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5D37" w:rsidRPr="0013119B" w:rsidRDefault="001C5D37" w:rsidP="001C5D37">
      <w:pPr>
        <w:spacing w:line="360" w:lineRule="auto"/>
        <w:jc w:val="center"/>
        <w:rPr>
          <w:rFonts w:cs="Times New Roman"/>
          <w:sz w:val="28"/>
          <w:szCs w:val="28"/>
        </w:rPr>
      </w:pPr>
      <w:r w:rsidRPr="0013119B">
        <w:rPr>
          <w:rFonts w:cs="Times New Roman"/>
          <w:sz w:val="28"/>
          <w:szCs w:val="28"/>
        </w:rPr>
        <w:t xml:space="preserve">UNIVERZITA PALACKÉHO </w:t>
      </w:r>
      <w:r w:rsidR="003149CC">
        <w:rPr>
          <w:rFonts w:cs="Times New Roman"/>
          <w:sz w:val="28"/>
          <w:szCs w:val="28"/>
        </w:rPr>
        <w:t xml:space="preserve">V </w:t>
      </w:r>
      <w:r w:rsidRPr="0013119B">
        <w:rPr>
          <w:rFonts w:cs="Times New Roman"/>
          <w:sz w:val="28"/>
          <w:szCs w:val="28"/>
        </w:rPr>
        <w:t>OLOMOUC</w:t>
      </w:r>
      <w:r w:rsidR="003149CC">
        <w:rPr>
          <w:rFonts w:cs="Times New Roman"/>
          <w:sz w:val="28"/>
          <w:szCs w:val="28"/>
        </w:rPr>
        <w:t>I</w:t>
      </w:r>
    </w:p>
    <w:p w:rsidR="001C5D37" w:rsidRDefault="001C5D37" w:rsidP="001C5D37">
      <w:pPr>
        <w:spacing w:line="360" w:lineRule="auto"/>
        <w:jc w:val="center"/>
        <w:rPr>
          <w:rFonts w:cs="Times New Roman"/>
          <w:szCs w:val="24"/>
        </w:rPr>
      </w:pPr>
      <w:r w:rsidRPr="00455753">
        <w:rPr>
          <w:rFonts w:cs="Times New Roman"/>
          <w:szCs w:val="24"/>
        </w:rPr>
        <w:t>PEDAGOGICKÁ FAKULTA</w:t>
      </w:r>
    </w:p>
    <w:p w:rsidR="00455753" w:rsidRPr="00455753" w:rsidRDefault="00455753" w:rsidP="001C5D37">
      <w:pPr>
        <w:spacing w:line="360" w:lineRule="auto"/>
        <w:jc w:val="center"/>
        <w:rPr>
          <w:rFonts w:cs="Times New Roman"/>
          <w:szCs w:val="24"/>
        </w:rPr>
      </w:pPr>
      <w:r>
        <w:rPr>
          <w:rFonts w:cs="Times New Roman"/>
          <w:szCs w:val="24"/>
        </w:rPr>
        <w:t xml:space="preserve">Katedra primární a preprimární </w:t>
      </w:r>
      <w:r w:rsidR="003149CC">
        <w:rPr>
          <w:rFonts w:cs="Times New Roman"/>
          <w:szCs w:val="24"/>
        </w:rPr>
        <w:t>pedagogiky</w:t>
      </w:r>
    </w:p>
    <w:p w:rsidR="001C5D37" w:rsidRDefault="001C5D37" w:rsidP="001C5D37">
      <w:pPr>
        <w:spacing w:line="360" w:lineRule="auto"/>
        <w:rPr>
          <w:rFonts w:cs="Times New Roman"/>
          <w:b/>
          <w:szCs w:val="24"/>
        </w:rPr>
      </w:pPr>
    </w:p>
    <w:p w:rsidR="001C5D37" w:rsidRDefault="001C5D37" w:rsidP="001C5D37">
      <w:pPr>
        <w:spacing w:line="360" w:lineRule="auto"/>
        <w:rPr>
          <w:rFonts w:cs="Times New Roman"/>
          <w:b/>
          <w:szCs w:val="24"/>
        </w:rPr>
      </w:pPr>
    </w:p>
    <w:p w:rsidR="001C5D37" w:rsidRDefault="001C5D37" w:rsidP="001C5D37">
      <w:pPr>
        <w:spacing w:line="360" w:lineRule="auto"/>
        <w:jc w:val="center"/>
        <w:rPr>
          <w:rFonts w:cs="Times New Roman"/>
          <w:b/>
          <w:szCs w:val="24"/>
        </w:rPr>
      </w:pPr>
    </w:p>
    <w:p w:rsidR="001C5D37" w:rsidRDefault="001C5D37" w:rsidP="001C5D37">
      <w:pPr>
        <w:spacing w:line="360" w:lineRule="auto"/>
        <w:jc w:val="center"/>
        <w:rPr>
          <w:rFonts w:cs="Times New Roman"/>
          <w:b/>
          <w:szCs w:val="24"/>
        </w:rPr>
      </w:pPr>
    </w:p>
    <w:p w:rsidR="001C5D37" w:rsidRPr="003149CC" w:rsidRDefault="0050321C" w:rsidP="001C5D37">
      <w:pPr>
        <w:spacing w:line="360" w:lineRule="auto"/>
        <w:jc w:val="center"/>
        <w:rPr>
          <w:rFonts w:cs="Times New Roman"/>
          <w:b/>
          <w:sz w:val="40"/>
          <w:szCs w:val="40"/>
        </w:rPr>
      </w:pPr>
      <w:r w:rsidRPr="003149CC">
        <w:rPr>
          <w:rFonts w:cs="Times New Roman"/>
          <w:b/>
          <w:sz w:val="40"/>
          <w:szCs w:val="40"/>
        </w:rPr>
        <w:t>Diplomová práce</w:t>
      </w:r>
    </w:p>
    <w:p w:rsidR="001C5D37" w:rsidRPr="003149CC" w:rsidRDefault="001C5D37" w:rsidP="001C5D37">
      <w:pPr>
        <w:spacing w:line="360" w:lineRule="auto"/>
        <w:jc w:val="center"/>
        <w:rPr>
          <w:rFonts w:cs="Times New Roman"/>
          <w:sz w:val="32"/>
          <w:szCs w:val="32"/>
        </w:rPr>
      </w:pPr>
      <w:r w:rsidRPr="003149CC">
        <w:rPr>
          <w:rFonts w:cs="Times New Roman"/>
          <w:sz w:val="32"/>
          <w:szCs w:val="32"/>
        </w:rPr>
        <w:t>Gabriela Grodová</w:t>
      </w:r>
    </w:p>
    <w:p w:rsidR="001C5D37" w:rsidRDefault="001C5D37" w:rsidP="001C5D37">
      <w:pPr>
        <w:spacing w:line="360" w:lineRule="auto"/>
        <w:jc w:val="center"/>
        <w:rPr>
          <w:rFonts w:cs="Times New Roman"/>
          <w:b/>
          <w:szCs w:val="24"/>
        </w:rPr>
      </w:pPr>
    </w:p>
    <w:p w:rsidR="003149CC" w:rsidRDefault="003149CC" w:rsidP="001C5D37">
      <w:pPr>
        <w:spacing w:line="360" w:lineRule="auto"/>
        <w:jc w:val="center"/>
        <w:rPr>
          <w:rFonts w:cs="Times New Roman"/>
          <w:b/>
          <w:szCs w:val="24"/>
        </w:rPr>
      </w:pPr>
    </w:p>
    <w:p w:rsidR="003149CC" w:rsidRDefault="003149CC" w:rsidP="001C5D37">
      <w:pPr>
        <w:spacing w:line="360" w:lineRule="auto"/>
        <w:jc w:val="center"/>
        <w:rPr>
          <w:rFonts w:cs="Times New Roman"/>
          <w:b/>
          <w:szCs w:val="24"/>
        </w:rPr>
      </w:pPr>
    </w:p>
    <w:p w:rsidR="001C5D37" w:rsidRPr="0013119B" w:rsidRDefault="001C5D37" w:rsidP="001C5D37">
      <w:pPr>
        <w:spacing w:line="360" w:lineRule="auto"/>
        <w:jc w:val="center"/>
        <w:rPr>
          <w:rFonts w:cs="Times New Roman"/>
          <w:szCs w:val="24"/>
        </w:rPr>
      </w:pPr>
    </w:p>
    <w:p w:rsidR="001C5D37" w:rsidRPr="003149CC" w:rsidRDefault="001C5D37" w:rsidP="001C5D37">
      <w:pPr>
        <w:spacing w:line="360" w:lineRule="auto"/>
        <w:jc w:val="center"/>
        <w:rPr>
          <w:rFonts w:cs="Times New Roman"/>
          <w:sz w:val="32"/>
          <w:szCs w:val="32"/>
        </w:rPr>
      </w:pPr>
      <w:r w:rsidRPr="003149CC">
        <w:rPr>
          <w:rFonts w:cs="Times New Roman"/>
          <w:sz w:val="32"/>
          <w:szCs w:val="32"/>
        </w:rPr>
        <w:t>Význam malotřídní školy ve Větřkovicích pro život v obci</w:t>
      </w:r>
    </w:p>
    <w:p w:rsidR="001C5D37" w:rsidRPr="0013119B" w:rsidRDefault="001C5D37" w:rsidP="001C5D37">
      <w:pPr>
        <w:spacing w:line="360" w:lineRule="auto"/>
        <w:jc w:val="center"/>
        <w:rPr>
          <w:rFonts w:cs="Times New Roman"/>
          <w:szCs w:val="24"/>
        </w:rPr>
      </w:pPr>
    </w:p>
    <w:p w:rsidR="001C5D37" w:rsidRPr="0013119B" w:rsidRDefault="001C5D37" w:rsidP="001C5D37">
      <w:pPr>
        <w:spacing w:line="360" w:lineRule="auto"/>
        <w:jc w:val="center"/>
        <w:rPr>
          <w:rFonts w:cs="Times New Roman"/>
          <w:szCs w:val="24"/>
        </w:rPr>
      </w:pPr>
    </w:p>
    <w:p w:rsidR="001C5D37" w:rsidRDefault="001C5D37" w:rsidP="001C5D37">
      <w:pPr>
        <w:spacing w:line="360" w:lineRule="auto"/>
        <w:rPr>
          <w:rFonts w:cs="Times New Roman"/>
          <w:szCs w:val="24"/>
        </w:rPr>
      </w:pPr>
    </w:p>
    <w:p w:rsidR="003149CC" w:rsidRDefault="003149CC" w:rsidP="001C5D37">
      <w:pPr>
        <w:spacing w:line="360" w:lineRule="auto"/>
        <w:rPr>
          <w:rFonts w:cs="Times New Roman"/>
          <w:szCs w:val="24"/>
        </w:rPr>
      </w:pPr>
    </w:p>
    <w:p w:rsidR="003149CC" w:rsidRPr="0013119B" w:rsidRDefault="003149CC" w:rsidP="001C5D37">
      <w:pPr>
        <w:spacing w:line="360" w:lineRule="auto"/>
        <w:rPr>
          <w:rFonts w:cs="Times New Roman"/>
          <w:szCs w:val="24"/>
        </w:rPr>
      </w:pPr>
    </w:p>
    <w:p w:rsidR="00C93259" w:rsidRDefault="0050321C" w:rsidP="00C93259">
      <w:pPr>
        <w:pStyle w:val="Odstavecseseznamem"/>
        <w:tabs>
          <w:tab w:val="left" w:pos="2410"/>
        </w:tabs>
        <w:spacing w:line="360" w:lineRule="auto"/>
        <w:ind w:left="0"/>
        <w:rPr>
          <w:rFonts w:cs="Times New Roman"/>
          <w:szCs w:val="24"/>
        </w:rPr>
      </w:pPr>
      <w:r w:rsidRPr="0013119B">
        <w:rPr>
          <w:rFonts w:cs="Times New Roman"/>
          <w:szCs w:val="24"/>
        </w:rPr>
        <w:t>Olomouc</w:t>
      </w:r>
      <w:r w:rsidR="003149CC">
        <w:rPr>
          <w:rFonts w:cs="Times New Roman"/>
          <w:szCs w:val="24"/>
        </w:rPr>
        <w:t xml:space="preserve"> </w:t>
      </w:r>
      <w:r w:rsidRPr="0013119B">
        <w:rPr>
          <w:rFonts w:cs="Times New Roman"/>
          <w:szCs w:val="24"/>
        </w:rPr>
        <w:t>2017</w:t>
      </w:r>
      <w:r w:rsidR="003149CC">
        <w:rPr>
          <w:rFonts w:cs="Times New Roman"/>
          <w:szCs w:val="24"/>
        </w:rPr>
        <w:tab/>
      </w:r>
      <w:r w:rsidR="001C5D37" w:rsidRPr="0013119B">
        <w:rPr>
          <w:rFonts w:cs="Times New Roman"/>
          <w:szCs w:val="24"/>
        </w:rPr>
        <w:t>Vedoucí práce:</w:t>
      </w:r>
      <w:r w:rsidR="003149CC">
        <w:rPr>
          <w:rFonts w:cs="Times New Roman"/>
          <w:szCs w:val="24"/>
        </w:rPr>
        <w:t xml:space="preserve"> </w:t>
      </w:r>
      <w:r w:rsidR="004862D9">
        <w:rPr>
          <w:rFonts w:cs="Times New Roman"/>
          <w:szCs w:val="24"/>
        </w:rPr>
        <w:t>Mgr. Dominika Prováz</w:t>
      </w:r>
      <w:r w:rsidR="00C93259">
        <w:rPr>
          <w:rFonts w:cs="Times New Roman"/>
          <w:szCs w:val="24"/>
        </w:rPr>
        <w:t>ková Stolinská, Ph</w:t>
      </w:r>
      <w:r w:rsidR="004934C2">
        <w:rPr>
          <w:rFonts w:cs="Times New Roman"/>
          <w:szCs w:val="24"/>
        </w:rPr>
        <w:t>.</w:t>
      </w:r>
      <w:r w:rsidR="00C93259">
        <w:rPr>
          <w:rFonts w:cs="Times New Roman"/>
          <w:szCs w:val="24"/>
        </w:rPr>
        <w:t>D</w:t>
      </w:r>
      <w:r w:rsidR="004934C2">
        <w:rPr>
          <w:rFonts w:cs="Times New Roman"/>
          <w:szCs w:val="24"/>
        </w:rPr>
        <w:t>.</w:t>
      </w:r>
      <w:r w:rsidR="00C93259">
        <w:rPr>
          <w:rFonts w:cs="Times New Roman"/>
          <w:szCs w:val="24"/>
        </w:rPr>
        <w:br w:type="page"/>
      </w:r>
    </w:p>
    <w:p w:rsidR="00C93259" w:rsidRDefault="00C93259" w:rsidP="003149CC">
      <w:pPr>
        <w:pStyle w:val="Odstavecseseznamem"/>
        <w:tabs>
          <w:tab w:val="left" w:pos="2410"/>
        </w:tabs>
        <w:spacing w:line="360" w:lineRule="auto"/>
        <w:ind w:left="0"/>
        <w:rPr>
          <w:rFonts w:cs="Times New Roman"/>
          <w:szCs w:val="24"/>
        </w:rPr>
      </w:pPr>
    </w:p>
    <w:p w:rsidR="00C93259" w:rsidRDefault="00C93259">
      <w:pPr>
        <w:rPr>
          <w:rFonts w:cs="Times New Roman"/>
          <w:szCs w:val="24"/>
        </w:rPr>
      </w:pPr>
    </w:p>
    <w:p w:rsidR="001C5D37" w:rsidRDefault="001C5D37" w:rsidP="003149CC">
      <w:pPr>
        <w:pStyle w:val="Odstavecseseznamem"/>
        <w:tabs>
          <w:tab w:val="left" w:pos="2410"/>
        </w:tabs>
        <w:spacing w:line="360" w:lineRule="auto"/>
        <w:ind w:left="0"/>
        <w:rPr>
          <w:rFonts w:cs="Times New Roman"/>
          <w:szCs w:val="24"/>
        </w:rPr>
      </w:pPr>
    </w:p>
    <w:p w:rsidR="003149CC" w:rsidRDefault="003149CC">
      <w:pPr>
        <w:rPr>
          <w:rFonts w:cs="Times New Roman"/>
          <w:szCs w:val="24"/>
        </w:rPr>
      </w:pPr>
    </w:p>
    <w:p w:rsidR="003149CC" w:rsidRPr="00455753" w:rsidRDefault="003149CC" w:rsidP="003149CC">
      <w:pPr>
        <w:pStyle w:val="Odstavecseseznamem"/>
        <w:tabs>
          <w:tab w:val="left" w:pos="2410"/>
        </w:tabs>
        <w:spacing w:line="360" w:lineRule="auto"/>
        <w:ind w:left="0"/>
        <w:rPr>
          <w:rFonts w:cs="Times New Roman"/>
          <w:szCs w:val="24"/>
        </w:rPr>
      </w:pPr>
    </w:p>
    <w:p w:rsidR="00455753" w:rsidRDefault="00455753" w:rsidP="00F43BC4">
      <w:pPr>
        <w:spacing w:line="360" w:lineRule="auto"/>
        <w:rPr>
          <w:rFonts w:cs="Times New Roman"/>
          <w:b/>
          <w:szCs w:val="24"/>
        </w:rPr>
      </w:pPr>
    </w:p>
    <w:p w:rsidR="00455753" w:rsidRDefault="00455753" w:rsidP="00F43BC4">
      <w:pPr>
        <w:spacing w:line="360" w:lineRule="auto"/>
        <w:rPr>
          <w:rFonts w:cs="Times New Roman"/>
          <w:b/>
          <w:szCs w:val="24"/>
        </w:rPr>
      </w:pPr>
    </w:p>
    <w:p w:rsidR="00455753" w:rsidRDefault="00455753" w:rsidP="00F43BC4">
      <w:pPr>
        <w:spacing w:line="360" w:lineRule="auto"/>
        <w:rPr>
          <w:rFonts w:cs="Times New Roman"/>
          <w:b/>
          <w:szCs w:val="24"/>
        </w:rPr>
      </w:pPr>
    </w:p>
    <w:p w:rsidR="00455753" w:rsidRDefault="00455753" w:rsidP="00F43BC4">
      <w:pPr>
        <w:spacing w:line="360" w:lineRule="auto"/>
        <w:rPr>
          <w:rFonts w:cs="Times New Roman"/>
          <w:b/>
          <w:szCs w:val="24"/>
        </w:rPr>
      </w:pPr>
    </w:p>
    <w:p w:rsidR="00455753" w:rsidRDefault="00455753" w:rsidP="00F43BC4">
      <w:pPr>
        <w:spacing w:line="360" w:lineRule="auto"/>
        <w:rPr>
          <w:rFonts w:cs="Times New Roman"/>
          <w:b/>
          <w:szCs w:val="24"/>
        </w:rPr>
      </w:pPr>
    </w:p>
    <w:p w:rsidR="00455753" w:rsidRDefault="00455753" w:rsidP="00F43BC4">
      <w:pPr>
        <w:spacing w:line="360" w:lineRule="auto"/>
        <w:rPr>
          <w:rFonts w:cs="Times New Roman"/>
          <w:b/>
          <w:szCs w:val="24"/>
        </w:rPr>
      </w:pPr>
    </w:p>
    <w:p w:rsidR="00455753" w:rsidRDefault="00455753" w:rsidP="00F43BC4">
      <w:pPr>
        <w:spacing w:line="360" w:lineRule="auto"/>
        <w:rPr>
          <w:rFonts w:cs="Times New Roman"/>
          <w:b/>
          <w:szCs w:val="24"/>
        </w:rPr>
      </w:pPr>
    </w:p>
    <w:p w:rsidR="00455753" w:rsidRDefault="00455753" w:rsidP="00F43BC4">
      <w:pPr>
        <w:spacing w:line="360" w:lineRule="auto"/>
        <w:rPr>
          <w:rFonts w:cs="Times New Roman"/>
          <w:b/>
          <w:szCs w:val="24"/>
        </w:rPr>
      </w:pPr>
    </w:p>
    <w:p w:rsidR="00455753" w:rsidRDefault="00455753" w:rsidP="00F43BC4">
      <w:pPr>
        <w:spacing w:line="360" w:lineRule="auto"/>
        <w:rPr>
          <w:rFonts w:cs="Times New Roman"/>
          <w:b/>
          <w:szCs w:val="24"/>
        </w:rPr>
      </w:pPr>
    </w:p>
    <w:p w:rsidR="00455753" w:rsidRDefault="00455753" w:rsidP="00F43BC4">
      <w:pPr>
        <w:spacing w:line="360" w:lineRule="auto"/>
        <w:rPr>
          <w:rFonts w:cs="Times New Roman"/>
          <w:b/>
          <w:szCs w:val="24"/>
        </w:rPr>
      </w:pPr>
    </w:p>
    <w:p w:rsidR="00455753" w:rsidRDefault="00455753" w:rsidP="00F43BC4">
      <w:pPr>
        <w:spacing w:line="360" w:lineRule="auto"/>
        <w:rPr>
          <w:rFonts w:cs="Times New Roman"/>
          <w:b/>
          <w:szCs w:val="24"/>
        </w:rPr>
      </w:pPr>
    </w:p>
    <w:p w:rsidR="003149CC" w:rsidRDefault="003149CC" w:rsidP="00F43BC4">
      <w:pPr>
        <w:spacing w:line="360" w:lineRule="auto"/>
        <w:rPr>
          <w:rFonts w:cs="Times New Roman"/>
          <w:b/>
          <w:szCs w:val="24"/>
        </w:rPr>
      </w:pPr>
    </w:p>
    <w:p w:rsidR="00455753" w:rsidRDefault="00455753" w:rsidP="00F43BC4">
      <w:pPr>
        <w:spacing w:line="360" w:lineRule="auto"/>
        <w:rPr>
          <w:rFonts w:cs="Times New Roman"/>
          <w:b/>
          <w:szCs w:val="24"/>
        </w:rPr>
      </w:pPr>
      <w:r>
        <w:rPr>
          <w:rFonts w:cs="Times New Roman"/>
          <w:b/>
          <w:szCs w:val="24"/>
        </w:rPr>
        <w:t>Prohlášení</w:t>
      </w:r>
    </w:p>
    <w:p w:rsidR="00455753" w:rsidRDefault="00455753" w:rsidP="00F43BC4">
      <w:pPr>
        <w:spacing w:line="360" w:lineRule="auto"/>
        <w:rPr>
          <w:rFonts w:cs="Times New Roman"/>
          <w:szCs w:val="24"/>
        </w:rPr>
      </w:pPr>
      <w:r>
        <w:rPr>
          <w:rFonts w:cs="Times New Roman"/>
          <w:szCs w:val="24"/>
        </w:rPr>
        <w:t>Prohlašuji, že jsem diplomovou práci zpracovala samostatně a použila jen uvedených pramenů a literatury.</w:t>
      </w:r>
    </w:p>
    <w:p w:rsidR="00455753" w:rsidRDefault="00455753" w:rsidP="00F43BC4">
      <w:pPr>
        <w:spacing w:line="360" w:lineRule="auto"/>
        <w:rPr>
          <w:rFonts w:cs="Times New Roman"/>
          <w:szCs w:val="24"/>
        </w:rPr>
      </w:pPr>
      <w:r>
        <w:rPr>
          <w:rFonts w:cs="Times New Roman"/>
          <w:szCs w:val="24"/>
        </w:rPr>
        <w:t>V</w:t>
      </w:r>
      <w:r w:rsidR="0013119B">
        <w:rPr>
          <w:rFonts w:cs="Times New Roman"/>
          <w:szCs w:val="24"/>
        </w:rPr>
        <w:t> </w:t>
      </w:r>
      <w:r>
        <w:rPr>
          <w:rFonts w:cs="Times New Roman"/>
          <w:szCs w:val="24"/>
        </w:rPr>
        <w:t>Olomouci</w:t>
      </w:r>
      <w:r w:rsidR="0013119B">
        <w:rPr>
          <w:rFonts w:cs="Times New Roman"/>
          <w:szCs w:val="24"/>
        </w:rPr>
        <w:t>,</w:t>
      </w:r>
      <w:r>
        <w:rPr>
          <w:rFonts w:cs="Times New Roman"/>
          <w:szCs w:val="24"/>
        </w:rPr>
        <w:t xml:space="preserve"> dne </w:t>
      </w:r>
      <w:r w:rsidR="0013119B">
        <w:rPr>
          <w:rFonts w:cs="Times New Roman"/>
          <w:szCs w:val="24"/>
        </w:rPr>
        <w:t xml:space="preserve">31. </w:t>
      </w:r>
      <w:r w:rsidR="00F9379B">
        <w:rPr>
          <w:rFonts w:cs="Times New Roman"/>
          <w:szCs w:val="24"/>
        </w:rPr>
        <w:t>b</w:t>
      </w:r>
      <w:r w:rsidR="0013119B">
        <w:rPr>
          <w:rFonts w:cs="Times New Roman"/>
          <w:szCs w:val="24"/>
        </w:rPr>
        <w:t>řezna 2017</w:t>
      </w:r>
    </w:p>
    <w:p w:rsidR="00455753" w:rsidRDefault="00455753" w:rsidP="00F43BC4">
      <w:pPr>
        <w:spacing w:line="360" w:lineRule="auto"/>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sidR="00520DA7">
        <w:rPr>
          <w:rFonts w:cs="Times New Roman"/>
          <w:szCs w:val="24"/>
        </w:rPr>
        <w:t>_______________________________________</w:t>
      </w:r>
    </w:p>
    <w:p w:rsidR="00C93259" w:rsidRDefault="00455753" w:rsidP="00C93259">
      <w:pPr>
        <w:spacing w:line="360" w:lineRule="auto"/>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vlastnoruční podpis</w:t>
      </w:r>
      <w:r w:rsidR="00C93259">
        <w:rPr>
          <w:rFonts w:cs="Times New Roman"/>
          <w:szCs w:val="24"/>
        </w:rPr>
        <w:br w:type="page"/>
      </w:r>
    </w:p>
    <w:p w:rsidR="002540E4" w:rsidRDefault="002540E4" w:rsidP="002540E4">
      <w:pPr>
        <w:spacing w:line="360" w:lineRule="auto"/>
        <w:rPr>
          <w:rFonts w:cs="Times New Roman"/>
          <w:b/>
          <w:szCs w:val="24"/>
        </w:rPr>
      </w:pPr>
    </w:p>
    <w:p w:rsidR="002540E4" w:rsidRDefault="002540E4" w:rsidP="002540E4">
      <w:pPr>
        <w:spacing w:line="360" w:lineRule="auto"/>
        <w:rPr>
          <w:rFonts w:cs="Times New Roman"/>
          <w:b/>
          <w:szCs w:val="24"/>
        </w:rPr>
      </w:pPr>
    </w:p>
    <w:p w:rsidR="002540E4" w:rsidRDefault="002540E4" w:rsidP="002540E4">
      <w:pPr>
        <w:spacing w:line="360" w:lineRule="auto"/>
        <w:rPr>
          <w:rFonts w:cs="Times New Roman"/>
          <w:b/>
          <w:szCs w:val="24"/>
        </w:rPr>
      </w:pPr>
    </w:p>
    <w:p w:rsidR="002540E4" w:rsidRDefault="002540E4" w:rsidP="002540E4">
      <w:pPr>
        <w:spacing w:line="360" w:lineRule="auto"/>
        <w:rPr>
          <w:rFonts w:cs="Times New Roman"/>
          <w:b/>
          <w:szCs w:val="24"/>
        </w:rPr>
      </w:pPr>
    </w:p>
    <w:p w:rsidR="002540E4" w:rsidRDefault="002540E4" w:rsidP="002540E4">
      <w:pPr>
        <w:spacing w:line="360" w:lineRule="auto"/>
        <w:rPr>
          <w:rFonts w:cs="Times New Roman"/>
          <w:b/>
          <w:szCs w:val="24"/>
        </w:rPr>
      </w:pPr>
    </w:p>
    <w:p w:rsidR="002540E4" w:rsidRDefault="002540E4" w:rsidP="002540E4">
      <w:pPr>
        <w:spacing w:line="360" w:lineRule="auto"/>
        <w:rPr>
          <w:rFonts w:cs="Times New Roman"/>
          <w:b/>
          <w:szCs w:val="24"/>
        </w:rPr>
      </w:pPr>
    </w:p>
    <w:p w:rsidR="002540E4" w:rsidRDefault="002540E4" w:rsidP="002540E4">
      <w:pPr>
        <w:spacing w:line="360" w:lineRule="auto"/>
        <w:rPr>
          <w:rFonts w:cs="Times New Roman"/>
          <w:b/>
          <w:szCs w:val="24"/>
        </w:rPr>
      </w:pPr>
    </w:p>
    <w:p w:rsidR="00455753" w:rsidRDefault="00455753" w:rsidP="00F43BC4">
      <w:pPr>
        <w:spacing w:line="360" w:lineRule="auto"/>
        <w:rPr>
          <w:rFonts w:cs="Times New Roman"/>
          <w:b/>
          <w:szCs w:val="24"/>
        </w:rPr>
      </w:pPr>
    </w:p>
    <w:p w:rsidR="00455753" w:rsidRDefault="00455753" w:rsidP="00F43BC4">
      <w:pPr>
        <w:spacing w:line="360" w:lineRule="auto"/>
        <w:rPr>
          <w:rFonts w:cs="Times New Roman"/>
          <w:b/>
          <w:szCs w:val="24"/>
        </w:rPr>
      </w:pPr>
    </w:p>
    <w:p w:rsidR="00455753" w:rsidRDefault="00455753" w:rsidP="00F43BC4">
      <w:pPr>
        <w:spacing w:line="360" w:lineRule="auto"/>
        <w:rPr>
          <w:rFonts w:cs="Times New Roman"/>
          <w:b/>
          <w:szCs w:val="24"/>
        </w:rPr>
      </w:pPr>
    </w:p>
    <w:p w:rsidR="00455753" w:rsidRDefault="00455753" w:rsidP="00F43BC4">
      <w:pPr>
        <w:spacing w:line="360" w:lineRule="auto"/>
        <w:rPr>
          <w:rFonts w:cs="Times New Roman"/>
          <w:b/>
          <w:szCs w:val="24"/>
        </w:rPr>
      </w:pPr>
    </w:p>
    <w:p w:rsidR="00455753" w:rsidRDefault="00455753" w:rsidP="00F43BC4">
      <w:pPr>
        <w:spacing w:line="360" w:lineRule="auto"/>
        <w:rPr>
          <w:rFonts w:cs="Times New Roman"/>
          <w:b/>
          <w:szCs w:val="24"/>
        </w:rPr>
      </w:pPr>
    </w:p>
    <w:p w:rsidR="00455753" w:rsidRDefault="00455753" w:rsidP="00F43BC4">
      <w:pPr>
        <w:spacing w:line="360" w:lineRule="auto"/>
        <w:rPr>
          <w:rFonts w:cs="Times New Roman"/>
          <w:b/>
          <w:szCs w:val="24"/>
        </w:rPr>
      </w:pPr>
    </w:p>
    <w:p w:rsidR="00E7430F" w:rsidRDefault="00E7430F" w:rsidP="00F43BC4">
      <w:pPr>
        <w:spacing w:line="360" w:lineRule="auto"/>
        <w:rPr>
          <w:rFonts w:cs="Times New Roman"/>
          <w:b/>
          <w:szCs w:val="24"/>
        </w:rPr>
      </w:pPr>
    </w:p>
    <w:p w:rsidR="00455753" w:rsidRDefault="00455753" w:rsidP="00E7430F">
      <w:pPr>
        <w:spacing w:line="360" w:lineRule="auto"/>
        <w:rPr>
          <w:rFonts w:cs="Times New Roman"/>
          <w:b/>
          <w:szCs w:val="24"/>
        </w:rPr>
      </w:pPr>
      <w:r>
        <w:rPr>
          <w:rFonts w:cs="Times New Roman"/>
          <w:b/>
          <w:szCs w:val="24"/>
        </w:rPr>
        <w:t>Poděkování</w:t>
      </w:r>
    </w:p>
    <w:p w:rsidR="00A03054" w:rsidRDefault="00E7430F" w:rsidP="00E7430F">
      <w:pPr>
        <w:autoSpaceDE w:val="0"/>
        <w:autoSpaceDN w:val="0"/>
        <w:adjustRightInd w:val="0"/>
        <w:spacing w:after="0" w:line="360" w:lineRule="auto"/>
        <w:ind w:firstLine="709"/>
        <w:jc w:val="both"/>
        <w:rPr>
          <w:rFonts w:cs="Times New Roman"/>
          <w:szCs w:val="24"/>
        </w:rPr>
      </w:pPr>
      <w:r w:rsidRPr="00E7430F">
        <w:rPr>
          <w:rFonts w:cs="Times New Roman"/>
          <w:szCs w:val="24"/>
        </w:rPr>
        <w:t>Ráda bych poděkovala vedoucí mé diplomové práce paní Mgr. Dominice</w:t>
      </w:r>
      <w:r>
        <w:rPr>
          <w:rFonts w:cs="Times New Roman"/>
          <w:szCs w:val="24"/>
        </w:rPr>
        <w:t xml:space="preserve"> </w:t>
      </w:r>
      <w:r w:rsidRPr="00E7430F">
        <w:rPr>
          <w:rFonts w:cs="Times New Roman"/>
          <w:szCs w:val="24"/>
        </w:rPr>
        <w:t>Provázkové Stolinské, Ph.D. za odbornou pomoc, podnětné rady</w:t>
      </w:r>
      <w:r>
        <w:rPr>
          <w:rFonts w:cs="Times New Roman"/>
          <w:szCs w:val="24"/>
        </w:rPr>
        <w:t xml:space="preserve"> </w:t>
      </w:r>
      <w:r w:rsidRPr="00E7430F">
        <w:rPr>
          <w:rFonts w:cs="Times New Roman"/>
          <w:szCs w:val="24"/>
        </w:rPr>
        <w:t>a</w:t>
      </w:r>
      <w:r>
        <w:rPr>
          <w:rFonts w:cs="Times New Roman"/>
          <w:szCs w:val="24"/>
        </w:rPr>
        <w:t> </w:t>
      </w:r>
      <w:r w:rsidRPr="00E7430F">
        <w:rPr>
          <w:rFonts w:cs="Times New Roman"/>
          <w:szCs w:val="24"/>
        </w:rPr>
        <w:t xml:space="preserve">připomínky při vedení mé diplomové práce. </w:t>
      </w:r>
    </w:p>
    <w:p w:rsidR="00E7430F" w:rsidRPr="00E7430F" w:rsidRDefault="00E7430F" w:rsidP="00E7430F">
      <w:pPr>
        <w:autoSpaceDE w:val="0"/>
        <w:autoSpaceDN w:val="0"/>
        <w:adjustRightInd w:val="0"/>
        <w:spacing w:after="0" w:line="360" w:lineRule="auto"/>
        <w:ind w:firstLine="709"/>
        <w:jc w:val="both"/>
        <w:rPr>
          <w:rFonts w:cs="Times New Roman"/>
          <w:szCs w:val="24"/>
        </w:rPr>
      </w:pPr>
      <w:r w:rsidRPr="00E7430F">
        <w:rPr>
          <w:rFonts w:cs="Times New Roman"/>
          <w:szCs w:val="24"/>
        </w:rPr>
        <w:t>Dále děkuji kolegyním Základní školy a</w:t>
      </w:r>
      <w:r>
        <w:rPr>
          <w:rFonts w:cs="Times New Roman"/>
          <w:szCs w:val="24"/>
        </w:rPr>
        <w:t> </w:t>
      </w:r>
      <w:r w:rsidRPr="00E7430F">
        <w:rPr>
          <w:rFonts w:cs="Times New Roman"/>
          <w:szCs w:val="24"/>
        </w:rPr>
        <w:t>Mateřské školy Vě</w:t>
      </w:r>
      <w:r w:rsidR="00B6101F">
        <w:rPr>
          <w:rFonts w:cs="Times New Roman"/>
          <w:szCs w:val="24"/>
        </w:rPr>
        <w:t>třkovice za vstřícnost a pomoc</w:t>
      </w:r>
      <w:r w:rsidRPr="00E7430F">
        <w:rPr>
          <w:rFonts w:cs="Times New Roman"/>
          <w:szCs w:val="24"/>
        </w:rPr>
        <w:t xml:space="preserve"> ve studiu.</w:t>
      </w:r>
    </w:p>
    <w:p w:rsidR="00E7430F" w:rsidRPr="00E7430F" w:rsidRDefault="00E7430F" w:rsidP="00E7430F">
      <w:pPr>
        <w:autoSpaceDE w:val="0"/>
        <w:autoSpaceDN w:val="0"/>
        <w:adjustRightInd w:val="0"/>
        <w:spacing w:after="0" w:line="360" w:lineRule="auto"/>
        <w:ind w:firstLine="709"/>
        <w:jc w:val="both"/>
        <w:rPr>
          <w:rFonts w:cs="Times New Roman"/>
          <w:szCs w:val="24"/>
        </w:rPr>
      </w:pPr>
      <w:r w:rsidRPr="00E7430F">
        <w:rPr>
          <w:rFonts w:cs="Times New Roman"/>
          <w:szCs w:val="24"/>
        </w:rPr>
        <w:t>Mé poděkování také patří všem respondentů, kteří mi ochotně poskytli rozhovor a občanům Větřkovic za zapůjčení fotografického materiálu.</w:t>
      </w:r>
    </w:p>
    <w:p w:rsidR="00E7430F" w:rsidRPr="00E7430F" w:rsidRDefault="00E7430F" w:rsidP="00E7430F">
      <w:pPr>
        <w:autoSpaceDE w:val="0"/>
        <w:autoSpaceDN w:val="0"/>
        <w:adjustRightInd w:val="0"/>
        <w:spacing w:after="0" w:line="360" w:lineRule="auto"/>
        <w:ind w:firstLine="709"/>
        <w:jc w:val="both"/>
        <w:rPr>
          <w:rFonts w:cs="Times New Roman"/>
          <w:b/>
          <w:szCs w:val="24"/>
        </w:rPr>
      </w:pPr>
      <w:r>
        <w:rPr>
          <w:rFonts w:cs="Times New Roman"/>
          <w:szCs w:val="24"/>
        </w:rPr>
        <w:t>Rovněž</w:t>
      </w:r>
      <w:r w:rsidRPr="00E7430F">
        <w:rPr>
          <w:rFonts w:cs="Times New Roman"/>
          <w:szCs w:val="24"/>
        </w:rPr>
        <w:t xml:space="preserve"> bych chtěla vyslovit poděkování své rodině za nekonečnou podporu v</w:t>
      </w:r>
      <w:r>
        <w:rPr>
          <w:rFonts w:cs="Times New Roman"/>
          <w:szCs w:val="24"/>
        </w:rPr>
        <w:t> </w:t>
      </w:r>
      <w:r w:rsidRPr="00E7430F">
        <w:rPr>
          <w:rFonts w:cs="Times New Roman"/>
          <w:szCs w:val="24"/>
        </w:rPr>
        <w:t>průběhu celého studia.</w:t>
      </w:r>
    </w:p>
    <w:p w:rsidR="003149CC" w:rsidRDefault="003149CC" w:rsidP="00E7430F">
      <w:pPr>
        <w:spacing w:line="360" w:lineRule="auto"/>
        <w:rPr>
          <w:rFonts w:cs="Times New Roman"/>
          <w:b/>
          <w:szCs w:val="24"/>
        </w:rPr>
      </w:pPr>
      <w:r>
        <w:rPr>
          <w:rFonts w:cs="Times New Roman"/>
          <w:b/>
          <w:szCs w:val="24"/>
        </w:rPr>
        <w:br w:type="page"/>
      </w:r>
    </w:p>
    <w:p w:rsidR="003149CC" w:rsidRPr="001F4E60" w:rsidRDefault="00455753" w:rsidP="003149CC">
      <w:pPr>
        <w:pStyle w:val="Odstavecseseznamem"/>
        <w:spacing w:line="360" w:lineRule="auto"/>
        <w:ind w:left="0"/>
        <w:rPr>
          <w:rFonts w:cs="Times New Roman"/>
          <w:b/>
          <w:szCs w:val="24"/>
        </w:rPr>
      </w:pPr>
      <w:r w:rsidRPr="001F4E60">
        <w:rPr>
          <w:rFonts w:cs="Times New Roman"/>
          <w:b/>
          <w:szCs w:val="24"/>
        </w:rPr>
        <w:lastRenderedPageBreak/>
        <w:t>Obsah</w:t>
      </w:r>
      <w:r w:rsidR="003149CC" w:rsidRPr="001F4E60">
        <w:rPr>
          <w:rFonts w:cs="Times New Roman"/>
          <w:b/>
          <w:szCs w:val="24"/>
        </w:rPr>
        <w:t xml:space="preserve"> </w:t>
      </w:r>
    </w:p>
    <w:p w:rsidR="003149CC" w:rsidRPr="001F4E60" w:rsidRDefault="003149CC" w:rsidP="003149CC">
      <w:pPr>
        <w:pStyle w:val="Odstavecseseznamem"/>
        <w:spacing w:line="360" w:lineRule="auto"/>
        <w:ind w:left="0"/>
        <w:rPr>
          <w:rFonts w:cs="Times New Roman"/>
          <w:b/>
          <w:szCs w:val="24"/>
        </w:rPr>
      </w:pPr>
    </w:p>
    <w:p w:rsidR="00743F31" w:rsidRPr="001F4E60" w:rsidRDefault="003149CC" w:rsidP="00743F31">
      <w:pPr>
        <w:pStyle w:val="Odstavecseseznamem"/>
        <w:spacing w:line="360" w:lineRule="auto"/>
        <w:ind w:left="0"/>
        <w:rPr>
          <w:rFonts w:cs="Times New Roman"/>
          <w:b/>
          <w:szCs w:val="24"/>
        </w:rPr>
      </w:pPr>
      <w:r w:rsidRPr="001F4E60">
        <w:rPr>
          <w:rFonts w:cs="Times New Roman"/>
          <w:b/>
          <w:szCs w:val="24"/>
        </w:rPr>
        <w:t>Úvod</w:t>
      </w:r>
      <w:r w:rsidR="00633269" w:rsidRPr="001F4E60">
        <w:rPr>
          <w:rFonts w:cs="Times New Roman"/>
          <w:b/>
          <w:szCs w:val="24"/>
        </w:rPr>
        <w:tab/>
      </w:r>
      <w:r w:rsidR="00633269" w:rsidRPr="001F4E60">
        <w:rPr>
          <w:rFonts w:cs="Times New Roman"/>
          <w:b/>
          <w:szCs w:val="24"/>
        </w:rPr>
        <w:tab/>
      </w:r>
      <w:r w:rsidR="00633269" w:rsidRPr="001F4E60">
        <w:rPr>
          <w:rFonts w:cs="Times New Roman"/>
          <w:b/>
          <w:szCs w:val="24"/>
        </w:rPr>
        <w:tab/>
      </w:r>
      <w:r w:rsidR="00633269" w:rsidRPr="001F4E60">
        <w:rPr>
          <w:rFonts w:cs="Times New Roman"/>
          <w:b/>
          <w:szCs w:val="24"/>
        </w:rPr>
        <w:tab/>
      </w:r>
      <w:r w:rsidR="00633269" w:rsidRPr="001F4E60">
        <w:rPr>
          <w:rFonts w:cs="Times New Roman"/>
          <w:b/>
          <w:szCs w:val="24"/>
        </w:rPr>
        <w:tab/>
      </w:r>
      <w:r w:rsidR="00633269" w:rsidRPr="001F4E60">
        <w:rPr>
          <w:rFonts w:cs="Times New Roman"/>
          <w:b/>
          <w:szCs w:val="24"/>
        </w:rPr>
        <w:tab/>
      </w:r>
      <w:r w:rsidR="00633269" w:rsidRPr="001F4E60">
        <w:rPr>
          <w:rFonts w:cs="Times New Roman"/>
          <w:b/>
          <w:szCs w:val="24"/>
        </w:rPr>
        <w:tab/>
      </w:r>
      <w:r w:rsidR="00633269" w:rsidRPr="001F4E60">
        <w:rPr>
          <w:rFonts w:cs="Times New Roman"/>
          <w:b/>
          <w:szCs w:val="24"/>
        </w:rPr>
        <w:tab/>
      </w:r>
      <w:r w:rsidR="00633269" w:rsidRPr="001F4E60">
        <w:rPr>
          <w:rFonts w:cs="Times New Roman"/>
          <w:b/>
          <w:szCs w:val="24"/>
        </w:rPr>
        <w:tab/>
      </w:r>
      <w:r w:rsidR="00633269" w:rsidRPr="001F4E60">
        <w:rPr>
          <w:rFonts w:cs="Times New Roman"/>
          <w:b/>
          <w:szCs w:val="24"/>
        </w:rPr>
        <w:tab/>
      </w:r>
      <w:r w:rsidR="00633269" w:rsidRPr="001F4E60">
        <w:rPr>
          <w:rFonts w:cs="Times New Roman"/>
          <w:b/>
          <w:szCs w:val="24"/>
        </w:rPr>
        <w:tab/>
        <w:t xml:space="preserve">         6</w:t>
      </w:r>
    </w:p>
    <w:sdt>
      <w:sdtPr>
        <w:rPr>
          <w:rFonts w:cs="Times New Roman"/>
          <w:szCs w:val="24"/>
        </w:rPr>
        <w:id w:val="858963332"/>
        <w:docPartObj>
          <w:docPartGallery w:val="Table of Contents"/>
          <w:docPartUnique/>
        </w:docPartObj>
      </w:sdtPr>
      <w:sdtContent>
        <w:p w:rsidR="00516BE6" w:rsidRPr="00F74728" w:rsidRDefault="002A2833" w:rsidP="00C102E5">
          <w:pPr>
            <w:spacing w:line="360" w:lineRule="auto"/>
            <w:rPr>
              <w:rFonts w:cs="Times New Roman"/>
              <w:b/>
              <w:szCs w:val="24"/>
            </w:rPr>
          </w:pPr>
          <w:r w:rsidRPr="001F4E60">
            <w:rPr>
              <w:rFonts w:cs="Times New Roman"/>
              <w:b/>
              <w:szCs w:val="24"/>
            </w:rPr>
            <w:t>I</w:t>
          </w:r>
          <w:r w:rsidR="00633269" w:rsidRPr="001F4E60">
            <w:rPr>
              <w:rFonts w:cs="Times New Roman"/>
              <w:b/>
              <w:szCs w:val="24"/>
            </w:rPr>
            <w:t> </w:t>
          </w:r>
          <w:r w:rsidR="00633269" w:rsidRPr="00F74728">
            <w:rPr>
              <w:rFonts w:cs="Times New Roman"/>
              <w:b/>
              <w:bCs/>
              <w:szCs w:val="24"/>
            </w:rPr>
            <w:t>TEORETICKÁ ČÁST</w:t>
          </w:r>
          <w:r w:rsidR="00633269" w:rsidRPr="00F74728">
            <w:rPr>
              <w:rFonts w:cs="Times New Roman"/>
              <w:b/>
              <w:bCs/>
              <w:szCs w:val="24"/>
            </w:rPr>
            <w:tab/>
          </w:r>
          <w:r w:rsidR="00633269" w:rsidRPr="00F74728">
            <w:rPr>
              <w:rFonts w:cs="Times New Roman"/>
              <w:b/>
              <w:bCs/>
              <w:szCs w:val="24"/>
            </w:rPr>
            <w:tab/>
          </w:r>
          <w:r w:rsidR="00633269" w:rsidRPr="00F74728">
            <w:rPr>
              <w:rFonts w:cs="Times New Roman"/>
              <w:b/>
              <w:bCs/>
              <w:szCs w:val="24"/>
            </w:rPr>
            <w:tab/>
          </w:r>
          <w:r w:rsidR="00633269" w:rsidRPr="00F74728">
            <w:rPr>
              <w:rFonts w:cs="Times New Roman"/>
              <w:b/>
              <w:bCs/>
              <w:szCs w:val="24"/>
            </w:rPr>
            <w:tab/>
          </w:r>
          <w:r w:rsidR="00633269" w:rsidRPr="00F74728">
            <w:rPr>
              <w:rFonts w:cs="Times New Roman"/>
              <w:b/>
              <w:bCs/>
              <w:szCs w:val="24"/>
            </w:rPr>
            <w:tab/>
          </w:r>
          <w:r w:rsidR="00633269" w:rsidRPr="00F74728">
            <w:rPr>
              <w:rFonts w:cs="Times New Roman"/>
              <w:b/>
              <w:bCs/>
              <w:szCs w:val="24"/>
            </w:rPr>
            <w:tab/>
          </w:r>
          <w:r w:rsidR="00A46886" w:rsidRPr="00F74728">
            <w:rPr>
              <w:rFonts w:cs="Times New Roman"/>
              <w:b/>
              <w:bCs/>
              <w:szCs w:val="24"/>
            </w:rPr>
            <w:tab/>
          </w:r>
          <w:r w:rsidR="002C09B4" w:rsidRPr="00F74728">
            <w:rPr>
              <w:rFonts w:cs="Times New Roman"/>
              <w:b/>
              <w:bCs/>
              <w:szCs w:val="24"/>
            </w:rPr>
            <w:tab/>
            <w:t xml:space="preserve">         8</w:t>
          </w:r>
        </w:p>
        <w:p w:rsidR="00F74728" w:rsidRPr="00F74728" w:rsidRDefault="004570BE">
          <w:pPr>
            <w:pStyle w:val="Obsah1"/>
            <w:rPr>
              <w:rFonts w:ascii="Times New Roman" w:eastAsiaTheme="minorEastAsia" w:hAnsi="Times New Roman" w:cs="Times New Roman"/>
              <w:b w:val="0"/>
              <w:bCs w:val="0"/>
              <w:caps w:val="0"/>
              <w:noProof/>
              <w:lang w:eastAsia="cs-CZ"/>
            </w:rPr>
          </w:pPr>
          <w:r w:rsidRPr="00F74728">
            <w:rPr>
              <w:rFonts w:ascii="Times New Roman" w:hAnsi="Times New Roman" w:cs="Times New Roman"/>
            </w:rPr>
            <w:fldChar w:fldCharType="begin"/>
          </w:r>
          <w:r w:rsidR="00516BE6" w:rsidRPr="00F74728">
            <w:rPr>
              <w:rFonts w:ascii="Times New Roman" w:hAnsi="Times New Roman" w:cs="Times New Roman"/>
            </w:rPr>
            <w:instrText xml:space="preserve"> TOC \h \z \t "Gabka 1;1;Gabka2;2;Gabka3;3" </w:instrText>
          </w:r>
          <w:r w:rsidRPr="00F74728">
            <w:rPr>
              <w:rFonts w:ascii="Times New Roman" w:hAnsi="Times New Roman" w:cs="Times New Roman"/>
            </w:rPr>
            <w:fldChar w:fldCharType="separate"/>
          </w:r>
          <w:hyperlink w:anchor="_Toc478146864" w:history="1">
            <w:r w:rsidR="00F74728" w:rsidRPr="00F74728">
              <w:rPr>
                <w:rStyle w:val="Hypertextovodkaz"/>
                <w:rFonts w:ascii="Times New Roman" w:hAnsi="Times New Roman" w:cs="Times New Roman"/>
                <w:noProof/>
              </w:rPr>
              <w:t>1</w:t>
            </w:r>
            <w:r w:rsidR="00F74728" w:rsidRPr="00F74728">
              <w:rPr>
                <w:rFonts w:ascii="Times New Roman" w:eastAsiaTheme="minorEastAsia" w:hAnsi="Times New Roman" w:cs="Times New Roman"/>
                <w:b w:val="0"/>
                <w:bCs w:val="0"/>
                <w:caps w:val="0"/>
                <w:noProof/>
                <w:lang w:eastAsia="cs-CZ"/>
              </w:rPr>
              <w:tab/>
            </w:r>
            <w:r w:rsidR="00F74728" w:rsidRPr="00F74728">
              <w:rPr>
                <w:rStyle w:val="Hypertextovodkaz"/>
                <w:rFonts w:ascii="Times New Roman" w:hAnsi="Times New Roman" w:cs="Times New Roman"/>
                <w:noProof/>
              </w:rPr>
              <w:t>MALOTŘÍDNÍ ŠKOLSTVÍ V ČESKÉ REPUBLICE A JEHO CHARAKTERISTIKA</w:t>
            </w:r>
            <w:r w:rsidR="00F74728" w:rsidRPr="00F74728">
              <w:rPr>
                <w:rFonts w:ascii="Times New Roman" w:hAnsi="Times New Roman" w:cs="Times New Roman"/>
                <w:noProof/>
                <w:webHidden/>
              </w:rPr>
              <w:tab/>
            </w:r>
            <w:r w:rsidRPr="00F74728">
              <w:rPr>
                <w:rFonts w:ascii="Times New Roman" w:hAnsi="Times New Roman" w:cs="Times New Roman"/>
                <w:noProof/>
                <w:webHidden/>
              </w:rPr>
              <w:fldChar w:fldCharType="begin"/>
            </w:r>
            <w:r w:rsidR="00F74728" w:rsidRPr="00F74728">
              <w:rPr>
                <w:rFonts w:ascii="Times New Roman" w:hAnsi="Times New Roman" w:cs="Times New Roman"/>
                <w:noProof/>
                <w:webHidden/>
              </w:rPr>
              <w:instrText xml:space="preserve"> PAGEREF _Toc478146864 \h </w:instrText>
            </w:r>
            <w:r w:rsidRPr="00F74728">
              <w:rPr>
                <w:rFonts w:ascii="Times New Roman" w:hAnsi="Times New Roman" w:cs="Times New Roman"/>
                <w:noProof/>
                <w:webHidden/>
              </w:rPr>
            </w:r>
            <w:r w:rsidRPr="00F74728">
              <w:rPr>
                <w:rFonts w:ascii="Times New Roman" w:hAnsi="Times New Roman" w:cs="Times New Roman"/>
                <w:noProof/>
                <w:webHidden/>
              </w:rPr>
              <w:fldChar w:fldCharType="separate"/>
            </w:r>
            <w:r w:rsidR="00F74728" w:rsidRPr="00F74728">
              <w:rPr>
                <w:rFonts w:ascii="Times New Roman" w:hAnsi="Times New Roman" w:cs="Times New Roman"/>
                <w:noProof/>
                <w:webHidden/>
              </w:rPr>
              <w:t>9</w:t>
            </w:r>
            <w:r w:rsidRPr="00F74728">
              <w:rPr>
                <w:rFonts w:ascii="Times New Roman" w:hAnsi="Times New Roman" w:cs="Times New Roman"/>
                <w:noProof/>
                <w:webHidden/>
              </w:rPr>
              <w:fldChar w:fldCharType="end"/>
            </w:r>
          </w:hyperlink>
        </w:p>
        <w:p w:rsidR="00F74728" w:rsidRPr="00F74728" w:rsidRDefault="004570BE">
          <w:pPr>
            <w:pStyle w:val="Obsah2"/>
            <w:tabs>
              <w:tab w:val="left" w:pos="660"/>
              <w:tab w:val="right" w:pos="8493"/>
            </w:tabs>
            <w:rPr>
              <w:rFonts w:eastAsiaTheme="minorEastAsia" w:cs="Times New Roman"/>
              <w:b w:val="0"/>
              <w:bCs w:val="0"/>
              <w:noProof/>
              <w:sz w:val="24"/>
              <w:szCs w:val="24"/>
              <w:lang w:eastAsia="cs-CZ"/>
            </w:rPr>
          </w:pPr>
          <w:hyperlink w:anchor="_Toc478146865" w:history="1">
            <w:r w:rsidR="00F74728" w:rsidRPr="00F74728">
              <w:rPr>
                <w:rStyle w:val="Hypertextovodkaz"/>
                <w:rFonts w:cs="Times New Roman"/>
                <w:noProof/>
                <w:sz w:val="24"/>
                <w:szCs w:val="24"/>
              </w:rPr>
              <w:t>1.1</w:t>
            </w:r>
            <w:r w:rsidR="00F74728" w:rsidRPr="00F74728">
              <w:rPr>
                <w:rFonts w:eastAsiaTheme="minorEastAsia" w:cs="Times New Roman"/>
                <w:b w:val="0"/>
                <w:bCs w:val="0"/>
                <w:noProof/>
                <w:sz w:val="24"/>
                <w:szCs w:val="24"/>
                <w:lang w:eastAsia="cs-CZ"/>
              </w:rPr>
              <w:tab/>
            </w:r>
            <w:r w:rsidR="00F74728" w:rsidRPr="00F74728">
              <w:rPr>
                <w:rStyle w:val="Hypertextovodkaz"/>
                <w:rFonts w:cs="Times New Roman"/>
                <w:noProof/>
                <w:sz w:val="24"/>
                <w:szCs w:val="24"/>
              </w:rPr>
              <w:t>Historický pohled vývoje malotřídních škol</w:t>
            </w:r>
            <w:r w:rsidR="00F74728" w:rsidRPr="00F74728">
              <w:rPr>
                <w:rFonts w:cs="Times New Roman"/>
                <w:noProof/>
                <w:webHidden/>
                <w:sz w:val="24"/>
                <w:szCs w:val="24"/>
              </w:rPr>
              <w:tab/>
            </w:r>
            <w:r w:rsidRPr="00F74728">
              <w:rPr>
                <w:rFonts w:cs="Times New Roman"/>
                <w:noProof/>
                <w:webHidden/>
                <w:sz w:val="24"/>
                <w:szCs w:val="24"/>
              </w:rPr>
              <w:fldChar w:fldCharType="begin"/>
            </w:r>
            <w:r w:rsidR="00F74728" w:rsidRPr="00F74728">
              <w:rPr>
                <w:rFonts w:cs="Times New Roman"/>
                <w:noProof/>
                <w:webHidden/>
                <w:sz w:val="24"/>
                <w:szCs w:val="24"/>
              </w:rPr>
              <w:instrText xml:space="preserve"> PAGEREF _Toc478146865 \h </w:instrText>
            </w:r>
            <w:r w:rsidRPr="00F74728">
              <w:rPr>
                <w:rFonts w:cs="Times New Roman"/>
                <w:noProof/>
                <w:webHidden/>
                <w:sz w:val="24"/>
                <w:szCs w:val="24"/>
              </w:rPr>
            </w:r>
            <w:r w:rsidRPr="00F74728">
              <w:rPr>
                <w:rFonts w:cs="Times New Roman"/>
                <w:noProof/>
                <w:webHidden/>
                <w:sz w:val="24"/>
                <w:szCs w:val="24"/>
              </w:rPr>
              <w:fldChar w:fldCharType="separate"/>
            </w:r>
            <w:r w:rsidR="00F74728" w:rsidRPr="00F74728">
              <w:rPr>
                <w:rFonts w:cs="Times New Roman"/>
                <w:noProof/>
                <w:webHidden/>
                <w:sz w:val="24"/>
                <w:szCs w:val="24"/>
              </w:rPr>
              <w:t>9</w:t>
            </w:r>
            <w:r w:rsidRPr="00F74728">
              <w:rPr>
                <w:rFonts w:cs="Times New Roman"/>
                <w:noProof/>
                <w:webHidden/>
                <w:sz w:val="24"/>
                <w:szCs w:val="24"/>
              </w:rPr>
              <w:fldChar w:fldCharType="end"/>
            </w:r>
          </w:hyperlink>
        </w:p>
        <w:p w:rsidR="00F74728" w:rsidRPr="00F74728" w:rsidRDefault="004570BE">
          <w:pPr>
            <w:pStyle w:val="Obsah2"/>
            <w:tabs>
              <w:tab w:val="left" w:pos="660"/>
              <w:tab w:val="right" w:pos="8493"/>
            </w:tabs>
            <w:rPr>
              <w:rFonts w:eastAsiaTheme="minorEastAsia" w:cs="Times New Roman"/>
              <w:b w:val="0"/>
              <w:bCs w:val="0"/>
              <w:noProof/>
              <w:sz w:val="24"/>
              <w:szCs w:val="24"/>
              <w:lang w:eastAsia="cs-CZ"/>
            </w:rPr>
          </w:pPr>
          <w:hyperlink w:anchor="_Toc478146866" w:history="1">
            <w:r w:rsidR="00F74728" w:rsidRPr="00F74728">
              <w:rPr>
                <w:rStyle w:val="Hypertextovodkaz"/>
                <w:rFonts w:cs="Times New Roman"/>
                <w:noProof/>
                <w:sz w:val="24"/>
                <w:szCs w:val="24"/>
              </w:rPr>
              <w:t>1.2</w:t>
            </w:r>
            <w:r w:rsidR="00F74728" w:rsidRPr="00F74728">
              <w:rPr>
                <w:rFonts w:eastAsiaTheme="minorEastAsia" w:cs="Times New Roman"/>
                <w:b w:val="0"/>
                <w:bCs w:val="0"/>
                <w:noProof/>
                <w:sz w:val="24"/>
                <w:szCs w:val="24"/>
                <w:lang w:eastAsia="cs-CZ"/>
              </w:rPr>
              <w:tab/>
            </w:r>
            <w:r w:rsidR="00F74728" w:rsidRPr="00F74728">
              <w:rPr>
                <w:rStyle w:val="Hypertextovodkaz"/>
                <w:rFonts w:cs="Times New Roman"/>
                <w:noProof/>
                <w:sz w:val="24"/>
                <w:szCs w:val="24"/>
              </w:rPr>
              <w:t>Charakteristika malotřídního školství</w:t>
            </w:r>
            <w:r w:rsidR="00F74728" w:rsidRPr="00F74728">
              <w:rPr>
                <w:rFonts w:cs="Times New Roman"/>
                <w:noProof/>
                <w:webHidden/>
                <w:sz w:val="24"/>
                <w:szCs w:val="24"/>
              </w:rPr>
              <w:tab/>
            </w:r>
            <w:r w:rsidRPr="00F74728">
              <w:rPr>
                <w:rFonts w:cs="Times New Roman"/>
                <w:noProof/>
                <w:webHidden/>
                <w:sz w:val="24"/>
                <w:szCs w:val="24"/>
              </w:rPr>
              <w:fldChar w:fldCharType="begin"/>
            </w:r>
            <w:r w:rsidR="00F74728" w:rsidRPr="00F74728">
              <w:rPr>
                <w:rFonts w:cs="Times New Roman"/>
                <w:noProof/>
                <w:webHidden/>
                <w:sz w:val="24"/>
                <w:szCs w:val="24"/>
              </w:rPr>
              <w:instrText xml:space="preserve"> PAGEREF _Toc478146866 \h </w:instrText>
            </w:r>
            <w:r w:rsidRPr="00F74728">
              <w:rPr>
                <w:rFonts w:cs="Times New Roman"/>
                <w:noProof/>
                <w:webHidden/>
                <w:sz w:val="24"/>
                <w:szCs w:val="24"/>
              </w:rPr>
            </w:r>
            <w:r w:rsidRPr="00F74728">
              <w:rPr>
                <w:rFonts w:cs="Times New Roman"/>
                <w:noProof/>
                <w:webHidden/>
                <w:sz w:val="24"/>
                <w:szCs w:val="24"/>
              </w:rPr>
              <w:fldChar w:fldCharType="separate"/>
            </w:r>
            <w:r w:rsidR="00F74728" w:rsidRPr="00F74728">
              <w:rPr>
                <w:rFonts w:cs="Times New Roman"/>
                <w:noProof/>
                <w:webHidden/>
                <w:sz w:val="24"/>
                <w:szCs w:val="24"/>
              </w:rPr>
              <w:t>11</w:t>
            </w:r>
            <w:r w:rsidRPr="00F74728">
              <w:rPr>
                <w:rFonts w:cs="Times New Roman"/>
                <w:noProof/>
                <w:webHidden/>
                <w:sz w:val="24"/>
                <w:szCs w:val="24"/>
              </w:rPr>
              <w:fldChar w:fldCharType="end"/>
            </w:r>
          </w:hyperlink>
        </w:p>
        <w:p w:rsidR="00F74728" w:rsidRPr="00F74728" w:rsidRDefault="004570BE">
          <w:pPr>
            <w:pStyle w:val="Obsah1"/>
            <w:rPr>
              <w:rFonts w:ascii="Times New Roman" w:eastAsiaTheme="minorEastAsia" w:hAnsi="Times New Roman" w:cs="Times New Roman"/>
              <w:b w:val="0"/>
              <w:bCs w:val="0"/>
              <w:caps w:val="0"/>
              <w:noProof/>
              <w:lang w:eastAsia="cs-CZ"/>
            </w:rPr>
          </w:pPr>
          <w:hyperlink w:anchor="_Toc478146867" w:history="1">
            <w:r w:rsidR="00F74728" w:rsidRPr="00F74728">
              <w:rPr>
                <w:rStyle w:val="Hypertextovodkaz"/>
                <w:rFonts w:ascii="Times New Roman" w:hAnsi="Times New Roman" w:cs="Times New Roman"/>
                <w:noProof/>
              </w:rPr>
              <w:t>2</w:t>
            </w:r>
            <w:r w:rsidR="00F74728" w:rsidRPr="00F74728">
              <w:rPr>
                <w:rFonts w:ascii="Times New Roman" w:eastAsiaTheme="minorEastAsia" w:hAnsi="Times New Roman" w:cs="Times New Roman"/>
                <w:b w:val="0"/>
                <w:bCs w:val="0"/>
                <w:caps w:val="0"/>
                <w:noProof/>
                <w:lang w:eastAsia="cs-CZ"/>
              </w:rPr>
              <w:tab/>
            </w:r>
            <w:r w:rsidR="00F74728" w:rsidRPr="00F74728">
              <w:rPr>
                <w:rStyle w:val="Hypertextovodkaz"/>
                <w:rFonts w:ascii="Times New Roman" w:hAnsi="Times New Roman" w:cs="Times New Roman"/>
                <w:noProof/>
              </w:rPr>
              <w:t>MALOTŘÍDNÍ ŠKOLA VE VĚTŘKOVICÍCH</w:t>
            </w:r>
            <w:r w:rsidR="00F74728" w:rsidRPr="00F74728">
              <w:rPr>
                <w:rFonts w:ascii="Times New Roman" w:hAnsi="Times New Roman" w:cs="Times New Roman"/>
                <w:noProof/>
                <w:webHidden/>
              </w:rPr>
              <w:tab/>
            </w:r>
            <w:r w:rsidRPr="00F74728">
              <w:rPr>
                <w:rFonts w:ascii="Times New Roman" w:hAnsi="Times New Roman" w:cs="Times New Roman"/>
                <w:noProof/>
                <w:webHidden/>
              </w:rPr>
              <w:fldChar w:fldCharType="begin"/>
            </w:r>
            <w:r w:rsidR="00F74728" w:rsidRPr="00F74728">
              <w:rPr>
                <w:rFonts w:ascii="Times New Roman" w:hAnsi="Times New Roman" w:cs="Times New Roman"/>
                <w:noProof/>
                <w:webHidden/>
              </w:rPr>
              <w:instrText xml:space="preserve"> PAGEREF _Toc478146867 \h </w:instrText>
            </w:r>
            <w:r w:rsidRPr="00F74728">
              <w:rPr>
                <w:rFonts w:ascii="Times New Roman" w:hAnsi="Times New Roman" w:cs="Times New Roman"/>
                <w:noProof/>
                <w:webHidden/>
              </w:rPr>
            </w:r>
            <w:r w:rsidRPr="00F74728">
              <w:rPr>
                <w:rFonts w:ascii="Times New Roman" w:hAnsi="Times New Roman" w:cs="Times New Roman"/>
                <w:noProof/>
                <w:webHidden/>
              </w:rPr>
              <w:fldChar w:fldCharType="separate"/>
            </w:r>
            <w:r w:rsidR="00F74728" w:rsidRPr="00F74728">
              <w:rPr>
                <w:rFonts w:ascii="Times New Roman" w:hAnsi="Times New Roman" w:cs="Times New Roman"/>
                <w:noProof/>
                <w:webHidden/>
              </w:rPr>
              <w:t>13</w:t>
            </w:r>
            <w:r w:rsidRPr="00F74728">
              <w:rPr>
                <w:rFonts w:ascii="Times New Roman" w:hAnsi="Times New Roman" w:cs="Times New Roman"/>
                <w:noProof/>
                <w:webHidden/>
              </w:rPr>
              <w:fldChar w:fldCharType="end"/>
            </w:r>
          </w:hyperlink>
        </w:p>
        <w:p w:rsidR="00F74728" w:rsidRPr="00F74728" w:rsidRDefault="004570BE">
          <w:pPr>
            <w:pStyle w:val="Obsah2"/>
            <w:tabs>
              <w:tab w:val="left" w:pos="660"/>
              <w:tab w:val="right" w:pos="8493"/>
            </w:tabs>
            <w:rPr>
              <w:rFonts w:eastAsiaTheme="minorEastAsia" w:cs="Times New Roman"/>
              <w:b w:val="0"/>
              <w:bCs w:val="0"/>
              <w:noProof/>
              <w:sz w:val="24"/>
              <w:szCs w:val="24"/>
              <w:lang w:eastAsia="cs-CZ"/>
            </w:rPr>
          </w:pPr>
          <w:hyperlink w:anchor="_Toc478146868" w:history="1">
            <w:r w:rsidR="00F74728" w:rsidRPr="00F74728">
              <w:rPr>
                <w:rStyle w:val="Hypertextovodkaz"/>
                <w:rFonts w:cs="Times New Roman"/>
                <w:noProof/>
                <w:sz w:val="24"/>
                <w:szCs w:val="24"/>
              </w:rPr>
              <w:t>2.1</w:t>
            </w:r>
            <w:r w:rsidR="00F74728" w:rsidRPr="00F74728">
              <w:rPr>
                <w:rFonts w:eastAsiaTheme="minorEastAsia" w:cs="Times New Roman"/>
                <w:b w:val="0"/>
                <w:bCs w:val="0"/>
                <w:noProof/>
                <w:sz w:val="24"/>
                <w:szCs w:val="24"/>
                <w:lang w:eastAsia="cs-CZ"/>
              </w:rPr>
              <w:tab/>
            </w:r>
            <w:r w:rsidR="00F74728" w:rsidRPr="00F74728">
              <w:rPr>
                <w:rStyle w:val="Hypertextovodkaz"/>
                <w:rFonts w:cs="Times New Roman"/>
                <w:noProof/>
                <w:sz w:val="24"/>
                <w:szCs w:val="24"/>
              </w:rPr>
              <w:t>Stručná historie obce</w:t>
            </w:r>
            <w:r w:rsidR="00F74728" w:rsidRPr="00F74728">
              <w:rPr>
                <w:rFonts w:cs="Times New Roman"/>
                <w:noProof/>
                <w:webHidden/>
                <w:sz w:val="24"/>
                <w:szCs w:val="24"/>
              </w:rPr>
              <w:tab/>
            </w:r>
            <w:r w:rsidRPr="00F74728">
              <w:rPr>
                <w:rFonts w:cs="Times New Roman"/>
                <w:noProof/>
                <w:webHidden/>
                <w:sz w:val="24"/>
                <w:szCs w:val="24"/>
              </w:rPr>
              <w:fldChar w:fldCharType="begin"/>
            </w:r>
            <w:r w:rsidR="00F74728" w:rsidRPr="00F74728">
              <w:rPr>
                <w:rFonts w:cs="Times New Roman"/>
                <w:noProof/>
                <w:webHidden/>
                <w:sz w:val="24"/>
                <w:szCs w:val="24"/>
              </w:rPr>
              <w:instrText xml:space="preserve"> PAGEREF _Toc478146868 \h </w:instrText>
            </w:r>
            <w:r w:rsidRPr="00F74728">
              <w:rPr>
                <w:rFonts w:cs="Times New Roman"/>
                <w:noProof/>
                <w:webHidden/>
                <w:sz w:val="24"/>
                <w:szCs w:val="24"/>
              </w:rPr>
            </w:r>
            <w:r w:rsidRPr="00F74728">
              <w:rPr>
                <w:rFonts w:cs="Times New Roman"/>
                <w:noProof/>
                <w:webHidden/>
                <w:sz w:val="24"/>
                <w:szCs w:val="24"/>
              </w:rPr>
              <w:fldChar w:fldCharType="separate"/>
            </w:r>
            <w:r w:rsidR="00F74728" w:rsidRPr="00F74728">
              <w:rPr>
                <w:rFonts w:cs="Times New Roman"/>
                <w:noProof/>
                <w:webHidden/>
                <w:sz w:val="24"/>
                <w:szCs w:val="24"/>
              </w:rPr>
              <w:t>13</w:t>
            </w:r>
            <w:r w:rsidRPr="00F74728">
              <w:rPr>
                <w:rFonts w:cs="Times New Roman"/>
                <w:noProof/>
                <w:webHidden/>
                <w:sz w:val="24"/>
                <w:szCs w:val="24"/>
              </w:rPr>
              <w:fldChar w:fldCharType="end"/>
            </w:r>
          </w:hyperlink>
        </w:p>
        <w:p w:rsidR="00F74728" w:rsidRPr="00F74728" w:rsidRDefault="004570BE">
          <w:pPr>
            <w:pStyle w:val="Obsah2"/>
            <w:tabs>
              <w:tab w:val="left" w:pos="660"/>
              <w:tab w:val="right" w:pos="8493"/>
            </w:tabs>
            <w:rPr>
              <w:rFonts w:eastAsiaTheme="minorEastAsia" w:cs="Times New Roman"/>
              <w:b w:val="0"/>
              <w:bCs w:val="0"/>
              <w:noProof/>
              <w:sz w:val="24"/>
              <w:szCs w:val="24"/>
              <w:lang w:eastAsia="cs-CZ"/>
            </w:rPr>
          </w:pPr>
          <w:hyperlink w:anchor="_Toc478146869" w:history="1">
            <w:r w:rsidR="00F74728" w:rsidRPr="00F74728">
              <w:rPr>
                <w:rStyle w:val="Hypertextovodkaz"/>
                <w:rFonts w:cs="Times New Roman"/>
                <w:noProof/>
                <w:sz w:val="24"/>
                <w:szCs w:val="24"/>
                <w:lang w:val="de-DE"/>
              </w:rPr>
              <w:t>2.2</w:t>
            </w:r>
            <w:r w:rsidR="00F74728" w:rsidRPr="00F74728">
              <w:rPr>
                <w:rFonts w:eastAsiaTheme="minorEastAsia" w:cs="Times New Roman"/>
                <w:b w:val="0"/>
                <w:bCs w:val="0"/>
                <w:noProof/>
                <w:sz w:val="24"/>
                <w:szCs w:val="24"/>
                <w:lang w:eastAsia="cs-CZ"/>
              </w:rPr>
              <w:tab/>
            </w:r>
            <w:r w:rsidR="00F74728" w:rsidRPr="00F74728">
              <w:rPr>
                <w:rStyle w:val="Hypertextovodkaz"/>
                <w:rFonts w:cs="Times New Roman"/>
                <w:noProof/>
                <w:sz w:val="24"/>
                <w:szCs w:val="24"/>
                <w:lang w:val="de-DE"/>
              </w:rPr>
              <w:t>Vyučování a školní budovy</w:t>
            </w:r>
            <w:r w:rsidR="00F74728" w:rsidRPr="00F74728">
              <w:rPr>
                <w:rFonts w:cs="Times New Roman"/>
                <w:noProof/>
                <w:webHidden/>
                <w:sz w:val="24"/>
                <w:szCs w:val="24"/>
              </w:rPr>
              <w:tab/>
            </w:r>
            <w:r w:rsidRPr="00F74728">
              <w:rPr>
                <w:rFonts w:cs="Times New Roman"/>
                <w:noProof/>
                <w:webHidden/>
                <w:sz w:val="24"/>
                <w:szCs w:val="24"/>
              </w:rPr>
              <w:fldChar w:fldCharType="begin"/>
            </w:r>
            <w:r w:rsidR="00F74728" w:rsidRPr="00F74728">
              <w:rPr>
                <w:rFonts w:cs="Times New Roman"/>
                <w:noProof/>
                <w:webHidden/>
                <w:sz w:val="24"/>
                <w:szCs w:val="24"/>
              </w:rPr>
              <w:instrText xml:space="preserve"> PAGEREF _Toc478146869 \h </w:instrText>
            </w:r>
            <w:r w:rsidRPr="00F74728">
              <w:rPr>
                <w:rFonts w:cs="Times New Roman"/>
                <w:noProof/>
                <w:webHidden/>
                <w:sz w:val="24"/>
                <w:szCs w:val="24"/>
              </w:rPr>
            </w:r>
            <w:r w:rsidRPr="00F74728">
              <w:rPr>
                <w:rFonts w:cs="Times New Roman"/>
                <w:noProof/>
                <w:webHidden/>
                <w:sz w:val="24"/>
                <w:szCs w:val="24"/>
              </w:rPr>
              <w:fldChar w:fldCharType="separate"/>
            </w:r>
            <w:r w:rsidR="00F74728" w:rsidRPr="00F74728">
              <w:rPr>
                <w:rFonts w:cs="Times New Roman"/>
                <w:noProof/>
                <w:webHidden/>
                <w:sz w:val="24"/>
                <w:szCs w:val="24"/>
              </w:rPr>
              <w:t>14</w:t>
            </w:r>
            <w:r w:rsidRPr="00F74728">
              <w:rPr>
                <w:rFonts w:cs="Times New Roman"/>
                <w:noProof/>
                <w:webHidden/>
                <w:sz w:val="24"/>
                <w:szCs w:val="24"/>
              </w:rPr>
              <w:fldChar w:fldCharType="end"/>
            </w:r>
          </w:hyperlink>
        </w:p>
        <w:p w:rsidR="00F74728" w:rsidRPr="00F74728" w:rsidRDefault="004570BE">
          <w:pPr>
            <w:pStyle w:val="Obsah3"/>
            <w:tabs>
              <w:tab w:val="left" w:pos="880"/>
              <w:tab w:val="right" w:pos="8493"/>
            </w:tabs>
            <w:rPr>
              <w:rFonts w:eastAsiaTheme="minorEastAsia" w:cs="Times New Roman"/>
              <w:noProof/>
              <w:sz w:val="24"/>
              <w:szCs w:val="24"/>
              <w:lang w:eastAsia="cs-CZ"/>
            </w:rPr>
          </w:pPr>
          <w:hyperlink w:anchor="_Toc478146870" w:history="1">
            <w:r w:rsidR="00F74728" w:rsidRPr="00F74728">
              <w:rPr>
                <w:rStyle w:val="Hypertextovodkaz"/>
                <w:rFonts w:cs="Times New Roman"/>
                <w:noProof/>
                <w:sz w:val="24"/>
                <w:szCs w:val="24"/>
              </w:rPr>
              <w:t>2.2.1</w:t>
            </w:r>
            <w:r w:rsidR="00F74728" w:rsidRPr="00F74728">
              <w:rPr>
                <w:rFonts w:eastAsiaTheme="minorEastAsia" w:cs="Times New Roman"/>
                <w:noProof/>
                <w:sz w:val="24"/>
                <w:szCs w:val="24"/>
                <w:lang w:eastAsia="cs-CZ"/>
              </w:rPr>
              <w:tab/>
            </w:r>
            <w:r w:rsidR="00F74728" w:rsidRPr="00F74728">
              <w:rPr>
                <w:rStyle w:val="Hypertextovodkaz"/>
                <w:rFonts w:cs="Times New Roman"/>
                <w:noProof/>
                <w:sz w:val="24"/>
                <w:szCs w:val="24"/>
              </w:rPr>
              <w:t>Vyučování v domě č. p. 3 v letech 1780 až 1790</w:t>
            </w:r>
            <w:r w:rsidR="00F74728" w:rsidRPr="00F74728">
              <w:rPr>
                <w:rFonts w:cs="Times New Roman"/>
                <w:noProof/>
                <w:webHidden/>
                <w:sz w:val="24"/>
                <w:szCs w:val="24"/>
              </w:rPr>
              <w:tab/>
            </w:r>
            <w:r w:rsidRPr="00F74728">
              <w:rPr>
                <w:rFonts w:cs="Times New Roman"/>
                <w:noProof/>
                <w:webHidden/>
                <w:sz w:val="24"/>
                <w:szCs w:val="24"/>
              </w:rPr>
              <w:fldChar w:fldCharType="begin"/>
            </w:r>
            <w:r w:rsidR="00F74728" w:rsidRPr="00F74728">
              <w:rPr>
                <w:rFonts w:cs="Times New Roman"/>
                <w:noProof/>
                <w:webHidden/>
                <w:sz w:val="24"/>
                <w:szCs w:val="24"/>
              </w:rPr>
              <w:instrText xml:space="preserve"> PAGEREF _Toc478146870 \h </w:instrText>
            </w:r>
            <w:r w:rsidRPr="00F74728">
              <w:rPr>
                <w:rFonts w:cs="Times New Roman"/>
                <w:noProof/>
                <w:webHidden/>
                <w:sz w:val="24"/>
                <w:szCs w:val="24"/>
              </w:rPr>
            </w:r>
            <w:r w:rsidRPr="00F74728">
              <w:rPr>
                <w:rFonts w:cs="Times New Roman"/>
                <w:noProof/>
                <w:webHidden/>
                <w:sz w:val="24"/>
                <w:szCs w:val="24"/>
              </w:rPr>
              <w:fldChar w:fldCharType="separate"/>
            </w:r>
            <w:r w:rsidR="00F74728" w:rsidRPr="00F74728">
              <w:rPr>
                <w:rFonts w:cs="Times New Roman"/>
                <w:noProof/>
                <w:webHidden/>
                <w:sz w:val="24"/>
                <w:szCs w:val="24"/>
              </w:rPr>
              <w:t>15</w:t>
            </w:r>
            <w:r w:rsidRPr="00F74728">
              <w:rPr>
                <w:rFonts w:cs="Times New Roman"/>
                <w:noProof/>
                <w:webHidden/>
                <w:sz w:val="24"/>
                <w:szCs w:val="24"/>
              </w:rPr>
              <w:fldChar w:fldCharType="end"/>
            </w:r>
          </w:hyperlink>
        </w:p>
        <w:p w:rsidR="00F74728" w:rsidRPr="00F74728" w:rsidRDefault="004570BE">
          <w:pPr>
            <w:pStyle w:val="Obsah3"/>
            <w:tabs>
              <w:tab w:val="left" w:pos="880"/>
              <w:tab w:val="right" w:pos="8493"/>
            </w:tabs>
            <w:rPr>
              <w:rFonts w:eastAsiaTheme="minorEastAsia" w:cs="Times New Roman"/>
              <w:noProof/>
              <w:sz w:val="24"/>
              <w:szCs w:val="24"/>
              <w:lang w:eastAsia="cs-CZ"/>
            </w:rPr>
          </w:pPr>
          <w:hyperlink w:anchor="_Toc478146871" w:history="1">
            <w:r w:rsidR="00F74728" w:rsidRPr="00F74728">
              <w:rPr>
                <w:rStyle w:val="Hypertextovodkaz"/>
                <w:rFonts w:cs="Times New Roman"/>
                <w:noProof/>
                <w:sz w:val="24"/>
                <w:szCs w:val="24"/>
              </w:rPr>
              <w:t>2.2.2</w:t>
            </w:r>
            <w:r w:rsidR="00F74728" w:rsidRPr="00F74728">
              <w:rPr>
                <w:rFonts w:eastAsiaTheme="minorEastAsia" w:cs="Times New Roman"/>
                <w:noProof/>
                <w:sz w:val="24"/>
                <w:szCs w:val="24"/>
                <w:lang w:eastAsia="cs-CZ"/>
              </w:rPr>
              <w:tab/>
            </w:r>
            <w:r w:rsidR="00F74728" w:rsidRPr="00F74728">
              <w:rPr>
                <w:rStyle w:val="Hypertextovodkaz"/>
                <w:rFonts w:cs="Times New Roman"/>
                <w:noProof/>
                <w:sz w:val="24"/>
                <w:szCs w:val="24"/>
              </w:rPr>
              <w:t>První dřevěná škola</w:t>
            </w:r>
            <w:r w:rsidR="00F74728" w:rsidRPr="00F74728">
              <w:rPr>
                <w:rFonts w:cs="Times New Roman"/>
                <w:noProof/>
                <w:webHidden/>
                <w:sz w:val="24"/>
                <w:szCs w:val="24"/>
              </w:rPr>
              <w:tab/>
            </w:r>
            <w:r w:rsidRPr="00F74728">
              <w:rPr>
                <w:rFonts w:cs="Times New Roman"/>
                <w:noProof/>
                <w:webHidden/>
                <w:sz w:val="24"/>
                <w:szCs w:val="24"/>
              </w:rPr>
              <w:fldChar w:fldCharType="begin"/>
            </w:r>
            <w:r w:rsidR="00F74728" w:rsidRPr="00F74728">
              <w:rPr>
                <w:rFonts w:cs="Times New Roman"/>
                <w:noProof/>
                <w:webHidden/>
                <w:sz w:val="24"/>
                <w:szCs w:val="24"/>
              </w:rPr>
              <w:instrText xml:space="preserve"> PAGEREF _Toc478146871 \h </w:instrText>
            </w:r>
            <w:r w:rsidRPr="00F74728">
              <w:rPr>
                <w:rFonts w:cs="Times New Roman"/>
                <w:noProof/>
                <w:webHidden/>
                <w:sz w:val="24"/>
                <w:szCs w:val="24"/>
              </w:rPr>
            </w:r>
            <w:r w:rsidRPr="00F74728">
              <w:rPr>
                <w:rFonts w:cs="Times New Roman"/>
                <w:noProof/>
                <w:webHidden/>
                <w:sz w:val="24"/>
                <w:szCs w:val="24"/>
              </w:rPr>
              <w:fldChar w:fldCharType="separate"/>
            </w:r>
            <w:r w:rsidR="00F74728" w:rsidRPr="00F74728">
              <w:rPr>
                <w:rFonts w:cs="Times New Roman"/>
                <w:noProof/>
                <w:webHidden/>
                <w:sz w:val="24"/>
                <w:szCs w:val="24"/>
              </w:rPr>
              <w:t>15</w:t>
            </w:r>
            <w:r w:rsidRPr="00F74728">
              <w:rPr>
                <w:rFonts w:cs="Times New Roman"/>
                <w:noProof/>
                <w:webHidden/>
                <w:sz w:val="24"/>
                <w:szCs w:val="24"/>
              </w:rPr>
              <w:fldChar w:fldCharType="end"/>
            </w:r>
          </w:hyperlink>
        </w:p>
        <w:p w:rsidR="00F74728" w:rsidRPr="00F74728" w:rsidRDefault="004570BE">
          <w:pPr>
            <w:pStyle w:val="Obsah3"/>
            <w:tabs>
              <w:tab w:val="left" w:pos="880"/>
              <w:tab w:val="right" w:pos="8493"/>
            </w:tabs>
            <w:rPr>
              <w:rFonts w:eastAsiaTheme="minorEastAsia" w:cs="Times New Roman"/>
              <w:noProof/>
              <w:sz w:val="24"/>
              <w:szCs w:val="24"/>
              <w:lang w:eastAsia="cs-CZ"/>
            </w:rPr>
          </w:pPr>
          <w:hyperlink w:anchor="_Toc478146872" w:history="1">
            <w:r w:rsidR="00F74728" w:rsidRPr="00F74728">
              <w:rPr>
                <w:rStyle w:val="Hypertextovodkaz"/>
                <w:rFonts w:cs="Times New Roman"/>
                <w:noProof/>
                <w:sz w:val="24"/>
                <w:szCs w:val="24"/>
              </w:rPr>
              <w:t>2.2.3</w:t>
            </w:r>
            <w:r w:rsidR="00F74728" w:rsidRPr="00F74728">
              <w:rPr>
                <w:rFonts w:eastAsiaTheme="minorEastAsia" w:cs="Times New Roman"/>
                <w:noProof/>
                <w:sz w:val="24"/>
                <w:szCs w:val="24"/>
                <w:lang w:eastAsia="cs-CZ"/>
              </w:rPr>
              <w:tab/>
            </w:r>
            <w:r w:rsidR="00F74728" w:rsidRPr="00F74728">
              <w:rPr>
                <w:rStyle w:val="Hypertextovodkaz"/>
                <w:rFonts w:cs="Times New Roman"/>
                <w:noProof/>
                <w:sz w:val="24"/>
                <w:szCs w:val="24"/>
              </w:rPr>
              <w:t>První zděná budova školy v obci</w:t>
            </w:r>
            <w:r w:rsidR="00F74728" w:rsidRPr="00F74728">
              <w:rPr>
                <w:rFonts w:cs="Times New Roman"/>
                <w:noProof/>
                <w:webHidden/>
                <w:sz w:val="24"/>
                <w:szCs w:val="24"/>
              </w:rPr>
              <w:tab/>
            </w:r>
            <w:r w:rsidRPr="00F74728">
              <w:rPr>
                <w:rFonts w:cs="Times New Roman"/>
                <w:noProof/>
                <w:webHidden/>
                <w:sz w:val="24"/>
                <w:szCs w:val="24"/>
              </w:rPr>
              <w:fldChar w:fldCharType="begin"/>
            </w:r>
            <w:r w:rsidR="00F74728" w:rsidRPr="00F74728">
              <w:rPr>
                <w:rFonts w:cs="Times New Roman"/>
                <w:noProof/>
                <w:webHidden/>
                <w:sz w:val="24"/>
                <w:szCs w:val="24"/>
              </w:rPr>
              <w:instrText xml:space="preserve"> PAGEREF _Toc478146872 \h </w:instrText>
            </w:r>
            <w:r w:rsidRPr="00F74728">
              <w:rPr>
                <w:rFonts w:cs="Times New Roman"/>
                <w:noProof/>
                <w:webHidden/>
                <w:sz w:val="24"/>
                <w:szCs w:val="24"/>
              </w:rPr>
            </w:r>
            <w:r w:rsidRPr="00F74728">
              <w:rPr>
                <w:rFonts w:cs="Times New Roman"/>
                <w:noProof/>
                <w:webHidden/>
                <w:sz w:val="24"/>
                <w:szCs w:val="24"/>
              </w:rPr>
              <w:fldChar w:fldCharType="separate"/>
            </w:r>
            <w:r w:rsidR="00F74728" w:rsidRPr="00F74728">
              <w:rPr>
                <w:rFonts w:cs="Times New Roman"/>
                <w:noProof/>
                <w:webHidden/>
                <w:sz w:val="24"/>
                <w:szCs w:val="24"/>
              </w:rPr>
              <w:t>15</w:t>
            </w:r>
            <w:r w:rsidRPr="00F74728">
              <w:rPr>
                <w:rFonts w:cs="Times New Roman"/>
                <w:noProof/>
                <w:webHidden/>
                <w:sz w:val="24"/>
                <w:szCs w:val="24"/>
              </w:rPr>
              <w:fldChar w:fldCharType="end"/>
            </w:r>
          </w:hyperlink>
        </w:p>
        <w:p w:rsidR="00F74728" w:rsidRPr="00F74728" w:rsidRDefault="004570BE">
          <w:pPr>
            <w:pStyle w:val="Obsah3"/>
            <w:tabs>
              <w:tab w:val="left" w:pos="880"/>
              <w:tab w:val="right" w:pos="8493"/>
            </w:tabs>
            <w:rPr>
              <w:rFonts w:eastAsiaTheme="minorEastAsia" w:cs="Times New Roman"/>
              <w:noProof/>
              <w:sz w:val="24"/>
              <w:szCs w:val="24"/>
              <w:lang w:eastAsia="cs-CZ"/>
            </w:rPr>
          </w:pPr>
          <w:hyperlink w:anchor="_Toc478146873" w:history="1">
            <w:r w:rsidR="00F74728" w:rsidRPr="00F74728">
              <w:rPr>
                <w:rStyle w:val="Hypertextovodkaz"/>
                <w:rFonts w:cs="Times New Roman"/>
                <w:noProof/>
                <w:sz w:val="24"/>
                <w:szCs w:val="24"/>
              </w:rPr>
              <w:t>2.2.4</w:t>
            </w:r>
            <w:r w:rsidR="00F74728" w:rsidRPr="00F74728">
              <w:rPr>
                <w:rFonts w:eastAsiaTheme="minorEastAsia" w:cs="Times New Roman"/>
                <w:noProof/>
                <w:sz w:val="24"/>
                <w:szCs w:val="24"/>
                <w:lang w:eastAsia="cs-CZ"/>
              </w:rPr>
              <w:tab/>
            </w:r>
            <w:r w:rsidR="00F74728" w:rsidRPr="00F74728">
              <w:rPr>
                <w:rStyle w:val="Hypertextovodkaz"/>
                <w:rFonts w:cs="Times New Roman"/>
                <w:noProof/>
                <w:sz w:val="24"/>
                <w:szCs w:val="24"/>
              </w:rPr>
              <w:t>Současná školní budova</w:t>
            </w:r>
            <w:r w:rsidR="00F74728" w:rsidRPr="00F74728">
              <w:rPr>
                <w:rFonts w:cs="Times New Roman"/>
                <w:noProof/>
                <w:webHidden/>
                <w:sz w:val="24"/>
                <w:szCs w:val="24"/>
              </w:rPr>
              <w:tab/>
            </w:r>
            <w:r w:rsidRPr="00F74728">
              <w:rPr>
                <w:rFonts w:cs="Times New Roman"/>
                <w:noProof/>
                <w:webHidden/>
                <w:sz w:val="24"/>
                <w:szCs w:val="24"/>
              </w:rPr>
              <w:fldChar w:fldCharType="begin"/>
            </w:r>
            <w:r w:rsidR="00F74728" w:rsidRPr="00F74728">
              <w:rPr>
                <w:rFonts w:cs="Times New Roman"/>
                <w:noProof/>
                <w:webHidden/>
                <w:sz w:val="24"/>
                <w:szCs w:val="24"/>
              </w:rPr>
              <w:instrText xml:space="preserve"> PAGEREF _Toc478146873 \h </w:instrText>
            </w:r>
            <w:r w:rsidRPr="00F74728">
              <w:rPr>
                <w:rFonts w:cs="Times New Roman"/>
                <w:noProof/>
                <w:webHidden/>
                <w:sz w:val="24"/>
                <w:szCs w:val="24"/>
              </w:rPr>
            </w:r>
            <w:r w:rsidRPr="00F74728">
              <w:rPr>
                <w:rFonts w:cs="Times New Roman"/>
                <w:noProof/>
                <w:webHidden/>
                <w:sz w:val="24"/>
                <w:szCs w:val="24"/>
              </w:rPr>
              <w:fldChar w:fldCharType="separate"/>
            </w:r>
            <w:r w:rsidR="00F74728" w:rsidRPr="00F74728">
              <w:rPr>
                <w:rFonts w:cs="Times New Roman"/>
                <w:noProof/>
                <w:webHidden/>
                <w:sz w:val="24"/>
                <w:szCs w:val="24"/>
              </w:rPr>
              <w:t>16</w:t>
            </w:r>
            <w:r w:rsidRPr="00F74728">
              <w:rPr>
                <w:rFonts w:cs="Times New Roman"/>
                <w:noProof/>
                <w:webHidden/>
                <w:sz w:val="24"/>
                <w:szCs w:val="24"/>
              </w:rPr>
              <w:fldChar w:fldCharType="end"/>
            </w:r>
          </w:hyperlink>
        </w:p>
        <w:p w:rsidR="00F74728" w:rsidRPr="00F74728" w:rsidRDefault="004570BE">
          <w:pPr>
            <w:pStyle w:val="Obsah2"/>
            <w:tabs>
              <w:tab w:val="left" w:pos="660"/>
              <w:tab w:val="right" w:pos="8493"/>
            </w:tabs>
            <w:rPr>
              <w:rFonts w:eastAsiaTheme="minorEastAsia" w:cs="Times New Roman"/>
              <w:b w:val="0"/>
              <w:bCs w:val="0"/>
              <w:noProof/>
              <w:sz w:val="24"/>
              <w:szCs w:val="24"/>
              <w:lang w:eastAsia="cs-CZ"/>
            </w:rPr>
          </w:pPr>
          <w:hyperlink w:anchor="_Toc478146874" w:history="1">
            <w:r w:rsidR="00F74728" w:rsidRPr="00F74728">
              <w:rPr>
                <w:rStyle w:val="Hypertextovodkaz"/>
                <w:rFonts w:cs="Times New Roman"/>
                <w:noProof/>
                <w:sz w:val="24"/>
                <w:szCs w:val="24"/>
              </w:rPr>
              <w:t>2.3</w:t>
            </w:r>
            <w:r w:rsidR="00F74728" w:rsidRPr="00F74728">
              <w:rPr>
                <w:rFonts w:eastAsiaTheme="minorEastAsia" w:cs="Times New Roman"/>
                <w:b w:val="0"/>
                <w:bCs w:val="0"/>
                <w:noProof/>
                <w:sz w:val="24"/>
                <w:szCs w:val="24"/>
                <w:lang w:eastAsia="cs-CZ"/>
              </w:rPr>
              <w:tab/>
            </w:r>
            <w:r w:rsidR="00F74728" w:rsidRPr="00F74728">
              <w:rPr>
                <w:rStyle w:val="Hypertextovodkaz"/>
                <w:rFonts w:cs="Times New Roman"/>
                <w:noProof/>
                <w:sz w:val="24"/>
                <w:szCs w:val="24"/>
              </w:rPr>
              <w:t>Řízení školy do roku 1945</w:t>
            </w:r>
            <w:r w:rsidR="00F74728" w:rsidRPr="00F74728">
              <w:rPr>
                <w:rFonts w:cs="Times New Roman"/>
                <w:noProof/>
                <w:webHidden/>
                <w:sz w:val="24"/>
                <w:szCs w:val="24"/>
              </w:rPr>
              <w:tab/>
            </w:r>
            <w:r w:rsidRPr="00F74728">
              <w:rPr>
                <w:rFonts w:cs="Times New Roman"/>
                <w:noProof/>
                <w:webHidden/>
                <w:sz w:val="24"/>
                <w:szCs w:val="24"/>
              </w:rPr>
              <w:fldChar w:fldCharType="begin"/>
            </w:r>
            <w:r w:rsidR="00F74728" w:rsidRPr="00F74728">
              <w:rPr>
                <w:rFonts w:cs="Times New Roman"/>
                <w:noProof/>
                <w:webHidden/>
                <w:sz w:val="24"/>
                <w:szCs w:val="24"/>
              </w:rPr>
              <w:instrText xml:space="preserve"> PAGEREF _Toc478146874 \h </w:instrText>
            </w:r>
            <w:r w:rsidRPr="00F74728">
              <w:rPr>
                <w:rFonts w:cs="Times New Roman"/>
                <w:noProof/>
                <w:webHidden/>
                <w:sz w:val="24"/>
                <w:szCs w:val="24"/>
              </w:rPr>
            </w:r>
            <w:r w:rsidRPr="00F74728">
              <w:rPr>
                <w:rFonts w:cs="Times New Roman"/>
                <w:noProof/>
                <w:webHidden/>
                <w:sz w:val="24"/>
                <w:szCs w:val="24"/>
              </w:rPr>
              <w:fldChar w:fldCharType="separate"/>
            </w:r>
            <w:r w:rsidR="00F74728" w:rsidRPr="00F74728">
              <w:rPr>
                <w:rFonts w:cs="Times New Roman"/>
                <w:noProof/>
                <w:webHidden/>
                <w:sz w:val="24"/>
                <w:szCs w:val="24"/>
              </w:rPr>
              <w:t>17</w:t>
            </w:r>
            <w:r w:rsidRPr="00F74728">
              <w:rPr>
                <w:rFonts w:cs="Times New Roman"/>
                <w:noProof/>
                <w:webHidden/>
                <w:sz w:val="24"/>
                <w:szCs w:val="24"/>
              </w:rPr>
              <w:fldChar w:fldCharType="end"/>
            </w:r>
          </w:hyperlink>
        </w:p>
        <w:p w:rsidR="00F74728" w:rsidRPr="00F74728" w:rsidRDefault="004570BE">
          <w:pPr>
            <w:pStyle w:val="Obsah3"/>
            <w:tabs>
              <w:tab w:val="left" w:pos="880"/>
              <w:tab w:val="right" w:pos="8493"/>
            </w:tabs>
            <w:rPr>
              <w:rFonts w:eastAsiaTheme="minorEastAsia" w:cs="Times New Roman"/>
              <w:noProof/>
              <w:sz w:val="24"/>
              <w:szCs w:val="24"/>
              <w:lang w:eastAsia="cs-CZ"/>
            </w:rPr>
          </w:pPr>
          <w:hyperlink w:anchor="_Toc478146875" w:history="1">
            <w:r w:rsidR="00F74728" w:rsidRPr="00F74728">
              <w:rPr>
                <w:rStyle w:val="Hypertextovodkaz"/>
                <w:rFonts w:cs="Times New Roman"/>
                <w:noProof/>
                <w:sz w:val="24"/>
                <w:szCs w:val="24"/>
              </w:rPr>
              <w:t>2.3.1</w:t>
            </w:r>
            <w:r w:rsidR="00F74728" w:rsidRPr="00F74728">
              <w:rPr>
                <w:rFonts w:eastAsiaTheme="minorEastAsia" w:cs="Times New Roman"/>
                <w:noProof/>
                <w:sz w:val="24"/>
                <w:szCs w:val="24"/>
                <w:lang w:eastAsia="cs-CZ"/>
              </w:rPr>
              <w:tab/>
            </w:r>
            <w:r w:rsidR="00F74728" w:rsidRPr="00F74728">
              <w:rPr>
                <w:rStyle w:val="Hypertextovodkaz"/>
                <w:rFonts w:cs="Times New Roman"/>
                <w:noProof/>
                <w:sz w:val="24"/>
                <w:szCs w:val="24"/>
              </w:rPr>
              <w:t>Škola s nadučitelem Beinhauerem (1880-1904)</w:t>
            </w:r>
            <w:r w:rsidR="00F74728" w:rsidRPr="00F74728">
              <w:rPr>
                <w:rFonts w:cs="Times New Roman"/>
                <w:noProof/>
                <w:webHidden/>
                <w:sz w:val="24"/>
                <w:szCs w:val="24"/>
              </w:rPr>
              <w:tab/>
            </w:r>
            <w:r w:rsidRPr="00F74728">
              <w:rPr>
                <w:rFonts w:cs="Times New Roman"/>
                <w:noProof/>
                <w:webHidden/>
                <w:sz w:val="24"/>
                <w:szCs w:val="24"/>
              </w:rPr>
              <w:fldChar w:fldCharType="begin"/>
            </w:r>
            <w:r w:rsidR="00F74728" w:rsidRPr="00F74728">
              <w:rPr>
                <w:rFonts w:cs="Times New Roman"/>
                <w:noProof/>
                <w:webHidden/>
                <w:sz w:val="24"/>
                <w:szCs w:val="24"/>
              </w:rPr>
              <w:instrText xml:space="preserve"> PAGEREF _Toc478146875 \h </w:instrText>
            </w:r>
            <w:r w:rsidRPr="00F74728">
              <w:rPr>
                <w:rFonts w:cs="Times New Roman"/>
                <w:noProof/>
                <w:webHidden/>
                <w:sz w:val="24"/>
                <w:szCs w:val="24"/>
              </w:rPr>
            </w:r>
            <w:r w:rsidRPr="00F74728">
              <w:rPr>
                <w:rFonts w:cs="Times New Roman"/>
                <w:noProof/>
                <w:webHidden/>
                <w:sz w:val="24"/>
                <w:szCs w:val="24"/>
              </w:rPr>
              <w:fldChar w:fldCharType="separate"/>
            </w:r>
            <w:r w:rsidR="00F74728" w:rsidRPr="00F74728">
              <w:rPr>
                <w:rFonts w:cs="Times New Roman"/>
                <w:noProof/>
                <w:webHidden/>
                <w:sz w:val="24"/>
                <w:szCs w:val="24"/>
              </w:rPr>
              <w:t>17</w:t>
            </w:r>
            <w:r w:rsidRPr="00F74728">
              <w:rPr>
                <w:rFonts w:cs="Times New Roman"/>
                <w:noProof/>
                <w:webHidden/>
                <w:sz w:val="24"/>
                <w:szCs w:val="24"/>
              </w:rPr>
              <w:fldChar w:fldCharType="end"/>
            </w:r>
          </w:hyperlink>
        </w:p>
        <w:p w:rsidR="00F74728" w:rsidRPr="00F74728" w:rsidRDefault="004570BE">
          <w:pPr>
            <w:pStyle w:val="Obsah3"/>
            <w:tabs>
              <w:tab w:val="left" w:pos="880"/>
              <w:tab w:val="right" w:pos="8493"/>
            </w:tabs>
            <w:rPr>
              <w:rFonts w:eastAsiaTheme="minorEastAsia" w:cs="Times New Roman"/>
              <w:noProof/>
              <w:sz w:val="24"/>
              <w:szCs w:val="24"/>
              <w:lang w:eastAsia="cs-CZ"/>
            </w:rPr>
          </w:pPr>
          <w:hyperlink w:anchor="_Toc478146876" w:history="1">
            <w:r w:rsidR="00F74728" w:rsidRPr="00F74728">
              <w:rPr>
                <w:rStyle w:val="Hypertextovodkaz"/>
                <w:rFonts w:cs="Times New Roman"/>
                <w:noProof/>
                <w:sz w:val="24"/>
                <w:szCs w:val="24"/>
              </w:rPr>
              <w:t>2.3.2</w:t>
            </w:r>
            <w:r w:rsidR="00F74728" w:rsidRPr="00F74728">
              <w:rPr>
                <w:rFonts w:eastAsiaTheme="minorEastAsia" w:cs="Times New Roman"/>
                <w:noProof/>
                <w:sz w:val="24"/>
                <w:szCs w:val="24"/>
                <w:lang w:eastAsia="cs-CZ"/>
              </w:rPr>
              <w:tab/>
            </w:r>
            <w:r w:rsidR="00F74728" w:rsidRPr="00F74728">
              <w:rPr>
                <w:rStyle w:val="Hypertextovodkaz"/>
                <w:rFonts w:cs="Times New Roman"/>
                <w:noProof/>
                <w:sz w:val="24"/>
                <w:szCs w:val="24"/>
              </w:rPr>
              <w:t>Škola s nadučitelem Maiwaldem (1904-1926)</w:t>
            </w:r>
            <w:r w:rsidR="00F74728" w:rsidRPr="00F74728">
              <w:rPr>
                <w:rFonts w:cs="Times New Roman"/>
                <w:noProof/>
                <w:webHidden/>
                <w:sz w:val="24"/>
                <w:szCs w:val="24"/>
              </w:rPr>
              <w:tab/>
            </w:r>
            <w:r w:rsidRPr="00F74728">
              <w:rPr>
                <w:rFonts w:cs="Times New Roman"/>
                <w:noProof/>
                <w:webHidden/>
                <w:sz w:val="24"/>
                <w:szCs w:val="24"/>
              </w:rPr>
              <w:fldChar w:fldCharType="begin"/>
            </w:r>
            <w:r w:rsidR="00F74728" w:rsidRPr="00F74728">
              <w:rPr>
                <w:rFonts w:cs="Times New Roman"/>
                <w:noProof/>
                <w:webHidden/>
                <w:sz w:val="24"/>
                <w:szCs w:val="24"/>
              </w:rPr>
              <w:instrText xml:space="preserve"> PAGEREF _Toc478146876 \h </w:instrText>
            </w:r>
            <w:r w:rsidRPr="00F74728">
              <w:rPr>
                <w:rFonts w:cs="Times New Roman"/>
                <w:noProof/>
                <w:webHidden/>
                <w:sz w:val="24"/>
                <w:szCs w:val="24"/>
              </w:rPr>
            </w:r>
            <w:r w:rsidRPr="00F74728">
              <w:rPr>
                <w:rFonts w:cs="Times New Roman"/>
                <w:noProof/>
                <w:webHidden/>
                <w:sz w:val="24"/>
                <w:szCs w:val="24"/>
              </w:rPr>
              <w:fldChar w:fldCharType="separate"/>
            </w:r>
            <w:r w:rsidR="00F74728" w:rsidRPr="00F74728">
              <w:rPr>
                <w:rFonts w:cs="Times New Roman"/>
                <w:noProof/>
                <w:webHidden/>
                <w:sz w:val="24"/>
                <w:szCs w:val="24"/>
              </w:rPr>
              <w:t>18</w:t>
            </w:r>
            <w:r w:rsidRPr="00F74728">
              <w:rPr>
                <w:rFonts w:cs="Times New Roman"/>
                <w:noProof/>
                <w:webHidden/>
                <w:sz w:val="24"/>
                <w:szCs w:val="24"/>
              </w:rPr>
              <w:fldChar w:fldCharType="end"/>
            </w:r>
          </w:hyperlink>
        </w:p>
        <w:p w:rsidR="00F74728" w:rsidRPr="00F74728" w:rsidRDefault="004570BE">
          <w:pPr>
            <w:pStyle w:val="Obsah3"/>
            <w:tabs>
              <w:tab w:val="left" w:pos="880"/>
              <w:tab w:val="right" w:pos="8493"/>
            </w:tabs>
            <w:rPr>
              <w:rFonts w:eastAsiaTheme="minorEastAsia" w:cs="Times New Roman"/>
              <w:noProof/>
              <w:sz w:val="24"/>
              <w:szCs w:val="24"/>
              <w:lang w:eastAsia="cs-CZ"/>
            </w:rPr>
          </w:pPr>
          <w:hyperlink w:anchor="_Toc478146877" w:history="1">
            <w:r w:rsidR="00F74728" w:rsidRPr="00F74728">
              <w:rPr>
                <w:rStyle w:val="Hypertextovodkaz"/>
                <w:rFonts w:cs="Times New Roman"/>
                <w:noProof/>
                <w:sz w:val="24"/>
                <w:szCs w:val="24"/>
              </w:rPr>
              <w:t>2.3.3</w:t>
            </w:r>
            <w:r w:rsidR="00F74728" w:rsidRPr="00F74728">
              <w:rPr>
                <w:rFonts w:eastAsiaTheme="minorEastAsia" w:cs="Times New Roman"/>
                <w:noProof/>
                <w:sz w:val="24"/>
                <w:szCs w:val="24"/>
                <w:lang w:eastAsia="cs-CZ"/>
              </w:rPr>
              <w:tab/>
            </w:r>
            <w:r w:rsidR="00F74728" w:rsidRPr="00F74728">
              <w:rPr>
                <w:rStyle w:val="Hypertextovodkaz"/>
                <w:rFonts w:cs="Times New Roman"/>
                <w:noProof/>
                <w:sz w:val="24"/>
                <w:szCs w:val="24"/>
              </w:rPr>
              <w:t>Škola bez pana řídícího (od 1926-1929)</w:t>
            </w:r>
            <w:r w:rsidR="00F74728" w:rsidRPr="00F74728">
              <w:rPr>
                <w:rFonts w:cs="Times New Roman"/>
                <w:noProof/>
                <w:webHidden/>
                <w:sz w:val="24"/>
                <w:szCs w:val="24"/>
              </w:rPr>
              <w:tab/>
            </w:r>
            <w:r w:rsidRPr="00F74728">
              <w:rPr>
                <w:rFonts w:cs="Times New Roman"/>
                <w:noProof/>
                <w:webHidden/>
                <w:sz w:val="24"/>
                <w:szCs w:val="24"/>
              </w:rPr>
              <w:fldChar w:fldCharType="begin"/>
            </w:r>
            <w:r w:rsidR="00F74728" w:rsidRPr="00F74728">
              <w:rPr>
                <w:rFonts w:cs="Times New Roman"/>
                <w:noProof/>
                <w:webHidden/>
                <w:sz w:val="24"/>
                <w:szCs w:val="24"/>
              </w:rPr>
              <w:instrText xml:space="preserve"> PAGEREF _Toc478146877 \h </w:instrText>
            </w:r>
            <w:r w:rsidRPr="00F74728">
              <w:rPr>
                <w:rFonts w:cs="Times New Roman"/>
                <w:noProof/>
                <w:webHidden/>
                <w:sz w:val="24"/>
                <w:szCs w:val="24"/>
              </w:rPr>
            </w:r>
            <w:r w:rsidRPr="00F74728">
              <w:rPr>
                <w:rFonts w:cs="Times New Roman"/>
                <w:noProof/>
                <w:webHidden/>
                <w:sz w:val="24"/>
                <w:szCs w:val="24"/>
              </w:rPr>
              <w:fldChar w:fldCharType="separate"/>
            </w:r>
            <w:r w:rsidR="00F74728" w:rsidRPr="00F74728">
              <w:rPr>
                <w:rFonts w:cs="Times New Roman"/>
                <w:noProof/>
                <w:webHidden/>
                <w:sz w:val="24"/>
                <w:szCs w:val="24"/>
              </w:rPr>
              <w:t>20</w:t>
            </w:r>
            <w:r w:rsidRPr="00F74728">
              <w:rPr>
                <w:rFonts w:cs="Times New Roman"/>
                <w:noProof/>
                <w:webHidden/>
                <w:sz w:val="24"/>
                <w:szCs w:val="24"/>
              </w:rPr>
              <w:fldChar w:fldCharType="end"/>
            </w:r>
          </w:hyperlink>
        </w:p>
        <w:p w:rsidR="00F74728" w:rsidRPr="00F74728" w:rsidRDefault="004570BE">
          <w:pPr>
            <w:pStyle w:val="Obsah3"/>
            <w:tabs>
              <w:tab w:val="left" w:pos="880"/>
              <w:tab w:val="right" w:pos="8493"/>
            </w:tabs>
            <w:rPr>
              <w:rFonts w:eastAsiaTheme="minorEastAsia" w:cs="Times New Roman"/>
              <w:noProof/>
              <w:sz w:val="24"/>
              <w:szCs w:val="24"/>
              <w:lang w:eastAsia="cs-CZ"/>
            </w:rPr>
          </w:pPr>
          <w:hyperlink w:anchor="_Toc478146878" w:history="1">
            <w:r w:rsidR="00F74728" w:rsidRPr="00F74728">
              <w:rPr>
                <w:rStyle w:val="Hypertextovodkaz"/>
                <w:rFonts w:cs="Times New Roman"/>
                <w:noProof/>
                <w:sz w:val="24"/>
                <w:szCs w:val="24"/>
              </w:rPr>
              <w:t>2.3.4</w:t>
            </w:r>
            <w:r w:rsidR="00F74728" w:rsidRPr="00F74728">
              <w:rPr>
                <w:rFonts w:eastAsiaTheme="minorEastAsia" w:cs="Times New Roman"/>
                <w:noProof/>
                <w:sz w:val="24"/>
                <w:szCs w:val="24"/>
                <w:lang w:eastAsia="cs-CZ"/>
              </w:rPr>
              <w:tab/>
            </w:r>
            <w:r w:rsidR="00F74728" w:rsidRPr="00F74728">
              <w:rPr>
                <w:rStyle w:val="Hypertextovodkaz"/>
                <w:rFonts w:cs="Times New Roman"/>
                <w:noProof/>
                <w:sz w:val="24"/>
                <w:szCs w:val="24"/>
              </w:rPr>
              <w:t>Učebnice zavedené do roku 1927</w:t>
            </w:r>
            <w:r w:rsidR="00F74728" w:rsidRPr="00F74728">
              <w:rPr>
                <w:rFonts w:cs="Times New Roman"/>
                <w:noProof/>
                <w:webHidden/>
                <w:sz w:val="24"/>
                <w:szCs w:val="24"/>
              </w:rPr>
              <w:tab/>
            </w:r>
            <w:r w:rsidRPr="00F74728">
              <w:rPr>
                <w:rFonts w:cs="Times New Roman"/>
                <w:noProof/>
                <w:webHidden/>
                <w:sz w:val="24"/>
                <w:szCs w:val="24"/>
              </w:rPr>
              <w:fldChar w:fldCharType="begin"/>
            </w:r>
            <w:r w:rsidR="00F74728" w:rsidRPr="00F74728">
              <w:rPr>
                <w:rFonts w:cs="Times New Roman"/>
                <w:noProof/>
                <w:webHidden/>
                <w:sz w:val="24"/>
                <w:szCs w:val="24"/>
              </w:rPr>
              <w:instrText xml:space="preserve"> PAGEREF _Toc478146878 \h </w:instrText>
            </w:r>
            <w:r w:rsidRPr="00F74728">
              <w:rPr>
                <w:rFonts w:cs="Times New Roman"/>
                <w:noProof/>
                <w:webHidden/>
                <w:sz w:val="24"/>
                <w:szCs w:val="24"/>
              </w:rPr>
            </w:r>
            <w:r w:rsidRPr="00F74728">
              <w:rPr>
                <w:rFonts w:cs="Times New Roman"/>
                <w:noProof/>
                <w:webHidden/>
                <w:sz w:val="24"/>
                <w:szCs w:val="24"/>
              </w:rPr>
              <w:fldChar w:fldCharType="separate"/>
            </w:r>
            <w:r w:rsidR="00F74728" w:rsidRPr="00F74728">
              <w:rPr>
                <w:rFonts w:cs="Times New Roman"/>
                <w:noProof/>
                <w:webHidden/>
                <w:sz w:val="24"/>
                <w:szCs w:val="24"/>
              </w:rPr>
              <w:t>21</w:t>
            </w:r>
            <w:r w:rsidRPr="00F74728">
              <w:rPr>
                <w:rFonts w:cs="Times New Roman"/>
                <w:noProof/>
                <w:webHidden/>
                <w:sz w:val="24"/>
                <w:szCs w:val="24"/>
              </w:rPr>
              <w:fldChar w:fldCharType="end"/>
            </w:r>
          </w:hyperlink>
        </w:p>
        <w:p w:rsidR="00F74728" w:rsidRPr="00F74728" w:rsidRDefault="004570BE">
          <w:pPr>
            <w:pStyle w:val="Obsah3"/>
            <w:tabs>
              <w:tab w:val="left" w:pos="880"/>
              <w:tab w:val="right" w:pos="8493"/>
            </w:tabs>
            <w:rPr>
              <w:rFonts w:eastAsiaTheme="minorEastAsia" w:cs="Times New Roman"/>
              <w:noProof/>
              <w:sz w:val="24"/>
              <w:szCs w:val="24"/>
              <w:lang w:eastAsia="cs-CZ"/>
            </w:rPr>
          </w:pPr>
          <w:hyperlink w:anchor="_Toc478146879" w:history="1">
            <w:r w:rsidR="00F74728" w:rsidRPr="00F74728">
              <w:rPr>
                <w:rStyle w:val="Hypertextovodkaz"/>
                <w:rFonts w:cs="Times New Roman"/>
                <w:noProof/>
                <w:sz w:val="24"/>
                <w:szCs w:val="24"/>
              </w:rPr>
              <w:t>2.3.5</w:t>
            </w:r>
            <w:r w:rsidR="00F74728" w:rsidRPr="00F74728">
              <w:rPr>
                <w:rFonts w:eastAsiaTheme="minorEastAsia" w:cs="Times New Roman"/>
                <w:noProof/>
                <w:sz w:val="24"/>
                <w:szCs w:val="24"/>
                <w:lang w:eastAsia="cs-CZ"/>
              </w:rPr>
              <w:tab/>
            </w:r>
            <w:r w:rsidR="00F74728" w:rsidRPr="00F74728">
              <w:rPr>
                <w:rStyle w:val="Hypertextovodkaz"/>
                <w:rFonts w:cs="Times New Roman"/>
                <w:noProof/>
                <w:sz w:val="24"/>
                <w:szCs w:val="24"/>
              </w:rPr>
              <w:t>Škola s řídícím Werdichem (1929-1938)</w:t>
            </w:r>
            <w:r w:rsidR="00F74728" w:rsidRPr="00F74728">
              <w:rPr>
                <w:rFonts w:cs="Times New Roman"/>
                <w:noProof/>
                <w:webHidden/>
                <w:sz w:val="24"/>
                <w:szCs w:val="24"/>
              </w:rPr>
              <w:tab/>
            </w:r>
            <w:r w:rsidRPr="00F74728">
              <w:rPr>
                <w:rFonts w:cs="Times New Roman"/>
                <w:noProof/>
                <w:webHidden/>
                <w:sz w:val="24"/>
                <w:szCs w:val="24"/>
              </w:rPr>
              <w:fldChar w:fldCharType="begin"/>
            </w:r>
            <w:r w:rsidR="00F74728" w:rsidRPr="00F74728">
              <w:rPr>
                <w:rFonts w:cs="Times New Roman"/>
                <w:noProof/>
                <w:webHidden/>
                <w:sz w:val="24"/>
                <w:szCs w:val="24"/>
              </w:rPr>
              <w:instrText xml:space="preserve"> PAGEREF _Toc478146879 \h </w:instrText>
            </w:r>
            <w:r w:rsidRPr="00F74728">
              <w:rPr>
                <w:rFonts w:cs="Times New Roman"/>
                <w:noProof/>
                <w:webHidden/>
                <w:sz w:val="24"/>
                <w:szCs w:val="24"/>
              </w:rPr>
            </w:r>
            <w:r w:rsidRPr="00F74728">
              <w:rPr>
                <w:rFonts w:cs="Times New Roman"/>
                <w:noProof/>
                <w:webHidden/>
                <w:sz w:val="24"/>
                <w:szCs w:val="24"/>
              </w:rPr>
              <w:fldChar w:fldCharType="separate"/>
            </w:r>
            <w:r w:rsidR="00F74728" w:rsidRPr="00F74728">
              <w:rPr>
                <w:rFonts w:cs="Times New Roman"/>
                <w:noProof/>
                <w:webHidden/>
                <w:sz w:val="24"/>
                <w:szCs w:val="24"/>
              </w:rPr>
              <w:t>22</w:t>
            </w:r>
            <w:r w:rsidRPr="00F74728">
              <w:rPr>
                <w:rFonts w:cs="Times New Roman"/>
                <w:noProof/>
                <w:webHidden/>
                <w:sz w:val="24"/>
                <w:szCs w:val="24"/>
              </w:rPr>
              <w:fldChar w:fldCharType="end"/>
            </w:r>
          </w:hyperlink>
        </w:p>
        <w:p w:rsidR="00F74728" w:rsidRPr="00F74728" w:rsidRDefault="004570BE">
          <w:pPr>
            <w:pStyle w:val="Obsah3"/>
            <w:tabs>
              <w:tab w:val="left" w:pos="880"/>
              <w:tab w:val="right" w:pos="8493"/>
            </w:tabs>
            <w:rPr>
              <w:rFonts w:eastAsiaTheme="minorEastAsia" w:cs="Times New Roman"/>
              <w:noProof/>
              <w:sz w:val="24"/>
              <w:szCs w:val="24"/>
              <w:lang w:eastAsia="cs-CZ"/>
            </w:rPr>
          </w:pPr>
          <w:hyperlink w:anchor="_Toc478146880" w:history="1">
            <w:r w:rsidR="00F74728" w:rsidRPr="00F74728">
              <w:rPr>
                <w:rStyle w:val="Hypertextovodkaz"/>
                <w:rFonts w:cs="Times New Roman"/>
                <w:noProof/>
                <w:sz w:val="24"/>
                <w:szCs w:val="24"/>
              </w:rPr>
              <w:t>2.3.6</w:t>
            </w:r>
            <w:r w:rsidR="00F74728" w:rsidRPr="00F74728">
              <w:rPr>
                <w:rFonts w:eastAsiaTheme="minorEastAsia" w:cs="Times New Roman"/>
                <w:noProof/>
                <w:sz w:val="24"/>
                <w:szCs w:val="24"/>
                <w:lang w:eastAsia="cs-CZ"/>
              </w:rPr>
              <w:tab/>
            </w:r>
            <w:r w:rsidR="00F74728" w:rsidRPr="00F74728">
              <w:rPr>
                <w:rStyle w:val="Hypertextovodkaz"/>
                <w:rFonts w:cs="Times New Roman"/>
                <w:noProof/>
                <w:sz w:val="24"/>
                <w:szCs w:val="24"/>
              </w:rPr>
              <w:t>Škola pod německou správou (1938-1945)</w:t>
            </w:r>
            <w:r w:rsidR="00F74728" w:rsidRPr="00F74728">
              <w:rPr>
                <w:rFonts w:cs="Times New Roman"/>
                <w:noProof/>
                <w:webHidden/>
                <w:sz w:val="24"/>
                <w:szCs w:val="24"/>
              </w:rPr>
              <w:tab/>
            </w:r>
            <w:r w:rsidRPr="00F74728">
              <w:rPr>
                <w:rFonts w:cs="Times New Roman"/>
                <w:noProof/>
                <w:webHidden/>
                <w:sz w:val="24"/>
                <w:szCs w:val="24"/>
              </w:rPr>
              <w:fldChar w:fldCharType="begin"/>
            </w:r>
            <w:r w:rsidR="00F74728" w:rsidRPr="00F74728">
              <w:rPr>
                <w:rFonts w:cs="Times New Roman"/>
                <w:noProof/>
                <w:webHidden/>
                <w:sz w:val="24"/>
                <w:szCs w:val="24"/>
              </w:rPr>
              <w:instrText xml:space="preserve"> PAGEREF _Toc478146880 \h </w:instrText>
            </w:r>
            <w:r w:rsidRPr="00F74728">
              <w:rPr>
                <w:rFonts w:cs="Times New Roman"/>
                <w:noProof/>
                <w:webHidden/>
                <w:sz w:val="24"/>
                <w:szCs w:val="24"/>
              </w:rPr>
            </w:r>
            <w:r w:rsidRPr="00F74728">
              <w:rPr>
                <w:rFonts w:cs="Times New Roman"/>
                <w:noProof/>
                <w:webHidden/>
                <w:sz w:val="24"/>
                <w:szCs w:val="24"/>
              </w:rPr>
              <w:fldChar w:fldCharType="separate"/>
            </w:r>
            <w:r w:rsidR="00F74728" w:rsidRPr="00F74728">
              <w:rPr>
                <w:rFonts w:cs="Times New Roman"/>
                <w:noProof/>
                <w:webHidden/>
                <w:sz w:val="24"/>
                <w:szCs w:val="24"/>
              </w:rPr>
              <w:t>23</w:t>
            </w:r>
            <w:r w:rsidRPr="00F74728">
              <w:rPr>
                <w:rFonts w:cs="Times New Roman"/>
                <w:noProof/>
                <w:webHidden/>
                <w:sz w:val="24"/>
                <w:szCs w:val="24"/>
              </w:rPr>
              <w:fldChar w:fldCharType="end"/>
            </w:r>
          </w:hyperlink>
        </w:p>
        <w:p w:rsidR="00F74728" w:rsidRPr="00F74728" w:rsidRDefault="004570BE">
          <w:pPr>
            <w:pStyle w:val="Obsah3"/>
            <w:tabs>
              <w:tab w:val="left" w:pos="880"/>
              <w:tab w:val="right" w:pos="8493"/>
            </w:tabs>
            <w:rPr>
              <w:rFonts w:eastAsiaTheme="minorEastAsia" w:cs="Times New Roman"/>
              <w:noProof/>
              <w:sz w:val="24"/>
              <w:szCs w:val="24"/>
              <w:lang w:eastAsia="cs-CZ"/>
            </w:rPr>
          </w:pPr>
          <w:hyperlink w:anchor="_Toc478146881" w:history="1">
            <w:r w:rsidR="00F74728" w:rsidRPr="00F74728">
              <w:rPr>
                <w:rStyle w:val="Hypertextovodkaz"/>
                <w:rFonts w:cs="Times New Roman"/>
                <w:noProof/>
                <w:sz w:val="24"/>
                <w:szCs w:val="24"/>
              </w:rPr>
              <w:t>2.3.7</w:t>
            </w:r>
            <w:r w:rsidR="00F74728" w:rsidRPr="00F74728">
              <w:rPr>
                <w:rFonts w:eastAsiaTheme="minorEastAsia" w:cs="Times New Roman"/>
                <w:noProof/>
                <w:sz w:val="24"/>
                <w:szCs w:val="24"/>
                <w:lang w:eastAsia="cs-CZ"/>
              </w:rPr>
              <w:tab/>
            </w:r>
            <w:r w:rsidR="00F74728" w:rsidRPr="00F74728">
              <w:rPr>
                <w:rStyle w:val="Hypertextovodkaz"/>
                <w:rFonts w:cs="Times New Roman"/>
                <w:noProof/>
                <w:sz w:val="24"/>
                <w:szCs w:val="24"/>
              </w:rPr>
              <w:t>Mateřská škola (1925-1945)</w:t>
            </w:r>
            <w:r w:rsidR="00F74728" w:rsidRPr="00F74728">
              <w:rPr>
                <w:rFonts w:cs="Times New Roman"/>
                <w:noProof/>
                <w:webHidden/>
                <w:sz w:val="24"/>
                <w:szCs w:val="24"/>
              </w:rPr>
              <w:tab/>
            </w:r>
            <w:r w:rsidRPr="00F74728">
              <w:rPr>
                <w:rFonts w:cs="Times New Roman"/>
                <w:noProof/>
                <w:webHidden/>
                <w:sz w:val="24"/>
                <w:szCs w:val="24"/>
              </w:rPr>
              <w:fldChar w:fldCharType="begin"/>
            </w:r>
            <w:r w:rsidR="00F74728" w:rsidRPr="00F74728">
              <w:rPr>
                <w:rFonts w:cs="Times New Roman"/>
                <w:noProof/>
                <w:webHidden/>
                <w:sz w:val="24"/>
                <w:szCs w:val="24"/>
              </w:rPr>
              <w:instrText xml:space="preserve"> PAGEREF _Toc478146881 \h </w:instrText>
            </w:r>
            <w:r w:rsidRPr="00F74728">
              <w:rPr>
                <w:rFonts w:cs="Times New Roman"/>
                <w:noProof/>
                <w:webHidden/>
                <w:sz w:val="24"/>
                <w:szCs w:val="24"/>
              </w:rPr>
            </w:r>
            <w:r w:rsidRPr="00F74728">
              <w:rPr>
                <w:rFonts w:cs="Times New Roman"/>
                <w:noProof/>
                <w:webHidden/>
                <w:sz w:val="24"/>
                <w:szCs w:val="24"/>
              </w:rPr>
              <w:fldChar w:fldCharType="separate"/>
            </w:r>
            <w:r w:rsidR="00F74728" w:rsidRPr="00F74728">
              <w:rPr>
                <w:rFonts w:cs="Times New Roman"/>
                <w:noProof/>
                <w:webHidden/>
                <w:sz w:val="24"/>
                <w:szCs w:val="24"/>
              </w:rPr>
              <w:t>24</w:t>
            </w:r>
            <w:r w:rsidRPr="00F74728">
              <w:rPr>
                <w:rFonts w:cs="Times New Roman"/>
                <w:noProof/>
                <w:webHidden/>
                <w:sz w:val="24"/>
                <w:szCs w:val="24"/>
              </w:rPr>
              <w:fldChar w:fldCharType="end"/>
            </w:r>
          </w:hyperlink>
        </w:p>
        <w:p w:rsidR="00F74728" w:rsidRPr="00F74728" w:rsidRDefault="004570BE">
          <w:pPr>
            <w:pStyle w:val="Obsah2"/>
            <w:tabs>
              <w:tab w:val="left" w:pos="660"/>
              <w:tab w:val="right" w:pos="8493"/>
            </w:tabs>
            <w:rPr>
              <w:rFonts w:eastAsiaTheme="minorEastAsia" w:cs="Times New Roman"/>
              <w:b w:val="0"/>
              <w:bCs w:val="0"/>
              <w:noProof/>
              <w:sz w:val="24"/>
              <w:szCs w:val="24"/>
              <w:lang w:eastAsia="cs-CZ"/>
            </w:rPr>
          </w:pPr>
          <w:hyperlink w:anchor="_Toc478146882" w:history="1">
            <w:r w:rsidR="00F74728" w:rsidRPr="00F74728">
              <w:rPr>
                <w:rStyle w:val="Hypertextovodkaz"/>
                <w:rFonts w:cs="Times New Roman"/>
                <w:noProof/>
                <w:sz w:val="24"/>
                <w:szCs w:val="24"/>
              </w:rPr>
              <w:t>2.4</w:t>
            </w:r>
            <w:r w:rsidR="00F74728" w:rsidRPr="00F74728">
              <w:rPr>
                <w:rFonts w:eastAsiaTheme="minorEastAsia" w:cs="Times New Roman"/>
                <w:b w:val="0"/>
                <w:bCs w:val="0"/>
                <w:noProof/>
                <w:sz w:val="24"/>
                <w:szCs w:val="24"/>
                <w:lang w:eastAsia="cs-CZ"/>
              </w:rPr>
              <w:tab/>
            </w:r>
            <w:r w:rsidR="00F74728" w:rsidRPr="00F74728">
              <w:rPr>
                <w:rStyle w:val="Hypertextovodkaz"/>
                <w:rFonts w:cs="Times New Roman"/>
                <w:noProof/>
                <w:sz w:val="24"/>
                <w:szCs w:val="24"/>
              </w:rPr>
              <w:t>Řízení školy od roku 1945</w:t>
            </w:r>
            <w:r w:rsidR="00F74728" w:rsidRPr="00F74728">
              <w:rPr>
                <w:rFonts w:cs="Times New Roman"/>
                <w:noProof/>
                <w:webHidden/>
                <w:sz w:val="24"/>
                <w:szCs w:val="24"/>
              </w:rPr>
              <w:tab/>
            </w:r>
            <w:r w:rsidRPr="00F74728">
              <w:rPr>
                <w:rFonts w:cs="Times New Roman"/>
                <w:noProof/>
                <w:webHidden/>
                <w:sz w:val="24"/>
                <w:szCs w:val="24"/>
              </w:rPr>
              <w:fldChar w:fldCharType="begin"/>
            </w:r>
            <w:r w:rsidR="00F74728" w:rsidRPr="00F74728">
              <w:rPr>
                <w:rFonts w:cs="Times New Roman"/>
                <w:noProof/>
                <w:webHidden/>
                <w:sz w:val="24"/>
                <w:szCs w:val="24"/>
              </w:rPr>
              <w:instrText xml:space="preserve"> PAGEREF _Toc478146882 \h </w:instrText>
            </w:r>
            <w:r w:rsidRPr="00F74728">
              <w:rPr>
                <w:rFonts w:cs="Times New Roman"/>
                <w:noProof/>
                <w:webHidden/>
                <w:sz w:val="24"/>
                <w:szCs w:val="24"/>
              </w:rPr>
            </w:r>
            <w:r w:rsidRPr="00F74728">
              <w:rPr>
                <w:rFonts w:cs="Times New Roman"/>
                <w:noProof/>
                <w:webHidden/>
                <w:sz w:val="24"/>
                <w:szCs w:val="24"/>
              </w:rPr>
              <w:fldChar w:fldCharType="separate"/>
            </w:r>
            <w:r w:rsidR="00F74728" w:rsidRPr="00F74728">
              <w:rPr>
                <w:rFonts w:cs="Times New Roman"/>
                <w:noProof/>
                <w:webHidden/>
                <w:sz w:val="24"/>
                <w:szCs w:val="24"/>
              </w:rPr>
              <w:t>25</w:t>
            </w:r>
            <w:r w:rsidRPr="00F74728">
              <w:rPr>
                <w:rFonts w:cs="Times New Roman"/>
                <w:noProof/>
                <w:webHidden/>
                <w:sz w:val="24"/>
                <w:szCs w:val="24"/>
              </w:rPr>
              <w:fldChar w:fldCharType="end"/>
            </w:r>
          </w:hyperlink>
        </w:p>
        <w:p w:rsidR="00F74728" w:rsidRPr="00F74728" w:rsidRDefault="004570BE">
          <w:pPr>
            <w:pStyle w:val="Obsah3"/>
            <w:tabs>
              <w:tab w:val="left" w:pos="880"/>
              <w:tab w:val="right" w:pos="8493"/>
            </w:tabs>
            <w:rPr>
              <w:rFonts w:eastAsiaTheme="minorEastAsia" w:cs="Times New Roman"/>
              <w:noProof/>
              <w:sz w:val="24"/>
              <w:szCs w:val="24"/>
              <w:lang w:eastAsia="cs-CZ"/>
            </w:rPr>
          </w:pPr>
          <w:hyperlink w:anchor="_Toc478146883" w:history="1">
            <w:r w:rsidR="00F74728" w:rsidRPr="00F74728">
              <w:rPr>
                <w:rStyle w:val="Hypertextovodkaz"/>
                <w:rFonts w:cs="Times New Roman"/>
                <w:noProof/>
                <w:sz w:val="24"/>
                <w:szCs w:val="24"/>
              </w:rPr>
              <w:t>2.4.1</w:t>
            </w:r>
            <w:r w:rsidR="00F74728" w:rsidRPr="00F74728">
              <w:rPr>
                <w:rFonts w:eastAsiaTheme="minorEastAsia" w:cs="Times New Roman"/>
                <w:noProof/>
                <w:sz w:val="24"/>
                <w:szCs w:val="24"/>
                <w:lang w:eastAsia="cs-CZ"/>
              </w:rPr>
              <w:tab/>
            </w:r>
            <w:r w:rsidR="00F74728" w:rsidRPr="00F74728">
              <w:rPr>
                <w:rStyle w:val="Hypertextovodkaz"/>
                <w:rFonts w:cs="Times New Roman"/>
                <w:noProof/>
                <w:sz w:val="24"/>
                <w:szCs w:val="24"/>
              </w:rPr>
              <w:t>Škola opět pod vedení řídícího Františka Werdicha (1945-1950)</w:t>
            </w:r>
            <w:r w:rsidR="00F74728" w:rsidRPr="00F74728">
              <w:rPr>
                <w:rFonts w:cs="Times New Roman"/>
                <w:noProof/>
                <w:webHidden/>
                <w:sz w:val="24"/>
                <w:szCs w:val="24"/>
              </w:rPr>
              <w:tab/>
            </w:r>
            <w:r w:rsidRPr="00F74728">
              <w:rPr>
                <w:rFonts w:cs="Times New Roman"/>
                <w:noProof/>
                <w:webHidden/>
                <w:sz w:val="24"/>
                <w:szCs w:val="24"/>
              </w:rPr>
              <w:fldChar w:fldCharType="begin"/>
            </w:r>
            <w:r w:rsidR="00F74728" w:rsidRPr="00F74728">
              <w:rPr>
                <w:rFonts w:cs="Times New Roman"/>
                <w:noProof/>
                <w:webHidden/>
                <w:sz w:val="24"/>
                <w:szCs w:val="24"/>
              </w:rPr>
              <w:instrText xml:space="preserve"> PAGEREF _Toc478146883 \h </w:instrText>
            </w:r>
            <w:r w:rsidRPr="00F74728">
              <w:rPr>
                <w:rFonts w:cs="Times New Roman"/>
                <w:noProof/>
                <w:webHidden/>
                <w:sz w:val="24"/>
                <w:szCs w:val="24"/>
              </w:rPr>
            </w:r>
            <w:r w:rsidRPr="00F74728">
              <w:rPr>
                <w:rFonts w:cs="Times New Roman"/>
                <w:noProof/>
                <w:webHidden/>
                <w:sz w:val="24"/>
                <w:szCs w:val="24"/>
              </w:rPr>
              <w:fldChar w:fldCharType="separate"/>
            </w:r>
            <w:r w:rsidR="00F74728" w:rsidRPr="00F74728">
              <w:rPr>
                <w:rFonts w:cs="Times New Roman"/>
                <w:noProof/>
                <w:webHidden/>
                <w:sz w:val="24"/>
                <w:szCs w:val="24"/>
              </w:rPr>
              <w:t>25</w:t>
            </w:r>
            <w:r w:rsidRPr="00F74728">
              <w:rPr>
                <w:rFonts w:cs="Times New Roman"/>
                <w:noProof/>
                <w:webHidden/>
                <w:sz w:val="24"/>
                <w:szCs w:val="24"/>
              </w:rPr>
              <w:fldChar w:fldCharType="end"/>
            </w:r>
          </w:hyperlink>
        </w:p>
        <w:p w:rsidR="00F74728" w:rsidRPr="00F74728" w:rsidRDefault="004570BE">
          <w:pPr>
            <w:pStyle w:val="Obsah3"/>
            <w:tabs>
              <w:tab w:val="left" w:pos="880"/>
              <w:tab w:val="right" w:pos="8493"/>
            </w:tabs>
            <w:rPr>
              <w:rFonts w:eastAsiaTheme="minorEastAsia" w:cs="Times New Roman"/>
              <w:noProof/>
              <w:sz w:val="24"/>
              <w:szCs w:val="24"/>
              <w:lang w:eastAsia="cs-CZ"/>
            </w:rPr>
          </w:pPr>
          <w:hyperlink w:anchor="_Toc478146884" w:history="1">
            <w:r w:rsidR="00F74728" w:rsidRPr="00F74728">
              <w:rPr>
                <w:rStyle w:val="Hypertextovodkaz"/>
                <w:rFonts w:cs="Times New Roman"/>
                <w:noProof/>
                <w:sz w:val="24"/>
                <w:szCs w:val="24"/>
              </w:rPr>
              <w:t>2.4.2</w:t>
            </w:r>
            <w:r w:rsidR="00F74728" w:rsidRPr="00F74728">
              <w:rPr>
                <w:rFonts w:eastAsiaTheme="minorEastAsia" w:cs="Times New Roman"/>
                <w:noProof/>
                <w:sz w:val="24"/>
                <w:szCs w:val="24"/>
                <w:lang w:eastAsia="cs-CZ"/>
              </w:rPr>
              <w:tab/>
            </w:r>
            <w:r w:rsidR="00F74728" w:rsidRPr="00F74728">
              <w:rPr>
                <w:rStyle w:val="Hypertextovodkaz"/>
                <w:rFonts w:cs="Times New Roman"/>
                <w:noProof/>
                <w:sz w:val="24"/>
                <w:szCs w:val="24"/>
              </w:rPr>
              <w:t>Škola pod krátkým vedením Františka Gabriela (1950-1951)</w:t>
            </w:r>
            <w:r w:rsidR="00F74728" w:rsidRPr="00F74728">
              <w:rPr>
                <w:rFonts w:cs="Times New Roman"/>
                <w:noProof/>
                <w:webHidden/>
                <w:sz w:val="24"/>
                <w:szCs w:val="24"/>
              </w:rPr>
              <w:tab/>
            </w:r>
            <w:r w:rsidRPr="00F74728">
              <w:rPr>
                <w:rFonts w:cs="Times New Roman"/>
                <w:noProof/>
                <w:webHidden/>
                <w:sz w:val="24"/>
                <w:szCs w:val="24"/>
              </w:rPr>
              <w:fldChar w:fldCharType="begin"/>
            </w:r>
            <w:r w:rsidR="00F74728" w:rsidRPr="00F74728">
              <w:rPr>
                <w:rFonts w:cs="Times New Roman"/>
                <w:noProof/>
                <w:webHidden/>
                <w:sz w:val="24"/>
                <w:szCs w:val="24"/>
              </w:rPr>
              <w:instrText xml:space="preserve"> PAGEREF _Toc478146884 \h </w:instrText>
            </w:r>
            <w:r w:rsidRPr="00F74728">
              <w:rPr>
                <w:rFonts w:cs="Times New Roman"/>
                <w:noProof/>
                <w:webHidden/>
                <w:sz w:val="24"/>
                <w:szCs w:val="24"/>
              </w:rPr>
            </w:r>
            <w:r w:rsidRPr="00F74728">
              <w:rPr>
                <w:rFonts w:cs="Times New Roman"/>
                <w:noProof/>
                <w:webHidden/>
                <w:sz w:val="24"/>
                <w:szCs w:val="24"/>
              </w:rPr>
              <w:fldChar w:fldCharType="separate"/>
            </w:r>
            <w:r w:rsidR="00F74728" w:rsidRPr="00F74728">
              <w:rPr>
                <w:rFonts w:cs="Times New Roman"/>
                <w:noProof/>
                <w:webHidden/>
                <w:sz w:val="24"/>
                <w:szCs w:val="24"/>
              </w:rPr>
              <w:t>28</w:t>
            </w:r>
            <w:r w:rsidRPr="00F74728">
              <w:rPr>
                <w:rFonts w:cs="Times New Roman"/>
                <w:noProof/>
                <w:webHidden/>
                <w:sz w:val="24"/>
                <w:szCs w:val="24"/>
              </w:rPr>
              <w:fldChar w:fldCharType="end"/>
            </w:r>
          </w:hyperlink>
        </w:p>
        <w:p w:rsidR="00F74728" w:rsidRPr="00F74728" w:rsidRDefault="004570BE">
          <w:pPr>
            <w:pStyle w:val="Obsah3"/>
            <w:tabs>
              <w:tab w:val="left" w:pos="880"/>
              <w:tab w:val="right" w:pos="8493"/>
            </w:tabs>
            <w:rPr>
              <w:rFonts w:eastAsiaTheme="minorEastAsia" w:cs="Times New Roman"/>
              <w:noProof/>
              <w:sz w:val="24"/>
              <w:szCs w:val="24"/>
              <w:lang w:eastAsia="cs-CZ"/>
            </w:rPr>
          </w:pPr>
          <w:hyperlink w:anchor="_Toc478146885" w:history="1">
            <w:r w:rsidR="00F74728" w:rsidRPr="00F74728">
              <w:rPr>
                <w:rStyle w:val="Hypertextovodkaz"/>
                <w:rFonts w:cs="Times New Roman"/>
                <w:noProof/>
                <w:sz w:val="24"/>
                <w:szCs w:val="24"/>
              </w:rPr>
              <w:t>2.4.3</w:t>
            </w:r>
            <w:r w:rsidR="00F74728" w:rsidRPr="00F74728">
              <w:rPr>
                <w:rFonts w:eastAsiaTheme="minorEastAsia" w:cs="Times New Roman"/>
                <w:noProof/>
                <w:sz w:val="24"/>
                <w:szCs w:val="24"/>
                <w:lang w:eastAsia="cs-CZ"/>
              </w:rPr>
              <w:tab/>
            </w:r>
            <w:r w:rsidR="00F74728" w:rsidRPr="00F74728">
              <w:rPr>
                <w:rStyle w:val="Hypertextovodkaz"/>
                <w:rFonts w:cs="Times New Roman"/>
                <w:noProof/>
                <w:sz w:val="24"/>
                <w:szCs w:val="24"/>
              </w:rPr>
              <w:t>Škola pod vedením Zdenko Kocha (1952-1959)</w:t>
            </w:r>
            <w:r w:rsidR="00F74728" w:rsidRPr="00F74728">
              <w:rPr>
                <w:rFonts w:cs="Times New Roman"/>
                <w:noProof/>
                <w:webHidden/>
                <w:sz w:val="24"/>
                <w:szCs w:val="24"/>
              </w:rPr>
              <w:tab/>
            </w:r>
            <w:r w:rsidRPr="00F74728">
              <w:rPr>
                <w:rFonts w:cs="Times New Roman"/>
                <w:noProof/>
                <w:webHidden/>
                <w:sz w:val="24"/>
                <w:szCs w:val="24"/>
              </w:rPr>
              <w:fldChar w:fldCharType="begin"/>
            </w:r>
            <w:r w:rsidR="00F74728" w:rsidRPr="00F74728">
              <w:rPr>
                <w:rFonts w:cs="Times New Roman"/>
                <w:noProof/>
                <w:webHidden/>
                <w:sz w:val="24"/>
                <w:szCs w:val="24"/>
              </w:rPr>
              <w:instrText xml:space="preserve"> PAGEREF _Toc478146885 \h </w:instrText>
            </w:r>
            <w:r w:rsidRPr="00F74728">
              <w:rPr>
                <w:rFonts w:cs="Times New Roman"/>
                <w:noProof/>
                <w:webHidden/>
                <w:sz w:val="24"/>
                <w:szCs w:val="24"/>
              </w:rPr>
            </w:r>
            <w:r w:rsidRPr="00F74728">
              <w:rPr>
                <w:rFonts w:cs="Times New Roman"/>
                <w:noProof/>
                <w:webHidden/>
                <w:sz w:val="24"/>
                <w:szCs w:val="24"/>
              </w:rPr>
              <w:fldChar w:fldCharType="separate"/>
            </w:r>
            <w:r w:rsidR="00F74728" w:rsidRPr="00F74728">
              <w:rPr>
                <w:rFonts w:cs="Times New Roman"/>
                <w:noProof/>
                <w:webHidden/>
                <w:sz w:val="24"/>
                <w:szCs w:val="24"/>
              </w:rPr>
              <w:t>30</w:t>
            </w:r>
            <w:r w:rsidRPr="00F74728">
              <w:rPr>
                <w:rFonts w:cs="Times New Roman"/>
                <w:noProof/>
                <w:webHidden/>
                <w:sz w:val="24"/>
                <w:szCs w:val="24"/>
              </w:rPr>
              <w:fldChar w:fldCharType="end"/>
            </w:r>
          </w:hyperlink>
        </w:p>
        <w:p w:rsidR="00F74728" w:rsidRPr="00F74728" w:rsidRDefault="004570BE">
          <w:pPr>
            <w:pStyle w:val="Obsah3"/>
            <w:tabs>
              <w:tab w:val="left" w:pos="880"/>
              <w:tab w:val="right" w:pos="8493"/>
            </w:tabs>
            <w:rPr>
              <w:rFonts w:eastAsiaTheme="minorEastAsia" w:cs="Times New Roman"/>
              <w:noProof/>
              <w:sz w:val="24"/>
              <w:szCs w:val="24"/>
              <w:lang w:eastAsia="cs-CZ"/>
            </w:rPr>
          </w:pPr>
          <w:hyperlink w:anchor="_Toc478146886" w:history="1">
            <w:r w:rsidR="00F74728" w:rsidRPr="00F74728">
              <w:rPr>
                <w:rStyle w:val="Hypertextovodkaz"/>
                <w:rFonts w:cs="Times New Roman"/>
                <w:noProof/>
                <w:sz w:val="24"/>
                <w:szCs w:val="24"/>
              </w:rPr>
              <w:t>2.4.4</w:t>
            </w:r>
            <w:r w:rsidR="00F74728" w:rsidRPr="00F74728">
              <w:rPr>
                <w:rFonts w:eastAsiaTheme="minorEastAsia" w:cs="Times New Roman"/>
                <w:noProof/>
                <w:sz w:val="24"/>
                <w:szCs w:val="24"/>
                <w:lang w:eastAsia="cs-CZ"/>
              </w:rPr>
              <w:tab/>
            </w:r>
            <w:r w:rsidR="00F74728" w:rsidRPr="00F74728">
              <w:rPr>
                <w:rStyle w:val="Hypertextovodkaz"/>
                <w:rFonts w:cs="Times New Roman"/>
                <w:noProof/>
                <w:sz w:val="24"/>
                <w:szCs w:val="24"/>
              </w:rPr>
              <w:t>Škola pod krátkým vedením Jarmily Kozákové (1959-1960)</w:t>
            </w:r>
            <w:r w:rsidR="00F74728" w:rsidRPr="00F74728">
              <w:rPr>
                <w:rFonts w:cs="Times New Roman"/>
                <w:noProof/>
                <w:webHidden/>
                <w:sz w:val="24"/>
                <w:szCs w:val="24"/>
              </w:rPr>
              <w:tab/>
            </w:r>
            <w:r w:rsidRPr="00F74728">
              <w:rPr>
                <w:rFonts w:cs="Times New Roman"/>
                <w:noProof/>
                <w:webHidden/>
                <w:sz w:val="24"/>
                <w:szCs w:val="24"/>
              </w:rPr>
              <w:fldChar w:fldCharType="begin"/>
            </w:r>
            <w:r w:rsidR="00F74728" w:rsidRPr="00F74728">
              <w:rPr>
                <w:rFonts w:cs="Times New Roman"/>
                <w:noProof/>
                <w:webHidden/>
                <w:sz w:val="24"/>
                <w:szCs w:val="24"/>
              </w:rPr>
              <w:instrText xml:space="preserve"> PAGEREF _Toc478146886 \h </w:instrText>
            </w:r>
            <w:r w:rsidRPr="00F74728">
              <w:rPr>
                <w:rFonts w:cs="Times New Roman"/>
                <w:noProof/>
                <w:webHidden/>
                <w:sz w:val="24"/>
                <w:szCs w:val="24"/>
              </w:rPr>
            </w:r>
            <w:r w:rsidRPr="00F74728">
              <w:rPr>
                <w:rFonts w:cs="Times New Roman"/>
                <w:noProof/>
                <w:webHidden/>
                <w:sz w:val="24"/>
                <w:szCs w:val="24"/>
              </w:rPr>
              <w:fldChar w:fldCharType="separate"/>
            </w:r>
            <w:r w:rsidR="00F74728" w:rsidRPr="00F74728">
              <w:rPr>
                <w:rFonts w:cs="Times New Roman"/>
                <w:noProof/>
                <w:webHidden/>
                <w:sz w:val="24"/>
                <w:szCs w:val="24"/>
              </w:rPr>
              <w:t>35</w:t>
            </w:r>
            <w:r w:rsidRPr="00F74728">
              <w:rPr>
                <w:rFonts w:cs="Times New Roman"/>
                <w:noProof/>
                <w:webHidden/>
                <w:sz w:val="24"/>
                <w:szCs w:val="24"/>
              </w:rPr>
              <w:fldChar w:fldCharType="end"/>
            </w:r>
          </w:hyperlink>
        </w:p>
        <w:p w:rsidR="00F74728" w:rsidRPr="00F74728" w:rsidRDefault="004570BE">
          <w:pPr>
            <w:pStyle w:val="Obsah3"/>
            <w:tabs>
              <w:tab w:val="left" w:pos="880"/>
              <w:tab w:val="right" w:pos="8493"/>
            </w:tabs>
            <w:rPr>
              <w:rFonts w:eastAsiaTheme="minorEastAsia" w:cs="Times New Roman"/>
              <w:noProof/>
              <w:sz w:val="24"/>
              <w:szCs w:val="24"/>
              <w:lang w:eastAsia="cs-CZ"/>
            </w:rPr>
          </w:pPr>
          <w:hyperlink w:anchor="_Toc478146887" w:history="1">
            <w:r w:rsidR="00F74728" w:rsidRPr="00F74728">
              <w:rPr>
                <w:rStyle w:val="Hypertextovodkaz"/>
                <w:rFonts w:cs="Times New Roman"/>
                <w:noProof/>
                <w:sz w:val="24"/>
                <w:szCs w:val="24"/>
              </w:rPr>
              <w:t>2.4.5</w:t>
            </w:r>
            <w:r w:rsidR="00F74728" w:rsidRPr="00F74728">
              <w:rPr>
                <w:rFonts w:eastAsiaTheme="minorEastAsia" w:cs="Times New Roman"/>
                <w:noProof/>
                <w:sz w:val="24"/>
                <w:szCs w:val="24"/>
                <w:lang w:eastAsia="cs-CZ"/>
              </w:rPr>
              <w:tab/>
            </w:r>
            <w:r w:rsidR="00F74728" w:rsidRPr="00F74728">
              <w:rPr>
                <w:rStyle w:val="Hypertextovodkaz"/>
                <w:rFonts w:cs="Times New Roman"/>
                <w:noProof/>
                <w:sz w:val="24"/>
                <w:szCs w:val="24"/>
              </w:rPr>
              <w:t>Škola pod vedením Jaromíra Vaňhary (1960-1976)</w:t>
            </w:r>
            <w:r w:rsidR="00F74728" w:rsidRPr="00F74728">
              <w:rPr>
                <w:rFonts w:cs="Times New Roman"/>
                <w:noProof/>
                <w:webHidden/>
                <w:sz w:val="24"/>
                <w:szCs w:val="24"/>
              </w:rPr>
              <w:tab/>
            </w:r>
            <w:r w:rsidRPr="00F74728">
              <w:rPr>
                <w:rFonts w:cs="Times New Roman"/>
                <w:noProof/>
                <w:webHidden/>
                <w:sz w:val="24"/>
                <w:szCs w:val="24"/>
              </w:rPr>
              <w:fldChar w:fldCharType="begin"/>
            </w:r>
            <w:r w:rsidR="00F74728" w:rsidRPr="00F74728">
              <w:rPr>
                <w:rFonts w:cs="Times New Roman"/>
                <w:noProof/>
                <w:webHidden/>
                <w:sz w:val="24"/>
                <w:szCs w:val="24"/>
              </w:rPr>
              <w:instrText xml:space="preserve"> PAGEREF _Toc478146887 \h </w:instrText>
            </w:r>
            <w:r w:rsidRPr="00F74728">
              <w:rPr>
                <w:rFonts w:cs="Times New Roman"/>
                <w:noProof/>
                <w:webHidden/>
                <w:sz w:val="24"/>
                <w:szCs w:val="24"/>
              </w:rPr>
            </w:r>
            <w:r w:rsidRPr="00F74728">
              <w:rPr>
                <w:rFonts w:cs="Times New Roman"/>
                <w:noProof/>
                <w:webHidden/>
                <w:sz w:val="24"/>
                <w:szCs w:val="24"/>
              </w:rPr>
              <w:fldChar w:fldCharType="separate"/>
            </w:r>
            <w:r w:rsidR="00F74728" w:rsidRPr="00F74728">
              <w:rPr>
                <w:rFonts w:cs="Times New Roman"/>
                <w:noProof/>
                <w:webHidden/>
                <w:sz w:val="24"/>
                <w:szCs w:val="24"/>
              </w:rPr>
              <w:t>35</w:t>
            </w:r>
            <w:r w:rsidRPr="00F74728">
              <w:rPr>
                <w:rFonts w:cs="Times New Roman"/>
                <w:noProof/>
                <w:webHidden/>
                <w:sz w:val="24"/>
                <w:szCs w:val="24"/>
              </w:rPr>
              <w:fldChar w:fldCharType="end"/>
            </w:r>
          </w:hyperlink>
        </w:p>
        <w:p w:rsidR="00F74728" w:rsidRPr="00F74728" w:rsidRDefault="004570BE">
          <w:pPr>
            <w:pStyle w:val="Obsah3"/>
            <w:tabs>
              <w:tab w:val="left" w:pos="880"/>
              <w:tab w:val="right" w:pos="8493"/>
            </w:tabs>
            <w:rPr>
              <w:rFonts w:eastAsiaTheme="minorEastAsia" w:cs="Times New Roman"/>
              <w:noProof/>
              <w:sz w:val="24"/>
              <w:szCs w:val="24"/>
              <w:lang w:eastAsia="cs-CZ"/>
            </w:rPr>
          </w:pPr>
          <w:hyperlink w:anchor="_Toc478146888" w:history="1">
            <w:r w:rsidR="00F74728" w:rsidRPr="00F74728">
              <w:rPr>
                <w:rStyle w:val="Hypertextovodkaz"/>
                <w:rFonts w:cs="Times New Roman"/>
                <w:noProof/>
                <w:sz w:val="24"/>
                <w:szCs w:val="24"/>
              </w:rPr>
              <w:t>2.4.6</w:t>
            </w:r>
            <w:r w:rsidR="00F74728" w:rsidRPr="00F74728">
              <w:rPr>
                <w:rFonts w:eastAsiaTheme="minorEastAsia" w:cs="Times New Roman"/>
                <w:noProof/>
                <w:sz w:val="24"/>
                <w:szCs w:val="24"/>
                <w:lang w:eastAsia="cs-CZ"/>
              </w:rPr>
              <w:tab/>
            </w:r>
            <w:r w:rsidR="00F74728" w:rsidRPr="00F74728">
              <w:rPr>
                <w:rStyle w:val="Hypertextovodkaz"/>
                <w:rFonts w:cs="Times New Roman"/>
                <w:noProof/>
                <w:sz w:val="24"/>
                <w:szCs w:val="24"/>
              </w:rPr>
              <w:t>Škola pod vedením Vlastimila Mroska (1976-2000)</w:t>
            </w:r>
            <w:r w:rsidR="00F74728" w:rsidRPr="00F74728">
              <w:rPr>
                <w:rFonts w:cs="Times New Roman"/>
                <w:noProof/>
                <w:webHidden/>
                <w:sz w:val="24"/>
                <w:szCs w:val="24"/>
              </w:rPr>
              <w:tab/>
            </w:r>
            <w:r w:rsidRPr="00F74728">
              <w:rPr>
                <w:rFonts w:cs="Times New Roman"/>
                <w:noProof/>
                <w:webHidden/>
                <w:sz w:val="24"/>
                <w:szCs w:val="24"/>
              </w:rPr>
              <w:fldChar w:fldCharType="begin"/>
            </w:r>
            <w:r w:rsidR="00F74728" w:rsidRPr="00F74728">
              <w:rPr>
                <w:rFonts w:cs="Times New Roman"/>
                <w:noProof/>
                <w:webHidden/>
                <w:sz w:val="24"/>
                <w:szCs w:val="24"/>
              </w:rPr>
              <w:instrText xml:space="preserve"> PAGEREF _Toc478146888 \h </w:instrText>
            </w:r>
            <w:r w:rsidRPr="00F74728">
              <w:rPr>
                <w:rFonts w:cs="Times New Roman"/>
                <w:noProof/>
                <w:webHidden/>
                <w:sz w:val="24"/>
                <w:szCs w:val="24"/>
              </w:rPr>
            </w:r>
            <w:r w:rsidRPr="00F74728">
              <w:rPr>
                <w:rFonts w:cs="Times New Roman"/>
                <w:noProof/>
                <w:webHidden/>
                <w:sz w:val="24"/>
                <w:szCs w:val="24"/>
              </w:rPr>
              <w:fldChar w:fldCharType="separate"/>
            </w:r>
            <w:r w:rsidR="00F74728" w:rsidRPr="00F74728">
              <w:rPr>
                <w:rFonts w:cs="Times New Roman"/>
                <w:noProof/>
                <w:webHidden/>
                <w:sz w:val="24"/>
                <w:szCs w:val="24"/>
              </w:rPr>
              <w:t>49</w:t>
            </w:r>
            <w:r w:rsidRPr="00F74728">
              <w:rPr>
                <w:rFonts w:cs="Times New Roman"/>
                <w:noProof/>
                <w:webHidden/>
                <w:sz w:val="24"/>
                <w:szCs w:val="24"/>
              </w:rPr>
              <w:fldChar w:fldCharType="end"/>
            </w:r>
          </w:hyperlink>
        </w:p>
        <w:p w:rsidR="00F74728" w:rsidRPr="00F74728" w:rsidRDefault="004570BE">
          <w:pPr>
            <w:pStyle w:val="Obsah3"/>
            <w:tabs>
              <w:tab w:val="left" w:pos="880"/>
              <w:tab w:val="right" w:pos="8493"/>
            </w:tabs>
            <w:rPr>
              <w:rFonts w:eastAsiaTheme="minorEastAsia" w:cs="Times New Roman"/>
              <w:noProof/>
              <w:sz w:val="24"/>
              <w:szCs w:val="24"/>
              <w:lang w:eastAsia="cs-CZ"/>
            </w:rPr>
          </w:pPr>
          <w:hyperlink w:anchor="_Toc478146889" w:history="1">
            <w:r w:rsidR="00F74728" w:rsidRPr="00F74728">
              <w:rPr>
                <w:rStyle w:val="Hypertextovodkaz"/>
                <w:rFonts w:cs="Times New Roman"/>
                <w:noProof/>
                <w:sz w:val="24"/>
                <w:szCs w:val="24"/>
              </w:rPr>
              <w:t>2.4.7</w:t>
            </w:r>
            <w:r w:rsidR="00F74728" w:rsidRPr="00F74728">
              <w:rPr>
                <w:rFonts w:eastAsiaTheme="minorEastAsia" w:cs="Times New Roman"/>
                <w:noProof/>
                <w:sz w:val="24"/>
                <w:szCs w:val="24"/>
                <w:lang w:eastAsia="cs-CZ"/>
              </w:rPr>
              <w:tab/>
            </w:r>
            <w:r w:rsidR="00F74728" w:rsidRPr="00F74728">
              <w:rPr>
                <w:rStyle w:val="Hypertextovodkaz"/>
                <w:rFonts w:cs="Times New Roman"/>
                <w:noProof/>
                <w:sz w:val="24"/>
                <w:szCs w:val="24"/>
              </w:rPr>
              <w:t>Škola pod vedením Mgr. Marie Burianové (2000-2006)</w:t>
            </w:r>
            <w:r w:rsidR="00F74728" w:rsidRPr="00F74728">
              <w:rPr>
                <w:rFonts w:cs="Times New Roman"/>
                <w:noProof/>
                <w:webHidden/>
                <w:sz w:val="24"/>
                <w:szCs w:val="24"/>
              </w:rPr>
              <w:tab/>
            </w:r>
            <w:r w:rsidRPr="00F74728">
              <w:rPr>
                <w:rFonts w:cs="Times New Roman"/>
                <w:noProof/>
                <w:webHidden/>
                <w:sz w:val="24"/>
                <w:szCs w:val="24"/>
              </w:rPr>
              <w:fldChar w:fldCharType="begin"/>
            </w:r>
            <w:r w:rsidR="00F74728" w:rsidRPr="00F74728">
              <w:rPr>
                <w:rFonts w:cs="Times New Roman"/>
                <w:noProof/>
                <w:webHidden/>
                <w:sz w:val="24"/>
                <w:szCs w:val="24"/>
              </w:rPr>
              <w:instrText xml:space="preserve"> PAGEREF _Toc478146889 \h </w:instrText>
            </w:r>
            <w:r w:rsidRPr="00F74728">
              <w:rPr>
                <w:rFonts w:cs="Times New Roman"/>
                <w:noProof/>
                <w:webHidden/>
                <w:sz w:val="24"/>
                <w:szCs w:val="24"/>
              </w:rPr>
            </w:r>
            <w:r w:rsidRPr="00F74728">
              <w:rPr>
                <w:rFonts w:cs="Times New Roman"/>
                <w:noProof/>
                <w:webHidden/>
                <w:sz w:val="24"/>
                <w:szCs w:val="24"/>
              </w:rPr>
              <w:fldChar w:fldCharType="separate"/>
            </w:r>
            <w:r w:rsidR="00F74728" w:rsidRPr="00F74728">
              <w:rPr>
                <w:rFonts w:cs="Times New Roman"/>
                <w:noProof/>
                <w:webHidden/>
                <w:sz w:val="24"/>
                <w:szCs w:val="24"/>
              </w:rPr>
              <w:t>59</w:t>
            </w:r>
            <w:r w:rsidRPr="00F74728">
              <w:rPr>
                <w:rFonts w:cs="Times New Roman"/>
                <w:noProof/>
                <w:webHidden/>
                <w:sz w:val="24"/>
                <w:szCs w:val="24"/>
              </w:rPr>
              <w:fldChar w:fldCharType="end"/>
            </w:r>
          </w:hyperlink>
        </w:p>
        <w:p w:rsidR="00F74728" w:rsidRPr="00F74728" w:rsidRDefault="004570BE">
          <w:pPr>
            <w:pStyle w:val="Obsah3"/>
            <w:tabs>
              <w:tab w:val="left" w:pos="880"/>
              <w:tab w:val="right" w:pos="8493"/>
            </w:tabs>
            <w:rPr>
              <w:rFonts w:eastAsiaTheme="minorEastAsia" w:cs="Times New Roman"/>
              <w:noProof/>
              <w:sz w:val="24"/>
              <w:szCs w:val="24"/>
              <w:lang w:eastAsia="cs-CZ"/>
            </w:rPr>
          </w:pPr>
          <w:hyperlink w:anchor="_Toc478146890" w:history="1">
            <w:r w:rsidR="00F74728" w:rsidRPr="00F74728">
              <w:rPr>
                <w:rStyle w:val="Hypertextovodkaz"/>
                <w:rFonts w:cs="Times New Roman"/>
                <w:noProof/>
                <w:sz w:val="24"/>
                <w:szCs w:val="24"/>
              </w:rPr>
              <w:t>2.4.8</w:t>
            </w:r>
            <w:r w:rsidR="00F74728" w:rsidRPr="00F74728">
              <w:rPr>
                <w:rFonts w:eastAsiaTheme="minorEastAsia" w:cs="Times New Roman"/>
                <w:noProof/>
                <w:sz w:val="24"/>
                <w:szCs w:val="24"/>
                <w:lang w:eastAsia="cs-CZ"/>
              </w:rPr>
              <w:tab/>
            </w:r>
            <w:r w:rsidR="00F74728" w:rsidRPr="00F74728">
              <w:rPr>
                <w:rStyle w:val="Hypertextovodkaz"/>
                <w:rFonts w:cs="Times New Roman"/>
                <w:noProof/>
                <w:sz w:val="24"/>
                <w:szCs w:val="24"/>
              </w:rPr>
              <w:t>Škola pod vedením Mgr. Dáši Bejdákové (2006-dosud)</w:t>
            </w:r>
            <w:r w:rsidR="00F74728" w:rsidRPr="00F74728">
              <w:rPr>
                <w:rFonts w:cs="Times New Roman"/>
                <w:noProof/>
                <w:webHidden/>
                <w:sz w:val="24"/>
                <w:szCs w:val="24"/>
              </w:rPr>
              <w:tab/>
            </w:r>
            <w:r w:rsidRPr="00F74728">
              <w:rPr>
                <w:rFonts w:cs="Times New Roman"/>
                <w:noProof/>
                <w:webHidden/>
                <w:sz w:val="24"/>
                <w:szCs w:val="24"/>
              </w:rPr>
              <w:fldChar w:fldCharType="begin"/>
            </w:r>
            <w:r w:rsidR="00F74728" w:rsidRPr="00F74728">
              <w:rPr>
                <w:rFonts w:cs="Times New Roman"/>
                <w:noProof/>
                <w:webHidden/>
                <w:sz w:val="24"/>
                <w:szCs w:val="24"/>
              </w:rPr>
              <w:instrText xml:space="preserve"> PAGEREF _Toc478146890 \h </w:instrText>
            </w:r>
            <w:r w:rsidRPr="00F74728">
              <w:rPr>
                <w:rFonts w:cs="Times New Roman"/>
                <w:noProof/>
                <w:webHidden/>
                <w:sz w:val="24"/>
                <w:szCs w:val="24"/>
              </w:rPr>
            </w:r>
            <w:r w:rsidRPr="00F74728">
              <w:rPr>
                <w:rFonts w:cs="Times New Roman"/>
                <w:noProof/>
                <w:webHidden/>
                <w:sz w:val="24"/>
                <w:szCs w:val="24"/>
              </w:rPr>
              <w:fldChar w:fldCharType="separate"/>
            </w:r>
            <w:r w:rsidR="00F74728" w:rsidRPr="00F74728">
              <w:rPr>
                <w:rFonts w:cs="Times New Roman"/>
                <w:noProof/>
                <w:webHidden/>
                <w:sz w:val="24"/>
                <w:szCs w:val="24"/>
              </w:rPr>
              <w:t>67</w:t>
            </w:r>
            <w:r w:rsidRPr="00F74728">
              <w:rPr>
                <w:rFonts w:cs="Times New Roman"/>
                <w:noProof/>
                <w:webHidden/>
                <w:sz w:val="24"/>
                <w:szCs w:val="24"/>
              </w:rPr>
              <w:fldChar w:fldCharType="end"/>
            </w:r>
          </w:hyperlink>
        </w:p>
        <w:p w:rsidR="00F74728" w:rsidRDefault="004570BE">
          <w:pPr>
            <w:pStyle w:val="Obsah2"/>
            <w:tabs>
              <w:tab w:val="left" w:pos="660"/>
              <w:tab w:val="right" w:pos="8493"/>
            </w:tabs>
            <w:rPr>
              <w:rStyle w:val="Hypertextovodkaz"/>
              <w:rFonts w:cs="Times New Roman"/>
              <w:noProof/>
              <w:sz w:val="24"/>
              <w:szCs w:val="24"/>
            </w:rPr>
          </w:pPr>
          <w:hyperlink w:anchor="_Toc478146891" w:history="1">
            <w:r w:rsidR="00F74728" w:rsidRPr="00F74728">
              <w:rPr>
                <w:rStyle w:val="Hypertextovodkaz"/>
                <w:rFonts w:cs="Times New Roman"/>
                <w:noProof/>
                <w:sz w:val="24"/>
                <w:szCs w:val="24"/>
                <w:lang w:eastAsia="cs-CZ"/>
              </w:rPr>
              <w:t>2.5</w:t>
            </w:r>
            <w:r w:rsidR="00F74728" w:rsidRPr="00F74728">
              <w:rPr>
                <w:rFonts w:eastAsiaTheme="minorEastAsia" w:cs="Times New Roman"/>
                <w:b w:val="0"/>
                <w:bCs w:val="0"/>
                <w:noProof/>
                <w:sz w:val="24"/>
                <w:szCs w:val="24"/>
                <w:lang w:eastAsia="cs-CZ"/>
              </w:rPr>
              <w:tab/>
            </w:r>
            <w:r w:rsidR="00F74728" w:rsidRPr="00F74728">
              <w:rPr>
                <w:rStyle w:val="Hypertextovodkaz"/>
                <w:rFonts w:cs="Times New Roman"/>
                <w:noProof/>
                <w:sz w:val="24"/>
                <w:szCs w:val="24"/>
                <w:lang w:eastAsia="cs-CZ"/>
              </w:rPr>
              <w:t>Grafické znázornění vývoje počtu školních dětí</w:t>
            </w:r>
            <w:r w:rsidR="00F74728" w:rsidRPr="00F74728">
              <w:rPr>
                <w:rFonts w:cs="Times New Roman"/>
                <w:noProof/>
                <w:webHidden/>
                <w:sz w:val="24"/>
                <w:szCs w:val="24"/>
              </w:rPr>
              <w:tab/>
            </w:r>
            <w:r w:rsidRPr="00F74728">
              <w:rPr>
                <w:rFonts w:cs="Times New Roman"/>
                <w:noProof/>
                <w:webHidden/>
                <w:sz w:val="24"/>
                <w:szCs w:val="24"/>
              </w:rPr>
              <w:fldChar w:fldCharType="begin"/>
            </w:r>
            <w:r w:rsidR="00F74728" w:rsidRPr="00F74728">
              <w:rPr>
                <w:rFonts w:cs="Times New Roman"/>
                <w:noProof/>
                <w:webHidden/>
                <w:sz w:val="24"/>
                <w:szCs w:val="24"/>
              </w:rPr>
              <w:instrText xml:space="preserve"> PAGEREF _Toc478146891 \h </w:instrText>
            </w:r>
            <w:r w:rsidRPr="00F74728">
              <w:rPr>
                <w:rFonts w:cs="Times New Roman"/>
                <w:noProof/>
                <w:webHidden/>
                <w:sz w:val="24"/>
                <w:szCs w:val="24"/>
              </w:rPr>
            </w:r>
            <w:r w:rsidRPr="00F74728">
              <w:rPr>
                <w:rFonts w:cs="Times New Roman"/>
                <w:noProof/>
                <w:webHidden/>
                <w:sz w:val="24"/>
                <w:szCs w:val="24"/>
              </w:rPr>
              <w:fldChar w:fldCharType="separate"/>
            </w:r>
            <w:r w:rsidR="00F74728" w:rsidRPr="00F74728">
              <w:rPr>
                <w:rFonts w:cs="Times New Roman"/>
                <w:noProof/>
                <w:webHidden/>
                <w:sz w:val="24"/>
                <w:szCs w:val="24"/>
              </w:rPr>
              <w:t>82</w:t>
            </w:r>
            <w:r w:rsidRPr="00F74728">
              <w:rPr>
                <w:rFonts w:cs="Times New Roman"/>
                <w:noProof/>
                <w:webHidden/>
                <w:sz w:val="24"/>
                <w:szCs w:val="24"/>
              </w:rPr>
              <w:fldChar w:fldCharType="end"/>
            </w:r>
          </w:hyperlink>
        </w:p>
        <w:p w:rsidR="00F74728" w:rsidRDefault="00F74728" w:rsidP="00F74728"/>
        <w:p w:rsidR="00F74728" w:rsidRPr="00F74728" w:rsidRDefault="00F74728" w:rsidP="00F74728">
          <w:r w:rsidRPr="001F4E60">
            <w:rPr>
              <w:rFonts w:cs="Times New Roman"/>
              <w:b/>
              <w:szCs w:val="24"/>
            </w:rPr>
            <w:lastRenderedPageBreak/>
            <w:t>I</w:t>
          </w:r>
          <w:r>
            <w:rPr>
              <w:rFonts w:cs="Times New Roman"/>
              <w:b/>
              <w:szCs w:val="24"/>
            </w:rPr>
            <w:t>I</w:t>
          </w:r>
          <w:r w:rsidRPr="001F4E60">
            <w:rPr>
              <w:rFonts w:cs="Times New Roman"/>
              <w:b/>
              <w:szCs w:val="24"/>
            </w:rPr>
            <w:t> </w:t>
          </w:r>
          <w:r>
            <w:rPr>
              <w:rFonts w:cs="Times New Roman"/>
              <w:b/>
              <w:szCs w:val="24"/>
            </w:rPr>
            <w:t xml:space="preserve">EMPIRICKÁ </w:t>
          </w:r>
          <w:r w:rsidRPr="00F74728">
            <w:rPr>
              <w:rFonts w:cs="Times New Roman"/>
              <w:b/>
              <w:bCs/>
              <w:szCs w:val="24"/>
            </w:rPr>
            <w:t>ČÁST</w:t>
          </w:r>
          <w:r w:rsidRPr="00F74728">
            <w:rPr>
              <w:rFonts w:cs="Times New Roman"/>
              <w:b/>
              <w:bCs/>
              <w:szCs w:val="24"/>
            </w:rPr>
            <w:tab/>
          </w:r>
          <w:r w:rsidRPr="00F74728">
            <w:rPr>
              <w:rFonts w:cs="Times New Roman"/>
              <w:b/>
              <w:bCs/>
              <w:szCs w:val="24"/>
            </w:rPr>
            <w:tab/>
          </w:r>
          <w:r w:rsidRPr="00F74728">
            <w:rPr>
              <w:rFonts w:cs="Times New Roman"/>
              <w:b/>
              <w:bCs/>
              <w:szCs w:val="24"/>
            </w:rPr>
            <w:tab/>
          </w:r>
          <w:r w:rsidRPr="00F74728">
            <w:rPr>
              <w:rFonts w:cs="Times New Roman"/>
              <w:b/>
              <w:bCs/>
              <w:szCs w:val="24"/>
            </w:rPr>
            <w:tab/>
          </w:r>
          <w:r w:rsidRPr="00F74728">
            <w:rPr>
              <w:rFonts w:cs="Times New Roman"/>
              <w:b/>
              <w:bCs/>
              <w:szCs w:val="24"/>
            </w:rPr>
            <w:tab/>
          </w:r>
          <w:r w:rsidRPr="00F74728">
            <w:rPr>
              <w:rFonts w:cs="Times New Roman"/>
              <w:b/>
              <w:bCs/>
              <w:szCs w:val="24"/>
            </w:rPr>
            <w:tab/>
          </w:r>
          <w:r w:rsidRPr="00F74728">
            <w:rPr>
              <w:rFonts w:cs="Times New Roman"/>
              <w:b/>
              <w:bCs/>
              <w:szCs w:val="24"/>
            </w:rPr>
            <w:tab/>
          </w:r>
          <w:r>
            <w:rPr>
              <w:rFonts w:cs="Times New Roman"/>
              <w:b/>
              <w:bCs/>
              <w:szCs w:val="24"/>
            </w:rPr>
            <w:tab/>
            <w:t xml:space="preserve">       </w:t>
          </w:r>
          <w:r w:rsidRPr="00F74728">
            <w:rPr>
              <w:rFonts w:cs="Times New Roman"/>
              <w:b/>
              <w:bCs/>
              <w:szCs w:val="24"/>
            </w:rPr>
            <w:t>8</w:t>
          </w:r>
          <w:r>
            <w:rPr>
              <w:rFonts w:cs="Times New Roman"/>
              <w:b/>
              <w:bCs/>
              <w:szCs w:val="24"/>
            </w:rPr>
            <w:t>6</w:t>
          </w:r>
        </w:p>
        <w:p w:rsidR="00F74728" w:rsidRPr="00F74728" w:rsidRDefault="004570BE">
          <w:pPr>
            <w:pStyle w:val="Obsah1"/>
            <w:rPr>
              <w:rFonts w:ascii="Times New Roman" w:eastAsiaTheme="minorEastAsia" w:hAnsi="Times New Roman" w:cs="Times New Roman"/>
              <w:b w:val="0"/>
              <w:bCs w:val="0"/>
              <w:caps w:val="0"/>
              <w:noProof/>
              <w:lang w:eastAsia="cs-CZ"/>
            </w:rPr>
          </w:pPr>
          <w:hyperlink w:anchor="_Toc478146892" w:history="1">
            <w:r w:rsidR="00F74728" w:rsidRPr="00F74728">
              <w:rPr>
                <w:rStyle w:val="Hypertextovodkaz"/>
                <w:rFonts w:ascii="Times New Roman" w:hAnsi="Times New Roman" w:cs="Times New Roman"/>
                <w:noProof/>
              </w:rPr>
              <w:t>3</w:t>
            </w:r>
            <w:r w:rsidR="00F74728" w:rsidRPr="00F74728">
              <w:rPr>
                <w:rFonts w:ascii="Times New Roman" w:eastAsiaTheme="minorEastAsia" w:hAnsi="Times New Roman" w:cs="Times New Roman"/>
                <w:b w:val="0"/>
                <w:bCs w:val="0"/>
                <w:caps w:val="0"/>
                <w:noProof/>
                <w:lang w:eastAsia="cs-CZ"/>
              </w:rPr>
              <w:tab/>
            </w:r>
            <w:r w:rsidR="00F74728" w:rsidRPr="00F74728">
              <w:rPr>
                <w:rStyle w:val="Hypertextovodkaz"/>
                <w:rFonts w:ascii="Times New Roman" w:hAnsi="Times New Roman" w:cs="Times New Roman"/>
                <w:noProof/>
              </w:rPr>
              <w:t>Vývoj vzdělávání v malotřídní škole ve Větřkovicích z pohledu vybraných aktérů</w:t>
            </w:r>
            <w:r w:rsidR="00F74728" w:rsidRPr="00F74728">
              <w:rPr>
                <w:rFonts w:ascii="Times New Roman" w:hAnsi="Times New Roman" w:cs="Times New Roman"/>
                <w:noProof/>
                <w:webHidden/>
              </w:rPr>
              <w:tab/>
            </w:r>
            <w:r w:rsidRPr="00F74728">
              <w:rPr>
                <w:rFonts w:ascii="Times New Roman" w:hAnsi="Times New Roman" w:cs="Times New Roman"/>
                <w:noProof/>
                <w:webHidden/>
              </w:rPr>
              <w:fldChar w:fldCharType="begin"/>
            </w:r>
            <w:r w:rsidR="00F74728" w:rsidRPr="00F74728">
              <w:rPr>
                <w:rFonts w:ascii="Times New Roman" w:hAnsi="Times New Roman" w:cs="Times New Roman"/>
                <w:noProof/>
                <w:webHidden/>
              </w:rPr>
              <w:instrText xml:space="preserve"> PAGEREF _Toc478146892 \h </w:instrText>
            </w:r>
            <w:r w:rsidRPr="00F74728">
              <w:rPr>
                <w:rFonts w:ascii="Times New Roman" w:hAnsi="Times New Roman" w:cs="Times New Roman"/>
                <w:noProof/>
                <w:webHidden/>
              </w:rPr>
            </w:r>
            <w:r w:rsidRPr="00F74728">
              <w:rPr>
                <w:rFonts w:ascii="Times New Roman" w:hAnsi="Times New Roman" w:cs="Times New Roman"/>
                <w:noProof/>
                <w:webHidden/>
              </w:rPr>
              <w:fldChar w:fldCharType="separate"/>
            </w:r>
            <w:r w:rsidR="00F74728" w:rsidRPr="00F74728">
              <w:rPr>
                <w:rFonts w:ascii="Times New Roman" w:hAnsi="Times New Roman" w:cs="Times New Roman"/>
                <w:noProof/>
                <w:webHidden/>
              </w:rPr>
              <w:t>87</w:t>
            </w:r>
            <w:r w:rsidRPr="00F74728">
              <w:rPr>
                <w:rFonts w:ascii="Times New Roman" w:hAnsi="Times New Roman" w:cs="Times New Roman"/>
                <w:noProof/>
                <w:webHidden/>
              </w:rPr>
              <w:fldChar w:fldCharType="end"/>
            </w:r>
          </w:hyperlink>
        </w:p>
        <w:p w:rsidR="00F74728" w:rsidRPr="00F74728" w:rsidRDefault="004570BE">
          <w:pPr>
            <w:pStyle w:val="Obsah2"/>
            <w:tabs>
              <w:tab w:val="left" w:pos="660"/>
              <w:tab w:val="right" w:pos="8493"/>
            </w:tabs>
            <w:rPr>
              <w:rFonts w:eastAsiaTheme="minorEastAsia" w:cs="Times New Roman"/>
              <w:b w:val="0"/>
              <w:bCs w:val="0"/>
              <w:noProof/>
              <w:sz w:val="24"/>
              <w:szCs w:val="24"/>
              <w:lang w:eastAsia="cs-CZ"/>
            </w:rPr>
          </w:pPr>
          <w:hyperlink w:anchor="_Toc478146893" w:history="1">
            <w:r w:rsidR="00F74728" w:rsidRPr="00F74728">
              <w:rPr>
                <w:rStyle w:val="Hypertextovodkaz"/>
                <w:rFonts w:cs="Times New Roman"/>
                <w:noProof/>
                <w:sz w:val="24"/>
                <w:szCs w:val="24"/>
              </w:rPr>
              <w:t>3.1</w:t>
            </w:r>
            <w:r w:rsidR="00F74728" w:rsidRPr="00F74728">
              <w:rPr>
                <w:rFonts w:eastAsiaTheme="minorEastAsia" w:cs="Times New Roman"/>
                <w:b w:val="0"/>
                <w:bCs w:val="0"/>
                <w:noProof/>
                <w:sz w:val="24"/>
                <w:szCs w:val="24"/>
                <w:lang w:eastAsia="cs-CZ"/>
              </w:rPr>
              <w:tab/>
            </w:r>
            <w:r w:rsidR="00F74728" w:rsidRPr="00F74728">
              <w:rPr>
                <w:rStyle w:val="Hypertextovodkaz"/>
                <w:rFonts w:cs="Times New Roman"/>
                <w:noProof/>
                <w:sz w:val="24"/>
                <w:szCs w:val="24"/>
              </w:rPr>
              <w:t>Cíl</w:t>
            </w:r>
            <w:r w:rsidR="00F74728" w:rsidRPr="00F74728">
              <w:rPr>
                <w:rFonts w:cs="Times New Roman"/>
                <w:noProof/>
                <w:webHidden/>
                <w:sz w:val="24"/>
                <w:szCs w:val="24"/>
              </w:rPr>
              <w:tab/>
            </w:r>
            <w:r w:rsidRPr="00F74728">
              <w:rPr>
                <w:rFonts w:cs="Times New Roman"/>
                <w:noProof/>
                <w:webHidden/>
                <w:sz w:val="24"/>
                <w:szCs w:val="24"/>
              </w:rPr>
              <w:fldChar w:fldCharType="begin"/>
            </w:r>
            <w:r w:rsidR="00F74728" w:rsidRPr="00F74728">
              <w:rPr>
                <w:rFonts w:cs="Times New Roman"/>
                <w:noProof/>
                <w:webHidden/>
                <w:sz w:val="24"/>
                <w:szCs w:val="24"/>
              </w:rPr>
              <w:instrText xml:space="preserve"> PAGEREF _Toc478146893 \h </w:instrText>
            </w:r>
            <w:r w:rsidRPr="00F74728">
              <w:rPr>
                <w:rFonts w:cs="Times New Roman"/>
                <w:noProof/>
                <w:webHidden/>
                <w:sz w:val="24"/>
                <w:szCs w:val="24"/>
              </w:rPr>
            </w:r>
            <w:r w:rsidRPr="00F74728">
              <w:rPr>
                <w:rFonts w:cs="Times New Roman"/>
                <w:noProof/>
                <w:webHidden/>
                <w:sz w:val="24"/>
                <w:szCs w:val="24"/>
              </w:rPr>
              <w:fldChar w:fldCharType="separate"/>
            </w:r>
            <w:r w:rsidR="00F74728" w:rsidRPr="00F74728">
              <w:rPr>
                <w:rFonts w:cs="Times New Roman"/>
                <w:noProof/>
                <w:webHidden/>
                <w:sz w:val="24"/>
                <w:szCs w:val="24"/>
              </w:rPr>
              <w:t>87</w:t>
            </w:r>
            <w:r w:rsidRPr="00F74728">
              <w:rPr>
                <w:rFonts w:cs="Times New Roman"/>
                <w:noProof/>
                <w:webHidden/>
                <w:sz w:val="24"/>
                <w:szCs w:val="24"/>
              </w:rPr>
              <w:fldChar w:fldCharType="end"/>
            </w:r>
          </w:hyperlink>
        </w:p>
        <w:p w:rsidR="00F74728" w:rsidRPr="00F74728" w:rsidRDefault="004570BE">
          <w:pPr>
            <w:pStyle w:val="Obsah2"/>
            <w:tabs>
              <w:tab w:val="left" w:pos="660"/>
              <w:tab w:val="right" w:pos="8493"/>
            </w:tabs>
            <w:rPr>
              <w:rFonts w:eastAsiaTheme="minorEastAsia" w:cs="Times New Roman"/>
              <w:b w:val="0"/>
              <w:bCs w:val="0"/>
              <w:noProof/>
              <w:sz w:val="24"/>
              <w:szCs w:val="24"/>
              <w:lang w:eastAsia="cs-CZ"/>
            </w:rPr>
          </w:pPr>
          <w:hyperlink w:anchor="_Toc478146894" w:history="1">
            <w:r w:rsidR="00F74728" w:rsidRPr="00F74728">
              <w:rPr>
                <w:rStyle w:val="Hypertextovodkaz"/>
                <w:rFonts w:cs="Times New Roman"/>
                <w:noProof/>
                <w:sz w:val="24"/>
                <w:szCs w:val="24"/>
              </w:rPr>
              <w:t>3.2</w:t>
            </w:r>
            <w:r w:rsidR="00F74728" w:rsidRPr="00F74728">
              <w:rPr>
                <w:rFonts w:eastAsiaTheme="minorEastAsia" w:cs="Times New Roman"/>
                <w:b w:val="0"/>
                <w:bCs w:val="0"/>
                <w:noProof/>
                <w:sz w:val="24"/>
                <w:szCs w:val="24"/>
                <w:lang w:eastAsia="cs-CZ"/>
              </w:rPr>
              <w:tab/>
            </w:r>
            <w:r w:rsidR="00F74728" w:rsidRPr="00F74728">
              <w:rPr>
                <w:rStyle w:val="Hypertextovodkaz"/>
                <w:rFonts w:cs="Times New Roman"/>
                <w:noProof/>
                <w:sz w:val="24"/>
                <w:szCs w:val="24"/>
              </w:rPr>
              <w:t>Výzkumné otázky</w:t>
            </w:r>
            <w:r w:rsidR="00F74728" w:rsidRPr="00F74728">
              <w:rPr>
                <w:rFonts w:cs="Times New Roman"/>
                <w:noProof/>
                <w:webHidden/>
                <w:sz w:val="24"/>
                <w:szCs w:val="24"/>
              </w:rPr>
              <w:tab/>
            </w:r>
            <w:r w:rsidRPr="00F74728">
              <w:rPr>
                <w:rFonts w:cs="Times New Roman"/>
                <w:noProof/>
                <w:webHidden/>
                <w:sz w:val="24"/>
                <w:szCs w:val="24"/>
              </w:rPr>
              <w:fldChar w:fldCharType="begin"/>
            </w:r>
            <w:r w:rsidR="00F74728" w:rsidRPr="00F74728">
              <w:rPr>
                <w:rFonts w:cs="Times New Roman"/>
                <w:noProof/>
                <w:webHidden/>
                <w:sz w:val="24"/>
                <w:szCs w:val="24"/>
              </w:rPr>
              <w:instrText xml:space="preserve"> PAGEREF _Toc478146894 \h </w:instrText>
            </w:r>
            <w:r w:rsidRPr="00F74728">
              <w:rPr>
                <w:rFonts w:cs="Times New Roman"/>
                <w:noProof/>
                <w:webHidden/>
                <w:sz w:val="24"/>
                <w:szCs w:val="24"/>
              </w:rPr>
            </w:r>
            <w:r w:rsidRPr="00F74728">
              <w:rPr>
                <w:rFonts w:cs="Times New Roman"/>
                <w:noProof/>
                <w:webHidden/>
                <w:sz w:val="24"/>
                <w:szCs w:val="24"/>
              </w:rPr>
              <w:fldChar w:fldCharType="separate"/>
            </w:r>
            <w:r w:rsidR="00F74728" w:rsidRPr="00F74728">
              <w:rPr>
                <w:rFonts w:cs="Times New Roman"/>
                <w:noProof/>
                <w:webHidden/>
                <w:sz w:val="24"/>
                <w:szCs w:val="24"/>
              </w:rPr>
              <w:t>87</w:t>
            </w:r>
            <w:r w:rsidRPr="00F74728">
              <w:rPr>
                <w:rFonts w:cs="Times New Roman"/>
                <w:noProof/>
                <w:webHidden/>
                <w:sz w:val="24"/>
                <w:szCs w:val="24"/>
              </w:rPr>
              <w:fldChar w:fldCharType="end"/>
            </w:r>
          </w:hyperlink>
        </w:p>
        <w:p w:rsidR="00F74728" w:rsidRPr="00F74728" w:rsidRDefault="004570BE">
          <w:pPr>
            <w:pStyle w:val="Obsah2"/>
            <w:tabs>
              <w:tab w:val="left" w:pos="660"/>
              <w:tab w:val="right" w:pos="8493"/>
            </w:tabs>
            <w:rPr>
              <w:rFonts w:eastAsiaTheme="minorEastAsia" w:cs="Times New Roman"/>
              <w:b w:val="0"/>
              <w:bCs w:val="0"/>
              <w:noProof/>
              <w:sz w:val="24"/>
              <w:szCs w:val="24"/>
              <w:lang w:eastAsia="cs-CZ"/>
            </w:rPr>
          </w:pPr>
          <w:hyperlink w:anchor="_Toc478146895" w:history="1">
            <w:r w:rsidR="00F74728" w:rsidRPr="00F74728">
              <w:rPr>
                <w:rStyle w:val="Hypertextovodkaz"/>
                <w:rFonts w:cs="Times New Roman"/>
                <w:noProof/>
                <w:sz w:val="24"/>
                <w:szCs w:val="24"/>
              </w:rPr>
              <w:t>3.3</w:t>
            </w:r>
            <w:r w:rsidR="00F74728" w:rsidRPr="00F74728">
              <w:rPr>
                <w:rFonts w:eastAsiaTheme="minorEastAsia" w:cs="Times New Roman"/>
                <w:b w:val="0"/>
                <w:bCs w:val="0"/>
                <w:noProof/>
                <w:sz w:val="24"/>
                <w:szCs w:val="24"/>
                <w:lang w:eastAsia="cs-CZ"/>
              </w:rPr>
              <w:tab/>
            </w:r>
            <w:r w:rsidR="00F74728" w:rsidRPr="00F74728">
              <w:rPr>
                <w:rStyle w:val="Hypertextovodkaz"/>
                <w:rFonts w:cs="Times New Roman"/>
                <w:noProof/>
                <w:sz w:val="24"/>
                <w:szCs w:val="24"/>
              </w:rPr>
              <w:t>Dílčí otázky pro bývalé žáky školy</w:t>
            </w:r>
            <w:r w:rsidR="00F74728" w:rsidRPr="00F74728">
              <w:rPr>
                <w:rFonts w:cs="Times New Roman"/>
                <w:noProof/>
                <w:webHidden/>
                <w:sz w:val="24"/>
                <w:szCs w:val="24"/>
              </w:rPr>
              <w:tab/>
            </w:r>
            <w:r w:rsidRPr="00F74728">
              <w:rPr>
                <w:rFonts w:cs="Times New Roman"/>
                <w:noProof/>
                <w:webHidden/>
                <w:sz w:val="24"/>
                <w:szCs w:val="24"/>
              </w:rPr>
              <w:fldChar w:fldCharType="begin"/>
            </w:r>
            <w:r w:rsidR="00F74728" w:rsidRPr="00F74728">
              <w:rPr>
                <w:rFonts w:cs="Times New Roman"/>
                <w:noProof/>
                <w:webHidden/>
                <w:sz w:val="24"/>
                <w:szCs w:val="24"/>
              </w:rPr>
              <w:instrText xml:space="preserve"> PAGEREF _Toc478146895 \h </w:instrText>
            </w:r>
            <w:r w:rsidRPr="00F74728">
              <w:rPr>
                <w:rFonts w:cs="Times New Roman"/>
                <w:noProof/>
                <w:webHidden/>
                <w:sz w:val="24"/>
                <w:szCs w:val="24"/>
              </w:rPr>
            </w:r>
            <w:r w:rsidRPr="00F74728">
              <w:rPr>
                <w:rFonts w:cs="Times New Roman"/>
                <w:noProof/>
                <w:webHidden/>
                <w:sz w:val="24"/>
                <w:szCs w:val="24"/>
              </w:rPr>
              <w:fldChar w:fldCharType="separate"/>
            </w:r>
            <w:r w:rsidR="00F74728" w:rsidRPr="00F74728">
              <w:rPr>
                <w:rFonts w:cs="Times New Roman"/>
                <w:noProof/>
                <w:webHidden/>
                <w:sz w:val="24"/>
                <w:szCs w:val="24"/>
              </w:rPr>
              <w:t>87</w:t>
            </w:r>
            <w:r w:rsidRPr="00F74728">
              <w:rPr>
                <w:rFonts w:cs="Times New Roman"/>
                <w:noProof/>
                <w:webHidden/>
                <w:sz w:val="24"/>
                <w:szCs w:val="24"/>
              </w:rPr>
              <w:fldChar w:fldCharType="end"/>
            </w:r>
          </w:hyperlink>
        </w:p>
        <w:p w:rsidR="00F74728" w:rsidRPr="00F74728" w:rsidRDefault="004570BE">
          <w:pPr>
            <w:pStyle w:val="Obsah2"/>
            <w:tabs>
              <w:tab w:val="left" w:pos="660"/>
              <w:tab w:val="right" w:pos="8493"/>
            </w:tabs>
            <w:rPr>
              <w:rFonts w:eastAsiaTheme="minorEastAsia" w:cs="Times New Roman"/>
              <w:b w:val="0"/>
              <w:bCs w:val="0"/>
              <w:noProof/>
              <w:sz w:val="24"/>
              <w:szCs w:val="24"/>
              <w:lang w:eastAsia="cs-CZ"/>
            </w:rPr>
          </w:pPr>
          <w:hyperlink w:anchor="_Toc478146896" w:history="1">
            <w:r w:rsidR="00F74728" w:rsidRPr="00F74728">
              <w:rPr>
                <w:rStyle w:val="Hypertextovodkaz"/>
                <w:rFonts w:cs="Times New Roman"/>
                <w:noProof/>
                <w:sz w:val="24"/>
                <w:szCs w:val="24"/>
              </w:rPr>
              <w:t>3.4</w:t>
            </w:r>
            <w:r w:rsidR="00F74728" w:rsidRPr="00F74728">
              <w:rPr>
                <w:rFonts w:eastAsiaTheme="minorEastAsia" w:cs="Times New Roman"/>
                <w:b w:val="0"/>
                <w:bCs w:val="0"/>
                <w:noProof/>
                <w:sz w:val="24"/>
                <w:szCs w:val="24"/>
                <w:lang w:eastAsia="cs-CZ"/>
              </w:rPr>
              <w:tab/>
            </w:r>
            <w:r w:rsidR="00F74728" w:rsidRPr="00F74728">
              <w:rPr>
                <w:rStyle w:val="Hypertextovodkaz"/>
                <w:rFonts w:cs="Times New Roman"/>
                <w:noProof/>
                <w:sz w:val="24"/>
                <w:szCs w:val="24"/>
              </w:rPr>
              <w:t>Dílčí otázky pro dlouholetou pedagožku</w:t>
            </w:r>
            <w:r w:rsidR="00F74728" w:rsidRPr="00F74728">
              <w:rPr>
                <w:rFonts w:cs="Times New Roman"/>
                <w:noProof/>
                <w:webHidden/>
                <w:sz w:val="24"/>
                <w:szCs w:val="24"/>
              </w:rPr>
              <w:tab/>
            </w:r>
            <w:r w:rsidRPr="00F74728">
              <w:rPr>
                <w:rFonts w:cs="Times New Roman"/>
                <w:noProof/>
                <w:webHidden/>
                <w:sz w:val="24"/>
                <w:szCs w:val="24"/>
              </w:rPr>
              <w:fldChar w:fldCharType="begin"/>
            </w:r>
            <w:r w:rsidR="00F74728" w:rsidRPr="00F74728">
              <w:rPr>
                <w:rFonts w:cs="Times New Roman"/>
                <w:noProof/>
                <w:webHidden/>
                <w:sz w:val="24"/>
                <w:szCs w:val="24"/>
              </w:rPr>
              <w:instrText xml:space="preserve"> PAGEREF _Toc478146896 \h </w:instrText>
            </w:r>
            <w:r w:rsidRPr="00F74728">
              <w:rPr>
                <w:rFonts w:cs="Times New Roman"/>
                <w:noProof/>
                <w:webHidden/>
                <w:sz w:val="24"/>
                <w:szCs w:val="24"/>
              </w:rPr>
            </w:r>
            <w:r w:rsidRPr="00F74728">
              <w:rPr>
                <w:rFonts w:cs="Times New Roman"/>
                <w:noProof/>
                <w:webHidden/>
                <w:sz w:val="24"/>
                <w:szCs w:val="24"/>
              </w:rPr>
              <w:fldChar w:fldCharType="separate"/>
            </w:r>
            <w:r w:rsidR="00F74728" w:rsidRPr="00F74728">
              <w:rPr>
                <w:rFonts w:cs="Times New Roman"/>
                <w:noProof/>
                <w:webHidden/>
                <w:sz w:val="24"/>
                <w:szCs w:val="24"/>
              </w:rPr>
              <w:t>88</w:t>
            </w:r>
            <w:r w:rsidRPr="00F74728">
              <w:rPr>
                <w:rFonts w:cs="Times New Roman"/>
                <w:noProof/>
                <w:webHidden/>
                <w:sz w:val="24"/>
                <w:szCs w:val="24"/>
              </w:rPr>
              <w:fldChar w:fldCharType="end"/>
            </w:r>
          </w:hyperlink>
        </w:p>
        <w:p w:rsidR="00F74728" w:rsidRPr="00F74728" w:rsidRDefault="004570BE">
          <w:pPr>
            <w:pStyle w:val="Obsah2"/>
            <w:tabs>
              <w:tab w:val="left" w:pos="660"/>
              <w:tab w:val="right" w:pos="8493"/>
            </w:tabs>
            <w:rPr>
              <w:rFonts w:eastAsiaTheme="minorEastAsia" w:cs="Times New Roman"/>
              <w:b w:val="0"/>
              <w:bCs w:val="0"/>
              <w:noProof/>
              <w:sz w:val="24"/>
              <w:szCs w:val="24"/>
              <w:lang w:eastAsia="cs-CZ"/>
            </w:rPr>
          </w:pPr>
          <w:hyperlink w:anchor="_Toc478146897" w:history="1">
            <w:r w:rsidR="00F74728" w:rsidRPr="00F74728">
              <w:rPr>
                <w:rStyle w:val="Hypertextovodkaz"/>
                <w:rFonts w:cs="Times New Roman"/>
                <w:noProof/>
                <w:sz w:val="24"/>
                <w:szCs w:val="24"/>
              </w:rPr>
              <w:t>3.5</w:t>
            </w:r>
            <w:r w:rsidR="00F74728" w:rsidRPr="00F74728">
              <w:rPr>
                <w:rFonts w:eastAsiaTheme="minorEastAsia" w:cs="Times New Roman"/>
                <w:b w:val="0"/>
                <w:bCs w:val="0"/>
                <w:noProof/>
                <w:sz w:val="24"/>
                <w:szCs w:val="24"/>
                <w:lang w:eastAsia="cs-CZ"/>
              </w:rPr>
              <w:tab/>
            </w:r>
            <w:r w:rsidR="00F74728" w:rsidRPr="00F74728">
              <w:rPr>
                <w:rStyle w:val="Hypertextovodkaz"/>
                <w:rFonts w:cs="Times New Roman"/>
                <w:noProof/>
                <w:sz w:val="24"/>
                <w:szCs w:val="24"/>
              </w:rPr>
              <w:t>Výzkumný nástroj</w:t>
            </w:r>
            <w:r w:rsidR="00F74728" w:rsidRPr="00F74728">
              <w:rPr>
                <w:rFonts w:cs="Times New Roman"/>
                <w:noProof/>
                <w:webHidden/>
                <w:sz w:val="24"/>
                <w:szCs w:val="24"/>
              </w:rPr>
              <w:tab/>
            </w:r>
            <w:r w:rsidRPr="00F74728">
              <w:rPr>
                <w:rFonts w:cs="Times New Roman"/>
                <w:noProof/>
                <w:webHidden/>
                <w:sz w:val="24"/>
                <w:szCs w:val="24"/>
              </w:rPr>
              <w:fldChar w:fldCharType="begin"/>
            </w:r>
            <w:r w:rsidR="00F74728" w:rsidRPr="00F74728">
              <w:rPr>
                <w:rFonts w:cs="Times New Roman"/>
                <w:noProof/>
                <w:webHidden/>
                <w:sz w:val="24"/>
                <w:szCs w:val="24"/>
              </w:rPr>
              <w:instrText xml:space="preserve"> PAGEREF _Toc478146897 \h </w:instrText>
            </w:r>
            <w:r w:rsidRPr="00F74728">
              <w:rPr>
                <w:rFonts w:cs="Times New Roman"/>
                <w:noProof/>
                <w:webHidden/>
                <w:sz w:val="24"/>
                <w:szCs w:val="24"/>
              </w:rPr>
            </w:r>
            <w:r w:rsidRPr="00F74728">
              <w:rPr>
                <w:rFonts w:cs="Times New Roman"/>
                <w:noProof/>
                <w:webHidden/>
                <w:sz w:val="24"/>
                <w:szCs w:val="24"/>
              </w:rPr>
              <w:fldChar w:fldCharType="separate"/>
            </w:r>
            <w:r w:rsidR="00F74728" w:rsidRPr="00F74728">
              <w:rPr>
                <w:rFonts w:cs="Times New Roman"/>
                <w:noProof/>
                <w:webHidden/>
                <w:sz w:val="24"/>
                <w:szCs w:val="24"/>
              </w:rPr>
              <w:t>89</w:t>
            </w:r>
            <w:r w:rsidRPr="00F74728">
              <w:rPr>
                <w:rFonts w:cs="Times New Roman"/>
                <w:noProof/>
                <w:webHidden/>
                <w:sz w:val="24"/>
                <w:szCs w:val="24"/>
              </w:rPr>
              <w:fldChar w:fldCharType="end"/>
            </w:r>
          </w:hyperlink>
        </w:p>
        <w:p w:rsidR="00F74728" w:rsidRPr="00F74728" w:rsidRDefault="004570BE">
          <w:pPr>
            <w:pStyle w:val="Obsah2"/>
            <w:tabs>
              <w:tab w:val="left" w:pos="660"/>
              <w:tab w:val="right" w:pos="8493"/>
            </w:tabs>
            <w:rPr>
              <w:rFonts w:eastAsiaTheme="minorEastAsia" w:cs="Times New Roman"/>
              <w:b w:val="0"/>
              <w:bCs w:val="0"/>
              <w:noProof/>
              <w:sz w:val="24"/>
              <w:szCs w:val="24"/>
              <w:lang w:eastAsia="cs-CZ"/>
            </w:rPr>
          </w:pPr>
          <w:hyperlink w:anchor="_Toc478146898" w:history="1">
            <w:r w:rsidR="00F74728" w:rsidRPr="00F74728">
              <w:rPr>
                <w:rStyle w:val="Hypertextovodkaz"/>
                <w:rFonts w:cs="Times New Roman"/>
                <w:noProof/>
                <w:sz w:val="24"/>
                <w:szCs w:val="24"/>
              </w:rPr>
              <w:t>3.6</w:t>
            </w:r>
            <w:r w:rsidR="00F74728" w:rsidRPr="00F74728">
              <w:rPr>
                <w:rFonts w:eastAsiaTheme="minorEastAsia" w:cs="Times New Roman"/>
                <w:b w:val="0"/>
                <w:bCs w:val="0"/>
                <w:noProof/>
                <w:sz w:val="24"/>
                <w:szCs w:val="24"/>
                <w:lang w:eastAsia="cs-CZ"/>
              </w:rPr>
              <w:tab/>
            </w:r>
            <w:r w:rsidR="00F74728" w:rsidRPr="00F74728">
              <w:rPr>
                <w:rStyle w:val="Hypertextovodkaz"/>
                <w:rFonts w:cs="Times New Roman"/>
                <w:noProof/>
                <w:sz w:val="24"/>
                <w:szCs w:val="24"/>
              </w:rPr>
              <w:t>Respondenti</w:t>
            </w:r>
            <w:r w:rsidR="00F74728" w:rsidRPr="00F74728">
              <w:rPr>
                <w:rFonts w:cs="Times New Roman"/>
                <w:noProof/>
                <w:webHidden/>
                <w:sz w:val="24"/>
                <w:szCs w:val="24"/>
              </w:rPr>
              <w:tab/>
            </w:r>
            <w:r w:rsidRPr="00F74728">
              <w:rPr>
                <w:rFonts w:cs="Times New Roman"/>
                <w:noProof/>
                <w:webHidden/>
                <w:sz w:val="24"/>
                <w:szCs w:val="24"/>
              </w:rPr>
              <w:fldChar w:fldCharType="begin"/>
            </w:r>
            <w:r w:rsidR="00F74728" w:rsidRPr="00F74728">
              <w:rPr>
                <w:rFonts w:cs="Times New Roman"/>
                <w:noProof/>
                <w:webHidden/>
                <w:sz w:val="24"/>
                <w:szCs w:val="24"/>
              </w:rPr>
              <w:instrText xml:space="preserve"> PAGEREF _Toc478146898 \h </w:instrText>
            </w:r>
            <w:r w:rsidRPr="00F74728">
              <w:rPr>
                <w:rFonts w:cs="Times New Roman"/>
                <w:noProof/>
                <w:webHidden/>
                <w:sz w:val="24"/>
                <w:szCs w:val="24"/>
              </w:rPr>
            </w:r>
            <w:r w:rsidRPr="00F74728">
              <w:rPr>
                <w:rFonts w:cs="Times New Roman"/>
                <w:noProof/>
                <w:webHidden/>
                <w:sz w:val="24"/>
                <w:szCs w:val="24"/>
              </w:rPr>
              <w:fldChar w:fldCharType="separate"/>
            </w:r>
            <w:r w:rsidR="00F74728" w:rsidRPr="00F74728">
              <w:rPr>
                <w:rFonts w:cs="Times New Roman"/>
                <w:noProof/>
                <w:webHidden/>
                <w:sz w:val="24"/>
                <w:szCs w:val="24"/>
              </w:rPr>
              <w:t>89</w:t>
            </w:r>
            <w:r w:rsidRPr="00F74728">
              <w:rPr>
                <w:rFonts w:cs="Times New Roman"/>
                <w:noProof/>
                <w:webHidden/>
                <w:sz w:val="24"/>
                <w:szCs w:val="24"/>
              </w:rPr>
              <w:fldChar w:fldCharType="end"/>
            </w:r>
          </w:hyperlink>
        </w:p>
        <w:p w:rsidR="00F74728" w:rsidRPr="00F74728" w:rsidRDefault="004570BE">
          <w:pPr>
            <w:pStyle w:val="Obsah2"/>
            <w:tabs>
              <w:tab w:val="left" w:pos="660"/>
              <w:tab w:val="right" w:pos="8493"/>
            </w:tabs>
            <w:rPr>
              <w:rFonts w:eastAsiaTheme="minorEastAsia" w:cs="Times New Roman"/>
              <w:b w:val="0"/>
              <w:bCs w:val="0"/>
              <w:noProof/>
              <w:sz w:val="24"/>
              <w:szCs w:val="24"/>
              <w:lang w:eastAsia="cs-CZ"/>
            </w:rPr>
          </w:pPr>
          <w:hyperlink w:anchor="_Toc478146899" w:history="1">
            <w:r w:rsidR="00F74728" w:rsidRPr="00F74728">
              <w:rPr>
                <w:rStyle w:val="Hypertextovodkaz"/>
                <w:rFonts w:cs="Times New Roman"/>
                <w:noProof/>
                <w:sz w:val="24"/>
                <w:szCs w:val="24"/>
              </w:rPr>
              <w:t>3.7</w:t>
            </w:r>
            <w:r w:rsidR="00F74728" w:rsidRPr="00F74728">
              <w:rPr>
                <w:rFonts w:eastAsiaTheme="minorEastAsia" w:cs="Times New Roman"/>
                <w:b w:val="0"/>
                <w:bCs w:val="0"/>
                <w:noProof/>
                <w:sz w:val="24"/>
                <w:szCs w:val="24"/>
                <w:lang w:eastAsia="cs-CZ"/>
              </w:rPr>
              <w:tab/>
            </w:r>
            <w:r w:rsidR="00F74728" w:rsidRPr="00F74728">
              <w:rPr>
                <w:rStyle w:val="Hypertextovodkaz"/>
                <w:rFonts w:cs="Times New Roman"/>
                <w:noProof/>
                <w:sz w:val="24"/>
                <w:szCs w:val="24"/>
              </w:rPr>
              <w:t>Analýza a interpretace dat získaných rozhovorem - kategorie respondentů - bývalí žáci</w:t>
            </w:r>
            <w:r w:rsidR="00F74728" w:rsidRPr="00F74728">
              <w:rPr>
                <w:rFonts w:cs="Times New Roman"/>
                <w:noProof/>
                <w:webHidden/>
                <w:sz w:val="24"/>
                <w:szCs w:val="24"/>
              </w:rPr>
              <w:tab/>
            </w:r>
            <w:r w:rsidRPr="00F74728">
              <w:rPr>
                <w:rFonts w:cs="Times New Roman"/>
                <w:noProof/>
                <w:webHidden/>
                <w:sz w:val="24"/>
                <w:szCs w:val="24"/>
              </w:rPr>
              <w:fldChar w:fldCharType="begin"/>
            </w:r>
            <w:r w:rsidR="00F74728" w:rsidRPr="00F74728">
              <w:rPr>
                <w:rFonts w:cs="Times New Roman"/>
                <w:noProof/>
                <w:webHidden/>
                <w:sz w:val="24"/>
                <w:szCs w:val="24"/>
              </w:rPr>
              <w:instrText xml:space="preserve"> PAGEREF _Toc478146899 \h </w:instrText>
            </w:r>
            <w:r w:rsidRPr="00F74728">
              <w:rPr>
                <w:rFonts w:cs="Times New Roman"/>
                <w:noProof/>
                <w:webHidden/>
                <w:sz w:val="24"/>
                <w:szCs w:val="24"/>
              </w:rPr>
            </w:r>
            <w:r w:rsidRPr="00F74728">
              <w:rPr>
                <w:rFonts w:cs="Times New Roman"/>
                <w:noProof/>
                <w:webHidden/>
                <w:sz w:val="24"/>
                <w:szCs w:val="24"/>
              </w:rPr>
              <w:fldChar w:fldCharType="separate"/>
            </w:r>
            <w:r w:rsidR="00F74728" w:rsidRPr="00F74728">
              <w:rPr>
                <w:rFonts w:cs="Times New Roman"/>
                <w:noProof/>
                <w:webHidden/>
                <w:sz w:val="24"/>
                <w:szCs w:val="24"/>
              </w:rPr>
              <w:t>91</w:t>
            </w:r>
            <w:r w:rsidRPr="00F74728">
              <w:rPr>
                <w:rFonts w:cs="Times New Roman"/>
                <w:noProof/>
                <w:webHidden/>
                <w:sz w:val="24"/>
                <w:szCs w:val="24"/>
              </w:rPr>
              <w:fldChar w:fldCharType="end"/>
            </w:r>
          </w:hyperlink>
        </w:p>
        <w:p w:rsidR="00F74728" w:rsidRPr="00F74728" w:rsidRDefault="004570BE">
          <w:pPr>
            <w:pStyle w:val="Obsah2"/>
            <w:tabs>
              <w:tab w:val="left" w:pos="660"/>
              <w:tab w:val="right" w:pos="8493"/>
            </w:tabs>
            <w:rPr>
              <w:rFonts w:eastAsiaTheme="minorEastAsia" w:cs="Times New Roman"/>
              <w:b w:val="0"/>
              <w:bCs w:val="0"/>
              <w:noProof/>
              <w:sz w:val="24"/>
              <w:szCs w:val="24"/>
              <w:lang w:eastAsia="cs-CZ"/>
            </w:rPr>
          </w:pPr>
          <w:hyperlink w:anchor="_Toc478146900" w:history="1">
            <w:r w:rsidR="00F74728" w:rsidRPr="00F74728">
              <w:rPr>
                <w:rStyle w:val="Hypertextovodkaz"/>
                <w:rFonts w:cs="Times New Roman"/>
                <w:noProof/>
                <w:sz w:val="24"/>
                <w:szCs w:val="24"/>
              </w:rPr>
              <w:t>3.8</w:t>
            </w:r>
            <w:r w:rsidR="00F74728" w:rsidRPr="00F74728">
              <w:rPr>
                <w:rFonts w:eastAsiaTheme="minorEastAsia" w:cs="Times New Roman"/>
                <w:b w:val="0"/>
                <w:bCs w:val="0"/>
                <w:noProof/>
                <w:sz w:val="24"/>
                <w:szCs w:val="24"/>
                <w:lang w:eastAsia="cs-CZ"/>
              </w:rPr>
              <w:tab/>
            </w:r>
            <w:r w:rsidR="00F74728" w:rsidRPr="00F74728">
              <w:rPr>
                <w:rStyle w:val="Hypertextovodkaz"/>
                <w:rFonts w:cs="Times New Roman"/>
                <w:noProof/>
                <w:sz w:val="24"/>
                <w:szCs w:val="24"/>
              </w:rPr>
              <w:t>Analýza a interpretace dat získaných rozhovorem - kategorie respondentů - nejdéle působící pedagožka</w:t>
            </w:r>
            <w:r w:rsidR="00F74728" w:rsidRPr="00F74728">
              <w:rPr>
                <w:rFonts w:cs="Times New Roman"/>
                <w:noProof/>
                <w:webHidden/>
                <w:sz w:val="24"/>
                <w:szCs w:val="24"/>
              </w:rPr>
              <w:tab/>
            </w:r>
            <w:r w:rsidRPr="00F74728">
              <w:rPr>
                <w:rFonts w:cs="Times New Roman"/>
                <w:noProof/>
                <w:webHidden/>
                <w:sz w:val="24"/>
                <w:szCs w:val="24"/>
              </w:rPr>
              <w:fldChar w:fldCharType="begin"/>
            </w:r>
            <w:r w:rsidR="00F74728" w:rsidRPr="00F74728">
              <w:rPr>
                <w:rFonts w:cs="Times New Roman"/>
                <w:noProof/>
                <w:webHidden/>
                <w:sz w:val="24"/>
                <w:szCs w:val="24"/>
              </w:rPr>
              <w:instrText xml:space="preserve"> PAGEREF _Toc478146900 \h </w:instrText>
            </w:r>
            <w:r w:rsidRPr="00F74728">
              <w:rPr>
                <w:rFonts w:cs="Times New Roman"/>
                <w:noProof/>
                <w:webHidden/>
                <w:sz w:val="24"/>
                <w:szCs w:val="24"/>
              </w:rPr>
            </w:r>
            <w:r w:rsidRPr="00F74728">
              <w:rPr>
                <w:rFonts w:cs="Times New Roman"/>
                <w:noProof/>
                <w:webHidden/>
                <w:sz w:val="24"/>
                <w:szCs w:val="24"/>
              </w:rPr>
              <w:fldChar w:fldCharType="separate"/>
            </w:r>
            <w:r w:rsidR="00F74728" w:rsidRPr="00F74728">
              <w:rPr>
                <w:rFonts w:cs="Times New Roman"/>
                <w:noProof/>
                <w:webHidden/>
                <w:sz w:val="24"/>
                <w:szCs w:val="24"/>
              </w:rPr>
              <w:t>114</w:t>
            </w:r>
            <w:r w:rsidRPr="00F74728">
              <w:rPr>
                <w:rFonts w:cs="Times New Roman"/>
                <w:noProof/>
                <w:webHidden/>
                <w:sz w:val="24"/>
                <w:szCs w:val="24"/>
              </w:rPr>
              <w:fldChar w:fldCharType="end"/>
            </w:r>
          </w:hyperlink>
        </w:p>
        <w:p w:rsidR="00F74728" w:rsidRPr="00F74728" w:rsidRDefault="004570BE">
          <w:pPr>
            <w:pStyle w:val="Obsah2"/>
            <w:tabs>
              <w:tab w:val="left" w:pos="660"/>
              <w:tab w:val="right" w:pos="8493"/>
            </w:tabs>
            <w:rPr>
              <w:rFonts w:eastAsiaTheme="minorEastAsia" w:cs="Times New Roman"/>
              <w:b w:val="0"/>
              <w:bCs w:val="0"/>
              <w:noProof/>
              <w:sz w:val="24"/>
              <w:szCs w:val="24"/>
              <w:lang w:eastAsia="cs-CZ"/>
            </w:rPr>
          </w:pPr>
          <w:hyperlink w:anchor="_Toc478146901" w:history="1">
            <w:r w:rsidR="00F74728" w:rsidRPr="00F74728">
              <w:rPr>
                <w:rStyle w:val="Hypertextovodkaz"/>
                <w:rFonts w:cs="Times New Roman"/>
                <w:noProof/>
                <w:sz w:val="24"/>
                <w:szCs w:val="24"/>
              </w:rPr>
              <w:t>3.9</w:t>
            </w:r>
            <w:r w:rsidR="00F74728" w:rsidRPr="00F74728">
              <w:rPr>
                <w:rFonts w:eastAsiaTheme="minorEastAsia" w:cs="Times New Roman"/>
                <w:b w:val="0"/>
                <w:bCs w:val="0"/>
                <w:noProof/>
                <w:sz w:val="24"/>
                <w:szCs w:val="24"/>
                <w:lang w:eastAsia="cs-CZ"/>
              </w:rPr>
              <w:tab/>
            </w:r>
            <w:r w:rsidR="00F74728" w:rsidRPr="00F74728">
              <w:rPr>
                <w:rStyle w:val="Hypertextovodkaz"/>
                <w:rFonts w:cs="Times New Roman"/>
                <w:noProof/>
                <w:sz w:val="24"/>
                <w:szCs w:val="24"/>
              </w:rPr>
              <w:t>Závěry výzkumného šetření</w:t>
            </w:r>
            <w:r w:rsidR="00F74728" w:rsidRPr="00F74728">
              <w:rPr>
                <w:rFonts w:cs="Times New Roman"/>
                <w:noProof/>
                <w:webHidden/>
                <w:sz w:val="24"/>
                <w:szCs w:val="24"/>
              </w:rPr>
              <w:tab/>
            </w:r>
            <w:r w:rsidRPr="00F74728">
              <w:rPr>
                <w:rFonts w:cs="Times New Roman"/>
                <w:noProof/>
                <w:webHidden/>
                <w:sz w:val="24"/>
                <w:szCs w:val="24"/>
              </w:rPr>
              <w:fldChar w:fldCharType="begin"/>
            </w:r>
            <w:r w:rsidR="00F74728" w:rsidRPr="00F74728">
              <w:rPr>
                <w:rFonts w:cs="Times New Roman"/>
                <w:noProof/>
                <w:webHidden/>
                <w:sz w:val="24"/>
                <w:szCs w:val="24"/>
              </w:rPr>
              <w:instrText xml:space="preserve"> PAGEREF _Toc478146901 \h </w:instrText>
            </w:r>
            <w:r w:rsidRPr="00F74728">
              <w:rPr>
                <w:rFonts w:cs="Times New Roman"/>
                <w:noProof/>
                <w:webHidden/>
                <w:sz w:val="24"/>
                <w:szCs w:val="24"/>
              </w:rPr>
            </w:r>
            <w:r w:rsidRPr="00F74728">
              <w:rPr>
                <w:rFonts w:cs="Times New Roman"/>
                <w:noProof/>
                <w:webHidden/>
                <w:sz w:val="24"/>
                <w:szCs w:val="24"/>
              </w:rPr>
              <w:fldChar w:fldCharType="separate"/>
            </w:r>
            <w:r w:rsidR="00F74728" w:rsidRPr="00F74728">
              <w:rPr>
                <w:rFonts w:cs="Times New Roman"/>
                <w:noProof/>
                <w:webHidden/>
                <w:sz w:val="24"/>
                <w:szCs w:val="24"/>
              </w:rPr>
              <w:t>122</w:t>
            </w:r>
            <w:r w:rsidRPr="00F74728">
              <w:rPr>
                <w:rFonts w:cs="Times New Roman"/>
                <w:noProof/>
                <w:webHidden/>
                <w:sz w:val="24"/>
                <w:szCs w:val="24"/>
              </w:rPr>
              <w:fldChar w:fldCharType="end"/>
            </w:r>
          </w:hyperlink>
        </w:p>
        <w:p w:rsidR="00F74728" w:rsidRPr="00F74728" w:rsidRDefault="004570BE">
          <w:pPr>
            <w:pStyle w:val="Obsah1"/>
            <w:rPr>
              <w:rFonts w:ascii="Times New Roman" w:eastAsiaTheme="minorEastAsia" w:hAnsi="Times New Roman" w:cs="Times New Roman"/>
              <w:b w:val="0"/>
              <w:bCs w:val="0"/>
              <w:caps w:val="0"/>
              <w:noProof/>
              <w:lang w:eastAsia="cs-CZ"/>
            </w:rPr>
          </w:pPr>
          <w:hyperlink w:anchor="_Toc478146902" w:history="1">
            <w:r w:rsidR="00F74728" w:rsidRPr="00F74728">
              <w:rPr>
                <w:rStyle w:val="Hypertextovodkaz"/>
                <w:rFonts w:ascii="Times New Roman" w:hAnsi="Times New Roman" w:cs="Times New Roman"/>
                <w:noProof/>
              </w:rPr>
              <w:t>4</w:t>
            </w:r>
            <w:r w:rsidR="00F74728" w:rsidRPr="00F74728">
              <w:rPr>
                <w:rFonts w:ascii="Times New Roman" w:eastAsiaTheme="minorEastAsia" w:hAnsi="Times New Roman" w:cs="Times New Roman"/>
                <w:b w:val="0"/>
                <w:bCs w:val="0"/>
                <w:caps w:val="0"/>
                <w:noProof/>
                <w:lang w:eastAsia="cs-CZ"/>
              </w:rPr>
              <w:tab/>
            </w:r>
            <w:r w:rsidR="00F74728" w:rsidRPr="00F74728">
              <w:rPr>
                <w:rStyle w:val="Hypertextovodkaz"/>
                <w:rFonts w:ascii="Times New Roman" w:hAnsi="Times New Roman" w:cs="Times New Roman"/>
                <w:noProof/>
              </w:rPr>
              <w:t>ZÁVĚR</w:t>
            </w:r>
            <w:r w:rsidR="00F74728" w:rsidRPr="00F74728">
              <w:rPr>
                <w:rFonts w:ascii="Times New Roman" w:hAnsi="Times New Roman" w:cs="Times New Roman"/>
                <w:noProof/>
                <w:webHidden/>
              </w:rPr>
              <w:tab/>
            </w:r>
            <w:r w:rsidRPr="00F74728">
              <w:rPr>
                <w:rFonts w:ascii="Times New Roman" w:hAnsi="Times New Roman" w:cs="Times New Roman"/>
                <w:noProof/>
                <w:webHidden/>
              </w:rPr>
              <w:fldChar w:fldCharType="begin"/>
            </w:r>
            <w:r w:rsidR="00F74728" w:rsidRPr="00F74728">
              <w:rPr>
                <w:rFonts w:ascii="Times New Roman" w:hAnsi="Times New Roman" w:cs="Times New Roman"/>
                <w:noProof/>
                <w:webHidden/>
              </w:rPr>
              <w:instrText xml:space="preserve"> PAGEREF _Toc478146902 \h </w:instrText>
            </w:r>
            <w:r w:rsidRPr="00F74728">
              <w:rPr>
                <w:rFonts w:ascii="Times New Roman" w:hAnsi="Times New Roman" w:cs="Times New Roman"/>
                <w:noProof/>
                <w:webHidden/>
              </w:rPr>
            </w:r>
            <w:r w:rsidRPr="00F74728">
              <w:rPr>
                <w:rFonts w:ascii="Times New Roman" w:hAnsi="Times New Roman" w:cs="Times New Roman"/>
                <w:noProof/>
                <w:webHidden/>
              </w:rPr>
              <w:fldChar w:fldCharType="separate"/>
            </w:r>
            <w:r w:rsidR="00F74728" w:rsidRPr="00F74728">
              <w:rPr>
                <w:rFonts w:ascii="Times New Roman" w:hAnsi="Times New Roman" w:cs="Times New Roman"/>
                <w:noProof/>
                <w:webHidden/>
              </w:rPr>
              <w:t>131</w:t>
            </w:r>
            <w:r w:rsidRPr="00F74728">
              <w:rPr>
                <w:rFonts w:ascii="Times New Roman" w:hAnsi="Times New Roman" w:cs="Times New Roman"/>
                <w:noProof/>
                <w:webHidden/>
              </w:rPr>
              <w:fldChar w:fldCharType="end"/>
            </w:r>
          </w:hyperlink>
        </w:p>
        <w:p w:rsidR="00F74728" w:rsidRPr="00F74728" w:rsidRDefault="004570BE">
          <w:pPr>
            <w:pStyle w:val="Obsah1"/>
            <w:rPr>
              <w:rFonts w:ascii="Times New Roman" w:eastAsiaTheme="minorEastAsia" w:hAnsi="Times New Roman" w:cs="Times New Roman"/>
              <w:b w:val="0"/>
              <w:bCs w:val="0"/>
              <w:caps w:val="0"/>
              <w:noProof/>
              <w:lang w:eastAsia="cs-CZ"/>
            </w:rPr>
          </w:pPr>
          <w:hyperlink w:anchor="_Toc478146903" w:history="1">
            <w:r w:rsidR="00F74728" w:rsidRPr="00F74728">
              <w:rPr>
                <w:rStyle w:val="Hypertextovodkaz"/>
                <w:rFonts w:ascii="Times New Roman" w:hAnsi="Times New Roman" w:cs="Times New Roman"/>
                <w:noProof/>
              </w:rPr>
              <w:t>5</w:t>
            </w:r>
            <w:r w:rsidR="00F74728" w:rsidRPr="00F74728">
              <w:rPr>
                <w:rFonts w:ascii="Times New Roman" w:eastAsiaTheme="minorEastAsia" w:hAnsi="Times New Roman" w:cs="Times New Roman"/>
                <w:b w:val="0"/>
                <w:bCs w:val="0"/>
                <w:caps w:val="0"/>
                <w:noProof/>
                <w:lang w:eastAsia="cs-CZ"/>
              </w:rPr>
              <w:tab/>
            </w:r>
            <w:r w:rsidR="00F74728" w:rsidRPr="00F74728">
              <w:rPr>
                <w:rStyle w:val="Hypertextovodkaz"/>
                <w:rFonts w:ascii="Times New Roman" w:hAnsi="Times New Roman" w:cs="Times New Roman"/>
                <w:noProof/>
              </w:rPr>
              <w:t>Seznam tabulek, použitých zkratek, příloh, použité literatury a zdrojů</w:t>
            </w:r>
            <w:r w:rsidR="00F74728" w:rsidRPr="00F74728">
              <w:rPr>
                <w:rFonts w:ascii="Times New Roman" w:hAnsi="Times New Roman" w:cs="Times New Roman"/>
                <w:noProof/>
                <w:webHidden/>
              </w:rPr>
              <w:tab/>
            </w:r>
            <w:r w:rsidRPr="00F74728">
              <w:rPr>
                <w:rFonts w:ascii="Times New Roman" w:hAnsi="Times New Roman" w:cs="Times New Roman"/>
                <w:noProof/>
                <w:webHidden/>
              </w:rPr>
              <w:fldChar w:fldCharType="begin"/>
            </w:r>
            <w:r w:rsidR="00F74728" w:rsidRPr="00F74728">
              <w:rPr>
                <w:rFonts w:ascii="Times New Roman" w:hAnsi="Times New Roman" w:cs="Times New Roman"/>
                <w:noProof/>
                <w:webHidden/>
              </w:rPr>
              <w:instrText xml:space="preserve"> PAGEREF _Toc478146903 \h </w:instrText>
            </w:r>
            <w:r w:rsidRPr="00F74728">
              <w:rPr>
                <w:rFonts w:ascii="Times New Roman" w:hAnsi="Times New Roman" w:cs="Times New Roman"/>
                <w:noProof/>
                <w:webHidden/>
              </w:rPr>
            </w:r>
            <w:r w:rsidRPr="00F74728">
              <w:rPr>
                <w:rFonts w:ascii="Times New Roman" w:hAnsi="Times New Roman" w:cs="Times New Roman"/>
                <w:noProof/>
                <w:webHidden/>
              </w:rPr>
              <w:fldChar w:fldCharType="separate"/>
            </w:r>
            <w:r w:rsidR="00F74728" w:rsidRPr="00F74728">
              <w:rPr>
                <w:rFonts w:ascii="Times New Roman" w:hAnsi="Times New Roman" w:cs="Times New Roman"/>
                <w:noProof/>
                <w:webHidden/>
              </w:rPr>
              <w:t>133</w:t>
            </w:r>
            <w:r w:rsidRPr="00F74728">
              <w:rPr>
                <w:rFonts w:ascii="Times New Roman" w:hAnsi="Times New Roman" w:cs="Times New Roman"/>
                <w:noProof/>
                <w:webHidden/>
              </w:rPr>
              <w:fldChar w:fldCharType="end"/>
            </w:r>
          </w:hyperlink>
        </w:p>
        <w:p w:rsidR="00F74728" w:rsidRPr="00F74728" w:rsidRDefault="004570BE">
          <w:pPr>
            <w:pStyle w:val="Obsah2"/>
            <w:tabs>
              <w:tab w:val="left" w:pos="660"/>
              <w:tab w:val="right" w:pos="8493"/>
            </w:tabs>
            <w:rPr>
              <w:rFonts w:eastAsiaTheme="minorEastAsia" w:cs="Times New Roman"/>
              <w:b w:val="0"/>
              <w:bCs w:val="0"/>
              <w:noProof/>
              <w:sz w:val="24"/>
              <w:szCs w:val="24"/>
              <w:lang w:eastAsia="cs-CZ"/>
            </w:rPr>
          </w:pPr>
          <w:hyperlink w:anchor="_Toc478146904" w:history="1">
            <w:r w:rsidR="00F74728" w:rsidRPr="00F74728">
              <w:rPr>
                <w:rStyle w:val="Hypertextovodkaz"/>
                <w:rFonts w:cs="Times New Roman"/>
                <w:noProof/>
                <w:sz w:val="24"/>
                <w:szCs w:val="24"/>
              </w:rPr>
              <w:t>5.1</w:t>
            </w:r>
            <w:r w:rsidR="00F74728" w:rsidRPr="00F74728">
              <w:rPr>
                <w:rFonts w:eastAsiaTheme="minorEastAsia" w:cs="Times New Roman"/>
                <w:b w:val="0"/>
                <w:bCs w:val="0"/>
                <w:noProof/>
                <w:sz w:val="24"/>
                <w:szCs w:val="24"/>
                <w:lang w:eastAsia="cs-CZ"/>
              </w:rPr>
              <w:tab/>
            </w:r>
            <w:r w:rsidR="00F74728" w:rsidRPr="00F74728">
              <w:rPr>
                <w:rStyle w:val="Hypertextovodkaz"/>
                <w:rFonts w:cs="Times New Roman"/>
                <w:noProof/>
                <w:sz w:val="24"/>
                <w:szCs w:val="24"/>
              </w:rPr>
              <w:t>Seznam tabulek</w:t>
            </w:r>
            <w:r w:rsidR="00F74728" w:rsidRPr="00F74728">
              <w:rPr>
                <w:rFonts w:cs="Times New Roman"/>
                <w:noProof/>
                <w:webHidden/>
                <w:sz w:val="24"/>
                <w:szCs w:val="24"/>
              </w:rPr>
              <w:tab/>
            </w:r>
            <w:r w:rsidRPr="00F74728">
              <w:rPr>
                <w:rFonts w:cs="Times New Roman"/>
                <w:noProof/>
                <w:webHidden/>
                <w:sz w:val="24"/>
                <w:szCs w:val="24"/>
              </w:rPr>
              <w:fldChar w:fldCharType="begin"/>
            </w:r>
            <w:r w:rsidR="00F74728" w:rsidRPr="00F74728">
              <w:rPr>
                <w:rFonts w:cs="Times New Roman"/>
                <w:noProof/>
                <w:webHidden/>
                <w:sz w:val="24"/>
                <w:szCs w:val="24"/>
              </w:rPr>
              <w:instrText xml:space="preserve"> PAGEREF _Toc478146904 \h </w:instrText>
            </w:r>
            <w:r w:rsidRPr="00F74728">
              <w:rPr>
                <w:rFonts w:cs="Times New Roman"/>
                <w:noProof/>
                <w:webHidden/>
                <w:sz w:val="24"/>
                <w:szCs w:val="24"/>
              </w:rPr>
            </w:r>
            <w:r w:rsidRPr="00F74728">
              <w:rPr>
                <w:rFonts w:cs="Times New Roman"/>
                <w:noProof/>
                <w:webHidden/>
                <w:sz w:val="24"/>
                <w:szCs w:val="24"/>
              </w:rPr>
              <w:fldChar w:fldCharType="separate"/>
            </w:r>
            <w:r w:rsidR="00F74728" w:rsidRPr="00F74728">
              <w:rPr>
                <w:rFonts w:cs="Times New Roman"/>
                <w:noProof/>
                <w:webHidden/>
                <w:sz w:val="24"/>
                <w:szCs w:val="24"/>
              </w:rPr>
              <w:t>133</w:t>
            </w:r>
            <w:r w:rsidRPr="00F74728">
              <w:rPr>
                <w:rFonts w:cs="Times New Roman"/>
                <w:noProof/>
                <w:webHidden/>
                <w:sz w:val="24"/>
                <w:szCs w:val="24"/>
              </w:rPr>
              <w:fldChar w:fldCharType="end"/>
            </w:r>
          </w:hyperlink>
        </w:p>
        <w:p w:rsidR="00F74728" w:rsidRPr="00F74728" w:rsidRDefault="004570BE">
          <w:pPr>
            <w:pStyle w:val="Obsah2"/>
            <w:tabs>
              <w:tab w:val="left" w:pos="660"/>
              <w:tab w:val="right" w:pos="8493"/>
            </w:tabs>
            <w:rPr>
              <w:rFonts w:eastAsiaTheme="minorEastAsia" w:cs="Times New Roman"/>
              <w:b w:val="0"/>
              <w:bCs w:val="0"/>
              <w:noProof/>
              <w:sz w:val="24"/>
              <w:szCs w:val="24"/>
              <w:lang w:eastAsia="cs-CZ"/>
            </w:rPr>
          </w:pPr>
          <w:hyperlink w:anchor="_Toc478146905" w:history="1">
            <w:r w:rsidR="00F74728" w:rsidRPr="00F74728">
              <w:rPr>
                <w:rStyle w:val="Hypertextovodkaz"/>
                <w:rFonts w:cs="Times New Roman"/>
                <w:noProof/>
                <w:sz w:val="24"/>
                <w:szCs w:val="24"/>
              </w:rPr>
              <w:t>5.2</w:t>
            </w:r>
            <w:r w:rsidR="00F74728" w:rsidRPr="00F74728">
              <w:rPr>
                <w:rFonts w:eastAsiaTheme="minorEastAsia" w:cs="Times New Roman"/>
                <w:b w:val="0"/>
                <w:bCs w:val="0"/>
                <w:noProof/>
                <w:sz w:val="24"/>
                <w:szCs w:val="24"/>
                <w:lang w:eastAsia="cs-CZ"/>
              </w:rPr>
              <w:tab/>
            </w:r>
            <w:r w:rsidR="00F74728" w:rsidRPr="00F74728">
              <w:rPr>
                <w:rStyle w:val="Hypertextovodkaz"/>
                <w:rFonts w:cs="Times New Roman"/>
                <w:noProof/>
                <w:sz w:val="24"/>
                <w:szCs w:val="24"/>
              </w:rPr>
              <w:t>Seznam použitých zkratek</w:t>
            </w:r>
            <w:r w:rsidR="00F74728" w:rsidRPr="00F74728">
              <w:rPr>
                <w:rFonts w:cs="Times New Roman"/>
                <w:noProof/>
                <w:webHidden/>
                <w:sz w:val="24"/>
                <w:szCs w:val="24"/>
              </w:rPr>
              <w:tab/>
            </w:r>
            <w:r w:rsidRPr="00F74728">
              <w:rPr>
                <w:rFonts w:cs="Times New Roman"/>
                <w:noProof/>
                <w:webHidden/>
                <w:sz w:val="24"/>
                <w:szCs w:val="24"/>
              </w:rPr>
              <w:fldChar w:fldCharType="begin"/>
            </w:r>
            <w:r w:rsidR="00F74728" w:rsidRPr="00F74728">
              <w:rPr>
                <w:rFonts w:cs="Times New Roman"/>
                <w:noProof/>
                <w:webHidden/>
                <w:sz w:val="24"/>
                <w:szCs w:val="24"/>
              </w:rPr>
              <w:instrText xml:space="preserve"> PAGEREF _Toc478146905 \h </w:instrText>
            </w:r>
            <w:r w:rsidRPr="00F74728">
              <w:rPr>
                <w:rFonts w:cs="Times New Roman"/>
                <w:noProof/>
                <w:webHidden/>
                <w:sz w:val="24"/>
                <w:szCs w:val="24"/>
              </w:rPr>
            </w:r>
            <w:r w:rsidRPr="00F74728">
              <w:rPr>
                <w:rFonts w:cs="Times New Roman"/>
                <w:noProof/>
                <w:webHidden/>
                <w:sz w:val="24"/>
                <w:szCs w:val="24"/>
              </w:rPr>
              <w:fldChar w:fldCharType="separate"/>
            </w:r>
            <w:r w:rsidR="00F74728" w:rsidRPr="00F74728">
              <w:rPr>
                <w:rFonts w:cs="Times New Roman"/>
                <w:noProof/>
                <w:webHidden/>
                <w:sz w:val="24"/>
                <w:szCs w:val="24"/>
              </w:rPr>
              <w:t>134</w:t>
            </w:r>
            <w:r w:rsidRPr="00F74728">
              <w:rPr>
                <w:rFonts w:cs="Times New Roman"/>
                <w:noProof/>
                <w:webHidden/>
                <w:sz w:val="24"/>
                <w:szCs w:val="24"/>
              </w:rPr>
              <w:fldChar w:fldCharType="end"/>
            </w:r>
          </w:hyperlink>
        </w:p>
        <w:p w:rsidR="00F74728" w:rsidRPr="00F74728" w:rsidRDefault="004570BE">
          <w:pPr>
            <w:pStyle w:val="Obsah2"/>
            <w:tabs>
              <w:tab w:val="left" w:pos="660"/>
              <w:tab w:val="right" w:pos="8493"/>
            </w:tabs>
            <w:rPr>
              <w:rFonts w:eastAsiaTheme="minorEastAsia" w:cs="Times New Roman"/>
              <w:b w:val="0"/>
              <w:bCs w:val="0"/>
              <w:noProof/>
              <w:sz w:val="24"/>
              <w:szCs w:val="24"/>
              <w:lang w:eastAsia="cs-CZ"/>
            </w:rPr>
          </w:pPr>
          <w:hyperlink w:anchor="_Toc478146906" w:history="1">
            <w:r w:rsidR="00F74728" w:rsidRPr="00F74728">
              <w:rPr>
                <w:rStyle w:val="Hypertextovodkaz"/>
                <w:rFonts w:cs="Times New Roman"/>
                <w:noProof/>
                <w:sz w:val="24"/>
                <w:szCs w:val="24"/>
              </w:rPr>
              <w:t>5.3</w:t>
            </w:r>
            <w:r w:rsidR="00F74728" w:rsidRPr="00F74728">
              <w:rPr>
                <w:rFonts w:eastAsiaTheme="minorEastAsia" w:cs="Times New Roman"/>
                <w:b w:val="0"/>
                <w:bCs w:val="0"/>
                <w:noProof/>
                <w:sz w:val="24"/>
                <w:szCs w:val="24"/>
                <w:lang w:eastAsia="cs-CZ"/>
              </w:rPr>
              <w:tab/>
            </w:r>
            <w:r w:rsidR="00F74728" w:rsidRPr="00F74728">
              <w:rPr>
                <w:rStyle w:val="Hypertextovodkaz"/>
                <w:rFonts w:cs="Times New Roman"/>
                <w:noProof/>
                <w:sz w:val="24"/>
                <w:szCs w:val="24"/>
              </w:rPr>
              <w:t>Seznam příloh</w:t>
            </w:r>
            <w:r w:rsidR="00F74728" w:rsidRPr="00F74728">
              <w:rPr>
                <w:rFonts w:cs="Times New Roman"/>
                <w:noProof/>
                <w:webHidden/>
                <w:sz w:val="24"/>
                <w:szCs w:val="24"/>
              </w:rPr>
              <w:tab/>
            </w:r>
            <w:r w:rsidRPr="00F74728">
              <w:rPr>
                <w:rFonts w:cs="Times New Roman"/>
                <w:noProof/>
                <w:webHidden/>
                <w:sz w:val="24"/>
                <w:szCs w:val="24"/>
              </w:rPr>
              <w:fldChar w:fldCharType="begin"/>
            </w:r>
            <w:r w:rsidR="00F74728" w:rsidRPr="00F74728">
              <w:rPr>
                <w:rFonts w:cs="Times New Roman"/>
                <w:noProof/>
                <w:webHidden/>
                <w:sz w:val="24"/>
                <w:szCs w:val="24"/>
              </w:rPr>
              <w:instrText xml:space="preserve"> PAGEREF _Toc478146906 \h </w:instrText>
            </w:r>
            <w:r w:rsidRPr="00F74728">
              <w:rPr>
                <w:rFonts w:cs="Times New Roman"/>
                <w:noProof/>
                <w:webHidden/>
                <w:sz w:val="24"/>
                <w:szCs w:val="24"/>
              </w:rPr>
            </w:r>
            <w:r w:rsidRPr="00F74728">
              <w:rPr>
                <w:rFonts w:cs="Times New Roman"/>
                <w:noProof/>
                <w:webHidden/>
                <w:sz w:val="24"/>
                <w:szCs w:val="24"/>
              </w:rPr>
              <w:fldChar w:fldCharType="separate"/>
            </w:r>
            <w:r w:rsidR="00F74728" w:rsidRPr="00F74728">
              <w:rPr>
                <w:rFonts w:cs="Times New Roman"/>
                <w:noProof/>
                <w:webHidden/>
                <w:sz w:val="24"/>
                <w:szCs w:val="24"/>
              </w:rPr>
              <w:t>136</w:t>
            </w:r>
            <w:r w:rsidRPr="00F74728">
              <w:rPr>
                <w:rFonts w:cs="Times New Roman"/>
                <w:noProof/>
                <w:webHidden/>
                <w:sz w:val="24"/>
                <w:szCs w:val="24"/>
              </w:rPr>
              <w:fldChar w:fldCharType="end"/>
            </w:r>
          </w:hyperlink>
        </w:p>
        <w:p w:rsidR="00F74728" w:rsidRPr="00F74728" w:rsidRDefault="004570BE">
          <w:pPr>
            <w:pStyle w:val="Obsah2"/>
            <w:tabs>
              <w:tab w:val="left" w:pos="660"/>
              <w:tab w:val="right" w:pos="8493"/>
            </w:tabs>
            <w:rPr>
              <w:rFonts w:eastAsiaTheme="minorEastAsia" w:cs="Times New Roman"/>
              <w:b w:val="0"/>
              <w:bCs w:val="0"/>
              <w:noProof/>
              <w:sz w:val="24"/>
              <w:szCs w:val="24"/>
              <w:lang w:eastAsia="cs-CZ"/>
            </w:rPr>
          </w:pPr>
          <w:hyperlink w:anchor="_Toc478146907" w:history="1">
            <w:r w:rsidR="00F74728" w:rsidRPr="00F74728">
              <w:rPr>
                <w:rStyle w:val="Hypertextovodkaz"/>
                <w:rFonts w:cs="Times New Roman"/>
                <w:noProof/>
                <w:sz w:val="24"/>
                <w:szCs w:val="24"/>
              </w:rPr>
              <w:t>5.4</w:t>
            </w:r>
            <w:r w:rsidR="00F74728" w:rsidRPr="00F74728">
              <w:rPr>
                <w:rFonts w:eastAsiaTheme="minorEastAsia" w:cs="Times New Roman"/>
                <w:b w:val="0"/>
                <w:bCs w:val="0"/>
                <w:noProof/>
                <w:sz w:val="24"/>
                <w:szCs w:val="24"/>
                <w:lang w:eastAsia="cs-CZ"/>
              </w:rPr>
              <w:tab/>
            </w:r>
            <w:r w:rsidR="00F74728" w:rsidRPr="00F74728">
              <w:rPr>
                <w:rStyle w:val="Hypertextovodkaz"/>
                <w:rFonts w:cs="Times New Roman"/>
                <w:noProof/>
                <w:sz w:val="24"/>
                <w:szCs w:val="24"/>
              </w:rPr>
              <w:t>Seznam použité literatury a zdrojů</w:t>
            </w:r>
            <w:r w:rsidR="00F74728" w:rsidRPr="00F74728">
              <w:rPr>
                <w:rFonts w:cs="Times New Roman"/>
                <w:noProof/>
                <w:webHidden/>
                <w:sz w:val="24"/>
                <w:szCs w:val="24"/>
              </w:rPr>
              <w:tab/>
            </w:r>
            <w:r w:rsidRPr="00F74728">
              <w:rPr>
                <w:rFonts w:cs="Times New Roman"/>
                <w:noProof/>
                <w:webHidden/>
                <w:sz w:val="24"/>
                <w:szCs w:val="24"/>
              </w:rPr>
              <w:fldChar w:fldCharType="begin"/>
            </w:r>
            <w:r w:rsidR="00F74728" w:rsidRPr="00F74728">
              <w:rPr>
                <w:rFonts w:cs="Times New Roman"/>
                <w:noProof/>
                <w:webHidden/>
                <w:sz w:val="24"/>
                <w:szCs w:val="24"/>
              </w:rPr>
              <w:instrText xml:space="preserve"> PAGEREF _Toc478146907 \h </w:instrText>
            </w:r>
            <w:r w:rsidRPr="00F74728">
              <w:rPr>
                <w:rFonts w:cs="Times New Roman"/>
                <w:noProof/>
                <w:webHidden/>
                <w:sz w:val="24"/>
                <w:szCs w:val="24"/>
              </w:rPr>
            </w:r>
            <w:r w:rsidRPr="00F74728">
              <w:rPr>
                <w:rFonts w:cs="Times New Roman"/>
                <w:noProof/>
                <w:webHidden/>
                <w:sz w:val="24"/>
                <w:szCs w:val="24"/>
              </w:rPr>
              <w:fldChar w:fldCharType="separate"/>
            </w:r>
            <w:r w:rsidR="00F74728" w:rsidRPr="00F74728">
              <w:rPr>
                <w:rFonts w:cs="Times New Roman"/>
                <w:noProof/>
                <w:webHidden/>
                <w:sz w:val="24"/>
                <w:szCs w:val="24"/>
              </w:rPr>
              <w:t>138</w:t>
            </w:r>
            <w:r w:rsidRPr="00F74728">
              <w:rPr>
                <w:rFonts w:cs="Times New Roman"/>
                <w:noProof/>
                <w:webHidden/>
                <w:sz w:val="24"/>
                <w:szCs w:val="24"/>
              </w:rPr>
              <w:fldChar w:fldCharType="end"/>
            </w:r>
          </w:hyperlink>
        </w:p>
        <w:p w:rsidR="00C102E5" w:rsidRPr="001F4E60" w:rsidRDefault="004570BE">
          <w:pPr>
            <w:rPr>
              <w:rFonts w:cs="Times New Roman"/>
              <w:b/>
              <w:bCs/>
              <w:caps/>
              <w:szCs w:val="24"/>
            </w:rPr>
          </w:pPr>
          <w:r w:rsidRPr="00F74728">
            <w:rPr>
              <w:rFonts w:cs="Times New Roman"/>
              <w:b/>
              <w:bCs/>
              <w:caps/>
              <w:szCs w:val="24"/>
            </w:rPr>
            <w:fldChar w:fldCharType="end"/>
          </w:r>
        </w:p>
        <w:p w:rsidR="00516BE6" w:rsidRPr="00875544" w:rsidRDefault="002A2833">
          <w:pPr>
            <w:rPr>
              <w:rFonts w:cs="Times New Roman"/>
              <w:szCs w:val="24"/>
            </w:rPr>
          </w:pPr>
          <w:r w:rsidRPr="001F4E60">
            <w:rPr>
              <w:rFonts w:cs="Times New Roman"/>
              <w:b/>
              <w:bCs/>
              <w:caps/>
              <w:szCs w:val="24"/>
            </w:rPr>
            <w:t>iii</w:t>
          </w:r>
          <w:r w:rsidR="008A2544" w:rsidRPr="001F4E60">
            <w:rPr>
              <w:rFonts w:cs="Times New Roman"/>
              <w:b/>
              <w:bCs/>
              <w:caps/>
              <w:szCs w:val="24"/>
            </w:rPr>
            <w:t xml:space="preserve"> pŘÍLOHOVÁ ČÁST</w:t>
          </w:r>
        </w:p>
      </w:sdtContent>
    </w:sdt>
    <w:p w:rsidR="00C93259" w:rsidRDefault="00C93259">
      <w:pPr>
        <w:rPr>
          <w:rFonts w:cs="Times New Roman"/>
          <w:b/>
          <w:szCs w:val="24"/>
        </w:rPr>
      </w:pPr>
    </w:p>
    <w:p w:rsidR="00C93259" w:rsidRDefault="00C93259">
      <w:pPr>
        <w:rPr>
          <w:rFonts w:cs="Times New Roman"/>
          <w:b/>
          <w:szCs w:val="24"/>
        </w:rPr>
        <w:sectPr w:rsidR="00C93259" w:rsidSect="00A1722A">
          <w:footerReference w:type="default" r:id="rId8"/>
          <w:pgSz w:w="11906" w:h="16838"/>
          <w:pgMar w:top="1418" w:right="1418" w:bottom="1418" w:left="1985" w:header="709" w:footer="709" w:gutter="0"/>
          <w:pgNumType w:start="5"/>
          <w:cols w:space="708"/>
          <w:docGrid w:linePitch="360"/>
        </w:sectPr>
      </w:pPr>
      <w:r>
        <w:rPr>
          <w:rFonts w:cs="Times New Roman"/>
          <w:b/>
          <w:szCs w:val="24"/>
        </w:rPr>
        <w:br w:type="page"/>
      </w:r>
    </w:p>
    <w:p w:rsidR="00C93259" w:rsidRDefault="00A1722A" w:rsidP="00942F24">
      <w:pPr>
        <w:tabs>
          <w:tab w:val="left" w:pos="3559"/>
        </w:tabs>
        <w:rPr>
          <w:rFonts w:cs="Times New Roman"/>
          <w:b/>
          <w:szCs w:val="24"/>
        </w:rPr>
      </w:pPr>
      <w:r>
        <w:rPr>
          <w:rFonts w:cs="Times New Roman"/>
          <w:b/>
          <w:szCs w:val="24"/>
        </w:rPr>
        <w:lastRenderedPageBreak/>
        <w:t>ÚVOD</w:t>
      </w:r>
    </w:p>
    <w:p w:rsidR="00152E2A" w:rsidRDefault="00152E2A" w:rsidP="00942F24">
      <w:pPr>
        <w:tabs>
          <w:tab w:val="left" w:pos="3559"/>
        </w:tabs>
        <w:rPr>
          <w:rFonts w:cs="Times New Roman"/>
          <w:b/>
          <w:szCs w:val="24"/>
        </w:rPr>
      </w:pPr>
    </w:p>
    <w:p w:rsidR="00197365" w:rsidRPr="004F4697" w:rsidRDefault="00197365" w:rsidP="00197365">
      <w:pPr>
        <w:spacing w:line="360" w:lineRule="auto"/>
        <w:ind w:firstLine="708"/>
        <w:jc w:val="both"/>
        <w:rPr>
          <w:rFonts w:cs="Times New Roman"/>
          <w:szCs w:val="24"/>
        </w:rPr>
      </w:pPr>
      <w:r w:rsidRPr="004F4697">
        <w:rPr>
          <w:rFonts w:cs="Times New Roman"/>
          <w:szCs w:val="24"/>
        </w:rPr>
        <w:t xml:space="preserve">Téma diplomové práce </w:t>
      </w:r>
      <w:r>
        <w:rPr>
          <w:rFonts w:cs="Times New Roman"/>
          <w:szCs w:val="24"/>
        </w:rPr>
        <w:t>bylo zvoleno</w:t>
      </w:r>
      <w:r w:rsidRPr="004F4697">
        <w:rPr>
          <w:rFonts w:cs="Times New Roman"/>
          <w:szCs w:val="24"/>
        </w:rPr>
        <w:t xml:space="preserve"> na základě mého </w:t>
      </w:r>
      <w:r>
        <w:rPr>
          <w:rFonts w:cs="Times New Roman"/>
          <w:szCs w:val="24"/>
        </w:rPr>
        <w:t>dlouho</w:t>
      </w:r>
      <w:r w:rsidRPr="004F4697">
        <w:rPr>
          <w:rFonts w:cs="Times New Roman"/>
          <w:szCs w:val="24"/>
        </w:rPr>
        <w:t>trvajícího zájmu o</w:t>
      </w:r>
      <w:r>
        <w:rPr>
          <w:rFonts w:cs="Times New Roman"/>
          <w:szCs w:val="24"/>
        </w:rPr>
        <w:t xml:space="preserve"> vesnické </w:t>
      </w:r>
      <w:r w:rsidRPr="004F4697">
        <w:rPr>
          <w:rFonts w:cs="Times New Roman"/>
          <w:szCs w:val="24"/>
        </w:rPr>
        <w:t>školy.</w:t>
      </w:r>
      <w:r>
        <w:rPr>
          <w:rFonts w:cs="Times New Roman"/>
          <w:szCs w:val="24"/>
        </w:rPr>
        <w:t xml:space="preserve">  Již 13 let bydlím v obci Větřkovice, kde zároveň pracuji v místní základní škole jako učitelka 1. stupně. </w:t>
      </w:r>
    </w:p>
    <w:p w:rsidR="00197365" w:rsidRDefault="00197365" w:rsidP="00197365">
      <w:pPr>
        <w:spacing w:line="360" w:lineRule="auto"/>
        <w:ind w:firstLine="708"/>
        <w:jc w:val="both"/>
        <w:rPr>
          <w:rFonts w:cs="Times New Roman"/>
          <w:szCs w:val="24"/>
        </w:rPr>
      </w:pPr>
      <w:r>
        <w:rPr>
          <w:rFonts w:cs="Times New Roman"/>
          <w:szCs w:val="24"/>
        </w:rPr>
        <w:t xml:space="preserve">Po zjištění, že neexistuje v obecních historických kronikách uceleně zpracovaná kapitola o místních školách, bylo rozhodnuto, že závěrečná práce povede tímto směrem a bude vytvořen materiál, který by zahrnoval informace od počátku školství v naší obci až do současnosti. </w:t>
      </w:r>
    </w:p>
    <w:p w:rsidR="00197365" w:rsidRDefault="00197365" w:rsidP="00197365">
      <w:pPr>
        <w:spacing w:line="360" w:lineRule="auto"/>
        <w:ind w:firstLine="709"/>
        <w:jc w:val="both"/>
        <w:rPr>
          <w:rFonts w:cs="Times New Roman"/>
          <w:szCs w:val="24"/>
        </w:rPr>
      </w:pPr>
      <w:r w:rsidRPr="004F4697">
        <w:rPr>
          <w:rFonts w:cs="Times New Roman"/>
          <w:b/>
          <w:szCs w:val="24"/>
        </w:rPr>
        <w:t xml:space="preserve">Hlavním cílem </w:t>
      </w:r>
      <w:r>
        <w:rPr>
          <w:rFonts w:cs="Times New Roman"/>
          <w:b/>
          <w:szCs w:val="24"/>
        </w:rPr>
        <w:t xml:space="preserve">diplomové </w:t>
      </w:r>
      <w:r w:rsidRPr="004F4697">
        <w:rPr>
          <w:rFonts w:cs="Times New Roman"/>
          <w:b/>
          <w:szCs w:val="24"/>
        </w:rPr>
        <w:t>práce</w:t>
      </w:r>
      <w:r>
        <w:rPr>
          <w:rFonts w:cs="Times New Roman"/>
          <w:szCs w:val="24"/>
        </w:rPr>
        <w:t xml:space="preserve"> je představit malotřídní </w:t>
      </w:r>
      <w:r w:rsidR="00F44794">
        <w:rPr>
          <w:rFonts w:cs="Times New Roman"/>
          <w:szCs w:val="24"/>
        </w:rPr>
        <w:t>školu ve Větřkovicích a</w:t>
      </w:r>
      <w:r>
        <w:rPr>
          <w:rFonts w:cs="Times New Roman"/>
          <w:szCs w:val="24"/>
        </w:rPr>
        <w:t xml:space="preserve"> vývoj školství v této obci.  Mezi </w:t>
      </w:r>
      <w:r w:rsidRPr="004F4697">
        <w:rPr>
          <w:rFonts w:cs="Times New Roman"/>
          <w:b/>
          <w:szCs w:val="24"/>
        </w:rPr>
        <w:t>dílčí cíle</w:t>
      </w:r>
      <w:r>
        <w:rPr>
          <w:rFonts w:cs="Times New Roman"/>
          <w:b/>
          <w:szCs w:val="24"/>
        </w:rPr>
        <w:t xml:space="preserve"> </w:t>
      </w:r>
      <w:r w:rsidRPr="00F62E54">
        <w:rPr>
          <w:rFonts w:cs="Times New Roman"/>
          <w:b/>
          <w:szCs w:val="24"/>
        </w:rPr>
        <w:t>teoretické části</w:t>
      </w:r>
      <w:r>
        <w:rPr>
          <w:rFonts w:cs="Times New Roman"/>
          <w:szCs w:val="24"/>
        </w:rPr>
        <w:t xml:space="preserve"> patří </w:t>
      </w:r>
      <w:r w:rsidR="003B4378">
        <w:rPr>
          <w:rFonts w:cs="Times New Roman"/>
          <w:szCs w:val="24"/>
        </w:rPr>
        <w:t>zachytit historický vývoj</w:t>
      </w:r>
      <w:r>
        <w:rPr>
          <w:rFonts w:cs="Times New Roman"/>
          <w:szCs w:val="24"/>
        </w:rPr>
        <w:t xml:space="preserve"> malotřídního školství na našem území od dob te</w:t>
      </w:r>
      <w:r w:rsidR="003B4378">
        <w:rPr>
          <w:rFonts w:cs="Times New Roman"/>
          <w:szCs w:val="24"/>
        </w:rPr>
        <w:t>reziánských reforem a poskytnout náhled</w:t>
      </w:r>
      <w:r>
        <w:rPr>
          <w:rFonts w:cs="Times New Roman"/>
          <w:szCs w:val="24"/>
        </w:rPr>
        <w:t xml:space="preserve"> na charakteristiku malotřídních škol jako nejstaršího útvaru základního školství.</w:t>
      </w:r>
      <w:r w:rsidRPr="00F62E54">
        <w:rPr>
          <w:rFonts w:cs="Times New Roman"/>
          <w:b/>
          <w:szCs w:val="24"/>
        </w:rPr>
        <w:t xml:space="preserve"> Dílčí</w:t>
      </w:r>
      <w:r w:rsidR="00870154">
        <w:rPr>
          <w:rFonts w:cs="Times New Roman"/>
          <w:b/>
          <w:szCs w:val="24"/>
        </w:rPr>
        <w:t>mi</w:t>
      </w:r>
      <w:r w:rsidRPr="00F62E54">
        <w:rPr>
          <w:rFonts w:cs="Times New Roman"/>
          <w:b/>
          <w:szCs w:val="24"/>
        </w:rPr>
        <w:t xml:space="preserve"> cíl</w:t>
      </w:r>
      <w:r w:rsidR="00870154">
        <w:rPr>
          <w:rFonts w:cs="Times New Roman"/>
          <w:b/>
          <w:szCs w:val="24"/>
        </w:rPr>
        <w:t>i</w:t>
      </w:r>
      <w:r w:rsidRPr="00F62E54">
        <w:rPr>
          <w:rFonts w:cs="Times New Roman"/>
          <w:b/>
          <w:szCs w:val="24"/>
        </w:rPr>
        <w:t xml:space="preserve"> empirické části </w:t>
      </w:r>
      <w:r w:rsidRPr="00FE4233">
        <w:rPr>
          <w:rFonts w:cs="Times New Roman"/>
          <w:szCs w:val="24"/>
        </w:rPr>
        <w:t xml:space="preserve">práce </w:t>
      </w:r>
      <w:r w:rsidR="00870154">
        <w:rPr>
          <w:rFonts w:cs="Times New Roman"/>
          <w:szCs w:val="24"/>
        </w:rPr>
        <w:t>je zjistit</w:t>
      </w:r>
      <w:r w:rsidRPr="00FE4233">
        <w:rPr>
          <w:rFonts w:cs="Times New Roman"/>
          <w:szCs w:val="24"/>
        </w:rPr>
        <w:t xml:space="preserve">, </w:t>
      </w:r>
      <w:r>
        <w:rPr>
          <w:rFonts w:cs="Times New Roman"/>
          <w:szCs w:val="24"/>
        </w:rPr>
        <w:t xml:space="preserve">jestli si pamětníci vybavují léta strávená ve škole ve Větřkovicích, </w:t>
      </w:r>
      <w:r w:rsidRPr="00FE4233">
        <w:rPr>
          <w:rFonts w:cs="Times New Roman"/>
          <w:szCs w:val="24"/>
        </w:rPr>
        <w:t>zda a jak se během let měnila výuka</w:t>
      </w:r>
      <w:r>
        <w:rPr>
          <w:rFonts w:cs="Times New Roman"/>
          <w:szCs w:val="24"/>
        </w:rPr>
        <w:t>, vyučovací pomůcky</w:t>
      </w:r>
      <w:r w:rsidRPr="00FE4233">
        <w:rPr>
          <w:rFonts w:cs="Times New Roman"/>
          <w:szCs w:val="24"/>
        </w:rPr>
        <w:t xml:space="preserve"> a materiální vyba</w:t>
      </w:r>
      <w:r>
        <w:rPr>
          <w:rFonts w:cs="Times New Roman"/>
          <w:szCs w:val="24"/>
        </w:rPr>
        <w:t>vení zdejší školy</w:t>
      </w:r>
      <w:r w:rsidRPr="00FE4233">
        <w:rPr>
          <w:rFonts w:cs="Times New Roman"/>
          <w:szCs w:val="24"/>
        </w:rPr>
        <w:t>. Dále jestli se škola podílela a</w:t>
      </w:r>
      <w:r>
        <w:rPr>
          <w:rFonts w:cs="Times New Roman"/>
          <w:szCs w:val="24"/>
        </w:rPr>
        <w:t> </w:t>
      </w:r>
      <w:r w:rsidRPr="00FE4233">
        <w:rPr>
          <w:rFonts w:cs="Times New Roman"/>
          <w:szCs w:val="24"/>
        </w:rPr>
        <w:t>stále podílí na kultu</w:t>
      </w:r>
      <w:r>
        <w:rPr>
          <w:rFonts w:cs="Times New Roman"/>
          <w:szCs w:val="24"/>
        </w:rPr>
        <w:t xml:space="preserve">rním a společenském dění v obci a </w:t>
      </w:r>
      <w:r w:rsidRPr="00FE4233">
        <w:rPr>
          <w:rFonts w:cs="Times New Roman"/>
          <w:szCs w:val="24"/>
        </w:rPr>
        <w:t xml:space="preserve">zda </w:t>
      </w:r>
      <w:r>
        <w:rPr>
          <w:rFonts w:cs="Times New Roman"/>
          <w:szCs w:val="24"/>
        </w:rPr>
        <w:t xml:space="preserve">ji </w:t>
      </w:r>
      <w:r w:rsidRPr="00FE4233">
        <w:rPr>
          <w:rFonts w:cs="Times New Roman"/>
          <w:szCs w:val="24"/>
        </w:rPr>
        <w:t>oslovení respondenti považují za důležitou instituci v obci a uvědomují si nutnost je</w:t>
      </w:r>
      <w:r>
        <w:rPr>
          <w:rFonts w:cs="Times New Roman"/>
          <w:szCs w:val="24"/>
        </w:rPr>
        <w:t>jí existence v jakékoliv době.</w:t>
      </w:r>
      <w:r w:rsidRPr="00FE4233">
        <w:rPr>
          <w:rFonts w:cs="Times New Roman"/>
          <w:szCs w:val="24"/>
        </w:rPr>
        <w:t xml:space="preserve"> </w:t>
      </w:r>
    </w:p>
    <w:p w:rsidR="00197365" w:rsidRDefault="00197365" w:rsidP="00197365">
      <w:pPr>
        <w:spacing w:line="360" w:lineRule="auto"/>
        <w:ind w:firstLine="708"/>
        <w:jc w:val="both"/>
        <w:rPr>
          <w:rFonts w:cs="Times New Roman"/>
          <w:szCs w:val="24"/>
        </w:rPr>
      </w:pPr>
      <w:r>
        <w:rPr>
          <w:rFonts w:cs="Times New Roman"/>
          <w:szCs w:val="24"/>
        </w:rPr>
        <w:t xml:space="preserve"> </w:t>
      </w:r>
      <w:r w:rsidRPr="00C96DB9">
        <w:rPr>
          <w:rFonts w:cs="Times New Roman"/>
          <w:b/>
          <w:szCs w:val="24"/>
        </w:rPr>
        <w:t>První kapitola</w:t>
      </w:r>
      <w:r>
        <w:rPr>
          <w:rFonts w:cs="Times New Roman"/>
          <w:szCs w:val="24"/>
        </w:rPr>
        <w:t xml:space="preserve"> teoretické části diplomové práce bude zachycovat historický vývoj školství na našem území od dob reforem Marie Terezie a bude poskytovat náhled na charakteristiku malotřídních škol jako nejstaršího útvaru základního školství. </w:t>
      </w:r>
    </w:p>
    <w:p w:rsidR="00F8497A" w:rsidRDefault="00197365" w:rsidP="00F8497A">
      <w:pPr>
        <w:spacing w:line="360" w:lineRule="auto"/>
        <w:ind w:firstLine="708"/>
        <w:jc w:val="both"/>
        <w:rPr>
          <w:rFonts w:cs="Times New Roman"/>
          <w:szCs w:val="24"/>
        </w:rPr>
      </w:pPr>
      <w:r w:rsidRPr="00C96DB9">
        <w:rPr>
          <w:rFonts w:cs="Times New Roman"/>
          <w:b/>
          <w:szCs w:val="24"/>
        </w:rPr>
        <w:t>Druhá kapitola</w:t>
      </w:r>
      <w:r>
        <w:rPr>
          <w:rFonts w:cs="Times New Roman"/>
          <w:szCs w:val="24"/>
        </w:rPr>
        <w:t xml:space="preserve"> bude věnována malotřídní škole ve Větřkovicích. Také zde bude uvedena stručná historie obce Větřkovice a představeny budovy, které sloužily k výchově a vzdělávání dětí již od roku 1780 až do současnosti. Řízení školy bude rozděleno do období vedení jednotlivými nadučiteli, řídícími učiteli či řediteli. V závěru této kapitoly bude umístěn graf zobrazující vývoj počtu žáků, kteří navštěvovali školu ve Větřkovicích od roku 1874.</w:t>
      </w:r>
    </w:p>
    <w:p w:rsidR="00197365" w:rsidRDefault="00197365" w:rsidP="00197365">
      <w:pPr>
        <w:spacing w:line="360" w:lineRule="auto"/>
        <w:ind w:firstLine="708"/>
        <w:jc w:val="both"/>
        <w:rPr>
          <w:rFonts w:cs="Times New Roman"/>
          <w:szCs w:val="24"/>
        </w:rPr>
      </w:pPr>
      <w:r>
        <w:rPr>
          <w:rFonts w:cs="Times New Roman"/>
          <w:szCs w:val="24"/>
        </w:rPr>
        <w:t xml:space="preserve">Informace budou získávány z dostupných zdrojů v podobě výročních zpráv, školních a obecních kronik.  </w:t>
      </w:r>
    </w:p>
    <w:p w:rsidR="00197365" w:rsidRDefault="00197365" w:rsidP="00197365">
      <w:pPr>
        <w:spacing w:line="360" w:lineRule="auto"/>
        <w:ind w:firstLine="708"/>
        <w:jc w:val="both"/>
        <w:rPr>
          <w:rFonts w:cs="Times New Roman"/>
          <w:szCs w:val="24"/>
        </w:rPr>
      </w:pPr>
      <w:r w:rsidRPr="00C96DB9">
        <w:rPr>
          <w:rFonts w:cs="Times New Roman"/>
          <w:b/>
          <w:szCs w:val="24"/>
        </w:rPr>
        <w:lastRenderedPageBreak/>
        <w:t>Třetí kapitola</w:t>
      </w:r>
      <w:r>
        <w:rPr>
          <w:rFonts w:cs="Times New Roman"/>
          <w:szCs w:val="24"/>
        </w:rPr>
        <w:t xml:space="preserve"> bude určena pro empirickou část, jejíž cíle jsou výše uvedeny.</w:t>
      </w:r>
      <w:r w:rsidR="00F8497A">
        <w:rPr>
          <w:rFonts w:cs="Times New Roman"/>
          <w:szCs w:val="24"/>
        </w:rPr>
        <w:t xml:space="preserve"> Zde bude nastíněn vývoj vzdělávání v malotřídní škole ve Větřkovicích z pohledu jeho aktérů v historickém diskurzu.</w:t>
      </w:r>
    </w:p>
    <w:p w:rsidR="00197365" w:rsidRDefault="00197365" w:rsidP="00197365">
      <w:pPr>
        <w:spacing w:line="360" w:lineRule="auto"/>
        <w:ind w:firstLine="708"/>
        <w:jc w:val="both"/>
        <w:rPr>
          <w:rFonts w:cs="Times New Roman"/>
          <w:szCs w:val="24"/>
        </w:rPr>
      </w:pPr>
      <w:r w:rsidRPr="00E01026">
        <w:rPr>
          <w:rFonts w:cs="Times New Roman"/>
          <w:szCs w:val="24"/>
        </w:rPr>
        <w:t>Výzkumným nástrojem b</w:t>
      </w:r>
      <w:r>
        <w:rPr>
          <w:rFonts w:cs="Times New Roman"/>
          <w:szCs w:val="24"/>
        </w:rPr>
        <w:t>ude</w:t>
      </w:r>
      <w:r w:rsidRPr="00E01026">
        <w:rPr>
          <w:rFonts w:cs="Times New Roman"/>
          <w:szCs w:val="24"/>
        </w:rPr>
        <w:t xml:space="preserve"> zvolen </w:t>
      </w:r>
      <w:r w:rsidRPr="00DB36DD">
        <w:rPr>
          <w:rFonts w:cs="Times New Roman"/>
          <w:b/>
          <w:szCs w:val="24"/>
        </w:rPr>
        <w:t>polostrukturovaný rozhovor</w:t>
      </w:r>
      <w:r>
        <w:rPr>
          <w:rFonts w:cs="Times New Roman"/>
          <w:b/>
          <w:szCs w:val="24"/>
        </w:rPr>
        <w:t xml:space="preserve"> </w:t>
      </w:r>
      <w:r>
        <w:rPr>
          <w:rFonts w:cs="Times New Roman"/>
          <w:szCs w:val="24"/>
        </w:rPr>
        <w:t xml:space="preserve">s bývalými žáky školy a nejdéle působící pedagogickou pracovnicí. Respondenti budou vybráni tak, aby byly získány informace z dob vedení školy různými řídícími učiteli nebo řediteli. </w:t>
      </w:r>
    </w:p>
    <w:p w:rsidR="00F8497A" w:rsidRDefault="00F8497A" w:rsidP="00F8497A">
      <w:pPr>
        <w:spacing w:line="360" w:lineRule="auto"/>
        <w:ind w:firstLine="708"/>
        <w:jc w:val="both"/>
        <w:rPr>
          <w:rFonts w:cs="Times New Roman"/>
          <w:szCs w:val="24"/>
        </w:rPr>
      </w:pPr>
      <w:r>
        <w:rPr>
          <w:rFonts w:cs="Times New Roman"/>
          <w:szCs w:val="24"/>
        </w:rPr>
        <w:t xml:space="preserve">Bude se jednat o </w:t>
      </w:r>
      <w:r w:rsidRPr="00F8497A">
        <w:rPr>
          <w:rFonts w:cs="Times New Roman"/>
          <w:b/>
          <w:szCs w:val="24"/>
        </w:rPr>
        <w:t>případovou studii historickosrovnávacího charakteru</w:t>
      </w:r>
      <w:r>
        <w:rPr>
          <w:rFonts w:cs="Times New Roman"/>
          <w:szCs w:val="24"/>
        </w:rPr>
        <w:t>, která vznikne analýzou dobových kronik.</w:t>
      </w:r>
    </w:p>
    <w:p w:rsidR="000863A0" w:rsidRDefault="00197365">
      <w:pPr>
        <w:rPr>
          <w:rFonts w:cs="Times New Roman"/>
          <w:szCs w:val="24"/>
        </w:rPr>
        <w:sectPr w:rsidR="000863A0" w:rsidSect="00A1722A">
          <w:footerReference w:type="default" r:id="rId9"/>
          <w:pgSz w:w="11907" w:h="16839" w:code="9"/>
          <w:pgMar w:top="1418" w:right="1418" w:bottom="1418" w:left="1985" w:header="708" w:footer="708" w:gutter="0"/>
          <w:pgNumType w:start="6"/>
          <w:cols w:space="708"/>
          <w:docGrid w:linePitch="299"/>
        </w:sectPr>
      </w:pPr>
      <w:r>
        <w:rPr>
          <w:rFonts w:cs="Times New Roman"/>
          <w:szCs w:val="24"/>
        </w:rPr>
        <w:br w:type="page"/>
      </w:r>
    </w:p>
    <w:p w:rsidR="00197365" w:rsidRDefault="00197365">
      <w:pPr>
        <w:rPr>
          <w:rFonts w:cs="Times New Roman"/>
          <w:szCs w:val="24"/>
        </w:rPr>
      </w:pPr>
    </w:p>
    <w:p w:rsidR="00A1722A" w:rsidRDefault="00A1722A" w:rsidP="00A1722A">
      <w:pPr>
        <w:spacing w:line="360" w:lineRule="auto"/>
        <w:jc w:val="both"/>
        <w:rPr>
          <w:rFonts w:cs="Times New Roman"/>
          <w:szCs w:val="24"/>
        </w:rPr>
      </w:pPr>
    </w:p>
    <w:p w:rsidR="00942F24" w:rsidRDefault="00942F24">
      <w:pPr>
        <w:rPr>
          <w:rFonts w:cs="Times New Roman"/>
          <w:b/>
          <w:szCs w:val="24"/>
        </w:rPr>
      </w:pPr>
    </w:p>
    <w:p w:rsidR="005C3828" w:rsidRDefault="005C3828">
      <w:pPr>
        <w:rPr>
          <w:rFonts w:cs="Times New Roman"/>
          <w:b/>
          <w:szCs w:val="24"/>
        </w:rPr>
      </w:pPr>
    </w:p>
    <w:p w:rsidR="005C3828" w:rsidRDefault="005C3828">
      <w:pPr>
        <w:rPr>
          <w:rFonts w:cs="Times New Roman"/>
          <w:b/>
          <w:szCs w:val="24"/>
        </w:rPr>
      </w:pPr>
    </w:p>
    <w:p w:rsidR="005C3828" w:rsidRDefault="005C3828">
      <w:pPr>
        <w:rPr>
          <w:rFonts w:cs="Times New Roman"/>
          <w:b/>
          <w:szCs w:val="24"/>
        </w:rPr>
      </w:pPr>
    </w:p>
    <w:p w:rsidR="005C3828" w:rsidRDefault="005C3828">
      <w:pPr>
        <w:rPr>
          <w:rFonts w:cs="Times New Roman"/>
          <w:b/>
          <w:szCs w:val="24"/>
        </w:rPr>
      </w:pPr>
    </w:p>
    <w:p w:rsidR="005C3828" w:rsidRDefault="005C3828">
      <w:pPr>
        <w:rPr>
          <w:rFonts w:cs="Times New Roman"/>
          <w:b/>
          <w:szCs w:val="24"/>
        </w:rPr>
      </w:pPr>
    </w:p>
    <w:p w:rsidR="005C3828" w:rsidRDefault="005C3828">
      <w:pPr>
        <w:rPr>
          <w:rFonts w:cs="Times New Roman"/>
          <w:b/>
          <w:szCs w:val="24"/>
        </w:rPr>
      </w:pPr>
    </w:p>
    <w:p w:rsidR="005C3828" w:rsidRDefault="005C3828">
      <w:pPr>
        <w:rPr>
          <w:rFonts w:cs="Times New Roman"/>
          <w:b/>
          <w:szCs w:val="24"/>
        </w:rPr>
      </w:pPr>
    </w:p>
    <w:p w:rsidR="005C3828" w:rsidRDefault="005C3828">
      <w:pPr>
        <w:rPr>
          <w:rFonts w:cs="Times New Roman"/>
          <w:b/>
          <w:szCs w:val="24"/>
        </w:rPr>
      </w:pPr>
    </w:p>
    <w:p w:rsidR="005C3828" w:rsidRDefault="005C3828">
      <w:pPr>
        <w:rPr>
          <w:rFonts w:cs="Times New Roman"/>
          <w:b/>
          <w:szCs w:val="24"/>
        </w:rPr>
      </w:pPr>
    </w:p>
    <w:p w:rsidR="005C3828" w:rsidRDefault="005C3828">
      <w:pPr>
        <w:rPr>
          <w:rFonts w:cs="Times New Roman"/>
          <w:b/>
          <w:szCs w:val="24"/>
        </w:rPr>
      </w:pPr>
    </w:p>
    <w:p w:rsidR="005C3828" w:rsidRPr="002E666E" w:rsidRDefault="005C3828">
      <w:pPr>
        <w:rPr>
          <w:rFonts w:cs="Times New Roman"/>
          <w:b/>
          <w:szCs w:val="24"/>
        </w:rPr>
      </w:pPr>
    </w:p>
    <w:p w:rsidR="000863A0" w:rsidRPr="000863A0" w:rsidRDefault="00D051E5" w:rsidP="000863A0">
      <w:pPr>
        <w:pStyle w:val="Nadpis2"/>
        <w:jc w:val="center"/>
        <w:rPr>
          <w:sz w:val="32"/>
          <w:szCs w:val="32"/>
        </w:rPr>
        <w:sectPr w:rsidR="000863A0" w:rsidRPr="000863A0" w:rsidSect="00A1722A">
          <w:footerReference w:type="default" r:id="rId10"/>
          <w:pgSz w:w="11907" w:h="16839" w:code="9"/>
          <w:pgMar w:top="1418" w:right="1418" w:bottom="1418" w:left="1985" w:header="708" w:footer="708" w:gutter="0"/>
          <w:pgNumType w:start="6"/>
          <w:cols w:space="708"/>
          <w:docGrid w:linePitch="299"/>
        </w:sectPr>
      </w:pPr>
      <w:r>
        <w:rPr>
          <w:sz w:val="32"/>
          <w:szCs w:val="32"/>
        </w:rPr>
        <w:t>I</w:t>
      </w:r>
      <w:r w:rsidR="005C3828" w:rsidRPr="00633269">
        <w:rPr>
          <w:sz w:val="32"/>
          <w:szCs w:val="32"/>
        </w:rPr>
        <w:t xml:space="preserve"> TEORETICKÁ ČÁST</w:t>
      </w:r>
    </w:p>
    <w:p w:rsidR="003149CC" w:rsidRPr="00081991" w:rsidRDefault="00D63D96" w:rsidP="000863A0">
      <w:pPr>
        <w:pStyle w:val="Gabka1"/>
      </w:pPr>
      <w:bookmarkStart w:id="0" w:name="_Toc478146864"/>
      <w:r w:rsidRPr="00081991">
        <w:lastRenderedPageBreak/>
        <w:t>MALOTŘÍD</w:t>
      </w:r>
      <w:r w:rsidR="004F186B">
        <w:t>NÍ ŠKOLSTVÍ V ČESKÉ REPUBLICE A </w:t>
      </w:r>
      <w:r w:rsidRPr="00081991">
        <w:t>JEHO CHARAKTERISTIKA</w:t>
      </w:r>
      <w:bookmarkEnd w:id="0"/>
    </w:p>
    <w:p w:rsidR="002F0C47" w:rsidRDefault="001B1825" w:rsidP="002F0C47">
      <w:pPr>
        <w:spacing w:after="0" w:line="360" w:lineRule="auto"/>
        <w:ind w:firstLine="709"/>
        <w:jc w:val="both"/>
        <w:rPr>
          <w:rFonts w:cs="Times New Roman"/>
          <w:szCs w:val="24"/>
        </w:rPr>
      </w:pPr>
      <w:r>
        <w:rPr>
          <w:rFonts w:cs="Times New Roman"/>
          <w:szCs w:val="24"/>
        </w:rPr>
        <w:t xml:space="preserve">Tato kapitola </w:t>
      </w:r>
      <w:r w:rsidR="006A3354">
        <w:rPr>
          <w:rFonts w:cs="Times New Roman"/>
          <w:szCs w:val="24"/>
        </w:rPr>
        <w:t>je zaměřena na</w:t>
      </w:r>
      <w:r>
        <w:rPr>
          <w:rFonts w:cs="Times New Roman"/>
          <w:szCs w:val="24"/>
        </w:rPr>
        <w:t xml:space="preserve"> problematiku malotřídního školství po stránce historické od doby zavedení tere</w:t>
      </w:r>
      <w:r w:rsidR="00801BC5">
        <w:rPr>
          <w:rFonts w:cs="Times New Roman"/>
          <w:szCs w:val="24"/>
        </w:rPr>
        <w:t>z</w:t>
      </w:r>
      <w:r>
        <w:rPr>
          <w:rFonts w:cs="Times New Roman"/>
          <w:szCs w:val="24"/>
        </w:rPr>
        <w:t>iánských refore</w:t>
      </w:r>
      <w:r w:rsidR="00801BC5">
        <w:rPr>
          <w:rFonts w:cs="Times New Roman"/>
          <w:szCs w:val="24"/>
        </w:rPr>
        <w:t>m po současnost a náhled na charakteristiku malotřídních škol.</w:t>
      </w:r>
      <w:r w:rsidR="00210E8D">
        <w:rPr>
          <w:rFonts w:cs="Times New Roman"/>
          <w:szCs w:val="24"/>
        </w:rPr>
        <w:t xml:space="preserve"> </w:t>
      </w:r>
    </w:p>
    <w:p w:rsidR="003B711F" w:rsidRPr="001B1825" w:rsidRDefault="002F0C47" w:rsidP="002F0C47">
      <w:pPr>
        <w:spacing w:after="0" w:line="360" w:lineRule="auto"/>
        <w:ind w:firstLine="709"/>
        <w:jc w:val="both"/>
        <w:rPr>
          <w:rFonts w:cs="Times New Roman"/>
          <w:szCs w:val="24"/>
        </w:rPr>
      </w:pPr>
      <w:r>
        <w:rPr>
          <w:rFonts w:cs="Times New Roman"/>
          <w:szCs w:val="24"/>
        </w:rPr>
        <w:t xml:space="preserve">První, historická část je věnována vzniku prvních škol na našem území a jejich proměnám v návaznosti na nově vznikající školské zákony. Také stojí za zmínku, jakým způsobem byly malotřídní školy vnímány </w:t>
      </w:r>
      <w:r w:rsidR="00134EA4">
        <w:rPr>
          <w:rFonts w:cs="Times New Roman"/>
          <w:szCs w:val="24"/>
        </w:rPr>
        <w:t xml:space="preserve">z </w:t>
      </w:r>
      <w:r w:rsidR="00996196" w:rsidRPr="00996196">
        <w:rPr>
          <w:rFonts w:cs="Times New Roman"/>
          <w:szCs w:val="24"/>
        </w:rPr>
        <w:t>pohledu</w:t>
      </w:r>
      <w:r>
        <w:rPr>
          <w:rFonts w:cs="Times New Roman"/>
          <w:szCs w:val="24"/>
        </w:rPr>
        <w:t xml:space="preserve"> veřejnosti a jak se měnila délka povinné školní docházky.</w:t>
      </w:r>
      <w:r w:rsidR="00967EDD">
        <w:rPr>
          <w:rFonts w:cs="Times New Roman"/>
          <w:szCs w:val="24"/>
        </w:rPr>
        <w:t xml:space="preserve"> V druhé části je uvedeno několik pojetí a chápání malotřídního školství.</w:t>
      </w:r>
    </w:p>
    <w:p w:rsidR="006072AF" w:rsidRDefault="006072AF" w:rsidP="00BD5DD9">
      <w:pPr>
        <w:spacing w:line="360" w:lineRule="auto"/>
        <w:jc w:val="both"/>
        <w:rPr>
          <w:rFonts w:cs="Times New Roman"/>
          <w:szCs w:val="24"/>
          <w:u w:val="single"/>
        </w:rPr>
      </w:pPr>
    </w:p>
    <w:p w:rsidR="00411003" w:rsidRPr="00411003" w:rsidRDefault="00411003" w:rsidP="00561A52">
      <w:pPr>
        <w:pStyle w:val="Gabka2"/>
      </w:pPr>
      <w:bookmarkStart w:id="1" w:name="_Toc478146865"/>
      <w:r w:rsidRPr="00411003">
        <w:t>Historický pohled vývoje malotří</w:t>
      </w:r>
      <w:r w:rsidR="00B27ADD">
        <w:t>dních škol</w:t>
      </w:r>
      <w:bookmarkEnd w:id="1"/>
    </w:p>
    <w:p w:rsidR="00DC2BA0" w:rsidRDefault="00AB4CEF" w:rsidP="006072AF">
      <w:pPr>
        <w:spacing w:after="0" w:line="360" w:lineRule="auto"/>
        <w:ind w:firstLine="708"/>
        <w:jc w:val="both"/>
        <w:rPr>
          <w:rFonts w:cs="Times New Roman"/>
          <w:szCs w:val="24"/>
        </w:rPr>
      </w:pPr>
      <w:r>
        <w:rPr>
          <w:rFonts w:cs="Times New Roman"/>
          <w:szCs w:val="24"/>
        </w:rPr>
        <w:t xml:space="preserve">Vznik elementárních škol u nás souvisí se zavedením </w:t>
      </w:r>
      <w:r w:rsidRPr="006B30FC">
        <w:rPr>
          <w:rFonts w:cs="Times New Roman"/>
          <w:b/>
          <w:szCs w:val="24"/>
        </w:rPr>
        <w:t xml:space="preserve">povinné </w:t>
      </w:r>
      <w:r w:rsidR="00366ACF" w:rsidRPr="006B30FC">
        <w:rPr>
          <w:rFonts w:cs="Times New Roman"/>
          <w:b/>
          <w:szCs w:val="24"/>
        </w:rPr>
        <w:t xml:space="preserve">šestileté </w:t>
      </w:r>
      <w:r w:rsidRPr="006B30FC">
        <w:rPr>
          <w:rFonts w:cs="Times New Roman"/>
          <w:b/>
          <w:szCs w:val="24"/>
        </w:rPr>
        <w:t>školní docházky v roce 1774</w:t>
      </w:r>
      <w:r>
        <w:rPr>
          <w:rFonts w:cs="Times New Roman"/>
          <w:szCs w:val="24"/>
        </w:rPr>
        <w:t xml:space="preserve">. Byly zřízeny tři typy škol, a to triviální, hlavní a normální. Žádná z nich však neměla tolik tříd, kolik měla ročníků. První školy vznikající na našem území byly v podstatě všechny organizovány malotřídně. </w:t>
      </w:r>
      <w:r w:rsidR="00991036">
        <w:rPr>
          <w:rFonts w:cs="Times New Roman"/>
          <w:szCs w:val="24"/>
        </w:rPr>
        <w:t>Bylo běžné, že jeden učitel v jedné třídě vyučoval až 80 žáků. Pokud jejich počet vzrost nad 100, mohla být otevřena další třída a škole byl usta</w:t>
      </w:r>
      <w:r w:rsidR="00003944">
        <w:rPr>
          <w:rFonts w:cs="Times New Roman"/>
          <w:szCs w:val="24"/>
        </w:rPr>
        <w:t>noven pomocník. (Šafránek, 1913</w:t>
      </w:r>
      <w:r w:rsidR="00991036">
        <w:rPr>
          <w:rFonts w:cs="Times New Roman"/>
          <w:szCs w:val="24"/>
        </w:rPr>
        <w:t>)</w:t>
      </w:r>
    </w:p>
    <w:p w:rsidR="00683605" w:rsidRDefault="00366ACF" w:rsidP="003149CC">
      <w:pPr>
        <w:spacing w:after="0" w:line="360" w:lineRule="auto"/>
        <w:ind w:firstLine="708"/>
        <w:jc w:val="both"/>
        <w:rPr>
          <w:rFonts w:cs="Times New Roman"/>
          <w:szCs w:val="24"/>
        </w:rPr>
      </w:pPr>
      <w:r>
        <w:rPr>
          <w:rFonts w:cs="Times New Roman"/>
          <w:szCs w:val="24"/>
        </w:rPr>
        <w:t>V následujících letech byla vybudována síť elementární škol</w:t>
      </w:r>
      <w:r w:rsidR="00563789">
        <w:rPr>
          <w:rFonts w:cs="Times New Roman"/>
          <w:szCs w:val="24"/>
        </w:rPr>
        <w:t>. D</w:t>
      </w:r>
      <w:r>
        <w:rPr>
          <w:rFonts w:cs="Times New Roman"/>
          <w:szCs w:val="24"/>
        </w:rPr>
        <w:t>ošlo ke změnám ve struktuře školské sítě, k </w:t>
      </w:r>
      <w:r w:rsidRPr="00967EDD">
        <w:rPr>
          <w:rFonts w:cs="Times New Roman"/>
          <w:b/>
          <w:szCs w:val="24"/>
        </w:rPr>
        <w:t>prodloužení povinné školní docházky na 8 let</w:t>
      </w:r>
      <w:r>
        <w:rPr>
          <w:rFonts w:cs="Times New Roman"/>
          <w:szCs w:val="24"/>
        </w:rPr>
        <w:t xml:space="preserve"> a </w:t>
      </w:r>
      <w:r w:rsidR="00563789">
        <w:rPr>
          <w:rFonts w:cs="Times New Roman"/>
          <w:szCs w:val="24"/>
        </w:rPr>
        <w:t xml:space="preserve">k ustálení pojmu malotřídní škola ve školském zákoně z roku </w:t>
      </w:r>
      <w:r w:rsidR="00563789" w:rsidRPr="002F0C47">
        <w:rPr>
          <w:rFonts w:cs="Times New Roman"/>
          <w:b/>
          <w:szCs w:val="24"/>
        </w:rPr>
        <w:t>1869</w:t>
      </w:r>
      <w:r w:rsidR="00563789">
        <w:rPr>
          <w:rFonts w:cs="Times New Roman"/>
          <w:szCs w:val="24"/>
        </w:rPr>
        <w:t xml:space="preserve">. </w:t>
      </w:r>
      <w:r w:rsidR="00AD43CB">
        <w:rPr>
          <w:rFonts w:cs="Times New Roman"/>
          <w:szCs w:val="24"/>
        </w:rPr>
        <w:t xml:space="preserve">Vyskytly se </w:t>
      </w:r>
      <w:r w:rsidR="00AD43CB" w:rsidRPr="00967EDD">
        <w:rPr>
          <w:rFonts w:cs="Times New Roman"/>
          <w:szCs w:val="24"/>
        </w:rPr>
        <w:t xml:space="preserve">snahy o snížení počtu </w:t>
      </w:r>
      <w:r w:rsidR="00AD43CB">
        <w:rPr>
          <w:rFonts w:cs="Times New Roman"/>
          <w:szCs w:val="24"/>
        </w:rPr>
        <w:t xml:space="preserve">žáků ve třídách malotřídních škol, což se podařilo až v roce </w:t>
      </w:r>
      <w:r w:rsidR="00AD43CB" w:rsidRPr="002F0C47">
        <w:rPr>
          <w:rFonts w:cs="Times New Roman"/>
          <w:b/>
          <w:szCs w:val="24"/>
        </w:rPr>
        <w:t>1922</w:t>
      </w:r>
      <w:r w:rsidR="00AD43CB">
        <w:rPr>
          <w:rFonts w:cs="Times New Roman"/>
          <w:szCs w:val="24"/>
        </w:rPr>
        <w:t>, kdy tz</w:t>
      </w:r>
      <w:r w:rsidR="00C23AA7">
        <w:rPr>
          <w:rFonts w:cs="Times New Roman"/>
          <w:szCs w:val="24"/>
        </w:rPr>
        <w:t>v</w:t>
      </w:r>
      <w:r w:rsidR="00AD43CB">
        <w:rPr>
          <w:rFonts w:cs="Times New Roman"/>
          <w:szCs w:val="24"/>
        </w:rPr>
        <w:t xml:space="preserve">. </w:t>
      </w:r>
      <w:r w:rsidR="00AD43CB" w:rsidRPr="002F0C47">
        <w:rPr>
          <w:rFonts w:cs="Times New Roman"/>
          <w:b/>
          <w:szCs w:val="24"/>
        </w:rPr>
        <w:t>Malý školský zákon</w:t>
      </w:r>
      <w:r w:rsidR="00AD43CB">
        <w:rPr>
          <w:rFonts w:cs="Times New Roman"/>
          <w:szCs w:val="24"/>
        </w:rPr>
        <w:t xml:space="preserve"> vymezil počet žáků ve třídách. </w:t>
      </w:r>
      <w:r w:rsidR="00563789">
        <w:rPr>
          <w:rFonts w:cs="Times New Roman"/>
          <w:szCs w:val="24"/>
        </w:rPr>
        <w:t xml:space="preserve">Na malotřídkách se vyučovalo podle </w:t>
      </w:r>
      <w:r w:rsidR="00563789" w:rsidRPr="00996196">
        <w:rPr>
          <w:rFonts w:cs="Times New Roman"/>
          <w:szCs w:val="24"/>
        </w:rPr>
        <w:t xml:space="preserve">speciálních </w:t>
      </w:r>
      <w:r w:rsidR="004E1DDB" w:rsidRPr="00996196">
        <w:rPr>
          <w:rFonts w:cs="Times New Roman"/>
          <w:szCs w:val="24"/>
        </w:rPr>
        <w:t xml:space="preserve">upravených </w:t>
      </w:r>
      <w:r w:rsidR="00563789" w:rsidRPr="00996196">
        <w:rPr>
          <w:rFonts w:cs="Times New Roman"/>
          <w:szCs w:val="24"/>
        </w:rPr>
        <w:t>uče</w:t>
      </w:r>
      <w:r w:rsidR="004E1DDB" w:rsidRPr="00996196">
        <w:rPr>
          <w:rFonts w:cs="Times New Roman"/>
          <w:szCs w:val="24"/>
        </w:rPr>
        <w:t xml:space="preserve">bních osnov </w:t>
      </w:r>
      <w:r w:rsidR="00AD43CB" w:rsidRPr="00996196">
        <w:rPr>
          <w:rFonts w:cs="Times New Roman"/>
          <w:szCs w:val="24"/>
        </w:rPr>
        <w:t xml:space="preserve">a začaly se objevovat </w:t>
      </w:r>
      <w:r w:rsidR="00353CC4" w:rsidRPr="00996196">
        <w:rPr>
          <w:rFonts w:cs="Times New Roman"/>
          <w:szCs w:val="24"/>
        </w:rPr>
        <w:t xml:space="preserve">názory </w:t>
      </w:r>
      <w:r w:rsidR="00AD43CB" w:rsidRPr="00996196">
        <w:rPr>
          <w:rFonts w:cs="Times New Roman"/>
          <w:szCs w:val="24"/>
        </w:rPr>
        <w:t xml:space="preserve">o nedostatečném </w:t>
      </w:r>
      <w:r w:rsidR="004E1DDB" w:rsidRPr="00996196">
        <w:rPr>
          <w:rFonts w:cs="Times New Roman"/>
          <w:szCs w:val="24"/>
        </w:rPr>
        <w:t xml:space="preserve">vyučování </w:t>
      </w:r>
      <w:r w:rsidR="00AD43CB" w:rsidRPr="00996196">
        <w:rPr>
          <w:rFonts w:cs="Times New Roman"/>
          <w:szCs w:val="24"/>
        </w:rPr>
        <w:t>a zastaralém typu škol.</w:t>
      </w:r>
      <w:r w:rsidR="00AD43CB">
        <w:rPr>
          <w:rFonts w:cs="Times New Roman"/>
          <w:szCs w:val="24"/>
        </w:rPr>
        <w:t xml:space="preserve"> Aby </w:t>
      </w:r>
      <w:r w:rsidR="00996196">
        <w:rPr>
          <w:rFonts w:cs="Times New Roman"/>
          <w:szCs w:val="24"/>
        </w:rPr>
        <w:t>se předcházelo těmto tvrzením</w:t>
      </w:r>
      <w:r w:rsidR="00FA7813" w:rsidRPr="00996196">
        <w:rPr>
          <w:rFonts w:cs="Times New Roman"/>
          <w:szCs w:val="24"/>
        </w:rPr>
        <w:t>,</w:t>
      </w:r>
      <w:r w:rsidR="00FA7813">
        <w:rPr>
          <w:rFonts w:cs="Times New Roman"/>
          <w:szCs w:val="24"/>
        </w:rPr>
        <w:t xml:space="preserve"> byly </w:t>
      </w:r>
      <w:r w:rsidR="000B5C4A">
        <w:rPr>
          <w:rFonts w:cs="Times New Roman"/>
          <w:szCs w:val="24"/>
        </w:rPr>
        <w:t xml:space="preserve">dle zákona z roku </w:t>
      </w:r>
      <w:r w:rsidR="000B5C4A" w:rsidRPr="002F0C47">
        <w:rPr>
          <w:rFonts w:cs="Times New Roman"/>
          <w:b/>
          <w:szCs w:val="24"/>
        </w:rPr>
        <w:t>1948</w:t>
      </w:r>
      <w:r w:rsidR="000B5C4A">
        <w:rPr>
          <w:rFonts w:cs="Times New Roman"/>
          <w:b/>
          <w:szCs w:val="24"/>
        </w:rPr>
        <w:t xml:space="preserve"> </w:t>
      </w:r>
      <w:r w:rsidR="00FA7813">
        <w:rPr>
          <w:rFonts w:cs="Times New Roman"/>
          <w:szCs w:val="24"/>
        </w:rPr>
        <w:t>zavedeny jednotné osnovy pro všechny typy škol a název malotřídní škola byl nahrazen výrazem škola s menším počtem tříd. To mělo nastínit pocit rovnocennosti škol.</w:t>
      </w:r>
      <w:r w:rsidR="004E1DDB">
        <w:rPr>
          <w:rFonts w:cs="Times New Roman"/>
          <w:szCs w:val="24"/>
        </w:rPr>
        <w:t xml:space="preserve"> </w:t>
      </w:r>
      <w:r w:rsidR="00683605">
        <w:rPr>
          <w:rFonts w:cs="Times New Roman"/>
          <w:szCs w:val="24"/>
        </w:rPr>
        <w:t xml:space="preserve">Došlo ke </w:t>
      </w:r>
      <w:r w:rsidR="00683605" w:rsidRPr="006B30FC">
        <w:rPr>
          <w:rFonts w:cs="Times New Roman"/>
          <w:b/>
          <w:szCs w:val="24"/>
        </w:rPr>
        <w:t>sjednocení celého nižšího školství</w:t>
      </w:r>
      <w:r w:rsidR="00683605">
        <w:rPr>
          <w:rFonts w:cs="Times New Roman"/>
          <w:szCs w:val="24"/>
        </w:rPr>
        <w:t xml:space="preserve"> a délka povinné školní docházky byla stanovena na 9 let.</w:t>
      </w:r>
      <w:r w:rsidR="00003944">
        <w:rPr>
          <w:rFonts w:cs="Times New Roman"/>
          <w:szCs w:val="24"/>
        </w:rPr>
        <w:t xml:space="preserve"> (Kuzmin, 1981)</w:t>
      </w:r>
    </w:p>
    <w:p w:rsidR="000B5C4A" w:rsidRDefault="000A5803" w:rsidP="003149CC">
      <w:pPr>
        <w:spacing w:after="0" w:line="360" w:lineRule="auto"/>
        <w:ind w:firstLine="708"/>
        <w:jc w:val="both"/>
        <w:rPr>
          <w:rFonts w:cs="Times New Roman"/>
          <w:szCs w:val="24"/>
        </w:rPr>
      </w:pPr>
      <w:r>
        <w:rPr>
          <w:rFonts w:cs="Times New Roman"/>
          <w:szCs w:val="24"/>
        </w:rPr>
        <w:t>Práce učitelů se stala ještě</w:t>
      </w:r>
      <w:r w:rsidR="004E1DDB">
        <w:rPr>
          <w:rFonts w:cs="Times New Roman"/>
          <w:szCs w:val="24"/>
        </w:rPr>
        <w:t xml:space="preserve"> náročnější a hledaly se možnosti, jak na vesnicích malé školy udržet. Vyskytovaly se snahy o </w:t>
      </w:r>
      <w:r w:rsidR="004E1DDB" w:rsidRPr="00967EDD">
        <w:rPr>
          <w:rFonts w:cs="Times New Roman"/>
          <w:szCs w:val="24"/>
        </w:rPr>
        <w:t>zrušení malotřídních škol</w:t>
      </w:r>
      <w:r w:rsidR="004E1DDB">
        <w:rPr>
          <w:rFonts w:cs="Times New Roman"/>
          <w:szCs w:val="24"/>
        </w:rPr>
        <w:t xml:space="preserve"> všude tam, kde je to možné. </w:t>
      </w:r>
      <w:r w:rsidR="00683605">
        <w:rPr>
          <w:rFonts w:cs="Times New Roman"/>
          <w:szCs w:val="24"/>
        </w:rPr>
        <w:t xml:space="preserve">Tyto </w:t>
      </w:r>
      <w:r w:rsidR="004E1DDB">
        <w:rPr>
          <w:rFonts w:cs="Times New Roman"/>
          <w:szCs w:val="24"/>
        </w:rPr>
        <w:t>škol</w:t>
      </w:r>
      <w:r w:rsidR="00683605">
        <w:rPr>
          <w:rFonts w:cs="Times New Roman"/>
          <w:szCs w:val="24"/>
        </w:rPr>
        <w:t>y</w:t>
      </w:r>
      <w:r>
        <w:rPr>
          <w:rFonts w:cs="Times New Roman"/>
          <w:szCs w:val="24"/>
        </w:rPr>
        <w:t xml:space="preserve"> byly opět</w:t>
      </w:r>
      <w:r w:rsidR="004E1DDB">
        <w:rPr>
          <w:rFonts w:cs="Times New Roman"/>
          <w:szCs w:val="24"/>
        </w:rPr>
        <w:t xml:space="preserve"> vnímán</w:t>
      </w:r>
      <w:r w:rsidR="00683605">
        <w:rPr>
          <w:rFonts w:cs="Times New Roman"/>
          <w:szCs w:val="24"/>
        </w:rPr>
        <w:t>y</w:t>
      </w:r>
      <w:r w:rsidR="004E1DDB">
        <w:rPr>
          <w:rFonts w:cs="Times New Roman"/>
          <w:szCs w:val="24"/>
        </w:rPr>
        <w:t xml:space="preserve"> jako organizačně zastaralý typ, </w:t>
      </w:r>
      <w:r w:rsidR="00683605">
        <w:rPr>
          <w:rFonts w:cs="Times New Roman"/>
          <w:szCs w:val="24"/>
        </w:rPr>
        <w:t xml:space="preserve">který klade </w:t>
      </w:r>
      <w:r w:rsidR="00683605">
        <w:rPr>
          <w:rFonts w:cs="Times New Roman"/>
          <w:szCs w:val="24"/>
        </w:rPr>
        <w:lastRenderedPageBreak/>
        <w:t xml:space="preserve">vysoké nároky na organizaci výuky a přípravu učitele. Také byly </w:t>
      </w:r>
      <w:r w:rsidR="004E1DDB">
        <w:rPr>
          <w:rFonts w:cs="Times New Roman"/>
          <w:szCs w:val="24"/>
        </w:rPr>
        <w:t>zpochybňov</w:t>
      </w:r>
      <w:r w:rsidR="00683605">
        <w:rPr>
          <w:rFonts w:cs="Times New Roman"/>
          <w:szCs w:val="24"/>
        </w:rPr>
        <w:t>ány</w:t>
      </w:r>
      <w:r w:rsidR="004E1DDB">
        <w:rPr>
          <w:rFonts w:cs="Times New Roman"/>
          <w:szCs w:val="24"/>
        </w:rPr>
        <w:t xml:space="preserve"> </w:t>
      </w:r>
      <w:r w:rsidR="00683605">
        <w:rPr>
          <w:rFonts w:cs="Times New Roman"/>
          <w:szCs w:val="24"/>
        </w:rPr>
        <w:t>učební výsledky žáků</w:t>
      </w:r>
      <w:r w:rsidR="00C23AA7">
        <w:rPr>
          <w:rFonts w:cs="Times New Roman"/>
          <w:szCs w:val="24"/>
        </w:rPr>
        <w:t xml:space="preserve"> a</w:t>
      </w:r>
      <w:r w:rsidR="005518AC">
        <w:rPr>
          <w:rFonts w:cs="Times New Roman"/>
          <w:szCs w:val="24"/>
        </w:rPr>
        <w:t> </w:t>
      </w:r>
      <w:r w:rsidR="00C23AA7">
        <w:rPr>
          <w:rFonts w:cs="Times New Roman"/>
          <w:szCs w:val="24"/>
        </w:rPr>
        <w:t>poukazovalo se i na ekonomické hledisko udržitelnosti školy. Ideálem se stala plně organizovaná škola s předpokladem vyšší efektivity učení, využíváním moderní</w:t>
      </w:r>
      <w:r w:rsidR="00683221">
        <w:rPr>
          <w:rFonts w:cs="Times New Roman"/>
          <w:szCs w:val="24"/>
        </w:rPr>
        <w:t>ch</w:t>
      </w:r>
      <w:r w:rsidR="00C23AA7">
        <w:rPr>
          <w:rFonts w:cs="Times New Roman"/>
          <w:szCs w:val="24"/>
        </w:rPr>
        <w:t xml:space="preserve"> materiálních pomůcek a lepším personálním zabezpečením. Začala se připravovat nová koncepce pojetí výuky, která vycházela z tzv. </w:t>
      </w:r>
      <w:r w:rsidR="00C23AA7" w:rsidRPr="006B30FC">
        <w:rPr>
          <w:rFonts w:cs="Times New Roman"/>
          <w:b/>
          <w:szCs w:val="24"/>
        </w:rPr>
        <w:t>rozvíjejícího vyučování</w:t>
      </w:r>
      <w:r w:rsidR="00C23AA7">
        <w:rPr>
          <w:rFonts w:cs="Times New Roman"/>
          <w:szCs w:val="24"/>
        </w:rPr>
        <w:t>.</w:t>
      </w:r>
      <w:r w:rsidR="00085D62">
        <w:rPr>
          <w:rFonts w:cs="Times New Roman"/>
          <w:szCs w:val="24"/>
        </w:rPr>
        <w:t xml:space="preserve"> (Spilková aj., 1994)</w:t>
      </w:r>
      <w:r w:rsidR="00C23AA7">
        <w:rPr>
          <w:rFonts w:cs="Times New Roman"/>
          <w:szCs w:val="24"/>
        </w:rPr>
        <w:t xml:space="preserve"> </w:t>
      </w:r>
    </w:p>
    <w:p w:rsidR="00366ACF" w:rsidRDefault="00C23AA7" w:rsidP="003149CC">
      <w:pPr>
        <w:spacing w:after="0" w:line="360" w:lineRule="auto"/>
        <w:ind w:firstLine="708"/>
        <w:jc w:val="both"/>
        <w:rPr>
          <w:rFonts w:cs="Times New Roman"/>
          <w:szCs w:val="24"/>
        </w:rPr>
      </w:pPr>
      <w:r>
        <w:rPr>
          <w:rFonts w:cs="Times New Roman"/>
          <w:szCs w:val="24"/>
        </w:rPr>
        <w:t>S nástupe</w:t>
      </w:r>
      <w:r w:rsidR="00085D62">
        <w:rPr>
          <w:rFonts w:cs="Times New Roman"/>
          <w:szCs w:val="24"/>
        </w:rPr>
        <w:t>m</w:t>
      </w:r>
      <w:r>
        <w:rPr>
          <w:rFonts w:cs="Times New Roman"/>
          <w:szCs w:val="24"/>
        </w:rPr>
        <w:t xml:space="preserve"> </w:t>
      </w:r>
      <w:r w:rsidR="00085D62" w:rsidRPr="00967EDD">
        <w:rPr>
          <w:rFonts w:cs="Times New Roman"/>
          <w:b/>
          <w:szCs w:val="24"/>
        </w:rPr>
        <w:t xml:space="preserve">povinné </w:t>
      </w:r>
      <w:r w:rsidRPr="00967EDD">
        <w:rPr>
          <w:rFonts w:cs="Times New Roman"/>
          <w:b/>
          <w:szCs w:val="24"/>
        </w:rPr>
        <w:t>desetileté školní docházky</w:t>
      </w:r>
      <w:r>
        <w:rPr>
          <w:rFonts w:cs="Times New Roman"/>
          <w:szCs w:val="24"/>
        </w:rPr>
        <w:t xml:space="preserve"> </w:t>
      </w:r>
      <w:r w:rsidR="00967EDD">
        <w:rPr>
          <w:rFonts w:cs="Times New Roman"/>
          <w:szCs w:val="24"/>
        </w:rPr>
        <w:t xml:space="preserve">(1978) </w:t>
      </w:r>
      <w:r w:rsidR="00085D62">
        <w:rPr>
          <w:rFonts w:cs="Times New Roman"/>
          <w:szCs w:val="24"/>
        </w:rPr>
        <w:t xml:space="preserve">se zjednodušila organizace malotřídního školství. </w:t>
      </w:r>
      <w:r w:rsidR="00085D62" w:rsidRPr="006B30FC">
        <w:rPr>
          <w:rFonts w:cs="Times New Roman"/>
          <w:b/>
          <w:szCs w:val="24"/>
        </w:rPr>
        <w:t>Zkrácením prvního st</w:t>
      </w:r>
      <w:r w:rsidR="009C6415">
        <w:rPr>
          <w:rFonts w:cs="Times New Roman"/>
          <w:b/>
          <w:szCs w:val="24"/>
        </w:rPr>
        <w:t>upně základní školy</w:t>
      </w:r>
      <w:r w:rsidR="006B30FC">
        <w:rPr>
          <w:rFonts w:cs="Times New Roman"/>
          <w:szCs w:val="24"/>
        </w:rPr>
        <w:t xml:space="preserve"> (dále ZŠ) z pěti na čtyři roky</w:t>
      </w:r>
      <w:r w:rsidR="00085D62">
        <w:rPr>
          <w:rFonts w:cs="Times New Roman"/>
          <w:szCs w:val="24"/>
        </w:rPr>
        <w:t xml:space="preserve"> ubylo jedno oddělení.</w:t>
      </w:r>
      <w:r w:rsidR="00281147">
        <w:rPr>
          <w:rFonts w:cs="Times New Roman"/>
          <w:szCs w:val="24"/>
        </w:rPr>
        <w:t xml:space="preserve"> </w:t>
      </w:r>
      <w:r w:rsidR="00E47BEF">
        <w:rPr>
          <w:rFonts w:cs="Times New Roman"/>
          <w:szCs w:val="24"/>
        </w:rPr>
        <w:t>Ale u</w:t>
      </w:r>
      <w:r w:rsidR="00281147">
        <w:rPr>
          <w:rFonts w:cs="Times New Roman"/>
          <w:szCs w:val="24"/>
        </w:rPr>
        <w:t xml:space="preserve">čební látka, která se vyučovala pět let, musela být zvládnutá za čtyři roky. </w:t>
      </w:r>
      <w:r w:rsidR="00E47BEF">
        <w:rPr>
          <w:rFonts w:cs="Times New Roman"/>
          <w:szCs w:val="24"/>
        </w:rPr>
        <w:t xml:space="preserve"> </w:t>
      </w:r>
      <w:r w:rsidR="009C6415">
        <w:rPr>
          <w:rFonts w:cs="Times New Roman"/>
          <w:szCs w:val="24"/>
        </w:rPr>
        <w:t>Zvýšené nároky přetěžovaly mnoho žáků, a ti pak</w:t>
      </w:r>
      <w:r w:rsidR="00E47BEF">
        <w:rPr>
          <w:rFonts w:cs="Times New Roman"/>
          <w:szCs w:val="24"/>
        </w:rPr>
        <w:t xml:space="preserve"> vyžadovali větší pozornost učitele. </w:t>
      </w:r>
      <w:r w:rsidR="00281147">
        <w:rPr>
          <w:rFonts w:cs="Times New Roman"/>
          <w:szCs w:val="24"/>
        </w:rPr>
        <w:t xml:space="preserve">Realizace nové koncepce byla neúnosná převážně na jednotřídních školách, které po celoplošném spuštění byly </w:t>
      </w:r>
      <w:r w:rsidR="00E47BEF">
        <w:rPr>
          <w:rFonts w:cs="Times New Roman"/>
          <w:szCs w:val="24"/>
        </w:rPr>
        <w:t>rušen</w:t>
      </w:r>
      <w:r w:rsidR="000A5803">
        <w:rPr>
          <w:rFonts w:cs="Times New Roman"/>
          <w:szCs w:val="24"/>
        </w:rPr>
        <w:t>y. Školy čtyřtřídní se touto změnou staly</w:t>
      </w:r>
      <w:r w:rsidR="00E47BEF">
        <w:rPr>
          <w:rFonts w:cs="Times New Roman"/>
          <w:szCs w:val="24"/>
        </w:rPr>
        <w:t xml:space="preserve"> školami </w:t>
      </w:r>
      <w:r w:rsidR="00BD5DD9">
        <w:rPr>
          <w:rFonts w:cs="Times New Roman"/>
          <w:szCs w:val="24"/>
        </w:rPr>
        <w:t>pl</w:t>
      </w:r>
      <w:r w:rsidR="00E47BEF">
        <w:rPr>
          <w:rFonts w:cs="Times New Roman"/>
          <w:szCs w:val="24"/>
        </w:rPr>
        <w:t>ně organizovanými.</w:t>
      </w:r>
      <w:r w:rsidR="00012D63" w:rsidRPr="00012D63">
        <w:rPr>
          <w:rFonts w:cs="Times New Roman"/>
          <w:szCs w:val="24"/>
        </w:rPr>
        <w:t xml:space="preserve"> </w:t>
      </w:r>
      <w:r w:rsidR="00012D63">
        <w:rPr>
          <w:rFonts w:cs="Times New Roman"/>
          <w:szCs w:val="24"/>
        </w:rPr>
        <w:t>(Kořínek, 1978)</w:t>
      </w:r>
    </w:p>
    <w:p w:rsidR="00E47BEF" w:rsidRDefault="00E47BEF" w:rsidP="003149CC">
      <w:pPr>
        <w:spacing w:after="0" w:line="360" w:lineRule="auto"/>
        <w:ind w:firstLine="708"/>
        <w:jc w:val="both"/>
        <w:rPr>
          <w:rFonts w:cs="Times New Roman"/>
          <w:szCs w:val="24"/>
        </w:rPr>
      </w:pPr>
      <w:r>
        <w:rPr>
          <w:rFonts w:cs="Times New Roman"/>
          <w:szCs w:val="24"/>
        </w:rPr>
        <w:t xml:space="preserve">Řada diskusí a debat o zkušenostech s novou koncepcí poukazovala na </w:t>
      </w:r>
      <w:r w:rsidRPr="006B30FC">
        <w:rPr>
          <w:rFonts w:cs="Times New Roman"/>
          <w:b/>
          <w:szCs w:val="24"/>
        </w:rPr>
        <w:t>vysokou obtížnost</w:t>
      </w:r>
      <w:r>
        <w:rPr>
          <w:rFonts w:cs="Times New Roman"/>
          <w:szCs w:val="24"/>
        </w:rPr>
        <w:t xml:space="preserve"> pro žáky průměrn</w:t>
      </w:r>
      <w:r w:rsidR="00070284">
        <w:rPr>
          <w:rFonts w:cs="Times New Roman"/>
          <w:szCs w:val="24"/>
        </w:rPr>
        <w:t>é</w:t>
      </w:r>
      <w:r>
        <w:rPr>
          <w:rFonts w:cs="Times New Roman"/>
          <w:szCs w:val="24"/>
        </w:rPr>
        <w:t xml:space="preserve"> či podprůměrné. V důsledku shonu pramenícího ze snahy stihnout povinnou látku bylo negativně ovlivněno klima ve třídách, vytrácela se hravost, tvořivost</w:t>
      </w:r>
      <w:r w:rsidR="00070284">
        <w:rPr>
          <w:rFonts w:cs="Times New Roman"/>
          <w:szCs w:val="24"/>
        </w:rPr>
        <w:t>, pohoda</w:t>
      </w:r>
      <w:r>
        <w:rPr>
          <w:rFonts w:cs="Times New Roman"/>
          <w:szCs w:val="24"/>
        </w:rPr>
        <w:t xml:space="preserve"> a pozitivní atmosféra</w:t>
      </w:r>
      <w:r w:rsidR="00070284">
        <w:rPr>
          <w:rFonts w:cs="Times New Roman"/>
          <w:szCs w:val="24"/>
        </w:rPr>
        <w:t>.</w:t>
      </w:r>
    </w:p>
    <w:p w:rsidR="00070284" w:rsidRDefault="00070284" w:rsidP="003149CC">
      <w:pPr>
        <w:spacing w:after="0" w:line="360" w:lineRule="auto"/>
        <w:ind w:firstLine="708"/>
        <w:jc w:val="both"/>
        <w:rPr>
          <w:rFonts w:cs="Times New Roman"/>
          <w:szCs w:val="24"/>
        </w:rPr>
      </w:pPr>
      <w:r>
        <w:rPr>
          <w:rFonts w:cs="Times New Roman"/>
          <w:szCs w:val="24"/>
        </w:rPr>
        <w:t>Zásadní změnu přinesly listopadové události roku 1989, kdy se obce mohly stát zřizovatelem školy. Vzniklo tak kolem 300 nových školských zařízení. Jednalo se hlavně o</w:t>
      </w:r>
      <w:r w:rsidR="00421FCF">
        <w:rPr>
          <w:rFonts w:cs="Times New Roman"/>
          <w:szCs w:val="24"/>
        </w:rPr>
        <w:t> </w:t>
      </w:r>
      <w:r>
        <w:rPr>
          <w:rFonts w:cs="Times New Roman"/>
          <w:szCs w:val="24"/>
        </w:rPr>
        <w:t>obnovu neúplných a malotřídních škol. Škola začala být vnímána nejen jako vzdělávací institut, ale také po stránce obnovy sociálního a kulturního života v obci.</w:t>
      </w:r>
      <w:r w:rsidR="00432741" w:rsidRPr="00432741">
        <w:rPr>
          <w:rFonts w:cs="Times New Roman"/>
          <w:szCs w:val="24"/>
        </w:rPr>
        <w:t xml:space="preserve"> </w:t>
      </w:r>
      <w:r w:rsidR="00432741">
        <w:rPr>
          <w:rFonts w:cs="Times New Roman"/>
          <w:szCs w:val="24"/>
        </w:rPr>
        <w:t>(</w:t>
      </w:r>
      <w:r w:rsidR="00432741" w:rsidRPr="000313FE">
        <w:rPr>
          <w:rFonts w:cs="Times New Roman"/>
          <w:szCs w:val="24"/>
        </w:rPr>
        <w:t>Trnková, Knotová, Chaloupková, 2010</w:t>
      </w:r>
      <w:r w:rsidR="00432741">
        <w:rPr>
          <w:rFonts w:cs="Times New Roman"/>
          <w:szCs w:val="24"/>
        </w:rPr>
        <w:t>)</w:t>
      </w:r>
    </w:p>
    <w:p w:rsidR="00AA14CF" w:rsidRDefault="00070284" w:rsidP="003149CC">
      <w:pPr>
        <w:spacing w:after="0" w:line="360" w:lineRule="auto"/>
        <w:ind w:firstLine="708"/>
        <w:jc w:val="both"/>
        <w:rPr>
          <w:rFonts w:cs="Times New Roman"/>
          <w:szCs w:val="24"/>
        </w:rPr>
      </w:pPr>
      <w:r>
        <w:rPr>
          <w:rFonts w:cs="Times New Roman"/>
          <w:szCs w:val="24"/>
        </w:rPr>
        <w:t xml:space="preserve">Došlo ke </w:t>
      </w:r>
      <w:r w:rsidRPr="00967EDD">
        <w:rPr>
          <w:rFonts w:cs="Times New Roman"/>
          <w:b/>
          <w:szCs w:val="24"/>
        </w:rPr>
        <w:t>zkrácení povinné školní dochá</w:t>
      </w:r>
      <w:r w:rsidR="00432741" w:rsidRPr="00967EDD">
        <w:rPr>
          <w:rFonts w:cs="Times New Roman"/>
          <w:b/>
          <w:szCs w:val="24"/>
        </w:rPr>
        <w:t>zky</w:t>
      </w:r>
      <w:r w:rsidR="00432741">
        <w:rPr>
          <w:rFonts w:cs="Times New Roman"/>
          <w:szCs w:val="24"/>
        </w:rPr>
        <w:t xml:space="preserve"> </w:t>
      </w:r>
      <w:r w:rsidR="00432741" w:rsidRPr="00967EDD">
        <w:rPr>
          <w:rFonts w:cs="Times New Roman"/>
          <w:szCs w:val="24"/>
        </w:rPr>
        <w:t>z 10 na 9 let</w:t>
      </w:r>
      <w:r>
        <w:rPr>
          <w:rFonts w:cs="Times New Roman"/>
          <w:szCs w:val="24"/>
        </w:rPr>
        <w:t xml:space="preserve"> a prodloužení základní školy na 9 let. Malotřídním školám přibylo jedno oddělení vlivem prodloužení prvního stupně na 5 let.</w:t>
      </w:r>
      <w:r w:rsidR="00411003">
        <w:rPr>
          <w:rFonts w:cs="Times New Roman"/>
          <w:szCs w:val="24"/>
        </w:rPr>
        <w:t xml:space="preserve"> </w:t>
      </w:r>
      <w:r w:rsidR="00432741">
        <w:rPr>
          <w:rFonts w:cs="Times New Roman"/>
          <w:szCs w:val="24"/>
        </w:rPr>
        <w:t>První stupeň tak tvoří 1. – 5. ročník (do novelizace 1. – 4. ročník), druhý stupeň ZŠ zah</w:t>
      </w:r>
      <w:r w:rsidR="00174F8E">
        <w:rPr>
          <w:rFonts w:cs="Times New Roman"/>
          <w:szCs w:val="24"/>
        </w:rPr>
        <w:t xml:space="preserve">rnuje 6. – 9. ročník (dříve 5. - </w:t>
      </w:r>
      <w:r w:rsidR="00432741">
        <w:rPr>
          <w:rFonts w:cs="Times New Roman"/>
          <w:szCs w:val="24"/>
        </w:rPr>
        <w:t xml:space="preserve">9. ročník). </w:t>
      </w:r>
      <w:r w:rsidR="00AA14CF">
        <w:rPr>
          <w:rFonts w:cs="Times New Roman"/>
          <w:szCs w:val="24"/>
        </w:rPr>
        <w:t>Od školního roku 1996 – 1997 se první stupeň ZŠ prodloužil opět na 5 let a malotřídním školám přibylo jedno oddělení. Některým školám tato změna vyhovovala, neboť se jim zvýšil průměrný počet žáků.</w:t>
      </w:r>
      <w:r w:rsidR="003F2730">
        <w:rPr>
          <w:rFonts w:cs="Times New Roman"/>
          <w:szCs w:val="24"/>
        </w:rPr>
        <w:t xml:space="preserve"> P</w:t>
      </w:r>
      <w:r w:rsidR="00AA14CF">
        <w:rPr>
          <w:rFonts w:cs="Times New Roman"/>
          <w:szCs w:val="24"/>
        </w:rPr>
        <w:t xml:space="preserve">ro jiné to bylo spíše nevyhovující z důvodu zvýšení náročnosti práce. </w:t>
      </w:r>
      <w:r w:rsidR="00411003">
        <w:rPr>
          <w:rFonts w:cs="Times New Roman"/>
          <w:szCs w:val="24"/>
        </w:rPr>
        <w:t xml:space="preserve">Některé školy si ponechaly dosavadní systém čtyř ročníků. </w:t>
      </w:r>
    </w:p>
    <w:p w:rsidR="00995D0B" w:rsidRDefault="00AA14CF" w:rsidP="00995D0B">
      <w:pPr>
        <w:spacing w:after="0" w:line="360" w:lineRule="auto"/>
        <w:ind w:firstLine="708"/>
        <w:jc w:val="both"/>
        <w:rPr>
          <w:rFonts w:cs="Times New Roman"/>
          <w:szCs w:val="24"/>
        </w:rPr>
      </w:pPr>
      <w:r>
        <w:rPr>
          <w:rFonts w:cs="Times New Roman"/>
          <w:szCs w:val="24"/>
        </w:rPr>
        <w:t>Kolem poloviny 90. let 20. století se začaly opět objevovat diskuse o</w:t>
      </w:r>
      <w:r w:rsidR="004F186B">
        <w:rPr>
          <w:rFonts w:cs="Times New Roman"/>
          <w:szCs w:val="24"/>
        </w:rPr>
        <w:t> </w:t>
      </w:r>
      <w:r>
        <w:rPr>
          <w:rFonts w:cs="Times New Roman"/>
          <w:szCs w:val="24"/>
        </w:rPr>
        <w:t>ekonomické náročnosti malotřídních škol. Obce v roli z</w:t>
      </w:r>
      <w:r w:rsidR="00411003">
        <w:rPr>
          <w:rFonts w:cs="Times New Roman"/>
          <w:szCs w:val="24"/>
        </w:rPr>
        <w:t>řizovatel</w:t>
      </w:r>
      <w:r>
        <w:rPr>
          <w:rFonts w:cs="Times New Roman"/>
          <w:szCs w:val="24"/>
        </w:rPr>
        <w:t xml:space="preserve">ů </w:t>
      </w:r>
      <w:r w:rsidRPr="00996196">
        <w:rPr>
          <w:rFonts w:cs="Times New Roman"/>
          <w:szCs w:val="24"/>
        </w:rPr>
        <w:t>škol</w:t>
      </w:r>
      <w:r w:rsidR="00411003" w:rsidRPr="00996196">
        <w:rPr>
          <w:rFonts w:cs="Times New Roman"/>
          <w:szCs w:val="24"/>
        </w:rPr>
        <w:t xml:space="preserve"> se stal</w:t>
      </w:r>
      <w:r w:rsidR="00996196" w:rsidRPr="00996196">
        <w:rPr>
          <w:rFonts w:cs="Times New Roman"/>
          <w:szCs w:val="24"/>
        </w:rPr>
        <w:t>y</w:t>
      </w:r>
      <w:r w:rsidR="00411003">
        <w:rPr>
          <w:rFonts w:cs="Times New Roman"/>
          <w:szCs w:val="24"/>
        </w:rPr>
        <w:t xml:space="preserve"> odpovědnými za investiční a provozní náklady těchto škol.</w:t>
      </w:r>
      <w:r w:rsidR="00CD2385">
        <w:rPr>
          <w:rFonts w:cs="Times New Roman"/>
          <w:szCs w:val="24"/>
        </w:rPr>
        <w:t xml:space="preserve"> </w:t>
      </w:r>
      <w:r w:rsidR="00B86502">
        <w:rPr>
          <w:rFonts w:cs="Times New Roman"/>
          <w:szCs w:val="24"/>
        </w:rPr>
        <w:t>(Trnková, 2007)</w:t>
      </w:r>
      <w:r>
        <w:rPr>
          <w:rFonts w:cs="Times New Roman"/>
          <w:szCs w:val="24"/>
        </w:rPr>
        <w:t xml:space="preserve"> </w:t>
      </w:r>
      <w:r w:rsidR="00995D0B">
        <w:rPr>
          <w:rFonts w:cs="Times New Roman"/>
          <w:szCs w:val="24"/>
        </w:rPr>
        <w:br w:type="page"/>
      </w:r>
    </w:p>
    <w:p w:rsidR="00411003" w:rsidRPr="00411003" w:rsidRDefault="00411003" w:rsidP="00561A52">
      <w:pPr>
        <w:pStyle w:val="Gabka2"/>
      </w:pPr>
      <w:bookmarkStart w:id="2" w:name="_Toc478146866"/>
      <w:r w:rsidRPr="00411003">
        <w:lastRenderedPageBreak/>
        <w:t>Charakteristika malotřídního školství</w:t>
      </w:r>
      <w:bookmarkEnd w:id="2"/>
    </w:p>
    <w:p w:rsidR="007A40B4" w:rsidRDefault="007A40B4" w:rsidP="007A40B4">
      <w:pPr>
        <w:spacing w:after="0" w:line="360" w:lineRule="auto"/>
        <w:ind w:firstLine="708"/>
        <w:jc w:val="both"/>
        <w:rPr>
          <w:rFonts w:cs="Times New Roman"/>
          <w:szCs w:val="24"/>
        </w:rPr>
      </w:pPr>
      <w:r w:rsidRPr="00B1277F">
        <w:rPr>
          <w:rFonts w:cs="Times New Roman"/>
          <w:szCs w:val="24"/>
        </w:rPr>
        <w:t xml:space="preserve">V České republice </w:t>
      </w:r>
      <w:r>
        <w:rPr>
          <w:rFonts w:cs="Times New Roman"/>
          <w:szCs w:val="24"/>
        </w:rPr>
        <w:t xml:space="preserve">rozlišujeme základní školy </w:t>
      </w:r>
      <w:r w:rsidRPr="006B30FC">
        <w:rPr>
          <w:rFonts w:cs="Times New Roman"/>
          <w:b/>
          <w:szCs w:val="24"/>
        </w:rPr>
        <w:t>plně organizované</w:t>
      </w:r>
      <w:r>
        <w:rPr>
          <w:rFonts w:cs="Times New Roman"/>
          <w:szCs w:val="24"/>
        </w:rPr>
        <w:t xml:space="preserve">, které mají všech devět ročníků, nebo </w:t>
      </w:r>
      <w:r w:rsidRPr="006B30FC">
        <w:rPr>
          <w:rFonts w:cs="Times New Roman"/>
          <w:b/>
          <w:szCs w:val="24"/>
        </w:rPr>
        <w:t>neúplně organizované</w:t>
      </w:r>
      <w:r>
        <w:rPr>
          <w:rFonts w:cs="Times New Roman"/>
          <w:szCs w:val="24"/>
        </w:rPr>
        <w:t>. To jsou</w:t>
      </w:r>
      <w:r w:rsidRPr="00501A62">
        <w:rPr>
          <w:rFonts w:cs="Times New Roman"/>
          <w:szCs w:val="24"/>
        </w:rPr>
        <w:t xml:space="preserve"> školy pouze s jedním stupněm. Malotřídní školy jsou typem neúplně o</w:t>
      </w:r>
      <w:r>
        <w:rPr>
          <w:rFonts w:cs="Times New Roman"/>
          <w:szCs w:val="24"/>
        </w:rPr>
        <w:t>rganizované základní školy</w:t>
      </w:r>
      <w:r w:rsidRPr="00501A62">
        <w:rPr>
          <w:rFonts w:cs="Times New Roman"/>
          <w:szCs w:val="24"/>
        </w:rPr>
        <w:t xml:space="preserve">, </w:t>
      </w:r>
      <w:r>
        <w:rPr>
          <w:rFonts w:cs="Times New Roman"/>
          <w:szCs w:val="24"/>
        </w:rPr>
        <w:t>která má méně než pět</w:t>
      </w:r>
      <w:r w:rsidRPr="00501A62">
        <w:rPr>
          <w:rFonts w:cs="Times New Roman"/>
          <w:szCs w:val="24"/>
        </w:rPr>
        <w:t xml:space="preserve"> tříd</w:t>
      </w:r>
      <w:r>
        <w:rPr>
          <w:rFonts w:cs="Times New Roman"/>
          <w:szCs w:val="24"/>
        </w:rPr>
        <w:t xml:space="preserve">. </w:t>
      </w:r>
      <w:r w:rsidRPr="00501A62">
        <w:rPr>
          <w:rFonts w:cs="Times New Roman"/>
          <w:szCs w:val="24"/>
        </w:rPr>
        <w:t>V </w:t>
      </w:r>
      <w:r>
        <w:rPr>
          <w:rFonts w:cs="Times New Roman"/>
          <w:szCs w:val="24"/>
        </w:rPr>
        <w:t xml:space="preserve"> naší zemi může být takto organizován </w:t>
      </w:r>
      <w:r w:rsidRPr="006B30FC">
        <w:rPr>
          <w:rFonts w:cs="Times New Roman"/>
          <w:b/>
          <w:szCs w:val="24"/>
        </w:rPr>
        <w:t>pouze první stupeň ZŠ</w:t>
      </w:r>
      <w:r>
        <w:rPr>
          <w:rFonts w:cs="Times New Roman"/>
          <w:szCs w:val="24"/>
        </w:rPr>
        <w:t>.</w:t>
      </w:r>
      <w:r w:rsidRPr="000A4B90">
        <w:rPr>
          <w:rFonts w:cs="Times New Roman"/>
          <w:szCs w:val="24"/>
        </w:rPr>
        <w:t xml:space="preserve"> </w:t>
      </w:r>
      <w:r>
        <w:rPr>
          <w:rFonts w:cs="Times New Roman"/>
          <w:szCs w:val="24"/>
        </w:rPr>
        <w:t xml:space="preserve">V současné české legislativě se pojem malotřídní škola nevyskytuje. Nacházíme zde například označení </w:t>
      </w:r>
      <w:r w:rsidRPr="00AB4B1E">
        <w:rPr>
          <w:rFonts w:cs="Times New Roman"/>
          <w:szCs w:val="24"/>
        </w:rPr>
        <w:t>„</w:t>
      </w:r>
      <w:r w:rsidRPr="00536BC9">
        <w:rPr>
          <w:rFonts w:cs="Times New Roman"/>
          <w:b/>
          <w:szCs w:val="24"/>
        </w:rPr>
        <w:t>škola tvořená jednou, dvěma… třídami prvního stupně</w:t>
      </w:r>
      <w:r>
        <w:rPr>
          <w:rFonts w:cs="Times New Roman"/>
          <w:szCs w:val="24"/>
        </w:rPr>
        <w:t>.</w:t>
      </w:r>
      <w:r w:rsidRPr="00AB4B1E">
        <w:rPr>
          <w:rFonts w:cs="Times New Roman"/>
          <w:szCs w:val="24"/>
        </w:rPr>
        <w:t>“</w:t>
      </w:r>
      <w:r>
        <w:rPr>
          <w:rFonts w:cs="Times New Roman"/>
          <w:szCs w:val="24"/>
        </w:rPr>
        <w:t xml:space="preserve"> (Vyhláška č. 48/2005 Sb., §4) Ale v dokumentech školské správy, například ve Výroční zprávě, se s tímto pojmem setkáváme běžně.</w:t>
      </w:r>
      <w:r w:rsidRPr="00F3391C">
        <w:rPr>
          <w:rFonts w:cs="Times New Roman"/>
          <w:szCs w:val="24"/>
        </w:rPr>
        <w:t xml:space="preserve"> </w:t>
      </w:r>
    </w:p>
    <w:p w:rsidR="00536BC9" w:rsidRDefault="00536BC9" w:rsidP="00536BC9">
      <w:pPr>
        <w:spacing w:after="0" w:line="360" w:lineRule="auto"/>
        <w:ind w:firstLine="708"/>
        <w:jc w:val="both"/>
        <w:rPr>
          <w:rFonts w:cs="Times New Roman"/>
          <w:szCs w:val="24"/>
        </w:rPr>
      </w:pPr>
      <w:r>
        <w:rPr>
          <w:rFonts w:cs="Times New Roman"/>
          <w:szCs w:val="24"/>
        </w:rPr>
        <w:t xml:space="preserve">Základní školy tohoto typu představují řešení hlavně pro obce s nižším počtem obyvatel a s horší dopravní obslužností, kde by děti musely dojíždět do vzdálenějších obcí s plně organizovanou školou. Nejčastěji bývají provozovány jako </w:t>
      </w:r>
      <w:r w:rsidRPr="00EB6F90">
        <w:rPr>
          <w:rFonts w:cs="Times New Roman"/>
          <w:b/>
          <w:szCs w:val="24"/>
        </w:rPr>
        <w:t>dvojtřídní</w:t>
      </w:r>
      <w:r>
        <w:rPr>
          <w:rFonts w:cs="Times New Roman"/>
          <w:szCs w:val="24"/>
        </w:rPr>
        <w:t xml:space="preserve">, pak </w:t>
      </w:r>
      <w:r w:rsidRPr="00EB6F90">
        <w:rPr>
          <w:rFonts w:cs="Times New Roman"/>
          <w:b/>
          <w:szCs w:val="24"/>
        </w:rPr>
        <w:t>trojtřídní</w:t>
      </w:r>
      <w:r>
        <w:rPr>
          <w:rFonts w:cs="Times New Roman"/>
          <w:szCs w:val="24"/>
        </w:rPr>
        <w:t>. Nejméně se setkáváme s </w:t>
      </w:r>
      <w:r w:rsidRPr="00EB6F90">
        <w:rPr>
          <w:rFonts w:cs="Times New Roman"/>
          <w:b/>
          <w:szCs w:val="24"/>
        </w:rPr>
        <w:t>jednotřídními a čtyřtřídními</w:t>
      </w:r>
      <w:r>
        <w:rPr>
          <w:rFonts w:cs="Times New Roman"/>
          <w:szCs w:val="24"/>
        </w:rPr>
        <w:t xml:space="preserve"> malotřídními školami. Toto dělení závisí na počtu tříd, do nichž jsou jednotlivé ročníky rozřazeny. Běžné je spojení školy s dalším školským zařízením (s mateřskou školou, školní družinou a školní jídelnou). (</w:t>
      </w:r>
      <w:r w:rsidRPr="000313FE">
        <w:rPr>
          <w:rFonts w:cs="Times New Roman"/>
          <w:szCs w:val="24"/>
        </w:rPr>
        <w:t>Trnková, Knotová, Chaloupková, 2010</w:t>
      </w:r>
      <w:r>
        <w:rPr>
          <w:rFonts w:cs="Times New Roman"/>
          <w:szCs w:val="24"/>
        </w:rPr>
        <w:t>)</w:t>
      </w:r>
    </w:p>
    <w:p w:rsidR="00CF1ACF" w:rsidRDefault="00541C07" w:rsidP="00CF1ACF">
      <w:pPr>
        <w:spacing w:after="0" w:line="360" w:lineRule="auto"/>
        <w:ind w:firstLine="709"/>
        <w:jc w:val="both"/>
        <w:rPr>
          <w:rFonts w:cs="Times New Roman"/>
          <w:szCs w:val="24"/>
        </w:rPr>
      </w:pPr>
      <w:r>
        <w:rPr>
          <w:rFonts w:cs="Times New Roman"/>
          <w:szCs w:val="24"/>
        </w:rPr>
        <w:t xml:space="preserve">Kateřina </w:t>
      </w:r>
      <w:r w:rsidR="00CF1ACF" w:rsidRPr="00996196">
        <w:rPr>
          <w:rFonts w:cs="Times New Roman"/>
          <w:szCs w:val="24"/>
        </w:rPr>
        <w:t>Emmerová</w:t>
      </w:r>
      <w:r w:rsidR="001C7036">
        <w:rPr>
          <w:rFonts w:cs="Times New Roman"/>
          <w:szCs w:val="24"/>
        </w:rPr>
        <w:t xml:space="preserve"> </w:t>
      </w:r>
      <w:r w:rsidR="004D5D34">
        <w:rPr>
          <w:rFonts w:cs="Times New Roman"/>
          <w:szCs w:val="24"/>
        </w:rPr>
        <w:t xml:space="preserve">uvádí, </w:t>
      </w:r>
      <w:r w:rsidR="00165512">
        <w:rPr>
          <w:rFonts w:cs="Times New Roman"/>
          <w:szCs w:val="24"/>
        </w:rPr>
        <w:t xml:space="preserve">že </w:t>
      </w:r>
      <w:r w:rsidR="004D5D34">
        <w:rPr>
          <w:rFonts w:cs="Times New Roman"/>
          <w:szCs w:val="24"/>
        </w:rPr>
        <w:t xml:space="preserve">tento typ škol nese všechny předpoklady </w:t>
      </w:r>
      <w:r w:rsidR="004D5D34" w:rsidRPr="009C6415">
        <w:rPr>
          <w:rFonts w:cs="Times New Roman"/>
          <w:b/>
          <w:szCs w:val="24"/>
        </w:rPr>
        <w:t>všestranně rozvíjejícího vyučování</w:t>
      </w:r>
      <w:r w:rsidR="004D5D34">
        <w:rPr>
          <w:rFonts w:cs="Times New Roman"/>
          <w:szCs w:val="24"/>
        </w:rPr>
        <w:t>. V málo početných třídách se může učitel více věnovat jednotlivým dětem a snáze udržet kázeň a příznivou učební atmosféru.</w:t>
      </w:r>
      <w:r w:rsidR="00165512">
        <w:rPr>
          <w:rFonts w:cs="Times New Roman"/>
          <w:szCs w:val="24"/>
        </w:rPr>
        <w:t xml:space="preserve"> Většinou i</w:t>
      </w:r>
      <w:r w:rsidR="004F186B">
        <w:rPr>
          <w:rFonts w:cs="Times New Roman"/>
          <w:szCs w:val="24"/>
        </w:rPr>
        <w:t> </w:t>
      </w:r>
      <w:r w:rsidR="00165512">
        <w:rPr>
          <w:rFonts w:cs="Times New Roman"/>
          <w:szCs w:val="24"/>
        </w:rPr>
        <w:t>budovy škol</w:t>
      </w:r>
      <w:r w:rsidR="004D5D34">
        <w:rPr>
          <w:rFonts w:cs="Times New Roman"/>
          <w:szCs w:val="24"/>
        </w:rPr>
        <w:t xml:space="preserve"> jsou </w:t>
      </w:r>
      <w:r w:rsidR="005E68C2">
        <w:rPr>
          <w:rFonts w:cs="Times New Roman"/>
          <w:szCs w:val="24"/>
        </w:rPr>
        <w:t xml:space="preserve">malé </w:t>
      </w:r>
      <w:r w:rsidR="004D5D34">
        <w:rPr>
          <w:rFonts w:cs="Times New Roman"/>
          <w:szCs w:val="24"/>
        </w:rPr>
        <w:t>a</w:t>
      </w:r>
      <w:r w:rsidR="00421FCF">
        <w:rPr>
          <w:rFonts w:cs="Times New Roman"/>
          <w:szCs w:val="24"/>
        </w:rPr>
        <w:t> </w:t>
      </w:r>
      <w:r w:rsidR="004D5D34">
        <w:rPr>
          <w:rFonts w:cs="Times New Roman"/>
          <w:szCs w:val="24"/>
        </w:rPr>
        <w:t>přehledné a</w:t>
      </w:r>
      <w:r w:rsidR="005E68C2">
        <w:rPr>
          <w:rFonts w:cs="Times New Roman"/>
          <w:szCs w:val="24"/>
        </w:rPr>
        <w:t xml:space="preserve"> žáci znají nejen všechny učitele, ale i správní zaměstnance. Tato skutečnost napomáhá </w:t>
      </w:r>
      <w:r w:rsidR="00165512">
        <w:rPr>
          <w:rFonts w:cs="Times New Roman"/>
          <w:szCs w:val="24"/>
        </w:rPr>
        <w:t>k</w:t>
      </w:r>
      <w:r w:rsidR="005E68C2">
        <w:rPr>
          <w:rFonts w:cs="Times New Roman"/>
          <w:szCs w:val="24"/>
        </w:rPr>
        <w:t> lepší a rychlejší adaptaci</w:t>
      </w:r>
      <w:r w:rsidR="00165512">
        <w:rPr>
          <w:rFonts w:cs="Times New Roman"/>
          <w:szCs w:val="24"/>
        </w:rPr>
        <w:t xml:space="preserve"> na školní docházku než u dětí ve vel</w:t>
      </w:r>
      <w:r w:rsidR="007A40B4">
        <w:rPr>
          <w:rFonts w:cs="Times New Roman"/>
          <w:szCs w:val="24"/>
        </w:rPr>
        <w:t xml:space="preserve">kých školách. </w:t>
      </w:r>
      <w:r w:rsidR="007A40B4" w:rsidRPr="00996196">
        <w:rPr>
          <w:rFonts w:cs="Times New Roman"/>
          <w:szCs w:val="24"/>
        </w:rPr>
        <w:t>(Emmerová, 1998-1999)</w:t>
      </w:r>
    </w:p>
    <w:p w:rsidR="00EB6F90" w:rsidRDefault="00EB6F90" w:rsidP="00EB6F90">
      <w:pPr>
        <w:spacing w:after="0" w:line="360" w:lineRule="auto"/>
        <w:ind w:firstLine="708"/>
        <w:jc w:val="both"/>
        <w:rPr>
          <w:rFonts w:cs="Times New Roman"/>
          <w:szCs w:val="24"/>
        </w:rPr>
      </w:pPr>
      <w:r>
        <w:rPr>
          <w:rFonts w:cs="Times New Roman"/>
          <w:szCs w:val="24"/>
        </w:rPr>
        <w:t>Otázkami týkající se pro</w:t>
      </w:r>
      <w:r w:rsidR="00142B52">
        <w:rPr>
          <w:rFonts w:cs="Times New Roman"/>
          <w:szCs w:val="24"/>
        </w:rPr>
        <w:t>blematiky</w:t>
      </w:r>
      <w:r>
        <w:rPr>
          <w:rFonts w:cs="Times New Roman"/>
          <w:szCs w:val="24"/>
        </w:rPr>
        <w:t xml:space="preserve"> malotřídního školství se zabývalo mnoho autorů, např. </w:t>
      </w:r>
      <w:r w:rsidRPr="009C6415">
        <w:rPr>
          <w:rFonts w:cs="Times New Roman"/>
          <w:szCs w:val="24"/>
        </w:rPr>
        <w:t xml:space="preserve">Tupý, Příhoda, Musil, Sedláček, Průcha, Trnková, Chaloupková, Knotová, aj. </w:t>
      </w:r>
      <w:r w:rsidRPr="000313FE">
        <w:rPr>
          <w:rFonts w:cs="Times New Roman"/>
          <w:szCs w:val="24"/>
        </w:rPr>
        <w:t xml:space="preserve">Význam </w:t>
      </w:r>
      <w:r>
        <w:rPr>
          <w:rFonts w:cs="Times New Roman"/>
          <w:szCs w:val="24"/>
        </w:rPr>
        <w:t>a</w:t>
      </w:r>
      <w:r w:rsidR="00421FCF">
        <w:rPr>
          <w:rFonts w:cs="Times New Roman"/>
          <w:szCs w:val="24"/>
        </w:rPr>
        <w:t> </w:t>
      </w:r>
      <w:r>
        <w:rPr>
          <w:rFonts w:cs="Times New Roman"/>
          <w:szCs w:val="24"/>
        </w:rPr>
        <w:t xml:space="preserve">chápání pojmu malotřídní škola se během let měnil. </w:t>
      </w:r>
    </w:p>
    <w:p w:rsidR="00EB6F90" w:rsidRPr="001B1825" w:rsidRDefault="00EB6F90" w:rsidP="00EB6F90">
      <w:pPr>
        <w:spacing w:after="0" w:line="360" w:lineRule="auto"/>
        <w:ind w:firstLine="708"/>
        <w:jc w:val="both"/>
        <w:rPr>
          <w:rFonts w:cs="Times New Roman"/>
          <w:szCs w:val="24"/>
        </w:rPr>
      </w:pPr>
      <w:r>
        <w:rPr>
          <w:rFonts w:cs="Times New Roman"/>
          <w:szCs w:val="24"/>
        </w:rPr>
        <w:t xml:space="preserve">Podle současných autorek je pohled na malotřídní školu následující: </w:t>
      </w:r>
      <w:r w:rsidRPr="001B1825">
        <w:rPr>
          <w:rFonts w:cs="Times New Roman"/>
          <w:szCs w:val="24"/>
        </w:rPr>
        <w:t xml:space="preserve">„Za malotřídní školu je označována taková škola, v jejíž </w:t>
      </w:r>
      <w:r w:rsidRPr="006B30FC">
        <w:rPr>
          <w:rFonts w:cs="Times New Roman"/>
          <w:szCs w:val="24"/>
        </w:rPr>
        <w:t xml:space="preserve">alespoň </w:t>
      </w:r>
      <w:r w:rsidRPr="00BD5DD9">
        <w:rPr>
          <w:rFonts w:cs="Times New Roman"/>
          <w:b/>
          <w:szCs w:val="24"/>
        </w:rPr>
        <w:t>jedné třídě jsou vyučováni žáci více než jednoho ročníku</w:t>
      </w:r>
      <w:r>
        <w:rPr>
          <w:rFonts w:cs="Times New Roman"/>
          <w:b/>
          <w:szCs w:val="24"/>
        </w:rPr>
        <w:t>.</w:t>
      </w:r>
      <w:r w:rsidRPr="001B1825">
        <w:rPr>
          <w:rFonts w:cs="Times New Roman"/>
          <w:szCs w:val="24"/>
        </w:rPr>
        <w:t>“ (Trnková, Knot</w:t>
      </w:r>
      <w:r>
        <w:rPr>
          <w:rFonts w:cs="Times New Roman"/>
          <w:szCs w:val="24"/>
        </w:rPr>
        <w:t>ová, Chaloupková, 2010, s.</w:t>
      </w:r>
      <w:r w:rsidR="004F186B">
        <w:rPr>
          <w:rFonts w:cs="Times New Roman"/>
          <w:szCs w:val="24"/>
        </w:rPr>
        <w:t> </w:t>
      </w:r>
      <w:r>
        <w:rPr>
          <w:rFonts w:cs="Times New Roman"/>
          <w:szCs w:val="24"/>
        </w:rPr>
        <w:t>11)</w:t>
      </w:r>
    </w:p>
    <w:p w:rsidR="00995D0B" w:rsidRDefault="00EB6F90" w:rsidP="00EB6F90">
      <w:pPr>
        <w:spacing w:after="0" w:line="360" w:lineRule="auto"/>
        <w:ind w:firstLine="708"/>
        <w:jc w:val="both"/>
        <w:rPr>
          <w:rFonts w:cs="Times New Roman"/>
          <w:szCs w:val="24"/>
        </w:rPr>
      </w:pPr>
      <w:r w:rsidRPr="00BD5DD9">
        <w:rPr>
          <w:rFonts w:cs="Times New Roman"/>
          <w:szCs w:val="24"/>
        </w:rPr>
        <w:t>Musil a Sedláček</w:t>
      </w:r>
      <w:r w:rsidR="00593101">
        <w:rPr>
          <w:rFonts w:cs="Times New Roman"/>
          <w:szCs w:val="24"/>
        </w:rPr>
        <w:t xml:space="preserve"> tímto názvem označují školu,</w:t>
      </w:r>
      <w:r w:rsidRPr="001B1825">
        <w:rPr>
          <w:rFonts w:cs="Times New Roman"/>
          <w:szCs w:val="24"/>
        </w:rPr>
        <w:t xml:space="preserve"> která má ve třídě </w:t>
      </w:r>
      <w:r w:rsidR="00593101">
        <w:rPr>
          <w:rFonts w:cs="Times New Roman"/>
          <w:szCs w:val="24"/>
        </w:rPr>
        <w:t>,,</w:t>
      </w:r>
      <w:r w:rsidRPr="001B1825">
        <w:rPr>
          <w:rFonts w:cs="Times New Roman"/>
          <w:szCs w:val="24"/>
        </w:rPr>
        <w:t xml:space="preserve">buď všechny ročníky, nebo </w:t>
      </w:r>
      <w:r w:rsidRPr="00BD5DD9">
        <w:rPr>
          <w:rFonts w:cs="Times New Roman"/>
          <w:b/>
          <w:szCs w:val="24"/>
        </w:rPr>
        <w:t>v každé třídě více než jeden ročník</w:t>
      </w:r>
      <w:r w:rsidRPr="001B1825">
        <w:rPr>
          <w:rFonts w:cs="Times New Roman"/>
          <w:szCs w:val="24"/>
        </w:rPr>
        <w:t>.“ (Musil, Sedláček, 1964, s. 5)</w:t>
      </w:r>
    </w:p>
    <w:p w:rsidR="00995D0B" w:rsidRDefault="00995D0B">
      <w:pPr>
        <w:rPr>
          <w:rFonts w:cs="Times New Roman"/>
          <w:szCs w:val="24"/>
        </w:rPr>
      </w:pPr>
      <w:r>
        <w:rPr>
          <w:rFonts w:cs="Times New Roman"/>
          <w:szCs w:val="24"/>
        </w:rPr>
        <w:br w:type="page"/>
      </w:r>
    </w:p>
    <w:p w:rsidR="00EB6F90" w:rsidRDefault="00AF1736" w:rsidP="00EB6F90">
      <w:pPr>
        <w:spacing w:after="0" w:line="360" w:lineRule="auto"/>
        <w:ind w:firstLine="708"/>
        <w:jc w:val="both"/>
        <w:rPr>
          <w:rFonts w:cs="Times New Roman"/>
          <w:szCs w:val="24"/>
        </w:rPr>
      </w:pPr>
      <w:r>
        <w:rPr>
          <w:rFonts w:cs="Times New Roman"/>
          <w:szCs w:val="24"/>
        </w:rPr>
        <w:lastRenderedPageBreak/>
        <w:t xml:space="preserve">Erich Petlák popisuje tento typ školy jako školu, kde </w:t>
      </w:r>
      <w:r w:rsidRPr="004E1287">
        <w:rPr>
          <w:rFonts w:cs="Times New Roman"/>
          <w:b/>
          <w:szCs w:val="24"/>
        </w:rPr>
        <w:t>každý ročník nemá svoji třídu a svého učitele</w:t>
      </w:r>
      <w:r>
        <w:rPr>
          <w:rFonts w:cs="Times New Roman"/>
          <w:szCs w:val="24"/>
        </w:rPr>
        <w:t>. V</w:t>
      </w:r>
      <w:r w:rsidR="00EB6F90" w:rsidRPr="001B1825">
        <w:rPr>
          <w:rFonts w:cs="Times New Roman"/>
          <w:szCs w:val="24"/>
        </w:rPr>
        <w:t xml:space="preserve"> jedné třídě a pod vedením jednoho učitele se </w:t>
      </w:r>
      <w:r>
        <w:rPr>
          <w:rFonts w:cs="Times New Roman"/>
          <w:szCs w:val="24"/>
        </w:rPr>
        <w:t xml:space="preserve">tedy </w:t>
      </w:r>
      <w:r w:rsidR="00EB6F90" w:rsidRPr="001B1825">
        <w:rPr>
          <w:rFonts w:cs="Times New Roman"/>
          <w:szCs w:val="24"/>
        </w:rPr>
        <w:t>učí dva nebo více ročníků. (</w:t>
      </w:r>
      <w:r>
        <w:rPr>
          <w:rFonts w:cs="Times New Roman"/>
          <w:szCs w:val="24"/>
        </w:rPr>
        <w:t>Petlák, 1998</w:t>
      </w:r>
      <w:r w:rsidR="00EB6F90">
        <w:rPr>
          <w:rFonts w:cs="Times New Roman"/>
          <w:szCs w:val="24"/>
        </w:rPr>
        <w:t>)</w:t>
      </w:r>
    </w:p>
    <w:p w:rsidR="00EB6F90" w:rsidRDefault="00EB6F90" w:rsidP="00AB4B1E">
      <w:pPr>
        <w:spacing w:after="0" w:line="360" w:lineRule="auto"/>
        <w:ind w:firstLine="708"/>
        <w:jc w:val="both"/>
        <w:rPr>
          <w:rFonts w:cs="Times New Roman"/>
          <w:szCs w:val="24"/>
        </w:rPr>
      </w:pPr>
    </w:p>
    <w:p w:rsidR="00AB4B1E" w:rsidRDefault="007A40B4" w:rsidP="00AB4B1E">
      <w:pPr>
        <w:spacing w:after="0" w:line="360" w:lineRule="auto"/>
        <w:ind w:firstLine="708"/>
        <w:jc w:val="both"/>
        <w:rPr>
          <w:rFonts w:cs="Times New Roman"/>
          <w:szCs w:val="24"/>
        </w:rPr>
      </w:pPr>
      <w:r>
        <w:rPr>
          <w:rFonts w:cs="Times New Roman"/>
          <w:szCs w:val="24"/>
        </w:rPr>
        <w:t>„</w:t>
      </w:r>
      <w:r w:rsidR="00AB4B1E">
        <w:rPr>
          <w:rFonts w:cs="Times New Roman"/>
          <w:szCs w:val="24"/>
        </w:rPr>
        <w:t xml:space="preserve">Z historického pohledu </w:t>
      </w:r>
      <w:r w:rsidR="00AB4B1E" w:rsidRPr="006B30FC">
        <w:rPr>
          <w:rFonts w:cs="Times New Roman"/>
          <w:b/>
          <w:szCs w:val="24"/>
        </w:rPr>
        <w:t>výuka v tzv. kombinovaných třídách</w:t>
      </w:r>
      <w:r w:rsidR="00AB4B1E">
        <w:rPr>
          <w:rFonts w:cs="Times New Roman"/>
          <w:szCs w:val="24"/>
        </w:rPr>
        <w:t xml:space="preserve"> (spojených ročnících) probíhá ve dvou případech:</w:t>
      </w:r>
    </w:p>
    <w:p w:rsidR="00AB4B1E" w:rsidRPr="00AB4B1E" w:rsidRDefault="00AB4B1E" w:rsidP="000928C3">
      <w:pPr>
        <w:pStyle w:val="Odstavecseseznamem"/>
        <w:numPr>
          <w:ilvl w:val="0"/>
          <w:numId w:val="1"/>
        </w:numPr>
        <w:spacing w:after="0" w:line="360" w:lineRule="auto"/>
        <w:ind w:left="709" w:hanging="567"/>
        <w:jc w:val="both"/>
        <w:rPr>
          <w:rFonts w:cs="Times New Roman"/>
          <w:szCs w:val="24"/>
        </w:rPr>
      </w:pPr>
      <w:r w:rsidRPr="009C6415">
        <w:rPr>
          <w:rFonts w:cs="Times New Roman"/>
          <w:b/>
          <w:szCs w:val="24"/>
        </w:rPr>
        <w:t>Historicky starší podoba malotřídek</w:t>
      </w:r>
      <w:r w:rsidRPr="00AB4B1E">
        <w:rPr>
          <w:rFonts w:cs="Times New Roman"/>
          <w:szCs w:val="24"/>
        </w:rPr>
        <w:t xml:space="preserve"> – malotřídky vznikají proto, že v dané zemi je síť škol nedostatečná, poměrně řídká a zpravidla existuje i nedostatek učitelů. Třídy těchto málotřídek bývají velmi početné a stává se, že ve škole funguje pouze jedna nebo dvě třídy. Taková byla situace v 19. a první polovině 20. století v Evropě, kdy se vytvářela síť elementárních škol. V současnosti tento typ málotřídek existuje zejména v tzv. ekonomicky méně vyspělých zemích a</w:t>
      </w:r>
      <w:r w:rsidR="004F186B">
        <w:rPr>
          <w:rFonts w:cs="Times New Roman"/>
          <w:szCs w:val="24"/>
        </w:rPr>
        <w:t> </w:t>
      </w:r>
      <w:r w:rsidRPr="00AB4B1E">
        <w:rPr>
          <w:rFonts w:cs="Times New Roman"/>
          <w:szCs w:val="24"/>
        </w:rPr>
        <w:t>mohou se vyskytovat nejen na venkově, ale i ve městech.</w:t>
      </w:r>
    </w:p>
    <w:p w:rsidR="00AB4B1E" w:rsidRPr="00D855B0" w:rsidRDefault="00AB4B1E" w:rsidP="000928C3">
      <w:pPr>
        <w:pStyle w:val="Odstavecseseznamem"/>
        <w:numPr>
          <w:ilvl w:val="0"/>
          <w:numId w:val="1"/>
        </w:numPr>
        <w:spacing w:after="0" w:line="360" w:lineRule="auto"/>
        <w:ind w:left="709" w:hanging="567"/>
        <w:jc w:val="both"/>
        <w:rPr>
          <w:rFonts w:cs="Times New Roman"/>
          <w:i/>
          <w:szCs w:val="24"/>
        </w:rPr>
      </w:pPr>
      <w:r w:rsidRPr="009C6415">
        <w:rPr>
          <w:rFonts w:cs="Times New Roman"/>
          <w:b/>
          <w:szCs w:val="24"/>
        </w:rPr>
        <w:t>Historicky mladší podoba malotřídek</w:t>
      </w:r>
      <w:r w:rsidRPr="00AB4B1E">
        <w:rPr>
          <w:rFonts w:cs="Times New Roman"/>
          <w:szCs w:val="24"/>
        </w:rPr>
        <w:t xml:space="preserve"> – nachází se zejména v místech, kde žije ve školním obvodu méně dětí, takže dochází k tomu, že počet dětí některého z ročníků nedosáhne státem stanoveného minima pro vytvoření samostatného ročníku a je třeba dané ročníky </w:t>
      </w:r>
      <w:r w:rsidRPr="009C6415">
        <w:rPr>
          <w:rFonts w:cs="Times New Roman"/>
          <w:b/>
          <w:szCs w:val="24"/>
        </w:rPr>
        <w:t>spojit a vyučovat společně</w:t>
      </w:r>
      <w:r w:rsidRPr="00AB4B1E">
        <w:rPr>
          <w:rFonts w:cs="Times New Roman"/>
          <w:szCs w:val="24"/>
        </w:rPr>
        <w:t>. V takových třídách bývá spíše málo dětí. Obvykle se tento typ málotřídek vyskytuje ve školství ekonomicky rozvinutějších zemí a tyto školy bývají na venkově.</w:t>
      </w:r>
      <w:r w:rsidR="007A40B4">
        <w:rPr>
          <w:rFonts w:cs="Times New Roman"/>
          <w:szCs w:val="24"/>
        </w:rPr>
        <w:t>“</w:t>
      </w:r>
      <w:r>
        <w:rPr>
          <w:rFonts w:cs="Times New Roman"/>
          <w:i/>
          <w:szCs w:val="24"/>
        </w:rPr>
        <w:t xml:space="preserve"> </w:t>
      </w:r>
      <w:r>
        <w:rPr>
          <w:rFonts w:cs="Times New Roman"/>
          <w:szCs w:val="24"/>
        </w:rPr>
        <w:t>(Trnková, Knotová, Chaloupková, 2010, s. 15)</w:t>
      </w:r>
    </w:p>
    <w:p w:rsidR="00AB4B1E" w:rsidRDefault="00AB4B1E" w:rsidP="003149CC">
      <w:pPr>
        <w:spacing w:after="0" w:line="360" w:lineRule="auto"/>
        <w:ind w:firstLine="708"/>
        <w:jc w:val="both"/>
        <w:rPr>
          <w:rFonts w:cs="Times New Roman"/>
          <w:szCs w:val="24"/>
        </w:rPr>
      </w:pPr>
    </w:p>
    <w:p w:rsidR="007A40B4" w:rsidRDefault="007A40B4" w:rsidP="007A40B4">
      <w:pPr>
        <w:spacing w:after="0" w:line="360" w:lineRule="auto"/>
        <w:ind w:firstLine="709"/>
        <w:jc w:val="both"/>
        <w:rPr>
          <w:rFonts w:cs="Times New Roman"/>
          <w:szCs w:val="24"/>
        </w:rPr>
      </w:pPr>
      <w:r>
        <w:rPr>
          <w:rFonts w:cs="Times New Roman"/>
          <w:szCs w:val="24"/>
        </w:rPr>
        <w:t xml:space="preserve">Malotřídní škola je </w:t>
      </w:r>
      <w:r w:rsidRPr="009C6415">
        <w:rPr>
          <w:rFonts w:cs="Times New Roman"/>
          <w:b/>
          <w:szCs w:val="24"/>
        </w:rPr>
        <w:t>nejstarším útvarem základního školství</w:t>
      </w:r>
      <w:r w:rsidR="00FC1A87">
        <w:rPr>
          <w:rFonts w:cs="Times New Roman"/>
          <w:szCs w:val="24"/>
        </w:rPr>
        <w:t>. Její roz</w:t>
      </w:r>
      <w:r>
        <w:rPr>
          <w:rFonts w:cs="Times New Roman"/>
          <w:szCs w:val="24"/>
        </w:rPr>
        <w:t xml:space="preserve">voj je velmi úzce spojený s vývojem a životem na vesnici, v níž působí. (Musil, Sedláček, 1964) </w:t>
      </w:r>
    </w:p>
    <w:p w:rsidR="00C25E5D" w:rsidRPr="00146260" w:rsidRDefault="003149CC" w:rsidP="00146260">
      <w:pPr>
        <w:spacing w:after="0" w:line="360" w:lineRule="auto"/>
        <w:ind w:firstLine="709"/>
        <w:jc w:val="both"/>
        <w:rPr>
          <w:rFonts w:cs="Times New Roman"/>
          <w:i/>
          <w:szCs w:val="24"/>
        </w:rPr>
      </w:pPr>
      <w:r w:rsidRPr="00D855B0">
        <w:rPr>
          <w:rFonts w:cs="Times New Roman"/>
          <w:szCs w:val="24"/>
        </w:rPr>
        <w:t>Venkovské školy patří k důležitým institucím v obci, které se zabývají nejen výchovou a vzděláváním dalších generací, ale také určitou mírou přispívají k rozvoji kulturního i</w:t>
      </w:r>
      <w:r w:rsidR="00FA3116">
        <w:rPr>
          <w:rFonts w:cs="Times New Roman"/>
          <w:szCs w:val="24"/>
        </w:rPr>
        <w:t> </w:t>
      </w:r>
      <w:r w:rsidRPr="00D855B0">
        <w:rPr>
          <w:rFonts w:cs="Times New Roman"/>
          <w:szCs w:val="24"/>
        </w:rPr>
        <w:t>společenského života občanů, pomáhají v budování identity dětí s místem bydliště a</w:t>
      </w:r>
      <w:r w:rsidR="00FA3116">
        <w:rPr>
          <w:rFonts w:cs="Times New Roman"/>
          <w:szCs w:val="24"/>
        </w:rPr>
        <w:t> </w:t>
      </w:r>
      <w:r w:rsidRPr="00D855B0">
        <w:rPr>
          <w:rFonts w:cs="Times New Roman"/>
          <w:szCs w:val="24"/>
        </w:rPr>
        <w:t xml:space="preserve">udržování tradic v obci. Nejenže </w:t>
      </w:r>
      <w:r w:rsidRPr="00BD5DD9">
        <w:rPr>
          <w:rFonts w:cs="Times New Roman"/>
          <w:b/>
          <w:szCs w:val="24"/>
        </w:rPr>
        <w:t>škola ovlivňuje život v obci, také obec má vliv na samotnou školu</w:t>
      </w:r>
      <w:r w:rsidRPr="00D855B0">
        <w:rPr>
          <w:rFonts w:cs="Times New Roman"/>
          <w:szCs w:val="24"/>
        </w:rPr>
        <w:t>. (Trnková, K</w:t>
      </w:r>
      <w:r>
        <w:rPr>
          <w:rFonts w:cs="Times New Roman"/>
          <w:szCs w:val="24"/>
        </w:rPr>
        <w:t>notová, Chaloupková, 2010</w:t>
      </w:r>
      <w:r w:rsidRPr="00D855B0">
        <w:rPr>
          <w:rFonts w:cs="Times New Roman"/>
          <w:szCs w:val="24"/>
        </w:rPr>
        <w:t>)</w:t>
      </w:r>
      <w:r>
        <w:rPr>
          <w:rFonts w:cs="Times New Roman"/>
          <w:szCs w:val="24"/>
        </w:rPr>
        <w:br w:type="page"/>
      </w:r>
    </w:p>
    <w:p w:rsidR="007C5761" w:rsidRDefault="00D63D96" w:rsidP="000863A0">
      <w:pPr>
        <w:pStyle w:val="Gabka1"/>
      </w:pPr>
      <w:bookmarkStart w:id="3" w:name="_Toc478146867"/>
      <w:r>
        <w:lastRenderedPageBreak/>
        <w:t>MALOTŘÍDNÍ ŠKOLA VE VĚTŘKOVICÍCH</w:t>
      </w:r>
      <w:bookmarkEnd w:id="3"/>
    </w:p>
    <w:p w:rsidR="00F46C74" w:rsidRDefault="00F46C74" w:rsidP="00A40D38">
      <w:pPr>
        <w:spacing w:after="0" w:line="360" w:lineRule="auto"/>
        <w:jc w:val="both"/>
        <w:rPr>
          <w:rFonts w:cs="Times New Roman"/>
          <w:szCs w:val="24"/>
        </w:rPr>
      </w:pPr>
      <w:r w:rsidRPr="00F46C74">
        <w:rPr>
          <w:rFonts w:cs="Times New Roman"/>
          <w:szCs w:val="24"/>
        </w:rPr>
        <w:tab/>
        <w:t>V </w:t>
      </w:r>
      <w:r>
        <w:rPr>
          <w:rFonts w:cs="Times New Roman"/>
          <w:szCs w:val="24"/>
        </w:rPr>
        <w:t>této</w:t>
      </w:r>
      <w:r w:rsidRPr="00F46C74">
        <w:rPr>
          <w:rFonts w:cs="Times New Roman"/>
          <w:szCs w:val="24"/>
        </w:rPr>
        <w:t xml:space="preserve"> kapitole </w:t>
      </w:r>
      <w:r>
        <w:rPr>
          <w:rFonts w:cs="Times New Roman"/>
          <w:szCs w:val="24"/>
        </w:rPr>
        <w:t>jsou uvedeny historické události založení obce Větřkovice, její významné kulturní památky a počátky školství, včetně za</w:t>
      </w:r>
      <w:r w:rsidR="00D47A0D">
        <w:rPr>
          <w:rFonts w:cs="Times New Roman"/>
          <w:szCs w:val="24"/>
        </w:rPr>
        <w:t>ložení</w:t>
      </w:r>
      <w:r>
        <w:rPr>
          <w:rFonts w:cs="Times New Roman"/>
          <w:szCs w:val="24"/>
        </w:rPr>
        <w:t xml:space="preserve"> školních budov od roku 17</w:t>
      </w:r>
      <w:r w:rsidR="005665C1">
        <w:rPr>
          <w:rFonts w:cs="Times New Roman"/>
          <w:szCs w:val="24"/>
        </w:rPr>
        <w:t>8</w:t>
      </w:r>
      <w:r>
        <w:rPr>
          <w:rFonts w:cs="Times New Roman"/>
          <w:szCs w:val="24"/>
        </w:rPr>
        <w:t>0.</w:t>
      </w:r>
    </w:p>
    <w:p w:rsidR="00F46C74" w:rsidRDefault="00F46C74" w:rsidP="00A40D38">
      <w:pPr>
        <w:spacing w:after="0" w:line="360" w:lineRule="auto"/>
        <w:ind w:firstLine="708"/>
        <w:jc w:val="both"/>
        <w:outlineLvl w:val="0"/>
        <w:rPr>
          <w:rFonts w:eastAsia="Calibri" w:cs="Times New Roman"/>
          <w:szCs w:val="24"/>
          <w:lang w:val="de-DE"/>
        </w:rPr>
      </w:pPr>
      <w:r>
        <w:rPr>
          <w:rFonts w:cs="Times New Roman"/>
          <w:szCs w:val="24"/>
        </w:rPr>
        <w:t>Bylo čerpáno</w:t>
      </w:r>
      <w:r w:rsidRPr="00AC774D">
        <w:rPr>
          <w:rFonts w:cs="Times New Roman"/>
          <w:szCs w:val="24"/>
        </w:rPr>
        <w:t xml:space="preserve"> </w:t>
      </w:r>
      <w:r>
        <w:rPr>
          <w:rFonts w:cs="Times New Roman"/>
          <w:szCs w:val="24"/>
        </w:rPr>
        <w:t>ze zápisů</w:t>
      </w:r>
      <w:r w:rsidRPr="00AC774D">
        <w:rPr>
          <w:rFonts w:cs="Times New Roman"/>
          <w:szCs w:val="24"/>
        </w:rPr>
        <w:t xml:space="preserve"> z nejstarší školní kroniky </w:t>
      </w:r>
      <w:r>
        <w:rPr>
          <w:rFonts w:cs="Times New Roman"/>
          <w:szCs w:val="24"/>
        </w:rPr>
        <w:t>od</w:t>
      </w:r>
      <w:r w:rsidRPr="00AC774D">
        <w:rPr>
          <w:rFonts w:cs="Times New Roman"/>
          <w:szCs w:val="24"/>
        </w:rPr>
        <w:t xml:space="preserve"> roku 1876, která nese původní název </w:t>
      </w:r>
      <w:r w:rsidRPr="00C95990">
        <w:rPr>
          <w:rFonts w:eastAsia="Calibri" w:cs="Times New Roman"/>
          <w:b/>
          <w:szCs w:val="24"/>
          <w:lang w:val="de-DE"/>
        </w:rPr>
        <w:t>Chronik der Volksschule in Dittersdorf in k. k. Schlesien, begonnen unter der Regierung Sr. Majestaet unseves allergnädigsten Kaisers und Königs Franz Josef I. im Jahre 1876</w:t>
      </w:r>
      <w:r w:rsidRPr="00FF3F0D">
        <w:rPr>
          <w:rFonts w:eastAsia="Calibri" w:cs="Times New Roman"/>
          <w:szCs w:val="24"/>
          <w:lang w:val="de-DE"/>
        </w:rPr>
        <w:t xml:space="preserve"> (ein Tausend acht Hundert Siebenzig und Sechs)</w:t>
      </w:r>
      <w:r>
        <w:rPr>
          <w:rStyle w:val="Znakapoznpodarou"/>
          <w:rFonts w:eastAsia="Calibri" w:cs="Times New Roman"/>
          <w:szCs w:val="24"/>
          <w:lang w:val="de-DE"/>
        </w:rPr>
        <w:footnoteReference w:id="1"/>
      </w:r>
      <w:r w:rsidRPr="00FF3F0D">
        <w:rPr>
          <w:rFonts w:eastAsia="Calibri" w:cs="Times New Roman"/>
          <w:szCs w:val="24"/>
          <w:lang w:val="de-DE"/>
        </w:rPr>
        <w:t>.</w:t>
      </w:r>
      <w:r>
        <w:rPr>
          <w:rFonts w:eastAsia="Calibri" w:cs="Times New Roman"/>
          <w:szCs w:val="24"/>
          <w:lang w:val="de-DE"/>
        </w:rPr>
        <w:t xml:space="preserve"> Tato stará kronika Obecné školy ve Větřkovicích je v opotřebovaném stavu, události na sebe chronologicky nenavazují, němčina je střídána českým jazyk</w:t>
      </w:r>
      <w:r w:rsidR="00D47A0D">
        <w:rPr>
          <w:rFonts w:eastAsia="Calibri" w:cs="Times New Roman"/>
          <w:szCs w:val="24"/>
          <w:lang w:val="de-DE"/>
        </w:rPr>
        <w:t>em, mnoho listů je z ní vystříháno</w:t>
      </w:r>
      <w:r>
        <w:rPr>
          <w:rFonts w:eastAsia="Calibri" w:cs="Times New Roman"/>
          <w:szCs w:val="24"/>
          <w:lang w:val="de-DE"/>
        </w:rPr>
        <w:t xml:space="preserve"> nebo zůstalo nepopsáno. Text je psaný úhledným zdobeným písmem typickým pro danou dobu. Zachycuje důležité hi</w:t>
      </w:r>
      <w:r w:rsidR="00C95990">
        <w:rPr>
          <w:rFonts w:eastAsia="Calibri" w:cs="Times New Roman"/>
          <w:szCs w:val="24"/>
          <w:lang w:val="de-DE"/>
        </w:rPr>
        <w:t>storické události konce 19. a po</w:t>
      </w:r>
      <w:r>
        <w:rPr>
          <w:rFonts w:eastAsia="Calibri" w:cs="Times New Roman"/>
          <w:szCs w:val="24"/>
          <w:lang w:val="de-DE"/>
        </w:rPr>
        <w:t>čátku 20. století, které se dotýkaly n</w:t>
      </w:r>
      <w:r w:rsidR="00D47A0D">
        <w:rPr>
          <w:rFonts w:eastAsia="Calibri" w:cs="Times New Roman"/>
          <w:szCs w:val="24"/>
          <w:lang w:val="de-DE"/>
        </w:rPr>
        <w:t>ejen činností školy, náboženských poměrů</w:t>
      </w:r>
      <w:r w:rsidR="00C95990">
        <w:rPr>
          <w:rFonts w:eastAsia="Calibri" w:cs="Times New Roman"/>
          <w:szCs w:val="24"/>
          <w:lang w:val="de-DE"/>
        </w:rPr>
        <w:t>, ale</w:t>
      </w:r>
      <w:r>
        <w:rPr>
          <w:rFonts w:eastAsia="Calibri" w:cs="Times New Roman"/>
          <w:szCs w:val="24"/>
          <w:lang w:val="de-DE"/>
        </w:rPr>
        <w:t xml:space="preserve"> přibližuje poměry z doby Rakousk</w:t>
      </w:r>
      <w:r w:rsidR="00AC3F26">
        <w:rPr>
          <w:rFonts w:eastAsia="Calibri" w:cs="Times New Roman"/>
          <w:szCs w:val="24"/>
          <w:lang w:val="de-DE"/>
        </w:rPr>
        <w:t>a</w:t>
      </w:r>
      <w:r>
        <w:rPr>
          <w:rFonts w:eastAsia="Calibri" w:cs="Times New Roman"/>
          <w:szCs w:val="24"/>
          <w:lang w:val="de-DE"/>
        </w:rPr>
        <w:t>-Uhersk</w:t>
      </w:r>
      <w:r w:rsidR="00AC3F26">
        <w:rPr>
          <w:rFonts w:eastAsia="Calibri" w:cs="Times New Roman"/>
          <w:szCs w:val="24"/>
          <w:lang w:val="de-DE"/>
        </w:rPr>
        <w:t>a.</w:t>
      </w:r>
      <w:r>
        <w:rPr>
          <w:rFonts w:eastAsia="Calibri" w:cs="Times New Roman"/>
          <w:szCs w:val="24"/>
          <w:lang w:val="de-DE"/>
        </w:rPr>
        <w:t xml:space="preserve"> </w:t>
      </w:r>
    </w:p>
    <w:p w:rsidR="00F46C74" w:rsidRPr="00FF3F0D" w:rsidRDefault="00F46C74" w:rsidP="00F46C74">
      <w:pPr>
        <w:spacing w:after="0" w:line="360" w:lineRule="auto"/>
        <w:ind w:firstLine="708"/>
        <w:jc w:val="both"/>
        <w:outlineLvl w:val="0"/>
        <w:rPr>
          <w:rFonts w:eastAsia="Calibri" w:cs="Times New Roman"/>
          <w:szCs w:val="24"/>
          <w:lang w:val="de-DE"/>
        </w:rPr>
      </w:pPr>
      <w:r>
        <w:rPr>
          <w:rFonts w:eastAsia="Calibri" w:cs="Times New Roman"/>
          <w:szCs w:val="24"/>
          <w:lang w:val="de-DE"/>
        </w:rPr>
        <w:t>Stěžejní pasáže psané německým jazykem volně přeložil Josef Kresta</w:t>
      </w:r>
      <w:r>
        <w:rPr>
          <w:rStyle w:val="Znakapoznpodarou"/>
          <w:rFonts w:eastAsia="Calibri" w:cs="Times New Roman"/>
          <w:szCs w:val="24"/>
          <w:lang w:val="de-DE"/>
        </w:rPr>
        <w:footnoteReference w:id="2"/>
      </w:r>
      <w:r>
        <w:rPr>
          <w:rFonts w:eastAsia="Calibri" w:cs="Times New Roman"/>
          <w:szCs w:val="24"/>
          <w:lang w:val="de-DE"/>
        </w:rPr>
        <w:t xml:space="preserve">. Od školního roku 1910 - 1911 měla pokračovat česky, ale následující tři roky zůstaly bez jakéhokoliv zápisu. S českým textem je možno se setkat </w:t>
      </w:r>
      <w:r w:rsidR="00D47A0D">
        <w:rPr>
          <w:rFonts w:eastAsia="Calibri" w:cs="Times New Roman"/>
          <w:szCs w:val="24"/>
          <w:lang w:val="de-DE"/>
        </w:rPr>
        <w:t>až ve</w:t>
      </w:r>
      <w:r>
        <w:rPr>
          <w:rFonts w:eastAsia="Calibri" w:cs="Times New Roman"/>
          <w:szCs w:val="24"/>
          <w:lang w:val="de-DE"/>
        </w:rPr>
        <w:t xml:space="preserve"> válečné</w:t>
      </w:r>
      <w:r w:rsidR="00D47A0D">
        <w:rPr>
          <w:rFonts w:eastAsia="Calibri" w:cs="Times New Roman"/>
          <w:szCs w:val="24"/>
          <w:lang w:val="de-DE"/>
        </w:rPr>
        <w:t xml:space="preserve"> části</w:t>
      </w:r>
      <w:r>
        <w:rPr>
          <w:rFonts w:eastAsia="Calibri" w:cs="Times New Roman"/>
          <w:szCs w:val="24"/>
          <w:lang w:val="de-DE"/>
        </w:rPr>
        <w:t xml:space="preserve"> (od roku 1914). Jsou v ní autenticky popisovány události týkající se nejen školní mládeže, ale celkově života lidí z doby Rakousko-Uherska.</w:t>
      </w:r>
      <w:r w:rsidR="001D2B69" w:rsidRPr="001D2B69">
        <w:rPr>
          <w:rFonts w:eastAsia="Calibri" w:cs="Times New Roman"/>
          <w:szCs w:val="24"/>
          <w:lang w:val="de-DE"/>
        </w:rPr>
        <w:t xml:space="preserve"> </w:t>
      </w:r>
      <w:r w:rsidR="001D2B69">
        <w:rPr>
          <w:rFonts w:eastAsia="Calibri" w:cs="Times New Roman"/>
          <w:szCs w:val="24"/>
          <w:lang w:val="de-DE"/>
        </w:rPr>
        <w:t>Kronika končí rokem 1927.</w:t>
      </w:r>
    </w:p>
    <w:p w:rsidR="00F46C74" w:rsidRDefault="00DF1AC2" w:rsidP="00507413">
      <w:pPr>
        <w:spacing w:after="0" w:line="360" w:lineRule="auto"/>
        <w:jc w:val="both"/>
        <w:rPr>
          <w:rFonts w:cs="Times New Roman"/>
          <w:szCs w:val="24"/>
        </w:rPr>
      </w:pPr>
      <w:r>
        <w:rPr>
          <w:rFonts w:cs="Times New Roman"/>
          <w:szCs w:val="24"/>
        </w:rPr>
        <w:t xml:space="preserve"> </w:t>
      </w:r>
      <w:r>
        <w:rPr>
          <w:rFonts w:cs="Times New Roman"/>
          <w:szCs w:val="24"/>
        </w:rPr>
        <w:tab/>
        <w:t>Dále bylo čerpáno ze školních a historických kronik obce Větřkovice.</w:t>
      </w:r>
    </w:p>
    <w:p w:rsidR="00507413" w:rsidRPr="00F46C74" w:rsidRDefault="00507413" w:rsidP="00507413">
      <w:pPr>
        <w:spacing w:after="0" w:line="360" w:lineRule="auto"/>
        <w:jc w:val="both"/>
        <w:rPr>
          <w:rFonts w:cs="Times New Roman"/>
          <w:szCs w:val="24"/>
        </w:rPr>
      </w:pPr>
    </w:p>
    <w:p w:rsidR="00AC774D" w:rsidRDefault="00C25E5D" w:rsidP="00561A52">
      <w:pPr>
        <w:pStyle w:val="Gabka2"/>
      </w:pPr>
      <w:bookmarkStart w:id="4" w:name="_Toc478146868"/>
      <w:r>
        <w:t>Stručná h</w:t>
      </w:r>
      <w:r w:rsidR="00E32F13" w:rsidRPr="00E32F13">
        <w:t>istorie obce</w:t>
      </w:r>
      <w:bookmarkEnd w:id="4"/>
    </w:p>
    <w:p w:rsidR="00F46C74" w:rsidRDefault="00FC1A87" w:rsidP="003E40B5">
      <w:pPr>
        <w:spacing w:after="240" w:line="360" w:lineRule="auto"/>
        <w:ind w:firstLine="708"/>
        <w:jc w:val="both"/>
        <w:rPr>
          <w:rFonts w:cs="Times New Roman"/>
          <w:szCs w:val="24"/>
        </w:rPr>
      </w:pPr>
      <w:r w:rsidRPr="009327EF">
        <w:t xml:space="preserve">Obec Větřkovice leží </w:t>
      </w:r>
      <w:r>
        <w:t xml:space="preserve">v předhůří </w:t>
      </w:r>
      <w:r w:rsidRPr="009327EF">
        <w:t>Nízk</w:t>
      </w:r>
      <w:r>
        <w:t xml:space="preserve">ého </w:t>
      </w:r>
      <w:r w:rsidRPr="009327EF">
        <w:t>Jeseník</w:t>
      </w:r>
      <w:r>
        <w:t>u</w:t>
      </w:r>
      <w:r w:rsidRPr="009327EF">
        <w:t xml:space="preserve"> a </w:t>
      </w:r>
      <w:r>
        <w:t xml:space="preserve">je součástí </w:t>
      </w:r>
      <w:r w:rsidRPr="009327EF">
        <w:t>Oderský</w:t>
      </w:r>
      <w:r>
        <w:t>ch</w:t>
      </w:r>
      <w:r w:rsidRPr="009327EF">
        <w:t xml:space="preserve"> vrch</w:t>
      </w:r>
      <w:r>
        <w:t>ů.</w:t>
      </w:r>
      <w:r w:rsidRPr="009327EF">
        <w:t xml:space="preserve"> </w:t>
      </w:r>
      <w:r w:rsidR="00F46C74">
        <w:rPr>
          <w:rFonts w:cs="Times New Roman"/>
          <w:szCs w:val="24"/>
        </w:rPr>
        <w:t xml:space="preserve">Skládá se ze dvou katastrálních území </w:t>
      </w:r>
      <w:r>
        <w:rPr>
          <w:rFonts w:cs="Times New Roman"/>
          <w:szCs w:val="24"/>
        </w:rPr>
        <w:t>-</w:t>
      </w:r>
      <w:r w:rsidR="00F46C74">
        <w:rPr>
          <w:rFonts w:cs="Times New Roman"/>
          <w:szCs w:val="24"/>
        </w:rPr>
        <w:t xml:space="preserve"> Větřkovic a Nového Vrbna.  V letech 1979-1992 byla součástí nedalekého města Vítkova. Od roku 1992 je samostatnou obcí s počtem kolem 750 obyvatel. Od roku 1996 má svůj vlastní znak a prapor.</w:t>
      </w:r>
    </w:p>
    <w:p w:rsidR="008F1103" w:rsidRDefault="00E32F13" w:rsidP="003149CC">
      <w:pPr>
        <w:spacing w:after="0" w:line="360" w:lineRule="auto"/>
        <w:ind w:firstLine="708"/>
        <w:jc w:val="both"/>
        <w:rPr>
          <w:rFonts w:cs="Times New Roman"/>
          <w:szCs w:val="24"/>
        </w:rPr>
      </w:pPr>
      <w:r>
        <w:rPr>
          <w:rFonts w:cs="Times New Roman"/>
          <w:szCs w:val="24"/>
        </w:rPr>
        <w:t>Větřkovice jsou</w:t>
      </w:r>
      <w:r w:rsidR="00113506">
        <w:rPr>
          <w:rFonts w:cs="Times New Roman"/>
          <w:szCs w:val="24"/>
        </w:rPr>
        <w:t xml:space="preserve"> jednou z mála obcí, jež</w:t>
      </w:r>
      <w:r w:rsidR="008F1103">
        <w:rPr>
          <w:rFonts w:cs="Times New Roman"/>
          <w:szCs w:val="24"/>
        </w:rPr>
        <w:t xml:space="preserve"> </w:t>
      </w:r>
      <w:r w:rsidR="00AC3F26">
        <w:rPr>
          <w:rFonts w:cs="Times New Roman"/>
          <w:szCs w:val="24"/>
        </w:rPr>
        <w:t>mají dochovánu</w:t>
      </w:r>
      <w:r w:rsidR="008F1103">
        <w:rPr>
          <w:rFonts w:cs="Times New Roman"/>
          <w:szCs w:val="24"/>
        </w:rPr>
        <w:t xml:space="preserve"> svou </w:t>
      </w:r>
      <w:r w:rsidR="008F1103" w:rsidRPr="005665C1">
        <w:rPr>
          <w:rFonts w:cs="Times New Roman"/>
          <w:b/>
          <w:szCs w:val="24"/>
        </w:rPr>
        <w:t>zakládací listinu</w:t>
      </w:r>
      <w:r>
        <w:rPr>
          <w:rFonts w:cs="Times New Roman"/>
          <w:szCs w:val="24"/>
        </w:rPr>
        <w:t xml:space="preserve">. </w:t>
      </w:r>
      <w:r w:rsidR="006F3D13">
        <w:rPr>
          <w:rFonts w:cs="Times New Roman"/>
          <w:szCs w:val="24"/>
        </w:rPr>
        <w:t xml:space="preserve">Tímto dokumentem </w:t>
      </w:r>
      <w:r w:rsidR="00AC3F26">
        <w:rPr>
          <w:rFonts w:cs="Times New Roman"/>
          <w:szCs w:val="24"/>
        </w:rPr>
        <w:t xml:space="preserve">z roku 1298 </w:t>
      </w:r>
      <w:r w:rsidR="00113506">
        <w:rPr>
          <w:rFonts w:cs="Times New Roman"/>
          <w:szCs w:val="24"/>
        </w:rPr>
        <w:t>dal probošt z Březové Vlk (Lupus)</w:t>
      </w:r>
      <w:r w:rsidR="006F3D13">
        <w:rPr>
          <w:rFonts w:cs="Times New Roman"/>
          <w:szCs w:val="24"/>
        </w:rPr>
        <w:t xml:space="preserve"> pan</w:t>
      </w:r>
      <w:r w:rsidR="00113506">
        <w:rPr>
          <w:rFonts w:cs="Times New Roman"/>
          <w:szCs w:val="24"/>
        </w:rPr>
        <w:t>u</w:t>
      </w:r>
      <w:r w:rsidR="006F3D13">
        <w:rPr>
          <w:rFonts w:cs="Times New Roman"/>
          <w:szCs w:val="24"/>
        </w:rPr>
        <w:t xml:space="preserve"> Walter</w:t>
      </w:r>
      <w:r w:rsidR="00113506">
        <w:rPr>
          <w:rFonts w:cs="Times New Roman"/>
          <w:szCs w:val="24"/>
        </w:rPr>
        <w:t>ovi</w:t>
      </w:r>
      <w:r w:rsidR="006F3D13">
        <w:rPr>
          <w:rFonts w:cs="Times New Roman"/>
          <w:szCs w:val="24"/>
        </w:rPr>
        <w:t xml:space="preserve"> a</w:t>
      </w:r>
      <w:r w:rsidR="00AC3F26">
        <w:rPr>
          <w:rFonts w:cs="Times New Roman"/>
          <w:szCs w:val="24"/>
        </w:rPr>
        <w:t> </w:t>
      </w:r>
      <w:r w:rsidR="006F3D13">
        <w:rPr>
          <w:rFonts w:cs="Times New Roman"/>
          <w:szCs w:val="24"/>
        </w:rPr>
        <w:t>jeho dědic</w:t>
      </w:r>
      <w:r w:rsidR="00113506">
        <w:rPr>
          <w:rFonts w:cs="Times New Roman"/>
          <w:szCs w:val="24"/>
        </w:rPr>
        <w:t>ům</w:t>
      </w:r>
      <w:r w:rsidR="006F3D13">
        <w:rPr>
          <w:rFonts w:cs="Times New Roman"/>
          <w:szCs w:val="24"/>
        </w:rPr>
        <w:t xml:space="preserve"> les k založení nové osady</w:t>
      </w:r>
      <w:r w:rsidR="00113506">
        <w:rPr>
          <w:rFonts w:cs="Times New Roman"/>
          <w:szCs w:val="24"/>
        </w:rPr>
        <w:t xml:space="preserve">, která byla na 20 let osvobozena od placení </w:t>
      </w:r>
      <w:r w:rsidR="00113506">
        <w:rPr>
          <w:rFonts w:cs="Times New Roman"/>
          <w:szCs w:val="24"/>
        </w:rPr>
        <w:lastRenderedPageBreak/>
        <w:t xml:space="preserve">daní. </w:t>
      </w:r>
      <w:r w:rsidR="006F3D13">
        <w:rPr>
          <w:rFonts w:cs="Times New Roman"/>
          <w:szCs w:val="24"/>
        </w:rPr>
        <w:t xml:space="preserve"> </w:t>
      </w:r>
      <w:r>
        <w:rPr>
          <w:rFonts w:cs="Times New Roman"/>
          <w:szCs w:val="24"/>
        </w:rPr>
        <w:t xml:space="preserve">Původní název </w:t>
      </w:r>
      <w:r w:rsidRPr="005665C1">
        <w:rPr>
          <w:rFonts w:cs="Times New Roman"/>
          <w:b/>
          <w:szCs w:val="24"/>
        </w:rPr>
        <w:t>Dyttreichsdorph</w:t>
      </w:r>
      <w:r>
        <w:rPr>
          <w:rFonts w:cs="Times New Roman"/>
          <w:szCs w:val="24"/>
        </w:rPr>
        <w:t xml:space="preserve"> (Dětřichovice) </w:t>
      </w:r>
      <w:r w:rsidR="004D5835">
        <w:rPr>
          <w:rFonts w:cs="Times New Roman"/>
          <w:szCs w:val="24"/>
        </w:rPr>
        <w:t>ves</w:t>
      </w:r>
      <w:r>
        <w:rPr>
          <w:rFonts w:cs="Times New Roman"/>
          <w:szCs w:val="24"/>
        </w:rPr>
        <w:t xml:space="preserve"> získala na počest olomouckého kanovníka Dětřicha z Fulnštejna. </w:t>
      </w:r>
      <w:r w:rsidR="00583F9D">
        <w:rPr>
          <w:rFonts w:cs="Times New Roman"/>
          <w:szCs w:val="24"/>
        </w:rPr>
        <w:t>Během následujících let se název pozměňoval na Jetřichovice, pak Větřichovice, což později přešlo na nynější pojmenování Větřkovice. I</w:t>
      </w:r>
      <w:r w:rsidR="00344D2F">
        <w:rPr>
          <w:rFonts w:cs="Times New Roman"/>
          <w:szCs w:val="24"/>
        </w:rPr>
        <w:t> </w:t>
      </w:r>
      <w:r w:rsidR="00583F9D">
        <w:rPr>
          <w:rFonts w:cs="Times New Roman"/>
          <w:szCs w:val="24"/>
        </w:rPr>
        <w:t xml:space="preserve">když lokátor i osadníci byli pozýváni z Německa, české obyvatelstvo zde vždy převažovalo. </w:t>
      </w:r>
      <w:r>
        <w:rPr>
          <w:rFonts w:cs="Times New Roman"/>
          <w:szCs w:val="24"/>
        </w:rPr>
        <w:t>V letech založení patřila obec k </w:t>
      </w:r>
      <w:r w:rsidR="00AC3F26">
        <w:rPr>
          <w:rFonts w:cs="Times New Roman"/>
          <w:szCs w:val="24"/>
        </w:rPr>
        <w:t xml:space="preserve">benediktinskému </w:t>
      </w:r>
      <w:r>
        <w:rPr>
          <w:rFonts w:cs="Times New Roman"/>
          <w:szCs w:val="24"/>
        </w:rPr>
        <w:t>probo</w:t>
      </w:r>
      <w:r w:rsidR="000F635F">
        <w:rPr>
          <w:rFonts w:cs="Times New Roman"/>
          <w:szCs w:val="24"/>
        </w:rPr>
        <w:t>š</w:t>
      </w:r>
      <w:r w:rsidR="006E7FB5">
        <w:rPr>
          <w:rFonts w:cs="Times New Roman"/>
          <w:szCs w:val="24"/>
        </w:rPr>
        <w:t>t</w:t>
      </w:r>
      <w:r>
        <w:rPr>
          <w:rFonts w:cs="Times New Roman"/>
          <w:szCs w:val="24"/>
        </w:rPr>
        <w:t xml:space="preserve">ství </w:t>
      </w:r>
      <w:r w:rsidR="00583F9D">
        <w:rPr>
          <w:rFonts w:cs="Times New Roman"/>
          <w:szCs w:val="24"/>
        </w:rPr>
        <w:t xml:space="preserve">v Březové. Později patřila </w:t>
      </w:r>
      <w:r>
        <w:rPr>
          <w:rFonts w:cs="Times New Roman"/>
          <w:szCs w:val="24"/>
        </w:rPr>
        <w:t>pod panství Hradce nad Moravicí, které skončilo v roce 1945.</w:t>
      </w:r>
      <w:r w:rsidR="000F635F">
        <w:rPr>
          <w:rFonts w:cs="Times New Roman"/>
          <w:szCs w:val="24"/>
        </w:rPr>
        <w:t xml:space="preserve"> </w:t>
      </w:r>
      <w:r w:rsidR="00583F9D">
        <w:rPr>
          <w:rFonts w:cs="Times New Roman"/>
          <w:szCs w:val="24"/>
        </w:rPr>
        <w:t xml:space="preserve"> V r. 1700</w:t>
      </w:r>
      <w:r w:rsidR="000F635F">
        <w:rPr>
          <w:rFonts w:cs="Times New Roman"/>
          <w:szCs w:val="24"/>
        </w:rPr>
        <w:t xml:space="preserve"> dostaly Větřkovice svou pečeť, jejíž znak </w:t>
      </w:r>
      <w:r w:rsidR="00AC3F26">
        <w:rPr>
          <w:rFonts w:cs="Times New Roman"/>
          <w:szCs w:val="24"/>
        </w:rPr>
        <w:t>-</w:t>
      </w:r>
      <w:r w:rsidR="000F635F">
        <w:rPr>
          <w:rFonts w:cs="Times New Roman"/>
          <w:szCs w:val="24"/>
        </w:rPr>
        <w:t xml:space="preserve"> muž s kosou </w:t>
      </w:r>
      <w:r w:rsidR="00AC3F26">
        <w:rPr>
          <w:rFonts w:cs="Times New Roman"/>
          <w:szCs w:val="24"/>
        </w:rPr>
        <w:t>-</w:t>
      </w:r>
      <w:r w:rsidR="000F635F">
        <w:rPr>
          <w:rFonts w:cs="Times New Roman"/>
          <w:szCs w:val="24"/>
        </w:rPr>
        <w:t xml:space="preserve"> symbolizoval hlavní obživu vesničanů. Tím bylo zemědělství a chov dobytka.</w:t>
      </w:r>
    </w:p>
    <w:p w:rsidR="00603689" w:rsidRPr="00FA422E" w:rsidRDefault="00FA422E" w:rsidP="003149CC">
      <w:pPr>
        <w:spacing w:after="0" w:line="360" w:lineRule="auto"/>
        <w:ind w:firstLine="708"/>
        <w:jc w:val="both"/>
        <w:rPr>
          <w:rFonts w:cs="Times New Roman"/>
          <w:szCs w:val="24"/>
        </w:rPr>
      </w:pPr>
      <w:r w:rsidRPr="00FA422E">
        <w:rPr>
          <w:rFonts w:cs="Times New Roman"/>
          <w:szCs w:val="24"/>
        </w:rPr>
        <w:t>Mezi</w:t>
      </w:r>
      <w:r>
        <w:rPr>
          <w:rFonts w:cs="Times New Roman"/>
          <w:szCs w:val="24"/>
        </w:rPr>
        <w:t xml:space="preserve"> výrazné dominanty obce bezesporu patří kostel Nanebevzet</w:t>
      </w:r>
      <w:r w:rsidR="00DF7CAA">
        <w:rPr>
          <w:rFonts w:cs="Times New Roman"/>
          <w:szCs w:val="24"/>
        </w:rPr>
        <w:t>í Panny Marie z roku 1841.</w:t>
      </w:r>
      <w:r>
        <w:rPr>
          <w:rFonts w:cs="Times New Roman"/>
          <w:szCs w:val="24"/>
        </w:rPr>
        <w:t xml:space="preserve"> </w:t>
      </w:r>
      <w:r w:rsidR="00DF7CAA">
        <w:rPr>
          <w:rFonts w:cs="Times New Roman"/>
          <w:szCs w:val="24"/>
        </w:rPr>
        <w:t>Byl postaven na místě dřevěného filiálního kostela z roku 1471 a</w:t>
      </w:r>
      <w:r w:rsidR="00344D2F">
        <w:rPr>
          <w:rFonts w:cs="Times New Roman"/>
          <w:szCs w:val="24"/>
        </w:rPr>
        <w:t> </w:t>
      </w:r>
      <w:r>
        <w:rPr>
          <w:rFonts w:cs="Times New Roman"/>
          <w:szCs w:val="24"/>
        </w:rPr>
        <w:t xml:space="preserve">v posledních letech prošel důkladnou rekonstrukcí za finančního přispění obce, spolků i místních občanů.  </w:t>
      </w:r>
      <w:r w:rsidR="00593C8F">
        <w:rPr>
          <w:rFonts w:cs="Times New Roman"/>
          <w:szCs w:val="24"/>
        </w:rPr>
        <w:t>Ke kulturním památkám náleží</w:t>
      </w:r>
      <w:r>
        <w:rPr>
          <w:rFonts w:cs="Times New Roman"/>
          <w:szCs w:val="24"/>
        </w:rPr>
        <w:t xml:space="preserve"> sloup Panny Marie</w:t>
      </w:r>
      <w:r w:rsidR="00AC3F26">
        <w:rPr>
          <w:rFonts w:cs="Times New Roman"/>
          <w:szCs w:val="24"/>
        </w:rPr>
        <w:t xml:space="preserve"> a také</w:t>
      </w:r>
      <w:r w:rsidR="00593C8F">
        <w:rPr>
          <w:rFonts w:cs="Times New Roman"/>
          <w:szCs w:val="24"/>
        </w:rPr>
        <w:t xml:space="preserve"> kaple a</w:t>
      </w:r>
      <w:r w:rsidR="00AC3F26">
        <w:rPr>
          <w:rFonts w:cs="Times New Roman"/>
          <w:szCs w:val="24"/>
        </w:rPr>
        <w:t> </w:t>
      </w:r>
      <w:r w:rsidR="00593C8F">
        <w:rPr>
          <w:rFonts w:cs="Times New Roman"/>
          <w:szCs w:val="24"/>
        </w:rPr>
        <w:t>socha sv.</w:t>
      </w:r>
      <w:r w:rsidR="00344D2F">
        <w:rPr>
          <w:rFonts w:cs="Times New Roman"/>
          <w:szCs w:val="24"/>
        </w:rPr>
        <w:t> </w:t>
      </w:r>
      <w:r w:rsidR="00593C8F">
        <w:rPr>
          <w:rFonts w:cs="Times New Roman"/>
          <w:szCs w:val="24"/>
        </w:rPr>
        <w:t>Felixe z poloviny 18.</w:t>
      </w:r>
      <w:r w:rsidR="00AC3F26">
        <w:rPr>
          <w:rFonts w:cs="Times New Roman"/>
          <w:szCs w:val="24"/>
        </w:rPr>
        <w:t xml:space="preserve"> století v místní části Nové Vrbno.</w:t>
      </w:r>
    </w:p>
    <w:p w:rsidR="00603689" w:rsidRDefault="00603689" w:rsidP="00507413">
      <w:pPr>
        <w:spacing w:after="0" w:line="360" w:lineRule="auto"/>
        <w:rPr>
          <w:rFonts w:cs="Times New Roman"/>
          <w:b/>
          <w:szCs w:val="24"/>
        </w:rPr>
      </w:pPr>
    </w:p>
    <w:p w:rsidR="003E40B5" w:rsidRPr="003E40B5" w:rsidRDefault="00A40D38" w:rsidP="00561A52">
      <w:pPr>
        <w:pStyle w:val="Gabka2"/>
        <w:rPr>
          <w:lang w:val="de-DE"/>
        </w:rPr>
      </w:pPr>
      <w:bookmarkStart w:id="5" w:name="_Toc478146869"/>
      <w:r>
        <w:rPr>
          <w:lang w:val="de-DE"/>
        </w:rPr>
        <w:t>Vyučování a š</w:t>
      </w:r>
      <w:r w:rsidR="00D47A0D">
        <w:rPr>
          <w:lang w:val="de-DE"/>
        </w:rPr>
        <w:t>kolní budovy</w:t>
      </w:r>
      <w:bookmarkEnd w:id="5"/>
    </w:p>
    <w:p w:rsidR="003E40B5" w:rsidRPr="00DF2774" w:rsidRDefault="003E40B5" w:rsidP="00DF2774">
      <w:pPr>
        <w:spacing w:after="0" w:line="360" w:lineRule="auto"/>
        <w:ind w:firstLine="709"/>
        <w:jc w:val="both"/>
        <w:rPr>
          <w:rFonts w:cs="Times New Roman"/>
          <w:szCs w:val="24"/>
        </w:rPr>
      </w:pPr>
      <w:r w:rsidRPr="00DF2774">
        <w:rPr>
          <w:rFonts w:cs="Times New Roman"/>
          <w:szCs w:val="24"/>
        </w:rPr>
        <w:t xml:space="preserve">Základem tereziánské reformy bylo vybudování sítě škol ve všech farních obcích. V menších městech a na vesnicích se zřizovaly </w:t>
      </w:r>
      <w:r w:rsidRPr="005665C1">
        <w:rPr>
          <w:rFonts w:cs="Times New Roman"/>
          <w:b/>
          <w:szCs w:val="24"/>
        </w:rPr>
        <w:t>školy triviální</w:t>
      </w:r>
      <w:r w:rsidRPr="00DF2774">
        <w:rPr>
          <w:rFonts w:cs="Times New Roman"/>
          <w:szCs w:val="24"/>
        </w:rPr>
        <w:t>, v kterých se vyučovalo tzv. trivium</w:t>
      </w:r>
      <w:r w:rsidRPr="00AC3F26">
        <w:rPr>
          <w:rStyle w:val="Znakapoznpodarou"/>
          <w:rFonts w:cs="Times New Roman"/>
          <w:szCs w:val="24"/>
        </w:rPr>
        <w:footnoteReference w:id="3"/>
      </w:r>
      <w:r w:rsidRPr="00DF2774">
        <w:rPr>
          <w:rFonts w:cs="Times New Roman"/>
          <w:szCs w:val="24"/>
        </w:rPr>
        <w:t xml:space="preserve"> doplněné o náboženství a základy hospodaření na vesnicích. V</w:t>
      </w:r>
      <w:r w:rsidR="00797399">
        <w:rPr>
          <w:rFonts w:cs="Times New Roman"/>
          <w:szCs w:val="24"/>
        </w:rPr>
        <w:t> </w:t>
      </w:r>
      <w:r w:rsidRPr="00DF2774">
        <w:rPr>
          <w:rFonts w:cs="Times New Roman"/>
          <w:szCs w:val="24"/>
        </w:rPr>
        <w:t xml:space="preserve">městských školách se žáci zdokonalovali v dovednostech potřebných pro průmysl a řemesla. Ve větších městech byly otevírány </w:t>
      </w:r>
      <w:r w:rsidRPr="005665C1">
        <w:rPr>
          <w:rFonts w:cs="Times New Roman"/>
          <w:b/>
          <w:szCs w:val="24"/>
        </w:rPr>
        <w:t>školy hlavní</w:t>
      </w:r>
      <w:r w:rsidRPr="00DF2774">
        <w:rPr>
          <w:rFonts w:cs="Times New Roman"/>
          <w:szCs w:val="24"/>
        </w:rPr>
        <w:t xml:space="preserve">, které dbaly na rozšiřování znalostí z triviálních škol a výuka zda byla spojená s průmyslovou a zemědělskou výrobou. V Praze a v Brně dovršovaly obecné vzdělání </w:t>
      </w:r>
      <w:r w:rsidRPr="005665C1">
        <w:rPr>
          <w:rFonts w:cs="Times New Roman"/>
          <w:b/>
          <w:szCs w:val="24"/>
        </w:rPr>
        <w:t>školy normální</w:t>
      </w:r>
      <w:r w:rsidRPr="00DF2774">
        <w:rPr>
          <w:rFonts w:cs="Times New Roman"/>
          <w:szCs w:val="24"/>
        </w:rPr>
        <w:t xml:space="preserve">, které měly sloužit jako školy vzorové. </w:t>
      </w:r>
    </w:p>
    <w:p w:rsidR="003E40B5" w:rsidRPr="00DF2774" w:rsidRDefault="003E40B5" w:rsidP="00DF2774">
      <w:pPr>
        <w:spacing w:after="0" w:line="360" w:lineRule="auto"/>
        <w:ind w:firstLine="709"/>
        <w:jc w:val="both"/>
        <w:rPr>
          <w:rFonts w:cs="Times New Roman"/>
          <w:szCs w:val="24"/>
        </w:rPr>
      </w:pPr>
      <w:r w:rsidRPr="00DF2774">
        <w:rPr>
          <w:rFonts w:cs="Times New Roman"/>
          <w:szCs w:val="24"/>
        </w:rPr>
        <w:t xml:space="preserve">Mimořádně významnou událostí bylo otevření skladu školních knih, který zároveň učebnice vydával. Poté vznikly </w:t>
      </w:r>
      <w:r w:rsidRPr="005665C1">
        <w:rPr>
          <w:rFonts w:cs="Times New Roman"/>
          <w:b/>
          <w:szCs w:val="24"/>
        </w:rPr>
        <w:t>první praeparandy</w:t>
      </w:r>
      <w:r w:rsidRPr="00DF2774">
        <w:rPr>
          <w:rFonts w:cs="Times New Roman"/>
          <w:szCs w:val="24"/>
        </w:rPr>
        <w:t xml:space="preserve"> pro přípravu učitelů. Pro učitele triviálních škol trvaly 3 měsíce, pro učitele hlavních škol 6 měsíců. Takto byl zahájen proces kvalifikovanosti učitelů. </w:t>
      </w:r>
    </w:p>
    <w:p w:rsidR="00690941" w:rsidRDefault="003E40B5" w:rsidP="00690941">
      <w:pPr>
        <w:spacing w:after="0" w:line="360" w:lineRule="auto"/>
        <w:ind w:firstLine="709"/>
        <w:jc w:val="both"/>
        <w:rPr>
          <w:rFonts w:cs="Times New Roman"/>
          <w:szCs w:val="24"/>
        </w:rPr>
      </w:pPr>
      <w:r w:rsidRPr="00DF2774">
        <w:rPr>
          <w:rFonts w:cs="Times New Roman"/>
          <w:szCs w:val="24"/>
        </w:rPr>
        <w:t>Ve Všeobecném školním řádu z roku 1774 chyběla zmínka o vyučování v některém mateřském (neněmeckém) jazyce. Ve skutečnosti se v Čechách a na Moravě vyučovalo česky ve výrazné většině triviálních škol. Jinak tomu bylo ve Slezsku a v oblastech s převahou německého obyvatelstva. (Morkes, 2006)</w:t>
      </w:r>
      <w:r w:rsidR="00690941">
        <w:rPr>
          <w:rFonts w:cs="Times New Roman"/>
          <w:szCs w:val="24"/>
        </w:rPr>
        <w:br w:type="page"/>
      </w:r>
    </w:p>
    <w:p w:rsidR="00FF3F0D" w:rsidRPr="00081991" w:rsidRDefault="00D47A0D" w:rsidP="00373FFE">
      <w:pPr>
        <w:pStyle w:val="Gabka3"/>
      </w:pPr>
      <w:bookmarkStart w:id="6" w:name="_Toc478146870"/>
      <w:r w:rsidRPr="00081991">
        <w:lastRenderedPageBreak/>
        <w:t>Vyučování v domě č. p. 3</w:t>
      </w:r>
      <w:r w:rsidR="00212A22">
        <w:t xml:space="preserve"> v letech 1780 až 1790</w:t>
      </w:r>
      <w:bookmarkEnd w:id="6"/>
    </w:p>
    <w:p w:rsidR="003A1512" w:rsidRDefault="00D47A0D" w:rsidP="00507413">
      <w:pPr>
        <w:spacing w:after="0" w:line="360" w:lineRule="auto"/>
        <w:ind w:firstLine="708"/>
        <w:jc w:val="both"/>
        <w:outlineLvl w:val="0"/>
        <w:rPr>
          <w:rFonts w:eastAsia="Calibri" w:cs="Times New Roman"/>
          <w:szCs w:val="24"/>
          <w:lang w:val="de-DE"/>
        </w:rPr>
      </w:pPr>
      <w:r>
        <w:rPr>
          <w:rFonts w:eastAsia="Calibri" w:cs="Times New Roman"/>
          <w:szCs w:val="24"/>
          <w:lang w:val="de-DE"/>
        </w:rPr>
        <w:t>O</w:t>
      </w:r>
      <w:r w:rsidR="00FF3F0D">
        <w:rPr>
          <w:rFonts w:eastAsia="Calibri" w:cs="Times New Roman"/>
          <w:szCs w:val="24"/>
          <w:lang w:val="de-DE"/>
        </w:rPr>
        <w:t xml:space="preserve">bec Větřkovice </w:t>
      </w:r>
      <w:r w:rsidR="00CA620C">
        <w:rPr>
          <w:rFonts w:eastAsia="Calibri" w:cs="Times New Roman"/>
          <w:szCs w:val="24"/>
          <w:lang w:val="de-DE"/>
        </w:rPr>
        <w:t>náležela k blízké obci Březová a</w:t>
      </w:r>
      <w:r w:rsidR="00FF3F0D">
        <w:rPr>
          <w:rFonts w:eastAsia="Calibri" w:cs="Times New Roman"/>
          <w:szCs w:val="24"/>
          <w:lang w:val="de-DE"/>
        </w:rPr>
        <w:t xml:space="preserve"> také byla přiškolena</w:t>
      </w:r>
      <w:r w:rsidR="00212A22">
        <w:rPr>
          <w:rStyle w:val="Znakapoznpodarou"/>
          <w:rFonts w:eastAsia="Calibri" w:cs="Times New Roman"/>
          <w:szCs w:val="24"/>
          <w:lang w:val="de-DE"/>
        </w:rPr>
        <w:footnoteReference w:id="4"/>
      </w:r>
      <w:r w:rsidR="00FF3F0D">
        <w:rPr>
          <w:rFonts w:eastAsia="Calibri" w:cs="Times New Roman"/>
          <w:szCs w:val="24"/>
          <w:lang w:val="de-DE"/>
        </w:rPr>
        <w:t xml:space="preserve"> k její farní škole</w:t>
      </w:r>
      <w:r w:rsidR="000952C9">
        <w:rPr>
          <w:rStyle w:val="Znakapoznpodarou"/>
          <w:rFonts w:eastAsia="Calibri" w:cs="Times New Roman"/>
          <w:szCs w:val="24"/>
          <w:lang w:val="de-DE"/>
        </w:rPr>
        <w:footnoteReference w:id="5"/>
      </w:r>
      <w:r w:rsidR="00FF3F0D">
        <w:rPr>
          <w:rFonts w:eastAsia="Calibri" w:cs="Times New Roman"/>
          <w:szCs w:val="24"/>
          <w:lang w:val="de-DE"/>
        </w:rPr>
        <w:t>.</w:t>
      </w:r>
      <w:r w:rsidR="002F35DB">
        <w:rPr>
          <w:rFonts w:eastAsia="Calibri" w:cs="Times New Roman"/>
          <w:szCs w:val="24"/>
          <w:lang w:val="de-DE"/>
        </w:rPr>
        <w:t xml:space="preserve"> Z přiškolených obcí to</w:t>
      </w:r>
      <w:r w:rsidR="00422B88">
        <w:rPr>
          <w:rFonts w:eastAsia="Calibri" w:cs="Times New Roman"/>
          <w:szCs w:val="24"/>
          <w:lang w:val="de-DE"/>
        </w:rPr>
        <w:t xml:space="preserve"> měly</w:t>
      </w:r>
      <w:r w:rsidR="002F35DB">
        <w:rPr>
          <w:rFonts w:eastAsia="Calibri" w:cs="Times New Roman"/>
          <w:szCs w:val="24"/>
          <w:lang w:val="de-DE"/>
        </w:rPr>
        <w:t xml:space="preserve"> vě</w:t>
      </w:r>
      <w:r w:rsidR="00212A22">
        <w:rPr>
          <w:rFonts w:eastAsia="Calibri" w:cs="Times New Roman"/>
          <w:szCs w:val="24"/>
          <w:lang w:val="de-DE"/>
        </w:rPr>
        <w:t>třkovs</w:t>
      </w:r>
      <w:r w:rsidR="00571B8E">
        <w:rPr>
          <w:rFonts w:eastAsia="Calibri" w:cs="Times New Roman"/>
          <w:szCs w:val="24"/>
          <w:lang w:val="de-DE"/>
        </w:rPr>
        <w:t>ké děti do školy nejdále a</w:t>
      </w:r>
      <w:r w:rsidR="00212A22">
        <w:rPr>
          <w:rFonts w:eastAsia="Calibri" w:cs="Times New Roman"/>
          <w:szCs w:val="24"/>
          <w:lang w:val="de-DE"/>
        </w:rPr>
        <w:t xml:space="preserve"> mohly</w:t>
      </w:r>
      <w:r w:rsidR="00571B8E">
        <w:rPr>
          <w:rFonts w:eastAsia="Calibri" w:cs="Times New Roman"/>
          <w:szCs w:val="24"/>
          <w:lang w:val="de-DE"/>
        </w:rPr>
        <w:t xml:space="preserve"> ji</w:t>
      </w:r>
      <w:r w:rsidR="00212A22">
        <w:rPr>
          <w:rFonts w:eastAsia="Calibri" w:cs="Times New Roman"/>
          <w:szCs w:val="24"/>
          <w:lang w:val="de-DE"/>
        </w:rPr>
        <w:t xml:space="preserve"> navštěvovat jen v letních měsících. P</w:t>
      </w:r>
      <w:r w:rsidR="002F35DB">
        <w:rPr>
          <w:rFonts w:eastAsia="Calibri" w:cs="Times New Roman"/>
          <w:szCs w:val="24"/>
          <w:lang w:val="de-DE"/>
        </w:rPr>
        <w:t>roto byla vybrána první nekvalifikovaná učitelka</w:t>
      </w:r>
      <w:r w:rsidR="000952C9">
        <w:rPr>
          <w:rStyle w:val="Znakapoznpodarou"/>
          <w:rFonts w:eastAsia="Calibri" w:cs="Times New Roman"/>
          <w:szCs w:val="24"/>
          <w:lang w:val="de-DE"/>
        </w:rPr>
        <w:footnoteReference w:id="6"/>
      </w:r>
      <w:r w:rsidR="002F35DB">
        <w:rPr>
          <w:rFonts w:eastAsia="Calibri" w:cs="Times New Roman"/>
          <w:szCs w:val="24"/>
          <w:lang w:val="de-DE"/>
        </w:rPr>
        <w:t xml:space="preserve"> (její jméno nebylo v kronice uvedeno) a vyučování probíhalo </w:t>
      </w:r>
      <w:r w:rsidR="00835997">
        <w:rPr>
          <w:rFonts w:eastAsia="Calibri" w:cs="Times New Roman"/>
          <w:szCs w:val="24"/>
          <w:lang w:val="de-DE"/>
        </w:rPr>
        <w:t xml:space="preserve">ve Větřkovicích v </w:t>
      </w:r>
      <w:r w:rsidR="00F23D5D" w:rsidRPr="00345BF5">
        <w:rPr>
          <w:rFonts w:eastAsia="Calibri" w:cs="Times New Roman"/>
          <w:b/>
          <w:szCs w:val="24"/>
          <w:lang w:val="de-DE"/>
        </w:rPr>
        <w:t>domě č. p.</w:t>
      </w:r>
      <w:r w:rsidR="002F35DB" w:rsidRPr="00345BF5">
        <w:rPr>
          <w:rFonts w:eastAsia="Calibri" w:cs="Times New Roman"/>
          <w:b/>
          <w:szCs w:val="24"/>
          <w:lang w:val="de-DE"/>
        </w:rPr>
        <w:t xml:space="preserve"> 3</w:t>
      </w:r>
      <w:r w:rsidR="002F35DB">
        <w:rPr>
          <w:rFonts w:eastAsia="Calibri" w:cs="Times New Roman"/>
          <w:szCs w:val="24"/>
          <w:lang w:val="de-DE"/>
        </w:rPr>
        <w:t>.</w:t>
      </w:r>
      <w:r w:rsidR="00126D46">
        <w:rPr>
          <w:rFonts w:eastAsia="Calibri" w:cs="Times New Roman"/>
          <w:szCs w:val="24"/>
          <w:lang w:val="de-DE"/>
        </w:rPr>
        <w:t xml:space="preserve"> Dnes se dochovaly pouze základy</w:t>
      </w:r>
      <w:r w:rsidR="00A254D4">
        <w:rPr>
          <w:rFonts w:eastAsia="Calibri" w:cs="Times New Roman"/>
          <w:szCs w:val="24"/>
          <w:lang w:val="de-DE"/>
        </w:rPr>
        <w:t xml:space="preserve"> první školní budovy na zahradě rodinného domu.</w:t>
      </w:r>
    </w:p>
    <w:p w:rsidR="003E40B5" w:rsidRPr="003E40B5" w:rsidRDefault="003E40B5" w:rsidP="00507413">
      <w:pPr>
        <w:spacing w:after="0" w:line="360" w:lineRule="auto"/>
        <w:ind w:firstLine="708"/>
        <w:jc w:val="both"/>
        <w:outlineLvl w:val="0"/>
        <w:rPr>
          <w:rFonts w:eastAsia="Calibri" w:cs="Times New Roman"/>
          <w:szCs w:val="24"/>
          <w:lang w:val="de-DE"/>
        </w:rPr>
      </w:pPr>
    </w:p>
    <w:p w:rsidR="006A1FAD" w:rsidRPr="0038383C" w:rsidRDefault="006A1FAD" w:rsidP="00373FFE">
      <w:pPr>
        <w:pStyle w:val="Gabka3"/>
      </w:pPr>
      <w:bookmarkStart w:id="7" w:name="_Toc478146871"/>
      <w:r w:rsidRPr="0038383C">
        <w:t>První dřevěná škola</w:t>
      </w:r>
      <w:bookmarkEnd w:id="7"/>
    </w:p>
    <w:p w:rsidR="006A1FAD" w:rsidRDefault="006A1FAD" w:rsidP="00507413">
      <w:pPr>
        <w:spacing w:after="0" w:line="360" w:lineRule="auto"/>
        <w:ind w:firstLine="708"/>
        <w:jc w:val="both"/>
        <w:outlineLvl w:val="0"/>
        <w:rPr>
          <w:rFonts w:eastAsia="Calibri" w:cs="Times New Roman"/>
          <w:szCs w:val="24"/>
          <w:lang w:val="de-DE"/>
        </w:rPr>
      </w:pPr>
      <w:r>
        <w:rPr>
          <w:rFonts w:eastAsia="Calibri" w:cs="Times New Roman"/>
          <w:szCs w:val="24"/>
          <w:lang w:val="de-DE"/>
        </w:rPr>
        <w:t>V letech 1790 až 1800 byla postavena dřevěná škola</w:t>
      </w:r>
      <w:r w:rsidR="00F23D5D">
        <w:rPr>
          <w:rFonts w:eastAsia="Calibri" w:cs="Times New Roman"/>
          <w:szCs w:val="24"/>
          <w:lang w:val="de-DE"/>
        </w:rPr>
        <w:t>, č. p. 73</w:t>
      </w:r>
      <w:r w:rsidR="002953C4">
        <w:rPr>
          <w:rFonts w:eastAsia="Calibri" w:cs="Times New Roman"/>
          <w:szCs w:val="24"/>
          <w:lang w:val="de-DE"/>
        </w:rPr>
        <w:t>,</w:t>
      </w:r>
      <w:r>
        <w:rPr>
          <w:rFonts w:eastAsia="Calibri" w:cs="Times New Roman"/>
          <w:szCs w:val="24"/>
          <w:lang w:val="de-DE"/>
        </w:rPr>
        <w:t xml:space="preserve"> a výuky se ujal</w:t>
      </w:r>
      <w:r w:rsidR="00422B88">
        <w:rPr>
          <w:rFonts w:eastAsia="Calibri" w:cs="Times New Roman"/>
          <w:szCs w:val="24"/>
          <w:lang w:val="de-DE"/>
        </w:rPr>
        <w:t>i</w:t>
      </w:r>
      <w:r>
        <w:rPr>
          <w:rFonts w:eastAsia="Calibri" w:cs="Times New Roman"/>
          <w:szCs w:val="24"/>
          <w:lang w:val="de-DE"/>
        </w:rPr>
        <w:t xml:space="preserve"> nekvalifikovaní učitelé Urbánek </w:t>
      </w:r>
      <w:r w:rsidR="005B3143">
        <w:rPr>
          <w:rFonts w:eastAsia="Calibri" w:cs="Times New Roman"/>
          <w:szCs w:val="24"/>
          <w:lang w:val="de-DE"/>
        </w:rPr>
        <w:t xml:space="preserve">(není známo křestní jméno) </w:t>
      </w:r>
      <w:r>
        <w:rPr>
          <w:rFonts w:eastAsia="Calibri" w:cs="Times New Roman"/>
          <w:szCs w:val="24"/>
          <w:lang w:val="de-DE"/>
        </w:rPr>
        <w:t>a později František Hertel (původním povoláním krejčí). Na jeho místo pak nastoupil syn František</w:t>
      </w:r>
      <w:r w:rsidR="005B3143">
        <w:rPr>
          <w:rFonts w:eastAsia="Calibri" w:cs="Times New Roman"/>
          <w:szCs w:val="24"/>
          <w:lang w:val="de-DE"/>
        </w:rPr>
        <w:t xml:space="preserve"> Hertel</w:t>
      </w:r>
      <w:r>
        <w:rPr>
          <w:rFonts w:eastAsia="Calibri" w:cs="Times New Roman"/>
          <w:szCs w:val="24"/>
          <w:lang w:val="de-DE"/>
        </w:rPr>
        <w:t xml:space="preserve">, který </w:t>
      </w:r>
      <w:r w:rsidR="005B3143">
        <w:rPr>
          <w:rFonts w:eastAsia="Calibri" w:cs="Times New Roman"/>
          <w:szCs w:val="24"/>
          <w:lang w:val="de-DE"/>
        </w:rPr>
        <w:t xml:space="preserve">zde </w:t>
      </w:r>
      <w:r>
        <w:rPr>
          <w:rFonts w:eastAsia="Calibri" w:cs="Times New Roman"/>
          <w:szCs w:val="24"/>
          <w:lang w:val="de-DE"/>
        </w:rPr>
        <w:t>jako učitel s dekretem</w:t>
      </w:r>
      <w:r w:rsidR="00E440D2">
        <w:rPr>
          <w:rStyle w:val="Znakapoznpodarou"/>
          <w:rFonts w:eastAsia="Calibri" w:cs="Times New Roman"/>
          <w:szCs w:val="24"/>
          <w:lang w:val="de-DE"/>
        </w:rPr>
        <w:footnoteReference w:id="7"/>
      </w:r>
      <w:r>
        <w:rPr>
          <w:rFonts w:eastAsia="Calibri" w:cs="Times New Roman"/>
          <w:szCs w:val="24"/>
          <w:lang w:val="de-DE"/>
        </w:rPr>
        <w:t xml:space="preserve"> působil až do roku 1849. Učitelé byli odměňováni většinou naturáliemi. O příjmech učitele Františka Hertela</w:t>
      </w:r>
      <w:r w:rsidR="00AC3F26">
        <w:rPr>
          <w:rFonts w:eastAsia="Calibri" w:cs="Times New Roman"/>
          <w:szCs w:val="24"/>
          <w:lang w:val="de-DE"/>
        </w:rPr>
        <w:t xml:space="preserve"> ml.</w:t>
      </w:r>
      <w:r>
        <w:rPr>
          <w:rFonts w:eastAsia="Calibri" w:cs="Times New Roman"/>
          <w:szCs w:val="24"/>
          <w:lang w:val="de-DE"/>
        </w:rPr>
        <w:t xml:space="preserve"> se dochovalo přiznáni k dani v</w:t>
      </w:r>
      <w:r w:rsidR="00AC3F26">
        <w:rPr>
          <w:rFonts w:eastAsia="Calibri" w:cs="Times New Roman"/>
          <w:szCs w:val="24"/>
          <w:lang w:val="de-DE"/>
        </w:rPr>
        <w:t> </w:t>
      </w:r>
      <w:r>
        <w:rPr>
          <w:rFonts w:eastAsia="Calibri" w:cs="Times New Roman"/>
          <w:szCs w:val="24"/>
          <w:lang w:val="de-DE"/>
        </w:rPr>
        <w:t>březnu 1848, které udávalo celkový příjem v částce 79 florintů a půl krejcaru. S</w:t>
      </w:r>
      <w:r w:rsidR="00AC3F26">
        <w:rPr>
          <w:rFonts w:eastAsia="Calibri" w:cs="Times New Roman"/>
          <w:szCs w:val="24"/>
          <w:lang w:val="de-DE"/>
        </w:rPr>
        <w:t> </w:t>
      </w:r>
      <w:r>
        <w:rPr>
          <w:rFonts w:eastAsia="Calibri" w:cs="Times New Roman"/>
          <w:szCs w:val="24"/>
          <w:lang w:val="de-DE"/>
        </w:rPr>
        <w:t>postupem času byli učitelé mnohem lépe placeni.</w:t>
      </w:r>
    </w:p>
    <w:p w:rsidR="003E40B5" w:rsidRDefault="003E40B5" w:rsidP="00507413">
      <w:pPr>
        <w:spacing w:after="0" w:line="360" w:lineRule="auto"/>
        <w:ind w:firstLine="708"/>
        <w:jc w:val="both"/>
        <w:outlineLvl w:val="0"/>
        <w:rPr>
          <w:rFonts w:eastAsia="Calibri" w:cs="Times New Roman"/>
          <w:szCs w:val="24"/>
          <w:lang w:val="de-DE"/>
        </w:rPr>
      </w:pPr>
    </w:p>
    <w:p w:rsidR="006A1FAD" w:rsidRPr="0038383C" w:rsidRDefault="006A1FAD" w:rsidP="00373FFE">
      <w:pPr>
        <w:pStyle w:val="Gabka3"/>
      </w:pPr>
      <w:bookmarkStart w:id="8" w:name="_Toc478146872"/>
      <w:r w:rsidRPr="0038383C">
        <w:t xml:space="preserve">První </w:t>
      </w:r>
      <w:r>
        <w:t>zděná budova</w:t>
      </w:r>
      <w:r w:rsidRPr="0038383C">
        <w:t xml:space="preserve"> škol</w:t>
      </w:r>
      <w:r>
        <w:t>y</w:t>
      </w:r>
      <w:r w:rsidRPr="0038383C">
        <w:t xml:space="preserve"> v obci</w:t>
      </w:r>
      <w:bookmarkEnd w:id="8"/>
    </w:p>
    <w:p w:rsidR="00345BF5" w:rsidRDefault="006A1FAD" w:rsidP="00345BF5">
      <w:pPr>
        <w:spacing w:after="0" w:line="360" w:lineRule="auto"/>
        <w:ind w:firstLine="708"/>
        <w:jc w:val="both"/>
        <w:outlineLvl w:val="0"/>
        <w:rPr>
          <w:rFonts w:eastAsia="Calibri" w:cs="Times New Roman"/>
          <w:szCs w:val="24"/>
          <w:lang w:val="de-DE"/>
        </w:rPr>
      </w:pPr>
      <w:r>
        <w:rPr>
          <w:rFonts w:eastAsia="Calibri" w:cs="Times New Roman"/>
          <w:szCs w:val="24"/>
          <w:lang w:val="de-DE"/>
        </w:rPr>
        <w:t>Z důvodu nedostatečných prostor byla původní dřevěná škola v roce 1838 zbořena</w:t>
      </w:r>
      <w:r w:rsidR="0024177C">
        <w:rPr>
          <w:rFonts w:eastAsia="Calibri" w:cs="Times New Roman"/>
          <w:szCs w:val="24"/>
          <w:lang w:val="de-DE"/>
        </w:rPr>
        <w:t xml:space="preserve"> a</w:t>
      </w:r>
      <w:r w:rsidR="00421FCF">
        <w:rPr>
          <w:rFonts w:eastAsia="Calibri" w:cs="Times New Roman"/>
          <w:szCs w:val="24"/>
          <w:lang w:val="de-DE"/>
        </w:rPr>
        <w:t> </w:t>
      </w:r>
      <w:r w:rsidR="0024177C">
        <w:rPr>
          <w:rFonts w:eastAsia="Calibri" w:cs="Times New Roman"/>
          <w:szCs w:val="24"/>
          <w:lang w:val="de-DE"/>
        </w:rPr>
        <w:t xml:space="preserve">postavena první zděná škola </w:t>
      </w:r>
      <w:r w:rsidR="00DC2BA0">
        <w:rPr>
          <w:rFonts w:eastAsia="Calibri" w:cs="Times New Roman"/>
          <w:szCs w:val="24"/>
          <w:lang w:val="de-DE"/>
        </w:rPr>
        <w:t xml:space="preserve">i </w:t>
      </w:r>
      <w:r w:rsidR="003C45E1">
        <w:rPr>
          <w:rFonts w:eastAsia="Calibri" w:cs="Times New Roman"/>
          <w:szCs w:val="24"/>
          <w:lang w:val="de-DE"/>
        </w:rPr>
        <w:t xml:space="preserve">s hospodářskými budovami. V roce 1850 na intervenci kněžstva </w:t>
      </w:r>
      <w:r w:rsidR="00DC2BA0">
        <w:rPr>
          <w:rFonts w:eastAsia="Calibri" w:cs="Times New Roman"/>
          <w:szCs w:val="24"/>
          <w:lang w:val="de-DE"/>
        </w:rPr>
        <w:t xml:space="preserve">byl </w:t>
      </w:r>
      <w:r w:rsidR="003C45E1">
        <w:rPr>
          <w:rFonts w:eastAsia="Calibri" w:cs="Times New Roman"/>
          <w:szCs w:val="24"/>
          <w:lang w:val="de-DE"/>
        </w:rPr>
        <w:t>tady povolán místo Františka Hertela učitel s dekretem Josef Střella. Po jeho smrti v roce 1871 jej vystřídal</w:t>
      </w:r>
      <w:r>
        <w:rPr>
          <w:rFonts w:eastAsia="Calibri" w:cs="Times New Roman"/>
          <w:szCs w:val="24"/>
          <w:vertAlign w:val="superscript"/>
          <w:lang w:val="de-DE"/>
        </w:rPr>
        <w:t xml:space="preserve"> </w:t>
      </w:r>
      <w:r>
        <w:rPr>
          <w:rFonts w:eastAsia="Calibri" w:cs="Times New Roman"/>
          <w:szCs w:val="24"/>
          <w:lang w:val="de-DE"/>
        </w:rPr>
        <w:t xml:space="preserve"> Eduard Beinhauer.</w:t>
      </w:r>
      <w:r w:rsidR="003C45E1">
        <w:rPr>
          <w:rFonts w:eastAsia="Calibri" w:cs="Times New Roman"/>
          <w:szCs w:val="24"/>
          <w:lang w:val="de-DE"/>
        </w:rPr>
        <w:t xml:space="preserve"> </w:t>
      </w:r>
    </w:p>
    <w:p w:rsidR="00995D0B" w:rsidRDefault="003C45E1" w:rsidP="00690941">
      <w:pPr>
        <w:spacing w:after="0" w:line="360" w:lineRule="auto"/>
        <w:ind w:firstLine="708"/>
        <w:jc w:val="both"/>
        <w:outlineLvl w:val="0"/>
        <w:rPr>
          <w:rFonts w:eastAsia="Calibri" w:cs="Times New Roman"/>
          <w:szCs w:val="24"/>
          <w:lang w:val="de-DE"/>
        </w:rPr>
      </w:pPr>
      <w:r>
        <w:rPr>
          <w:rFonts w:eastAsia="Calibri" w:cs="Times New Roman"/>
          <w:szCs w:val="24"/>
          <w:lang w:val="de-DE"/>
        </w:rPr>
        <w:t>Německé vyučování na škole začalo rokem</w:t>
      </w:r>
      <w:r w:rsidR="0024177C">
        <w:rPr>
          <w:rFonts w:eastAsia="Calibri" w:cs="Times New Roman"/>
          <w:szCs w:val="24"/>
          <w:lang w:val="de-DE"/>
        </w:rPr>
        <w:t xml:space="preserve"> 1853.</w:t>
      </w:r>
      <w:r w:rsidR="006A1FAD">
        <w:rPr>
          <w:rFonts w:eastAsia="Calibri" w:cs="Times New Roman"/>
          <w:szCs w:val="24"/>
          <w:lang w:val="de-DE"/>
        </w:rPr>
        <w:tab/>
        <w:t xml:space="preserve">Až do platnosti školského zákona ze dne 14. května 1869 se vyučovaly tyto předměty: náboženství, čtení, krasopis, mluvnice, psaní, psaní podle diktátu, počty, sloh. Od následujícího roku </w:t>
      </w:r>
      <w:r w:rsidR="0024177C">
        <w:rPr>
          <w:rFonts w:eastAsia="Calibri" w:cs="Times New Roman"/>
          <w:szCs w:val="24"/>
          <w:lang w:val="de-DE"/>
        </w:rPr>
        <w:t>přibyly</w:t>
      </w:r>
      <w:r w:rsidR="002B68E8">
        <w:rPr>
          <w:rFonts w:eastAsia="Calibri" w:cs="Times New Roman"/>
          <w:szCs w:val="24"/>
          <w:lang w:val="de-DE"/>
        </w:rPr>
        <w:t>: geometrie s kreslením, zeměpis, dějepis, přírodopis, fyzika a tělocvik.</w:t>
      </w:r>
    </w:p>
    <w:p w:rsidR="00690941" w:rsidRDefault="00690941">
      <w:pPr>
        <w:rPr>
          <w:rFonts w:eastAsia="Calibri" w:cs="Times New Roman"/>
          <w:szCs w:val="24"/>
          <w:lang w:val="de-DE"/>
        </w:rPr>
      </w:pPr>
      <w:r>
        <w:rPr>
          <w:rFonts w:eastAsia="Calibri" w:cs="Times New Roman"/>
          <w:szCs w:val="24"/>
          <w:lang w:val="de-DE"/>
        </w:rPr>
        <w:br w:type="page"/>
      </w:r>
    </w:p>
    <w:p w:rsidR="006A1FAD" w:rsidRDefault="00FC6B55" w:rsidP="00373FFE">
      <w:pPr>
        <w:pStyle w:val="Gabka3"/>
      </w:pPr>
      <w:bookmarkStart w:id="9" w:name="_Toc478146873"/>
      <w:r>
        <w:lastRenderedPageBreak/>
        <w:t>Současná školní budova</w:t>
      </w:r>
      <w:bookmarkEnd w:id="9"/>
    </w:p>
    <w:p w:rsidR="00CF5F9D" w:rsidRDefault="006A1FAD" w:rsidP="00886E7D">
      <w:pPr>
        <w:spacing w:after="0" w:line="360" w:lineRule="auto"/>
        <w:ind w:firstLine="708"/>
        <w:jc w:val="both"/>
        <w:outlineLvl w:val="0"/>
        <w:rPr>
          <w:rFonts w:cs="Times New Roman"/>
          <w:szCs w:val="24"/>
        </w:rPr>
      </w:pPr>
      <w:r>
        <w:rPr>
          <w:rFonts w:cs="Times New Roman"/>
          <w:szCs w:val="24"/>
        </w:rPr>
        <w:t xml:space="preserve">Téměř po čtyřech desetiletích se situace </w:t>
      </w:r>
      <w:r w:rsidR="00F81EA9">
        <w:rPr>
          <w:rFonts w:cs="Times New Roman"/>
          <w:szCs w:val="24"/>
        </w:rPr>
        <w:t xml:space="preserve">s nedostatečnými prostory </w:t>
      </w:r>
      <w:r>
        <w:rPr>
          <w:rFonts w:cs="Times New Roman"/>
          <w:szCs w:val="24"/>
        </w:rPr>
        <w:t xml:space="preserve">opakovala. </w:t>
      </w:r>
      <w:r w:rsidR="005B3143">
        <w:rPr>
          <w:rFonts w:cs="Times New Roman"/>
          <w:szCs w:val="24"/>
        </w:rPr>
        <w:t>N</w:t>
      </w:r>
      <w:r>
        <w:rPr>
          <w:rFonts w:cs="Times New Roman"/>
          <w:szCs w:val="24"/>
        </w:rPr>
        <w:t xml:space="preserve">ásledkem </w:t>
      </w:r>
      <w:r w:rsidR="00C76A1B">
        <w:rPr>
          <w:rFonts w:cs="Times New Roman"/>
          <w:szCs w:val="24"/>
        </w:rPr>
        <w:t xml:space="preserve">povinné </w:t>
      </w:r>
      <w:r>
        <w:rPr>
          <w:rFonts w:cs="Times New Roman"/>
          <w:szCs w:val="24"/>
        </w:rPr>
        <w:t>osmile</w:t>
      </w:r>
      <w:r w:rsidR="00F81EA9">
        <w:rPr>
          <w:rFonts w:cs="Times New Roman"/>
          <w:szCs w:val="24"/>
        </w:rPr>
        <w:t>té školní docházky</w:t>
      </w:r>
      <w:r w:rsidR="00C76A1B">
        <w:rPr>
          <w:rStyle w:val="Znakapoznpodarou"/>
          <w:rFonts w:cs="Times New Roman"/>
          <w:szCs w:val="24"/>
        </w:rPr>
        <w:footnoteReference w:id="8"/>
      </w:r>
      <w:r w:rsidR="00F81EA9">
        <w:rPr>
          <w:rFonts w:cs="Times New Roman"/>
          <w:szCs w:val="24"/>
        </w:rPr>
        <w:t xml:space="preserve"> vzrostl počet žáků</w:t>
      </w:r>
      <w:r>
        <w:rPr>
          <w:rFonts w:cs="Times New Roman"/>
          <w:szCs w:val="24"/>
        </w:rPr>
        <w:t xml:space="preserve">, proto došlo k rozhodnutí postavit novou vyhovující </w:t>
      </w:r>
      <w:r w:rsidR="00F81EA9">
        <w:rPr>
          <w:rFonts w:cs="Times New Roman"/>
          <w:szCs w:val="24"/>
        </w:rPr>
        <w:t>budovu</w:t>
      </w:r>
      <w:r>
        <w:rPr>
          <w:rFonts w:cs="Times New Roman"/>
          <w:szCs w:val="24"/>
        </w:rPr>
        <w:t xml:space="preserve">. Dosavadní </w:t>
      </w:r>
      <w:r w:rsidR="00F81EA9">
        <w:rPr>
          <w:rFonts w:cs="Times New Roman"/>
          <w:szCs w:val="24"/>
        </w:rPr>
        <w:t>škola</w:t>
      </w:r>
      <w:r w:rsidR="00DC2BA0">
        <w:rPr>
          <w:rFonts w:cs="Times New Roman"/>
          <w:szCs w:val="24"/>
        </w:rPr>
        <w:t>,</w:t>
      </w:r>
      <w:r w:rsidR="00F81EA9">
        <w:rPr>
          <w:rFonts w:cs="Times New Roman"/>
          <w:szCs w:val="24"/>
        </w:rPr>
        <w:t xml:space="preserve"> </w:t>
      </w:r>
      <w:r>
        <w:rPr>
          <w:rFonts w:cs="Times New Roman"/>
          <w:szCs w:val="24"/>
        </w:rPr>
        <w:t xml:space="preserve">nacházející se v blízkosti kostela, </w:t>
      </w:r>
      <w:r w:rsidR="00DC2BA0">
        <w:rPr>
          <w:rFonts w:cs="Times New Roman"/>
          <w:szCs w:val="24"/>
        </w:rPr>
        <w:t>začala od</w:t>
      </w:r>
      <w:r>
        <w:rPr>
          <w:rFonts w:cs="Times New Roman"/>
          <w:szCs w:val="24"/>
        </w:rPr>
        <w:t> ro</w:t>
      </w:r>
      <w:r w:rsidR="00DC2BA0">
        <w:rPr>
          <w:rFonts w:cs="Times New Roman"/>
          <w:szCs w:val="24"/>
        </w:rPr>
        <w:t>ku</w:t>
      </w:r>
      <w:r>
        <w:rPr>
          <w:rFonts w:cs="Times New Roman"/>
          <w:szCs w:val="24"/>
        </w:rPr>
        <w:t xml:space="preserve"> 1876 sloužit jako byt faráře. Život vesničanů byl vždy velmi úzce spojen s křesťanskou vírou a obec se snažila mít samostatného duchovního.</w:t>
      </w:r>
      <w:r w:rsidRPr="00F67E7A">
        <w:rPr>
          <w:rFonts w:cs="Times New Roman"/>
          <w:szCs w:val="24"/>
        </w:rPr>
        <w:t xml:space="preserve"> </w:t>
      </w:r>
      <w:r>
        <w:rPr>
          <w:rFonts w:cs="Times New Roman"/>
          <w:szCs w:val="24"/>
        </w:rPr>
        <w:t xml:space="preserve">Dodnes </w:t>
      </w:r>
      <w:r w:rsidR="00890BA9">
        <w:rPr>
          <w:rFonts w:cs="Times New Roman"/>
          <w:szCs w:val="24"/>
        </w:rPr>
        <w:t xml:space="preserve">je </w:t>
      </w:r>
      <w:r>
        <w:rPr>
          <w:rFonts w:cs="Times New Roman"/>
          <w:szCs w:val="24"/>
        </w:rPr>
        <w:t>toto místo zachováno a slouží občanům jako fara.</w:t>
      </w:r>
    </w:p>
    <w:p w:rsidR="00507413" w:rsidRDefault="00B473C9" w:rsidP="00886E7D">
      <w:pPr>
        <w:spacing w:after="0" w:line="360" w:lineRule="auto"/>
        <w:ind w:firstLine="708"/>
        <w:jc w:val="both"/>
        <w:outlineLvl w:val="0"/>
        <w:rPr>
          <w:rFonts w:cs="Times New Roman"/>
          <w:szCs w:val="24"/>
        </w:rPr>
      </w:pPr>
      <w:r>
        <w:rPr>
          <w:rFonts w:cs="Times New Roman"/>
          <w:szCs w:val="24"/>
        </w:rPr>
        <w:t xml:space="preserve">Zlomovým krokem v historii vzdělávání ve Větřkovicích byl rok </w:t>
      </w:r>
      <w:r w:rsidRPr="00B87E3E">
        <w:rPr>
          <w:rFonts w:cs="Times New Roman"/>
          <w:b/>
          <w:szCs w:val="24"/>
        </w:rPr>
        <w:t>1877</w:t>
      </w:r>
      <w:r>
        <w:rPr>
          <w:rFonts w:cs="Times New Roman"/>
          <w:szCs w:val="24"/>
        </w:rPr>
        <w:t>, kdy došlo k </w:t>
      </w:r>
      <w:r w:rsidRPr="00345BF5">
        <w:rPr>
          <w:rFonts w:cs="Times New Roman"/>
          <w:b/>
          <w:szCs w:val="24"/>
        </w:rPr>
        <w:t>položení základního kamene</w:t>
      </w:r>
      <w:r w:rsidR="008F4BEC">
        <w:rPr>
          <w:rFonts w:cs="Times New Roman"/>
          <w:szCs w:val="24"/>
        </w:rPr>
        <w:t xml:space="preserve"> trojtřídní školy u</w:t>
      </w:r>
      <w:r>
        <w:rPr>
          <w:rFonts w:cs="Times New Roman"/>
          <w:szCs w:val="24"/>
        </w:rPr>
        <w:t>trakvistické</w:t>
      </w:r>
      <w:r w:rsidR="00FC0BD6">
        <w:rPr>
          <w:rStyle w:val="Znakapoznpodarou"/>
          <w:rFonts w:cs="Times New Roman"/>
          <w:szCs w:val="24"/>
        </w:rPr>
        <w:footnoteReference w:id="9"/>
      </w:r>
      <w:r>
        <w:rPr>
          <w:rFonts w:cs="Times New Roman"/>
          <w:szCs w:val="24"/>
        </w:rPr>
        <w:t>. Ve stejném roce b</w:t>
      </w:r>
      <w:r w:rsidR="004C0CF0">
        <w:rPr>
          <w:rFonts w:cs="Times New Roman"/>
          <w:szCs w:val="24"/>
        </w:rPr>
        <w:t xml:space="preserve">yla stavba dokončena. </w:t>
      </w:r>
    </w:p>
    <w:p w:rsidR="00C821D2" w:rsidRDefault="00C821D2" w:rsidP="00886E7D">
      <w:pPr>
        <w:spacing w:after="0" w:line="360" w:lineRule="auto"/>
        <w:ind w:firstLine="708"/>
        <w:jc w:val="both"/>
        <w:outlineLvl w:val="0"/>
        <w:rPr>
          <w:rFonts w:cs="Times New Roman"/>
          <w:szCs w:val="24"/>
        </w:rPr>
      </w:pPr>
    </w:p>
    <w:p w:rsidR="00886E7D" w:rsidRDefault="004C0CF0" w:rsidP="001921B6">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firstLine="708"/>
        <w:jc w:val="both"/>
        <w:outlineLvl w:val="0"/>
        <w:rPr>
          <w:rFonts w:cs="Times New Roman"/>
          <w:szCs w:val="24"/>
        </w:rPr>
      </w:pPr>
      <w:r w:rsidRPr="00507413">
        <w:rPr>
          <w:rFonts w:cs="Times New Roman"/>
          <w:b/>
          <w:szCs w:val="24"/>
        </w:rPr>
        <w:t>Zpráva z Opavského týdeníku</w:t>
      </w:r>
      <w:r>
        <w:rPr>
          <w:rFonts w:cs="Times New Roman"/>
          <w:szCs w:val="24"/>
        </w:rPr>
        <w:t xml:space="preserve"> barvitě popisuje svěcení nové školní budovy</w:t>
      </w:r>
      <w:r w:rsidR="00886E7D">
        <w:rPr>
          <w:rFonts w:cs="Times New Roman"/>
          <w:szCs w:val="24"/>
        </w:rPr>
        <w:t xml:space="preserve">: „Z Dětřichovic (u Vítkova), dne </w:t>
      </w:r>
      <w:r w:rsidR="00886E7D" w:rsidRPr="00507413">
        <w:rPr>
          <w:rFonts w:cs="Times New Roman"/>
          <w:b/>
          <w:szCs w:val="24"/>
        </w:rPr>
        <w:t>23. října.</w:t>
      </w:r>
      <w:r w:rsidR="00886E7D">
        <w:rPr>
          <w:rFonts w:cs="Times New Roman"/>
          <w:szCs w:val="24"/>
        </w:rPr>
        <w:t xml:space="preserve"> (Svěcení nové školy.) Den včerejší byl nám velmi radostným a slavným. Celá osada na se vzala ráz slavnostní. Prostory chrámu Páně byly naplněny zbožnými věřícími. Světilať se u nás naše nová škola, krásná to, ba velkolepá to budova, již obec naše s nemalými obětmi byla vystavěla. </w:t>
      </w:r>
    </w:p>
    <w:p w:rsidR="00886E7D" w:rsidRDefault="00886E7D" w:rsidP="001921B6">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firstLine="708"/>
        <w:jc w:val="both"/>
        <w:outlineLvl w:val="0"/>
        <w:rPr>
          <w:rFonts w:cs="Times New Roman"/>
          <w:szCs w:val="24"/>
        </w:rPr>
      </w:pPr>
      <w:r>
        <w:rPr>
          <w:rFonts w:cs="Times New Roman"/>
          <w:szCs w:val="24"/>
        </w:rPr>
        <w:t>Aby Bůh škole naší hojného popřál zdaru a požehnání, byla dne včerejšího důst. panem farářem Březovským, Teodorem Stodůlkou, obřadem církevním posvěcena. Při slavnostním výkonu, jenž začal v 9 hodin ráno, přisluhovali vel. p. Jan Beinhauer koop. z Březového a Josef Fuchsík, koop. z Velkého Klokočova. Kněz Jan Beinhauer sloužil slavnou mši svatou a měl k přítomnému zástupu přiměřenou jadrnou řeč.</w:t>
      </w:r>
      <w:r w:rsidR="00B87E3E">
        <w:rPr>
          <w:rFonts w:cs="Times New Roman"/>
          <w:szCs w:val="24"/>
        </w:rPr>
        <w:t xml:space="preserve"> Pak šli jsme v průvodu k nové škole. Tam promluvil pan okresní inšpektor při odevzdání klíče školní budovy k občanům a panu učiteli dojímavá slova, na kteráž pan učitel odpověděl projevením přání, aby rodičové jemu také podávali ruky pomocné, čímž by se škola tato stala pravou štěpnici moudrosti a ctnosti. Po svěcení zapěly dítky hymnu národní. Pak odebrali jsme se, zpívajíce chvalozpěv Ambrosiánský, zpět do chrámu, v němž nám uděleno slavné požehnání.</w:t>
      </w:r>
    </w:p>
    <w:p w:rsidR="00690941" w:rsidRDefault="00B87E3E" w:rsidP="001921B6">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firstLine="708"/>
        <w:jc w:val="both"/>
        <w:outlineLvl w:val="0"/>
        <w:rPr>
          <w:rFonts w:cs="Times New Roman"/>
          <w:szCs w:val="24"/>
        </w:rPr>
      </w:pPr>
      <w:r>
        <w:rPr>
          <w:rFonts w:cs="Times New Roman"/>
          <w:szCs w:val="24"/>
        </w:rPr>
        <w:t>Dílo tak důležité, jako škola jest, dokonáno tedy šťastně. Nikomu nebudiš líto těch obětí, jež každý z nás musel přinesti. Dejž Bůh, by nám i potomkům našim hojné vyneslo ovoce!“</w:t>
      </w:r>
      <w:r w:rsidR="003E3740">
        <w:rPr>
          <w:rFonts w:cs="Times New Roman"/>
          <w:szCs w:val="24"/>
        </w:rPr>
        <w:t xml:space="preserve"> (Opavský týdeník, 1877, strana ne</w:t>
      </w:r>
      <w:r w:rsidR="008F4BEC">
        <w:rPr>
          <w:rFonts w:cs="Times New Roman"/>
          <w:szCs w:val="24"/>
        </w:rPr>
        <w:t>uvedena</w:t>
      </w:r>
      <w:r w:rsidR="003E3740">
        <w:rPr>
          <w:rFonts w:cs="Times New Roman"/>
          <w:szCs w:val="24"/>
        </w:rPr>
        <w:t>)</w:t>
      </w:r>
    </w:p>
    <w:p w:rsidR="00690941" w:rsidRDefault="00690941">
      <w:pPr>
        <w:rPr>
          <w:rFonts w:cs="Times New Roman"/>
          <w:szCs w:val="24"/>
        </w:rPr>
      </w:pPr>
      <w:r>
        <w:rPr>
          <w:rFonts w:cs="Times New Roman"/>
          <w:szCs w:val="24"/>
        </w:rPr>
        <w:br w:type="page"/>
      </w:r>
    </w:p>
    <w:p w:rsidR="00B473C9" w:rsidRDefault="004C0CF0" w:rsidP="00B87E3E">
      <w:pPr>
        <w:spacing w:after="0" w:line="360" w:lineRule="auto"/>
        <w:ind w:firstLine="708"/>
        <w:jc w:val="both"/>
        <w:outlineLvl w:val="0"/>
        <w:rPr>
          <w:rFonts w:cs="Times New Roman"/>
          <w:szCs w:val="24"/>
        </w:rPr>
      </w:pPr>
      <w:r>
        <w:rPr>
          <w:rFonts w:cs="Times New Roman"/>
          <w:szCs w:val="24"/>
        </w:rPr>
        <w:lastRenderedPageBreak/>
        <w:t>Je patrné, že tato v</w:t>
      </w:r>
      <w:r w:rsidR="002953C4">
        <w:rPr>
          <w:rFonts w:cs="Times New Roman"/>
          <w:szCs w:val="24"/>
        </w:rPr>
        <w:t>ý</w:t>
      </w:r>
      <w:r>
        <w:rPr>
          <w:rFonts w:cs="Times New Roman"/>
          <w:szCs w:val="24"/>
        </w:rPr>
        <w:t>j</w:t>
      </w:r>
      <w:r w:rsidR="002953C4">
        <w:rPr>
          <w:rFonts w:cs="Times New Roman"/>
          <w:szCs w:val="24"/>
        </w:rPr>
        <w:t>i</w:t>
      </w:r>
      <w:r>
        <w:rPr>
          <w:rFonts w:cs="Times New Roman"/>
          <w:szCs w:val="24"/>
        </w:rPr>
        <w:t xml:space="preserve">mečná událost byla středem pozornosti nejen v samotné obci, ale i </w:t>
      </w:r>
      <w:r w:rsidR="00886E7D">
        <w:rPr>
          <w:rFonts w:cs="Times New Roman"/>
          <w:szCs w:val="24"/>
        </w:rPr>
        <w:t>v širokém</w:t>
      </w:r>
      <w:r>
        <w:rPr>
          <w:rFonts w:cs="Times New Roman"/>
          <w:szCs w:val="24"/>
        </w:rPr>
        <w:t xml:space="preserve"> okolí. </w:t>
      </w:r>
      <w:r w:rsidR="00B87E3E">
        <w:rPr>
          <w:rFonts w:cs="Times New Roman"/>
          <w:szCs w:val="24"/>
        </w:rPr>
        <w:t>T</w:t>
      </w:r>
      <w:r w:rsidR="00B473C9">
        <w:rPr>
          <w:rFonts w:cs="Times New Roman"/>
          <w:szCs w:val="24"/>
        </w:rPr>
        <w:t xml:space="preserve">éměř 140 let je </w:t>
      </w:r>
      <w:r w:rsidR="00B87E3E">
        <w:rPr>
          <w:rFonts w:cs="Times New Roman"/>
          <w:szCs w:val="24"/>
        </w:rPr>
        <w:t xml:space="preserve">budova </w:t>
      </w:r>
      <w:r w:rsidR="00B473C9">
        <w:rPr>
          <w:rFonts w:cs="Times New Roman"/>
          <w:szCs w:val="24"/>
        </w:rPr>
        <w:t>využívána k výchově a vzdělávání budoucích generací. Zpočátku se vyučovalo ve třech třídách, od počátku školního roku 1880-1881 ve dvou třídách. V průběhu let se počet tříd měnil v závislosti na počtu žáků.</w:t>
      </w:r>
    </w:p>
    <w:p w:rsidR="00164CDD" w:rsidRDefault="00164CDD">
      <w:pPr>
        <w:rPr>
          <w:rFonts w:cs="Times New Roman"/>
          <w:b/>
          <w:szCs w:val="24"/>
          <w:u w:val="single"/>
        </w:rPr>
      </w:pPr>
    </w:p>
    <w:p w:rsidR="00DF2774" w:rsidRDefault="00DF2774">
      <w:pPr>
        <w:rPr>
          <w:rFonts w:cs="Times New Roman"/>
          <w:b/>
          <w:szCs w:val="24"/>
          <w:u w:val="single"/>
        </w:rPr>
      </w:pPr>
    </w:p>
    <w:p w:rsidR="00DF2774" w:rsidRPr="00DF2774" w:rsidRDefault="001A7BE9" w:rsidP="00561A52">
      <w:pPr>
        <w:pStyle w:val="Gabka2"/>
      </w:pPr>
      <w:bookmarkStart w:id="10" w:name="_Toc478146874"/>
      <w:r>
        <w:t>Řízení školy</w:t>
      </w:r>
      <w:r w:rsidR="00164CDD">
        <w:t xml:space="preserve"> do roku 1945</w:t>
      </w:r>
      <w:bookmarkEnd w:id="10"/>
    </w:p>
    <w:p w:rsidR="00FF49AC" w:rsidRPr="005B6218" w:rsidRDefault="0019441E" w:rsidP="00373FFE">
      <w:pPr>
        <w:pStyle w:val="Gabka3"/>
      </w:pPr>
      <w:bookmarkStart w:id="11" w:name="_Toc478146875"/>
      <w:r w:rsidRPr="005B6218">
        <w:t>Š</w:t>
      </w:r>
      <w:r w:rsidR="00CF5F9D" w:rsidRPr="005B6218">
        <w:t>kola s nadučitelem Beinhauerem (</w:t>
      </w:r>
      <w:r w:rsidR="00F127B6" w:rsidRPr="005B6218">
        <w:t>1880-</w:t>
      </w:r>
      <w:r w:rsidR="00CF5F9D" w:rsidRPr="005B6218">
        <w:t>1904)</w:t>
      </w:r>
      <w:bookmarkEnd w:id="11"/>
    </w:p>
    <w:p w:rsidR="00092256" w:rsidRDefault="00D05E3B" w:rsidP="00B0275C">
      <w:pPr>
        <w:spacing w:after="0" w:line="360" w:lineRule="auto"/>
        <w:ind w:firstLine="709"/>
        <w:jc w:val="both"/>
        <w:outlineLvl w:val="0"/>
        <w:rPr>
          <w:rFonts w:cs="Times New Roman"/>
          <w:szCs w:val="24"/>
        </w:rPr>
      </w:pPr>
      <w:r>
        <w:rPr>
          <w:rFonts w:cs="Times New Roman"/>
          <w:szCs w:val="24"/>
        </w:rPr>
        <w:t xml:space="preserve">Počátkem školního roku 1880-1881, kdy byla zřízena dvojtřídní škola, byl </w:t>
      </w:r>
      <w:r w:rsidRPr="008133AB">
        <w:rPr>
          <w:rFonts w:cs="Times New Roman"/>
          <w:szCs w:val="24"/>
        </w:rPr>
        <w:t xml:space="preserve">Eduard </w:t>
      </w:r>
      <w:r w:rsidRPr="008133AB">
        <w:rPr>
          <w:rFonts w:eastAsia="Calibri" w:cs="Times New Roman"/>
          <w:szCs w:val="24"/>
        </w:rPr>
        <w:t>Beinhauer</w:t>
      </w:r>
      <w:r w:rsidRPr="00D05E3B">
        <w:rPr>
          <w:rFonts w:cs="Times New Roman"/>
          <w:szCs w:val="24"/>
        </w:rPr>
        <w:t xml:space="preserve"> </w:t>
      </w:r>
      <w:r>
        <w:rPr>
          <w:rFonts w:cs="Times New Roman"/>
          <w:szCs w:val="24"/>
        </w:rPr>
        <w:t>jmenován n</w:t>
      </w:r>
      <w:r w:rsidR="006A1FAD">
        <w:rPr>
          <w:rFonts w:cs="Times New Roman"/>
          <w:szCs w:val="24"/>
        </w:rPr>
        <w:t>adučitel</w:t>
      </w:r>
      <w:r w:rsidR="0024177C">
        <w:rPr>
          <w:rFonts w:cs="Times New Roman"/>
          <w:szCs w:val="24"/>
        </w:rPr>
        <w:t>em</w:t>
      </w:r>
      <w:r w:rsidR="00F72F27">
        <w:rPr>
          <w:rStyle w:val="Znakapoznpodarou"/>
          <w:rFonts w:cs="Times New Roman"/>
          <w:szCs w:val="24"/>
        </w:rPr>
        <w:footnoteReference w:id="10"/>
      </w:r>
      <w:r>
        <w:rPr>
          <w:rFonts w:cs="Times New Roman"/>
          <w:szCs w:val="24"/>
        </w:rPr>
        <w:t xml:space="preserve">. </w:t>
      </w:r>
      <w:r w:rsidR="00F23D5D">
        <w:rPr>
          <w:rFonts w:cs="Times New Roman"/>
          <w:szCs w:val="24"/>
        </w:rPr>
        <w:t xml:space="preserve">Ve škole </w:t>
      </w:r>
      <w:r w:rsidR="00F23D5D">
        <w:rPr>
          <w:rFonts w:eastAsia="Calibri" w:cs="Times New Roman"/>
          <w:szCs w:val="24"/>
        </w:rPr>
        <w:t xml:space="preserve">pracoval </w:t>
      </w:r>
      <w:r w:rsidR="00B473C9">
        <w:rPr>
          <w:rFonts w:eastAsia="Calibri" w:cs="Times New Roman"/>
          <w:szCs w:val="24"/>
        </w:rPr>
        <w:t>jako podučitel</w:t>
      </w:r>
      <w:r w:rsidR="00A34E60">
        <w:rPr>
          <w:rStyle w:val="Znakapoznpodarou"/>
          <w:rFonts w:eastAsia="Calibri" w:cs="Times New Roman"/>
          <w:szCs w:val="24"/>
        </w:rPr>
        <w:footnoteReference w:id="11"/>
      </w:r>
      <w:r w:rsidR="00B473C9">
        <w:rPr>
          <w:rFonts w:eastAsia="Calibri" w:cs="Times New Roman"/>
          <w:szCs w:val="24"/>
        </w:rPr>
        <w:t xml:space="preserve"> </w:t>
      </w:r>
      <w:r w:rsidR="003F7957">
        <w:rPr>
          <w:rFonts w:eastAsia="Calibri" w:cs="Times New Roman"/>
          <w:szCs w:val="24"/>
        </w:rPr>
        <w:t xml:space="preserve">již </w:t>
      </w:r>
      <w:r w:rsidR="00F23D5D">
        <w:rPr>
          <w:rFonts w:eastAsia="Calibri" w:cs="Times New Roman"/>
          <w:szCs w:val="24"/>
        </w:rPr>
        <w:t>od prosince 1871</w:t>
      </w:r>
      <w:r w:rsidR="003F7957">
        <w:rPr>
          <w:rFonts w:eastAsia="Calibri" w:cs="Times New Roman"/>
          <w:szCs w:val="24"/>
        </w:rPr>
        <w:t xml:space="preserve">. V </w:t>
      </w:r>
      <w:r w:rsidR="00B473C9">
        <w:rPr>
          <w:rFonts w:eastAsia="Calibri" w:cs="Times New Roman"/>
          <w:szCs w:val="24"/>
        </w:rPr>
        <w:t>ro</w:t>
      </w:r>
      <w:r w:rsidR="003F7957">
        <w:rPr>
          <w:rFonts w:eastAsia="Calibri" w:cs="Times New Roman"/>
          <w:szCs w:val="24"/>
        </w:rPr>
        <w:t>ce 1904</w:t>
      </w:r>
      <w:r w:rsidR="00B473C9">
        <w:rPr>
          <w:rFonts w:eastAsia="Calibri" w:cs="Times New Roman"/>
          <w:szCs w:val="24"/>
        </w:rPr>
        <w:t xml:space="preserve"> o</w:t>
      </w:r>
      <w:r w:rsidR="00F127B6">
        <w:rPr>
          <w:rFonts w:eastAsia="Calibri" w:cs="Times New Roman"/>
          <w:szCs w:val="24"/>
        </w:rPr>
        <w:t xml:space="preserve">dešel do penze </w:t>
      </w:r>
      <w:r w:rsidR="00B473C9">
        <w:rPr>
          <w:rFonts w:eastAsia="Calibri" w:cs="Times New Roman"/>
          <w:szCs w:val="24"/>
        </w:rPr>
        <w:t xml:space="preserve">po </w:t>
      </w:r>
      <w:r w:rsidR="00F23D5D">
        <w:rPr>
          <w:rFonts w:eastAsia="Calibri" w:cs="Times New Roman"/>
          <w:szCs w:val="24"/>
        </w:rPr>
        <w:t xml:space="preserve">čtyřicetileté </w:t>
      </w:r>
      <w:r w:rsidR="00F127B6">
        <w:rPr>
          <w:rFonts w:eastAsia="Calibri" w:cs="Times New Roman"/>
          <w:szCs w:val="24"/>
        </w:rPr>
        <w:t xml:space="preserve">školní </w:t>
      </w:r>
      <w:r w:rsidR="00F23D5D">
        <w:rPr>
          <w:rFonts w:eastAsia="Calibri" w:cs="Times New Roman"/>
          <w:szCs w:val="24"/>
        </w:rPr>
        <w:t xml:space="preserve">praxi. </w:t>
      </w:r>
      <w:r w:rsidR="00F23D5D">
        <w:rPr>
          <w:rFonts w:cs="Times New Roman"/>
          <w:szCs w:val="24"/>
        </w:rPr>
        <w:t xml:space="preserve">Byl to Němec, vychován na německých školách, proto se také tady učilo víc německy než česky. </w:t>
      </w:r>
    </w:p>
    <w:p w:rsidR="00F23D5D" w:rsidRDefault="00F127B6" w:rsidP="00B0275C">
      <w:pPr>
        <w:spacing w:after="0" w:line="360" w:lineRule="auto"/>
        <w:ind w:firstLine="709"/>
        <w:jc w:val="both"/>
        <w:outlineLvl w:val="0"/>
        <w:rPr>
          <w:rFonts w:eastAsia="Calibri" w:cs="Times New Roman"/>
          <w:szCs w:val="24"/>
        </w:rPr>
      </w:pPr>
      <w:r>
        <w:rPr>
          <w:rFonts w:cs="Times New Roman"/>
          <w:szCs w:val="24"/>
        </w:rPr>
        <w:t>N</w:t>
      </w:r>
      <w:r w:rsidR="00F23D5D">
        <w:rPr>
          <w:rFonts w:cs="Times New Roman"/>
          <w:szCs w:val="24"/>
        </w:rPr>
        <w:t>eutěšený stav trval do roku 1906</w:t>
      </w:r>
      <w:r w:rsidR="0058750B">
        <w:rPr>
          <w:rFonts w:eastAsia="Calibri" w:cs="Times New Roman"/>
          <w:szCs w:val="24"/>
        </w:rPr>
        <w:t xml:space="preserve">, kdy </w:t>
      </w:r>
      <w:r w:rsidR="00F23D5D" w:rsidRPr="000B1B69">
        <w:rPr>
          <w:rFonts w:eastAsia="Calibri" w:cs="Times New Roman"/>
          <w:szCs w:val="24"/>
        </w:rPr>
        <w:t>byla německý</w:t>
      </w:r>
      <w:r w:rsidR="00F23D5D">
        <w:rPr>
          <w:rFonts w:eastAsia="Calibri" w:cs="Times New Roman"/>
          <w:szCs w:val="24"/>
        </w:rPr>
        <w:t>m spolkem Nordmark</w:t>
      </w:r>
      <w:r w:rsidR="00364DF5">
        <w:rPr>
          <w:rStyle w:val="Znakapoznpodarou"/>
          <w:rFonts w:eastAsia="Calibri" w:cs="Times New Roman"/>
          <w:szCs w:val="24"/>
        </w:rPr>
        <w:footnoteReference w:id="12"/>
      </w:r>
      <w:r w:rsidR="00F23D5D">
        <w:rPr>
          <w:rFonts w:eastAsia="Calibri" w:cs="Times New Roman"/>
          <w:szCs w:val="24"/>
        </w:rPr>
        <w:t xml:space="preserve"> postavena </w:t>
      </w:r>
      <w:r w:rsidR="0058750B" w:rsidRPr="008F4BEC">
        <w:rPr>
          <w:rFonts w:eastAsia="Calibri" w:cs="Times New Roman"/>
          <w:b/>
          <w:szCs w:val="24"/>
        </w:rPr>
        <w:t>německá soukromá škola</w:t>
      </w:r>
      <w:r w:rsidR="0058750B">
        <w:rPr>
          <w:rFonts w:eastAsia="Calibri" w:cs="Times New Roman"/>
          <w:szCs w:val="24"/>
        </w:rPr>
        <w:t xml:space="preserve"> </w:t>
      </w:r>
      <w:r w:rsidR="00B473C9">
        <w:rPr>
          <w:rFonts w:eastAsia="Calibri" w:cs="Times New Roman"/>
          <w:szCs w:val="24"/>
        </w:rPr>
        <w:t>za</w:t>
      </w:r>
      <w:r w:rsidR="00F23D5D">
        <w:rPr>
          <w:rFonts w:eastAsia="Calibri" w:cs="Times New Roman"/>
          <w:szCs w:val="24"/>
        </w:rPr>
        <w:t> účelem germanizace</w:t>
      </w:r>
      <w:r w:rsidR="00F23D5D" w:rsidRPr="000B1B69">
        <w:rPr>
          <w:rFonts w:eastAsia="Calibri" w:cs="Times New Roman"/>
          <w:szCs w:val="24"/>
        </w:rPr>
        <w:t xml:space="preserve"> Větřkovic. </w:t>
      </w:r>
      <w:r w:rsidR="00F23D5D">
        <w:rPr>
          <w:rFonts w:eastAsia="Calibri" w:cs="Times New Roman"/>
          <w:szCs w:val="24"/>
        </w:rPr>
        <w:t>Škola byla jednotřídní a navštěvovalo ji třicet tři dětí</w:t>
      </w:r>
      <w:r w:rsidR="00F23D5D" w:rsidRPr="000B1B69">
        <w:rPr>
          <w:rFonts w:eastAsia="Calibri" w:cs="Times New Roman"/>
          <w:szCs w:val="24"/>
        </w:rPr>
        <w:t xml:space="preserve">. </w:t>
      </w:r>
      <w:r w:rsidR="0058750B">
        <w:rPr>
          <w:rFonts w:eastAsia="Calibri" w:cs="Times New Roman"/>
          <w:szCs w:val="24"/>
        </w:rPr>
        <w:t>Prvním správcem německé školy byl výbojný</w:t>
      </w:r>
      <w:r w:rsidR="00F23D5D" w:rsidRPr="000B1B69">
        <w:rPr>
          <w:rFonts w:eastAsia="Calibri" w:cs="Times New Roman"/>
          <w:szCs w:val="24"/>
        </w:rPr>
        <w:t xml:space="preserve"> </w:t>
      </w:r>
      <w:r w:rsidR="0058750B">
        <w:rPr>
          <w:rFonts w:eastAsia="Calibri" w:cs="Times New Roman"/>
          <w:szCs w:val="24"/>
        </w:rPr>
        <w:t>germanizátor</w:t>
      </w:r>
      <w:r w:rsidR="00F23D5D" w:rsidRPr="000B1B69">
        <w:rPr>
          <w:rFonts w:eastAsia="Calibri" w:cs="Times New Roman"/>
          <w:szCs w:val="24"/>
        </w:rPr>
        <w:t xml:space="preserve"> </w:t>
      </w:r>
      <w:r w:rsidR="00E2214A">
        <w:rPr>
          <w:rFonts w:eastAsia="Calibri" w:cs="Times New Roman"/>
          <w:szCs w:val="24"/>
        </w:rPr>
        <w:t>a definitivní</w:t>
      </w:r>
      <w:r w:rsidR="0058750B">
        <w:rPr>
          <w:rFonts w:eastAsia="Calibri" w:cs="Times New Roman"/>
          <w:szCs w:val="24"/>
        </w:rPr>
        <w:t xml:space="preserve"> </w:t>
      </w:r>
      <w:r w:rsidR="00F23D5D" w:rsidRPr="000B1B69">
        <w:rPr>
          <w:rFonts w:eastAsia="Calibri" w:cs="Times New Roman"/>
          <w:szCs w:val="24"/>
        </w:rPr>
        <w:t>učitel</w:t>
      </w:r>
      <w:r w:rsidR="00414D47">
        <w:rPr>
          <w:rStyle w:val="Znakapoznpodarou"/>
          <w:rFonts w:eastAsia="Calibri" w:cs="Times New Roman"/>
          <w:szCs w:val="24"/>
        </w:rPr>
        <w:footnoteReference w:id="13"/>
      </w:r>
      <w:r w:rsidR="00F23D5D" w:rsidRPr="000B1B69">
        <w:rPr>
          <w:rFonts w:eastAsia="Calibri" w:cs="Times New Roman"/>
          <w:szCs w:val="24"/>
        </w:rPr>
        <w:t xml:space="preserve"> </w:t>
      </w:r>
      <w:r w:rsidR="004355C2">
        <w:rPr>
          <w:rFonts w:eastAsia="Calibri" w:cs="Times New Roman"/>
          <w:szCs w:val="24"/>
        </w:rPr>
        <w:t xml:space="preserve">(dále def.) </w:t>
      </w:r>
      <w:r w:rsidR="00F23D5D" w:rsidRPr="000B1B69">
        <w:rPr>
          <w:rFonts w:eastAsia="Calibri" w:cs="Times New Roman"/>
          <w:szCs w:val="24"/>
        </w:rPr>
        <w:t>Alois Wolf.</w:t>
      </w:r>
      <w:r w:rsidR="0058750B">
        <w:rPr>
          <w:rFonts w:eastAsia="Calibri" w:cs="Times New Roman"/>
          <w:szCs w:val="24"/>
        </w:rPr>
        <w:t xml:space="preserve"> Bezdůvodně ponižoval obyvatelstvo, které se proti </w:t>
      </w:r>
      <w:r w:rsidR="001A2EB6">
        <w:rPr>
          <w:rFonts w:eastAsia="Calibri" w:cs="Times New Roman"/>
          <w:szCs w:val="24"/>
        </w:rPr>
        <w:t>útokům německé strany vytrvale</w:t>
      </w:r>
      <w:r w:rsidR="0058750B">
        <w:rPr>
          <w:rFonts w:eastAsia="Calibri" w:cs="Times New Roman"/>
          <w:szCs w:val="24"/>
        </w:rPr>
        <w:t xml:space="preserve"> bránilo.</w:t>
      </w:r>
    </w:p>
    <w:p w:rsidR="00B0275C" w:rsidRDefault="0058750B" w:rsidP="00B0275C">
      <w:pPr>
        <w:spacing w:after="0" w:line="360" w:lineRule="auto"/>
        <w:ind w:firstLine="709"/>
        <w:jc w:val="both"/>
        <w:outlineLvl w:val="0"/>
        <w:rPr>
          <w:rFonts w:eastAsia="Calibri" w:cs="Times New Roman"/>
          <w:szCs w:val="24"/>
        </w:rPr>
      </w:pPr>
      <w:r>
        <w:rPr>
          <w:rFonts w:cs="Times New Roman"/>
          <w:szCs w:val="24"/>
        </w:rPr>
        <w:t xml:space="preserve">Spolu s nadučitelem Beinhauerem </w:t>
      </w:r>
      <w:r>
        <w:rPr>
          <w:rFonts w:eastAsia="Calibri" w:cs="Times New Roman"/>
          <w:szCs w:val="24"/>
        </w:rPr>
        <w:t>působil</w:t>
      </w:r>
      <w:r>
        <w:rPr>
          <w:rFonts w:cs="Times New Roman"/>
          <w:szCs w:val="24"/>
        </w:rPr>
        <w:t xml:space="preserve"> ve škole j</w:t>
      </w:r>
      <w:r w:rsidR="00D05E3B">
        <w:rPr>
          <w:rFonts w:cs="Times New Roman"/>
          <w:szCs w:val="24"/>
        </w:rPr>
        <w:t xml:space="preserve">ako </w:t>
      </w:r>
      <w:r w:rsidR="00E2214A">
        <w:rPr>
          <w:rFonts w:eastAsia="Calibri" w:cs="Times New Roman"/>
          <w:szCs w:val="24"/>
        </w:rPr>
        <w:t>podučitel</w:t>
      </w:r>
      <w:r>
        <w:rPr>
          <w:rFonts w:eastAsia="Calibri" w:cs="Times New Roman"/>
          <w:szCs w:val="24"/>
        </w:rPr>
        <w:t xml:space="preserve"> </w:t>
      </w:r>
      <w:r w:rsidR="00D05E3B">
        <w:rPr>
          <w:rFonts w:cs="Times New Roman"/>
          <w:szCs w:val="24"/>
        </w:rPr>
        <w:t>Vilém Adametz.</w:t>
      </w:r>
      <w:r w:rsidR="00CE1DF5">
        <w:rPr>
          <w:rFonts w:cs="Times New Roman"/>
          <w:szCs w:val="24"/>
        </w:rPr>
        <w:t xml:space="preserve"> </w:t>
      </w:r>
      <w:r w:rsidR="002162CF">
        <w:rPr>
          <w:rFonts w:cs="Times New Roman"/>
          <w:szCs w:val="24"/>
        </w:rPr>
        <w:t xml:space="preserve">Po </w:t>
      </w:r>
      <w:r w:rsidR="00CE1DF5">
        <w:rPr>
          <w:rFonts w:cs="Times New Roman"/>
          <w:szCs w:val="24"/>
        </w:rPr>
        <w:t xml:space="preserve">jeho </w:t>
      </w:r>
      <w:r w:rsidR="002162CF">
        <w:rPr>
          <w:rFonts w:cs="Times New Roman"/>
          <w:szCs w:val="24"/>
        </w:rPr>
        <w:t>odchodu do Čech v říjnu 1886 zůstalo místo podučitele volné až do 1.</w:t>
      </w:r>
      <w:r w:rsidR="004D7545">
        <w:rPr>
          <w:rFonts w:cs="Times New Roman"/>
          <w:szCs w:val="24"/>
        </w:rPr>
        <w:t> </w:t>
      </w:r>
      <w:r w:rsidR="002162CF">
        <w:rPr>
          <w:rFonts w:cs="Times New Roman"/>
          <w:szCs w:val="24"/>
        </w:rPr>
        <w:t xml:space="preserve">září 1887, kdy </w:t>
      </w:r>
      <w:r w:rsidR="002162CF" w:rsidRPr="002162CF">
        <w:rPr>
          <w:rFonts w:eastAsia="Calibri" w:cs="Times New Roman"/>
          <w:szCs w:val="24"/>
        </w:rPr>
        <w:t>přišel na školu provizorní podučitel František Holesch.</w:t>
      </w:r>
      <w:r w:rsidR="002162CF">
        <w:rPr>
          <w:rFonts w:eastAsia="Calibri" w:cs="Times New Roman"/>
          <w:szCs w:val="24"/>
        </w:rPr>
        <w:t xml:space="preserve"> Po ročním působení ve Větřkovicích odešel do školy v Radkově. </w:t>
      </w:r>
      <w:r w:rsidR="001A2EB6">
        <w:rPr>
          <w:rFonts w:eastAsia="Calibri" w:cs="Times New Roman"/>
          <w:szCs w:val="24"/>
        </w:rPr>
        <w:t xml:space="preserve">Vystřídal ho Eduard </w:t>
      </w:r>
      <w:r w:rsidR="002162CF">
        <w:rPr>
          <w:rFonts w:eastAsia="Calibri" w:cs="Times New Roman"/>
          <w:szCs w:val="24"/>
        </w:rPr>
        <w:t>Červínka, který zde vyučoval do 1. října 1891.</w:t>
      </w:r>
      <w:r w:rsidR="0098488F">
        <w:rPr>
          <w:rFonts w:eastAsia="Calibri" w:cs="Times New Roman"/>
          <w:szCs w:val="24"/>
        </w:rPr>
        <w:t xml:space="preserve"> 1. září 1892 </w:t>
      </w:r>
      <w:r w:rsidR="001A2EB6">
        <w:rPr>
          <w:rFonts w:eastAsia="Calibri" w:cs="Times New Roman"/>
          <w:szCs w:val="24"/>
        </w:rPr>
        <w:t xml:space="preserve">na školu ve Větřkovicích </w:t>
      </w:r>
      <w:r w:rsidR="0098488F">
        <w:rPr>
          <w:rFonts w:eastAsia="Calibri" w:cs="Times New Roman"/>
          <w:szCs w:val="24"/>
        </w:rPr>
        <w:t xml:space="preserve">nastoupil </w:t>
      </w:r>
      <w:r w:rsidR="0098488F" w:rsidRPr="0098488F">
        <w:rPr>
          <w:rFonts w:eastAsia="Calibri" w:cs="Times New Roman"/>
          <w:szCs w:val="24"/>
        </w:rPr>
        <w:t>provizorní učitel Augustin Knopp</w:t>
      </w:r>
      <w:r w:rsidR="0098488F">
        <w:rPr>
          <w:rFonts w:eastAsia="Calibri" w:cs="Times New Roman"/>
          <w:szCs w:val="24"/>
        </w:rPr>
        <w:t>, po něm p</w:t>
      </w:r>
      <w:r w:rsidR="0098488F" w:rsidRPr="0098488F">
        <w:rPr>
          <w:rFonts w:eastAsia="Calibri" w:cs="Times New Roman"/>
          <w:szCs w:val="24"/>
        </w:rPr>
        <w:t>omocný učitel Vincenc Doubravský</w:t>
      </w:r>
      <w:r w:rsidR="0098488F">
        <w:rPr>
          <w:rFonts w:eastAsia="Calibri" w:cs="Times New Roman"/>
          <w:szCs w:val="24"/>
        </w:rPr>
        <w:t xml:space="preserve"> (od </w:t>
      </w:r>
      <w:r w:rsidR="0098488F">
        <w:rPr>
          <w:rFonts w:eastAsia="Calibri" w:cs="Times New Roman"/>
          <w:szCs w:val="24"/>
        </w:rPr>
        <w:lastRenderedPageBreak/>
        <w:t>1.</w:t>
      </w:r>
      <w:r w:rsidR="004D7545">
        <w:rPr>
          <w:rFonts w:eastAsia="Calibri" w:cs="Times New Roman"/>
          <w:szCs w:val="24"/>
        </w:rPr>
        <w:t> </w:t>
      </w:r>
      <w:r w:rsidR="0098488F">
        <w:rPr>
          <w:rFonts w:eastAsia="Calibri" w:cs="Times New Roman"/>
          <w:szCs w:val="24"/>
        </w:rPr>
        <w:t xml:space="preserve">září 1893), Adolf Ullrich (od 3. srpna 1894 do konce srpna 1896), Rudolf Otipka </w:t>
      </w:r>
      <w:r w:rsidR="00CE1DF5">
        <w:rPr>
          <w:rFonts w:eastAsia="Calibri" w:cs="Times New Roman"/>
          <w:szCs w:val="24"/>
        </w:rPr>
        <w:t>(</w:t>
      </w:r>
      <w:r w:rsidR="0098488F">
        <w:rPr>
          <w:rFonts w:eastAsia="Calibri" w:cs="Times New Roman"/>
          <w:szCs w:val="24"/>
        </w:rPr>
        <w:t xml:space="preserve">od </w:t>
      </w:r>
      <w:r w:rsidR="00FF49AC">
        <w:rPr>
          <w:rFonts w:eastAsia="Calibri" w:cs="Times New Roman"/>
          <w:szCs w:val="24"/>
        </w:rPr>
        <w:t xml:space="preserve">1. září </w:t>
      </w:r>
      <w:r w:rsidR="00CE1DF5">
        <w:rPr>
          <w:rFonts w:eastAsia="Calibri" w:cs="Times New Roman"/>
          <w:szCs w:val="24"/>
        </w:rPr>
        <w:t>1896 do</w:t>
      </w:r>
      <w:r w:rsidR="0098488F">
        <w:rPr>
          <w:rFonts w:eastAsia="Calibri" w:cs="Times New Roman"/>
          <w:szCs w:val="24"/>
        </w:rPr>
        <w:t xml:space="preserve"> smrti 26. ledna 1901)</w:t>
      </w:r>
      <w:r w:rsidR="00FF49AC">
        <w:rPr>
          <w:rFonts w:eastAsia="Calibri" w:cs="Times New Roman"/>
          <w:szCs w:val="24"/>
        </w:rPr>
        <w:t>.</w:t>
      </w:r>
      <w:r w:rsidR="00CE1DF5">
        <w:rPr>
          <w:rFonts w:eastAsia="Calibri" w:cs="Times New Roman"/>
          <w:szCs w:val="24"/>
        </w:rPr>
        <w:t xml:space="preserve"> </w:t>
      </w:r>
      <w:r w:rsidR="00CE1DF5" w:rsidRPr="00CE1DF5">
        <w:rPr>
          <w:rFonts w:eastAsia="Calibri" w:cs="Times New Roman"/>
          <w:szCs w:val="24"/>
        </w:rPr>
        <w:t>Na jeho místo nastoupil provizorní podučitel Eduard Funiok. Jeho působení na této škole však bylo velmi krátké. 28. října 1901 se v Praze zastřelil.</w:t>
      </w:r>
      <w:r w:rsidR="00CE1DF5">
        <w:rPr>
          <w:rFonts w:eastAsia="Calibri" w:cs="Times New Roman"/>
          <w:szCs w:val="24"/>
        </w:rPr>
        <w:t xml:space="preserve"> Od září 1902 do 25. července 1904 zde našel uplatnění </w:t>
      </w:r>
      <w:r w:rsidR="00CE1DF5" w:rsidRPr="00CE1DF5">
        <w:rPr>
          <w:rFonts w:eastAsia="Calibri" w:cs="Times New Roman"/>
          <w:szCs w:val="24"/>
        </w:rPr>
        <w:t xml:space="preserve">provizorní učitel </w:t>
      </w:r>
      <w:r w:rsidR="00CE1DF5" w:rsidRPr="00B473C9">
        <w:rPr>
          <w:rFonts w:eastAsia="Calibri" w:cs="Times New Roman"/>
          <w:szCs w:val="24"/>
        </w:rPr>
        <w:t>Vilém Wawrečka.</w:t>
      </w:r>
    </w:p>
    <w:p w:rsidR="00B20F58" w:rsidRDefault="00B20F58" w:rsidP="00B0275C">
      <w:pPr>
        <w:spacing w:after="0" w:line="360" w:lineRule="auto"/>
        <w:ind w:firstLine="709"/>
        <w:jc w:val="both"/>
        <w:outlineLvl w:val="0"/>
        <w:rPr>
          <w:rFonts w:eastAsia="Calibri" w:cs="Times New Roman"/>
          <w:szCs w:val="24"/>
        </w:rPr>
      </w:pPr>
      <w:r>
        <w:rPr>
          <w:rFonts w:cs="Times New Roman"/>
          <w:szCs w:val="24"/>
        </w:rPr>
        <w:t>V roce 1898 industriální učitelka</w:t>
      </w:r>
      <w:r w:rsidR="00773FF2">
        <w:rPr>
          <w:rStyle w:val="Znakapoznpodarou"/>
          <w:rFonts w:cs="Times New Roman"/>
          <w:szCs w:val="24"/>
        </w:rPr>
        <w:footnoteReference w:id="14"/>
      </w:r>
      <w:r>
        <w:rPr>
          <w:rFonts w:cs="Times New Roman"/>
          <w:szCs w:val="24"/>
        </w:rPr>
        <w:t xml:space="preserve"> Barbora Schramková z Březové učila na zdejší škole ruční práce v rozsahu pěti hodin týdně. Pobírala plat ve výši 40 korun měsíčně, později (podle zákona z roku 1901) za jednu vyučovací hodinu dostávala 25 korun a</w:t>
      </w:r>
      <w:r w:rsidR="00344D2F">
        <w:rPr>
          <w:rFonts w:cs="Times New Roman"/>
          <w:szCs w:val="24"/>
        </w:rPr>
        <w:t> </w:t>
      </w:r>
      <w:r>
        <w:rPr>
          <w:rFonts w:cs="Times New Roman"/>
          <w:szCs w:val="24"/>
        </w:rPr>
        <w:t>roční cestovné činilo 120 korun.</w:t>
      </w:r>
    </w:p>
    <w:p w:rsidR="002E617C" w:rsidRPr="00B20F58" w:rsidRDefault="002E617C" w:rsidP="00F72F27">
      <w:pPr>
        <w:spacing w:after="0" w:line="360" w:lineRule="auto"/>
        <w:jc w:val="both"/>
        <w:rPr>
          <w:rFonts w:cs="Times New Roman"/>
          <w:sz w:val="20"/>
          <w:szCs w:val="20"/>
        </w:rPr>
      </w:pPr>
    </w:p>
    <w:p w:rsidR="00DF4DEA" w:rsidRPr="005B6218" w:rsidRDefault="00DF4DEA" w:rsidP="00373FFE">
      <w:pPr>
        <w:pStyle w:val="Gabka3"/>
      </w:pPr>
      <w:bookmarkStart w:id="12" w:name="_Toc478146876"/>
      <w:r w:rsidRPr="005B6218">
        <w:t xml:space="preserve">Škola </w:t>
      </w:r>
      <w:r w:rsidR="00507599" w:rsidRPr="005B6218">
        <w:t>s nadučitelem Maiwaldem (</w:t>
      </w:r>
      <w:r w:rsidR="00A31311" w:rsidRPr="005B6218">
        <w:t>1904-</w:t>
      </w:r>
      <w:r w:rsidR="00507599" w:rsidRPr="005B6218">
        <w:t>1926</w:t>
      </w:r>
      <w:r w:rsidRPr="005B6218">
        <w:t>)</w:t>
      </w:r>
      <w:bookmarkEnd w:id="12"/>
    </w:p>
    <w:p w:rsidR="004A1779" w:rsidRDefault="00DF4DEA" w:rsidP="000675BA">
      <w:pPr>
        <w:spacing w:after="0" w:line="360" w:lineRule="auto"/>
        <w:ind w:firstLine="708"/>
        <w:jc w:val="both"/>
        <w:outlineLvl w:val="0"/>
        <w:rPr>
          <w:rFonts w:eastAsia="Calibri" w:cs="Times New Roman"/>
          <w:szCs w:val="24"/>
        </w:rPr>
      </w:pPr>
      <w:r w:rsidRPr="00227833">
        <w:rPr>
          <w:rFonts w:eastAsia="Calibri" w:cs="Times New Roman"/>
          <w:szCs w:val="24"/>
        </w:rPr>
        <w:t xml:space="preserve">28. července </w:t>
      </w:r>
      <w:r w:rsidR="00401AF5">
        <w:rPr>
          <w:rFonts w:eastAsia="Calibri" w:cs="Times New Roman"/>
          <w:szCs w:val="24"/>
        </w:rPr>
        <w:t xml:space="preserve">1904 </w:t>
      </w:r>
      <w:r w:rsidRPr="00227833">
        <w:rPr>
          <w:rFonts w:eastAsia="Calibri" w:cs="Times New Roman"/>
          <w:szCs w:val="24"/>
        </w:rPr>
        <w:t xml:space="preserve">byl povolán na školu </w:t>
      </w:r>
      <w:r w:rsidRPr="00401AF5">
        <w:rPr>
          <w:rFonts w:eastAsia="Calibri" w:cs="Times New Roman"/>
          <w:szCs w:val="24"/>
        </w:rPr>
        <w:t>Augustin Maiwald</w:t>
      </w:r>
      <w:r w:rsidRPr="00227833">
        <w:rPr>
          <w:rFonts w:eastAsia="Calibri" w:cs="Times New Roman"/>
          <w:szCs w:val="24"/>
        </w:rPr>
        <w:t xml:space="preserve"> jako nadučitel</w:t>
      </w:r>
      <w:r w:rsidR="00595C53">
        <w:rPr>
          <w:rFonts w:eastAsia="Calibri" w:cs="Times New Roman"/>
          <w:szCs w:val="24"/>
        </w:rPr>
        <w:t xml:space="preserve">, který se statečně postavil proti útokům Němců. </w:t>
      </w:r>
      <w:r w:rsidRPr="00227833">
        <w:rPr>
          <w:rFonts w:eastAsia="Calibri" w:cs="Times New Roman"/>
          <w:szCs w:val="24"/>
        </w:rPr>
        <w:t>Do služby nastoupil 1. září 1904.</w:t>
      </w:r>
      <w:r>
        <w:rPr>
          <w:rFonts w:eastAsia="Calibri" w:cs="Times New Roman"/>
          <w:szCs w:val="24"/>
        </w:rPr>
        <w:t xml:space="preserve"> </w:t>
      </w:r>
      <w:r w:rsidR="00890BA9">
        <w:rPr>
          <w:rFonts w:eastAsia="Calibri" w:cs="Times New Roman"/>
          <w:szCs w:val="24"/>
        </w:rPr>
        <w:t xml:space="preserve">Vyučovalo </w:t>
      </w:r>
      <w:r w:rsidR="00595C53">
        <w:rPr>
          <w:rFonts w:eastAsia="Calibri" w:cs="Times New Roman"/>
          <w:szCs w:val="24"/>
        </w:rPr>
        <w:t xml:space="preserve">se jen česky. </w:t>
      </w:r>
      <w:r w:rsidR="008F79F1" w:rsidRPr="006F5D18">
        <w:rPr>
          <w:rFonts w:cs="Times New Roman"/>
          <w:szCs w:val="24"/>
        </w:rPr>
        <w:t>Od školního roku 1910-1911 se na žádost obce Větřkovice zavedla na obecné škole česká v</w:t>
      </w:r>
      <w:r w:rsidR="008F79F1">
        <w:rPr>
          <w:rFonts w:cs="Times New Roman"/>
          <w:szCs w:val="24"/>
        </w:rPr>
        <w:t>y</w:t>
      </w:r>
      <w:r w:rsidR="008F79F1" w:rsidRPr="006F5D18">
        <w:rPr>
          <w:rFonts w:cs="Times New Roman"/>
          <w:szCs w:val="24"/>
        </w:rPr>
        <w:t xml:space="preserve">učovací řeč </w:t>
      </w:r>
      <w:r w:rsidR="008F79F1" w:rsidRPr="006F5D18">
        <w:rPr>
          <w:rFonts w:eastAsia="Calibri" w:cs="Times New Roman"/>
          <w:szCs w:val="24"/>
        </w:rPr>
        <w:t>s povinným předmětem němčiny dvě až čtyři hodiny týdně.</w:t>
      </w:r>
    </w:p>
    <w:p w:rsidR="00B87F86" w:rsidRDefault="00B87F86" w:rsidP="000675BA">
      <w:pPr>
        <w:spacing w:after="0" w:line="360" w:lineRule="auto"/>
        <w:ind w:firstLine="709"/>
        <w:jc w:val="both"/>
        <w:outlineLvl w:val="0"/>
        <w:rPr>
          <w:rFonts w:eastAsia="Calibri" w:cs="Times New Roman"/>
          <w:szCs w:val="24"/>
        </w:rPr>
      </w:pPr>
      <w:r>
        <w:rPr>
          <w:rFonts w:eastAsia="Calibri" w:cs="Times New Roman"/>
          <w:szCs w:val="24"/>
        </w:rPr>
        <w:t>Začátek 1. světové války výrazně ovlivnil život v obci. Odchodem zbraně schopných občanů do války nastal nedostatek pracovních sil, starší děti tedy musely vypomáhat v hospodářství při zemědělských pracích. Školní mládež se aktivně zapojovala do válečných sbírek sběrem ostružinového listí jako náhrady za čaj</w:t>
      </w:r>
      <w:r w:rsidR="009A34B0">
        <w:rPr>
          <w:rFonts w:eastAsia="Calibri" w:cs="Times New Roman"/>
          <w:szCs w:val="24"/>
        </w:rPr>
        <w:t>, sběrem starých kovů potřebných pro výrobu střeliva a zbraní, sběrem vlny, kaučuku, kopřiv.</w:t>
      </w:r>
      <w:r>
        <w:rPr>
          <w:rFonts w:eastAsia="Calibri" w:cs="Times New Roman"/>
          <w:szCs w:val="24"/>
        </w:rPr>
        <w:t xml:space="preserve"> Na chodbě školy byla umístěna pokladnička</w:t>
      </w:r>
      <w:r w:rsidR="009A34B0">
        <w:rPr>
          <w:rFonts w:eastAsia="Calibri" w:cs="Times New Roman"/>
          <w:szCs w:val="24"/>
        </w:rPr>
        <w:t>, vybraný peněžitý obnos byl odveden válečné pomocné kanceláři Červeného kříže.</w:t>
      </w:r>
    </w:p>
    <w:p w:rsidR="004A1779" w:rsidRDefault="009A34B0" w:rsidP="000675BA">
      <w:pPr>
        <w:spacing w:after="0" w:line="360" w:lineRule="auto"/>
        <w:ind w:firstLine="709"/>
        <w:jc w:val="both"/>
        <w:outlineLvl w:val="0"/>
        <w:rPr>
          <w:rFonts w:eastAsia="Calibri" w:cs="Times New Roman"/>
          <w:szCs w:val="24"/>
        </w:rPr>
      </w:pPr>
      <w:r>
        <w:rPr>
          <w:rFonts w:eastAsia="Calibri" w:cs="Times New Roman"/>
          <w:szCs w:val="24"/>
        </w:rPr>
        <w:t xml:space="preserve">Nadučitel Maiwald byl uznán zbraně schopný, ale na žádost školních úřadů byl služby zproštěn. </w:t>
      </w:r>
      <w:r w:rsidR="004A1779">
        <w:rPr>
          <w:rFonts w:eastAsia="Calibri" w:cs="Times New Roman"/>
          <w:szCs w:val="24"/>
        </w:rPr>
        <w:t xml:space="preserve">16. srpna 1917 </w:t>
      </w:r>
      <w:r>
        <w:rPr>
          <w:rFonts w:eastAsia="Calibri" w:cs="Times New Roman"/>
          <w:szCs w:val="24"/>
        </w:rPr>
        <w:t xml:space="preserve">mu byl </w:t>
      </w:r>
      <w:r w:rsidR="004A1779">
        <w:rPr>
          <w:rFonts w:eastAsia="Calibri" w:cs="Times New Roman"/>
          <w:szCs w:val="24"/>
        </w:rPr>
        <w:t>udělen válečný kříž III. třídy pro občanské zásluhy.</w:t>
      </w:r>
    </w:p>
    <w:p w:rsidR="00164CDD" w:rsidRPr="000675BA" w:rsidRDefault="00DF4DEA" w:rsidP="000675BA">
      <w:pPr>
        <w:spacing w:after="0" w:line="360" w:lineRule="auto"/>
        <w:ind w:firstLine="709"/>
        <w:jc w:val="both"/>
        <w:outlineLvl w:val="0"/>
        <w:rPr>
          <w:rFonts w:eastAsia="Calibri" w:cs="Times New Roman"/>
          <w:szCs w:val="24"/>
        </w:rPr>
      </w:pPr>
      <w:r>
        <w:rPr>
          <w:rFonts w:eastAsia="Calibri" w:cs="Times New Roman"/>
          <w:szCs w:val="24"/>
        </w:rPr>
        <w:t>Jako pomocný učitel zde pracoval Jan Suchánek (</w:t>
      </w:r>
      <w:r w:rsidR="00401AF5">
        <w:rPr>
          <w:rFonts w:eastAsia="Calibri" w:cs="Times New Roman"/>
          <w:szCs w:val="24"/>
        </w:rPr>
        <w:t xml:space="preserve">od </w:t>
      </w:r>
      <w:r>
        <w:rPr>
          <w:rFonts w:eastAsia="Calibri" w:cs="Times New Roman"/>
          <w:szCs w:val="24"/>
        </w:rPr>
        <w:t xml:space="preserve">12. září 1904 </w:t>
      </w:r>
      <w:r w:rsidR="002953C4">
        <w:rPr>
          <w:rFonts w:eastAsia="Calibri" w:cs="Times New Roman"/>
          <w:szCs w:val="24"/>
        </w:rPr>
        <w:t>do</w:t>
      </w:r>
      <w:r>
        <w:rPr>
          <w:rFonts w:eastAsia="Calibri" w:cs="Times New Roman"/>
          <w:szCs w:val="24"/>
        </w:rPr>
        <w:t xml:space="preserve"> </w:t>
      </w:r>
      <w:r w:rsidR="00401AF5">
        <w:rPr>
          <w:rFonts w:eastAsia="Calibri" w:cs="Times New Roman"/>
          <w:szCs w:val="24"/>
        </w:rPr>
        <w:t>21. února 1908</w:t>
      </w:r>
      <w:r w:rsidR="002953C4">
        <w:rPr>
          <w:rFonts w:eastAsia="Calibri" w:cs="Times New Roman"/>
          <w:szCs w:val="24"/>
        </w:rPr>
        <w:t>, kdy</w:t>
      </w:r>
      <w:r w:rsidR="00401AF5">
        <w:rPr>
          <w:rFonts w:eastAsia="Calibri" w:cs="Times New Roman"/>
          <w:szCs w:val="24"/>
        </w:rPr>
        <w:t xml:space="preserve"> </w:t>
      </w:r>
      <w:r>
        <w:rPr>
          <w:rFonts w:eastAsia="Calibri" w:cs="Times New Roman"/>
          <w:szCs w:val="24"/>
        </w:rPr>
        <w:t>odešel na vlastní žádost). Od 1. zář</w:t>
      </w:r>
      <w:r w:rsidR="00595C53">
        <w:rPr>
          <w:rFonts w:eastAsia="Calibri" w:cs="Times New Roman"/>
          <w:szCs w:val="24"/>
        </w:rPr>
        <w:t xml:space="preserve">í 1908 jej zastoupil svědomitý a dobrý </w:t>
      </w:r>
      <w:r>
        <w:rPr>
          <w:rFonts w:eastAsia="Calibri" w:cs="Times New Roman"/>
          <w:szCs w:val="24"/>
        </w:rPr>
        <w:t xml:space="preserve">učitel Augustin Hulva, který </w:t>
      </w:r>
      <w:r w:rsidR="00F36EF4">
        <w:rPr>
          <w:rFonts w:eastAsia="Calibri" w:cs="Times New Roman"/>
          <w:szCs w:val="24"/>
        </w:rPr>
        <w:t xml:space="preserve">ve zdejší škole vyučoval jedenáct let. Před jeho odchodem zde krátce (jeden měsíc) vypomáhala učitelka </w:t>
      </w:r>
      <w:r w:rsidR="00832244">
        <w:rPr>
          <w:rFonts w:eastAsia="Calibri" w:cs="Times New Roman"/>
          <w:szCs w:val="24"/>
        </w:rPr>
        <w:t>Hedvika Černínová a def. učitel</w:t>
      </w:r>
      <w:r w:rsidR="00F36EF4">
        <w:rPr>
          <w:rFonts w:eastAsia="Calibri" w:cs="Times New Roman"/>
          <w:szCs w:val="24"/>
        </w:rPr>
        <w:t xml:space="preserve"> Josef Kořínek</w:t>
      </w:r>
      <w:r w:rsidR="00D31BC9">
        <w:rPr>
          <w:rFonts w:eastAsia="Calibri" w:cs="Times New Roman"/>
          <w:szCs w:val="24"/>
        </w:rPr>
        <w:t xml:space="preserve"> </w:t>
      </w:r>
      <w:r w:rsidR="00F36EF4">
        <w:rPr>
          <w:rFonts w:eastAsia="Calibri" w:cs="Times New Roman"/>
          <w:szCs w:val="24"/>
        </w:rPr>
        <w:t xml:space="preserve">z Kamenky (duben </w:t>
      </w:r>
      <w:r w:rsidR="009353AD">
        <w:rPr>
          <w:rFonts w:eastAsia="Calibri" w:cs="Times New Roman"/>
          <w:szCs w:val="24"/>
        </w:rPr>
        <w:t>-</w:t>
      </w:r>
      <w:r w:rsidR="00F36EF4">
        <w:rPr>
          <w:rFonts w:eastAsia="Calibri" w:cs="Times New Roman"/>
          <w:szCs w:val="24"/>
        </w:rPr>
        <w:t xml:space="preserve"> červen 1919</w:t>
      </w:r>
      <w:r w:rsidR="00D31BC9">
        <w:rPr>
          <w:rFonts w:eastAsia="Calibri" w:cs="Times New Roman"/>
          <w:szCs w:val="24"/>
        </w:rPr>
        <w:t>)</w:t>
      </w:r>
      <w:r w:rsidR="00F36EF4">
        <w:rPr>
          <w:rFonts w:eastAsia="Calibri" w:cs="Times New Roman"/>
          <w:szCs w:val="24"/>
        </w:rPr>
        <w:t>. Augustin Hul</w:t>
      </w:r>
      <w:r w:rsidR="00D31BC9">
        <w:rPr>
          <w:rFonts w:eastAsia="Calibri" w:cs="Times New Roman"/>
          <w:szCs w:val="24"/>
        </w:rPr>
        <w:t xml:space="preserve">va v srpnu </w:t>
      </w:r>
      <w:r w:rsidR="00595C53">
        <w:rPr>
          <w:rFonts w:eastAsia="Calibri" w:cs="Times New Roman"/>
          <w:szCs w:val="24"/>
        </w:rPr>
        <w:t>191</w:t>
      </w:r>
      <w:r w:rsidR="00C409A8">
        <w:rPr>
          <w:rFonts w:eastAsia="Calibri" w:cs="Times New Roman"/>
          <w:szCs w:val="24"/>
        </w:rPr>
        <w:t>9</w:t>
      </w:r>
      <w:r w:rsidR="00D31BC9">
        <w:rPr>
          <w:rFonts w:eastAsia="Calibri" w:cs="Times New Roman"/>
          <w:szCs w:val="24"/>
        </w:rPr>
        <w:t xml:space="preserve"> odešel do školní služby </w:t>
      </w:r>
      <w:r w:rsidR="00595C53">
        <w:rPr>
          <w:rFonts w:eastAsia="Calibri" w:cs="Times New Roman"/>
          <w:szCs w:val="24"/>
        </w:rPr>
        <w:t xml:space="preserve">do </w:t>
      </w:r>
      <w:r w:rsidR="00F36EF4">
        <w:rPr>
          <w:rFonts w:eastAsia="Calibri" w:cs="Times New Roman"/>
          <w:szCs w:val="24"/>
        </w:rPr>
        <w:t>Holasovic</w:t>
      </w:r>
      <w:r w:rsidR="00595C53">
        <w:rPr>
          <w:rFonts w:eastAsia="Calibri" w:cs="Times New Roman"/>
          <w:szCs w:val="24"/>
        </w:rPr>
        <w:t>.</w:t>
      </w:r>
      <w:r w:rsidR="004A1779">
        <w:rPr>
          <w:rFonts w:eastAsia="Calibri" w:cs="Times New Roman"/>
          <w:szCs w:val="24"/>
        </w:rPr>
        <w:t xml:space="preserve"> </w:t>
      </w:r>
      <w:r w:rsidR="00D31BC9">
        <w:rPr>
          <w:rFonts w:eastAsia="Calibri" w:cs="Times New Roman"/>
          <w:szCs w:val="24"/>
        </w:rPr>
        <w:t xml:space="preserve">Než nastoupila další učitelská síla, nadučitel Maiwald </w:t>
      </w:r>
      <w:r w:rsidR="00D31BC9">
        <w:rPr>
          <w:rFonts w:eastAsia="Calibri" w:cs="Times New Roman"/>
          <w:szCs w:val="24"/>
        </w:rPr>
        <w:lastRenderedPageBreak/>
        <w:t xml:space="preserve">vyučoval v obou třídách sám. </w:t>
      </w:r>
      <w:r>
        <w:rPr>
          <w:rFonts w:eastAsia="Calibri" w:cs="Times New Roman"/>
          <w:szCs w:val="24"/>
        </w:rPr>
        <w:t>Od 9.</w:t>
      </w:r>
      <w:r w:rsidR="00421FCF">
        <w:rPr>
          <w:rFonts w:eastAsia="Calibri" w:cs="Times New Roman"/>
          <w:szCs w:val="24"/>
        </w:rPr>
        <w:t> </w:t>
      </w:r>
      <w:r>
        <w:rPr>
          <w:rFonts w:eastAsia="Calibri" w:cs="Times New Roman"/>
          <w:szCs w:val="24"/>
        </w:rPr>
        <w:t xml:space="preserve">května 1920 nastoupil učitel Václav Zelenka. Po dobu jeho účasti na hospodářském kurzu v Rožnově </w:t>
      </w:r>
      <w:r w:rsidR="00DF4FCE">
        <w:rPr>
          <w:rFonts w:eastAsia="Calibri" w:cs="Times New Roman"/>
          <w:szCs w:val="24"/>
        </w:rPr>
        <w:t xml:space="preserve">v roce 1921 </w:t>
      </w:r>
      <w:r>
        <w:rPr>
          <w:rFonts w:eastAsia="Calibri" w:cs="Times New Roman"/>
          <w:szCs w:val="24"/>
        </w:rPr>
        <w:t xml:space="preserve">ho zastupoval Ludvík Rabínský. </w:t>
      </w:r>
      <w:r w:rsidR="00A31311">
        <w:rPr>
          <w:rFonts w:eastAsia="Calibri" w:cs="Times New Roman"/>
          <w:szCs w:val="24"/>
        </w:rPr>
        <w:t>Na podzim</w:t>
      </w:r>
      <w:r w:rsidR="00D31BC9">
        <w:rPr>
          <w:rFonts w:eastAsia="Calibri" w:cs="Times New Roman"/>
          <w:szCs w:val="24"/>
        </w:rPr>
        <w:t xml:space="preserve"> 1921 Zelenka absolvoval </w:t>
      </w:r>
      <w:r w:rsidR="00A31311">
        <w:rPr>
          <w:rFonts w:eastAsia="Calibri" w:cs="Times New Roman"/>
          <w:szCs w:val="24"/>
        </w:rPr>
        <w:t xml:space="preserve">měsíční vojenskou službu. </w:t>
      </w:r>
      <w:r>
        <w:rPr>
          <w:rFonts w:eastAsia="Calibri" w:cs="Times New Roman"/>
          <w:szCs w:val="24"/>
        </w:rPr>
        <w:t xml:space="preserve"> </w:t>
      </w:r>
      <w:r w:rsidR="00A31311">
        <w:rPr>
          <w:rFonts w:eastAsia="Calibri" w:cs="Times New Roman"/>
          <w:szCs w:val="24"/>
        </w:rPr>
        <w:t xml:space="preserve">Po tu dobu </w:t>
      </w:r>
      <w:r>
        <w:rPr>
          <w:rFonts w:eastAsia="Calibri" w:cs="Times New Roman"/>
          <w:szCs w:val="24"/>
        </w:rPr>
        <w:t xml:space="preserve">vyučoval nadučitel </w:t>
      </w:r>
      <w:r w:rsidR="00D31BC9">
        <w:rPr>
          <w:rFonts w:eastAsia="Calibri" w:cs="Times New Roman"/>
          <w:szCs w:val="24"/>
        </w:rPr>
        <w:t xml:space="preserve">opět </w:t>
      </w:r>
      <w:r>
        <w:rPr>
          <w:rFonts w:eastAsia="Calibri" w:cs="Times New Roman"/>
          <w:szCs w:val="24"/>
        </w:rPr>
        <w:t xml:space="preserve">sám. </w:t>
      </w:r>
      <w:r w:rsidR="00A31311">
        <w:rPr>
          <w:rFonts w:eastAsia="Calibri" w:cs="Times New Roman"/>
          <w:szCs w:val="24"/>
        </w:rPr>
        <w:t>K dalším změnám v pedagogickém sboru došlo 10. září 1924, kdy učitele Zelenku</w:t>
      </w:r>
      <w:r>
        <w:rPr>
          <w:rFonts w:eastAsia="Calibri" w:cs="Times New Roman"/>
          <w:szCs w:val="24"/>
        </w:rPr>
        <w:t xml:space="preserve"> </w:t>
      </w:r>
      <w:r w:rsidR="0042612A">
        <w:rPr>
          <w:rFonts w:eastAsia="Calibri" w:cs="Times New Roman"/>
          <w:szCs w:val="24"/>
        </w:rPr>
        <w:t xml:space="preserve">(byl přidělen na občanskou školu v Hradci-Podolí) </w:t>
      </w:r>
      <w:r>
        <w:rPr>
          <w:rFonts w:eastAsia="Calibri" w:cs="Times New Roman"/>
          <w:szCs w:val="24"/>
        </w:rPr>
        <w:t xml:space="preserve">vystřídal zatímní učitel Jan Přibyla, který brzy z důvodu nástupu na vojenskou službu (8. května 1925) ze školy odešel. Na jeho místo byl dosazen Jaroslav David, def. učitel, ten 15. května 1925 převzal vedení II. třídy. Své zdejší pracoviště však musel začátkem nového školního roku opustit, byl přeložen do Nových Sedlic. </w:t>
      </w:r>
      <w:r w:rsidR="004A1779">
        <w:rPr>
          <w:rFonts w:eastAsia="Calibri" w:cs="Times New Roman"/>
          <w:szCs w:val="24"/>
        </w:rPr>
        <w:t xml:space="preserve">Následující jeden školní rok 1925-1926 byl na zdejší školu ustanoven kandidát učitelství Karel Nosek z Chvalíkovic. Další rok ho přeložili na </w:t>
      </w:r>
      <w:r w:rsidR="0042612A">
        <w:rPr>
          <w:rFonts w:eastAsia="Calibri" w:cs="Times New Roman"/>
          <w:szCs w:val="24"/>
        </w:rPr>
        <w:t>jednotřídní o</w:t>
      </w:r>
      <w:r w:rsidR="004A1779">
        <w:rPr>
          <w:rFonts w:eastAsia="Calibri" w:cs="Times New Roman"/>
          <w:szCs w:val="24"/>
        </w:rPr>
        <w:t xml:space="preserve">becnou školu do Leskovce. 31. srpna 1926 přišla nová učitelská síla </w:t>
      </w:r>
      <w:r w:rsidR="009353AD">
        <w:rPr>
          <w:rFonts w:eastAsia="Calibri" w:cs="Times New Roman"/>
          <w:szCs w:val="24"/>
        </w:rPr>
        <w:t>-</w:t>
      </w:r>
      <w:r w:rsidR="004A1779">
        <w:rPr>
          <w:rFonts w:eastAsia="Calibri" w:cs="Times New Roman"/>
          <w:szCs w:val="24"/>
        </w:rPr>
        <w:t xml:space="preserve"> Jaroslav Onderka.</w:t>
      </w:r>
      <w:r w:rsidR="009778DB">
        <w:rPr>
          <w:rFonts w:eastAsia="Calibri" w:cs="Times New Roman"/>
          <w:szCs w:val="24"/>
        </w:rPr>
        <w:t xml:space="preserve"> Ruční práce zde vyučovala Barbora Schramková a náboženství P. František Slepánek.</w:t>
      </w:r>
    </w:p>
    <w:p w:rsidR="000675BA" w:rsidRDefault="000675BA" w:rsidP="00F72F27">
      <w:pPr>
        <w:spacing w:line="360" w:lineRule="auto"/>
        <w:jc w:val="both"/>
        <w:outlineLvl w:val="0"/>
        <w:rPr>
          <w:rFonts w:eastAsia="Calibri" w:cs="Times New Roman"/>
          <w:szCs w:val="24"/>
          <w:u w:val="single"/>
        </w:rPr>
      </w:pPr>
    </w:p>
    <w:p w:rsidR="00A56313" w:rsidRPr="00B20F58" w:rsidRDefault="00A56313" w:rsidP="00F72F27">
      <w:pPr>
        <w:spacing w:line="360" w:lineRule="auto"/>
        <w:jc w:val="both"/>
        <w:outlineLvl w:val="0"/>
        <w:rPr>
          <w:rFonts w:cs="Times New Roman"/>
          <w:szCs w:val="24"/>
          <w:u w:val="single"/>
        </w:rPr>
      </w:pPr>
      <w:r w:rsidRPr="00B20F58">
        <w:rPr>
          <w:rFonts w:eastAsia="Calibri" w:cs="Times New Roman"/>
          <w:szCs w:val="24"/>
          <w:u w:val="single"/>
        </w:rPr>
        <w:t>Němčina jako nepovinný předmět</w:t>
      </w:r>
      <w:r w:rsidRPr="00B20F58">
        <w:rPr>
          <w:rFonts w:cs="Times New Roman"/>
          <w:szCs w:val="24"/>
          <w:u w:val="single"/>
        </w:rPr>
        <w:t xml:space="preserve"> </w:t>
      </w:r>
    </w:p>
    <w:p w:rsidR="00A56313" w:rsidRDefault="00A56313" w:rsidP="000675BA">
      <w:pPr>
        <w:spacing w:after="0" w:line="360" w:lineRule="auto"/>
        <w:ind w:firstLine="709"/>
        <w:jc w:val="both"/>
        <w:outlineLvl w:val="0"/>
        <w:rPr>
          <w:rFonts w:eastAsia="Calibri" w:cs="Times New Roman"/>
          <w:szCs w:val="24"/>
        </w:rPr>
      </w:pPr>
      <w:r>
        <w:rPr>
          <w:rFonts w:eastAsia="Calibri" w:cs="Times New Roman"/>
          <w:szCs w:val="24"/>
        </w:rPr>
        <w:t>M</w:t>
      </w:r>
      <w:r w:rsidRPr="00AD40ED">
        <w:rPr>
          <w:rFonts w:eastAsia="Calibri" w:cs="Times New Roman"/>
          <w:szCs w:val="24"/>
        </w:rPr>
        <w:t xml:space="preserve">inistr školství a národní osvěty výnosem ze dne 3. května </w:t>
      </w:r>
      <w:r w:rsidRPr="00D63F12">
        <w:rPr>
          <w:rFonts w:eastAsia="Calibri" w:cs="Times New Roman"/>
          <w:szCs w:val="24"/>
        </w:rPr>
        <w:t>1919</w:t>
      </w:r>
      <w:r w:rsidRPr="00D63F12">
        <w:rPr>
          <w:rFonts w:eastAsia="Calibri" w:cs="Times New Roman"/>
          <w:b/>
          <w:szCs w:val="24"/>
        </w:rPr>
        <w:t xml:space="preserve"> ruší vyučování německému jazyku </w:t>
      </w:r>
      <w:r>
        <w:rPr>
          <w:rFonts w:eastAsia="Calibri" w:cs="Times New Roman"/>
          <w:szCs w:val="24"/>
        </w:rPr>
        <w:t>na neněmeckých školách obecných a měšťanských ve Slezsku</w:t>
      </w:r>
      <w:r w:rsidRPr="00164CDD">
        <w:rPr>
          <w:rFonts w:eastAsia="Calibri" w:cs="Times New Roman"/>
          <w:szCs w:val="24"/>
        </w:rPr>
        <w:t>. „Na každé obecné a měšťanské škole ve Slezsku smí býti toliko jeden z jazyků v zemi obvyklých jazykem vyučovacím.</w:t>
      </w:r>
      <w:r w:rsidRPr="00164CDD">
        <w:rPr>
          <w:rFonts w:cs="Times New Roman"/>
          <w:b/>
          <w:szCs w:val="24"/>
        </w:rPr>
        <w:t xml:space="preserve"> </w:t>
      </w:r>
      <w:r w:rsidRPr="00164CDD">
        <w:rPr>
          <w:rFonts w:eastAsia="Calibri" w:cs="Times New Roman"/>
          <w:szCs w:val="24"/>
        </w:rPr>
        <w:t xml:space="preserve">Druhému jazyku zemskému smí se vyučovati na těchto školách toliko jako učebnému předmětu </w:t>
      </w:r>
      <w:r w:rsidRPr="00164CDD">
        <w:rPr>
          <w:rFonts w:eastAsia="Calibri" w:cs="Times New Roman"/>
          <w:b/>
          <w:szCs w:val="24"/>
        </w:rPr>
        <w:t>nepovinnému</w:t>
      </w:r>
      <w:r w:rsidRPr="00164CDD">
        <w:rPr>
          <w:rFonts w:eastAsia="Calibri" w:cs="Times New Roman"/>
          <w:szCs w:val="24"/>
        </w:rPr>
        <w:t xml:space="preserve"> počnouc 4. rokem školním a to ne více než 3 hodiny týdně.“</w:t>
      </w:r>
      <w:r>
        <w:rPr>
          <w:rFonts w:eastAsia="Calibri" w:cs="Times New Roman"/>
          <w:szCs w:val="24"/>
        </w:rPr>
        <w:t xml:space="preserve"> (</w:t>
      </w:r>
      <w:r w:rsidR="001A2EB6" w:rsidRPr="00401AF5">
        <w:rPr>
          <w:rFonts w:eastAsia="Calibri" w:cs="Times New Roman"/>
          <w:szCs w:val="24"/>
        </w:rPr>
        <w:t>Maiwald</w:t>
      </w:r>
      <w:r w:rsidR="001A2EB6" w:rsidRPr="00227833">
        <w:rPr>
          <w:rFonts w:eastAsia="Calibri" w:cs="Times New Roman"/>
          <w:szCs w:val="24"/>
        </w:rPr>
        <w:t xml:space="preserve"> </w:t>
      </w:r>
      <w:r w:rsidR="001A2EB6">
        <w:rPr>
          <w:rFonts w:eastAsia="Calibri" w:cs="Times New Roman"/>
          <w:szCs w:val="24"/>
        </w:rPr>
        <w:t xml:space="preserve">In </w:t>
      </w:r>
      <w:r w:rsidR="00B916B3" w:rsidRPr="00FF3F0D">
        <w:rPr>
          <w:rFonts w:eastAsia="Calibri" w:cs="Times New Roman"/>
          <w:szCs w:val="24"/>
          <w:lang w:val="de-DE"/>
        </w:rPr>
        <w:t>Chronik</w:t>
      </w:r>
      <w:r w:rsidR="00B916B3">
        <w:rPr>
          <w:rFonts w:eastAsia="Calibri" w:cs="Times New Roman"/>
          <w:b/>
          <w:szCs w:val="24"/>
          <w:lang w:val="de-DE"/>
        </w:rPr>
        <w:t xml:space="preserve"> </w:t>
      </w:r>
      <w:r w:rsidR="00B916B3" w:rsidRPr="00AC774D">
        <w:rPr>
          <w:rFonts w:eastAsia="Calibri" w:cs="Times New Roman"/>
          <w:szCs w:val="24"/>
          <w:lang w:val="de-DE"/>
        </w:rPr>
        <w:t>der Volksschule in Dittersdorf</w:t>
      </w:r>
      <w:r w:rsidR="00B916B3">
        <w:rPr>
          <w:rFonts w:eastAsia="Calibri" w:cs="Times New Roman"/>
          <w:szCs w:val="24"/>
          <w:lang w:val="de-DE"/>
        </w:rPr>
        <w:t xml:space="preserve">, </w:t>
      </w:r>
      <w:r w:rsidRPr="00AC774D">
        <w:rPr>
          <w:rFonts w:cs="Times New Roman"/>
          <w:szCs w:val="24"/>
        </w:rPr>
        <w:t>1876</w:t>
      </w:r>
      <w:r>
        <w:rPr>
          <w:rFonts w:cs="Times New Roman"/>
          <w:szCs w:val="24"/>
        </w:rPr>
        <w:t>,</w:t>
      </w:r>
      <w:r>
        <w:rPr>
          <w:rFonts w:eastAsia="Calibri" w:cs="Times New Roman"/>
          <w:szCs w:val="24"/>
        </w:rPr>
        <w:t xml:space="preserve"> s. 16)</w:t>
      </w:r>
    </w:p>
    <w:p w:rsidR="00995D0B" w:rsidRDefault="00A56313" w:rsidP="000675BA">
      <w:pPr>
        <w:spacing w:after="0" w:line="360" w:lineRule="auto"/>
        <w:ind w:firstLine="709"/>
        <w:jc w:val="both"/>
        <w:outlineLvl w:val="0"/>
        <w:rPr>
          <w:rFonts w:eastAsia="Calibri" w:cs="Times New Roman"/>
          <w:szCs w:val="24"/>
        </w:rPr>
      </w:pPr>
      <w:r>
        <w:rPr>
          <w:rFonts w:eastAsia="Calibri" w:cs="Times New Roman"/>
          <w:szCs w:val="24"/>
        </w:rPr>
        <w:t>Na základě tohoto ustanovení okresní školní rada povolila německý jazyk jako nepovinný předmět od druhého půlletí školního roku 1919-1920 ve dvou odděleních v rozsahu dvě hodiny týdně podle předložené učební osnovy. Ve stejném rozsahu probíhala tato výuka i ve školních letech 1921-1922 a 1925-1926 (26 žáků). V letech 1923-1925 se pro nedostatečný počet žáků předmět neotevřel a v letech 1926-1927 se němčině jako nepovinnému předmětu přestalo vyučovat úplně.</w:t>
      </w:r>
    </w:p>
    <w:p w:rsidR="005C3828" w:rsidRDefault="005C3828">
      <w:pPr>
        <w:rPr>
          <w:rFonts w:eastAsia="Calibri" w:cs="Times New Roman"/>
          <w:szCs w:val="24"/>
        </w:rPr>
      </w:pPr>
      <w:r>
        <w:rPr>
          <w:rFonts w:eastAsia="Calibri" w:cs="Times New Roman"/>
          <w:szCs w:val="24"/>
        </w:rPr>
        <w:br w:type="page"/>
      </w:r>
    </w:p>
    <w:p w:rsidR="00EA7F7C" w:rsidRDefault="00DF4DEA" w:rsidP="009D5F28">
      <w:pPr>
        <w:spacing w:line="360" w:lineRule="auto"/>
        <w:ind w:firstLine="709"/>
        <w:jc w:val="both"/>
        <w:outlineLvl w:val="0"/>
        <w:rPr>
          <w:rFonts w:eastAsia="Calibri" w:cs="Times New Roman"/>
          <w:szCs w:val="24"/>
        </w:rPr>
      </w:pPr>
      <w:r>
        <w:rPr>
          <w:rFonts w:eastAsia="Calibri" w:cs="Times New Roman"/>
          <w:szCs w:val="24"/>
        </w:rPr>
        <w:lastRenderedPageBreak/>
        <w:t>Řídící</w:t>
      </w:r>
      <w:r w:rsidR="00D31BC9">
        <w:rPr>
          <w:rFonts w:eastAsia="Calibri" w:cs="Times New Roman"/>
          <w:szCs w:val="24"/>
        </w:rPr>
        <w:t xml:space="preserve"> učitel Augustin Maiwald opustil</w:t>
      </w:r>
      <w:r>
        <w:rPr>
          <w:rFonts w:eastAsia="Calibri" w:cs="Times New Roman"/>
          <w:szCs w:val="24"/>
        </w:rPr>
        <w:t xml:space="preserve"> Větřkovice, kde působil dvacet dva let. </w:t>
      </w:r>
      <w:r w:rsidR="002A4BBC">
        <w:rPr>
          <w:rFonts w:eastAsia="Calibri" w:cs="Times New Roman"/>
          <w:szCs w:val="24"/>
        </w:rPr>
        <w:t>Od 1.</w:t>
      </w:r>
      <w:r w:rsidR="00421FCF">
        <w:rPr>
          <w:rFonts w:eastAsia="Calibri" w:cs="Times New Roman"/>
          <w:szCs w:val="24"/>
        </w:rPr>
        <w:t> </w:t>
      </w:r>
      <w:r w:rsidR="002A4BBC">
        <w:rPr>
          <w:rFonts w:eastAsia="Calibri" w:cs="Times New Roman"/>
          <w:szCs w:val="24"/>
        </w:rPr>
        <w:t>listopadu 1926 nastoupil jako</w:t>
      </w:r>
      <w:r w:rsidR="002A4BBC" w:rsidRPr="00182617">
        <w:rPr>
          <w:rFonts w:eastAsia="Calibri" w:cs="Times New Roman"/>
          <w:szCs w:val="24"/>
        </w:rPr>
        <w:t xml:space="preserve"> řídící</w:t>
      </w:r>
      <w:r w:rsidR="002A4BBC">
        <w:rPr>
          <w:rFonts w:eastAsia="Calibri" w:cs="Times New Roman"/>
          <w:szCs w:val="24"/>
        </w:rPr>
        <w:t xml:space="preserve"> učitel</w:t>
      </w:r>
      <w:r w:rsidR="002A4BBC" w:rsidRPr="00182617">
        <w:rPr>
          <w:rFonts w:eastAsia="Calibri" w:cs="Times New Roman"/>
          <w:szCs w:val="24"/>
        </w:rPr>
        <w:t xml:space="preserve"> na dvoutřídní</w:t>
      </w:r>
      <w:r w:rsidR="002A4BBC">
        <w:rPr>
          <w:rFonts w:eastAsia="Calibri" w:cs="Times New Roman"/>
          <w:szCs w:val="24"/>
        </w:rPr>
        <w:t xml:space="preserve"> obecnou školu </w:t>
      </w:r>
      <w:r w:rsidR="002A4BBC" w:rsidRPr="00182617">
        <w:rPr>
          <w:rFonts w:eastAsia="Calibri" w:cs="Times New Roman"/>
          <w:szCs w:val="24"/>
        </w:rPr>
        <w:t>v</w:t>
      </w:r>
      <w:r w:rsidR="002A4BBC">
        <w:rPr>
          <w:rFonts w:eastAsia="Calibri" w:cs="Times New Roman"/>
          <w:szCs w:val="24"/>
        </w:rPr>
        <w:t> </w:t>
      </w:r>
      <w:r w:rsidR="002A4BBC" w:rsidRPr="00182617">
        <w:rPr>
          <w:rFonts w:eastAsia="Calibri" w:cs="Times New Roman"/>
          <w:szCs w:val="24"/>
        </w:rPr>
        <w:t>Neplachovicích</w:t>
      </w:r>
      <w:r w:rsidR="002A4BBC">
        <w:rPr>
          <w:rFonts w:eastAsia="Calibri" w:cs="Times New Roman"/>
          <w:szCs w:val="24"/>
        </w:rPr>
        <w:t xml:space="preserve">. </w:t>
      </w:r>
      <w:r w:rsidR="00401AF5">
        <w:rPr>
          <w:rFonts w:eastAsia="Calibri" w:cs="Times New Roman"/>
          <w:szCs w:val="24"/>
        </w:rPr>
        <w:t>V lednu 1929 náhle zemřel.</w:t>
      </w:r>
      <w:r w:rsidR="00EA7F7C" w:rsidRPr="00EA7F7C">
        <w:rPr>
          <w:rFonts w:eastAsia="Calibri" w:cs="Times New Roman"/>
          <w:szCs w:val="24"/>
        </w:rPr>
        <w:t xml:space="preserve"> </w:t>
      </w:r>
      <w:r w:rsidR="00EA7F7C">
        <w:rPr>
          <w:rFonts w:eastAsia="Calibri" w:cs="Times New Roman"/>
          <w:szCs w:val="24"/>
        </w:rPr>
        <w:t xml:space="preserve">Pro zásluhy o rozkvět Větřkovic byl obecním zastupitelstvem </w:t>
      </w:r>
      <w:r w:rsidR="00EA7F7C" w:rsidRPr="00D63F12">
        <w:rPr>
          <w:rFonts w:eastAsia="Calibri" w:cs="Times New Roman"/>
          <w:b/>
          <w:szCs w:val="24"/>
        </w:rPr>
        <w:t>jmenován čestným občanem</w:t>
      </w:r>
      <w:r w:rsidR="00EA7F7C">
        <w:rPr>
          <w:rFonts w:eastAsia="Calibri" w:cs="Times New Roman"/>
          <w:szCs w:val="24"/>
        </w:rPr>
        <w:t>.</w:t>
      </w:r>
      <w:r w:rsidR="00EA7F7C" w:rsidRPr="00EA7F7C">
        <w:rPr>
          <w:rFonts w:eastAsia="Calibri" w:cs="Times New Roman"/>
          <w:szCs w:val="24"/>
        </w:rPr>
        <w:t xml:space="preserve"> </w:t>
      </w:r>
      <w:r w:rsidR="00EA7F7C">
        <w:rPr>
          <w:rFonts w:eastAsia="Calibri" w:cs="Times New Roman"/>
          <w:szCs w:val="24"/>
        </w:rPr>
        <w:t xml:space="preserve">Zasloužil se také o </w:t>
      </w:r>
      <w:r w:rsidR="00EA7F7C" w:rsidRPr="00D63F12">
        <w:rPr>
          <w:rFonts w:eastAsia="Calibri" w:cs="Times New Roman"/>
          <w:b/>
          <w:szCs w:val="24"/>
        </w:rPr>
        <w:t>zřízení českého hasičského sboru v obci</w:t>
      </w:r>
      <w:r w:rsidR="00EA7F7C">
        <w:rPr>
          <w:rFonts w:eastAsia="Calibri" w:cs="Times New Roman"/>
          <w:szCs w:val="24"/>
        </w:rPr>
        <w:t xml:space="preserve"> (1907), kterému předsedal.</w:t>
      </w:r>
    </w:p>
    <w:p w:rsidR="00A254D4" w:rsidRDefault="00310375" w:rsidP="009D5F28">
      <w:pPr>
        <w:rPr>
          <w:rFonts w:eastAsia="Calibri" w:cs="Times New Roman"/>
          <w:szCs w:val="24"/>
        </w:rPr>
      </w:pPr>
      <w:r>
        <w:rPr>
          <w:rFonts w:eastAsia="Calibri" w:cs="Times New Roman"/>
          <w:noProof/>
          <w:szCs w:val="24"/>
          <w:lang w:eastAsia="cs-CZ"/>
        </w:rPr>
        <w:drawing>
          <wp:anchor distT="0" distB="0" distL="114300" distR="114300" simplePos="0" relativeHeight="251660800" behindDoc="1" locked="0" layoutInCell="1" allowOverlap="1">
            <wp:simplePos x="0" y="0"/>
            <wp:positionH relativeFrom="margin">
              <wp:posOffset>254000</wp:posOffset>
            </wp:positionH>
            <wp:positionV relativeFrom="margin">
              <wp:posOffset>1576070</wp:posOffset>
            </wp:positionV>
            <wp:extent cx="5382895" cy="4218305"/>
            <wp:effectExtent l="19050" t="19050" r="27305" b="10795"/>
            <wp:wrapSquare wrapText="bothSides"/>
            <wp:docPr id="1" name="obrázek 1" descr="D:\gabka\Foťák 2017\User photos\DSC_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abka\Foťák 2017\User photos\DSC_0161.JPG"/>
                    <pic:cNvPicPr>
                      <a:picLocks noChangeAspect="1" noChangeArrowheads="1"/>
                    </pic:cNvPicPr>
                  </pic:nvPicPr>
                  <pic:blipFill>
                    <a:blip r:embed="rId11" cstate="print"/>
                    <a:srcRect/>
                    <a:stretch>
                      <a:fillRect/>
                    </a:stretch>
                  </pic:blipFill>
                  <pic:spPr bwMode="auto">
                    <a:xfrm>
                      <a:off x="0" y="0"/>
                      <a:ext cx="5382895" cy="4218305"/>
                    </a:xfrm>
                    <a:prstGeom prst="rect">
                      <a:avLst/>
                    </a:prstGeom>
                    <a:noFill/>
                    <a:ln w="12700">
                      <a:solidFill>
                        <a:schemeClr val="tx1"/>
                      </a:solidFill>
                      <a:miter lim="800000"/>
                      <a:headEnd/>
                      <a:tailEnd/>
                    </a:ln>
                  </pic:spPr>
                </pic:pic>
              </a:graphicData>
            </a:graphic>
          </wp:anchor>
        </w:drawing>
      </w:r>
    </w:p>
    <w:p w:rsidR="00484FE8" w:rsidRDefault="000F50F2" w:rsidP="00310375">
      <w:pPr>
        <w:jc w:val="center"/>
        <w:rPr>
          <w:rFonts w:eastAsia="Calibri" w:cs="Times New Roman"/>
          <w:szCs w:val="24"/>
        </w:rPr>
      </w:pPr>
      <w:r>
        <w:rPr>
          <w:rFonts w:eastAsia="Calibri" w:cs="Times New Roman"/>
          <w:szCs w:val="24"/>
        </w:rPr>
        <w:t>Obrázek č.1</w:t>
      </w:r>
      <w:r w:rsidR="009353AD">
        <w:rPr>
          <w:rFonts w:eastAsia="Calibri" w:cs="Times New Roman"/>
          <w:szCs w:val="24"/>
        </w:rPr>
        <w:t xml:space="preserve"> </w:t>
      </w:r>
      <w:r w:rsidR="00E36ED8">
        <w:rPr>
          <w:rFonts w:eastAsia="Calibri" w:cs="Times New Roman"/>
          <w:szCs w:val="24"/>
        </w:rPr>
        <w:t>- August</w:t>
      </w:r>
      <w:r w:rsidR="003036AF">
        <w:rPr>
          <w:rFonts w:eastAsia="Calibri" w:cs="Times New Roman"/>
          <w:szCs w:val="24"/>
        </w:rPr>
        <w:t>i</w:t>
      </w:r>
      <w:r w:rsidR="00E36ED8">
        <w:rPr>
          <w:rFonts w:eastAsia="Calibri" w:cs="Times New Roman"/>
          <w:szCs w:val="24"/>
        </w:rPr>
        <w:t>n Maiwald čestným občanem.</w:t>
      </w:r>
    </w:p>
    <w:p w:rsidR="00321012" w:rsidRPr="000F50F2" w:rsidRDefault="00321012" w:rsidP="009D5F28">
      <w:pPr>
        <w:rPr>
          <w:rFonts w:eastAsia="Calibri" w:cs="Times New Roman"/>
          <w:szCs w:val="24"/>
        </w:rPr>
      </w:pPr>
    </w:p>
    <w:p w:rsidR="00484FE8" w:rsidRPr="005B6218" w:rsidRDefault="00C26E06" w:rsidP="00373FFE">
      <w:pPr>
        <w:pStyle w:val="Gabka3"/>
      </w:pPr>
      <w:bookmarkStart w:id="13" w:name="_Toc478146877"/>
      <w:r w:rsidRPr="005B6218">
        <w:t>Škola bez pana řídícího (od 1926</w:t>
      </w:r>
      <w:r w:rsidR="00A56313" w:rsidRPr="005B6218">
        <w:t>-1929</w:t>
      </w:r>
      <w:r w:rsidRPr="005B6218">
        <w:t>)</w:t>
      </w:r>
      <w:bookmarkEnd w:id="13"/>
    </w:p>
    <w:p w:rsidR="00690941" w:rsidRDefault="00C26E06" w:rsidP="00690941">
      <w:pPr>
        <w:spacing w:line="360" w:lineRule="auto"/>
        <w:ind w:firstLine="709"/>
        <w:jc w:val="both"/>
        <w:outlineLvl w:val="0"/>
        <w:rPr>
          <w:rFonts w:eastAsia="Calibri" w:cs="Times New Roman"/>
          <w:szCs w:val="24"/>
        </w:rPr>
      </w:pPr>
      <w:r>
        <w:rPr>
          <w:rFonts w:eastAsia="Calibri" w:cs="Times New Roman"/>
          <w:szCs w:val="24"/>
        </w:rPr>
        <w:t xml:space="preserve">Po odchodu Augustina Maiwalda byl </w:t>
      </w:r>
      <w:r w:rsidRPr="00C26E06">
        <w:rPr>
          <w:rFonts w:eastAsia="Calibri" w:cs="Times New Roman"/>
          <w:szCs w:val="24"/>
        </w:rPr>
        <w:t>ustanoven okr</w:t>
      </w:r>
      <w:r>
        <w:rPr>
          <w:rFonts w:eastAsia="Calibri" w:cs="Times New Roman"/>
          <w:szCs w:val="24"/>
        </w:rPr>
        <w:t>esním</w:t>
      </w:r>
      <w:r w:rsidRPr="00C26E06">
        <w:rPr>
          <w:rFonts w:eastAsia="Calibri" w:cs="Times New Roman"/>
          <w:szCs w:val="24"/>
        </w:rPr>
        <w:t xml:space="preserve"> školním výborem zatímním správcem školy učitelský čekatel František Směja</w:t>
      </w:r>
      <w:r w:rsidR="002A4BBC">
        <w:rPr>
          <w:rFonts w:eastAsia="Calibri" w:cs="Times New Roman"/>
          <w:szCs w:val="24"/>
        </w:rPr>
        <w:t xml:space="preserve"> (od 1. listopadu 1926 - 31. ledna 1927</w:t>
      </w:r>
      <w:r w:rsidR="00FB7450">
        <w:rPr>
          <w:rFonts w:eastAsia="Calibri" w:cs="Times New Roman"/>
          <w:szCs w:val="24"/>
        </w:rPr>
        <w:t>)</w:t>
      </w:r>
      <w:r w:rsidRPr="00C26E06">
        <w:rPr>
          <w:rFonts w:eastAsia="Calibri" w:cs="Times New Roman"/>
          <w:szCs w:val="24"/>
        </w:rPr>
        <w:t xml:space="preserve">, po něm nastoupil </w:t>
      </w:r>
      <w:r>
        <w:rPr>
          <w:rFonts w:eastAsia="Calibri" w:cs="Times New Roman"/>
          <w:szCs w:val="24"/>
        </w:rPr>
        <w:t xml:space="preserve">jako zatímní správce </w:t>
      </w:r>
      <w:r w:rsidR="0080523D">
        <w:rPr>
          <w:rFonts w:eastAsia="Calibri" w:cs="Times New Roman"/>
          <w:szCs w:val="24"/>
        </w:rPr>
        <w:t>školy T</w:t>
      </w:r>
      <w:r w:rsidR="00502AC9">
        <w:rPr>
          <w:rFonts w:eastAsia="Calibri" w:cs="Times New Roman"/>
          <w:szCs w:val="24"/>
        </w:rPr>
        <w:t>h</w:t>
      </w:r>
      <w:r w:rsidR="0080523D">
        <w:rPr>
          <w:rFonts w:eastAsia="Calibri" w:cs="Times New Roman"/>
          <w:szCs w:val="24"/>
        </w:rPr>
        <w:t>eodor Gelnar</w:t>
      </w:r>
      <w:r>
        <w:rPr>
          <w:rFonts w:eastAsia="Calibri" w:cs="Times New Roman"/>
          <w:szCs w:val="24"/>
        </w:rPr>
        <w:t xml:space="preserve">. Jaroslava Onderku, který zde pracoval ještě z doby řídícího Maiwalda, přeložili na menšinovou školu do Radkova. Na jeho místo byl </w:t>
      </w:r>
      <w:r w:rsidR="001A704C">
        <w:rPr>
          <w:rFonts w:eastAsia="Calibri" w:cs="Times New Roman"/>
          <w:szCs w:val="24"/>
        </w:rPr>
        <w:t>od školního ro</w:t>
      </w:r>
      <w:r w:rsidR="000F25D2">
        <w:rPr>
          <w:rFonts w:eastAsia="Calibri" w:cs="Times New Roman"/>
          <w:szCs w:val="24"/>
        </w:rPr>
        <w:t>ku</w:t>
      </w:r>
      <w:r w:rsidR="001A704C">
        <w:rPr>
          <w:rFonts w:eastAsia="Calibri" w:cs="Times New Roman"/>
          <w:szCs w:val="24"/>
        </w:rPr>
        <w:t xml:space="preserve"> 1927-1928 </w:t>
      </w:r>
      <w:r>
        <w:rPr>
          <w:rFonts w:eastAsia="Calibri" w:cs="Times New Roman"/>
          <w:szCs w:val="24"/>
        </w:rPr>
        <w:t>ustanoven Maxmilián Strakoš.</w:t>
      </w:r>
      <w:r w:rsidR="00690941">
        <w:rPr>
          <w:rFonts w:eastAsia="Calibri" w:cs="Times New Roman"/>
          <w:szCs w:val="24"/>
        </w:rPr>
        <w:br w:type="page"/>
      </w:r>
    </w:p>
    <w:p w:rsidR="00D76F02" w:rsidRPr="00E85099" w:rsidRDefault="00D76F02" w:rsidP="00373FFE">
      <w:pPr>
        <w:pStyle w:val="Gabka3"/>
      </w:pPr>
      <w:bookmarkStart w:id="14" w:name="_Toc478146878"/>
      <w:r w:rsidRPr="00E85099">
        <w:lastRenderedPageBreak/>
        <w:t>Učebnice</w:t>
      </w:r>
      <w:r w:rsidR="00484FE8" w:rsidRPr="00E85099">
        <w:t xml:space="preserve"> zavedené do roku 1927</w:t>
      </w:r>
      <w:bookmarkEnd w:id="14"/>
    </w:p>
    <w:p w:rsidR="00D76F02" w:rsidRDefault="00D76F02" w:rsidP="005F519F">
      <w:pPr>
        <w:spacing w:after="0" w:line="360" w:lineRule="auto"/>
        <w:ind w:firstLine="709"/>
        <w:jc w:val="both"/>
        <w:outlineLvl w:val="0"/>
        <w:rPr>
          <w:rFonts w:eastAsia="Calibri" w:cs="Times New Roman"/>
          <w:szCs w:val="24"/>
        </w:rPr>
      </w:pPr>
      <w:r>
        <w:rPr>
          <w:rFonts w:eastAsia="Calibri" w:cs="Times New Roman"/>
          <w:szCs w:val="24"/>
        </w:rPr>
        <w:t>Na Obecné škole ve Větřkovicích byly zavedeny</w:t>
      </w:r>
      <w:r w:rsidR="001A2EB6">
        <w:rPr>
          <w:rFonts w:eastAsia="Calibri" w:cs="Times New Roman"/>
          <w:szCs w:val="24"/>
        </w:rPr>
        <w:t xml:space="preserve"> do výuky</w:t>
      </w:r>
      <w:r>
        <w:rPr>
          <w:rFonts w:eastAsia="Calibri" w:cs="Times New Roman"/>
          <w:szCs w:val="24"/>
        </w:rPr>
        <w:t xml:space="preserve"> tyto učebnice. Bohužel u</w:t>
      </w:r>
      <w:r w:rsidR="001E6D14">
        <w:rPr>
          <w:rFonts w:eastAsia="Calibri" w:cs="Times New Roman"/>
          <w:szCs w:val="24"/>
        </w:rPr>
        <w:t> </w:t>
      </w:r>
      <w:r>
        <w:rPr>
          <w:rFonts w:eastAsia="Calibri" w:cs="Times New Roman"/>
          <w:szCs w:val="24"/>
        </w:rPr>
        <w:t>většiny titulů není uvedený rok jejich zavedení do výuky.</w:t>
      </w:r>
    </w:p>
    <w:p w:rsidR="00797818" w:rsidRDefault="00797818" w:rsidP="00797818">
      <w:pPr>
        <w:spacing w:after="0" w:line="360" w:lineRule="auto"/>
        <w:jc w:val="both"/>
        <w:outlineLvl w:val="0"/>
        <w:rPr>
          <w:rFonts w:eastAsia="Calibri" w:cs="Times New Roman"/>
          <w:szCs w:val="24"/>
        </w:rPr>
      </w:pPr>
    </w:p>
    <w:p w:rsidR="00D76F02" w:rsidRPr="002E148B" w:rsidRDefault="00D76F02" w:rsidP="00797818">
      <w:pPr>
        <w:spacing w:after="0" w:line="360" w:lineRule="auto"/>
        <w:jc w:val="both"/>
        <w:outlineLvl w:val="0"/>
        <w:rPr>
          <w:rFonts w:eastAsia="Calibri" w:cs="Times New Roman"/>
          <w:szCs w:val="24"/>
          <w:u w:val="single"/>
        </w:rPr>
      </w:pPr>
      <w:r w:rsidRPr="002E148B">
        <w:rPr>
          <w:rFonts w:eastAsia="Calibri" w:cs="Times New Roman"/>
          <w:szCs w:val="24"/>
          <w:u w:val="single"/>
        </w:rPr>
        <w:t>V německém jazyce</w:t>
      </w:r>
      <w:r w:rsidR="00811A6C">
        <w:rPr>
          <w:rFonts w:eastAsia="Calibri" w:cs="Times New Roman"/>
          <w:szCs w:val="24"/>
          <w:u w:val="single"/>
        </w:rPr>
        <w:t>:</w:t>
      </w:r>
    </w:p>
    <w:p w:rsidR="00D76F02" w:rsidRDefault="00D76F02" w:rsidP="00797818">
      <w:pPr>
        <w:spacing w:after="0" w:line="360" w:lineRule="auto"/>
        <w:jc w:val="both"/>
        <w:outlineLvl w:val="0"/>
        <w:rPr>
          <w:rFonts w:eastAsia="Calibri" w:cs="Times New Roman"/>
          <w:szCs w:val="24"/>
        </w:rPr>
      </w:pPr>
      <w:r>
        <w:rPr>
          <w:rFonts w:eastAsia="Calibri" w:cs="Times New Roman"/>
          <w:szCs w:val="24"/>
        </w:rPr>
        <w:t>Biblický dějepis starého a nového zákona pro katolické obecní školy od dr. J</w:t>
      </w:r>
      <w:r w:rsidR="002953C4">
        <w:rPr>
          <w:rFonts w:eastAsia="Calibri" w:cs="Times New Roman"/>
          <w:szCs w:val="24"/>
        </w:rPr>
        <w:t>.</w:t>
      </w:r>
      <w:r>
        <w:rPr>
          <w:rFonts w:eastAsia="Calibri" w:cs="Times New Roman"/>
          <w:szCs w:val="24"/>
        </w:rPr>
        <w:t xml:space="preserve"> Schuster</w:t>
      </w:r>
      <w:r w:rsidR="00A37475">
        <w:rPr>
          <w:rFonts w:eastAsia="Calibri" w:cs="Times New Roman"/>
          <w:szCs w:val="24"/>
        </w:rPr>
        <w:t>a</w:t>
      </w:r>
      <w:r>
        <w:rPr>
          <w:rFonts w:eastAsia="Calibri" w:cs="Times New Roman"/>
          <w:szCs w:val="24"/>
        </w:rPr>
        <w:t xml:space="preserve">, Slabikář a První čítanka pro obecné školy, </w:t>
      </w:r>
    </w:p>
    <w:p w:rsidR="00D76F02" w:rsidRDefault="00D76F02" w:rsidP="00F72F27">
      <w:pPr>
        <w:spacing w:after="0" w:line="360" w:lineRule="auto"/>
        <w:jc w:val="both"/>
        <w:outlineLvl w:val="0"/>
        <w:rPr>
          <w:rFonts w:eastAsia="Calibri" w:cs="Times New Roman"/>
          <w:szCs w:val="24"/>
        </w:rPr>
      </w:pPr>
      <w:r>
        <w:rPr>
          <w:rFonts w:eastAsia="Calibri" w:cs="Times New Roman"/>
          <w:szCs w:val="24"/>
        </w:rPr>
        <w:t xml:space="preserve">Druhá čítanka pro obecné školy, </w:t>
      </w:r>
    </w:p>
    <w:p w:rsidR="00D76F02" w:rsidRDefault="00D76F02" w:rsidP="00F72F27">
      <w:pPr>
        <w:spacing w:after="0" w:line="360" w:lineRule="auto"/>
        <w:jc w:val="both"/>
        <w:outlineLvl w:val="0"/>
        <w:rPr>
          <w:rFonts w:eastAsia="Calibri" w:cs="Times New Roman"/>
          <w:szCs w:val="24"/>
        </w:rPr>
      </w:pPr>
      <w:r>
        <w:rPr>
          <w:rFonts w:eastAsia="Calibri" w:cs="Times New Roman"/>
          <w:szCs w:val="24"/>
        </w:rPr>
        <w:t xml:space="preserve">Třetí čítanka pro obecné školy, </w:t>
      </w:r>
    </w:p>
    <w:p w:rsidR="00D76F02" w:rsidRDefault="00D76F02" w:rsidP="00F72F27">
      <w:pPr>
        <w:spacing w:after="0" w:line="360" w:lineRule="auto"/>
        <w:jc w:val="both"/>
        <w:outlineLvl w:val="0"/>
        <w:rPr>
          <w:rFonts w:eastAsia="Calibri" w:cs="Times New Roman"/>
          <w:szCs w:val="24"/>
        </w:rPr>
      </w:pPr>
      <w:r>
        <w:rPr>
          <w:rFonts w:eastAsia="Calibri" w:cs="Times New Roman"/>
          <w:szCs w:val="24"/>
        </w:rPr>
        <w:t xml:space="preserve">První početnice pro obecné školy od dr. Františka Rittera, </w:t>
      </w:r>
    </w:p>
    <w:p w:rsidR="00D76F02" w:rsidRDefault="00D76F02" w:rsidP="00F72F27">
      <w:pPr>
        <w:spacing w:after="0" w:line="360" w:lineRule="auto"/>
        <w:jc w:val="both"/>
        <w:outlineLvl w:val="0"/>
        <w:rPr>
          <w:rFonts w:eastAsia="Calibri" w:cs="Times New Roman"/>
          <w:szCs w:val="24"/>
        </w:rPr>
      </w:pPr>
      <w:r>
        <w:rPr>
          <w:rFonts w:eastAsia="Calibri" w:cs="Times New Roman"/>
          <w:szCs w:val="24"/>
        </w:rPr>
        <w:t xml:space="preserve">Druhá početnice pro obecné školy od dr. Františka Rittera, </w:t>
      </w:r>
    </w:p>
    <w:p w:rsidR="00D76F02" w:rsidRDefault="00D76F02" w:rsidP="00797818">
      <w:pPr>
        <w:spacing w:after="0" w:line="360" w:lineRule="auto"/>
        <w:jc w:val="both"/>
        <w:outlineLvl w:val="0"/>
        <w:rPr>
          <w:rFonts w:eastAsia="Calibri" w:cs="Times New Roman"/>
          <w:szCs w:val="24"/>
        </w:rPr>
      </w:pPr>
      <w:r>
        <w:rPr>
          <w:rFonts w:eastAsia="Calibri" w:cs="Times New Roman"/>
          <w:szCs w:val="24"/>
        </w:rPr>
        <w:t>Třetí početnice pro obecné školy od dr. Františka Rittera.</w:t>
      </w:r>
    </w:p>
    <w:p w:rsidR="00797818" w:rsidRDefault="00797818" w:rsidP="00797818">
      <w:pPr>
        <w:spacing w:after="0" w:line="360" w:lineRule="auto"/>
        <w:jc w:val="both"/>
        <w:outlineLvl w:val="0"/>
        <w:rPr>
          <w:rFonts w:eastAsia="Calibri" w:cs="Times New Roman"/>
          <w:szCs w:val="24"/>
        </w:rPr>
      </w:pPr>
    </w:p>
    <w:p w:rsidR="00D76F02" w:rsidRPr="002E148B" w:rsidRDefault="00811A6C" w:rsidP="00797818">
      <w:pPr>
        <w:spacing w:after="0" w:line="360" w:lineRule="auto"/>
        <w:jc w:val="both"/>
        <w:outlineLvl w:val="0"/>
        <w:rPr>
          <w:rFonts w:eastAsia="Calibri" w:cs="Times New Roman"/>
          <w:szCs w:val="24"/>
          <w:u w:val="single"/>
        </w:rPr>
      </w:pPr>
      <w:r>
        <w:rPr>
          <w:rFonts w:eastAsia="Calibri" w:cs="Times New Roman"/>
          <w:szCs w:val="24"/>
          <w:u w:val="single"/>
        </w:rPr>
        <w:t>V českém jazyce:</w:t>
      </w:r>
    </w:p>
    <w:p w:rsidR="00D76F02" w:rsidRDefault="00D76F02" w:rsidP="00797818">
      <w:pPr>
        <w:spacing w:after="0" w:line="360" w:lineRule="auto"/>
        <w:jc w:val="both"/>
        <w:outlineLvl w:val="0"/>
        <w:rPr>
          <w:rFonts w:eastAsia="Calibri" w:cs="Times New Roman"/>
          <w:szCs w:val="24"/>
        </w:rPr>
      </w:pPr>
      <w:r>
        <w:rPr>
          <w:rFonts w:eastAsia="Calibri" w:cs="Times New Roman"/>
          <w:szCs w:val="24"/>
        </w:rPr>
        <w:t xml:space="preserve">Malý katechismus s otázkami a odpověďmi pro obecné školy, </w:t>
      </w:r>
    </w:p>
    <w:p w:rsidR="00D76F02" w:rsidRDefault="00D76F02" w:rsidP="00F72F27">
      <w:pPr>
        <w:spacing w:after="0" w:line="360" w:lineRule="auto"/>
        <w:jc w:val="both"/>
        <w:outlineLvl w:val="0"/>
        <w:rPr>
          <w:rFonts w:eastAsia="Calibri" w:cs="Times New Roman"/>
          <w:szCs w:val="24"/>
        </w:rPr>
      </w:pPr>
      <w:r>
        <w:rPr>
          <w:rFonts w:eastAsia="Calibri" w:cs="Times New Roman"/>
          <w:szCs w:val="24"/>
        </w:rPr>
        <w:t xml:space="preserve">Výtah z velkého katechismu pro obecné školy, </w:t>
      </w:r>
    </w:p>
    <w:p w:rsidR="00D76F02" w:rsidRDefault="00D76F02" w:rsidP="00F72F27">
      <w:pPr>
        <w:spacing w:after="0" w:line="360" w:lineRule="auto"/>
        <w:jc w:val="both"/>
        <w:outlineLvl w:val="0"/>
        <w:rPr>
          <w:rFonts w:eastAsia="Calibri" w:cs="Times New Roman"/>
          <w:szCs w:val="24"/>
        </w:rPr>
      </w:pPr>
      <w:r>
        <w:rPr>
          <w:rFonts w:eastAsia="Calibri" w:cs="Times New Roman"/>
          <w:szCs w:val="24"/>
        </w:rPr>
        <w:t xml:space="preserve">Biblický dějepis starého a nového zákona pro obecné školy od dr. J. Schustera, </w:t>
      </w:r>
    </w:p>
    <w:p w:rsidR="00D76F02" w:rsidRDefault="00D76F02" w:rsidP="00F72F27">
      <w:pPr>
        <w:spacing w:after="0" w:line="360" w:lineRule="auto"/>
        <w:jc w:val="both"/>
        <w:outlineLvl w:val="0"/>
        <w:rPr>
          <w:rFonts w:cs="Times New Roman"/>
          <w:szCs w:val="24"/>
        </w:rPr>
      </w:pPr>
      <w:r w:rsidRPr="002E148B">
        <w:rPr>
          <w:rFonts w:cs="Times New Roman"/>
          <w:szCs w:val="24"/>
        </w:rPr>
        <w:t>První čítanka pro obecné školy</w:t>
      </w:r>
      <w:r>
        <w:rPr>
          <w:rFonts w:cs="Times New Roman"/>
          <w:szCs w:val="24"/>
        </w:rPr>
        <w:t xml:space="preserve">, </w:t>
      </w:r>
    </w:p>
    <w:p w:rsidR="00D76F02" w:rsidRPr="002E148B" w:rsidRDefault="00D76F02" w:rsidP="00F72F27">
      <w:pPr>
        <w:spacing w:after="0" w:line="360" w:lineRule="auto"/>
        <w:jc w:val="both"/>
        <w:outlineLvl w:val="0"/>
        <w:rPr>
          <w:rFonts w:cs="Times New Roman"/>
          <w:szCs w:val="24"/>
        </w:rPr>
      </w:pPr>
      <w:r w:rsidRPr="002E148B">
        <w:rPr>
          <w:rFonts w:cs="Times New Roman"/>
          <w:szCs w:val="24"/>
        </w:rPr>
        <w:t xml:space="preserve">Druhá čítanka pro obecné školy, </w:t>
      </w:r>
    </w:p>
    <w:p w:rsidR="00D76F02" w:rsidRPr="002E148B" w:rsidRDefault="00D76F02" w:rsidP="00F72F27">
      <w:pPr>
        <w:spacing w:after="0" w:line="360" w:lineRule="auto"/>
        <w:jc w:val="both"/>
        <w:outlineLvl w:val="0"/>
        <w:rPr>
          <w:rFonts w:cs="Times New Roman"/>
          <w:szCs w:val="24"/>
        </w:rPr>
      </w:pPr>
      <w:r w:rsidRPr="002E148B">
        <w:rPr>
          <w:rFonts w:cs="Times New Roman"/>
          <w:szCs w:val="24"/>
        </w:rPr>
        <w:t>Třetí čítanka a mluvnice se 3 mapkami,</w:t>
      </w:r>
    </w:p>
    <w:p w:rsidR="00D76F02" w:rsidRPr="002E148B" w:rsidRDefault="00D76F02" w:rsidP="00F72F27">
      <w:pPr>
        <w:spacing w:after="0" w:line="360" w:lineRule="auto"/>
        <w:jc w:val="both"/>
        <w:outlineLvl w:val="0"/>
        <w:rPr>
          <w:rFonts w:cs="Times New Roman"/>
          <w:szCs w:val="24"/>
        </w:rPr>
      </w:pPr>
      <w:r w:rsidRPr="002E148B">
        <w:rPr>
          <w:rFonts w:cs="Times New Roman"/>
          <w:szCs w:val="24"/>
        </w:rPr>
        <w:t>První početnice pro obecné školy od dr. Františka Močníka</w:t>
      </w:r>
      <w:r w:rsidR="005F519F">
        <w:rPr>
          <w:rFonts w:cs="Times New Roman"/>
          <w:szCs w:val="24"/>
        </w:rPr>
        <w:t>,</w:t>
      </w:r>
    </w:p>
    <w:p w:rsidR="00D76F02" w:rsidRPr="002E148B" w:rsidRDefault="00D76F02" w:rsidP="00F72F27">
      <w:pPr>
        <w:spacing w:after="0" w:line="360" w:lineRule="auto"/>
        <w:jc w:val="both"/>
        <w:outlineLvl w:val="0"/>
        <w:rPr>
          <w:rFonts w:cs="Times New Roman"/>
          <w:szCs w:val="24"/>
        </w:rPr>
      </w:pPr>
      <w:r w:rsidRPr="002E148B">
        <w:rPr>
          <w:rFonts w:cs="Times New Roman"/>
          <w:szCs w:val="24"/>
        </w:rPr>
        <w:t>Druhá početnice pro obecné školy od dr. Františka Močníka</w:t>
      </w:r>
      <w:r w:rsidR="005F519F">
        <w:rPr>
          <w:rFonts w:cs="Times New Roman"/>
          <w:szCs w:val="24"/>
        </w:rPr>
        <w:t>,</w:t>
      </w:r>
    </w:p>
    <w:p w:rsidR="00D76F02" w:rsidRPr="002E148B" w:rsidRDefault="00D76F02" w:rsidP="00F72F27">
      <w:pPr>
        <w:spacing w:after="0" w:line="360" w:lineRule="auto"/>
        <w:jc w:val="both"/>
        <w:outlineLvl w:val="0"/>
        <w:rPr>
          <w:rFonts w:cs="Times New Roman"/>
          <w:szCs w:val="24"/>
        </w:rPr>
      </w:pPr>
      <w:r w:rsidRPr="002E148B">
        <w:rPr>
          <w:rFonts w:cs="Times New Roman"/>
          <w:szCs w:val="24"/>
        </w:rPr>
        <w:t>Třetí početnice pro obecné školy od dr. Františka Močníka</w:t>
      </w:r>
      <w:r w:rsidR="005F519F">
        <w:rPr>
          <w:rFonts w:cs="Times New Roman"/>
          <w:szCs w:val="24"/>
        </w:rPr>
        <w:t>,</w:t>
      </w:r>
    </w:p>
    <w:p w:rsidR="009D5F28" w:rsidRDefault="00D76F02" w:rsidP="00797818">
      <w:pPr>
        <w:spacing w:after="0" w:line="360" w:lineRule="auto"/>
        <w:jc w:val="both"/>
        <w:outlineLvl w:val="0"/>
        <w:rPr>
          <w:rFonts w:cs="Times New Roman"/>
          <w:szCs w:val="24"/>
        </w:rPr>
      </w:pPr>
      <w:r w:rsidRPr="008F0103">
        <w:rPr>
          <w:rFonts w:cs="Times New Roman"/>
          <w:szCs w:val="24"/>
        </w:rPr>
        <w:t>Čtvrtá početnice pro obecné školy od dr. Františka Močníka</w:t>
      </w:r>
      <w:r w:rsidR="001A2EB6">
        <w:rPr>
          <w:rFonts w:cs="Times New Roman"/>
          <w:szCs w:val="24"/>
        </w:rPr>
        <w:t>.</w:t>
      </w:r>
    </w:p>
    <w:p w:rsidR="00797818" w:rsidRPr="00797818" w:rsidRDefault="00797818" w:rsidP="00797818">
      <w:pPr>
        <w:spacing w:after="0" w:line="360" w:lineRule="auto"/>
        <w:jc w:val="both"/>
        <w:outlineLvl w:val="0"/>
        <w:rPr>
          <w:rFonts w:cs="Times New Roman"/>
          <w:szCs w:val="24"/>
        </w:rPr>
      </w:pPr>
    </w:p>
    <w:p w:rsidR="00CF5E4D" w:rsidRDefault="00D76F02" w:rsidP="00797818">
      <w:pPr>
        <w:spacing w:after="0" w:line="360" w:lineRule="auto"/>
        <w:jc w:val="both"/>
        <w:outlineLvl w:val="0"/>
        <w:rPr>
          <w:rFonts w:cs="Times New Roman"/>
          <w:szCs w:val="24"/>
        </w:rPr>
      </w:pPr>
      <w:r w:rsidRPr="008F0103">
        <w:rPr>
          <w:rFonts w:cs="Times New Roman"/>
          <w:szCs w:val="24"/>
          <w:u w:val="single"/>
        </w:rPr>
        <w:t>K vyučování německé řeči pro slovanské žáky</w:t>
      </w:r>
      <w:r w:rsidR="00811A6C">
        <w:rPr>
          <w:rFonts w:cs="Times New Roman"/>
          <w:szCs w:val="24"/>
          <w:u w:val="single"/>
        </w:rPr>
        <w:t>:</w:t>
      </w:r>
    </w:p>
    <w:p w:rsidR="00D76F02" w:rsidRDefault="00797818" w:rsidP="00797818">
      <w:pPr>
        <w:spacing w:after="0" w:line="360" w:lineRule="auto"/>
        <w:jc w:val="both"/>
        <w:outlineLvl w:val="0"/>
        <w:rPr>
          <w:rFonts w:cs="Times New Roman"/>
          <w:szCs w:val="24"/>
          <w:lang w:val="de-DE"/>
        </w:rPr>
      </w:pPr>
      <w:r w:rsidRPr="00CF5E4D">
        <w:rPr>
          <w:rFonts w:cs="Times New Roman"/>
          <w:szCs w:val="24"/>
        </w:rPr>
        <w:t xml:space="preserve"> </w:t>
      </w:r>
      <w:r w:rsidR="00D76F02" w:rsidRPr="008F0103">
        <w:rPr>
          <w:rFonts w:cs="Times New Roman"/>
          <w:szCs w:val="24"/>
          <w:lang w:val="de-DE"/>
        </w:rPr>
        <w:t>Bömisches Sprachbuch I. Stufe</w:t>
      </w:r>
      <w:r w:rsidR="00554BD5">
        <w:rPr>
          <w:rFonts w:cs="Times New Roman"/>
          <w:szCs w:val="24"/>
          <w:lang w:val="de-DE"/>
        </w:rPr>
        <w:t>.</w:t>
      </w:r>
    </w:p>
    <w:p w:rsidR="005C3828" w:rsidRDefault="005C3828">
      <w:pPr>
        <w:rPr>
          <w:rFonts w:eastAsia="Calibri" w:cs="Times New Roman"/>
          <w:szCs w:val="24"/>
        </w:rPr>
      </w:pPr>
    </w:p>
    <w:p w:rsidR="00D76F02" w:rsidRPr="008F0103" w:rsidRDefault="00D76F02" w:rsidP="00CF5E4D">
      <w:pPr>
        <w:spacing w:after="0" w:line="360" w:lineRule="auto"/>
        <w:jc w:val="both"/>
        <w:outlineLvl w:val="0"/>
        <w:rPr>
          <w:rFonts w:eastAsia="Calibri" w:cs="Times New Roman"/>
          <w:szCs w:val="24"/>
        </w:rPr>
      </w:pPr>
      <w:r>
        <w:rPr>
          <w:rFonts w:eastAsia="Calibri" w:cs="Times New Roman"/>
          <w:szCs w:val="24"/>
        </w:rPr>
        <w:t xml:space="preserve">Počátkem školního roku 1879 byly zavedeny čítanky </w:t>
      </w:r>
      <w:r w:rsidRPr="00CF5E4D">
        <w:rPr>
          <w:rFonts w:eastAsia="Calibri" w:cs="Times New Roman"/>
          <w:szCs w:val="24"/>
          <w:u w:val="single"/>
        </w:rPr>
        <w:t>pro trojtřídní obecné školy s německým vyučovacím jazykem</w:t>
      </w:r>
      <w:r w:rsidRPr="008F0103">
        <w:rPr>
          <w:rFonts w:eastAsia="Calibri" w:cs="Times New Roman"/>
          <w:szCs w:val="24"/>
        </w:rPr>
        <w:t>:</w:t>
      </w:r>
    </w:p>
    <w:p w:rsidR="00D76F02" w:rsidRPr="008F0103" w:rsidRDefault="00D76F02" w:rsidP="00F72F27">
      <w:pPr>
        <w:spacing w:after="0" w:line="360" w:lineRule="auto"/>
        <w:jc w:val="both"/>
        <w:outlineLvl w:val="0"/>
        <w:rPr>
          <w:rFonts w:cs="Times New Roman"/>
          <w:szCs w:val="24"/>
        </w:rPr>
      </w:pPr>
      <w:r w:rsidRPr="008F0103">
        <w:rPr>
          <w:rFonts w:cs="Times New Roman"/>
          <w:szCs w:val="24"/>
        </w:rPr>
        <w:t>Čít</w:t>
      </w:r>
      <w:r>
        <w:rPr>
          <w:rFonts w:cs="Times New Roman"/>
          <w:szCs w:val="24"/>
        </w:rPr>
        <w:t>anka rakouských obecných škol, dr. Jiří Ullrich</w:t>
      </w:r>
      <w:r w:rsidRPr="008F0103">
        <w:rPr>
          <w:rFonts w:cs="Times New Roman"/>
          <w:szCs w:val="24"/>
        </w:rPr>
        <w:t xml:space="preserve">, </w:t>
      </w:r>
      <w:r>
        <w:rPr>
          <w:rFonts w:cs="Times New Roman"/>
          <w:szCs w:val="24"/>
        </w:rPr>
        <w:t>J. Vogl, František</w:t>
      </w:r>
      <w:r w:rsidRPr="008F0103">
        <w:rPr>
          <w:rFonts w:cs="Times New Roman"/>
          <w:szCs w:val="24"/>
        </w:rPr>
        <w:t xml:space="preserve"> Brank</w:t>
      </w:r>
      <w:r>
        <w:rPr>
          <w:rFonts w:cs="Times New Roman"/>
          <w:szCs w:val="24"/>
        </w:rPr>
        <w:t>a</w:t>
      </w:r>
      <w:r w:rsidRPr="008F0103">
        <w:rPr>
          <w:rFonts w:cs="Times New Roman"/>
          <w:szCs w:val="24"/>
        </w:rPr>
        <w:t>, I. díl</w:t>
      </w:r>
      <w:r w:rsidR="001A2EB6">
        <w:rPr>
          <w:rFonts w:cs="Times New Roman"/>
          <w:szCs w:val="24"/>
        </w:rPr>
        <w:t>,</w:t>
      </w:r>
    </w:p>
    <w:p w:rsidR="00D76F02" w:rsidRPr="008F0103" w:rsidRDefault="00D76F02" w:rsidP="00F72F27">
      <w:pPr>
        <w:spacing w:after="0" w:line="360" w:lineRule="auto"/>
        <w:jc w:val="both"/>
        <w:outlineLvl w:val="0"/>
        <w:rPr>
          <w:rFonts w:cs="Times New Roman"/>
          <w:szCs w:val="24"/>
        </w:rPr>
      </w:pPr>
      <w:r w:rsidRPr="008F0103">
        <w:rPr>
          <w:rFonts w:cs="Times New Roman"/>
          <w:szCs w:val="24"/>
        </w:rPr>
        <w:t>Čítanka rakouský</w:t>
      </w:r>
      <w:r>
        <w:rPr>
          <w:rFonts w:cs="Times New Roman"/>
          <w:szCs w:val="24"/>
        </w:rPr>
        <w:t>ch obecných škol,</w:t>
      </w:r>
      <w:r w:rsidRPr="008F0103">
        <w:rPr>
          <w:rFonts w:cs="Times New Roman"/>
          <w:szCs w:val="24"/>
        </w:rPr>
        <w:t xml:space="preserve"> G. Zeynek, dr. Josef Mich</w:t>
      </w:r>
      <w:r>
        <w:rPr>
          <w:rFonts w:cs="Times New Roman"/>
          <w:szCs w:val="24"/>
        </w:rPr>
        <w:t>,</w:t>
      </w:r>
      <w:r w:rsidRPr="008F0103">
        <w:rPr>
          <w:rFonts w:cs="Times New Roman"/>
          <w:szCs w:val="24"/>
        </w:rPr>
        <w:t xml:space="preserve"> Al. Steuer, II. </w:t>
      </w:r>
      <w:r>
        <w:rPr>
          <w:rFonts w:cs="Times New Roman"/>
          <w:szCs w:val="24"/>
        </w:rPr>
        <w:t>d</w:t>
      </w:r>
      <w:r w:rsidRPr="008F0103">
        <w:rPr>
          <w:rFonts w:cs="Times New Roman"/>
          <w:szCs w:val="24"/>
        </w:rPr>
        <w:t>íl</w:t>
      </w:r>
      <w:r w:rsidR="001A2EB6">
        <w:rPr>
          <w:rFonts w:cs="Times New Roman"/>
          <w:szCs w:val="24"/>
        </w:rPr>
        <w:t>,</w:t>
      </w:r>
    </w:p>
    <w:p w:rsidR="00D76F02" w:rsidRPr="008F0103" w:rsidRDefault="00D76F02" w:rsidP="00F72F27">
      <w:pPr>
        <w:spacing w:after="0" w:line="360" w:lineRule="auto"/>
        <w:jc w:val="both"/>
        <w:outlineLvl w:val="0"/>
        <w:rPr>
          <w:rFonts w:cs="Times New Roman"/>
          <w:szCs w:val="24"/>
        </w:rPr>
      </w:pPr>
      <w:r w:rsidRPr="008F0103">
        <w:rPr>
          <w:rFonts w:cs="Times New Roman"/>
          <w:szCs w:val="24"/>
        </w:rPr>
        <w:t>Čítanka rakouských obecných škol G. Zeynek, dr. Josef Mich</w:t>
      </w:r>
      <w:r>
        <w:rPr>
          <w:rFonts w:cs="Times New Roman"/>
          <w:szCs w:val="24"/>
        </w:rPr>
        <w:t xml:space="preserve">, </w:t>
      </w:r>
      <w:r w:rsidRPr="008F0103">
        <w:rPr>
          <w:rFonts w:cs="Times New Roman"/>
          <w:szCs w:val="24"/>
        </w:rPr>
        <w:t>Al. Steuer, III. díl</w:t>
      </w:r>
      <w:r w:rsidRPr="008F0103">
        <w:rPr>
          <w:rFonts w:cs="Times New Roman"/>
          <w:szCs w:val="24"/>
        </w:rPr>
        <w:tab/>
      </w:r>
      <w:r w:rsidR="001A2EB6">
        <w:rPr>
          <w:rFonts w:cs="Times New Roman"/>
          <w:szCs w:val="24"/>
        </w:rPr>
        <w:t>.</w:t>
      </w:r>
    </w:p>
    <w:p w:rsidR="00D76F02" w:rsidRPr="008F0103" w:rsidRDefault="00D76F02" w:rsidP="001A2EB6">
      <w:pPr>
        <w:spacing w:after="0" w:line="360" w:lineRule="auto"/>
        <w:jc w:val="both"/>
        <w:outlineLvl w:val="0"/>
        <w:rPr>
          <w:rFonts w:cs="Times New Roman"/>
          <w:szCs w:val="24"/>
          <w:u w:val="single"/>
        </w:rPr>
      </w:pPr>
      <w:r w:rsidRPr="008F0103">
        <w:rPr>
          <w:rFonts w:cs="Times New Roman"/>
          <w:szCs w:val="24"/>
          <w:u w:val="single"/>
        </w:rPr>
        <w:lastRenderedPageBreak/>
        <w:t>K vyučování německé řeči pro slovanské žáky:</w:t>
      </w:r>
    </w:p>
    <w:p w:rsidR="00D76F02" w:rsidRDefault="00D76F02" w:rsidP="001A2EB6">
      <w:pPr>
        <w:spacing w:after="0" w:line="360" w:lineRule="auto"/>
        <w:jc w:val="both"/>
        <w:outlineLvl w:val="0"/>
        <w:rPr>
          <w:rFonts w:eastAsia="Calibri" w:cs="Times New Roman"/>
          <w:szCs w:val="24"/>
        </w:rPr>
      </w:pPr>
      <w:r>
        <w:rPr>
          <w:rFonts w:eastAsia="Calibri" w:cs="Times New Roman"/>
          <w:szCs w:val="24"/>
        </w:rPr>
        <w:t>Druhá mluvnice a čítanka německá pro vyšší oddělení</w:t>
      </w:r>
    </w:p>
    <w:p w:rsidR="00D76F02" w:rsidRDefault="00D76F02" w:rsidP="001A2EB6">
      <w:pPr>
        <w:spacing w:after="0" w:line="360" w:lineRule="auto"/>
        <w:jc w:val="both"/>
        <w:outlineLvl w:val="0"/>
        <w:rPr>
          <w:rFonts w:eastAsia="Calibri" w:cs="Times New Roman"/>
          <w:szCs w:val="24"/>
        </w:rPr>
      </w:pPr>
      <w:r>
        <w:rPr>
          <w:rFonts w:eastAsia="Calibri" w:cs="Times New Roman"/>
          <w:szCs w:val="24"/>
        </w:rPr>
        <w:t xml:space="preserve">1901 </w:t>
      </w:r>
      <w:r>
        <w:rPr>
          <w:rFonts w:eastAsia="Calibri" w:cs="Times New Roman"/>
          <w:szCs w:val="24"/>
        </w:rPr>
        <w:tab/>
        <w:t>Slabikář pro obecné školy, Adolf Frumar, Jan Jursa</w:t>
      </w:r>
      <w:r w:rsidR="005F519F">
        <w:rPr>
          <w:rFonts w:eastAsia="Calibri" w:cs="Times New Roman"/>
          <w:szCs w:val="24"/>
        </w:rPr>
        <w:t>,</w:t>
      </w:r>
    </w:p>
    <w:p w:rsidR="00D76F02" w:rsidRDefault="00D76F02" w:rsidP="00F72F27">
      <w:pPr>
        <w:spacing w:after="0" w:line="360" w:lineRule="auto"/>
        <w:jc w:val="both"/>
        <w:outlineLvl w:val="0"/>
        <w:rPr>
          <w:rFonts w:eastAsia="Calibri" w:cs="Times New Roman"/>
          <w:szCs w:val="24"/>
        </w:rPr>
      </w:pPr>
      <w:r>
        <w:rPr>
          <w:rFonts w:eastAsia="Calibri" w:cs="Times New Roman"/>
          <w:szCs w:val="24"/>
        </w:rPr>
        <w:tab/>
        <w:t>Slabikář, František Branka, Teodor Ziegler</w:t>
      </w:r>
      <w:r w:rsidR="005F519F">
        <w:rPr>
          <w:rFonts w:eastAsia="Calibri" w:cs="Times New Roman"/>
          <w:szCs w:val="24"/>
        </w:rPr>
        <w:t>,</w:t>
      </w:r>
    </w:p>
    <w:p w:rsidR="00D76F02" w:rsidRDefault="00D76F02" w:rsidP="00F72F27">
      <w:pPr>
        <w:spacing w:after="0" w:line="360" w:lineRule="auto"/>
        <w:jc w:val="both"/>
        <w:outlineLvl w:val="0"/>
        <w:rPr>
          <w:rFonts w:eastAsia="Calibri" w:cs="Times New Roman"/>
          <w:szCs w:val="24"/>
        </w:rPr>
      </w:pPr>
      <w:r>
        <w:rPr>
          <w:rFonts w:eastAsia="Calibri" w:cs="Times New Roman"/>
          <w:szCs w:val="24"/>
        </w:rPr>
        <w:t>1902</w:t>
      </w:r>
      <w:r>
        <w:rPr>
          <w:rFonts w:eastAsia="Calibri" w:cs="Times New Roman"/>
          <w:szCs w:val="24"/>
        </w:rPr>
        <w:tab/>
        <w:t>Malý a střední katechismus (česky)</w:t>
      </w:r>
      <w:r w:rsidR="005F519F">
        <w:rPr>
          <w:rFonts w:eastAsia="Calibri" w:cs="Times New Roman"/>
          <w:szCs w:val="24"/>
        </w:rPr>
        <w:t>,</w:t>
      </w:r>
    </w:p>
    <w:p w:rsidR="00D76F02" w:rsidRDefault="00D76F02" w:rsidP="00F72F27">
      <w:pPr>
        <w:spacing w:after="0" w:line="360" w:lineRule="auto"/>
        <w:jc w:val="both"/>
        <w:outlineLvl w:val="0"/>
        <w:rPr>
          <w:rFonts w:eastAsia="Calibri" w:cs="Times New Roman"/>
          <w:szCs w:val="24"/>
        </w:rPr>
      </w:pPr>
      <w:r>
        <w:rPr>
          <w:rFonts w:eastAsia="Calibri" w:cs="Times New Roman"/>
          <w:szCs w:val="24"/>
        </w:rPr>
        <w:t>1905</w:t>
      </w:r>
      <w:r>
        <w:rPr>
          <w:rFonts w:eastAsia="Calibri" w:cs="Times New Roman"/>
          <w:szCs w:val="24"/>
        </w:rPr>
        <w:tab/>
        <w:t>Močnikova početnice, Kraus, Habernal</w:t>
      </w:r>
      <w:r w:rsidR="005F519F">
        <w:rPr>
          <w:rFonts w:eastAsia="Calibri" w:cs="Times New Roman"/>
          <w:szCs w:val="24"/>
        </w:rPr>
        <w:t>,</w:t>
      </w:r>
    </w:p>
    <w:p w:rsidR="00D76F02" w:rsidRDefault="00D76F02" w:rsidP="00F72F27">
      <w:pPr>
        <w:spacing w:after="0" w:line="360" w:lineRule="auto"/>
        <w:jc w:val="both"/>
        <w:outlineLvl w:val="0"/>
        <w:rPr>
          <w:rFonts w:eastAsia="Calibri" w:cs="Times New Roman"/>
          <w:szCs w:val="24"/>
        </w:rPr>
      </w:pPr>
      <w:r>
        <w:rPr>
          <w:rFonts w:eastAsia="Calibri" w:cs="Times New Roman"/>
          <w:szCs w:val="24"/>
        </w:rPr>
        <w:tab/>
        <w:t>Čítanka pro školy obecné, II. díl, Jan Jursa</w:t>
      </w:r>
      <w:r w:rsidR="005F519F">
        <w:rPr>
          <w:rFonts w:eastAsia="Calibri" w:cs="Times New Roman"/>
          <w:szCs w:val="24"/>
        </w:rPr>
        <w:t>,</w:t>
      </w:r>
    </w:p>
    <w:p w:rsidR="00D76F02" w:rsidRDefault="00D76F02" w:rsidP="00F72F27">
      <w:pPr>
        <w:spacing w:after="0" w:line="360" w:lineRule="auto"/>
        <w:jc w:val="both"/>
        <w:outlineLvl w:val="0"/>
        <w:rPr>
          <w:rFonts w:eastAsia="Calibri" w:cs="Times New Roman"/>
          <w:szCs w:val="24"/>
        </w:rPr>
      </w:pPr>
      <w:r>
        <w:rPr>
          <w:rFonts w:eastAsia="Calibri" w:cs="Times New Roman"/>
          <w:szCs w:val="24"/>
        </w:rPr>
        <w:t xml:space="preserve">1906 </w:t>
      </w:r>
      <w:r>
        <w:rPr>
          <w:rFonts w:eastAsia="Calibri" w:cs="Times New Roman"/>
          <w:szCs w:val="24"/>
        </w:rPr>
        <w:tab/>
        <w:t>Čítanka pro školy obecné, III. díl, Jan Jursa</w:t>
      </w:r>
      <w:r w:rsidR="005F519F">
        <w:rPr>
          <w:rFonts w:eastAsia="Calibri" w:cs="Times New Roman"/>
          <w:szCs w:val="24"/>
        </w:rPr>
        <w:t>,</w:t>
      </w:r>
    </w:p>
    <w:p w:rsidR="00D76F02" w:rsidRDefault="00D76F02" w:rsidP="00F72F27">
      <w:pPr>
        <w:spacing w:after="0" w:line="360" w:lineRule="auto"/>
        <w:jc w:val="both"/>
        <w:outlineLvl w:val="0"/>
        <w:rPr>
          <w:rFonts w:eastAsia="Calibri" w:cs="Times New Roman"/>
          <w:szCs w:val="24"/>
        </w:rPr>
      </w:pPr>
      <w:r>
        <w:rPr>
          <w:rFonts w:eastAsia="Calibri" w:cs="Times New Roman"/>
          <w:szCs w:val="24"/>
        </w:rPr>
        <w:t>1920</w:t>
      </w:r>
      <w:r>
        <w:rPr>
          <w:rFonts w:eastAsia="Calibri" w:cs="Times New Roman"/>
          <w:szCs w:val="24"/>
        </w:rPr>
        <w:tab/>
        <w:t>Čítanka, trojdílná</w:t>
      </w:r>
      <w:r w:rsidR="005F519F">
        <w:rPr>
          <w:rFonts w:eastAsia="Calibri" w:cs="Times New Roman"/>
          <w:szCs w:val="24"/>
        </w:rPr>
        <w:t>,</w:t>
      </w:r>
    </w:p>
    <w:p w:rsidR="00D76F02" w:rsidRDefault="00D76F02" w:rsidP="00F72F27">
      <w:pPr>
        <w:spacing w:after="0" w:line="360" w:lineRule="auto"/>
        <w:jc w:val="both"/>
        <w:outlineLvl w:val="0"/>
        <w:rPr>
          <w:rFonts w:eastAsia="Calibri" w:cs="Times New Roman"/>
          <w:szCs w:val="24"/>
        </w:rPr>
      </w:pPr>
      <w:r>
        <w:rPr>
          <w:rFonts w:eastAsia="Calibri" w:cs="Times New Roman"/>
          <w:szCs w:val="24"/>
        </w:rPr>
        <w:tab/>
        <w:t>Početnice, čtyřdílná, Matolín</w:t>
      </w:r>
      <w:r w:rsidR="005F519F">
        <w:rPr>
          <w:rFonts w:eastAsia="Calibri" w:cs="Times New Roman"/>
          <w:szCs w:val="24"/>
        </w:rPr>
        <w:t>,</w:t>
      </w:r>
    </w:p>
    <w:p w:rsidR="00D76F02" w:rsidRDefault="00D76F02" w:rsidP="00F72F27">
      <w:pPr>
        <w:spacing w:after="0" w:line="360" w:lineRule="auto"/>
        <w:jc w:val="both"/>
        <w:outlineLvl w:val="0"/>
        <w:rPr>
          <w:rFonts w:eastAsia="Calibri" w:cs="Times New Roman"/>
          <w:szCs w:val="24"/>
        </w:rPr>
      </w:pPr>
      <w:r>
        <w:rPr>
          <w:rFonts w:eastAsia="Calibri" w:cs="Times New Roman"/>
          <w:szCs w:val="24"/>
        </w:rPr>
        <w:tab/>
        <w:t xml:space="preserve">Německé </w:t>
      </w:r>
      <w:r w:rsidR="005F519F">
        <w:rPr>
          <w:rFonts w:eastAsia="Calibri" w:cs="Times New Roman"/>
          <w:szCs w:val="24"/>
        </w:rPr>
        <w:t>cvičebnice od Tůmy, II. a III. d</w:t>
      </w:r>
      <w:r>
        <w:rPr>
          <w:rFonts w:eastAsia="Calibri" w:cs="Times New Roman"/>
          <w:szCs w:val="24"/>
        </w:rPr>
        <w:t>íl</w:t>
      </w:r>
      <w:r w:rsidR="005F519F">
        <w:rPr>
          <w:rFonts w:eastAsia="Calibri" w:cs="Times New Roman"/>
          <w:szCs w:val="24"/>
        </w:rPr>
        <w:t>,</w:t>
      </w:r>
    </w:p>
    <w:p w:rsidR="00D76F02" w:rsidRDefault="00D76F02" w:rsidP="00F72F27">
      <w:pPr>
        <w:spacing w:after="0" w:line="360" w:lineRule="auto"/>
        <w:jc w:val="both"/>
        <w:outlineLvl w:val="0"/>
        <w:rPr>
          <w:rFonts w:eastAsia="Calibri" w:cs="Times New Roman"/>
          <w:szCs w:val="24"/>
        </w:rPr>
      </w:pPr>
      <w:r>
        <w:rPr>
          <w:rFonts w:eastAsia="Calibri" w:cs="Times New Roman"/>
          <w:szCs w:val="24"/>
        </w:rPr>
        <w:t>1921</w:t>
      </w:r>
      <w:r>
        <w:rPr>
          <w:rFonts w:eastAsia="Calibri" w:cs="Times New Roman"/>
          <w:szCs w:val="24"/>
        </w:rPr>
        <w:tab/>
        <w:t>Početnice čtyřdílné od Jana Kozáka a Jana Ročka</w:t>
      </w:r>
      <w:r w:rsidR="005F519F">
        <w:rPr>
          <w:rFonts w:eastAsia="Calibri" w:cs="Times New Roman"/>
          <w:szCs w:val="24"/>
        </w:rPr>
        <w:t>,</w:t>
      </w:r>
    </w:p>
    <w:p w:rsidR="00D76F02" w:rsidRDefault="00D76F02" w:rsidP="00F72F27">
      <w:pPr>
        <w:spacing w:after="0" w:line="360" w:lineRule="auto"/>
        <w:jc w:val="both"/>
        <w:outlineLvl w:val="0"/>
        <w:rPr>
          <w:rFonts w:eastAsia="Calibri" w:cs="Times New Roman"/>
          <w:szCs w:val="24"/>
        </w:rPr>
      </w:pPr>
      <w:r>
        <w:rPr>
          <w:rFonts w:eastAsia="Calibri" w:cs="Times New Roman"/>
          <w:szCs w:val="24"/>
        </w:rPr>
        <w:t>1925</w:t>
      </w:r>
      <w:r>
        <w:rPr>
          <w:rFonts w:eastAsia="Calibri" w:cs="Times New Roman"/>
          <w:szCs w:val="24"/>
        </w:rPr>
        <w:tab/>
        <w:t>První cvičebnice od Šulisty pro vyučování nepovinné němčině</w:t>
      </w:r>
      <w:r w:rsidR="00554BD5">
        <w:rPr>
          <w:rFonts w:eastAsia="Calibri" w:cs="Times New Roman"/>
          <w:szCs w:val="24"/>
        </w:rPr>
        <w:t>,</w:t>
      </w:r>
    </w:p>
    <w:p w:rsidR="00345BF5" w:rsidRDefault="00D76F02" w:rsidP="00081991">
      <w:pPr>
        <w:spacing w:after="0" w:line="360" w:lineRule="auto"/>
        <w:jc w:val="both"/>
        <w:outlineLvl w:val="0"/>
        <w:rPr>
          <w:rFonts w:eastAsia="Calibri" w:cs="Times New Roman"/>
          <w:szCs w:val="24"/>
        </w:rPr>
      </w:pPr>
      <w:r>
        <w:rPr>
          <w:rFonts w:eastAsia="Calibri" w:cs="Times New Roman"/>
          <w:szCs w:val="24"/>
        </w:rPr>
        <w:t>1927</w:t>
      </w:r>
      <w:r>
        <w:rPr>
          <w:rFonts w:eastAsia="Calibri" w:cs="Times New Roman"/>
          <w:szCs w:val="24"/>
        </w:rPr>
        <w:tab/>
        <w:t>Čítanka, II. díl – jednotná čítanka pro obě oddělení</w:t>
      </w:r>
      <w:r w:rsidR="00554BD5">
        <w:rPr>
          <w:rFonts w:eastAsia="Calibri" w:cs="Times New Roman"/>
          <w:szCs w:val="24"/>
        </w:rPr>
        <w:t>.</w:t>
      </w:r>
    </w:p>
    <w:p w:rsidR="0080216B" w:rsidRDefault="0080216B">
      <w:pPr>
        <w:rPr>
          <w:rFonts w:eastAsia="Calibri" w:cs="Times New Roman"/>
          <w:b/>
          <w:szCs w:val="24"/>
        </w:rPr>
      </w:pPr>
    </w:p>
    <w:p w:rsidR="00A56313" w:rsidRPr="00C1016F" w:rsidRDefault="00B20F58" w:rsidP="00373FFE">
      <w:pPr>
        <w:pStyle w:val="Gabka3"/>
      </w:pPr>
      <w:bookmarkStart w:id="15" w:name="_Toc478146879"/>
      <w:r w:rsidRPr="00C1016F">
        <w:t>Škola s řídícím Werdichem (</w:t>
      </w:r>
      <w:r w:rsidR="003A6A12" w:rsidRPr="00C1016F">
        <w:t>1929</w:t>
      </w:r>
      <w:r w:rsidR="00C76ECE" w:rsidRPr="00C1016F">
        <w:t>-1938</w:t>
      </w:r>
      <w:r w:rsidR="003A6A12" w:rsidRPr="00C1016F">
        <w:t>)</w:t>
      </w:r>
      <w:bookmarkEnd w:id="15"/>
    </w:p>
    <w:p w:rsidR="005C3828" w:rsidRDefault="003A6A12" w:rsidP="005C3828">
      <w:pPr>
        <w:spacing w:after="0" w:line="360" w:lineRule="auto"/>
        <w:ind w:firstLine="709"/>
        <w:jc w:val="both"/>
        <w:outlineLvl w:val="0"/>
        <w:rPr>
          <w:rFonts w:eastAsia="Calibri" w:cs="Times New Roman"/>
          <w:szCs w:val="24"/>
        </w:rPr>
      </w:pPr>
      <w:r w:rsidRPr="003B0E7D">
        <w:rPr>
          <w:rFonts w:eastAsia="Calibri" w:cs="Times New Roman"/>
          <w:szCs w:val="24"/>
        </w:rPr>
        <w:t>Od ledna 1929 nastoupil školní službu ř</w:t>
      </w:r>
      <w:r w:rsidR="001878DE">
        <w:rPr>
          <w:rFonts w:eastAsia="Calibri" w:cs="Times New Roman"/>
          <w:szCs w:val="24"/>
        </w:rPr>
        <w:t xml:space="preserve">ídící učitel František Werdich, který </w:t>
      </w:r>
      <w:r w:rsidR="00CA43AA">
        <w:rPr>
          <w:rFonts w:eastAsia="Calibri" w:cs="Times New Roman"/>
          <w:szCs w:val="24"/>
        </w:rPr>
        <w:t xml:space="preserve">také správcoval mateřské škole. </w:t>
      </w:r>
      <w:r w:rsidRPr="003B0E7D">
        <w:rPr>
          <w:rFonts w:eastAsia="Calibri" w:cs="Times New Roman"/>
          <w:szCs w:val="24"/>
        </w:rPr>
        <w:t xml:space="preserve">Po měsíci </w:t>
      </w:r>
      <w:r w:rsidR="00C45676" w:rsidRPr="003B0E7D">
        <w:rPr>
          <w:rFonts w:eastAsia="Calibri" w:cs="Times New Roman"/>
          <w:szCs w:val="24"/>
        </w:rPr>
        <w:t>byl</w:t>
      </w:r>
      <w:r w:rsidRPr="003B0E7D">
        <w:rPr>
          <w:rFonts w:eastAsia="Calibri" w:cs="Times New Roman"/>
          <w:szCs w:val="24"/>
        </w:rPr>
        <w:t xml:space="preserve"> povolán do kurzu pro lidové hospodářské školy v Opavě a správou školy </w:t>
      </w:r>
      <w:r w:rsidR="00C45676" w:rsidRPr="003B0E7D">
        <w:rPr>
          <w:rFonts w:eastAsia="Calibri" w:cs="Times New Roman"/>
          <w:szCs w:val="24"/>
        </w:rPr>
        <w:t>byl</w:t>
      </w:r>
      <w:r w:rsidRPr="003B0E7D">
        <w:rPr>
          <w:rFonts w:eastAsia="Calibri" w:cs="Times New Roman"/>
          <w:szCs w:val="24"/>
        </w:rPr>
        <w:t xml:space="preserve"> zatímně pověřen Theodor Gelnar, který od 1.</w:t>
      </w:r>
      <w:r w:rsidR="001E6D14">
        <w:rPr>
          <w:rFonts w:eastAsia="Calibri" w:cs="Times New Roman"/>
          <w:szCs w:val="24"/>
        </w:rPr>
        <w:t> </w:t>
      </w:r>
      <w:r w:rsidR="00C45676" w:rsidRPr="003B0E7D">
        <w:rPr>
          <w:rFonts w:eastAsia="Calibri" w:cs="Times New Roman"/>
          <w:szCs w:val="24"/>
        </w:rPr>
        <w:t>č</w:t>
      </w:r>
      <w:r w:rsidRPr="003B0E7D">
        <w:rPr>
          <w:rFonts w:eastAsia="Calibri" w:cs="Times New Roman"/>
          <w:szCs w:val="24"/>
        </w:rPr>
        <w:t>ervence</w:t>
      </w:r>
      <w:r w:rsidR="00F01A3D">
        <w:rPr>
          <w:rFonts w:eastAsia="Calibri" w:cs="Times New Roman"/>
          <w:szCs w:val="24"/>
        </w:rPr>
        <w:t xml:space="preserve"> 1929 nastoupil</w:t>
      </w:r>
      <w:r w:rsidRPr="003B0E7D">
        <w:rPr>
          <w:rFonts w:eastAsia="Calibri" w:cs="Times New Roman"/>
          <w:szCs w:val="24"/>
        </w:rPr>
        <w:t xml:space="preserve"> jako řídící učitel v Leskovci. </w:t>
      </w:r>
      <w:r w:rsidR="00C45676" w:rsidRPr="003B0E7D">
        <w:rPr>
          <w:rFonts w:eastAsia="Calibri" w:cs="Times New Roman"/>
          <w:szCs w:val="24"/>
        </w:rPr>
        <w:t>Řídíci W</w:t>
      </w:r>
      <w:r w:rsidR="00F01A3D">
        <w:rPr>
          <w:rFonts w:eastAsia="Calibri" w:cs="Times New Roman"/>
          <w:szCs w:val="24"/>
        </w:rPr>
        <w:t xml:space="preserve">erdich se vrátil </w:t>
      </w:r>
      <w:r w:rsidR="00745B22">
        <w:rPr>
          <w:rFonts w:eastAsia="Calibri" w:cs="Times New Roman"/>
          <w:szCs w:val="24"/>
        </w:rPr>
        <w:t xml:space="preserve">zpět </w:t>
      </w:r>
      <w:r w:rsidR="005A0C55">
        <w:rPr>
          <w:rFonts w:eastAsia="Calibri" w:cs="Times New Roman"/>
          <w:szCs w:val="24"/>
        </w:rPr>
        <w:t>do Větřkovi</w:t>
      </w:r>
      <w:r w:rsidR="000F25D2">
        <w:rPr>
          <w:rFonts w:eastAsia="Calibri" w:cs="Times New Roman"/>
          <w:szCs w:val="24"/>
        </w:rPr>
        <w:t>c</w:t>
      </w:r>
      <w:r w:rsidR="005A0C55">
        <w:rPr>
          <w:rFonts w:eastAsia="Calibri" w:cs="Times New Roman"/>
          <w:szCs w:val="24"/>
        </w:rPr>
        <w:t>, kde vyučoval I. třídu. Ve II. třídě učila Žofie Kolářová, kterou vystřídal Jaroslav Pořízka</w:t>
      </w:r>
      <w:r w:rsidR="005A0C55" w:rsidRPr="005A0C55">
        <w:rPr>
          <w:rFonts w:eastAsia="Calibri" w:cs="Times New Roman"/>
          <w:szCs w:val="24"/>
        </w:rPr>
        <w:t xml:space="preserve"> </w:t>
      </w:r>
      <w:r w:rsidR="005A0C55">
        <w:rPr>
          <w:rFonts w:eastAsia="Calibri" w:cs="Times New Roman"/>
          <w:szCs w:val="24"/>
        </w:rPr>
        <w:t>(od školního roku 1931-1932), a pak Barbora Kantorková (od školního roku 1937-1938). Výuku náboženství vedl P. František Slepánek, po něm František Pardík, dále následoval P. Petr Crhák</w:t>
      </w:r>
      <w:r w:rsidR="00B8430A">
        <w:rPr>
          <w:rFonts w:eastAsia="Calibri" w:cs="Times New Roman"/>
          <w:szCs w:val="24"/>
        </w:rPr>
        <w:t>. Jako učitelka ručních prací na škole pracovala Ludmila Pravdová, po ní Miloslava Lhotská a od 1. 12. 1935 Ludmila Benišková.</w:t>
      </w:r>
    </w:p>
    <w:p w:rsidR="00811A6C" w:rsidRDefault="00811A6C" w:rsidP="005C3828">
      <w:pPr>
        <w:spacing w:after="0" w:line="360" w:lineRule="auto"/>
        <w:ind w:firstLine="709"/>
        <w:jc w:val="both"/>
        <w:outlineLvl w:val="0"/>
        <w:rPr>
          <w:rFonts w:eastAsia="Calibri" w:cs="Times New Roman"/>
          <w:szCs w:val="24"/>
        </w:rPr>
      </w:pPr>
    </w:p>
    <w:p w:rsidR="00F01A3D" w:rsidRPr="000D10C9" w:rsidRDefault="00F01A3D" w:rsidP="00404283">
      <w:pPr>
        <w:spacing w:after="0" w:line="360" w:lineRule="auto"/>
        <w:ind w:firstLine="709"/>
        <w:jc w:val="both"/>
        <w:outlineLvl w:val="0"/>
        <w:rPr>
          <w:rFonts w:eastAsia="Calibri" w:cs="Times New Roman"/>
          <w:szCs w:val="24"/>
        </w:rPr>
      </w:pPr>
      <w:r w:rsidRPr="00B8430A">
        <w:rPr>
          <w:rFonts w:cs="Times New Roman"/>
          <w:b/>
          <w:szCs w:val="24"/>
        </w:rPr>
        <w:t>10. října 1938 převzali zdejší Němci správu obce</w:t>
      </w:r>
      <w:r>
        <w:rPr>
          <w:rFonts w:cs="Times New Roman"/>
          <w:szCs w:val="24"/>
        </w:rPr>
        <w:t>. Snažili se dát Větřkovicím německý ráz. Musely zmizet všechny české nápisy a státním komisařem se stal rolník Adolf Kunz.</w:t>
      </w:r>
    </w:p>
    <w:p w:rsidR="00D96091" w:rsidRDefault="00F01A3D" w:rsidP="00D96091">
      <w:pPr>
        <w:spacing w:after="0" w:line="360" w:lineRule="auto"/>
        <w:ind w:firstLine="709"/>
        <w:jc w:val="both"/>
        <w:rPr>
          <w:rFonts w:cs="Times New Roman"/>
          <w:szCs w:val="24"/>
        </w:rPr>
      </w:pPr>
      <w:r>
        <w:rPr>
          <w:rFonts w:eastAsia="Calibri" w:cs="Times New Roman"/>
          <w:szCs w:val="24"/>
        </w:rPr>
        <w:t>Poslední den Werdichova působení ve škole se datuje na</w:t>
      </w:r>
      <w:r w:rsidR="00C45676" w:rsidRPr="003B0E7D">
        <w:rPr>
          <w:rFonts w:eastAsia="Calibri" w:cs="Times New Roman"/>
          <w:szCs w:val="24"/>
        </w:rPr>
        <w:t xml:space="preserve"> </w:t>
      </w:r>
      <w:r w:rsidR="00C45676" w:rsidRPr="00114688">
        <w:rPr>
          <w:rFonts w:eastAsia="Calibri" w:cs="Times New Roman"/>
          <w:b/>
          <w:szCs w:val="24"/>
        </w:rPr>
        <w:t>28. říjn</w:t>
      </w:r>
      <w:r w:rsidRPr="00114688">
        <w:rPr>
          <w:rFonts w:eastAsia="Calibri" w:cs="Times New Roman"/>
          <w:b/>
          <w:szCs w:val="24"/>
        </w:rPr>
        <w:t>a 1938</w:t>
      </w:r>
      <w:r>
        <w:rPr>
          <w:rFonts w:eastAsia="Calibri" w:cs="Times New Roman"/>
          <w:szCs w:val="24"/>
        </w:rPr>
        <w:t>, kdy</w:t>
      </w:r>
      <w:r w:rsidR="00C45676" w:rsidRPr="003B0E7D">
        <w:rPr>
          <w:rFonts w:eastAsia="Calibri" w:cs="Times New Roman"/>
          <w:szCs w:val="24"/>
        </w:rPr>
        <w:t xml:space="preserve"> </w:t>
      </w:r>
      <w:r w:rsidR="00C45676" w:rsidRPr="00114688">
        <w:rPr>
          <w:rFonts w:eastAsia="Calibri" w:cs="Times New Roman"/>
          <w:b/>
          <w:szCs w:val="24"/>
        </w:rPr>
        <w:t>Němci školu uzavřeli</w:t>
      </w:r>
      <w:r w:rsidR="00C45676" w:rsidRPr="003B0E7D">
        <w:rPr>
          <w:rFonts w:eastAsia="Calibri" w:cs="Times New Roman"/>
          <w:szCs w:val="24"/>
        </w:rPr>
        <w:t xml:space="preserve"> a pan řídící se i s rodinou musel vystěhovat.</w:t>
      </w:r>
      <w:r>
        <w:rPr>
          <w:rFonts w:eastAsia="Calibri" w:cs="Times New Roman"/>
          <w:szCs w:val="24"/>
        </w:rPr>
        <w:t xml:space="preserve"> </w:t>
      </w:r>
      <w:r w:rsidR="00C40484">
        <w:rPr>
          <w:rFonts w:cs="Times New Roman"/>
          <w:szCs w:val="24"/>
        </w:rPr>
        <w:t xml:space="preserve">Ve stejný den došlo také ke </w:t>
      </w:r>
      <w:r w:rsidR="00C40484" w:rsidRPr="00114688">
        <w:rPr>
          <w:rFonts w:cs="Times New Roman"/>
          <w:b/>
          <w:szCs w:val="24"/>
        </w:rPr>
        <w:t>zrušení české mateřské školy</w:t>
      </w:r>
      <w:r w:rsidR="00C40484">
        <w:rPr>
          <w:rFonts w:cs="Times New Roman"/>
          <w:szCs w:val="24"/>
        </w:rPr>
        <w:t xml:space="preserve">, kterou následující rok přeměnili v německou. </w:t>
      </w:r>
      <w:r w:rsidR="00C45676" w:rsidRPr="003B0E7D">
        <w:rPr>
          <w:rFonts w:eastAsia="Calibri" w:cs="Times New Roman"/>
          <w:szCs w:val="24"/>
        </w:rPr>
        <w:lastRenderedPageBreak/>
        <w:t xml:space="preserve">František Werdich ve své učitelské dráze pokračoval jako řídící učitel v pětitřídní škole dívčí </w:t>
      </w:r>
      <w:r w:rsidR="00C45676" w:rsidRPr="003B0E7D">
        <w:rPr>
          <w:rFonts w:cs="Times New Roman"/>
          <w:szCs w:val="24"/>
        </w:rPr>
        <w:t>v Kunovicích u Uherského Hradiště.</w:t>
      </w:r>
      <w:r w:rsidR="003B0E7D" w:rsidRPr="003B0E7D">
        <w:rPr>
          <w:rFonts w:cs="Times New Roman"/>
          <w:szCs w:val="24"/>
        </w:rPr>
        <w:t xml:space="preserve"> </w:t>
      </w:r>
    </w:p>
    <w:p w:rsidR="00A254D4" w:rsidRDefault="00A254D4" w:rsidP="00D96091">
      <w:pPr>
        <w:spacing w:after="0" w:line="360" w:lineRule="auto"/>
        <w:ind w:firstLine="709"/>
        <w:jc w:val="both"/>
        <w:rPr>
          <w:rFonts w:cs="Times New Roman"/>
          <w:szCs w:val="24"/>
        </w:rPr>
      </w:pPr>
    </w:p>
    <w:p w:rsidR="007F065F" w:rsidRPr="00C1016F" w:rsidRDefault="007F065F" w:rsidP="00373FFE">
      <w:pPr>
        <w:pStyle w:val="Gabka3"/>
      </w:pPr>
      <w:bookmarkStart w:id="16" w:name="_Toc478146880"/>
      <w:r w:rsidRPr="00C1016F">
        <w:t xml:space="preserve">Škola </w:t>
      </w:r>
      <w:r w:rsidR="00DD0EF9" w:rsidRPr="00C1016F">
        <w:t>pod německou správou</w:t>
      </w:r>
      <w:r w:rsidR="00D76F02" w:rsidRPr="00C1016F">
        <w:t xml:space="preserve"> (1938-1945)</w:t>
      </w:r>
      <w:bookmarkEnd w:id="16"/>
    </w:p>
    <w:p w:rsidR="00C45676" w:rsidRDefault="003B0E7D" w:rsidP="00797818">
      <w:pPr>
        <w:spacing w:after="0" w:line="360" w:lineRule="auto"/>
        <w:ind w:firstLine="709"/>
        <w:jc w:val="both"/>
        <w:rPr>
          <w:rFonts w:cs="Times New Roman"/>
          <w:szCs w:val="24"/>
        </w:rPr>
      </w:pPr>
      <w:r w:rsidRPr="003B0E7D">
        <w:rPr>
          <w:rFonts w:cs="Times New Roman"/>
          <w:szCs w:val="24"/>
        </w:rPr>
        <w:t xml:space="preserve">O ukončení Werdichova působení ve Větřkovicích se postaral německý správce školy </w:t>
      </w:r>
      <w:r w:rsidR="00C25E5D">
        <w:rPr>
          <w:rFonts w:cs="Times New Roman"/>
          <w:szCs w:val="24"/>
        </w:rPr>
        <w:t xml:space="preserve">Eugen </w:t>
      </w:r>
      <w:r w:rsidRPr="003B0E7D">
        <w:rPr>
          <w:rFonts w:cs="Times New Roman"/>
          <w:szCs w:val="24"/>
        </w:rPr>
        <w:t>Alscher a nový starosta Adolf Kunz s Augustinem Hellebrandem. Tato trojice terorizovala české obyvatelstvo a propagovala nacistické hnutí v obci. Alscher se ihned po odchodu říd</w:t>
      </w:r>
      <w:r>
        <w:rPr>
          <w:rFonts w:cs="Times New Roman"/>
          <w:szCs w:val="24"/>
        </w:rPr>
        <w:t>ícího</w:t>
      </w:r>
      <w:r w:rsidRPr="003B0E7D">
        <w:rPr>
          <w:rFonts w:cs="Times New Roman"/>
          <w:szCs w:val="24"/>
        </w:rPr>
        <w:t xml:space="preserve"> uč</w:t>
      </w:r>
      <w:r>
        <w:rPr>
          <w:rFonts w:cs="Times New Roman"/>
          <w:szCs w:val="24"/>
        </w:rPr>
        <w:t>itele</w:t>
      </w:r>
      <w:r w:rsidRPr="003B0E7D">
        <w:rPr>
          <w:rFonts w:cs="Times New Roman"/>
          <w:szCs w:val="24"/>
        </w:rPr>
        <w:t xml:space="preserve"> Werdicha </w:t>
      </w:r>
      <w:r>
        <w:rPr>
          <w:rFonts w:cs="Times New Roman"/>
          <w:szCs w:val="24"/>
        </w:rPr>
        <w:t>přestěhoval</w:t>
      </w:r>
      <w:r w:rsidRPr="003B0E7D">
        <w:rPr>
          <w:rFonts w:cs="Times New Roman"/>
          <w:szCs w:val="24"/>
        </w:rPr>
        <w:t xml:space="preserve"> z německé školy do české. </w:t>
      </w:r>
      <w:r w:rsidR="00745B22">
        <w:rPr>
          <w:rFonts w:cs="Times New Roman"/>
          <w:szCs w:val="24"/>
        </w:rPr>
        <w:t>Došlo ke sloučení obou škol. Z</w:t>
      </w:r>
      <w:r w:rsidR="00987571">
        <w:rPr>
          <w:rFonts w:cs="Times New Roman"/>
          <w:szCs w:val="24"/>
        </w:rPr>
        <w:t>asazoval</w:t>
      </w:r>
      <w:r w:rsidRPr="003B0E7D">
        <w:rPr>
          <w:rFonts w:cs="Times New Roman"/>
          <w:szCs w:val="24"/>
        </w:rPr>
        <w:t xml:space="preserve"> se o to, aby v obou třídách bylo </w:t>
      </w:r>
      <w:r w:rsidRPr="00114688">
        <w:rPr>
          <w:rFonts w:cs="Times New Roman"/>
          <w:b/>
          <w:szCs w:val="24"/>
        </w:rPr>
        <w:t>vyučováno jen německy</w:t>
      </w:r>
      <w:r w:rsidRPr="003B0E7D">
        <w:rPr>
          <w:rFonts w:cs="Times New Roman"/>
          <w:szCs w:val="24"/>
        </w:rPr>
        <w:t>. Tomu úmyslu se postavilo če</w:t>
      </w:r>
      <w:r w:rsidR="00987571">
        <w:rPr>
          <w:rFonts w:cs="Times New Roman"/>
          <w:szCs w:val="24"/>
        </w:rPr>
        <w:t>ské obyvatelstvo na odpor a žádalo</w:t>
      </w:r>
      <w:r w:rsidR="00292F6F">
        <w:rPr>
          <w:rFonts w:cs="Times New Roman"/>
          <w:szCs w:val="24"/>
        </w:rPr>
        <w:t>, aby jejich děti vyučovali</w:t>
      </w:r>
      <w:r w:rsidRPr="003B0E7D">
        <w:rPr>
          <w:rFonts w:cs="Times New Roman"/>
          <w:szCs w:val="24"/>
        </w:rPr>
        <w:t xml:space="preserve"> v </w:t>
      </w:r>
      <w:r w:rsidR="00292F6F" w:rsidRPr="003B0E7D">
        <w:rPr>
          <w:rFonts w:cs="Times New Roman"/>
          <w:szCs w:val="24"/>
        </w:rPr>
        <w:t xml:space="preserve">mateřském </w:t>
      </w:r>
      <w:r w:rsidR="00C40484">
        <w:rPr>
          <w:rFonts w:cs="Times New Roman"/>
          <w:szCs w:val="24"/>
        </w:rPr>
        <w:t>jazyce</w:t>
      </w:r>
      <w:r w:rsidRPr="003B0E7D">
        <w:rPr>
          <w:rFonts w:cs="Times New Roman"/>
          <w:szCs w:val="24"/>
        </w:rPr>
        <w:t>.</w:t>
      </w:r>
      <w:r w:rsidR="00292F6F">
        <w:rPr>
          <w:rFonts w:cs="Times New Roman"/>
          <w:szCs w:val="24"/>
        </w:rPr>
        <w:t xml:space="preserve"> Toto se po delším neústupném jednání v Opavě podařilo. Jednalo se o</w:t>
      </w:r>
      <w:r w:rsidR="00421FCF">
        <w:rPr>
          <w:rFonts w:cs="Times New Roman"/>
          <w:szCs w:val="24"/>
        </w:rPr>
        <w:t> </w:t>
      </w:r>
      <w:r w:rsidR="00292F6F">
        <w:rPr>
          <w:rFonts w:cs="Times New Roman"/>
          <w:szCs w:val="24"/>
        </w:rPr>
        <w:t>první vítězství neohrožených českých občanů. Bohužel škola zůstala bez českého učitele</w:t>
      </w:r>
      <w:r w:rsidR="000D10C9">
        <w:rPr>
          <w:rFonts w:cs="Times New Roman"/>
          <w:szCs w:val="24"/>
        </w:rPr>
        <w:t xml:space="preserve"> a</w:t>
      </w:r>
      <w:r w:rsidR="00421FCF">
        <w:rPr>
          <w:rFonts w:cs="Times New Roman"/>
          <w:szCs w:val="24"/>
        </w:rPr>
        <w:t> </w:t>
      </w:r>
      <w:r w:rsidR="006C1122">
        <w:rPr>
          <w:rFonts w:cs="Times New Roman"/>
          <w:szCs w:val="24"/>
        </w:rPr>
        <w:t>děti bez vyučování.</w:t>
      </w:r>
    </w:p>
    <w:p w:rsidR="00914CE6" w:rsidRDefault="00914CE6" w:rsidP="00797818">
      <w:pPr>
        <w:spacing w:after="0" w:line="360" w:lineRule="auto"/>
        <w:ind w:firstLine="709"/>
        <w:jc w:val="both"/>
        <w:rPr>
          <w:rFonts w:cs="Times New Roman"/>
          <w:szCs w:val="24"/>
        </w:rPr>
      </w:pPr>
      <w:r>
        <w:rPr>
          <w:rFonts w:cs="Times New Roman"/>
          <w:szCs w:val="24"/>
        </w:rPr>
        <w:t xml:space="preserve">Zásahem místního nacistického vedení u vyšších úřadů v Opavě došlo ke včlenění sousedního Nového Vrbna, kde žilo převážně německé obyvatelstvo, do správy zdejší obce. Tímto byla posílena německá menšina ve Větřkovicích (26% všech obyvatel). Tato skutečnost se také promítla v počtu dětí. Z patnácti německých dětí tento stav vzrostl na třicet. Navíc k nim byly přidány děti ze smíšených rodin, přestože se hlásily k české národnosti. </w:t>
      </w:r>
      <w:r w:rsidRPr="00914CE6">
        <w:rPr>
          <w:rFonts w:cs="Times New Roman"/>
          <w:szCs w:val="24"/>
        </w:rPr>
        <w:t>Konečný st</w:t>
      </w:r>
      <w:r w:rsidR="000C2771">
        <w:rPr>
          <w:rFonts w:cs="Times New Roman"/>
          <w:szCs w:val="24"/>
        </w:rPr>
        <w:t>av německých dětí dosáhl čísla čtyřicet pět.</w:t>
      </w:r>
    </w:p>
    <w:p w:rsidR="005C3828" w:rsidRDefault="000C2771" w:rsidP="00797818">
      <w:pPr>
        <w:spacing w:after="0" w:line="360" w:lineRule="auto"/>
        <w:ind w:firstLine="709"/>
        <w:jc w:val="both"/>
        <w:rPr>
          <w:rFonts w:cs="Times New Roman"/>
          <w:szCs w:val="24"/>
        </w:rPr>
      </w:pPr>
      <w:r>
        <w:rPr>
          <w:rFonts w:cs="Times New Roman"/>
          <w:szCs w:val="24"/>
        </w:rPr>
        <w:t xml:space="preserve">V lednu 1939 se děti i rodiče těšili na příchod </w:t>
      </w:r>
      <w:r w:rsidR="003C7D55">
        <w:rPr>
          <w:rFonts w:cs="Times New Roman"/>
          <w:szCs w:val="24"/>
        </w:rPr>
        <w:t>nového</w:t>
      </w:r>
      <w:r>
        <w:rPr>
          <w:rFonts w:cs="Times New Roman"/>
          <w:szCs w:val="24"/>
        </w:rPr>
        <w:t xml:space="preserve"> učitele Kovalského. Radost však byla předčasná. Kovalský, rozený Němec, neovládal dobře český jazyk a</w:t>
      </w:r>
      <w:r w:rsidR="001E6D14">
        <w:rPr>
          <w:rFonts w:cs="Times New Roman"/>
          <w:szCs w:val="24"/>
        </w:rPr>
        <w:t> </w:t>
      </w:r>
      <w:r>
        <w:rPr>
          <w:rFonts w:cs="Times New Roman"/>
          <w:szCs w:val="24"/>
        </w:rPr>
        <w:t xml:space="preserve">vyučoval hlavně v jazyce německém. Opět zasáhli čeští rodiče, kteří se odvolali </w:t>
      </w:r>
      <w:r w:rsidR="00847ED7">
        <w:rPr>
          <w:rFonts w:cs="Times New Roman"/>
          <w:szCs w:val="24"/>
        </w:rPr>
        <w:t>na povolení zemské školní rady. Učitel Kovalský</w:t>
      </w:r>
      <w:r w:rsidR="00837739">
        <w:rPr>
          <w:rFonts w:cs="Times New Roman"/>
          <w:szCs w:val="24"/>
        </w:rPr>
        <w:t xml:space="preserve"> musel začít</w:t>
      </w:r>
      <w:r w:rsidR="00847ED7">
        <w:rPr>
          <w:rFonts w:cs="Times New Roman"/>
          <w:szCs w:val="24"/>
        </w:rPr>
        <w:t xml:space="preserve"> učit v českém jazyce. </w:t>
      </w:r>
      <w:r w:rsidR="00C3740E">
        <w:rPr>
          <w:rFonts w:cs="Times New Roman"/>
          <w:szCs w:val="24"/>
        </w:rPr>
        <w:t>Žáci</w:t>
      </w:r>
      <w:r w:rsidR="00A37475">
        <w:rPr>
          <w:rFonts w:cs="Times New Roman"/>
          <w:szCs w:val="24"/>
        </w:rPr>
        <w:t xml:space="preserve"> byli rozděleni podle národnosti</w:t>
      </w:r>
      <w:r w:rsidR="00C3740E">
        <w:rPr>
          <w:rFonts w:cs="Times New Roman"/>
          <w:szCs w:val="24"/>
        </w:rPr>
        <w:t>. Češi do dvojtřídní české školy a německé děti do jednotřídní německé školy. Obě školy stále fungovaly pod německou správou.</w:t>
      </w:r>
    </w:p>
    <w:p w:rsidR="005C3828" w:rsidRDefault="005C3828">
      <w:pPr>
        <w:rPr>
          <w:rFonts w:cs="Times New Roman"/>
          <w:szCs w:val="24"/>
        </w:rPr>
      </w:pPr>
    </w:p>
    <w:p w:rsidR="00847ED7" w:rsidRDefault="000D10C9" w:rsidP="00797818">
      <w:pPr>
        <w:spacing w:after="0" w:line="360" w:lineRule="auto"/>
        <w:ind w:firstLine="709"/>
        <w:jc w:val="both"/>
        <w:rPr>
          <w:rFonts w:cs="Times New Roman"/>
          <w:szCs w:val="24"/>
        </w:rPr>
      </w:pPr>
      <w:r>
        <w:rPr>
          <w:rFonts w:cs="Times New Roman"/>
          <w:szCs w:val="24"/>
        </w:rPr>
        <w:t>Přetrvávaly</w:t>
      </w:r>
      <w:r w:rsidR="00847ED7">
        <w:rPr>
          <w:rFonts w:cs="Times New Roman"/>
          <w:szCs w:val="24"/>
        </w:rPr>
        <w:t xml:space="preserve"> </w:t>
      </w:r>
      <w:r w:rsidR="00847ED7" w:rsidRPr="00D63F12">
        <w:rPr>
          <w:rFonts w:cs="Times New Roman"/>
          <w:b/>
          <w:szCs w:val="24"/>
        </w:rPr>
        <w:t>snahy vychovávat české děti v duchu nacistické ideologie</w:t>
      </w:r>
      <w:r w:rsidR="00847ED7">
        <w:rPr>
          <w:rFonts w:cs="Times New Roman"/>
          <w:szCs w:val="24"/>
        </w:rPr>
        <w:t xml:space="preserve">. </w:t>
      </w:r>
      <w:r w:rsidR="00837739" w:rsidRPr="00411861">
        <w:rPr>
          <w:rFonts w:cs="Times New Roman"/>
          <w:szCs w:val="24"/>
        </w:rPr>
        <w:t>„</w:t>
      </w:r>
      <w:r w:rsidR="00847ED7" w:rsidRPr="00411861">
        <w:rPr>
          <w:rFonts w:cs="Times New Roman"/>
          <w:szCs w:val="24"/>
        </w:rPr>
        <w:t xml:space="preserve">Do mladých dětských duší je zaséváno zrno nepravdy, čeští velikáni jsou tupeni, české dějiny překrucovány a falešně vykládány a výchova je vedena úplně v duchu nacistickém. Česká škola je občanstvu odcizena, znesvěcena, zneuctěna pochybnými nacistickými idejemi, jejichž zhoubný jed otravuje mladé dětské duše v české obci. Děti nesmějí ve škole zazpívat tu nejkrásnější hymnu: "Kde domov můj", nýbrž jsou nuceny </w:t>
      </w:r>
      <w:r w:rsidR="00847ED7" w:rsidRPr="00411861">
        <w:rPr>
          <w:rFonts w:cs="Times New Roman"/>
          <w:szCs w:val="24"/>
        </w:rPr>
        <w:lastRenderedPageBreak/>
        <w:t>často zpívat protivnou hymnu německou.</w:t>
      </w:r>
      <w:r w:rsidR="00837739" w:rsidRPr="00411861">
        <w:rPr>
          <w:rFonts w:cs="Times New Roman"/>
          <w:szCs w:val="24"/>
        </w:rPr>
        <w:t>“</w:t>
      </w:r>
      <w:r>
        <w:rPr>
          <w:rFonts w:cs="Times New Roman"/>
          <w:szCs w:val="24"/>
        </w:rPr>
        <w:t xml:space="preserve"> (</w:t>
      </w:r>
      <w:r w:rsidR="004355C2" w:rsidRPr="00A536C2">
        <w:rPr>
          <w:rFonts w:cs="Times New Roman"/>
          <w:szCs w:val="24"/>
        </w:rPr>
        <w:t xml:space="preserve">Werdich In Kronika Větřkovic z let 1945-1964, s. </w:t>
      </w:r>
      <w:r w:rsidR="00595C53">
        <w:rPr>
          <w:rFonts w:cs="Times New Roman"/>
          <w:szCs w:val="24"/>
        </w:rPr>
        <w:t>4)</w:t>
      </w:r>
    </w:p>
    <w:p w:rsidR="00F00C34" w:rsidRDefault="00595C53" w:rsidP="00797818">
      <w:pPr>
        <w:spacing w:line="360" w:lineRule="auto"/>
        <w:ind w:firstLine="709"/>
        <w:jc w:val="both"/>
        <w:rPr>
          <w:rFonts w:cs="Times New Roman"/>
          <w:szCs w:val="24"/>
        </w:rPr>
      </w:pPr>
      <w:r>
        <w:rPr>
          <w:rFonts w:cs="Times New Roman"/>
          <w:szCs w:val="24"/>
        </w:rPr>
        <w:t>Po odchodu nenáviděného učitele Kovalského</w:t>
      </w:r>
      <w:r w:rsidR="00552F08">
        <w:rPr>
          <w:rFonts w:cs="Times New Roman"/>
          <w:szCs w:val="24"/>
        </w:rPr>
        <w:t xml:space="preserve"> </w:t>
      </w:r>
      <w:r w:rsidR="00C92F1E">
        <w:rPr>
          <w:rFonts w:cs="Times New Roman"/>
          <w:szCs w:val="24"/>
        </w:rPr>
        <w:t>přišli</w:t>
      </w:r>
      <w:r w:rsidRPr="00552F08">
        <w:rPr>
          <w:rFonts w:cs="Times New Roman"/>
          <w:szCs w:val="24"/>
        </w:rPr>
        <w:t xml:space="preserve"> čeští učitelé </w:t>
      </w:r>
      <w:r w:rsidR="00552F08">
        <w:rPr>
          <w:rFonts w:cs="Times New Roman"/>
          <w:szCs w:val="24"/>
        </w:rPr>
        <w:t xml:space="preserve">Bedřich Ehler, </w:t>
      </w:r>
      <w:r w:rsidR="008D0B6F">
        <w:rPr>
          <w:rFonts w:cs="Times New Roman"/>
          <w:szCs w:val="24"/>
        </w:rPr>
        <w:t xml:space="preserve">učitel Weiss, </w:t>
      </w:r>
      <w:r w:rsidRPr="00552F08">
        <w:rPr>
          <w:rFonts w:cs="Times New Roman"/>
          <w:szCs w:val="24"/>
        </w:rPr>
        <w:t>Josefa Víchov</w:t>
      </w:r>
      <w:r w:rsidR="00552F08">
        <w:rPr>
          <w:rFonts w:cs="Times New Roman"/>
          <w:szCs w:val="24"/>
        </w:rPr>
        <w:t>á</w:t>
      </w:r>
      <w:r w:rsidR="008D0B6F">
        <w:rPr>
          <w:rFonts w:cs="Times New Roman"/>
          <w:szCs w:val="24"/>
        </w:rPr>
        <w:t xml:space="preserve"> a </w:t>
      </w:r>
      <w:r w:rsidR="00552F08">
        <w:rPr>
          <w:rFonts w:cs="Times New Roman"/>
          <w:szCs w:val="24"/>
        </w:rPr>
        <w:t>Vlastimil Holuša</w:t>
      </w:r>
      <w:r w:rsidR="008D0B6F">
        <w:rPr>
          <w:rFonts w:cs="Times New Roman"/>
          <w:szCs w:val="24"/>
        </w:rPr>
        <w:t xml:space="preserve">. 10. června 1945 se vrátil </w:t>
      </w:r>
      <w:r w:rsidR="00837739">
        <w:rPr>
          <w:rFonts w:cs="Times New Roman"/>
          <w:szCs w:val="24"/>
        </w:rPr>
        <w:t>z</w:t>
      </w:r>
      <w:r w:rsidR="008D0B6F">
        <w:rPr>
          <w:rFonts w:cs="Times New Roman"/>
          <w:szCs w:val="24"/>
        </w:rPr>
        <w:t xml:space="preserve">pět řídící </w:t>
      </w:r>
      <w:r w:rsidR="00C3740E">
        <w:rPr>
          <w:rFonts w:cs="Times New Roman"/>
          <w:szCs w:val="24"/>
        </w:rPr>
        <w:t xml:space="preserve">učitel </w:t>
      </w:r>
      <w:r w:rsidR="008D0B6F">
        <w:rPr>
          <w:rFonts w:cs="Times New Roman"/>
          <w:szCs w:val="24"/>
        </w:rPr>
        <w:t xml:space="preserve">František Werdich. Ve dvou třídách se učily české děti, v jedné děti německé. </w:t>
      </w:r>
    </w:p>
    <w:p w:rsidR="00797818" w:rsidRDefault="00797818" w:rsidP="0080216B">
      <w:pPr>
        <w:spacing w:after="0" w:line="360" w:lineRule="auto"/>
        <w:jc w:val="both"/>
        <w:rPr>
          <w:rFonts w:cs="Times New Roman"/>
          <w:szCs w:val="24"/>
        </w:rPr>
      </w:pPr>
    </w:p>
    <w:p w:rsidR="00F00C34" w:rsidRPr="002A05C2" w:rsidRDefault="00F00C34" w:rsidP="00373FFE">
      <w:pPr>
        <w:pStyle w:val="Gabka3"/>
      </w:pPr>
      <w:bookmarkStart w:id="17" w:name="_Toc478146881"/>
      <w:r w:rsidRPr="002A05C2">
        <w:t>Mateřská škola</w:t>
      </w:r>
      <w:r>
        <w:t xml:space="preserve"> (1925-1945)</w:t>
      </w:r>
      <w:bookmarkEnd w:id="17"/>
    </w:p>
    <w:p w:rsidR="00F00C34" w:rsidRDefault="00F00C34" w:rsidP="00F00C34">
      <w:pPr>
        <w:spacing w:line="360" w:lineRule="auto"/>
        <w:ind w:firstLine="709"/>
        <w:jc w:val="both"/>
        <w:outlineLvl w:val="0"/>
        <w:rPr>
          <w:rFonts w:eastAsia="Calibri" w:cs="Times New Roman"/>
          <w:szCs w:val="24"/>
        </w:rPr>
      </w:pPr>
      <w:r w:rsidRPr="002A05C2">
        <w:rPr>
          <w:rFonts w:eastAsia="Calibri" w:cs="Times New Roman"/>
          <w:szCs w:val="24"/>
        </w:rPr>
        <w:t xml:space="preserve">Rok 1925 přinesl změny ve výchově a vzdělávání nejmladších dětí. Ve středu obce členové hasičského sboru a obecního zastupitelstva vystavěli nové hasičské skladiště s přístavbou mateřské školy, kterou slavnostně otevřeli 25. října téhož roku. Obecní zastupitelstvo se postaralo o věcné potřeby školy a osobní náklad převzala Matice Opavská v Opavě, která ustanovila Hildu Ruthovou za první učitelku a Marii Dubovou za opatrovnici. </w:t>
      </w:r>
      <w:r w:rsidRPr="002A05C2">
        <w:rPr>
          <w:rFonts w:cs="Times New Roman"/>
          <w:szCs w:val="24"/>
        </w:rPr>
        <w:t xml:space="preserve">Pro školní rok 1925 </w:t>
      </w:r>
      <w:r w:rsidR="009353AD">
        <w:rPr>
          <w:rFonts w:cs="Times New Roman"/>
          <w:szCs w:val="24"/>
        </w:rPr>
        <w:t>-</w:t>
      </w:r>
      <w:r w:rsidRPr="002A05C2">
        <w:rPr>
          <w:rFonts w:cs="Times New Roman"/>
          <w:szCs w:val="24"/>
        </w:rPr>
        <w:t xml:space="preserve"> 1926 bylo zapsáno 10 hochů a 11 dívek a lékařským dozorem byl pověřen Dr. Josef Parák z Hradce.</w:t>
      </w:r>
      <w:r w:rsidRPr="002A05C2">
        <w:rPr>
          <w:rFonts w:eastAsia="Calibri" w:cs="Times New Roman"/>
          <w:szCs w:val="24"/>
        </w:rPr>
        <w:t xml:space="preserve"> Správcem byl zpočátku řídící učitel obecné školy Augustin Maiwald (do 1926), po něm následovali učitelé František Směja a Teodor Gelnar. V říjnu 1928 došlo ke změnám ve sboru, učitelské místo zaujala Helena Štrýblová a jako opatrovnice byla ustanovana Amálie Dubová. Od 1929 byl jmenován správcem František Werdich. Poté, co Helena Štrýblová odešla na vlastní žádost, její místo obsadila Irena Hanzlíková. V dalším školním roce byla jmenována správkyní mateřské školy. Učila zde do 1. října 1937, pak odešla na Hradec a nastoupila Božena Honzová, která tady pracovala až do zrušení, a to 28. října 1938. </w:t>
      </w:r>
      <w:r w:rsidRPr="00D63F12">
        <w:rPr>
          <w:rFonts w:eastAsia="Calibri" w:cs="Times New Roman"/>
          <w:b/>
          <w:szCs w:val="24"/>
        </w:rPr>
        <w:t>Z české</w:t>
      </w:r>
      <w:r w:rsidRPr="002A05C2">
        <w:rPr>
          <w:rFonts w:eastAsia="Calibri" w:cs="Times New Roman"/>
          <w:szCs w:val="24"/>
        </w:rPr>
        <w:t xml:space="preserve"> mateřské školy se stala </w:t>
      </w:r>
      <w:r w:rsidRPr="00D63F12">
        <w:rPr>
          <w:rFonts w:eastAsia="Calibri" w:cs="Times New Roman"/>
          <w:b/>
          <w:szCs w:val="24"/>
        </w:rPr>
        <w:t>německá</w:t>
      </w:r>
      <w:r w:rsidRPr="002A05C2">
        <w:rPr>
          <w:rFonts w:eastAsia="Calibri" w:cs="Times New Roman"/>
          <w:szCs w:val="24"/>
        </w:rPr>
        <w:t>. Tento stav trval až do osvobození.</w:t>
      </w:r>
      <w:r>
        <w:rPr>
          <w:rFonts w:eastAsia="Calibri" w:cs="Times New Roman"/>
          <w:szCs w:val="24"/>
        </w:rPr>
        <w:t xml:space="preserve"> </w:t>
      </w:r>
      <w:r w:rsidRPr="002A05C2">
        <w:rPr>
          <w:rFonts w:eastAsia="Calibri" w:cs="Times New Roman"/>
          <w:szCs w:val="24"/>
        </w:rPr>
        <w:t>10. června 1945 se mateřská škola opět otevřela pod vedením učitelky Boženy Werdichové. K zápisu se tehdy přihlásilo 30 českých dětí.</w:t>
      </w:r>
    </w:p>
    <w:p w:rsidR="005C3828" w:rsidRDefault="005C3828">
      <w:pPr>
        <w:rPr>
          <w:rFonts w:cs="Times New Roman"/>
          <w:b/>
          <w:szCs w:val="24"/>
        </w:rPr>
      </w:pPr>
      <w:r>
        <w:rPr>
          <w:rFonts w:cs="Times New Roman"/>
          <w:b/>
          <w:szCs w:val="24"/>
        </w:rPr>
        <w:br w:type="page"/>
      </w:r>
    </w:p>
    <w:p w:rsidR="00DF2774" w:rsidRPr="005B6218" w:rsidRDefault="00484FE8" w:rsidP="00561A52">
      <w:pPr>
        <w:pStyle w:val="Gabka2"/>
      </w:pPr>
      <w:bookmarkStart w:id="18" w:name="_Toc478146882"/>
      <w:r w:rsidRPr="005B6218">
        <w:lastRenderedPageBreak/>
        <w:t>Řízení školy od roku 1945</w:t>
      </w:r>
      <w:bookmarkEnd w:id="18"/>
    </w:p>
    <w:p w:rsidR="001039D0" w:rsidRPr="00C1016F" w:rsidRDefault="00D76F02" w:rsidP="00373FFE">
      <w:pPr>
        <w:pStyle w:val="Gabka3"/>
      </w:pPr>
      <w:bookmarkStart w:id="19" w:name="_Toc478146883"/>
      <w:r w:rsidRPr="00C1016F">
        <w:t>Škola opět pod vedení ří</w:t>
      </w:r>
      <w:r w:rsidR="001039D0" w:rsidRPr="00C1016F">
        <w:t>dícího Františka Werdicha</w:t>
      </w:r>
      <w:r w:rsidR="00797818">
        <w:t xml:space="preserve"> </w:t>
      </w:r>
      <w:r w:rsidR="001039D0" w:rsidRPr="00C1016F">
        <w:t>(1945</w:t>
      </w:r>
      <w:r w:rsidR="00BC3F6E" w:rsidRPr="00C1016F">
        <w:t>-1950</w:t>
      </w:r>
      <w:r w:rsidR="001039D0" w:rsidRPr="00C1016F">
        <w:t>)</w:t>
      </w:r>
      <w:bookmarkEnd w:id="19"/>
    </w:p>
    <w:p w:rsidR="00D96091" w:rsidRDefault="00010B7A" w:rsidP="00D96091">
      <w:pPr>
        <w:spacing w:after="0" w:line="360" w:lineRule="auto"/>
        <w:ind w:firstLine="709"/>
        <w:jc w:val="both"/>
        <w:rPr>
          <w:rFonts w:cs="Times New Roman"/>
          <w:szCs w:val="24"/>
        </w:rPr>
      </w:pPr>
      <w:r>
        <w:rPr>
          <w:rFonts w:cs="Times New Roman"/>
          <w:szCs w:val="24"/>
        </w:rPr>
        <w:t xml:space="preserve">V nelehké poválečné době na škole spolu s řídícím učitelem Františkem Werdichem zůstal i český učitel Vlastimil Holuša. Školu navštěvoval nejvyšší </w:t>
      </w:r>
      <w:r w:rsidR="00B00C0C">
        <w:rPr>
          <w:rFonts w:cs="Times New Roman"/>
          <w:szCs w:val="24"/>
        </w:rPr>
        <w:t>počet žáků v celé historii</w:t>
      </w:r>
      <w:r>
        <w:rPr>
          <w:rFonts w:cs="Times New Roman"/>
          <w:szCs w:val="24"/>
        </w:rPr>
        <w:t xml:space="preserve">. Ve dvou třídách se učilo 108 žáků. </w:t>
      </w:r>
      <w:r w:rsidR="000D10C9">
        <w:rPr>
          <w:rFonts w:cs="Times New Roman"/>
          <w:szCs w:val="24"/>
        </w:rPr>
        <w:t xml:space="preserve">Všichni byli náboženství římskokatolického, jež vyučoval P. Felix Gerdich. Po jeho smrti, 11. ledna 1950, jej vystřídal P. Stanislav Šuránek. </w:t>
      </w:r>
    </w:p>
    <w:p w:rsidR="005D5C14" w:rsidRDefault="00B13BB0" w:rsidP="000B329C">
      <w:pPr>
        <w:spacing w:after="0" w:line="360" w:lineRule="auto"/>
        <w:ind w:firstLine="709"/>
        <w:jc w:val="both"/>
        <w:rPr>
          <w:rFonts w:cs="Times New Roman"/>
          <w:szCs w:val="24"/>
        </w:rPr>
      </w:pPr>
      <w:r>
        <w:rPr>
          <w:rFonts w:cs="Times New Roman"/>
          <w:szCs w:val="24"/>
        </w:rPr>
        <w:t xml:space="preserve">Po dobu </w:t>
      </w:r>
      <w:r w:rsidR="00B00C0C">
        <w:rPr>
          <w:rFonts w:cs="Times New Roman"/>
          <w:szCs w:val="24"/>
        </w:rPr>
        <w:t>Holušovy</w:t>
      </w:r>
      <w:r w:rsidR="00E76C5B">
        <w:rPr>
          <w:rFonts w:cs="Times New Roman"/>
          <w:szCs w:val="24"/>
        </w:rPr>
        <w:t xml:space="preserve"> </w:t>
      </w:r>
      <w:r>
        <w:rPr>
          <w:rFonts w:cs="Times New Roman"/>
          <w:szCs w:val="24"/>
        </w:rPr>
        <w:t>pre</w:t>
      </w:r>
      <w:r w:rsidR="0029066C">
        <w:rPr>
          <w:rFonts w:cs="Times New Roman"/>
          <w:szCs w:val="24"/>
        </w:rPr>
        <w:t>z</w:t>
      </w:r>
      <w:r>
        <w:rPr>
          <w:rFonts w:cs="Times New Roman"/>
          <w:szCs w:val="24"/>
        </w:rPr>
        <w:t xml:space="preserve">enční </w:t>
      </w:r>
      <w:r w:rsidR="00E76C5B">
        <w:rPr>
          <w:rFonts w:cs="Times New Roman"/>
          <w:szCs w:val="24"/>
        </w:rPr>
        <w:t>vojenské služby</w:t>
      </w:r>
      <w:r>
        <w:rPr>
          <w:rFonts w:cs="Times New Roman"/>
          <w:szCs w:val="24"/>
        </w:rPr>
        <w:t xml:space="preserve"> (říjen - listopad 1945) </w:t>
      </w:r>
      <w:r w:rsidR="00BF1BAE">
        <w:rPr>
          <w:rFonts w:cs="Times New Roman"/>
          <w:szCs w:val="24"/>
        </w:rPr>
        <w:t>učil</w:t>
      </w:r>
      <w:r>
        <w:rPr>
          <w:rFonts w:cs="Times New Roman"/>
          <w:szCs w:val="24"/>
        </w:rPr>
        <w:t xml:space="preserve"> v obou třídách řídící sám, a to I. třídu odpoledne a II. třídu dopoledne.</w:t>
      </w:r>
      <w:r w:rsidR="00E76C5B">
        <w:rPr>
          <w:rFonts w:cs="Times New Roman"/>
          <w:szCs w:val="24"/>
        </w:rPr>
        <w:t xml:space="preserve"> </w:t>
      </w:r>
      <w:r w:rsidR="00BF1BAE">
        <w:rPr>
          <w:rFonts w:cs="Times New Roman"/>
          <w:szCs w:val="24"/>
        </w:rPr>
        <w:t xml:space="preserve">Od 1. ledna 1946 </w:t>
      </w:r>
      <w:r w:rsidR="000D10C9">
        <w:rPr>
          <w:rFonts w:cs="Times New Roman"/>
          <w:szCs w:val="24"/>
        </w:rPr>
        <w:t>byla otevřena další třída.</w:t>
      </w:r>
      <w:r w:rsidR="00BF1BAE">
        <w:rPr>
          <w:rFonts w:cs="Times New Roman"/>
          <w:szCs w:val="24"/>
        </w:rPr>
        <w:t xml:space="preserve"> I. třídu s třiceti šesti žáky vedla učitelka Stanislava Novotná, která byla původně ustanovena pro obecnou školu v sousední osadě Nové Vrbno. Tam však byla škola zrušena pro nedostatek českých žáků. Tři děti z Nového Vrbna nastoupily do školy ve Větřkovicích. II. třída s třiceti osmi žáky zůstala pod vedením řídícího učitele. Třídním učitelem ve III. třídě s třiceti čtyřmi žáky se stal Josef Cícha.</w:t>
      </w:r>
      <w:r w:rsidR="002527A8">
        <w:rPr>
          <w:rFonts w:cs="Times New Roman"/>
          <w:szCs w:val="24"/>
        </w:rPr>
        <w:t xml:space="preserve"> </w:t>
      </w:r>
      <w:r w:rsidR="00E76C5B">
        <w:rPr>
          <w:rFonts w:cs="Times New Roman"/>
          <w:szCs w:val="24"/>
        </w:rPr>
        <w:t xml:space="preserve">Učitelský sbor doplňovala učitelka </w:t>
      </w:r>
      <w:r>
        <w:rPr>
          <w:rFonts w:cs="Times New Roman"/>
          <w:szCs w:val="24"/>
        </w:rPr>
        <w:t>domácích nauk Ludmila Benišková</w:t>
      </w:r>
      <w:r w:rsidR="002527A8">
        <w:rPr>
          <w:rFonts w:cs="Times New Roman"/>
          <w:szCs w:val="24"/>
        </w:rPr>
        <w:t xml:space="preserve"> s úvazkem šest hodin týdně.</w:t>
      </w:r>
      <w:r w:rsidR="004A7C5D">
        <w:rPr>
          <w:rFonts w:cs="Times New Roman"/>
          <w:szCs w:val="24"/>
        </w:rPr>
        <w:t xml:space="preserve"> V následujících letech škola fungovala </w:t>
      </w:r>
      <w:r w:rsidR="000D10C9">
        <w:rPr>
          <w:rFonts w:cs="Times New Roman"/>
          <w:szCs w:val="24"/>
        </w:rPr>
        <w:t xml:space="preserve">opět </w:t>
      </w:r>
      <w:r w:rsidR="004A7C5D">
        <w:rPr>
          <w:rFonts w:cs="Times New Roman"/>
          <w:szCs w:val="24"/>
        </w:rPr>
        <w:t>jako dvojtřídní.</w:t>
      </w:r>
      <w:r w:rsidR="00124C02" w:rsidRPr="00124C02">
        <w:rPr>
          <w:rFonts w:cs="Times New Roman"/>
          <w:szCs w:val="24"/>
        </w:rPr>
        <w:t xml:space="preserve"> </w:t>
      </w:r>
      <w:r w:rsidR="00124C02">
        <w:rPr>
          <w:rFonts w:cs="Times New Roman"/>
          <w:szCs w:val="24"/>
        </w:rPr>
        <w:t xml:space="preserve">Josef Cícha odešel </w:t>
      </w:r>
      <w:r w:rsidR="00B00C0C">
        <w:rPr>
          <w:rFonts w:cs="Times New Roman"/>
          <w:szCs w:val="24"/>
        </w:rPr>
        <w:t xml:space="preserve">1. </w:t>
      </w:r>
      <w:r w:rsidR="0003400C">
        <w:rPr>
          <w:rFonts w:cs="Times New Roman"/>
          <w:szCs w:val="24"/>
        </w:rPr>
        <w:t>z</w:t>
      </w:r>
      <w:r w:rsidR="00B00C0C">
        <w:rPr>
          <w:rFonts w:cs="Times New Roman"/>
          <w:szCs w:val="24"/>
        </w:rPr>
        <w:t xml:space="preserve">áří 1946 </w:t>
      </w:r>
      <w:r w:rsidR="00124C02">
        <w:rPr>
          <w:rFonts w:cs="Times New Roman"/>
          <w:szCs w:val="24"/>
        </w:rPr>
        <w:t xml:space="preserve">na dvoutřídní školu obecnou do Heřmanic. O úklid se starala Malka Dubová. </w:t>
      </w:r>
      <w:r w:rsidR="0003400C">
        <w:rPr>
          <w:rFonts w:cs="Times New Roman"/>
          <w:szCs w:val="24"/>
        </w:rPr>
        <w:t xml:space="preserve">Učitelku Stanislavu Novotnou vystřídal </w:t>
      </w:r>
      <w:r w:rsidR="002953C4">
        <w:rPr>
          <w:rFonts w:cs="Times New Roman"/>
          <w:szCs w:val="24"/>
        </w:rPr>
        <w:t xml:space="preserve">od září 1948 </w:t>
      </w:r>
      <w:r w:rsidR="0003400C">
        <w:rPr>
          <w:rFonts w:cs="Times New Roman"/>
          <w:szCs w:val="24"/>
        </w:rPr>
        <w:t xml:space="preserve">Josef Novotný, který byl také jmenován knihovníkem obecní knihovny v domě č. p. 78. Z důvodu jeho nástupu na vojenskou </w:t>
      </w:r>
      <w:r w:rsidR="00F571B4">
        <w:rPr>
          <w:rFonts w:cs="Times New Roman"/>
          <w:szCs w:val="24"/>
        </w:rPr>
        <w:t xml:space="preserve">prezenční </w:t>
      </w:r>
      <w:r w:rsidR="0003400C">
        <w:rPr>
          <w:rFonts w:cs="Times New Roman"/>
          <w:szCs w:val="24"/>
        </w:rPr>
        <w:t xml:space="preserve">službu </w:t>
      </w:r>
      <w:r w:rsidR="00754D08">
        <w:rPr>
          <w:rFonts w:cs="Times New Roman"/>
          <w:szCs w:val="24"/>
        </w:rPr>
        <w:t xml:space="preserve">(1. </w:t>
      </w:r>
      <w:r w:rsidR="00F571B4">
        <w:rPr>
          <w:rFonts w:cs="Times New Roman"/>
          <w:szCs w:val="24"/>
        </w:rPr>
        <w:t>října</w:t>
      </w:r>
      <w:r w:rsidR="000D10C9">
        <w:rPr>
          <w:rFonts w:cs="Times New Roman"/>
          <w:szCs w:val="24"/>
        </w:rPr>
        <w:t xml:space="preserve"> 1949) po něm I. třídu převzala</w:t>
      </w:r>
      <w:r w:rsidR="00754D08">
        <w:rPr>
          <w:rFonts w:cs="Times New Roman"/>
          <w:szCs w:val="24"/>
        </w:rPr>
        <w:t xml:space="preserve"> Ludmila Ben</w:t>
      </w:r>
      <w:r w:rsidR="002953C4">
        <w:rPr>
          <w:rFonts w:cs="Times New Roman"/>
          <w:szCs w:val="24"/>
        </w:rPr>
        <w:t>i</w:t>
      </w:r>
      <w:r w:rsidR="00754D08">
        <w:rPr>
          <w:rFonts w:cs="Times New Roman"/>
          <w:szCs w:val="24"/>
        </w:rPr>
        <w:t xml:space="preserve">šková, která stále učila i ruční práce. Nemocnou Beníškovou </w:t>
      </w:r>
      <w:r w:rsidR="000D42C9">
        <w:rPr>
          <w:rFonts w:cs="Times New Roman"/>
          <w:szCs w:val="24"/>
        </w:rPr>
        <w:t>9.</w:t>
      </w:r>
      <w:r w:rsidR="00421FCF">
        <w:rPr>
          <w:rFonts w:cs="Times New Roman"/>
          <w:szCs w:val="24"/>
        </w:rPr>
        <w:t> </w:t>
      </w:r>
      <w:r w:rsidR="000D42C9">
        <w:rPr>
          <w:rFonts w:cs="Times New Roman"/>
          <w:szCs w:val="24"/>
        </w:rPr>
        <w:t>ledna</w:t>
      </w:r>
      <w:r w:rsidR="00F571B4">
        <w:rPr>
          <w:rFonts w:cs="Times New Roman"/>
          <w:szCs w:val="24"/>
        </w:rPr>
        <w:t xml:space="preserve"> 1950 vystřídal</w:t>
      </w:r>
      <w:r w:rsidR="00754D08">
        <w:rPr>
          <w:rFonts w:cs="Times New Roman"/>
          <w:szCs w:val="24"/>
        </w:rPr>
        <w:t xml:space="preserve"> </w:t>
      </w:r>
      <w:r w:rsidR="00F571B4">
        <w:rPr>
          <w:rFonts w:cs="Times New Roman"/>
          <w:szCs w:val="24"/>
        </w:rPr>
        <w:t>nový učitel Leo Davídek, na něhož občané v dobrém vzpomínají.</w:t>
      </w:r>
    </w:p>
    <w:p w:rsidR="000D10C9" w:rsidRDefault="000D10C9" w:rsidP="000D10C9">
      <w:pPr>
        <w:spacing w:line="360" w:lineRule="auto"/>
        <w:ind w:firstLine="709"/>
        <w:jc w:val="both"/>
        <w:rPr>
          <w:rFonts w:cs="Times New Roman"/>
          <w:szCs w:val="24"/>
        </w:rPr>
      </w:pPr>
      <w:r>
        <w:rPr>
          <w:rFonts w:cs="Times New Roman"/>
          <w:szCs w:val="24"/>
        </w:rPr>
        <w:t xml:space="preserve">Z důvodu chybějících zápisů ve školní kronice z  let </w:t>
      </w:r>
      <w:r w:rsidRPr="0003400C">
        <w:rPr>
          <w:rFonts w:cs="Times New Roman"/>
          <w:szCs w:val="24"/>
        </w:rPr>
        <w:t>1947-195</w:t>
      </w:r>
      <w:r w:rsidR="002953C4">
        <w:rPr>
          <w:rFonts w:cs="Times New Roman"/>
          <w:szCs w:val="24"/>
        </w:rPr>
        <w:t xml:space="preserve">2 tyto údaje později doplnil </w:t>
      </w:r>
      <w:r>
        <w:rPr>
          <w:rFonts w:cs="Times New Roman"/>
          <w:szCs w:val="24"/>
        </w:rPr>
        <w:t>podle třídních výkazů a ústních zpráv další ředitel Zdenko Koch.</w:t>
      </w:r>
    </w:p>
    <w:p w:rsidR="00114688" w:rsidRDefault="00067A74" w:rsidP="00B8430A">
      <w:pPr>
        <w:spacing w:line="360" w:lineRule="auto"/>
        <w:ind w:firstLine="709"/>
        <w:jc w:val="both"/>
        <w:rPr>
          <w:rFonts w:cs="Times New Roman"/>
          <w:szCs w:val="24"/>
        </w:rPr>
      </w:pPr>
      <w:r>
        <w:rPr>
          <w:rFonts w:cs="Times New Roman"/>
          <w:szCs w:val="24"/>
        </w:rPr>
        <w:t xml:space="preserve">V </w:t>
      </w:r>
      <w:r w:rsidRPr="00780343">
        <w:rPr>
          <w:rFonts w:cs="Times New Roman"/>
          <w:b/>
          <w:szCs w:val="24"/>
        </w:rPr>
        <w:t>mateřské</w:t>
      </w:r>
      <w:r w:rsidR="000D42C9" w:rsidRPr="00780343">
        <w:rPr>
          <w:rFonts w:cs="Times New Roman"/>
          <w:b/>
          <w:szCs w:val="24"/>
        </w:rPr>
        <w:t xml:space="preserve"> škol</w:t>
      </w:r>
      <w:r w:rsidRPr="00780343">
        <w:rPr>
          <w:rFonts w:cs="Times New Roman"/>
          <w:b/>
          <w:szCs w:val="24"/>
        </w:rPr>
        <w:t>e</w:t>
      </w:r>
      <w:r w:rsidRPr="00067A74">
        <w:rPr>
          <w:rFonts w:cs="Times New Roman"/>
          <w:szCs w:val="24"/>
        </w:rPr>
        <w:t xml:space="preserve"> </w:t>
      </w:r>
      <w:r w:rsidRPr="00295758">
        <w:rPr>
          <w:rFonts w:eastAsia="Calibri" w:cs="Times New Roman"/>
          <w:szCs w:val="24"/>
        </w:rPr>
        <w:t xml:space="preserve">byla </w:t>
      </w:r>
      <w:r>
        <w:rPr>
          <w:rFonts w:eastAsia="Calibri" w:cs="Times New Roman"/>
          <w:szCs w:val="24"/>
        </w:rPr>
        <w:t>správou</w:t>
      </w:r>
      <w:r w:rsidRPr="00295758">
        <w:rPr>
          <w:rFonts w:eastAsia="Calibri" w:cs="Times New Roman"/>
          <w:szCs w:val="24"/>
        </w:rPr>
        <w:t xml:space="preserve"> pověřena </w:t>
      </w:r>
      <w:r w:rsidR="000D42C9" w:rsidRPr="00295758">
        <w:rPr>
          <w:rFonts w:eastAsia="Calibri" w:cs="Times New Roman"/>
          <w:szCs w:val="24"/>
        </w:rPr>
        <w:t xml:space="preserve">Božena Werdichová. </w:t>
      </w:r>
      <w:r>
        <w:rPr>
          <w:rFonts w:eastAsia="Calibri" w:cs="Times New Roman"/>
          <w:szCs w:val="24"/>
        </w:rPr>
        <w:t>Jako pomocná síla zde pracovala</w:t>
      </w:r>
      <w:r w:rsidR="000D42C9" w:rsidRPr="00295758">
        <w:rPr>
          <w:rFonts w:eastAsia="Calibri" w:cs="Times New Roman"/>
          <w:szCs w:val="24"/>
        </w:rPr>
        <w:t xml:space="preserve"> </w:t>
      </w:r>
      <w:r w:rsidR="000D42C9">
        <w:rPr>
          <w:rFonts w:eastAsia="Calibri" w:cs="Times New Roman"/>
          <w:szCs w:val="24"/>
        </w:rPr>
        <w:t xml:space="preserve">Marie Lichovníková, po ní </w:t>
      </w:r>
      <w:r w:rsidR="000D42C9" w:rsidRPr="00295758">
        <w:rPr>
          <w:rFonts w:eastAsia="Calibri" w:cs="Times New Roman"/>
          <w:szCs w:val="24"/>
        </w:rPr>
        <w:t>Amálie Dubová.</w:t>
      </w:r>
      <w:r w:rsidR="000D42C9" w:rsidRPr="0003400C">
        <w:rPr>
          <w:rFonts w:cs="Times New Roman"/>
          <w:szCs w:val="24"/>
        </w:rPr>
        <w:t xml:space="preserve"> </w:t>
      </w:r>
      <w:r w:rsidR="000D42C9">
        <w:rPr>
          <w:rFonts w:cs="Times New Roman"/>
          <w:szCs w:val="24"/>
        </w:rPr>
        <w:t>Ve školním roce 1948-1949 mateřskou školu přestěhovali do bývalé německé školy. Ze třídy byla upravena herna a</w:t>
      </w:r>
      <w:r w:rsidR="001E6D14">
        <w:rPr>
          <w:rFonts w:cs="Times New Roman"/>
          <w:szCs w:val="24"/>
        </w:rPr>
        <w:t> </w:t>
      </w:r>
      <w:r w:rsidR="000D42C9">
        <w:rPr>
          <w:rFonts w:cs="Times New Roman"/>
          <w:szCs w:val="24"/>
        </w:rPr>
        <w:t>z bytu se stala pracovna, šatna a kabinet. V dalším školním roce došlo ke zvětšení školního hřiště, oplocení a</w:t>
      </w:r>
      <w:r w:rsidR="00421FCF">
        <w:rPr>
          <w:rFonts w:cs="Times New Roman"/>
          <w:szCs w:val="24"/>
        </w:rPr>
        <w:t> </w:t>
      </w:r>
      <w:r w:rsidR="000D42C9">
        <w:rPr>
          <w:rFonts w:cs="Times New Roman"/>
          <w:szCs w:val="24"/>
        </w:rPr>
        <w:t>zřízení nového pískoviště</w:t>
      </w:r>
      <w:r w:rsidR="00114688">
        <w:rPr>
          <w:rFonts w:cs="Times New Roman"/>
          <w:szCs w:val="24"/>
        </w:rPr>
        <w:t>.</w:t>
      </w:r>
    </w:p>
    <w:p w:rsidR="00A254D4" w:rsidRDefault="00A254D4" w:rsidP="00B8430A">
      <w:pPr>
        <w:spacing w:line="360" w:lineRule="auto"/>
        <w:ind w:firstLine="709"/>
        <w:jc w:val="both"/>
        <w:rPr>
          <w:rFonts w:cs="Times New Roman"/>
          <w:szCs w:val="24"/>
        </w:rPr>
      </w:pPr>
    </w:p>
    <w:p w:rsidR="00376AA8" w:rsidRDefault="002A05C2" w:rsidP="00376AA8">
      <w:pPr>
        <w:spacing w:line="360" w:lineRule="auto"/>
        <w:ind w:firstLine="851"/>
        <w:jc w:val="both"/>
        <w:rPr>
          <w:rFonts w:cs="Times New Roman"/>
          <w:szCs w:val="24"/>
        </w:rPr>
      </w:pPr>
      <w:r>
        <w:rPr>
          <w:rFonts w:cs="Times New Roman"/>
          <w:szCs w:val="24"/>
        </w:rPr>
        <w:lastRenderedPageBreak/>
        <w:t>Tabulka č. 1</w:t>
      </w:r>
      <w:r w:rsidR="00376AA8">
        <w:rPr>
          <w:rFonts w:cs="Times New Roman"/>
          <w:szCs w:val="24"/>
        </w:rPr>
        <w:t xml:space="preserve"> Počet dětí v mateřské škole</w:t>
      </w:r>
    </w:p>
    <w:tbl>
      <w:tblPr>
        <w:tblStyle w:val="Mkatabulky"/>
        <w:tblW w:w="0" w:type="auto"/>
        <w:tblLook w:val="04A0"/>
      </w:tblPr>
      <w:tblGrid>
        <w:gridCol w:w="2160"/>
        <w:gridCol w:w="2161"/>
        <w:gridCol w:w="2161"/>
        <w:gridCol w:w="2161"/>
      </w:tblGrid>
      <w:tr w:rsidR="00376AA8" w:rsidTr="00376AA8">
        <w:trPr>
          <w:trHeight w:val="414"/>
        </w:trPr>
        <w:tc>
          <w:tcPr>
            <w:tcW w:w="2160" w:type="dxa"/>
            <w:vAlign w:val="center"/>
          </w:tcPr>
          <w:p w:rsidR="00376AA8" w:rsidRDefault="00376AA8" w:rsidP="00376AA8">
            <w:pPr>
              <w:spacing w:line="360" w:lineRule="auto"/>
              <w:jc w:val="center"/>
              <w:rPr>
                <w:rFonts w:cs="Times New Roman"/>
                <w:szCs w:val="24"/>
              </w:rPr>
            </w:pPr>
            <w:r>
              <w:rPr>
                <w:rFonts w:cs="Times New Roman"/>
                <w:szCs w:val="24"/>
              </w:rPr>
              <w:t>Školní rok</w:t>
            </w:r>
          </w:p>
        </w:tc>
        <w:tc>
          <w:tcPr>
            <w:tcW w:w="2161" w:type="dxa"/>
            <w:vAlign w:val="center"/>
          </w:tcPr>
          <w:p w:rsidR="00376AA8" w:rsidRDefault="00376AA8" w:rsidP="00376AA8">
            <w:pPr>
              <w:spacing w:line="360" w:lineRule="auto"/>
              <w:jc w:val="center"/>
              <w:rPr>
                <w:rFonts w:cs="Times New Roman"/>
                <w:szCs w:val="24"/>
              </w:rPr>
            </w:pPr>
            <w:r>
              <w:rPr>
                <w:rFonts w:cs="Times New Roman"/>
                <w:szCs w:val="24"/>
              </w:rPr>
              <w:t>Počet chlapců</w:t>
            </w:r>
          </w:p>
        </w:tc>
        <w:tc>
          <w:tcPr>
            <w:tcW w:w="2161" w:type="dxa"/>
            <w:vAlign w:val="center"/>
          </w:tcPr>
          <w:p w:rsidR="00376AA8" w:rsidRDefault="00376AA8" w:rsidP="00376AA8">
            <w:pPr>
              <w:spacing w:line="360" w:lineRule="auto"/>
              <w:jc w:val="center"/>
              <w:rPr>
                <w:rFonts w:cs="Times New Roman"/>
                <w:szCs w:val="24"/>
              </w:rPr>
            </w:pPr>
            <w:r>
              <w:rPr>
                <w:rFonts w:cs="Times New Roman"/>
                <w:szCs w:val="24"/>
              </w:rPr>
              <w:t>Počet dívek</w:t>
            </w:r>
          </w:p>
        </w:tc>
        <w:tc>
          <w:tcPr>
            <w:tcW w:w="2161" w:type="dxa"/>
            <w:vAlign w:val="center"/>
          </w:tcPr>
          <w:p w:rsidR="00376AA8" w:rsidRPr="00EA6917" w:rsidRDefault="00376AA8" w:rsidP="00376AA8">
            <w:pPr>
              <w:spacing w:line="360" w:lineRule="auto"/>
              <w:jc w:val="center"/>
              <w:rPr>
                <w:rFonts w:cs="Times New Roman"/>
                <w:b/>
                <w:szCs w:val="24"/>
              </w:rPr>
            </w:pPr>
            <w:r w:rsidRPr="00EA6917">
              <w:rPr>
                <w:rFonts w:cs="Times New Roman"/>
                <w:b/>
                <w:szCs w:val="24"/>
              </w:rPr>
              <w:t>Celkem dětí</w:t>
            </w:r>
          </w:p>
        </w:tc>
      </w:tr>
      <w:tr w:rsidR="00376AA8" w:rsidTr="00376AA8">
        <w:trPr>
          <w:trHeight w:val="414"/>
        </w:trPr>
        <w:tc>
          <w:tcPr>
            <w:tcW w:w="2160" w:type="dxa"/>
            <w:vAlign w:val="center"/>
          </w:tcPr>
          <w:p w:rsidR="00376AA8" w:rsidRDefault="00376AA8" w:rsidP="00376AA8">
            <w:pPr>
              <w:spacing w:line="360" w:lineRule="auto"/>
              <w:jc w:val="center"/>
              <w:rPr>
                <w:rFonts w:cs="Times New Roman"/>
                <w:szCs w:val="24"/>
              </w:rPr>
            </w:pPr>
            <w:r>
              <w:rPr>
                <w:rFonts w:cs="Times New Roman"/>
                <w:szCs w:val="24"/>
              </w:rPr>
              <w:t>1945-1946</w:t>
            </w:r>
          </w:p>
        </w:tc>
        <w:tc>
          <w:tcPr>
            <w:tcW w:w="2161" w:type="dxa"/>
            <w:vAlign w:val="center"/>
          </w:tcPr>
          <w:p w:rsidR="00376AA8" w:rsidRDefault="00376AA8" w:rsidP="00376AA8">
            <w:pPr>
              <w:spacing w:line="360" w:lineRule="auto"/>
              <w:jc w:val="center"/>
              <w:rPr>
                <w:rFonts w:cs="Times New Roman"/>
                <w:szCs w:val="24"/>
              </w:rPr>
            </w:pPr>
            <w:r>
              <w:rPr>
                <w:rFonts w:cs="Times New Roman"/>
                <w:szCs w:val="24"/>
              </w:rPr>
              <w:t>12</w:t>
            </w:r>
          </w:p>
        </w:tc>
        <w:tc>
          <w:tcPr>
            <w:tcW w:w="2161" w:type="dxa"/>
            <w:vAlign w:val="center"/>
          </w:tcPr>
          <w:p w:rsidR="00376AA8" w:rsidRDefault="00376AA8" w:rsidP="00376AA8">
            <w:pPr>
              <w:spacing w:line="360" w:lineRule="auto"/>
              <w:jc w:val="center"/>
              <w:rPr>
                <w:rFonts w:cs="Times New Roman"/>
                <w:szCs w:val="24"/>
              </w:rPr>
            </w:pPr>
            <w:r>
              <w:rPr>
                <w:rFonts w:cs="Times New Roman"/>
                <w:szCs w:val="24"/>
              </w:rPr>
              <w:t>18</w:t>
            </w:r>
          </w:p>
        </w:tc>
        <w:tc>
          <w:tcPr>
            <w:tcW w:w="2161" w:type="dxa"/>
            <w:vAlign w:val="center"/>
          </w:tcPr>
          <w:p w:rsidR="00376AA8" w:rsidRPr="00EA6917" w:rsidRDefault="00376AA8" w:rsidP="00376AA8">
            <w:pPr>
              <w:spacing w:line="360" w:lineRule="auto"/>
              <w:jc w:val="center"/>
              <w:rPr>
                <w:rFonts w:cs="Times New Roman"/>
                <w:b/>
                <w:szCs w:val="24"/>
              </w:rPr>
            </w:pPr>
            <w:r w:rsidRPr="00EA6917">
              <w:rPr>
                <w:rFonts w:cs="Times New Roman"/>
                <w:b/>
                <w:szCs w:val="24"/>
              </w:rPr>
              <w:t>30</w:t>
            </w:r>
          </w:p>
        </w:tc>
      </w:tr>
      <w:tr w:rsidR="00376AA8" w:rsidTr="00376AA8">
        <w:trPr>
          <w:trHeight w:val="414"/>
        </w:trPr>
        <w:tc>
          <w:tcPr>
            <w:tcW w:w="2160" w:type="dxa"/>
            <w:vAlign w:val="center"/>
          </w:tcPr>
          <w:p w:rsidR="00376AA8" w:rsidRDefault="00376AA8" w:rsidP="00376AA8">
            <w:pPr>
              <w:spacing w:line="360" w:lineRule="auto"/>
              <w:jc w:val="center"/>
              <w:rPr>
                <w:rFonts w:cs="Times New Roman"/>
                <w:szCs w:val="24"/>
              </w:rPr>
            </w:pPr>
            <w:r>
              <w:rPr>
                <w:rFonts w:cs="Times New Roman"/>
                <w:szCs w:val="24"/>
              </w:rPr>
              <w:t>1946-1947</w:t>
            </w:r>
          </w:p>
        </w:tc>
        <w:tc>
          <w:tcPr>
            <w:tcW w:w="2161" w:type="dxa"/>
            <w:vAlign w:val="center"/>
          </w:tcPr>
          <w:p w:rsidR="00376AA8" w:rsidRDefault="00376AA8" w:rsidP="00376AA8">
            <w:pPr>
              <w:spacing w:line="360" w:lineRule="auto"/>
              <w:jc w:val="center"/>
              <w:rPr>
                <w:rFonts w:cs="Times New Roman"/>
                <w:szCs w:val="24"/>
              </w:rPr>
            </w:pPr>
            <w:r>
              <w:rPr>
                <w:rFonts w:cs="Times New Roman"/>
                <w:szCs w:val="24"/>
              </w:rPr>
              <w:t>neuveden</w:t>
            </w:r>
          </w:p>
        </w:tc>
        <w:tc>
          <w:tcPr>
            <w:tcW w:w="2161" w:type="dxa"/>
            <w:vAlign w:val="center"/>
          </w:tcPr>
          <w:p w:rsidR="00376AA8" w:rsidRDefault="00376AA8" w:rsidP="00376AA8">
            <w:pPr>
              <w:spacing w:line="360" w:lineRule="auto"/>
              <w:jc w:val="center"/>
              <w:rPr>
                <w:rFonts w:cs="Times New Roman"/>
                <w:szCs w:val="24"/>
              </w:rPr>
            </w:pPr>
            <w:r>
              <w:rPr>
                <w:rFonts w:cs="Times New Roman"/>
                <w:szCs w:val="24"/>
              </w:rPr>
              <w:t>neuveden</w:t>
            </w:r>
          </w:p>
        </w:tc>
        <w:tc>
          <w:tcPr>
            <w:tcW w:w="2161" w:type="dxa"/>
            <w:vAlign w:val="center"/>
          </w:tcPr>
          <w:p w:rsidR="00376AA8" w:rsidRPr="00EA6917" w:rsidRDefault="00376AA8" w:rsidP="00376AA8">
            <w:pPr>
              <w:spacing w:line="360" w:lineRule="auto"/>
              <w:jc w:val="center"/>
              <w:rPr>
                <w:rFonts w:cs="Times New Roman"/>
                <w:b/>
                <w:szCs w:val="24"/>
              </w:rPr>
            </w:pPr>
            <w:r w:rsidRPr="00EA6917">
              <w:rPr>
                <w:rFonts w:cs="Times New Roman"/>
                <w:b/>
                <w:szCs w:val="24"/>
              </w:rPr>
              <w:t>28</w:t>
            </w:r>
          </w:p>
        </w:tc>
      </w:tr>
      <w:tr w:rsidR="00376AA8" w:rsidTr="00376AA8">
        <w:trPr>
          <w:trHeight w:val="414"/>
        </w:trPr>
        <w:tc>
          <w:tcPr>
            <w:tcW w:w="2160" w:type="dxa"/>
            <w:vAlign w:val="center"/>
          </w:tcPr>
          <w:p w:rsidR="00376AA8" w:rsidRDefault="00376AA8" w:rsidP="00376AA8">
            <w:pPr>
              <w:spacing w:line="360" w:lineRule="auto"/>
              <w:jc w:val="center"/>
              <w:rPr>
                <w:rFonts w:cs="Times New Roman"/>
                <w:szCs w:val="24"/>
              </w:rPr>
            </w:pPr>
            <w:r>
              <w:rPr>
                <w:rFonts w:cs="Times New Roman"/>
                <w:szCs w:val="24"/>
              </w:rPr>
              <w:t>1947-1948</w:t>
            </w:r>
          </w:p>
        </w:tc>
        <w:tc>
          <w:tcPr>
            <w:tcW w:w="2161" w:type="dxa"/>
            <w:vAlign w:val="center"/>
          </w:tcPr>
          <w:p w:rsidR="00376AA8" w:rsidRDefault="00376AA8" w:rsidP="00376AA8">
            <w:pPr>
              <w:spacing w:line="360" w:lineRule="auto"/>
              <w:jc w:val="center"/>
              <w:rPr>
                <w:rFonts w:cs="Times New Roman"/>
                <w:szCs w:val="24"/>
              </w:rPr>
            </w:pPr>
            <w:r>
              <w:rPr>
                <w:rFonts w:cs="Times New Roman"/>
                <w:szCs w:val="24"/>
              </w:rPr>
              <w:t>7</w:t>
            </w:r>
          </w:p>
        </w:tc>
        <w:tc>
          <w:tcPr>
            <w:tcW w:w="2161" w:type="dxa"/>
            <w:vAlign w:val="center"/>
          </w:tcPr>
          <w:p w:rsidR="00376AA8" w:rsidRDefault="00376AA8" w:rsidP="00376AA8">
            <w:pPr>
              <w:spacing w:line="360" w:lineRule="auto"/>
              <w:jc w:val="center"/>
              <w:rPr>
                <w:rFonts w:cs="Times New Roman"/>
                <w:szCs w:val="24"/>
              </w:rPr>
            </w:pPr>
            <w:r>
              <w:rPr>
                <w:rFonts w:cs="Times New Roman"/>
                <w:szCs w:val="24"/>
              </w:rPr>
              <w:t>14</w:t>
            </w:r>
          </w:p>
        </w:tc>
        <w:tc>
          <w:tcPr>
            <w:tcW w:w="2161" w:type="dxa"/>
            <w:vAlign w:val="center"/>
          </w:tcPr>
          <w:p w:rsidR="00376AA8" w:rsidRPr="00EA6917" w:rsidRDefault="00376AA8" w:rsidP="00376AA8">
            <w:pPr>
              <w:spacing w:line="360" w:lineRule="auto"/>
              <w:jc w:val="center"/>
              <w:rPr>
                <w:rFonts w:cs="Times New Roman"/>
                <w:b/>
                <w:szCs w:val="24"/>
              </w:rPr>
            </w:pPr>
            <w:r w:rsidRPr="00EA6917">
              <w:rPr>
                <w:rFonts w:cs="Times New Roman"/>
                <w:b/>
                <w:szCs w:val="24"/>
              </w:rPr>
              <w:t>21</w:t>
            </w:r>
          </w:p>
        </w:tc>
      </w:tr>
      <w:tr w:rsidR="00376AA8" w:rsidTr="00376AA8">
        <w:trPr>
          <w:trHeight w:val="414"/>
        </w:trPr>
        <w:tc>
          <w:tcPr>
            <w:tcW w:w="2160" w:type="dxa"/>
            <w:vAlign w:val="center"/>
          </w:tcPr>
          <w:p w:rsidR="00376AA8" w:rsidRDefault="00376AA8" w:rsidP="00376AA8">
            <w:pPr>
              <w:spacing w:line="360" w:lineRule="auto"/>
              <w:jc w:val="center"/>
              <w:rPr>
                <w:rFonts w:cs="Times New Roman"/>
                <w:szCs w:val="24"/>
              </w:rPr>
            </w:pPr>
            <w:r>
              <w:rPr>
                <w:rFonts w:cs="Times New Roman"/>
                <w:szCs w:val="24"/>
              </w:rPr>
              <w:t>1948-1949</w:t>
            </w:r>
          </w:p>
        </w:tc>
        <w:tc>
          <w:tcPr>
            <w:tcW w:w="2161" w:type="dxa"/>
            <w:vAlign w:val="center"/>
          </w:tcPr>
          <w:p w:rsidR="00376AA8" w:rsidRDefault="00376AA8" w:rsidP="00376AA8">
            <w:pPr>
              <w:spacing w:line="360" w:lineRule="auto"/>
              <w:jc w:val="center"/>
              <w:rPr>
                <w:rFonts w:cs="Times New Roman"/>
                <w:szCs w:val="24"/>
              </w:rPr>
            </w:pPr>
            <w:r>
              <w:rPr>
                <w:rFonts w:cs="Times New Roman"/>
                <w:szCs w:val="24"/>
              </w:rPr>
              <w:t>10</w:t>
            </w:r>
          </w:p>
        </w:tc>
        <w:tc>
          <w:tcPr>
            <w:tcW w:w="2161" w:type="dxa"/>
            <w:vAlign w:val="center"/>
          </w:tcPr>
          <w:p w:rsidR="00376AA8" w:rsidRDefault="00376AA8" w:rsidP="00376AA8">
            <w:pPr>
              <w:spacing w:line="360" w:lineRule="auto"/>
              <w:jc w:val="center"/>
              <w:rPr>
                <w:rFonts w:cs="Times New Roman"/>
                <w:szCs w:val="24"/>
              </w:rPr>
            </w:pPr>
            <w:r>
              <w:rPr>
                <w:rFonts w:cs="Times New Roman"/>
                <w:szCs w:val="24"/>
              </w:rPr>
              <w:t>12</w:t>
            </w:r>
          </w:p>
        </w:tc>
        <w:tc>
          <w:tcPr>
            <w:tcW w:w="2161" w:type="dxa"/>
            <w:vAlign w:val="center"/>
          </w:tcPr>
          <w:p w:rsidR="00376AA8" w:rsidRPr="00EA6917" w:rsidRDefault="00376AA8" w:rsidP="00376AA8">
            <w:pPr>
              <w:spacing w:line="360" w:lineRule="auto"/>
              <w:jc w:val="center"/>
              <w:rPr>
                <w:rFonts w:cs="Times New Roman"/>
                <w:b/>
                <w:szCs w:val="24"/>
              </w:rPr>
            </w:pPr>
            <w:r w:rsidRPr="00EA6917">
              <w:rPr>
                <w:rFonts w:cs="Times New Roman"/>
                <w:b/>
                <w:szCs w:val="24"/>
              </w:rPr>
              <w:t>22</w:t>
            </w:r>
          </w:p>
        </w:tc>
      </w:tr>
      <w:tr w:rsidR="00376AA8" w:rsidTr="00376AA8">
        <w:trPr>
          <w:trHeight w:val="414"/>
        </w:trPr>
        <w:tc>
          <w:tcPr>
            <w:tcW w:w="2160" w:type="dxa"/>
            <w:vAlign w:val="center"/>
          </w:tcPr>
          <w:p w:rsidR="00376AA8" w:rsidRDefault="00376AA8" w:rsidP="00376AA8">
            <w:pPr>
              <w:spacing w:line="360" w:lineRule="auto"/>
              <w:jc w:val="center"/>
              <w:rPr>
                <w:rFonts w:cs="Times New Roman"/>
                <w:szCs w:val="24"/>
              </w:rPr>
            </w:pPr>
            <w:r>
              <w:rPr>
                <w:rFonts w:cs="Times New Roman"/>
                <w:szCs w:val="24"/>
              </w:rPr>
              <w:t>1949-1950</w:t>
            </w:r>
          </w:p>
        </w:tc>
        <w:tc>
          <w:tcPr>
            <w:tcW w:w="2161" w:type="dxa"/>
            <w:vAlign w:val="center"/>
          </w:tcPr>
          <w:p w:rsidR="00376AA8" w:rsidRDefault="00376AA8" w:rsidP="00376AA8">
            <w:pPr>
              <w:spacing w:line="360" w:lineRule="auto"/>
              <w:jc w:val="center"/>
              <w:rPr>
                <w:rFonts w:cs="Times New Roman"/>
                <w:szCs w:val="24"/>
              </w:rPr>
            </w:pPr>
            <w:r>
              <w:rPr>
                <w:rFonts w:cs="Times New Roman"/>
                <w:szCs w:val="24"/>
              </w:rPr>
              <w:t>8</w:t>
            </w:r>
          </w:p>
        </w:tc>
        <w:tc>
          <w:tcPr>
            <w:tcW w:w="2161" w:type="dxa"/>
            <w:vAlign w:val="center"/>
          </w:tcPr>
          <w:p w:rsidR="00376AA8" w:rsidRDefault="00376AA8" w:rsidP="00376AA8">
            <w:pPr>
              <w:spacing w:line="360" w:lineRule="auto"/>
              <w:jc w:val="center"/>
              <w:rPr>
                <w:rFonts w:cs="Times New Roman"/>
                <w:szCs w:val="24"/>
              </w:rPr>
            </w:pPr>
            <w:r>
              <w:rPr>
                <w:rFonts w:cs="Times New Roman"/>
                <w:szCs w:val="24"/>
              </w:rPr>
              <w:t>14</w:t>
            </w:r>
          </w:p>
        </w:tc>
        <w:tc>
          <w:tcPr>
            <w:tcW w:w="2161" w:type="dxa"/>
            <w:vAlign w:val="center"/>
          </w:tcPr>
          <w:p w:rsidR="00376AA8" w:rsidRPr="00EA6917" w:rsidRDefault="00376AA8" w:rsidP="00376AA8">
            <w:pPr>
              <w:spacing w:line="360" w:lineRule="auto"/>
              <w:jc w:val="center"/>
              <w:rPr>
                <w:rFonts w:cs="Times New Roman"/>
                <w:b/>
                <w:szCs w:val="24"/>
              </w:rPr>
            </w:pPr>
            <w:r w:rsidRPr="00EA6917">
              <w:rPr>
                <w:rFonts w:cs="Times New Roman"/>
                <w:b/>
                <w:szCs w:val="24"/>
              </w:rPr>
              <w:t>22</w:t>
            </w:r>
          </w:p>
        </w:tc>
      </w:tr>
    </w:tbl>
    <w:p w:rsidR="00A254D4" w:rsidRDefault="00A254D4" w:rsidP="00A254D4">
      <w:pPr>
        <w:spacing w:after="0" w:line="360" w:lineRule="auto"/>
        <w:ind w:firstLine="709"/>
        <w:jc w:val="both"/>
        <w:rPr>
          <w:rFonts w:cs="Times New Roman"/>
          <w:szCs w:val="24"/>
        </w:rPr>
      </w:pPr>
      <w:r>
        <w:rPr>
          <w:rFonts w:cs="Times New Roman"/>
          <w:szCs w:val="24"/>
        </w:rPr>
        <w:t>Na konci září 1946 byla ustanovena místní školní rada, kterou tvořili zástupci školy a</w:t>
      </w:r>
      <w:r w:rsidR="00421FCF">
        <w:rPr>
          <w:rFonts w:cs="Times New Roman"/>
          <w:szCs w:val="24"/>
        </w:rPr>
        <w:t> </w:t>
      </w:r>
      <w:r>
        <w:rPr>
          <w:rFonts w:cs="Times New Roman"/>
          <w:szCs w:val="24"/>
        </w:rPr>
        <w:t>místního národního výboru s předsedou Františkem Hoppem, č. p. 130.</w:t>
      </w:r>
    </w:p>
    <w:p w:rsidR="00A254D4" w:rsidRDefault="00A254D4" w:rsidP="00A254D4">
      <w:pPr>
        <w:spacing w:after="0" w:line="360" w:lineRule="auto"/>
        <w:ind w:firstLine="709"/>
        <w:jc w:val="both"/>
        <w:rPr>
          <w:rFonts w:cs="Times New Roman"/>
          <w:szCs w:val="24"/>
        </w:rPr>
      </w:pPr>
      <w:r>
        <w:rPr>
          <w:rFonts w:cs="Times New Roman"/>
          <w:szCs w:val="24"/>
        </w:rPr>
        <w:t xml:space="preserve">Škola se zapojovala do </w:t>
      </w:r>
      <w:r w:rsidRPr="00434707">
        <w:rPr>
          <w:rFonts w:cs="Times New Roman"/>
          <w:b/>
          <w:szCs w:val="24"/>
        </w:rPr>
        <w:t>dění v obci</w:t>
      </w:r>
      <w:r>
        <w:rPr>
          <w:rFonts w:cs="Times New Roman"/>
          <w:szCs w:val="24"/>
        </w:rPr>
        <w:t xml:space="preserve">, učitelé obecné školy i mateřské školy připravovali kulturní program s básněmi a písněmi. Oslavy se týkaly významných politických událostí (pietní oslava úmrtí T. G. Masaryka, oslava 28. října 1945, oslava narozenin prezidenta Osvoboditele </w:t>
      </w:r>
      <w:r w:rsidR="009353AD">
        <w:rPr>
          <w:rFonts w:cs="Times New Roman"/>
          <w:szCs w:val="24"/>
        </w:rPr>
        <w:t>-</w:t>
      </w:r>
      <w:r>
        <w:rPr>
          <w:rFonts w:cs="Times New Roman"/>
          <w:szCs w:val="24"/>
        </w:rPr>
        <w:t xml:space="preserve"> T. G. Masaryka a prezidenta Budovatele Dr. Edvarda Beneše a další) i</w:t>
      </w:r>
      <w:r w:rsidR="00421FCF">
        <w:rPr>
          <w:rFonts w:cs="Times New Roman"/>
          <w:szCs w:val="24"/>
        </w:rPr>
        <w:t> </w:t>
      </w:r>
      <w:r>
        <w:rPr>
          <w:rFonts w:cs="Times New Roman"/>
          <w:szCs w:val="24"/>
        </w:rPr>
        <w:t>tradičních předvánočních setkání. Nezapomínalo se ani na chudé děti. Secvičovaly se divadelní programy na vánoční nadílky, slavnost u vánočního stromu i květnové besídky ke Dni matek. Žáky potěšil Týden dětské radosti, který zahrnoval návštěvu představení v Městském kině ve Vítkově, výlet na zříceninu hradu Vikštejna pro žáky II. třídy a loutkové divadlo pro všechny děti.</w:t>
      </w:r>
    </w:p>
    <w:p w:rsidR="00A254D4" w:rsidRPr="00D63F12" w:rsidRDefault="00A254D4" w:rsidP="00A254D4">
      <w:pPr>
        <w:spacing w:after="0" w:line="360" w:lineRule="auto"/>
        <w:ind w:firstLine="709"/>
        <w:jc w:val="both"/>
        <w:rPr>
          <w:rFonts w:eastAsia="Calibri" w:cs="Times New Roman"/>
          <w:szCs w:val="24"/>
        </w:rPr>
      </w:pPr>
      <w:r>
        <w:rPr>
          <w:rFonts w:cs="Times New Roman"/>
          <w:szCs w:val="24"/>
        </w:rPr>
        <w:t xml:space="preserve">Ze zápisů místních škol vyplývá, že </w:t>
      </w:r>
      <w:r w:rsidRPr="00E367C2">
        <w:rPr>
          <w:rFonts w:cs="Times New Roman"/>
          <w:szCs w:val="24"/>
        </w:rPr>
        <w:t>„</w:t>
      </w:r>
      <w:r w:rsidRPr="00E367C2">
        <w:rPr>
          <w:rFonts w:eastAsia="Calibri" w:cs="Times New Roman"/>
          <w:szCs w:val="24"/>
        </w:rPr>
        <w:t>o kulturu v obci se starají ponejvíce učitelé. Ve Větřkovicích při veřejných oslavách účinkovali vždy učitelé a školní děti. Děti zpívaly, tančily, recitovaly, hrály divadla a dokonce se v jejich činnosti setkáváme i</w:t>
      </w:r>
      <w:r>
        <w:rPr>
          <w:rFonts w:eastAsia="Calibri" w:cs="Times New Roman"/>
          <w:szCs w:val="24"/>
        </w:rPr>
        <w:t> </w:t>
      </w:r>
      <w:r w:rsidRPr="00E367C2">
        <w:rPr>
          <w:rFonts w:eastAsia="Calibri" w:cs="Times New Roman"/>
          <w:szCs w:val="24"/>
        </w:rPr>
        <w:t>s</w:t>
      </w:r>
      <w:r>
        <w:rPr>
          <w:rFonts w:eastAsia="Calibri" w:cs="Times New Roman"/>
          <w:szCs w:val="24"/>
        </w:rPr>
        <w:t> Dětským plesem</w:t>
      </w:r>
      <w:r w:rsidRPr="00E367C2">
        <w:rPr>
          <w:rFonts w:eastAsia="Calibri" w:cs="Times New Roman"/>
          <w:szCs w:val="24"/>
        </w:rPr>
        <w:t>, který je velmi přitažlivý svou roztomilostí.</w:t>
      </w:r>
      <w:r>
        <w:rPr>
          <w:rFonts w:eastAsia="Calibri" w:cs="Times New Roman"/>
          <w:szCs w:val="24"/>
        </w:rPr>
        <w:t xml:space="preserve"> </w:t>
      </w:r>
      <w:r w:rsidRPr="00E367C2">
        <w:rPr>
          <w:rFonts w:eastAsia="Calibri" w:cs="Times New Roman"/>
          <w:szCs w:val="24"/>
        </w:rPr>
        <w:t>Řekněme si to upřímně: kdyby na různých oslavách nebylo účinkujících učitelů a</w:t>
      </w:r>
      <w:r>
        <w:rPr>
          <w:rFonts w:eastAsia="Calibri" w:cs="Times New Roman"/>
          <w:szCs w:val="24"/>
        </w:rPr>
        <w:t> </w:t>
      </w:r>
      <w:r w:rsidRPr="00E367C2">
        <w:rPr>
          <w:rFonts w:eastAsia="Calibri" w:cs="Times New Roman"/>
          <w:szCs w:val="24"/>
        </w:rPr>
        <w:t xml:space="preserve">školních dětí </w:t>
      </w:r>
      <w:r w:rsidR="00421FCF">
        <w:rPr>
          <w:rFonts w:eastAsia="Calibri" w:cs="Times New Roman"/>
          <w:szCs w:val="24"/>
        </w:rPr>
        <w:t>-</w:t>
      </w:r>
      <w:r w:rsidRPr="00E367C2">
        <w:rPr>
          <w:rFonts w:eastAsia="Calibri" w:cs="Times New Roman"/>
          <w:szCs w:val="24"/>
        </w:rPr>
        <w:t xml:space="preserve"> tohoto nedocenitelného poutače </w:t>
      </w:r>
      <w:r w:rsidR="00421FCF">
        <w:rPr>
          <w:rFonts w:eastAsia="Calibri" w:cs="Times New Roman"/>
          <w:szCs w:val="24"/>
        </w:rPr>
        <w:t>-</w:t>
      </w:r>
      <w:r w:rsidRPr="00E367C2">
        <w:rPr>
          <w:rFonts w:eastAsia="Calibri" w:cs="Times New Roman"/>
          <w:szCs w:val="24"/>
        </w:rPr>
        <w:t xml:space="preserve"> vyhlížela by návštěva oslav v obci velmi uboze. Ale když oslavu pořádá škola (ovšem s rodičovským sdružením, případně i s pomocí masových organizací), jistě se na účinkující dítě přijde podívat maminka, tatínek, sourozenci, tetičky a strýčkové, ba i stařenky a staříci, tedy kdekdo z rodiny. A</w:t>
      </w:r>
      <w:r>
        <w:rPr>
          <w:rFonts w:eastAsia="Calibri" w:cs="Times New Roman"/>
          <w:szCs w:val="24"/>
        </w:rPr>
        <w:t> </w:t>
      </w:r>
      <w:r w:rsidRPr="00E367C2">
        <w:rPr>
          <w:rFonts w:eastAsia="Calibri" w:cs="Times New Roman"/>
          <w:szCs w:val="24"/>
        </w:rPr>
        <w:t>tak se při oslavách naplní sál do posledního místečka. Učitel přednese proslov vztažný k oslavě a tak se občané dovědí o účelu oslavy, což je to hlavní. Následuje vystoupení dětí, které je sledováno s velkým zájmem. Jisté jest, že místní školy zůstanou v obci i nadále v čele osvěty</w:t>
      </w:r>
      <w:r w:rsidRPr="00A536C2">
        <w:rPr>
          <w:rFonts w:eastAsia="Calibri" w:cs="Times New Roman"/>
          <w:szCs w:val="24"/>
        </w:rPr>
        <w:t>.“</w:t>
      </w:r>
      <w:r w:rsidRPr="00A536C2">
        <w:rPr>
          <w:rFonts w:cs="Times New Roman"/>
          <w:i/>
          <w:szCs w:val="24"/>
        </w:rPr>
        <w:t xml:space="preserve"> </w:t>
      </w:r>
      <w:r w:rsidRPr="00A536C2">
        <w:rPr>
          <w:rFonts w:cs="Times New Roman"/>
          <w:szCs w:val="24"/>
        </w:rPr>
        <w:t>(Werdich In Kronika Větřkovic z let 1945-</w:t>
      </w:r>
      <w:r>
        <w:rPr>
          <w:rFonts w:cs="Times New Roman"/>
          <w:szCs w:val="24"/>
        </w:rPr>
        <w:t>1</w:t>
      </w:r>
      <w:r w:rsidRPr="00A536C2">
        <w:rPr>
          <w:rFonts w:cs="Times New Roman"/>
          <w:szCs w:val="24"/>
        </w:rPr>
        <w:t>964, s.</w:t>
      </w:r>
      <w:r w:rsidR="00421FCF">
        <w:rPr>
          <w:rFonts w:cs="Times New Roman"/>
          <w:szCs w:val="24"/>
        </w:rPr>
        <w:t> </w:t>
      </w:r>
      <w:r w:rsidRPr="00A536C2">
        <w:rPr>
          <w:rFonts w:cs="Times New Roman"/>
          <w:szCs w:val="24"/>
        </w:rPr>
        <w:t>107-108)</w:t>
      </w:r>
    </w:p>
    <w:p w:rsidR="00EA6917" w:rsidRDefault="00BA15E9" w:rsidP="00376AA8">
      <w:pPr>
        <w:rPr>
          <w:rFonts w:cs="Times New Roman"/>
          <w:szCs w:val="24"/>
        </w:rPr>
      </w:pPr>
      <w:r>
        <w:rPr>
          <w:rFonts w:cs="Times New Roman"/>
          <w:szCs w:val="24"/>
        </w:rPr>
        <w:br w:type="page"/>
      </w:r>
    </w:p>
    <w:p w:rsidR="008D0B6F" w:rsidRDefault="00EA6917" w:rsidP="00010B7A">
      <w:pPr>
        <w:spacing w:line="360" w:lineRule="auto"/>
        <w:ind w:firstLine="709"/>
        <w:jc w:val="both"/>
        <w:rPr>
          <w:rFonts w:cs="Times New Roman"/>
          <w:szCs w:val="24"/>
        </w:rPr>
      </w:pPr>
      <w:r>
        <w:rPr>
          <w:rFonts w:cs="Times New Roman"/>
          <w:szCs w:val="24"/>
        </w:rPr>
        <w:lastRenderedPageBreak/>
        <w:t>Tabulka č.</w:t>
      </w:r>
      <w:r w:rsidR="002A05C2">
        <w:rPr>
          <w:rFonts w:cs="Times New Roman"/>
          <w:szCs w:val="24"/>
        </w:rPr>
        <w:t xml:space="preserve"> 2</w:t>
      </w:r>
      <w:r w:rsidR="00202F9E">
        <w:rPr>
          <w:rFonts w:cs="Times New Roman"/>
          <w:szCs w:val="24"/>
        </w:rPr>
        <w:t xml:space="preserve"> Organizace školy za řídícího (ředitele) </w:t>
      </w:r>
      <w:r>
        <w:rPr>
          <w:rFonts w:cs="Times New Roman"/>
          <w:szCs w:val="24"/>
        </w:rPr>
        <w:t>Werdicha</w:t>
      </w:r>
    </w:p>
    <w:tbl>
      <w:tblPr>
        <w:tblStyle w:val="Mkatabulky"/>
        <w:tblW w:w="0" w:type="auto"/>
        <w:tblLayout w:type="fixed"/>
        <w:tblLook w:val="04A0"/>
      </w:tblPr>
      <w:tblGrid>
        <w:gridCol w:w="534"/>
        <w:gridCol w:w="567"/>
        <w:gridCol w:w="4110"/>
        <w:gridCol w:w="567"/>
        <w:gridCol w:w="851"/>
        <w:gridCol w:w="2090"/>
      </w:tblGrid>
      <w:tr w:rsidR="00A57D9D" w:rsidTr="0001298B">
        <w:trPr>
          <w:cantSplit/>
          <w:trHeight w:val="1348"/>
        </w:trPr>
        <w:tc>
          <w:tcPr>
            <w:tcW w:w="534" w:type="dxa"/>
            <w:tcBorders>
              <w:top w:val="single" w:sz="12" w:space="0" w:color="auto"/>
              <w:left w:val="single" w:sz="12" w:space="0" w:color="auto"/>
              <w:bottom w:val="single" w:sz="12" w:space="0" w:color="auto"/>
            </w:tcBorders>
            <w:textDirection w:val="btLr"/>
            <w:vAlign w:val="center"/>
          </w:tcPr>
          <w:p w:rsidR="00A57D9D" w:rsidRPr="005D5C14" w:rsidRDefault="00A57D9D" w:rsidP="0067460C">
            <w:pPr>
              <w:ind w:left="113" w:right="113"/>
              <w:jc w:val="center"/>
              <w:rPr>
                <w:rFonts w:cs="Times New Roman"/>
                <w:sz w:val="20"/>
                <w:szCs w:val="20"/>
              </w:rPr>
            </w:pPr>
            <w:r w:rsidRPr="005D5C14">
              <w:rPr>
                <w:rFonts w:cs="Times New Roman"/>
                <w:sz w:val="20"/>
                <w:szCs w:val="20"/>
              </w:rPr>
              <w:t>Školní rok</w:t>
            </w:r>
          </w:p>
        </w:tc>
        <w:tc>
          <w:tcPr>
            <w:tcW w:w="567" w:type="dxa"/>
            <w:tcBorders>
              <w:top w:val="single" w:sz="12" w:space="0" w:color="auto"/>
              <w:bottom w:val="single" w:sz="12" w:space="0" w:color="auto"/>
            </w:tcBorders>
            <w:textDirection w:val="btLr"/>
            <w:vAlign w:val="center"/>
          </w:tcPr>
          <w:p w:rsidR="00A57D9D" w:rsidRPr="005D5C14" w:rsidRDefault="00A57D9D" w:rsidP="0067460C">
            <w:pPr>
              <w:ind w:left="113" w:right="113"/>
              <w:jc w:val="center"/>
              <w:rPr>
                <w:rFonts w:cs="Times New Roman"/>
                <w:sz w:val="20"/>
                <w:szCs w:val="20"/>
              </w:rPr>
            </w:pPr>
            <w:r w:rsidRPr="005D5C14">
              <w:rPr>
                <w:rFonts w:cs="Times New Roman"/>
                <w:sz w:val="20"/>
                <w:szCs w:val="20"/>
              </w:rPr>
              <w:t>Třída</w:t>
            </w:r>
          </w:p>
        </w:tc>
        <w:tc>
          <w:tcPr>
            <w:tcW w:w="4110" w:type="dxa"/>
            <w:tcBorders>
              <w:top w:val="single" w:sz="12" w:space="0" w:color="auto"/>
              <w:bottom w:val="single" w:sz="12" w:space="0" w:color="auto"/>
            </w:tcBorders>
            <w:vAlign w:val="center"/>
          </w:tcPr>
          <w:p w:rsidR="00A57D9D" w:rsidRPr="005D5C14" w:rsidRDefault="00A57D9D" w:rsidP="0067460C">
            <w:pPr>
              <w:jc w:val="center"/>
              <w:rPr>
                <w:rFonts w:cs="Times New Roman"/>
                <w:sz w:val="20"/>
                <w:szCs w:val="20"/>
              </w:rPr>
            </w:pPr>
            <w:r w:rsidRPr="005D5C14">
              <w:rPr>
                <w:rFonts w:cs="Times New Roman"/>
                <w:sz w:val="20"/>
                <w:szCs w:val="20"/>
              </w:rPr>
              <w:t>Učitelé</w:t>
            </w:r>
          </w:p>
        </w:tc>
        <w:tc>
          <w:tcPr>
            <w:tcW w:w="567" w:type="dxa"/>
            <w:tcBorders>
              <w:top w:val="single" w:sz="12" w:space="0" w:color="auto"/>
              <w:bottom w:val="single" w:sz="12" w:space="0" w:color="auto"/>
            </w:tcBorders>
            <w:textDirection w:val="btLr"/>
            <w:vAlign w:val="center"/>
          </w:tcPr>
          <w:p w:rsidR="00A57D9D" w:rsidRPr="005D5C14" w:rsidRDefault="00A57D9D" w:rsidP="0067460C">
            <w:pPr>
              <w:ind w:left="113" w:right="113"/>
              <w:jc w:val="center"/>
              <w:rPr>
                <w:rFonts w:cs="Times New Roman"/>
                <w:sz w:val="20"/>
                <w:szCs w:val="20"/>
              </w:rPr>
            </w:pPr>
            <w:r w:rsidRPr="005D5C14">
              <w:rPr>
                <w:rFonts w:cs="Times New Roman"/>
                <w:sz w:val="20"/>
                <w:szCs w:val="20"/>
              </w:rPr>
              <w:t>Počet žáků ve třídě</w:t>
            </w:r>
          </w:p>
        </w:tc>
        <w:tc>
          <w:tcPr>
            <w:tcW w:w="851" w:type="dxa"/>
            <w:tcBorders>
              <w:top w:val="single" w:sz="12" w:space="0" w:color="auto"/>
              <w:bottom w:val="single" w:sz="12" w:space="0" w:color="auto"/>
            </w:tcBorders>
            <w:textDirection w:val="btLr"/>
            <w:vAlign w:val="center"/>
          </w:tcPr>
          <w:p w:rsidR="00A57D9D" w:rsidRPr="005D5C14" w:rsidRDefault="00A57D9D" w:rsidP="0067460C">
            <w:pPr>
              <w:ind w:left="113" w:right="113"/>
              <w:jc w:val="center"/>
              <w:rPr>
                <w:rFonts w:cs="Times New Roman"/>
                <w:sz w:val="20"/>
                <w:szCs w:val="20"/>
              </w:rPr>
            </w:pPr>
            <w:r w:rsidRPr="005D5C14">
              <w:rPr>
                <w:rFonts w:cs="Times New Roman"/>
                <w:sz w:val="20"/>
                <w:szCs w:val="20"/>
              </w:rPr>
              <w:t>Počet žáků ve škole</w:t>
            </w:r>
          </w:p>
        </w:tc>
        <w:tc>
          <w:tcPr>
            <w:tcW w:w="2090" w:type="dxa"/>
            <w:tcBorders>
              <w:top w:val="single" w:sz="12" w:space="0" w:color="auto"/>
              <w:bottom w:val="single" w:sz="12" w:space="0" w:color="auto"/>
              <w:right w:val="single" w:sz="12" w:space="0" w:color="auto"/>
            </w:tcBorders>
            <w:vAlign w:val="center"/>
          </w:tcPr>
          <w:p w:rsidR="00A57D9D" w:rsidRPr="005D5C14" w:rsidRDefault="00A57D9D" w:rsidP="0067460C">
            <w:pPr>
              <w:jc w:val="center"/>
              <w:rPr>
                <w:rFonts w:cs="Times New Roman"/>
                <w:sz w:val="20"/>
                <w:szCs w:val="20"/>
              </w:rPr>
            </w:pPr>
            <w:r w:rsidRPr="005D5C14">
              <w:rPr>
                <w:rFonts w:cs="Times New Roman"/>
                <w:sz w:val="20"/>
                <w:szCs w:val="20"/>
              </w:rPr>
              <w:t>Poznámky</w:t>
            </w:r>
          </w:p>
        </w:tc>
      </w:tr>
      <w:tr w:rsidR="00A57D9D" w:rsidTr="00A254D4">
        <w:trPr>
          <w:cantSplit/>
          <w:trHeight w:val="896"/>
        </w:trPr>
        <w:tc>
          <w:tcPr>
            <w:tcW w:w="534" w:type="dxa"/>
            <w:vMerge w:val="restart"/>
            <w:tcBorders>
              <w:top w:val="single" w:sz="12" w:space="0" w:color="auto"/>
              <w:left w:val="single" w:sz="12" w:space="0" w:color="auto"/>
            </w:tcBorders>
            <w:textDirection w:val="btLr"/>
            <w:vAlign w:val="center"/>
          </w:tcPr>
          <w:p w:rsidR="00A57D9D" w:rsidRPr="00093A3B" w:rsidRDefault="00A57D9D" w:rsidP="0067460C">
            <w:pPr>
              <w:ind w:right="113"/>
              <w:jc w:val="center"/>
              <w:rPr>
                <w:rFonts w:cs="Times New Roman"/>
                <w:sz w:val="20"/>
                <w:szCs w:val="20"/>
              </w:rPr>
            </w:pPr>
            <w:r w:rsidRPr="00093A3B">
              <w:rPr>
                <w:rFonts w:cs="Times New Roman"/>
                <w:sz w:val="20"/>
                <w:szCs w:val="20"/>
              </w:rPr>
              <w:t>1945-1946</w:t>
            </w:r>
            <w:r>
              <w:rPr>
                <w:rFonts w:cs="Times New Roman"/>
                <w:sz w:val="20"/>
                <w:szCs w:val="20"/>
              </w:rPr>
              <w:t xml:space="preserve"> (do pros)</w:t>
            </w:r>
          </w:p>
        </w:tc>
        <w:tc>
          <w:tcPr>
            <w:tcW w:w="567" w:type="dxa"/>
            <w:tcBorders>
              <w:top w:val="single" w:sz="12" w:space="0" w:color="auto"/>
            </w:tcBorders>
            <w:vAlign w:val="center"/>
          </w:tcPr>
          <w:p w:rsidR="00A57D9D" w:rsidRPr="00E80878" w:rsidRDefault="00A57D9D" w:rsidP="0067460C">
            <w:pPr>
              <w:jc w:val="center"/>
              <w:rPr>
                <w:rFonts w:cs="Times New Roman"/>
                <w:sz w:val="20"/>
                <w:szCs w:val="20"/>
              </w:rPr>
            </w:pPr>
            <w:r w:rsidRPr="00E80878">
              <w:rPr>
                <w:rFonts w:cs="Times New Roman"/>
                <w:sz w:val="20"/>
                <w:szCs w:val="20"/>
              </w:rPr>
              <w:t>I.</w:t>
            </w:r>
          </w:p>
        </w:tc>
        <w:tc>
          <w:tcPr>
            <w:tcW w:w="4110" w:type="dxa"/>
            <w:tcBorders>
              <w:top w:val="single" w:sz="12" w:space="0" w:color="auto"/>
            </w:tcBorders>
          </w:tcPr>
          <w:p w:rsidR="00A57D9D" w:rsidRPr="00E80878" w:rsidRDefault="00A57D9D" w:rsidP="00A57D9D">
            <w:pPr>
              <w:rPr>
                <w:rFonts w:cs="Times New Roman"/>
                <w:sz w:val="20"/>
                <w:szCs w:val="20"/>
              </w:rPr>
            </w:pPr>
            <w:r w:rsidRPr="00E80878">
              <w:rPr>
                <w:rFonts w:cs="Times New Roman"/>
                <w:sz w:val="20"/>
                <w:szCs w:val="20"/>
              </w:rPr>
              <w:t>Vlastimil Holuša</w:t>
            </w:r>
          </w:p>
          <w:p w:rsidR="00A57D9D" w:rsidRPr="00E80878" w:rsidRDefault="00A57D9D" w:rsidP="00A57D9D">
            <w:pPr>
              <w:rPr>
                <w:rFonts w:cs="Times New Roman"/>
                <w:sz w:val="20"/>
                <w:szCs w:val="20"/>
              </w:rPr>
            </w:pPr>
            <w:r>
              <w:rPr>
                <w:rFonts w:cs="Times New Roman"/>
                <w:sz w:val="20"/>
                <w:szCs w:val="20"/>
              </w:rPr>
              <w:t>(Od 1. 10. 1945 nastupuje vojenskou presenční službu.)</w:t>
            </w:r>
          </w:p>
        </w:tc>
        <w:tc>
          <w:tcPr>
            <w:tcW w:w="567" w:type="dxa"/>
            <w:tcBorders>
              <w:top w:val="single" w:sz="12" w:space="0" w:color="auto"/>
            </w:tcBorders>
            <w:vAlign w:val="center"/>
          </w:tcPr>
          <w:p w:rsidR="00A57D9D" w:rsidRPr="00E80878" w:rsidRDefault="00A57D9D" w:rsidP="0067460C">
            <w:pPr>
              <w:jc w:val="center"/>
              <w:rPr>
                <w:rFonts w:cs="Times New Roman"/>
                <w:sz w:val="20"/>
                <w:szCs w:val="20"/>
              </w:rPr>
            </w:pPr>
            <w:r w:rsidRPr="00E80878">
              <w:rPr>
                <w:rFonts w:cs="Times New Roman"/>
                <w:sz w:val="20"/>
                <w:szCs w:val="20"/>
              </w:rPr>
              <w:t>60</w:t>
            </w:r>
          </w:p>
        </w:tc>
        <w:tc>
          <w:tcPr>
            <w:tcW w:w="851" w:type="dxa"/>
            <w:vMerge w:val="restart"/>
            <w:tcBorders>
              <w:top w:val="single" w:sz="12" w:space="0" w:color="auto"/>
            </w:tcBorders>
            <w:vAlign w:val="center"/>
          </w:tcPr>
          <w:p w:rsidR="00A57D9D" w:rsidRPr="00E80878" w:rsidRDefault="00A57D9D" w:rsidP="0067460C">
            <w:pPr>
              <w:jc w:val="center"/>
              <w:rPr>
                <w:rFonts w:cs="Times New Roman"/>
                <w:sz w:val="20"/>
                <w:szCs w:val="20"/>
              </w:rPr>
            </w:pPr>
            <w:r w:rsidRPr="00E80878">
              <w:rPr>
                <w:rFonts w:cs="Times New Roman"/>
                <w:sz w:val="20"/>
                <w:szCs w:val="20"/>
              </w:rPr>
              <w:t>108</w:t>
            </w:r>
          </w:p>
        </w:tc>
        <w:tc>
          <w:tcPr>
            <w:tcW w:w="2090" w:type="dxa"/>
            <w:vMerge w:val="restart"/>
            <w:tcBorders>
              <w:top w:val="single" w:sz="12" w:space="0" w:color="auto"/>
              <w:right w:val="single" w:sz="12" w:space="0" w:color="auto"/>
            </w:tcBorders>
          </w:tcPr>
          <w:p w:rsidR="00A57D9D" w:rsidRDefault="00A57D9D" w:rsidP="0067460C">
            <w:pPr>
              <w:jc w:val="both"/>
              <w:rPr>
                <w:rFonts w:cs="Times New Roman"/>
                <w:sz w:val="20"/>
                <w:szCs w:val="20"/>
              </w:rPr>
            </w:pPr>
            <w:r w:rsidRPr="00E80878">
              <w:rPr>
                <w:rFonts w:cs="Times New Roman"/>
                <w:sz w:val="20"/>
                <w:szCs w:val="20"/>
              </w:rPr>
              <w:t>Od 1. ledna 1946</w:t>
            </w:r>
            <w:r>
              <w:rPr>
                <w:rFonts w:cs="Times New Roman"/>
                <w:sz w:val="20"/>
                <w:szCs w:val="20"/>
              </w:rPr>
              <w:t xml:space="preserve"> byla škola trojtřídní.</w:t>
            </w:r>
          </w:p>
          <w:p w:rsidR="00A57D9D" w:rsidRDefault="00A57D9D" w:rsidP="0067460C">
            <w:pPr>
              <w:jc w:val="both"/>
              <w:rPr>
                <w:rFonts w:cs="Times New Roman"/>
                <w:sz w:val="20"/>
                <w:szCs w:val="20"/>
              </w:rPr>
            </w:pPr>
          </w:p>
          <w:p w:rsidR="00A57D9D" w:rsidRDefault="00A57D9D" w:rsidP="0067460C">
            <w:pPr>
              <w:jc w:val="both"/>
              <w:rPr>
                <w:rFonts w:cs="Times New Roman"/>
                <w:sz w:val="20"/>
                <w:szCs w:val="20"/>
              </w:rPr>
            </w:pPr>
            <w:r>
              <w:rPr>
                <w:rFonts w:cs="Times New Roman"/>
                <w:sz w:val="20"/>
                <w:szCs w:val="20"/>
              </w:rPr>
              <w:t>Ludmila Ben</w:t>
            </w:r>
            <w:r w:rsidR="0080216B">
              <w:rPr>
                <w:rFonts w:cs="Times New Roman"/>
                <w:sz w:val="20"/>
                <w:szCs w:val="20"/>
              </w:rPr>
              <w:t>i</w:t>
            </w:r>
            <w:r>
              <w:rPr>
                <w:rFonts w:cs="Times New Roman"/>
                <w:sz w:val="20"/>
                <w:szCs w:val="20"/>
              </w:rPr>
              <w:t>šková učila domácí nauky ve 2 odděleních 6 hod. týdně.</w:t>
            </w:r>
          </w:p>
          <w:p w:rsidR="00A57D9D" w:rsidRDefault="00A57D9D" w:rsidP="00827CFB">
            <w:pPr>
              <w:jc w:val="both"/>
              <w:rPr>
                <w:rFonts w:cs="Times New Roman"/>
                <w:sz w:val="20"/>
                <w:szCs w:val="20"/>
              </w:rPr>
            </w:pPr>
          </w:p>
          <w:p w:rsidR="00827CFB" w:rsidRPr="00827CFB" w:rsidRDefault="00827CFB" w:rsidP="00827CFB">
            <w:pPr>
              <w:jc w:val="both"/>
              <w:rPr>
                <w:rFonts w:cs="Times New Roman"/>
                <w:sz w:val="20"/>
                <w:szCs w:val="20"/>
              </w:rPr>
            </w:pPr>
            <w:r>
              <w:rPr>
                <w:rFonts w:cs="Times New Roman"/>
                <w:sz w:val="20"/>
                <w:szCs w:val="20"/>
              </w:rPr>
              <w:t xml:space="preserve">Pro nedostatek českých dětí byla zrušena škola v sousedním Novém Vrbně. </w:t>
            </w:r>
          </w:p>
        </w:tc>
      </w:tr>
      <w:tr w:rsidR="00A57D9D" w:rsidTr="00A254D4">
        <w:trPr>
          <w:cantSplit/>
          <w:trHeight w:val="896"/>
        </w:trPr>
        <w:tc>
          <w:tcPr>
            <w:tcW w:w="534" w:type="dxa"/>
            <w:vMerge/>
            <w:tcBorders>
              <w:left w:val="single" w:sz="12" w:space="0" w:color="auto"/>
            </w:tcBorders>
            <w:textDirection w:val="btLr"/>
            <w:vAlign w:val="center"/>
          </w:tcPr>
          <w:p w:rsidR="00A57D9D" w:rsidRPr="00093A3B" w:rsidRDefault="00A57D9D" w:rsidP="0067460C">
            <w:pPr>
              <w:ind w:left="113" w:right="113"/>
              <w:jc w:val="center"/>
              <w:rPr>
                <w:rFonts w:cs="Times New Roman"/>
                <w:sz w:val="20"/>
                <w:szCs w:val="20"/>
              </w:rPr>
            </w:pPr>
          </w:p>
        </w:tc>
        <w:tc>
          <w:tcPr>
            <w:tcW w:w="567" w:type="dxa"/>
            <w:vAlign w:val="center"/>
          </w:tcPr>
          <w:p w:rsidR="00A57D9D" w:rsidRPr="00E80878" w:rsidRDefault="00A57D9D" w:rsidP="0067460C">
            <w:pPr>
              <w:jc w:val="center"/>
              <w:rPr>
                <w:rFonts w:cs="Times New Roman"/>
                <w:sz w:val="20"/>
                <w:szCs w:val="20"/>
              </w:rPr>
            </w:pPr>
            <w:r>
              <w:rPr>
                <w:rFonts w:cs="Times New Roman"/>
                <w:sz w:val="20"/>
                <w:szCs w:val="20"/>
              </w:rPr>
              <w:t>II.</w:t>
            </w:r>
          </w:p>
        </w:tc>
        <w:tc>
          <w:tcPr>
            <w:tcW w:w="4110" w:type="dxa"/>
          </w:tcPr>
          <w:p w:rsidR="00A57D9D" w:rsidRPr="00E80878" w:rsidRDefault="00A57D9D" w:rsidP="00A57D9D">
            <w:pPr>
              <w:rPr>
                <w:rFonts w:cs="Times New Roman"/>
                <w:sz w:val="20"/>
                <w:szCs w:val="20"/>
              </w:rPr>
            </w:pPr>
            <w:r w:rsidRPr="00E80878">
              <w:rPr>
                <w:rFonts w:cs="Times New Roman"/>
                <w:sz w:val="20"/>
                <w:szCs w:val="20"/>
              </w:rPr>
              <w:t>František Werdich</w:t>
            </w:r>
          </w:p>
          <w:p w:rsidR="00A57D9D" w:rsidRPr="00E80878" w:rsidRDefault="00A57D9D" w:rsidP="00A57D9D">
            <w:pPr>
              <w:rPr>
                <w:rFonts w:cs="Times New Roman"/>
                <w:sz w:val="20"/>
                <w:szCs w:val="20"/>
              </w:rPr>
            </w:pPr>
            <w:r>
              <w:rPr>
                <w:rFonts w:cs="Times New Roman"/>
                <w:sz w:val="20"/>
                <w:szCs w:val="20"/>
              </w:rPr>
              <w:t>(V říjnu a listopadu vyučuje řídící sám polodenně.)</w:t>
            </w:r>
          </w:p>
        </w:tc>
        <w:tc>
          <w:tcPr>
            <w:tcW w:w="567" w:type="dxa"/>
            <w:vAlign w:val="center"/>
          </w:tcPr>
          <w:p w:rsidR="00A57D9D" w:rsidRPr="00E80878" w:rsidRDefault="00A57D9D" w:rsidP="0067460C">
            <w:pPr>
              <w:jc w:val="center"/>
              <w:rPr>
                <w:rFonts w:cs="Times New Roman"/>
                <w:sz w:val="20"/>
                <w:szCs w:val="20"/>
              </w:rPr>
            </w:pPr>
            <w:r>
              <w:rPr>
                <w:rFonts w:cs="Times New Roman"/>
                <w:sz w:val="20"/>
                <w:szCs w:val="20"/>
              </w:rPr>
              <w:t>48</w:t>
            </w:r>
          </w:p>
        </w:tc>
        <w:tc>
          <w:tcPr>
            <w:tcW w:w="851" w:type="dxa"/>
            <w:vMerge/>
            <w:vAlign w:val="center"/>
          </w:tcPr>
          <w:p w:rsidR="00A57D9D" w:rsidRPr="00E80878" w:rsidRDefault="00A57D9D" w:rsidP="0067460C">
            <w:pPr>
              <w:jc w:val="center"/>
              <w:rPr>
                <w:rFonts w:cs="Times New Roman"/>
                <w:sz w:val="20"/>
                <w:szCs w:val="20"/>
              </w:rPr>
            </w:pPr>
          </w:p>
        </w:tc>
        <w:tc>
          <w:tcPr>
            <w:tcW w:w="2090" w:type="dxa"/>
            <w:vMerge/>
            <w:tcBorders>
              <w:right w:val="single" w:sz="12" w:space="0" w:color="auto"/>
            </w:tcBorders>
          </w:tcPr>
          <w:p w:rsidR="00A57D9D" w:rsidRPr="00E80878" w:rsidRDefault="00A57D9D" w:rsidP="0067460C">
            <w:pPr>
              <w:jc w:val="both"/>
              <w:rPr>
                <w:rFonts w:cs="Times New Roman"/>
                <w:sz w:val="20"/>
                <w:szCs w:val="20"/>
              </w:rPr>
            </w:pPr>
          </w:p>
        </w:tc>
      </w:tr>
      <w:tr w:rsidR="00A57D9D" w:rsidTr="00A254D4">
        <w:trPr>
          <w:cantSplit/>
          <w:trHeight w:val="896"/>
        </w:trPr>
        <w:tc>
          <w:tcPr>
            <w:tcW w:w="534" w:type="dxa"/>
            <w:vMerge w:val="restart"/>
            <w:tcBorders>
              <w:left w:val="single" w:sz="12" w:space="0" w:color="auto"/>
            </w:tcBorders>
            <w:textDirection w:val="btLr"/>
            <w:vAlign w:val="center"/>
          </w:tcPr>
          <w:p w:rsidR="00A57D9D" w:rsidRPr="00093A3B" w:rsidRDefault="00A57D9D" w:rsidP="0067460C">
            <w:pPr>
              <w:ind w:right="113"/>
              <w:jc w:val="center"/>
              <w:rPr>
                <w:rFonts w:cs="Times New Roman"/>
                <w:sz w:val="20"/>
                <w:szCs w:val="20"/>
              </w:rPr>
            </w:pPr>
            <w:r w:rsidRPr="00093A3B">
              <w:rPr>
                <w:rFonts w:cs="Times New Roman"/>
                <w:sz w:val="20"/>
                <w:szCs w:val="20"/>
              </w:rPr>
              <w:t>1945-1946</w:t>
            </w:r>
            <w:r>
              <w:rPr>
                <w:rFonts w:cs="Times New Roman"/>
                <w:sz w:val="20"/>
                <w:szCs w:val="20"/>
              </w:rPr>
              <w:t xml:space="preserve"> (leden – červen)</w:t>
            </w:r>
          </w:p>
        </w:tc>
        <w:tc>
          <w:tcPr>
            <w:tcW w:w="567" w:type="dxa"/>
            <w:vAlign w:val="center"/>
          </w:tcPr>
          <w:p w:rsidR="00A57D9D" w:rsidRPr="00E80878" w:rsidRDefault="00A57D9D" w:rsidP="0067460C">
            <w:pPr>
              <w:jc w:val="center"/>
              <w:rPr>
                <w:rFonts w:cs="Times New Roman"/>
                <w:sz w:val="20"/>
                <w:szCs w:val="20"/>
              </w:rPr>
            </w:pPr>
            <w:r>
              <w:rPr>
                <w:rFonts w:cs="Times New Roman"/>
                <w:sz w:val="20"/>
                <w:szCs w:val="20"/>
              </w:rPr>
              <w:t>I.</w:t>
            </w:r>
          </w:p>
        </w:tc>
        <w:tc>
          <w:tcPr>
            <w:tcW w:w="4110" w:type="dxa"/>
          </w:tcPr>
          <w:p w:rsidR="00A57D9D" w:rsidRPr="00E80878" w:rsidRDefault="00A57D9D" w:rsidP="00A57D9D">
            <w:pPr>
              <w:rPr>
                <w:rFonts w:cs="Times New Roman"/>
                <w:sz w:val="20"/>
                <w:szCs w:val="20"/>
              </w:rPr>
            </w:pPr>
            <w:r>
              <w:rPr>
                <w:rFonts w:cs="Times New Roman"/>
                <w:sz w:val="20"/>
                <w:szCs w:val="20"/>
              </w:rPr>
              <w:t>Stanislava Novotná</w:t>
            </w:r>
          </w:p>
        </w:tc>
        <w:tc>
          <w:tcPr>
            <w:tcW w:w="567" w:type="dxa"/>
            <w:vAlign w:val="center"/>
          </w:tcPr>
          <w:p w:rsidR="00A57D9D" w:rsidRPr="00E80878" w:rsidRDefault="00A57D9D" w:rsidP="0067460C">
            <w:pPr>
              <w:jc w:val="center"/>
              <w:rPr>
                <w:rFonts w:cs="Times New Roman"/>
                <w:sz w:val="20"/>
                <w:szCs w:val="20"/>
              </w:rPr>
            </w:pPr>
            <w:r>
              <w:rPr>
                <w:rFonts w:cs="Times New Roman"/>
                <w:sz w:val="20"/>
                <w:szCs w:val="20"/>
              </w:rPr>
              <w:t>36</w:t>
            </w:r>
          </w:p>
        </w:tc>
        <w:tc>
          <w:tcPr>
            <w:tcW w:w="851" w:type="dxa"/>
            <w:vMerge/>
            <w:vAlign w:val="center"/>
          </w:tcPr>
          <w:p w:rsidR="00A57D9D" w:rsidRPr="00E80878" w:rsidRDefault="00A57D9D" w:rsidP="0067460C">
            <w:pPr>
              <w:jc w:val="center"/>
              <w:rPr>
                <w:rFonts w:cs="Times New Roman"/>
                <w:sz w:val="20"/>
                <w:szCs w:val="20"/>
              </w:rPr>
            </w:pPr>
          </w:p>
        </w:tc>
        <w:tc>
          <w:tcPr>
            <w:tcW w:w="2090" w:type="dxa"/>
            <w:vMerge/>
            <w:tcBorders>
              <w:right w:val="single" w:sz="12" w:space="0" w:color="auto"/>
            </w:tcBorders>
          </w:tcPr>
          <w:p w:rsidR="00A57D9D" w:rsidRPr="00E80878" w:rsidRDefault="00A57D9D" w:rsidP="0067460C">
            <w:pPr>
              <w:jc w:val="both"/>
              <w:rPr>
                <w:rFonts w:cs="Times New Roman"/>
                <w:sz w:val="20"/>
                <w:szCs w:val="20"/>
              </w:rPr>
            </w:pPr>
          </w:p>
        </w:tc>
      </w:tr>
      <w:tr w:rsidR="00A57D9D" w:rsidTr="00A254D4">
        <w:trPr>
          <w:cantSplit/>
          <w:trHeight w:val="896"/>
        </w:trPr>
        <w:tc>
          <w:tcPr>
            <w:tcW w:w="534" w:type="dxa"/>
            <w:vMerge/>
            <w:tcBorders>
              <w:left w:val="single" w:sz="12" w:space="0" w:color="auto"/>
            </w:tcBorders>
            <w:textDirection w:val="btLr"/>
            <w:vAlign w:val="center"/>
          </w:tcPr>
          <w:p w:rsidR="00A57D9D" w:rsidRPr="00093A3B" w:rsidRDefault="00A57D9D" w:rsidP="0067460C">
            <w:pPr>
              <w:ind w:right="113"/>
              <w:jc w:val="center"/>
              <w:rPr>
                <w:rFonts w:cs="Times New Roman"/>
                <w:sz w:val="20"/>
                <w:szCs w:val="20"/>
              </w:rPr>
            </w:pPr>
          </w:p>
        </w:tc>
        <w:tc>
          <w:tcPr>
            <w:tcW w:w="567" w:type="dxa"/>
            <w:vAlign w:val="center"/>
          </w:tcPr>
          <w:p w:rsidR="00A57D9D" w:rsidRPr="00E80878" w:rsidRDefault="00A57D9D" w:rsidP="0067460C">
            <w:pPr>
              <w:jc w:val="center"/>
              <w:rPr>
                <w:rFonts w:cs="Times New Roman"/>
                <w:sz w:val="20"/>
                <w:szCs w:val="20"/>
              </w:rPr>
            </w:pPr>
            <w:r>
              <w:rPr>
                <w:rFonts w:cs="Times New Roman"/>
                <w:sz w:val="20"/>
                <w:szCs w:val="20"/>
              </w:rPr>
              <w:t>II.</w:t>
            </w:r>
          </w:p>
        </w:tc>
        <w:tc>
          <w:tcPr>
            <w:tcW w:w="4110" w:type="dxa"/>
          </w:tcPr>
          <w:p w:rsidR="00A57D9D" w:rsidRPr="00E80878" w:rsidRDefault="00A57D9D" w:rsidP="00A57D9D">
            <w:pPr>
              <w:rPr>
                <w:rFonts w:cs="Times New Roman"/>
                <w:sz w:val="20"/>
                <w:szCs w:val="20"/>
              </w:rPr>
            </w:pPr>
            <w:r>
              <w:rPr>
                <w:rFonts w:cs="Times New Roman"/>
                <w:sz w:val="20"/>
                <w:szCs w:val="20"/>
              </w:rPr>
              <w:t>František Werdich</w:t>
            </w:r>
          </w:p>
        </w:tc>
        <w:tc>
          <w:tcPr>
            <w:tcW w:w="567" w:type="dxa"/>
            <w:vAlign w:val="center"/>
          </w:tcPr>
          <w:p w:rsidR="00A57D9D" w:rsidRPr="00E80878" w:rsidRDefault="00A57D9D" w:rsidP="0067460C">
            <w:pPr>
              <w:jc w:val="center"/>
              <w:rPr>
                <w:rFonts w:cs="Times New Roman"/>
                <w:sz w:val="20"/>
                <w:szCs w:val="20"/>
              </w:rPr>
            </w:pPr>
            <w:r>
              <w:rPr>
                <w:rFonts w:cs="Times New Roman"/>
                <w:sz w:val="20"/>
                <w:szCs w:val="20"/>
              </w:rPr>
              <w:t>38</w:t>
            </w:r>
          </w:p>
        </w:tc>
        <w:tc>
          <w:tcPr>
            <w:tcW w:w="851" w:type="dxa"/>
            <w:vMerge/>
            <w:vAlign w:val="center"/>
          </w:tcPr>
          <w:p w:rsidR="00A57D9D" w:rsidRPr="00E80878" w:rsidRDefault="00A57D9D" w:rsidP="0067460C">
            <w:pPr>
              <w:jc w:val="center"/>
              <w:rPr>
                <w:rFonts w:cs="Times New Roman"/>
                <w:sz w:val="20"/>
                <w:szCs w:val="20"/>
              </w:rPr>
            </w:pPr>
          </w:p>
        </w:tc>
        <w:tc>
          <w:tcPr>
            <w:tcW w:w="2090" w:type="dxa"/>
            <w:vMerge/>
            <w:tcBorders>
              <w:right w:val="single" w:sz="12" w:space="0" w:color="auto"/>
            </w:tcBorders>
          </w:tcPr>
          <w:p w:rsidR="00A57D9D" w:rsidRPr="00E80878" w:rsidRDefault="00A57D9D" w:rsidP="0067460C">
            <w:pPr>
              <w:jc w:val="both"/>
              <w:rPr>
                <w:rFonts w:cs="Times New Roman"/>
                <w:sz w:val="20"/>
                <w:szCs w:val="20"/>
              </w:rPr>
            </w:pPr>
          </w:p>
        </w:tc>
      </w:tr>
      <w:tr w:rsidR="00A57D9D" w:rsidTr="00A254D4">
        <w:trPr>
          <w:cantSplit/>
          <w:trHeight w:val="896"/>
        </w:trPr>
        <w:tc>
          <w:tcPr>
            <w:tcW w:w="534" w:type="dxa"/>
            <w:vMerge/>
            <w:tcBorders>
              <w:left w:val="single" w:sz="12" w:space="0" w:color="auto"/>
              <w:bottom w:val="single" w:sz="12" w:space="0" w:color="auto"/>
            </w:tcBorders>
            <w:textDirection w:val="btLr"/>
            <w:vAlign w:val="center"/>
          </w:tcPr>
          <w:p w:rsidR="00A57D9D" w:rsidRPr="00093A3B" w:rsidRDefault="00A57D9D" w:rsidP="0067460C">
            <w:pPr>
              <w:ind w:left="113" w:right="113"/>
              <w:jc w:val="center"/>
              <w:rPr>
                <w:rFonts w:cs="Times New Roman"/>
                <w:sz w:val="20"/>
                <w:szCs w:val="20"/>
              </w:rPr>
            </w:pPr>
          </w:p>
        </w:tc>
        <w:tc>
          <w:tcPr>
            <w:tcW w:w="567" w:type="dxa"/>
            <w:tcBorders>
              <w:bottom w:val="single" w:sz="12" w:space="0" w:color="auto"/>
            </w:tcBorders>
            <w:vAlign w:val="center"/>
          </w:tcPr>
          <w:p w:rsidR="00A57D9D" w:rsidRPr="00E80878" w:rsidRDefault="00A57D9D" w:rsidP="0067460C">
            <w:pPr>
              <w:jc w:val="center"/>
              <w:rPr>
                <w:rFonts w:cs="Times New Roman"/>
                <w:sz w:val="20"/>
                <w:szCs w:val="20"/>
              </w:rPr>
            </w:pPr>
            <w:r>
              <w:rPr>
                <w:rFonts w:cs="Times New Roman"/>
                <w:sz w:val="20"/>
                <w:szCs w:val="20"/>
              </w:rPr>
              <w:t>III.</w:t>
            </w:r>
          </w:p>
        </w:tc>
        <w:tc>
          <w:tcPr>
            <w:tcW w:w="4110" w:type="dxa"/>
            <w:tcBorders>
              <w:bottom w:val="single" w:sz="12" w:space="0" w:color="auto"/>
            </w:tcBorders>
          </w:tcPr>
          <w:p w:rsidR="00A57D9D" w:rsidRPr="00E80878" w:rsidRDefault="00A57D9D" w:rsidP="00A57D9D">
            <w:pPr>
              <w:rPr>
                <w:rFonts w:cs="Times New Roman"/>
                <w:sz w:val="20"/>
                <w:szCs w:val="20"/>
              </w:rPr>
            </w:pPr>
            <w:r>
              <w:rPr>
                <w:rFonts w:cs="Times New Roman"/>
                <w:sz w:val="20"/>
                <w:szCs w:val="20"/>
              </w:rPr>
              <w:t>Josef Cícha</w:t>
            </w:r>
          </w:p>
        </w:tc>
        <w:tc>
          <w:tcPr>
            <w:tcW w:w="567" w:type="dxa"/>
            <w:tcBorders>
              <w:bottom w:val="single" w:sz="12" w:space="0" w:color="auto"/>
            </w:tcBorders>
            <w:vAlign w:val="center"/>
          </w:tcPr>
          <w:p w:rsidR="00A57D9D" w:rsidRPr="00E80878" w:rsidRDefault="00A57D9D" w:rsidP="0067460C">
            <w:pPr>
              <w:jc w:val="center"/>
              <w:rPr>
                <w:rFonts w:cs="Times New Roman"/>
                <w:sz w:val="20"/>
                <w:szCs w:val="20"/>
              </w:rPr>
            </w:pPr>
            <w:r>
              <w:rPr>
                <w:rFonts w:cs="Times New Roman"/>
                <w:sz w:val="20"/>
                <w:szCs w:val="20"/>
              </w:rPr>
              <w:t>34</w:t>
            </w:r>
          </w:p>
        </w:tc>
        <w:tc>
          <w:tcPr>
            <w:tcW w:w="851" w:type="dxa"/>
            <w:vMerge/>
            <w:tcBorders>
              <w:bottom w:val="single" w:sz="12" w:space="0" w:color="auto"/>
            </w:tcBorders>
            <w:textDirection w:val="btLr"/>
            <w:vAlign w:val="center"/>
          </w:tcPr>
          <w:p w:rsidR="00A57D9D" w:rsidRPr="00E80878" w:rsidRDefault="00A57D9D" w:rsidP="0067460C">
            <w:pPr>
              <w:ind w:left="113" w:right="113"/>
              <w:jc w:val="center"/>
              <w:rPr>
                <w:rFonts w:cs="Times New Roman"/>
                <w:sz w:val="20"/>
                <w:szCs w:val="20"/>
              </w:rPr>
            </w:pPr>
          </w:p>
        </w:tc>
        <w:tc>
          <w:tcPr>
            <w:tcW w:w="2090" w:type="dxa"/>
            <w:vMerge/>
            <w:tcBorders>
              <w:bottom w:val="single" w:sz="12" w:space="0" w:color="auto"/>
              <w:right w:val="single" w:sz="12" w:space="0" w:color="auto"/>
            </w:tcBorders>
          </w:tcPr>
          <w:p w:rsidR="00A57D9D" w:rsidRPr="00E80878" w:rsidRDefault="00A57D9D" w:rsidP="0067460C">
            <w:pPr>
              <w:jc w:val="both"/>
              <w:rPr>
                <w:rFonts w:cs="Times New Roman"/>
                <w:sz w:val="20"/>
                <w:szCs w:val="20"/>
              </w:rPr>
            </w:pPr>
          </w:p>
        </w:tc>
      </w:tr>
      <w:tr w:rsidR="00A57D9D" w:rsidTr="00A254D4">
        <w:trPr>
          <w:cantSplit/>
          <w:trHeight w:val="780"/>
        </w:trPr>
        <w:tc>
          <w:tcPr>
            <w:tcW w:w="534" w:type="dxa"/>
            <w:vMerge w:val="restart"/>
            <w:tcBorders>
              <w:top w:val="single" w:sz="12" w:space="0" w:color="auto"/>
              <w:left w:val="single" w:sz="12" w:space="0" w:color="auto"/>
            </w:tcBorders>
            <w:textDirection w:val="btLr"/>
            <w:vAlign w:val="center"/>
          </w:tcPr>
          <w:p w:rsidR="00A57D9D" w:rsidRPr="00093A3B" w:rsidRDefault="00A57D9D" w:rsidP="0067460C">
            <w:pPr>
              <w:ind w:left="113" w:right="113"/>
              <w:jc w:val="center"/>
              <w:rPr>
                <w:rFonts w:cs="Times New Roman"/>
                <w:sz w:val="20"/>
                <w:szCs w:val="20"/>
              </w:rPr>
            </w:pPr>
            <w:r>
              <w:rPr>
                <w:rFonts w:cs="Times New Roman"/>
                <w:sz w:val="20"/>
                <w:szCs w:val="20"/>
              </w:rPr>
              <w:t>1946-1947</w:t>
            </w:r>
          </w:p>
        </w:tc>
        <w:tc>
          <w:tcPr>
            <w:tcW w:w="567" w:type="dxa"/>
            <w:tcBorders>
              <w:top w:val="single" w:sz="12" w:space="0" w:color="auto"/>
            </w:tcBorders>
            <w:vAlign w:val="center"/>
          </w:tcPr>
          <w:p w:rsidR="00A57D9D" w:rsidRPr="00E80878" w:rsidRDefault="00A57D9D" w:rsidP="0067460C">
            <w:pPr>
              <w:jc w:val="center"/>
              <w:rPr>
                <w:rFonts w:cs="Times New Roman"/>
                <w:sz w:val="20"/>
                <w:szCs w:val="20"/>
              </w:rPr>
            </w:pPr>
            <w:r w:rsidRPr="00E80878">
              <w:rPr>
                <w:rFonts w:cs="Times New Roman"/>
                <w:sz w:val="20"/>
                <w:szCs w:val="20"/>
              </w:rPr>
              <w:t>I.</w:t>
            </w:r>
          </w:p>
        </w:tc>
        <w:tc>
          <w:tcPr>
            <w:tcW w:w="4110" w:type="dxa"/>
            <w:tcBorders>
              <w:top w:val="single" w:sz="12" w:space="0" w:color="auto"/>
            </w:tcBorders>
          </w:tcPr>
          <w:p w:rsidR="00A57D9D" w:rsidRPr="00E80878" w:rsidRDefault="00A57D9D" w:rsidP="00A57D9D">
            <w:pPr>
              <w:rPr>
                <w:rFonts w:cs="Times New Roman"/>
                <w:sz w:val="20"/>
                <w:szCs w:val="20"/>
              </w:rPr>
            </w:pPr>
            <w:r>
              <w:rPr>
                <w:rFonts w:cs="Times New Roman"/>
                <w:sz w:val="20"/>
                <w:szCs w:val="20"/>
              </w:rPr>
              <w:t>Stanislava Novotná</w:t>
            </w:r>
          </w:p>
        </w:tc>
        <w:tc>
          <w:tcPr>
            <w:tcW w:w="567" w:type="dxa"/>
            <w:tcBorders>
              <w:top w:val="single" w:sz="12" w:space="0" w:color="auto"/>
            </w:tcBorders>
            <w:vAlign w:val="center"/>
          </w:tcPr>
          <w:p w:rsidR="00A57D9D" w:rsidRPr="00E80878" w:rsidRDefault="00A57D9D" w:rsidP="0067460C">
            <w:pPr>
              <w:jc w:val="center"/>
              <w:rPr>
                <w:rFonts w:cs="Times New Roman"/>
                <w:sz w:val="20"/>
                <w:szCs w:val="20"/>
              </w:rPr>
            </w:pPr>
            <w:r>
              <w:rPr>
                <w:rFonts w:cs="Times New Roman"/>
                <w:sz w:val="20"/>
                <w:szCs w:val="20"/>
              </w:rPr>
              <w:t>38</w:t>
            </w:r>
          </w:p>
        </w:tc>
        <w:tc>
          <w:tcPr>
            <w:tcW w:w="851" w:type="dxa"/>
            <w:vMerge w:val="restart"/>
            <w:tcBorders>
              <w:top w:val="single" w:sz="12" w:space="0" w:color="auto"/>
            </w:tcBorders>
            <w:vAlign w:val="center"/>
          </w:tcPr>
          <w:p w:rsidR="00A57D9D" w:rsidRPr="00E80878" w:rsidRDefault="00A57D9D" w:rsidP="0067460C">
            <w:pPr>
              <w:jc w:val="center"/>
              <w:rPr>
                <w:rFonts w:cs="Times New Roman"/>
                <w:sz w:val="20"/>
                <w:szCs w:val="20"/>
              </w:rPr>
            </w:pPr>
            <w:r>
              <w:rPr>
                <w:rFonts w:cs="Times New Roman"/>
                <w:sz w:val="20"/>
                <w:szCs w:val="20"/>
              </w:rPr>
              <w:t>79</w:t>
            </w:r>
          </w:p>
        </w:tc>
        <w:tc>
          <w:tcPr>
            <w:tcW w:w="2090" w:type="dxa"/>
            <w:vMerge w:val="restart"/>
            <w:tcBorders>
              <w:top w:val="single" w:sz="12" w:space="0" w:color="auto"/>
              <w:right w:val="single" w:sz="12" w:space="0" w:color="auto"/>
            </w:tcBorders>
          </w:tcPr>
          <w:p w:rsidR="00A57D9D" w:rsidRDefault="00A57D9D" w:rsidP="0067460C">
            <w:pPr>
              <w:jc w:val="both"/>
              <w:rPr>
                <w:rFonts w:cs="Times New Roman"/>
                <w:sz w:val="20"/>
                <w:szCs w:val="20"/>
              </w:rPr>
            </w:pPr>
            <w:r>
              <w:rPr>
                <w:rFonts w:cs="Times New Roman"/>
                <w:sz w:val="20"/>
                <w:szCs w:val="20"/>
              </w:rPr>
              <w:t>Ludmila Ben</w:t>
            </w:r>
            <w:r w:rsidR="0080216B">
              <w:rPr>
                <w:rFonts w:cs="Times New Roman"/>
                <w:sz w:val="20"/>
                <w:szCs w:val="20"/>
              </w:rPr>
              <w:t>i</w:t>
            </w:r>
            <w:r>
              <w:rPr>
                <w:rFonts w:cs="Times New Roman"/>
                <w:sz w:val="20"/>
                <w:szCs w:val="20"/>
              </w:rPr>
              <w:t>šková učila domácí nauky.</w:t>
            </w:r>
          </w:p>
          <w:p w:rsidR="00A57D9D" w:rsidRPr="00E80878" w:rsidRDefault="00A57D9D" w:rsidP="002953C4">
            <w:pPr>
              <w:jc w:val="both"/>
              <w:rPr>
                <w:rFonts w:cs="Times New Roman"/>
                <w:sz w:val="20"/>
                <w:szCs w:val="20"/>
              </w:rPr>
            </w:pPr>
            <w:r>
              <w:rPr>
                <w:rFonts w:cs="Times New Roman"/>
                <w:sz w:val="20"/>
                <w:szCs w:val="20"/>
              </w:rPr>
              <w:t xml:space="preserve">Náboženství </w:t>
            </w:r>
            <w:r w:rsidR="002953C4">
              <w:rPr>
                <w:rFonts w:cs="Times New Roman"/>
                <w:sz w:val="20"/>
                <w:szCs w:val="20"/>
              </w:rPr>
              <w:t>-</w:t>
            </w:r>
            <w:r>
              <w:rPr>
                <w:rFonts w:cs="Times New Roman"/>
                <w:sz w:val="20"/>
                <w:szCs w:val="20"/>
              </w:rPr>
              <w:t xml:space="preserve"> kons. </w:t>
            </w:r>
            <w:r w:rsidR="0080216B">
              <w:rPr>
                <w:rFonts w:cs="Times New Roman"/>
                <w:sz w:val="20"/>
                <w:szCs w:val="20"/>
              </w:rPr>
              <w:t>r</w:t>
            </w:r>
            <w:r>
              <w:rPr>
                <w:rFonts w:cs="Times New Roman"/>
                <w:sz w:val="20"/>
                <w:szCs w:val="20"/>
              </w:rPr>
              <w:t>ada Felix Gerich.</w:t>
            </w:r>
          </w:p>
        </w:tc>
      </w:tr>
      <w:tr w:rsidR="00A57D9D" w:rsidTr="00A254D4">
        <w:trPr>
          <w:cantSplit/>
          <w:trHeight w:val="780"/>
        </w:trPr>
        <w:tc>
          <w:tcPr>
            <w:tcW w:w="534" w:type="dxa"/>
            <w:vMerge/>
            <w:tcBorders>
              <w:left w:val="single" w:sz="12" w:space="0" w:color="auto"/>
              <w:bottom w:val="single" w:sz="12" w:space="0" w:color="auto"/>
            </w:tcBorders>
            <w:textDirection w:val="btLr"/>
            <w:vAlign w:val="center"/>
          </w:tcPr>
          <w:p w:rsidR="00A57D9D" w:rsidRPr="00093A3B" w:rsidRDefault="00A57D9D" w:rsidP="0067460C">
            <w:pPr>
              <w:ind w:left="113" w:right="113"/>
              <w:jc w:val="center"/>
              <w:rPr>
                <w:rFonts w:cs="Times New Roman"/>
                <w:sz w:val="20"/>
                <w:szCs w:val="20"/>
              </w:rPr>
            </w:pPr>
          </w:p>
        </w:tc>
        <w:tc>
          <w:tcPr>
            <w:tcW w:w="567" w:type="dxa"/>
            <w:tcBorders>
              <w:bottom w:val="single" w:sz="12" w:space="0" w:color="auto"/>
            </w:tcBorders>
            <w:vAlign w:val="center"/>
          </w:tcPr>
          <w:p w:rsidR="00A57D9D" w:rsidRPr="00E80878" w:rsidRDefault="00A57D9D" w:rsidP="0067460C">
            <w:pPr>
              <w:jc w:val="center"/>
              <w:rPr>
                <w:rFonts w:cs="Times New Roman"/>
                <w:sz w:val="20"/>
                <w:szCs w:val="20"/>
              </w:rPr>
            </w:pPr>
            <w:r w:rsidRPr="00E80878">
              <w:rPr>
                <w:rFonts w:cs="Times New Roman"/>
                <w:sz w:val="20"/>
                <w:szCs w:val="20"/>
              </w:rPr>
              <w:t>II.</w:t>
            </w:r>
          </w:p>
        </w:tc>
        <w:tc>
          <w:tcPr>
            <w:tcW w:w="4110" w:type="dxa"/>
            <w:tcBorders>
              <w:bottom w:val="single" w:sz="12" w:space="0" w:color="auto"/>
            </w:tcBorders>
          </w:tcPr>
          <w:p w:rsidR="00A57D9D" w:rsidRPr="00E80878" w:rsidRDefault="00A57D9D" w:rsidP="00A57D9D">
            <w:pPr>
              <w:rPr>
                <w:rFonts w:cs="Times New Roman"/>
                <w:sz w:val="20"/>
                <w:szCs w:val="20"/>
              </w:rPr>
            </w:pPr>
            <w:r>
              <w:rPr>
                <w:rFonts w:cs="Times New Roman"/>
                <w:sz w:val="20"/>
                <w:szCs w:val="20"/>
              </w:rPr>
              <w:t>František Werdich</w:t>
            </w:r>
          </w:p>
        </w:tc>
        <w:tc>
          <w:tcPr>
            <w:tcW w:w="567" w:type="dxa"/>
            <w:tcBorders>
              <w:bottom w:val="single" w:sz="12" w:space="0" w:color="auto"/>
            </w:tcBorders>
            <w:vAlign w:val="center"/>
          </w:tcPr>
          <w:p w:rsidR="00A57D9D" w:rsidRPr="00E80878" w:rsidRDefault="00A57D9D" w:rsidP="0067460C">
            <w:pPr>
              <w:jc w:val="center"/>
              <w:rPr>
                <w:rFonts w:cs="Times New Roman"/>
                <w:sz w:val="20"/>
                <w:szCs w:val="20"/>
              </w:rPr>
            </w:pPr>
            <w:r>
              <w:rPr>
                <w:rFonts w:cs="Times New Roman"/>
                <w:sz w:val="20"/>
                <w:szCs w:val="20"/>
              </w:rPr>
              <w:t>41</w:t>
            </w:r>
          </w:p>
        </w:tc>
        <w:tc>
          <w:tcPr>
            <w:tcW w:w="851" w:type="dxa"/>
            <w:vMerge/>
            <w:tcBorders>
              <w:bottom w:val="single" w:sz="12" w:space="0" w:color="auto"/>
            </w:tcBorders>
            <w:vAlign w:val="center"/>
          </w:tcPr>
          <w:p w:rsidR="00A57D9D" w:rsidRPr="00E80878" w:rsidRDefault="00A57D9D" w:rsidP="0067460C">
            <w:pPr>
              <w:jc w:val="center"/>
              <w:rPr>
                <w:rFonts w:cs="Times New Roman"/>
                <w:sz w:val="20"/>
                <w:szCs w:val="20"/>
              </w:rPr>
            </w:pPr>
          </w:p>
        </w:tc>
        <w:tc>
          <w:tcPr>
            <w:tcW w:w="2090" w:type="dxa"/>
            <w:vMerge/>
            <w:tcBorders>
              <w:bottom w:val="single" w:sz="12" w:space="0" w:color="auto"/>
              <w:right w:val="single" w:sz="12" w:space="0" w:color="auto"/>
            </w:tcBorders>
          </w:tcPr>
          <w:p w:rsidR="00A57D9D" w:rsidRPr="00E80878" w:rsidRDefault="00A57D9D" w:rsidP="0067460C">
            <w:pPr>
              <w:jc w:val="both"/>
              <w:rPr>
                <w:rFonts w:cs="Times New Roman"/>
                <w:sz w:val="20"/>
                <w:szCs w:val="20"/>
              </w:rPr>
            </w:pPr>
          </w:p>
        </w:tc>
      </w:tr>
      <w:tr w:rsidR="00A57D9D" w:rsidTr="00A254D4">
        <w:trPr>
          <w:cantSplit/>
          <w:trHeight w:val="780"/>
        </w:trPr>
        <w:tc>
          <w:tcPr>
            <w:tcW w:w="534" w:type="dxa"/>
            <w:vMerge w:val="restart"/>
            <w:tcBorders>
              <w:top w:val="single" w:sz="12" w:space="0" w:color="auto"/>
              <w:left w:val="single" w:sz="12" w:space="0" w:color="auto"/>
            </w:tcBorders>
            <w:textDirection w:val="btLr"/>
            <w:vAlign w:val="center"/>
          </w:tcPr>
          <w:p w:rsidR="00A57D9D" w:rsidRPr="00093A3B" w:rsidRDefault="00A57D9D" w:rsidP="0067460C">
            <w:pPr>
              <w:ind w:left="113" w:right="113"/>
              <w:jc w:val="center"/>
              <w:rPr>
                <w:rFonts w:cs="Times New Roman"/>
                <w:sz w:val="20"/>
                <w:szCs w:val="20"/>
              </w:rPr>
            </w:pPr>
            <w:r>
              <w:rPr>
                <w:rFonts w:cs="Times New Roman"/>
                <w:sz w:val="20"/>
                <w:szCs w:val="20"/>
              </w:rPr>
              <w:t>1947-1948</w:t>
            </w:r>
          </w:p>
        </w:tc>
        <w:tc>
          <w:tcPr>
            <w:tcW w:w="567" w:type="dxa"/>
            <w:tcBorders>
              <w:top w:val="single" w:sz="12" w:space="0" w:color="auto"/>
            </w:tcBorders>
            <w:vAlign w:val="center"/>
          </w:tcPr>
          <w:p w:rsidR="00A57D9D" w:rsidRPr="00E80878" w:rsidRDefault="00A57D9D" w:rsidP="0067460C">
            <w:pPr>
              <w:jc w:val="center"/>
              <w:rPr>
                <w:rFonts w:cs="Times New Roman"/>
                <w:sz w:val="20"/>
                <w:szCs w:val="20"/>
              </w:rPr>
            </w:pPr>
            <w:r w:rsidRPr="00E80878">
              <w:rPr>
                <w:rFonts w:cs="Times New Roman"/>
                <w:sz w:val="20"/>
                <w:szCs w:val="20"/>
              </w:rPr>
              <w:t>I.</w:t>
            </w:r>
          </w:p>
        </w:tc>
        <w:tc>
          <w:tcPr>
            <w:tcW w:w="4110" w:type="dxa"/>
            <w:tcBorders>
              <w:top w:val="single" w:sz="12" w:space="0" w:color="auto"/>
            </w:tcBorders>
          </w:tcPr>
          <w:p w:rsidR="00A57D9D" w:rsidRPr="00E80878" w:rsidRDefault="00A57D9D" w:rsidP="00A57D9D">
            <w:pPr>
              <w:rPr>
                <w:rFonts w:cs="Times New Roman"/>
                <w:sz w:val="20"/>
                <w:szCs w:val="20"/>
              </w:rPr>
            </w:pPr>
            <w:r>
              <w:rPr>
                <w:rFonts w:cs="Times New Roman"/>
                <w:sz w:val="20"/>
                <w:szCs w:val="20"/>
              </w:rPr>
              <w:t>Stanislava Novotná</w:t>
            </w:r>
          </w:p>
        </w:tc>
        <w:tc>
          <w:tcPr>
            <w:tcW w:w="567" w:type="dxa"/>
            <w:tcBorders>
              <w:top w:val="single" w:sz="12" w:space="0" w:color="auto"/>
            </w:tcBorders>
            <w:vAlign w:val="center"/>
          </w:tcPr>
          <w:p w:rsidR="00A57D9D" w:rsidRPr="00E80878" w:rsidRDefault="00A57D9D" w:rsidP="0067460C">
            <w:pPr>
              <w:jc w:val="center"/>
              <w:rPr>
                <w:rFonts w:cs="Times New Roman"/>
                <w:sz w:val="20"/>
                <w:szCs w:val="20"/>
              </w:rPr>
            </w:pPr>
            <w:r>
              <w:rPr>
                <w:rFonts w:cs="Times New Roman"/>
                <w:sz w:val="20"/>
                <w:szCs w:val="20"/>
              </w:rPr>
              <w:t>36</w:t>
            </w:r>
          </w:p>
        </w:tc>
        <w:tc>
          <w:tcPr>
            <w:tcW w:w="851" w:type="dxa"/>
            <w:vMerge w:val="restart"/>
            <w:tcBorders>
              <w:top w:val="single" w:sz="12" w:space="0" w:color="auto"/>
            </w:tcBorders>
            <w:vAlign w:val="center"/>
          </w:tcPr>
          <w:p w:rsidR="00A57D9D" w:rsidRPr="00E80878" w:rsidRDefault="00A57D9D" w:rsidP="0067460C">
            <w:pPr>
              <w:jc w:val="center"/>
              <w:rPr>
                <w:rFonts w:cs="Times New Roman"/>
                <w:sz w:val="20"/>
                <w:szCs w:val="20"/>
              </w:rPr>
            </w:pPr>
            <w:r>
              <w:rPr>
                <w:rFonts w:cs="Times New Roman"/>
                <w:sz w:val="20"/>
                <w:szCs w:val="20"/>
              </w:rPr>
              <w:t>75</w:t>
            </w:r>
          </w:p>
        </w:tc>
        <w:tc>
          <w:tcPr>
            <w:tcW w:w="2090" w:type="dxa"/>
            <w:vMerge w:val="restart"/>
            <w:tcBorders>
              <w:top w:val="single" w:sz="12" w:space="0" w:color="auto"/>
              <w:right w:val="single" w:sz="12" w:space="0" w:color="auto"/>
            </w:tcBorders>
          </w:tcPr>
          <w:p w:rsidR="00A57D9D" w:rsidRDefault="00A57D9D" w:rsidP="0067460C">
            <w:pPr>
              <w:jc w:val="both"/>
              <w:rPr>
                <w:rFonts w:cs="Times New Roman"/>
                <w:sz w:val="20"/>
                <w:szCs w:val="20"/>
              </w:rPr>
            </w:pPr>
            <w:r>
              <w:rPr>
                <w:rFonts w:cs="Times New Roman"/>
                <w:sz w:val="20"/>
                <w:szCs w:val="20"/>
              </w:rPr>
              <w:t>Ludmila Ben</w:t>
            </w:r>
            <w:r w:rsidR="0080216B">
              <w:rPr>
                <w:rFonts w:cs="Times New Roman"/>
                <w:sz w:val="20"/>
                <w:szCs w:val="20"/>
              </w:rPr>
              <w:t>i</w:t>
            </w:r>
            <w:r>
              <w:rPr>
                <w:rFonts w:cs="Times New Roman"/>
                <w:sz w:val="20"/>
                <w:szCs w:val="20"/>
              </w:rPr>
              <w:t>šková učila domácí nauky.</w:t>
            </w:r>
          </w:p>
          <w:p w:rsidR="00A57D9D" w:rsidRPr="00E80878" w:rsidRDefault="00A57D9D" w:rsidP="002953C4">
            <w:pPr>
              <w:jc w:val="both"/>
              <w:rPr>
                <w:rFonts w:cs="Times New Roman"/>
                <w:sz w:val="20"/>
                <w:szCs w:val="20"/>
              </w:rPr>
            </w:pPr>
            <w:r>
              <w:rPr>
                <w:rFonts w:cs="Times New Roman"/>
                <w:sz w:val="20"/>
                <w:szCs w:val="20"/>
              </w:rPr>
              <w:t xml:space="preserve">Náboženství </w:t>
            </w:r>
            <w:r w:rsidR="002953C4">
              <w:rPr>
                <w:rFonts w:cs="Times New Roman"/>
                <w:sz w:val="20"/>
                <w:szCs w:val="20"/>
              </w:rPr>
              <w:t>-</w:t>
            </w:r>
            <w:r>
              <w:rPr>
                <w:rFonts w:cs="Times New Roman"/>
                <w:sz w:val="20"/>
                <w:szCs w:val="20"/>
              </w:rPr>
              <w:t xml:space="preserve"> kons. </w:t>
            </w:r>
            <w:r w:rsidR="0080216B">
              <w:rPr>
                <w:rFonts w:cs="Times New Roman"/>
                <w:sz w:val="20"/>
                <w:szCs w:val="20"/>
              </w:rPr>
              <w:t>r</w:t>
            </w:r>
            <w:r>
              <w:rPr>
                <w:rFonts w:cs="Times New Roman"/>
                <w:sz w:val="20"/>
                <w:szCs w:val="20"/>
              </w:rPr>
              <w:t>ada Felix Gerich.</w:t>
            </w:r>
          </w:p>
        </w:tc>
      </w:tr>
      <w:tr w:rsidR="00A57D9D" w:rsidTr="00A254D4">
        <w:trPr>
          <w:cantSplit/>
          <w:trHeight w:val="780"/>
        </w:trPr>
        <w:tc>
          <w:tcPr>
            <w:tcW w:w="534" w:type="dxa"/>
            <w:vMerge/>
            <w:tcBorders>
              <w:left w:val="single" w:sz="12" w:space="0" w:color="auto"/>
              <w:bottom w:val="single" w:sz="12" w:space="0" w:color="auto"/>
            </w:tcBorders>
            <w:textDirection w:val="btLr"/>
            <w:vAlign w:val="center"/>
          </w:tcPr>
          <w:p w:rsidR="00A57D9D" w:rsidRPr="00093A3B" w:rsidRDefault="00A57D9D" w:rsidP="0067460C">
            <w:pPr>
              <w:ind w:left="113" w:right="113"/>
              <w:jc w:val="center"/>
              <w:rPr>
                <w:rFonts w:cs="Times New Roman"/>
                <w:sz w:val="20"/>
                <w:szCs w:val="20"/>
              </w:rPr>
            </w:pPr>
          </w:p>
        </w:tc>
        <w:tc>
          <w:tcPr>
            <w:tcW w:w="567" w:type="dxa"/>
            <w:tcBorders>
              <w:bottom w:val="single" w:sz="12" w:space="0" w:color="auto"/>
            </w:tcBorders>
            <w:vAlign w:val="center"/>
          </w:tcPr>
          <w:p w:rsidR="00A57D9D" w:rsidRPr="00E80878" w:rsidRDefault="00A57D9D" w:rsidP="0067460C">
            <w:pPr>
              <w:jc w:val="center"/>
              <w:rPr>
                <w:rFonts w:cs="Times New Roman"/>
                <w:sz w:val="20"/>
                <w:szCs w:val="20"/>
              </w:rPr>
            </w:pPr>
            <w:r w:rsidRPr="00E80878">
              <w:rPr>
                <w:rFonts w:cs="Times New Roman"/>
                <w:sz w:val="20"/>
                <w:szCs w:val="20"/>
              </w:rPr>
              <w:t>II.</w:t>
            </w:r>
          </w:p>
        </w:tc>
        <w:tc>
          <w:tcPr>
            <w:tcW w:w="4110" w:type="dxa"/>
            <w:tcBorders>
              <w:bottom w:val="single" w:sz="12" w:space="0" w:color="auto"/>
            </w:tcBorders>
          </w:tcPr>
          <w:p w:rsidR="00A57D9D" w:rsidRPr="00E80878" w:rsidRDefault="00A57D9D" w:rsidP="00A57D9D">
            <w:pPr>
              <w:rPr>
                <w:rFonts w:cs="Times New Roman"/>
                <w:sz w:val="20"/>
                <w:szCs w:val="20"/>
              </w:rPr>
            </w:pPr>
            <w:r>
              <w:rPr>
                <w:rFonts w:cs="Times New Roman"/>
                <w:sz w:val="20"/>
                <w:szCs w:val="20"/>
              </w:rPr>
              <w:t>František Werdich</w:t>
            </w:r>
          </w:p>
        </w:tc>
        <w:tc>
          <w:tcPr>
            <w:tcW w:w="567" w:type="dxa"/>
            <w:tcBorders>
              <w:bottom w:val="single" w:sz="12" w:space="0" w:color="auto"/>
            </w:tcBorders>
            <w:vAlign w:val="center"/>
          </w:tcPr>
          <w:p w:rsidR="00A57D9D" w:rsidRPr="00E80878" w:rsidRDefault="00A57D9D" w:rsidP="0067460C">
            <w:pPr>
              <w:jc w:val="center"/>
              <w:rPr>
                <w:rFonts w:cs="Times New Roman"/>
                <w:sz w:val="20"/>
                <w:szCs w:val="20"/>
              </w:rPr>
            </w:pPr>
            <w:r>
              <w:rPr>
                <w:rFonts w:cs="Times New Roman"/>
                <w:sz w:val="20"/>
                <w:szCs w:val="20"/>
              </w:rPr>
              <w:t>39</w:t>
            </w:r>
          </w:p>
        </w:tc>
        <w:tc>
          <w:tcPr>
            <w:tcW w:w="851" w:type="dxa"/>
            <w:vMerge/>
            <w:tcBorders>
              <w:bottom w:val="single" w:sz="12" w:space="0" w:color="auto"/>
            </w:tcBorders>
            <w:vAlign w:val="center"/>
          </w:tcPr>
          <w:p w:rsidR="00A57D9D" w:rsidRPr="00E80878" w:rsidRDefault="00A57D9D" w:rsidP="0067460C">
            <w:pPr>
              <w:jc w:val="center"/>
              <w:rPr>
                <w:rFonts w:cs="Times New Roman"/>
                <w:sz w:val="20"/>
                <w:szCs w:val="20"/>
              </w:rPr>
            </w:pPr>
          </w:p>
        </w:tc>
        <w:tc>
          <w:tcPr>
            <w:tcW w:w="2090" w:type="dxa"/>
            <w:vMerge/>
            <w:tcBorders>
              <w:bottom w:val="single" w:sz="12" w:space="0" w:color="auto"/>
              <w:right w:val="single" w:sz="12" w:space="0" w:color="auto"/>
            </w:tcBorders>
          </w:tcPr>
          <w:p w:rsidR="00A57D9D" w:rsidRPr="00E80878" w:rsidRDefault="00A57D9D" w:rsidP="0067460C">
            <w:pPr>
              <w:jc w:val="both"/>
              <w:rPr>
                <w:rFonts w:cs="Times New Roman"/>
                <w:sz w:val="20"/>
                <w:szCs w:val="20"/>
              </w:rPr>
            </w:pPr>
          </w:p>
        </w:tc>
      </w:tr>
      <w:tr w:rsidR="00A57D9D" w:rsidTr="00A254D4">
        <w:trPr>
          <w:cantSplit/>
          <w:trHeight w:val="780"/>
        </w:trPr>
        <w:tc>
          <w:tcPr>
            <w:tcW w:w="534" w:type="dxa"/>
            <w:vMerge w:val="restart"/>
            <w:tcBorders>
              <w:top w:val="single" w:sz="12" w:space="0" w:color="auto"/>
              <w:left w:val="single" w:sz="12" w:space="0" w:color="auto"/>
            </w:tcBorders>
            <w:textDirection w:val="btLr"/>
            <w:vAlign w:val="center"/>
          </w:tcPr>
          <w:p w:rsidR="00A57D9D" w:rsidRPr="00093A3B" w:rsidRDefault="00A57D9D" w:rsidP="0067460C">
            <w:pPr>
              <w:ind w:left="113" w:right="113"/>
              <w:jc w:val="center"/>
              <w:rPr>
                <w:rFonts w:cs="Times New Roman"/>
                <w:sz w:val="20"/>
                <w:szCs w:val="20"/>
              </w:rPr>
            </w:pPr>
            <w:r>
              <w:rPr>
                <w:rFonts w:cs="Times New Roman"/>
                <w:sz w:val="20"/>
                <w:szCs w:val="20"/>
              </w:rPr>
              <w:t>1948-1949</w:t>
            </w:r>
          </w:p>
        </w:tc>
        <w:tc>
          <w:tcPr>
            <w:tcW w:w="567" w:type="dxa"/>
            <w:tcBorders>
              <w:top w:val="single" w:sz="12" w:space="0" w:color="auto"/>
            </w:tcBorders>
            <w:vAlign w:val="center"/>
          </w:tcPr>
          <w:p w:rsidR="00A57D9D" w:rsidRPr="00E80878" w:rsidRDefault="00A57D9D" w:rsidP="0067460C">
            <w:pPr>
              <w:jc w:val="center"/>
              <w:rPr>
                <w:rFonts w:cs="Times New Roman"/>
                <w:sz w:val="20"/>
                <w:szCs w:val="20"/>
              </w:rPr>
            </w:pPr>
            <w:r w:rsidRPr="00E80878">
              <w:rPr>
                <w:rFonts w:cs="Times New Roman"/>
                <w:sz w:val="20"/>
                <w:szCs w:val="20"/>
              </w:rPr>
              <w:t>I.</w:t>
            </w:r>
          </w:p>
        </w:tc>
        <w:tc>
          <w:tcPr>
            <w:tcW w:w="4110" w:type="dxa"/>
            <w:tcBorders>
              <w:top w:val="single" w:sz="12" w:space="0" w:color="auto"/>
            </w:tcBorders>
          </w:tcPr>
          <w:p w:rsidR="00A57D9D" w:rsidRPr="00E80878" w:rsidRDefault="00A57D9D" w:rsidP="00A57D9D">
            <w:pPr>
              <w:rPr>
                <w:rFonts w:cs="Times New Roman"/>
                <w:sz w:val="20"/>
                <w:szCs w:val="20"/>
              </w:rPr>
            </w:pPr>
            <w:r>
              <w:rPr>
                <w:rFonts w:cs="Times New Roman"/>
                <w:sz w:val="20"/>
                <w:szCs w:val="20"/>
              </w:rPr>
              <w:t>Josef Novotný</w:t>
            </w:r>
          </w:p>
        </w:tc>
        <w:tc>
          <w:tcPr>
            <w:tcW w:w="567" w:type="dxa"/>
            <w:tcBorders>
              <w:top w:val="single" w:sz="12" w:space="0" w:color="auto"/>
            </w:tcBorders>
            <w:vAlign w:val="center"/>
          </w:tcPr>
          <w:p w:rsidR="00A57D9D" w:rsidRPr="00E80878" w:rsidRDefault="00A57D9D" w:rsidP="0067460C">
            <w:pPr>
              <w:jc w:val="center"/>
              <w:rPr>
                <w:rFonts w:cs="Times New Roman"/>
                <w:sz w:val="20"/>
                <w:szCs w:val="20"/>
              </w:rPr>
            </w:pPr>
            <w:r>
              <w:rPr>
                <w:rFonts w:cs="Times New Roman"/>
                <w:sz w:val="20"/>
                <w:szCs w:val="20"/>
              </w:rPr>
              <w:t>32</w:t>
            </w:r>
          </w:p>
        </w:tc>
        <w:tc>
          <w:tcPr>
            <w:tcW w:w="851" w:type="dxa"/>
            <w:vMerge w:val="restart"/>
            <w:tcBorders>
              <w:top w:val="single" w:sz="12" w:space="0" w:color="auto"/>
            </w:tcBorders>
            <w:vAlign w:val="center"/>
          </w:tcPr>
          <w:p w:rsidR="00A57D9D" w:rsidRPr="00E80878" w:rsidRDefault="00A57D9D" w:rsidP="0067460C">
            <w:pPr>
              <w:jc w:val="center"/>
              <w:rPr>
                <w:rFonts w:cs="Times New Roman"/>
                <w:sz w:val="20"/>
                <w:szCs w:val="20"/>
              </w:rPr>
            </w:pPr>
            <w:r>
              <w:rPr>
                <w:rFonts w:cs="Times New Roman"/>
                <w:sz w:val="20"/>
                <w:szCs w:val="20"/>
              </w:rPr>
              <w:t>74</w:t>
            </w:r>
          </w:p>
        </w:tc>
        <w:tc>
          <w:tcPr>
            <w:tcW w:w="2090" w:type="dxa"/>
            <w:vMerge w:val="restart"/>
            <w:tcBorders>
              <w:top w:val="single" w:sz="12" w:space="0" w:color="auto"/>
              <w:right w:val="single" w:sz="12" w:space="0" w:color="auto"/>
            </w:tcBorders>
          </w:tcPr>
          <w:p w:rsidR="00A57D9D" w:rsidRDefault="00A57D9D" w:rsidP="0067460C">
            <w:pPr>
              <w:jc w:val="both"/>
              <w:rPr>
                <w:rFonts w:cs="Times New Roman"/>
                <w:sz w:val="20"/>
                <w:szCs w:val="20"/>
              </w:rPr>
            </w:pPr>
            <w:r>
              <w:rPr>
                <w:rFonts w:cs="Times New Roman"/>
                <w:sz w:val="20"/>
                <w:szCs w:val="20"/>
              </w:rPr>
              <w:t>Ludmila Ben</w:t>
            </w:r>
            <w:r w:rsidR="0080216B">
              <w:rPr>
                <w:rFonts w:cs="Times New Roman"/>
                <w:sz w:val="20"/>
                <w:szCs w:val="20"/>
              </w:rPr>
              <w:t>i</w:t>
            </w:r>
            <w:r>
              <w:rPr>
                <w:rFonts w:cs="Times New Roman"/>
                <w:sz w:val="20"/>
                <w:szCs w:val="20"/>
              </w:rPr>
              <w:t>šková učila domácí nauky.</w:t>
            </w:r>
          </w:p>
          <w:p w:rsidR="00A57D9D" w:rsidRPr="00E80878" w:rsidRDefault="00A57D9D" w:rsidP="002953C4">
            <w:pPr>
              <w:jc w:val="both"/>
              <w:rPr>
                <w:rFonts w:cs="Times New Roman"/>
                <w:sz w:val="20"/>
                <w:szCs w:val="20"/>
              </w:rPr>
            </w:pPr>
            <w:r>
              <w:rPr>
                <w:rFonts w:cs="Times New Roman"/>
                <w:sz w:val="20"/>
                <w:szCs w:val="20"/>
              </w:rPr>
              <w:t xml:space="preserve">Náboženství </w:t>
            </w:r>
            <w:r w:rsidR="002953C4">
              <w:rPr>
                <w:rFonts w:cs="Times New Roman"/>
                <w:sz w:val="20"/>
                <w:szCs w:val="20"/>
              </w:rPr>
              <w:t>-</w:t>
            </w:r>
            <w:r>
              <w:rPr>
                <w:rFonts w:cs="Times New Roman"/>
                <w:sz w:val="20"/>
                <w:szCs w:val="20"/>
              </w:rPr>
              <w:t xml:space="preserve"> kons. </w:t>
            </w:r>
            <w:r w:rsidR="0080216B">
              <w:rPr>
                <w:rFonts w:cs="Times New Roman"/>
                <w:sz w:val="20"/>
                <w:szCs w:val="20"/>
              </w:rPr>
              <w:t>r</w:t>
            </w:r>
            <w:r>
              <w:rPr>
                <w:rFonts w:cs="Times New Roman"/>
                <w:sz w:val="20"/>
                <w:szCs w:val="20"/>
              </w:rPr>
              <w:t>ada Felix Gerich.</w:t>
            </w:r>
          </w:p>
        </w:tc>
      </w:tr>
      <w:tr w:rsidR="00A57D9D" w:rsidTr="00A254D4">
        <w:trPr>
          <w:cantSplit/>
          <w:trHeight w:val="780"/>
        </w:trPr>
        <w:tc>
          <w:tcPr>
            <w:tcW w:w="534" w:type="dxa"/>
            <w:vMerge/>
            <w:tcBorders>
              <w:left w:val="single" w:sz="12" w:space="0" w:color="auto"/>
              <w:bottom w:val="single" w:sz="12" w:space="0" w:color="auto"/>
            </w:tcBorders>
            <w:textDirection w:val="btLr"/>
            <w:vAlign w:val="center"/>
          </w:tcPr>
          <w:p w:rsidR="00A57D9D" w:rsidRPr="00093A3B" w:rsidRDefault="00A57D9D" w:rsidP="0067460C">
            <w:pPr>
              <w:ind w:left="113" w:right="113"/>
              <w:jc w:val="center"/>
              <w:rPr>
                <w:rFonts w:cs="Times New Roman"/>
                <w:sz w:val="20"/>
                <w:szCs w:val="20"/>
              </w:rPr>
            </w:pPr>
          </w:p>
        </w:tc>
        <w:tc>
          <w:tcPr>
            <w:tcW w:w="567" w:type="dxa"/>
            <w:tcBorders>
              <w:bottom w:val="single" w:sz="12" w:space="0" w:color="auto"/>
            </w:tcBorders>
            <w:vAlign w:val="center"/>
          </w:tcPr>
          <w:p w:rsidR="00A57D9D" w:rsidRPr="00E80878" w:rsidRDefault="00A57D9D" w:rsidP="0067460C">
            <w:pPr>
              <w:jc w:val="center"/>
              <w:rPr>
                <w:rFonts w:cs="Times New Roman"/>
                <w:sz w:val="20"/>
                <w:szCs w:val="20"/>
              </w:rPr>
            </w:pPr>
            <w:r w:rsidRPr="00E80878">
              <w:rPr>
                <w:rFonts w:cs="Times New Roman"/>
                <w:sz w:val="20"/>
                <w:szCs w:val="20"/>
              </w:rPr>
              <w:t>II.</w:t>
            </w:r>
          </w:p>
        </w:tc>
        <w:tc>
          <w:tcPr>
            <w:tcW w:w="4110" w:type="dxa"/>
            <w:tcBorders>
              <w:bottom w:val="single" w:sz="12" w:space="0" w:color="auto"/>
            </w:tcBorders>
          </w:tcPr>
          <w:p w:rsidR="00A57D9D" w:rsidRPr="00E80878" w:rsidRDefault="00A57D9D" w:rsidP="00A57D9D">
            <w:pPr>
              <w:rPr>
                <w:rFonts w:cs="Times New Roman"/>
                <w:sz w:val="20"/>
                <w:szCs w:val="20"/>
              </w:rPr>
            </w:pPr>
            <w:r>
              <w:rPr>
                <w:rFonts w:cs="Times New Roman"/>
                <w:sz w:val="20"/>
                <w:szCs w:val="20"/>
              </w:rPr>
              <w:t xml:space="preserve">František Werdich </w:t>
            </w:r>
          </w:p>
          <w:p w:rsidR="00A57D9D" w:rsidRPr="00E80878" w:rsidRDefault="00A57D9D" w:rsidP="00A57D9D">
            <w:pPr>
              <w:rPr>
                <w:rFonts w:cs="Times New Roman"/>
                <w:sz w:val="20"/>
                <w:szCs w:val="20"/>
              </w:rPr>
            </w:pPr>
            <w:r>
              <w:rPr>
                <w:rFonts w:cs="Times New Roman"/>
                <w:sz w:val="20"/>
                <w:szCs w:val="20"/>
              </w:rPr>
              <w:t>(Některé předměty vyučoval Josef Novotný.)</w:t>
            </w:r>
          </w:p>
        </w:tc>
        <w:tc>
          <w:tcPr>
            <w:tcW w:w="567" w:type="dxa"/>
            <w:tcBorders>
              <w:bottom w:val="single" w:sz="12" w:space="0" w:color="auto"/>
            </w:tcBorders>
            <w:vAlign w:val="center"/>
          </w:tcPr>
          <w:p w:rsidR="00A57D9D" w:rsidRPr="00E80878" w:rsidRDefault="00A57D9D" w:rsidP="0067460C">
            <w:pPr>
              <w:jc w:val="center"/>
              <w:rPr>
                <w:rFonts w:cs="Times New Roman"/>
                <w:sz w:val="20"/>
                <w:szCs w:val="20"/>
              </w:rPr>
            </w:pPr>
            <w:r>
              <w:rPr>
                <w:rFonts w:cs="Times New Roman"/>
                <w:sz w:val="20"/>
                <w:szCs w:val="20"/>
              </w:rPr>
              <w:t>42</w:t>
            </w:r>
          </w:p>
        </w:tc>
        <w:tc>
          <w:tcPr>
            <w:tcW w:w="851" w:type="dxa"/>
            <w:vMerge/>
            <w:tcBorders>
              <w:bottom w:val="single" w:sz="12" w:space="0" w:color="auto"/>
            </w:tcBorders>
            <w:textDirection w:val="btLr"/>
            <w:vAlign w:val="center"/>
          </w:tcPr>
          <w:p w:rsidR="00A57D9D" w:rsidRPr="00E80878" w:rsidRDefault="00A57D9D" w:rsidP="0067460C">
            <w:pPr>
              <w:ind w:left="113" w:right="113"/>
              <w:jc w:val="center"/>
              <w:rPr>
                <w:rFonts w:cs="Times New Roman"/>
                <w:sz w:val="20"/>
                <w:szCs w:val="20"/>
              </w:rPr>
            </w:pPr>
          </w:p>
        </w:tc>
        <w:tc>
          <w:tcPr>
            <w:tcW w:w="2090" w:type="dxa"/>
            <w:vMerge/>
            <w:tcBorders>
              <w:bottom w:val="single" w:sz="12" w:space="0" w:color="auto"/>
              <w:right w:val="single" w:sz="12" w:space="0" w:color="auto"/>
            </w:tcBorders>
          </w:tcPr>
          <w:p w:rsidR="00A57D9D" w:rsidRPr="00E80878" w:rsidRDefault="00A57D9D" w:rsidP="0067460C">
            <w:pPr>
              <w:jc w:val="both"/>
              <w:rPr>
                <w:rFonts w:cs="Times New Roman"/>
                <w:sz w:val="20"/>
                <w:szCs w:val="20"/>
              </w:rPr>
            </w:pPr>
          </w:p>
        </w:tc>
      </w:tr>
      <w:tr w:rsidR="00FE458B" w:rsidTr="00A254D4">
        <w:trPr>
          <w:trHeight w:val="950"/>
        </w:trPr>
        <w:tc>
          <w:tcPr>
            <w:tcW w:w="534" w:type="dxa"/>
            <w:vMerge w:val="restart"/>
            <w:tcBorders>
              <w:top w:val="single" w:sz="12" w:space="0" w:color="auto"/>
              <w:left w:val="single" w:sz="12" w:space="0" w:color="auto"/>
            </w:tcBorders>
            <w:textDirection w:val="btLr"/>
          </w:tcPr>
          <w:p w:rsidR="00FE458B" w:rsidRPr="00093A3B" w:rsidRDefault="00FE458B" w:rsidP="0067460C">
            <w:pPr>
              <w:ind w:left="113" w:right="113"/>
              <w:jc w:val="center"/>
              <w:rPr>
                <w:rFonts w:cs="Times New Roman"/>
                <w:sz w:val="20"/>
                <w:szCs w:val="20"/>
              </w:rPr>
            </w:pPr>
            <w:r>
              <w:rPr>
                <w:rFonts w:cs="Times New Roman"/>
                <w:sz w:val="20"/>
                <w:szCs w:val="20"/>
              </w:rPr>
              <w:t>1949-1950</w:t>
            </w:r>
          </w:p>
        </w:tc>
        <w:tc>
          <w:tcPr>
            <w:tcW w:w="567" w:type="dxa"/>
            <w:tcBorders>
              <w:top w:val="single" w:sz="12" w:space="0" w:color="auto"/>
            </w:tcBorders>
            <w:vAlign w:val="center"/>
          </w:tcPr>
          <w:p w:rsidR="00FE458B" w:rsidRPr="00E80878" w:rsidRDefault="00FE458B" w:rsidP="0067460C">
            <w:pPr>
              <w:jc w:val="center"/>
              <w:rPr>
                <w:rFonts w:cs="Times New Roman"/>
                <w:sz w:val="20"/>
                <w:szCs w:val="20"/>
              </w:rPr>
            </w:pPr>
            <w:r w:rsidRPr="00E80878">
              <w:rPr>
                <w:rFonts w:cs="Times New Roman"/>
                <w:sz w:val="20"/>
                <w:szCs w:val="20"/>
              </w:rPr>
              <w:t>I.</w:t>
            </w:r>
          </w:p>
        </w:tc>
        <w:tc>
          <w:tcPr>
            <w:tcW w:w="4110" w:type="dxa"/>
            <w:tcBorders>
              <w:top w:val="single" w:sz="12" w:space="0" w:color="auto"/>
            </w:tcBorders>
          </w:tcPr>
          <w:p w:rsidR="00FE458B" w:rsidRDefault="00FE458B" w:rsidP="00202F9E">
            <w:pPr>
              <w:rPr>
                <w:rFonts w:cs="Times New Roman"/>
                <w:sz w:val="20"/>
                <w:szCs w:val="20"/>
              </w:rPr>
            </w:pPr>
            <w:r>
              <w:rPr>
                <w:rFonts w:cs="Times New Roman"/>
                <w:sz w:val="20"/>
                <w:szCs w:val="20"/>
              </w:rPr>
              <w:t xml:space="preserve">Josef Novotný (od 1. 10. 1949 vojenská presenční služba) </w:t>
            </w:r>
            <w:r>
              <w:rPr>
                <w:rFonts w:cs="Times New Roman"/>
                <w:sz w:val="20"/>
                <w:szCs w:val="20"/>
              </w:rPr>
              <w:sym w:font="Symbol" w:char="F0AE"/>
            </w:r>
          </w:p>
          <w:p w:rsidR="00FE458B" w:rsidRDefault="00FE458B" w:rsidP="00202F9E">
            <w:pPr>
              <w:rPr>
                <w:rFonts w:cs="Times New Roman"/>
                <w:sz w:val="20"/>
                <w:szCs w:val="20"/>
              </w:rPr>
            </w:pPr>
            <w:r>
              <w:rPr>
                <w:rFonts w:cs="Times New Roman"/>
                <w:sz w:val="20"/>
                <w:szCs w:val="20"/>
              </w:rPr>
              <w:t xml:space="preserve">Ludmila Beníšková (od 9. 1. 1950 nemoc) </w:t>
            </w:r>
            <w:r>
              <w:rPr>
                <w:rFonts w:cs="Times New Roman"/>
                <w:sz w:val="20"/>
                <w:szCs w:val="20"/>
              </w:rPr>
              <w:sym w:font="Symbol" w:char="F0AE"/>
            </w:r>
          </w:p>
          <w:p w:rsidR="00FE458B" w:rsidRPr="00E80878" w:rsidRDefault="00FE458B" w:rsidP="00FE458B">
            <w:pPr>
              <w:rPr>
                <w:rFonts w:cs="Times New Roman"/>
                <w:sz w:val="20"/>
                <w:szCs w:val="20"/>
              </w:rPr>
            </w:pPr>
            <w:r>
              <w:rPr>
                <w:rFonts w:cs="Times New Roman"/>
                <w:sz w:val="20"/>
                <w:szCs w:val="20"/>
              </w:rPr>
              <w:t>Leo Davídek</w:t>
            </w:r>
          </w:p>
        </w:tc>
        <w:tc>
          <w:tcPr>
            <w:tcW w:w="567" w:type="dxa"/>
            <w:tcBorders>
              <w:top w:val="single" w:sz="12" w:space="0" w:color="auto"/>
            </w:tcBorders>
            <w:vAlign w:val="center"/>
          </w:tcPr>
          <w:p w:rsidR="00FE458B" w:rsidRPr="00E80878" w:rsidRDefault="00FE458B" w:rsidP="0067460C">
            <w:pPr>
              <w:jc w:val="center"/>
              <w:rPr>
                <w:rFonts w:cs="Times New Roman"/>
                <w:sz w:val="20"/>
                <w:szCs w:val="20"/>
              </w:rPr>
            </w:pPr>
            <w:r>
              <w:rPr>
                <w:rFonts w:cs="Times New Roman"/>
                <w:sz w:val="20"/>
                <w:szCs w:val="20"/>
              </w:rPr>
              <w:t>15</w:t>
            </w:r>
          </w:p>
        </w:tc>
        <w:tc>
          <w:tcPr>
            <w:tcW w:w="851" w:type="dxa"/>
            <w:vMerge w:val="restart"/>
            <w:tcBorders>
              <w:top w:val="single" w:sz="12" w:space="0" w:color="auto"/>
            </w:tcBorders>
            <w:vAlign w:val="center"/>
          </w:tcPr>
          <w:p w:rsidR="00FE458B" w:rsidRPr="00E80878" w:rsidRDefault="00FE458B" w:rsidP="0067460C">
            <w:pPr>
              <w:jc w:val="center"/>
              <w:rPr>
                <w:rFonts w:cs="Times New Roman"/>
                <w:sz w:val="20"/>
                <w:szCs w:val="20"/>
              </w:rPr>
            </w:pPr>
            <w:r>
              <w:rPr>
                <w:rFonts w:cs="Times New Roman"/>
                <w:sz w:val="20"/>
                <w:szCs w:val="20"/>
              </w:rPr>
              <w:t>56</w:t>
            </w:r>
          </w:p>
        </w:tc>
        <w:tc>
          <w:tcPr>
            <w:tcW w:w="2090" w:type="dxa"/>
            <w:vMerge w:val="restart"/>
            <w:tcBorders>
              <w:top w:val="single" w:sz="12" w:space="0" w:color="auto"/>
              <w:right w:val="single" w:sz="12" w:space="0" w:color="auto"/>
            </w:tcBorders>
          </w:tcPr>
          <w:p w:rsidR="00FE458B" w:rsidRDefault="00FE458B" w:rsidP="000A3EA7">
            <w:pPr>
              <w:jc w:val="both"/>
              <w:rPr>
                <w:rFonts w:cs="Times New Roman"/>
                <w:sz w:val="20"/>
                <w:szCs w:val="20"/>
              </w:rPr>
            </w:pPr>
            <w:r>
              <w:rPr>
                <w:rFonts w:cs="Times New Roman"/>
                <w:sz w:val="20"/>
                <w:szCs w:val="20"/>
              </w:rPr>
              <w:t>Ludmila Ben</w:t>
            </w:r>
            <w:r w:rsidR="0080216B">
              <w:rPr>
                <w:rFonts w:cs="Times New Roman"/>
                <w:sz w:val="20"/>
                <w:szCs w:val="20"/>
              </w:rPr>
              <w:t>i</w:t>
            </w:r>
            <w:r>
              <w:rPr>
                <w:rFonts w:cs="Times New Roman"/>
                <w:sz w:val="20"/>
                <w:szCs w:val="20"/>
              </w:rPr>
              <w:t>šková i</w:t>
            </w:r>
            <w:r w:rsidR="0080216B">
              <w:rPr>
                <w:rFonts w:cs="Times New Roman"/>
                <w:sz w:val="20"/>
                <w:szCs w:val="20"/>
              </w:rPr>
              <w:t> </w:t>
            </w:r>
            <w:r>
              <w:rPr>
                <w:rFonts w:cs="Times New Roman"/>
                <w:sz w:val="20"/>
                <w:szCs w:val="20"/>
              </w:rPr>
              <w:t>nadále učila domácí nauky.</w:t>
            </w:r>
          </w:p>
          <w:p w:rsidR="00FE458B" w:rsidRPr="00E80878" w:rsidRDefault="00FE458B" w:rsidP="002953C4">
            <w:pPr>
              <w:jc w:val="both"/>
              <w:rPr>
                <w:rFonts w:cs="Times New Roman"/>
                <w:sz w:val="20"/>
                <w:szCs w:val="20"/>
              </w:rPr>
            </w:pPr>
            <w:r>
              <w:rPr>
                <w:rFonts w:cs="Times New Roman"/>
                <w:sz w:val="20"/>
                <w:szCs w:val="20"/>
              </w:rPr>
              <w:t xml:space="preserve">Náboženství </w:t>
            </w:r>
            <w:r w:rsidR="002953C4">
              <w:rPr>
                <w:rFonts w:cs="Times New Roman"/>
                <w:sz w:val="20"/>
                <w:szCs w:val="20"/>
              </w:rPr>
              <w:t>-</w:t>
            </w:r>
            <w:r>
              <w:rPr>
                <w:rFonts w:cs="Times New Roman"/>
                <w:sz w:val="20"/>
                <w:szCs w:val="20"/>
              </w:rPr>
              <w:t xml:space="preserve"> kons. Rada Felix Gerich, od 11. 1. 1950 P.</w:t>
            </w:r>
            <w:r w:rsidR="0080216B">
              <w:rPr>
                <w:rFonts w:cs="Times New Roman"/>
                <w:sz w:val="20"/>
                <w:szCs w:val="20"/>
              </w:rPr>
              <w:t> </w:t>
            </w:r>
            <w:r>
              <w:rPr>
                <w:rFonts w:cs="Times New Roman"/>
                <w:sz w:val="20"/>
                <w:szCs w:val="20"/>
              </w:rPr>
              <w:t>Stanislav Šuránek.</w:t>
            </w:r>
          </w:p>
        </w:tc>
      </w:tr>
      <w:tr w:rsidR="00FE458B" w:rsidTr="00A254D4">
        <w:trPr>
          <w:trHeight w:val="950"/>
        </w:trPr>
        <w:tc>
          <w:tcPr>
            <w:tcW w:w="534" w:type="dxa"/>
            <w:vMerge/>
            <w:tcBorders>
              <w:left w:val="single" w:sz="12" w:space="0" w:color="auto"/>
              <w:bottom w:val="single" w:sz="12" w:space="0" w:color="auto"/>
            </w:tcBorders>
          </w:tcPr>
          <w:p w:rsidR="00FE458B" w:rsidRDefault="00FE458B" w:rsidP="00010B7A">
            <w:pPr>
              <w:spacing w:line="360" w:lineRule="auto"/>
              <w:jc w:val="both"/>
              <w:rPr>
                <w:rFonts w:cs="Times New Roman"/>
                <w:szCs w:val="24"/>
              </w:rPr>
            </w:pPr>
          </w:p>
        </w:tc>
        <w:tc>
          <w:tcPr>
            <w:tcW w:w="567" w:type="dxa"/>
            <w:tcBorders>
              <w:bottom w:val="single" w:sz="12" w:space="0" w:color="auto"/>
            </w:tcBorders>
            <w:vAlign w:val="center"/>
          </w:tcPr>
          <w:p w:rsidR="00FE458B" w:rsidRPr="00093A3B" w:rsidRDefault="00FE458B" w:rsidP="0067460C">
            <w:pPr>
              <w:jc w:val="center"/>
              <w:rPr>
                <w:rFonts w:cs="Times New Roman"/>
                <w:sz w:val="20"/>
                <w:szCs w:val="20"/>
              </w:rPr>
            </w:pPr>
            <w:r>
              <w:rPr>
                <w:rFonts w:cs="Times New Roman"/>
                <w:sz w:val="20"/>
                <w:szCs w:val="20"/>
              </w:rPr>
              <w:t>II.</w:t>
            </w:r>
          </w:p>
        </w:tc>
        <w:tc>
          <w:tcPr>
            <w:tcW w:w="4110" w:type="dxa"/>
            <w:tcBorders>
              <w:bottom w:val="single" w:sz="12" w:space="0" w:color="auto"/>
            </w:tcBorders>
          </w:tcPr>
          <w:p w:rsidR="00FE458B" w:rsidRPr="00093A3B" w:rsidRDefault="00FE458B" w:rsidP="00FE458B">
            <w:pPr>
              <w:rPr>
                <w:rFonts w:cs="Times New Roman"/>
                <w:sz w:val="20"/>
                <w:szCs w:val="20"/>
              </w:rPr>
            </w:pPr>
            <w:r>
              <w:rPr>
                <w:rFonts w:cs="Times New Roman"/>
                <w:sz w:val="20"/>
                <w:szCs w:val="20"/>
              </w:rPr>
              <w:t>František Werdich (titul ředitel)</w:t>
            </w:r>
          </w:p>
        </w:tc>
        <w:tc>
          <w:tcPr>
            <w:tcW w:w="567" w:type="dxa"/>
            <w:tcBorders>
              <w:bottom w:val="single" w:sz="12" w:space="0" w:color="auto"/>
            </w:tcBorders>
            <w:vAlign w:val="center"/>
          </w:tcPr>
          <w:p w:rsidR="00FE458B" w:rsidRPr="00093A3B" w:rsidRDefault="00FE458B" w:rsidP="0067460C">
            <w:pPr>
              <w:jc w:val="center"/>
              <w:rPr>
                <w:rFonts w:cs="Times New Roman"/>
                <w:sz w:val="20"/>
                <w:szCs w:val="20"/>
              </w:rPr>
            </w:pPr>
            <w:r>
              <w:rPr>
                <w:rFonts w:cs="Times New Roman"/>
                <w:sz w:val="20"/>
                <w:szCs w:val="20"/>
              </w:rPr>
              <w:t>41</w:t>
            </w:r>
          </w:p>
        </w:tc>
        <w:tc>
          <w:tcPr>
            <w:tcW w:w="851" w:type="dxa"/>
            <w:vMerge/>
            <w:tcBorders>
              <w:bottom w:val="single" w:sz="12" w:space="0" w:color="auto"/>
            </w:tcBorders>
            <w:vAlign w:val="center"/>
          </w:tcPr>
          <w:p w:rsidR="00FE458B" w:rsidRDefault="00FE458B" w:rsidP="00B63BCF">
            <w:pPr>
              <w:spacing w:line="360" w:lineRule="auto"/>
              <w:jc w:val="center"/>
              <w:rPr>
                <w:rFonts w:cs="Times New Roman"/>
                <w:szCs w:val="24"/>
              </w:rPr>
            </w:pPr>
          </w:p>
        </w:tc>
        <w:tc>
          <w:tcPr>
            <w:tcW w:w="2090" w:type="dxa"/>
            <w:vMerge/>
            <w:tcBorders>
              <w:bottom w:val="single" w:sz="12" w:space="0" w:color="auto"/>
              <w:right w:val="single" w:sz="12" w:space="0" w:color="auto"/>
            </w:tcBorders>
            <w:vAlign w:val="center"/>
          </w:tcPr>
          <w:p w:rsidR="00FE458B" w:rsidRDefault="00FE458B" w:rsidP="00B63BCF">
            <w:pPr>
              <w:spacing w:line="360" w:lineRule="auto"/>
              <w:jc w:val="center"/>
              <w:rPr>
                <w:rFonts w:cs="Times New Roman"/>
                <w:szCs w:val="24"/>
              </w:rPr>
            </w:pPr>
          </w:p>
        </w:tc>
      </w:tr>
    </w:tbl>
    <w:p w:rsidR="002953C4" w:rsidRDefault="002953C4" w:rsidP="00797818">
      <w:pPr>
        <w:spacing w:after="0" w:line="360" w:lineRule="auto"/>
        <w:ind w:firstLine="709"/>
        <w:jc w:val="both"/>
        <w:rPr>
          <w:rFonts w:cs="Times New Roman"/>
          <w:szCs w:val="24"/>
        </w:rPr>
      </w:pPr>
    </w:p>
    <w:p w:rsidR="00D96091" w:rsidRDefault="00A254D4" w:rsidP="00797818">
      <w:pPr>
        <w:spacing w:after="0" w:line="360" w:lineRule="auto"/>
        <w:ind w:firstLine="709"/>
        <w:jc w:val="both"/>
        <w:rPr>
          <w:rFonts w:cs="Times New Roman"/>
          <w:szCs w:val="24"/>
        </w:rPr>
      </w:pPr>
      <w:r>
        <w:rPr>
          <w:rFonts w:cs="Times New Roman"/>
          <w:szCs w:val="24"/>
        </w:rPr>
        <w:lastRenderedPageBreak/>
        <w:t xml:space="preserve"> </w:t>
      </w:r>
      <w:r w:rsidR="00E367C2">
        <w:rPr>
          <w:rFonts w:cs="Times New Roman"/>
          <w:szCs w:val="24"/>
        </w:rPr>
        <w:t>„</w:t>
      </w:r>
      <w:r w:rsidR="00661DD8" w:rsidRPr="00E367C2">
        <w:rPr>
          <w:rFonts w:cs="Times New Roman"/>
          <w:szCs w:val="24"/>
        </w:rPr>
        <w:t>Ostatní kulturní činnost kromě oslav státních svátků pořádala místní Osvětová beseda se složkami Národní fronty (KSČ, SČSP, ČSM a požárníky) a Výborem žen při MNV. Byly každoročně pořádány plesy, taneční zábavy, filmová představení, maňásková divadla, divadla místních ochotníků, přednášky, zájezdy do divadla v Opavě a ve Vítkově, oslavy 1.</w:t>
      </w:r>
      <w:r w:rsidR="00421FCF">
        <w:rPr>
          <w:rFonts w:cs="Times New Roman"/>
          <w:szCs w:val="24"/>
        </w:rPr>
        <w:t> </w:t>
      </w:r>
      <w:r w:rsidR="00661DD8" w:rsidRPr="00E367C2">
        <w:rPr>
          <w:rFonts w:cs="Times New Roman"/>
          <w:szCs w:val="24"/>
        </w:rPr>
        <w:t>m</w:t>
      </w:r>
      <w:r w:rsidR="00905EB2">
        <w:rPr>
          <w:rFonts w:cs="Times New Roman"/>
          <w:szCs w:val="24"/>
        </w:rPr>
        <w:t>á</w:t>
      </w:r>
      <w:r w:rsidR="00661DD8" w:rsidRPr="00E367C2">
        <w:rPr>
          <w:rFonts w:cs="Times New Roman"/>
          <w:szCs w:val="24"/>
        </w:rPr>
        <w:t>je, kácení máje, pochovávání basy a starý masopustní zvyk chodění s medvědem a večer s tancovačkou. Osvětová beseda se složkami Národní fronty zajišťovali účast na těchto podnicích.</w:t>
      </w:r>
      <w:r w:rsidR="00E367C2">
        <w:rPr>
          <w:rFonts w:cs="Times New Roman"/>
          <w:szCs w:val="24"/>
        </w:rPr>
        <w:t>“</w:t>
      </w:r>
      <w:r w:rsidR="00661DD8">
        <w:rPr>
          <w:rFonts w:cs="Times New Roman"/>
          <w:szCs w:val="24"/>
        </w:rPr>
        <w:t xml:space="preserve"> </w:t>
      </w:r>
      <w:r w:rsidR="00661DD8" w:rsidRPr="00A536C2">
        <w:rPr>
          <w:rFonts w:cs="Times New Roman"/>
          <w:szCs w:val="24"/>
        </w:rPr>
        <w:t>(</w:t>
      </w:r>
      <w:r w:rsidR="00FA4800" w:rsidRPr="00A536C2">
        <w:rPr>
          <w:rFonts w:cs="Times New Roman"/>
          <w:szCs w:val="24"/>
        </w:rPr>
        <w:t xml:space="preserve">Werdich In </w:t>
      </w:r>
      <w:r w:rsidR="00661DD8" w:rsidRPr="00A536C2">
        <w:rPr>
          <w:rFonts w:cs="Times New Roman"/>
          <w:szCs w:val="24"/>
        </w:rPr>
        <w:t xml:space="preserve">Kronika Větřkovic z let 1945-1964, s. 139). </w:t>
      </w:r>
    </w:p>
    <w:p w:rsidR="00B00C0C" w:rsidRPr="0064319F" w:rsidRDefault="00B00C0C" w:rsidP="00797818">
      <w:pPr>
        <w:spacing w:after="0" w:line="360" w:lineRule="auto"/>
        <w:ind w:firstLine="709"/>
        <w:jc w:val="both"/>
        <w:rPr>
          <w:rFonts w:cs="Times New Roman"/>
          <w:szCs w:val="24"/>
        </w:rPr>
      </w:pPr>
      <w:r>
        <w:rPr>
          <w:rFonts w:cs="Times New Roman"/>
          <w:szCs w:val="24"/>
        </w:rPr>
        <w:t>Sběrem kaštanů se každoročně upevňovala spolupráce s</w:t>
      </w:r>
      <w:r w:rsidRPr="00B00C0C">
        <w:rPr>
          <w:rFonts w:cs="Times New Roman"/>
          <w:szCs w:val="24"/>
        </w:rPr>
        <w:t xml:space="preserve"> </w:t>
      </w:r>
      <w:r>
        <w:rPr>
          <w:rFonts w:cs="Times New Roman"/>
          <w:szCs w:val="24"/>
        </w:rPr>
        <w:t>Lesní správou v Hradci nad Moravicí a místním mysliveckým spolkem. Za utržené zisky ze sběru a veřejných vystoupení se nakupovaly školní pomůcky, jako kreslenky a sešity.</w:t>
      </w:r>
    </w:p>
    <w:p w:rsidR="003F421D" w:rsidRDefault="0064319F" w:rsidP="00797818">
      <w:pPr>
        <w:spacing w:after="0" w:line="360" w:lineRule="auto"/>
        <w:ind w:firstLine="709"/>
        <w:jc w:val="both"/>
        <w:rPr>
          <w:rFonts w:cs="Times New Roman"/>
          <w:szCs w:val="24"/>
        </w:rPr>
      </w:pPr>
      <w:r w:rsidRPr="0064319F">
        <w:rPr>
          <w:rFonts w:cs="Times New Roman"/>
          <w:szCs w:val="24"/>
        </w:rPr>
        <w:t>Pro abnormální zimu nebo z</w:t>
      </w:r>
      <w:r w:rsidR="003F421D" w:rsidRPr="0064319F">
        <w:rPr>
          <w:rFonts w:cs="Times New Roman"/>
          <w:szCs w:val="24"/>
        </w:rPr>
        <w:t xml:space="preserve"> důvodu nedostatku paliva byly prodlouženy zimní prázdniny </w:t>
      </w:r>
      <w:r w:rsidRPr="0064319F">
        <w:rPr>
          <w:rFonts w:cs="Times New Roman"/>
          <w:szCs w:val="24"/>
        </w:rPr>
        <w:t>nebo zrušeno vyučování.</w:t>
      </w:r>
    </w:p>
    <w:p w:rsidR="0003400C" w:rsidRPr="00EA6917" w:rsidRDefault="00381443" w:rsidP="00797818">
      <w:pPr>
        <w:spacing w:after="0" w:line="360" w:lineRule="auto"/>
        <w:ind w:firstLine="709"/>
        <w:jc w:val="both"/>
        <w:rPr>
          <w:rFonts w:cs="Times New Roman"/>
          <w:szCs w:val="24"/>
        </w:rPr>
      </w:pPr>
      <w:r>
        <w:rPr>
          <w:rFonts w:cs="Times New Roman"/>
          <w:szCs w:val="24"/>
        </w:rPr>
        <w:t>Okresní školní inspekcí Opava-venkov byl vydán přípis, ve kterém se doporučuje, aby žáci z Větřkovic navštěvovali Střední školu ve Vítkově.</w:t>
      </w:r>
    </w:p>
    <w:p w:rsidR="008B7785" w:rsidRDefault="00444074" w:rsidP="00797818">
      <w:pPr>
        <w:spacing w:after="0" w:line="360" w:lineRule="auto"/>
        <w:jc w:val="both"/>
        <w:rPr>
          <w:rFonts w:cs="Times New Roman"/>
          <w:szCs w:val="24"/>
        </w:rPr>
      </w:pPr>
      <w:r>
        <w:rPr>
          <w:rFonts w:cs="Times New Roman"/>
          <w:szCs w:val="24"/>
        </w:rPr>
        <w:tab/>
      </w:r>
      <w:r w:rsidR="00F571B4">
        <w:rPr>
          <w:rFonts w:cs="Times New Roman"/>
          <w:szCs w:val="24"/>
        </w:rPr>
        <w:t>František Werdich působil na škole do léta 195</w:t>
      </w:r>
      <w:r w:rsidR="0006705B">
        <w:rPr>
          <w:rFonts w:cs="Times New Roman"/>
          <w:szCs w:val="24"/>
        </w:rPr>
        <w:t>0, kdy odešel do výslužby. Užíval</w:t>
      </w:r>
      <w:r w:rsidR="00F571B4">
        <w:rPr>
          <w:rFonts w:cs="Times New Roman"/>
          <w:szCs w:val="24"/>
        </w:rPr>
        <w:t xml:space="preserve"> již titulu ředitel.</w:t>
      </w:r>
    </w:p>
    <w:p w:rsidR="00EA6917" w:rsidRDefault="00EA6917" w:rsidP="00EA6917">
      <w:pPr>
        <w:spacing w:line="360" w:lineRule="auto"/>
        <w:jc w:val="both"/>
        <w:rPr>
          <w:rFonts w:cs="Times New Roman"/>
          <w:szCs w:val="24"/>
        </w:rPr>
      </w:pPr>
    </w:p>
    <w:p w:rsidR="00853B71" w:rsidRPr="00C1016F" w:rsidRDefault="00A014A1" w:rsidP="00373FFE">
      <w:pPr>
        <w:pStyle w:val="Gabka3"/>
      </w:pPr>
      <w:bookmarkStart w:id="20" w:name="_Toc478146884"/>
      <w:r w:rsidRPr="00C1016F">
        <w:t>Škola pod krátkým vedením Františka Gabriela</w:t>
      </w:r>
      <w:r w:rsidR="00C760E1" w:rsidRPr="00C1016F">
        <w:t xml:space="preserve"> (1950-1951)</w:t>
      </w:r>
      <w:bookmarkEnd w:id="20"/>
    </w:p>
    <w:p w:rsidR="003F0E47" w:rsidRDefault="00006FE5" w:rsidP="00E304DD">
      <w:pPr>
        <w:spacing w:after="0" w:line="360" w:lineRule="auto"/>
        <w:ind w:firstLine="709"/>
        <w:jc w:val="both"/>
        <w:rPr>
          <w:rFonts w:cs="Times New Roman"/>
          <w:szCs w:val="24"/>
        </w:rPr>
      </w:pPr>
      <w:r>
        <w:rPr>
          <w:rFonts w:cs="Times New Roman"/>
          <w:szCs w:val="24"/>
        </w:rPr>
        <w:t>Po odchodu ředitele Františka Werdicha se na jeho místo dostal</w:t>
      </w:r>
      <w:r w:rsidR="00526F07">
        <w:rPr>
          <w:rFonts w:cs="Times New Roman"/>
          <w:szCs w:val="24"/>
        </w:rPr>
        <w:t xml:space="preserve"> díky přátelství s okresním inspektorem Mazlem z Fulneku František Gabriel. Ten v</w:t>
      </w:r>
      <w:r w:rsidR="009018C3">
        <w:rPr>
          <w:rFonts w:cs="Times New Roman"/>
          <w:szCs w:val="24"/>
        </w:rPr>
        <w:t> touze po vyšším počtu tříd</w:t>
      </w:r>
      <w:r w:rsidR="003E7B7C">
        <w:rPr>
          <w:rFonts w:cs="Times New Roman"/>
          <w:szCs w:val="24"/>
        </w:rPr>
        <w:t xml:space="preserve"> ve škole</w:t>
      </w:r>
      <w:r w:rsidR="009018C3">
        <w:rPr>
          <w:rFonts w:cs="Times New Roman"/>
          <w:szCs w:val="24"/>
        </w:rPr>
        <w:t xml:space="preserve"> zfalšoval údaje a uvedl, že školu navštěvuje </w:t>
      </w:r>
      <w:r w:rsidR="00681E05">
        <w:rPr>
          <w:rFonts w:cs="Times New Roman"/>
          <w:szCs w:val="24"/>
        </w:rPr>
        <w:t>7</w:t>
      </w:r>
      <w:r w:rsidR="00526F07">
        <w:rPr>
          <w:rFonts w:cs="Times New Roman"/>
          <w:szCs w:val="24"/>
        </w:rPr>
        <w:t>6</w:t>
      </w:r>
      <w:r w:rsidR="009018C3">
        <w:rPr>
          <w:rFonts w:cs="Times New Roman"/>
          <w:szCs w:val="24"/>
        </w:rPr>
        <w:t xml:space="preserve"> dětí. </w:t>
      </w:r>
      <w:r w:rsidR="00526F07">
        <w:rPr>
          <w:rFonts w:cs="Times New Roman"/>
          <w:szCs w:val="24"/>
        </w:rPr>
        <w:t xml:space="preserve">Ve skutečnosti byl tento počet nižší. </w:t>
      </w:r>
      <w:r w:rsidR="009018C3">
        <w:rPr>
          <w:rFonts w:cs="Times New Roman"/>
          <w:szCs w:val="24"/>
        </w:rPr>
        <w:t xml:space="preserve">Do stavu zapsal neexistující jména nebo žáky, kteří zemřeli, popřípadě byli v roce 1946 odsunuti do Německa. Některé napsal dvakrát. </w:t>
      </w:r>
      <w:r w:rsidR="00C760E1">
        <w:rPr>
          <w:rFonts w:cs="Times New Roman"/>
          <w:szCs w:val="24"/>
        </w:rPr>
        <w:t>Takt</w:t>
      </w:r>
      <w:r w:rsidR="00526F07">
        <w:rPr>
          <w:rFonts w:cs="Times New Roman"/>
          <w:szCs w:val="24"/>
        </w:rPr>
        <w:t xml:space="preserve">o získaný počet dětí rozdělil do tří tříd. </w:t>
      </w:r>
      <w:r w:rsidR="009018C3">
        <w:rPr>
          <w:rFonts w:cs="Times New Roman"/>
          <w:szCs w:val="24"/>
        </w:rPr>
        <w:t>Ředitel vyučoval v I. třídě osmnáct žáků. Ve II. třídě</w:t>
      </w:r>
      <w:r w:rsidR="00C760E1">
        <w:rPr>
          <w:rFonts w:cs="Times New Roman"/>
          <w:szCs w:val="24"/>
        </w:rPr>
        <w:t xml:space="preserve"> s 26 žáky </w:t>
      </w:r>
      <w:r w:rsidR="009018C3">
        <w:rPr>
          <w:rFonts w:cs="Times New Roman"/>
          <w:szCs w:val="24"/>
        </w:rPr>
        <w:t>Leo Davídka krátce vystřídal Jar. Škoda (není možné upřesnit</w:t>
      </w:r>
      <w:r w:rsidR="006B6CC9">
        <w:rPr>
          <w:rFonts w:cs="Times New Roman"/>
          <w:szCs w:val="24"/>
        </w:rPr>
        <w:t xml:space="preserve"> pravou podobu jména</w:t>
      </w:r>
      <w:r w:rsidR="009018C3">
        <w:rPr>
          <w:rFonts w:cs="Times New Roman"/>
          <w:szCs w:val="24"/>
        </w:rPr>
        <w:t>). Třicet dva žáků ve III. třídě vyučovala Ludmila Benišková a od 1.</w:t>
      </w:r>
      <w:r w:rsidR="001E6D14">
        <w:rPr>
          <w:rFonts w:cs="Times New Roman"/>
          <w:szCs w:val="24"/>
        </w:rPr>
        <w:t> </w:t>
      </w:r>
      <w:r w:rsidR="009018C3">
        <w:rPr>
          <w:rFonts w:cs="Times New Roman"/>
          <w:szCs w:val="24"/>
        </w:rPr>
        <w:t>prosince 1950</w:t>
      </w:r>
      <w:r w:rsidR="00FE3D88">
        <w:rPr>
          <w:rFonts w:cs="Times New Roman"/>
          <w:szCs w:val="24"/>
        </w:rPr>
        <w:t xml:space="preserve"> Venuše Holancová. Římskokatolické náboženství </w:t>
      </w:r>
      <w:r w:rsidR="00C760E1">
        <w:rPr>
          <w:rFonts w:cs="Times New Roman"/>
          <w:szCs w:val="24"/>
        </w:rPr>
        <w:t>vedl</w:t>
      </w:r>
      <w:r w:rsidR="00FE3D88">
        <w:rPr>
          <w:rFonts w:cs="Times New Roman"/>
          <w:szCs w:val="24"/>
        </w:rPr>
        <w:t xml:space="preserve"> P. </w:t>
      </w:r>
      <w:r w:rsidR="00047840">
        <w:rPr>
          <w:rFonts w:cs="Times New Roman"/>
          <w:szCs w:val="24"/>
        </w:rPr>
        <w:t xml:space="preserve">Dr. </w:t>
      </w:r>
      <w:r w:rsidR="00FE3D88">
        <w:rPr>
          <w:rFonts w:cs="Times New Roman"/>
          <w:szCs w:val="24"/>
        </w:rPr>
        <w:t>Raimund Ivánek.</w:t>
      </w:r>
      <w:r w:rsidR="00E304DD">
        <w:rPr>
          <w:rFonts w:cs="Times New Roman"/>
          <w:szCs w:val="24"/>
        </w:rPr>
        <w:t xml:space="preserve"> </w:t>
      </w:r>
      <w:r w:rsidR="00FE3D88">
        <w:rPr>
          <w:rFonts w:cs="Times New Roman"/>
          <w:szCs w:val="24"/>
        </w:rPr>
        <w:t xml:space="preserve">Krajský inspektor </w:t>
      </w:r>
      <w:r w:rsidR="00526F07">
        <w:rPr>
          <w:rFonts w:cs="Times New Roman"/>
          <w:szCs w:val="24"/>
        </w:rPr>
        <w:t xml:space="preserve">A. </w:t>
      </w:r>
      <w:r w:rsidR="00FE3D88">
        <w:rPr>
          <w:rFonts w:cs="Times New Roman"/>
          <w:szCs w:val="24"/>
        </w:rPr>
        <w:t xml:space="preserve">Lubojacký zjistil </w:t>
      </w:r>
      <w:r w:rsidR="003E7B7C">
        <w:rPr>
          <w:rFonts w:cs="Times New Roman"/>
          <w:szCs w:val="24"/>
        </w:rPr>
        <w:t>při namátkové kontrole nepravdivé údaje o stavu žactva</w:t>
      </w:r>
      <w:r w:rsidR="00FE3D88">
        <w:rPr>
          <w:rFonts w:cs="Times New Roman"/>
          <w:szCs w:val="24"/>
        </w:rPr>
        <w:t xml:space="preserve"> a zrušil jednu třídu.</w:t>
      </w:r>
      <w:r w:rsidR="00047840">
        <w:rPr>
          <w:rFonts w:cs="Times New Roman"/>
          <w:szCs w:val="24"/>
        </w:rPr>
        <w:t xml:space="preserve"> Učitel Škoda z Větřkovic odešel.</w:t>
      </w:r>
    </w:p>
    <w:p w:rsidR="003F0E47" w:rsidRDefault="003F0E47">
      <w:pPr>
        <w:rPr>
          <w:rFonts w:cs="Times New Roman"/>
          <w:szCs w:val="24"/>
        </w:rPr>
      </w:pPr>
      <w:r>
        <w:rPr>
          <w:rFonts w:cs="Times New Roman"/>
          <w:szCs w:val="24"/>
        </w:rPr>
        <w:br w:type="page"/>
      </w:r>
    </w:p>
    <w:p w:rsidR="00E304DD" w:rsidRDefault="00E304DD" w:rsidP="00E304DD">
      <w:pPr>
        <w:spacing w:after="0" w:line="360" w:lineRule="auto"/>
        <w:ind w:firstLine="709"/>
        <w:jc w:val="both"/>
        <w:rPr>
          <w:rFonts w:cs="Times New Roman"/>
          <w:szCs w:val="24"/>
        </w:rPr>
      </w:pPr>
      <w:r>
        <w:rPr>
          <w:rFonts w:cs="Times New Roman"/>
          <w:szCs w:val="24"/>
        </w:rPr>
        <w:lastRenderedPageBreak/>
        <w:t xml:space="preserve">Všechny státní svátky a památné dny byly hojně oslavovány. Také byla uspořádána vánoční besídka a besídka pro maminky, na kterou Sdružení rodičů a přátel školy zajistilo pohoštění. </w:t>
      </w:r>
    </w:p>
    <w:p w:rsidR="003E7B7C" w:rsidRDefault="003E7B7C" w:rsidP="00E304DD">
      <w:pPr>
        <w:spacing w:after="0" w:line="360" w:lineRule="auto"/>
        <w:ind w:firstLine="709"/>
        <w:jc w:val="both"/>
        <w:rPr>
          <w:rFonts w:cs="Times New Roman"/>
          <w:szCs w:val="24"/>
        </w:rPr>
      </w:pPr>
      <w:r>
        <w:rPr>
          <w:rFonts w:cs="Times New Roman"/>
          <w:szCs w:val="24"/>
        </w:rPr>
        <w:t xml:space="preserve">Do </w:t>
      </w:r>
      <w:r w:rsidRPr="00780343">
        <w:rPr>
          <w:rFonts w:cs="Times New Roman"/>
          <w:b/>
          <w:szCs w:val="24"/>
        </w:rPr>
        <w:t>mateřsk</w:t>
      </w:r>
      <w:r w:rsidR="00AE512F" w:rsidRPr="00780343">
        <w:rPr>
          <w:rFonts w:cs="Times New Roman"/>
          <w:b/>
          <w:szCs w:val="24"/>
        </w:rPr>
        <w:t>é školy</w:t>
      </w:r>
      <w:r w:rsidR="00AE512F">
        <w:rPr>
          <w:rFonts w:cs="Times New Roman"/>
          <w:szCs w:val="24"/>
        </w:rPr>
        <w:t xml:space="preserve"> bylo zapsáno 27</w:t>
      </w:r>
      <w:r>
        <w:rPr>
          <w:rFonts w:cs="Times New Roman"/>
          <w:szCs w:val="24"/>
        </w:rPr>
        <w:t xml:space="preserve"> dě</w:t>
      </w:r>
      <w:r w:rsidR="00C760E1">
        <w:rPr>
          <w:rFonts w:cs="Times New Roman"/>
          <w:szCs w:val="24"/>
        </w:rPr>
        <w:t>tí. Personální obsazení zůstalo stejné</w:t>
      </w:r>
      <w:r w:rsidR="00D63F12">
        <w:rPr>
          <w:rFonts w:cs="Times New Roman"/>
          <w:szCs w:val="24"/>
        </w:rPr>
        <w:t xml:space="preserve"> - </w:t>
      </w:r>
      <w:r w:rsidR="00C760E1">
        <w:rPr>
          <w:rFonts w:cs="Times New Roman"/>
          <w:szCs w:val="24"/>
        </w:rPr>
        <w:t>správkyně školky a učitelka Božena Werdichová, školnice Amálie Dubová-Paverová.</w:t>
      </w:r>
    </w:p>
    <w:p w:rsidR="001C2EEC" w:rsidRDefault="001C2EEC" w:rsidP="00E304DD">
      <w:pPr>
        <w:spacing w:after="0" w:line="360" w:lineRule="auto"/>
        <w:ind w:firstLine="709"/>
        <w:jc w:val="both"/>
        <w:rPr>
          <w:rFonts w:cs="Times New Roman"/>
          <w:szCs w:val="24"/>
        </w:rPr>
      </w:pPr>
      <w:r>
        <w:rPr>
          <w:rFonts w:cs="Times New Roman"/>
          <w:szCs w:val="24"/>
        </w:rPr>
        <w:t xml:space="preserve">Působení Františka Gabriela na zdejší škole </w:t>
      </w:r>
      <w:r w:rsidR="00AE512F">
        <w:rPr>
          <w:rFonts w:cs="Times New Roman"/>
          <w:szCs w:val="24"/>
        </w:rPr>
        <w:t>skončilo trestním stíháním. 5.</w:t>
      </w:r>
      <w:r w:rsidR="001E6D14">
        <w:rPr>
          <w:rFonts w:cs="Times New Roman"/>
          <w:szCs w:val="24"/>
        </w:rPr>
        <w:t> </w:t>
      </w:r>
      <w:r w:rsidR="00AE512F">
        <w:rPr>
          <w:rFonts w:cs="Times New Roman"/>
          <w:szCs w:val="24"/>
        </w:rPr>
        <w:t>prosince 1951 byl vzat do vyšetřovací vazby a obžalován z porušení mravopočestnosti. Později se ukázaly i jiné prohřešky (zneužívání žákyní 3. postupného ročníku, vyhrožování občanům, nemravné chování v hostinci, opilství, spoluúčast na loupeži klenotů v klášteru ve Fulneku).</w:t>
      </w:r>
    </w:p>
    <w:p w:rsidR="007923E8" w:rsidRDefault="00AE512F" w:rsidP="00A536C2">
      <w:pPr>
        <w:spacing w:after="0" w:line="360" w:lineRule="auto"/>
        <w:ind w:firstLine="709"/>
        <w:jc w:val="both"/>
        <w:rPr>
          <w:rFonts w:cs="Times New Roman"/>
          <w:szCs w:val="24"/>
        </w:rPr>
      </w:pPr>
      <w:r>
        <w:rPr>
          <w:rFonts w:cs="Times New Roman"/>
          <w:szCs w:val="24"/>
        </w:rPr>
        <w:t>Správou školy byla pověřena Venuše Holancová. Na škole vypomáhala učitelka A.</w:t>
      </w:r>
      <w:r w:rsidR="00421FCF">
        <w:rPr>
          <w:rFonts w:cs="Times New Roman"/>
          <w:szCs w:val="24"/>
        </w:rPr>
        <w:t> </w:t>
      </w:r>
      <w:r w:rsidR="0022252E">
        <w:rPr>
          <w:rFonts w:cs="Times New Roman"/>
          <w:szCs w:val="24"/>
        </w:rPr>
        <w:t>Brhlová, která z důvodu nemoci</w:t>
      </w:r>
      <w:r>
        <w:rPr>
          <w:rFonts w:cs="Times New Roman"/>
          <w:szCs w:val="24"/>
        </w:rPr>
        <w:t xml:space="preserve"> učila jen několik dní. Holancová tedy vyučovala obě třídy polodenně.</w:t>
      </w:r>
    </w:p>
    <w:p w:rsidR="007923E8" w:rsidRDefault="007923E8" w:rsidP="00DE0B41">
      <w:pPr>
        <w:spacing w:after="0" w:line="360" w:lineRule="auto"/>
        <w:jc w:val="both"/>
        <w:rPr>
          <w:rFonts w:cs="Times New Roman"/>
          <w:szCs w:val="24"/>
        </w:rPr>
      </w:pPr>
    </w:p>
    <w:p w:rsidR="00047840" w:rsidRDefault="00202F9E" w:rsidP="00E304DD">
      <w:pPr>
        <w:spacing w:after="0" w:line="360" w:lineRule="auto"/>
        <w:ind w:firstLine="709"/>
        <w:jc w:val="both"/>
        <w:rPr>
          <w:rFonts w:cs="Times New Roman"/>
          <w:szCs w:val="24"/>
        </w:rPr>
      </w:pPr>
      <w:r>
        <w:rPr>
          <w:rFonts w:cs="Times New Roman"/>
          <w:szCs w:val="24"/>
        </w:rPr>
        <w:t>Tabulka č. 3 Organizace škol</w:t>
      </w:r>
      <w:r w:rsidR="00434707">
        <w:rPr>
          <w:rFonts w:cs="Times New Roman"/>
          <w:szCs w:val="24"/>
        </w:rPr>
        <w:t>y</w:t>
      </w:r>
      <w:r>
        <w:rPr>
          <w:rFonts w:cs="Times New Roman"/>
          <w:szCs w:val="24"/>
        </w:rPr>
        <w:t xml:space="preserve"> za ředitele Gabriela</w:t>
      </w:r>
    </w:p>
    <w:tbl>
      <w:tblPr>
        <w:tblStyle w:val="Mkatabulky"/>
        <w:tblW w:w="0" w:type="auto"/>
        <w:tblLayout w:type="fixed"/>
        <w:tblLook w:val="04A0"/>
      </w:tblPr>
      <w:tblGrid>
        <w:gridCol w:w="534"/>
        <w:gridCol w:w="567"/>
        <w:gridCol w:w="4110"/>
        <w:gridCol w:w="567"/>
        <w:gridCol w:w="993"/>
        <w:gridCol w:w="1948"/>
      </w:tblGrid>
      <w:tr w:rsidR="00047840" w:rsidRPr="005D5C14" w:rsidTr="0094298E">
        <w:trPr>
          <w:trHeight w:val="1056"/>
        </w:trPr>
        <w:tc>
          <w:tcPr>
            <w:tcW w:w="534" w:type="dxa"/>
            <w:tcBorders>
              <w:top w:val="single" w:sz="12" w:space="0" w:color="auto"/>
              <w:left w:val="single" w:sz="12" w:space="0" w:color="auto"/>
            </w:tcBorders>
            <w:textDirection w:val="btLr"/>
            <w:vAlign w:val="center"/>
          </w:tcPr>
          <w:p w:rsidR="00047840" w:rsidRPr="005D5C14" w:rsidRDefault="00047840" w:rsidP="00A57D9D">
            <w:pPr>
              <w:ind w:left="113" w:right="113"/>
              <w:jc w:val="center"/>
              <w:rPr>
                <w:rFonts w:cs="Times New Roman"/>
                <w:sz w:val="20"/>
                <w:szCs w:val="20"/>
              </w:rPr>
            </w:pPr>
            <w:r w:rsidRPr="005D5C14">
              <w:rPr>
                <w:rFonts w:cs="Times New Roman"/>
                <w:sz w:val="20"/>
                <w:szCs w:val="20"/>
              </w:rPr>
              <w:t>Školní rok</w:t>
            </w:r>
          </w:p>
        </w:tc>
        <w:tc>
          <w:tcPr>
            <w:tcW w:w="567" w:type="dxa"/>
            <w:tcBorders>
              <w:top w:val="single" w:sz="12" w:space="0" w:color="auto"/>
            </w:tcBorders>
            <w:textDirection w:val="btLr"/>
          </w:tcPr>
          <w:p w:rsidR="00047840" w:rsidRPr="005D5C14" w:rsidRDefault="00047840" w:rsidP="00E304DD">
            <w:pPr>
              <w:ind w:left="113" w:right="113"/>
              <w:jc w:val="center"/>
              <w:rPr>
                <w:rFonts w:cs="Times New Roman"/>
                <w:sz w:val="20"/>
                <w:szCs w:val="20"/>
              </w:rPr>
            </w:pPr>
            <w:r w:rsidRPr="005D5C14">
              <w:rPr>
                <w:rFonts w:cs="Times New Roman"/>
                <w:sz w:val="20"/>
                <w:szCs w:val="20"/>
              </w:rPr>
              <w:t>Třída</w:t>
            </w:r>
          </w:p>
        </w:tc>
        <w:tc>
          <w:tcPr>
            <w:tcW w:w="4110" w:type="dxa"/>
            <w:tcBorders>
              <w:top w:val="single" w:sz="12" w:space="0" w:color="auto"/>
            </w:tcBorders>
            <w:vAlign w:val="center"/>
          </w:tcPr>
          <w:p w:rsidR="00047840" w:rsidRPr="005D5C14" w:rsidRDefault="00047840" w:rsidP="00A57D9D">
            <w:pPr>
              <w:jc w:val="center"/>
              <w:rPr>
                <w:rFonts w:cs="Times New Roman"/>
                <w:sz w:val="20"/>
                <w:szCs w:val="20"/>
              </w:rPr>
            </w:pPr>
            <w:r w:rsidRPr="005D5C14">
              <w:rPr>
                <w:rFonts w:cs="Times New Roman"/>
                <w:sz w:val="20"/>
                <w:szCs w:val="20"/>
              </w:rPr>
              <w:t>Učitelé</w:t>
            </w:r>
          </w:p>
        </w:tc>
        <w:tc>
          <w:tcPr>
            <w:tcW w:w="567" w:type="dxa"/>
            <w:tcBorders>
              <w:top w:val="single" w:sz="12" w:space="0" w:color="auto"/>
            </w:tcBorders>
            <w:textDirection w:val="btLr"/>
            <w:vAlign w:val="center"/>
          </w:tcPr>
          <w:p w:rsidR="00047840" w:rsidRPr="005D5C14" w:rsidRDefault="00A57D9D" w:rsidP="00A57D9D">
            <w:pPr>
              <w:ind w:left="113" w:right="113"/>
              <w:jc w:val="center"/>
              <w:rPr>
                <w:rFonts w:cs="Times New Roman"/>
                <w:sz w:val="20"/>
                <w:szCs w:val="20"/>
              </w:rPr>
            </w:pPr>
            <w:r>
              <w:rPr>
                <w:rFonts w:cs="Times New Roman"/>
                <w:sz w:val="20"/>
                <w:szCs w:val="20"/>
              </w:rPr>
              <w:t>Ž</w:t>
            </w:r>
            <w:r w:rsidR="00047840" w:rsidRPr="005D5C14">
              <w:rPr>
                <w:rFonts w:cs="Times New Roman"/>
                <w:sz w:val="20"/>
                <w:szCs w:val="20"/>
              </w:rPr>
              <w:t>áků ve třídě</w:t>
            </w:r>
          </w:p>
        </w:tc>
        <w:tc>
          <w:tcPr>
            <w:tcW w:w="993" w:type="dxa"/>
            <w:tcBorders>
              <w:top w:val="single" w:sz="12" w:space="0" w:color="auto"/>
            </w:tcBorders>
            <w:textDirection w:val="btLr"/>
            <w:vAlign w:val="center"/>
          </w:tcPr>
          <w:p w:rsidR="00047840" w:rsidRPr="005D5C14" w:rsidRDefault="00A57D9D" w:rsidP="00A57D9D">
            <w:pPr>
              <w:ind w:left="113" w:right="113"/>
              <w:jc w:val="center"/>
              <w:rPr>
                <w:rFonts w:cs="Times New Roman"/>
                <w:sz w:val="20"/>
                <w:szCs w:val="20"/>
              </w:rPr>
            </w:pPr>
            <w:r>
              <w:rPr>
                <w:rFonts w:cs="Times New Roman"/>
                <w:sz w:val="20"/>
                <w:szCs w:val="20"/>
              </w:rPr>
              <w:t>Žá</w:t>
            </w:r>
            <w:r w:rsidR="00047840" w:rsidRPr="005D5C14">
              <w:rPr>
                <w:rFonts w:cs="Times New Roman"/>
                <w:sz w:val="20"/>
                <w:szCs w:val="20"/>
              </w:rPr>
              <w:t>ků ve škole</w:t>
            </w:r>
          </w:p>
        </w:tc>
        <w:tc>
          <w:tcPr>
            <w:tcW w:w="1948" w:type="dxa"/>
            <w:tcBorders>
              <w:top w:val="single" w:sz="12" w:space="0" w:color="auto"/>
              <w:right w:val="single" w:sz="12" w:space="0" w:color="auto"/>
            </w:tcBorders>
          </w:tcPr>
          <w:p w:rsidR="00047840" w:rsidRPr="005D5C14" w:rsidRDefault="00047840" w:rsidP="00E304DD">
            <w:pPr>
              <w:jc w:val="center"/>
              <w:rPr>
                <w:rFonts w:cs="Times New Roman"/>
                <w:sz w:val="20"/>
                <w:szCs w:val="20"/>
              </w:rPr>
            </w:pPr>
            <w:r w:rsidRPr="005D5C14">
              <w:rPr>
                <w:rFonts w:cs="Times New Roman"/>
                <w:sz w:val="20"/>
                <w:szCs w:val="20"/>
              </w:rPr>
              <w:t>Poznámky</w:t>
            </w:r>
          </w:p>
        </w:tc>
      </w:tr>
      <w:tr w:rsidR="00047840" w:rsidRPr="00E80878" w:rsidTr="0094298E">
        <w:trPr>
          <w:trHeight w:val="646"/>
        </w:trPr>
        <w:tc>
          <w:tcPr>
            <w:tcW w:w="534" w:type="dxa"/>
            <w:vMerge w:val="restart"/>
            <w:tcBorders>
              <w:top w:val="single" w:sz="12" w:space="0" w:color="auto"/>
              <w:left w:val="single" w:sz="12" w:space="0" w:color="auto"/>
            </w:tcBorders>
            <w:textDirection w:val="btLr"/>
          </w:tcPr>
          <w:p w:rsidR="00047840" w:rsidRPr="00093A3B" w:rsidRDefault="00047840" w:rsidP="00E304DD">
            <w:pPr>
              <w:ind w:left="113" w:right="113"/>
              <w:jc w:val="center"/>
              <w:rPr>
                <w:rFonts w:cs="Times New Roman"/>
                <w:sz w:val="20"/>
                <w:szCs w:val="20"/>
              </w:rPr>
            </w:pPr>
            <w:r>
              <w:rPr>
                <w:rFonts w:cs="Times New Roman"/>
                <w:sz w:val="20"/>
                <w:szCs w:val="20"/>
              </w:rPr>
              <w:t>1950-1951</w:t>
            </w:r>
          </w:p>
        </w:tc>
        <w:tc>
          <w:tcPr>
            <w:tcW w:w="567" w:type="dxa"/>
            <w:tcBorders>
              <w:top w:val="single" w:sz="12" w:space="0" w:color="auto"/>
              <w:bottom w:val="single" w:sz="4" w:space="0" w:color="auto"/>
            </w:tcBorders>
            <w:vAlign w:val="center"/>
          </w:tcPr>
          <w:p w:rsidR="00047840" w:rsidRPr="00E80878" w:rsidRDefault="00047840" w:rsidP="00E304DD">
            <w:pPr>
              <w:jc w:val="center"/>
              <w:rPr>
                <w:rFonts w:cs="Times New Roman"/>
                <w:sz w:val="20"/>
                <w:szCs w:val="20"/>
              </w:rPr>
            </w:pPr>
            <w:r>
              <w:rPr>
                <w:rFonts w:cs="Times New Roman"/>
                <w:sz w:val="20"/>
                <w:szCs w:val="20"/>
              </w:rPr>
              <w:t>I</w:t>
            </w:r>
            <w:r w:rsidRPr="00E80878">
              <w:rPr>
                <w:rFonts w:cs="Times New Roman"/>
                <w:sz w:val="20"/>
                <w:szCs w:val="20"/>
              </w:rPr>
              <w:t>.</w:t>
            </w:r>
          </w:p>
        </w:tc>
        <w:tc>
          <w:tcPr>
            <w:tcW w:w="4110" w:type="dxa"/>
            <w:tcBorders>
              <w:top w:val="single" w:sz="12" w:space="0" w:color="auto"/>
              <w:bottom w:val="single" w:sz="4" w:space="0" w:color="auto"/>
            </w:tcBorders>
          </w:tcPr>
          <w:p w:rsidR="00047840" w:rsidRPr="00E80878" w:rsidRDefault="00047840" w:rsidP="00047840">
            <w:pPr>
              <w:rPr>
                <w:rFonts w:cs="Times New Roman"/>
                <w:sz w:val="20"/>
                <w:szCs w:val="20"/>
              </w:rPr>
            </w:pPr>
            <w:r>
              <w:rPr>
                <w:rFonts w:cs="Times New Roman"/>
                <w:sz w:val="20"/>
                <w:szCs w:val="20"/>
              </w:rPr>
              <w:t>František Gabriel</w:t>
            </w:r>
          </w:p>
        </w:tc>
        <w:tc>
          <w:tcPr>
            <w:tcW w:w="567" w:type="dxa"/>
            <w:tcBorders>
              <w:top w:val="single" w:sz="12" w:space="0" w:color="auto"/>
              <w:bottom w:val="single" w:sz="4" w:space="0" w:color="auto"/>
            </w:tcBorders>
            <w:vAlign w:val="center"/>
          </w:tcPr>
          <w:p w:rsidR="00047840" w:rsidRPr="00E80878" w:rsidRDefault="00047840" w:rsidP="00E304DD">
            <w:pPr>
              <w:jc w:val="center"/>
              <w:rPr>
                <w:rFonts w:cs="Times New Roman"/>
                <w:sz w:val="20"/>
                <w:szCs w:val="20"/>
              </w:rPr>
            </w:pPr>
            <w:r>
              <w:rPr>
                <w:rFonts w:cs="Times New Roman"/>
                <w:sz w:val="20"/>
                <w:szCs w:val="20"/>
              </w:rPr>
              <w:t>18</w:t>
            </w:r>
          </w:p>
        </w:tc>
        <w:tc>
          <w:tcPr>
            <w:tcW w:w="993" w:type="dxa"/>
            <w:vMerge w:val="restart"/>
            <w:tcBorders>
              <w:top w:val="single" w:sz="12" w:space="0" w:color="auto"/>
            </w:tcBorders>
            <w:vAlign w:val="center"/>
          </w:tcPr>
          <w:p w:rsidR="00047840" w:rsidRPr="00E80878" w:rsidRDefault="00047840" w:rsidP="00E304DD">
            <w:pPr>
              <w:jc w:val="center"/>
              <w:rPr>
                <w:rFonts w:cs="Times New Roman"/>
                <w:sz w:val="20"/>
                <w:szCs w:val="20"/>
              </w:rPr>
            </w:pPr>
            <w:r>
              <w:rPr>
                <w:rFonts w:cs="Times New Roman"/>
                <w:sz w:val="20"/>
                <w:szCs w:val="20"/>
              </w:rPr>
              <w:t xml:space="preserve">76 </w:t>
            </w:r>
            <w:r w:rsidR="00A57D9D">
              <w:rPr>
                <w:rFonts w:cs="Times New Roman"/>
                <w:sz w:val="20"/>
                <w:szCs w:val="20"/>
              </w:rPr>
              <w:t>(</w:t>
            </w:r>
            <w:r>
              <w:rPr>
                <w:rFonts w:cs="Times New Roman"/>
                <w:sz w:val="20"/>
                <w:szCs w:val="20"/>
              </w:rPr>
              <w:t>smyšle-ný údaj</w:t>
            </w:r>
            <w:r w:rsidR="00A57D9D">
              <w:rPr>
                <w:rFonts w:cs="Times New Roman"/>
                <w:sz w:val="20"/>
                <w:szCs w:val="20"/>
              </w:rPr>
              <w:t>)</w:t>
            </w:r>
          </w:p>
        </w:tc>
        <w:tc>
          <w:tcPr>
            <w:tcW w:w="1948" w:type="dxa"/>
            <w:vMerge w:val="restart"/>
            <w:tcBorders>
              <w:top w:val="single" w:sz="12" w:space="0" w:color="auto"/>
              <w:right w:val="single" w:sz="12" w:space="0" w:color="auto"/>
            </w:tcBorders>
          </w:tcPr>
          <w:p w:rsidR="00047840" w:rsidRPr="00E80878" w:rsidRDefault="00047840" w:rsidP="002953C4">
            <w:pPr>
              <w:jc w:val="both"/>
              <w:rPr>
                <w:rFonts w:cs="Times New Roman"/>
                <w:sz w:val="20"/>
                <w:szCs w:val="20"/>
              </w:rPr>
            </w:pPr>
            <w:r>
              <w:rPr>
                <w:rFonts w:cs="Times New Roman"/>
                <w:sz w:val="20"/>
                <w:szCs w:val="20"/>
              </w:rPr>
              <w:t xml:space="preserve">Náboženství </w:t>
            </w:r>
            <w:r w:rsidR="002953C4">
              <w:rPr>
                <w:rFonts w:cs="Times New Roman"/>
                <w:sz w:val="20"/>
                <w:szCs w:val="20"/>
              </w:rPr>
              <w:t>-</w:t>
            </w:r>
            <w:r>
              <w:rPr>
                <w:rFonts w:cs="Times New Roman"/>
                <w:sz w:val="20"/>
                <w:szCs w:val="20"/>
              </w:rPr>
              <w:t xml:space="preserve"> P. Dr. Raimund Ivánek.</w:t>
            </w:r>
          </w:p>
        </w:tc>
      </w:tr>
      <w:tr w:rsidR="00047840" w:rsidRPr="00E80878" w:rsidTr="0094298E">
        <w:trPr>
          <w:trHeight w:val="646"/>
        </w:trPr>
        <w:tc>
          <w:tcPr>
            <w:tcW w:w="534" w:type="dxa"/>
            <w:vMerge/>
            <w:tcBorders>
              <w:left w:val="single" w:sz="12" w:space="0" w:color="auto"/>
            </w:tcBorders>
            <w:textDirection w:val="btLr"/>
          </w:tcPr>
          <w:p w:rsidR="00047840" w:rsidRDefault="00047840" w:rsidP="00E304DD">
            <w:pPr>
              <w:ind w:left="113" w:right="113"/>
              <w:jc w:val="center"/>
              <w:rPr>
                <w:rFonts w:cs="Times New Roman"/>
                <w:sz w:val="20"/>
                <w:szCs w:val="20"/>
              </w:rPr>
            </w:pPr>
          </w:p>
        </w:tc>
        <w:tc>
          <w:tcPr>
            <w:tcW w:w="567" w:type="dxa"/>
            <w:tcBorders>
              <w:top w:val="single" w:sz="4" w:space="0" w:color="auto"/>
              <w:bottom w:val="single" w:sz="4" w:space="0" w:color="auto"/>
            </w:tcBorders>
            <w:vAlign w:val="center"/>
          </w:tcPr>
          <w:p w:rsidR="00047840" w:rsidRPr="00E80878" w:rsidRDefault="00047840" w:rsidP="00E304DD">
            <w:pPr>
              <w:jc w:val="center"/>
              <w:rPr>
                <w:rFonts w:cs="Times New Roman"/>
                <w:sz w:val="20"/>
                <w:szCs w:val="20"/>
              </w:rPr>
            </w:pPr>
            <w:r>
              <w:rPr>
                <w:rFonts w:cs="Times New Roman"/>
                <w:sz w:val="20"/>
                <w:szCs w:val="20"/>
              </w:rPr>
              <w:t>II.</w:t>
            </w:r>
          </w:p>
        </w:tc>
        <w:tc>
          <w:tcPr>
            <w:tcW w:w="4110" w:type="dxa"/>
            <w:tcBorders>
              <w:top w:val="single" w:sz="4" w:space="0" w:color="auto"/>
              <w:bottom w:val="single" w:sz="4" w:space="0" w:color="auto"/>
            </w:tcBorders>
          </w:tcPr>
          <w:p w:rsidR="00047840" w:rsidRPr="00E80878" w:rsidRDefault="00047840" w:rsidP="00047840">
            <w:pPr>
              <w:rPr>
                <w:rFonts w:cs="Times New Roman"/>
                <w:sz w:val="20"/>
                <w:szCs w:val="20"/>
              </w:rPr>
            </w:pPr>
            <w:r>
              <w:rPr>
                <w:rFonts w:cs="Times New Roman"/>
                <w:sz w:val="20"/>
                <w:szCs w:val="20"/>
              </w:rPr>
              <w:t xml:space="preserve">Leo Davídek </w:t>
            </w:r>
            <w:r>
              <w:rPr>
                <w:rFonts w:cs="Times New Roman"/>
                <w:sz w:val="20"/>
                <w:szCs w:val="20"/>
              </w:rPr>
              <w:sym w:font="Symbol" w:char="F0AE"/>
            </w:r>
            <w:r>
              <w:rPr>
                <w:rFonts w:cs="Times New Roman"/>
                <w:sz w:val="20"/>
                <w:szCs w:val="20"/>
              </w:rPr>
              <w:t xml:space="preserve"> Jar. Škoda (po zrušení jedné třídy odešel </w:t>
            </w:r>
            <w:r w:rsidR="00202F9E">
              <w:rPr>
                <w:rFonts w:cs="Times New Roman"/>
                <w:sz w:val="20"/>
                <w:szCs w:val="20"/>
              </w:rPr>
              <w:t>)</w:t>
            </w:r>
          </w:p>
        </w:tc>
        <w:tc>
          <w:tcPr>
            <w:tcW w:w="567" w:type="dxa"/>
            <w:tcBorders>
              <w:top w:val="single" w:sz="4" w:space="0" w:color="auto"/>
              <w:bottom w:val="single" w:sz="4" w:space="0" w:color="auto"/>
            </w:tcBorders>
            <w:vAlign w:val="center"/>
          </w:tcPr>
          <w:p w:rsidR="00047840" w:rsidRPr="00E80878" w:rsidRDefault="00047840" w:rsidP="00E304DD">
            <w:pPr>
              <w:jc w:val="center"/>
              <w:rPr>
                <w:rFonts w:cs="Times New Roman"/>
                <w:sz w:val="20"/>
                <w:szCs w:val="20"/>
              </w:rPr>
            </w:pPr>
            <w:r>
              <w:rPr>
                <w:rFonts w:cs="Times New Roman"/>
                <w:sz w:val="20"/>
                <w:szCs w:val="20"/>
              </w:rPr>
              <w:t>26</w:t>
            </w:r>
          </w:p>
        </w:tc>
        <w:tc>
          <w:tcPr>
            <w:tcW w:w="993" w:type="dxa"/>
            <w:vMerge/>
            <w:vAlign w:val="center"/>
          </w:tcPr>
          <w:p w:rsidR="00047840" w:rsidRPr="00E80878" w:rsidRDefault="00047840" w:rsidP="00E304DD">
            <w:pPr>
              <w:jc w:val="center"/>
              <w:rPr>
                <w:rFonts w:cs="Times New Roman"/>
                <w:sz w:val="20"/>
                <w:szCs w:val="20"/>
              </w:rPr>
            </w:pPr>
          </w:p>
        </w:tc>
        <w:tc>
          <w:tcPr>
            <w:tcW w:w="1948" w:type="dxa"/>
            <w:vMerge/>
            <w:tcBorders>
              <w:right w:val="single" w:sz="12" w:space="0" w:color="auto"/>
            </w:tcBorders>
          </w:tcPr>
          <w:p w:rsidR="00047840" w:rsidRDefault="00047840" w:rsidP="00E304DD">
            <w:pPr>
              <w:jc w:val="both"/>
              <w:rPr>
                <w:rFonts w:cs="Times New Roman"/>
                <w:sz w:val="20"/>
                <w:szCs w:val="20"/>
              </w:rPr>
            </w:pPr>
          </w:p>
        </w:tc>
      </w:tr>
      <w:tr w:rsidR="00047840" w:rsidRPr="00E80878" w:rsidTr="0094298E">
        <w:trPr>
          <w:trHeight w:val="646"/>
        </w:trPr>
        <w:tc>
          <w:tcPr>
            <w:tcW w:w="534" w:type="dxa"/>
            <w:vMerge/>
            <w:tcBorders>
              <w:left w:val="single" w:sz="12" w:space="0" w:color="auto"/>
              <w:bottom w:val="single" w:sz="12" w:space="0" w:color="auto"/>
            </w:tcBorders>
            <w:textDirection w:val="btLr"/>
          </w:tcPr>
          <w:p w:rsidR="00047840" w:rsidRDefault="00047840" w:rsidP="00E304DD">
            <w:pPr>
              <w:ind w:left="113" w:right="113"/>
              <w:jc w:val="center"/>
              <w:rPr>
                <w:rFonts w:cs="Times New Roman"/>
                <w:sz w:val="20"/>
                <w:szCs w:val="20"/>
              </w:rPr>
            </w:pPr>
          </w:p>
        </w:tc>
        <w:tc>
          <w:tcPr>
            <w:tcW w:w="567" w:type="dxa"/>
            <w:tcBorders>
              <w:top w:val="single" w:sz="4" w:space="0" w:color="auto"/>
              <w:bottom w:val="single" w:sz="12" w:space="0" w:color="auto"/>
            </w:tcBorders>
            <w:vAlign w:val="center"/>
          </w:tcPr>
          <w:p w:rsidR="00047840" w:rsidRPr="00E80878" w:rsidRDefault="00047840" w:rsidP="00E304DD">
            <w:pPr>
              <w:jc w:val="center"/>
              <w:rPr>
                <w:rFonts w:cs="Times New Roman"/>
                <w:sz w:val="20"/>
                <w:szCs w:val="20"/>
              </w:rPr>
            </w:pPr>
            <w:r>
              <w:rPr>
                <w:rFonts w:cs="Times New Roman"/>
                <w:sz w:val="20"/>
                <w:szCs w:val="20"/>
              </w:rPr>
              <w:t>III.</w:t>
            </w:r>
          </w:p>
        </w:tc>
        <w:tc>
          <w:tcPr>
            <w:tcW w:w="4110" w:type="dxa"/>
            <w:tcBorders>
              <w:top w:val="single" w:sz="4" w:space="0" w:color="auto"/>
              <w:bottom w:val="single" w:sz="12" w:space="0" w:color="auto"/>
            </w:tcBorders>
          </w:tcPr>
          <w:p w:rsidR="00047840" w:rsidRPr="00E80878" w:rsidRDefault="002953C4" w:rsidP="00047840">
            <w:pPr>
              <w:rPr>
                <w:rFonts w:cs="Times New Roman"/>
                <w:sz w:val="20"/>
                <w:szCs w:val="20"/>
              </w:rPr>
            </w:pPr>
            <w:r>
              <w:rPr>
                <w:rFonts w:cs="Times New Roman"/>
                <w:sz w:val="20"/>
                <w:szCs w:val="20"/>
              </w:rPr>
              <w:t>Ludmila Beni</w:t>
            </w:r>
            <w:r w:rsidR="00047840">
              <w:rPr>
                <w:rFonts w:cs="Times New Roman"/>
                <w:sz w:val="20"/>
                <w:szCs w:val="20"/>
              </w:rPr>
              <w:t xml:space="preserve">šková </w:t>
            </w:r>
            <w:r w:rsidR="00047840">
              <w:rPr>
                <w:rFonts w:cs="Times New Roman"/>
                <w:sz w:val="20"/>
                <w:szCs w:val="20"/>
              </w:rPr>
              <w:sym w:font="Symbol" w:char="F0AE"/>
            </w:r>
            <w:r w:rsidR="00047840">
              <w:rPr>
                <w:rFonts w:cs="Times New Roman"/>
                <w:sz w:val="20"/>
                <w:szCs w:val="20"/>
              </w:rPr>
              <w:t xml:space="preserve"> Venuše Holancová</w:t>
            </w:r>
          </w:p>
        </w:tc>
        <w:tc>
          <w:tcPr>
            <w:tcW w:w="567" w:type="dxa"/>
            <w:tcBorders>
              <w:top w:val="single" w:sz="4" w:space="0" w:color="auto"/>
              <w:bottom w:val="single" w:sz="12" w:space="0" w:color="auto"/>
            </w:tcBorders>
            <w:vAlign w:val="center"/>
          </w:tcPr>
          <w:p w:rsidR="00047840" w:rsidRPr="00E80878" w:rsidRDefault="00047840" w:rsidP="00E304DD">
            <w:pPr>
              <w:jc w:val="center"/>
              <w:rPr>
                <w:rFonts w:cs="Times New Roman"/>
                <w:sz w:val="20"/>
                <w:szCs w:val="20"/>
              </w:rPr>
            </w:pPr>
            <w:r>
              <w:rPr>
                <w:rFonts w:cs="Times New Roman"/>
                <w:sz w:val="20"/>
                <w:szCs w:val="20"/>
              </w:rPr>
              <w:t>32</w:t>
            </w:r>
          </w:p>
        </w:tc>
        <w:tc>
          <w:tcPr>
            <w:tcW w:w="993" w:type="dxa"/>
            <w:vMerge/>
            <w:tcBorders>
              <w:bottom w:val="single" w:sz="12" w:space="0" w:color="auto"/>
            </w:tcBorders>
            <w:vAlign w:val="center"/>
          </w:tcPr>
          <w:p w:rsidR="00047840" w:rsidRPr="00E80878" w:rsidRDefault="00047840" w:rsidP="00E304DD">
            <w:pPr>
              <w:jc w:val="center"/>
              <w:rPr>
                <w:rFonts w:cs="Times New Roman"/>
                <w:sz w:val="20"/>
                <w:szCs w:val="20"/>
              </w:rPr>
            </w:pPr>
          </w:p>
        </w:tc>
        <w:tc>
          <w:tcPr>
            <w:tcW w:w="1948" w:type="dxa"/>
            <w:vMerge/>
            <w:tcBorders>
              <w:bottom w:val="single" w:sz="12" w:space="0" w:color="auto"/>
              <w:right w:val="single" w:sz="12" w:space="0" w:color="auto"/>
            </w:tcBorders>
          </w:tcPr>
          <w:p w:rsidR="00047840" w:rsidRDefault="00047840" w:rsidP="00E304DD">
            <w:pPr>
              <w:jc w:val="both"/>
              <w:rPr>
                <w:rFonts w:cs="Times New Roman"/>
                <w:sz w:val="20"/>
                <w:szCs w:val="20"/>
              </w:rPr>
            </w:pPr>
          </w:p>
        </w:tc>
      </w:tr>
      <w:tr w:rsidR="00A57D9D" w:rsidRPr="00E80878" w:rsidTr="0094298E">
        <w:trPr>
          <w:trHeight w:val="646"/>
        </w:trPr>
        <w:tc>
          <w:tcPr>
            <w:tcW w:w="534" w:type="dxa"/>
            <w:vMerge w:val="restart"/>
            <w:tcBorders>
              <w:left w:val="single" w:sz="12" w:space="0" w:color="auto"/>
            </w:tcBorders>
            <w:textDirection w:val="btLr"/>
          </w:tcPr>
          <w:p w:rsidR="00A57D9D" w:rsidRPr="00093A3B" w:rsidRDefault="00A57D9D" w:rsidP="007923E8">
            <w:pPr>
              <w:ind w:left="113" w:right="113"/>
              <w:jc w:val="center"/>
              <w:rPr>
                <w:rFonts w:cs="Times New Roman"/>
                <w:sz w:val="20"/>
                <w:szCs w:val="20"/>
              </w:rPr>
            </w:pPr>
            <w:r>
              <w:rPr>
                <w:rFonts w:cs="Times New Roman"/>
                <w:sz w:val="20"/>
                <w:szCs w:val="20"/>
              </w:rPr>
              <w:t>1951-1952</w:t>
            </w:r>
          </w:p>
        </w:tc>
        <w:tc>
          <w:tcPr>
            <w:tcW w:w="567" w:type="dxa"/>
          </w:tcPr>
          <w:p w:rsidR="00A57D9D" w:rsidRPr="00E80878" w:rsidRDefault="00A57D9D" w:rsidP="0001298B">
            <w:pPr>
              <w:jc w:val="center"/>
              <w:rPr>
                <w:rFonts w:cs="Times New Roman"/>
                <w:sz w:val="20"/>
                <w:szCs w:val="20"/>
              </w:rPr>
            </w:pPr>
            <w:r>
              <w:rPr>
                <w:rFonts w:cs="Times New Roman"/>
                <w:sz w:val="20"/>
                <w:szCs w:val="20"/>
              </w:rPr>
              <w:t>I</w:t>
            </w:r>
            <w:r w:rsidRPr="00E80878">
              <w:rPr>
                <w:rFonts w:cs="Times New Roman"/>
                <w:sz w:val="20"/>
                <w:szCs w:val="20"/>
              </w:rPr>
              <w:t>.</w:t>
            </w:r>
          </w:p>
        </w:tc>
        <w:tc>
          <w:tcPr>
            <w:tcW w:w="4110" w:type="dxa"/>
          </w:tcPr>
          <w:p w:rsidR="00A57D9D" w:rsidRPr="00E80878" w:rsidRDefault="00A57D9D" w:rsidP="0001298B">
            <w:pPr>
              <w:rPr>
                <w:rFonts w:cs="Times New Roman"/>
                <w:sz w:val="20"/>
                <w:szCs w:val="20"/>
              </w:rPr>
            </w:pPr>
            <w:r>
              <w:rPr>
                <w:rFonts w:cs="Times New Roman"/>
                <w:sz w:val="20"/>
                <w:szCs w:val="20"/>
              </w:rPr>
              <w:t xml:space="preserve">František Gabriel </w:t>
            </w:r>
            <w:r>
              <w:rPr>
                <w:rFonts w:cs="Times New Roman"/>
                <w:sz w:val="20"/>
                <w:szCs w:val="20"/>
              </w:rPr>
              <w:sym w:font="Symbol" w:char="F0AE"/>
            </w:r>
            <w:r>
              <w:rPr>
                <w:rFonts w:cs="Times New Roman"/>
                <w:sz w:val="20"/>
                <w:szCs w:val="20"/>
              </w:rPr>
              <w:t xml:space="preserve"> A. Brhlová (od 5. 12. 1951- pro nemoc jen několik dní) </w:t>
            </w:r>
            <w:r>
              <w:rPr>
                <w:rFonts w:cs="Times New Roman"/>
                <w:sz w:val="20"/>
                <w:szCs w:val="20"/>
              </w:rPr>
              <w:sym w:font="Symbol" w:char="F0AE"/>
            </w:r>
            <w:r>
              <w:rPr>
                <w:rFonts w:cs="Times New Roman"/>
                <w:sz w:val="20"/>
                <w:szCs w:val="20"/>
              </w:rPr>
              <w:t xml:space="preserve"> Zdenko Koch (ředitel od 1. 2. 1952)</w:t>
            </w:r>
          </w:p>
        </w:tc>
        <w:tc>
          <w:tcPr>
            <w:tcW w:w="567" w:type="dxa"/>
            <w:vAlign w:val="center"/>
          </w:tcPr>
          <w:p w:rsidR="00A57D9D" w:rsidRPr="00E80878" w:rsidRDefault="00A57D9D" w:rsidP="00A57D9D">
            <w:pPr>
              <w:jc w:val="center"/>
              <w:rPr>
                <w:rFonts w:cs="Times New Roman"/>
                <w:sz w:val="20"/>
                <w:szCs w:val="20"/>
              </w:rPr>
            </w:pPr>
            <w:r>
              <w:rPr>
                <w:rFonts w:cs="Times New Roman"/>
                <w:sz w:val="20"/>
                <w:szCs w:val="20"/>
              </w:rPr>
              <w:t>33</w:t>
            </w:r>
          </w:p>
        </w:tc>
        <w:tc>
          <w:tcPr>
            <w:tcW w:w="993" w:type="dxa"/>
            <w:vMerge w:val="restart"/>
            <w:vAlign w:val="center"/>
          </w:tcPr>
          <w:p w:rsidR="00A57D9D" w:rsidRPr="00E80878" w:rsidRDefault="00A57D9D" w:rsidP="00A57D9D">
            <w:pPr>
              <w:jc w:val="center"/>
              <w:rPr>
                <w:rFonts w:cs="Times New Roman"/>
                <w:sz w:val="20"/>
                <w:szCs w:val="20"/>
              </w:rPr>
            </w:pPr>
            <w:r>
              <w:rPr>
                <w:rFonts w:cs="Times New Roman"/>
                <w:sz w:val="20"/>
                <w:szCs w:val="20"/>
              </w:rPr>
              <w:t>62</w:t>
            </w:r>
          </w:p>
        </w:tc>
        <w:tc>
          <w:tcPr>
            <w:tcW w:w="1948" w:type="dxa"/>
            <w:vMerge w:val="restart"/>
            <w:tcBorders>
              <w:right w:val="single" w:sz="12" w:space="0" w:color="auto"/>
            </w:tcBorders>
          </w:tcPr>
          <w:p w:rsidR="00A57D9D" w:rsidRDefault="00A57D9D" w:rsidP="0001298B">
            <w:pPr>
              <w:jc w:val="both"/>
              <w:rPr>
                <w:rFonts w:cs="Times New Roman"/>
                <w:sz w:val="20"/>
                <w:szCs w:val="20"/>
              </w:rPr>
            </w:pPr>
            <w:r>
              <w:rPr>
                <w:rFonts w:cs="Times New Roman"/>
                <w:sz w:val="20"/>
                <w:szCs w:val="20"/>
              </w:rPr>
              <w:t xml:space="preserve">Náboženství </w:t>
            </w:r>
            <w:r w:rsidR="002953C4">
              <w:rPr>
                <w:rFonts w:cs="Times New Roman"/>
                <w:sz w:val="20"/>
                <w:szCs w:val="20"/>
              </w:rPr>
              <w:t>-</w:t>
            </w:r>
            <w:r>
              <w:rPr>
                <w:rFonts w:cs="Times New Roman"/>
                <w:sz w:val="20"/>
                <w:szCs w:val="20"/>
              </w:rPr>
              <w:t xml:space="preserve"> P. Dr. Raimund Ivánek.</w:t>
            </w:r>
          </w:p>
          <w:p w:rsidR="004D0838" w:rsidRPr="00E80878" w:rsidRDefault="004D0838" w:rsidP="0001298B">
            <w:pPr>
              <w:jc w:val="both"/>
              <w:rPr>
                <w:rFonts w:cs="Times New Roman"/>
                <w:sz w:val="20"/>
                <w:szCs w:val="20"/>
              </w:rPr>
            </w:pPr>
          </w:p>
        </w:tc>
      </w:tr>
      <w:tr w:rsidR="00A57D9D" w:rsidRPr="00E80878" w:rsidTr="0094298E">
        <w:trPr>
          <w:trHeight w:val="646"/>
        </w:trPr>
        <w:tc>
          <w:tcPr>
            <w:tcW w:w="534" w:type="dxa"/>
            <w:vMerge/>
            <w:tcBorders>
              <w:left w:val="single" w:sz="12" w:space="0" w:color="auto"/>
              <w:bottom w:val="single" w:sz="12" w:space="0" w:color="auto"/>
            </w:tcBorders>
            <w:textDirection w:val="btLr"/>
          </w:tcPr>
          <w:p w:rsidR="00A57D9D" w:rsidRDefault="00A57D9D" w:rsidP="007923E8">
            <w:pPr>
              <w:ind w:left="113" w:right="113"/>
              <w:jc w:val="center"/>
              <w:rPr>
                <w:rFonts w:cs="Times New Roman"/>
                <w:sz w:val="20"/>
                <w:szCs w:val="20"/>
              </w:rPr>
            </w:pPr>
          </w:p>
        </w:tc>
        <w:tc>
          <w:tcPr>
            <w:tcW w:w="567" w:type="dxa"/>
            <w:tcBorders>
              <w:bottom w:val="single" w:sz="12" w:space="0" w:color="auto"/>
            </w:tcBorders>
          </w:tcPr>
          <w:p w:rsidR="00A57D9D" w:rsidRDefault="00A57D9D" w:rsidP="0001298B">
            <w:pPr>
              <w:jc w:val="center"/>
              <w:rPr>
                <w:rFonts w:cs="Times New Roman"/>
                <w:sz w:val="20"/>
                <w:szCs w:val="20"/>
              </w:rPr>
            </w:pPr>
            <w:r>
              <w:rPr>
                <w:rFonts w:cs="Times New Roman"/>
                <w:sz w:val="20"/>
                <w:szCs w:val="20"/>
              </w:rPr>
              <w:t>II.</w:t>
            </w:r>
          </w:p>
        </w:tc>
        <w:tc>
          <w:tcPr>
            <w:tcW w:w="4110" w:type="dxa"/>
            <w:tcBorders>
              <w:bottom w:val="single" w:sz="12" w:space="0" w:color="auto"/>
            </w:tcBorders>
          </w:tcPr>
          <w:p w:rsidR="00A57D9D" w:rsidRDefault="00A57D9D" w:rsidP="00A57D9D">
            <w:pPr>
              <w:rPr>
                <w:rFonts w:cs="Times New Roman"/>
                <w:sz w:val="20"/>
                <w:szCs w:val="20"/>
              </w:rPr>
            </w:pPr>
            <w:r>
              <w:rPr>
                <w:rFonts w:cs="Times New Roman"/>
                <w:sz w:val="20"/>
                <w:szCs w:val="20"/>
              </w:rPr>
              <w:t>Venuše Holancová (Po odchodu ředitele pověřena správou školy, vyučovala obě třídy polodenně.)</w:t>
            </w:r>
          </w:p>
        </w:tc>
        <w:tc>
          <w:tcPr>
            <w:tcW w:w="567" w:type="dxa"/>
            <w:tcBorders>
              <w:bottom w:val="single" w:sz="12" w:space="0" w:color="auto"/>
            </w:tcBorders>
            <w:vAlign w:val="center"/>
          </w:tcPr>
          <w:p w:rsidR="00A57D9D" w:rsidRPr="00E80878" w:rsidRDefault="00A57D9D" w:rsidP="00A57D9D">
            <w:pPr>
              <w:jc w:val="center"/>
              <w:rPr>
                <w:rFonts w:cs="Times New Roman"/>
                <w:sz w:val="20"/>
                <w:szCs w:val="20"/>
              </w:rPr>
            </w:pPr>
            <w:r>
              <w:rPr>
                <w:rFonts w:cs="Times New Roman"/>
                <w:sz w:val="20"/>
                <w:szCs w:val="20"/>
              </w:rPr>
              <w:t>29</w:t>
            </w:r>
          </w:p>
        </w:tc>
        <w:tc>
          <w:tcPr>
            <w:tcW w:w="993" w:type="dxa"/>
            <w:vMerge/>
            <w:tcBorders>
              <w:bottom w:val="single" w:sz="12" w:space="0" w:color="auto"/>
            </w:tcBorders>
          </w:tcPr>
          <w:p w:rsidR="00A57D9D" w:rsidRPr="00E80878" w:rsidRDefault="00A57D9D" w:rsidP="0001298B">
            <w:pPr>
              <w:jc w:val="center"/>
              <w:rPr>
                <w:rFonts w:cs="Times New Roman"/>
                <w:sz w:val="20"/>
                <w:szCs w:val="20"/>
              </w:rPr>
            </w:pPr>
          </w:p>
        </w:tc>
        <w:tc>
          <w:tcPr>
            <w:tcW w:w="1948" w:type="dxa"/>
            <w:vMerge/>
            <w:tcBorders>
              <w:bottom w:val="single" w:sz="12" w:space="0" w:color="auto"/>
              <w:right w:val="single" w:sz="12" w:space="0" w:color="auto"/>
            </w:tcBorders>
          </w:tcPr>
          <w:p w:rsidR="00A57D9D" w:rsidRDefault="00A57D9D" w:rsidP="0001298B">
            <w:pPr>
              <w:jc w:val="both"/>
              <w:rPr>
                <w:rFonts w:cs="Times New Roman"/>
                <w:sz w:val="20"/>
                <w:szCs w:val="20"/>
              </w:rPr>
            </w:pPr>
          </w:p>
        </w:tc>
      </w:tr>
    </w:tbl>
    <w:p w:rsidR="00AE512F" w:rsidRDefault="00AE512F">
      <w:pPr>
        <w:rPr>
          <w:rFonts w:cs="Times New Roman"/>
          <w:szCs w:val="24"/>
        </w:rPr>
      </w:pPr>
      <w:r>
        <w:rPr>
          <w:rFonts w:cs="Times New Roman"/>
          <w:szCs w:val="24"/>
        </w:rPr>
        <w:br w:type="page"/>
      </w:r>
    </w:p>
    <w:p w:rsidR="003F0DBE" w:rsidRPr="00C1016F" w:rsidRDefault="00552CFE" w:rsidP="00373FFE">
      <w:pPr>
        <w:pStyle w:val="Gabka3"/>
      </w:pPr>
      <w:bookmarkStart w:id="21" w:name="_Toc478146885"/>
      <w:r w:rsidRPr="00C1016F">
        <w:lastRenderedPageBreak/>
        <w:t>Škola pod vedením</w:t>
      </w:r>
      <w:r w:rsidR="003F0DBE" w:rsidRPr="00C1016F">
        <w:t xml:space="preserve"> Zdenko Kocha</w:t>
      </w:r>
      <w:r w:rsidR="00904B89">
        <w:t xml:space="preserve"> (1952-</w:t>
      </w:r>
      <w:r w:rsidR="003D6659" w:rsidRPr="00C1016F">
        <w:t>1959)</w:t>
      </w:r>
      <w:bookmarkEnd w:id="21"/>
    </w:p>
    <w:p w:rsidR="004C4BC4" w:rsidRDefault="003F0DBE" w:rsidP="00D63F12">
      <w:pPr>
        <w:spacing w:after="0" w:line="360" w:lineRule="auto"/>
        <w:ind w:firstLine="709"/>
        <w:jc w:val="both"/>
        <w:rPr>
          <w:rFonts w:cs="Times New Roman"/>
          <w:szCs w:val="24"/>
        </w:rPr>
      </w:pPr>
      <w:r w:rsidRPr="006B6CC9">
        <w:rPr>
          <w:rFonts w:cs="Times New Roman"/>
          <w:szCs w:val="24"/>
        </w:rPr>
        <w:t>1. února 1952</w:t>
      </w:r>
      <w:r>
        <w:rPr>
          <w:rFonts w:cs="Times New Roman"/>
          <w:szCs w:val="24"/>
        </w:rPr>
        <w:t xml:space="preserve"> </w:t>
      </w:r>
      <w:r w:rsidR="00EC47E6">
        <w:rPr>
          <w:rFonts w:cs="Times New Roman"/>
          <w:szCs w:val="24"/>
        </w:rPr>
        <w:t xml:space="preserve">na školu </w:t>
      </w:r>
      <w:r>
        <w:rPr>
          <w:rFonts w:cs="Times New Roman"/>
          <w:szCs w:val="24"/>
        </w:rPr>
        <w:t xml:space="preserve">nastoupil </w:t>
      </w:r>
      <w:r w:rsidRPr="00AE512F">
        <w:rPr>
          <w:rFonts w:cs="Times New Roman"/>
          <w:szCs w:val="24"/>
        </w:rPr>
        <w:t>ředitel Zdenko Koch</w:t>
      </w:r>
      <w:r>
        <w:rPr>
          <w:rFonts w:cs="Times New Roman"/>
          <w:szCs w:val="24"/>
        </w:rPr>
        <w:t>, který předtím působil na jednotřídce v sousedních Jelenicích.</w:t>
      </w:r>
      <w:r w:rsidR="00356C5C">
        <w:rPr>
          <w:rFonts w:cs="Times New Roman"/>
          <w:szCs w:val="24"/>
        </w:rPr>
        <w:t xml:space="preserve"> </w:t>
      </w:r>
      <w:r w:rsidR="004C4BC4">
        <w:rPr>
          <w:rFonts w:cs="Times New Roman"/>
          <w:szCs w:val="24"/>
        </w:rPr>
        <w:t xml:space="preserve">Převzal </w:t>
      </w:r>
      <w:r w:rsidR="00356C5C">
        <w:rPr>
          <w:rFonts w:cs="Times New Roman"/>
          <w:szCs w:val="24"/>
        </w:rPr>
        <w:t>I. třídu</w:t>
      </w:r>
      <w:r w:rsidR="004C4BC4">
        <w:rPr>
          <w:rFonts w:cs="Times New Roman"/>
          <w:szCs w:val="24"/>
        </w:rPr>
        <w:t xml:space="preserve"> po řediteli Gabrielovi.</w:t>
      </w:r>
    </w:p>
    <w:p w:rsidR="004C4BC4" w:rsidRDefault="004C4BC4" w:rsidP="00D63F12">
      <w:pPr>
        <w:spacing w:after="0" w:line="360" w:lineRule="auto"/>
        <w:ind w:firstLine="709"/>
        <w:jc w:val="both"/>
        <w:rPr>
          <w:rFonts w:cs="Times New Roman"/>
          <w:szCs w:val="24"/>
        </w:rPr>
      </w:pPr>
      <w:r w:rsidRPr="002A65BD">
        <w:rPr>
          <w:rFonts w:cs="Times New Roman"/>
          <w:szCs w:val="24"/>
        </w:rPr>
        <w:t>Učitelé</w:t>
      </w:r>
      <w:r>
        <w:rPr>
          <w:rFonts w:cs="Times New Roman"/>
          <w:szCs w:val="24"/>
        </w:rPr>
        <w:t xml:space="preserve"> působící na škole v těchto letech: Venuše Holancová (do června 1952), Anděla Palacká (1952-1953), Irena Mikesková</w:t>
      </w:r>
      <w:r w:rsidR="00616CA9">
        <w:rPr>
          <w:rFonts w:cs="Times New Roman"/>
          <w:szCs w:val="24"/>
        </w:rPr>
        <w:t>-Moštková</w:t>
      </w:r>
      <w:r w:rsidR="005D6050">
        <w:rPr>
          <w:rFonts w:cs="Times New Roman"/>
          <w:szCs w:val="24"/>
        </w:rPr>
        <w:t xml:space="preserve"> (září 1953 - 1. února 1955)</w:t>
      </w:r>
      <w:r>
        <w:rPr>
          <w:rFonts w:cs="Times New Roman"/>
          <w:szCs w:val="24"/>
        </w:rPr>
        <w:t xml:space="preserve">, Milada Fialková (zástup za nemocného ředitele, leden </w:t>
      </w:r>
      <w:r w:rsidR="009353AD">
        <w:rPr>
          <w:rFonts w:cs="Times New Roman"/>
          <w:szCs w:val="24"/>
        </w:rPr>
        <w:t>-</w:t>
      </w:r>
      <w:r w:rsidR="001F691E">
        <w:rPr>
          <w:rFonts w:cs="Times New Roman"/>
          <w:szCs w:val="24"/>
        </w:rPr>
        <w:t xml:space="preserve"> červen 1954), Marie Matějíčková</w:t>
      </w:r>
      <w:r w:rsidR="00717526">
        <w:rPr>
          <w:rFonts w:cs="Times New Roman"/>
          <w:szCs w:val="24"/>
        </w:rPr>
        <w:t xml:space="preserve"> (1. února 1955 – 16. března 1956), Marcela Zámarská</w:t>
      </w:r>
      <w:r w:rsidR="003E3092">
        <w:rPr>
          <w:rFonts w:cs="Times New Roman"/>
          <w:szCs w:val="24"/>
        </w:rPr>
        <w:t>-Chmelařová</w:t>
      </w:r>
      <w:r w:rsidR="00717526">
        <w:rPr>
          <w:rFonts w:cs="Times New Roman"/>
          <w:szCs w:val="24"/>
        </w:rPr>
        <w:t xml:space="preserve"> (16. března 1956 - </w:t>
      </w:r>
      <w:r w:rsidR="003E3092">
        <w:rPr>
          <w:rFonts w:cs="Times New Roman"/>
          <w:szCs w:val="24"/>
        </w:rPr>
        <w:t xml:space="preserve"> 11. února 1957), </w:t>
      </w:r>
      <w:r w:rsidR="00FE19C5">
        <w:rPr>
          <w:rFonts w:cs="Times New Roman"/>
          <w:szCs w:val="24"/>
        </w:rPr>
        <w:t xml:space="preserve">Augustýn Kocián (zástup za nemocného ředitele 24. září </w:t>
      </w:r>
      <w:r w:rsidR="009353AD">
        <w:rPr>
          <w:rFonts w:cs="Times New Roman"/>
          <w:szCs w:val="24"/>
        </w:rPr>
        <w:t>-</w:t>
      </w:r>
      <w:r w:rsidR="00FE19C5">
        <w:rPr>
          <w:rFonts w:cs="Times New Roman"/>
          <w:szCs w:val="24"/>
        </w:rPr>
        <w:t xml:space="preserve"> 28. října 1956), </w:t>
      </w:r>
      <w:r w:rsidR="003E3092">
        <w:rPr>
          <w:rFonts w:cs="Times New Roman"/>
          <w:szCs w:val="24"/>
        </w:rPr>
        <w:t>Jaromíra Ustohalová</w:t>
      </w:r>
      <w:r w:rsidR="009353AD">
        <w:rPr>
          <w:rFonts w:cs="Times New Roman"/>
          <w:szCs w:val="24"/>
        </w:rPr>
        <w:t xml:space="preserve"> (11. února 1957 -</w:t>
      </w:r>
      <w:r w:rsidR="008C1212">
        <w:rPr>
          <w:rFonts w:cs="Times New Roman"/>
          <w:szCs w:val="24"/>
        </w:rPr>
        <w:t xml:space="preserve"> 27. června 1959), Františka Hlaváčová (od září 1959</w:t>
      </w:r>
      <w:r w:rsidR="00F30530">
        <w:rPr>
          <w:rFonts w:cs="Times New Roman"/>
          <w:szCs w:val="24"/>
        </w:rPr>
        <w:t xml:space="preserve"> </w:t>
      </w:r>
      <w:r w:rsidR="009353AD">
        <w:rPr>
          <w:rFonts w:cs="Times New Roman"/>
          <w:szCs w:val="24"/>
        </w:rPr>
        <w:t>-</w:t>
      </w:r>
      <w:r w:rsidR="00F30530">
        <w:rPr>
          <w:rFonts w:cs="Times New Roman"/>
          <w:szCs w:val="24"/>
        </w:rPr>
        <w:t xml:space="preserve"> červen 1960</w:t>
      </w:r>
      <w:r w:rsidR="008C1212">
        <w:rPr>
          <w:rFonts w:cs="Times New Roman"/>
          <w:szCs w:val="24"/>
        </w:rPr>
        <w:t>).</w:t>
      </w:r>
    </w:p>
    <w:p w:rsidR="004C4BC4" w:rsidRPr="00BB5D96" w:rsidRDefault="004C4BC4" w:rsidP="00D63F12">
      <w:pPr>
        <w:spacing w:after="0" w:line="360" w:lineRule="auto"/>
        <w:ind w:firstLine="709"/>
        <w:jc w:val="both"/>
        <w:rPr>
          <w:rFonts w:cs="Times New Roman"/>
          <w:szCs w:val="24"/>
        </w:rPr>
      </w:pPr>
      <w:r>
        <w:rPr>
          <w:rFonts w:cs="Times New Roman"/>
          <w:szCs w:val="24"/>
        </w:rPr>
        <w:t xml:space="preserve">Jako </w:t>
      </w:r>
      <w:r w:rsidRPr="002A65BD">
        <w:rPr>
          <w:rFonts w:cs="Times New Roman"/>
          <w:szCs w:val="24"/>
        </w:rPr>
        <w:t>uklízečk</w:t>
      </w:r>
      <w:r w:rsidR="00616CA9" w:rsidRPr="002A65BD">
        <w:rPr>
          <w:rFonts w:cs="Times New Roman"/>
          <w:szCs w:val="24"/>
        </w:rPr>
        <w:t>y</w:t>
      </w:r>
      <w:r w:rsidR="004D0838">
        <w:rPr>
          <w:rFonts w:cs="Times New Roman"/>
          <w:szCs w:val="24"/>
        </w:rPr>
        <w:t xml:space="preserve"> zde pracovala </w:t>
      </w:r>
      <w:r>
        <w:rPr>
          <w:rFonts w:cs="Times New Roman"/>
          <w:szCs w:val="24"/>
        </w:rPr>
        <w:t xml:space="preserve">Marie Křížová, </w:t>
      </w:r>
      <w:r w:rsidR="004D0838">
        <w:rPr>
          <w:rFonts w:cs="Times New Roman"/>
          <w:szCs w:val="24"/>
        </w:rPr>
        <w:t xml:space="preserve">po ní </w:t>
      </w:r>
      <w:r w:rsidR="00616CA9">
        <w:rPr>
          <w:rFonts w:cs="Times New Roman"/>
          <w:szCs w:val="24"/>
        </w:rPr>
        <w:t>manželka ředitele Dagmar Kochová</w:t>
      </w:r>
      <w:r w:rsidR="002A65BD">
        <w:rPr>
          <w:rFonts w:cs="Times New Roman"/>
          <w:szCs w:val="24"/>
        </w:rPr>
        <w:t>.</w:t>
      </w:r>
    </w:p>
    <w:p w:rsidR="00376AA8" w:rsidRDefault="004C4BC4" w:rsidP="00D63F12">
      <w:pPr>
        <w:spacing w:after="0" w:line="360" w:lineRule="auto"/>
        <w:ind w:firstLine="709"/>
        <w:jc w:val="both"/>
        <w:rPr>
          <w:rFonts w:cs="Times New Roman"/>
          <w:szCs w:val="24"/>
        </w:rPr>
      </w:pPr>
      <w:r w:rsidRPr="00BB5D96">
        <w:rPr>
          <w:rFonts w:cs="Times New Roman"/>
          <w:szCs w:val="24"/>
        </w:rPr>
        <w:t xml:space="preserve">Ve výuce </w:t>
      </w:r>
      <w:r w:rsidRPr="002A65BD">
        <w:rPr>
          <w:rFonts w:cs="Times New Roman"/>
          <w:szCs w:val="24"/>
        </w:rPr>
        <w:t>náboženství</w:t>
      </w:r>
      <w:r w:rsidR="00B2524F">
        <w:rPr>
          <w:rFonts w:cs="Times New Roman"/>
          <w:szCs w:val="24"/>
        </w:rPr>
        <w:t xml:space="preserve"> </w:t>
      </w:r>
      <w:r w:rsidR="00EC47E6">
        <w:rPr>
          <w:rFonts w:cs="Times New Roman"/>
          <w:szCs w:val="24"/>
        </w:rPr>
        <w:t xml:space="preserve">pokračoval </w:t>
      </w:r>
      <w:r w:rsidRPr="00BB5D96">
        <w:rPr>
          <w:rFonts w:cs="Times New Roman"/>
          <w:szCs w:val="24"/>
        </w:rPr>
        <w:t xml:space="preserve">P. </w:t>
      </w:r>
      <w:r w:rsidR="00EC47E6">
        <w:rPr>
          <w:rFonts w:cs="Times New Roman"/>
          <w:szCs w:val="24"/>
        </w:rPr>
        <w:t xml:space="preserve">Dr. </w:t>
      </w:r>
      <w:r w:rsidRPr="00BB5D96">
        <w:rPr>
          <w:rFonts w:cs="Times New Roman"/>
          <w:szCs w:val="24"/>
        </w:rPr>
        <w:t xml:space="preserve">Raimund Ivánek. </w:t>
      </w:r>
      <w:r w:rsidR="00B2524F">
        <w:rPr>
          <w:rFonts w:cs="Times New Roman"/>
          <w:szCs w:val="24"/>
        </w:rPr>
        <w:t xml:space="preserve"> Poslední zmínky o</w:t>
      </w:r>
      <w:r w:rsidR="001E6D14">
        <w:rPr>
          <w:rFonts w:cs="Times New Roman"/>
          <w:szCs w:val="24"/>
        </w:rPr>
        <w:t> </w:t>
      </w:r>
      <w:r w:rsidR="00B2524F">
        <w:rPr>
          <w:rFonts w:cs="Times New Roman"/>
          <w:szCs w:val="24"/>
        </w:rPr>
        <w:t>výuce náboženství jako nepovinnému předmětu se vyskytují ve školní</w:t>
      </w:r>
      <w:r w:rsidR="002A65BD">
        <w:rPr>
          <w:rFonts w:cs="Times New Roman"/>
          <w:szCs w:val="24"/>
        </w:rPr>
        <w:t>m roce 1952-1953. V následujících</w:t>
      </w:r>
      <w:r w:rsidR="00B2524F">
        <w:rPr>
          <w:rFonts w:cs="Times New Roman"/>
          <w:szCs w:val="24"/>
        </w:rPr>
        <w:t xml:space="preserve"> </w:t>
      </w:r>
      <w:r w:rsidR="002A65BD">
        <w:rPr>
          <w:rFonts w:cs="Times New Roman"/>
          <w:szCs w:val="24"/>
        </w:rPr>
        <w:t>letech</w:t>
      </w:r>
      <w:r w:rsidR="002A05C2">
        <w:rPr>
          <w:rFonts w:cs="Times New Roman"/>
          <w:szCs w:val="24"/>
        </w:rPr>
        <w:t xml:space="preserve"> je možné</w:t>
      </w:r>
      <w:r w:rsidR="00B2524F">
        <w:rPr>
          <w:rFonts w:cs="Times New Roman"/>
          <w:szCs w:val="24"/>
        </w:rPr>
        <w:t xml:space="preserve"> dohledat pouze zápis o římskokatolickém vyznání </w:t>
      </w:r>
      <w:r w:rsidR="002A65BD">
        <w:rPr>
          <w:rFonts w:cs="Times New Roman"/>
          <w:szCs w:val="24"/>
        </w:rPr>
        <w:t>žáků</w:t>
      </w:r>
      <w:r w:rsidR="00B2524F">
        <w:rPr>
          <w:rFonts w:cs="Times New Roman"/>
          <w:szCs w:val="24"/>
        </w:rPr>
        <w:t>.</w:t>
      </w:r>
    </w:p>
    <w:p w:rsidR="00D63F12" w:rsidRPr="00BB5D96" w:rsidRDefault="00D63F12" w:rsidP="00D63F12">
      <w:pPr>
        <w:spacing w:after="0" w:line="360" w:lineRule="auto"/>
        <w:ind w:firstLine="709"/>
        <w:jc w:val="both"/>
        <w:rPr>
          <w:rFonts w:cs="Times New Roman"/>
          <w:szCs w:val="24"/>
        </w:rPr>
      </w:pPr>
    </w:p>
    <w:p w:rsidR="00EC47E6" w:rsidRDefault="00EC47E6" w:rsidP="00EC47E6">
      <w:pPr>
        <w:spacing w:after="0" w:line="360" w:lineRule="auto"/>
        <w:ind w:firstLine="709"/>
        <w:jc w:val="both"/>
        <w:rPr>
          <w:rFonts w:cs="Times New Roman"/>
          <w:szCs w:val="24"/>
        </w:rPr>
      </w:pPr>
      <w:r>
        <w:rPr>
          <w:rFonts w:cs="Times New Roman"/>
          <w:szCs w:val="24"/>
        </w:rPr>
        <w:t>Tabulka č. 4 Organizace škol</w:t>
      </w:r>
      <w:r w:rsidR="004D0838">
        <w:rPr>
          <w:rFonts w:cs="Times New Roman"/>
          <w:szCs w:val="24"/>
        </w:rPr>
        <w:t>y</w:t>
      </w:r>
      <w:r>
        <w:rPr>
          <w:rFonts w:cs="Times New Roman"/>
          <w:szCs w:val="24"/>
        </w:rPr>
        <w:t xml:space="preserve"> za ředitele Kocha</w:t>
      </w:r>
    </w:p>
    <w:tbl>
      <w:tblPr>
        <w:tblStyle w:val="Mkatabulky"/>
        <w:tblW w:w="0" w:type="auto"/>
        <w:tblLook w:val="04A0"/>
      </w:tblPr>
      <w:tblGrid>
        <w:gridCol w:w="459"/>
        <w:gridCol w:w="1067"/>
        <w:gridCol w:w="3544"/>
        <w:gridCol w:w="567"/>
        <w:gridCol w:w="567"/>
        <w:gridCol w:w="2515"/>
      </w:tblGrid>
      <w:tr w:rsidR="00EC47E6" w:rsidTr="00CC2CB1">
        <w:trPr>
          <w:cantSplit/>
          <w:trHeight w:val="1348"/>
        </w:trPr>
        <w:tc>
          <w:tcPr>
            <w:tcW w:w="0" w:type="auto"/>
            <w:tcBorders>
              <w:top w:val="single" w:sz="12" w:space="0" w:color="auto"/>
              <w:left w:val="single" w:sz="12" w:space="0" w:color="auto"/>
              <w:bottom w:val="single" w:sz="12" w:space="0" w:color="auto"/>
            </w:tcBorders>
            <w:textDirection w:val="btLr"/>
            <w:vAlign w:val="center"/>
          </w:tcPr>
          <w:p w:rsidR="00EC47E6" w:rsidRPr="005D5C14" w:rsidRDefault="00EC47E6" w:rsidP="0001298B">
            <w:pPr>
              <w:ind w:left="113" w:right="113"/>
              <w:jc w:val="center"/>
              <w:rPr>
                <w:rFonts w:cs="Times New Roman"/>
                <w:sz w:val="20"/>
                <w:szCs w:val="20"/>
              </w:rPr>
            </w:pPr>
            <w:r w:rsidRPr="005D5C14">
              <w:rPr>
                <w:rFonts w:cs="Times New Roman"/>
                <w:sz w:val="20"/>
                <w:szCs w:val="20"/>
              </w:rPr>
              <w:t>Školní rok</w:t>
            </w:r>
          </w:p>
        </w:tc>
        <w:tc>
          <w:tcPr>
            <w:tcW w:w="1067" w:type="dxa"/>
            <w:tcBorders>
              <w:top w:val="single" w:sz="12" w:space="0" w:color="auto"/>
              <w:bottom w:val="single" w:sz="12" w:space="0" w:color="auto"/>
            </w:tcBorders>
            <w:textDirection w:val="btLr"/>
            <w:vAlign w:val="center"/>
          </w:tcPr>
          <w:p w:rsidR="00EC47E6" w:rsidRPr="005D5C14" w:rsidRDefault="00EC47E6" w:rsidP="0001298B">
            <w:pPr>
              <w:ind w:left="113" w:right="113"/>
              <w:jc w:val="center"/>
              <w:rPr>
                <w:rFonts w:cs="Times New Roman"/>
                <w:sz w:val="20"/>
                <w:szCs w:val="20"/>
              </w:rPr>
            </w:pPr>
            <w:r w:rsidRPr="005D5C14">
              <w:rPr>
                <w:rFonts w:cs="Times New Roman"/>
                <w:sz w:val="20"/>
                <w:szCs w:val="20"/>
              </w:rPr>
              <w:t>Třída</w:t>
            </w:r>
            <w:r w:rsidR="00497D22">
              <w:rPr>
                <w:rFonts w:cs="Times New Roman"/>
                <w:sz w:val="20"/>
                <w:szCs w:val="20"/>
              </w:rPr>
              <w:t xml:space="preserve"> (roč.)</w:t>
            </w:r>
          </w:p>
        </w:tc>
        <w:tc>
          <w:tcPr>
            <w:tcW w:w="3544" w:type="dxa"/>
            <w:tcBorders>
              <w:top w:val="single" w:sz="12" w:space="0" w:color="auto"/>
              <w:bottom w:val="single" w:sz="12" w:space="0" w:color="auto"/>
            </w:tcBorders>
            <w:vAlign w:val="center"/>
          </w:tcPr>
          <w:p w:rsidR="00EC47E6" w:rsidRPr="005D5C14" w:rsidRDefault="00EC47E6" w:rsidP="0001298B">
            <w:pPr>
              <w:jc w:val="center"/>
              <w:rPr>
                <w:rFonts w:cs="Times New Roman"/>
                <w:sz w:val="20"/>
                <w:szCs w:val="20"/>
              </w:rPr>
            </w:pPr>
            <w:r w:rsidRPr="005D5C14">
              <w:rPr>
                <w:rFonts w:cs="Times New Roman"/>
                <w:sz w:val="20"/>
                <w:szCs w:val="20"/>
              </w:rPr>
              <w:t>Učitelé</w:t>
            </w:r>
          </w:p>
        </w:tc>
        <w:tc>
          <w:tcPr>
            <w:tcW w:w="567" w:type="dxa"/>
            <w:tcBorders>
              <w:top w:val="single" w:sz="12" w:space="0" w:color="auto"/>
              <w:bottom w:val="single" w:sz="12" w:space="0" w:color="auto"/>
            </w:tcBorders>
            <w:textDirection w:val="btLr"/>
            <w:vAlign w:val="center"/>
          </w:tcPr>
          <w:p w:rsidR="00EC47E6" w:rsidRPr="005D5C14" w:rsidRDefault="00EC47E6" w:rsidP="0001298B">
            <w:pPr>
              <w:ind w:left="113" w:right="113"/>
              <w:jc w:val="center"/>
              <w:rPr>
                <w:rFonts w:cs="Times New Roman"/>
                <w:sz w:val="20"/>
                <w:szCs w:val="20"/>
              </w:rPr>
            </w:pPr>
            <w:r w:rsidRPr="005D5C14">
              <w:rPr>
                <w:rFonts w:cs="Times New Roman"/>
                <w:sz w:val="20"/>
                <w:szCs w:val="20"/>
              </w:rPr>
              <w:t>Počet žáků ve třídě</w:t>
            </w:r>
          </w:p>
        </w:tc>
        <w:tc>
          <w:tcPr>
            <w:tcW w:w="567" w:type="dxa"/>
            <w:tcBorders>
              <w:top w:val="single" w:sz="12" w:space="0" w:color="auto"/>
              <w:bottom w:val="single" w:sz="12" w:space="0" w:color="auto"/>
            </w:tcBorders>
            <w:textDirection w:val="btLr"/>
            <w:vAlign w:val="center"/>
          </w:tcPr>
          <w:p w:rsidR="00EC47E6" w:rsidRPr="005D5C14" w:rsidRDefault="00EC47E6" w:rsidP="0001298B">
            <w:pPr>
              <w:ind w:left="113" w:right="113"/>
              <w:jc w:val="center"/>
              <w:rPr>
                <w:rFonts w:cs="Times New Roman"/>
                <w:sz w:val="20"/>
                <w:szCs w:val="20"/>
              </w:rPr>
            </w:pPr>
            <w:r w:rsidRPr="005D5C14">
              <w:rPr>
                <w:rFonts w:cs="Times New Roman"/>
                <w:sz w:val="20"/>
                <w:szCs w:val="20"/>
              </w:rPr>
              <w:t>Počet žáků ve škole</w:t>
            </w:r>
          </w:p>
        </w:tc>
        <w:tc>
          <w:tcPr>
            <w:tcW w:w="2515" w:type="dxa"/>
            <w:tcBorders>
              <w:top w:val="single" w:sz="12" w:space="0" w:color="auto"/>
              <w:bottom w:val="single" w:sz="12" w:space="0" w:color="auto"/>
              <w:right w:val="single" w:sz="12" w:space="0" w:color="auto"/>
            </w:tcBorders>
            <w:vAlign w:val="center"/>
          </w:tcPr>
          <w:p w:rsidR="00EC47E6" w:rsidRPr="005D5C14" w:rsidRDefault="00EC47E6" w:rsidP="0001298B">
            <w:pPr>
              <w:jc w:val="center"/>
              <w:rPr>
                <w:rFonts w:cs="Times New Roman"/>
                <w:sz w:val="20"/>
                <w:szCs w:val="20"/>
              </w:rPr>
            </w:pPr>
            <w:r w:rsidRPr="005D5C14">
              <w:rPr>
                <w:rFonts w:cs="Times New Roman"/>
                <w:sz w:val="20"/>
                <w:szCs w:val="20"/>
              </w:rPr>
              <w:t>Poznámky</w:t>
            </w:r>
          </w:p>
        </w:tc>
      </w:tr>
      <w:tr w:rsidR="00EC47E6" w:rsidTr="00CC2CB1">
        <w:trPr>
          <w:cantSplit/>
          <w:trHeight w:val="865"/>
        </w:trPr>
        <w:tc>
          <w:tcPr>
            <w:tcW w:w="0" w:type="auto"/>
            <w:vMerge w:val="restart"/>
            <w:tcBorders>
              <w:top w:val="single" w:sz="12" w:space="0" w:color="auto"/>
              <w:left w:val="single" w:sz="12" w:space="0" w:color="auto"/>
            </w:tcBorders>
            <w:textDirection w:val="btLr"/>
            <w:vAlign w:val="center"/>
          </w:tcPr>
          <w:p w:rsidR="00EC47E6" w:rsidRPr="00093A3B" w:rsidRDefault="00497D22" w:rsidP="0001298B">
            <w:pPr>
              <w:ind w:right="113"/>
              <w:jc w:val="center"/>
              <w:rPr>
                <w:rFonts w:cs="Times New Roman"/>
                <w:sz w:val="20"/>
                <w:szCs w:val="20"/>
              </w:rPr>
            </w:pPr>
            <w:r>
              <w:rPr>
                <w:rFonts w:cs="Times New Roman"/>
                <w:sz w:val="20"/>
                <w:szCs w:val="20"/>
              </w:rPr>
              <w:t>1952-1953</w:t>
            </w:r>
          </w:p>
        </w:tc>
        <w:tc>
          <w:tcPr>
            <w:tcW w:w="1067" w:type="dxa"/>
            <w:tcBorders>
              <w:top w:val="single" w:sz="12" w:space="0" w:color="auto"/>
            </w:tcBorders>
            <w:vAlign w:val="center"/>
          </w:tcPr>
          <w:p w:rsidR="00D368C6" w:rsidRDefault="00497D22" w:rsidP="00D368C6">
            <w:pPr>
              <w:jc w:val="center"/>
              <w:rPr>
                <w:rFonts w:cs="Times New Roman"/>
                <w:sz w:val="20"/>
                <w:szCs w:val="20"/>
              </w:rPr>
            </w:pPr>
            <w:r>
              <w:rPr>
                <w:rFonts w:cs="Times New Roman"/>
                <w:sz w:val="20"/>
                <w:szCs w:val="20"/>
              </w:rPr>
              <w:t xml:space="preserve">I. </w:t>
            </w:r>
          </w:p>
          <w:p w:rsidR="00EC47E6" w:rsidRPr="00E80878" w:rsidRDefault="00497D22" w:rsidP="00D368C6">
            <w:pPr>
              <w:jc w:val="center"/>
              <w:rPr>
                <w:rFonts w:cs="Times New Roman"/>
                <w:sz w:val="20"/>
                <w:szCs w:val="20"/>
              </w:rPr>
            </w:pPr>
            <w:r>
              <w:rPr>
                <w:rFonts w:cs="Times New Roman"/>
                <w:sz w:val="20"/>
                <w:szCs w:val="20"/>
              </w:rPr>
              <w:t>(1., 2., 3.)</w:t>
            </w:r>
          </w:p>
        </w:tc>
        <w:tc>
          <w:tcPr>
            <w:tcW w:w="3544" w:type="dxa"/>
            <w:tcBorders>
              <w:top w:val="single" w:sz="12" w:space="0" w:color="auto"/>
            </w:tcBorders>
          </w:tcPr>
          <w:p w:rsidR="00EC47E6" w:rsidRPr="00E80878" w:rsidRDefault="0001298B" w:rsidP="0001298B">
            <w:pPr>
              <w:rPr>
                <w:rFonts w:cs="Times New Roman"/>
                <w:sz w:val="20"/>
                <w:szCs w:val="20"/>
              </w:rPr>
            </w:pPr>
            <w:r>
              <w:rPr>
                <w:rFonts w:cs="Times New Roman"/>
                <w:sz w:val="20"/>
                <w:szCs w:val="20"/>
              </w:rPr>
              <w:t>Zdenko Koch</w:t>
            </w:r>
          </w:p>
        </w:tc>
        <w:tc>
          <w:tcPr>
            <w:tcW w:w="567" w:type="dxa"/>
            <w:tcBorders>
              <w:top w:val="single" w:sz="12" w:space="0" w:color="auto"/>
            </w:tcBorders>
            <w:vAlign w:val="center"/>
          </w:tcPr>
          <w:p w:rsidR="00EC47E6" w:rsidRPr="00E80878" w:rsidRDefault="0001298B" w:rsidP="0001298B">
            <w:pPr>
              <w:jc w:val="center"/>
              <w:rPr>
                <w:rFonts w:cs="Times New Roman"/>
                <w:sz w:val="20"/>
                <w:szCs w:val="20"/>
              </w:rPr>
            </w:pPr>
            <w:r>
              <w:rPr>
                <w:rFonts w:cs="Times New Roman"/>
                <w:sz w:val="20"/>
                <w:szCs w:val="20"/>
              </w:rPr>
              <w:t>37</w:t>
            </w:r>
          </w:p>
        </w:tc>
        <w:tc>
          <w:tcPr>
            <w:tcW w:w="567" w:type="dxa"/>
            <w:vMerge w:val="restart"/>
            <w:tcBorders>
              <w:top w:val="single" w:sz="12" w:space="0" w:color="auto"/>
            </w:tcBorders>
            <w:vAlign w:val="center"/>
          </w:tcPr>
          <w:p w:rsidR="00EC47E6" w:rsidRPr="00E80878" w:rsidRDefault="0001298B" w:rsidP="0001298B">
            <w:pPr>
              <w:jc w:val="center"/>
              <w:rPr>
                <w:rFonts w:cs="Times New Roman"/>
                <w:sz w:val="20"/>
                <w:szCs w:val="20"/>
              </w:rPr>
            </w:pPr>
            <w:r>
              <w:rPr>
                <w:rFonts w:cs="Times New Roman"/>
                <w:sz w:val="20"/>
                <w:szCs w:val="20"/>
              </w:rPr>
              <w:t>61</w:t>
            </w:r>
          </w:p>
        </w:tc>
        <w:tc>
          <w:tcPr>
            <w:tcW w:w="2515" w:type="dxa"/>
            <w:vMerge w:val="restart"/>
            <w:tcBorders>
              <w:top w:val="single" w:sz="12" w:space="0" w:color="auto"/>
              <w:right w:val="single" w:sz="12" w:space="0" w:color="auto"/>
            </w:tcBorders>
          </w:tcPr>
          <w:p w:rsidR="00EC47E6" w:rsidRDefault="0001298B" w:rsidP="0001298B">
            <w:pPr>
              <w:pStyle w:val="Odstavecseseznamem"/>
              <w:ind w:left="34"/>
              <w:rPr>
                <w:rFonts w:cs="Times New Roman"/>
                <w:sz w:val="20"/>
                <w:szCs w:val="20"/>
              </w:rPr>
            </w:pPr>
            <w:r>
              <w:rPr>
                <w:rFonts w:cs="Times New Roman"/>
                <w:sz w:val="20"/>
                <w:szCs w:val="20"/>
              </w:rPr>
              <w:t>Náboženství – P. Dr. Raimund Ivánek.</w:t>
            </w:r>
          </w:p>
          <w:p w:rsidR="00CD6D84" w:rsidRDefault="00CD6D84" w:rsidP="0001298B">
            <w:pPr>
              <w:pStyle w:val="Odstavecseseznamem"/>
              <w:ind w:left="34"/>
              <w:rPr>
                <w:rFonts w:cs="Times New Roman"/>
                <w:sz w:val="20"/>
                <w:szCs w:val="20"/>
              </w:rPr>
            </w:pPr>
          </w:p>
          <w:p w:rsidR="00CD6D84" w:rsidRPr="00CD6D84" w:rsidRDefault="00CD6D84" w:rsidP="00CD6D84">
            <w:pPr>
              <w:pStyle w:val="Odstavecseseznamem"/>
              <w:ind w:left="34"/>
              <w:rPr>
                <w:rFonts w:cs="Times New Roman"/>
                <w:sz w:val="20"/>
                <w:szCs w:val="20"/>
              </w:rPr>
            </w:pPr>
            <w:r w:rsidRPr="00CD6D84">
              <w:rPr>
                <w:rFonts w:cs="Times New Roman"/>
                <w:sz w:val="20"/>
                <w:szCs w:val="20"/>
              </w:rPr>
              <w:t>Červenec</w:t>
            </w:r>
            <w:r w:rsidR="00CC2CB1">
              <w:rPr>
                <w:rFonts w:cs="Times New Roman"/>
                <w:sz w:val="20"/>
                <w:szCs w:val="20"/>
              </w:rPr>
              <w:t xml:space="preserve"> </w:t>
            </w:r>
            <w:r w:rsidRPr="00CD6D84">
              <w:rPr>
                <w:rFonts w:cs="Times New Roman"/>
                <w:sz w:val="20"/>
                <w:szCs w:val="20"/>
              </w:rPr>
              <w:t xml:space="preserve">1952 </w:t>
            </w:r>
            <w:r>
              <w:rPr>
                <w:rFonts w:cs="Times New Roman"/>
                <w:sz w:val="20"/>
                <w:szCs w:val="20"/>
              </w:rPr>
              <w:t>–</w:t>
            </w:r>
            <w:r w:rsidRPr="00CD6D84">
              <w:rPr>
                <w:rFonts w:cs="Times New Roman"/>
                <w:sz w:val="20"/>
                <w:szCs w:val="20"/>
              </w:rPr>
              <w:t xml:space="preserve"> </w:t>
            </w:r>
            <w:r>
              <w:rPr>
                <w:rFonts w:cs="Times New Roman"/>
                <w:sz w:val="20"/>
                <w:szCs w:val="20"/>
              </w:rPr>
              <w:t xml:space="preserve">větší </w:t>
            </w:r>
            <w:r w:rsidRPr="00CD6D84">
              <w:rPr>
                <w:rFonts w:cs="Times New Roman"/>
                <w:sz w:val="20"/>
                <w:szCs w:val="20"/>
              </w:rPr>
              <w:t>rekonstrukce školy, dotace 250 000 Kč.</w:t>
            </w:r>
          </w:p>
        </w:tc>
      </w:tr>
      <w:tr w:rsidR="00EC47E6" w:rsidTr="00CC2CB1">
        <w:trPr>
          <w:cantSplit/>
          <w:trHeight w:val="865"/>
        </w:trPr>
        <w:tc>
          <w:tcPr>
            <w:tcW w:w="0" w:type="auto"/>
            <w:vMerge/>
            <w:tcBorders>
              <w:left w:val="single" w:sz="12" w:space="0" w:color="auto"/>
              <w:bottom w:val="single" w:sz="12" w:space="0" w:color="auto"/>
            </w:tcBorders>
            <w:textDirection w:val="btLr"/>
            <w:vAlign w:val="center"/>
          </w:tcPr>
          <w:p w:rsidR="00EC47E6" w:rsidRPr="00093A3B" w:rsidRDefault="00EC47E6" w:rsidP="0001298B">
            <w:pPr>
              <w:ind w:left="113" w:right="113"/>
              <w:jc w:val="center"/>
              <w:rPr>
                <w:rFonts w:cs="Times New Roman"/>
                <w:sz w:val="20"/>
                <w:szCs w:val="20"/>
              </w:rPr>
            </w:pPr>
          </w:p>
        </w:tc>
        <w:tc>
          <w:tcPr>
            <w:tcW w:w="1067" w:type="dxa"/>
            <w:tcBorders>
              <w:bottom w:val="single" w:sz="12" w:space="0" w:color="auto"/>
            </w:tcBorders>
            <w:vAlign w:val="center"/>
          </w:tcPr>
          <w:p w:rsidR="00D368C6" w:rsidRDefault="0001298B" w:rsidP="00D368C6">
            <w:pPr>
              <w:ind w:left="33"/>
              <w:jc w:val="center"/>
              <w:rPr>
                <w:rFonts w:cs="Times New Roman"/>
                <w:sz w:val="20"/>
                <w:szCs w:val="20"/>
              </w:rPr>
            </w:pPr>
            <w:r w:rsidRPr="0001298B">
              <w:rPr>
                <w:rFonts w:cs="Times New Roman"/>
                <w:sz w:val="20"/>
                <w:szCs w:val="20"/>
              </w:rPr>
              <w:t>II.</w:t>
            </w:r>
          </w:p>
          <w:p w:rsidR="00EC47E6" w:rsidRPr="0001298B" w:rsidRDefault="0001298B" w:rsidP="00D368C6">
            <w:pPr>
              <w:ind w:left="33"/>
              <w:jc w:val="center"/>
              <w:rPr>
                <w:rFonts w:cs="Times New Roman"/>
                <w:sz w:val="20"/>
                <w:szCs w:val="20"/>
              </w:rPr>
            </w:pPr>
            <w:r>
              <w:rPr>
                <w:rFonts w:cs="Times New Roman"/>
                <w:sz w:val="20"/>
                <w:szCs w:val="20"/>
              </w:rPr>
              <w:t xml:space="preserve"> </w:t>
            </w:r>
            <w:r w:rsidR="00D368C6">
              <w:rPr>
                <w:rFonts w:cs="Times New Roman"/>
                <w:sz w:val="20"/>
                <w:szCs w:val="20"/>
              </w:rPr>
              <w:t>(</w:t>
            </w:r>
            <w:r>
              <w:rPr>
                <w:rFonts w:cs="Times New Roman"/>
                <w:sz w:val="20"/>
                <w:szCs w:val="20"/>
              </w:rPr>
              <w:t>4., 5.)</w:t>
            </w:r>
          </w:p>
        </w:tc>
        <w:tc>
          <w:tcPr>
            <w:tcW w:w="3544" w:type="dxa"/>
            <w:tcBorders>
              <w:bottom w:val="single" w:sz="12" w:space="0" w:color="auto"/>
            </w:tcBorders>
          </w:tcPr>
          <w:p w:rsidR="00EC47E6" w:rsidRPr="00E80878" w:rsidRDefault="0001298B" w:rsidP="0001298B">
            <w:pPr>
              <w:rPr>
                <w:rFonts w:cs="Times New Roman"/>
                <w:sz w:val="20"/>
                <w:szCs w:val="20"/>
              </w:rPr>
            </w:pPr>
            <w:r>
              <w:rPr>
                <w:rFonts w:cs="Times New Roman"/>
                <w:sz w:val="20"/>
                <w:szCs w:val="20"/>
              </w:rPr>
              <w:t>Anděla Palacká</w:t>
            </w:r>
          </w:p>
        </w:tc>
        <w:tc>
          <w:tcPr>
            <w:tcW w:w="567" w:type="dxa"/>
            <w:tcBorders>
              <w:bottom w:val="single" w:sz="12" w:space="0" w:color="auto"/>
            </w:tcBorders>
            <w:vAlign w:val="center"/>
          </w:tcPr>
          <w:p w:rsidR="00EC47E6" w:rsidRPr="00E80878" w:rsidRDefault="0001298B" w:rsidP="0001298B">
            <w:pPr>
              <w:jc w:val="center"/>
              <w:rPr>
                <w:rFonts w:cs="Times New Roman"/>
                <w:sz w:val="20"/>
                <w:szCs w:val="20"/>
              </w:rPr>
            </w:pPr>
            <w:r>
              <w:rPr>
                <w:rFonts w:cs="Times New Roman"/>
                <w:sz w:val="20"/>
                <w:szCs w:val="20"/>
              </w:rPr>
              <w:t>24</w:t>
            </w:r>
          </w:p>
        </w:tc>
        <w:tc>
          <w:tcPr>
            <w:tcW w:w="567" w:type="dxa"/>
            <w:vMerge/>
            <w:tcBorders>
              <w:bottom w:val="single" w:sz="12" w:space="0" w:color="auto"/>
            </w:tcBorders>
            <w:vAlign w:val="center"/>
          </w:tcPr>
          <w:p w:rsidR="00EC47E6" w:rsidRPr="00E80878" w:rsidRDefault="00EC47E6" w:rsidP="0001298B">
            <w:pPr>
              <w:jc w:val="center"/>
              <w:rPr>
                <w:rFonts w:cs="Times New Roman"/>
                <w:sz w:val="20"/>
                <w:szCs w:val="20"/>
              </w:rPr>
            </w:pPr>
          </w:p>
        </w:tc>
        <w:tc>
          <w:tcPr>
            <w:tcW w:w="2515" w:type="dxa"/>
            <w:vMerge/>
            <w:tcBorders>
              <w:bottom w:val="single" w:sz="12" w:space="0" w:color="auto"/>
              <w:right w:val="single" w:sz="12" w:space="0" w:color="auto"/>
            </w:tcBorders>
          </w:tcPr>
          <w:p w:rsidR="00EC47E6" w:rsidRPr="00E80878" w:rsidRDefault="00EC47E6" w:rsidP="0001298B">
            <w:pPr>
              <w:jc w:val="both"/>
              <w:rPr>
                <w:rFonts w:cs="Times New Roman"/>
                <w:sz w:val="20"/>
                <w:szCs w:val="20"/>
              </w:rPr>
            </w:pPr>
          </w:p>
        </w:tc>
      </w:tr>
      <w:tr w:rsidR="00EC47E6" w:rsidTr="00CC2CB1">
        <w:trPr>
          <w:cantSplit/>
          <w:trHeight w:val="865"/>
        </w:trPr>
        <w:tc>
          <w:tcPr>
            <w:tcW w:w="0" w:type="auto"/>
            <w:vMerge w:val="restart"/>
            <w:tcBorders>
              <w:top w:val="single" w:sz="12" w:space="0" w:color="auto"/>
              <w:left w:val="single" w:sz="12" w:space="0" w:color="auto"/>
            </w:tcBorders>
            <w:textDirection w:val="btLr"/>
            <w:vAlign w:val="center"/>
          </w:tcPr>
          <w:p w:rsidR="00EC47E6" w:rsidRPr="00093A3B" w:rsidRDefault="00497D22" w:rsidP="0001298B">
            <w:pPr>
              <w:ind w:right="113"/>
              <w:jc w:val="center"/>
              <w:rPr>
                <w:rFonts w:cs="Times New Roman"/>
                <w:sz w:val="20"/>
                <w:szCs w:val="20"/>
              </w:rPr>
            </w:pPr>
            <w:r>
              <w:rPr>
                <w:rFonts w:cs="Times New Roman"/>
                <w:sz w:val="20"/>
                <w:szCs w:val="20"/>
              </w:rPr>
              <w:t>1953-1954</w:t>
            </w:r>
          </w:p>
        </w:tc>
        <w:tc>
          <w:tcPr>
            <w:tcW w:w="1067" w:type="dxa"/>
            <w:tcBorders>
              <w:top w:val="single" w:sz="12" w:space="0" w:color="auto"/>
            </w:tcBorders>
            <w:vAlign w:val="center"/>
          </w:tcPr>
          <w:p w:rsidR="00CC2CB1" w:rsidRDefault="00EC47E6" w:rsidP="00D368C6">
            <w:pPr>
              <w:jc w:val="center"/>
              <w:rPr>
                <w:rFonts w:cs="Times New Roman"/>
                <w:sz w:val="20"/>
                <w:szCs w:val="20"/>
              </w:rPr>
            </w:pPr>
            <w:r>
              <w:rPr>
                <w:rFonts w:cs="Times New Roman"/>
                <w:sz w:val="20"/>
                <w:szCs w:val="20"/>
              </w:rPr>
              <w:t>I.</w:t>
            </w:r>
            <w:r w:rsidR="0001298B">
              <w:rPr>
                <w:rFonts w:cs="Times New Roman"/>
                <w:sz w:val="20"/>
                <w:szCs w:val="20"/>
              </w:rPr>
              <w:t xml:space="preserve"> </w:t>
            </w:r>
          </w:p>
          <w:p w:rsidR="00EC47E6" w:rsidRPr="00E80878" w:rsidRDefault="0001298B" w:rsidP="00D368C6">
            <w:pPr>
              <w:jc w:val="center"/>
              <w:rPr>
                <w:rFonts w:cs="Times New Roman"/>
                <w:sz w:val="20"/>
                <w:szCs w:val="20"/>
              </w:rPr>
            </w:pPr>
            <w:r>
              <w:rPr>
                <w:rFonts w:cs="Times New Roman"/>
                <w:sz w:val="20"/>
                <w:szCs w:val="20"/>
              </w:rPr>
              <w:t>(1., 3.)</w:t>
            </w:r>
          </w:p>
        </w:tc>
        <w:tc>
          <w:tcPr>
            <w:tcW w:w="3544" w:type="dxa"/>
            <w:tcBorders>
              <w:top w:val="single" w:sz="12" w:space="0" w:color="auto"/>
            </w:tcBorders>
          </w:tcPr>
          <w:p w:rsidR="00FC6342" w:rsidRDefault="0001298B" w:rsidP="00FC6342">
            <w:pPr>
              <w:rPr>
                <w:rFonts w:cs="Times New Roman"/>
                <w:sz w:val="20"/>
                <w:szCs w:val="20"/>
              </w:rPr>
            </w:pPr>
            <w:r>
              <w:rPr>
                <w:rFonts w:cs="Times New Roman"/>
                <w:sz w:val="20"/>
                <w:szCs w:val="20"/>
              </w:rPr>
              <w:t xml:space="preserve">Zdenko Koch </w:t>
            </w:r>
            <w:r>
              <w:rPr>
                <w:rFonts w:cs="Times New Roman"/>
                <w:sz w:val="20"/>
                <w:szCs w:val="20"/>
              </w:rPr>
              <w:sym w:font="Symbol" w:char="F0AE"/>
            </w:r>
            <w:r>
              <w:rPr>
                <w:rFonts w:cs="Times New Roman"/>
                <w:sz w:val="20"/>
                <w:szCs w:val="20"/>
              </w:rPr>
              <w:t xml:space="preserve"> Milada Fialková </w:t>
            </w:r>
          </w:p>
          <w:p w:rsidR="00EC47E6" w:rsidRPr="00E80878" w:rsidRDefault="0001298B" w:rsidP="00FC6342">
            <w:pPr>
              <w:rPr>
                <w:rFonts w:cs="Times New Roman"/>
                <w:sz w:val="20"/>
                <w:szCs w:val="20"/>
              </w:rPr>
            </w:pPr>
            <w:r>
              <w:rPr>
                <w:rFonts w:cs="Times New Roman"/>
                <w:sz w:val="20"/>
                <w:szCs w:val="20"/>
              </w:rPr>
              <w:t>(12.</w:t>
            </w:r>
            <w:r w:rsidR="00FC6342">
              <w:rPr>
                <w:rFonts w:cs="Times New Roman"/>
                <w:sz w:val="20"/>
                <w:szCs w:val="20"/>
              </w:rPr>
              <w:t xml:space="preserve"> </w:t>
            </w:r>
            <w:r>
              <w:rPr>
                <w:rFonts w:cs="Times New Roman"/>
                <w:sz w:val="20"/>
                <w:szCs w:val="20"/>
              </w:rPr>
              <w:t xml:space="preserve">1. </w:t>
            </w:r>
            <w:r w:rsidR="00FC6342">
              <w:rPr>
                <w:rFonts w:cs="Times New Roman"/>
                <w:sz w:val="20"/>
                <w:szCs w:val="20"/>
              </w:rPr>
              <w:t xml:space="preserve">- </w:t>
            </w:r>
            <w:r>
              <w:rPr>
                <w:rFonts w:cs="Times New Roman"/>
                <w:sz w:val="20"/>
                <w:szCs w:val="20"/>
              </w:rPr>
              <w:t>31. 5. 1954 zástup za nemoc)</w:t>
            </w:r>
          </w:p>
        </w:tc>
        <w:tc>
          <w:tcPr>
            <w:tcW w:w="567" w:type="dxa"/>
            <w:tcBorders>
              <w:top w:val="single" w:sz="12" w:space="0" w:color="auto"/>
            </w:tcBorders>
            <w:vAlign w:val="center"/>
          </w:tcPr>
          <w:p w:rsidR="00EC47E6" w:rsidRPr="00E80878" w:rsidRDefault="0001298B" w:rsidP="0001298B">
            <w:pPr>
              <w:jc w:val="center"/>
              <w:rPr>
                <w:rFonts w:cs="Times New Roman"/>
                <w:sz w:val="20"/>
                <w:szCs w:val="20"/>
              </w:rPr>
            </w:pPr>
            <w:r>
              <w:rPr>
                <w:rFonts w:cs="Times New Roman"/>
                <w:sz w:val="20"/>
                <w:szCs w:val="20"/>
              </w:rPr>
              <w:t>28</w:t>
            </w:r>
          </w:p>
        </w:tc>
        <w:tc>
          <w:tcPr>
            <w:tcW w:w="567" w:type="dxa"/>
            <w:vMerge w:val="restart"/>
            <w:tcBorders>
              <w:top w:val="single" w:sz="12" w:space="0" w:color="auto"/>
            </w:tcBorders>
            <w:vAlign w:val="center"/>
          </w:tcPr>
          <w:p w:rsidR="00EC47E6" w:rsidRPr="00E80878" w:rsidRDefault="0001298B" w:rsidP="0001298B">
            <w:pPr>
              <w:jc w:val="center"/>
              <w:rPr>
                <w:rFonts w:cs="Times New Roman"/>
                <w:sz w:val="20"/>
                <w:szCs w:val="20"/>
              </w:rPr>
            </w:pPr>
            <w:r>
              <w:rPr>
                <w:rFonts w:cs="Times New Roman"/>
                <w:sz w:val="20"/>
                <w:szCs w:val="20"/>
              </w:rPr>
              <w:t>57</w:t>
            </w:r>
          </w:p>
        </w:tc>
        <w:tc>
          <w:tcPr>
            <w:tcW w:w="2515" w:type="dxa"/>
            <w:vMerge w:val="restart"/>
            <w:tcBorders>
              <w:top w:val="single" w:sz="12" w:space="0" w:color="auto"/>
              <w:right w:val="single" w:sz="12" w:space="0" w:color="auto"/>
            </w:tcBorders>
          </w:tcPr>
          <w:p w:rsidR="00EC47E6" w:rsidRPr="004D0838" w:rsidRDefault="004D0838" w:rsidP="0001298B">
            <w:pPr>
              <w:jc w:val="both"/>
              <w:rPr>
                <w:rFonts w:cs="Times New Roman"/>
                <w:sz w:val="20"/>
                <w:szCs w:val="20"/>
              </w:rPr>
            </w:pPr>
            <w:r w:rsidRPr="004D0838">
              <w:rPr>
                <w:rFonts w:cs="Times New Roman"/>
                <w:sz w:val="20"/>
                <w:szCs w:val="20"/>
              </w:rPr>
              <w:t>Podrobná prověrka znalostí žáků 5. postupového ročníku na podkladě krajského návrhu.</w:t>
            </w:r>
          </w:p>
        </w:tc>
      </w:tr>
      <w:tr w:rsidR="00EC47E6" w:rsidTr="00CC2CB1">
        <w:trPr>
          <w:cantSplit/>
          <w:trHeight w:val="865"/>
        </w:trPr>
        <w:tc>
          <w:tcPr>
            <w:tcW w:w="0" w:type="auto"/>
            <w:vMerge/>
            <w:tcBorders>
              <w:left w:val="single" w:sz="12" w:space="0" w:color="auto"/>
              <w:bottom w:val="single" w:sz="12" w:space="0" w:color="auto"/>
            </w:tcBorders>
            <w:textDirection w:val="btLr"/>
            <w:vAlign w:val="center"/>
          </w:tcPr>
          <w:p w:rsidR="00EC47E6" w:rsidRPr="00093A3B" w:rsidRDefault="00EC47E6" w:rsidP="0001298B">
            <w:pPr>
              <w:ind w:right="113"/>
              <w:jc w:val="center"/>
              <w:rPr>
                <w:rFonts w:cs="Times New Roman"/>
                <w:sz w:val="20"/>
                <w:szCs w:val="20"/>
              </w:rPr>
            </w:pPr>
          </w:p>
        </w:tc>
        <w:tc>
          <w:tcPr>
            <w:tcW w:w="1067" w:type="dxa"/>
            <w:tcBorders>
              <w:bottom w:val="single" w:sz="12" w:space="0" w:color="auto"/>
            </w:tcBorders>
            <w:vAlign w:val="center"/>
          </w:tcPr>
          <w:p w:rsidR="00D368C6" w:rsidRDefault="0001298B" w:rsidP="00D368C6">
            <w:pPr>
              <w:jc w:val="center"/>
              <w:rPr>
                <w:rFonts w:cs="Times New Roman"/>
                <w:sz w:val="20"/>
                <w:szCs w:val="20"/>
              </w:rPr>
            </w:pPr>
            <w:r w:rsidRPr="0001298B">
              <w:rPr>
                <w:rFonts w:cs="Times New Roman"/>
                <w:sz w:val="20"/>
                <w:szCs w:val="20"/>
              </w:rPr>
              <w:t>II.</w:t>
            </w:r>
          </w:p>
          <w:p w:rsidR="00EC47E6" w:rsidRPr="0001298B" w:rsidRDefault="0001298B" w:rsidP="00D368C6">
            <w:pPr>
              <w:jc w:val="center"/>
              <w:rPr>
                <w:rFonts w:cs="Times New Roman"/>
                <w:sz w:val="20"/>
                <w:szCs w:val="20"/>
              </w:rPr>
            </w:pPr>
            <w:r>
              <w:rPr>
                <w:rFonts w:cs="Times New Roman"/>
                <w:sz w:val="20"/>
                <w:szCs w:val="20"/>
              </w:rPr>
              <w:t xml:space="preserve"> (2., 4., 5.)</w:t>
            </w:r>
          </w:p>
        </w:tc>
        <w:tc>
          <w:tcPr>
            <w:tcW w:w="3544" w:type="dxa"/>
            <w:tcBorders>
              <w:bottom w:val="single" w:sz="12" w:space="0" w:color="auto"/>
            </w:tcBorders>
          </w:tcPr>
          <w:p w:rsidR="00EC47E6" w:rsidRPr="00E80878" w:rsidRDefault="0001298B" w:rsidP="0001298B">
            <w:pPr>
              <w:rPr>
                <w:rFonts w:cs="Times New Roman"/>
                <w:sz w:val="20"/>
                <w:szCs w:val="20"/>
              </w:rPr>
            </w:pPr>
            <w:r>
              <w:rPr>
                <w:rFonts w:cs="Times New Roman"/>
                <w:sz w:val="20"/>
                <w:szCs w:val="20"/>
              </w:rPr>
              <w:t>Irena Mikesková</w:t>
            </w:r>
          </w:p>
        </w:tc>
        <w:tc>
          <w:tcPr>
            <w:tcW w:w="567" w:type="dxa"/>
            <w:tcBorders>
              <w:bottom w:val="single" w:sz="12" w:space="0" w:color="auto"/>
            </w:tcBorders>
            <w:vAlign w:val="center"/>
          </w:tcPr>
          <w:p w:rsidR="00EC47E6" w:rsidRPr="00E80878" w:rsidRDefault="0001298B" w:rsidP="0001298B">
            <w:pPr>
              <w:jc w:val="center"/>
              <w:rPr>
                <w:rFonts w:cs="Times New Roman"/>
                <w:sz w:val="20"/>
                <w:szCs w:val="20"/>
              </w:rPr>
            </w:pPr>
            <w:r>
              <w:rPr>
                <w:rFonts w:cs="Times New Roman"/>
                <w:sz w:val="20"/>
                <w:szCs w:val="20"/>
              </w:rPr>
              <w:t>29</w:t>
            </w:r>
          </w:p>
        </w:tc>
        <w:tc>
          <w:tcPr>
            <w:tcW w:w="567" w:type="dxa"/>
            <w:vMerge/>
            <w:tcBorders>
              <w:bottom w:val="single" w:sz="12" w:space="0" w:color="auto"/>
            </w:tcBorders>
            <w:vAlign w:val="center"/>
          </w:tcPr>
          <w:p w:rsidR="00EC47E6" w:rsidRPr="00E80878" w:rsidRDefault="00EC47E6" w:rsidP="0001298B">
            <w:pPr>
              <w:jc w:val="center"/>
              <w:rPr>
                <w:rFonts w:cs="Times New Roman"/>
                <w:sz w:val="20"/>
                <w:szCs w:val="20"/>
              </w:rPr>
            </w:pPr>
          </w:p>
        </w:tc>
        <w:tc>
          <w:tcPr>
            <w:tcW w:w="2515" w:type="dxa"/>
            <w:vMerge/>
            <w:tcBorders>
              <w:bottom w:val="single" w:sz="12" w:space="0" w:color="auto"/>
              <w:right w:val="single" w:sz="12" w:space="0" w:color="auto"/>
            </w:tcBorders>
          </w:tcPr>
          <w:p w:rsidR="00EC47E6" w:rsidRPr="00E80878" w:rsidRDefault="00EC47E6" w:rsidP="0001298B">
            <w:pPr>
              <w:jc w:val="both"/>
              <w:rPr>
                <w:rFonts w:cs="Times New Roman"/>
                <w:sz w:val="20"/>
                <w:szCs w:val="20"/>
              </w:rPr>
            </w:pPr>
          </w:p>
        </w:tc>
      </w:tr>
      <w:tr w:rsidR="00FB027F" w:rsidTr="00CC2CB1">
        <w:trPr>
          <w:cantSplit/>
          <w:trHeight w:val="1349"/>
        </w:trPr>
        <w:tc>
          <w:tcPr>
            <w:tcW w:w="0" w:type="auto"/>
            <w:tcBorders>
              <w:top w:val="single" w:sz="12" w:space="0" w:color="auto"/>
              <w:left w:val="single" w:sz="12" w:space="0" w:color="auto"/>
            </w:tcBorders>
            <w:textDirection w:val="btLr"/>
            <w:vAlign w:val="center"/>
          </w:tcPr>
          <w:p w:rsidR="00FB027F" w:rsidRPr="005D5C14" w:rsidRDefault="00FB027F" w:rsidP="00A775BF">
            <w:pPr>
              <w:ind w:left="113" w:right="113"/>
              <w:jc w:val="center"/>
              <w:rPr>
                <w:rFonts w:cs="Times New Roman"/>
                <w:sz w:val="20"/>
                <w:szCs w:val="20"/>
              </w:rPr>
            </w:pPr>
            <w:r w:rsidRPr="005D5C14">
              <w:rPr>
                <w:rFonts w:cs="Times New Roman"/>
                <w:sz w:val="20"/>
                <w:szCs w:val="20"/>
              </w:rPr>
              <w:lastRenderedPageBreak/>
              <w:t>Školní rok</w:t>
            </w:r>
          </w:p>
        </w:tc>
        <w:tc>
          <w:tcPr>
            <w:tcW w:w="1067" w:type="dxa"/>
            <w:tcBorders>
              <w:top w:val="single" w:sz="12" w:space="0" w:color="auto"/>
            </w:tcBorders>
            <w:textDirection w:val="btLr"/>
            <w:vAlign w:val="center"/>
          </w:tcPr>
          <w:p w:rsidR="00FB027F" w:rsidRDefault="00FB027F" w:rsidP="00D368C6">
            <w:pPr>
              <w:ind w:left="113" w:right="113"/>
              <w:jc w:val="center"/>
              <w:rPr>
                <w:rFonts w:cs="Times New Roman"/>
                <w:sz w:val="20"/>
                <w:szCs w:val="20"/>
              </w:rPr>
            </w:pPr>
            <w:r w:rsidRPr="005D5C14">
              <w:rPr>
                <w:rFonts w:cs="Times New Roman"/>
                <w:sz w:val="20"/>
                <w:szCs w:val="20"/>
              </w:rPr>
              <w:t>Třída</w:t>
            </w:r>
            <w:r>
              <w:rPr>
                <w:rFonts w:cs="Times New Roman"/>
                <w:sz w:val="20"/>
                <w:szCs w:val="20"/>
              </w:rPr>
              <w:t xml:space="preserve"> (roč.)</w:t>
            </w:r>
          </w:p>
        </w:tc>
        <w:tc>
          <w:tcPr>
            <w:tcW w:w="3544" w:type="dxa"/>
            <w:tcBorders>
              <w:top w:val="single" w:sz="12" w:space="0" w:color="auto"/>
            </w:tcBorders>
            <w:vAlign w:val="center"/>
          </w:tcPr>
          <w:p w:rsidR="00FB027F" w:rsidRDefault="00FB027F" w:rsidP="00FB027F">
            <w:pPr>
              <w:jc w:val="center"/>
              <w:rPr>
                <w:rFonts w:cs="Times New Roman"/>
                <w:sz w:val="20"/>
                <w:szCs w:val="20"/>
              </w:rPr>
            </w:pPr>
            <w:r w:rsidRPr="005D5C14">
              <w:rPr>
                <w:rFonts w:cs="Times New Roman"/>
                <w:sz w:val="20"/>
                <w:szCs w:val="20"/>
              </w:rPr>
              <w:t>Učitelé</w:t>
            </w:r>
          </w:p>
        </w:tc>
        <w:tc>
          <w:tcPr>
            <w:tcW w:w="567" w:type="dxa"/>
            <w:tcBorders>
              <w:top w:val="single" w:sz="12" w:space="0" w:color="auto"/>
            </w:tcBorders>
            <w:textDirection w:val="btLr"/>
            <w:vAlign w:val="center"/>
          </w:tcPr>
          <w:p w:rsidR="00FB027F" w:rsidRDefault="00FB027F" w:rsidP="00FB027F">
            <w:pPr>
              <w:ind w:left="113" w:right="113"/>
              <w:jc w:val="center"/>
              <w:rPr>
                <w:rFonts w:cs="Times New Roman"/>
                <w:sz w:val="20"/>
                <w:szCs w:val="20"/>
              </w:rPr>
            </w:pPr>
            <w:r w:rsidRPr="005D5C14">
              <w:rPr>
                <w:rFonts w:cs="Times New Roman"/>
                <w:sz w:val="20"/>
                <w:szCs w:val="20"/>
              </w:rPr>
              <w:t>Počet žáků ve třídě</w:t>
            </w:r>
          </w:p>
        </w:tc>
        <w:tc>
          <w:tcPr>
            <w:tcW w:w="567" w:type="dxa"/>
            <w:tcBorders>
              <w:top w:val="single" w:sz="12" w:space="0" w:color="auto"/>
            </w:tcBorders>
            <w:textDirection w:val="btLr"/>
            <w:vAlign w:val="center"/>
          </w:tcPr>
          <w:p w:rsidR="00FB027F" w:rsidRDefault="00FB027F" w:rsidP="00FB027F">
            <w:pPr>
              <w:ind w:left="113" w:right="113"/>
              <w:jc w:val="center"/>
              <w:rPr>
                <w:rFonts w:cs="Times New Roman"/>
                <w:sz w:val="20"/>
                <w:szCs w:val="20"/>
              </w:rPr>
            </w:pPr>
            <w:r w:rsidRPr="005D5C14">
              <w:rPr>
                <w:rFonts w:cs="Times New Roman"/>
                <w:sz w:val="20"/>
                <w:szCs w:val="20"/>
              </w:rPr>
              <w:t>Počet žáků ve škole</w:t>
            </w:r>
          </w:p>
        </w:tc>
        <w:tc>
          <w:tcPr>
            <w:tcW w:w="2515" w:type="dxa"/>
            <w:tcBorders>
              <w:top w:val="single" w:sz="12" w:space="0" w:color="auto"/>
              <w:right w:val="single" w:sz="12" w:space="0" w:color="auto"/>
            </w:tcBorders>
            <w:vAlign w:val="center"/>
          </w:tcPr>
          <w:p w:rsidR="00FB027F" w:rsidRPr="00CD6D84" w:rsidRDefault="00FB027F" w:rsidP="00FB027F">
            <w:pPr>
              <w:jc w:val="center"/>
              <w:rPr>
                <w:rFonts w:cs="Times New Roman"/>
                <w:sz w:val="20"/>
                <w:szCs w:val="20"/>
              </w:rPr>
            </w:pPr>
            <w:r>
              <w:rPr>
                <w:rFonts w:cs="Times New Roman"/>
                <w:sz w:val="20"/>
                <w:szCs w:val="20"/>
              </w:rPr>
              <w:t>Poznámky</w:t>
            </w:r>
          </w:p>
        </w:tc>
      </w:tr>
      <w:tr w:rsidR="00EC47E6" w:rsidTr="00CC2CB1">
        <w:trPr>
          <w:cantSplit/>
          <w:trHeight w:val="865"/>
        </w:trPr>
        <w:tc>
          <w:tcPr>
            <w:tcW w:w="0" w:type="auto"/>
            <w:vMerge w:val="restart"/>
            <w:tcBorders>
              <w:top w:val="single" w:sz="12" w:space="0" w:color="auto"/>
              <w:left w:val="single" w:sz="12" w:space="0" w:color="auto"/>
            </w:tcBorders>
            <w:textDirection w:val="btLr"/>
            <w:vAlign w:val="center"/>
          </w:tcPr>
          <w:p w:rsidR="00EC47E6" w:rsidRPr="00093A3B" w:rsidRDefault="00497D22" w:rsidP="00A775BF">
            <w:pPr>
              <w:ind w:left="113" w:right="113"/>
              <w:jc w:val="center"/>
              <w:rPr>
                <w:rFonts w:cs="Times New Roman"/>
                <w:sz w:val="20"/>
                <w:szCs w:val="20"/>
              </w:rPr>
            </w:pPr>
            <w:r>
              <w:rPr>
                <w:rFonts w:cs="Times New Roman"/>
                <w:sz w:val="20"/>
                <w:szCs w:val="20"/>
              </w:rPr>
              <w:t>1954-1955</w:t>
            </w:r>
          </w:p>
        </w:tc>
        <w:tc>
          <w:tcPr>
            <w:tcW w:w="1067" w:type="dxa"/>
            <w:tcBorders>
              <w:top w:val="single" w:sz="12" w:space="0" w:color="auto"/>
            </w:tcBorders>
            <w:vAlign w:val="center"/>
          </w:tcPr>
          <w:p w:rsidR="00CC2CB1" w:rsidRDefault="0001298B" w:rsidP="00D368C6">
            <w:pPr>
              <w:jc w:val="center"/>
              <w:rPr>
                <w:rFonts w:cs="Times New Roman"/>
                <w:sz w:val="20"/>
                <w:szCs w:val="20"/>
              </w:rPr>
            </w:pPr>
            <w:r>
              <w:rPr>
                <w:rFonts w:cs="Times New Roman"/>
                <w:sz w:val="20"/>
                <w:szCs w:val="20"/>
              </w:rPr>
              <w:t xml:space="preserve">I. </w:t>
            </w:r>
          </w:p>
          <w:p w:rsidR="00EC47E6" w:rsidRPr="00E80878" w:rsidRDefault="0001298B" w:rsidP="00D368C6">
            <w:pPr>
              <w:jc w:val="center"/>
              <w:rPr>
                <w:rFonts w:cs="Times New Roman"/>
                <w:sz w:val="20"/>
                <w:szCs w:val="20"/>
              </w:rPr>
            </w:pPr>
            <w:r>
              <w:rPr>
                <w:rFonts w:cs="Times New Roman"/>
                <w:sz w:val="20"/>
                <w:szCs w:val="20"/>
              </w:rPr>
              <w:t>(1., 3.)</w:t>
            </w:r>
          </w:p>
        </w:tc>
        <w:tc>
          <w:tcPr>
            <w:tcW w:w="3544" w:type="dxa"/>
            <w:tcBorders>
              <w:top w:val="single" w:sz="12" w:space="0" w:color="auto"/>
            </w:tcBorders>
          </w:tcPr>
          <w:p w:rsidR="00EC47E6" w:rsidRPr="00E80878" w:rsidRDefault="0001298B" w:rsidP="0001298B">
            <w:pPr>
              <w:rPr>
                <w:rFonts w:cs="Times New Roman"/>
                <w:sz w:val="20"/>
                <w:szCs w:val="20"/>
              </w:rPr>
            </w:pPr>
            <w:r>
              <w:rPr>
                <w:rFonts w:cs="Times New Roman"/>
                <w:sz w:val="20"/>
                <w:szCs w:val="20"/>
              </w:rPr>
              <w:t>Zdenko Koch</w:t>
            </w:r>
          </w:p>
        </w:tc>
        <w:tc>
          <w:tcPr>
            <w:tcW w:w="567" w:type="dxa"/>
            <w:tcBorders>
              <w:top w:val="single" w:sz="12" w:space="0" w:color="auto"/>
            </w:tcBorders>
            <w:vAlign w:val="center"/>
          </w:tcPr>
          <w:p w:rsidR="00EC47E6" w:rsidRPr="00E80878" w:rsidRDefault="00FC6342" w:rsidP="0001298B">
            <w:pPr>
              <w:jc w:val="center"/>
              <w:rPr>
                <w:rFonts w:cs="Times New Roman"/>
                <w:sz w:val="20"/>
                <w:szCs w:val="20"/>
              </w:rPr>
            </w:pPr>
            <w:r>
              <w:rPr>
                <w:rFonts w:cs="Times New Roman"/>
                <w:sz w:val="20"/>
                <w:szCs w:val="20"/>
              </w:rPr>
              <w:t>23</w:t>
            </w:r>
          </w:p>
        </w:tc>
        <w:tc>
          <w:tcPr>
            <w:tcW w:w="567" w:type="dxa"/>
            <w:vMerge w:val="restart"/>
            <w:tcBorders>
              <w:top w:val="single" w:sz="12" w:space="0" w:color="auto"/>
            </w:tcBorders>
            <w:vAlign w:val="center"/>
          </w:tcPr>
          <w:p w:rsidR="00EC47E6" w:rsidRPr="00E80878" w:rsidRDefault="00FC6342" w:rsidP="0001298B">
            <w:pPr>
              <w:jc w:val="center"/>
              <w:rPr>
                <w:rFonts w:cs="Times New Roman"/>
                <w:sz w:val="20"/>
                <w:szCs w:val="20"/>
              </w:rPr>
            </w:pPr>
            <w:r>
              <w:rPr>
                <w:rFonts w:cs="Times New Roman"/>
                <w:sz w:val="20"/>
                <w:szCs w:val="20"/>
              </w:rPr>
              <w:t>63</w:t>
            </w:r>
          </w:p>
        </w:tc>
        <w:tc>
          <w:tcPr>
            <w:tcW w:w="2515" w:type="dxa"/>
            <w:vMerge w:val="restart"/>
            <w:tcBorders>
              <w:top w:val="single" w:sz="12" w:space="0" w:color="auto"/>
              <w:right w:val="single" w:sz="12" w:space="0" w:color="auto"/>
            </w:tcBorders>
          </w:tcPr>
          <w:p w:rsidR="00EC47E6" w:rsidRPr="00CD6D84" w:rsidRDefault="00CD6D84" w:rsidP="00FF5386">
            <w:pPr>
              <w:jc w:val="both"/>
              <w:rPr>
                <w:rFonts w:cs="Times New Roman"/>
                <w:sz w:val="20"/>
                <w:szCs w:val="20"/>
              </w:rPr>
            </w:pPr>
            <w:r w:rsidRPr="00CD6D84">
              <w:rPr>
                <w:rFonts w:cs="Times New Roman"/>
                <w:sz w:val="20"/>
                <w:szCs w:val="20"/>
              </w:rPr>
              <w:t>Nové učební osnovy a</w:t>
            </w:r>
            <w:r w:rsidR="00FF5386">
              <w:rPr>
                <w:rFonts w:cs="Times New Roman"/>
                <w:sz w:val="20"/>
                <w:szCs w:val="20"/>
              </w:rPr>
              <w:t> </w:t>
            </w:r>
            <w:r w:rsidRPr="00CD6D84">
              <w:rPr>
                <w:rFonts w:cs="Times New Roman"/>
                <w:sz w:val="20"/>
                <w:szCs w:val="20"/>
              </w:rPr>
              <w:t>učebnice.</w:t>
            </w:r>
          </w:p>
        </w:tc>
      </w:tr>
      <w:tr w:rsidR="00EC47E6" w:rsidTr="00CC2CB1">
        <w:trPr>
          <w:cantSplit/>
          <w:trHeight w:val="865"/>
        </w:trPr>
        <w:tc>
          <w:tcPr>
            <w:tcW w:w="0" w:type="auto"/>
            <w:vMerge/>
            <w:tcBorders>
              <w:left w:val="single" w:sz="12" w:space="0" w:color="auto"/>
              <w:bottom w:val="single" w:sz="12" w:space="0" w:color="auto"/>
            </w:tcBorders>
            <w:textDirection w:val="btLr"/>
            <w:vAlign w:val="center"/>
          </w:tcPr>
          <w:p w:rsidR="00EC47E6" w:rsidRPr="00093A3B" w:rsidRDefault="00EC47E6" w:rsidP="0001298B">
            <w:pPr>
              <w:ind w:left="113" w:right="113"/>
              <w:jc w:val="center"/>
              <w:rPr>
                <w:rFonts w:cs="Times New Roman"/>
                <w:sz w:val="20"/>
                <w:szCs w:val="20"/>
              </w:rPr>
            </w:pPr>
          </w:p>
        </w:tc>
        <w:tc>
          <w:tcPr>
            <w:tcW w:w="1067" w:type="dxa"/>
            <w:tcBorders>
              <w:bottom w:val="single" w:sz="12" w:space="0" w:color="auto"/>
            </w:tcBorders>
            <w:vAlign w:val="center"/>
          </w:tcPr>
          <w:p w:rsidR="00D368C6" w:rsidRDefault="0001298B" w:rsidP="00D368C6">
            <w:pPr>
              <w:jc w:val="center"/>
              <w:rPr>
                <w:rFonts w:cs="Times New Roman"/>
                <w:sz w:val="20"/>
                <w:szCs w:val="20"/>
              </w:rPr>
            </w:pPr>
            <w:r w:rsidRPr="0001298B">
              <w:rPr>
                <w:rFonts w:cs="Times New Roman"/>
                <w:sz w:val="20"/>
                <w:szCs w:val="20"/>
              </w:rPr>
              <w:t>II.</w:t>
            </w:r>
          </w:p>
          <w:p w:rsidR="00EC47E6" w:rsidRPr="0001298B" w:rsidRDefault="0001298B" w:rsidP="00D368C6">
            <w:pPr>
              <w:jc w:val="center"/>
              <w:rPr>
                <w:rFonts w:cs="Times New Roman"/>
                <w:sz w:val="20"/>
                <w:szCs w:val="20"/>
              </w:rPr>
            </w:pPr>
            <w:r w:rsidRPr="0001298B">
              <w:rPr>
                <w:rFonts w:cs="Times New Roman"/>
                <w:sz w:val="20"/>
                <w:szCs w:val="20"/>
              </w:rPr>
              <w:t xml:space="preserve"> (2., 4., 5.)</w:t>
            </w:r>
          </w:p>
        </w:tc>
        <w:tc>
          <w:tcPr>
            <w:tcW w:w="3544" w:type="dxa"/>
            <w:tcBorders>
              <w:bottom w:val="single" w:sz="12" w:space="0" w:color="auto"/>
            </w:tcBorders>
          </w:tcPr>
          <w:p w:rsidR="00EC47E6" w:rsidRPr="00E80878" w:rsidRDefault="00FC6342" w:rsidP="0001298B">
            <w:pPr>
              <w:rPr>
                <w:rFonts w:cs="Times New Roman"/>
                <w:sz w:val="20"/>
                <w:szCs w:val="20"/>
              </w:rPr>
            </w:pPr>
            <w:r>
              <w:rPr>
                <w:rFonts w:cs="Times New Roman"/>
                <w:sz w:val="20"/>
                <w:szCs w:val="20"/>
              </w:rPr>
              <w:t xml:space="preserve">Irena Mikesková-Moštková </w:t>
            </w:r>
            <w:r>
              <w:rPr>
                <w:rFonts w:cs="Times New Roman"/>
                <w:sz w:val="20"/>
                <w:szCs w:val="20"/>
              </w:rPr>
              <w:sym w:font="Symbol" w:char="F0AE"/>
            </w:r>
            <w:r>
              <w:rPr>
                <w:rFonts w:cs="Times New Roman"/>
                <w:sz w:val="20"/>
                <w:szCs w:val="20"/>
              </w:rPr>
              <w:t xml:space="preserve"> Marie Matějíčková (od 1. 2. 1955)</w:t>
            </w:r>
          </w:p>
        </w:tc>
        <w:tc>
          <w:tcPr>
            <w:tcW w:w="567" w:type="dxa"/>
            <w:tcBorders>
              <w:bottom w:val="single" w:sz="12" w:space="0" w:color="auto"/>
            </w:tcBorders>
            <w:vAlign w:val="center"/>
          </w:tcPr>
          <w:p w:rsidR="00EC47E6" w:rsidRPr="00E80878" w:rsidRDefault="00FC6342" w:rsidP="0001298B">
            <w:pPr>
              <w:jc w:val="center"/>
              <w:rPr>
                <w:rFonts w:cs="Times New Roman"/>
                <w:sz w:val="20"/>
                <w:szCs w:val="20"/>
              </w:rPr>
            </w:pPr>
            <w:r>
              <w:rPr>
                <w:rFonts w:cs="Times New Roman"/>
                <w:sz w:val="20"/>
                <w:szCs w:val="20"/>
              </w:rPr>
              <w:t>40</w:t>
            </w:r>
          </w:p>
        </w:tc>
        <w:tc>
          <w:tcPr>
            <w:tcW w:w="567" w:type="dxa"/>
            <w:vMerge/>
            <w:tcBorders>
              <w:bottom w:val="single" w:sz="12" w:space="0" w:color="auto"/>
            </w:tcBorders>
            <w:vAlign w:val="center"/>
          </w:tcPr>
          <w:p w:rsidR="00EC47E6" w:rsidRPr="00E80878" w:rsidRDefault="00EC47E6" w:rsidP="0001298B">
            <w:pPr>
              <w:jc w:val="center"/>
              <w:rPr>
                <w:rFonts w:cs="Times New Roman"/>
                <w:sz w:val="20"/>
                <w:szCs w:val="20"/>
              </w:rPr>
            </w:pPr>
          </w:p>
        </w:tc>
        <w:tc>
          <w:tcPr>
            <w:tcW w:w="2515" w:type="dxa"/>
            <w:vMerge/>
            <w:tcBorders>
              <w:bottom w:val="single" w:sz="12" w:space="0" w:color="auto"/>
              <w:right w:val="single" w:sz="12" w:space="0" w:color="auto"/>
            </w:tcBorders>
          </w:tcPr>
          <w:p w:rsidR="00EC47E6" w:rsidRPr="00CD6D84" w:rsidRDefault="00EC47E6" w:rsidP="0001298B">
            <w:pPr>
              <w:jc w:val="both"/>
              <w:rPr>
                <w:rFonts w:cs="Times New Roman"/>
                <w:sz w:val="20"/>
                <w:szCs w:val="20"/>
              </w:rPr>
            </w:pPr>
          </w:p>
        </w:tc>
      </w:tr>
      <w:tr w:rsidR="00EC47E6" w:rsidTr="00CC2CB1">
        <w:trPr>
          <w:cantSplit/>
          <w:trHeight w:val="865"/>
        </w:trPr>
        <w:tc>
          <w:tcPr>
            <w:tcW w:w="0" w:type="auto"/>
            <w:vMerge w:val="restart"/>
            <w:tcBorders>
              <w:top w:val="single" w:sz="12" w:space="0" w:color="auto"/>
              <w:left w:val="single" w:sz="12" w:space="0" w:color="auto"/>
            </w:tcBorders>
            <w:textDirection w:val="btLr"/>
            <w:vAlign w:val="center"/>
          </w:tcPr>
          <w:p w:rsidR="00EC47E6" w:rsidRPr="00093A3B" w:rsidRDefault="00497D22" w:rsidP="0001298B">
            <w:pPr>
              <w:ind w:left="113" w:right="113"/>
              <w:jc w:val="center"/>
              <w:rPr>
                <w:rFonts w:cs="Times New Roman"/>
                <w:sz w:val="20"/>
                <w:szCs w:val="20"/>
              </w:rPr>
            </w:pPr>
            <w:r>
              <w:rPr>
                <w:rFonts w:cs="Times New Roman"/>
                <w:sz w:val="20"/>
                <w:szCs w:val="20"/>
              </w:rPr>
              <w:t>1955-1956</w:t>
            </w:r>
          </w:p>
        </w:tc>
        <w:tc>
          <w:tcPr>
            <w:tcW w:w="1067" w:type="dxa"/>
            <w:tcBorders>
              <w:top w:val="single" w:sz="12" w:space="0" w:color="auto"/>
            </w:tcBorders>
            <w:vAlign w:val="center"/>
          </w:tcPr>
          <w:p w:rsidR="00CC2CB1" w:rsidRDefault="0001298B" w:rsidP="00D368C6">
            <w:pPr>
              <w:jc w:val="center"/>
              <w:rPr>
                <w:rFonts w:cs="Times New Roman"/>
                <w:sz w:val="20"/>
                <w:szCs w:val="20"/>
              </w:rPr>
            </w:pPr>
            <w:r>
              <w:rPr>
                <w:rFonts w:cs="Times New Roman"/>
                <w:sz w:val="20"/>
                <w:szCs w:val="20"/>
              </w:rPr>
              <w:t xml:space="preserve">I. </w:t>
            </w:r>
          </w:p>
          <w:p w:rsidR="00EC47E6" w:rsidRPr="00E80878" w:rsidRDefault="0001298B" w:rsidP="00D368C6">
            <w:pPr>
              <w:jc w:val="center"/>
              <w:rPr>
                <w:rFonts w:cs="Times New Roman"/>
                <w:sz w:val="20"/>
                <w:szCs w:val="20"/>
              </w:rPr>
            </w:pPr>
            <w:r>
              <w:rPr>
                <w:rFonts w:cs="Times New Roman"/>
                <w:sz w:val="20"/>
                <w:szCs w:val="20"/>
              </w:rPr>
              <w:t>(1., 3.)</w:t>
            </w:r>
          </w:p>
        </w:tc>
        <w:tc>
          <w:tcPr>
            <w:tcW w:w="3544" w:type="dxa"/>
            <w:tcBorders>
              <w:top w:val="single" w:sz="12" w:space="0" w:color="auto"/>
            </w:tcBorders>
          </w:tcPr>
          <w:p w:rsidR="00EC47E6" w:rsidRPr="00E80878" w:rsidRDefault="00FC6342" w:rsidP="0001298B">
            <w:pPr>
              <w:rPr>
                <w:rFonts w:cs="Times New Roman"/>
                <w:sz w:val="20"/>
                <w:szCs w:val="20"/>
              </w:rPr>
            </w:pPr>
            <w:r>
              <w:rPr>
                <w:rFonts w:cs="Times New Roman"/>
                <w:sz w:val="20"/>
                <w:szCs w:val="20"/>
              </w:rPr>
              <w:t>Zdenko Koch</w:t>
            </w:r>
          </w:p>
        </w:tc>
        <w:tc>
          <w:tcPr>
            <w:tcW w:w="567" w:type="dxa"/>
            <w:tcBorders>
              <w:top w:val="single" w:sz="12" w:space="0" w:color="auto"/>
            </w:tcBorders>
            <w:vAlign w:val="center"/>
          </w:tcPr>
          <w:p w:rsidR="00EC47E6" w:rsidRPr="00E80878" w:rsidRDefault="00FC6342" w:rsidP="0001298B">
            <w:pPr>
              <w:jc w:val="center"/>
              <w:rPr>
                <w:rFonts w:cs="Times New Roman"/>
                <w:sz w:val="20"/>
                <w:szCs w:val="20"/>
              </w:rPr>
            </w:pPr>
            <w:r>
              <w:rPr>
                <w:rFonts w:cs="Times New Roman"/>
                <w:sz w:val="20"/>
                <w:szCs w:val="20"/>
              </w:rPr>
              <w:t>31</w:t>
            </w:r>
          </w:p>
        </w:tc>
        <w:tc>
          <w:tcPr>
            <w:tcW w:w="567" w:type="dxa"/>
            <w:vMerge w:val="restart"/>
            <w:tcBorders>
              <w:top w:val="single" w:sz="12" w:space="0" w:color="auto"/>
            </w:tcBorders>
            <w:vAlign w:val="center"/>
          </w:tcPr>
          <w:p w:rsidR="00EC47E6" w:rsidRPr="00E80878" w:rsidRDefault="00FC6342" w:rsidP="0001298B">
            <w:pPr>
              <w:jc w:val="center"/>
              <w:rPr>
                <w:rFonts w:cs="Times New Roman"/>
                <w:sz w:val="20"/>
                <w:szCs w:val="20"/>
              </w:rPr>
            </w:pPr>
            <w:r>
              <w:rPr>
                <w:rFonts w:cs="Times New Roman"/>
                <w:sz w:val="20"/>
                <w:szCs w:val="20"/>
              </w:rPr>
              <w:t>68</w:t>
            </w:r>
          </w:p>
        </w:tc>
        <w:tc>
          <w:tcPr>
            <w:tcW w:w="2515" w:type="dxa"/>
            <w:vMerge w:val="restart"/>
            <w:tcBorders>
              <w:top w:val="single" w:sz="12" w:space="0" w:color="auto"/>
              <w:right w:val="single" w:sz="12" w:space="0" w:color="auto"/>
            </w:tcBorders>
          </w:tcPr>
          <w:p w:rsidR="00EC47E6" w:rsidRDefault="00CD6D84" w:rsidP="0001298B">
            <w:pPr>
              <w:jc w:val="both"/>
              <w:rPr>
                <w:rFonts w:cs="Times New Roman"/>
                <w:sz w:val="20"/>
                <w:szCs w:val="20"/>
              </w:rPr>
            </w:pPr>
            <w:r w:rsidRPr="00CD6D84">
              <w:rPr>
                <w:rFonts w:cs="Times New Roman"/>
                <w:sz w:val="20"/>
                <w:szCs w:val="20"/>
              </w:rPr>
              <w:t>Založení pionýrské organizace.</w:t>
            </w:r>
          </w:p>
          <w:p w:rsidR="00CD6D84" w:rsidRDefault="00CD6D84" w:rsidP="0001298B">
            <w:pPr>
              <w:jc w:val="both"/>
              <w:rPr>
                <w:rFonts w:cs="Times New Roman"/>
                <w:sz w:val="20"/>
                <w:szCs w:val="20"/>
              </w:rPr>
            </w:pPr>
          </w:p>
          <w:p w:rsidR="00CD6D84" w:rsidRPr="00CD6D84" w:rsidRDefault="00CD6D84" w:rsidP="0001298B">
            <w:pPr>
              <w:jc w:val="both"/>
              <w:rPr>
                <w:rFonts w:cs="Times New Roman"/>
                <w:sz w:val="20"/>
                <w:szCs w:val="20"/>
              </w:rPr>
            </w:pPr>
            <w:r>
              <w:rPr>
                <w:rFonts w:cs="Times New Roman"/>
                <w:sz w:val="20"/>
                <w:szCs w:val="20"/>
              </w:rPr>
              <w:t>Další větší oprava školy.</w:t>
            </w:r>
          </w:p>
        </w:tc>
      </w:tr>
      <w:tr w:rsidR="00EC47E6" w:rsidTr="00CC2CB1">
        <w:trPr>
          <w:cantSplit/>
          <w:trHeight w:val="865"/>
        </w:trPr>
        <w:tc>
          <w:tcPr>
            <w:tcW w:w="0" w:type="auto"/>
            <w:vMerge/>
            <w:tcBorders>
              <w:left w:val="single" w:sz="12" w:space="0" w:color="auto"/>
              <w:bottom w:val="single" w:sz="12" w:space="0" w:color="auto"/>
            </w:tcBorders>
            <w:textDirection w:val="btLr"/>
            <w:vAlign w:val="center"/>
          </w:tcPr>
          <w:p w:rsidR="00EC47E6" w:rsidRPr="00093A3B" w:rsidRDefault="00EC47E6" w:rsidP="0001298B">
            <w:pPr>
              <w:ind w:left="113" w:right="113"/>
              <w:jc w:val="center"/>
              <w:rPr>
                <w:rFonts w:cs="Times New Roman"/>
                <w:sz w:val="20"/>
                <w:szCs w:val="20"/>
              </w:rPr>
            </w:pPr>
          </w:p>
        </w:tc>
        <w:tc>
          <w:tcPr>
            <w:tcW w:w="1067" w:type="dxa"/>
            <w:tcBorders>
              <w:bottom w:val="single" w:sz="12" w:space="0" w:color="auto"/>
            </w:tcBorders>
            <w:vAlign w:val="center"/>
          </w:tcPr>
          <w:p w:rsidR="00D368C6" w:rsidRDefault="0001298B" w:rsidP="00D368C6">
            <w:pPr>
              <w:jc w:val="center"/>
              <w:rPr>
                <w:rFonts w:cs="Times New Roman"/>
                <w:sz w:val="20"/>
                <w:szCs w:val="20"/>
              </w:rPr>
            </w:pPr>
            <w:r w:rsidRPr="0001298B">
              <w:rPr>
                <w:rFonts w:cs="Times New Roman"/>
                <w:sz w:val="20"/>
                <w:szCs w:val="20"/>
              </w:rPr>
              <w:t>II.</w:t>
            </w:r>
            <w:r>
              <w:rPr>
                <w:rFonts w:cs="Times New Roman"/>
                <w:sz w:val="20"/>
                <w:szCs w:val="20"/>
              </w:rPr>
              <w:t xml:space="preserve"> </w:t>
            </w:r>
          </w:p>
          <w:p w:rsidR="00EC47E6" w:rsidRPr="00E80878" w:rsidRDefault="0001298B" w:rsidP="00D368C6">
            <w:pPr>
              <w:jc w:val="center"/>
              <w:rPr>
                <w:rFonts w:cs="Times New Roman"/>
                <w:sz w:val="20"/>
                <w:szCs w:val="20"/>
              </w:rPr>
            </w:pPr>
            <w:r>
              <w:rPr>
                <w:rFonts w:cs="Times New Roman"/>
                <w:sz w:val="20"/>
                <w:szCs w:val="20"/>
              </w:rPr>
              <w:t>(2., 4., 5.)</w:t>
            </w:r>
          </w:p>
        </w:tc>
        <w:tc>
          <w:tcPr>
            <w:tcW w:w="3544" w:type="dxa"/>
            <w:tcBorders>
              <w:bottom w:val="single" w:sz="12" w:space="0" w:color="auto"/>
            </w:tcBorders>
          </w:tcPr>
          <w:p w:rsidR="00EC47E6" w:rsidRPr="00E80878" w:rsidRDefault="00FC6342" w:rsidP="0001298B">
            <w:pPr>
              <w:rPr>
                <w:rFonts w:cs="Times New Roman"/>
                <w:sz w:val="20"/>
                <w:szCs w:val="20"/>
              </w:rPr>
            </w:pPr>
            <w:r>
              <w:rPr>
                <w:rFonts w:cs="Times New Roman"/>
                <w:sz w:val="20"/>
                <w:szCs w:val="20"/>
              </w:rPr>
              <w:t xml:space="preserve">Marie Matějíčková </w:t>
            </w:r>
            <w:r>
              <w:rPr>
                <w:rFonts w:cs="Times New Roman"/>
                <w:sz w:val="20"/>
                <w:szCs w:val="20"/>
              </w:rPr>
              <w:sym w:font="Symbol" w:char="F0AE"/>
            </w:r>
            <w:r>
              <w:rPr>
                <w:rFonts w:cs="Times New Roman"/>
                <w:sz w:val="20"/>
                <w:szCs w:val="20"/>
              </w:rPr>
              <w:t xml:space="preserve"> Marcela Zámarská (od 16. 3. 1956)</w:t>
            </w:r>
          </w:p>
        </w:tc>
        <w:tc>
          <w:tcPr>
            <w:tcW w:w="567" w:type="dxa"/>
            <w:tcBorders>
              <w:bottom w:val="single" w:sz="12" w:space="0" w:color="auto"/>
            </w:tcBorders>
            <w:vAlign w:val="center"/>
          </w:tcPr>
          <w:p w:rsidR="00EC47E6" w:rsidRPr="00E80878" w:rsidRDefault="00FC6342" w:rsidP="0001298B">
            <w:pPr>
              <w:jc w:val="center"/>
              <w:rPr>
                <w:rFonts w:cs="Times New Roman"/>
                <w:sz w:val="20"/>
                <w:szCs w:val="20"/>
              </w:rPr>
            </w:pPr>
            <w:r>
              <w:rPr>
                <w:rFonts w:cs="Times New Roman"/>
                <w:sz w:val="20"/>
                <w:szCs w:val="20"/>
              </w:rPr>
              <w:t>37</w:t>
            </w:r>
          </w:p>
        </w:tc>
        <w:tc>
          <w:tcPr>
            <w:tcW w:w="567" w:type="dxa"/>
            <w:vMerge/>
            <w:tcBorders>
              <w:bottom w:val="single" w:sz="12" w:space="0" w:color="auto"/>
            </w:tcBorders>
            <w:vAlign w:val="center"/>
          </w:tcPr>
          <w:p w:rsidR="00EC47E6" w:rsidRPr="00E80878" w:rsidRDefault="00EC47E6" w:rsidP="0001298B">
            <w:pPr>
              <w:jc w:val="center"/>
              <w:rPr>
                <w:rFonts w:cs="Times New Roman"/>
                <w:sz w:val="20"/>
                <w:szCs w:val="20"/>
              </w:rPr>
            </w:pPr>
          </w:p>
        </w:tc>
        <w:tc>
          <w:tcPr>
            <w:tcW w:w="2515" w:type="dxa"/>
            <w:vMerge/>
            <w:tcBorders>
              <w:bottom w:val="single" w:sz="12" w:space="0" w:color="auto"/>
              <w:right w:val="single" w:sz="12" w:space="0" w:color="auto"/>
            </w:tcBorders>
          </w:tcPr>
          <w:p w:rsidR="00EC47E6" w:rsidRPr="00CD6D84" w:rsidRDefault="00EC47E6" w:rsidP="0001298B">
            <w:pPr>
              <w:jc w:val="both"/>
              <w:rPr>
                <w:rFonts w:cs="Times New Roman"/>
                <w:sz w:val="20"/>
                <w:szCs w:val="20"/>
              </w:rPr>
            </w:pPr>
          </w:p>
        </w:tc>
      </w:tr>
      <w:tr w:rsidR="00EC47E6" w:rsidTr="00CC2CB1">
        <w:trPr>
          <w:cantSplit/>
          <w:trHeight w:val="865"/>
        </w:trPr>
        <w:tc>
          <w:tcPr>
            <w:tcW w:w="0" w:type="auto"/>
            <w:vMerge w:val="restart"/>
            <w:tcBorders>
              <w:top w:val="single" w:sz="12" w:space="0" w:color="auto"/>
              <w:left w:val="single" w:sz="12" w:space="0" w:color="auto"/>
            </w:tcBorders>
            <w:textDirection w:val="btLr"/>
            <w:vAlign w:val="center"/>
          </w:tcPr>
          <w:p w:rsidR="00EC47E6" w:rsidRPr="00093A3B" w:rsidRDefault="00497D22" w:rsidP="0001298B">
            <w:pPr>
              <w:ind w:left="113" w:right="113"/>
              <w:jc w:val="center"/>
              <w:rPr>
                <w:rFonts w:cs="Times New Roman"/>
                <w:sz w:val="20"/>
                <w:szCs w:val="20"/>
              </w:rPr>
            </w:pPr>
            <w:r>
              <w:rPr>
                <w:rFonts w:cs="Times New Roman"/>
                <w:sz w:val="20"/>
                <w:szCs w:val="20"/>
              </w:rPr>
              <w:t>1956-1957</w:t>
            </w:r>
          </w:p>
        </w:tc>
        <w:tc>
          <w:tcPr>
            <w:tcW w:w="1067" w:type="dxa"/>
            <w:tcBorders>
              <w:top w:val="single" w:sz="12" w:space="0" w:color="auto"/>
            </w:tcBorders>
            <w:vAlign w:val="center"/>
          </w:tcPr>
          <w:p w:rsidR="00CC2CB1" w:rsidRDefault="00FC6342" w:rsidP="00D368C6">
            <w:pPr>
              <w:jc w:val="center"/>
              <w:rPr>
                <w:rFonts w:cs="Times New Roman"/>
                <w:sz w:val="20"/>
                <w:szCs w:val="20"/>
              </w:rPr>
            </w:pPr>
            <w:r w:rsidRPr="00FC6342">
              <w:rPr>
                <w:rFonts w:cs="Times New Roman"/>
                <w:sz w:val="20"/>
                <w:szCs w:val="20"/>
              </w:rPr>
              <w:t>I.</w:t>
            </w:r>
            <w:r>
              <w:rPr>
                <w:rFonts w:cs="Times New Roman"/>
                <w:sz w:val="20"/>
                <w:szCs w:val="20"/>
              </w:rPr>
              <w:t xml:space="preserve"> </w:t>
            </w:r>
          </w:p>
          <w:p w:rsidR="00EC47E6" w:rsidRPr="00FC6342" w:rsidRDefault="00FC6342" w:rsidP="00D368C6">
            <w:pPr>
              <w:jc w:val="center"/>
              <w:rPr>
                <w:rFonts w:cs="Times New Roman"/>
                <w:sz w:val="20"/>
                <w:szCs w:val="20"/>
              </w:rPr>
            </w:pPr>
            <w:r w:rsidRPr="00FC6342">
              <w:rPr>
                <w:rFonts w:cs="Times New Roman"/>
                <w:sz w:val="20"/>
                <w:szCs w:val="20"/>
              </w:rPr>
              <w:t>(1</w:t>
            </w:r>
            <w:r>
              <w:rPr>
                <w:rFonts w:cs="Times New Roman"/>
                <w:sz w:val="20"/>
                <w:szCs w:val="20"/>
              </w:rPr>
              <w:t>., 4.)</w:t>
            </w:r>
          </w:p>
        </w:tc>
        <w:tc>
          <w:tcPr>
            <w:tcW w:w="3544" w:type="dxa"/>
            <w:tcBorders>
              <w:top w:val="single" w:sz="12" w:space="0" w:color="auto"/>
            </w:tcBorders>
          </w:tcPr>
          <w:p w:rsidR="00FC6342" w:rsidRDefault="00FC6342" w:rsidP="00FC6342">
            <w:pPr>
              <w:rPr>
                <w:rFonts w:cs="Times New Roman"/>
                <w:sz w:val="20"/>
                <w:szCs w:val="20"/>
              </w:rPr>
            </w:pPr>
            <w:r>
              <w:rPr>
                <w:rFonts w:cs="Times New Roman"/>
                <w:sz w:val="20"/>
                <w:szCs w:val="20"/>
              </w:rPr>
              <w:t xml:space="preserve">Zdenko Koch </w:t>
            </w:r>
            <w:r>
              <w:rPr>
                <w:rFonts w:cs="Times New Roman"/>
                <w:sz w:val="20"/>
                <w:szCs w:val="20"/>
              </w:rPr>
              <w:sym w:font="Symbol" w:char="F0AE"/>
            </w:r>
            <w:r>
              <w:rPr>
                <w:rFonts w:cs="Times New Roman"/>
                <w:sz w:val="20"/>
                <w:szCs w:val="20"/>
              </w:rPr>
              <w:t xml:space="preserve"> Augustýn Kocián </w:t>
            </w:r>
          </w:p>
          <w:p w:rsidR="00EC47E6" w:rsidRPr="00E80878" w:rsidRDefault="00FC6342" w:rsidP="00FC6342">
            <w:pPr>
              <w:rPr>
                <w:rFonts w:cs="Times New Roman"/>
                <w:sz w:val="20"/>
                <w:szCs w:val="20"/>
              </w:rPr>
            </w:pPr>
            <w:r>
              <w:rPr>
                <w:rFonts w:cs="Times New Roman"/>
                <w:sz w:val="20"/>
                <w:szCs w:val="20"/>
              </w:rPr>
              <w:t>(24. 9. - 28. 10. 1956 zástup za nemoc)</w:t>
            </w:r>
          </w:p>
        </w:tc>
        <w:tc>
          <w:tcPr>
            <w:tcW w:w="567" w:type="dxa"/>
            <w:tcBorders>
              <w:top w:val="single" w:sz="12" w:space="0" w:color="auto"/>
            </w:tcBorders>
            <w:vAlign w:val="center"/>
          </w:tcPr>
          <w:p w:rsidR="00EC47E6" w:rsidRPr="00E80878" w:rsidRDefault="00FC6342" w:rsidP="0001298B">
            <w:pPr>
              <w:jc w:val="center"/>
              <w:rPr>
                <w:rFonts w:cs="Times New Roman"/>
                <w:sz w:val="20"/>
                <w:szCs w:val="20"/>
              </w:rPr>
            </w:pPr>
            <w:r>
              <w:rPr>
                <w:rFonts w:cs="Times New Roman"/>
                <w:sz w:val="20"/>
                <w:szCs w:val="20"/>
              </w:rPr>
              <w:t>25</w:t>
            </w:r>
          </w:p>
        </w:tc>
        <w:tc>
          <w:tcPr>
            <w:tcW w:w="567" w:type="dxa"/>
            <w:vMerge w:val="restart"/>
            <w:tcBorders>
              <w:top w:val="single" w:sz="12" w:space="0" w:color="auto"/>
            </w:tcBorders>
            <w:vAlign w:val="center"/>
          </w:tcPr>
          <w:p w:rsidR="00EC47E6" w:rsidRPr="00E80878" w:rsidRDefault="00FC6342" w:rsidP="0001298B">
            <w:pPr>
              <w:jc w:val="center"/>
              <w:rPr>
                <w:rFonts w:cs="Times New Roman"/>
                <w:sz w:val="20"/>
                <w:szCs w:val="20"/>
              </w:rPr>
            </w:pPr>
            <w:r>
              <w:rPr>
                <w:rFonts w:cs="Times New Roman"/>
                <w:sz w:val="20"/>
                <w:szCs w:val="20"/>
              </w:rPr>
              <w:t>62</w:t>
            </w:r>
          </w:p>
        </w:tc>
        <w:tc>
          <w:tcPr>
            <w:tcW w:w="2515" w:type="dxa"/>
            <w:vMerge w:val="restart"/>
            <w:tcBorders>
              <w:top w:val="single" w:sz="12" w:space="0" w:color="auto"/>
              <w:right w:val="single" w:sz="12" w:space="0" w:color="auto"/>
            </w:tcBorders>
          </w:tcPr>
          <w:p w:rsidR="00EC47E6" w:rsidRPr="00CD6D84" w:rsidRDefault="00CD6D84" w:rsidP="0001298B">
            <w:pPr>
              <w:jc w:val="both"/>
              <w:rPr>
                <w:rFonts w:cs="Times New Roman"/>
                <w:sz w:val="20"/>
                <w:szCs w:val="20"/>
              </w:rPr>
            </w:pPr>
            <w:r w:rsidRPr="00CD6D84">
              <w:rPr>
                <w:rFonts w:cs="Times New Roman"/>
                <w:sz w:val="20"/>
                <w:szCs w:val="20"/>
              </w:rPr>
              <w:t>Zaveden nový nepovinný vyučovací předmět ruční práce.</w:t>
            </w:r>
          </w:p>
        </w:tc>
      </w:tr>
      <w:tr w:rsidR="00EC47E6" w:rsidTr="00CC2CB1">
        <w:trPr>
          <w:cantSplit/>
          <w:trHeight w:val="865"/>
        </w:trPr>
        <w:tc>
          <w:tcPr>
            <w:tcW w:w="0" w:type="auto"/>
            <w:vMerge/>
            <w:tcBorders>
              <w:left w:val="single" w:sz="12" w:space="0" w:color="auto"/>
              <w:bottom w:val="single" w:sz="12" w:space="0" w:color="auto"/>
            </w:tcBorders>
            <w:textDirection w:val="btLr"/>
            <w:vAlign w:val="center"/>
          </w:tcPr>
          <w:p w:rsidR="00EC47E6" w:rsidRPr="00093A3B" w:rsidRDefault="00EC47E6" w:rsidP="0001298B">
            <w:pPr>
              <w:ind w:left="113" w:right="113"/>
              <w:jc w:val="center"/>
              <w:rPr>
                <w:rFonts w:cs="Times New Roman"/>
                <w:sz w:val="20"/>
                <w:szCs w:val="20"/>
              </w:rPr>
            </w:pPr>
          </w:p>
        </w:tc>
        <w:tc>
          <w:tcPr>
            <w:tcW w:w="1067" w:type="dxa"/>
            <w:tcBorders>
              <w:bottom w:val="single" w:sz="12" w:space="0" w:color="auto"/>
            </w:tcBorders>
            <w:vAlign w:val="center"/>
          </w:tcPr>
          <w:p w:rsidR="00D368C6" w:rsidRDefault="00FC6342" w:rsidP="00D368C6">
            <w:pPr>
              <w:jc w:val="center"/>
              <w:rPr>
                <w:rFonts w:cs="Times New Roman"/>
                <w:sz w:val="20"/>
                <w:szCs w:val="20"/>
              </w:rPr>
            </w:pPr>
            <w:r w:rsidRPr="00FC6342">
              <w:rPr>
                <w:rFonts w:cs="Times New Roman"/>
                <w:sz w:val="20"/>
                <w:szCs w:val="20"/>
              </w:rPr>
              <w:t>II.</w:t>
            </w:r>
          </w:p>
          <w:p w:rsidR="00EC47E6" w:rsidRPr="00FC6342" w:rsidRDefault="00FC6342" w:rsidP="00D368C6">
            <w:pPr>
              <w:jc w:val="center"/>
              <w:rPr>
                <w:rFonts w:cs="Times New Roman"/>
                <w:sz w:val="20"/>
                <w:szCs w:val="20"/>
              </w:rPr>
            </w:pPr>
            <w:r>
              <w:rPr>
                <w:rFonts w:cs="Times New Roman"/>
                <w:sz w:val="20"/>
                <w:szCs w:val="20"/>
              </w:rPr>
              <w:t xml:space="preserve"> (2., 3., 5)</w:t>
            </w:r>
          </w:p>
        </w:tc>
        <w:tc>
          <w:tcPr>
            <w:tcW w:w="3544" w:type="dxa"/>
            <w:tcBorders>
              <w:bottom w:val="single" w:sz="12" w:space="0" w:color="auto"/>
            </w:tcBorders>
          </w:tcPr>
          <w:p w:rsidR="00EC47E6" w:rsidRPr="00E80878" w:rsidRDefault="00872E77" w:rsidP="0001298B">
            <w:pPr>
              <w:rPr>
                <w:rFonts w:cs="Times New Roman"/>
                <w:sz w:val="20"/>
                <w:szCs w:val="20"/>
              </w:rPr>
            </w:pPr>
            <w:r>
              <w:rPr>
                <w:rFonts w:cs="Times New Roman"/>
                <w:sz w:val="20"/>
                <w:szCs w:val="20"/>
              </w:rPr>
              <w:t xml:space="preserve">Marcela Zámarská-Chmelařová </w:t>
            </w:r>
            <w:r>
              <w:rPr>
                <w:rFonts w:cs="Times New Roman"/>
                <w:sz w:val="20"/>
                <w:szCs w:val="20"/>
              </w:rPr>
              <w:sym w:font="Symbol" w:char="F0AE"/>
            </w:r>
            <w:r>
              <w:rPr>
                <w:rFonts w:cs="Times New Roman"/>
                <w:sz w:val="20"/>
                <w:szCs w:val="20"/>
              </w:rPr>
              <w:t xml:space="preserve"> Jaromíra Ustohalová (od 11. 2. 1957)</w:t>
            </w:r>
          </w:p>
        </w:tc>
        <w:tc>
          <w:tcPr>
            <w:tcW w:w="567" w:type="dxa"/>
            <w:tcBorders>
              <w:bottom w:val="single" w:sz="12" w:space="0" w:color="auto"/>
            </w:tcBorders>
            <w:vAlign w:val="center"/>
          </w:tcPr>
          <w:p w:rsidR="00EC47E6" w:rsidRPr="00E80878" w:rsidRDefault="00FC6342" w:rsidP="0001298B">
            <w:pPr>
              <w:jc w:val="center"/>
              <w:rPr>
                <w:rFonts w:cs="Times New Roman"/>
                <w:sz w:val="20"/>
                <w:szCs w:val="20"/>
              </w:rPr>
            </w:pPr>
            <w:r>
              <w:rPr>
                <w:rFonts w:cs="Times New Roman"/>
                <w:sz w:val="20"/>
                <w:szCs w:val="20"/>
              </w:rPr>
              <w:t>37</w:t>
            </w:r>
          </w:p>
        </w:tc>
        <w:tc>
          <w:tcPr>
            <w:tcW w:w="567" w:type="dxa"/>
            <w:vMerge/>
            <w:tcBorders>
              <w:bottom w:val="single" w:sz="12" w:space="0" w:color="auto"/>
            </w:tcBorders>
            <w:textDirection w:val="btLr"/>
            <w:vAlign w:val="center"/>
          </w:tcPr>
          <w:p w:rsidR="00EC47E6" w:rsidRPr="00E80878" w:rsidRDefault="00EC47E6" w:rsidP="0001298B">
            <w:pPr>
              <w:ind w:left="113" w:right="113"/>
              <w:jc w:val="center"/>
              <w:rPr>
                <w:rFonts w:cs="Times New Roman"/>
                <w:sz w:val="20"/>
                <w:szCs w:val="20"/>
              </w:rPr>
            </w:pPr>
          </w:p>
        </w:tc>
        <w:tc>
          <w:tcPr>
            <w:tcW w:w="2515" w:type="dxa"/>
            <w:vMerge/>
            <w:tcBorders>
              <w:bottom w:val="single" w:sz="12" w:space="0" w:color="auto"/>
              <w:right w:val="single" w:sz="12" w:space="0" w:color="auto"/>
            </w:tcBorders>
          </w:tcPr>
          <w:p w:rsidR="00EC47E6" w:rsidRPr="00CD6D84" w:rsidRDefault="00EC47E6" w:rsidP="0001298B">
            <w:pPr>
              <w:jc w:val="both"/>
              <w:rPr>
                <w:rFonts w:cs="Times New Roman"/>
                <w:sz w:val="20"/>
                <w:szCs w:val="20"/>
              </w:rPr>
            </w:pPr>
          </w:p>
        </w:tc>
      </w:tr>
      <w:tr w:rsidR="00497D22" w:rsidTr="00CC2CB1">
        <w:trPr>
          <w:trHeight w:val="865"/>
        </w:trPr>
        <w:tc>
          <w:tcPr>
            <w:tcW w:w="0" w:type="auto"/>
            <w:vMerge w:val="restart"/>
            <w:tcBorders>
              <w:top w:val="single" w:sz="12" w:space="0" w:color="auto"/>
              <w:left w:val="single" w:sz="12" w:space="0" w:color="auto"/>
            </w:tcBorders>
            <w:textDirection w:val="btLr"/>
            <w:vAlign w:val="center"/>
          </w:tcPr>
          <w:p w:rsidR="00497D22" w:rsidRPr="00093A3B" w:rsidRDefault="00497D22" w:rsidP="00497D22">
            <w:pPr>
              <w:ind w:left="113" w:right="113"/>
              <w:jc w:val="center"/>
              <w:rPr>
                <w:rFonts w:cs="Times New Roman"/>
                <w:sz w:val="20"/>
                <w:szCs w:val="20"/>
              </w:rPr>
            </w:pPr>
            <w:r>
              <w:rPr>
                <w:rFonts w:cs="Times New Roman"/>
                <w:sz w:val="20"/>
                <w:szCs w:val="20"/>
              </w:rPr>
              <w:t>1957-1958</w:t>
            </w:r>
          </w:p>
        </w:tc>
        <w:tc>
          <w:tcPr>
            <w:tcW w:w="1067" w:type="dxa"/>
            <w:tcBorders>
              <w:top w:val="single" w:sz="12" w:space="0" w:color="auto"/>
              <w:bottom w:val="single" w:sz="4" w:space="0" w:color="auto"/>
            </w:tcBorders>
            <w:vAlign w:val="center"/>
          </w:tcPr>
          <w:p w:rsidR="00CC2CB1" w:rsidRDefault="00872E77" w:rsidP="00D368C6">
            <w:pPr>
              <w:jc w:val="center"/>
              <w:rPr>
                <w:rFonts w:cs="Times New Roman"/>
                <w:sz w:val="20"/>
                <w:szCs w:val="20"/>
              </w:rPr>
            </w:pPr>
            <w:r>
              <w:rPr>
                <w:rFonts w:cs="Times New Roman"/>
                <w:sz w:val="20"/>
                <w:szCs w:val="20"/>
              </w:rPr>
              <w:t xml:space="preserve">I. </w:t>
            </w:r>
          </w:p>
          <w:p w:rsidR="00497D22" w:rsidRPr="00E80878" w:rsidRDefault="00872E77" w:rsidP="00D368C6">
            <w:pPr>
              <w:jc w:val="center"/>
              <w:rPr>
                <w:rFonts w:cs="Times New Roman"/>
                <w:sz w:val="20"/>
                <w:szCs w:val="20"/>
              </w:rPr>
            </w:pPr>
            <w:r>
              <w:rPr>
                <w:rFonts w:cs="Times New Roman"/>
                <w:sz w:val="20"/>
                <w:szCs w:val="20"/>
              </w:rPr>
              <w:t>(1., 3.)</w:t>
            </w:r>
          </w:p>
        </w:tc>
        <w:tc>
          <w:tcPr>
            <w:tcW w:w="3544" w:type="dxa"/>
            <w:tcBorders>
              <w:top w:val="single" w:sz="12" w:space="0" w:color="auto"/>
              <w:bottom w:val="single" w:sz="4" w:space="0" w:color="auto"/>
            </w:tcBorders>
          </w:tcPr>
          <w:p w:rsidR="00497D22" w:rsidRPr="00E80878" w:rsidRDefault="00FC6342" w:rsidP="0001298B">
            <w:pPr>
              <w:rPr>
                <w:rFonts w:cs="Times New Roman"/>
                <w:sz w:val="20"/>
                <w:szCs w:val="20"/>
              </w:rPr>
            </w:pPr>
            <w:r>
              <w:rPr>
                <w:rFonts w:cs="Times New Roman"/>
                <w:sz w:val="20"/>
                <w:szCs w:val="20"/>
              </w:rPr>
              <w:t>Zdenko Koch</w:t>
            </w:r>
            <w:r w:rsidR="00B67171">
              <w:rPr>
                <w:rFonts w:cs="Times New Roman"/>
                <w:sz w:val="20"/>
                <w:szCs w:val="20"/>
              </w:rPr>
              <w:t xml:space="preserve"> </w:t>
            </w:r>
            <w:r w:rsidR="00B67171">
              <w:rPr>
                <w:rFonts w:cs="Times New Roman"/>
                <w:sz w:val="20"/>
                <w:szCs w:val="20"/>
              </w:rPr>
              <w:sym w:font="Symbol" w:char="F0AE"/>
            </w:r>
            <w:r w:rsidR="00B67171">
              <w:rPr>
                <w:rFonts w:cs="Times New Roman"/>
                <w:sz w:val="20"/>
                <w:szCs w:val="20"/>
              </w:rPr>
              <w:t xml:space="preserve"> ? Vlčková (23. 9. -16. 10. 1957 zástup po dobu lázní)</w:t>
            </w:r>
          </w:p>
        </w:tc>
        <w:tc>
          <w:tcPr>
            <w:tcW w:w="567" w:type="dxa"/>
            <w:tcBorders>
              <w:top w:val="single" w:sz="12" w:space="0" w:color="auto"/>
              <w:bottom w:val="single" w:sz="4" w:space="0" w:color="auto"/>
            </w:tcBorders>
            <w:vAlign w:val="center"/>
          </w:tcPr>
          <w:p w:rsidR="00497D22" w:rsidRPr="00E80878" w:rsidRDefault="00B67171" w:rsidP="0001298B">
            <w:pPr>
              <w:jc w:val="center"/>
              <w:rPr>
                <w:rFonts w:cs="Times New Roman"/>
                <w:sz w:val="20"/>
                <w:szCs w:val="20"/>
              </w:rPr>
            </w:pPr>
            <w:r>
              <w:rPr>
                <w:rFonts w:cs="Times New Roman"/>
                <w:sz w:val="20"/>
                <w:szCs w:val="20"/>
              </w:rPr>
              <w:t>29</w:t>
            </w:r>
          </w:p>
        </w:tc>
        <w:tc>
          <w:tcPr>
            <w:tcW w:w="567" w:type="dxa"/>
            <w:vMerge w:val="restart"/>
            <w:tcBorders>
              <w:top w:val="single" w:sz="12" w:space="0" w:color="auto"/>
            </w:tcBorders>
            <w:vAlign w:val="center"/>
          </w:tcPr>
          <w:p w:rsidR="00497D22" w:rsidRPr="00E80878" w:rsidRDefault="00B67171" w:rsidP="0001298B">
            <w:pPr>
              <w:jc w:val="center"/>
              <w:rPr>
                <w:rFonts w:cs="Times New Roman"/>
                <w:sz w:val="20"/>
                <w:szCs w:val="20"/>
              </w:rPr>
            </w:pPr>
            <w:r>
              <w:rPr>
                <w:rFonts w:cs="Times New Roman"/>
                <w:sz w:val="20"/>
                <w:szCs w:val="20"/>
              </w:rPr>
              <w:t>62</w:t>
            </w:r>
          </w:p>
        </w:tc>
        <w:tc>
          <w:tcPr>
            <w:tcW w:w="2515" w:type="dxa"/>
            <w:vMerge w:val="restart"/>
            <w:tcBorders>
              <w:top w:val="single" w:sz="12" w:space="0" w:color="auto"/>
              <w:right w:val="single" w:sz="12" w:space="0" w:color="auto"/>
            </w:tcBorders>
          </w:tcPr>
          <w:p w:rsidR="00497D22" w:rsidRPr="00CD6D84" w:rsidRDefault="00497D22" w:rsidP="0001298B">
            <w:pPr>
              <w:jc w:val="both"/>
              <w:rPr>
                <w:rFonts w:cs="Times New Roman"/>
                <w:sz w:val="20"/>
                <w:szCs w:val="20"/>
              </w:rPr>
            </w:pPr>
          </w:p>
          <w:p w:rsidR="00497D22" w:rsidRPr="00CD6D84" w:rsidRDefault="00497D22" w:rsidP="0001298B">
            <w:pPr>
              <w:jc w:val="both"/>
              <w:rPr>
                <w:rFonts w:cs="Times New Roman"/>
                <w:sz w:val="20"/>
                <w:szCs w:val="20"/>
              </w:rPr>
            </w:pPr>
          </w:p>
          <w:p w:rsidR="00497D22" w:rsidRPr="00CD6D84" w:rsidRDefault="00497D22" w:rsidP="0001298B">
            <w:pPr>
              <w:jc w:val="both"/>
              <w:rPr>
                <w:rFonts w:cs="Times New Roman"/>
                <w:sz w:val="20"/>
                <w:szCs w:val="20"/>
              </w:rPr>
            </w:pPr>
          </w:p>
          <w:p w:rsidR="00497D22" w:rsidRPr="00CD6D84" w:rsidRDefault="00497D22" w:rsidP="0001298B">
            <w:pPr>
              <w:jc w:val="both"/>
              <w:rPr>
                <w:rFonts w:cs="Times New Roman"/>
                <w:sz w:val="20"/>
                <w:szCs w:val="20"/>
              </w:rPr>
            </w:pPr>
          </w:p>
          <w:p w:rsidR="00497D22" w:rsidRPr="00CD6D84" w:rsidRDefault="00497D22" w:rsidP="0001298B">
            <w:pPr>
              <w:jc w:val="both"/>
              <w:rPr>
                <w:rFonts w:cs="Times New Roman"/>
                <w:sz w:val="20"/>
                <w:szCs w:val="20"/>
              </w:rPr>
            </w:pPr>
          </w:p>
          <w:p w:rsidR="00497D22" w:rsidRPr="00CD6D84" w:rsidRDefault="00497D22" w:rsidP="0001298B">
            <w:pPr>
              <w:jc w:val="both"/>
              <w:rPr>
                <w:rFonts w:cs="Times New Roman"/>
                <w:sz w:val="20"/>
                <w:szCs w:val="20"/>
              </w:rPr>
            </w:pPr>
          </w:p>
        </w:tc>
      </w:tr>
      <w:tr w:rsidR="00497D22" w:rsidTr="00CC2CB1">
        <w:trPr>
          <w:trHeight w:val="865"/>
        </w:trPr>
        <w:tc>
          <w:tcPr>
            <w:tcW w:w="0" w:type="auto"/>
            <w:vMerge/>
            <w:tcBorders>
              <w:left w:val="single" w:sz="12" w:space="0" w:color="auto"/>
              <w:bottom w:val="single" w:sz="12" w:space="0" w:color="auto"/>
            </w:tcBorders>
            <w:textDirection w:val="btLr"/>
            <w:vAlign w:val="center"/>
          </w:tcPr>
          <w:p w:rsidR="00497D22" w:rsidRDefault="00497D22" w:rsidP="00497D22">
            <w:pPr>
              <w:ind w:left="113" w:right="113"/>
              <w:jc w:val="center"/>
              <w:rPr>
                <w:rFonts w:cs="Times New Roman"/>
                <w:sz w:val="20"/>
                <w:szCs w:val="20"/>
              </w:rPr>
            </w:pPr>
          </w:p>
        </w:tc>
        <w:tc>
          <w:tcPr>
            <w:tcW w:w="1067" w:type="dxa"/>
            <w:tcBorders>
              <w:top w:val="single" w:sz="4" w:space="0" w:color="auto"/>
              <w:bottom w:val="single" w:sz="12" w:space="0" w:color="auto"/>
            </w:tcBorders>
            <w:vAlign w:val="center"/>
          </w:tcPr>
          <w:p w:rsidR="00D368C6" w:rsidRDefault="00872E77" w:rsidP="00D368C6">
            <w:pPr>
              <w:jc w:val="center"/>
              <w:rPr>
                <w:rFonts w:cs="Times New Roman"/>
                <w:sz w:val="20"/>
                <w:szCs w:val="20"/>
              </w:rPr>
            </w:pPr>
            <w:r w:rsidRPr="0001298B">
              <w:rPr>
                <w:rFonts w:cs="Times New Roman"/>
                <w:sz w:val="20"/>
                <w:szCs w:val="20"/>
              </w:rPr>
              <w:t>II.</w:t>
            </w:r>
            <w:r>
              <w:rPr>
                <w:rFonts w:cs="Times New Roman"/>
                <w:sz w:val="20"/>
                <w:szCs w:val="20"/>
              </w:rPr>
              <w:t xml:space="preserve"> </w:t>
            </w:r>
          </w:p>
          <w:p w:rsidR="00497D22" w:rsidRPr="00E80878" w:rsidRDefault="00872E77" w:rsidP="00D368C6">
            <w:pPr>
              <w:jc w:val="center"/>
              <w:rPr>
                <w:rFonts w:cs="Times New Roman"/>
                <w:sz w:val="20"/>
                <w:szCs w:val="20"/>
              </w:rPr>
            </w:pPr>
            <w:r>
              <w:rPr>
                <w:rFonts w:cs="Times New Roman"/>
                <w:sz w:val="20"/>
                <w:szCs w:val="20"/>
              </w:rPr>
              <w:t>(2., 4., 5.)</w:t>
            </w:r>
          </w:p>
        </w:tc>
        <w:tc>
          <w:tcPr>
            <w:tcW w:w="3544" w:type="dxa"/>
            <w:tcBorders>
              <w:top w:val="single" w:sz="4" w:space="0" w:color="auto"/>
              <w:bottom w:val="single" w:sz="12" w:space="0" w:color="auto"/>
            </w:tcBorders>
          </w:tcPr>
          <w:p w:rsidR="00497D22" w:rsidRPr="00E80878" w:rsidRDefault="00B67171" w:rsidP="0001298B">
            <w:pPr>
              <w:rPr>
                <w:rFonts w:cs="Times New Roman"/>
                <w:sz w:val="20"/>
                <w:szCs w:val="20"/>
              </w:rPr>
            </w:pPr>
            <w:r>
              <w:rPr>
                <w:rFonts w:cs="Times New Roman"/>
                <w:sz w:val="20"/>
                <w:szCs w:val="20"/>
              </w:rPr>
              <w:t>Jaromíra Ustohalová</w:t>
            </w:r>
          </w:p>
        </w:tc>
        <w:tc>
          <w:tcPr>
            <w:tcW w:w="567" w:type="dxa"/>
            <w:tcBorders>
              <w:top w:val="single" w:sz="4" w:space="0" w:color="auto"/>
              <w:bottom w:val="single" w:sz="12" w:space="0" w:color="auto"/>
            </w:tcBorders>
            <w:vAlign w:val="center"/>
          </w:tcPr>
          <w:p w:rsidR="00497D22" w:rsidRPr="00E80878" w:rsidRDefault="00B67171" w:rsidP="0001298B">
            <w:pPr>
              <w:jc w:val="center"/>
              <w:rPr>
                <w:rFonts w:cs="Times New Roman"/>
                <w:sz w:val="20"/>
                <w:szCs w:val="20"/>
              </w:rPr>
            </w:pPr>
            <w:r>
              <w:rPr>
                <w:rFonts w:cs="Times New Roman"/>
                <w:sz w:val="20"/>
                <w:szCs w:val="20"/>
              </w:rPr>
              <w:t>33</w:t>
            </w:r>
          </w:p>
        </w:tc>
        <w:tc>
          <w:tcPr>
            <w:tcW w:w="567" w:type="dxa"/>
            <w:vMerge/>
            <w:tcBorders>
              <w:bottom w:val="single" w:sz="12" w:space="0" w:color="auto"/>
            </w:tcBorders>
            <w:vAlign w:val="center"/>
          </w:tcPr>
          <w:p w:rsidR="00497D22" w:rsidRPr="00E80878" w:rsidRDefault="00497D22" w:rsidP="0001298B">
            <w:pPr>
              <w:jc w:val="center"/>
              <w:rPr>
                <w:rFonts w:cs="Times New Roman"/>
                <w:sz w:val="20"/>
                <w:szCs w:val="20"/>
              </w:rPr>
            </w:pPr>
          </w:p>
        </w:tc>
        <w:tc>
          <w:tcPr>
            <w:tcW w:w="2515" w:type="dxa"/>
            <w:vMerge/>
            <w:tcBorders>
              <w:bottom w:val="single" w:sz="12" w:space="0" w:color="auto"/>
              <w:right w:val="single" w:sz="12" w:space="0" w:color="auto"/>
            </w:tcBorders>
          </w:tcPr>
          <w:p w:rsidR="00497D22" w:rsidRPr="00CD6D84" w:rsidRDefault="00497D22" w:rsidP="0001298B">
            <w:pPr>
              <w:jc w:val="both"/>
              <w:rPr>
                <w:rFonts w:cs="Times New Roman"/>
                <w:sz w:val="20"/>
                <w:szCs w:val="20"/>
              </w:rPr>
            </w:pPr>
          </w:p>
        </w:tc>
      </w:tr>
      <w:tr w:rsidR="00497D22" w:rsidTr="00CC2CB1">
        <w:trPr>
          <w:trHeight w:val="865"/>
        </w:trPr>
        <w:tc>
          <w:tcPr>
            <w:tcW w:w="0" w:type="auto"/>
            <w:vMerge w:val="restart"/>
            <w:tcBorders>
              <w:left w:val="single" w:sz="12" w:space="0" w:color="auto"/>
            </w:tcBorders>
            <w:textDirection w:val="btLr"/>
            <w:vAlign w:val="center"/>
          </w:tcPr>
          <w:p w:rsidR="00497D22" w:rsidRDefault="00497D22" w:rsidP="00497D22">
            <w:pPr>
              <w:ind w:left="113" w:right="113"/>
              <w:jc w:val="center"/>
              <w:rPr>
                <w:rFonts w:cs="Times New Roman"/>
                <w:sz w:val="20"/>
                <w:szCs w:val="20"/>
              </w:rPr>
            </w:pPr>
            <w:r>
              <w:rPr>
                <w:rFonts w:cs="Times New Roman"/>
                <w:sz w:val="20"/>
                <w:szCs w:val="20"/>
              </w:rPr>
              <w:t>1958-1959</w:t>
            </w:r>
          </w:p>
        </w:tc>
        <w:tc>
          <w:tcPr>
            <w:tcW w:w="1067" w:type="dxa"/>
            <w:tcBorders>
              <w:top w:val="single" w:sz="4" w:space="0" w:color="auto"/>
              <w:bottom w:val="single" w:sz="4" w:space="0" w:color="auto"/>
            </w:tcBorders>
            <w:vAlign w:val="center"/>
          </w:tcPr>
          <w:p w:rsidR="00CC2CB1" w:rsidRDefault="00872E77" w:rsidP="00D368C6">
            <w:pPr>
              <w:jc w:val="center"/>
              <w:rPr>
                <w:rFonts w:cs="Times New Roman"/>
                <w:sz w:val="20"/>
                <w:szCs w:val="20"/>
              </w:rPr>
            </w:pPr>
            <w:r w:rsidRPr="00FC6342">
              <w:rPr>
                <w:rFonts w:cs="Times New Roman"/>
                <w:sz w:val="20"/>
                <w:szCs w:val="20"/>
              </w:rPr>
              <w:t>I.</w:t>
            </w:r>
            <w:r>
              <w:rPr>
                <w:rFonts w:cs="Times New Roman"/>
                <w:sz w:val="20"/>
                <w:szCs w:val="20"/>
              </w:rPr>
              <w:t xml:space="preserve"> </w:t>
            </w:r>
          </w:p>
          <w:p w:rsidR="00497D22" w:rsidRDefault="00872E77" w:rsidP="00D368C6">
            <w:pPr>
              <w:jc w:val="center"/>
              <w:rPr>
                <w:rFonts w:cs="Times New Roman"/>
                <w:sz w:val="20"/>
                <w:szCs w:val="20"/>
              </w:rPr>
            </w:pPr>
            <w:r w:rsidRPr="00FC6342">
              <w:rPr>
                <w:rFonts w:cs="Times New Roman"/>
                <w:sz w:val="20"/>
                <w:szCs w:val="20"/>
              </w:rPr>
              <w:t>(1</w:t>
            </w:r>
            <w:r>
              <w:rPr>
                <w:rFonts w:cs="Times New Roman"/>
                <w:sz w:val="20"/>
                <w:szCs w:val="20"/>
              </w:rPr>
              <w:t>., 4.)</w:t>
            </w:r>
          </w:p>
        </w:tc>
        <w:tc>
          <w:tcPr>
            <w:tcW w:w="3544" w:type="dxa"/>
            <w:tcBorders>
              <w:top w:val="single" w:sz="4" w:space="0" w:color="auto"/>
              <w:bottom w:val="single" w:sz="4" w:space="0" w:color="auto"/>
            </w:tcBorders>
          </w:tcPr>
          <w:p w:rsidR="00497D22" w:rsidRPr="00E80878" w:rsidRDefault="00FC6342" w:rsidP="0001298B">
            <w:pPr>
              <w:rPr>
                <w:rFonts w:cs="Times New Roman"/>
                <w:sz w:val="20"/>
                <w:szCs w:val="20"/>
              </w:rPr>
            </w:pPr>
            <w:r>
              <w:rPr>
                <w:rFonts w:cs="Times New Roman"/>
                <w:sz w:val="20"/>
                <w:szCs w:val="20"/>
              </w:rPr>
              <w:t>Zdenko Koch</w:t>
            </w:r>
          </w:p>
        </w:tc>
        <w:tc>
          <w:tcPr>
            <w:tcW w:w="567" w:type="dxa"/>
            <w:tcBorders>
              <w:top w:val="single" w:sz="4" w:space="0" w:color="auto"/>
              <w:bottom w:val="single" w:sz="4" w:space="0" w:color="auto"/>
            </w:tcBorders>
            <w:vAlign w:val="center"/>
          </w:tcPr>
          <w:p w:rsidR="00497D22" w:rsidRPr="00E80878" w:rsidRDefault="00B67171" w:rsidP="0001298B">
            <w:pPr>
              <w:jc w:val="center"/>
              <w:rPr>
                <w:rFonts w:cs="Times New Roman"/>
                <w:sz w:val="20"/>
                <w:szCs w:val="20"/>
              </w:rPr>
            </w:pPr>
            <w:r>
              <w:rPr>
                <w:rFonts w:cs="Times New Roman"/>
                <w:sz w:val="20"/>
                <w:szCs w:val="20"/>
              </w:rPr>
              <w:t>24</w:t>
            </w:r>
          </w:p>
        </w:tc>
        <w:tc>
          <w:tcPr>
            <w:tcW w:w="567" w:type="dxa"/>
            <w:vMerge w:val="restart"/>
            <w:vAlign w:val="center"/>
          </w:tcPr>
          <w:p w:rsidR="00497D22" w:rsidRPr="00E80878" w:rsidRDefault="00B67171" w:rsidP="0001298B">
            <w:pPr>
              <w:jc w:val="center"/>
              <w:rPr>
                <w:rFonts w:cs="Times New Roman"/>
                <w:sz w:val="20"/>
                <w:szCs w:val="20"/>
              </w:rPr>
            </w:pPr>
            <w:r>
              <w:rPr>
                <w:rFonts w:cs="Times New Roman"/>
                <w:sz w:val="20"/>
                <w:szCs w:val="20"/>
              </w:rPr>
              <w:t>53</w:t>
            </w:r>
          </w:p>
        </w:tc>
        <w:tc>
          <w:tcPr>
            <w:tcW w:w="2515" w:type="dxa"/>
            <w:vMerge w:val="restart"/>
            <w:tcBorders>
              <w:right w:val="single" w:sz="12" w:space="0" w:color="auto"/>
            </w:tcBorders>
          </w:tcPr>
          <w:p w:rsidR="00497D22" w:rsidRPr="00CD6D84" w:rsidRDefault="00CD6D84" w:rsidP="0001298B">
            <w:pPr>
              <w:jc w:val="both"/>
              <w:rPr>
                <w:rFonts w:cs="Times New Roman"/>
                <w:sz w:val="20"/>
                <w:szCs w:val="20"/>
              </w:rPr>
            </w:pPr>
            <w:r w:rsidRPr="00CD6D84">
              <w:rPr>
                <w:rFonts w:cs="Times New Roman"/>
                <w:sz w:val="20"/>
                <w:szCs w:val="20"/>
              </w:rPr>
              <w:t>Byla zahájena družba se slovenskou školou v Námestovo Brezi.</w:t>
            </w:r>
          </w:p>
        </w:tc>
      </w:tr>
      <w:tr w:rsidR="00497D22" w:rsidTr="00CC2CB1">
        <w:trPr>
          <w:trHeight w:val="865"/>
        </w:trPr>
        <w:tc>
          <w:tcPr>
            <w:tcW w:w="0" w:type="auto"/>
            <w:vMerge/>
            <w:tcBorders>
              <w:left w:val="single" w:sz="12" w:space="0" w:color="auto"/>
              <w:bottom w:val="single" w:sz="12" w:space="0" w:color="auto"/>
            </w:tcBorders>
            <w:textDirection w:val="btLr"/>
            <w:vAlign w:val="center"/>
          </w:tcPr>
          <w:p w:rsidR="00497D22" w:rsidRDefault="00497D22" w:rsidP="00497D22">
            <w:pPr>
              <w:ind w:left="113" w:right="113"/>
              <w:jc w:val="center"/>
              <w:rPr>
                <w:rFonts w:cs="Times New Roman"/>
                <w:sz w:val="20"/>
                <w:szCs w:val="20"/>
              </w:rPr>
            </w:pPr>
          </w:p>
        </w:tc>
        <w:tc>
          <w:tcPr>
            <w:tcW w:w="1067" w:type="dxa"/>
            <w:tcBorders>
              <w:top w:val="single" w:sz="4" w:space="0" w:color="auto"/>
              <w:bottom w:val="single" w:sz="12" w:space="0" w:color="auto"/>
            </w:tcBorders>
            <w:vAlign w:val="center"/>
          </w:tcPr>
          <w:p w:rsidR="00D368C6" w:rsidRDefault="00872E77" w:rsidP="00D368C6">
            <w:pPr>
              <w:jc w:val="center"/>
              <w:rPr>
                <w:rFonts w:cs="Times New Roman"/>
                <w:sz w:val="20"/>
                <w:szCs w:val="20"/>
              </w:rPr>
            </w:pPr>
            <w:r w:rsidRPr="00FC6342">
              <w:rPr>
                <w:rFonts w:cs="Times New Roman"/>
                <w:sz w:val="20"/>
                <w:szCs w:val="20"/>
              </w:rPr>
              <w:t>II.</w:t>
            </w:r>
            <w:r>
              <w:rPr>
                <w:rFonts w:cs="Times New Roman"/>
                <w:sz w:val="20"/>
                <w:szCs w:val="20"/>
              </w:rPr>
              <w:t xml:space="preserve"> </w:t>
            </w:r>
          </w:p>
          <w:p w:rsidR="00497D22" w:rsidRDefault="00872E77" w:rsidP="00D368C6">
            <w:pPr>
              <w:jc w:val="center"/>
              <w:rPr>
                <w:rFonts w:cs="Times New Roman"/>
                <w:sz w:val="20"/>
                <w:szCs w:val="20"/>
              </w:rPr>
            </w:pPr>
            <w:r>
              <w:rPr>
                <w:rFonts w:cs="Times New Roman"/>
                <w:sz w:val="20"/>
                <w:szCs w:val="20"/>
              </w:rPr>
              <w:t>(2., 3., 5)</w:t>
            </w:r>
          </w:p>
        </w:tc>
        <w:tc>
          <w:tcPr>
            <w:tcW w:w="3544" w:type="dxa"/>
            <w:tcBorders>
              <w:top w:val="single" w:sz="4" w:space="0" w:color="auto"/>
              <w:bottom w:val="single" w:sz="12" w:space="0" w:color="auto"/>
            </w:tcBorders>
          </w:tcPr>
          <w:p w:rsidR="00497D22" w:rsidRPr="00E80878" w:rsidRDefault="00B67171" w:rsidP="0001298B">
            <w:pPr>
              <w:rPr>
                <w:rFonts w:cs="Times New Roman"/>
                <w:sz w:val="20"/>
                <w:szCs w:val="20"/>
              </w:rPr>
            </w:pPr>
            <w:r>
              <w:rPr>
                <w:rFonts w:cs="Times New Roman"/>
                <w:sz w:val="20"/>
                <w:szCs w:val="20"/>
              </w:rPr>
              <w:t>Jaromíra Ustohalová</w:t>
            </w:r>
          </w:p>
        </w:tc>
        <w:tc>
          <w:tcPr>
            <w:tcW w:w="567" w:type="dxa"/>
            <w:tcBorders>
              <w:top w:val="single" w:sz="4" w:space="0" w:color="auto"/>
              <w:bottom w:val="single" w:sz="12" w:space="0" w:color="auto"/>
            </w:tcBorders>
            <w:vAlign w:val="center"/>
          </w:tcPr>
          <w:p w:rsidR="00497D22" w:rsidRPr="00E80878" w:rsidRDefault="00B67171" w:rsidP="0001298B">
            <w:pPr>
              <w:jc w:val="center"/>
              <w:rPr>
                <w:rFonts w:cs="Times New Roman"/>
                <w:sz w:val="20"/>
                <w:szCs w:val="20"/>
              </w:rPr>
            </w:pPr>
            <w:r>
              <w:rPr>
                <w:rFonts w:cs="Times New Roman"/>
                <w:sz w:val="20"/>
                <w:szCs w:val="20"/>
              </w:rPr>
              <w:t>29</w:t>
            </w:r>
          </w:p>
        </w:tc>
        <w:tc>
          <w:tcPr>
            <w:tcW w:w="567" w:type="dxa"/>
            <w:vMerge/>
            <w:tcBorders>
              <w:bottom w:val="single" w:sz="12" w:space="0" w:color="auto"/>
            </w:tcBorders>
            <w:vAlign w:val="center"/>
          </w:tcPr>
          <w:p w:rsidR="00497D22" w:rsidRPr="00E80878" w:rsidRDefault="00497D22" w:rsidP="0001298B">
            <w:pPr>
              <w:jc w:val="center"/>
              <w:rPr>
                <w:rFonts w:cs="Times New Roman"/>
                <w:sz w:val="20"/>
                <w:szCs w:val="20"/>
              </w:rPr>
            </w:pPr>
          </w:p>
        </w:tc>
        <w:tc>
          <w:tcPr>
            <w:tcW w:w="2515" w:type="dxa"/>
            <w:vMerge/>
            <w:tcBorders>
              <w:bottom w:val="single" w:sz="12" w:space="0" w:color="auto"/>
              <w:right w:val="single" w:sz="12" w:space="0" w:color="auto"/>
            </w:tcBorders>
          </w:tcPr>
          <w:p w:rsidR="00497D22" w:rsidRPr="00CD6D84" w:rsidRDefault="00497D22" w:rsidP="0001298B">
            <w:pPr>
              <w:jc w:val="both"/>
              <w:rPr>
                <w:rFonts w:cs="Times New Roman"/>
                <w:sz w:val="20"/>
                <w:szCs w:val="20"/>
              </w:rPr>
            </w:pPr>
          </w:p>
        </w:tc>
      </w:tr>
      <w:tr w:rsidR="00497D22" w:rsidTr="00CC2CB1">
        <w:trPr>
          <w:trHeight w:val="865"/>
        </w:trPr>
        <w:tc>
          <w:tcPr>
            <w:tcW w:w="0" w:type="auto"/>
            <w:vMerge w:val="restart"/>
            <w:tcBorders>
              <w:top w:val="single" w:sz="12" w:space="0" w:color="auto"/>
              <w:left w:val="single" w:sz="12" w:space="0" w:color="auto"/>
            </w:tcBorders>
            <w:textDirection w:val="btLr"/>
            <w:vAlign w:val="center"/>
          </w:tcPr>
          <w:p w:rsidR="00497D22" w:rsidRDefault="00497D22" w:rsidP="00497D22">
            <w:pPr>
              <w:ind w:left="113" w:right="113"/>
              <w:jc w:val="center"/>
              <w:rPr>
                <w:rFonts w:cs="Times New Roman"/>
                <w:sz w:val="20"/>
                <w:szCs w:val="20"/>
              </w:rPr>
            </w:pPr>
            <w:r>
              <w:rPr>
                <w:rFonts w:cs="Times New Roman"/>
                <w:sz w:val="20"/>
                <w:szCs w:val="20"/>
              </w:rPr>
              <w:t>1959-1960</w:t>
            </w:r>
          </w:p>
        </w:tc>
        <w:tc>
          <w:tcPr>
            <w:tcW w:w="1067" w:type="dxa"/>
            <w:tcBorders>
              <w:top w:val="single" w:sz="12" w:space="0" w:color="auto"/>
              <w:bottom w:val="single" w:sz="4" w:space="0" w:color="auto"/>
            </w:tcBorders>
            <w:vAlign w:val="center"/>
          </w:tcPr>
          <w:p w:rsidR="00CC2CB1" w:rsidRDefault="00872E77" w:rsidP="00D368C6">
            <w:pPr>
              <w:jc w:val="center"/>
              <w:rPr>
                <w:rFonts w:cs="Times New Roman"/>
                <w:sz w:val="20"/>
                <w:szCs w:val="20"/>
              </w:rPr>
            </w:pPr>
            <w:r>
              <w:rPr>
                <w:rFonts w:cs="Times New Roman"/>
                <w:sz w:val="20"/>
                <w:szCs w:val="20"/>
              </w:rPr>
              <w:t xml:space="preserve">I. </w:t>
            </w:r>
          </w:p>
          <w:p w:rsidR="00497D22" w:rsidRPr="00E80878" w:rsidRDefault="00872E77" w:rsidP="00D368C6">
            <w:pPr>
              <w:jc w:val="center"/>
              <w:rPr>
                <w:rFonts w:cs="Times New Roman"/>
                <w:sz w:val="20"/>
                <w:szCs w:val="20"/>
              </w:rPr>
            </w:pPr>
            <w:r>
              <w:rPr>
                <w:rFonts w:cs="Times New Roman"/>
                <w:sz w:val="20"/>
                <w:szCs w:val="20"/>
              </w:rPr>
              <w:t>(1., 3.)</w:t>
            </w:r>
          </w:p>
        </w:tc>
        <w:tc>
          <w:tcPr>
            <w:tcW w:w="3544" w:type="dxa"/>
            <w:tcBorders>
              <w:top w:val="single" w:sz="12" w:space="0" w:color="auto"/>
              <w:bottom w:val="single" w:sz="4" w:space="0" w:color="auto"/>
            </w:tcBorders>
          </w:tcPr>
          <w:p w:rsidR="00497D22" w:rsidRPr="00E80878" w:rsidRDefault="00FC6342" w:rsidP="00B67171">
            <w:pPr>
              <w:rPr>
                <w:rFonts w:cs="Times New Roman"/>
                <w:sz w:val="20"/>
                <w:szCs w:val="20"/>
              </w:rPr>
            </w:pPr>
            <w:r>
              <w:rPr>
                <w:rFonts w:cs="Times New Roman"/>
                <w:sz w:val="20"/>
                <w:szCs w:val="20"/>
              </w:rPr>
              <w:t>Zdenko Koch</w:t>
            </w:r>
            <w:r w:rsidR="00B67171">
              <w:rPr>
                <w:rFonts w:cs="Times New Roman"/>
                <w:sz w:val="20"/>
                <w:szCs w:val="20"/>
              </w:rPr>
              <w:t xml:space="preserve"> – 30. 11 1959 </w:t>
            </w:r>
            <w:r w:rsidR="00B67171" w:rsidRPr="00B67171">
              <w:rPr>
                <w:rFonts w:cs="Times New Roman"/>
                <w:sz w:val="20"/>
                <w:szCs w:val="20"/>
              </w:rPr>
              <w:t>odešel na Jedenáctiletou střední školu do Vítkova</w:t>
            </w:r>
            <w:r w:rsidR="00B67171">
              <w:rPr>
                <w:rFonts w:cs="Times New Roman"/>
                <w:sz w:val="20"/>
                <w:szCs w:val="20"/>
              </w:rPr>
              <w:t xml:space="preserve"> </w:t>
            </w:r>
            <w:r w:rsidR="00B67171">
              <w:rPr>
                <w:rFonts w:cs="Times New Roman"/>
                <w:sz w:val="20"/>
                <w:szCs w:val="20"/>
              </w:rPr>
              <w:sym w:font="Symbol" w:char="F0AE"/>
            </w:r>
            <w:r w:rsidR="00B67171">
              <w:rPr>
                <w:rFonts w:cs="Times New Roman"/>
                <w:sz w:val="20"/>
                <w:szCs w:val="20"/>
              </w:rPr>
              <w:t xml:space="preserve"> Jarmila Kozáková (ředitelka)</w:t>
            </w:r>
          </w:p>
        </w:tc>
        <w:tc>
          <w:tcPr>
            <w:tcW w:w="567" w:type="dxa"/>
            <w:tcBorders>
              <w:top w:val="single" w:sz="12" w:space="0" w:color="auto"/>
              <w:bottom w:val="single" w:sz="4" w:space="0" w:color="auto"/>
            </w:tcBorders>
            <w:vAlign w:val="center"/>
          </w:tcPr>
          <w:p w:rsidR="00497D22" w:rsidRPr="00E80878" w:rsidRDefault="00B67171" w:rsidP="0001298B">
            <w:pPr>
              <w:jc w:val="center"/>
              <w:rPr>
                <w:rFonts w:cs="Times New Roman"/>
                <w:sz w:val="20"/>
                <w:szCs w:val="20"/>
              </w:rPr>
            </w:pPr>
            <w:r>
              <w:rPr>
                <w:rFonts w:cs="Times New Roman"/>
                <w:sz w:val="20"/>
                <w:szCs w:val="20"/>
              </w:rPr>
              <w:t>32</w:t>
            </w:r>
          </w:p>
        </w:tc>
        <w:tc>
          <w:tcPr>
            <w:tcW w:w="567" w:type="dxa"/>
            <w:vMerge w:val="restart"/>
            <w:tcBorders>
              <w:top w:val="single" w:sz="12" w:space="0" w:color="auto"/>
            </w:tcBorders>
            <w:vAlign w:val="center"/>
          </w:tcPr>
          <w:p w:rsidR="00497D22" w:rsidRPr="00E80878" w:rsidRDefault="00B67171" w:rsidP="0001298B">
            <w:pPr>
              <w:jc w:val="center"/>
              <w:rPr>
                <w:rFonts w:cs="Times New Roman"/>
                <w:sz w:val="20"/>
                <w:szCs w:val="20"/>
              </w:rPr>
            </w:pPr>
            <w:r>
              <w:rPr>
                <w:rFonts w:cs="Times New Roman"/>
                <w:sz w:val="20"/>
                <w:szCs w:val="20"/>
              </w:rPr>
              <w:t>62</w:t>
            </w:r>
          </w:p>
        </w:tc>
        <w:tc>
          <w:tcPr>
            <w:tcW w:w="2515" w:type="dxa"/>
            <w:vMerge w:val="restart"/>
            <w:tcBorders>
              <w:top w:val="single" w:sz="12" w:space="0" w:color="auto"/>
              <w:right w:val="single" w:sz="12" w:space="0" w:color="auto"/>
            </w:tcBorders>
          </w:tcPr>
          <w:p w:rsidR="00497D22" w:rsidRPr="00CD6D84" w:rsidRDefault="00497D22" w:rsidP="0001298B">
            <w:pPr>
              <w:jc w:val="both"/>
              <w:rPr>
                <w:rFonts w:cs="Times New Roman"/>
                <w:sz w:val="20"/>
                <w:szCs w:val="20"/>
              </w:rPr>
            </w:pPr>
          </w:p>
        </w:tc>
      </w:tr>
      <w:tr w:rsidR="00497D22" w:rsidTr="00CC2CB1">
        <w:trPr>
          <w:trHeight w:val="865"/>
        </w:trPr>
        <w:tc>
          <w:tcPr>
            <w:tcW w:w="0" w:type="auto"/>
            <w:vMerge/>
            <w:tcBorders>
              <w:left w:val="single" w:sz="12" w:space="0" w:color="auto"/>
              <w:bottom w:val="single" w:sz="12" w:space="0" w:color="auto"/>
            </w:tcBorders>
            <w:textDirection w:val="btLr"/>
            <w:vAlign w:val="center"/>
          </w:tcPr>
          <w:p w:rsidR="00497D22" w:rsidRDefault="00497D22" w:rsidP="00497D22">
            <w:pPr>
              <w:ind w:left="113" w:right="113"/>
              <w:jc w:val="center"/>
              <w:rPr>
                <w:rFonts w:cs="Times New Roman"/>
                <w:sz w:val="20"/>
                <w:szCs w:val="20"/>
              </w:rPr>
            </w:pPr>
          </w:p>
        </w:tc>
        <w:tc>
          <w:tcPr>
            <w:tcW w:w="1067" w:type="dxa"/>
            <w:tcBorders>
              <w:top w:val="single" w:sz="4" w:space="0" w:color="auto"/>
              <w:bottom w:val="single" w:sz="12" w:space="0" w:color="auto"/>
            </w:tcBorders>
            <w:vAlign w:val="center"/>
          </w:tcPr>
          <w:p w:rsidR="00D368C6" w:rsidRDefault="00872E77" w:rsidP="00D368C6">
            <w:pPr>
              <w:jc w:val="center"/>
              <w:rPr>
                <w:rFonts w:cs="Times New Roman"/>
                <w:sz w:val="20"/>
                <w:szCs w:val="20"/>
              </w:rPr>
            </w:pPr>
            <w:r w:rsidRPr="0001298B">
              <w:rPr>
                <w:rFonts w:cs="Times New Roman"/>
                <w:sz w:val="20"/>
                <w:szCs w:val="20"/>
              </w:rPr>
              <w:t>II.</w:t>
            </w:r>
            <w:r>
              <w:rPr>
                <w:rFonts w:cs="Times New Roman"/>
                <w:sz w:val="20"/>
                <w:szCs w:val="20"/>
              </w:rPr>
              <w:t xml:space="preserve"> </w:t>
            </w:r>
          </w:p>
          <w:p w:rsidR="00497D22" w:rsidRPr="00E80878" w:rsidRDefault="00872E77" w:rsidP="00D368C6">
            <w:pPr>
              <w:jc w:val="center"/>
              <w:rPr>
                <w:rFonts w:cs="Times New Roman"/>
                <w:sz w:val="20"/>
                <w:szCs w:val="20"/>
              </w:rPr>
            </w:pPr>
            <w:r>
              <w:rPr>
                <w:rFonts w:cs="Times New Roman"/>
                <w:sz w:val="20"/>
                <w:szCs w:val="20"/>
              </w:rPr>
              <w:t>(2., 4., 5.)</w:t>
            </w:r>
          </w:p>
        </w:tc>
        <w:tc>
          <w:tcPr>
            <w:tcW w:w="3544" w:type="dxa"/>
            <w:tcBorders>
              <w:top w:val="single" w:sz="4" w:space="0" w:color="auto"/>
              <w:bottom w:val="single" w:sz="12" w:space="0" w:color="auto"/>
            </w:tcBorders>
          </w:tcPr>
          <w:p w:rsidR="00497D22" w:rsidRPr="00E80878" w:rsidRDefault="00B67171" w:rsidP="0001298B">
            <w:pPr>
              <w:rPr>
                <w:rFonts w:cs="Times New Roman"/>
                <w:sz w:val="20"/>
                <w:szCs w:val="20"/>
              </w:rPr>
            </w:pPr>
            <w:r>
              <w:rPr>
                <w:rFonts w:cs="Times New Roman"/>
                <w:sz w:val="20"/>
                <w:szCs w:val="20"/>
              </w:rPr>
              <w:t>Františka Hlaváčová</w:t>
            </w:r>
          </w:p>
        </w:tc>
        <w:tc>
          <w:tcPr>
            <w:tcW w:w="567" w:type="dxa"/>
            <w:tcBorders>
              <w:top w:val="single" w:sz="4" w:space="0" w:color="auto"/>
              <w:bottom w:val="single" w:sz="12" w:space="0" w:color="auto"/>
            </w:tcBorders>
            <w:vAlign w:val="center"/>
          </w:tcPr>
          <w:p w:rsidR="00497D22" w:rsidRPr="00E80878" w:rsidRDefault="00B67171" w:rsidP="0001298B">
            <w:pPr>
              <w:jc w:val="center"/>
              <w:rPr>
                <w:rFonts w:cs="Times New Roman"/>
                <w:sz w:val="20"/>
                <w:szCs w:val="20"/>
              </w:rPr>
            </w:pPr>
            <w:r>
              <w:rPr>
                <w:rFonts w:cs="Times New Roman"/>
                <w:sz w:val="20"/>
                <w:szCs w:val="20"/>
              </w:rPr>
              <w:t>30</w:t>
            </w:r>
          </w:p>
        </w:tc>
        <w:tc>
          <w:tcPr>
            <w:tcW w:w="567" w:type="dxa"/>
            <w:vMerge/>
            <w:tcBorders>
              <w:bottom w:val="single" w:sz="12" w:space="0" w:color="auto"/>
            </w:tcBorders>
            <w:vAlign w:val="center"/>
          </w:tcPr>
          <w:p w:rsidR="00497D22" w:rsidRPr="00E80878" w:rsidRDefault="00497D22" w:rsidP="0001298B">
            <w:pPr>
              <w:jc w:val="center"/>
              <w:rPr>
                <w:rFonts w:cs="Times New Roman"/>
                <w:sz w:val="20"/>
                <w:szCs w:val="20"/>
              </w:rPr>
            </w:pPr>
          </w:p>
        </w:tc>
        <w:tc>
          <w:tcPr>
            <w:tcW w:w="2515" w:type="dxa"/>
            <w:vMerge/>
            <w:tcBorders>
              <w:bottom w:val="single" w:sz="12" w:space="0" w:color="auto"/>
              <w:right w:val="single" w:sz="12" w:space="0" w:color="auto"/>
            </w:tcBorders>
          </w:tcPr>
          <w:p w:rsidR="00497D22" w:rsidRDefault="00497D22" w:rsidP="0001298B">
            <w:pPr>
              <w:jc w:val="both"/>
              <w:rPr>
                <w:rFonts w:cs="Times New Roman"/>
                <w:sz w:val="20"/>
                <w:szCs w:val="20"/>
              </w:rPr>
            </w:pPr>
          </w:p>
        </w:tc>
      </w:tr>
    </w:tbl>
    <w:p w:rsidR="00376AA8" w:rsidRDefault="00376AA8" w:rsidP="00553733">
      <w:pPr>
        <w:spacing w:line="360" w:lineRule="auto"/>
        <w:ind w:firstLine="709"/>
        <w:jc w:val="both"/>
        <w:rPr>
          <w:rFonts w:cs="Times New Roman"/>
          <w:szCs w:val="24"/>
        </w:rPr>
      </w:pPr>
    </w:p>
    <w:p w:rsidR="00EC47E6" w:rsidRDefault="00376AA8" w:rsidP="00944976">
      <w:pPr>
        <w:rPr>
          <w:rFonts w:cs="Times New Roman"/>
          <w:szCs w:val="24"/>
        </w:rPr>
      </w:pPr>
      <w:r>
        <w:rPr>
          <w:rFonts w:cs="Times New Roman"/>
          <w:szCs w:val="24"/>
        </w:rPr>
        <w:br w:type="page"/>
      </w:r>
    </w:p>
    <w:p w:rsidR="003F0DBE" w:rsidRDefault="00BB5D96" w:rsidP="004D0838">
      <w:pPr>
        <w:spacing w:after="0" w:line="360" w:lineRule="auto"/>
        <w:ind w:firstLine="709"/>
        <w:jc w:val="both"/>
        <w:rPr>
          <w:rFonts w:cs="Times New Roman"/>
          <w:szCs w:val="24"/>
        </w:rPr>
      </w:pPr>
      <w:r w:rsidRPr="00BB5D96">
        <w:rPr>
          <w:rFonts w:cs="Times New Roman"/>
          <w:szCs w:val="24"/>
        </w:rPr>
        <w:lastRenderedPageBreak/>
        <w:t xml:space="preserve">Podle počtu žáků docházelo k úpravám </w:t>
      </w:r>
      <w:r w:rsidRPr="00FF5386">
        <w:rPr>
          <w:rFonts w:cs="Times New Roman"/>
          <w:b/>
          <w:szCs w:val="24"/>
        </w:rPr>
        <w:t>rozložení ročníků ve třídách</w:t>
      </w:r>
      <w:r w:rsidRPr="00BB5D96">
        <w:rPr>
          <w:rFonts w:cs="Times New Roman"/>
          <w:szCs w:val="24"/>
        </w:rPr>
        <w:t xml:space="preserve">. </w:t>
      </w:r>
      <w:r w:rsidR="001379CC">
        <w:rPr>
          <w:rFonts w:cs="Times New Roman"/>
          <w:szCs w:val="24"/>
        </w:rPr>
        <w:t>Zpočátku</w:t>
      </w:r>
      <w:r>
        <w:rPr>
          <w:rFonts w:cs="Times New Roman"/>
          <w:szCs w:val="24"/>
        </w:rPr>
        <w:t xml:space="preserve"> I.</w:t>
      </w:r>
      <w:r w:rsidR="001E6D14">
        <w:rPr>
          <w:rFonts w:cs="Times New Roman"/>
          <w:szCs w:val="24"/>
        </w:rPr>
        <w:t> </w:t>
      </w:r>
      <w:r>
        <w:rPr>
          <w:rFonts w:cs="Times New Roman"/>
          <w:szCs w:val="24"/>
        </w:rPr>
        <w:t xml:space="preserve">třídu tvořil 1., 2., a 3. postupový ročník a II. třídu 4. a 5. postupový ročník. </w:t>
      </w:r>
      <w:r w:rsidR="00451061">
        <w:rPr>
          <w:rFonts w:cs="Times New Roman"/>
          <w:szCs w:val="24"/>
        </w:rPr>
        <w:t>Od</w:t>
      </w:r>
      <w:r>
        <w:rPr>
          <w:rFonts w:cs="Times New Roman"/>
          <w:szCs w:val="24"/>
        </w:rPr>
        <w:t xml:space="preserve"> školní</w:t>
      </w:r>
      <w:r w:rsidR="00451061">
        <w:rPr>
          <w:rFonts w:cs="Times New Roman"/>
          <w:szCs w:val="24"/>
        </w:rPr>
        <w:t>ho</w:t>
      </w:r>
      <w:r>
        <w:rPr>
          <w:rFonts w:cs="Times New Roman"/>
          <w:szCs w:val="24"/>
        </w:rPr>
        <w:t xml:space="preserve"> ro</w:t>
      </w:r>
      <w:r w:rsidR="00451061">
        <w:rPr>
          <w:rFonts w:cs="Times New Roman"/>
          <w:szCs w:val="24"/>
        </w:rPr>
        <w:t>ku</w:t>
      </w:r>
      <w:r>
        <w:rPr>
          <w:rFonts w:cs="Times New Roman"/>
          <w:szCs w:val="24"/>
        </w:rPr>
        <w:t xml:space="preserve"> </w:t>
      </w:r>
      <w:r w:rsidR="00553733">
        <w:rPr>
          <w:rFonts w:cs="Times New Roman"/>
          <w:szCs w:val="24"/>
        </w:rPr>
        <w:t xml:space="preserve">1953-1954 </w:t>
      </w:r>
      <w:r>
        <w:rPr>
          <w:rFonts w:cs="Times New Roman"/>
          <w:szCs w:val="24"/>
        </w:rPr>
        <w:t>došlo ke změně</w:t>
      </w:r>
      <w:r w:rsidR="00553733">
        <w:rPr>
          <w:rFonts w:cs="Times New Roman"/>
          <w:szCs w:val="24"/>
        </w:rPr>
        <w:t xml:space="preserve">. 1. a 3. </w:t>
      </w:r>
      <w:r w:rsidR="002A65BD">
        <w:rPr>
          <w:rFonts w:cs="Times New Roman"/>
          <w:szCs w:val="24"/>
        </w:rPr>
        <w:t xml:space="preserve">postupový </w:t>
      </w:r>
      <w:r w:rsidR="00553733">
        <w:rPr>
          <w:rFonts w:cs="Times New Roman"/>
          <w:szCs w:val="24"/>
        </w:rPr>
        <w:t>ročník se vyučoval v I. třídě. Ostatní ročníky chodily do II. třídy.</w:t>
      </w:r>
      <w:r w:rsidR="00511A1B">
        <w:rPr>
          <w:rFonts w:cs="Times New Roman"/>
          <w:szCs w:val="24"/>
        </w:rPr>
        <w:t xml:space="preserve"> </w:t>
      </w:r>
      <w:r w:rsidR="00F30530">
        <w:rPr>
          <w:rFonts w:cs="Times New Roman"/>
          <w:szCs w:val="24"/>
        </w:rPr>
        <w:t xml:space="preserve">Ve školním roce 1956-1957 se v I. třídě vzdělával 1. </w:t>
      </w:r>
      <w:r w:rsidR="002A65BD">
        <w:rPr>
          <w:rFonts w:cs="Times New Roman"/>
          <w:szCs w:val="24"/>
        </w:rPr>
        <w:t>a</w:t>
      </w:r>
      <w:r w:rsidR="00F30530">
        <w:rPr>
          <w:rFonts w:cs="Times New Roman"/>
          <w:szCs w:val="24"/>
        </w:rPr>
        <w:t xml:space="preserve"> 4. </w:t>
      </w:r>
      <w:r w:rsidR="002A65BD">
        <w:rPr>
          <w:rFonts w:cs="Times New Roman"/>
          <w:szCs w:val="24"/>
        </w:rPr>
        <w:t>postupový ro</w:t>
      </w:r>
      <w:r w:rsidR="00F30530">
        <w:rPr>
          <w:rFonts w:cs="Times New Roman"/>
          <w:szCs w:val="24"/>
        </w:rPr>
        <w:t>čník, ostatní ročníky připadl</w:t>
      </w:r>
      <w:r w:rsidR="002A65BD">
        <w:rPr>
          <w:rFonts w:cs="Times New Roman"/>
          <w:szCs w:val="24"/>
        </w:rPr>
        <w:t>y</w:t>
      </w:r>
      <w:r w:rsidR="00F30530">
        <w:rPr>
          <w:rFonts w:cs="Times New Roman"/>
          <w:szCs w:val="24"/>
        </w:rPr>
        <w:t xml:space="preserve"> na </w:t>
      </w:r>
      <w:r w:rsidR="002A65BD">
        <w:rPr>
          <w:rFonts w:cs="Times New Roman"/>
          <w:szCs w:val="24"/>
        </w:rPr>
        <w:t xml:space="preserve">II. třídu. </w:t>
      </w:r>
      <w:r w:rsidR="00511A1B">
        <w:rPr>
          <w:rFonts w:cs="Times New Roman"/>
          <w:szCs w:val="24"/>
        </w:rPr>
        <w:t>Ve školním roce 1958-1959 byl do I.</w:t>
      </w:r>
      <w:r w:rsidR="00421FCF">
        <w:rPr>
          <w:rFonts w:cs="Times New Roman"/>
          <w:szCs w:val="24"/>
        </w:rPr>
        <w:t> </w:t>
      </w:r>
      <w:r w:rsidR="00511A1B">
        <w:rPr>
          <w:rFonts w:cs="Times New Roman"/>
          <w:szCs w:val="24"/>
        </w:rPr>
        <w:t xml:space="preserve">třídy zařazený </w:t>
      </w:r>
      <w:r w:rsidR="002A65BD">
        <w:rPr>
          <w:rFonts w:cs="Times New Roman"/>
          <w:szCs w:val="24"/>
        </w:rPr>
        <w:t xml:space="preserve">opět </w:t>
      </w:r>
      <w:r w:rsidR="00511A1B">
        <w:rPr>
          <w:rFonts w:cs="Times New Roman"/>
          <w:szCs w:val="24"/>
        </w:rPr>
        <w:t xml:space="preserve">1. a 4. </w:t>
      </w:r>
      <w:r w:rsidR="00BB694F">
        <w:rPr>
          <w:rFonts w:cs="Times New Roman"/>
          <w:szCs w:val="24"/>
        </w:rPr>
        <w:t>r</w:t>
      </w:r>
      <w:r w:rsidR="00511A1B">
        <w:rPr>
          <w:rFonts w:cs="Times New Roman"/>
          <w:szCs w:val="24"/>
        </w:rPr>
        <w:t>očník, do II. třídy 2., 3. a 5. ročník.</w:t>
      </w:r>
    </w:p>
    <w:p w:rsidR="003E3092" w:rsidRDefault="003E3092" w:rsidP="004D0838">
      <w:pPr>
        <w:spacing w:after="0" w:line="360" w:lineRule="auto"/>
        <w:ind w:firstLine="709"/>
        <w:jc w:val="both"/>
        <w:rPr>
          <w:rFonts w:cs="Times New Roman"/>
          <w:szCs w:val="24"/>
        </w:rPr>
      </w:pPr>
      <w:r>
        <w:rPr>
          <w:rFonts w:cs="Times New Roman"/>
          <w:szCs w:val="24"/>
        </w:rPr>
        <w:t xml:space="preserve">Koncem školního roku 1953-1954 byla provedena velmi podrobná </w:t>
      </w:r>
      <w:r w:rsidRPr="00FF5386">
        <w:rPr>
          <w:rFonts w:cs="Times New Roman"/>
          <w:b/>
          <w:szCs w:val="24"/>
        </w:rPr>
        <w:t>prověrka znalostí</w:t>
      </w:r>
      <w:r>
        <w:rPr>
          <w:rFonts w:cs="Times New Roman"/>
          <w:szCs w:val="24"/>
        </w:rPr>
        <w:t xml:space="preserve"> žáků 5. postupového ročníku na podkladě krajského návrhu. Všichni žáci byli uznáni za schopné. Nejlepší výsledky dosáhli v ruském jazyce, potom v počtech a</w:t>
      </w:r>
      <w:r w:rsidR="001E6D14">
        <w:rPr>
          <w:rFonts w:cs="Times New Roman"/>
          <w:szCs w:val="24"/>
        </w:rPr>
        <w:t> </w:t>
      </w:r>
      <w:r>
        <w:rPr>
          <w:rFonts w:cs="Times New Roman"/>
          <w:szCs w:val="24"/>
        </w:rPr>
        <w:t>českém jazy</w:t>
      </w:r>
      <w:r w:rsidR="00570043">
        <w:rPr>
          <w:rFonts w:cs="Times New Roman"/>
          <w:szCs w:val="24"/>
        </w:rPr>
        <w:t>ce</w:t>
      </w:r>
      <w:r>
        <w:rPr>
          <w:rFonts w:cs="Times New Roman"/>
          <w:szCs w:val="24"/>
        </w:rPr>
        <w:t>.</w:t>
      </w:r>
    </w:p>
    <w:p w:rsidR="001F691E" w:rsidRDefault="001F691E" w:rsidP="004D0838">
      <w:pPr>
        <w:spacing w:after="0" w:line="360" w:lineRule="auto"/>
        <w:ind w:firstLine="709"/>
        <w:jc w:val="both"/>
        <w:rPr>
          <w:rFonts w:cs="Times New Roman"/>
          <w:szCs w:val="24"/>
        </w:rPr>
      </w:pPr>
      <w:r>
        <w:rPr>
          <w:rFonts w:cs="Times New Roman"/>
          <w:szCs w:val="24"/>
        </w:rPr>
        <w:t xml:space="preserve">Rok 1954-1955 je rokem </w:t>
      </w:r>
      <w:r w:rsidRPr="00FF5386">
        <w:rPr>
          <w:rFonts w:cs="Times New Roman"/>
          <w:b/>
          <w:szCs w:val="24"/>
        </w:rPr>
        <w:t>nových učebních osnov a nových učebnic</w:t>
      </w:r>
      <w:r>
        <w:rPr>
          <w:rFonts w:cs="Times New Roman"/>
          <w:szCs w:val="24"/>
        </w:rPr>
        <w:t>. Průběh vyučování ovlivňovaly oslavy desátého výročí osvobození a nácviky na spartakiádu.</w:t>
      </w:r>
    </w:p>
    <w:p w:rsidR="003E3092" w:rsidRDefault="003E3092" w:rsidP="004D0838">
      <w:pPr>
        <w:spacing w:after="0" w:line="360" w:lineRule="auto"/>
        <w:ind w:firstLine="709"/>
        <w:jc w:val="both"/>
        <w:rPr>
          <w:rFonts w:cs="Times New Roman"/>
          <w:szCs w:val="24"/>
        </w:rPr>
      </w:pPr>
      <w:r w:rsidRPr="001379CC">
        <w:rPr>
          <w:rFonts w:cs="Times New Roman"/>
          <w:szCs w:val="24"/>
        </w:rPr>
        <w:t xml:space="preserve">Důležitým zvratem v životě školy byly založení </w:t>
      </w:r>
      <w:r w:rsidRPr="00FF5386">
        <w:rPr>
          <w:rFonts w:cs="Times New Roman"/>
          <w:b/>
          <w:szCs w:val="24"/>
        </w:rPr>
        <w:t>pionýrské organizace</w:t>
      </w:r>
      <w:r w:rsidRPr="001379CC">
        <w:rPr>
          <w:rFonts w:cs="Times New Roman"/>
          <w:szCs w:val="24"/>
        </w:rPr>
        <w:t xml:space="preserve"> ve školním roce 1955-1956, která </w:t>
      </w:r>
      <w:r w:rsidR="00570043">
        <w:rPr>
          <w:rFonts w:cs="Times New Roman"/>
          <w:szCs w:val="24"/>
        </w:rPr>
        <w:t xml:space="preserve">už na začátku své existence </w:t>
      </w:r>
      <w:r w:rsidRPr="001379CC">
        <w:rPr>
          <w:rFonts w:cs="Times New Roman"/>
          <w:szCs w:val="24"/>
        </w:rPr>
        <w:t>sdružovala 62% žáků. Pionýři se scházeli ve třech skupinách pod vedením obou učitelů národní školy a</w:t>
      </w:r>
      <w:r w:rsidR="001E6D14">
        <w:rPr>
          <w:rFonts w:cs="Times New Roman"/>
          <w:szCs w:val="24"/>
        </w:rPr>
        <w:t> </w:t>
      </w:r>
      <w:r w:rsidRPr="001379CC">
        <w:rPr>
          <w:rFonts w:cs="Times New Roman"/>
          <w:szCs w:val="24"/>
        </w:rPr>
        <w:t>soudružky D. Černínové</w:t>
      </w:r>
      <w:r>
        <w:rPr>
          <w:rFonts w:cs="Times New Roman"/>
          <w:szCs w:val="24"/>
        </w:rPr>
        <w:t>.</w:t>
      </w:r>
      <w:r w:rsidR="00B73310">
        <w:rPr>
          <w:rFonts w:cs="Times New Roman"/>
          <w:szCs w:val="24"/>
        </w:rPr>
        <w:t xml:space="preserve"> V průběhu let přibývá počet</w:t>
      </w:r>
      <w:r w:rsidR="00570043">
        <w:rPr>
          <w:rFonts w:cs="Times New Roman"/>
          <w:szCs w:val="24"/>
        </w:rPr>
        <w:t xml:space="preserve"> pionýrů i akcí, do kterých se zapojují. Pořádali zájezdy, exkurze, návštěvy muzeí a divadel.</w:t>
      </w:r>
      <w:r w:rsidR="00451061">
        <w:rPr>
          <w:rFonts w:cs="Times New Roman"/>
          <w:szCs w:val="24"/>
        </w:rPr>
        <w:t xml:space="preserve"> Dbali na dodržování oslav MDŽ, vynášeli smrtku jako symbol končící zimy, před školou stavěli májku, jezdili na</w:t>
      </w:r>
      <w:r w:rsidR="00131A4C">
        <w:rPr>
          <w:rFonts w:cs="Times New Roman"/>
          <w:szCs w:val="24"/>
        </w:rPr>
        <w:t xml:space="preserve"> stanové výlety k řece Moravici, vystupovali na veřejných schůzích a státních oslavách.</w:t>
      </w:r>
      <w:r w:rsidR="00451061">
        <w:rPr>
          <w:rFonts w:cs="Times New Roman"/>
          <w:szCs w:val="24"/>
        </w:rPr>
        <w:t xml:space="preserve"> Pionýrské kroužky mladých požárníků se zúčastňoval</w:t>
      </w:r>
      <w:r w:rsidR="002953C4">
        <w:rPr>
          <w:rFonts w:cs="Times New Roman"/>
          <w:szCs w:val="24"/>
        </w:rPr>
        <w:t>y</w:t>
      </w:r>
      <w:r w:rsidR="00451061">
        <w:rPr>
          <w:rFonts w:cs="Times New Roman"/>
          <w:szCs w:val="24"/>
        </w:rPr>
        <w:t xml:space="preserve"> okresních i krajských soutěží.</w:t>
      </w:r>
    </w:p>
    <w:p w:rsidR="003E3092" w:rsidRDefault="003E3092" w:rsidP="004D0838">
      <w:pPr>
        <w:spacing w:after="0" w:line="360" w:lineRule="auto"/>
        <w:ind w:firstLine="709"/>
        <w:jc w:val="both"/>
        <w:rPr>
          <w:rFonts w:cs="Times New Roman"/>
          <w:szCs w:val="24"/>
        </w:rPr>
      </w:pPr>
      <w:r>
        <w:rPr>
          <w:rFonts w:cs="Times New Roman"/>
          <w:szCs w:val="24"/>
        </w:rPr>
        <w:t xml:space="preserve">Od školního roku 1956-1957 byl zaveden nový nepovinný vyučovací předmět </w:t>
      </w:r>
      <w:r w:rsidRPr="00FF5386">
        <w:rPr>
          <w:rFonts w:cs="Times New Roman"/>
          <w:b/>
          <w:szCs w:val="24"/>
        </w:rPr>
        <w:t>ruční práce</w:t>
      </w:r>
      <w:r>
        <w:rPr>
          <w:rFonts w:cs="Times New Roman"/>
          <w:szCs w:val="24"/>
        </w:rPr>
        <w:t>.</w:t>
      </w:r>
      <w:r w:rsidR="00451061">
        <w:rPr>
          <w:rFonts w:cs="Times New Roman"/>
          <w:szCs w:val="24"/>
        </w:rPr>
        <w:t xml:space="preserve"> Učitelé se připravovali na zavedení polytechnizace do vyučování. </w:t>
      </w:r>
    </w:p>
    <w:p w:rsidR="00451061" w:rsidRDefault="00451061" w:rsidP="004D0838">
      <w:pPr>
        <w:spacing w:after="0" w:line="360" w:lineRule="auto"/>
        <w:ind w:firstLine="709"/>
        <w:jc w:val="both"/>
        <w:rPr>
          <w:rFonts w:cs="Times New Roman"/>
          <w:szCs w:val="24"/>
        </w:rPr>
      </w:pPr>
      <w:r>
        <w:rPr>
          <w:rFonts w:cs="Times New Roman"/>
          <w:szCs w:val="24"/>
        </w:rPr>
        <w:t>Učitelé se dál vzdělávali a skládali povinné zkoušky z marxistické ekonomie. Svůj volný čas věnovali osvětové a kulturně-politické práci.</w:t>
      </w:r>
      <w:r w:rsidR="00BD2441">
        <w:rPr>
          <w:rFonts w:cs="Times New Roman"/>
          <w:szCs w:val="24"/>
        </w:rPr>
        <w:t xml:space="preserve"> Také byli zapojeni do stranických školení v místní organizaci KSČ, agitovali pro založení jednotného zemědělského družstva</w:t>
      </w:r>
      <w:r w:rsidR="00B3699B">
        <w:rPr>
          <w:rFonts w:cs="Times New Roman"/>
          <w:szCs w:val="24"/>
        </w:rPr>
        <w:t>.</w:t>
      </w:r>
    </w:p>
    <w:p w:rsidR="00451061" w:rsidRDefault="00451061" w:rsidP="004D0838">
      <w:pPr>
        <w:spacing w:after="0" w:line="360" w:lineRule="auto"/>
        <w:ind w:firstLine="709"/>
        <w:jc w:val="both"/>
        <w:rPr>
          <w:rFonts w:cs="Times New Roman"/>
          <w:szCs w:val="24"/>
        </w:rPr>
      </w:pPr>
      <w:r>
        <w:rPr>
          <w:rFonts w:cs="Times New Roman"/>
          <w:szCs w:val="24"/>
        </w:rPr>
        <w:t xml:space="preserve">Kromě </w:t>
      </w:r>
      <w:r w:rsidRPr="00FF5386">
        <w:rPr>
          <w:rFonts w:cs="Times New Roman"/>
          <w:b/>
          <w:szCs w:val="24"/>
        </w:rPr>
        <w:t>sběru</w:t>
      </w:r>
      <w:r>
        <w:rPr>
          <w:rFonts w:cs="Times New Roman"/>
          <w:szCs w:val="24"/>
        </w:rPr>
        <w:t xml:space="preserve"> léčivých bylin</w:t>
      </w:r>
      <w:r w:rsidRPr="00356C5C">
        <w:rPr>
          <w:rFonts w:cs="Times New Roman"/>
          <w:szCs w:val="24"/>
        </w:rPr>
        <w:t xml:space="preserve"> </w:t>
      </w:r>
      <w:r>
        <w:rPr>
          <w:rFonts w:cs="Times New Roman"/>
          <w:szCs w:val="24"/>
        </w:rPr>
        <w:t>se</w:t>
      </w:r>
      <w:r w:rsidRPr="00356C5C">
        <w:rPr>
          <w:rFonts w:cs="Times New Roman"/>
          <w:szCs w:val="24"/>
        </w:rPr>
        <w:t xml:space="preserve"> </w:t>
      </w:r>
      <w:r>
        <w:rPr>
          <w:rFonts w:cs="Times New Roman"/>
          <w:szCs w:val="24"/>
        </w:rPr>
        <w:t>žáci také sbírali druhotné suroviny, hlavně papír a</w:t>
      </w:r>
      <w:r w:rsidR="001E6D14">
        <w:rPr>
          <w:rFonts w:cs="Times New Roman"/>
          <w:szCs w:val="24"/>
        </w:rPr>
        <w:t> </w:t>
      </w:r>
      <w:r>
        <w:rPr>
          <w:rFonts w:cs="Times New Roman"/>
          <w:szCs w:val="24"/>
        </w:rPr>
        <w:t>textil. Zapojovali se také do železných směn. Svou aktivitu projevovali v soutěžích mladých hospodářů, kde třikrát za sebou obsadili nejvyšší příčku.</w:t>
      </w:r>
      <w:r w:rsidR="002A65BD">
        <w:rPr>
          <w:rFonts w:cs="Times New Roman"/>
          <w:szCs w:val="24"/>
        </w:rPr>
        <w:t xml:space="preserve"> </w:t>
      </w:r>
      <w:r>
        <w:rPr>
          <w:rFonts w:cs="Times New Roman"/>
          <w:szCs w:val="24"/>
        </w:rPr>
        <w:t>Zapojili se i do soutěže spořivosti, kde získali III. krajskou cenu.</w:t>
      </w:r>
    </w:p>
    <w:p w:rsidR="00D96091" w:rsidRDefault="00B3699B" w:rsidP="004D0838">
      <w:pPr>
        <w:spacing w:after="0" w:line="360" w:lineRule="auto"/>
        <w:ind w:firstLine="709"/>
        <w:jc w:val="both"/>
        <w:rPr>
          <w:rFonts w:cs="Times New Roman"/>
          <w:szCs w:val="24"/>
        </w:rPr>
      </w:pPr>
      <w:r>
        <w:rPr>
          <w:rFonts w:cs="Times New Roman"/>
          <w:szCs w:val="24"/>
        </w:rPr>
        <w:t>Ve školním roce 1958-1959 byla zahájena družba se slovenskou školou v</w:t>
      </w:r>
      <w:r w:rsidR="008C1212">
        <w:rPr>
          <w:rFonts w:cs="Times New Roman"/>
          <w:szCs w:val="24"/>
        </w:rPr>
        <w:t xml:space="preserve"> Námestovo </w:t>
      </w:r>
      <w:r>
        <w:rPr>
          <w:rFonts w:cs="Times New Roman"/>
          <w:szCs w:val="24"/>
        </w:rPr>
        <w:t>Brezi. Děti obou škol si dopisovaly a navštěvovaly se.</w:t>
      </w:r>
    </w:p>
    <w:p w:rsidR="00D96091" w:rsidRDefault="00D96091">
      <w:pPr>
        <w:rPr>
          <w:rFonts w:cs="Times New Roman"/>
          <w:szCs w:val="24"/>
        </w:rPr>
      </w:pPr>
      <w:r>
        <w:rPr>
          <w:rFonts w:cs="Times New Roman"/>
          <w:szCs w:val="24"/>
        </w:rPr>
        <w:br w:type="page"/>
      </w:r>
    </w:p>
    <w:p w:rsidR="00BB694F" w:rsidRPr="001379CC" w:rsidRDefault="00B572CD" w:rsidP="004D0838">
      <w:pPr>
        <w:spacing w:after="0" w:line="360" w:lineRule="auto"/>
        <w:ind w:firstLine="709"/>
        <w:jc w:val="both"/>
        <w:rPr>
          <w:rFonts w:cs="Times New Roman"/>
          <w:szCs w:val="24"/>
        </w:rPr>
      </w:pPr>
      <w:r>
        <w:rPr>
          <w:rFonts w:cs="Times New Roman"/>
          <w:szCs w:val="24"/>
        </w:rPr>
        <w:lastRenderedPageBreak/>
        <w:t xml:space="preserve">Žáci byli klasifikováni z </w:t>
      </w:r>
      <w:r w:rsidR="00BB694F">
        <w:rPr>
          <w:rFonts w:cs="Times New Roman"/>
          <w:szCs w:val="24"/>
        </w:rPr>
        <w:t>t</w:t>
      </w:r>
      <w:r>
        <w:rPr>
          <w:rFonts w:cs="Times New Roman"/>
          <w:szCs w:val="24"/>
        </w:rPr>
        <w:t>ěcht</w:t>
      </w:r>
      <w:r w:rsidR="00BB694F">
        <w:rPr>
          <w:rFonts w:cs="Times New Roman"/>
          <w:szCs w:val="24"/>
        </w:rPr>
        <w:t>o vyučovací</w:t>
      </w:r>
      <w:r>
        <w:rPr>
          <w:rFonts w:cs="Times New Roman"/>
          <w:szCs w:val="24"/>
        </w:rPr>
        <w:t>ch</w:t>
      </w:r>
      <w:r w:rsidR="00BB694F">
        <w:rPr>
          <w:rFonts w:cs="Times New Roman"/>
          <w:szCs w:val="24"/>
        </w:rPr>
        <w:t xml:space="preserve"> předmět</w:t>
      </w:r>
      <w:r>
        <w:rPr>
          <w:rFonts w:cs="Times New Roman"/>
          <w:szCs w:val="24"/>
        </w:rPr>
        <w:t>ů</w:t>
      </w:r>
      <w:r w:rsidR="00BB694F">
        <w:rPr>
          <w:rFonts w:cs="Times New Roman"/>
          <w:szCs w:val="24"/>
        </w:rPr>
        <w:t>: jazyk český, jazyk ruský, dějepis, zeměpis, matematika, přírodověda, tělesná výchova, hudební výchova, kreslení a</w:t>
      </w:r>
      <w:r w:rsidR="00421FCF">
        <w:rPr>
          <w:rFonts w:cs="Times New Roman"/>
          <w:szCs w:val="24"/>
        </w:rPr>
        <w:t> </w:t>
      </w:r>
      <w:r w:rsidR="00BB694F">
        <w:rPr>
          <w:rFonts w:cs="Times New Roman"/>
          <w:szCs w:val="24"/>
        </w:rPr>
        <w:t>ruční práce.</w:t>
      </w:r>
    </w:p>
    <w:p w:rsidR="007C4442" w:rsidRDefault="007C4442" w:rsidP="004D0838">
      <w:pPr>
        <w:spacing w:after="0" w:line="360" w:lineRule="auto"/>
        <w:ind w:firstLine="709"/>
        <w:jc w:val="both"/>
        <w:rPr>
          <w:rFonts w:cs="Times New Roman"/>
          <w:szCs w:val="24"/>
        </w:rPr>
      </w:pPr>
      <w:r>
        <w:rPr>
          <w:rFonts w:cs="Times New Roman"/>
          <w:szCs w:val="24"/>
        </w:rPr>
        <w:t xml:space="preserve">Stojí za zmínku </w:t>
      </w:r>
      <w:r w:rsidRPr="00FF5386">
        <w:rPr>
          <w:rFonts w:cs="Times New Roman"/>
          <w:b/>
          <w:szCs w:val="24"/>
        </w:rPr>
        <w:t>vzhled školy</w:t>
      </w:r>
      <w:r>
        <w:rPr>
          <w:rFonts w:cs="Times New Roman"/>
          <w:szCs w:val="24"/>
        </w:rPr>
        <w:t xml:space="preserve"> i její vnitřní rozložení. V přízemí se nacházela ředitelna s obecní knihovnou</w:t>
      </w:r>
      <w:r w:rsidR="00BA7429">
        <w:rPr>
          <w:rFonts w:cs="Times New Roman"/>
          <w:szCs w:val="24"/>
        </w:rPr>
        <w:t>, šatna, kabinet, byt ředitele a jeden pokoj učitelky. Jedna malá místnost zůstala prázdná, stejně jako prostřední třída v prvním patře.</w:t>
      </w:r>
      <w:r w:rsidR="008F60F3">
        <w:rPr>
          <w:rFonts w:cs="Times New Roman"/>
          <w:szCs w:val="24"/>
        </w:rPr>
        <w:t xml:space="preserve"> Byla evidovan</w:t>
      </w:r>
      <w:r w:rsidR="00021479">
        <w:rPr>
          <w:rFonts w:cs="Times New Roman"/>
          <w:szCs w:val="24"/>
        </w:rPr>
        <w:t>á žákovská i</w:t>
      </w:r>
      <w:r w:rsidR="00421FCF">
        <w:rPr>
          <w:rFonts w:cs="Times New Roman"/>
          <w:szCs w:val="24"/>
        </w:rPr>
        <w:t> </w:t>
      </w:r>
      <w:r w:rsidR="00021479">
        <w:rPr>
          <w:rFonts w:cs="Times New Roman"/>
          <w:szCs w:val="24"/>
        </w:rPr>
        <w:t>učitelská knihovna, do nichž postupně dokupovali knihy</w:t>
      </w:r>
      <w:r w:rsidR="009D1587">
        <w:rPr>
          <w:rFonts w:cs="Times New Roman"/>
          <w:szCs w:val="24"/>
        </w:rPr>
        <w:t xml:space="preserve"> a staré vyřazovali</w:t>
      </w:r>
      <w:r w:rsidR="00021479">
        <w:rPr>
          <w:rFonts w:cs="Times New Roman"/>
          <w:szCs w:val="24"/>
        </w:rPr>
        <w:t>. Také se píše o</w:t>
      </w:r>
      <w:r w:rsidR="00421FCF">
        <w:rPr>
          <w:rFonts w:cs="Times New Roman"/>
          <w:szCs w:val="24"/>
        </w:rPr>
        <w:t> </w:t>
      </w:r>
      <w:r w:rsidR="00021479">
        <w:rPr>
          <w:rFonts w:cs="Times New Roman"/>
          <w:szCs w:val="24"/>
        </w:rPr>
        <w:t>spolupr</w:t>
      </w:r>
      <w:r w:rsidR="0099170D">
        <w:rPr>
          <w:rFonts w:cs="Times New Roman"/>
          <w:szCs w:val="24"/>
        </w:rPr>
        <w:t>á</w:t>
      </w:r>
      <w:r w:rsidR="00021479">
        <w:rPr>
          <w:rFonts w:cs="Times New Roman"/>
          <w:szCs w:val="24"/>
        </w:rPr>
        <w:t>c</w:t>
      </w:r>
      <w:r w:rsidR="0099170D">
        <w:rPr>
          <w:rFonts w:cs="Times New Roman"/>
          <w:szCs w:val="24"/>
        </w:rPr>
        <w:t>i</w:t>
      </w:r>
      <w:r w:rsidR="00021479">
        <w:rPr>
          <w:rFonts w:cs="Times New Roman"/>
          <w:szCs w:val="24"/>
        </w:rPr>
        <w:t xml:space="preserve"> a </w:t>
      </w:r>
      <w:r w:rsidR="0099170D">
        <w:rPr>
          <w:rFonts w:cs="Times New Roman"/>
          <w:szCs w:val="24"/>
        </w:rPr>
        <w:t xml:space="preserve">pravidelném </w:t>
      </w:r>
      <w:r w:rsidR="00021479">
        <w:rPr>
          <w:rFonts w:cs="Times New Roman"/>
          <w:szCs w:val="24"/>
        </w:rPr>
        <w:t>zapůjčování knih z univerzitní knihovny v Brně.</w:t>
      </w:r>
    </w:p>
    <w:p w:rsidR="007C4442" w:rsidRDefault="00C20462" w:rsidP="004D0838">
      <w:pPr>
        <w:spacing w:after="0" w:line="360" w:lineRule="auto"/>
        <w:ind w:firstLine="709"/>
        <w:jc w:val="both"/>
        <w:rPr>
          <w:rFonts w:cs="Times New Roman"/>
          <w:szCs w:val="24"/>
        </w:rPr>
      </w:pPr>
      <w:r>
        <w:rPr>
          <w:rFonts w:cs="Times New Roman"/>
          <w:szCs w:val="24"/>
        </w:rPr>
        <w:t xml:space="preserve">Ředitel Koch uvedl záznamy o zanedbané školní budově i zahradě. </w:t>
      </w:r>
      <w:r w:rsidR="00691362">
        <w:rPr>
          <w:rFonts w:cs="Times New Roman"/>
          <w:szCs w:val="24"/>
        </w:rPr>
        <w:t>Po celou válku ani po osvobození se škola neopravovala</w:t>
      </w:r>
      <w:r>
        <w:rPr>
          <w:rFonts w:cs="Times New Roman"/>
          <w:szCs w:val="24"/>
        </w:rPr>
        <w:t xml:space="preserve">. V této poválečné době se můžeme dočíst </w:t>
      </w:r>
      <w:r w:rsidR="005D2142">
        <w:rPr>
          <w:rFonts w:cs="Times New Roman"/>
          <w:szCs w:val="24"/>
        </w:rPr>
        <w:t>o stavu celé budovy. O</w:t>
      </w:r>
      <w:r>
        <w:rPr>
          <w:rFonts w:cs="Times New Roman"/>
          <w:szCs w:val="24"/>
        </w:rPr>
        <w:t xml:space="preserve"> opadávající fasádě, zanesených odtokových rourách, děravých svodech, shnilých trámech, chybějících nebo rozbitých oknech na půdě a ve sklepě. </w:t>
      </w:r>
      <w:r w:rsidR="00691362">
        <w:rPr>
          <w:rFonts w:cs="Times New Roman"/>
          <w:szCs w:val="24"/>
        </w:rPr>
        <w:t xml:space="preserve">V nejhorším stavu byla střecha. Voda silně zatékala na půdu a prosakovala až do prvního patra. Ani sociální zařízení nefungovalo a budovou se šířil zápach. Učitelé se zmiňovali o nevyhovujících dlouhých lavicích a tabulích, chybějících skříňkách ve třídách. Nábytek v ředitelně, sborovně a kabinetě byl rovněž nedostačující. </w:t>
      </w:r>
      <w:r w:rsidR="00502AC9">
        <w:rPr>
          <w:rFonts w:cs="Times New Roman"/>
          <w:szCs w:val="24"/>
        </w:rPr>
        <w:t>Válka se podepsala</w:t>
      </w:r>
      <w:r w:rsidR="00FF5386">
        <w:rPr>
          <w:rFonts w:cs="Times New Roman"/>
          <w:szCs w:val="24"/>
        </w:rPr>
        <w:t xml:space="preserve"> i na hospodářských budovách</w:t>
      </w:r>
      <w:r w:rsidR="005D2142">
        <w:rPr>
          <w:rFonts w:cs="Times New Roman"/>
          <w:szCs w:val="24"/>
        </w:rPr>
        <w:t xml:space="preserve">. </w:t>
      </w:r>
      <w:r w:rsidR="00691362">
        <w:rPr>
          <w:rFonts w:cs="Times New Roman"/>
          <w:szCs w:val="24"/>
        </w:rPr>
        <w:t>Ředitel školy apeloval na krajském i</w:t>
      </w:r>
      <w:r w:rsidR="001E6D14">
        <w:rPr>
          <w:rFonts w:cs="Times New Roman"/>
          <w:szCs w:val="24"/>
        </w:rPr>
        <w:t> </w:t>
      </w:r>
      <w:r w:rsidR="00691362">
        <w:rPr>
          <w:rFonts w:cs="Times New Roman"/>
          <w:szCs w:val="24"/>
        </w:rPr>
        <w:t xml:space="preserve">okresním národním výboru a v červenci 1952 obdržel na opravy dotaci ve výši 250 000 Kčs. </w:t>
      </w:r>
      <w:r w:rsidR="008B1476">
        <w:rPr>
          <w:rFonts w:cs="Times New Roman"/>
          <w:szCs w:val="24"/>
        </w:rPr>
        <w:t>Nastalo zdlouhavé shánění stavebního materiálu i dobrovolníků z řad větřkovských občanů. Během letních prázdnin dokázali mnoho na budově vylepšit a</w:t>
      </w:r>
      <w:r w:rsidR="001E6D14">
        <w:rPr>
          <w:rFonts w:cs="Times New Roman"/>
          <w:szCs w:val="24"/>
        </w:rPr>
        <w:t> </w:t>
      </w:r>
      <w:r w:rsidR="008B1476">
        <w:rPr>
          <w:rFonts w:cs="Times New Roman"/>
          <w:szCs w:val="24"/>
        </w:rPr>
        <w:t xml:space="preserve">pospravovat. </w:t>
      </w:r>
      <w:r w:rsidR="00741212">
        <w:rPr>
          <w:rFonts w:cs="Times New Roman"/>
          <w:szCs w:val="24"/>
        </w:rPr>
        <w:t>Z důležitých oprav byla zmíněna:</w:t>
      </w:r>
      <w:r w:rsidR="008B1476">
        <w:rPr>
          <w:rFonts w:cs="Times New Roman"/>
          <w:szCs w:val="24"/>
        </w:rPr>
        <w:t xml:space="preserve"> instalace splachovacích záchodů a</w:t>
      </w:r>
      <w:r w:rsidR="001E6D14">
        <w:rPr>
          <w:rFonts w:cs="Times New Roman"/>
          <w:szCs w:val="24"/>
        </w:rPr>
        <w:t> </w:t>
      </w:r>
      <w:r w:rsidR="008B1476">
        <w:rPr>
          <w:rFonts w:cs="Times New Roman"/>
          <w:szCs w:val="24"/>
        </w:rPr>
        <w:t xml:space="preserve">vodovodu do tříd, překrytí střechy starou střešní krytinou, výměna </w:t>
      </w:r>
      <w:r w:rsidR="00741212">
        <w:rPr>
          <w:rFonts w:cs="Times New Roman"/>
          <w:szCs w:val="24"/>
        </w:rPr>
        <w:t>okapových svodů</w:t>
      </w:r>
      <w:r w:rsidR="008B1476">
        <w:rPr>
          <w:rFonts w:cs="Times New Roman"/>
          <w:szCs w:val="24"/>
        </w:rPr>
        <w:t>, vymalování celé školy, úpravy v bytě ředitele a další. Na hospodářské budově byly vyměněny vrata a</w:t>
      </w:r>
      <w:r w:rsidR="00741212">
        <w:rPr>
          <w:rFonts w:cs="Times New Roman"/>
          <w:szCs w:val="24"/>
        </w:rPr>
        <w:t xml:space="preserve"> rovněž </w:t>
      </w:r>
      <w:r w:rsidR="008B1476">
        <w:rPr>
          <w:rFonts w:cs="Times New Roman"/>
          <w:szCs w:val="24"/>
        </w:rPr>
        <w:t>okap</w:t>
      </w:r>
      <w:r w:rsidR="00741212">
        <w:rPr>
          <w:rFonts w:cs="Times New Roman"/>
          <w:szCs w:val="24"/>
        </w:rPr>
        <w:t>ové svody</w:t>
      </w:r>
      <w:r w:rsidR="008B1476">
        <w:rPr>
          <w:rFonts w:cs="Times New Roman"/>
          <w:szCs w:val="24"/>
        </w:rPr>
        <w:t>.</w:t>
      </w:r>
      <w:r w:rsidR="0099170D">
        <w:rPr>
          <w:rFonts w:cs="Times New Roman"/>
          <w:szCs w:val="24"/>
        </w:rPr>
        <w:t xml:space="preserve"> K vylepšení došlo i v I. tř</w:t>
      </w:r>
      <w:r w:rsidR="00A34D03">
        <w:rPr>
          <w:rFonts w:cs="Times New Roman"/>
          <w:szCs w:val="24"/>
        </w:rPr>
        <w:t>ídě zakoupením nové skříně. N</w:t>
      </w:r>
      <w:r w:rsidR="0099170D">
        <w:rPr>
          <w:rFonts w:cs="Times New Roman"/>
          <w:szCs w:val="24"/>
        </w:rPr>
        <w:t>ásledovala i</w:t>
      </w:r>
      <w:r w:rsidR="001E6D14">
        <w:rPr>
          <w:rFonts w:cs="Times New Roman"/>
          <w:szCs w:val="24"/>
        </w:rPr>
        <w:t> </w:t>
      </w:r>
      <w:r w:rsidR="0099170D">
        <w:rPr>
          <w:rFonts w:cs="Times New Roman"/>
          <w:szCs w:val="24"/>
        </w:rPr>
        <w:t>výměna lavic.</w:t>
      </w:r>
      <w:r w:rsidR="001F691E">
        <w:rPr>
          <w:rFonts w:cs="Times New Roman"/>
          <w:szCs w:val="24"/>
        </w:rPr>
        <w:t xml:space="preserve"> Drobnější opravy se dělaly průběžně během </w:t>
      </w:r>
      <w:r w:rsidR="002701A3">
        <w:rPr>
          <w:rFonts w:cs="Times New Roman"/>
          <w:szCs w:val="24"/>
        </w:rPr>
        <w:t>následujících let</w:t>
      </w:r>
      <w:r w:rsidR="001F691E">
        <w:rPr>
          <w:rFonts w:cs="Times New Roman"/>
          <w:szCs w:val="24"/>
        </w:rPr>
        <w:t>.</w:t>
      </w:r>
      <w:r w:rsidR="00A34D03">
        <w:rPr>
          <w:rFonts w:cs="Times New Roman"/>
          <w:szCs w:val="24"/>
        </w:rPr>
        <w:t xml:space="preserve"> Další větší oprava byla provedena v letech 1955-1956.</w:t>
      </w:r>
    </w:p>
    <w:p w:rsidR="00C20462" w:rsidRDefault="005D2142" w:rsidP="004D0838">
      <w:pPr>
        <w:spacing w:after="0" w:line="360" w:lineRule="auto"/>
        <w:ind w:firstLine="709"/>
        <w:jc w:val="both"/>
        <w:rPr>
          <w:rFonts w:cs="Times New Roman"/>
          <w:szCs w:val="24"/>
        </w:rPr>
      </w:pPr>
      <w:r w:rsidRPr="00FF5386">
        <w:rPr>
          <w:rFonts w:cs="Times New Roman"/>
          <w:b/>
          <w:szCs w:val="24"/>
        </w:rPr>
        <w:t>Školní zahrada</w:t>
      </w:r>
      <w:r>
        <w:rPr>
          <w:rFonts w:cs="Times New Roman"/>
          <w:szCs w:val="24"/>
        </w:rPr>
        <w:t xml:space="preserve"> byla rozdělena na tři části. Květinová s růžemi, karafiáty</w:t>
      </w:r>
      <w:r w:rsidR="00B91C5B">
        <w:rPr>
          <w:rFonts w:cs="Times New Roman"/>
          <w:szCs w:val="24"/>
        </w:rPr>
        <w:t xml:space="preserve">, </w:t>
      </w:r>
      <w:r>
        <w:rPr>
          <w:rFonts w:cs="Times New Roman"/>
          <w:szCs w:val="24"/>
        </w:rPr>
        <w:t>jiřinami</w:t>
      </w:r>
      <w:r w:rsidR="00B91C5B">
        <w:rPr>
          <w:rFonts w:cs="Times New Roman"/>
          <w:szCs w:val="24"/>
        </w:rPr>
        <w:t xml:space="preserve"> a</w:t>
      </w:r>
      <w:r w:rsidR="00421FCF">
        <w:rPr>
          <w:rFonts w:cs="Times New Roman"/>
          <w:szCs w:val="24"/>
        </w:rPr>
        <w:t> </w:t>
      </w:r>
      <w:r w:rsidR="00B91C5B">
        <w:rPr>
          <w:rFonts w:cs="Times New Roman"/>
          <w:szCs w:val="24"/>
        </w:rPr>
        <w:t xml:space="preserve">okrasnými křovinami. Zeleninová zahrádka se nacházela za hospodářskou budovou a byla zvlášť oplocena. Do ovocné zahrady na jaře </w:t>
      </w:r>
      <w:r w:rsidR="0099170D">
        <w:rPr>
          <w:rFonts w:cs="Times New Roman"/>
          <w:szCs w:val="24"/>
        </w:rPr>
        <w:t>vysázeli mladé ovocné stromky</w:t>
      </w:r>
      <w:r w:rsidR="001F691E">
        <w:rPr>
          <w:rFonts w:cs="Times New Roman"/>
          <w:szCs w:val="24"/>
        </w:rPr>
        <w:t xml:space="preserve">, později </w:t>
      </w:r>
      <w:r w:rsidR="001F3664">
        <w:rPr>
          <w:rFonts w:cs="Times New Roman"/>
          <w:szCs w:val="24"/>
        </w:rPr>
        <w:t>maliny</w:t>
      </w:r>
      <w:r w:rsidR="001F691E">
        <w:rPr>
          <w:rFonts w:cs="Times New Roman"/>
          <w:szCs w:val="24"/>
        </w:rPr>
        <w:t>, angrešty</w:t>
      </w:r>
      <w:r w:rsidR="00B91C5B">
        <w:rPr>
          <w:rFonts w:cs="Times New Roman"/>
          <w:szCs w:val="24"/>
        </w:rPr>
        <w:t>. Také zde byl umístěn včelín ředitele Kocha. Ploty byly celkem v dobrém stavu.</w:t>
      </w:r>
      <w:r w:rsidR="00570043">
        <w:rPr>
          <w:rFonts w:cs="Times New Roman"/>
          <w:szCs w:val="24"/>
        </w:rPr>
        <w:t xml:space="preserve"> Žáci byli</w:t>
      </w:r>
      <w:r w:rsidR="0099170D">
        <w:rPr>
          <w:rFonts w:cs="Times New Roman"/>
          <w:szCs w:val="24"/>
        </w:rPr>
        <w:t xml:space="preserve"> ve</w:t>
      </w:r>
      <w:r w:rsidR="00570043">
        <w:rPr>
          <w:rFonts w:cs="Times New Roman"/>
          <w:szCs w:val="24"/>
        </w:rPr>
        <w:t>deni k péči o zahradu a podíleli</w:t>
      </w:r>
      <w:r w:rsidR="0099170D">
        <w:rPr>
          <w:rFonts w:cs="Times New Roman"/>
          <w:szCs w:val="24"/>
        </w:rPr>
        <w:t xml:space="preserve"> se na její údržbě. Zájmový kroužek pěstitelů vysazoval léčivé byliny, např. yzop lékařský.</w:t>
      </w:r>
      <w:r w:rsidR="00A34D03">
        <w:rPr>
          <w:rFonts w:cs="Times New Roman"/>
          <w:szCs w:val="24"/>
        </w:rPr>
        <w:t xml:space="preserve"> Za vedení místního agronoma žáci obdělávali políčko s kukuřicí a současně prováděli </w:t>
      </w:r>
      <w:r w:rsidR="00A34D03">
        <w:rPr>
          <w:rFonts w:cs="Times New Roman"/>
          <w:szCs w:val="24"/>
        </w:rPr>
        <w:lastRenderedPageBreak/>
        <w:t>pokus se semeny ozařovanými radiem.</w:t>
      </w:r>
      <w:r w:rsidR="00B572CD">
        <w:rPr>
          <w:rFonts w:cs="Times New Roman"/>
          <w:szCs w:val="24"/>
        </w:rPr>
        <w:t xml:space="preserve"> Postupně bylo upravováno malé školní hřiště s doskočištěm a železnou konstrukcí pro tělesnou výchovu.</w:t>
      </w:r>
    </w:p>
    <w:p w:rsidR="00616CA9" w:rsidRDefault="00B91C5B" w:rsidP="004D0838">
      <w:pPr>
        <w:spacing w:after="0" w:line="360" w:lineRule="auto"/>
        <w:ind w:firstLine="709"/>
        <w:jc w:val="both"/>
        <w:rPr>
          <w:rFonts w:cs="Times New Roman"/>
          <w:szCs w:val="24"/>
        </w:rPr>
      </w:pPr>
      <w:r w:rsidRPr="00FF5386">
        <w:rPr>
          <w:rFonts w:cs="Times New Roman"/>
          <w:b/>
          <w:szCs w:val="24"/>
        </w:rPr>
        <w:t>Sdružení rodičů a přátel školy</w:t>
      </w:r>
      <w:r>
        <w:rPr>
          <w:rFonts w:cs="Times New Roman"/>
          <w:szCs w:val="24"/>
        </w:rPr>
        <w:t xml:space="preserve"> obnovilo svou činnost a zapojovalo se do mimoškolních činností. Maminky opravily poničené loutky a mohlo se hrát loutkové divadlo. </w:t>
      </w:r>
      <w:r w:rsidR="002701A3">
        <w:rPr>
          <w:rFonts w:cs="Times New Roman"/>
          <w:szCs w:val="24"/>
        </w:rPr>
        <w:t xml:space="preserve">Ve spojení s hudbou vojenské akademie byl uspořádán ples pro veřejnost a za výtěžek byl pořízen </w:t>
      </w:r>
      <w:r w:rsidR="00131A4C">
        <w:rPr>
          <w:rFonts w:cs="Times New Roman"/>
          <w:szCs w:val="24"/>
        </w:rPr>
        <w:t xml:space="preserve">např. </w:t>
      </w:r>
      <w:r w:rsidR="002701A3">
        <w:rPr>
          <w:rFonts w:cs="Times New Roman"/>
          <w:szCs w:val="24"/>
        </w:rPr>
        <w:t>školní rozhlas do obou tříd</w:t>
      </w:r>
      <w:r w:rsidR="00131A4C">
        <w:rPr>
          <w:rFonts w:cs="Times New Roman"/>
          <w:szCs w:val="24"/>
        </w:rPr>
        <w:t xml:space="preserve"> nebo zájezdy do divadla do Opavy</w:t>
      </w:r>
      <w:r w:rsidR="00B572CD">
        <w:rPr>
          <w:rFonts w:cs="Times New Roman"/>
          <w:szCs w:val="24"/>
        </w:rPr>
        <w:t>.</w:t>
      </w:r>
      <w:r w:rsidR="002A65BD">
        <w:rPr>
          <w:rFonts w:cs="Times New Roman"/>
          <w:szCs w:val="24"/>
        </w:rPr>
        <w:t xml:space="preserve"> Veřejnost</w:t>
      </w:r>
      <w:r w:rsidR="00B572CD">
        <w:rPr>
          <w:rFonts w:cs="Times New Roman"/>
          <w:szCs w:val="24"/>
        </w:rPr>
        <w:t xml:space="preserve"> </w:t>
      </w:r>
      <w:r w:rsidR="002701A3">
        <w:rPr>
          <w:rFonts w:cs="Times New Roman"/>
          <w:szCs w:val="24"/>
        </w:rPr>
        <w:t>měla možnost zhlédnout několik divade</w:t>
      </w:r>
      <w:r w:rsidR="00502AC9">
        <w:rPr>
          <w:rFonts w:cs="Times New Roman"/>
          <w:szCs w:val="24"/>
        </w:rPr>
        <w:t>lních her, které s žáky nacvičil</w:t>
      </w:r>
      <w:r w:rsidR="002701A3">
        <w:rPr>
          <w:rFonts w:cs="Times New Roman"/>
          <w:szCs w:val="24"/>
        </w:rPr>
        <w:t xml:space="preserve"> ředitel Koch, např. Sirotek, Kocour v botách a jiné</w:t>
      </w:r>
      <w:r w:rsidR="00502AC9">
        <w:rPr>
          <w:rFonts w:cs="Times New Roman"/>
          <w:szCs w:val="24"/>
        </w:rPr>
        <w:t>. Dětem národní i mateřské školy</w:t>
      </w:r>
      <w:r w:rsidR="002701A3">
        <w:rPr>
          <w:rFonts w:cs="Times New Roman"/>
          <w:szCs w:val="24"/>
        </w:rPr>
        <w:t xml:space="preserve"> dělaly radost novoroční nadílky s</w:t>
      </w:r>
      <w:r w:rsidR="00421FCF">
        <w:rPr>
          <w:rFonts w:cs="Times New Roman"/>
          <w:szCs w:val="24"/>
        </w:rPr>
        <w:t> </w:t>
      </w:r>
      <w:r w:rsidR="002701A3">
        <w:rPr>
          <w:rFonts w:cs="Times New Roman"/>
          <w:szCs w:val="24"/>
        </w:rPr>
        <w:t xml:space="preserve">Dědou Mrázem. </w:t>
      </w:r>
      <w:r>
        <w:rPr>
          <w:rFonts w:cs="Times New Roman"/>
          <w:szCs w:val="24"/>
        </w:rPr>
        <w:t xml:space="preserve">Na kácení máje učitelé nacvičili s žáky slezské tance. Kulturní akce doplňovaly </w:t>
      </w:r>
      <w:r w:rsidR="00B2524F">
        <w:rPr>
          <w:rFonts w:cs="Times New Roman"/>
          <w:szCs w:val="24"/>
        </w:rPr>
        <w:t xml:space="preserve">návštěvy muzea v Opavě </w:t>
      </w:r>
      <w:r>
        <w:rPr>
          <w:rFonts w:cs="Times New Roman"/>
          <w:szCs w:val="24"/>
        </w:rPr>
        <w:t>i</w:t>
      </w:r>
      <w:r w:rsidR="001E6D14">
        <w:rPr>
          <w:rFonts w:cs="Times New Roman"/>
          <w:szCs w:val="24"/>
        </w:rPr>
        <w:t> </w:t>
      </w:r>
      <w:r>
        <w:rPr>
          <w:rFonts w:cs="Times New Roman"/>
          <w:szCs w:val="24"/>
        </w:rPr>
        <w:t xml:space="preserve">výjezdy na </w:t>
      </w:r>
      <w:r w:rsidR="009D1587">
        <w:rPr>
          <w:rFonts w:cs="Times New Roman"/>
          <w:szCs w:val="24"/>
        </w:rPr>
        <w:t xml:space="preserve">estrády, </w:t>
      </w:r>
      <w:r>
        <w:rPr>
          <w:rFonts w:cs="Times New Roman"/>
          <w:szCs w:val="24"/>
        </w:rPr>
        <w:t>divadelní a filmová představení do Vítkova</w:t>
      </w:r>
      <w:r w:rsidR="00B2524F">
        <w:rPr>
          <w:rFonts w:cs="Times New Roman"/>
          <w:szCs w:val="24"/>
        </w:rPr>
        <w:t xml:space="preserve"> i do Opavy</w:t>
      </w:r>
      <w:r w:rsidR="00BB5D96">
        <w:rPr>
          <w:rFonts w:cs="Times New Roman"/>
          <w:szCs w:val="24"/>
        </w:rPr>
        <w:t>. N</w:t>
      </w:r>
      <w:r w:rsidR="00C26F92">
        <w:rPr>
          <w:rFonts w:cs="Times New Roman"/>
          <w:szCs w:val="24"/>
        </w:rPr>
        <w:t>a všech celostátních akcích v rámci obce</w:t>
      </w:r>
      <w:r w:rsidR="00BB5D96">
        <w:rPr>
          <w:rFonts w:cs="Times New Roman"/>
          <w:szCs w:val="24"/>
        </w:rPr>
        <w:t xml:space="preserve"> </w:t>
      </w:r>
      <w:r w:rsidR="002701A3">
        <w:rPr>
          <w:rFonts w:cs="Times New Roman"/>
          <w:szCs w:val="24"/>
        </w:rPr>
        <w:t xml:space="preserve">vystupovaly </w:t>
      </w:r>
      <w:r w:rsidR="00BB5D96">
        <w:rPr>
          <w:rFonts w:cs="Times New Roman"/>
          <w:szCs w:val="24"/>
        </w:rPr>
        <w:t>děti obou školních zařízení</w:t>
      </w:r>
      <w:r w:rsidR="00C26F92">
        <w:rPr>
          <w:rFonts w:cs="Times New Roman"/>
          <w:szCs w:val="24"/>
        </w:rPr>
        <w:t xml:space="preserve">. </w:t>
      </w:r>
      <w:r w:rsidR="00356C5C">
        <w:rPr>
          <w:rFonts w:cs="Times New Roman"/>
          <w:szCs w:val="24"/>
        </w:rPr>
        <w:t xml:space="preserve">Byly </w:t>
      </w:r>
      <w:r w:rsidR="00BB5D96">
        <w:rPr>
          <w:rFonts w:cs="Times New Roman"/>
          <w:szCs w:val="24"/>
        </w:rPr>
        <w:t xml:space="preserve">také </w:t>
      </w:r>
      <w:r w:rsidR="00356C5C">
        <w:rPr>
          <w:rFonts w:cs="Times New Roman"/>
          <w:szCs w:val="24"/>
        </w:rPr>
        <w:t>zavedeny hovory s občany s kulturní vložkou školních dětí.</w:t>
      </w:r>
      <w:r w:rsidR="00C26F92">
        <w:rPr>
          <w:rFonts w:cs="Times New Roman"/>
          <w:szCs w:val="24"/>
        </w:rPr>
        <w:t xml:space="preserve"> Nezapomínalo se ani na dětské dny, které organizovala osvětová beseda v čele s ředitelem školy. Při akcích tohoto typu se ukázala výborná spolupráce všech složek – s místní hasičskou jednotou, Výborem žen, Sdružením rodičů a přátel školy, organizací komuni</w:t>
      </w:r>
      <w:r w:rsidR="00965142">
        <w:rPr>
          <w:rFonts w:cs="Times New Roman"/>
          <w:szCs w:val="24"/>
        </w:rPr>
        <w:t>stické strany a</w:t>
      </w:r>
      <w:r w:rsidR="001E6D14">
        <w:rPr>
          <w:rFonts w:cs="Times New Roman"/>
          <w:szCs w:val="24"/>
        </w:rPr>
        <w:t> </w:t>
      </w:r>
      <w:r w:rsidR="00965142">
        <w:rPr>
          <w:rFonts w:cs="Times New Roman"/>
          <w:szCs w:val="24"/>
        </w:rPr>
        <w:t>Svazem mládeže.</w:t>
      </w:r>
      <w:r w:rsidR="00A34D03">
        <w:rPr>
          <w:rFonts w:cs="Times New Roman"/>
          <w:szCs w:val="24"/>
        </w:rPr>
        <w:t xml:space="preserve"> Učitelé </w:t>
      </w:r>
      <w:r w:rsidR="00965142">
        <w:rPr>
          <w:rFonts w:cs="Times New Roman"/>
          <w:szCs w:val="24"/>
        </w:rPr>
        <w:t>byli zapsáni do všech složek a organizací ve Větřkovicích.</w:t>
      </w:r>
      <w:r w:rsidR="00A34D03">
        <w:rPr>
          <w:rFonts w:cs="Times New Roman"/>
          <w:szCs w:val="24"/>
        </w:rPr>
        <w:t xml:space="preserve"> </w:t>
      </w:r>
    </w:p>
    <w:p w:rsidR="009D1587" w:rsidRDefault="009D1587" w:rsidP="004D0838">
      <w:pPr>
        <w:spacing w:after="0" w:line="360" w:lineRule="auto"/>
        <w:ind w:firstLine="709"/>
        <w:jc w:val="both"/>
        <w:rPr>
          <w:rFonts w:cs="Times New Roman"/>
          <w:szCs w:val="24"/>
        </w:rPr>
      </w:pPr>
      <w:r>
        <w:rPr>
          <w:rFonts w:cs="Times New Roman"/>
          <w:szCs w:val="24"/>
        </w:rPr>
        <w:t xml:space="preserve">Školní sbírky a pomůcky byly obměňovány a dokupovány, např. elektrický gramofon </w:t>
      </w:r>
      <w:r w:rsidR="00502AC9">
        <w:rPr>
          <w:rFonts w:cs="Times New Roman"/>
          <w:szCs w:val="24"/>
        </w:rPr>
        <w:t>s</w:t>
      </w:r>
      <w:r>
        <w:rPr>
          <w:rFonts w:cs="Times New Roman"/>
          <w:szCs w:val="24"/>
        </w:rPr>
        <w:t xml:space="preserve"> gramodeskami, rádio, mikrofony do tříd.</w:t>
      </w:r>
    </w:p>
    <w:p w:rsidR="00B91C5B" w:rsidRDefault="00C26F92" w:rsidP="004D0838">
      <w:pPr>
        <w:spacing w:after="0" w:line="360" w:lineRule="auto"/>
        <w:ind w:firstLine="709"/>
        <w:jc w:val="both"/>
        <w:rPr>
          <w:rFonts w:cs="Times New Roman"/>
          <w:szCs w:val="24"/>
        </w:rPr>
      </w:pPr>
      <w:r>
        <w:rPr>
          <w:rFonts w:cs="Times New Roman"/>
          <w:szCs w:val="24"/>
        </w:rPr>
        <w:t xml:space="preserve">Začaly se podnikat celodenní </w:t>
      </w:r>
      <w:r w:rsidRPr="00FF5386">
        <w:rPr>
          <w:rFonts w:cs="Times New Roman"/>
          <w:b/>
          <w:szCs w:val="24"/>
        </w:rPr>
        <w:t>výlety</w:t>
      </w:r>
      <w:r>
        <w:rPr>
          <w:rFonts w:cs="Times New Roman"/>
          <w:szCs w:val="24"/>
        </w:rPr>
        <w:t xml:space="preserve">. Často byla volena cesta do Nízkého Jeseníku s návštěvou </w:t>
      </w:r>
      <w:r w:rsidR="003F0DCA">
        <w:rPr>
          <w:rFonts w:cs="Times New Roman"/>
          <w:szCs w:val="24"/>
        </w:rPr>
        <w:t>hradu Úsov a Bouzov a jeskyní v Mladči a Javoříčku. Žáci také vyjížděli za krásami Valašska, do Štramberka, Frenštátu, jeskyní v Teplicích.</w:t>
      </w:r>
      <w:r w:rsidR="00616A6B">
        <w:rPr>
          <w:rFonts w:cs="Times New Roman"/>
          <w:szCs w:val="24"/>
        </w:rPr>
        <w:t xml:space="preserve"> Prohlédli si Lázně Jeseník, vodopády za Skorošicemi a Karlovu Studánku.</w:t>
      </w:r>
      <w:r w:rsidR="003E3092">
        <w:rPr>
          <w:rFonts w:cs="Times New Roman"/>
          <w:szCs w:val="24"/>
        </w:rPr>
        <w:t xml:space="preserve"> Také navštívili Přerov, Kroměříž, Velehrad, Buchlovice, Luhačovice, Zlín</w:t>
      </w:r>
      <w:r w:rsidR="009C2F08">
        <w:rPr>
          <w:rFonts w:cs="Times New Roman"/>
          <w:szCs w:val="24"/>
        </w:rPr>
        <w:t>.</w:t>
      </w:r>
    </w:p>
    <w:p w:rsidR="00356C5C" w:rsidRDefault="00356C5C" w:rsidP="004D0838">
      <w:pPr>
        <w:spacing w:after="0" w:line="360" w:lineRule="auto"/>
        <w:ind w:firstLine="709"/>
        <w:jc w:val="both"/>
        <w:rPr>
          <w:rFonts w:cs="Times New Roman"/>
          <w:szCs w:val="24"/>
        </w:rPr>
      </w:pPr>
      <w:r>
        <w:rPr>
          <w:rFonts w:cs="Times New Roman"/>
          <w:szCs w:val="24"/>
        </w:rPr>
        <w:t>Nejen silná zima, ale také občasné epidemie chřipky</w:t>
      </w:r>
      <w:r w:rsidR="00616CA9">
        <w:rPr>
          <w:rFonts w:cs="Times New Roman"/>
          <w:szCs w:val="24"/>
        </w:rPr>
        <w:t xml:space="preserve">, angíny, </w:t>
      </w:r>
      <w:r w:rsidR="00616A6B">
        <w:rPr>
          <w:rFonts w:cs="Times New Roman"/>
          <w:szCs w:val="24"/>
        </w:rPr>
        <w:t xml:space="preserve">příušnic, černého kašle, </w:t>
      </w:r>
      <w:r w:rsidR="00616CA9">
        <w:rPr>
          <w:rFonts w:cs="Times New Roman"/>
          <w:szCs w:val="24"/>
        </w:rPr>
        <w:t>žloutenky nebo</w:t>
      </w:r>
      <w:r>
        <w:rPr>
          <w:rFonts w:cs="Times New Roman"/>
          <w:szCs w:val="24"/>
        </w:rPr>
        <w:t xml:space="preserve"> spály se projevovaly ve zvýšení absence.</w:t>
      </w:r>
    </w:p>
    <w:p w:rsidR="00CD6D84" w:rsidRPr="00FF5386" w:rsidRDefault="000C457A" w:rsidP="00FF5386">
      <w:pPr>
        <w:spacing w:line="360" w:lineRule="auto"/>
        <w:ind w:firstLine="709"/>
        <w:jc w:val="both"/>
        <w:rPr>
          <w:rFonts w:cs="Times New Roman"/>
          <w:b/>
          <w:szCs w:val="24"/>
          <w:u w:val="single"/>
        </w:rPr>
      </w:pPr>
      <w:r>
        <w:rPr>
          <w:rFonts w:cs="Times New Roman"/>
          <w:szCs w:val="24"/>
        </w:rPr>
        <w:t>Ředitel Zdenko Koch skončil své téměř osmileté působení na místní národní škole 30.</w:t>
      </w:r>
      <w:r w:rsidR="00421FCF">
        <w:rPr>
          <w:rFonts w:cs="Times New Roman"/>
          <w:szCs w:val="24"/>
        </w:rPr>
        <w:t> </w:t>
      </w:r>
      <w:r>
        <w:rPr>
          <w:rFonts w:cs="Times New Roman"/>
          <w:szCs w:val="24"/>
        </w:rPr>
        <w:t>listopadu 1959 a odešel na Jedenáctiletou střední školu do Vítkova.</w:t>
      </w:r>
    </w:p>
    <w:p w:rsidR="00BA7429" w:rsidRDefault="00BA7429" w:rsidP="004D0838">
      <w:pPr>
        <w:spacing w:line="360" w:lineRule="auto"/>
        <w:ind w:firstLine="709"/>
        <w:jc w:val="both"/>
        <w:rPr>
          <w:rFonts w:cs="Times New Roman"/>
          <w:szCs w:val="24"/>
        </w:rPr>
      </w:pPr>
      <w:r w:rsidRPr="00114688">
        <w:rPr>
          <w:rFonts w:cs="Times New Roman"/>
          <w:b/>
          <w:szCs w:val="24"/>
        </w:rPr>
        <w:t>Mateřská škola</w:t>
      </w:r>
      <w:r>
        <w:rPr>
          <w:rFonts w:cs="Times New Roman"/>
          <w:szCs w:val="24"/>
        </w:rPr>
        <w:t xml:space="preserve"> </w:t>
      </w:r>
      <w:r w:rsidR="008F60F3">
        <w:rPr>
          <w:rFonts w:cs="Times New Roman"/>
          <w:szCs w:val="24"/>
        </w:rPr>
        <w:t xml:space="preserve">fungovala </w:t>
      </w:r>
      <w:r w:rsidR="00CE4CD9">
        <w:rPr>
          <w:rFonts w:cs="Times New Roman"/>
          <w:szCs w:val="24"/>
        </w:rPr>
        <w:t>dlouhá léta</w:t>
      </w:r>
      <w:r w:rsidR="008F60F3">
        <w:rPr>
          <w:rFonts w:cs="Times New Roman"/>
          <w:szCs w:val="24"/>
        </w:rPr>
        <w:t xml:space="preserve"> s </w:t>
      </w:r>
      <w:r w:rsidR="00616A6B">
        <w:rPr>
          <w:rFonts w:cs="Times New Roman"/>
          <w:szCs w:val="24"/>
        </w:rPr>
        <w:t>ředitelkou Boženou Werdichovou.</w:t>
      </w:r>
      <w:r w:rsidR="008F60F3">
        <w:rPr>
          <w:rFonts w:cs="Times New Roman"/>
          <w:szCs w:val="24"/>
        </w:rPr>
        <w:t xml:space="preserve"> </w:t>
      </w:r>
      <w:r w:rsidR="00616A6B">
        <w:rPr>
          <w:rFonts w:cs="Times New Roman"/>
          <w:szCs w:val="24"/>
        </w:rPr>
        <w:t xml:space="preserve">Jako </w:t>
      </w:r>
      <w:r w:rsidR="008F60F3">
        <w:rPr>
          <w:rFonts w:cs="Times New Roman"/>
          <w:szCs w:val="24"/>
        </w:rPr>
        <w:t>školnic</w:t>
      </w:r>
      <w:r w:rsidR="00616A6B">
        <w:rPr>
          <w:rFonts w:cs="Times New Roman"/>
          <w:szCs w:val="24"/>
        </w:rPr>
        <w:t>e zde pracovaly:</w:t>
      </w:r>
      <w:r w:rsidR="008F60F3">
        <w:rPr>
          <w:rFonts w:cs="Times New Roman"/>
          <w:szCs w:val="24"/>
        </w:rPr>
        <w:t xml:space="preserve"> Amáli</w:t>
      </w:r>
      <w:r w:rsidR="00616A6B">
        <w:rPr>
          <w:rFonts w:cs="Times New Roman"/>
          <w:szCs w:val="24"/>
        </w:rPr>
        <w:t>e Paverová</w:t>
      </w:r>
      <w:r w:rsidR="00616CA9">
        <w:rPr>
          <w:rFonts w:cs="Times New Roman"/>
          <w:szCs w:val="24"/>
        </w:rPr>
        <w:t>, Marie Briová</w:t>
      </w:r>
      <w:r w:rsidR="002A65BD">
        <w:rPr>
          <w:rFonts w:cs="Times New Roman"/>
          <w:szCs w:val="24"/>
        </w:rPr>
        <w:t xml:space="preserve">, </w:t>
      </w:r>
      <w:r w:rsidR="00616A6B">
        <w:rPr>
          <w:rFonts w:cs="Times New Roman"/>
          <w:szCs w:val="24"/>
        </w:rPr>
        <w:t>Ludmila Fišerová, která byla po zavedení celodenní péče se stravováním</w:t>
      </w:r>
      <w:r w:rsidR="008F60F3">
        <w:rPr>
          <w:rFonts w:cs="Times New Roman"/>
          <w:szCs w:val="24"/>
        </w:rPr>
        <w:t xml:space="preserve"> </w:t>
      </w:r>
      <w:r w:rsidR="00616A6B">
        <w:rPr>
          <w:rFonts w:cs="Times New Roman"/>
          <w:szCs w:val="24"/>
        </w:rPr>
        <w:t xml:space="preserve">ustanovena pěstounkou. Od 1. </w:t>
      </w:r>
      <w:r w:rsidR="00CE4CD9">
        <w:rPr>
          <w:rFonts w:cs="Times New Roman"/>
          <w:szCs w:val="24"/>
        </w:rPr>
        <w:t>k</w:t>
      </w:r>
      <w:r w:rsidR="00616A6B">
        <w:rPr>
          <w:rFonts w:cs="Times New Roman"/>
          <w:szCs w:val="24"/>
        </w:rPr>
        <w:t xml:space="preserve">větna 1955 bylo zavedeno stravování pro průměrně čtyřicet dětí. </w:t>
      </w:r>
      <w:r w:rsidR="000F00EE">
        <w:rPr>
          <w:rFonts w:cs="Times New Roman"/>
          <w:szCs w:val="24"/>
        </w:rPr>
        <w:t>Místo kuchařky zaujala M.</w:t>
      </w:r>
      <w:r w:rsidR="001E6D14">
        <w:rPr>
          <w:rFonts w:cs="Times New Roman"/>
          <w:szCs w:val="24"/>
        </w:rPr>
        <w:t> </w:t>
      </w:r>
      <w:r w:rsidR="000F00EE">
        <w:rPr>
          <w:rFonts w:cs="Times New Roman"/>
          <w:szCs w:val="24"/>
        </w:rPr>
        <w:t xml:space="preserve">Hoppová. </w:t>
      </w:r>
      <w:r w:rsidR="006D271E">
        <w:rPr>
          <w:rFonts w:cs="Times New Roman"/>
          <w:szCs w:val="24"/>
        </w:rPr>
        <w:t xml:space="preserve">O deset let později se stav strávníků zvýšil na padesát dva. </w:t>
      </w:r>
      <w:r w:rsidR="00616A6B">
        <w:rPr>
          <w:rFonts w:cs="Times New Roman"/>
          <w:szCs w:val="24"/>
        </w:rPr>
        <w:t xml:space="preserve">Mateřská škola </w:t>
      </w:r>
      <w:r w:rsidR="00616A6B">
        <w:rPr>
          <w:rFonts w:cs="Times New Roman"/>
          <w:szCs w:val="24"/>
        </w:rPr>
        <w:lastRenderedPageBreak/>
        <w:t>byla otevřena i přes celé prázdniny.</w:t>
      </w:r>
      <w:r w:rsidR="00BD2441">
        <w:rPr>
          <w:rFonts w:cs="Times New Roman"/>
          <w:szCs w:val="24"/>
        </w:rPr>
        <w:t xml:space="preserve"> Od roku 1957 zde působila učitelka Marie Haluzíková z Prostředního Dvora.</w:t>
      </w:r>
      <w:r w:rsidR="006D271E">
        <w:rPr>
          <w:rFonts w:cs="Times New Roman"/>
          <w:szCs w:val="24"/>
        </w:rPr>
        <w:t xml:space="preserve"> Od roku 1959 ji vystřídala L</w:t>
      </w:r>
      <w:r w:rsidR="000C457A">
        <w:rPr>
          <w:rFonts w:cs="Times New Roman"/>
          <w:szCs w:val="24"/>
        </w:rPr>
        <w:t>i</w:t>
      </w:r>
      <w:r w:rsidR="006D271E">
        <w:rPr>
          <w:rFonts w:cs="Times New Roman"/>
          <w:szCs w:val="24"/>
        </w:rPr>
        <w:t>dmila Hoblíková. Z důvodu nebezpečí nakažení infekční žloutenkou okresní hygienik zakázal společné stravování a nařídil, aby se děti z národní školy stravovaly odděleně.</w:t>
      </w:r>
    </w:p>
    <w:p w:rsidR="002A65BD" w:rsidRDefault="002A65BD" w:rsidP="00BA15E9">
      <w:pPr>
        <w:rPr>
          <w:rFonts w:cs="Times New Roman"/>
          <w:b/>
          <w:szCs w:val="24"/>
          <w:u w:val="single"/>
        </w:rPr>
      </w:pPr>
    </w:p>
    <w:p w:rsidR="00F239A9" w:rsidRPr="00C1016F" w:rsidRDefault="008C1212" w:rsidP="00373FFE">
      <w:pPr>
        <w:pStyle w:val="Gabka3"/>
      </w:pPr>
      <w:bookmarkStart w:id="22" w:name="_Toc478146886"/>
      <w:r w:rsidRPr="00C1016F">
        <w:t>Škola po</w:t>
      </w:r>
      <w:r w:rsidR="009C2F08" w:rsidRPr="00C1016F">
        <w:t>d</w:t>
      </w:r>
      <w:r w:rsidRPr="00C1016F">
        <w:t xml:space="preserve"> </w:t>
      </w:r>
      <w:r w:rsidR="00F30530" w:rsidRPr="00C1016F">
        <w:t xml:space="preserve">krátkým </w:t>
      </w:r>
      <w:r w:rsidR="00E171AD" w:rsidRPr="00C1016F">
        <w:t>vedením</w:t>
      </w:r>
      <w:r w:rsidRPr="00C1016F">
        <w:t xml:space="preserve"> Jarmily Kozákové</w:t>
      </w:r>
      <w:r w:rsidR="003D6659" w:rsidRPr="00C1016F">
        <w:t xml:space="preserve"> (1959</w:t>
      </w:r>
      <w:r w:rsidR="00A750B2">
        <w:t>-</w:t>
      </w:r>
      <w:r w:rsidR="003D6659" w:rsidRPr="00C1016F">
        <w:t>1960)</w:t>
      </w:r>
      <w:bookmarkEnd w:id="22"/>
    </w:p>
    <w:p w:rsidR="00552CFE" w:rsidRDefault="00A750B2" w:rsidP="00482405">
      <w:pPr>
        <w:spacing w:line="360" w:lineRule="auto"/>
        <w:ind w:firstLine="709"/>
        <w:jc w:val="both"/>
        <w:rPr>
          <w:rFonts w:cs="Times New Roman"/>
          <w:szCs w:val="24"/>
        </w:rPr>
      </w:pPr>
      <w:r>
        <w:rPr>
          <w:rFonts w:cs="Times New Roman"/>
          <w:szCs w:val="24"/>
        </w:rPr>
        <w:t>V prosinci 1959</w:t>
      </w:r>
      <w:r w:rsidR="000C457A">
        <w:rPr>
          <w:rFonts w:cs="Times New Roman"/>
          <w:szCs w:val="24"/>
        </w:rPr>
        <w:t xml:space="preserve"> p</w:t>
      </w:r>
      <w:r w:rsidR="00BB694F">
        <w:rPr>
          <w:rFonts w:cs="Times New Roman"/>
          <w:szCs w:val="24"/>
        </w:rPr>
        <w:t xml:space="preserve">o </w:t>
      </w:r>
      <w:r w:rsidR="000C457A">
        <w:rPr>
          <w:rFonts w:cs="Times New Roman"/>
          <w:szCs w:val="24"/>
        </w:rPr>
        <w:t>řediteli Zde</w:t>
      </w:r>
      <w:r w:rsidR="00E171AD">
        <w:rPr>
          <w:rFonts w:cs="Times New Roman"/>
          <w:szCs w:val="24"/>
        </w:rPr>
        <w:t>n</w:t>
      </w:r>
      <w:r w:rsidR="000C457A">
        <w:rPr>
          <w:rFonts w:cs="Times New Roman"/>
          <w:szCs w:val="24"/>
        </w:rPr>
        <w:t>ko Kochovi</w:t>
      </w:r>
      <w:r w:rsidR="00BB694F">
        <w:rPr>
          <w:rFonts w:cs="Times New Roman"/>
          <w:szCs w:val="24"/>
        </w:rPr>
        <w:t xml:space="preserve"> nastoupila Jarmila Kozáková</w:t>
      </w:r>
      <w:r w:rsidR="001E6D14">
        <w:rPr>
          <w:rFonts w:cs="Times New Roman"/>
          <w:szCs w:val="24"/>
        </w:rPr>
        <w:t xml:space="preserve"> a </w:t>
      </w:r>
      <w:r w:rsidR="00F30530">
        <w:rPr>
          <w:rFonts w:cs="Times New Roman"/>
          <w:szCs w:val="24"/>
        </w:rPr>
        <w:t>spolu s učitelkou Františkou Hlaváčovou na zdejší škole pracovaly do června 1960. Ředitelka Kozáková navázala na svého předchůdce a d</w:t>
      </w:r>
      <w:r w:rsidR="00B572CD">
        <w:rPr>
          <w:rFonts w:cs="Times New Roman"/>
          <w:szCs w:val="24"/>
        </w:rPr>
        <w:t xml:space="preserve">okončila </w:t>
      </w:r>
      <w:r w:rsidR="009C2F08">
        <w:rPr>
          <w:rFonts w:cs="Times New Roman"/>
          <w:szCs w:val="24"/>
        </w:rPr>
        <w:t>stavbu želez</w:t>
      </w:r>
      <w:r w:rsidR="00F30530">
        <w:rPr>
          <w:rFonts w:cs="Times New Roman"/>
          <w:szCs w:val="24"/>
        </w:rPr>
        <w:t>né konstrukce letní tělocvičny i</w:t>
      </w:r>
      <w:r w:rsidR="009C2F08">
        <w:rPr>
          <w:rFonts w:cs="Times New Roman"/>
          <w:szCs w:val="24"/>
        </w:rPr>
        <w:t xml:space="preserve"> doskočiště na školním hřišti. Pokračoval také sběr léčivých bylin a druhotných surovin.</w:t>
      </w:r>
      <w:r w:rsidR="00715734">
        <w:rPr>
          <w:rFonts w:cs="Times New Roman"/>
          <w:szCs w:val="24"/>
        </w:rPr>
        <w:t xml:space="preserve"> </w:t>
      </w:r>
      <w:r w:rsidR="00F30530">
        <w:rPr>
          <w:rFonts w:cs="Times New Roman"/>
          <w:szCs w:val="24"/>
        </w:rPr>
        <w:t>Ani</w:t>
      </w:r>
      <w:r w:rsidR="009C2F08">
        <w:rPr>
          <w:rFonts w:cs="Times New Roman"/>
          <w:szCs w:val="24"/>
        </w:rPr>
        <w:t xml:space="preserve"> družba se slovenskou školou nebyla přerušena.</w:t>
      </w:r>
      <w:r w:rsidR="00715734" w:rsidRPr="00715734">
        <w:rPr>
          <w:rFonts w:cs="Times New Roman"/>
          <w:szCs w:val="24"/>
        </w:rPr>
        <w:t xml:space="preserve"> </w:t>
      </w:r>
      <w:r w:rsidR="00715734">
        <w:rPr>
          <w:rFonts w:cs="Times New Roman"/>
          <w:szCs w:val="24"/>
        </w:rPr>
        <w:t>Činnost pion</w:t>
      </w:r>
      <w:r w:rsidR="00F30530">
        <w:rPr>
          <w:rFonts w:cs="Times New Roman"/>
          <w:szCs w:val="24"/>
        </w:rPr>
        <w:t>ýrské organizace také nepolevoval</w:t>
      </w:r>
      <w:r w:rsidR="00905EB2">
        <w:rPr>
          <w:rFonts w:cs="Times New Roman"/>
          <w:szCs w:val="24"/>
        </w:rPr>
        <w:t>a</w:t>
      </w:r>
      <w:r w:rsidR="00715734">
        <w:rPr>
          <w:rFonts w:cs="Times New Roman"/>
          <w:szCs w:val="24"/>
        </w:rPr>
        <w:t>. Nově byl založený oddíl Jisker.</w:t>
      </w:r>
    </w:p>
    <w:p w:rsidR="00114688" w:rsidRDefault="00114688" w:rsidP="00482405">
      <w:pPr>
        <w:spacing w:line="360" w:lineRule="auto"/>
        <w:ind w:firstLine="709"/>
        <w:jc w:val="both"/>
        <w:rPr>
          <w:rFonts w:cs="Times New Roman"/>
          <w:szCs w:val="24"/>
        </w:rPr>
      </w:pPr>
    </w:p>
    <w:p w:rsidR="003217F6" w:rsidRPr="00C1016F" w:rsidRDefault="00D876A9" w:rsidP="00373FFE">
      <w:pPr>
        <w:pStyle w:val="Gabka3"/>
      </w:pPr>
      <w:bookmarkStart w:id="23" w:name="_Toc478146887"/>
      <w:r w:rsidRPr="00C1016F">
        <w:t>Škola pod vedením</w:t>
      </w:r>
      <w:r w:rsidR="00187E9C" w:rsidRPr="00C1016F">
        <w:t xml:space="preserve"> </w:t>
      </w:r>
      <w:r w:rsidR="003217F6" w:rsidRPr="00C1016F">
        <w:t>Jaromíra Vaňhary (1960-1976)</w:t>
      </w:r>
      <w:bookmarkEnd w:id="23"/>
    </w:p>
    <w:p w:rsidR="00114688" w:rsidRDefault="00BD32D7" w:rsidP="00E0747C">
      <w:pPr>
        <w:spacing w:after="0" w:line="360" w:lineRule="auto"/>
        <w:ind w:firstLine="709"/>
        <w:jc w:val="both"/>
        <w:rPr>
          <w:rFonts w:cs="Times New Roman"/>
          <w:szCs w:val="24"/>
        </w:rPr>
      </w:pPr>
      <w:r>
        <w:rPr>
          <w:rFonts w:cs="Times New Roman"/>
          <w:szCs w:val="24"/>
        </w:rPr>
        <w:t xml:space="preserve">Ve školním roce 1960-1961 podle nového školského zákona škola dostala nový název </w:t>
      </w:r>
      <w:r w:rsidR="009353AD">
        <w:rPr>
          <w:rFonts w:cs="Times New Roman"/>
          <w:szCs w:val="24"/>
        </w:rPr>
        <w:t>-</w:t>
      </w:r>
      <w:r>
        <w:rPr>
          <w:rFonts w:cs="Times New Roman"/>
          <w:szCs w:val="24"/>
        </w:rPr>
        <w:t xml:space="preserve"> </w:t>
      </w:r>
      <w:r w:rsidR="002B01BB" w:rsidRPr="00E0747C">
        <w:rPr>
          <w:rFonts w:cs="Times New Roman"/>
          <w:b/>
          <w:szCs w:val="24"/>
        </w:rPr>
        <w:t>Z</w:t>
      </w:r>
      <w:r w:rsidRPr="00E0747C">
        <w:rPr>
          <w:rFonts w:cs="Times New Roman"/>
          <w:b/>
          <w:szCs w:val="24"/>
        </w:rPr>
        <w:t xml:space="preserve">ákladní devítiletá škola, 1. </w:t>
      </w:r>
      <w:r w:rsidR="009353AD">
        <w:rPr>
          <w:rFonts w:cs="Times New Roman"/>
          <w:b/>
          <w:szCs w:val="24"/>
        </w:rPr>
        <w:t>-</w:t>
      </w:r>
      <w:r w:rsidRPr="00E0747C">
        <w:rPr>
          <w:rFonts w:cs="Times New Roman"/>
          <w:b/>
          <w:szCs w:val="24"/>
        </w:rPr>
        <w:t xml:space="preserve"> 5. ročník, ve Větřkovicích.</w:t>
      </w:r>
    </w:p>
    <w:p w:rsidR="00D96091" w:rsidRDefault="00F97621" w:rsidP="00D96091">
      <w:pPr>
        <w:spacing w:after="0" w:line="360" w:lineRule="auto"/>
        <w:ind w:firstLine="709"/>
        <w:jc w:val="both"/>
        <w:rPr>
          <w:rFonts w:cs="Times New Roman"/>
          <w:szCs w:val="24"/>
        </w:rPr>
      </w:pPr>
      <w:r>
        <w:rPr>
          <w:rFonts w:cs="Times New Roman"/>
          <w:szCs w:val="24"/>
        </w:rPr>
        <w:t>Od září 1960 pracoval n</w:t>
      </w:r>
      <w:r w:rsidR="002F124C">
        <w:rPr>
          <w:rFonts w:cs="Times New Roman"/>
          <w:szCs w:val="24"/>
        </w:rPr>
        <w:t>a škole ředitel Jaromír Vaňhara, který vyučoval I. třídu.</w:t>
      </w:r>
      <w:r>
        <w:rPr>
          <w:rFonts w:cs="Times New Roman"/>
          <w:szCs w:val="24"/>
        </w:rPr>
        <w:t xml:space="preserve"> Spolu s ním nastoupila absolventka Pedagogické školy v Novém Jičín</w:t>
      </w:r>
      <w:r w:rsidR="002F124C">
        <w:rPr>
          <w:rFonts w:cs="Times New Roman"/>
          <w:szCs w:val="24"/>
        </w:rPr>
        <w:t xml:space="preserve">ě Zdenka Paskovská jako učitelka II. třídy. </w:t>
      </w:r>
      <w:r w:rsidR="000B4318">
        <w:rPr>
          <w:rFonts w:cs="Times New Roman"/>
          <w:szCs w:val="24"/>
        </w:rPr>
        <w:t xml:space="preserve"> Od září 1961 </w:t>
      </w:r>
      <w:r w:rsidR="004325BC">
        <w:rPr>
          <w:rFonts w:cs="Times New Roman"/>
          <w:szCs w:val="24"/>
        </w:rPr>
        <w:t xml:space="preserve">do června 1964 </w:t>
      </w:r>
      <w:r w:rsidR="000B4318">
        <w:rPr>
          <w:rFonts w:cs="Times New Roman"/>
          <w:szCs w:val="24"/>
        </w:rPr>
        <w:t>zde učila</w:t>
      </w:r>
      <w:r w:rsidR="00AB0DAC">
        <w:rPr>
          <w:rFonts w:cs="Times New Roman"/>
          <w:szCs w:val="24"/>
        </w:rPr>
        <w:t xml:space="preserve"> III. třídu</w:t>
      </w:r>
      <w:r w:rsidR="000B4318">
        <w:rPr>
          <w:rFonts w:cs="Times New Roman"/>
          <w:szCs w:val="24"/>
        </w:rPr>
        <w:t xml:space="preserve"> další absolventka Pedagogické školy v Novém Jičíně</w:t>
      </w:r>
      <w:r w:rsidR="006D2FB2">
        <w:rPr>
          <w:rFonts w:cs="Times New Roman"/>
          <w:szCs w:val="24"/>
        </w:rPr>
        <w:t xml:space="preserve"> Květoslava Salátová.</w:t>
      </w:r>
      <w:r w:rsidR="000B4318">
        <w:rPr>
          <w:rFonts w:cs="Times New Roman"/>
          <w:szCs w:val="24"/>
        </w:rPr>
        <w:t xml:space="preserve"> </w:t>
      </w:r>
      <w:r w:rsidR="00402124">
        <w:rPr>
          <w:rFonts w:cs="Times New Roman"/>
          <w:szCs w:val="24"/>
        </w:rPr>
        <w:t>Zdenka Paskovská-Rajnochová ukonč</w:t>
      </w:r>
      <w:r w:rsidR="00A47F4F">
        <w:rPr>
          <w:rFonts w:cs="Times New Roman"/>
          <w:szCs w:val="24"/>
        </w:rPr>
        <w:t xml:space="preserve">ila svou učitelskou činnost </w:t>
      </w:r>
      <w:r w:rsidR="00B84E4D">
        <w:rPr>
          <w:rFonts w:cs="Times New Roman"/>
          <w:szCs w:val="24"/>
        </w:rPr>
        <w:t>1</w:t>
      </w:r>
      <w:r w:rsidR="00402124">
        <w:rPr>
          <w:rFonts w:cs="Times New Roman"/>
          <w:szCs w:val="24"/>
        </w:rPr>
        <w:t>6. září 1963. Krátce ji vystřídala Vlasta Krzywoňová (16.</w:t>
      </w:r>
      <w:r w:rsidR="00421FCF">
        <w:rPr>
          <w:rFonts w:cs="Times New Roman"/>
          <w:szCs w:val="24"/>
        </w:rPr>
        <w:t> </w:t>
      </w:r>
      <w:r w:rsidR="00402124">
        <w:rPr>
          <w:rFonts w:cs="Times New Roman"/>
          <w:szCs w:val="24"/>
        </w:rPr>
        <w:t>září 1963</w:t>
      </w:r>
      <w:r w:rsidR="00A47F4F">
        <w:rPr>
          <w:rFonts w:cs="Times New Roman"/>
          <w:szCs w:val="24"/>
        </w:rPr>
        <w:t xml:space="preserve"> </w:t>
      </w:r>
      <w:r w:rsidR="00402124">
        <w:rPr>
          <w:rFonts w:cs="Times New Roman"/>
          <w:szCs w:val="24"/>
        </w:rPr>
        <w:t>-</w:t>
      </w:r>
      <w:r w:rsidR="00A47F4F">
        <w:rPr>
          <w:rFonts w:cs="Times New Roman"/>
          <w:szCs w:val="24"/>
        </w:rPr>
        <w:t xml:space="preserve"> </w:t>
      </w:r>
      <w:r w:rsidR="00402124">
        <w:rPr>
          <w:rFonts w:cs="Times New Roman"/>
          <w:szCs w:val="24"/>
        </w:rPr>
        <w:t>2</w:t>
      </w:r>
      <w:r w:rsidR="00FA510F">
        <w:rPr>
          <w:rFonts w:cs="Times New Roman"/>
          <w:szCs w:val="24"/>
        </w:rPr>
        <w:t>1</w:t>
      </w:r>
      <w:r w:rsidR="00402124">
        <w:rPr>
          <w:rFonts w:cs="Times New Roman"/>
          <w:szCs w:val="24"/>
        </w:rPr>
        <w:t xml:space="preserve">. října 1963). </w:t>
      </w:r>
      <w:r w:rsidR="00B84E4D">
        <w:rPr>
          <w:rFonts w:cs="Times New Roman"/>
          <w:szCs w:val="24"/>
        </w:rPr>
        <w:t>Pak nastoupil Rudolf Špůrek, který vyučoval ve</w:t>
      </w:r>
      <w:r w:rsidR="004325BC">
        <w:rPr>
          <w:rFonts w:cs="Times New Roman"/>
          <w:szCs w:val="24"/>
        </w:rPr>
        <w:t xml:space="preserve"> II. třídě do konce června 1964, poté přešel na ZDŠ 1. - 5. roč. v Prostředním Dvoře. Od září 1964 došlo </w:t>
      </w:r>
      <w:r w:rsidR="00A47F4F">
        <w:rPr>
          <w:rFonts w:cs="Times New Roman"/>
          <w:szCs w:val="24"/>
        </w:rPr>
        <w:t xml:space="preserve">opět </w:t>
      </w:r>
      <w:r w:rsidR="004325BC">
        <w:rPr>
          <w:rFonts w:cs="Times New Roman"/>
          <w:szCs w:val="24"/>
        </w:rPr>
        <w:t>k obměně pedagogického sboru</w:t>
      </w:r>
      <w:r w:rsidR="0046058D">
        <w:rPr>
          <w:rFonts w:cs="Times New Roman"/>
          <w:szCs w:val="24"/>
        </w:rPr>
        <w:t xml:space="preserve">. </w:t>
      </w:r>
      <w:r w:rsidR="004325BC">
        <w:rPr>
          <w:rFonts w:cs="Times New Roman"/>
          <w:szCs w:val="24"/>
        </w:rPr>
        <w:t xml:space="preserve">Další učitelskou posilou byla </w:t>
      </w:r>
      <w:r w:rsidR="00E87DF7">
        <w:rPr>
          <w:rFonts w:cs="Times New Roman"/>
          <w:szCs w:val="24"/>
        </w:rPr>
        <w:t>Jarmila Sasenová (1964-1965)</w:t>
      </w:r>
      <w:r w:rsidR="00AE1352">
        <w:rPr>
          <w:rFonts w:cs="Times New Roman"/>
          <w:szCs w:val="24"/>
        </w:rPr>
        <w:t>,</w:t>
      </w:r>
      <w:r w:rsidR="00E87DF7">
        <w:rPr>
          <w:rFonts w:cs="Times New Roman"/>
          <w:szCs w:val="24"/>
        </w:rPr>
        <w:t xml:space="preserve"> </w:t>
      </w:r>
      <w:r w:rsidR="004325BC">
        <w:rPr>
          <w:rFonts w:cs="Times New Roman"/>
          <w:szCs w:val="24"/>
        </w:rPr>
        <w:t xml:space="preserve">Helena Karlíková </w:t>
      </w:r>
      <w:r w:rsidR="00E8369D">
        <w:rPr>
          <w:rFonts w:cs="Times New Roman"/>
          <w:szCs w:val="24"/>
        </w:rPr>
        <w:t>(1964-</w:t>
      </w:r>
      <w:r w:rsidR="00E87DF7">
        <w:rPr>
          <w:rFonts w:cs="Times New Roman"/>
          <w:szCs w:val="24"/>
        </w:rPr>
        <w:t>1966</w:t>
      </w:r>
      <w:r w:rsidR="00AE1352">
        <w:rPr>
          <w:rFonts w:cs="Times New Roman"/>
          <w:szCs w:val="24"/>
        </w:rPr>
        <w:t>), Anežka Žídková (1965 - prosinec 1966), Věra Umělá (1966-</w:t>
      </w:r>
      <w:r w:rsidR="00775D8F">
        <w:rPr>
          <w:rFonts w:cs="Times New Roman"/>
          <w:szCs w:val="24"/>
        </w:rPr>
        <w:t>1967</w:t>
      </w:r>
      <w:r w:rsidR="00722EFC">
        <w:rPr>
          <w:rFonts w:cs="Times New Roman"/>
          <w:szCs w:val="24"/>
        </w:rPr>
        <w:t>)</w:t>
      </w:r>
      <w:r w:rsidR="00AE1352">
        <w:rPr>
          <w:rFonts w:cs="Times New Roman"/>
          <w:szCs w:val="24"/>
        </w:rPr>
        <w:t>, Jaroslav Kabelka</w:t>
      </w:r>
      <w:r w:rsidR="001E2ACF">
        <w:rPr>
          <w:rFonts w:cs="Times New Roman"/>
          <w:szCs w:val="24"/>
        </w:rPr>
        <w:t xml:space="preserve"> (prosinec 1966 </w:t>
      </w:r>
      <w:r w:rsidR="009353AD">
        <w:rPr>
          <w:rFonts w:cs="Times New Roman"/>
          <w:szCs w:val="24"/>
        </w:rPr>
        <w:t>-</w:t>
      </w:r>
      <w:r w:rsidR="001E2ACF">
        <w:rPr>
          <w:rFonts w:cs="Times New Roman"/>
          <w:szCs w:val="24"/>
        </w:rPr>
        <w:t xml:space="preserve"> březen 1967). Krátce zde zastupovali důchodce František Koutný</w:t>
      </w:r>
      <w:r w:rsidR="00775D8F">
        <w:rPr>
          <w:rFonts w:cs="Times New Roman"/>
          <w:szCs w:val="24"/>
        </w:rPr>
        <w:t xml:space="preserve"> (březen 1967 </w:t>
      </w:r>
      <w:r w:rsidR="009353AD">
        <w:rPr>
          <w:rFonts w:cs="Times New Roman"/>
          <w:szCs w:val="24"/>
        </w:rPr>
        <w:t>-</w:t>
      </w:r>
      <w:r w:rsidR="00775D8F">
        <w:rPr>
          <w:rFonts w:cs="Times New Roman"/>
          <w:szCs w:val="24"/>
        </w:rPr>
        <w:t xml:space="preserve"> duben 1967)</w:t>
      </w:r>
      <w:r w:rsidR="001E2ACF">
        <w:rPr>
          <w:rFonts w:cs="Times New Roman"/>
          <w:szCs w:val="24"/>
        </w:rPr>
        <w:t xml:space="preserve"> a vychovatelka </w:t>
      </w:r>
      <w:r w:rsidR="00404A32">
        <w:rPr>
          <w:rFonts w:cs="Times New Roman"/>
          <w:szCs w:val="24"/>
        </w:rPr>
        <w:t>ze</w:t>
      </w:r>
      <w:r w:rsidR="001E2ACF">
        <w:rPr>
          <w:rFonts w:cs="Times New Roman"/>
          <w:szCs w:val="24"/>
        </w:rPr>
        <w:t xml:space="preserve"> zvláštní škol</w:t>
      </w:r>
      <w:r w:rsidR="003C7D55">
        <w:rPr>
          <w:rFonts w:cs="Times New Roman"/>
          <w:szCs w:val="24"/>
        </w:rPr>
        <w:t>y</w:t>
      </w:r>
      <w:r w:rsidR="001E2ACF">
        <w:rPr>
          <w:rFonts w:cs="Times New Roman"/>
          <w:szCs w:val="24"/>
        </w:rPr>
        <w:t xml:space="preserve"> Zdenka P</w:t>
      </w:r>
      <w:r w:rsidR="009353AD">
        <w:rPr>
          <w:rFonts w:cs="Times New Roman"/>
          <w:szCs w:val="24"/>
        </w:rPr>
        <w:t>ikorová (duben 1967 -</w:t>
      </w:r>
      <w:r w:rsidR="00775D8F">
        <w:rPr>
          <w:rFonts w:cs="Times New Roman"/>
          <w:szCs w:val="24"/>
        </w:rPr>
        <w:t xml:space="preserve"> červen 1967)</w:t>
      </w:r>
      <w:r w:rsidR="00404A32">
        <w:rPr>
          <w:rFonts w:cs="Times New Roman"/>
          <w:szCs w:val="24"/>
        </w:rPr>
        <w:t>.</w:t>
      </w:r>
      <w:r w:rsidR="00D96091">
        <w:rPr>
          <w:rFonts w:cs="Times New Roman"/>
          <w:szCs w:val="24"/>
        </w:rPr>
        <w:br w:type="page"/>
      </w:r>
    </w:p>
    <w:p w:rsidR="00D672F2" w:rsidRDefault="00404A32" w:rsidP="00114688">
      <w:pPr>
        <w:spacing w:after="0" w:line="360" w:lineRule="auto"/>
        <w:ind w:firstLine="709"/>
        <w:jc w:val="both"/>
        <w:rPr>
          <w:rFonts w:cs="Times New Roman"/>
          <w:szCs w:val="24"/>
        </w:rPr>
      </w:pPr>
      <w:r>
        <w:rPr>
          <w:rFonts w:cs="Times New Roman"/>
          <w:szCs w:val="24"/>
        </w:rPr>
        <w:lastRenderedPageBreak/>
        <w:t xml:space="preserve">Následující učitelé opouštěli tuto školu po jednom odučeném roce: Jaroslav Lexa (1967-1968), Marie Mičková (1967-1968), </w:t>
      </w:r>
      <w:r w:rsidR="0093662D">
        <w:rPr>
          <w:rFonts w:cs="Times New Roman"/>
          <w:szCs w:val="24"/>
        </w:rPr>
        <w:t xml:space="preserve">Emílie Tesařová (1968-1969), </w:t>
      </w:r>
      <w:r>
        <w:rPr>
          <w:rFonts w:cs="Times New Roman"/>
          <w:szCs w:val="24"/>
        </w:rPr>
        <w:t xml:space="preserve">Jarmila Davidová (září 1968 </w:t>
      </w:r>
      <w:r w:rsidR="009353AD">
        <w:rPr>
          <w:rFonts w:cs="Times New Roman"/>
          <w:szCs w:val="24"/>
        </w:rPr>
        <w:t>-</w:t>
      </w:r>
      <w:r>
        <w:rPr>
          <w:rFonts w:cs="Times New Roman"/>
          <w:szCs w:val="24"/>
        </w:rPr>
        <w:t xml:space="preserve"> prosinec 1968</w:t>
      </w:r>
      <w:r w:rsidR="001E6D14">
        <w:rPr>
          <w:rFonts w:cs="Times New Roman"/>
          <w:szCs w:val="24"/>
        </w:rPr>
        <w:t>), Marie Struminská (leden 1969</w:t>
      </w:r>
      <w:r w:rsidR="00741212">
        <w:rPr>
          <w:rFonts w:cs="Times New Roman"/>
          <w:szCs w:val="24"/>
        </w:rPr>
        <w:t xml:space="preserve"> </w:t>
      </w:r>
      <w:r w:rsidR="001E6D14">
        <w:rPr>
          <w:rFonts w:cs="Times New Roman"/>
          <w:szCs w:val="24"/>
        </w:rPr>
        <w:t>-</w:t>
      </w:r>
      <w:r w:rsidR="00741212">
        <w:rPr>
          <w:rFonts w:cs="Times New Roman"/>
          <w:szCs w:val="24"/>
        </w:rPr>
        <w:t xml:space="preserve"> </w:t>
      </w:r>
      <w:r>
        <w:rPr>
          <w:rFonts w:cs="Times New Roman"/>
          <w:szCs w:val="24"/>
        </w:rPr>
        <w:t>červen 1969),</w:t>
      </w:r>
      <w:r w:rsidR="0093662D">
        <w:rPr>
          <w:rFonts w:cs="Times New Roman"/>
          <w:szCs w:val="24"/>
        </w:rPr>
        <w:t xml:space="preserve"> Jarmila Prejdová (1969-1970), Marie Garšicová (1969-1970). </w:t>
      </w:r>
    </w:p>
    <w:p w:rsidR="00DB12F2" w:rsidRDefault="0093662D" w:rsidP="00D672F2">
      <w:pPr>
        <w:spacing w:after="0" w:line="360" w:lineRule="auto"/>
        <w:ind w:firstLine="709"/>
        <w:jc w:val="both"/>
        <w:rPr>
          <w:rFonts w:cs="Times New Roman"/>
          <w:szCs w:val="24"/>
        </w:rPr>
      </w:pPr>
      <w:r>
        <w:rPr>
          <w:rFonts w:cs="Times New Roman"/>
          <w:szCs w:val="24"/>
        </w:rPr>
        <w:t>V letech 1970-</w:t>
      </w:r>
      <w:r w:rsidR="00B24A9C">
        <w:rPr>
          <w:rFonts w:cs="Times New Roman"/>
          <w:szCs w:val="24"/>
        </w:rPr>
        <w:t>1974 byli pro školu velkým přínosem zkušen</w:t>
      </w:r>
      <w:r w:rsidR="001E6D14">
        <w:rPr>
          <w:rFonts w:cs="Times New Roman"/>
          <w:szCs w:val="24"/>
        </w:rPr>
        <w:t>í pedagogové se zájmem o</w:t>
      </w:r>
      <w:r w:rsidR="00421FCF">
        <w:rPr>
          <w:rFonts w:cs="Times New Roman"/>
          <w:szCs w:val="24"/>
        </w:rPr>
        <w:t> </w:t>
      </w:r>
      <w:r w:rsidR="001E6D14">
        <w:rPr>
          <w:rFonts w:cs="Times New Roman"/>
          <w:szCs w:val="24"/>
        </w:rPr>
        <w:t>žáky i </w:t>
      </w:r>
      <w:r w:rsidR="00B24A9C">
        <w:rPr>
          <w:rFonts w:cs="Times New Roman"/>
          <w:szCs w:val="24"/>
        </w:rPr>
        <w:t>jejich výuku manželé Jiří a Dagmar Kožinovi. Rok 1974-1975 byl plný změn v učitelském sboru, což negativně ovlivnilo prospěch i chování žáků. Na školu byl ustanoven Josef Novotný</w:t>
      </w:r>
      <w:r w:rsidR="00C01356">
        <w:rPr>
          <w:rFonts w:cs="Times New Roman"/>
          <w:szCs w:val="24"/>
        </w:rPr>
        <w:t xml:space="preserve"> (1974-</w:t>
      </w:r>
      <w:r w:rsidR="00A47F4F">
        <w:rPr>
          <w:rFonts w:cs="Times New Roman"/>
          <w:szCs w:val="24"/>
        </w:rPr>
        <w:t>1975</w:t>
      </w:r>
      <w:r w:rsidR="00C01356">
        <w:rPr>
          <w:rFonts w:cs="Times New Roman"/>
          <w:szCs w:val="24"/>
        </w:rPr>
        <w:t>)</w:t>
      </w:r>
      <w:r w:rsidR="00B24A9C">
        <w:rPr>
          <w:rFonts w:cs="Times New Roman"/>
          <w:szCs w:val="24"/>
        </w:rPr>
        <w:t xml:space="preserve"> ze zrušené jednotřídní ZDŠ v sousední vesnici Jančí</w:t>
      </w:r>
      <w:r w:rsidR="00741212">
        <w:rPr>
          <w:rFonts w:cs="Times New Roman"/>
          <w:szCs w:val="24"/>
        </w:rPr>
        <w:t xml:space="preserve"> a absolvent gymnáz</w:t>
      </w:r>
      <w:r w:rsidR="00C01356">
        <w:rPr>
          <w:rFonts w:cs="Times New Roman"/>
          <w:szCs w:val="24"/>
        </w:rPr>
        <w:t>ia ve Vítkově Jiří Kornas. Ten se však po 14 dnech rozloučil a</w:t>
      </w:r>
      <w:r w:rsidR="001E6D14">
        <w:rPr>
          <w:rFonts w:cs="Times New Roman"/>
          <w:szCs w:val="24"/>
        </w:rPr>
        <w:t> </w:t>
      </w:r>
      <w:r w:rsidR="00C01356">
        <w:rPr>
          <w:rFonts w:cs="Times New Roman"/>
          <w:szCs w:val="24"/>
        </w:rPr>
        <w:t>vystřídal ho důchodce Karel Pavelek</w:t>
      </w:r>
      <w:r w:rsidR="00A47F4F">
        <w:rPr>
          <w:rFonts w:cs="Times New Roman"/>
          <w:szCs w:val="24"/>
        </w:rPr>
        <w:t xml:space="preserve"> (1974-1975)</w:t>
      </w:r>
      <w:r w:rsidR="00C01356">
        <w:rPr>
          <w:rFonts w:cs="Times New Roman"/>
          <w:szCs w:val="24"/>
        </w:rPr>
        <w:t>. Za nemocného ředitele Vaňharu vyučoval Josef Šíma</w:t>
      </w:r>
      <w:r w:rsidR="00A47F4F">
        <w:rPr>
          <w:rFonts w:cs="Times New Roman"/>
          <w:szCs w:val="24"/>
        </w:rPr>
        <w:t xml:space="preserve"> (leden </w:t>
      </w:r>
      <w:r w:rsidR="00421FCF">
        <w:rPr>
          <w:rFonts w:cs="Times New Roman"/>
          <w:szCs w:val="24"/>
        </w:rPr>
        <w:t>-</w:t>
      </w:r>
      <w:r w:rsidR="00A47F4F">
        <w:rPr>
          <w:rFonts w:cs="Times New Roman"/>
          <w:szCs w:val="24"/>
        </w:rPr>
        <w:t xml:space="preserve"> březen 1975)</w:t>
      </w:r>
      <w:r w:rsidR="00C01356">
        <w:rPr>
          <w:rFonts w:cs="Times New Roman"/>
          <w:szCs w:val="24"/>
        </w:rPr>
        <w:t>, učitel ze Zvláštní školy v Klokočově, a</w:t>
      </w:r>
      <w:r w:rsidR="001E6D14">
        <w:rPr>
          <w:rFonts w:cs="Times New Roman"/>
          <w:szCs w:val="24"/>
        </w:rPr>
        <w:t> </w:t>
      </w:r>
      <w:r w:rsidR="00A47F4F">
        <w:rPr>
          <w:rFonts w:cs="Times New Roman"/>
          <w:szCs w:val="24"/>
        </w:rPr>
        <w:t>učitel-</w:t>
      </w:r>
      <w:r w:rsidR="00C01356">
        <w:rPr>
          <w:rFonts w:cs="Times New Roman"/>
          <w:szCs w:val="24"/>
        </w:rPr>
        <w:t xml:space="preserve">důchodce Cyril Šimčák </w:t>
      </w:r>
      <w:r w:rsidR="00A47F4F">
        <w:rPr>
          <w:rFonts w:cs="Times New Roman"/>
          <w:szCs w:val="24"/>
        </w:rPr>
        <w:t xml:space="preserve">(březen </w:t>
      </w:r>
      <w:r w:rsidR="00421FCF">
        <w:rPr>
          <w:rFonts w:cs="Times New Roman"/>
          <w:szCs w:val="24"/>
        </w:rPr>
        <w:t>-</w:t>
      </w:r>
      <w:r w:rsidR="00A47F4F">
        <w:rPr>
          <w:rFonts w:cs="Times New Roman"/>
          <w:szCs w:val="24"/>
        </w:rPr>
        <w:t xml:space="preserve"> květen 1975) </w:t>
      </w:r>
      <w:r w:rsidR="00C01356">
        <w:rPr>
          <w:rFonts w:cs="Times New Roman"/>
          <w:szCs w:val="24"/>
        </w:rPr>
        <w:t>z Opavy. Vedením školy byl v tuto dobu pověřen Josef Novotný.</w:t>
      </w:r>
      <w:r w:rsidR="00A47F4F">
        <w:rPr>
          <w:rFonts w:cs="Times New Roman"/>
          <w:szCs w:val="24"/>
        </w:rPr>
        <w:t xml:space="preserve"> Školní rok 1975-1976 byl posledním rokem působení ředitele </w:t>
      </w:r>
      <w:r w:rsidR="007C0C9E">
        <w:rPr>
          <w:rFonts w:cs="Times New Roman"/>
          <w:szCs w:val="24"/>
        </w:rPr>
        <w:t xml:space="preserve">Jaromíra </w:t>
      </w:r>
      <w:r w:rsidR="00A47F4F">
        <w:rPr>
          <w:rFonts w:cs="Times New Roman"/>
          <w:szCs w:val="24"/>
        </w:rPr>
        <w:t xml:space="preserve">Vaňhary na zdejší škole. Učitelský sbor spolu s ním tvořili manželé Vlastimil a Jana Mroskovi, oba s aprobací pro 1. - 5. ročník. </w:t>
      </w:r>
    </w:p>
    <w:p w:rsidR="002E617C" w:rsidRDefault="002E617C" w:rsidP="00DB12F2">
      <w:pPr>
        <w:spacing w:line="360" w:lineRule="auto"/>
        <w:rPr>
          <w:rFonts w:cs="Times New Roman"/>
          <w:b/>
          <w:szCs w:val="24"/>
        </w:rPr>
      </w:pPr>
    </w:p>
    <w:p w:rsidR="00DB12F2" w:rsidRPr="00D672F2" w:rsidRDefault="00DB12F2" w:rsidP="00DB12F2">
      <w:pPr>
        <w:spacing w:line="360" w:lineRule="auto"/>
        <w:rPr>
          <w:rFonts w:cs="Times New Roman"/>
          <w:b/>
          <w:szCs w:val="24"/>
        </w:rPr>
      </w:pPr>
      <w:r w:rsidRPr="00D672F2">
        <w:rPr>
          <w:rFonts w:cs="Times New Roman"/>
          <w:b/>
          <w:szCs w:val="24"/>
        </w:rPr>
        <w:t>Učitelé pracující na zdejší škole pod vedením Jaromíra Vaňhary:</w:t>
      </w:r>
    </w:p>
    <w:p w:rsidR="00DB12F2" w:rsidRDefault="00DB12F2" w:rsidP="000928C3">
      <w:pPr>
        <w:pStyle w:val="Odstavecseseznamem"/>
        <w:numPr>
          <w:ilvl w:val="0"/>
          <w:numId w:val="2"/>
        </w:numPr>
        <w:spacing w:line="360" w:lineRule="auto"/>
        <w:rPr>
          <w:rFonts w:cs="Times New Roman"/>
          <w:szCs w:val="24"/>
        </w:rPr>
      </w:pPr>
      <w:r>
        <w:rPr>
          <w:rFonts w:cs="Times New Roman"/>
          <w:szCs w:val="24"/>
        </w:rPr>
        <w:t xml:space="preserve">Zdenka Paskovská-Rajnochová (září 1960 </w:t>
      </w:r>
      <w:r w:rsidR="009353AD">
        <w:rPr>
          <w:rFonts w:cs="Times New Roman"/>
          <w:szCs w:val="24"/>
        </w:rPr>
        <w:t>-</w:t>
      </w:r>
      <w:r>
        <w:rPr>
          <w:rFonts w:cs="Times New Roman"/>
          <w:szCs w:val="24"/>
        </w:rPr>
        <w:t xml:space="preserve"> 16. září 1963)</w:t>
      </w:r>
      <w:r w:rsidR="00554BD5">
        <w:rPr>
          <w:rFonts w:cs="Times New Roman"/>
          <w:szCs w:val="24"/>
        </w:rPr>
        <w:t>;</w:t>
      </w:r>
    </w:p>
    <w:p w:rsidR="00DB12F2" w:rsidRDefault="00DB12F2" w:rsidP="000928C3">
      <w:pPr>
        <w:pStyle w:val="Odstavecseseznamem"/>
        <w:numPr>
          <w:ilvl w:val="0"/>
          <w:numId w:val="2"/>
        </w:numPr>
        <w:spacing w:line="360" w:lineRule="auto"/>
        <w:rPr>
          <w:rFonts w:cs="Times New Roman"/>
          <w:szCs w:val="24"/>
        </w:rPr>
      </w:pPr>
      <w:r>
        <w:rPr>
          <w:rFonts w:cs="Times New Roman"/>
          <w:szCs w:val="24"/>
        </w:rPr>
        <w:t xml:space="preserve">Květoslava Salátová (září 1961 </w:t>
      </w:r>
      <w:r w:rsidR="009353AD">
        <w:rPr>
          <w:rFonts w:cs="Times New Roman"/>
          <w:szCs w:val="24"/>
        </w:rPr>
        <w:t>-</w:t>
      </w:r>
      <w:r>
        <w:rPr>
          <w:rFonts w:cs="Times New Roman"/>
          <w:szCs w:val="24"/>
        </w:rPr>
        <w:t xml:space="preserve"> červen 1964)</w:t>
      </w:r>
      <w:r w:rsidR="00554BD5">
        <w:rPr>
          <w:rFonts w:cs="Times New Roman"/>
          <w:szCs w:val="24"/>
        </w:rPr>
        <w:t>;</w:t>
      </w:r>
    </w:p>
    <w:p w:rsidR="00DB12F2" w:rsidRDefault="00DB12F2" w:rsidP="000928C3">
      <w:pPr>
        <w:pStyle w:val="Odstavecseseznamem"/>
        <w:numPr>
          <w:ilvl w:val="0"/>
          <w:numId w:val="2"/>
        </w:numPr>
        <w:spacing w:line="360" w:lineRule="auto"/>
        <w:rPr>
          <w:rFonts w:cs="Times New Roman"/>
          <w:szCs w:val="24"/>
        </w:rPr>
      </w:pPr>
      <w:r>
        <w:rPr>
          <w:rFonts w:cs="Times New Roman"/>
          <w:szCs w:val="24"/>
        </w:rPr>
        <w:t>Vlasta Krzywoňová (17. září 1963 - 21. října 1963)</w:t>
      </w:r>
      <w:r w:rsidR="00554BD5">
        <w:rPr>
          <w:rFonts w:cs="Times New Roman"/>
          <w:szCs w:val="24"/>
        </w:rPr>
        <w:t>;</w:t>
      </w:r>
    </w:p>
    <w:p w:rsidR="00DB12F2" w:rsidRDefault="00DB12F2" w:rsidP="000928C3">
      <w:pPr>
        <w:pStyle w:val="Odstavecseseznamem"/>
        <w:numPr>
          <w:ilvl w:val="0"/>
          <w:numId w:val="2"/>
        </w:numPr>
        <w:spacing w:line="360" w:lineRule="auto"/>
        <w:rPr>
          <w:rFonts w:cs="Times New Roman"/>
          <w:szCs w:val="24"/>
        </w:rPr>
      </w:pPr>
      <w:r>
        <w:rPr>
          <w:rFonts w:cs="Times New Roman"/>
          <w:szCs w:val="24"/>
        </w:rPr>
        <w:t xml:space="preserve">Rudolf Špůrek (22. října 1963 </w:t>
      </w:r>
      <w:r w:rsidR="009353AD">
        <w:rPr>
          <w:rFonts w:cs="Times New Roman"/>
          <w:szCs w:val="24"/>
        </w:rPr>
        <w:t>-</w:t>
      </w:r>
      <w:r>
        <w:rPr>
          <w:rFonts w:cs="Times New Roman"/>
          <w:szCs w:val="24"/>
        </w:rPr>
        <w:t xml:space="preserve"> červen 1964)</w:t>
      </w:r>
      <w:r w:rsidR="00554BD5">
        <w:rPr>
          <w:rFonts w:cs="Times New Roman"/>
          <w:szCs w:val="24"/>
        </w:rPr>
        <w:t>;</w:t>
      </w:r>
    </w:p>
    <w:p w:rsidR="00DB12F2" w:rsidRDefault="00DB12F2" w:rsidP="000928C3">
      <w:pPr>
        <w:pStyle w:val="Odstavecseseznamem"/>
        <w:numPr>
          <w:ilvl w:val="0"/>
          <w:numId w:val="2"/>
        </w:numPr>
        <w:spacing w:line="360" w:lineRule="auto"/>
        <w:rPr>
          <w:rFonts w:cs="Times New Roman"/>
          <w:szCs w:val="24"/>
        </w:rPr>
      </w:pPr>
      <w:r>
        <w:rPr>
          <w:rFonts w:cs="Times New Roman"/>
          <w:szCs w:val="24"/>
        </w:rPr>
        <w:t xml:space="preserve">Jarmila Sasenová (září 1964 </w:t>
      </w:r>
      <w:r w:rsidR="009353AD">
        <w:rPr>
          <w:rFonts w:cs="Times New Roman"/>
          <w:szCs w:val="24"/>
        </w:rPr>
        <w:t>-</w:t>
      </w:r>
      <w:r>
        <w:rPr>
          <w:rFonts w:cs="Times New Roman"/>
          <w:szCs w:val="24"/>
        </w:rPr>
        <w:t xml:space="preserve"> červen 1965)</w:t>
      </w:r>
      <w:r w:rsidR="00554BD5">
        <w:rPr>
          <w:rFonts w:cs="Times New Roman"/>
          <w:szCs w:val="24"/>
        </w:rPr>
        <w:t>;</w:t>
      </w:r>
    </w:p>
    <w:p w:rsidR="00DB12F2" w:rsidRDefault="00DB12F2" w:rsidP="000928C3">
      <w:pPr>
        <w:pStyle w:val="Odstavecseseznamem"/>
        <w:numPr>
          <w:ilvl w:val="0"/>
          <w:numId w:val="2"/>
        </w:numPr>
        <w:spacing w:line="360" w:lineRule="auto"/>
        <w:rPr>
          <w:rFonts w:cs="Times New Roman"/>
          <w:szCs w:val="24"/>
        </w:rPr>
      </w:pPr>
      <w:r>
        <w:rPr>
          <w:rFonts w:cs="Times New Roman"/>
          <w:szCs w:val="24"/>
        </w:rPr>
        <w:t xml:space="preserve">Helena Karlíková (září 1964 </w:t>
      </w:r>
      <w:r w:rsidR="009353AD">
        <w:rPr>
          <w:rFonts w:cs="Times New Roman"/>
          <w:szCs w:val="24"/>
        </w:rPr>
        <w:t>-</w:t>
      </w:r>
      <w:r>
        <w:rPr>
          <w:rFonts w:cs="Times New Roman"/>
          <w:szCs w:val="24"/>
        </w:rPr>
        <w:t xml:space="preserve"> červen 1966)</w:t>
      </w:r>
      <w:r w:rsidR="00554BD5">
        <w:rPr>
          <w:rFonts w:cs="Times New Roman"/>
          <w:szCs w:val="24"/>
        </w:rPr>
        <w:t>;</w:t>
      </w:r>
    </w:p>
    <w:p w:rsidR="00DB12F2" w:rsidRDefault="00DB12F2" w:rsidP="000928C3">
      <w:pPr>
        <w:pStyle w:val="Odstavecseseznamem"/>
        <w:numPr>
          <w:ilvl w:val="0"/>
          <w:numId w:val="2"/>
        </w:numPr>
        <w:spacing w:line="360" w:lineRule="auto"/>
        <w:rPr>
          <w:rFonts w:cs="Times New Roman"/>
          <w:szCs w:val="24"/>
        </w:rPr>
      </w:pPr>
      <w:r>
        <w:rPr>
          <w:rFonts w:cs="Times New Roman"/>
          <w:szCs w:val="24"/>
        </w:rPr>
        <w:t>Anežka Žídková (září 1965 - prosinec 1966)</w:t>
      </w:r>
      <w:r w:rsidR="00554BD5">
        <w:rPr>
          <w:rFonts w:cs="Times New Roman"/>
          <w:szCs w:val="24"/>
        </w:rPr>
        <w:t>;</w:t>
      </w:r>
    </w:p>
    <w:p w:rsidR="00DB12F2" w:rsidRDefault="00DB12F2" w:rsidP="000928C3">
      <w:pPr>
        <w:pStyle w:val="Odstavecseseznamem"/>
        <w:numPr>
          <w:ilvl w:val="0"/>
          <w:numId w:val="2"/>
        </w:numPr>
        <w:spacing w:line="360" w:lineRule="auto"/>
        <w:rPr>
          <w:rFonts w:cs="Times New Roman"/>
          <w:szCs w:val="24"/>
        </w:rPr>
      </w:pPr>
      <w:r>
        <w:rPr>
          <w:rFonts w:cs="Times New Roman"/>
          <w:szCs w:val="24"/>
        </w:rPr>
        <w:t xml:space="preserve">Věra Umělá (září 1966 </w:t>
      </w:r>
      <w:r w:rsidR="009353AD">
        <w:rPr>
          <w:rFonts w:cs="Times New Roman"/>
          <w:szCs w:val="24"/>
        </w:rPr>
        <w:t>-</w:t>
      </w:r>
      <w:r>
        <w:rPr>
          <w:rFonts w:cs="Times New Roman"/>
          <w:szCs w:val="24"/>
        </w:rPr>
        <w:t xml:space="preserve"> červen 1967)</w:t>
      </w:r>
      <w:r w:rsidR="00554BD5">
        <w:rPr>
          <w:rFonts w:cs="Times New Roman"/>
          <w:szCs w:val="24"/>
        </w:rPr>
        <w:t>;</w:t>
      </w:r>
    </w:p>
    <w:p w:rsidR="00DB12F2" w:rsidRDefault="00DB12F2" w:rsidP="000928C3">
      <w:pPr>
        <w:pStyle w:val="Odstavecseseznamem"/>
        <w:numPr>
          <w:ilvl w:val="0"/>
          <w:numId w:val="2"/>
        </w:numPr>
        <w:spacing w:line="360" w:lineRule="auto"/>
        <w:rPr>
          <w:rFonts w:cs="Times New Roman"/>
          <w:szCs w:val="24"/>
        </w:rPr>
      </w:pPr>
      <w:r>
        <w:rPr>
          <w:rFonts w:cs="Times New Roman"/>
          <w:szCs w:val="24"/>
        </w:rPr>
        <w:t xml:space="preserve">Jaroslav Kabelka (prosinec 1966 </w:t>
      </w:r>
      <w:r w:rsidR="009353AD">
        <w:rPr>
          <w:rFonts w:cs="Times New Roman"/>
          <w:szCs w:val="24"/>
        </w:rPr>
        <w:t>-</w:t>
      </w:r>
      <w:r>
        <w:rPr>
          <w:rFonts w:cs="Times New Roman"/>
          <w:szCs w:val="24"/>
        </w:rPr>
        <w:t xml:space="preserve"> březen 1967) - zástup za nemocnou Žídkovou</w:t>
      </w:r>
      <w:r w:rsidR="00554BD5">
        <w:rPr>
          <w:rFonts w:cs="Times New Roman"/>
          <w:szCs w:val="24"/>
        </w:rPr>
        <w:t>;</w:t>
      </w:r>
    </w:p>
    <w:p w:rsidR="00DB12F2" w:rsidRDefault="00DB12F2" w:rsidP="000928C3">
      <w:pPr>
        <w:pStyle w:val="Odstavecseseznamem"/>
        <w:numPr>
          <w:ilvl w:val="0"/>
          <w:numId w:val="2"/>
        </w:numPr>
        <w:spacing w:line="360" w:lineRule="auto"/>
        <w:rPr>
          <w:rFonts w:cs="Times New Roman"/>
          <w:szCs w:val="24"/>
        </w:rPr>
      </w:pPr>
      <w:r>
        <w:rPr>
          <w:rFonts w:cs="Times New Roman"/>
          <w:szCs w:val="24"/>
        </w:rPr>
        <w:t xml:space="preserve">František Koutný (březen 1967 </w:t>
      </w:r>
      <w:r w:rsidR="009353AD">
        <w:rPr>
          <w:rFonts w:cs="Times New Roman"/>
          <w:szCs w:val="24"/>
        </w:rPr>
        <w:t>-</w:t>
      </w:r>
      <w:r>
        <w:rPr>
          <w:rFonts w:cs="Times New Roman"/>
          <w:szCs w:val="24"/>
        </w:rPr>
        <w:t xml:space="preserve"> duben 1967) - zástup za nemocnou Žídkovou</w:t>
      </w:r>
      <w:r w:rsidR="00554BD5">
        <w:rPr>
          <w:rFonts w:cs="Times New Roman"/>
          <w:szCs w:val="24"/>
        </w:rPr>
        <w:t>;</w:t>
      </w:r>
    </w:p>
    <w:p w:rsidR="00DB12F2" w:rsidRDefault="00DB12F2" w:rsidP="000928C3">
      <w:pPr>
        <w:pStyle w:val="Odstavecseseznamem"/>
        <w:numPr>
          <w:ilvl w:val="0"/>
          <w:numId w:val="2"/>
        </w:numPr>
        <w:spacing w:line="360" w:lineRule="auto"/>
        <w:rPr>
          <w:rFonts w:cs="Times New Roman"/>
          <w:szCs w:val="24"/>
        </w:rPr>
      </w:pPr>
      <w:r>
        <w:rPr>
          <w:rFonts w:cs="Times New Roman"/>
          <w:szCs w:val="24"/>
        </w:rPr>
        <w:t>Zdenka Pikorová (duben 1967</w:t>
      </w:r>
      <w:r w:rsidR="009353AD">
        <w:rPr>
          <w:rFonts w:cs="Times New Roman"/>
          <w:szCs w:val="24"/>
        </w:rPr>
        <w:t xml:space="preserve"> -</w:t>
      </w:r>
      <w:r>
        <w:rPr>
          <w:rFonts w:cs="Times New Roman"/>
          <w:szCs w:val="24"/>
        </w:rPr>
        <w:t xml:space="preserve"> červen 1967) - zástup za nemocnou Žídkovou</w:t>
      </w:r>
      <w:r w:rsidR="00554BD5">
        <w:rPr>
          <w:rFonts w:cs="Times New Roman"/>
          <w:szCs w:val="24"/>
        </w:rPr>
        <w:t>;</w:t>
      </w:r>
    </w:p>
    <w:p w:rsidR="00DB12F2" w:rsidRDefault="00DB12F2" w:rsidP="000928C3">
      <w:pPr>
        <w:pStyle w:val="Odstavecseseznamem"/>
        <w:numPr>
          <w:ilvl w:val="0"/>
          <w:numId w:val="2"/>
        </w:numPr>
        <w:spacing w:line="360" w:lineRule="auto"/>
        <w:rPr>
          <w:rFonts w:cs="Times New Roman"/>
          <w:szCs w:val="24"/>
        </w:rPr>
      </w:pPr>
      <w:r>
        <w:rPr>
          <w:rFonts w:cs="Times New Roman"/>
          <w:szCs w:val="24"/>
        </w:rPr>
        <w:t>Jaroslav Lexa (září 1967 - červen 1968)</w:t>
      </w:r>
      <w:r w:rsidR="00554BD5">
        <w:rPr>
          <w:rFonts w:cs="Times New Roman"/>
          <w:szCs w:val="24"/>
        </w:rPr>
        <w:t>;</w:t>
      </w:r>
    </w:p>
    <w:p w:rsidR="00DB12F2" w:rsidRDefault="00DB12F2" w:rsidP="000928C3">
      <w:pPr>
        <w:pStyle w:val="Odstavecseseznamem"/>
        <w:numPr>
          <w:ilvl w:val="0"/>
          <w:numId w:val="2"/>
        </w:numPr>
        <w:spacing w:line="360" w:lineRule="auto"/>
        <w:rPr>
          <w:rFonts w:cs="Times New Roman"/>
          <w:szCs w:val="24"/>
        </w:rPr>
      </w:pPr>
      <w:r>
        <w:rPr>
          <w:rFonts w:cs="Times New Roman"/>
          <w:szCs w:val="24"/>
        </w:rPr>
        <w:t xml:space="preserve">Marie Mičková (září 1967 </w:t>
      </w:r>
      <w:r w:rsidR="009353AD">
        <w:rPr>
          <w:rFonts w:cs="Times New Roman"/>
          <w:szCs w:val="24"/>
        </w:rPr>
        <w:t>-</w:t>
      </w:r>
      <w:r>
        <w:rPr>
          <w:rFonts w:cs="Times New Roman"/>
          <w:szCs w:val="24"/>
        </w:rPr>
        <w:t xml:space="preserve"> červen 1968)</w:t>
      </w:r>
      <w:r w:rsidR="00554BD5">
        <w:rPr>
          <w:rFonts w:cs="Times New Roman"/>
          <w:szCs w:val="24"/>
        </w:rPr>
        <w:t>;</w:t>
      </w:r>
    </w:p>
    <w:p w:rsidR="00DB12F2" w:rsidRDefault="00DB12F2" w:rsidP="000928C3">
      <w:pPr>
        <w:pStyle w:val="Odstavecseseznamem"/>
        <w:numPr>
          <w:ilvl w:val="0"/>
          <w:numId w:val="2"/>
        </w:numPr>
        <w:spacing w:line="360" w:lineRule="auto"/>
        <w:rPr>
          <w:rFonts w:cs="Times New Roman"/>
          <w:szCs w:val="24"/>
        </w:rPr>
      </w:pPr>
      <w:r>
        <w:rPr>
          <w:rFonts w:cs="Times New Roman"/>
          <w:szCs w:val="24"/>
        </w:rPr>
        <w:t>Em</w:t>
      </w:r>
      <w:r w:rsidR="00524704">
        <w:rPr>
          <w:rFonts w:cs="Times New Roman"/>
          <w:szCs w:val="24"/>
        </w:rPr>
        <w:t>i</w:t>
      </w:r>
      <w:r>
        <w:rPr>
          <w:rFonts w:cs="Times New Roman"/>
          <w:szCs w:val="24"/>
        </w:rPr>
        <w:t xml:space="preserve">lie Tesařová (září 1968 </w:t>
      </w:r>
      <w:r w:rsidR="009353AD">
        <w:rPr>
          <w:rFonts w:cs="Times New Roman"/>
          <w:szCs w:val="24"/>
        </w:rPr>
        <w:t>-</w:t>
      </w:r>
      <w:r>
        <w:rPr>
          <w:rFonts w:cs="Times New Roman"/>
          <w:szCs w:val="24"/>
        </w:rPr>
        <w:t xml:space="preserve"> červen 1969)</w:t>
      </w:r>
      <w:r w:rsidR="00554BD5">
        <w:rPr>
          <w:rFonts w:cs="Times New Roman"/>
          <w:szCs w:val="24"/>
        </w:rPr>
        <w:t>;</w:t>
      </w:r>
    </w:p>
    <w:p w:rsidR="00DB12F2" w:rsidRPr="002E617C" w:rsidRDefault="00DB12F2" w:rsidP="000928C3">
      <w:pPr>
        <w:pStyle w:val="Odstavecseseznamem"/>
        <w:numPr>
          <w:ilvl w:val="0"/>
          <w:numId w:val="2"/>
        </w:numPr>
        <w:spacing w:line="360" w:lineRule="auto"/>
        <w:rPr>
          <w:rFonts w:cs="Times New Roman"/>
          <w:szCs w:val="24"/>
        </w:rPr>
      </w:pPr>
      <w:r w:rsidRPr="002E617C">
        <w:rPr>
          <w:rFonts w:cs="Times New Roman"/>
          <w:szCs w:val="24"/>
        </w:rPr>
        <w:lastRenderedPageBreak/>
        <w:t xml:space="preserve">Jarmila Davidová (září 1968 </w:t>
      </w:r>
      <w:r w:rsidR="009353AD">
        <w:rPr>
          <w:rFonts w:cs="Times New Roman"/>
          <w:szCs w:val="24"/>
        </w:rPr>
        <w:t>-</w:t>
      </w:r>
      <w:r w:rsidRPr="002E617C">
        <w:rPr>
          <w:rFonts w:cs="Times New Roman"/>
          <w:szCs w:val="24"/>
        </w:rPr>
        <w:t xml:space="preserve"> prosinec 1968)</w:t>
      </w:r>
      <w:r w:rsidR="00554BD5">
        <w:rPr>
          <w:rFonts w:cs="Times New Roman"/>
          <w:szCs w:val="24"/>
        </w:rPr>
        <w:t>;</w:t>
      </w:r>
    </w:p>
    <w:p w:rsidR="00DB12F2" w:rsidRPr="00FF5386" w:rsidRDefault="00DB12F2" w:rsidP="000928C3">
      <w:pPr>
        <w:pStyle w:val="Odstavecseseznamem"/>
        <w:numPr>
          <w:ilvl w:val="0"/>
          <w:numId w:val="2"/>
        </w:numPr>
        <w:spacing w:line="360" w:lineRule="auto"/>
        <w:rPr>
          <w:rFonts w:cs="Times New Roman"/>
          <w:szCs w:val="24"/>
        </w:rPr>
      </w:pPr>
      <w:r w:rsidRPr="00FF5386">
        <w:rPr>
          <w:rFonts w:cs="Times New Roman"/>
          <w:szCs w:val="24"/>
        </w:rPr>
        <w:t xml:space="preserve"> Marie Struminská (leden 1969 </w:t>
      </w:r>
      <w:r w:rsidR="009353AD">
        <w:rPr>
          <w:rFonts w:cs="Times New Roman"/>
          <w:szCs w:val="24"/>
        </w:rPr>
        <w:t>-</w:t>
      </w:r>
      <w:r w:rsidRPr="00FF5386">
        <w:rPr>
          <w:rFonts w:cs="Times New Roman"/>
          <w:szCs w:val="24"/>
        </w:rPr>
        <w:t xml:space="preserve"> červen 1969)</w:t>
      </w:r>
      <w:r w:rsidR="00554BD5">
        <w:rPr>
          <w:rFonts w:cs="Times New Roman"/>
          <w:szCs w:val="24"/>
        </w:rPr>
        <w:t>;</w:t>
      </w:r>
    </w:p>
    <w:p w:rsidR="00DB12F2" w:rsidRDefault="00DB12F2" w:rsidP="000928C3">
      <w:pPr>
        <w:pStyle w:val="Odstavecseseznamem"/>
        <w:numPr>
          <w:ilvl w:val="0"/>
          <w:numId w:val="2"/>
        </w:numPr>
        <w:spacing w:line="360" w:lineRule="auto"/>
        <w:rPr>
          <w:rFonts w:cs="Times New Roman"/>
          <w:szCs w:val="24"/>
        </w:rPr>
      </w:pPr>
      <w:r>
        <w:rPr>
          <w:rFonts w:cs="Times New Roman"/>
          <w:szCs w:val="24"/>
        </w:rPr>
        <w:t xml:space="preserve">Jarmila Prejdová (září 1969 </w:t>
      </w:r>
      <w:r w:rsidR="009353AD">
        <w:rPr>
          <w:rFonts w:cs="Times New Roman"/>
          <w:szCs w:val="24"/>
        </w:rPr>
        <w:t>-</w:t>
      </w:r>
      <w:r>
        <w:rPr>
          <w:rFonts w:cs="Times New Roman"/>
          <w:szCs w:val="24"/>
        </w:rPr>
        <w:t xml:space="preserve"> červen 1970)</w:t>
      </w:r>
      <w:r w:rsidR="00554BD5">
        <w:rPr>
          <w:rFonts w:cs="Times New Roman"/>
          <w:szCs w:val="24"/>
        </w:rPr>
        <w:t>;</w:t>
      </w:r>
    </w:p>
    <w:p w:rsidR="00DB12F2" w:rsidRPr="00D62128" w:rsidRDefault="00DB12F2" w:rsidP="000928C3">
      <w:pPr>
        <w:pStyle w:val="Odstavecseseznamem"/>
        <w:numPr>
          <w:ilvl w:val="0"/>
          <w:numId w:val="2"/>
        </w:numPr>
        <w:spacing w:line="360" w:lineRule="auto"/>
        <w:rPr>
          <w:rFonts w:cs="Times New Roman"/>
          <w:szCs w:val="24"/>
        </w:rPr>
      </w:pPr>
      <w:r>
        <w:rPr>
          <w:rFonts w:cs="Times New Roman"/>
          <w:szCs w:val="24"/>
        </w:rPr>
        <w:t xml:space="preserve">Marie Garšicová (září 1969 </w:t>
      </w:r>
      <w:r w:rsidR="009353AD">
        <w:rPr>
          <w:rFonts w:cs="Times New Roman"/>
          <w:szCs w:val="24"/>
        </w:rPr>
        <w:t>-</w:t>
      </w:r>
      <w:r>
        <w:rPr>
          <w:rFonts w:cs="Times New Roman"/>
          <w:szCs w:val="24"/>
        </w:rPr>
        <w:t xml:space="preserve"> červen 1970)</w:t>
      </w:r>
      <w:r w:rsidR="00554BD5">
        <w:rPr>
          <w:rFonts w:cs="Times New Roman"/>
          <w:szCs w:val="24"/>
        </w:rPr>
        <w:t>;</w:t>
      </w:r>
    </w:p>
    <w:p w:rsidR="00DB12F2" w:rsidRDefault="00DB12F2" w:rsidP="000928C3">
      <w:pPr>
        <w:pStyle w:val="Odstavecseseznamem"/>
        <w:numPr>
          <w:ilvl w:val="0"/>
          <w:numId w:val="2"/>
        </w:numPr>
        <w:spacing w:line="360" w:lineRule="auto"/>
        <w:rPr>
          <w:rFonts w:cs="Times New Roman"/>
          <w:szCs w:val="24"/>
        </w:rPr>
      </w:pPr>
      <w:r>
        <w:rPr>
          <w:rFonts w:cs="Times New Roman"/>
          <w:szCs w:val="24"/>
        </w:rPr>
        <w:t xml:space="preserve">manželé Jiří a Dagmar Kožinovi (1970-1974) </w:t>
      </w:r>
      <w:r w:rsidR="009353AD">
        <w:rPr>
          <w:rFonts w:cs="Times New Roman"/>
          <w:szCs w:val="24"/>
        </w:rPr>
        <w:t>-</w:t>
      </w:r>
      <w:r>
        <w:rPr>
          <w:rFonts w:cs="Times New Roman"/>
          <w:szCs w:val="24"/>
        </w:rPr>
        <w:t xml:space="preserve"> Dagmar Kožinová nastupuje mateřskou dovolenou v únoru 1974)</w:t>
      </w:r>
      <w:r w:rsidR="00554BD5">
        <w:rPr>
          <w:rFonts w:cs="Times New Roman"/>
          <w:szCs w:val="24"/>
        </w:rPr>
        <w:t>;</w:t>
      </w:r>
    </w:p>
    <w:p w:rsidR="00DB12F2" w:rsidRDefault="00DB12F2" w:rsidP="000928C3">
      <w:pPr>
        <w:pStyle w:val="Odstavecseseznamem"/>
        <w:numPr>
          <w:ilvl w:val="0"/>
          <w:numId w:val="2"/>
        </w:numPr>
        <w:spacing w:line="360" w:lineRule="auto"/>
        <w:rPr>
          <w:rFonts w:cs="Times New Roman"/>
          <w:szCs w:val="24"/>
        </w:rPr>
      </w:pPr>
      <w:r>
        <w:rPr>
          <w:rFonts w:cs="Times New Roman"/>
          <w:szCs w:val="24"/>
        </w:rPr>
        <w:t xml:space="preserve">Alois Chovanec (únor 1973 </w:t>
      </w:r>
      <w:r w:rsidR="009353AD">
        <w:rPr>
          <w:rFonts w:cs="Times New Roman"/>
          <w:szCs w:val="24"/>
        </w:rPr>
        <w:t>-</w:t>
      </w:r>
      <w:r>
        <w:rPr>
          <w:rFonts w:cs="Times New Roman"/>
          <w:szCs w:val="24"/>
        </w:rPr>
        <w:t xml:space="preserve"> červen 1974)</w:t>
      </w:r>
      <w:r w:rsidR="00554BD5">
        <w:rPr>
          <w:rFonts w:cs="Times New Roman"/>
          <w:szCs w:val="24"/>
        </w:rPr>
        <w:t>;</w:t>
      </w:r>
    </w:p>
    <w:p w:rsidR="00DB12F2" w:rsidRDefault="00DB12F2" w:rsidP="000928C3">
      <w:pPr>
        <w:pStyle w:val="Odstavecseseznamem"/>
        <w:numPr>
          <w:ilvl w:val="0"/>
          <w:numId w:val="2"/>
        </w:numPr>
        <w:spacing w:line="360" w:lineRule="auto"/>
        <w:rPr>
          <w:rFonts w:cs="Times New Roman"/>
          <w:szCs w:val="24"/>
        </w:rPr>
      </w:pPr>
      <w:r>
        <w:rPr>
          <w:rFonts w:cs="Times New Roman"/>
          <w:szCs w:val="24"/>
        </w:rPr>
        <w:t xml:space="preserve">Josef Novotný (září 1974 </w:t>
      </w:r>
      <w:r w:rsidR="009353AD">
        <w:rPr>
          <w:rFonts w:cs="Times New Roman"/>
          <w:szCs w:val="24"/>
        </w:rPr>
        <w:t>-</w:t>
      </w:r>
      <w:r>
        <w:rPr>
          <w:rFonts w:cs="Times New Roman"/>
          <w:szCs w:val="24"/>
        </w:rPr>
        <w:t xml:space="preserve"> červen 1975)</w:t>
      </w:r>
      <w:r w:rsidR="00554BD5">
        <w:rPr>
          <w:rFonts w:cs="Times New Roman"/>
          <w:szCs w:val="24"/>
        </w:rPr>
        <w:t>;</w:t>
      </w:r>
    </w:p>
    <w:p w:rsidR="00DB12F2" w:rsidRDefault="00DB12F2" w:rsidP="000928C3">
      <w:pPr>
        <w:pStyle w:val="Odstavecseseznamem"/>
        <w:numPr>
          <w:ilvl w:val="0"/>
          <w:numId w:val="2"/>
        </w:numPr>
        <w:spacing w:line="360" w:lineRule="auto"/>
        <w:rPr>
          <w:rFonts w:cs="Times New Roman"/>
          <w:szCs w:val="24"/>
        </w:rPr>
      </w:pPr>
      <w:r>
        <w:rPr>
          <w:rFonts w:cs="Times New Roman"/>
          <w:szCs w:val="24"/>
        </w:rPr>
        <w:t>Jiří Kornas (jen14 dnů v září 1974)</w:t>
      </w:r>
      <w:r w:rsidR="00554BD5">
        <w:rPr>
          <w:rFonts w:cs="Times New Roman"/>
          <w:szCs w:val="24"/>
        </w:rPr>
        <w:t>;</w:t>
      </w:r>
    </w:p>
    <w:p w:rsidR="00DB12F2" w:rsidRDefault="00DB12F2" w:rsidP="000928C3">
      <w:pPr>
        <w:pStyle w:val="Odstavecseseznamem"/>
        <w:numPr>
          <w:ilvl w:val="0"/>
          <w:numId w:val="2"/>
        </w:numPr>
        <w:spacing w:line="360" w:lineRule="auto"/>
        <w:rPr>
          <w:rFonts w:cs="Times New Roman"/>
          <w:szCs w:val="24"/>
        </w:rPr>
      </w:pPr>
      <w:r>
        <w:rPr>
          <w:rFonts w:cs="Times New Roman"/>
          <w:szCs w:val="24"/>
        </w:rPr>
        <w:t xml:space="preserve">Karel Pavelek (září 1974 </w:t>
      </w:r>
      <w:r w:rsidR="009353AD">
        <w:rPr>
          <w:rFonts w:cs="Times New Roman"/>
          <w:szCs w:val="24"/>
        </w:rPr>
        <w:t>-</w:t>
      </w:r>
      <w:r>
        <w:rPr>
          <w:rFonts w:cs="Times New Roman"/>
          <w:szCs w:val="24"/>
        </w:rPr>
        <w:t xml:space="preserve"> červen 1975)</w:t>
      </w:r>
      <w:r w:rsidR="00554BD5">
        <w:rPr>
          <w:rFonts w:cs="Times New Roman"/>
          <w:szCs w:val="24"/>
        </w:rPr>
        <w:t>;</w:t>
      </w:r>
    </w:p>
    <w:p w:rsidR="00DB12F2" w:rsidRPr="003056D2" w:rsidRDefault="00DB12F2" w:rsidP="000928C3">
      <w:pPr>
        <w:pStyle w:val="Odstavecseseznamem"/>
        <w:numPr>
          <w:ilvl w:val="0"/>
          <w:numId w:val="2"/>
        </w:numPr>
        <w:spacing w:line="360" w:lineRule="auto"/>
      </w:pPr>
      <w:r w:rsidRPr="003056D2">
        <w:rPr>
          <w:rFonts w:cs="Times New Roman"/>
          <w:szCs w:val="24"/>
        </w:rPr>
        <w:t xml:space="preserve">Josef Šíma (leden </w:t>
      </w:r>
      <w:r w:rsidR="009353AD">
        <w:rPr>
          <w:rFonts w:cs="Times New Roman"/>
          <w:szCs w:val="24"/>
        </w:rPr>
        <w:t>-</w:t>
      </w:r>
      <w:r w:rsidRPr="003056D2">
        <w:rPr>
          <w:rFonts w:cs="Times New Roman"/>
          <w:szCs w:val="24"/>
        </w:rPr>
        <w:t xml:space="preserve"> březen 1975) - zástup za nemocného Vaňharu</w:t>
      </w:r>
      <w:r w:rsidR="00554BD5">
        <w:rPr>
          <w:rFonts w:cs="Times New Roman"/>
          <w:szCs w:val="24"/>
        </w:rPr>
        <w:t>;</w:t>
      </w:r>
    </w:p>
    <w:p w:rsidR="00DB12F2" w:rsidRPr="00FB353E" w:rsidRDefault="00DB12F2" w:rsidP="000928C3">
      <w:pPr>
        <w:pStyle w:val="Odstavecseseznamem"/>
        <w:numPr>
          <w:ilvl w:val="0"/>
          <w:numId w:val="2"/>
        </w:numPr>
        <w:spacing w:line="360" w:lineRule="auto"/>
      </w:pPr>
      <w:r>
        <w:rPr>
          <w:rFonts w:cs="Times New Roman"/>
          <w:szCs w:val="24"/>
        </w:rPr>
        <w:t xml:space="preserve">Cyril Šimčák (březen </w:t>
      </w:r>
      <w:r w:rsidR="009353AD">
        <w:rPr>
          <w:rFonts w:cs="Times New Roman"/>
          <w:szCs w:val="24"/>
        </w:rPr>
        <w:t>-</w:t>
      </w:r>
      <w:r>
        <w:rPr>
          <w:rFonts w:cs="Times New Roman"/>
          <w:szCs w:val="24"/>
        </w:rPr>
        <w:t xml:space="preserve"> květen 1975)</w:t>
      </w:r>
      <w:r w:rsidRPr="003056D2">
        <w:rPr>
          <w:rFonts w:cs="Times New Roman"/>
          <w:szCs w:val="24"/>
        </w:rPr>
        <w:t xml:space="preserve"> - zástup za nemocného Vaňharu</w:t>
      </w:r>
      <w:r w:rsidR="00554BD5">
        <w:rPr>
          <w:rFonts w:cs="Times New Roman"/>
          <w:szCs w:val="24"/>
        </w:rPr>
        <w:t>;</w:t>
      </w:r>
    </w:p>
    <w:p w:rsidR="00114688" w:rsidRDefault="00DB12F2" w:rsidP="000928C3">
      <w:pPr>
        <w:pStyle w:val="Odstavecseseznamem"/>
        <w:numPr>
          <w:ilvl w:val="0"/>
          <w:numId w:val="2"/>
        </w:numPr>
        <w:spacing w:line="360" w:lineRule="auto"/>
      </w:pPr>
      <w:r>
        <w:rPr>
          <w:rFonts w:cs="Times New Roman"/>
          <w:szCs w:val="24"/>
        </w:rPr>
        <w:t>manželé Vlastimil a Jana Mroskovi (září 1975-</w:t>
      </w:r>
      <w:r w:rsidR="00B51687" w:rsidRPr="00B51687">
        <w:rPr>
          <w:rFonts w:cs="Times New Roman"/>
          <w:szCs w:val="24"/>
        </w:rPr>
        <w:t>1976</w:t>
      </w:r>
      <w:r>
        <w:rPr>
          <w:rFonts w:cs="Times New Roman"/>
          <w:szCs w:val="24"/>
        </w:rPr>
        <w:t>)</w:t>
      </w:r>
      <w:r w:rsidR="00554BD5">
        <w:rPr>
          <w:rFonts w:cs="Times New Roman"/>
          <w:szCs w:val="24"/>
        </w:rPr>
        <w:t>.</w:t>
      </w:r>
    </w:p>
    <w:p w:rsidR="00EB774E" w:rsidRDefault="00EB774E" w:rsidP="004C1196">
      <w:pPr>
        <w:spacing w:after="0" w:line="360" w:lineRule="auto"/>
        <w:jc w:val="both"/>
        <w:rPr>
          <w:rFonts w:cs="Times New Roman"/>
          <w:szCs w:val="24"/>
        </w:rPr>
      </w:pPr>
    </w:p>
    <w:p w:rsidR="00A536C2" w:rsidRDefault="006F0D99" w:rsidP="00861D68">
      <w:pPr>
        <w:spacing w:after="0" w:line="360" w:lineRule="auto"/>
        <w:ind w:firstLine="851"/>
        <w:jc w:val="both"/>
        <w:rPr>
          <w:rFonts w:cs="Times New Roman"/>
          <w:szCs w:val="24"/>
        </w:rPr>
      </w:pPr>
      <w:r>
        <w:rPr>
          <w:rFonts w:cs="Times New Roman"/>
          <w:szCs w:val="24"/>
        </w:rPr>
        <w:t>Tabulka č. 5 Organizace školy za ředitele Vaňhary (stav žáků na konci školního roku)</w:t>
      </w:r>
    </w:p>
    <w:p w:rsidR="00D96091" w:rsidRDefault="00D96091" w:rsidP="00861D68">
      <w:pPr>
        <w:spacing w:after="0" w:line="360" w:lineRule="auto"/>
        <w:ind w:firstLine="851"/>
        <w:jc w:val="both"/>
        <w:rPr>
          <w:rFonts w:cs="Times New Roman"/>
          <w:szCs w:val="24"/>
        </w:rPr>
      </w:pPr>
    </w:p>
    <w:tbl>
      <w:tblPr>
        <w:tblStyle w:val="Mkatabulky"/>
        <w:tblW w:w="5000" w:type="pct"/>
        <w:jc w:val="center"/>
        <w:tblLook w:val="04A0"/>
      </w:tblPr>
      <w:tblGrid>
        <w:gridCol w:w="502"/>
        <w:gridCol w:w="30"/>
        <w:gridCol w:w="1168"/>
        <w:gridCol w:w="106"/>
        <w:gridCol w:w="2822"/>
        <w:gridCol w:w="298"/>
        <w:gridCol w:w="234"/>
        <w:gridCol w:w="333"/>
        <w:gridCol w:w="199"/>
        <w:gridCol w:w="368"/>
        <w:gridCol w:w="2128"/>
        <w:gridCol w:w="532"/>
      </w:tblGrid>
      <w:tr w:rsidR="00BA15E9" w:rsidTr="003F0E47">
        <w:trPr>
          <w:cantSplit/>
          <w:trHeight w:val="1348"/>
          <w:jc w:val="center"/>
        </w:trPr>
        <w:tc>
          <w:tcPr>
            <w:tcW w:w="305" w:type="pct"/>
            <w:gridSpan w:val="2"/>
            <w:tcBorders>
              <w:top w:val="single" w:sz="12" w:space="0" w:color="auto"/>
              <w:left w:val="single" w:sz="12" w:space="0" w:color="auto"/>
              <w:bottom w:val="single" w:sz="12" w:space="0" w:color="auto"/>
            </w:tcBorders>
            <w:textDirection w:val="btLr"/>
            <w:vAlign w:val="center"/>
          </w:tcPr>
          <w:p w:rsidR="00BA15E9" w:rsidRPr="005D5C14" w:rsidRDefault="00BA15E9" w:rsidP="00BA15E9">
            <w:pPr>
              <w:ind w:left="113" w:right="113"/>
              <w:jc w:val="center"/>
              <w:rPr>
                <w:rFonts w:cs="Times New Roman"/>
                <w:sz w:val="20"/>
                <w:szCs w:val="20"/>
              </w:rPr>
            </w:pPr>
            <w:bookmarkStart w:id="24" w:name="OLE_LINK1"/>
            <w:r w:rsidRPr="005D5C14">
              <w:rPr>
                <w:rFonts w:cs="Times New Roman"/>
                <w:sz w:val="20"/>
                <w:szCs w:val="20"/>
              </w:rPr>
              <w:t>Školní rok</w:t>
            </w:r>
          </w:p>
        </w:tc>
        <w:tc>
          <w:tcPr>
            <w:tcW w:w="731" w:type="pct"/>
            <w:gridSpan w:val="2"/>
            <w:tcBorders>
              <w:top w:val="single" w:sz="12" w:space="0" w:color="auto"/>
              <w:bottom w:val="single" w:sz="12" w:space="0" w:color="auto"/>
            </w:tcBorders>
            <w:textDirection w:val="btLr"/>
            <w:vAlign w:val="center"/>
          </w:tcPr>
          <w:p w:rsidR="00BA15E9" w:rsidRPr="005D5C14" w:rsidRDefault="00BA15E9" w:rsidP="00A70D18">
            <w:pPr>
              <w:ind w:left="113" w:right="113"/>
              <w:jc w:val="center"/>
              <w:rPr>
                <w:rFonts w:cs="Times New Roman"/>
                <w:sz w:val="20"/>
                <w:szCs w:val="20"/>
              </w:rPr>
            </w:pPr>
            <w:r w:rsidRPr="005D5C14">
              <w:rPr>
                <w:rFonts w:cs="Times New Roman"/>
                <w:sz w:val="20"/>
                <w:szCs w:val="20"/>
              </w:rPr>
              <w:t>Třída</w:t>
            </w:r>
            <w:r>
              <w:rPr>
                <w:rFonts w:cs="Times New Roman"/>
                <w:sz w:val="20"/>
                <w:szCs w:val="20"/>
              </w:rPr>
              <w:t xml:space="preserve"> (roč.)</w:t>
            </w:r>
          </w:p>
        </w:tc>
        <w:tc>
          <w:tcPr>
            <w:tcW w:w="1789" w:type="pct"/>
            <w:gridSpan w:val="2"/>
            <w:tcBorders>
              <w:top w:val="single" w:sz="12" w:space="0" w:color="auto"/>
              <w:bottom w:val="single" w:sz="12" w:space="0" w:color="auto"/>
            </w:tcBorders>
            <w:vAlign w:val="center"/>
          </w:tcPr>
          <w:p w:rsidR="00BA15E9" w:rsidRPr="005D5C14" w:rsidRDefault="00BA15E9" w:rsidP="00BA15E9">
            <w:pPr>
              <w:jc w:val="center"/>
              <w:rPr>
                <w:rFonts w:cs="Times New Roman"/>
                <w:sz w:val="20"/>
                <w:szCs w:val="20"/>
              </w:rPr>
            </w:pPr>
            <w:r w:rsidRPr="005D5C14">
              <w:rPr>
                <w:rFonts w:cs="Times New Roman"/>
                <w:sz w:val="20"/>
                <w:szCs w:val="20"/>
              </w:rPr>
              <w:t>Učitelé</w:t>
            </w:r>
          </w:p>
        </w:tc>
        <w:tc>
          <w:tcPr>
            <w:tcW w:w="325" w:type="pct"/>
            <w:gridSpan w:val="2"/>
            <w:tcBorders>
              <w:top w:val="single" w:sz="12" w:space="0" w:color="auto"/>
              <w:bottom w:val="single" w:sz="12" w:space="0" w:color="auto"/>
            </w:tcBorders>
            <w:textDirection w:val="btLr"/>
            <w:vAlign w:val="center"/>
          </w:tcPr>
          <w:p w:rsidR="00BA15E9" w:rsidRPr="005D5C14" w:rsidRDefault="00BA15E9" w:rsidP="00BA15E9">
            <w:pPr>
              <w:ind w:left="113" w:right="113"/>
              <w:jc w:val="center"/>
              <w:rPr>
                <w:rFonts w:cs="Times New Roman"/>
                <w:sz w:val="20"/>
                <w:szCs w:val="20"/>
              </w:rPr>
            </w:pPr>
            <w:r w:rsidRPr="005D5C14">
              <w:rPr>
                <w:rFonts w:cs="Times New Roman"/>
                <w:sz w:val="20"/>
                <w:szCs w:val="20"/>
              </w:rPr>
              <w:t>Počet žáků ve třídě</w:t>
            </w:r>
          </w:p>
        </w:tc>
        <w:tc>
          <w:tcPr>
            <w:tcW w:w="325" w:type="pct"/>
            <w:gridSpan w:val="2"/>
            <w:tcBorders>
              <w:top w:val="single" w:sz="12" w:space="0" w:color="auto"/>
              <w:bottom w:val="single" w:sz="12" w:space="0" w:color="auto"/>
            </w:tcBorders>
            <w:textDirection w:val="btLr"/>
            <w:vAlign w:val="center"/>
          </w:tcPr>
          <w:p w:rsidR="00BA15E9" w:rsidRPr="005D5C14" w:rsidRDefault="00BA15E9" w:rsidP="00BA15E9">
            <w:pPr>
              <w:ind w:left="113" w:right="113"/>
              <w:jc w:val="center"/>
              <w:rPr>
                <w:rFonts w:cs="Times New Roman"/>
                <w:sz w:val="20"/>
                <w:szCs w:val="20"/>
              </w:rPr>
            </w:pPr>
            <w:r w:rsidRPr="005D5C14">
              <w:rPr>
                <w:rFonts w:cs="Times New Roman"/>
                <w:sz w:val="20"/>
                <w:szCs w:val="20"/>
              </w:rPr>
              <w:t>Počet žáků ve škole</w:t>
            </w:r>
          </w:p>
        </w:tc>
        <w:tc>
          <w:tcPr>
            <w:tcW w:w="1524" w:type="pct"/>
            <w:gridSpan w:val="2"/>
            <w:tcBorders>
              <w:top w:val="single" w:sz="12" w:space="0" w:color="auto"/>
              <w:bottom w:val="single" w:sz="12" w:space="0" w:color="auto"/>
              <w:right w:val="single" w:sz="12" w:space="0" w:color="auto"/>
            </w:tcBorders>
            <w:vAlign w:val="center"/>
          </w:tcPr>
          <w:p w:rsidR="00BA15E9" w:rsidRPr="005D5C14" w:rsidRDefault="00BA15E9" w:rsidP="00BA15E9">
            <w:pPr>
              <w:jc w:val="center"/>
              <w:rPr>
                <w:rFonts w:cs="Times New Roman"/>
                <w:sz w:val="20"/>
                <w:szCs w:val="20"/>
              </w:rPr>
            </w:pPr>
            <w:r w:rsidRPr="005D5C14">
              <w:rPr>
                <w:rFonts w:cs="Times New Roman"/>
                <w:sz w:val="20"/>
                <w:szCs w:val="20"/>
              </w:rPr>
              <w:t>Poznámky</w:t>
            </w:r>
          </w:p>
        </w:tc>
      </w:tr>
      <w:tr w:rsidR="00BA15E9" w:rsidRPr="00D80F31" w:rsidTr="003F0E47">
        <w:trPr>
          <w:cantSplit/>
          <w:trHeight w:val="865"/>
          <w:jc w:val="center"/>
        </w:trPr>
        <w:tc>
          <w:tcPr>
            <w:tcW w:w="305" w:type="pct"/>
            <w:gridSpan w:val="2"/>
            <w:vMerge w:val="restart"/>
            <w:tcBorders>
              <w:top w:val="single" w:sz="12" w:space="0" w:color="auto"/>
              <w:left w:val="single" w:sz="12" w:space="0" w:color="auto"/>
            </w:tcBorders>
            <w:textDirection w:val="btLr"/>
            <w:vAlign w:val="center"/>
          </w:tcPr>
          <w:p w:rsidR="00BA15E9" w:rsidRPr="00D80F31" w:rsidRDefault="00BA15E9" w:rsidP="00BA15E9">
            <w:pPr>
              <w:ind w:right="113"/>
              <w:jc w:val="center"/>
              <w:rPr>
                <w:rFonts w:cs="Times New Roman"/>
                <w:sz w:val="20"/>
                <w:szCs w:val="20"/>
              </w:rPr>
            </w:pPr>
            <w:r w:rsidRPr="00D80F31">
              <w:rPr>
                <w:rFonts w:cs="Times New Roman"/>
                <w:sz w:val="20"/>
                <w:szCs w:val="20"/>
              </w:rPr>
              <w:t>1960-1961</w:t>
            </w:r>
          </w:p>
        </w:tc>
        <w:tc>
          <w:tcPr>
            <w:tcW w:w="731" w:type="pct"/>
            <w:gridSpan w:val="2"/>
            <w:tcBorders>
              <w:top w:val="single" w:sz="12" w:space="0" w:color="auto"/>
            </w:tcBorders>
            <w:vAlign w:val="center"/>
          </w:tcPr>
          <w:p w:rsidR="00A70D18" w:rsidRDefault="00BA15E9" w:rsidP="00A70D18">
            <w:pPr>
              <w:jc w:val="center"/>
              <w:rPr>
                <w:rFonts w:cs="Times New Roman"/>
                <w:sz w:val="20"/>
                <w:szCs w:val="20"/>
              </w:rPr>
            </w:pPr>
            <w:r w:rsidRPr="00D80F31">
              <w:rPr>
                <w:rFonts w:cs="Times New Roman"/>
                <w:sz w:val="20"/>
                <w:szCs w:val="20"/>
              </w:rPr>
              <w:t>I.</w:t>
            </w:r>
          </w:p>
          <w:p w:rsidR="00BA15E9" w:rsidRPr="00D80F31" w:rsidRDefault="00BA15E9" w:rsidP="00A70D18">
            <w:pPr>
              <w:jc w:val="center"/>
              <w:rPr>
                <w:rFonts w:cs="Times New Roman"/>
                <w:sz w:val="20"/>
                <w:szCs w:val="20"/>
              </w:rPr>
            </w:pPr>
            <w:r w:rsidRPr="00D80F31">
              <w:rPr>
                <w:rFonts w:cs="Times New Roman"/>
                <w:sz w:val="20"/>
                <w:szCs w:val="20"/>
              </w:rPr>
              <w:t>(1., 2.)</w:t>
            </w:r>
          </w:p>
        </w:tc>
        <w:tc>
          <w:tcPr>
            <w:tcW w:w="1789" w:type="pct"/>
            <w:gridSpan w:val="2"/>
            <w:tcBorders>
              <w:top w:val="single" w:sz="12" w:space="0" w:color="auto"/>
            </w:tcBorders>
          </w:tcPr>
          <w:p w:rsidR="00BA15E9" w:rsidRPr="00D80F31" w:rsidRDefault="00BA15E9" w:rsidP="00BA15E9">
            <w:pPr>
              <w:rPr>
                <w:rFonts w:cs="Times New Roman"/>
                <w:sz w:val="20"/>
                <w:szCs w:val="20"/>
              </w:rPr>
            </w:pPr>
            <w:r w:rsidRPr="00D80F31">
              <w:rPr>
                <w:rFonts w:cs="Times New Roman"/>
                <w:sz w:val="20"/>
                <w:szCs w:val="20"/>
              </w:rPr>
              <w:t>Jaromír Vaňhara</w:t>
            </w:r>
          </w:p>
        </w:tc>
        <w:tc>
          <w:tcPr>
            <w:tcW w:w="325" w:type="pct"/>
            <w:gridSpan w:val="2"/>
            <w:tcBorders>
              <w:top w:val="single" w:sz="12" w:space="0" w:color="auto"/>
            </w:tcBorders>
            <w:vAlign w:val="center"/>
          </w:tcPr>
          <w:p w:rsidR="00BA15E9" w:rsidRPr="00D80F31" w:rsidRDefault="00BA15E9" w:rsidP="00BA15E9">
            <w:pPr>
              <w:jc w:val="center"/>
              <w:rPr>
                <w:rFonts w:cs="Times New Roman"/>
                <w:sz w:val="20"/>
                <w:szCs w:val="20"/>
              </w:rPr>
            </w:pPr>
            <w:r w:rsidRPr="00D80F31">
              <w:rPr>
                <w:rFonts w:cs="Times New Roman"/>
                <w:sz w:val="20"/>
                <w:szCs w:val="20"/>
              </w:rPr>
              <w:t>32</w:t>
            </w:r>
          </w:p>
        </w:tc>
        <w:tc>
          <w:tcPr>
            <w:tcW w:w="325" w:type="pct"/>
            <w:gridSpan w:val="2"/>
            <w:vMerge w:val="restart"/>
            <w:tcBorders>
              <w:top w:val="single" w:sz="12" w:space="0" w:color="auto"/>
            </w:tcBorders>
            <w:vAlign w:val="center"/>
          </w:tcPr>
          <w:p w:rsidR="00BA15E9" w:rsidRPr="00D80F31" w:rsidRDefault="00BA15E9" w:rsidP="00BA15E9">
            <w:pPr>
              <w:jc w:val="center"/>
              <w:rPr>
                <w:rFonts w:cs="Times New Roman"/>
                <w:sz w:val="20"/>
                <w:szCs w:val="20"/>
              </w:rPr>
            </w:pPr>
            <w:r w:rsidRPr="00D80F31">
              <w:rPr>
                <w:rFonts w:cs="Times New Roman"/>
                <w:sz w:val="20"/>
                <w:szCs w:val="20"/>
              </w:rPr>
              <w:t>61</w:t>
            </w:r>
          </w:p>
        </w:tc>
        <w:tc>
          <w:tcPr>
            <w:tcW w:w="1524" w:type="pct"/>
            <w:gridSpan w:val="2"/>
            <w:vMerge w:val="restart"/>
            <w:tcBorders>
              <w:top w:val="single" w:sz="12" w:space="0" w:color="auto"/>
              <w:right w:val="single" w:sz="12" w:space="0" w:color="auto"/>
            </w:tcBorders>
          </w:tcPr>
          <w:p w:rsidR="00BA15E9" w:rsidRDefault="00265B82" w:rsidP="000A2AF4">
            <w:pPr>
              <w:jc w:val="both"/>
              <w:rPr>
                <w:rFonts w:cs="Times New Roman"/>
                <w:sz w:val="20"/>
                <w:szCs w:val="20"/>
              </w:rPr>
            </w:pPr>
            <w:r>
              <w:rPr>
                <w:rFonts w:cs="Times New Roman"/>
                <w:sz w:val="20"/>
                <w:szCs w:val="20"/>
              </w:rPr>
              <w:t xml:space="preserve">Náboženství </w:t>
            </w:r>
            <w:r w:rsidR="009353AD">
              <w:rPr>
                <w:rFonts w:cs="Times New Roman"/>
                <w:sz w:val="20"/>
                <w:szCs w:val="20"/>
              </w:rPr>
              <w:t>-</w:t>
            </w:r>
            <w:r>
              <w:rPr>
                <w:rFonts w:cs="Times New Roman"/>
                <w:sz w:val="20"/>
                <w:szCs w:val="20"/>
              </w:rPr>
              <w:t xml:space="preserve"> 40 žáků 2. - 5. ročníku (83%).</w:t>
            </w:r>
          </w:p>
          <w:p w:rsidR="00265B82" w:rsidRPr="00265B82" w:rsidRDefault="00265B82" w:rsidP="000A2AF4">
            <w:pPr>
              <w:jc w:val="both"/>
              <w:rPr>
                <w:rFonts w:cs="Times New Roman"/>
                <w:sz w:val="20"/>
                <w:szCs w:val="20"/>
              </w:rPr>
            </w:pPr>
            <w:r>
              <w:rPr>
                <w:rFonts w:cs="Times New Roman"/>
                <w:sz w:val="20"/>
                <w:szCs w:val="20"/>
              </w:rPr>
              <w:t>Každý postupný ročník se vyučoval v samostatném oddělení.</w:t>
            </w:r>
          </w:p>
        </w:tc>
      </w:tr>
      <w:tr w:rsidR="00BA15E9" w:rsidRPr="00D80F31" w:rsidTr="003F0E47">
        <w:trPr>
          <w:cantSplit/>
          <w:trHeight w:val="865"/>
          <w:jc w:val="center"/>
        </w:trPr>
        <w:tc>
          <w:tcPr>
            <w:tcW w:w="305" w:type="pct"/>
            <w:gridSpan w:val="2"/>
            <w:vMerge/>
            <w:tcBorders>
              <w:left w:val="single" w:sz="12" w:space="0" w:color="auto"/>
              <w:bottom w:val="single" w:sz="12" w:space="0" w:color="auto"/>
            </w:tcBorders>
            <w:textDirection w:val="btLr"/>
            <w:vAlign w:val="center"/>
          </w:tcPr>
          <w:p w:rsidR="00BA15E9" w:rsidRPr="00D80F31" w:rsidRDefault="00BA15E9" w:rsidP="00BA15E9">
            <w:pPr>
              <w:ind w:left="113" w:right="113"/>
              <w:jc w:val="center"/>
              <w:rPr>
                <w:rFonts w:cs="Times New Roman"/>
                <w:sz w:val="20"/>
                <w:szCs w:val="20"/>
              </w:rPr>
            </w:pPr>
          </w:p>
        </w:tc>
        <w:tc>
          <w:tcPr>
            <w:tcW w:w="731" w:type="pct"/>
            <w:gridSpan w:val="2"/>
            <w:tcBorders>
              <w:bottom w:val="single" w:sz="12" w:space="0" w:color="auto"/>
            </w:tcBorders>
            <w:vAlign w:val="center"/>
          </w:tcPr>
          <w:p w:rsidR="00A70D18" w:rsidRDefault="00BA15E9" w:rsidP="00A70D18">
            <w:pPr>
              <w:ind w:left="33"/>
              <w:jc w:val="center"/>
              <w:rPr>
                <w:rFonts w:cs="Times New Roman"/>
                <w:sz w:val="20"/>
                <w:szCs w:val="20"/>
              </w:rPr>
            </w:pPr>
            <w:r w:rsidRPr="00D80F31">
              <w:rPr>
                <w:rFonts w:cs="Times New Roman"/>
                <w:sz w:val="20"/>
                <w:szCs w:val="20"/>
              </w:rPr>
              <w:t>II.</w:t>
            </w:r>
          </w:p>
          <w:p w:rsidR="00BA15E9" w:rsidRPr="00D80F31" w:rsidRDefault="00BA15E9" w:rsidP="00A70D18">
            <w:pPr>
              <w:ind w:left="33"/>
              <w:jc w:val="center"/>
              <w:rPr>
                <w:rFonts w:cs="Times New Roman"/>
                <w:sz w:val="20"/>
                <w:szCs w:val="20"/>
              </w:rPr>
            </w:pPr>
            <w:r w:rsidRPr="00D80F31">
              <w:rPr>
                <w:rFonts w:cs="Times New Roman"/>
                <w:sz w:val="20"/>
                <w:szCs w:val="20"/>
              </w:rPr>
              <w:t>(3., 4., 5.)</w:t>
            </w:r>
          </w:p>
        </w:tc>
        <w:tc>
          <w:tcPr>
            <w:tcW w:w="1789" w:type="pct"/>
            <w:gridSpan w:val="2"/>
            <w:tcBorders>
              <w:bottom w:val="single" w:sz="12" w:space="0" w:color="auto"/>
            </w:tcBorders>
          </w:tcPr>
          <w:p w:rsidR="00BA15E9" w:rsidRPr="00D80F31" w:rsidRDefault="00BA15E9" w:rsidP="00BA15E9">
            <w:pPr>
              <w:rPr>
                <w:rFonts w:cs="Times New Roman"/>
                <w:sz w:val="20"/>
                <w:szCs w:val="20"/>
              </w:rPr>
            </w:pPr>
            <w:r w:rsidRPr="00D80F31">
              <w:rPr>
                <w:rFonts w:cs="Times New Roman"/>
                <w:sz w:val="20"/>
                <w:szCs w:val="20"/>
              </w:rPr>
              <w:t>Zdenka Paskovská</w:t>
            </w:r>
          </w:p>
        </w:tc>
        <w:tc>
          <w:tcPr>
            <w:tcW w:w="325" w:type="pct"/>
            <w:gridSpan w:val="2"/>
            <w:tcBorders>
              <w:bottom w:val="single" w:sz="12" w:space="0" w:color="auto"/>
            </w:tcBorders>
            <w:vAlign w:val="center"/>
          </w:tcPr>
          <w:p w:rsidR="00BA15E9" w:rsidRPr="00D80F31" w:rsidRDefault="00BA15E9" w:rsidP="00BA15E9">
            <w:pPr>
              <w:jc w:val="center"/>
              <w:rPr>
                <w:rFonts w:cs="Times New Roman"/>
                <w:sz w:val="20"/>
                <w:szCs w:val="20"/>
              </w:rPr>
            </w:pPr>
            <w:r w:rsidRPr="00D80F31">
              <w:rPr>
                <w:rFonts w:cs="Times New Roman"/>
                <w:sz w:val="20"/>
                <w:szCs w:val="20"/>
              </w:rPr>
              <w:t>29</w:t>
            </w:r>
          </w:p>
        </w:tc>
        <w:tc>
          <w:tcPr>
            <w:tcW w:w="325" w:type="pct"/>
            <w:gridSpan w:val="2"/>
            <w:vMerge/>
            <w:tcBorders>
              <w:bottom w:val="single" w:sz="12" w:space="0" w:color="auto"/>
            </w:tcBorders>
            <w:vAlign w:val="center"/>
          </w:tcPr>
          <w:p w:rsidR="00BA15E9" w:rsidRPr="00D80F31" w:rsidRDefault="00BA15E9" w:rsidP="00BA15E9">
            <w:pPr>
              <w:jc w:val="center"/>
              <w:rPr>
                <w:rFonts w:cs="Times New Roman"/>
                <w:sz w:val="20"/>
                <w:szCs w:val="20"/>
              </w:rPr>
            </w:pPr>
          </w:p>
        </w:tc>
        <w:tc>
          <w:tcPr>
            <w:tcW w:w="1524" w:type="pct"/>
            <w:gridSpan w:val="2"/>
            <w:vMerge/>
            <w:tcBorders>
              <w:bottom w:val="single" w:sz="12" w:space="0" w:color="auto"/>
              <w:right w:val="single" w:sz="12" w:space="0" w:color="auto"/>
            </w:tcBorders>
          </w:tcPr>
          <w:p w:rsidR="00BA15E9" w:rsidRPr="00D80F31" w:rsidRDefault="00BA15E9" w:rsidP="00BA15E9">
            <w:pPr>
              <w:jc w:val="both"/>
              <w:rPr>
                <w:rFonts w:cs="Times New Roman"/>
                <w:sz w:val="20"/>
                <w:szCs w:val="20"/>
              </w:rPr>
            </w:pPr>
          </w:p>
        </w:tc>
      </w:tr>
      <w:tr w:rsidR="00BA15E9" w:rsidRPr="00D80F31" w:rsidTr="003F0E47">
        <w:trPr>
          <w:cantSplit/>
          <w:trHeight w:val="865"/>
          <w:jc w:val="center"/>
        </w:trPr>
        <w:tc>
          <w:tcPr>
            <w:tcW w:w="305" w:type="pct"/>
            <w:gridSpan w:val="2"/>
            <w:vMerge w:val="restart"/>
            <w:tcBorders>
              <w:top w:val="single" w:sz="12" w:space="0" w:color="auto"/>
              <w:left w:val="single" w:sz="12" w:space="0" w:color="auto"/>
            </w:tcBorders>
            <w:textDirection w:val="btLr"/>
            <w:vAlign w:val="center"/>
          </w:tcPr>
          <w:p w:rsidR="00BA15E9" w:rsidRPr="00D80F31" w:rsidRDefault="00BA15E9" w:rsidP="00BA15E9">
            <w:pPr>
              <w:ind w:right="113"/>
              <w:jc w:val="center"/>
              <w:rPr>
                <w:rFonts w:cs="Times New Roman"/>
                <w:sz w:val="20"/>
                <w:szCs w:val="20"/>
              </w:rPr>
            </w:pPr>
            <w:r w:rsidRPr="00D80F31">
              <w:rPr>
                <w:rFonts w:cs="Times New Roman"/>
                <w:sz w:val="20"/>
                <w:szCs w:val="20"/>
              </w:rPr>
              <w:t>1961-1962</w:t>
            </w:r>
          </w:p>
        </w:tc>
        <w:tc>
          <w:tcPr>
            <w:tcW w:w="731" w:type="pct"/>
            <w:gridSpan w:val="2"/>
            <w:tcBorders>
              <w:top w:val="single" w:sz="12" w:space="0" w:color="auto"/>
            </w:tcBorders>
            <w:vAlign w:val="center"/>
          </w:tcPr>
          <w:p w:rsidR="00A70D18" w:rsidRDefault="00BA15E9" w:rsidP="00A70D18">
            <w:pPr>
              <w:jc w:val="center"/>
              <w:rPr>
                <w:rFonts w:cs="Times New Roman"/>
                <w:sz w:val="20"/>
                <w:szCs w:val="20"/>
              </w:rPr>
            </w:pPr>
            <w:r w:rsidRPr="00D80F31">
              <w:rPr>
                <w:rFonts w:cs="Times New Roman"/>
                <w:sz w:val="20"/>
                <w:szCs w:val="20"/>
              </w:rPr>
              <w:t>I.</w:t>
            </w:r>
          </w:p>
          <w:p w:rsidR="00BA15E9" w:rsidRPr="00D80F31" w:rsidRDefault="00BA15E9" w:rsidP="00A70D18">
            <w:pPr>
              <w:jc w:val="center"/>
              <w:rPr>
                <w:rFonts w:cs="Times New Roman"/>
                <w:sz w:val="20"/>
                <w:szCs w:val="20"/>
              </w:rPr>
            </w:pPr>
            <w:r w:rsidRPr="00D80F31">
              <w:rPr>
                <w:rFonts w:cs="Times New Roman"/>
                <w:sz w:val="20"/>
                <w:szCs w:val="20"/>
              </w:rPr>
              <w:t>(1.)</w:t>
            </w:r>
          </w:p>
        </w:tc>
        <w:tc>
          <w:tcPr>
            <w:tcW w:w="1789" w:type="pct"/>
            <w:gridSpan w:val="2"/>
            <w:tcBorders>
              <w:top w:val="single" w:sz="12" w:space="0" w:color="auto"/>
            </w:tcBorders>
          </w:tcPr>
          <w:p w:rsidR="00BA15E9" w:rsidRPr="00D80F31" w:rsidRDefault="00BA15E9" w:rsidP="00BA15E9">
            <w:pPr>
              <w:rPr>
                <w:rFonts w:cs="Times New Roman"/>
                <w:sz w:val="20"/>
                <w:szCs w:val="20"/>
              </w:rPr>
            </w:pPr>
            <w:r w:rsidRPr="00D80F31">
              <w:rPr>
                <w:rFonts w:cs="Times New Roman"/>
                <w:sz w:val="20"/>
                <w:szCs w:val="20"/>
              </w:rPr>
              <w:t>Jaromír Vaňhara</w:t>
            </w:r>
          </w:p>
        </w:tc>
        <w:tc>
          <w:tcPr>
            <w:tcW w:w="325" w:type="pct"/>
            <w:gridSpan w:val="2"/>
            <w:tcBorders>
              <w:top w:val="single" w:sz="12" w:space="0" w:color="auto"/>
            </w:tcBorders>
            <w:vAlign w:val="center"/>
          </w:tcPr>
          <w:p w:rsidR="00BA15E9" w:rsidRPr="00D80F31" w:rsidRDefault="00BA15E9" w:rsidP="00BA15E9">
            <w:pPr>
              <w:jc w:val="center"/>
              <w:rPr>
                <w:rFonts w:cs="Times New Roman"/>
                <w:sz w:val="20"/>
                <w:szCs w:val="20"/>
              </w:rPr>
            </w:pPr>
            <w:r>
              <w:rPr>
                <w:rFonts w:cs="Times New Roman"/>
                <w:sz w:val="20"/>
                <w:szCs w:val="20"/>
              </w:rPr>
              <w:t>14</w:t>
            </w:r>
          </w:p>
        </w:tc>
        <w:tc>
          <w:tcPr>
            <w:tcW w:w="325" w:type="pct"/>
            <w:gridSpan w:val="2"/>
            <w:vMerge w:val="restart"/>
            <w:tcBorders>
              <w:top w:val="single" w:sz="12" w:space="0" w:color="auto"/>
            </w:tcBorders>
            <w:vAlign w:val="center"/>
          </w:tcPr>
          <w:p w:rsidR="00BA15E9" w:rsidRPr="00D80F31" w:rsidRDefault="00BA15E9" w:rsidP="00BA15E9">
            <w:pPr>
              <w:jc w:val="center"/>
              <w:rPr>
                <w:rFonts w:cs="Times New Roman"/>
                <w:sz w:val="20"/>
                <w:szCs w:val="20"/>
              </w:rPr>
            </w:pPr>
            <w:r>
              <w:rPr>
                <w:rFonts w:cs="Times New Roman"/>
                <w:sz w:val="20"/>
                <w:szCs w:val="20"/>
              </w:rPr>
              <w:t>64</w:t>
            </w:r>
          </w:p>
        </w:tc>
        <w:tc>
          <w:tcPr>
            <w:tcW w:w="1524" w:type="pct"/>
            <w:gridSpan w:val="2"/>
            <w:vMerge w:val="restart"/>
            <w:tcBorders>
              <w:top w:val="single" w:sz="12" w:space="0" w:color="auto"/>
              <w:right w:val="single" w:sz="12" w:space="0" w:color="auto"/>
            </w:tcBorders>
          </w:tcPr>
          <w:p w:rsidR="00BA15E9" w:rsidRDefault="00BA15E9" w:rsidP="00BA15E9">
            <w:pPr>
              <w:jc w:val="both"/>
              <w:rPr>
                <w:rFonts w:cs="Times New Roman"/>
                <w:sz w:val="20"/>
                <w:szCs w:val="20"/>
              </w:rPr>
            </w:pPr>
            <w:r>
              <w:rPr>
                <w:rFonts w:cs="Times New Roman"/>
                <w:sz w:val="20"/>
                <w:szCs w:val="20"/>
              </w:rPr>
              <w:t>Vzhledem k počtu žáků se škola stala trojtřídní.</w:t>
            </w:r>
          </w:p>
          <w:p w:rsidR="00265B82" w:rsidRPr="00D80F31" w:rsidRDefault="00265B82" w:rsidP="000A2AF4">
            <w:pPr>
              <w:jc w:val="both"/>
              <w:rPr>
                <w:rFonts w:cs="Times New Roman"/>
                <w:sz w:val="20"/>
                <w:szCs w:val="20"/>
              </w:rPr>
            </w:pPr>
            <w:r>
              <w:rPr>
                <w:rFonts w:cs="Times New Roman"/>
                <w:sz w:val="20"/>
                <w:szCs w:val="20"/>
              </w:rPr>
              <w:t>Ve II. a III. třídě jsou 2</w:t>
            </w:r>
            <w:r w:rsidR="000A2AF4">
              <w:rPr>
                <w:rFonts w:cs="Times New Roman"/>
                <w:sz w:val="20"/>
                <w:szCs w:val="20"/>
              </w:rPr>
              <w:t> </w:t>
            </w:r>
            <w:r>
              <w:rPr>
                <w:rFonts w:cs="Times New Roman"/>
                <w:sz w:val="20"/>
                <w:szCs w:val="20"/>
              </w:rPr>
              <w:t>samostatná oddělení.</w:t>
            </w:r>
          </w:p>
        </w:tc>
      </w:tr>
      <w:tr w:rsidR="00BA15E9" w:rsidRPr="00D80F31" w:rsidTr="003F0E47">
        <w:trPr>
          <w:cantSplit/>
          <w:trHeight w:val="865"/>
          <w:jc w:val="center"/>
        </w:trPr>
        <w:tc>
          <w:tcPr>
            <w:tcW w:w="305" w:type="pct"/>
            <w:gridSpan w:val="2"/>
            <w:vMerge/>
            <w:tcBorders>
              <w:left w:val="single" w:sz="12" w:space="0" w:color="auto"/>
            </w:tcBorders>
            <w:textDirection w:val="btLr"/>
            <w:vAlign w:val="center"/>
          </w:tcPr>
          <w:p w:rsidR="00BA15E9" w:rsidRPr="00D80F31" w:rsidRDefault="00BA15E9" w:rsidP="00BA15E9">
            <w:pPr>
              <w:ind w:right="113"/>
              <w:jc w:val="center"/>
              <w:rPr>
                <w:rFonts w:cs="Times New Roman"/>
                <w:sz w:val="20"/>
                <w:szCs w:val="20"/>
              </w:rPr>
            </w:pPr>
          </w:p>
        </w:tc>
        <w:tc>
          <w:tcPr>
            <w:tcW w:w="731" w:type="pct"/>
            <w:gridSpan w:val="2"/>
            <w:tcBorders>
              <w:bottom w:val="single" w:sz="4" w:space="0" w:color="auto"/>
            </w:tcBorders>
            <w:vAlign w:val="center"/>
          </w:tcPr>
          <w:p w:rsidR="00A70D18" w:rsidRDefault="00BA15E9" w:rsidP="00A70D18">
            <w:pPr>
              <w:jc w:val="center"/>
              <w:rPr>
                <w:rFonts w:cs="Times New Roman"/>
                <w:sz w:val="20"/>
                <w:szCs w:val="20"/>
              </w:rPr>
            </w:pPr>
            <w:r w:rsidRPr="00D80F31">
              <w:rPr>
                <w:rFonts w:cs="Times New Roman"/>
                <w:sz w:val="20"/>
                <w:szCs w:val="20"/>
              </w:rPr>
              <w:t>II.</w:t>
            </w:r>
          </w:p>
          <w:p w:rsidR="00BA15E9" w:rsidRPr="00D80F31" w:rsidRDefault="00BA15E9" w:rsidP="00A70D18">
            <w:pPr>
              <w:jc w:val="center"/>
              <w:rPr>
                <w:rFonts w:cs="Times New Roman"/>
                <w:sz w:val="20"/>
                <w:szCs w:val="20"/>
              </w:rPr>
            </w:pPr>
            <w:r w:rsidRPr="00D80F31">
              <w:rPr>
                <w:rFonts w:cs="Times New Roman"/>
                <w:sz w:val="20"/>
                <w:szCs w:val="20"/>
              </w:rPr>
              <w:t>(2., 3.)</w:t>
            </w:r>
          </w:p>
        </w:tc>
        <w:tc>
          <w:tcPr>
            <w:tcW w:w="1789" w:type="pct"/>
            <w:gridSpan w:val="2"/>
            <w:tcBorders>
              <w:bottom w:val="single" w:sz="4" w:space="0" w:color="auto"/>
            </w:tcBorders>
          </w:tcPr>
          <w:p w:rsidR="00BA15E9" w:rsidRPr="00D80F31" w:rsidRDefault="00BA15E9" w:rsidP="00BA15E9">
            <w:pPr>
              <w:rPr>
                <w:rFonts w:cs="Times New Roman"/>
                <w:sz w:val="20"/>
                <w:szCs w:val="20"/>
              </w:rPr>
            </w:pPr>
            <w:r w:rsidRPr="00D80F31">
              <w:rPr>
                <w:rFonts w:cs="Times New Roman"/>
                <w:sz w:val="20"/>
                <w:szCs w:val="20"/>
              </w:rPr>
              <w:t>Zdenka Paskovská</w:t>
            </w:r>
          </w:p>
        </w:tc>
        <w:tc>
          <w:tcPr>
            <w:tcW w:w="325" w:type="pct"/>
            <w:gridSpan w:val="2"/>
            <w:tcBorders>
              <w:bottom w:val="single" w:sz="4" w:space="0" w:color="auto"/>
            </w:tcBorders>
            <w:vAlign w:val="center"/>
          </w:tcPr>
          <w:p w:rsidR="00BA15E9" w:rsidRPr="00D80F31" w:rsidRDefault="00BA15E9" w:rsidP="00BA15E9">
            <w:pPr>
              <w:jc w:val="center"/>
              <w:rPr>
                <w:rFonts w:cs="Times New Roman"/>
                <w:sz w:val="20"/>
                <w:szCs w:val="20"/>
              </w:rPr>
            </w:pPr>
            <w:r>
              <w:rPr>
                <w:rFonts w:cs="Times New Roman"/>
                <w:sz w:val="20"/>
                <w:szCs w:val="20"/>
              </w:rPr>
              <w:t>31</w:t>
            </w:r>
          </w:p>
        </w:tc>
        <w:tc>
          <w:tcPr>
            <w:tcW w:w="325" w:type="pct"/>
            <w:gridSpan w:val="2"/>
            <w:vMerge/>
            <w:vAlign w:val="center"/>
          </w:tcPr>
          <w:p w:rsidR="00BA15E9" w:rsidRPr="00D80F31" w:rsidRDefault="00BA15E9" w:rsidP="00BA15E9">
            <w:pPr>
              <w:jc w:val="center"/>
              <w:rPr>
                <w:rFonts w:cs="Times New Roman"/>
                <w:sz w:val="20"/>
                <w:szCs w:val="20"/>
              </w:rPr>
            </w:pPr>
          </w:p>
        </w:tc>
        <w:tc>
          <w:tcPr>
            <w:tcW w:w="1524" w:type="pct"/>
            <w:gridSpan w:val="2"/>
            <w:vMerge/>
            <w:tcBorders>
              <w:right w:val="single" w:sz="12" w:space="0" w:color="auto"/>
            </w:tcBorders>
          </w:tcPr>
          <w:p w:rsidR="00BA15E9" w:rsidRPr="00D80F31" w:rsidRDefault="00BA15E9" w:rsidP="00BA15E9">
            <w:pPr>
              <w:jc w:val="both"/>
              <w:rPr>
                <w:rFonts w:cs="Times New Roman"/>
                <w:sz w:val="20"/>
                <w:szCs w:val="20"/>
              </w:rPr>
            </w:pPr>
          </w:p>
        </w:tc>
      </w:tr>
      <w:tr w:rsidR="00BA15E9" w:rsidRPr="00D80F31" w:rsidTr="003F0E47">
        <w:trPr>
          <w:cantSplit/>
          <w:trHeight w:val="865"/>
          <w:jc w:val="center"/>
        </w:trPr>
        <w:tc>
          <w:tcPr>
            <w:tcW w:w="305" w:type="pct"/>
            <w:gridSpan w:val="2"/>
            <w:vMerge/>
            <w:tcBorders>
              <w:left w:val="single" w:sz="12" w:space="0" w:color="auto"/>
              <w:bottom w:val="single" w:sz="12" w:space="0" w:color="auto"/>
            </w:tcBorders>
            <w:textDirection w:val="btLr"/>
            <w:vAlign w:val="center"/>
          </w:tcPr>
          <w:p w:rsidR="00BA15E9" w:rsidRPr="00D80F31" w:rsidRDefault="00BA15E9" w:rsidP="00BA15E9">
            <w:pPr>
              <w:ind w:right="113"/>
              <w:jc w:val="center"/>
              <w:rPr>
                <w:rFonts w:cs="Times New Roman"/>
                <w:sz w:val="20"/>
                <w:szCs w:val="20"/>
              </w:rPr>
            </w:pPr>
          </w:p>
        </w:tc>
        <w:tc>
          <w:tcPr>
            <w:tcW w:w="731" w:type="pct"/>
            <w:gridSpan w:val="2"/>
            <w:tcBorders>
              <w:bottom w:val="single" w:sz="12" w:space="0" w:color="auto"/>
            </w:tcBorders>
            <w:vAlign w:val="center"/>
          </w:tcPr>
          <w:p w:rsidR="00A70D18" w:rsidRDefault="00BA15E9" w:rsidP="00A70D18">
            <w:pPr>
              <w:jc w:val="center"/>
              <w:rPr>
                <w:rFonts w:cs="Times New Roman"/>
                <w:sz w:val="20"/>
                <w:szCs w:val="20"/>
              </w:rPr>
            </w:pPr>
            <w:r w:rsidRPr="00D80F31">
              <w:rPr>
                <w:rFonts w:cs="Times New Roman"/>
                <w:sz w:val="20"/>
                <w:szCs w:val="20"/>
              </w:rPr>
              <w:t>III.</w:t>
            </w:r>
          </w:p>
          <w:p w:rsidR="00BA15E9" w:rsidRPr="00D80F31" w:rsidRDefault="00BA15E9" w:rsidP="00A70D18">
            <w:pPr>
              <w:jc w:val="center"/>
              <w:rPr>
                <w:rFonts w:cs="Times New Roman"/>
                <w:sz w:val="20"/>
                <w:szCs w:val="20"/>
              </w:rPr>
            </w:pPr>
            <w:r w:rsidRPr="00D80F31">
              <w:rPr>
                <w:rFonts w:cs="Times New Roman"/>
                <w:sz w:val="20"/>
                <w:szCs w:val="20"/>
              </w:rPr>
              <w:t>4., 5.)</w:t>
            </w:r>
          </w:p>
        </w:tc>
        <w:tc>
          <w:tcPr>
            <w:tcW w:w="1789" w:type="pct"/>
            <w:gridSpan w:val="2"/>
            <w:tcBorders>
              <w:bottom w:val="single" w:sz="12" w:space="0" w:color="auto"/>
            </w:tcBorders>
          </w:tcPr>
          <w:p w:rsidR="00BA15E9" w:rsidRPr="00D80F31" w:rsidRDefault="00BA15E9" w:rsidP="00BA15E9">
            <w:pPr>
              <w:rPr>
                <w:rFonts w:cs="Times New Roman"/>
                <w:sz w:val="20"/>
                <w:szCs w:val="20"/>
              </w:rPr>
            </w:pPr>
            <w:r>
              <w:rPr>
                <w:rFonts w:cs="Times New Roman"/>
                <w:sz w:val="20"/>
                <w:szCs w:val="20"/>
              </w:rPr>
              <w:t>Květoslava Salátová</w:t>
            </w:r>
          </w:p>
        </w:tc>
        <w:tc>
          <w:tcPr>
            <w:tcW w:w="325" w:type="pct"/>
            <w:gridSpan w:val="2"/>
            <w:tcBorders>
              <w:bottom w:val="single" w:sz="12" w:space="0" w:color="auto"/>
            </w:tcBorders>
            <w:vAlign w:val="center"/>
          </w:tcPr>
          <w:p w:rsidR="00BA15E9" w:rsidRPr="00D80F31" w:rsidRDefault="00BA15E9" w:rsidP="00BA15E9">
            <w:pPr>
              <w:jc w:val="center"/>
              <w:rPr>
                <w:rFonts w:cs="Times New Roman"/>
                <w:sz w:val="20"/>
                <w:szCs w:val="20"/>
              </w:rPr>
            </w:pPr>
            <w:r>
              <w:rPr>
                <w:rFonts w:cs="Times New Roman"/>
                <w:sz w:val="20"/>
                <w:szCs w:val="20"/>
              </w:rPr>
              <w:t>19</w:t>
            </w:r>
          </w:p>
        </w:tc>
        <w:tc>
          <w:tcPr>
            <w:tcW w:w="325" w:type="pct"/>
            <w:gridSpan w:val="2"/>
            <w:vMerge/>
            <w:tcBorders>
              <w:bottom w:val="single" w:sz="12" w:space="0" w:color="auto"/>
            </w:tcBorders>
            <w:vAlign w:val="center"/>
          </w:tcPr>
          <w:p w:rsidR="00BA15E9" w:rsidRPr="00D80F31" w:rsidRDefault="00BA15E9" w:rsidP="00BA15E9">
            <w:pPr>
              <w:jc w:val="center"/>
              <w:rPr>
                <w:rFonts w:cs="Times New Roman"/>
                <w:sz w:val="20"/>
                <w:szCs w:val="20"/>
              </w:rPr>
            </w:pPr>
          </w:p>
        </w:tc>
        <w:tc>
          <w:tcPr>
            <w:tcW w:w="1524" w:type="pct"/>
            <w:gridSpan w:val="2"/>
            <w:vMerge/>
            <w:tcBorders>
              <w:bottom w:val="single" w:sz="12" w:space="0" w:color="auto"/>
              <w:right w:val="single" w:sz="12" w:space="0" w:color="auto"/>
            </w:tcBorders>
          </w:tcPr>
          <w:p w:rsidR="00BA15E9" w:rsidRPr="00D80F31" w:rsidRDefault="00BA15E9" w:rsidP="00BA15E9">
            <w:pPr>
              <w:jc w:val="both"/>
              <w:rPr>
                <w:rFonts w:cs="Times New Roman"/>
                <w:sz w:val="20"/>
                <w:szCs w:val="20"/>
              </w:rPr>
            </w:pPr>
          </w:p>
        </w:tc>
      </w:tr>
      <w:bookmarkEnd w:id="24"/>
      <w:tr w:rsidR="00BC6E7B" w:rsidRPr="00D80F31" w:rsidTr="003F0E47">
        <w:trPr>
          <w:cantSplit/>
          <w:trHeight w:val="1349"/>
          <w:jc w:val="center"/>
        </w:trPr>
        <w:tc>
          <w:tcPr>
            <w:tcW w:w="305" w:type="pct"/>
            <w:gridSpan w:val="2"/>
            <w:tcBorders>
              <w:top w:val="single" w:sz="12" w:space="0" w:color="auto"/>
              <w:left w:val="single" w:sz="12" w:space="0" w:color="auto"/>
            </w:tcBorders>
            <w:textDirection w:val="btLr"/>
            <w:vAlign w:val="center"/>
          </w:tcPr>
          <w:p w:rsidR="00BC6E7B" w:rsidRPr="005D5C14" w:rsidRDefault="00BC6E7B" w:rsidP="00003944">
            <w:pPr>
              <w:ind w:left="113" w:right="113"/>
              <w:jc w:val="center"/>
              <w:rPr>
                <w:rFonts w:cs="Times New Roman"/>
                <w:sz w:val="20"/>
                <w:szCs w:val="20"/>
              </w:rPr>
            </w:pPr>
            <w:r w:rsidRPr="005D5C14">
              <w:rPr>
                <w:rFonts w:cs="Times New Roman"/>
                <w:sz w:val="20"/>
                <w:szCs w:val="20"/>
              </w:rPr>
              <w:lastRenderedPageBreak/>
              <w:t>Školní rok</w:t>
            </w:r>
          </w:p>
        </w:tc>
        <w:tc>
          <w:tcPr>
            <w:tcW w:w="731" w:type="pct"/>
            <w:gridSpan w:val="2"/>
            <w:tcBorders>
              <w:top w:val="single" w:sz="12" w:space="0" w:color="auto"/>
            </w:tcBorders>
            <w:textDirection w:val="btLr"/>
            <w:vAlign w:val="center"/>
          </w:tcPr>
          <w:p w:rsidR="00BC6E7B" w:rsidRPr="005D5C14" w:rsidRDefault="00BC6E7B" w:rsidP="00A70D18">
            <w:pPr>
              <w:ind w:left="113" w:right="113"/>
              <w:jc w:val="center"/>
              <w:rPr>
                <w:rFonts w:cs="Times New Roman"/>
                <w:sz w:val="20"/>
                <w:szCs w:val="20"/>
              </w:rPr>
            </w:pPr>
            <w:r w:rsidRPr="005D5C14">
              <w:rPr>
                <w:rFonts w:cs="Times New Roman"/>
                <w:sz w:val="20"/>
                <w:szCs w:val="20"/>
              </w:rPr>
              <w:t>Třída</w:t>
            </w:r>
            <w:r>
              <w:rPr>
                <w:rFonts w:cs="Times New Roman"/>
                <w:sz w:val="20"/>
                <w:szCs w:val="20"/>
              </w:rPr>
              <w:t xml:space="preserve"> (roč.)</w:t>
            </w:r>
          </w:p>
        </w:tc>
        <w:tc>
          <w:tcPr>
            <w:tcW w:w="1789" w:type="pct"/>
            <w:gridSpan w:val="2"/>
            <w:tcBorders>
              <w:top w:val="single" w:sz="12" w:space="0" w:color="auto"/>
            </w:tcBorders>
            <w:vAlign w:val="center"/>
          </w:tcPr>
          <w:p w:rsidR="00BC6E7B" w:rsidRPr="005D5C14" w:rsidRDefault="00BC6E7B" w:rsidP="00003944">
            <w:pPr>
              <w:jc w:val="center"/>
              <w:rPr>
                <w:rFonts w:cs="Times New Roman"/>
                <w:sz w:val="20"/>
                <w:szCs w:val="20"/>
              </w:rPr>
            </w:pPr>
            <w:r w:rsidRPr="005D5C14">
              <w:rPr>
                <w:rFonts w:cs="Times New Roman"/>
                <w:sz w:val="20"/>
                <w:szCs w:val="20"/>
              </w:rPr>
              <w:t>Učitelé</w:t>
            </w:r>
          </w:p>
        </w:tc>
        <w:tc>
          <w:tcPr>
            <w:tcW w:w="325" w:type="pct"/>
            <w:gridSpan w:val="2"/>
            <w:tcBorders>
              <w:top w:val="single" w:sz="12" w:space="0" w:color="auto"/>
            </w:tcBorders>
            <w:textDirection w:val="btLr"/>
            <w:vAlign w:val="center"/>
          </w:tcPr>
          <w:p w:rsidR="00BC6E7B" w:rsidRPr="005D5C14" w:rsidRDefault="00BC6E7B" w:rsidP="00003944">
            <w:pPr>
              <w:ind w:left="113" w:right="113"/>
              <w:jc w:val="center"/>
              <w:rPr>
                <w:rFonts w:cs="Times New Roman"/>
                <w:sz w:val="20"/>
                <w:szCs w:val="20"/>
              </w:rPr>
            </w:pPr>
            <w:r w:rsidRPr="005D5C14">
              <w:rPr>
                <w:rFonts w:cs="Times New Roman"/>
                <w:sz w:val="20"/>
                <w:szCs w:val="20"/>
              </w:rPr>
              <w:t>Počet žáků ve třídě</w:t>
            </w:r>
          </w:p>
        </w:tc>
        <w:tc>
          <w:tcPr>
            <w:tcW w:w="325" w:type="pct"/>
            <w:gridSpan w:val="2"/>
            <w:tcBorders>
              <w:top w:val="single" w:sz="12" w:space="0" w:color="auto"/>
            </w:tcBorders>
            <w:textDirection w:val="btLr"/>
            <w:vAlign w:val="center"/>
          </w:tcPr>
          <w:p w:rsidR="00BC6E7B" w:rsidRPr="005D5C14" w:rsidRDefault="00BC6E7B" w:rsidP="00003944">
            <w:pPr>
              <w:ind w:left="113" w:right="113"/>
              <w:jc w:val="center"/>
              <w:rPr>
                <w:rFonts w:cs="Times New Roman"/>
                <w:sz w:val="20"/>
                <w:szCs w:val="20"/>
              </w:rPr>
            </w:pPr>
            <w:r w:rsidRPr="005D5C14">
              <w:rPr>
                <w:rFonts w:cs="Times New Roman"/>
                <w:sz w:val="20"/>
                <w:szCs w:val="20"/>
              </w:rPr>
              <w:t>Počet žáků ve škole</w:t>
            </w:r>
          </w:p>
        </w:tc>
        <w:tc>
          <w:tcPr>
            <w:tcW w:w="1524" w:type="pct"/>
            <w:gridSpan w:val="2"/>
            <w:tcBorders>
              <w:top w:val="single" w:sz="12" w:space="0" w:color="auto"/>
              <w:right w:val="single" w:sz="12" w:space="0" w:color="auto"/>
            </w:tcBorders>
            <w:vAlign w:val="center"/>
          </w:tcPr>
          <w:p w:rsidR="00BC6E7B" w:rsidRPr="005D5C14" w:rsidRDefault="00BC6E7B" w:rsidP="00003944">
            <w:pPr>
              <w:jc w:val="center"/>
              <w:rPr>
                <w:rFonts w:cs="Times New Roman"/>
                <w:sz w:val="20"/>
                <w:szCs w:val="20"/>
              </w:rPr>
            </w:pPr>
            <w:r w:rsidRPr="005D5C14">
              <w:rPr>
                <w:rFonts w:cs="Times New Roman"/>
                <w:sz w:val="20"/>
                <w:szCs w:val="20"/>
              </w:rPr>
              <w:t>Poznámky</w:t>
            </w:r>
          </w:p>
        </w:tc>
      </w:tr>
      <w:tr w:rsidR="00BC6E7B" w:rsidRPr="00D80F31" w:rsidTr="003F0E47">
        <w:trPr>
          <w:cantSplit/>
          <w:trHeight w:val="865"/>
          <w:jc w:val="center"/>
        </w:trPr>
        <w:tc>
          <w:tcPr>
            <w:tcW w:w="305" w:type="pct"/>
            <w:gridSpan w:val="2"/>
            <w:vMerge w:val="restart"/>
            <w:tcBorders>
              <w:top w:val="single" w:sz="12" w:space="0" w:color="auto"/>
              <w:left w:val="single" w:sz="12" w:space="0" w:color="auto"/>
            </w:tcBorders>
            <w:textDirection w:val="btLr"/>
            <w:vAlign w:val="center"/>
          </w:tcPr>
          <w:p w:rsidR="00BC6E7B" w:rsidRPr="00D80F31" w:rsidRDefault="00BC6E7B" w:rsidP="00BA15E9">
            <w:pPr>
              <w:ind w:left="113" w:right="113"/>
              <w:jc w:val="center"/>
              <w:rPr>
                <w:rFonts w:cs="Times New Roman"/>
                <w:sz w:val="20"/>
                <w:szCs w:val="20"/>
              </w:rPr>
            </w:pPr>
            <w:r w:rsidRPr="00D80F31">
              <w:rPr>
                <w:rFonts w:cs="Times New Roman"/>
                <w:sz w:val="20"/>
                <w:szCs w:val="20"/>
              </w:rPr>
              <w:t>1962-1963</w:t>
            </w:r>
          </w:p>
        </w:tc>
        <w:tc>
          <w:tcPr>
            <w:tcW w:w="731" w:type="pct"/>
            <w:gridSpan w:val="2"/>
            <w:tcBorders>
              <w:top w:val="single" w:sz="12" w:space="0" w:color="auto"/>
            </w:tcBorders>
            <w:vAlign w:val="center"/>
          </w:tcPr>
          <w:p w:rsidR="00A70D18" w:rsidRDefault="00BC6E7B" w:rsidP="00A70D18">
            <w:pPr>
              <w:jc w:val="center"/>
              <w:rPr>
                <w:rFonts w:cs="Times New Roman"/>
                <w:sz w:val="20"/>
                <w:szCs w:val="20"/>
              </w:rPr>
            </w:pPr>
            <w:r w:rsidRPr="00D80F31">
              <w:rPr>
                <w:rFonts w:cs="Times New Roman"/>
                <w:sz w:val="20"/>
                <w:szCs w:val="20"/>
              </w:rPr>
              <w:t xml:space="preserve">I. </w:t>
            </w:r>
          </w:p>
          <w:p w:rsidR="00BC6E7B" w:rsidRPr="00D80F31" w:rsidRDefault="00BC6E7B" w:rsidP="00A70D18">
            <w:pPr>
              <w:jc w:val="center"/>
              <w:rPr>
                <w:rFonts w:cs="Times New Roman"/>
                <w:sz w:val="20"/>
                <w:szCs w:val="20"/>
              </w:rPr>
            </w:pPr>
            <w:r w:rsidRPr="00D80F31">
              <w:rPr>
                <w:rFonts w:cs="Times New Roman"/>
                <w:sz w:val="20"/>
                <w:szCs w:val="20"/>
              </w:rPr>
              <w:t>(1.)</w:t>
            </w:r>
          </w:p>
        </w:tc>
        <w:tc>
          <w:tcPr>
            <w:tcW w:w="1789" w:type="pct"/>
            <w:gridSpan w:val="2"/>
            <w:tcBorders>
              <w:top w:val="single" w:sz="12" w:space="0" w:color="auto"/>
            </w:tcBorders>
          </w:tcPr>
          <w:p w:rsidR="00BC6E7B" w:rsidRPr="00D80F31" w:rsidRDefault="00BC6E7B" w:rsidP="00BA15E9">
            <w:pPr>
              <w:rPr>
                <w:rFonts w:cs="Times New Roman"/>
                <w:sz w:val="20"/>
                <w:szCs w:val="20"/>
              </w:rPr>
            </w:pPr>
            <w:r w:rsidRPr="00D80F31">
              <w:rPr>
                <w:rFonts w:cs="Times New Roman"/>
                <w:sz w:val="20"/>
                <w:szCs w:val="20"/>
              </w:rPr>
              <w:t>Jaromír Vaňhara</w:t>
            </w:r>
          </w:p>
        </w:tc>
        <w:tc>
          <w:tcPr>
            <w:tcW w:w="325" w:type="pct"/>
            <w:gridSpan w:val="2"/>
            <w:tcBorders>
              <w:top w:val="single" w:sz="12" w:space="0" w:color="auto"/>
            </w:tcBorders>
            <w:vAlign w:val="center"/>
          </w:tcPr>
          <w:p w:rsidR="00BC6E7B" w:rsidRPr="00D80F31" w:rsidRDefault="00BC6E7B" w:rsidP="00BA15E9">
            <w:pPr>
              <w:jc w:val="center"/>
              <w:rPr>
                <w:rFonts w:cs="Times New Roman"/>
                <w:sz w:val="20"/>
                <w:szCs w:val="20"/>
              </w:rPr>
            </w:pPr>
            <w:r>
              <w:rPr>
                <w:rFonts w:cs="Times New Roman"/>
                <w:sz w:val="20"/>
                <w:szCs w:val="20"/>
              </w:rPr>
              <w:t>12</w:t>
            </w:r>
          </w:p>
        </w:tc>
        <w:tc>
          <w:tcPr>
            <w:tcW w:w="325" w:type="pct"/>
            <w:gridSpan w:val="2"/>
            <w:vMerge w:val="restart"/>
            <w:tcBorders>
              <w:top w:val="single" w:sz="12" w:space="0" w:color="auto"/>
            </w:tcBorders>
            <w:vAlign w:val="center"/>
          </w:tcPr>
          <w:p w:rsidR="00BC6E7B" w:rsidRPr="00D80F31" w:rsidRDefault="00BC6E7B" w:rsidP="00BA15E9">
            <w:pPr>
              <w:jc w:val="center"/>
              <w:rPr>
                <w:rFonts w:cs="Times New Roman"/>
                <w:sz w:val="20"/>
                <w:szCs w:val="20"/>
              </w:rPr>
            </w:pPr>
            <w:r>
              <w:rPr>
                <w:rFonts w:cs="Times New Roman"/>
                <w:sz w:val="20"/>
                <w:szCs w:val="20"/>
              </w:rPr>
              <w:t>64</w:t>
            </w:r>
          </w:p>
        </w:tc>
        <w:tc>
          <w:tcPr>
            <w:tcW w:w="1524" w:type="pct"/>
            <w:gridSpan w:val="2"/>
            <w:vMerge w:val="restart"/>
            <w:tcBorders>
              <w:top w:val="single" w:sz="12" w:space="0" w:color="auto"/>
              <w:right w:val="single" w:sz="12" w:space="0" w:color="auto"/>
            </w:tcBorders>
          </w:tcPr>
          <w:p w:rsidR="00BC6E7B" w:rsidRPr="000E7773" w:rsidRDefault="000E7773" w:rsidP="00253FDB">
            <w:pPr>
              <w:jc w:val="both"/>
              <w:rPr>
                <w:rFonts w:cs="Times New Roman"/>
                <w:sz w:val="20"/>
                <w:szCs w:val="20"/>
              </w:rPr>
            </w:pPr>
            <w:r w:rsidRPr="000E7773">
              <w:rPr>
                <w:rFonts w:cs="Times New Roman"/>
                <w:sz w:val="20"/>
                <w:szCs w:val="20"/>
              </w:rPr>
              <w:t xml:space="preserve">Okresním výborem ČSM byla vybrána Zdenka Paskovská jako oddílová vedoucí za </w:t>
            </w:r>
            <w:r w:rsidRPr="000E7773">
              <w:rPr>
                <w:rFonts w:cs="Times New Roman"/>
                <w:b/>
                <w:sz w:val="20"/>
                <w:szCs w:val="20"/>
              </w:rPr>
              <w:t xml:space="preserve">velmi dobrou práci pro vedení </w:t>
            </w:r>
            <w:r w:rsidR="00EB774E">
              <w:rPr>
                <w:rFonts w:cs="Times New Roman"/>
                <w:b/>
                <w:sz w:val="20"/>
                <w:szCs w:val="20"/>
              </w:rPr>
              <w:t>pionýrské organizace</w:t>
            </w:r>
            <w:r w:rsidRPr="000E7773">
              <w:rPr>
                <w:rFonts w:cs="Times New Roman"/>
                <w:sz w:val="20"/>
                <w:szCs w:val="20"/>
              </w:rPr>
              <w:t xml:space="preserve"> na setkání pionýrů s představiteli strany a vlády na Hluboké.</w:t>
            </w:r>
          </w:p>
        </w:tc>
      </w:tr>
      <w:tr w:rsidR="00BC6E7B" w:rsidRPr="00D80F31" w:rsidTr="003F0E47">
        <w:trPr>
          <w:cantSplit/>
          <w:trHeight w:val="865"/>
          <w:jc w:val="center"/>
        </w:trPr>
        <w:tc>
          <w:tcPr>
            <w:tcW w:w="305" w:type="pct"/>
            <w:gridSpan w:val="2"/>
            <w:vMerge/>
            <w:tcBorders>
              <w:left w:val="single" w:sz="12" w:space="0" w:color="auto"/>
            </w:tcBorders>
            <w:textDirection w:val="btLr"/>
            <w:vAlign w:val="center"/>
          </w:tcPr>
          <w:p w:rsidR="00BC6E7B" w:rsidRPr="00D80F31" w:rsidRDefault="00BC6E7B" w:rsidP="00BA15E9">
            <w:pPr>
              <w:ind w:left="113" w:right="113"/>
              <w:jc w:val="center"/>
              <w:rPr>
                <w:rFonts w:cs="Times New Roman"/>
                <w:sz w:val="20"/>
                <w:szCs w:val="20"/>
              </w:rPr>
            </w:pPr>
          </w:p>
        </w:tc>
        <w:tc>
          <w:tcPr>
            <w:tcW w:w="731" w:type="pct"/>
            <w:gridSpan w:val="2"/>
            <w:tcBorders>
              <w:bottom w:val="single" w:sz="4" w:space="0" w:color="auto"/>
            </w:tcBorders>
            <w:vAlign w:val="center"/>
          </w:tcPr>
          <w:p w:rsidR="00A70D18" w:rsidRDefault="00BC6E7B" w:rsidP="00A70D18">
            <w:pPr>
              <w:jc w:val="center"/>
              <w:rPr>
                <w:rFonts w:cs="Times New Roman"/>
                <w:sz w:val="20"/>
                <w:szCs w:val="20"/>
              </w:rPr>
            </w:pPr>
            <w:r w:rsidRPr="00D80F31">
              <w:rPr>
                <w:rFonts w:cs="Times New Roman"/>
                <w:sz w:val="20"/>
                <w:szCs w:val="20"/>
              </w:rPr>
              <w:t xml:space="preserve">II. </w:t>
            </w:r>
          </w:p>
          <w:p w:rsidR="00BC6E7B" w:rsidRPr="00D80F31" w:rsidRDefault="00BC6E7B" w:rsidP="00A70D18">
            <w:pPr>
              <w:jc w:val="center"/>
              <w:rPr>
                <w:rFonts w:cs="Times New Roman"/>
                <w:sz w:val="20"/>
                <w:szCs w:val="20"/>
              </w:rPr>
            </w:pPr>
            <w:r w:rsidRPr="00D80F31">
              <w:rPr>
                <w:rFonts w:cs="Times New Roman"/>
                <w:sz w:val="20"/>
                <w:szCs w:val="20"/>
              </w:rPr>
              <w:t>(2., 3.)</w:t>
            </w:r>
          </w:p>
        </w:tc>
        <w:tc>
          <w:tcPr>
            <w:tcW w:w="1789" w:type="pct"/>
            <w:gridSpan w:val="2"/>
            <w:tcBorders>
              <w:bottom w:val="single" w:sz="4" w:space="0" w:color="auto"/>
            </w:tcBorders>
          </w:tcPr>
          <w:p w:rsidR="00BC6E7B" w:rsidRPr="00D80F31" w:rsidRDefault="00BC6E7B" w:rsidP="00BA15E9">
            <w:pPr>
              <w:rPr>
                <w:rFonts w:cs="Times New Roman"/>
                <w:sz w:val="20"/>
                <w:szCs w:val="20"/>
              </w:rPr>
            </w:pPr>
            <w:r w:rsidRPr="00D80F31">
              <w:rPr>
                <w:rFonts w:cs="Times New Roman"/>
                <w:sz w:val="20"/>
                <w:szCs w:val="20"/>
              </w:rPr>
              <w:t>Zdenka Paskovská</w:t>
            </w:r>
          </w:p>
        </w:tc>
        <w:tc>
          <w:tcPr>
            <w:tcW w:w="325" w:type="pct"/>
            <w:gridSpan w:val="2"/>
            <w:tcBorders>
              <w:bottom w:val="single" w:sz="4" w:space="0" w:color="auto"/>
            </w:tcBorders>
            <w:vAlign w:val="center"/>
          </w:tcPr>
          <w:p w:rsidR="00BC6E7B" w:rsidRPr="00D80F31" w:rsidRDefault="00BC6E7B" w:rsidP="00BA15E9">
            <w:pPr>
              <w:jc w:val="center"/>
              <w:rPr>
                <w:rFonts w:cs="Times New Roman"/>
                <w:sz w:val="20"/>
                <w:szCs w:val="20"/>
              </w:rPr>
            </w:pPr>
            <w:r>
              <w:rPr>
                <w:rFonts w:cs="Times New Roman"/>
                <w:sz w:val="20"/>
                <w:szCs w:val="20"/>
              </w:rPr>
              <w:t>24</w:t>
            </w:r>
          </w:p>
        </w:tc>
        <w:tc>
          <w:tcPr>
            <w:tcW w:w="325" w:type="pct"/>
            <w:gridSpan w:val="2"/>
            <w:vMerge/>
            <w:vAlign w:val="center"/>
          </w:tcPr>
          <w:p w:rsidR="00BC6E7B" w:rsidRPr="00D80F31" w:rsidRDefault="00BC6E7B" w:rsidP="00BA15E9">
            <w:pPr>
              <w:jc w:val="center"/>
              <w:rPr>
                <w:rFonts w:cs="Times New Roman"/>
                <w:sz w:val="20"/>
                <w:szCs w:val="20"/>
              </w:rPr>
            </w:pPr>
          </w:p>
        </w:tc>
        <w:tc>
          <w:tcPr>
            <w:tcW w:w="1524" w:type="pct"/>
            <w:gridSpan w:val="2"/>
            <w:vMerge/>
            <w:tcBorders>
              <w:right w:val="single" w:sz="12" w:space="0" w:color="auto"/>
            </w:tcBorders>
          </w:tcPr>
          <w:p w:rsidR="00BC6E7B" w:rsidRPr="00D80F31" w:rsidRDefault="00BC6E7B" w:rsidP="00BA15E9">
            <w:pPr>
              <w:jc w:val="both"/>
              <w:rPr>
                <w:rFonts w:cs="Times New Roman"/>
                <w:sz w:val="20"/>
                <w:szCs w:val="20"/>
              </w:rPr>
            </w:pPr>
          </w:p>
        </w:tc>
      </w:tr>
      <w:tr w:rsidR="00BC6E7B" w:rsidRPr="00D80F31" w:rsidTr="003F0E47">
        <w:trPr>
          <w:cantSplit/>
          <w:trHeight w:val="865"/>
          <w:jc w:val="center"/>
        </w:trPr>
        <w:tc>
          <w:tcPr>
            <w:tcW w:w="305" w:type="pct"/>
            <w:gridSpan w:val="2"/>
            <w:vMerge/>
            <w:tcBorders>
              <w:left w:val="single" w:sz="12" w:space="0" w:color="auto"/>
              <w:bottom w:val="single" w:sz="12" w:space="0" w:color="auto"/>
            </w:tcBorders>
            <w:textDirection w:val="btLr"/>
            <w:vAlign w:val="center"/>
          </w:tcPr>
          <w:p w:rsidR="00BC6E7B" w:rsidRPr="00D80F31" w:rsidRDefault="00BC6E7B" w:rsidP="00BA15E9">
            <w:pPr>
              <w:ind w:left="113" w:right="113"/>
              <w:jc w:val="center"/>
              <w:rPr>
                <w:rFonts w:cs="Times New Roman"/>
                <w:sz w:val="20"/>
                <w:szCs w:val="20"/>
              </w:rPr>
            </w:pPr>
          </w:p>
        </w:tc>
        <w:tc>
          <w:tcPr>
            <w:tcW w:w="731" w:type="pct"/>
            <w:gridSpan w:val="2"/>
            <w:tcBorders>
              <w:bottom w:val="single" w:sz="12" w:space="0" w:color="auto"/>
            </w:tcBorders>
            <w:vAlign w:val="center"/>
          </w:tcPr>
          <w:p w:rsidR="00A70D18" w:rsidRDefault="00BC6E7B" w:rsidP="00A70D18">
            <w:pPr>
              <w:jc w:val="center"/>
              <w:rPr>
                <w:rFonts w:cs="Times New Roman"/>
                <w:sz w:val="20"/>
                <w:szCs w:val="20"/>
              </w:rPr>
            </w:pPr>
            <w:r w:rsidRPr="00D80F31">
              <w:rPr>
                <w:rFonts w:cs="Times New Roman"/>
                <w:sz w:val="20"/>
                <w:szCs w:val="20"/>
              </w:rPr>
              <w:t>III.</w:t>
            </w:r>
          </w:p>
          <w:p w:rsidR="00BC6E7B" w:rsidRPr="00D80F31" w:rsidRDefault="00BC6E7B" w:rsidP="00A70D18">
            <w:pPr>
              <w:jc w:val="center"/>
              <w:rPr>
                <w:rFonts w:cs="Times New Roman"/>
                <w:sz w:val="20"/>
                <w:szCs w:val="20"/>
              </w:rPr>
            </w:pPr>
            <w:r w:rsidRPr="00D80F31">
              <w:rPr>
                <w:rFonts w:cs="Times New Roman"/>
                <w:sz w:val="20"/>
                <w:szCs w:val="20"/>
              </w:rPr>
              <w:t xml:space="preserve"> (4., 5.)</w:t>
            </w:r>
          </w:p>
        </w:tc>
        <w:tc>
          <w:tcPr>
            <w:tcW w:w="1789" w:type="pct"/>
            <w:gridSpan w:val="2"/>
            <w:tcBorders>
              <w:bottom w:val="single" w:sz="12" w:space="0" w:color="auto"/>
            </w:tcBorders>
          </w:tcPr>
          <w:p w:rsidR="00BC6E7B" w:rsidRPr="00D80F31" w:rsidRDefault="00BC6E7B" w:rsidP="00BA15E9">
            <w:pPr>
              <w:rPr>
                <w:rFonts w:cs="Times New Roman"/>
                <w:sz w:val="20"/>
                <w:szCs w:val="20"/>
              </w:rPr>
            </w:pPr>
            <w:r>
              <w:rPr>
                <w:rFonts w:cs="Times New Roman"/>
                <w:sz w:val="20"/>
                <w:szCs w:val="20"/>
              </w:rPr>
              <w:t>Květoslava Salátová</w:t>
            </w:r>
          </w:p>
        </w:tc>
        <w:tc>
          <w:tcPr>
            <w:tcW w:w="325" w:type="pct"/>
            <w:gridSpan w:val="2"/>
            <w:tcBorders>
              <w:bottom w:val="single" w:sz="12" w:space="0" w:color="auto"/>
            </w:tcBorders>
            <w:vAlign w:val="center"/>
          </w:tcPr>
          <w:p w:rsidR="00BC6E7B" w:rsidRPr="00D80F31" w:rsidRDefault="00BC6E7B" w:rsidP="00BA15E9">
            <w:pPr>
              <w:jc w:val="center"/>
              <w:rPr>
                <w:rFonts w:cs="Times New Roman"/>
                <w:sz w:val="20"/>
                <w:szCs w:val="20"/>
              </w:rPr>
            </w:pPr>
            <w:r>
              <w:rPr>
                <w:rFonts w:cs="Times New Roman"/>
                <w:sz w:val="20"/>
                <w:szCs w:val="20"/>
              </w:rPr>
              <w:t>28</w:t>
            </w:r>
          </w:p>
        </w:tc>
        <w:tc>
          <w:tcPr>
            <w:tcW w:w="325" w:type="pct"/>
            <w:gridSpan w:val="2"/>
            <w:vMerge/>
            <w:tcBorders>
              <w:bottom w:val="single" w:sz="12" w:space="0" w:color="auto"/>
            </w:tcBorders>
            <w:vAlign w:val="center"/>
          </w:tcPr>
          <w:p w:rsidR="00BC6E7B" w:rsidRPr="00D80F31" w:rsidRDefault="00BC6E7B" w:rsidP="00BA15E9">
            <w:pPr>
              <w:jc w:val="center"/>
              <w:rPr>
                <w:rFonts w:cs="Times New Roman"/>
                <w:sz w:val="20"/>
                <w:szCs w:val="20"/>
              </w:rPr>
            </w:pPr>
          </w:p>
        </w:tc>
        <w:tc>
          <w:tcPr>
            <w:tcW w:w="1524" w:type="pct"/>
            <w:gridSpan w:val="2"/>
            <w:vMerge/>
            <w:tcBorders>
              <w:bottom w:val="single" w:sz="12" w:space="0" w:color="auto"/>
              <w:right w:val="single" w:sz="12" w:space="0" w:color="auto"/>
            </w:tcBorders>
          </w:tcPr>
          <w:p w:rsidR="00BC6E7B" w:rsidRPr="00D80F31" w:rsidRDefault="00BC6E7B" w:rsidP="00BA15E9">
            <w:pPr>
              <w:jc w:val="both"/>
              <w:rPr>
                <w:rFonts w:cs="Times New Roman"/>
                <w:sz w:val="20"/>
                <w:szCs w:val="20"/>
              </w:rPr>
            </w:pPr>
          </w:p>
        </w:tc>
      </w:tr>
      <w:tr w:rsidR="00BC6E7B" w:rsidRPr="00D80F31" w:rsidTr="003F0E47">
        <w:trPr>
          <w:cantSplit/>
          <w:trHeight w:val="1618"/>
          <w:jc w:val="center"/>
        </w:trPr>
        <w:tc>
          <w:tcPr>
            <w:tcW w:w="305" w:type="pct"/>
            <w:gridSpan w:val="2"/>
            <w:vMerge w:val="restart"/>
            <w:tcBorders>
              <w:top w:val="single" w:sz="12" w:space="0" w:color="auto"/>
              <w:left w:val="single" w:sz="12" w:space="0" w:color="auto"/>
            </w:tcBorders>
            <w:textDirection w:val="btLr"/>
            <w:vAlign w:val="center"/>
          </w:tcPr>
          <w:p w:rsidR="00BC6E7B" w:rsidRPr="00D80F31" w:rsidRDefault="00BC6E7B" w:rsidP="00BA15E9">
            <w:pPr>
              <w:ind w:left="113" w:right="113"/>
              <w:jc w:val="center"/>
              <w:rPr>
                <w:rFonts w:cs="Times New Roman"/>
                <w:sz w:val="20"/>
                <w:szCs w:val="20"/>
              </w:rPr>
            </w:pPr>
            <w:r w:rsidRPr="00D80F31">
              <w:rPr>
                <w:rFonts w:cs="Times New Roman"/>
                <w:sz w:val="20"/>
                <w:szCs w:val="20"/>
              </w:rPr>
              <w:t>1963-1964</w:t>
            </w:r>
          </w:p>
        </w:tc>
        <w:tc>
          <w:tcPr>
            <w:tcW w:w="731" w:type="pct"/>
            <w:gridSpan w:val="2"/>
            <w:tcBorders>
              <w:top w:val="single" w:sz="12" w:space="0" w:color="auto"/>
            </w:tcBorders>
            <w:vAlign w:val="center"/>
          </w:tcPr>
          <w:p w:rsidR="00A70D18" w:rsidRDefault="00BC6E7B" w:rsidP="00A70D18">
            <w:pPr>
              <w:jc w:val="center"/>
              <w:rPr>
                <w:rFonts w:cs="Times New Roman"/>
                <w:sz w:val="20"/>
                <w:szCs w:val="20"/>
              </w:rPr>
            </w:pPr>
            <w:r w:rsidRPr="00D80F31">
              <w:rPr>
                <w:rFonts w:cs="Times New Roman"/>
                <w:sz w:val="20"/>
                <w:szCs w:val="20"/>
              </w:rPr>
              <w:t xml:space="preserve">I. </w:t>
            </w:r>
          </w:p>
          <w:p w:rsidR="00BC6E7B" w:rsidRPr="00D80F31" w:rsidRDefault="00BC6E7B" w:rsidP="00A70D18">
            <w:pPr>
              <w:jc w:val="center"/>
              <w:rPr>
                <w:rFonts w:cs="Times New Roman"/>
                <w:sz w:val="20"/>
                <w:szCs w:val="20"/>
              </w:rPr>
            </w:pPr>
            <w:r w:rsidRPr="00D80F31">
              <w:rPr>
                <w:rFonts w:cs="Times New Roman"/>
                <w:sz w:val="20"/>
                <w:szCs w:val="20"/>
              </w:rPr>
              <w:t>(1.)</w:t>
            </w:r>
          </w:p>
        </w:tc>
        <w:tc>
          <w:tcPr>
            <w:tcW w:w="1789" w:type="pct"/>
            <w:gridSpan w:val="2"/>
            <w:tcBorders>
              <w:top w:val="single" w:sz="12" w:space="0" w:color="auto"/>
            </w:tcBorders>
          </w:tcPr>
          <w:p w:rsidR="00BC6E7B" w:rsidRPr="00D80F31" w:rsidRDefault="00BC6E7B" w:rsidP="00BA15E9">
            <w:pPr>
              <w:rPr>
                <w:rFonts w:cs="Times New Roman"/>
                <w:sz w:val="20"/>
                <w:szCs w:val="20"/>
              </w:rPr>
            </w:pPr>
            <w:r w:rsidRPr="00D80F31">
              <w:rPr>
                <w:rFonts w:cs="Times New Roman"/>
                <w:sz w:val="20"/>
                <w:szCs w:val="20"/>
              </w:rPr>
              <w:t>Jaromír Vaňhara</w:t>
            </w:r>
          </w:p>
        </w:tc>
        <w:tc>
          <w:tcPr>
            <w:tcW w:w="325" w:type="pct"/>
            <w:gridSpan w:val="2"/>
            <w:tcBorders>
              <w:top w:val="single" w:sz="12" w:space="0" w:color="auto"/>
            </w:tcBorders>
            <w:vAlign w:val="center"/>
          </w:tcPr>
          <w:p w:rsidR="00BC6E7B" w:rsidRPr="00D80F31" w:rsidRDefault="00BC6E7B" w:rsidP="00BA15E9">
            <w:pPr>
              <w:jc w:val="center"/>
              <w:rPr>
                <w:rFonts w:cs="Times New Roman"/>
                <w:sz w:val="20"/>
                <w:szCs w:val="20"/>
              </w:rPr>
            </w:pPr>
            <w:r>
              <w:rPr>
                <w:rFonts w:cs="Times New Roman"/>
                <w:sz w:val="20"/>
                <w:szCs w:val="20"/>
              </w:rPr>
              <w:t>18</w:t>
            </w:r>
          </w:p>
        </w:tc>
        <w:tc>
          <w:tcPr>
            <w:tcW w:w="325" w:type="pct"/>
            <w:gridSpan w:val="2"/>
            <w:vMerge w:val="restart"/>
            <w:tcBorders>
              <w:top w:val="single" w:sz="12" w:space="0" w:color="auto"/>
            </w:tcBorders>
            <w:vAlign w:val="center"/>
          </w:tcPr>
          <w:p w:rsidR="00BC6E7B" w:rsidRPr="00D80F31" w:rsidRDefault="00BC6E7B" w:rsidP="00BA15E9">
            <w:pPr>
              <w:jc w:val="center"/>
              <w:rPr>
                <w:rFonts w:cs="Times New Roman"/>
                <w:sz w:val="20"/>
                <w:szCs w:val="20"/>
              </w:rPr>
            </w:pPr>
            <w:r>
              <w:rPr>
                <w:rFonts w:cs="Times New Roman"/>
                <w:sz w:val="20"/>
                <w:szCs w:val="20"/>
              </w:rPr>
              <w:t>75</w:t>
            </w:r>
          </w:p>
        </w:tc>
        <w:tc>
          <w:tcPr>
            <w:tcW w:w="1524" w:type="pct"/>
            <w:gridSpan w:val="2"/>
            <w:vMerge w:val="restart"/>
            <w:tcBorders>
              <w:top w:val="single" w:sz="12" w:space="0" w:color="auto"/>
              <w:right w:val="single" w:sz="12" w:space="0" w:color="auto"/>
            </w:tcBorders>
          </w:tcPr>
          <w:p w:rsidR="000E7773" w:rsidRPr="006C734B" w:rsidRDefault="000E7773" w:rsidP="000E7773">
            <w:pPr>
              <w:jc w:val="both"/>
              <w:rPr>
                <w:rFonts w:cs="Times New Roman"/>
                <w:b/>
                <w:szCs w:val="24"/>
              </w:rPr>
            </w:pPr>
            <w:r w:rsidRPr="000E7773">
              <w:rPr>
                <w:rFonts w:cs="Times New Roman"/>
                <w:sz w:val="20"/>
                <w:szCs w:val="20"/>
              </w:rPr>
              <w:t>„Ke Dni učitelů byl ředitel školy Jaromír Vaňhara celostátně vyznamenán za svědomitou a pečlivou učebně výchovnou práci, zvláště v oboru moderních technických pomůcek, progresivních metod práce a</w:t>
            </w:r>
            <w:r w:rsidR="000A2AF4">
              <w:rPr>
                <w:rFonts w:cs="Times New Roman"/>
                <w:sz w:val="20"/>
                <w:szCs w:val="20"/>
              </w:rPr>
              <w:t> </w:t>
            </w:r>
            <w:r w:rsidRPr="000E7773">
              <w:rPr>
                <w:rFonts w:cs="Times New Roman"/>
                <w:sz w:val="20"/>
                <w:szCs w:val="20"/>
              </w:rPr>
              <w:t xml:space="preserve">rozšiřování dobrých zkušeností. </w:t>
            </w:r>
            <w:r w:rsidRPr="000E7773">
              <w:rPr>
                <w:rFonts w:cs="Times New Roman"/>
                <w:b/>
                <w:sz w:val="20"/>
                <w:szCs w:val="20"/>
              </w:rPr>
              <w:t>Obdržel titul Vzorný učitel</w:t>
            </w:r>
            <w:r w:rsidRPr="006C734B">
              <w:rPr>
                <w:rFonts w:cs="Times New Roman"/>
                <w:b/>
                <w:szCs w:val="24"/>
              </w:rPr>
              <w:t xml:space="preserve">. </w:t>
            </w:r>
          </w:p>
          <w:p w:rsidR="000E7773" w:rsidRPr="000E7773" w:rsidRDefault="000E7773" w:rsidP="000E7773">
            <w:pPr>
              <w:jc w:val="both"/>
              <w:rPr>
                <w:rFonts w:cs="Times New Roman"/>
                <w:sz w:val="20"/>
                <w:szCs w:val="20"/>
              </w:rPr>
            </w:pPr>
            <w:r w:rsidRPr="000E7773">
              <w:rPr>
                <w:rFonts w:cs="Times New Roman"/>
                <w:sz w:val="20"/>
                <w:szCs w:val="20"/>
              </w:rPr>
              <w:t xml:space="preserve">Celý učitelský kolektiv obdržel </w:t>
            </w:r>
            <w:r w:rsidRPr="000E7773">
              <w:rPr>
                <w:rFonts w:cs="Times New Roman"/>
                <w:b/>
                <w:sz w:val="20"/>
                <w:szCs w:val="20"/>
              </w:rPr>
              <w:t>uznání rady ONV v Opavě</w:t>
            </w:r>
            <w:r w:rsidRPr="000E7773">
              <w:rPr>
                <w:rFonts w:cs="Times New Roman"/>
                <w:sz w:val="20"/>
                <w:szCs w:val="20"/>
              </w:rPr>
              <w:t xml:space="preserve"> za úspěšnou učebně výchovnou práci. </w:t>
            </w:r>
          </w:p>
          <w:p w:rsidR="00BC6E7B" w:rsidRPr="00D80F31" w:rsidRDefault="000E7773" w:rsidP="000A2AF4">
            <w:pPr>
              <w:jc w:val="both"/>
              <w:rPr>
                <w:rFonts w:cs="Times New Roman"/>
                <w:sz w:val="20"/>
                <w:szCs w:val="20"/>
              </w:rPr>
            </w:pPr>
            <w:r w:rsidRPr="000E7773">
              <w:rPr>
                <w:rFonts w:cs="Times New Roman"/>
                <w:sz w:val="20"/>
                <w:szCs w:val="20"/>
              </w:rPr>
              <w:t xml:space="preserve">K 15. výročí založení pionýrské organizace obdržela naše pionýrská skupina </w:t>
            </w:r>
            <w:r w:rsidRPr="000E7773">
              <w:rPr>
                <w:rFonts w:cs="Times New Roman"/>
                <w:b/>
                <w:sz w:val="20"/>
                <w:szCs w:val="20"/>
              </w:rPr>
              <w:t>čestný štít a název Pionýrská skupina</w:t>
            </w:r>
            <w:r w:rsidRPr="000E7773">
              <w:rPr>
                <w:rFonts w:cs="Times New Roman"/>
                <w:sz w:val="20"/>
                <w:szCs w:val="20"/>
              </w:rPr>
              <w:t xml:space="preserve"> 15.</w:t>
            </w:r>
            <w:r w:rsidR="000A2AF4">
              <w:rPr>
                <w:rFonts w:cs="Times New Roman"/>
                <w:sz w:val="20"/>
                <w:szCs w:val="20"/>
              </w:rPr>
              <w:t> </w:t>
            </w:r>
            <w:r w:rsidRPr="000E7773">
              <w:rPr>
                <w:rFonts w:cs="Times New Roman"/>
                <w:sz w:val="20"/>
                <w:szCs w:val="20"/>
              </w:rPr>
              <w:t>výročí PO.“</w:t>
            </w:r>
            <w:r>
              <w:rPr>
                <w:rStyle w:val="Znakapoznpodarou"/>
                <w:rFonts w:cs="Times New Roman"/>
                <w:sz w:val="20"/>
                <w:szCs w:val="20"/>
              </w:rPr>
              <w:footnoteReference w:id="15"/>
            </w:r>
          </w:p>
        </w:tc>
      </w:tr>
      <w:tr w:rsidR="00BC6E7B" w:rsidRPr="00D80F31" w:rsidTr="003F0E47">
        <w:trPr>
          <w:cantSplit/>
          <w:trHeight w:val="1619"/>
          <w:jc w:val="center"/>
        </w:trPr>
        <w:tc>
          <w:tcPr>
            <w:tcW w:w="305" w:type="pct"/>
            <w:gridSpan w:val="2"/>
            <w:vMerge/>
            <w:tcBorders>
              <w:left w:val="single" w:sz="12" w:space="0" w:color="auto"/>
            </w:tcBorders>
            <w:textDirection w:val="btLr"/>
            <w:vAlign w:val="center"/>
          </w:tcPr>
          <w:p w:rsidR="00BC6E7B" w:rsidRPr="00D80F31" w:rsidRDefault="00BC6E7B" w:rsidP="00BA15E9">
            <w:pPr>
              <w:ind w:left="113" w:right="113"/>
              <w:jc w:val="center"/>
              <w:rPr>
                <w:rFonts w:cs="Times New Roman"/>
                <w:sz w:val="20"/>
                <w:szCs w:val="20"/>
              </w:rPr>
            </w:pPr>
          </w:p>
        </w:tc>
        <w:tc>
          <w:tcPr>
            <w:tcW w:w="731" w:type="pct"/>
            <w:gridSpan w:val="2"/>
            <w:tcBorders>
              <w:bottom w:val="single" w:sz="4" w:space="0" w:color="auto"/>
            </w:tcBorders>
            <w:vAlign w:val="center"/>
          </w:tcPr>
          <w:p w:rsidR="00A70D18" w:rsidRDefault="00BC6E7B" w:rsidP="00A70D18">
            <w:pPr>
              <w:jc w:val="center"/>
              <w:rPr>
                <w:rFonts w:cs="Times New Roman"/>
                <w:sz w:val="20"/>
                <w:szCs w:val="20"/>
              </w:rPr>
            </w:pPr>
            <w:r w:rsidRPr="00D80F31">
              <w:rPr>
                <w:rFonts w:cs="Times New Roman"/>
                <w:sz w:val="20"/>
                <w:szCs w:val="20"/>
              </w:rPr>
              <w:t xml:space="preserve">II. </w:t>
            </w:r>
          </w:p>
          <w:p w:rsidR="00BC6E7B" w:rsidRPr="00D80F31" w:rsidRDefault="00BC6E7B" w:rsidP="00A70D18">
            <w:pPr>
              <w:jc w:val="center"/>
              <w:rPr>
                <w:rFonts w:cs="Times New Roman"/>
                <w:sz w:val="20"/>
                <w:szCs w:val="20"/>
              </w:rPr>
            </w:pPr>
            <w:r w:rsidRPr="00D80F31">
              <w:rPr>
                <w:rFonts w:cs="Times New Roman"/>
                <w:sz w:val="20"/>
                <w:szCs w:val="20"/>
              </w:rPr>
              <w:t>(2., 3.)</w:t>
            </w:r>
          </w:p>
        </w:tc>
        <w:tc>
          <w:tcPr>
            <w:tcW w:w="1789" w:type="pct"/>
            <w:gridSpan w:val="2"/>
            <w:tcBorders>
              <w:bottom w:val="single" w:sz="4" w:space="0" w:color="auto"/>
            </w:tcBorders>
          </w:tcPr>
          <w:p w:rsidR="00BC6E7B" w:rsidRDefault="00BC6E7B" w:rsidP="00BA15E9">
            <w:pPr>
              <w:rPr>
                <w:rFonts w:cs="Times New Roman"/>
                <w:sz w:val="20"/>
                <w:szCs w:val="20"/>
              </w:rPr>
            </w:pPr>
            <w:r w:rsidRPr="00D80F31">
              <w:rPr>
                <w:rFonts w:cs="Times New Roman"/>
                <w:sz w:val="20"/>
                <w:szCs w:val="20"/>
              </w:rPr>
              <w:t>Zdenka Paskovská</w:t>
            </w:r>
            <w:r>
              <w:rPr>
                <w:rFonts w:cs="Times New Roman"/>
                <w:sz w:val="20"/>
                <w:szCs w:val="20"/>
              </w:rPr>
              <w:t xml:space="preserve">-Rajnochová </w:t>
            </w:r>
          </w:p>
          <w:p w:rsidR="00BC6E7B" w:rsidRDefault="00BC6E7B" w:rsidP="00BA15E9">
            <w:pPr>
              <w:rPr>
                <w:rFonts w:cs="Times New Roman"/>
                <w:sz w:val="20"/>
                <w:szCs w:val="20"/>
              </w:rPr>
            </w:pPr>
            <w:r>
              <w:rPr>
                <w:rFonts w:cs="Times New Roman"/>
                <w:sz w:val="20"/>
                <w:szCs w:val="20"/>
              </w:rPr>
              <w:t xml:space="preserve">(do 16. 9. 1963) </w:t>
            </w:r>
            <w:r>
              <w:rPr>
                <w:rFonts w:cs="Times New Roman"/>
                <w:sz w:val="20"/>
                <w:szCs w:val="20"/>
              </w:rPr>
              <w:sym w:font="Symbol" w:char="F0AE"/>
            </w:r>
            <w:r>
              <w:rPr>
                <w:rFonts w:cs="Times New Roman"/>
                <w:sz w:val="20"/>
                <w:szCs w:val="20"/>
              </w:rPr>
              <w:t xml:space="preserve"> Vlasta Krzywoňová (do 21. 10. 1963) </w:t>
            </w:r>
            <w:r>
              <w:rPr>
                <w:rFonts w:cs="Times New Roman"/>
                <w:sz w:val="20"/>
                <w:szCs w:val="20"/>
              </w:rPr>
              <w:sym w:font="Symbol" w:char="F0AE"/>
            </w:r>
            <w:r>
              <w:rPr>
                <w:rFonts w:cs="Times New Roman"/>
                <w:sz w:val="20"/>
                <w:szCs w:val="20"/>
              </w:rPr>
              <w:t xml:space="preserve"> Rudolf Špůrek </w:t>
            </w:r>
          </w:p>
          <w:p w:rsidR="00BC6E7B" w:rsidRPr="00D80F31" w:rsidRDefault="00BC6E7B" w:rsidP="00BA15E9">
            <w:pPr>
              <w:rPr>
                <w:rFonts w:cs="Times New Roman"/>
                <w:sz w:val="20"/>
                <w:szCs w:val="20"/>
              </w:rPr>
            </w:pPr>
            <w:r>
              <w:rPr>
                <w:rFonts w:cs="Times New Roman"/>
                <w:sz w:val="20"/>
                <w:szCs w:val="20"/>
              </w:rPr>
              <w:t>(do konce školního roku)</w:t>
            </w:r>
          </w:p>
        </w:tc>
        <w:tc>
          <w:tcPr>
            <w:tcW w:w="325" w:type="pct"/>
            <w:gridSpan w:val="2"/>
            <w:tcBorders>
              <w:bottom w:val="single" w:sz="4" w:space="0" w:color="auto"/>
            </w:tcBorders>
            <w:vAlign w:val="center"/>
          </w:tcPr>
          <w:p w:rsidR="00BC6E7B" w:rsidRPr="00D80F31" w:rsidRDefault="00BC6E7B" w:rsidP="00BA15E9">
            <w:pPr>
              <w:jc w:val="center"/>
              <w:rPr>
                <w:rFonts w:cs="Times New Roman"/>
                <w:sz w:val="20"/>
                <w:szCs w:val="20"/>
              </w:rPr>
            </w:pPr>
            <w:r>
              <w:rPr>
                <w:rFonts w:cs="Times New Roman"/>
                <w:sz w:val="20"/>
                <w:szCs w:val="20"/>
              </w:rPr>
              <w:t>26</w:t>
            </w:r>
          </w:p>
        </w:tc>
        <w:tc>
          <w:tcPr>
            <w:tcW w:w="325" w:type="pct"/>
            <w:gridSpan w:val="2"/>
            <w:vMerge/>
            <w:vAlign w:val="center"/>
          </w:tcPr>
          <w:p w:rsidR="00BC6E7B" w:rsidRPr="00D80F31" w:rsidRDefault="00BC6E7B" w:rsidP="00BA15E9">
            <w:pPr>
              <w:jc w:val="center"/>
              <w:rPr>
                <w:rFonts w:cs="Times New Roman"/>
                <w:sz w:val="20"/>
                <w:szCs w:val="20"/>
              </w:rPr>
            </w:pPr>
          </w:p>
        </w:tc>
        <w:tc>
          <w:tcPr>
            <w:tcW w:w="1524" w:type="pct"/>
            <w:gridSpan w:val="2"/>
            <w:vMerge/>
            <w:tcBorders>
              <w:right w:val="single" w:sz="12" w:space="0" w:color="auto"/>
            </w:tcBorders>
          </w:tcPr>
          <w:p w:rsidR="00BC6E7B" w:rsidRPr="00D80F31" w:rsidRDefault="00BC6E7B" w:rsidP="00BA15E9">
            <w:pPr>
              <w:jc w:val="both"/>
              <w:rPr>
                <w:rFonts w:cs="Times New Roman"/>
                <w:sz w:val="20"/>
                <w:szCs w:val="20"/>
              </w:rPr>
            </w:pPr>
          </w:p>
        </w:tc>
      </w:tr>
      <w:tr w:rsidR="00BC6E7B" w:rsidRPr="00D80F31" w:rsidTr="003F0E47">
        <w:trPr>
          <w:cantSplit/>
          <w:trHeight w:val="1619"/>
          <w:jc w:val="center"/>
        </w:trPr>
        <w:tc>
          <w:tcPr>
            <w:tcW w:w="305" w:type="pct"/>
            <w:gridSpan w:val="2"/>
            <w:vMerge/>
            <w:tcBorders>
              <w:left w:val="single" w:sz="12" w:space="0" w:color="auto"/>
              <w:bottom w:val="single" w:sz="12" w:space="0" w:color="auto"/>
            </w:tcBorders>
            <w:textDirection w:val="btLr"/>
            <w:vAlign w:val="center"/>
          </w:tcPr>
          <w:p w:rsidR="00BC6E7B" w:rsidRPr="00D80F31" w:rsidRDefault="00BC6E7B" w:rsidP="00BA15E9">
            <w:pPr>
              <w:ind w:left="113" w:right="113"/>
              <w:jc w:val="center"/>
              <w:rPr>
                <w:rFonts w:cs="Times New Roman"/>
                <w:sz w:val="20"/>
                <w:szCs w:val="20"/>
              </w:rPr>
            </w:pPr>
          </w:p>
        </w:tc>
        <w:tc>
          <w:tcPr>
            <w:tcW w:w="731" w:type="pct"/>
            <w:gridSpan w:val="2"/>
            <w:tcBorders>
              <w:bottom w:val="single" w:sz="12" w:space="0" w:color="auto"/>
            </w:tcBorders>
            <w:vAlign w:val="center"/>
          </w:tcPr>
          <w:p w:rsidR="00A70D18" w:rsidRDefault="00BC6E7B" w:rsidP="00A70D18">
            <w:pPr>
              <w:jc w:val="center"/>
              <w:rPr>
                <w:rFonts w:cs="Times New Roman"/>
                <w:sz w:val="20"/>
                <w:szCs w:val="20"/>
              </w:rPr>
            </w:pPr>
            <w:r w:rsidRPr="00D80F31">
              <w:rPr>
                <w:rFonts w:cs="Times New Roman"/>
                <w:sz w:val="20"/>
                <w:szCs w:val="20"/>
              </w:rPr>
              <w:t xml:space="preserve">III. </w:t>
            </w:r>
          </w:p>
          <w:p w:rsidR="00BC6E7B" w:rsidRPr="00D80F31" w:rsidRDefault="00BC6E7B" w:rsidP="00A70D18">
            <w:pPr>
              <w:jc w:val="center"/>
              <w:rPr>
                <w:rFonts w:cs="Times New Roman"/>
                <w:sz w:val="20"/>
                <w:szCs w:val="20"/>
              </w:rPr>
            </w:pPr>
            <w:r w:rsidRPr="00D80F31">
              <w:rPr>
                <w:rFonts w:cs="Times New Roman"/>
                <w:sz w:val="20"/>
                <w:szCs w:val="20"/>
              </w:rPr>
              <w:t>(4., 5.)</w:t>
            </w:r>
          </w:p>
        </w:tc>
        <w:tc>
          <w:tcPr>
            <w:tcW w:w="1789" w:type="pct"/>
            <w:gridSpan w:val="2"/>
            <w:tcBorders>
              <w:bottom w:val="single" w:sz="12" w:space="0" w:color="auto"/>
            </w:tcBorders>
          </w:tcPr>
          <w:p w:rsidR="00BC6E7B" w:rsidRPr="00D80F31" w:rsidRDefault="00BC6E7B" w:rsidP="00BA15E9">
            <w:pPr>
              <w:rPr>
                <w:rFonts w:cs="Times New Roman"/>
                <w:sz w:val="20"/>
                <w:szCs w:val="20"/>
              </w:rPr>
            </w:pPr>
            <w:r>
              <w:rPr>
                <w:rFonts w:cs="Times New Roman"/>
                <w:sz w:val="20"/>
                <w:szCs w:val="20"/>
              </w:rPr>
              <w:t>Květoslava Salátová</w:t>
            </w:r>
          </w:p>
        </w:tc>
        <w:tc>
          <w:tcPr>
            <w:tcW w:w="325" w:type="pct"/>
            <w:gridSpan w:val="2"/>
            <w:tcBorders>
              <w:bottom w:val="single" w:sz="12" w:space="0" w:color="auto"/>
            </w:tcBorders>
            <w:vAlign w:val="center"/>
          </w:tcPr>
          <w:p w:rsidR="00BC6E7B" w:rsidRPr="00D80F31" w:rsidRDefault="00BC6E7B" w:rsidP="00BA15E9">
            <w:pPr>
              <w:jc w:val="center"/>
              <w:rPr>
                <w:rFonts w:cs="Times New Roman"/>
                <w:sz w:val="20"/>
                <w:szCs w:val="20"/>
              </w:rPr>
            </w:pPr>
            <w:r>
              <w:rPr>
                <w:rFonts w:cs="Times New Roman"/>
                <w:sz w:val="20"/>
                <w:szCs w:val="20"/>
              </w:rPr>
              <w:t>31</w:t>
            </w:r>
          </w:p>
        </w:tc>
        <w:tc>
          <w:tcPr>
            <w:tcW w:w="325" w:type="pct"/>
            <w:gridSpan w:val="2"/>
            <w:vMerge/>
            <w:tcBorders>
              <w:bottom w:val="single" w:sz="12" w:space="0" w:color="auto"/>
            </w:tcBorders>
            <w:vAlign w:val="center"/>
          </w:tcPr>
          <w:p w:rsidR="00BC6E7B" w:rsidRPr="00D80F31" w:rsidRDefault="00BC6E7B" w:rsidP="00BA15E9">
            <w:pPr>
              <w:jc w:val="center"/>
              <w:rPr>
                <w:rFonts w:cs="Times New Roman"/>
                <w:sz w:val="20"/>
                <w:szCs w:val="20"/>
              </w:rPr>
            </w:pPr>
          </w:p>
        </w:tc>
        <w:tc>
          <w:tcPr>
            <w:tcW w:w="1524" w:type="pct"/>
            <w:gridSpan w:val="2"/>
            <w:vMerge/>
            <w:tcBorders>
              <w:bottom w:val="single" w:sz="12" w:space="0" w:color="auto"/>
              <w:right w:val="single" w:sz="12" w:space="0" w:color="auto"/>
            </w:tcBorders>
          </w:tcPr>
          <w:p w:rsidR="00BC6E7B" w:rsidRPr="00D80F31" w:rsidRDefault="00BC6E7B" w:rsidP="00BA15E9">
            <w:pPr>
              <w:jc w:val="both"/>
              <w:rPr>
                <w:rFonts w:cs="Times New Roman"/>
                <w:sz w:val="20"/>
                <w:szCs w:val="20"/>
              </w:rPr>
            </w:pPr>
          </w:p>
        </w:tc>
      </w:tr>
      <w:tr w:rsidR="00BC6E7B" w:rsidRPr="00D80F31" w:rsidTr="003F0E47">
        <w:trPr>
          <w:cantSplit/>
          <w:trHeight w:val="865"/>
          <w:jc w:val="center"/>
        </w:trPr>
        <w:tc>
          <w:tcPr>
            <w:tcW w:w="305" w:type="pct"/>
            <w:gridSpan w:val="2"/>
            <w:vMerge w:val="restart"/>
            <w:tcBorders>
              <w:top w:val="single" w:sz="12" w:space="0" w:color="auto"/>
              <w:left w:val="single" w:sz="12" w:space="0" w:color="auto"/>
            </w:tcBorders>
            <w:textDirection w:val="btLr"/>
            <w:vAlign w:val="center"/>
          </w:tcPr>
          <w:p w:rsidR="00BC6E7B" w:rsidRPr="00D80F31" w:rsidRDefault="00BC6E7B" w:rsidP="00BA15E9">
            <w:pPr>
              <w:ind w:left="113" w:right="113"/>
              <w:jc w:val="center"/>
              <w:rPr>
                <w:rFonts w:cs="Times New Roman"/>
                <w:sz w:val="20"/>
                <w:szCs w:val="20"/>
              </w:rPr>
            </w:pPr>
            <w:r w:rsidRPr="00D80F31">
              <w:rPr>
                <w:rFonts w:cs="Times New Roman"/>
                <w:sz w:val="20"/>
                <w:szCs w:val="20"/>
              </w:rPr>
              <w:t>1964-1965</w:t>
            </w:r>
          </w:p>
        </w:tc>
        <w:tc>
          <w:tcPr>
            <w:tcW w:w="731" w:type="pct"/>
            <w:gridSpan w:val="2"/>
            <w:tcBorders>
              <w:top w:val="single" w:sz="12" w:space="0" w:color="auto"/>
            </w:tcBorders>
            <w:vAlign w:val="center"/>
          </w:tcPr>
          <w:p w:rsidR="00A70D18" w:rsidRDefault="00BC6E7B" w:rsidP="00A70D18">
            <w:pPr>
              <w:jc w:val="center"/>
              <w:rPr>
                <w:rFonts w:cs="Times New Roman"/>
                <w:sz w:val="20"/>
                <w:szCs w:val="20"/>
              </w:rPr>
            </w:pPr>
            <w:r w:rsidRPr="00D80F31">
              <w:rPr>
                <w:rFonts w:cs="Times New Roman"/>
                <w:sz w:val="20"/>
                <w:szCs w:val="20"/>
              </w:rPr>
              <w:t xml:space="preserve">I. </w:t>
            </w:r>
          </w:p>
          <w:p w:rsidR="00BC6E7B" w:rsidRPr="00D80F31" w:rsidRDefault="00BC6E7B" w:rsidP="00A70D18">
            <w:pPr>
              <w:jc w:val="center"/>
              <w:rPr>
                <w:rFonts w:cs="Times New Roman"/>
                <w:sz w:val="20"/>
                <w:szCs w:val="20"/>
              </w:rPr>
            </w:pPr>
            <w:r w:rsidRPr="00D80F31">
              <w:rPr>
                <w:rFonts w:cs="Times New Roman"/>
                <w:sz w:val="20"/>
                <w:szCs w:val="20"/>
              </w:rPr>
              <w:t>(1.)</w:t>
            </w:r>
          </w:p>
        </w:tc>
        <w:tc>
          <w:tcPr>
            <w:tcW w:w="1789" w:type="pct"/>
            <w:gridSpan w:val="2"/>
            <w:tcBorders>
              <w:top w:val="single" w:sz="12" w:space="0" w:color="auto"/>
            </w:tcBorders>
          </w:tcPr>
          <w:p w:rsidR="00BC6E7B" w:rsidRPr="00D80F31" w:rsidRDefault="00BC6E7B" w:rsidP="00BA15E9">
            <w:pPr>
              <w:rPr>
                <w:rFonts w:cs="Times New Roman"/>
                <w:sz w:val="20"/>
                <w:szCs w:val="20"/>
              </w:rPr>
            </w:pPr>
            <w:r w:rsidRPr="00D80F31">
              <w:rPr>
                <w:rFonts w:cs="Times New Roman"/>
                <w:sz w:val="20"/>
                <w:szCs w:val="20"/>
              </w:rPr>
              <w:t>Jaromír Vaňhara</w:t>
            </w:r>
          </w:p>
        </w:tc>
        <w:tc>
          <w:tcPr>
            <w:tcW w:w="325" w:type="pct"/>
            <w:gridSpan w:val="2"/>
            <w:tcBorders>
              <w:top w:val="single" w:sz="12" w:space="0" w:color="auto"/>
            </w:tcBorders>
            <w:vAlign w:val="center"/>
          </w:tcPr>
          <w:p w:rsidR="00BC6E7B" w:rsidRPr="00D80F31" w:rsidRDefault="00BC6E7B" w:rsidP="00BA15E9">
            <w:pPr>
              <w:jc w:val="center"/>
              <w:rPr>
                <w:rFonts w:cs="Times New Roman"/>
                <w:sz w:val="20"/>
                <w:szCs w:val="20"/>
              </w:rPr>
            </w:pPr>
            <w:r>
              <w:rPr>
                <w:rFonts w:cs="Times New Roman"/>
                <w:sz w:val="20"/>
                <w:szCs w:val="20"/>
              </w:rPr>
              <w:t>15</w:t>
            </w:r>
          </w:p>
        </w:tc>
        <w:tc>
          <w:tcPr>
            <w:tcW w:w="325" w:type="pct"/>
            <w:gridSpan w:val="2"/>
            <w:vMerge w:val="restart"/>
            <w:tcBorders>
              <w:top w:val="single" w:sz="12" w:space="0" w:color="auto"/>
            </w:tcBorders>
            <w:vAlign w:val="center"/>
          </w:tcPr>
          <w:p w:rsidR="00BC6E7B" w:rsidRPr="00D80F31" w:rsidRDefault="00BC6E7B" w:rsidP="00BA15E9">
            <w:pPr>
              <w:jc w:val="center"/>
              <w:rPr>
                <w:rFonts w:cs="Times New Roman"/>
                <w:sz w:val="20"/>
                <w:szCs w:val="20"/>
              </w:rPr>
            </w:pPr>
            <w:r>
              <w:rPr>
                <w:rFonts w:cs="Times New Roman"/>
                <w:sz w:val="20"/>
                <w:szCs w:val="20"/>
              </w:rPr>
              <w:t>72</w:t>
            </w:r>
          </w:p>
        </w:tc>
        <w:tc>
          <w:tcPr>
            <w:tcW w:w="1524" w:type="pct"/>
            <w:gridSpan w:val="2"/>
            <w:vMerge w:val="restart"/>
            <w:tcBorders>
              <w:top w:val="single" w:sz="12" w:space="0" w:color="auto"/>
              <w:right w:val="single" w:sz="12" w:space="0" w:color="auto"/>
            </w:tcBorders>
          </w:tcPr>
          <w:p w:rsidR="00BC6E7B" w:rsidRDefault="00BC6E7B" w:rsidP="00BA15E9">
            <w:pPr>
              <w:jc w:val="both"/>
              <w:rPr>
                <w:rFonts w:cs="Times New Roman"/>
                <w:sz w:val="20"/>
                <w:szCs w:val="20"/>
              </w:rPr>
            </w:pPr>
            <w:r>
              <w:rPr>
                <w:rFonts w:cs="Times New Roman"/>
                <w:sz w:val="20"/>
                <w:szCs w:val="20"/>
              </w:rPr>
              <w:t>Zrušena jednotřídní ZDŠ 1. -</w:t>
            </w:r>
            <w:r w:rsidR="009353AD">
              <w:rPr>
                <w:rFonts w:cs="Times New Roman"/>
                <w:sz w:val="20"/>
                <w:szCs w:val="20"/>
              </w:rPr>
              <w:t xml:space="preserve"> </w:t>
            </w:r>
            <w:r>
              <w:rPr>
                <w:rFonts w:cs="Times New Roman"/>
                <w:sz w:val="20"/>
                <w:szCs w:val="20"/>
              </w:rPr>
              <w:t xml:space="preserve">5. </w:t>
            </w:r>
            <w:r w:rsidR="00741212">
              <w:rPr>
                <w:rFonts w:cs="Times New Roman"/>
                <w:sz w:val="20"/>
                <w:szCs w:val="20"/>
              </w:rPr>
              <w:t>v</w:t>
            </w:r>
            <w:r>
              <w:rPr>
                <w:rFonts w:cs="Times New Roman"/>
                <w:sz w:val="20"/>
                <w:szCs w:val="20"/>
              </w:rPr>
              <w:t> sousední obci Jelenice, do Větřkovic přešlo 8 žáků.</w:t>
            </w:r>
          </w:p>
          <w:p w:rsidR="00F91863" w:rsidRDefault="00F91863" w:rsidP="00F91863">
            <w:pPr>
              <w:jc w:val="both"/>
              <w:rPr>
                <w:rFonts w:cs="Times New Roman"/>
                <w:sz w:val="20"/>
                <w:szCs w:val="20"/>
              </w:rPr>
            </w:pPr>
          </w:p>
          <w:p w:rsidR="00F91863" w:rsidRPr="00F91863" w:rsidRDefault="00F91863" w:rsidP="00F91863">
            <w:pPr>
              <w:jc w:val="both"/>
              <w:rPr>
                <w:rFonts w:cs="Times New Roman"/>
                <w:sz w:val="20"/>
                <w:szCs w:val="20"/>
              </w:rPr>
            </w:pPr>
            <w:r w:rsidRPr="00F91863">
              <w:rPr>
                <w:rFonts w:cs="Times New Roman"/>
                <w:sz w:val="20"/>
                <w:szCs w:val="20"/>
              </w:rPr>
              <w:t xml:space="preserve">Škola získala </w:t>
            </w:r>
            <w:r w:rsidRPr="00F91863">
              <w:rPr>
                <w:rFonts w:cs="Times New Roman"/>
                <w:b/>
                <w:sz w:val="20"/>
                <w:szCs w:val="20"/>
              </w:rPr>
              <w:t>pamětní medaili k XX. výročí osvobození</w:t>
            </w:r>
            <w:r w:rsidRPr="00F91863">
              <w:rPr>
                <w:rFonts w:cs="Times New Roman"/>
                <w:sz w:val="20"/>
                <w:szCs w:val="20"/>
              </w:rPr>
              <w:t xml:space="preserve"> za úspěšnou práci a za splnění a</w:t>
            </w:r>
            <w:r w:rsidR="009353AD">
              <w:rPr>
                <w:rFonts w:cs="Times New Roman"/>
                <w:sz w:val="20"/>
                <w:szCs w:val="20"/>
              </w:rPr>
              <w:t> </w:t>
            </w:r>
            <w:r w:rsidRPr="00F91863">
              <w:rPr>
                <w:rFonts w:cs="Times New Roman"/>
                <w:sz w:val="20"/>
                <w:szCs w:val="20"/>
              </w:rPr>
              <w:t xml:space="preserve">překročení závazku k tomuto výročí, ředitel Vaňhara obdržel od rady MNV ve Větřkovicích </w:t>
            </w:r>
            <w:r w:rsidRPr="00F91863">
              <w:rPr>
                <w:rFonts w:cs="Times New Roman"/>
                <w:b/>
                <w:sz w:val="20"/>
                <w:szCs w:val="20"/>
              </w:rPr>
              <w:t xml:space="preserve">čestné uznání </w:t>
            </w:r>
            <w:r w:rsidRPr="00F91863">
              <w:rPr>
                <w:rFonts w:cs="Times New Roman"/>
                <w:sz w:val="20"/>
                <w:szCs w:val="20"/>
              </w:rPr>
              <w:t>za úspěšnou školní práci.</w:t>
            </w:r>
          </w:p>
          <w:p w:rsidR="00F91863" w:rsidRPr="00D80F31" w:rsidRDefault="00F91863" w:rsidP="00BA15E9">
            <w:pPr>
              <w:jc w:val="both"/>
              <w:rPr>
                <w:rFonts w:cs="Times New Roman"/>
                <w:sz w:val="20"/>
                <w:szCs w:val="20"/>
              </w:rPr>
            </w:pPr>
          </w:p>
        </w:tc>
      </w:tr>
      <w:tr w:rsidR="00BC6E7B" w:rsidRPr="00D80F31" w:rsidTr="003F0E47">
        <w:trPr>
          <w:cantSplit/>
          <w:trHeight w:val="865"/>
          <w:jc w:val="center"/>
        </w:trPr>
        <w:tc>
          <w:tcPr>
            <w:tcW w:w="305" w:type="pct"/>
            <w:gridSpan w:val="2"/>
            <w:vMerge/>
            <w:tcBorders>
              <w:left w:val="single" w:sz="12" w:space="0" w:color="auto"/>
            </w:tcBorders>
            <w:textDirection w:val="btLr"/>
            <w:vAlign w:val="center"/>
          </w:tcPr>
          <w:p w:rsidR="00BC6E7B" w:rsidRPr="00D80F31" w:rsidRDefault="00BC6E7B" w:rsidP="00BA15E9">
            <w:pPr>
              <w:ind w:left="113" w:right="113"/>
              <w:jc w:val="center"/>
              <w:rPr>
                <w:rFonts w:cs="Times New Roman"/>
                <w:sz w:val="20"/>
                <w:szCs w:val="20"/>
              </w:rPr>
            </w:pPr>
          </w:p>
        </w:tc>
        <w:tc>
          <w:tcPr>
            <w:tcW w:w="731" w:type="pct"/>
            <w:gridSpan w:val="2"/>
            <w:tcBorders>
              <w:bottom w:val="single" w:sz="4" w:space="0" w:color="auto"/>
            </w:tcBorders>
            <w:vAlign w:val="center"/>
          </w:tcPr>
          <w:p w:rsidR="00A70D18" w:rsidRDefault="00BC6E7B" w:rsidP="00A70D18">
            <w:pPr>
              <w:jc w:val="center"/>
              <w:rPr>
                <w:rFonts w:cs="Times New Roman"/>
                <w:sz w:val="20"/>
                <w:szCs w:val="20"/>
              </w:rPr>
            </w:pPr>
            <w:r w:rsidRPr="00D80F31">
              <w:rPr>
                <w:rFonts w:cs="Times New Roman"/>
                <w:sz w:val="20"/>
                <w:szCs w:val="20"/>
              </w:rPr>
              <w:t xml:space="preserve">II. </w:t>
            </w:r>
          </w:p>
          <w:p w:rsidR="00BC6E7B" w:rsidRPr="00D80F31" w:rsidRDefault="00BC6E7B" w:rsidP="00A70D18">
            <w:pPr>
              <w:jc w:val="center"/>
              <w:rPr>
                <w:rFonts w:cs="Times New Roman"/>
                <w:sz w:val="20"/>
                <w:szCs w:val="20"/>
              </w:rPr>
            </w:pPr>
            <w:r w:rsidRPr="00D80F31">
              <w:rPr>
                <w:rFonts w:cs="Times New Roman"/>
                <w:sz w:val="20"/>
                <w:szCs w:val="20"/>
              </w:rPr>
              <w:t>(2., 3.)</w:t>
            </w:r>
          </w:p>
        </w:tc>
        <w:tc>
          <w:tcPr>
            <w:tcW w:w="1789" w:type="pct"/>
            <w:gridSpan w:val="2"/>
            <w:tcBorders>
              <w:bottom w:val="single" w:sz="4" w:space="0" w:color="auto"/>
            </w:tcBorders>
          </w:tcPr>
          <w:p w:rsidR="00BC6E7B" w:rsidRPr="00D80F31" w:rsidRDefault="00BC6E7B" w:rsidP="00BA15E9">
            <w:pPr>
              <w:rPr>
                <w:rFonts w:cs="Times New Roman"/>
                <w:sz w:val="20"/>
                <w:szCs w:val="20"/>
              </w:rPr>
            </w:pPr>
            <w:r>
              <w:rPr>
                <w:rFonts w:cs="Times New Roman"/>
                <w:sz w:val="20"/>
                <w:szCs w:val="20"/>
              </w:rPr>
              <w:t>Helena Karlíková</w:t>
            </w:r>
          </w:p>
        </w:tc>
        <w:tc>
          <w:tcPr>
            <w:tcW w:w="325" w:type="pct"/>
            <w:gridSpan w:val="2"/>
            <w:tcBorders>
              <w:bottom w:val="single" w:sz="4" w:space="0" w:color="auto"/>
            </w:tcBorders>
            <w:vAlign w:val="center"/>
          </w:tcPr>
          <w:p w:rsidR="00BC6E7B" w:rsidRPr="00D80F31" w:rsidRDefault="00BC6E7B" w:rsidP="00BA15E9">
            <w:pPr>
              <w:jc w:val="center"/>
              <w:rPr>
                <w:rFonts w:cs="Times New Roman"/>
                <w:sz w:val="20"/>
                <w:szCs w:val="20"/>
              </w:rPr>
            </w:pPr>
            <w:r>
              <w:rPr>
                <w:rFonts w:cs="Times New Roman"/>
                <w:sz w:val="20"/>
                <w:szCs w:val="20"/>
              </w:rPr>
              <w:t>31</w:t>
            </w:r>
          </w:p>
        </w:tc>
        <w:tc>
          <w:tcPr>
            <w:tcW w:w="325" w:type="pct"/>
            <w:gridSpan w:val="2"/>
            <w:vMerge/>
            <w:textDirection w:val="btLr"/>
            <w:vAlign w:val="center"/>
          </w:tcPr>
          <w:p w:rsidR="00BC6E7B" w:rsidRPr="00D80F31" w:rsidRDefault="00BC6E7B" w:rsidP="00BA15E9">
            <w:pPr>
              <w:ind w:left="113" w:right="113"/>
              <w:jc w:val="center"/>
              <w:rPr>
                <w:rFonts w:cs="Times New Roman"/>
                <w:sz w:val="20"/>
                <w:szCs w:val="20"/>
              </w:rPr>
            </w:pPr>
          </w:p>
        </w:tc>
        <w:tc>
          <w:tcPr>
            <w:tcW w:w="1524" w:type="pct"/>
            <w:gridSpan w:val="2"/>
            <w:vMerge/>
            <w:tcBorders>
              <w:right w:val="single" w:sz="12" w:space="0" w:color="auto"/>
            </w:tcBorders>
          </w:tcPr>
          <w:p w:rsidR="00BC6E7B" w:rsidRPr="00D80F31" w:rsidRDefault="00BC6E7B" w:rsidP="00BA15E9">
            <w:pPr>
              <w:jc w:val="both"/>
              <w:rPr>
                <w:rFonts w:cs="Times New Roman"/>
                <w:sz w:val="20"/>
                <w:szCs w:val="20"/>
              </w:rPr>
            </w:pPr>
          </w:p>
        </w:tc>
      </w:tr>
      <w:tr w:rsidR="00BC6E7B" w:rsidRPr="00D80F31" w:rsidTr="003F0E47">
        <w:trPr>
          <w:cantSplit/>
          <w:trHeight w:val="865"/>
          <w:jc w:val="center"/>
        </w:trPr>
        <w:tc>
          <w:tcPr>
            <w:tcW w:w="305" w:type="pct"/>
            <w:gridSpan w:val="2"/>
            <w:vMerge/>
            <w:tcBorders>
              <w:left w:val="single" w:sz="12" w:space="0" w:color="auto"/>
              <w:bottom w:val="single" w:sz="12" w:space="0" w:color="auto"/>
            </w:tcBorders>
            <w:textDirection w:val="btLr"/>
            <w:vAlign w:val="center"/>
          </w:tcPr>
          <w:p w:rsidR="00BC6E7B" w:rsidRPr="00D80F31" w:rsidRDefault="00BC6E7B" w:rsidP="00BA15E9">
            <w:pPr>
              <w:ind w:left="113" w:right="113"/>
              <w:jc w:val="center"/>
              <w:rPr>
                <w:rFonts w:cs="Times New Roman"/>
                <w:sz w:val="20"/>
                <w:szCs w:val="20"/>
              </w:rPr>
            </w:pPr>
          </w:p>
        </w:tc>
        <w:tc>
          <w:tcPr>
            <w:tcW w:w="731" w:type="pct"/>
            <w:gridSpan w:val="2"/>
            <w:tcBorders>
              <w:bottom w:val="single" w:sz="12" w:space="0" w:color="auto"/>
            </w:tcBorders>
            <w:vAlign w:val="center"/>
          </w:tcPr>
          <w:p w:rsidR="00A70D18" w:rsidRDefault="00BC6E7B" w:rsidP="00A70D18">
            <w:pPr>
              <w:jc w:val="center"/>
              <w:rPr>
                <w:rFonts w:cs="Times New Roman"/>
                <w:sz w:val="20"/>
                <w:szCs w:val="20"/>
              </w:rPr>
            </w:pPr>
            <w:r w:rsidRPr="00D80F31">
              <w:rPr>
                <w:rFonts w:cs="Times New Roman"/>
                <w:sz w:val="20"/>
                <w:szCs w:val="20"/>
              </w:rPr>
              <w:t xml:space="preserve">III. </w:t>
            </w:r>
          </w:p>
          <w:p w:rsidR="00BC6E7B" w:rsidRPr="00D80F31" w:rsidRDefault="00BC6E7B" w:rsidP="00A70D18">
            <w:pPr>
              <w:jc w:val="center"/>
              <w:rPr>
                <w:rFonts w:cs="Times New Roman"/>
                <w:sz w:val="20"/>
                <w:szCs w:val="20"/>
              </w:rPr>
            </w:pPr>
            <w:r w:rsidRPr="00D80F31">
              <w:rPr>
                <w:rFonts w:cs="Times New Roman"/>
                <w:sz w:val="20"/>
                <w:szCs w:val="20"/>
              </w:rPr>
              <w:t>(4., 5.)</w:t>
            </w:r>
          </w:p>
        </w:tc>
        <w:tc>
          <w:tcPr>
            <w:tcW w:w="1789" w:type="pct"/>
            <w:gridSpan w:val="2"/>
            <w:tcBorders>
              <w:bottom w:val="single" w:sz="12" w:space="0" w:color="auto"/>
            </w:tcBorders>
          </w:tcPr>
          <w:p w:rsidR="00BC6E7B" w:rsidRPr="00D80F31" w:rsidRDefault="00BC6E7B" w:rsidP="00BA15E9">
            <w:pPr>
              <w:rPr>
                <w:rFonts w:cs="Times New Roman"/>
                <w:sz w:val="20"/>
                <w:szCs w:val="20"/>
              </w:rPr>
            </w:pPr>
            <w:r>
              <w:rPr>
                <w:rFonts w:cs="Times New Roman"/>
                <w:sz w:val="20"/>
                <w:szCs w:val="20"/>
              </w:rPr>
              <w:t>Jarmila Sasenová</w:t>
            </w:r>
          </w:p>
        </w:tc>
        <w:tc>
          <w:tcPr>
            <w:tcW w:w="325" w:type="pct"/>
            <w:gridSpan w:val="2"/>
            <w:tcBorders>
              <w:bottom w:val="single" w:sz="12" w:space="0" w:color="auto"/>
            </w:tcBorders>
            <w:vAlign w:val="center"/>
          </w:tcPr>
          <w:p w:rsidR="00BC6E7B" w:rsidRPr="00D80F31" w:rsidRDefault="00BC6E7B" w:rsidP="00BA15E9">
            <w:pPr>
              <w:jc w:val="center"/>
              <w:rPr>
                <w:rFonts w:cs="Times New Roman"/>
                <w:sz w:val="20"/>
                <w:szCs w:val="20"/>
              </w:rPr>
            </w:pPr>
            <w:r>
              <w:rPr>
                <w:rFonts w:cs="Times New Roman"/>
                <w:sz w:val="20"/>
                <w:szCs w:val="20"/>
              </w:rPr>
              <w:t>26</w:t>
            </w:r>
          </w:p>
        </w:tc>
        <w:tc>
          <w:tcPr>
            <w:tcW w:w="325" w:type="pct"/>
            <w:gridSpan w:val="2"/>
            <w:vMerge/>
            <w:tcBorders>
              <w:bottom w:val="single" w:sz="12" w:space="0" w:color="auto"/>
            </w:tcBorders>
            <w:textDirection w:val="btLr"/>
            <w:vAlign w:val="center"/>
          </w:tcPr>
          <w:p w:rsidR="00BC6E7B" w:rsidRPr="00D80F31" w:rsidRDefault="00BC6E7B" w:rsidP="00BA15E9">
            <w:pPr>
              <w:ind w:left="113" w:right="113"/>
              <w:jc w:val="center"/>
              <w:rPr>
                <w:rFonts w:cs="Times New Roman"/>
                <w:sz w:val="20"/>
                <w:szCs w:val="20"/>
              </w:rPr>
            </w:pPr>
          </w:p>
        </w:tc>
        <w:tc>
          <w:tcPr>
            <w:tcW w:w="1524" w:type="pct"/>
            <w:gridSpan w:val="2"/>
            <w:vMerge/>
            <w:tcBorders>
              <w:bottom w:val="single" w:sz="12" w:space="0" w:color="auto"/>
              <w:right w:val="single" w:sz="12" w:space="0" w:color="auto"/>
            </w:tcBorders>
          </w:tcPr>
          <w:p w:rsidR="00BC6E7B" w:rsidRPr="00D80F31" w:rsidRDefault="00BC6E7B" w:rsidP="00BA15E9">
            <w:pPr>
              <w:jc w:val="both"/>
              <w:rPr>
                <w:rFonts w:cs="Times New Roman"/>
                <w:sz w:val="20"/>
                <w:szCs w:val="20"/>
              </w:rPr>
            </w:pPr>
          </w:p>
        </w:tc>
      </w:tr>
      <w:tr w:rsidR="00DD62A7" w:rsidRPr="00D80F31" w:rsidTr="003F0E47">
        <w:trPr>
          <w:trHeight w:val="1349"/>
          <w:jc w:val="center"/>
        </w:trPr>
        <w:tc>
          <w:tcPr>
            <w:tcW w:w="305" w:type="pct"/>
            <w:gridSpan w:val="2"/>
            <w:tcBorders>
              <w:top w:val="single" w:sz="12" w:space="0" w:color="auto"/>
              <w:left w:val="single" w:sz="12" w:space="0" w:color="auto"/>
            </w:tcBorders>
            <w:textDirection w:val="btLr"/>
            <w:vAlign w:val="center"/>
          </w:tcPr>
          <w:p w:rsidR="00DD62A7" w:rsidRPr="005D5C14" w:rsidRDefault="00DD62A7" w:rsidP="000258AC">
            <w:pPr>
              <w:ind w:left="113" w:right="113"/>
              <w:jc w:val="center"/>
              <w:rPr>
                <w:rFonts w:cs="Times New Roman"/>
                <w:sz w:val="20"/>
                <w:szCs w:val="20"/>
              </w:rPr>
            </w:pPr>
            <w:r w:rsidRPr="005D5C14">
              <w:rPr>
                <w:rFonts w:cs="Times New Roman"/>
                <w:sz w:val="20"/>
                <w:szCs w:val="20"/>
              </w:rPr>
              <w:lastRenderedPageBreak/>
              <w:t>Školní rok</w:t>
            </w:r>
          </w:p>
        </w:tc>
        <w:tc>
          <w:tcPr>
            <w:tcW w:w="731" w:type="pct"/>
            <w:gridSpan w:val="2"/>
            <w:tcBorders>
              <w:top w:val="single" w:sz="12" w:space="0" w:color="auto"/>
              <w:bottom w:val="single" w:sz="4" w:space="0" w:color="auto"/>
            </w:tcBorders>
            <w:textDirection w:val="btLr"/>
            <w:vAlign w:val="center"/>
          </w:tcPr>
          <w:p w:rsidR="00DD62A7" w:rsidRPr="005D5C14" w:rsidRDefault="00DD62A7" w:rsidP="00A70D18">
            <w:pPr>
              <w:ind w:left="113" w:right="113"/>
              <w:jc w:val="center"/>
              <w:rPr>
                <w:rFonts w:cs="Times New Roman"/>
                <w:sz w:val="20"/>
                <w:szCs w:val="20"/>
              </w:rPr>
            </w:pPr>
            <w:r w:rsidRPr="005D5C14">
              <w:rPr>
                <w:rFonts w:cs="Times New Roman"/>
                <w:sz w:val="20"/>
                <w:szCs w:val="20"/>
              </w:rPr>
              <w:t>Třída</w:t>
            </w:r>
            <w:r>
              <w:rPr>
                <w:rFonts w:cs="Times New Roman"/>
                <w:sz w:val="20"/>
                <w:szCs w:val="20"/>
              </w:rPr>
              <w:t xml:space="preserve"> (roč.)</w:t>
            </w:r>
          </w:p>
        </w:tc>
        <w:tc>
          <w:tcPr>
            <w:tcW w:w="1789" w:type="pct"/>
            <w:gridSpan w:val="2"/>
            <w:tcBorders>
              <w:top w:val="single" w:sz="12" w:space="0" w:color="auto"/>
              <w:bottom w:val="single" w:sz="4" w:space="0" w:color="auto"/>
            </w:tcBorders>
            <w:vAlign w:val="center"/>
          </w:tcPr>
          <w:p w:rsidR="00DD62A7" w:rsidRPr="005D5C14" w:rsidRDefault="00DD62A7" w:rsidP="000258AC">
            <w:pPr>
              <w:jc w:val="center"/>
              <w:rPr>
                <w:rFonts w:cs="Times New Roman"/>
                <w:sz w:val="20"/>
                <w:szCs w:val="20"/>
              </w:rPr>
            </w:pPr>
            <w:r w:rsidRPr="005D5C14">
              <w:rPr>
                <w:rFonts w:cs="Times New Roman"/>
                <w:sz w:val="20"/>
                <w:szCs w:val="20"/>
              </w:rPr>
              <w:t>Učitelé</w:t>
            </w:r>
          </w:p>
        </w:tc>
        <w:tc>
          <w:tcPr>
            <w:tcW w:w="325" w:type="pct"/>
            <w:gridSpan w:val="2"/>
            <w:tcBorders>
              <w:top w:val="single" w:sz="12" w:space="0" w:color="auto"/>
              <w:bottom w:val="single" w:sz="4" w:space="0" w:color="auto"/>
            </w:tcBorders>
            <w:textDirection w:val="btLr"/>
            <w:vAlign w:val="center"/>
          </w:tcPr>
          <w:p w:rsidR="00DD62A7" w:rsidRPr="005D5C14" w:rsidRDefault="00DD62A7" w:rsidP="000258AC">
            <w:pPr>
              <w:ind w:left="113" w:right="113"/>
              <w:jc w:val="center"/>
              <w:rPr>
                <w:rFonts w:cs="Times New Roman"/>
                <w:sz w:val="20"/>
                <w:szCs w:val="20"/>
              </w:rPr>
            </w:pPr>
            <w:r w:rsidRPr="005D5C14">
              <w:rPr>
                <w:rFonts w:cs="Times New Roman"/>
                <w:sz w:val="20"/>
                <w:szCs w:val="20"/>
              </w:rPr>
              <w:t>Počet žáků ve třídě</w:t>
            </w:r>
          </w:p>
        </w:tc>
        <w:tc>
          <w:tcPr>
            <w:tcW w:w="325" w:type="pct"/>
            <w:gridSpan w:val="2"/>
            <w:tcBorders>
              <w:top w:val="single" w:sz="12" w:space="0" w:color="auto"/>
            </w:tcBorders>
            <w:textDirection w:val="btLr"/>
            <w:vAlign w:val="center"/>
          </w:tcPr>
          <w:p w:rsidR="00DD62A7" w:rsidRPr="005D5C14" w:rsidRDefault="00DD62A7" w:rsidP="000258AC">
            <w:pPr>
              <w:ind w:left="113" w:right="113"/>
              <w:jc w:val="center"/>
              <w:rPr>
                <w:rFonts w:cs="Times New Roman"/>
                <w:sz w:val="20"/>
                <w:szCs w:val="20"/>
              </w:rPr>
            </w:pPr>
            <w:r w:rsidRPr="005D5C14">
              <w:rPr>
                <w:rFonts w:cs="Times New Roman"/>
                <w:sz w:val="20"/>
                <w:szCs w:val="20"/>
              </w:rPr>
              <w:t>Počet žáků ve škole</w:t>
            </w:r>
          </w:p>
        </w:tc>
        <w:tc>
          <w:tcPr>
            <w:tcW w:w="1524" w:type="pct"/>
            <w:gridSpan w:val="2"/>
            <w:tcBorders>
              <w:top w:val="single" w:sz="12" w:space="0" w:color="auto"/>
              <w:right w:val="single" w:sz="12" w:space="0" w:color="auto"/>
            </w:tcBorders>
            <w:vAlign w:val="center"/>
          </w:tcPr>
          <w:p w:rsidR="00DD62A7" w:rsidRPr="005D5C14" w:rsidRDefault="00DD62A7" w:rsidP="000258AC">
            <w:pPr>
              <w:jc w:val="center"/>
              <w:rPr>
                <w:rFonts w:cs="Times New Roman"/>
                <w:sz w:val="20"/>
                <w:szCs w:val="20"/>
              </w:rPr>
            </w:pPr>
            <w:r w:rsidRPr="005D5C14">
              <w:rPr>
                <w:rFonts w:cs="Times New Roman"/>
                <w:sz w:val="20"/>
                <w:szCs w:val="20"/>
              </w:rPr>
              <w:t>Poznámky</w:t>
            </w:r>
          </w:p>
        </w:tc>
      </w:tr>
      <w:tr w:rsidR="00DD62A7" w:rsidRPr="00D80F31" w:rsidTr="003F0E47">
        <w:trPr>
          <w:trHeight w:val="674"/>
          <w:jc w:val="center"/>
        </w:trPr>
        <w:tc>
          <w:tcPr>
            <w:tcW w:w="305" w:type="pct"/>
            <w:gridSpan w:val="2"/>
            <w:vMerge w:val="restart"/>
            <w:tcBorders>
              <w:top w:val="single" w:sz="12" w:space="0" w:color="auto"/>
              <w:left w:val="single" w:sz="12" w:space="0" w:color="auto"/>
            </w:tcBorders>
            <w:textDirection w:val="btLr"/>
            <w:vAlign w:val="center"/>
          </w:tcPr>
          <w:p w:rsidR="00DD62A7" w:rsidRPr="00D80F31" w:rsidRDefault="00DD62A7" w:rsidP="00BA15E9">
            <w:pPr>
              <w:ind w:left="113" w:right="113"/>
              <w:jc w:val="center"/>
              <w:rPr>
                <w:rFonts w:cs="Times New Roman"/>
                <w:sz w:val="20"/>
                <w:szCs w:val="20"/>
              </w:rPr>
            </w:pPr>
            <w:r w:rsidRPr="00D80F31">
              <w:rPr>
                <w:rFonts w:cs="Times New Roman"/>
                <w:sz w:val="20"/>
                <w:szCs w:val="20"/>
              </w:rPr>
              <w:t>1965-1966</w:t>
            </w:r>
          </w:p>
        </w:tc>
        <w:tc>
          <w:tcPr>
            <w:tcW w:w="731" w:type="pct"/>
            <w:gridSpan w:val="2"/>
            <w:tcBorders>
              <w:top w:val="single" w:sz="12" w:space="0" w:color="auto"/>
              <w:bottom w:val="single" w:sz="4" w:space="0" w:color="auto"/>
            </w:tcBorders>
            <w:vAlign w:val="center"/>
          </w:tcPr>
          <w:p w:rsidR="00A70D18" w:rsidRDefault="00DD62A7" w:rsidP="00A70D18">
            <w:pPr>
              <w:jc w:val="center"/>
              <w:rPr>
                <w:rFonts w:cs="Times New Roman"/>
                <w:sz w:val="20"/>
                <w:szCs w:val="20"/>
              </w:rPr>
            </w:pPr>
            <w:r w:rsidRPr="00D80F31">
              <w:rPr>
                <w:rFonts w:cs="Times New Roman"/>
                <w:sz w:val="20"/>
                <w:szCs w:val="20"/>
              </w:rPr>
              <w:t xml:space="preserve">I. </w:t>
            </w:r>
          </w:p>
          <w:p w:rsidR="00DD62A7" w:rsidRPr="00D80F31" w:rsidRDefault="00DD62A7" w:rsidP="00A70D18">
            <w:pPr>
              <w:jc w:val="center"/>
              <w:rPr>
                <w:rFonts w:cs="Times New Roman"/>
                <w:sz w:val="20"/>
                <w:szCs w:val="20"/>
              </w:rPr>
            </w:pPr>
            <w:r w:rsidRPr="00D80F31">
              <w:rPr>
                <w:rFonts w:cs="Times New Roman"/>
                <w:sz w:val="20"/>
                <w:szCs w:val="20"/>
              </w:rPr>
              <w:t>(1.)</w:t>
            </w:r>
          </w:p>
        </w:tc>
        <w:tc>
          <w:tcPr>
            <w:tcW w:w="1789" w:type="pct"/>
            <w:gridSpan w:val="2"/>
            <w:tcBorders>
              <w:top w:val="single" w:sz="12" w:space="0" w:color="auto"/>
              <w:bottom w:val="single" w:sz="4" w:space="0" w:color="auto"/>
            </w:tcBorders>
          </w:tcPr>
          <w:p w:rsidR="00DD62A7" w:rsidRPr="00D80F31" w:rsidRDefault="00DD62A7" w:rsidP="00BA15E9">
            <w:pPr>
              <w:rPr>
                <w:rFonts w:cs="Times New Roman"/>
                <w:sz w:val="20"/>
                <w:szCs w:val="20"/>
              </w:rPr>
            </w:pPr>
            <w:r w:rsidRPr="00D80F31">
              <w:rPr>
                <w:rFonts w:cs="Times New Roman"/>
                <w:sz w:val="20"/>
                <w:szCs w:val="20"/>
              </w:rPr>
              <w:t>Jaromír Vaňhara</w:t>
            </w:r>
          </w:p>
        </w:tc>
        <w:tc>
          <w:tcPr>
            <w:tcW w:w="325" w:type="pct"/>
            <w:gridSpan w:val="2"/>
            <w:tcBorders>
              <w:top w:val="single" w:sz="12" w:space="0" w:color="auto"/>
              <w:bottom w:val="single" w:sz="4" w:space="0" w:color="auto"/>
            </w:tcBorders>
            <w:vAlign w:val="center"/>
          </w:tcPr>
          <w:p w:rsidR="00DD62A7" w:rsidRPr="00D80F31" w:rsidRDefault="00DD62A7" w:rsidP="00BA15E9">
            <w:pPr>
              <w:jc w:val="center"/>
              <w:rPr>
                <w:rFonts w:cs="Times New Roman"/>
                <w:sz w:val="20"/>
                <w:szCs w:val="20"/>
              </w:rPr>
            </w:pPr>
            <w:r>
              <w:rPr>
                <w:rFonts w:cs="Times New Roman"/>
                <w:sz w:val="20"/>
                <w:szCs w:val="20"/>
              </w:rPr>
              <w:t>16</w:t>
            </w:r>
          </w:p>
        </w:tc>
        <w:tc>
          <w:tcPr>
            <w:tcW w:w="325" w:type="pct"/>
            <w:gridSpan w:val="2"/>
            <w:vMerge w:val="restart"/>
            <w:tcBorders>
              <w:top w:val="single" w:sz="12" w:space="0" w:color="auto"/>
            </w:tcBorders>
            <w:vAlign w:val="center"/>
          </w:tcPr>
          <w:p w:rsidR="00DD62A7" w:rsidRPr="00D80F31" w:rsidRDefault="00DD62A7" w:rsidP="00BA15E9">
            <w:pPr>
              <w:jc w:val="center"/>
              <w:rPr>
                <w:rFonts w:cs="Times New Roman"/>
                <w:sz w:val="20"/>
                <w:szCs w:val="20"/>
              </w:rPr>
            </w:pPr>
            <w:r>
              <w:rPr>
                <w:rFonts w:cs="Times New Roman"/>
                <w:sz w:val="20"/>
                <w:szCs w:val="20"/>
              </w:rPr>
              <w:t>80</w:t>
            </w:r>
          </w:p>
        </w:tc>
        <w:tc>
          <w:tcPr>
            <w:tcW w:w="1524" w:type="pct"/>
            <w:gridSpan w:val="2"/>
            <w:vMerge w:val="restart"/>
            <w:tcBorders>
              <w:top w:val="single" w:sz="12" w:space="0" w:color="auto"/>
              <w:right w:val="single" w:sz="12" w:space="0" w:color="auto"/>
            </w:tcBorders>
          </w:tcPr>
          <w:p w:rsidR="00DD62A7" w:rsidRPr="00D80F31" w:rsidRDefault="00DD62A7" w:rsidP="00BA15E9">
            <w:pPr>
              <w:jc w:val="both"/>
              <w:rPr>
                <w:rFonts w:cs="Times New Roman"/>
                <w:sz w:val="20"/>
                <w:szCs w:val="20"/>
              </w:rPr>
            </w:pPr>
          </w:p>
        </w:tc>
      </w:tr>
      <w:tr w:rsidR="00DD62A7" w:rsidRPr="00D80F31" w:rsidTr="003F0E47">
        <w:trPr>
          <w:trHeight w:val="674"/>
          <w:jc w:val="center"/>
        </w:trPr>
        <w:tc>
          <w:tcPr>
            <w:tcW w:w="305" w:type="pct"/>
            <w:gridSpan w:val="2"/>
            <w:vMerge/>
            <w:tcBorders>
              <w:left w:val="single" w:sz="12" w:space="0" w:color="auto"/>
            </w:tcBorders>
            <w:textDirection w:val="btLr"/>
            <w:vAlign w:val="center"/>
          </w:tcPr>
          <w:p w:rsidR="00DD62A7" w:rsidRPr="00D80F31" w:rsidRDefault="00DD62A7" w:rsidP="00BA15E9">
            <w:pPr>
              <w:ind w:left="113" w:right="113"/>
              <w:jc w:val="center"/>
              <w:rPr>
                <w:rFonts w:cs="Times New Roman"/>
                <w:sz w:val="20"/>
                <w:szCs w:val="20"/>
              </w:rPr>
            </w:pPr>
          </w:p>
        </w:tc>
        <w:tc>
          <w:tcPr>
            <w:tcW w:w="731" w:type="pct"/>
            <w:gridSpan w:val="2"/>
            <w:tcBorders>
              <w:top w:val="single" w:sz="4" w:space="0" w:color="auto"/>
              <w:bottom w:val="single" w:sz="4" w:space="0" w:color="auto"/>
            </w:tcBorders>
            <w:vAlign w:val="center"/>
          </w:tcPr>
          <w:p w:rsidR="00A70D18" w:rsidRDefault="00DD62A7" w:rsidP="00A70D18">
            <w:pPr>
              <w:jc w:val="center"/>
              <w:rPr>
                <w:rFonts w:cs="Times New Roman"/>
                <w:sz w:val="20"/>
                <w:szCs w:val="20"/>
              </w:rPr>
            </w:pPr>
            <w:r w:rsidRPr="00D80F31">
              <w:rPr>
                <w:rFonts w:cs="Times New Roman"/>
                <w:sz w:val="20"/>
                <w:szCs w:val="20"/>
              </w:rPr>
              <w:t>II.</w:t>
            </w:r>
          </w:p>
          <w:p w:rsidR="00DD62A7" w:rsidRPr="00D80F31" w:rsidRDefault="00DD62A7" w:rsidP="00A70D18">
            <w:pPr>
              <w:jc w:val="center"/>
              <w:rPr>
                <w:rFonts w:cs="Times New Roman"/>
                <w:sz w:val="20"/>
                <w:szCs w:val="20"/>
              </w:rPr>
            </w:pPr>
            <w:r w:rsidRPr="00D80F31">
              <w:rPr>
                <w:rFonts w:cs="Times New Roman"/>
                <w:sz w:val="20"/>
                <w:szCs w:val="20"/>
              </w:rPr>
              <w:t xml:space="preserve"> (2., 3.)</w:t>
            </w:r>
          </w:p>
        </w:tc>
        <w:tc>
          <w:tcPr>
            <w:tcW w:w="1789" w:type="pct"/>
            <w:gridSpan w:val="2"/>
            <w:tcBorders>
              <w:top w:val="single" w:sz="4" w:space="0" w:color="auto"/>
              <w:bottom w:val="single" w:sz="4" w:space="0" w:color="auto"/>
            </w:tcBorders>
          </w:tcPr>
          <w:p w:rsidR="00DD62A7" w:rsidRPr="00D80F31" w:rsidRDefault="00DD62A7" w:rsidP="00BA15E9">
            <w:pPr>
              <w:rPr>
                <w:rFonts w:cs="Times New Roman"/>
                <w:sz w:val="20"/>
                <w:szCs w:val="20"/>
              </w:rPr>
            </w:pPr>
            <w:r>
              <w:rPr>
                <w:rFonts w:cs="Times New Roman"/>
                <w:sz w:val="20"/>
                <w:szCs w:val="20"/>
              </w:rPr>
              <w:t>Helena Karlíková</w:t>
            </w:r>
          </w:p>
        </w:tc>
        <w:tc>
          <w:tcPr>
            <w:tcW w:w="325" w:type="pct"/>
            <w:gridSpan w:val="2"/>
            <w:tcBorders>
              <w:top w:val="single" w:sz="4" w:space="0" w:color="auto"/>
              <w:bottom w:val="single" w:sz="4" w:space="0" w:color="auto"/>
            </w:tcBorders>
            <w:vAlign w:val="center"/>
          </w:tcPr>
          <w:p w:rsidR="00DD62A7" w:rsidRPr="00D80F31" w:rsidRDefault="00DD62A7" w:rsidP="00BA15E9">
            <w:pPr>
              <w:jc w:val="center"/>
              <w:rPr>
                <w:rFonts w:cs="Times New Roman"/>
                <w:sz w:val="20"/>
                <w:szCs w:val="20"/>
              </w:rPr>
            </w:pPr>
            <w:r>
              <w:rPr>
                <w:rFonts w:cs="Times New Roman"/>
                <w:sz w:val="20"/>
                <w:szCs w:val="20"/>
              </w:rPr>
              <w:t>35</w:t>
            </w:r>
          </w:p>
        </w:tc>
        <w:tc>
          <w:tcPr>
            <w:tcW w:w="325" w:type="pct"/>
            <w:gridSpan w:val="2"/>
            <w:vMerge/>
            <w:vAlign w:val="center"/>
          </w:tcPr>
          <w:p w:rsidR="00DD62A7" w:rsidRPr="00D80F31" w:rsidRDefault="00DD62A7" w:rsidP="00BA15E9">
            <w:pPr>
              <w:jc w:val="center"/>
              <w:rPr>
                <w:rFonts w:cs="Times New Roman"/>
                <w:sz w:val="20"/>
                <w:szCs w:val="20"/>
              </w:rPr>
            </w:pPr>
          </w:p>
        </w:tc>
        <w:tc>
          <w:tcPr>
            <w:tcW w:w="1524" w:type="pct"/>
            <w:gridSpan w:val="2"/>
            <w:vMerge/>
            <w:tcBorders>
              <w:right w:val="single" w:sz="12" w:space="0" w:color="auto"/>
            </w:tcBorders>
          </w:tcPr>
          <w:p w:rsidR="00DD62A7" w:rsidRPr="00D80F31" w:rsidRDefault="00DD62A7" w:rsidP="00BA15E9">
            <w:pPr>
              <w:jc w:val="both"/>
              <w:rPr>
                <w:rFonts w:cs="Times New Roman"/>
                <w:sz w:val="20"/>
                <w:szCs w:val="20"/>
              </w:rPr>
            </w:pPr>
          </w:p>
        </w:tc>
      </w:tr>
      <w:tr w:rsidR="00DD62A7" w:rsidRPr="00D80F31" w:rsidTr="003F0E47">
        <w:trPr>
          <w:trHeight w:val="674"/>
          <w:jc w:val="center"/>
        </w:trPr>
        <w:tc>
          <w:tcPr>
            <w:tcW w:w="305" w:type="pct"/>
            <w:gridSpan w:val="2"/>
            <w:vMerge/>
            <w:tcBorders>
              <w:left w:val="single" w:sz="12" w:space="0" w:color="auto"/>
              <w:bottom w:val="single" w:sz="12" w:space="0" w:color="auto"/>
            </w:tcBorders>
            <w:textDirection w:val="btLr"/>
            <w:vAlign w:val="center"/>
          </w:tcPr>
          <w:p w:rsidR="00DD62A7" w:rsidRPr="00D80F31" w:rsidRDefault="00DD62A7" w:rsidP="00BA15E9">
            <w:pPr>
              <w:ind w:left="113" w:right="113"/>
              <w:jc w:val="center"/>
              <w:rPr>
                <w:rFonts w:cs="Times New Roman"/>
                <w:sz w:val="20"/>
                <w:szCs w:val="20"/>
              </w:rPr>
            </w:pPr>
          </w:p>
        </w:tc>
        <w:tc>
          <w:tcPr>
            <w:tcW w:w="731" w:type="pct"/>
            <w:gridSpan w:val="2"/>
            <w:tcBorders>
              <w:top w:val="single" w:sz="4" w:space="0" w:color="auto"/>
              <w:bottom w:val="single" w:sz="12" w:space="0" w:color="auto"/>
            </w:tcBorders>
            <w:vAlign w:val="center"/>
          </w:tcPr>
          <w:p w:rsidR="00A70D18" w:rsidRDefault="00DD62A7" w:rsidP="00A70D18">
            <w:pPr>
              <w:jc w:val="center"/>
              <w:rPr>
                <w:rFonts w:cs="Times New Roman"/>
                <w:sz w:val="20"/>
                <w:szCs w:val="20"/>
              </w:rPr>
            </w:pPr>
            <w:r w:rsidRPr="00D80F31">
              <w:rPr>
                <w:rFonts w:cs="Times New Roman"/>
                <w:sz w:val="20"/>
                <w:szCs w:val="20"/>
              </w:rPr>
              <w:t xml:space="preserve">III. </w:t>
            </w:r>
          </w:p>
          <w:p w:rsidR="00DD62A7" w:rsidRPr="00D80F31" w:rsidRDefault="00DD62A7" w:rsidP="00A70D18">
            <w:pPr>
              <w:jc w:val="center"/>
              <w:rPr>
                <w:rFonts w:cs="Times New Roman"/>
                <w:sz w:val="20"/>
                <w:szCs w:val="20"/>
              </w:rPr>
            </w:pPr>
            <w:r w:rsidRPr="00D80F31">
              <w:rPr>
                <w:rFonts w:cs="Times New Roman"/>
                <w:sz w:val="20"/>
                <w:szCs w:val="20"/>
              </w:rPr>
              <w:t>(4., 5.)</w:t>
            </w:r>
          </w:p>
        </w:tc>
        <w:tc>
          <w:tcPr>
            <w:tcW w:w="1789" w:type="pct"/>
            <w:gridSpan w:val="2"/>
            <w:tcBorders>
              <w:top w:val="single" w:sz="4" w:space="0" w:color="auto"/>
              <w:bottom w:val="single" w:sz="12" w:space="0" w:color="auto"/>
            </w:tcBorders>
          </w:tcPr>
          <w:p w:rsidR="00DD62A7" w:rsidRPr="00D80F31" w:rsidRDefault="00DD62A7" w:rsidP="00BA15E9">
            <w:pPr>
              <w:rPr>
                <w:rFonts w:cs="Times New Roman"/>
                <w:sz w:val="20"/>
                <w:szCs w:val="20"/>
              </w:rPr>
            </w:pPr>
            <w:r>
              <w:rPr>
                <w:rFonts w:cs="Times New Roman"/>
                <w:sz w:val="20"/>
                <w:szCs w:val="20"/>
              </w:rPr>
              <w:t>Anežka Žídková</w:t>
            </w:r>
          </w:p>
        </w:tc>
        <w:tc>
          <w:tcPr>
            <w:tcW w:w="325" w:type="pct"/>
            <w:gridSpan w:val="2"/>
            <w:tcBorders>
              <w:top w:val="single" w:sz="4" w:space="0" w:color="auto"/>
              <w:bottom w:val="single" w:sz="12" w:space="0" w:color="auto"/>
            </w:tcBorders>
            <w:vAlign w:val="center"/>
          </w:tcPr>
          <w:p w:rsidR="00DD62A7" w:rsidRPr="00D80F31" w:rsidRDefault="00DD62A7" w:rsidP="00BA15E9">
            <w:pPr>
              <w:jc w:val="center"/>
              <w:rPr>
                <w:rFonts w:cs="Times New Roman"/>
                <w:sz w:val="20"/>
                <w:szCs w:val="20"/>
              </w:rPr>
            </w:pPr>
            <w:r>
              <w:rPr>
                <w:rFonts w:cs="Times New Roman"/>
                <w:sz w:val="20"/>
                <w:szCs w:val="20"/>
              </w:rPr>
              <w:t>29</w:t>
            </w:r>
          </w:p>
        </w:tc>
        <w:tc>
          <w:tcPr>
            <w:tcW w:w="325" w:type="pct"/>
            <w:gridSpan w:val="2"/>
            <w:vMerge/>
            <w:tcBorders>
              <w:bottom w:val="single" w:sz="12" w:space="0" w:color="auto"/>
            </w:tcBorders>
            <w:vAlign w:val="center"/>
          </w:tcPr>
          <w:p w:rsidR="00DD62A7" w:rsidRPr="00D80F31" w:rsidRDefault="00DD62A7" w:rsidP="00BA15E9">
            <w:pPr>
              <w:jc w:val="center"/>
              <w:rPr>
                <w:rFonts w:cs="Times New Roman"/>
                <w:sz w:val="20"/>
                <w:szCs w:val="20"/>
              </w:rPr>
            </w:pPr>
          </w:p>
        </w:tc>
        <w:tc>
          <w:tcPr>
            <w:tcW w:w="1524" w:type="pct"/>
            <w:gridSpan w:val="2"/>
            <w:vMerge/>
            <w:tcBorders>
              <w:bottom w:val="single" w:sz="12" w:space="0" w:color="auto"/>
              <w:right w:val="single" w:sz="12" w:space="0" w:color="auto"/>
            </w:tcBorders>
          </w:tcPr>
          <w:p w:rsidR="00DD62A7" w:rsidRPr="00D80F31" w:rsidRDefault="00DD62A7" w:rsidP="00BA15E9">
            <w:pPr>
              <w:jc w:val="both"/>
              <w:rPr>
                <w:rFonts w:cs="Times New Roman"/>
                <w:sz w:val="20"/>
                <w:szCs w:val="20"/>
              </w:rPr>
            </w:pPr>
          </w:p>
        </w:tc>
      </w:tr>
      <w:tr w:rsidR="00DD62A7" w:rsidRPr="00D80F31" w:rsidTr="003F0E47">
        <w:trPr>
          <w:trHeight w:val="545"/>
          <w:jc w:val="center"/>
        </w:trPr>
        <w:tc>
          <w:tcPr>
            <w:tcW w:w="305" w:type="pct"/>
            <w:gridSpan w:val="2"/>
            <w:vMerge w:val="restart"/>
            <w:tcBorders>
              <w:left w:val="single" w:sz="12" w:space="0" w:color="auto"/>
            </w:tcBorders>
            <w:textDirection w:val="btLr"/>
            <w:vAlign w:val="center"/>
          </w:tcPr>
          <w:p w:rsidR="00DD62A7" w:rsidRPr="00D80F31" w:rsidRDefault="00DD62A7" w:rsidP="00BA15E9">
            <w:pPr>
              <w:ind w:left="113" w:right="113"/>
              <w:jc w:val="center"/>
              <w:rPr>
                <w:rFonts w:cs="Times New Roman"/>
                <w:sz w:val="20"/>
                <w:szCs w:val="20"/>
              </w:rPr>
            </w:pPr>
            <w:r w:rsidRPr="00D80F31">
              <w:rPr>
                <w:rFonts w:cs="Times New Roman"/>
                <w:sz w:val="20"/>
                <w:szCs w:val="20"/>
              </w:rPr>
              <w:t>1966-1967</w:t>
            </w:r>
          </w:p>
        </w:tc>
        <w:tc>
          <w:tcPr>
            <w:tcW w:w="731" w:type="pct"/>
            <w:gridSpan w:val="2"/>
            <w:tcBorders>
              <w:top w:val="single" w:sz="4" w:space="0" w:color="auto"/>
              <w:bottom w:val="single" w:sz="4" w:space="0" w:color="auto"/>
            </w:tcBorders>
            <w:vAlign w:val="center"/>
          </w:tcPr>
          <w:p w:rsidR="00A70D18" w:rsidRDefault="00DD62A7" w:rsidP="00A70D18">
            <w:pPr>
              <w:jc w:val="center"/>
              <w:rPr>
                <w:rFonts w:cs="Times New Roman"/>
                <w:sz w:val="20"/>
                <w:szCs w:val="20"/>
              </w:rPr>
            </w:pPr>
            <w:r w:rsidRPr="00D80F31">
              <w:rPr>
                <w:rFonts w:cs="Times New Roman"/>
                <w:sz w:val="20"/>
                <w:szCs w:val="20"/>
              </w:rPr>
              <w:t xml:space="preserve">I. </w:t>
            </w:r>
          </w:p>
          <w:p w:rsidR="00DD62A7" w:rsidRPr="00D80F31" w:rsidRDefault="00DD62A7" w:rsidP="00A70D18">
            <w:pPr>
              <w:jc w:val="center"/>
              <w:rPr>
                <w:rFonts w:cs="Times New Roman"/>
                <w:sz w:val="20"/>
                <w:szCs w:val="20"/>
              </w:rPr>
            </w:pPr>
            <w:r w:rsidRPr="00D80F31">
              <w:rPr>
                <w:rFonts w:cs="Times New Roman"/>
                <w:sz w:val="20"/>
                <w:szCs w:val="20"/>
              </w:rPr>
              <w:t>(1.)</w:t>
            </w:r>
          </w:p>
        </w:tc>
        <w:tc>
          <w:tcPr>
            <w:tcW w:w="1789" w:type="pct"/>
            <w:gridSpan w:val="2"/>
            <w:tcBorders>
              <w:top w:val="single" w:sz="4" w:space="0" w:color="auto"/>
              <w:bottom w:val="single" w:sz="4" w:space="0" w:color="auto"/>
            </w:tcBorders>
          </w:tcPr>
          <w:p w:rsidR="00DD62A7" w:rsidRPr="00D80F31" w:rsidRDefault="00DD62A7" w:rsidP="00BA15E9">
            <w:pPr>
              <w:rPr>
                <w:rFonts w:cs="Times New Roman"/>
                <w:sz w:val="20"/>
                <w:szCs w:val="20"/>
              </w:rPr>
            </w:pPr>
            <w:r w:rsidRPr="00D80F31">
              <w:rPr>
                <w:rFonts w:cs="Times New Roman"/>
                <w:sz w:val="20"/>
                <w:szCs w:val="20"/>
              </w:rPr>
              <w:t>Jaromír Vaňhara</w:t>
            </w:r>
          </w:p>
        </w:tc>
        <w:tc>
          <w:tcPr>
            <w:tcW w:w="325" w:type="pct"/>
            <w:gridSpan w:val="2"/>
            <w:tcBorders>
              <w:top w:val="single" w:sz="4" w:space="0" w:color="auto"/>
              <w:bottom w:val="single" w:sz="4" w:space="0" w:color="auto"/>
            </w:tcBorders>
            <w:vAlign w:val="center"/>
          </w:tcPr>
          <w:p w:rsidR="00DD62A7" w:rsidRPr="00D80F31" w:rsidRDefault="00DD62A7" w:rsidP="00BA15E9">
            <w:pPr>
              <w:jc w:val="center"/>
              <w:rPr>
                <w:rFonts w:cs="Times New Roman"/>
                <w:sz w:val="20"/>
                <w:szCs w:val="20"/>
              </w:rPr>
            </w:pPr>
            <w:r>
              <w:rPr>
                <w:rFonts w:cs="Times New Roman"/>
                <w:sz w:val="20"/>
                <w:szCs w:val="20"/>
              </w:rPr>
              <w:t>15</w:t>
            </w:r>
          </w:p>
        </w:tc>
        <w:tc>
          <w:tcPr>
            <w:tcW w:w="325" w:type="pct"/>
            <w:gridSpan w:val="2"/>
            <w:vMerge w:val="restart"/>
            <w:vAlign w:val="center"/>
          </w:tcPr>
          <w:p w:rsidR="00DD62A7" w:rsidRPr="00D80F31" w:rsidRDefault="00DD62A7" w:rsidP="00BA15E9">
            <w:pPr>
              <w:jc w:val="center"/>
              <w:rPr>
                <w:rFonts w:cs="Times New Roman"/>
                <w:sz w:val="20"/>
                <w:szCs w:val="20"/>
              </w:rPr>
            </w:pPr>
            <w:r>
              <w:rPr>
                <w:rFonts w:cs="Times New Roman"/>
                <w:sz w:val="20"/>
                <w:szCs w:val="20"/>
              </w:rPr>
              <w:t>80</w:t>
            </w:r>
          </w:p>
        </w:tc>
        <w:tc>
          <w:tcPr>
            <w:tcW w:w="1524" w:type="pct"/>
            <w:gridSpan w:val="2"/>
            <w:vMerge w:val="restart"/>
            <w:tcBorders>
              <w:right w:val="single" w:sz="12" w:space="0" w:color="auto"/>
            </w:tcBorders>
          </w:tcPr>
          <w:p w:rsidR="00DD62A7" w:rsidRPr="00F91863" w:rsidRDefault="00DD62A7" w:rsidP="00F91863">
            <w:pPr>
              <w:jc w:val="both"/>
              <w:rPr>
                <w:rFonts w:cs="Times New Roman"/>
                <w:sz w:val="20"/>
                <w:szCs w:val="20"/>
              </w:rPr>
            </w:pPr>
            <w:r w:rsidRPr="00F91863">
              <w:rPr>
                <w:rFonts w:cs="Times New Roman"/>
                <w:sz w:val="20"/>
                <w:szCs w:val="20"/>
              </w:rPr>
              <w:t xml:space="preserve">Řediteli Vaňharovi byla udělena </w:t>
            </w:r>
            <w:r w:rsidRPr="00F91863">
              <w:rPr>
                <w:rFonts w:cs="Times New Roman"/>
                <w:b/>
                <w:sz w:val="20"/>
                <w:szCs w:val="20"/>
              </w:rPr>
              <w:t>2. cena a stříbrná plaketa UBDK 1967</w:t>
            </w:r>
            <w:r w:rsidRPr="00F91863">
              <w:rPr>
                <w:rFonts w:cs="Times New Roman"/>
                <w:sz w:val="20"/>
                <w:szCs w:val="20"/>
              </w:rPr>
              <w:t xml:space="preserve"> za pedagogické čtení s názvem „Vliv samostatné práce žáků na kvalitu učebně výchovného procesu“, kde shrnul své zkušenosti o samostatné práci žáků a pomůckách k efektivní a</w:t>
            </w:r>
            <w:r w:rsidR="009353AD">
              <w:rPr>
                <w:rFonts w:cs="Times New Roman"/>
                <w:sz w:val="20"/>
                <w:szCs w:val="20"/>
              </w:rPr>
              <w:t> </w:t>
            </w:r>
            <w:r w:rsidRPr="00F91863">
              <w:rPr>
                <w:rFonts w:cs="Times New Roman"/>
                <w:sz w:val="20"/>
                <w:szCs w:val="20"/>
              </w:rPr>
              <w:t>intenzivní práci.</w:t>
            </w:r>
          </w:p>
          <w:p w:rsidR="00DD62A7" w:rsidRPr="00D80F31" w:rsidRDefault="00DD62A7" w:rsidP="00BA15E9">
            <w:pPr>
              <w:jc w:val="both"/>
              <w:rPr>
                <w:rFonts w:cs="Times New Roman"/>
                <w:sz w:val="20"/>
                <w:szCs w:val="20"/>
              </w:rPr>
            </w:pPr>
          </w:p>
        </w:tc>
      </w:tr>
      <w:tr w:rsidR="00DD62A7" w:rsidRPr="00D80F31" w:rsidTr="003F0E47">
        <w:trPr>
          <w:trHeight w:val="865"/>
          <w:jc w:val="center"/>
        </w:trPr>
        <w:tc>
          <w:tcPr>
            <w:tcW w:w="305" w:type="pct"/>
            <w:gridSpan w:val="2"/>
            <w:vMerge/>
            <w:tcBorders>
              <w:left w:val="single" w:sz="12" w:space="0" w:color="auto"/>
            </w:tcBorders>
            <w:textDirection w:val="btLr"/>
            <w:vAlign w:val="center"/>
          </w:tcPr>
          <w:p w:rsidR="00DD62A7" w:rsidRPr="00D80F31" w:rsidRDefault="00DD62A7" w:rsidP="00BA15E9">
            <w:pPr>
              <w:ind w:left="113" w:right="113"/>
              <w:jc w:val="center"/>
              <w:rPr>
                <w:rFonts w:cs="Times New Roman"/>
                <w:sz w:val="20"/>
                <w:szCs w:val="20"/>
              </w:rPr>
            </w:pPr>
          </w:p>
        </w:tc>
        <w:tc>
          <w:tcPr>
            <w:tcW w:w="731" w:type="pct"/>
            <w:gridSpan w:val="2"/>
            <w:tcBorders>
              <w:top w:val="single" w:sz="4" w:space="0" w:color="auto"/>
              <w:bottom w:val="single" w:sz="4" w:space="0" w:color="auto"/>
            </w:tcBorders>
            <w:vAlign w:val="center"/>
          </w:tcPr>
          <w:p w:rsidR="00A70D18" w:rsidRDefault="00DD62A7" w:rsidP="00A70D18">
            <w:pPr>
              <w:jc w:val="center"/>
              <w:rPr>
                <w:rFonts w:cs="Times New Roman"/>
                <w:sz w:val="20"/>
                <w:szCs w:val="20"/>
              </w:rPr>
            </w:pPr>
            <w:r w:rsidRPr="00D80F31">
              <w:rPr>
                <w:rFonts w:cs="Times New Roman"/>
                <w:sz w:val="20"/>
                <w:szCs w:val="20"/>
              </w:rPr>
              <w:t>II.</w:t>
            </w:r>
          </w:p>
          <w:p w:rsidR="00DD62A7" w:rsidRPr="00D80F31" w:rsidRDefault="00DD62A7" w:rsidP="00A70D18">
            <w:pPr>
              <w:jc w:val="center"/>
              <w:rPr>
                <w:rFonts w:cs="Times New Roman"/>
                <w:sz w:val="20"/>
                <w:szCs w:val="20"/>
              </w:rPr>
            </w:pPr>
            <w:r w:rsidRPr="00D80F31">
              <w:rPr>
                <w:rFonts w:cs="Times New Roman"/>
                <w:sz w:val="20"/>
                <w:szCs w:val="20"/>
              </w:rPr>
              <w:t xml:space="preserve"> (2., 3.)</w:t>
            </w:r>
          </w:p>
        </w:tc>
        <w:tc>
          <w:tcPr>
            <w:tcW w:w="1789" w:type="pct"/>
            <w:gridSpan w:val="2"/>
            <w:tcBorders>
              <w:top w:val="single" w:sz="4" w:space="0" w:color="auto"/>
              <w:bottom w:val="single" w:sz="4" w:space="0" w:color="auto"/>
            </w:tcBorders>
          </w:tcPr>
          <w:p w:rsidR="00DD62A7" w:rsidRDefault="00DD62A7" w:rsidP="00BA15E9">
            <w:pPr>
              <w:rPr>
                <w:rFonts w:cs="Times New Roman"/>
                <w:sz w:val="20"/>
                <w:szCs w:val="20"/>
              </w:rPr>
            </w:pPr>
            <w:r>
              <w:rPr>
                <w:rFonts w:cs="Times New Roman"/>
                <w:sz w:val="20"/>
                <w:szCs w:val="20"/>
              </w:rPr>
              <w:t xml:space="preserve">Anežka Žídková (do 5. 12. 1966) </w:t>
            </w:r>
            <w:r>
              <w:rPr>
                <w:rFonts w:cs="Times New Roman"/>
                <w:sz w:val="20"/>
                <w:szCs w:val="20"/>
              </w:rPr>
              <w:sym w:font="Symbol" w:char="F0AE"/>
            </w:r>
            <w:r>
              <w:rPr>
                <w:rFonts w:cs="Times New Roman"/>
                <w:sz w:val="20"/>
                <w:szCs w:val="20"/>
              </w:rPr>
              <w:t xml:space="preserve"> Jaroslav Kabelka (do 20. 3. 1967 zástup za nemoc) </w:t>
            </w:r>
            <w:r>
              <w:rPr>
                <w:rFonts w:cs="Times New Roman"/>
                <w:sz w:val="20"/>
                <w:szCs w:val="20"/>
              </w:rPr>
              <w:sym w:font="Symbol" w:char="F0AE"/>
            </w:r>
            <w:r>
              <w:rPr>
                <w:rFonts w:cs="Times New Roman"/>
                <w:sz w:val="20"/>
                <w:szCs w:val="20"/>
              </w:rPr>
              <w:t xml:space="preserve"> František Koutný (do 16. 4. 1967 zástup za nemoc) </w:t>
            </w:r>
            <w:r>
              <w:rPr>
                <w:rFonts w:cs="Times New Roman"/>
                <w:sz w:val="20"/>
                <w:szCs w:val="20"/>
              </w:rPr>
              <w:sym w:font="Symbol" w:char="F0AE"/>
            </w:r>
            <w:r>
              <w:rPr>
                <w:rFonts w:cs="Times New Roman"/>
                <w:sz w:val="20"/>
                <w:szCs w:val="20"/>
              </w:rPr>
              <w:t xml:space="preserve"> Zdenka Pikorová (do konce školního roku)</w:t>
            </w:r>
          </w:p>
          <w:p w:rsidR="00DD62A7" w:rsidRPr="00D80F31" w:rsidRDefault="00DD62A7" w:rsidP="00BA15E9">
            <w:pPr>
              <w:rPr>
                <w:rFonts w:cs="Times New Roman"/>
                <w:sz w:val="20"/>
                <w:szCs w:val="20"/>
              </w:rPr>
            </w:pPr>
          </w:p>
        </w:tc>
        <w:tc>
          <w:tcPr>
            <w:tcW w:w="325" w:type="pct"/>
            <w:gridSpan w:val="2"/>
            <w:tcBorders>
              <w:top w:val="single" w:sz="4" w:space="0" w:color="auto"/>
              <w:bottom w:val="single" w:sz="4" w:space="0" w:color="auto"/>
            </w:tcBorders>
            <w:vAlign w:val="center"/>
          </w:tcPr>
          <w:p w:rsidR="00DD62A7" w:rsidRPr="00D80F31" w:rsidRDefault="00DD62A7" w:rsidP="00BA15E9">
            <w:pPr>
              <w:jc w:val="center"/>
              <w:rPr>
                <w:rFonts w:cs="Times New Roman"/>
                <w:sz w:val="20"/>
                <w:szCs w:val="20"/>
              </w:rPr>
            </w:pPr>
            <w:r>
              <w:rPr>
                <w:rFonts w:cs="Times New Roman"/>
                <w:sz w:val="20"/>
                <w:szCs w:val="20"/>
              </w:rPr>
              <w:t>34</w:t>
            </w:r>
          </w:p>
        </w:tc>
        <w:tc>
          <w:tcPr>
            <w:tcW w:w="325" w:type="pct"/>
            <w:gridSpan w:val="2"/>
            <w:vMerge/>
            <w:vAlign w:val="center"/>
          </w:tcPr>
          <w:p w:rsidR="00DD62A7" w:rsidRPr="00D80F31" w:rsidRDefault="00DD62A7" w:rsidP="00BA15E9">
            <w:pPr>
              <w:jc w:val="center"/>
              <w:rPr>
                <w:rFonts w:cs="Times New Roman"/>
                <w:sz w:val="20"/>
                <w:szCs w:val="20"/>
              </w:rPr>
            </w:pPr>
          </w:p>
        </w:tc>
        <w:tc>
          <w:tcPr>
            <w:tcW w:w="1524" w:type="pct"/>
            <w:gridSpan w:val="2"/>
            <w:vMerge/>
            <w:tcBorders>
              <w:right w:val="single" w:sz="12" w:space="0" w:color="auto"/>
            </w:tcBorders>
          </w:tcPr>
          <w:p w:rsidR="00DD62A7" w:rsidRPr="00D80F31" w:rsidRDefault="00DD62A7" w:rsidP="00BA15E9">
            <w:pPr>
              <w:jc w:val="both"/>
              <w:rPr>
                <w:rFonts w:cs="Times New Roman"/>
                <w:sz w:val="20"/>
                <w:szCs w:val="20"/>
              </w:rPr>
            </w:pPr>
          </w:p>
        </w:tc>
      </w:tr>
      <w:tr w:rsidR="00DD62A7" w:rsidRPr="00D80F31" w:rsidTr="003F0E47">
        <w:trPr>
          <w:trHeight w:val="614"/>
          <w:jc w:val="center"/>
        </w:trPr>
        <w:tc>
          <w:tcPr>
            <w:tcW w:w="305" w:type="pct"/>
            <w:gridSpan w:val="2"/>
            <w:vMerge/>
            <w:tcBorders>
              <w:left w:val="single" w:sz="12" w:space="0" w:color="auto"/>
              <w:bottom w:val="single" w:sz="12" w:space="0" w:color="auto"/>
            </w:tcBorders>
            <w:textDirection w:val="btLr"/>
            <w:vAlign w:val="center"/>
          </w:tcPr>
          <w:p w:rsidR="00DD62A7" w:rsidRPr="00D80F31" w:rsidRDefault="00DD62A7" w:rsidP="00BA15E9">
            <w:pPr>
              <w:ind w:left="113" w:right="113"/>
              <w:jc w:val="center"/>
              <w:rPr>
                <w:rFonts w:cs="Times New Roman"/>
                <w:sz w:val="20"/>
                <w:szCs w:val="20"/>
              </w:rPr>
            </w:pPr>
          </w:p>
        </w:tc>
        <w:tc>
          <w:tcPr>
            <w:tcW w:w="731" w:type="pct"/>
            <w:gridSpan w:val="2"/>
            <w:tcBorders>
              <w:top w:val="single" w:sz="4" w:space="0" w:color="auto"/>
              <w:bottom w:val="single" w:sz="12" w:space="0" w:color="auto"/>
            </w:tcBorders>
            <w:vAlign w:val="center"/>
          </w:tcPr>
          <w:p w:rsidR="00A70D18" w:rsidRDefault="00DD62A7" w:rsidP="00A70D18">
            <w:pPr>
              <w:jc w:val="center"/>
              <w:rPr>
                <w:rFonts w:cs="Times New Roman"/>
                <w:sz w:val="20"/>
                <w:szCs w:val="20"/>
              </w:rPr>
            </w:pPr>
            <w:r w:rsidRPr="00D80F31">
              <w:rPr>
                <w:rFonts w:cs="Times New Roman"/>
                <w:sz w:val="20"/>
                <w:szCs w:val="20"/>
              </w:rPr>
              <w:t xml:space="preserve">III. </w:t>
            </w:r>
          </w:p>
          <w:p w:rsidR="00DD62A7" w:rsidRPr="00D80F31" w:rsidRDefault="00DD62A7" w:rsidP="00A70D18">
            <w:pPr>
              <w:jc w:val="center"/>
              <w:rPr>
                <w:rFonts w:cs="Times New Roman"/>
                <w:sz w:val="20"/>
                <w:szCs w:val="20"/>
              </w:rPr>
            </w:pPr>
            <w:r w:rsidRPr="00D80F31">
              <w:rPr>
                <w:rFonts w:cs="Times New Roman"/>
                <w:sz w:val="20"/>
                <w:szCs w:val="20"/>
              </w:rPr>
              <w:t>(4., 5.)</w:t>
            </w:r>
          </w:p>
        </w:tc>
        <w:tc>
          <w:tcPr>
            <w:tcW w:w="1789" w:type="pct"/>
            <w:gridSpan w:val="2"/>
            <w:tcBorders>
              <w:top w:val="single" w:sz="4" w:space="0" w:color="auto"/>
              <w:bottom w:val="single" w:sz="12" w:space="0" w:color="auto"/>
            </w:tcBorders>
          </w:tcPr>
          <w:p w:rsidR="00DD62A7" w:rsidRPr="00D80F31" w:rsidRDefault="00DD62A7" w:rsidP="00BA15E9">
            <w:pPr>
              <w:rPr>
                <w:rFonts w:cs="Times New Roman"/>
                <w:sz w:val="20"/>
                <w:szCs w:val="20"/>
              </w:rPr>
            </w:pPr>
            <w:r>
              <w:rPr>
                <w:rFonts w:cs="Times New Roman"/>
                <w:sz w:val="20"/>
                <w:szCs w:val="20"/>
              </w:rPr>
              <w:t>Věra Umělá</w:t>
            </w:r>
          </w:p>
        </w:tc>
        <w:tc>
          <w:tcPr>
            <w:tcW w:w="325" w:type="pct"/>
            <w:gridSpan w:val="2"/>
            <w:tcBorders>
              <w:top w:val="single" w:sz="4" w:space="0" w:color="auto"/>
              <w:bottom w:val="single" w:sz="12" w:space="0" w:color="auto"/>
            </w:tcBorders>
            <w:vAlign w:val="center"/>
          </w:tcPr>
          <w:p w:rsidR="00DD62A7" w:rsidRPr="00D80F31" w:rsidRDefault="00DD62A7" w:rsidP="00BA15E9">
            <w:pPr>
              <w:jc w:val="center"/>
              <w:rPr>
                <w:rFonts w:cs="Times New Roman"/>
                <w:sz w:val="20"/>
                <w:szCs w:val="20"/>
              </w:rPr>
            </w:pPr>
            <w:r>
              <w:rPr>
                <w:rFonts w:cs="Times New Roman"/>
                <w:sz w:val="20"/>
                <w:szCs w:val="20"/>
              </w:rPr>
              <w:t>31</w:t>
            </w:r>
          </w:p>
        </w:tc>
        <w:tc>
          <w:tcPr>
            <w:tcW w:w="325" w:type="pct"/>
            <w:gridSpan w:val="2"/>
            <w:vMerge/>
            <w:tcBorders>
              <w:bottom w:val="single" w:sz="12" w:space="0" w:color="auto"/>
            </w:tcBorders>
            <w:vAlign w:val="center"/>
          </w:tcPr>
          <w:p w:rsidR="00DD62A7" w:rsidRPr="00D80F31" w:rsidRDefault="00DD62A7" w:rsidP="00BA15E9">
            <w:pPr>
              <w:jc w:val="center"/>
              <w:rPr>
                <w:rFonts w:cs="Times New Roman"/>
                <w:sz w:val="20"/>
                <w:szCs w:val="20"/>
              </w:rPr>
            </w:pPr>
          </w:p>
        </w:tc>
        <w:tc>
          <w:tcPr>
            <w:tcW w:w="1524" w:type="pct"/>
            <w:gridSpan w:val="2"/>
            <w:vMerge/>
            <w:tcBorders>
              <w:bottom w:val="single" w:sz="12" w:space="0" w:color="auto"/>
              <w:right w:val="single" w:sz="12" w:space="0" w:color="auto"/>
            </w:tcBorders>
          </w:tcPr>
          <w:p w:rsidR="00DD62A7" w:rsidRPr="00D80F31" w:rsidRDefault="00DD62A7" w:rsidP="00BA15E9">
            <w:pPr>
              <w:jc w:val="both"/>
              <w:rPr>
                <w:rFonts w:cs="Times New Roman"/>
                <w:sz w:val="20"/>
                <w:szCs w:val="20"/>
              </w:rPr>
            </w:pPr>
          </w:p>
        </w:tc>
      </w:tr>
      <w:tr w:rsidR="00DD62A7" w:rsidRPr="00D80F31" w:rsidTr="003F0E47">
        <w:trPr>
          <w:trHeight w:val="750"/>
          <w:jc w:val="center"/>
        </w:trPr>
        <w:tc>
          <w:tcPr>
            <w:tcW w:w="305" w:type="pct"/>
            <w:gridSpan w:val="2"/>
            <w:vMerge w:val="restart"/>
            <w:tcBorders>
              <w:top w:val="single" w:sz="12" w:space="0" w:color="auto"/>
              <w:left w:val="single" w:sz="12" w:space="0" w:color="auto"/>
            </w:tcBorders>
            <w:textDirection w:val="btLr"/>
            <w:vAlign w:val="center"/>
          </w:tcPr>
          <w:p w:rsidR="00DD62A7" w:rsidRPr="00D80F31" w:rsidRDefault="00DD62A7" w:rsidP="00BA15E9">
            <w:pPr>
              <w:ind w:left="113" w:right="113"/>
              <w:jc w:val="center"/>
              <w:rPr>
                <w:rFonts w:cs="Times New Roman"/>
                <w:sz w:val="20"/>
                <w:szCs w:val="20"/>
              </w:rPr>
            </w:pPr>
            <w:r w:rsidRPr="00D80F31">
              <w:rPr>
                <w:rFonts w:cs="Times New Roman"/>
                <w:sz w:val="20"/>
                <w:szCs w:val="20"/>
              </w:rPr>
              <w:t>1967-1968</w:t>
            </w:r>
          </w:p>
        </w:tc>
        <w:tc>
          <w:tcPr>
            <w:tcW w:w="731" w:type="pct"/>
            <w:gridSpan w:val="2"/>
            <w:tcBorders>
              <w:top w:val="single" w:sz="12" w:space="0" w:color="auto"/>
              <w:bottom w:val="single" w:sz="4" w:space="0" w:color="auto"/>
            </w:tcBorders>
            <w:vAlign w:val="center"/>
          </w:tcPr>
          <w:p w:rsidR="00A70D18" w:rsidRDefault="00DD62A7" w:rsidP="00A70D18">
            <w:pPr>
              <w:jc w:val="center"/>
              <w:rPr>
                <w:rFonts w:cs="Times New Roman"/>
                <w:sz w:val="20"/>
                <w:szCs w:val="20"/>
              </w:rPr>
            </w:pPr>
            <w:r w:rsidRPr="00D80F31">
              <w:rPr>
                <w:rFonts w:cs="Times New Roman"/>
                <w:sz w:val="20"/>
                <w:szCs w:val="20"/>
              </w:rPr>
              <w:t xml:space="preserve">I. </w:t>
            </w:r>
          </w:p>
          <w:p w:rsidR="00DD62A7" w:rsidRPr="00D80F31" w:rsidRDefault="00DD62A7" w:rsidP="00A70D18">
            <w:pPr>
              <w:jc w:val="center"/>
              <w:rPr>
                <w:rFonts w:cs="Times New Roman"/>
                <w:sz w:val="20"/>
                <w:szCs w:val="20"/>
              </w:rPr>
            </w:pPr>
            <w:r w:rsidRPr="00D80F31">
              <w:rPr>
                <w:rFonts w:cs="Times New Roman"/>
                <w:sz w:val="20"/>
                <w:szCs w:val="20"/>
              </w:rPr>
              <w:t>(1.)</w:t>
            </w:r>
          </w:p>
        </w:tc>
        <w:tc>
          <w:tcPr>
            <w:tcW w:w="1789" w:type="pct"/>
            <w:gridSpan w:val="2"/>
            <w:tcBorders>
              <w:top w:val="single" w:sz="12" w:space="0" w:color="auto"/>
              <w:bottom w:val="single" w:sz="4" w:space="0" w:color="auto"/>
            </w:tcBorders>
          </w:tcPr>
          <w:p w:rsidR="00DD62A7" w:rsidRPr="00D80F31" w:rsidRDefault="00DD62A7" w:rsidP="00BA15E9">
            <w:pPr>
              <w:rPr>
                <w:rFonts w:cs="Times New Roman"/>
                <w:sz w:val="20"/>
                <w:szCs w:val="20"/>
              </w:rPr>
            </w:pPr>
            <w:r w:rsidRPr="00D80F31">
              <w:rPr>
                <w:rFonts w:cs="Times New Roman"/>
                <w:sz w:val="20"/>
                <w:szCs w:val="20"/>
              </w:rPr>
              <w:t>Jaromír Vaňhara</w:t>
            </w:r>
          </w:p>
        </w:tc>
        <w:tc>
          <w:tcPr>
            <w:tcW w:w="325" w:type="pct"/>
            <w:gridSpan w:val="2"/>
            <w:tcBorders>
              <w:top w:val="single" w:sz="12" w:space="0" w:color="auto"/>
              <w:bottom w:val="single" w:sz="4" w:space="0" w:color="auto"/>
            </w:tcBorders>
            <w:vAlign w:val="center"/>
          </w:tcPr>
          <w:p w:rsidR="00DD62A7" w:rsidRPr="00D80F31" w:rsidRDefault="00DD62A7" w:rsidP="00BA15E9">
            <w:pPr>
              <w:jc w:val="center"/>
              <w:rPr>
                <w:rFonts w:cs="Times New Roman"/>
                <w:sz w:val="20"/>
                <w:szCs w:val="20"/>
              </w:rPr>
            </w:pPr>
            <w:r>
              <w:rPr>
                <w:rFonts w:cs="Times New Roman"/>
                <w:sz w:val="20"/>
                <w:szCs w:val="20"/>
              </w:rPr>
              <w:t>18</w:t>
            </w:r>
          </w:p>
        </w:tc>
        <w:tc>
          <w:tcPr>
            <w:tcW w:w="325" w:type="pct"/>
            <w:gridSpan w:val="2"/>
            <w:vMerge w:val="restart"/>
            <w:tcBorders>
              <w:top w:val="single" w:sz="12" w:space="0" w:color="auto"/>
            </w:tcBorders>
            <w:vAlign w:val="center"/>
          </w:tcPr>
          <w:p w:rsidR="00DD62A7" w:rsidRPr="00D80F31" w:rsidRDefault="00DD62A7" w:rsidP="00BA15E9">
            <w:pPr>
              <w:jc w:val="center"/>
              <w:rPr>
                <w:rFonts w:cs="Times New Roman"/>
                <w:sz w:val="20"/>
                <w:szCs w:val="20"/>
              </w:rPr>
            </w:pPr>
            <w:r>
              <w:rPr>
                <w:rFonts w:cs="Times New Roman"/>
                <w:sz w:val="20"/>
                <w:szCs w:val="20"/>
              </w:rPr>
              <w:t>79</w:t>
            </w:r>
          </w:p>
        </w:tc>
        <w:tc>
          <w:tcPr>
            <w:tcW w:w="1524" w:type="pct"/>
            <w:gridSpan w:val="2"/>
            <w:vMerge w:val="restart"/>
            <w:tcBorders>
              <w:top w:val="single" w:sz="12" w:space="0" w:color="auto"/>
              <w:right w:val="single" w:sz="12" w:space="0" w:color="auto"/>
            </w:tcBorders>
          </w:tcPr>
          <w:p w:rsidR="00DD62A7" w:rsidRPr="00D80F31" w:rsidRDefault="00DD62A7" w:rsidP="00BA15E9">
            <w:pPr>
              <w:jc w:val="both"/>
              <w:rPr>
                <w:rFonts w:cs="Times New Roman"/>
                <w:sz w:val="20"/>
                <w:szCs w:val="20"/>
              </w:rPr>
            </w:pPr>
          </w:p>
        </w:tc>
      </w:tr>
      <w:tr w:rsidR="00DD62A7" w:rsidRPr="00D80F31" w:rsidTr="003F0E47">
        <w:trPr>
          <w:trHeight w:val="750"/>
          <w:jc w:val="center"/>
        </w:trPr>
        <w:tc>
          <w:tcPr>
            <w:tcW w:w="305" w:type="pct"/>
            <w:gridSpan w:val="2"/>
            <w:vMerge/>
            <w:tcBorders>
              <w:left w:val="single" w:sz="12" w:space="0" w:color="auto"/>
            </w:tcBorders>
            <w:textDirection w:val="btLr"/>
            <w:vAlign w:val="center"/>
          </w:tcPr>
          <w:p w:rsidR="00DD62A7" w:rsidRPr="00D80F31" w:rsidRDefault="00DD62A7" w:rsidP="00BA15E9">
            <w:pPr>
              <w:ind w:left="113" w:right="113"/>
              <w:jc w:val="center"/>
              <w:rPr>
                <w:rFonts w:cs="Times New Roman"/>
                <w:sz w:val="20"/>
                <w:szCs w:val="20"/>
              </w:rPr>
            </w:pPr>
          </w:p>
        </w:tc>
        <w:tc>
          <w:tcPr>
            <w:tcW w:w="731" w:type="pct"/>
            <w:gridSpan w:val="2"/>
            <w:tcBorders>
              <w:top w:val="single" w:sz="4" w:space="0" w:color="auto"/>
              <w:bottom w:val="single" w:sz="4" w:space="0" w:color="auto"/>
            </w:tcBorders>
            <w:vAlign w:val="center"/>
          </w:tcPr>
          <w:p w:rsidR="00A70D18" w:rsidRDefault="00DD62A7" w:rsidP="00A70D18">
            <w:pPr>
              <w:jc w:val="center"/>
              <w:rPr>
                <w:rFonts w:cs="Times New Roman"/>
                <w:sz w:val="20"/>
                <w:szCs w:val="20"/>
              </w:rPr>
            </w:pPr>
            <w:r w:rsidRPr="00D80F31">
              <w:rPr>
                <w:rFonts w:cs="Times New Roman"/>
                <w:sz w:val="20"/>
                <w:szCs w:val="20"/>
              </w:rPr>
              <w:t xml:space="preserve">II. </w:t>
            </w:r>
          </w:p>
          <w:p w:rsidR="00DD62A7" w:rsidRPr="00D80F31" w:rsidRDefault="00A70D18" w:rsidP="00A70D18">
            <w:pPr>
              <w:jc w:val="center"/>
              <w:rPr>
                <w:rFonts w:cs="Times New Roman"/>
                <w:sz w:val="20"/>
                <w:szCs w:val="20"/>
              </w:rPr>
            </w:pPr>
            <w:r>
              <w:rPr>
                <w:rFonts w:cs="Times New Roman"/>
                <w:sz w:val="20"/>
                <w:szCs w:val="20"/>
              </w:rPr>
              <w:t>(</w:t>
            </w:r>
            <w:r w:rsidR="00DD62A7" w:rsidRPr="00D80F31">
              <w:rPr>
                <w:rFonts w:cs="Times New Roman"/>
                <w:sz w:val="20"/>
                <w:szCs w:val="20"/>
              </w:rPr>
              <w:t>2., 4.)</w:t>
            </w:r>
          </w:p>
        </w:tc>
        <w:tc>
          <w:tcPr>
            <w:tcW w:w="1789" w:type="pct"/>
            <w:gridSpan w:val="2"/>
            <w:tcBorders>
              <w:top w:val="single" w:sz="4" w:space="0" w:color="auto"/>
              <w:bottom w:val="single" w:sz="4" w:space="0" w:color="auto"/>
            </w:tcBorders>
          </w:tcPr>
          <w:p w:rsidR="00DD62A7" w:rsidRPr="00D80F31" w:rsidRDefault="00DD62A7" w:rsidP="00BA15E9">
            <w:pPr>
              <w:rPr>
                <w:rFonts w:cs="Times New Roman"/>
                <w:sz w:val="20"/>
                <w:szCs w:val="20"/>
              </w:rPr>
            </w:pPr>
            <w:r>
              <w:rPr>
                <w:rFonts w:cs="Times New Roman"/>
                <w:sz w:val="20"/>
                <w:szCs w:val="20"/>
              </w:rPr>
              <w:t>Jaroslav Lexa</w:t>
            </w:r>
          </w:p>
        </w:tc>
        <w:tc>
          <w:tcPr>
            <w:tcW w:w="325" w:type="pct"/>
            <w:gridSpan w:val="2"/>
            <w:tcBorders>
              <w:top w:val="single" w:sz="4" w:space="0" w:color="auto"/>
              <w:bottom w:val="single" w:sz="4" w:space="0" w:color="auto"/>
            </w:tcBorders>
            <w:vAlign w:val="center"/>
          </w:tcPr>
          <w:p w:rsidR="00DD62A7" w:rsidRPr="00D80F31" w:rsidRDefault="00DD62A7" w:rsidP="00BA15E9">
            <w:pPr>
              <w:jc w:val="center"/>
              <w:rPr>
                <w:rFonts w:cs="Times New Roman"/>
                <w:sz w:val="20"/>
                <w:szCs w:val="20"/>
              </w:rPr>
            </w:pPr>
            <w:r>
              <w:rPr>
                <w:rFonts w:cs="Times New Roman"/>
                <w:sz w:val="20"/>
                <w:szCs w:val="20"/>
              </w:rPr>
              <w:t>29</w:t>
            </w:r>
          </w:p>
        </w:tc>
        <w:tc>
          <w:tcPr>
            <w:tcW w:w="325" w:type="pct"/>
            <w:gridSpan w:val="2"/>
            <w:vMerge/>
            <w:vAlign w:val="center"/>
          </w:tcPr>
          <w:p w:rsidR="00DD62A7" w:rsidRPr="00D80F31" w:rsidRDefault="00DD62A7" w:rsidP="00BA15E9">
            <w:pPr>
              <w:jc w:val="center"/>
              <w:rPr>
                <w:rFonts w:cs="Times New Roman"/>
                <w:sz w:val="20"/>
                <w:szCs w:val="20"/>
              </w:rPr>
            </w:pPr>
          </w:p>
        </w:tc>
        <w:tc>
          <w:tcPr>
            <w:tcW w:w="1524" w:type="pct"/>
            <w:gridSpan w:val="2"/>
            <w:vMerge/>
            <w:tcBorders>
              <w:right w:val="single" w:sz="12" w:space="0" w:color="auto"/>
            </w:tcBorders>
          </w:tcPr>
          <w:p w:rsidR="00DD62A7" w:rsidRPr="00D80F31" w:rsidRDefault="00DD62A7" w:rsidP="00BA15E9">
            <w:pPr>
              <w:jc w:val="both"/>
              <w:rPr>
                <w:rFonts w:cs="Times New Roman"/>
                <w:sz w:val="20"/>
                <w:szCs w:val="20"/>
              </w:rPr>
            </w:pPr>
          </w:p>
        </w:tc>
      </w:tr>
      <w:tr w:rsidR="00DD62A7" w:rsidRPr="00D80F31" w:rsidTr="003F0E47">
        <w:trPr>
          <w:trHeight w:val="750"/>
          <w:jc w:val="center"/>
        </w:trPr>
        <w:tc>
          <w:tcPr>
            <w:tcW w:w="305" w:type="pct"/>
            <w:gridSpan w:val="2"/>
            <w:vMerge/>
            <w:tcBorders>
              <w:left w:val="single" w:sz="12" w:space="0" w:color="auto"/>
              <w:bottom w:val="single" w:sz="12" w:space="0" w:color="auto"/>
            </w:tcBorders>
            <w:textDirection w:val="btLr"/>
            <w:vAlign w:val="center"/>
          </w:tcPr>
          <w:p w:rsidR="00DD62A7" w:rsidRPr="00D80F31" w:rsidRDefault="00DD62A7" w:rsidP="00BA15E9">
            <w:pPr>
              <w:ind w:left="113" w:right="113"/>
              <w:jc w:val="center"/>
              <w:rPr>
                <w:rFonts w:cs="Times New Roman"/>
                <w:sz w:val="20"/>
                <w:szCs w:val="20"/>
              </w:rPr>
            </w:pPr>
          </w:p>
        </w:tc>
        <w:tc>
          <w:tcPr>
            <w:tcW w:w="731" w:type="pct"/>
            <w:gridSpan w:val="2"/>
            <w:tcBorders>
              <w:top w:val="single" w:sz="4" w:space="0" w:color="auto"/>
              <w:bottom w:val="single" w:sz="12" w:space="0" w:color="auto"/>
            </w:tcBorders>
            <w:vAlign w:val="center"/>
          </w:tcPr>
          <w:p w:rsidR="00A70D18" w:rsidRDefault="00DD62A7" w:rsidP="00A70D18">
            <w:pPr>
              <w:jc w:val="center"/>
              <w:rPr>
                <w:rFonts w:cs="Times New Roman"/>
                <w:sz w:val="20"/>
                <w:szCs w:val="20"/>
              </w:rPr>
            </w:pPr>
            <w:r w:rsidRPr="00D80F31">
              <w:rPr>
                <w:rFonts w:cs="Times New Roman"/>
                <w:sz w:val="20"/>
                <w:szCs w:val="20"/>
              </w:rPr>
              <w:t>III.</w:t>
            </w:r>
          </w:p>
          <w:p w:rsidR="00DD62A7" w:rsidRPr="00D80F31" w:rsidRDefault="00DD62A7" w:rsidP="00A70D18">
            <w:pPr>
              <w:jc w:val="center"/>
              <w:rPr>
                <w:rFonts w:cs="Times New Roman"/>
                <w:sz w:val="20"/>
                <w:szCs w:val="20"/>
              </w:rPr>
            </w:pPr>
            <w:r w:rsidRPr="00D80F31">
              <w:rPr>
                <w:rFonts w:cs="Times New Roman"/>
                <w:sz w:val="20"/>
                <w:szCs w:val="20"/>
              </w:rPr>
              <w:t xml:space="preserve"> (3., 5.)</w:t>
            </w:r>
          </w:p>
        </w:tc>
        <w:tc>
          <w:tcPr>
            <w:tcW w:w="1789" w:type="pct"/>
            <w:gridSpan w:val="2"/>
            <w:tcBorders>
              <w:top w:val="single" w:sz="4" w:space="0" w:color="auto"/>
              <w:bottom w:val="single" w:sz="12" w:space="0" w:color="auto"/>
            </w:tcBorders>
          </w:tcPr>
          <w:p w:rsidR="00DD62A7" w:rsidRPr="00D80F31" w:rsidRDefault="00DD62A7" w:rsidP="00BA15E9">
            <w:pPr>
              <w:rPr>
                <w:rFonts w:cs="Times New Roman"/>
                <w:sz w:val="20"/>
                <w:szCs w:val="20"/>
              </w:rPr>
            </w:pPr>
            <w:r>
              <w:rPr>
                <w:rFonts w:cs="Times New Roman"/>
                <w:sz w:val="20"/>
                <w:szCs w:val="20"/>
              </w:rPr>
              <w:t>Marie Mičková</w:t>
            </w:r>
          </w:p>
        </w:tc>
        <w:tc>
          <w:tcPr>
            <w:tcW w:w="325" w:type="pct"/>
            <w:gridSpan w:val="2"/>
            <w:tcBorders>
              <w:top w:val="single" w:sz="4" w:space="0" w:color="auto"/>
              <w:bottom w:val="single" w:sz="12" w:space="0" w:color="auto"/>
            </w:tcBorders>
            <w:vAlign w:val="center"/>
          </w:tcPr>
          <w:p w:rsidR="00DD62A7" w:rsidRPr="00D80F31" w:rsidRDefault="00DD62A7" w:rsidP="00BA15E9">
            <w:pPr>
              <w:jc w:val="center"/>
              <w:rPr>
                <w:rFonts w:cs="Times New Roman"/>
                <w:sz w:val="20"/>
                <w:szCs w:val="20"/>
              </w:rPr>
            </w:pPr>
            <w:r>
              <w:rPr>
                <w:rFonts w:cs="Times New Roman"/>
                <w:sz w:val="20"/>
                <w:szCs w:val="20"/>
              </w:rPr>
              <w:t>32</w:t>
            </w:r>
          </w:p>
        </w:tc>
        <w:tc>
          <w:tcPr>
            <w:tcW w:w="325" w:type="pct"/>
            <w:gridSpan w:val="2"/>
            <w:vMerge/>
            <w:tcBorders>
              <w:bottom w:val="single" w:sz="12" w:space="0" w:color="auto"/>
            </w:tcBorders>
            <w:vAlign w:val="center"/>
          </w:tcPr>
          <w:p w:rsidR="00DD62A7" w:rsidRPr="00D80F31" w:rsidRDefault="00DD62A7" w:rsidP="00BA15E9">
            <w:pPr>
              <w:jc w:val="center"/>
              <w:rPr>
                <w:rFonts w:cs="Times New Roman"/>
                <w:sz w:val="20"/>
                <w:szCs w:val="20"/>
              </w:rPr>
            </w:pPr>
          </w:p>
        </w:tc>
        <w:tc>
          <w:tcPr>
            <w:tcW w:w="1524" w:type="pct"/>
            <w:gridSpan w:val="2"/>
            <w:vMerge/>
            <w:tcBorders>
              <w:bottom w:val="single" w:sz="12" w:space="0" w:color="auto"/>
              <w:right w:val="single" w:sz="12" w:space="0" w:color="auto"/>
            </w:tcBorders>
          </w:tcPr>
          <w:p w:rsidR="00DD62A7" w:rsidRPr="00D80F31" w:rsidRDefault="00DD62A7" w:rsidP="00BA15E9">
            <w:pPr>
              <w:jc w:val="both"/>
              <w:rPr>
                <w:rFonts w:cs="Times New Roman"/>
                <w:sz w:val="20"/>
                <w:szCs w:val="20"/>
              </w:rPr>
            </w:pPr>
          </w:p>
        </w:tc>
      </w:tr>
      <w:tr w:rsidR="00277C69" w:rsidRPr="00D80F31" w:rsidTr="003F0E47">
        <w:trPr>
          <w:trHeight w:val="750"/>
          <w:jc w:val="center"/>
        </w:trPr>
        <w:tc>
          <w:tcPr>
            <w:tcW w:w="305" w:type="pct"/>
            <w:gridSpan w:val="2"/>
            <w:vMerge w:val="restart"/>
            <w:tcBorders>
              <w:top w:val="single" w:sz="12" w:space="0" w:color="auto"/>
              <w:left w:val="single" w:sz="12" w:space="0" w:color="auto"/>
            </w:tcBorders>
            <w:textDirection w:val="btLr"/>
            <w:vAlign w:val="center"/>
          </w:tcPr>
          <w:p w:rsidR="00277C69" w:rsidRPr="00D80F31" w:rsidRDefault="00277C69" w:rsidP="00BA15E9">
            <w:pPr>
              <w:ind w:left="113" w:right="113"/>
              <w:jc w:val="center"/>
              <w:rPr>
                <w:rFonts w:cs="Times New Roman"/>
                <w:sz w:val="20"/>
                <w:szCs w:val="20"/>
              </w:rPr>
            </w:pPr>
            <w:r w:rsidRPr="00D80F31">
              <w:rPr>
                <w:rFonts w:cs="Times New Roman"/>
                <w:sz w:val="20"/>
                <w:szCs w:val="20"/>
              </w:rPr>
              <w:t>1968-1969</w:t>
            </w:r>
          </w:p>
        </w:tc>
        <w:tc>
          <w:tcPr>
            <w:tcW w:w="731" w:type="pct"/>
            <w:gridSpan w:val="2"/>
            <w:tcBorders>
              <w:top w:val="single" w:sz="12" w:space="0" w:color="auto"/>
              <w:bottom w:val="single" w:sz="4" w:space="0" w:color="auto"/>
            </w:tcBorders>
            <w:vAlign w:val="center"/>
          </w:tcPr>
          <w:p w:rsidR="00A70D18" w:rsidRDefault="00277C69" w:rsidP="00A70D18">
            <w:pPr>
              <w:jc w:val="center"/>
              <w:rPr>
                <w:rFonts w:cs="Times New Roman"/>
                <w:sz w:val="20"/>
                <w:szCs w:val="20"/>
              </w:rPr>
            </w:pPr>
            <w:r w:rsidRPr="00D80F31">
              <w:rPr>
                <w:rFonts w:cs="Times New Roman"/>
                <w:sz w:val="20"/>
                <w:szCs w:val="20"/>
              </w:rPr>
              <w:t xml:space="preserve">I. </w:t>
            </w:r>
          </w:p>
          <w:p w:rsidR="00277C69" w:rsidRPr="00D80F31" w:rsidRDefault="00277C69" w:rsidP="00A70D18">
            <w:pPr>
              <w:jc w:val="center"/>
              <w:rPr>
                <w:rFonts w:cs="Times New Roman"/>
                <w:sz w:val="20"/>
                <w:szCs w:val="20"/>
              </w:rPr>
            </w:pPr>
            <w:r w:rsidRPr="00D80F31">
              <w:rPr>
                <w:rFonts w:cs="Times New Roman"/>
                <w:sz w:val="20"/>
                <w:szCs w:val="20"/>
              </w:rPr>
              <w:t>(1.)</w:t>
            </w:r>
          </w:p>
        </w:tc>
        <w:tc>
          <w:tcPr>
            <w:tcW w:w="1789" w:type="pct"/>
            <w:gridSpan w:val="2"/>
            <w:tcBorders>
              <w:top w:val="single" w:sz="12" w:space="0" w:color="auto"/>
              <w:bottom w:val="single" w:sz="4" w:space="0" w:color="auto"/>
            </w:tcBorders>
          </w:tcPr>
          <w:p w:rsidR="00277C69" w:rsidRPr="00D80F31" w:rsidRDefault="00277C69" w:rsidP="00BA15E9">
            <w:pPr>
              <w:rPr>
                <w:rFonts w:cs="Times New Roman"/>
                <w:sz w:val="20"/>
                <w:szCs w:val="20"/>
              </w:rPr>
            </w:pPr>
            <w:r w:rsidRPr="00D80F31">
              <w:rPr>
                <w:rFonts w:cs="Times New Roman"/>
                <w:sz w:val="20"/>
                <w:szCs w:val="20"/>
              </w:rPr>
              <w:t>Jaromír Vaňhara</w:t>
            </w:r>
          </w:p>
        </w:tc>
        <w:tc>
          <w:tcPr>
            <w:tcW w:w="325" w:type="pct"/>
            <w:gridSpan w:val="2"/>
            <w:tcBorders>
              <w:top w:val="single" w:sz="12" w:space="0" w:color="auto"/>
              <w:bottom w:val="single" w:sz="4" w:space="0" w:color="auto"/>
            </w:tcBorders>
            <w:vAlign w:val="center"/>
          </w:tcPr>
          <w:p w:rsidR="00277C69" w:rsidRPr="00D80F31" w:rsidRDefault="00277C69" w:rsidP="00BA15E9">
            <w:pPr>
              <w:jc w:val="center"/>
              <w:rPr>
                <w:rFonts w:cs="Times New Roman"/>
                <w:sz w:val="20"/>
                <w:szCs w:val="20"/>
              </w:rPr>
            </w:pPr>
            <w:r>
              <w:rPr>
                <w:rFonts w:cs="Times New Roman"/>
                <w:sz w:val="20"/>
                <w:szCs w:val="20"/>
              </w:rPr>
              <w:t>15</w:t>
            </w:r>
          </w:p>
        </w:tc>
        <w:tc>
          <w:tcPr>
            <w:tcW w:w="325" w:type="pct"/>
            <w:gridSpan w:val="2"/>
            <w:vMerge w:val="restart"/>
            <w:tcBorders>
              <w:top w:val="single" w:sz="12" w:space="0" w:color="auto"/>
            </w:tcBorders>
            <w:vAlign w:val="center"/>
          </w:tcPr>
          <w:p w:rsidR="00277C69" w:rsidRPr="00D80F31" w:rsidRDefault="00277C69" w:rsidP="00BA15E9">
            <w:pPr>
              <w:jc w:val="center"/>
              <w:rPr>
                <w:rFonts w:cs="Times New Roman"/>
                <w:sz w:val="20"/>
                <w:szCs w:val="20"/>
              </w:rPr>
            </w:pPr>
            <w:r>
              <w:rPr>
                <w:rFonts w:cs="Times New Roman"/>
                <w:sz w:val="20"/>
                <w:szCs w:val="20"/>
              </w:rPr>
              <w:t>77</w:t>
            </w:r>
          </w:p>
        </w:tc>
        <w:tc>
          <w:tcPr>
            <w:tcW w:w="1524" w:type="pct"/>
            <w:gridSpan w:val="2"/>
            <w:vMerge w:val="restart"/>
            <w:tcBorders>
              <w:top w:val="single" w:sz="12" w:space="0" w:color="auto"/>
              <w:right w:val="single" w:sz="12" w:space="0" w:color="auto"/>
            </w:tcBorders>
          </w:tcPr>
          <w:p w:rsidR="00277C69" w:rsidRPr="00D80F31" w:rsidRDefault="00277C69" w:rsidP="00BA15E9">
            <w:pPr>
              <w:jc w:val="both"/>
              <w:rPr>
                <w:rFonts w:cs="Times New Roman"/>
                <w:sz w:val="20"/>
                <w:szCs w:val="20"/>
              </w:rPr>
            </w:pPr>
          </w:p>
        </w:tc>
      </w:tr>
      <w:tr w:rsidR="00277C69" w:rsidRPr="00D80F31" w:rsidTr="003F0E47">
        <w:trPr>
          <w:trHeight w:val="750"/>
          <w:jc w:val="center"/>
        </w:trPr>
        <w:tc>
          <w:tcPr>
            <w:tcW w:w="305" w:type="pct"/>
            <w:gridSpan w:val="2"/>
            <w:vMerge/>
            <w:tcBorders>
              <w:left w:val="single" w:sz="12" w:space="0" w:color="auto"/>
            </w:tcBorders>
            <w:textDirection w:val="btLr"/>
            <w:vAlign w:val="center"/>
          </w:tcPr>
          <w:p w:rsidR="00277C69" w:rsidRPr="00D80F31" w:rsidRDefault="00277C69" w:rsidP="00BA15E9">
            <w:pPr>
              <w:ind w:left="113" w:right="113"/>
              <w:jc w:val="center"/>
              <w:rPr>
                <w:rFonts w:cs="Times New Roman"/>
                <w:sz w:val="20"/>
                <w:szCs w:val="20"/>
              </w:rPr>
            </w:pPr>
          </w:p>
        </w:tc>
        <w:tc>
          <w:tcPr>
            <w:tcW w:w="731" w:type="pct"/>
            <w:gridSpan w:val="2"/>
            <w:tcBorders>
              <w:top w:val="single" w:sz="4" w:space="0" w:color="auto"/>
              <w:bottom w:val="single" w:sz="4" w:space="0" w:color="auto"/>
            </w:tcBorders>
            <w:vAlign w:val="center"/>
          </w:tcPr>
          <w:p w:rsidR="00A70D18" w:rsidRDefault="00277C69" w:rsidP="00A70D18">
            <w:pPr>
              <w:jc w:val="center"/>
              <w:rPr>
                <w:rFonts w:cs="Times New Roman"/>
                <w:sz w:val="20"/>
                <w:szCs w:val="20"/>
              </w:rPr>
            </w:pPr>
            <w:r w:rsidRPr="00D80F31">
              <w:rPr>
                <w:rFonts w:cs="Times New Roman"/>
                <w:sz w:val="20"/>
                <w:szCs w:val="20"/>
              </w:rPr>
              <w:t>II.</w:t>
            </w:r>
          </w:p>
          <w:p w:rsidR="00277C69" w:rsidRPr="00D80F31" w:rsidRDefault="00277C69" w:rsidP="00A70D18">
            <w:pPr>
              <w:jc w:val="center"/>
              <w:rPr>
                <w:rFonts w:cs="Times New Roman"/>
                <w:sz w:val="20"/>
                <w:szCs w:val="20"/>
              </w:rPr>
            </w:pPr>
            <w:r w:rsidRPr="00D80F31">
              <w:rPr>
                <w:rFonts w:cs="Times New Roman"/>
                <w:sz w:val="20"/>
                <w:szCs w:val="20"/>
              </w:rPr>
              <w:t>(2., 3.)</w:t>
            </w:r>
          </w:p>
        </w:tc>
        <w:tc>
          <w:tcPr>
            <w:tcW w:w="1789" w:type="pct"/>
            <w:gridSpan w:val="2"/>
            <w:tcBorders>
              <w:top w:val="single" w:sz="4" w:space="0" w:color="auto"/>
              <w:bottom w:val="single" w:sz="4" w:space="0" w:color="auto"/>
            </w:tcBorders>
          </w:tcPr>
          <w:p w:rsidR="00277C69" w:rsidRPr="00D80F31" w:rsidRDefault="00277C69" w:rsidP="00BA15E9">
            <w:pPr>
              <w:rPr>
                <w:rFonts w:cs="Times New Roman"/>
                <w:sz w:val="20"/>
                <w:szCs w:val="20"/>
              </w:rPr>
            </w:pPr>
            <w:r>
              <w:rPr>
                <w:rFonts w:cs="Times New Roman"/>
                <w:sz w:val="20"/>
                <w:szCs w:val="20"/>
              </w:rPr>
              <w:t xml:space="preserve">Jarmila Davidová (do prosince 1968) </w:t>
            </w:r>
            <w:r>
              <w:rPr>
                <w:rFonts w:cs="Times New Roman"/>
                <w:sz w:val="20"/>
                <w:szCs w:val="20"/>
              </w:rPr>
              <w:sym w:font="Symbol" w:char="F0AE"/>
            </w:r>
            <w:r>
              <w:rPr>
                <w:rFonts w:cs="Times New Roman"/>
                <w:sz w:val="20"/>
                <w:szCs w:val="20"/>
              </w:rPr>
              <w:t xml:space="preserve"> Marie Struminská</w:t>
            </w:r>
          </w:p>
        </w:tc>
        <w:tc>
          <w:tcPr>
            <w:tcW w:w="325" w:type="pct"/>
            <w:gridSpan w:val="2"/>
            <w:tcBorders>
              <w:top w:val="single" w:sz="4" w:space="0" w:color="auto"/>
              <w:bottom w:val="single" w:sz="4" w:space="0" w:color="auto"/>
            </w:tcBorders>
            <w:vAlign w:val="center"/>
          </w:tcPr>
          <w:p w:rsidR="00277C69" w:rsidRPr="00D80F31" w:rsidRDefault="00277C69" w:rsidP="00BA15E9">
            <w:pPr>
              <w:jc w:val="center"/>
              <w:rPr>
                <w:rFonts w:cs="Times New Roman"/>
                <w:sz w:val="20"/>
                <w:szCs w:val="20"/>
              </w:rPr>
            </w:pPr>
            <w:r>
              <w:rPr>
                <w:rFonts w:cs="Times New Roman"/>
                <w:sz w:val="20"/>
                <w:szCs w:val="20"/>
              </w:rPr>
              <w:t>32</w:t>
            </w:r>
          </w:p>
        </w:tc>
        <w:tc>
          <w:tcPr>
            <w:tcW w:w="325" w:type="pct"/>
            <w:gridSpan w:val="2"/>
            <w:vMerge/>
            <w:vAlign w:val="center"/>
          </w:tcPr>
          <w:p w:rsidR="00277C69" w:rsidRPr="00D80F31" w:rsidRDefault="00277C69" w:rsidP="00BA15E9">
            <w:pPr>
              <w:jc w:val="center"/>
              <w:rPr>
                <w:rFonts w:cs="Times New Roman"/>
                <w:sz w:val="20"/>
                <w:szCs w:val="20"/>
              </w:rPr>
            </w:pPr>
          </w:p>
        </w:tc>
        <w:tc>
          <w:tcPr>
            <w:tcW w:w="1524" w:type="pct"/>
            <w:gridSpan w:val="2"/>
            <w:vMerge/>
            <w:tcBorders>
              <w:right w:val="single" w:sz="12" w:space="0" w:color="auto"/>
            </w:tcBorders>
          </w:tcPr>
          <w:p w:rsidR="00277C69" w:rsidRPr="00D80F31" w:rsidRDefault="00277C69" w:rsidP="00BA15E9">
            <w:pPr>
              <w:jc w:val="both"/>
              <w:rPr>
                <w:rFonts w:cs="Times New Roman"/>
                <w:sz w:val="20"/>
                <w:szCs w:val="20"/>
              </w:rPr>
            </w:pPr>
          </w:p>
        </w:tc>
      </w:tr>
      <w:tr w:rsidR="00277C69" w:rsidRPr="00D80F31" w:rsidTr="003F0E47">
        <w:trPr>
          <w:trHeight w:val="750"/>
          <w:jc w:val="center"/>
        </w:trPr>
        <w:tc>
          <w:tcPr>
            <w:tcW w:w="305" w:type="pct"/>
            <w:gridSpan w:val="2"/>
            <w:vMerge/>
            <w:tcBorders>
              <w:left w:val="single" w:sz="12" w:space="0" w:color="auto"/>
              <w:bottom w:val="single" w:sz="4" w:space="0" w:color="auto"/>
            </w:tcBorders>
            <w:textDirection w:val="btLr"/>
            <w:vAlign w:val="center"/>
          </w:tcPr>
          <w:p w:rsidR="00277C69" w:rsidRPr="00D80F31" w:rsidRDefault="00277C69" w:rsidP="00BA15E9">
            <w:pPr>
              <w:ind w:left="113" w:right="113"/>
              <w:jc w:val="center"/>
              <w:rPr>
                <w:rFonts w:cs="Times New Roman"/>
                <w:sz w:val="20"/>
                <w:szCs w:val="20"/>
              </w:rPr>
            </w:pPr>
          </w:p>
        </w:tc>
        <w:tc>
          <w:tcPr>
            <w:tcW w:w="731" w:type="pct"/>
            <w:gridSpan w:val="2"/>
            <w:tcBorders>
              <w:top w:val="single" w:sz="4" w:space="0" w:color="auto"/>
              <w:bottom w:val="single" w:sz="4" w:space="0" w:color="auto"/>
            </w:tcBorders>
            <w:vAlign w:val="center"/>
          </w:tcPr>
          <w:p w:rsidR="00A70D18" w:rsidRDefault="00277C69" w:rsidP="00A70D18">
            <w:pPr>
              <w:jc w:val="center"/>
              <w:rPr>
                <w:rFonts w:cs="Times New Roman"/>
                <w:sz w:val="20"/>
                <w:szCs w:val="20"/>
              </w:rPr>
            </w:pPr>
            <w:r w:rsidRPr="00D80F31">
              <w:rPr>
                <w:rFonts w:cs="Times New Roman"/>
                <w:sz w:val="20"/>
                <w:szCs w:val="20"/>
              </w:rPr>
              <w:t>III.</w:t>
            </w:r>
          </w:p>
          <w:p w:rsidR="00277C69" w:rsidRPr="00D80F31" w:rsidRDefault="00277C69" w:rsidP="00A70D18">
            <w:pPr>
              <w:jc w:val="center"/>
              <w:rPr>
                <w:rFonts w:cs="Times New Roman"/>
                <w:sz w:val="20"/>
                <w:szCs w:val="20"/>
              </w:rPr>
            </w:pPr>
            <w:r w:rsidRPr="00D80F31">
              <w:rPr>
                <w:rFonts w:cs="Times New Roman"/>
                <w:sz w:val="20"/>
                <w:szCs w:val="20"/>
              </w:rPr>
              <w:t>(4., 5.)</w:t>
            </w:r>
          </w:p>
        </w:tc>
        <w:tc>
          <w:tcPr>
            <w:tcW w:w="1789" w:type="pct"/>
            <w:gridSpan w:val="2"/>
            <w:tcBorders>
              <w:top w:val="single" w:sz="4" w:space="0" w:color="auto"/>
              <w:bottom w:val="single" w:sz="4" w:space="0" w:color="auto"/>
            </w:tcBorders>
          </w:tcPr>
          <w:p w:rsidR="00277C69" w:rsidRPr="00D80F31" w:rsidRDefault="00277C69" w:rsidP="00BA15E9">
            <w:pPr>
              <w:rPr>
                <w:rFonts w:cs="Times New Roman"/>
                <w:sz w:val="20"/>
                <w:szCs w:val="20"/>
              </w:rPr>
            </w:pPr>
            <w:r>
              <w:rPr>
                <w:rFonts w:cs="Times New Roman"/>
                <w:sz w:val="20"/>
                <w:szCs w:val="20"/>
              </w:rPr>
              <w:t>Emilie Tesařová</w:t>
            </w:r>
          </w:p>
        </w:tc>
        <w:tc>
          <w:tcPr>
            <w:tcW w:w="325" w:type="pct"/>
            <w:gridSpan w:val="2"/>
            <w:tcBorders>
              <w:top w:val="single" w:sz="4" w:space="0" w:color="auto"/>
              <w:bottom w:val="single" w:sz="4" w:space="0" w:color="auto"/>
            </w:tcBorders>
            <w:vAlign w:val="center"/>
          </w:tcPr>
          <w:p w:rsidR="00277C69" w:rsidRPr="00D80F31" w:rsidRDefault="00277C69" w:rsidP="00BA15E9">
            <w:pPr>
              <w:jc w:val="center"/>
              <w:rPr>
                <w:rFonts w:cs="Times New Roman"/>
                <w:sz w:val="20"/>
                <w:szCs w:val="20"/>
              </w:rPr>
            </w:pPr>
            <w:r>
              <w:rPr>
                <w:rFonts w:cs="Times New Roman"/>
                <w:sz w:val="20"/>
                <w:szCs w:val="20"/>
              </w:rPr>
              <w:t>30</w:t>
            </w:r>
          </w:p>
        </w:tc>
        <w:tc>
          <w:tcPr>
            <w:tcW w:w="325" w:type="pct"/>
            <w:gridSpan w:val="2"/>
            <w:vMerge/>
            <w:tcBorders>
              <w:bottom w:val="single" w:sz="4" w:space="0" w:color="auto"/>
            </w:tcBorders>
            <w:vAlign w:val="center"/>
          </w:tcPr>
          <w:p w:rsidR="00277C69" w:rsidRPr="00D80F31" w:rsidRDefault="00277C69" w:rsidP="00BA15E9">
            <w:pPr>
              <w:jc w:val="center"/>
              <w:rPr>
                <w:rFonts w:cs="Times New Roman"/>
                <w:sz w:val="20"/>
                <w:szCs w:val="20"/>
              </w:rPr>
            </w:pPr>
          </w:p>
        </w:tc>
        <w:tc>
          <w:tcPr>
            <w:tcW w:w="1524" w:type="pct"/>
            <w:gridSpan w:val="2"/>
            <w:vMerge/>
            <w:tcBorders>
              <w:bottom w:val="single" w:sz="4" w:space="0" w:color="auto"/>
              <w:right w:val="single" w:sz="12" w:space="0" w:color="auto"/>
            </w:tcBorders>
          </w:tcPr>
          <w:p w:rsidR="00277C69" w:rsidRPr="00D80F31" w:rsidRDefault="00277C69" w:rsidP="00BA15E9">
            <w:pPr>
              <w:jc w:val="both"/>
              <w:rPr>
                <w:rFonts w:cs="Times New Roman"/>
                <w:sz w:val="20"/>
                <w:szCs w:val="20"/>
              </w:rPr>
            </w:pPr>
          </w:p>
        </w:tc>
      </w:tr>
      <w:tr w:rsidR="00DD62A7" w:rsidRPr="00D80F31" w:rsidTr="003F0E47">
        <w:trPr>
          <w:trHeight w:val="750"/>
          <w:jc w:val="center"/>
        </w:trPr>
        <w:tc>
          <w:tcPr>
            <w:tcW w:w="305" w:type="pct"/>
            <w:gridSpan w:val="2"/>
            <w:vMerge w:val="restart"/>
            <w:tcBorders>
              <w:top w:val="single" w:sz="12" w:space="0" w:color="auto"/>
              <w:left w:val="single" w:sz="12" w:space="0" w:color="auto"/>
            </w:tcBorders>
            <w:textDirection w:val="btLr"/>
            <w:vAlign w:val="center"/>
          </w:tcPr>
          <w:p w:rsidR="00DD62A7" w:rsidRPr="00D80F31" w:rsidRDefault="00DD62A7" w:rsidP="00BA15E9">
            <w:pPr>
              <w:ind w:left="113" w:right="113"/>
              <w:jc w:val="center"/>
              <w:rPr>
                <w:rFonts w:cs="Times New Roman"/>
                <w:sz w:val="20"/>
                <w:szCs w:val="20"/>
              </w:rPr>
            </w:pPr>
            <w:r w:rsidRPr="00D80F31">
              <w:rPr>
                <w:rFonts w:cs="Times New Roman"/>
                <w:sz w:val="20"/>
                <w:szCs w:val="20"/>
              </w:rPr>
              <w:t>1969-1970</w:t>
            </w:r>
          </w:p>
        </w:tc>
        <w:tc>
          <w:tcPr>
            <w:tcW w:w="731" w:type="pct"/>
            <w:gridSpan w:val="2"/>
            <w:tcBorders>
              <w:top w:val="single" w:sz="12" w:space="0" w:color="auto"/>
              <w:bottom w:val="single" w:sz="4" w:space="0" w:color="auto"/>
            </w:tcBorders>
            <w:vAlign w:val="center"/>
          </w:tcPr>
          <w:p w:rsidR="00A70D18" w:rsidRDefault="00DD62A7" w:rsidP="00A70D18">
            <w:pPr>
              <w:jc w:val="center"/>
              <w:rPr>
                <w:rFonts w:cs="Times New Roman"/>
                <w:sz w:val="20"/>
                <w:szCs w:val="20"/>
              </w:rPr>
            </w:pPr>
            <w:r w:rsidRPr="00D80F31">
              <w:rPr>
                <w:rFonts w:cs="Times New Roman"/>
                <w:sz w:val="20"/>
                <w:szCs w:val="20"/>
              </w:rPr>
              <w:t>I.</w:t>
            </w:r>
          </w:p>
          <w:p w:rsidR="00DD62A7" w:rsidRPr="00D80F31" w:rsidRDefault="00DD62A7" w:rsidP="00A70D18">
            <w:pPr>
              <w:jc w:val="center"/>
              <w:rPr>
                <w:rFonts w:cs="Times New Roman"/>
                <w:sz w:val="20"/>
                <w:szCs w:val="20"/>
              </w:rPr>
            </w:pPr>
            <w:r w:rsidRPr="00D80F31">
              <w:rPr>
                <w:rFonts w:cs="Times New Roman"/>
                <w:sz w:val="20"/>
                <w:szCs w:val="20"/>
              </w:rPr>
              <w:t xml:space="preserve"> (1.)</w:t>
            </w:r>
          </w:p>
        </w:tc>
        <w:tc>
          <w:tcPr>
            <w:tcW w:w="1789" w:type="pct"/>
            <w:gridSpan w:val="2"/>
            <w:tcBorders>
              <w:top w:val="single" w:sz="12" w:space="0" w:color="auto"/>
              <w:bottom w:val="single" w:sz="4" w:space="0" w:color="auto"/>
            </w:tcBorders>
          </w:tcPr>
          <w:p w:rsidR="00DD62A7" w:rsidRPr="00D80F31" w:rsidRDefault="00DD62A7" w:rsidP="00BA15E9">
            <w:pPr>
              <w:rPr>
                <w:rFonts w:cs="Times New Roman"/>
                <w:sz w:val="20"/>
                <w:szCs w:val="20"/>
              </w:rPr>
            </w:pPr>
            <w:r w:rsidRPr="00D80F31">
              <w:rPr>
                <w:rFonts w:cs="Times New Roman"/>
                <w:sz w:val="20"/>
                <w:szCs w:val="20"/>
              </w:rPr>
              <w:t>Jaromír Vaňhara</w:t>
            </w:r>
          </w:p>
        </w:tc>
        <w:tc>
          <w:tcPr>
            <w:tcW w:w="325" w:type="pct"/>
            <w:gridSpan w:val="2"/>
            <w:tcBorders>
              <w:top w:val="single" w:sz="12" w:space="0" w:color="auto"/>
              <w:bottom w:val="single" w:sz="4" w:space="0" w:color="auto"/>
            </w:tcBorders>
            <w:vAlign w:val="center"/>
          </w:tcPr>
          <w:p w:rsidR="00DD62A7" w:rsidRPr="00D80F31" w:rsidRDefault="00DD62A7" w:rsidP="00BA15E9">
            <w:pPr>
              <w:jc w:val="center"/>
              <w:rPr>
                <w:rFonts w:cs="Times New Roman"/>
                <w:sz w:val="20"/>
                <w:szCs w:val="20"/>
              </w:rPr>
            </w:pPr>
            <w:r>
              <w:rPr>
                <w:rFonts w:cs="Times New Roman"/>
                <w:sz w:val="20"/>
                <w:szCs w:val="20"/>
              </w:rPr>
              <w:t>15</w:t>
            </w:r>
          </w:p>
        </w:tc>
        <w:tc>
          <w:tcPr>
            <w:tcW w:w="325" w:type="pct"/>
            <w:gridSpan w:val="2"/>
            <w:vMerge w:val="restart"/>
            <w:tcBorders>
              <w:top w:val="single" w:sz="12" w:space="0" w:color="auto"/>
            </w:tcBorders>
            <w:vAlign w:val="center"/>
          </w:tcPr>
          <w:p w:rsidR="00DD62A7" w:rsidRPr="00D80F31" w:rsidRDefault="00DD62A7" w:rsidP="00BA15E9">
            <w:pPr>
              <w:jc w:val="center"/>
              <w:rPr>
                <w:rFonts w:cs="Times New Roman"/>
                <w:sz w:val="20"/>
                <w:szCs w:val="20"/>
              </w:rPr>
            </w:pPr>
            <w:r>
              <w:rPr>
                <w:rFonts w:cs="Times New Roman"/>
                <w:sz w:val="20"/>
                <w:szCs w:val="20"/>
              </w:rPr>
              <w:t>78</w:t>
            </w:r>
          </w:p>
        </w:tc>
        <w:tc>
          <w:tcPr>
            <w:tcW w:w="1524" w:type="pct"/>
            <w:gridSpan w:val="2"/>
            <w:vMerge w:val="restart"/>
            <w:tcBorders>
              <w:top w:val="single" w:sz="12" w:space="0" w:color="auto"/>
              <w:right w:val="single" w:sz="12" w:space="0" w:color="auto"/>
            </w:tcBorders>
          </w:tcPr>
          <w:p w:rsidR="00DD62A7" w:rsidRDefault="00DD62A7" w:rsidP="00BA15E9">
            <w:pPr>
              <w:jc w:val="both"/>
              <w:rPr>
                <w:rFonts w:cs="Times New Roman"/>
                <w:sz w:val="20"/>
                <w:szCs w:val="20"/>
              </w:rPr>
            </w:pPr>
            <w:r>
              <w:rPr>
                <w:rFonts w:cs="Times New Roman"/>
                <w:sz w:val="20"/>
                <w:szCs w:val="20"/>
              </w:rPr>
              <w:t xml:space="preserve">Na začátku školního roku byla jiná organizace školy: </w:t>
            </w:r>
          </w:p>
          <w:p w:rsidR="00DD62A7" w:rsidRDefault="00DD62A7" w:rsidP="00BA15E9">
            <w:pPr>
              <w:jc w:val="both"/>
              <w:rPr>
                <w:rFonts w:cs="Times New Roman"/>
                <w:sz w:val="20"/>
                <w:szCs w:val="20"/>
              </w:rPr>
            </w:pPr>
            <w:r w:rsidRPr="00524704">
              <w:rPr>
                <w:rFonts w:cs="Times New Roman"/>
                <w:sz w:val="20"/>
                <w:szCs w:val="20"/>
              </w:rPr>
              <w:t>I.</w:t>
            </w:r>
            <w:r>
              <w:rPr>
                <w:rFonts w:cs="Times New Roman"/>
                <w:sz w:val="20"/>
                <w:szCs w:val="20"/>
              </w:rPr>
              <w:t xml:space="preserve"> (</w:t>
            </w:r>
            <w:r w:rsidRPr="00524704">
              <w:rPr>
                <w:rFonts w:cs="Times New Roman"/>
                <w:sz w:val="20"/>
                <w:szCs w:val="20"/>
              </w:rPr>
              <w:t>1.)</w:t>
            </w:r>
            <w:r>
              <w:rPr>
                <w:rFonts w:cs="Times New Roman"/>
                <w:sz w:val="20"/>
                <w:szCs w:val="20"/>
              </w:rPr>
              <w:t xml:space="preserve">, II. (2., 4.), </w:t>
            </w:r>
            <w:r w:rsidRPr="00524704">
              <w:rPr>
                <w:rFonts w:cs="Times New Roman"/>
                <w:sz w:val="20"/>
                <w:szCs w:val="20"/>
              </w:rPr>
              <w:t>III.</w:t>
            </w:r>
            <w:r>
              <w:rPr>
                <w:rFonts w:cs="Times New Roman"/>
                <w:sz w:val="20"/>
                <w:szCs w:val="20"/>
              </w:rPr>
              <w:t xml:space="preserve"> (3., 5.)</w:t>
            </w:r>
          </w:p>
          <w:p w:rsidR="00DD62A7" w:rsidRPr="00524704" w:rsidRDefault="00DD62A7" w:rsidP="00BA15E9">
            <w:pPr>
              <w:jc w:val="both"/>
              <w:rPr>
                <w:rFonts w:cs="Times New Roman"/>
                <w:sz w:val="20"/>
                <w:szCs w:val="20"/>
              </w:rPr>
            </w:pPr>
            <w:r>
              <w:rPr>
                <w:rFonts w:cs="Times New Roman"/>
                <w:sz w:val="20"/>
                <w:szCs w:val="20"/>
              </w:rPr>
              <w:t>Učitelky odmítly vyučovat přespočetní hodiny, i když jim byly honorovány. Proto došlo k úpravě rozdělení ročníků do tříd.</w:t>
            </w:r>
          </w:p>
        </w:tc>
      </w:tr>
      <w:tr w:rsidR="00DD62A7" w:rsidRPr="00D80F31" w:rsidTr="003F0E47">
        <w:trPr>
          <w:trHeight w:val="750"/>
          <w:jc w:val="center"/>
        </w:trPr>
        <w:tc>
          <w:tcPr>
            <w:tcW w:w="305" w:type="pct"/>
            <w:gridSpan w:val="2"/>
            <w:vMerge/>
            <w:tcBorders>
              <w:left w:val="single" w:sz="12" w:space="0" w:color="auto"/>
            </w:tcBorders>
            <w:textDirection w:val="btLr"/>
            <w:vAlign w:val="center"/>
          </w:tcPr>
          <w:p w:rsidR="00DD62A7" w:rsidRPr="00D80F31" w:rsidRDefault="00DD62A7" w:rsidP="00BA15E9">
            <w:pPr>
              <w:ind w:left="113" w:right="113"/>
              <w:jc w:val="center"/>
              <w:rPr>
                <w:rFonts w:cs="Times New Roman"/>
                <w:sz w:val="20"/>
                <w:szCs w:val="20"/>
              </w:rPr>
            </w:pPr>
          </w:p>
        </w:tc>
        <w:tc>
          <w:tcPr>
            <w:tcW w:w="731" w:type="pct"/>
            <w:gridSpan w:val="2"/>
            <w:tcBorders>
              <w:top w:val="single" w:sz="4" w:space="0" w:color="auto"/>
              <w:bottom w:val="single" w:sz="4" w:space="0" w:color="auto"/>
            </w:tcBorders>
            <w:vAlign w:val="center"/>
          </w:tcPr>
          <w:p w:rsidR="00A70D18" w:rsidRDefault="00DD62A7" w:rsidP="00A70D18">
            <w:pPr>
              <w:jc w:val="center"/>
              <w:rPr>
                <w:rFonts w:cs="Times New Roman"/>
                <w:sz w:val="20"/>
                <w:szCs w:val="20"/>
              </w:rPr>
            </w:pPr>
            <w:r w:rsidRPr="00D80F31">
              <w:rPr>
                <w:rFonts w:cs="Times New Roman"/>
                <w:sz w:val="20"/>
                <w:szCs w:val="20"/>
              </w:rPr>
              <w:t xml:space="preserve">II. </w:t>
            </w:r>
          </w:p>
          <w:p w:rsidR="00DD62A7" w:rsidRPr="00D80F31" w:rsidRDefault="00DD62A7" w:rsidP="00A70D18">
            <w:pPr>
              <w:jc w:val="center"/>
              <w:rPr>
                <w:rFonts w:cs="Times New Roman"/>
                <w:sz w:val="20"/>
                <w:szCs w:val="20"/>
              </w:rPr>
            </w:pPr>
            <w:r w:rsidRPr="00D80F31">
              <w:rPr>
                <w:rFonts w:cs="Times New Roman"/>
                <w:sz w:val="20"/>
                <w:szCs w:val="20"/>
              </w:rPr>
              <w:t>(2., 3.)</w:t>
            </w:r>
          </w:p>
        </w:tc>
        <w:tc>
          <w:tcPr>
            <w:tcW w:w="1789" w:type="pct"/>
            <w:gridSpan w:val="2"/>
            <w:tcBorders>
              <w:top w:val="single" w:sz="4" w:space="0" w:color="auto"/>
              <w:bottom w:val="single" w:sz="4" w:space="0" w:color="auto"/>
            </w:tcBorders>
          </w:tcPr>
          <w:p w:rsidR="00DD62A7" w:rsidRPr="00D80F31" w:rsidRDefault="00DD62A7" w:rsidP="00BA15E9">
            <w:pPr>
              <w:rPr>
                <w:rFonts w:cs="Times New Roman"/>
                <w:sz w:val="20"/>
                <w:szCs w:val="20"/>
              </w:rPr>
            </w:pPr>
            <w:r>
              <w:rPr>
                <w:rFonts w:cs="Times New Roman"/>
                <w:sz w:val="20"/>
                <w:szCs w:val="20"/>
              </w:rPr>
              <w:t>Jarmila Prejdová</w:t>
            </w:r>
          </w:p>
        </w:tc>
        <w:tc>
          <w:tcPr>
            <w:tcW w:w="325" w:type="pct"/>
            <w:gridSpan w:val="2"/>
            <w:tcBorders>
              <w:top w:val="single" w:sz="4" w:space="0" w:color="auto"/>
              <w:bottom w:val="single" w:sz="4" w:space="0" w:color="auto"/>
            </w:tcBorders>
            <w:vAlign w:val="center"/>
          </w:tcPr>
          <w:p w:rsidR="00DD62A7" w:rsidRPr="00D80F31" w:rsidRDefault="00DD62A7" w:rsidP="00BA15E9">
            <w:pPr>
              <w:jc w:val="center"/>
              <w:rPr>
                <w:rFonts w:cs="Times New Roman"/>
                <w:sz w:val="20"/>
                <w:szCs w:val="20"/>
              </w:rPr>
            </w:pPr>
            <w:r>
              <w:rPr>
                <w:rFonts w:cs="Times New Roman"/>
                <w:sz w:val="20"/>
                <w:szCs w:val="20"/>
              </w:rPr>
              <w:t>33</w:t>
            </w:r>
          </w:p>
        </w:tc>
        <w:tc>
          <w:tcPr>
            <w:tcW w:w="325" w:type="pct"/>
            <w:gridSpan w:val="2"/>
            <w:vMerge/>
            <w:vAlign w:val="center"/>
          </w:tcPr>
          <w:p w:rsidR="00DD62A7" w:rsidRPr="00D80F31" w:rsidRDefault="00DD62A7" w:rsidP="00BA15E9">
            <w:pPr>
              <w:jc w:val="center"/>
              <w:rPr>
                <w:rFonts w:cs="Times New Roman"/>
                <w:sz w:val="20"/>
                <w:szCs w:val="20"/>
              </w:rPr>
            </w:pPr>
          </w:p>
        </w:tc>
        <w:tc>
          <w:tcPr>
            <w:tcW w:w="1524" w:type="pct"/>
            <w:gridSpan w:val="2"/>
            <w:vMerge/>
            <w:tcBorders>
              <w:right w:val="single" w:sz="12" w:space="0" w:color="auto"/>
            </w:tcBorders>
          </w:tcPr>
          <w:p w:rsidR="00DD62A7" w:rsidRPr="00D80F31" w:rsidRDefault="00DD62A7" w:rsidP="00BA15E9">
            <w:pPr>
              <w:jc w:val="both"/>
              <w:rPr>
                <w:rFonts w:cs="Times New Roman"/>
                <w:sz w:val="20"/>
                <w:szCs w:val="20"/>
              </w:rPr>
            </w:pPr>
          </w:p>
        </w:tc>
      </w:tr>
      <w:tr w:rsidR="00DD62A7" w:rsidRPr="00D80F31" w:rsidTr="003F0E47">
        <w:trPr>
          <w:trHeight w:val="750"/>
          <w:jc w:val="center"/>
        </w:trPr>
        <w:tc>
          <w:tcPr>
            <w:tcW w:w="305" w:type="pct"/>
            <w:gridSpan w:val="2"/>
            <w:vMerge/>
            <w:tcBorders>
              <w:left w:val="single" w:sz="12" w:space="0" w:color="auto"/>
              <w:bottom w:val="single" w:sz="12" w:space="0" w:color="auto"/>
            </w:tcBorders>
            <w:textDirection w:val="btLr"/>
            <w:vAlign w:val="center"/>
          </w:tcPr>
          <w:p w:rsidR="00DD62A7" w:rsidRPr="00D80F31" w:rsidRDefault="00DD62A7" w:rsidP="00BA15E9">
            <w:pPr>
              <w:ind w:left="113" w:right="113"/>
              <w:jc w:val="center"/>
              <w:rPr>
                <w:rFonts w:cs="Times New Roman"/>
                <w:sz w:val="20"/>
                <w:szCs w:val="20"/>
              </w:rPr>
            </w:pPr>
          </w:p>
        </w:tc>
        <w:tc>
          <w:tcPr>
            <w:tcW w:w="731" w:type="pct"/>
            <w:gridSpan w:val="2"/>
            <w:tcBorders>
              <w:top w:val="single" w:sz="4" w:space="0" w:color="auto"/>
              <w:bottom w:val="single" w:sz="12" w:space="0" w:color="auto"/>
            </w:tcBorders>
            <w:vAlign w:val="center"/>
          </w:tcPr>
          <w:p w:rsidR="00A70D18" w:rsidRDefault="00DD62A7" w:rsidP="00A70D18">
            <w:pPr>
              <w:jc w:val="center"/>
              <w:rPr>
                <w:rFonts w:cs="Times New Roman"/>
                <w:sz w:val="20"/>
                <w:szCs w:val="20"/>
              </w:rPr>
            </w:pPr>
            <w:r w:rsidRPr="00D80F31">
              <w:rPr>
                <w:rFonts w:cs="Times New Roman"/>
                <w:sz w:val="20"/>
                <w:szCs w:val="20"/>
              </w:rPr>
              <w:t xml:space="preserve">III. </w:t>
            </w:r>
          </w:p>
          <w:p w:rsidR="00DD62A7" w:rsidRPr="00D80F31" w:rsidRDefault="00DD62A7" w:rsidP="00A70D18">
            <w:pPr>
              <w:jc w:val="center"/>
              <w:rPr>
                <w:rFonts w:cs="Times New Roman"/>
                <w:sz w:val="20"/>
                <w:szCs w:val="20"/>
              </w:rPr>
            </w:pPr>
            <w:r w:rsidRPr="00D80F31">
              <w:rPr>
                <w:rFonts w:cs="Times New Roman"/>
                <w:sz w:val="20"/>
                <w:szCs w:val="20"/>
              </w:rPr>
              <w:t>(4., 5.)</w:t>
            </w:r>
          </w:p>
        </w:tc>
        <w:tc>
          <w:tcPr>
            <w:tcW w:w="1789" w:type="pct"/>
            <w:gridSpan w:val="2"/>
            <w:tcBorders>
              <w:top w:val="single" w:sz="4" w:space="0" w:color="auto"/>
              <w:bottom w:val="single" w:sz="12" w:space="0" w:color="auto"/>
            </w:tcBorders>
          </w:tcPr>
          <w:p w:rsidR="00DD62A7" w:rsidRPr="00D80F31" w:rsidRDefault="00DD62A7" w:rsidP="00BA15E9">
            <w:pPr>
              <w:rPr>
                <w:rFonts w:cs="Times New Roman"/>
                <w:sz w:val="20"/>
                <w:szCs w:val="20"/>
              </w:rPr>
            </w:pPr>
            <w:r>
              <w:rPr>
                <w:rFonts w:cs="Times New Roman"/>
                <w:sz w:val="20"/>
                <w:szCs w:val="20"/>
              </w:rPr>
              <w:t>Marie Garšicová</w:t>
            </w:r>
          </w:p>
        </w:tc>
        <w:tc>
          <w:tcPr>
            <w:tcW w:w="325" w:type="pct"/>
            <w:gridSpan w:val="2"/>
            <w:tcBorders>
              <w:top w:val="single" w:sz="4" w:space="0" w:color="auto"/>
              <w:bottom w:val="single" w:sz="12" w:space="0" w:color="auto"/>
            </w:tcBorders>
            <w:vAlign w:val="center"/>
          </w:tcPr>
          <w:p w:rsidR="00DD62A7" w:rsidRPr="00D80F31" w:rsidRDefault="00DD62A7" w:rsidP="00BA15E9">
            <w:pPr>
              <w:jc w:val="center"/>
              <w:rPr>
                <w:rFonts w:cs="Times New Roman"/>
                <w:sz w:val="20"/>
                <w:szCs w:val="20"/>
              </w:rPr>
            </w:pPr>
            <w:r>
              <w:rPr>
                <w:rFonts w:cs="Times New Roman"/>
                <w:sz w:val="20"/>
                <w:szCs w:val="20"/>
              </w:rPr>
              <w:t>30</w:t>
            </w:r>
          </w:p>
        </w:tc>
        <w:tc>
          <w:tcPr>
            <w:tcW w:w="325" w:type="pct"/>
            <w:gridSpan w:val="2"/>
            <w:vMerge/>
            <w:tcBorders>
              <w:bottom w:val="single" w:sz="12" w:space="0" w:color="auto"/>
            </w:tcBorders>
            <w:vAlign w:val="center"/>
          </w:tcPr>
          <w:p w:rsidR="00DD62A7" w:rsidRPr="00D80F31" w:rsidRDefault="00DD62A7" w:rsidP="00BA15E9">
            <w:pPr>
              <w:jc w:val="center"/>
              <w:rPr>
                <w:rFonts w:cs="Times New Roman"/>
                <w:sz w:val="20"/>
                <w:szCs w:val="20"/>
              </w:rPr>
            </w:pPr>
          </w:p>
        </w:tc>
        <w:tc>
          <w:tcPr>
            <w:tcW w:w="1524" w:type="pct"/>
            <w:gridSpan w:val="2"/>
            <w:vMerge/>
            <w:tcBorders>
              <w:bottom w:val="single" w:sz="12" w:space="0" w:color="auto"/>
              <w:right w:val="single" w:sz="12" w:space="0" w:color="auto"/>
            </w:tcBorders>
          </w:tcPr>
          <w:p w:rsidR="00DD62A7" w:rsidRPr="00D80F31" w:rsidRDefault="00DD62A7" w:rsidP="00BA15E9">
            <w:pPr>
              <w:jc w:val="both"/>
              <w:rPr>
                <w:rFonts w:cs="Times New Roman"/>
                <w:sz w:val="20"/>
                <w:szCs w:val="20"/>
              </w:rPr>
            </w:pPr>
          </w:p>
        </w:tc>
      </w:tr>
      <w:tr w:rsidR="00277C69" w:rsidRPr="00D80F31" w:rsidTr="003F0E47">
        <w:trPr>
          <w:trHeight w:val="1349"/>
          <w:jc w:val="center"/>
        </w:trPr>
        <w:tc>
          <w:tcPr>
            <w:tcW w:w="305" w:type="pct"/>
            <w:gridSpan w:val="2"/>
            <w:tcBorders>
              <w:top w:val="single" w:sz="12" w:space="0" w:color="auto"/>
              <w:left w:val="single" w:sz="12" w:space="0" w:color="auto"/>
            </w:tcBorders>
            <w:textDirection w:val="btLr"/>
            <w:vAlign w:val="center"/>
          </w:tcPr>
          <w:p w:rsidR="00277C69" w:rsidRPr="005D5C14" w:rsidRDefault="00277C69" w:rsidP="000258AC">
            <w:pPr>
              <w:ind w:left="113" w:right="113"/>
              <w:jc w:val="center"/>
              <w:rPr>
                <w:rFonts w:cs="Times New Roman"/>
                <w:sz w:val="20"/>
                <w:szCs w:val="20"/>
              </w:rPr>
            </w:pPr>
            <w:r w:rsidRPr="005D5C14">
              <w:rPr>
                <w:rFonts w:cs="Times New Roman"/>
                <w:sz w:val="20"/>
                <w:szCs w:val="20"/>
              </w:rPr>
              <w:lastRenderedPageBreak/>
              <w:t>Školní rok</w:t>
            </w:r>
          </w:p>
        </w:tc>
        <w:tc>
          <w:tcPr>
            <w:tcW w:w="731" w:type="pct"/>
            <w:gridSpan w:val="2"/>
            <w:tcBorders>
              <w:top w:val="single" w:sz="12" w:space="0" w:color="auto"/>
              <w:bottom w:val="single" w:sz="4" w:space="0" w:color="auto"/>
            </w:tcBorders>
            <w:textDirection w:val="btLr"/>
            <w:vAlign w:val="center"/>
          </w:tcPr>
          <w:p w:rsidR="00277C69" w:rsidRPr="005D5C14" w:rsidRDefault="00277C69" w:rsidP="00A70D18">
            <w:pPr>
              <w:ind w:left="113" w:right="113"/>
              <w:jc w:val="center"/>
              <w:rPr>
                <w:rFonts w:cs="Times New Roman"/>
                <w:sz w:val="20"/>
                <w:szCs w:val="20"/>
              </w:rPr>
            </w:pPr>
            <w:r w:rsidRPr="005D5C14">
              <w:rPr>
                <w:rFonts w:cs="Times New Roman"/>
                <w:sz w:val="20"/>
                <w:szCs w:val="20"/>
              </w:rPr>
              <w:t>Třída</w:t>
            </w:r>
            <w:r>
              <w:rPr>
                <w:rFonts w:cs="Times New Roman"/>
                <w:sz w:val="20"/>
                <w:szCs w:val="20"/>
              </w:rPr>
              <w:t xml:space="preserve"> (roč.)</w:t>
            </w:r>
          </w:p>
        </w:tc>
        <w:tc>
          <w:tcPr>
            <w:tcW w:w="1789" w:type="pct"/>
            <w:gridSpan w:val="2"/>
            <w:tcBorders>
              <w:top w:val="single" w:sz="12" w:space="0" w:color="auto"/>
              <w:bottom w:val="single" w:sz="4" w:space="0" w:color="auto"/>
            </w:tcBorders>
            <w:vAlign w:val="center"/>
          </w:tcPr>
          <w:p w:rsidR="00277C69" w:rsidRPr="005D5C14" w:rsidRDefault="00277C69" w:rsidP="000258AC">
            <w:pPr>
              <w:jc w:val="center"/>
              <w:rPr>
                <w:rFonts w:cs="Times New Roman"/>
                <w:sz w:val="20"/>
                <w:szCs w:val="20"/>
              </w:rPr>
            </w:pPr>
            <w:r w:rsidRPr="005D5C14">
              <w:rPr>
                <w:rFonts w:cs="Times New Roman"/>
                <w:sz w:val="20"/>
                <w:szCs w:val="20"/>
              </w:rPr>
              <w:t>Učitelé</w:t>
            </w:r>
          </w:p>
        </w:tc>
        <w:tc>
          <w:tcPr>
            <w:tcW w:w="325" w:type="pct"/>
            <w:gridSpan w:val="2"/>
            <w:tcBorders>
              <w:top w:val="single" w:sz="12" w:space="0" w:color="auto"/>
              <w:bottom w:val="single" w:sz="4" w:space="0" w:color="auto"/>
            </w:tcBorders>
            <w:textDirection w:val="btLr"/>
            <w:vAlign w:val="center"/>
          </w:tcPr>
          <w:p w:rsidR="00277C69" w:rsidRPr="005D5C14" w:rsidRDefault="00277C69" w:rsidP="000258AC">
            <w:pPr>
              <w:ind w:left="113" w:right="113"/>
              <w:jc w:val="center"/>
              <w:rPr>
                <w:rFonts w:cs="Times New Roman"/>
                <w:sz w:val="20"/>
                <w:szCs w:val="20"/>
              </w:rPr>
            </w:pPr>
            <w:r w:rsidRPr="005D5C14">
              <w:rPr>
                <w:rFonts w:cs="Times New Roman"/>
                <w:sz w:val="20"/>
                <w:szCs w:val="20"/>
              </w:rPr>
              <w:t>Počet žáků ve třídě</w:t>
            </w:r>
          </w:p>
        </w:tc>
        <w:tc>
          <w:tcPr>
            <w:tcW w:w="325" w:type="pct"/>
            <w:gridSpan w:val="2"/>
            <w:tcBorders>
              <w:top w:val="single" w:sz="12" w:space="0" w:color="auto"/>
            </w:tcBorders>
            <w:textDirection w:val="btLr"/>
            <w:vAlign w:val="center"/>
          </w:tcPr>
          <w:p w:rsidR="00277C69" w:rsidRPr="005D5C14" w:rsidRDefault="00277C69" w:rsidP="000258AC">
            <w:pPr>
              <w:ind w:left="113" w:right="113"/>
              <w:jc w:val="center"/>
              <w:rPr>
                <w:rFonts w:cs="Times New Roman"/>
                <w:sz w:val="20"/>
                <w:szCs w:val="20"/>
              </w:rPr>
            </w:pPr>
            <w:r w:rsidRPr="005D5C14">
              <w:rPr>
                <w:rFonts w:cs="Times New Roman"/>
                <w:sz w:val="20"/>
                <w:szCs w:val="20"/>
              </w:rPr>
              <w:t>Počet žáků ve škole</w:t>
            </w:r>
          </w:p>
        </w:tc>
        <w:tc>
          <w:tcPr>
            <w:tcW w:w="1524" w:type="pct"/>
            <w:gridSpan w:val="2"/>
            <w:tcBorders>
              <w:top w:val="single" w:sz="12" w:space="0" w:color="auto"/>
              <w:right w:val="single" w:sz="12" w:space="0" w:color="auto"/>
            </w:tcBorders>
            <w:vAlign w:val="center"/>
          </w:tcPr>
          <w:p w:rsidR="00277C69" w:rsidRPr="005D5C14" w:rsidRDefault="00277C69" w:rsidP="000258AC">
            <w:pPr>
              <w:jc w:val="center"/>
              <w:rPr>
                <w:rFonts w:cs="Times New Roman"/>
                <w:sz w:val="20"/>
                <w:szCs w:val="20"/>
              </w:rPr>
            </w:pPr>
            <w:r w:rsidRPr="005D5C14">
              <w:rPr>
                <w:rFonts w:cs="Times New Roman"/>
                <w:sz w:val="20"/>
                <w:szCs w:val="20"/>
              </w:rPr>
              <w:t>Poznámky</w:t>
            </w:r>
          </w:p>
        </w:tc>
      </w:tr>
      <w:tr w:rsidR="00277C69" w:rsidRPr="00D80F31" w:rsidTr="003F0E47">
        <w:trPr>
          <w:trHeight w:val="987"/>
          <w:jc w:val="center"/>
        </w:trPr>
        <w:tc>
          <w:tcPr>
            <w:tcW w:w="305" w:type="pct"/>
            <w:gridSpan w:val="2"/>
            <w:vMerge w:val="restart"/>
            <w:tcBorders>
              <w:top w:val="single" w:sz="12" w:space="0" w:color="auto"/>
              <w:left w:val="single" w:sz="12" w:space="0" w:color="auto"/>
            </w:tcBorders>
            <w:textDirection w:val="btLr"/>
            <w:vAlign w:val="center"/>
          </w:tcPr>
          <w:p w:rsidR="00277C69" w:rsidRPr="00D80F31" w:rsidRDefault="00277C69" w:rsidP="00BA15E9">
            <w:pPr>
              <w:ind w:left="113" w:right="113"/>
              <w:jc w:val="center"/>
              <w:rPr>
                <w:rFonts w:cs="Times New Roman"/>
                <w:sz w:val="20"/>
                <w:szCs w:val="20"/>
              </w:rPr>
            </w:pPr>
            <w:r w:rsidRPr="00D80F31">
              <w:rPr>
                <w:rFonts w:cs="Times New Roman"/>
                <w:sz w:val="20"/>
                <w:szCs w:val="20"/>
              </w:rPr>
              <w:t>1970-1971</w:t>
            </w:r>
          </w:p>
        </w:tc>
        <w:tc>
          <w:tcPr>
            <w:tcW w:w="731" w:type="pct"/>
            <w:gridSpan w:val="2"/>
            <w:tcBorders>
              <w:top w:val="single" w:sz="12" w:space="0" w:color="auto"/>
              <w:bottom w:val="single" w:sz="4" w:space="0" w:color="auto"/>
            </w:tcBorders>
            <w:vAlign w:val="center"/>
          </w:tcPr>
          <w:p w:rsidR="00A70D18" w:rsidRDefault="00277C69" w:rsidP="00A70D18">
            <w:pPr>
              <w:jc w:val="center"/>
              <w:rPr>
                <w:rFonts w:cs="Times New Roman"/>
                <w:sz w:val="20"/>
                <w:szCs w:val="20"/>
              </w:rPr>
            </w:pPr>
            <w:r w:rsidRPr="00D80F31">
              <w:rPr>
                <w:rFonts w:cs="Times New Roman"/>
                <w:sz w:val="20"/>
                <w:szCs w:val="20"/>
              </w:rPr>
              <w:t xml:space="preserve">I. </w:t>
            </w:r>
          </w:p>
          <w:p w:rsidR="00277C69" w:rsidRPr="00D80F31" w:rsidRDefault="00277C69" w:rsidP="00A70D18">
            <w:pPr>
              <w:jc w:val="center"/>
              <w:rPr>
                <w:rFonts w:cs="Times New Roman"/>
                <w:sz w:val="20"/>
                <w:szCs w:val="20"/>
              </w:rPr>
            </w:pPr>
            <w:r w:rsidRPr="00D80F31">
              <w:rPr>
                <w:rFonts w:cs="Times New Roman"/>
                <w:sz w:val="20"/>
                <w:szCs w:val="20"/>
              </w:rPr>
              <w:t>(1.)</w:t>
            </w:r>
          </w:p>
        </w:tc>
        <w:tc>
          <w:tcPr>
            <w:tcW w:w="1789" w:type="pct"/>
            <w:gridSpan w:val="2"/>
            <w:tcBorders>
              <w:top w:val="single" w:sz="12" w:space="0" w:color="auto"/>
              <w:bottom w:val="single" w:sz="4" w:space="0" w:color="auto"/>
            </w:tcBorders>
          </w:tcPr>
          <w:p w:rsidR="00277C69" w:rsidRPr="00D80F31" w:rsidRDefault="00277C69" w:rsidP="00BA15E9">
            <w:pPr>
              <w:rPr>
                <w:rFonts w:cs="Times New Roman"/>
                <w:sz w:val="20"/>
                <w:szCs w:val="20"/>
              </w:rPr>
            </w:pPr>
            <w:r w:rsidRPr="00D80F31">
              <w:rPr>
                <w:rFonts w:cs="Times New Roman"/>
                <w:sz w:val="20"/>
                <w:szCs w:val="20"/>
              </w:rPr>
              <w:t>Jaromír Vaňhara</w:t>
            </w:r>
          </w:p>
        </w:tc>
        <w:tc>
          <w:tcPr>
            <w:tcW w:w="325" w:type="pct"/>
            <w:gridSpan w:val="2"/>
            <w:tcBorders>
              <w:top w:val="single" w:sz="12" w:space="0" w:color="auto"/>
              <w:bottom w:val="single" w:sz="4" w:space="0" w:color="auto"/>
            </w:tcBorders>
            <w:vAlign w:val="center"/>
          </w:tcPr>
          <w:p w:rsidR="00277C69" w:rsidRPr="00D80F31" w:rsidRDefault="00277C69" w:rsidP="00BA15E9">
            <w:pPr>
              <w:jc w:val="center"/>
              <w:rPr>
                <w:rFonts w:cs="Times New Roman"/>
                <w:sz w:val="20"/>
                <w:szCs w:val="20"/>
              </w:rPr>
            </w:pPr>
            <w:r>
              <w:rPr>
                <w:rFonts w:cs="Times New Roman"/>
                <w:sz w:val="20"/>
                <w:szCs w:val="20"/>
              </w:rPr>
              <w:t>14</w:t>
            </w:r>
          </w:p>
        </w:tc>
        <w:tc>
          <w:tcPr>
            <w:tcW w:w="325" w:type="pct"/>
            <w:gridSpan w:val="2"/>
            <w:vMerge w:val="restart"/>
            <w:tcBorders>
              <w:top w:val="single" w:sz="12" w:space="0" w:color="auto"/>
            </w:tcBorders>
            <w:vAlign w:val="center"/>
          </w:tcPr>
          <w:p w:rsidR="00277C69" w:rsidRPr="00D80F31" w:rsidRDefault="00277C69" w:rsidP="00BA15E9">
            <w:pPr>
              <w:jc w:val="center"/>
              <w:rPr>
                <w:rFonts w:cs="Times New Roman"/>
                <w:sz w:val="20"/>
                <w:szCs w:val="20"/>
              </w:rPr>
            </w:pPr>
            <w:r>
              <w:rPr>
                <w:rFonts w:cs="Times New Roman"/>
                <w:sz w:val="20"/>
                <w:szCs w:val="20"/>
              </w:rPr>
              <w:t>78</w:t>
            </w:r>
          </w:p>
        </w:tc>
        <w:tc>
          <w:tcPr>
            <w:tcW w:w="1524" w:type="pct"/>
            <w:gridSpan w:val="2"/>
            <w:vMerge w:val="restart"/>
            <w:tcBorders>
              <w:top w:val="single" w:sz="12" w:space="0" w:color="auto"/>
              <w:right w:val="single" w:sz="12" w:space="0" w:color="auto"/>
            </w:tcBorders>
          </w:tcPr>
          <w:p w:rsidR="00277C69" w:rsidRPr="00D80F31" w:rsidRDefault="00277C69" w:rsidP="00BA15E9">
            <w:pPr>
              <w:jc w:val="both"/>
              <w:rPr>
                <w:rFonts w:cs="Times New Roman"/>
                <w:sz w:val="20"/>
                <w:szCs w:val="20"/>
              </w:rPr>
            </w:pPr>
          </w:p>
        </w:tc>
      </w:tr>
      <w:tr w:rsidR="00277C69" w:rsidRPr="00D80F31" w:rsidTr="003F0E47">
        <w:trPr>
          <w:trHeight w:val="988"/>
          <w:jc w:val="center"/>
        </w:trPr>
        <w:tc>
          <w:tcPr>
            <w:tcW w:w="305" w:type="pct"/>
            <w:gridSpan w:val="2"/>
            <w:vMerge/>
            <w:tcBorders>
              <w:left w:val="single" w:sz="12" w:space="0" w:color="auto"/>
            </w:tcBorders>
            <w:textDirection w:val="btLr"/>
            <w:vAlign w:val="center"/>
          </w:tcPr>
          <w:p w:rsidR="00277C69" w:rsidRPr="00D80F31" w:rsidRDefault="00277C69" w:rsidP="00BA15E9">
            <w:pPr>
              <w:ind w:left="113" w:right="113"/>
              <w:jc w:val="center"/>
              <w:rPr>
                <w:rFonts w:cs="Times New Roman"/>
                <w:sz w:val="20"/>
                <w:szCs w:val="20"/>
              </w:rPr>
            </w:pPr>
          </w:p>
        </w:tc>
        <w:tc>
          <w:tcPr>
            <w:tcW w:w="731" w:type="pct"/>
            <w:gridSpan w:val="2"/>
            <w:tcBorders>
              <w:top w:val="single" w:sz="4" w:space="0" w:color="auto"/>
              <w:bottom w:val="single" w:sz="4" w:space="0" w:color="auto"/>
            </w:tcBorders>
            <w:vAlign w:val="center"/>
          </w:tcPr>
          <w:p w:rsidR="00A70D18" w:rsidRDefault="00277C69" w:rsidP="00A70D18">
            <w:pPr>
              <w:jc w:val="center"/>
              <w:rPr>
                <w:rFonts w:cs="Times New Roman"/>
                <w:sz w:val="20"/>
                <w:szCs w:val="20"/>
              </w:rPr>
            </w:pPr>
            <w:r w:rsidRPr="00D80F31">
              <w:rPr>
                <w:rFonts w:cs="Times New Roman"/>
                <w:sz w:val="20"/>
                <w:szCs w:val="20"/>
              </w:rPr>
              <w:t xml:space="preserve">II. </w:t>
            </w:r>
          </w:p>
          <w:p w:rsidR="00277C69" w:rsidRPr="00D80F31" w:rsidRDefault="00277C69" w:rsidP="00A70D18">
            <w:pPr>
              <w:jc w:val="center"/>
              <w:rPr>
                <w:rFonts w:cs="Times New Roman"/>
                <w:sz w:val="20"/>
                <w:szCs w:val="20"/>
              </w:rPr>
            </w:pPr>
            <w:r w:rsidRPr="00D80F31">
              <w:rPr>
                <w:rFonts w:cs="Times New Roman"/>
                <w:sz w:val="20"/>
                <w:szCs w:val="20"/>
              </w:rPr>
              <w:t>(2., 3.)</w:t>
            </w:r>
          </w:p>
        </w:tc>
        <w:tc>
          <w:tcPr>
            <w:tcW w:w="1789" w:type="pct"/>
            <w:gridSpan w:val="2"/>
            <w:tcBorders>
              <w:top w:val="single" w:sz="4" w:space="0" w:color="auto"/>
              <w:bottom w:val="single" w:sz="4" w:space="0" w:color="auto"/>
            </w:tcBorders>
          </w:tcPr>
          <w:p w:rsidR="00277C69" w:rsidRPr="00D80F31" w:rsidRDefault="00277C69" w:rsidP="00BA15E9">
            <w:pPr>
              <w:rPr>
                <w:rFonts w:cs="Times New Roman"/>
                <w:sz w:val="20"/>
                <w:szCs w:val="20"/>
              </w:rPr>
            </w:pPr>
            <w:r>
              <w:rPr>
                <w:rFonts w:cs="Times New Roman"/>
                <w:sz w:val="20"/>
                <w:szCs w:val="20"/>
              </w:rPr>
              <w:t>Dagmar Kožinová</w:t>
            </w:r>
          </w:p>
        </w:tc>
        <w:tc>
          <w:tcPr>
            <w:tcW w:w="325" w:type="pct"/>
            <w:gridSpan w:val="2"/>
            <w:tcBorders>
              <w:top w:val="single" w:sz="4" w:space="0" w:color="auto"/>
              <w:bottom w:val="single" w:sz="4" w:space="0" w:color="auto"/>
            </w:tcBorders>
            <w:vAlign w:val="center"/>
          </w:tcPr>
          <w:p w:rsidR="00277C69" w:rsidRPr="00D80F31" w:rsidRDefault="00277C69" w:rsidP="00BA15E9">
            <w:pPr>
              <w:jc w:val="center"/>
              <w:rPr>
                <w:rFonts w:cs="Times New Roman"/>
                <w:sz w:val="20"/>
                <w:szCs w:val="20"/>
              </w:rPr>
            </w:pPr>
            <w:r>
              <w:rPr>
                <w:rFonts w:cs="Times New Roman"/>
                <w:sz w:val="20"/>
                <w:szCs w:val="20"/>
              </w:rPr>
              <w:t>31</w:t>
            </w:r>
          </w:p>
        </w:tc>
        <w:tc>
          <w:tcPr>
            <w:tcW w:w="325" w:type="pct"/>
            <w:gridSpan w:val="2"/>
            <w:vMerge/>
            <w:vAlign w:val="center"/>
          </w:tcPr>
          <w:p w:rsidR="00277C69" w:rsidRPr="00D80F31" w:rsidRDefault="00277C69" w:rsidP="00BA15E9">
            <w:pPr>
              <w:jc w:val="center"/>
              <w:rPr>
                <w:rFonts w:cs="Times New Roman"/>
                <w:sz w:val="20"/>
                <w:szCs w:val="20"/>
              </w:rPr>
            </w:pPr>
          </w:p>
        </w:tc>
        <w:tc>
          <w:tcPr>
            <w:tcW w:w="1524" w:type="pct"/>
            <w:gridSpan w:val="2"/>
            <w:vMerge/>
            <w:tcBorders>
              <w:right w:val="single" w:sz="12" w:space="0" w:color="auto"/>
            </w:tcBorders>
          </w:tcPr>
          <w:p w:rsidR="00277C69" w:rsidRPr="00D80F31" w:rsidRDefault="00277C69" w:rsidP="00BA15E9">
            <w:pPr>
              <w:jc w:val="both"/>
              <w:rPr>
                <w:rFonts w:cs="Times New Roman"/>
                <w:sz w:val="20"/>
                <w:szCs w:val="20"/>
              </w:rPr>
            </w:pPr>
          </w:p>
        </w:tc>
      </w:tr>
      <w:tr w:rsidR="00277C69" w:rsidRPr="00D80F31" w:rsidTr="003F0E47">
        <w:trPr>
          <w:trHeight w:val="988"/>
          <w:jc w:val="center"/>
        </w:trPr>
        <w:tc>
          <w:tcPr>
            <w:tcW w:w="305" w:type="pct"/>
            <w:gridSpan w:val="2"/>
            <w:vMerge/>
            <w:tcBorders>
              <w:left w:val="single" w:sz="12" w:space="0" w:color="auto"/>
              <w:bottom w:val="single" w:sz="12" w:space="0" w:color="auto"/>
            </w:tcBorders>
            <w:textDirection w:val="btLr"/>
            <w:vAlign w:val="center"/>
          </w:tcPr>
          <w:p w:rsidR="00277C69" w:rsidRPr="00D80F31" w:rsidRDefault="00277C69" w:rsidP="00BA15E9">
            <w:pPr>
              <w:ind w:left="113" w:right="113"/>
              <w:jc w:val="center"/>
              <w:rPr>
                <w:rFonts w:cs="Times New Roman"/>
                <w:sz w:val="20"/>
                <w:szCs w:val="20"/>
              </w:rPr>
            </w:pPr>
          </w:p>
        </w:tc>
        <w:tc>
          <w:tcPr>
            <w:tcW w:w="731" w:type="pct"/>
            <w:gridSpan w:val="2"/>
            <w:tcBorders>
              <w:top w:val="single" w:sz="4" w:space="0" w:color="auto"/>
              <w:bottom w:val="single" w:sz="12" w:space="0" w:color="auto"/>
            </w:tcBorders>
            <w:vAlign w:val="center"/>
          </w:tcPr>
          <w:p w:rsidR="00A70D18" w:rsidRDefault="00277C69" w:rsidP="00A70D18">
            <w:pPr>
              <w:jc w:val="center"/>
              <w:rPr>
                <w:rFonts w:cs="Times New Roman"/>
                <w:sz w:val="20"/>
                <w:szCs w:val="20"/>
              </w:rPr>
            </w:pPr>
            <w:r w:rsidRPr="00D80F31">
              <w:rPr>
                <w:rFonts w:cs="Times New Roman"/>
                <w:sz w:val="20"/>
                <w:szCs w:val="20"/>
              </w:rPr>
              <w:t xml:space="preserve">III. </w:t>
            </w:r>
          </w:p>
          <w:p w:rsidR="00277C69" w:rsidRPr="00D80F31" w:rsidRDefault="00277C69" w:rsidP="00A70D18">
            <w:pPr>
              <w:jc w:val="center"/>
              <w:rPr>
                <w:rFonts w:cs="Times New Roman"/>
                <w:sz w:val="20"/>
                <w:szCs w:val="20"/>
              </w:rPr>
            </w:pPr>
            <w:r w:rsidRPr="00D80F31">
              <w:rPr>
                <w:rFonts w:cs="Times New Roman"/>
                <w:sz w:val="20"/>
                <w:szCs w:val="20"/>
              </w:rPr>
              <w:t>(4., 5.)</w:t>
            </w:r>
          </w:p>
        </w:tc>
        <w:tc>
          <w:tcPr>
            <w:tcW w:w="1789" w:type="pct"/>
            <w:gridSpan w:val="2"/>
            <w:tcBorders>
              <w:top w:val="single" w:sz="4" w:space="0" w:color="auto"/>
              <w:bottom w:val="single" w:sz="12" w:space="0" w:color="auto"/>
            </w:tcBorders>
          </w:tcPr>
          <w:p w:rsidR="00277C69" w:rsidRPr="00D80F31" w:rsidRDefault="00277C69" w:rsidP="00BA15E9">
            <w:pPr>
              <w:rPr>
                <w:rFonts w:cs="Times New Roman"/>
                <w:sz w:val="20"/>
                <w:szCs w:val="20"/>
              </w:rPr>
            </w:pPr>
            <w:r>
              <w:rPr>
                <w:rFonts w:cs="Times New Roman"/>
                <w:sz w:val="20"/>
                <w:szCs w:val="20"/>
              </w:rPr>
              <w:t>Jiří Kožina</w:t>
            </w:r>
          </w:p>
        </w:tc>
        <w:tc>
          <w:tcPr>
            <w:tcW w:w="325" w:type="pct"/>
            <w:gridSpan w:val="2"/>
            <w:tcBorders>
              <w:top w:val="single" w:sz="4" w:space="0" w:color="auto"/>
              <w:bottom w:val="single" w:sz="12" w:space="0" w:color="auto"/>
            </w:tcBorders>
            <w:vAlign w:val="center"/>
          </w:tcPr>
          <w:p w:rsidR="00277C69" w:rsidRPr="00D80F31" w:rsidRDefault="00277C69" w:rsidP="00BA15E9">
            <w:pPr>
              <w:jc w:val="center"/>
              <w:rPr>
                <w:rFonts w:cs="Times New Roman"/>
                <w:sz w:val="20"/>
                <w:szCs w:val="20"/>
              </w:rPr>
            </w:pPr>
            <w:r>
              <w:rPr>
                <w:rFonts w:cs="Times New Roman"/>
                <w:sz w:val="20"/>
                <w:szCs w:val="20"/>
              </w:rPr>
              <w:t>33</w:t>
            </w:r>
          </w:p>
        </w:tc>
        <w:tc>
          <w:tcPr>
            <w:tcW w:w="325" w:type="pct"/>
            <w:gridSpan w:val="2"/>
            <w:vMerge/>
            <w:tcBorders>
              <w:bottom w:val="single" w:sz="12" w:space="0" w:color="auto"/>
            </w:tcBorders>
            <w:vAlign w:val="center"/>
          </w:tcPr>
          <w:p w:rsidR="00277C69" w:rsidRPr="00D80F31" w:rsidRDefault="00277C69" w:rsidP="00BA15E9">
            <w:pPr>
              <w:jc w:val="center"/>
              <w:rPr>
                <w:rFonts w:cs="Times New Roman"/>
                <w:sz w:val="20"/>
                <w:szCs w:val="20"/>
              </w:rPr>
            </w:pPr>
          </w:p>
        </w:tc>
        <w:tc>
          <w:tcPr>
            <w:tcW w:w="1524" w:type="pct"/>
            <w:gridSpan w:val="2"/>
            <w:vMerge/>
            <w:tcBorders>
              <w:bottom w:val="single" w:sz="12" w:space="0" w:color="auto"/>
              <w:right w:val="single" w:sz="12" w:space="0" w:color="auto"/>
            </w:tcBorders>
          </w:tcPr>
          <w:p w:rsidR="00277C69" w:rsidRPr="00D80F31" w:rsidRDefault="00277C69" w:rsidP="00BA15E9">
            <w:pPr>
              <w:jc w:val="both"/>
              <w:rPr>
                <w:rFonts w:cs="Times New Roman"/>
                <w:sz w:val="20"/>
                <w:szCs w:val="20"/>
              </w:rPr>
            </w:pPr>
          </w:p>
        </w:tc>
      </w:tr>
      <w:tr w:rsidR="00277C69" w:rsidRPr="00D80F31" w:rsidTr="003F0E47">
        <w:trPr>
          <w:trHeight w:val="987"/>
          <w:jc w:val="center"/>
        </w:trPr>
        <w:tc>
          <w:tcPr>
            <w:tcW w:w="305" w:type="pct"/>
            <w:gridSpan w:val="2"/>
            <w:vMerge w:val="restart"/>
            <w:tcBorders>
              <w:top w:val="single" w:sz="12" w:space="0" w:color="auto"/>
              <w:left w:val="single" w:sz="12" w:space="0" w:color="auto"/>
            </w:tcBorders>
            <w:textDirection w:val="btLr"/>
            <w:vAlign w:val="center"/>
          </w:tcPr>
          <w:p w:rsidR="00277C69" w:rsidRPr="00D80F31" w:rsidRDefault="00277C69" w:rsidP="00BA15E9">
            <w:pPr>
              <w:ind w:left="113" w:right="113"/>
              <w:jc w:val="center"/>
              <w:rPr>
                <w:rFonts w:cs="Times New Roman"/>
                <w:sz w:val="20"/>
                <w:szCs w:val="20"/>
              </w:rPr>
            </w:pPr>
            <w:r w:rsidRPr="00D80F31">
              <w:rPr>
                <w:rFonts w:cs="Times New Roman"/>
                <w:sz w:val="20"/>
                <w:szCs w:val="20"/>
              </w:rPr>
              <w:t>1971-1972</w:t>
            </w:r>
          </w:p>
        </w:tc>
        <w:tc>
          <w:tcPr>
            <w:tcW w:w="731" w:type="pct"/>
            <w:gridSpan w:val="2"/>
            <w:tcBorders>
              <w:top w:val="single" w:sz="12" w:space="0" w:color="auto"/>
              <w:bottom w:val="single" w:sz="4" w:space="0" w:color="auto"/>
            </w:tcBorders>
            <w:vAlign w:val="center"/>
          </w:tcPr>
          <w:p w:rsidR="00A70D18" w:rsidRDefault="00277C69" w:rsidP="00A70D18">
            <w:pPr>
              <w:jc w:val="center"/>
              <w:rPr>
                <w:rFonts w:cs="Times New Roman"/>
                <w:sz w:val="20"/>
                <w:szCs w:val="20"/>
              </w:rPr>
            </w:pPr>
            <w:r w:rsidRPr="00D80F31">
              <w:rPr>
                <w:rFonts w:cs="Times New Roman"/>
                <w:sz w:val="20"/>
                <w:szCs w:val="20"/>
              </w:rPr>
              <w:t>I.</w:t>
            </w:r>
          </w:p>
          <w:p w:rsidR="00277C69" w:rsidRPr="00D80F31" w:rsidRDefault="00277C69" w:rsidP="00A70D18">
            <w:pPr>
              <w:jc w:val="center"/>
              <w:rPr>
                <w:rFonts w:cs="Times New Roman"/>
                <w:sz w:val="20"/>
                <w:szCs w:val="20"/>
              </w:rPr>
            </w:pPr>
            <w:r w:rsidRPr="00D80F31">
              <w:rPr>
                <w:rFonts w:cs="Times New Roman"/>
                <w:sz w:val="20"/>
                <w:szCs w:val="20"/>
              </w:rPr>
              <w:t xml:space="preserve"> (1.)</w:t>
            </w:r>
          </w:p>
        </w:tc>
        <w:tc>
          <w:tcPr>
            <w:tcW w:w="1789" w:type="pct"/>
            <w:gridSpan w:val="2"/>
            <w:tcBorders>
              <w:top w:val="single" w:sz="12" w:space="0" w:color="auto"/>
              <w:bottom w:val="single" w:sz="4" w:space="0" w:color="auto"/>
            </w:tcBorders>
          </w:tcPr>
          <w:p w:rsidR="00277C69" w:rsidRPr="00D80F31" w:rsidRDefault="00277C69" w:rsidP="00BA15E9">
            <w:pPr>
              <w:rPr>
                <w:rFonts w:cs="Times New Roman"/>
                <w:sz w:val="20"/>
                <w:szCs w:val="20"/>
              </w:rPr>
            </w:pPr>
            <w:r w:rsidRPr="00D80F31">
              <w:rPr>
                <w:rFonts w:cs="Times New Roman"/>
                <w:sz w:val="20"/>
                <w:szCs w:val="20"/>
              </w:rPr>
              <w:t>Jaromír Vaňhara</w:t>
            </w:r>
          </w:p>
        </w:tc>
        <w:tc>
          <w:tcPr>
            <w:tcW w:w="325" w:type="pct"/>
            <w:gridSpan w:val="2"/>
            <w:tcBorders>
              <w:top w:val="single" w:sz="12" w:space="0" w:color="auto"/>
              <w:bottom w:val="single" w:sz="4" w:space="0" w:color="auto"/>
            </w:tcBorders>
            <w:vAlign w:val="center"/>
          </w:tcPr>
          <w:p w:rsidR="00277C69" w:rsidRPr="00D80F31" w:rsidRDefault="00277C69" w:rsidP="00BA15E9">
            <w:pPr>
              <w:jc w:val="center"/>
              <w:rPr>
                <w:rFonts w:cs="Times New Roman"/>
                <w:sz w:val="20"/>
                <w:szCs w:val="20"/>
              </w:rPr>
            </w:pPr>
            <w:r>
              <w:rPr>
                <w:rFonts w:cs="Times New Roman"/>
                <w:sz w:val="20"/>
                <w:szCs w:val="20"/>
              </w:rPr>
              <w:t>16</w:t>
            </w:r>
          </w:p>
        </w:tc>
        <w:tc>
          <w:tcPr>
            <w:tcW w:w="325" w:type="pct"/>
            <w:gridSpan w:val="2"/>
            <w:vMerge w:val="restart"/>
            <w:tcBorders>
              <w:top w:val="single" w:sz="12" w:space="0" w:color="auto"/>
            </w:tcBorders>
            <w:vAlign w:val="center"/>
          </w:tcPr>
          <w:p w:rsidR="00277C69" w:rsidRPr="00D80F31" w:rsidRDefault="00277C69" w:rsidP="00BA15E9">
            <w:pPr>
              <w:jc w:val="center"/>
              <w:rPr>
                <w:rFonts w:cs="Times New Roman"/>
                <w:sz w:val="20"/>
                <w:szCs w:val="20"/>
              </w:rPr>
            </w:pPr>
            <w:r>
              <w:rPr>
                <w:rFonts w:cs="Times New Roman"/>
                <w:sz w:val="20"/>
                <w:szCs w:val="20"/>
              </w:rPr>
              <w:t>84</w:t>
            </w:r>
          </w:p>
        </w:tc>
        <w:tc>
          <w:tcPr>
            <w:tcW w:w="1524" w:type="pct"/>
            <w:gridSpan w:val="2"/>
            <w:vMerge w:val="restart"/>
            <w:tcBorders>
              <w:top w:val="single" w:sz="12" w:space="0" w:color="auto"/>
              <w:right w:val="single" w:sz="12" w:space="0" w:color="auto"/>
            </w:tcBorders>
          </w:tcPr>
          <w:p w:rsidR="00277C69" w:rsidRPr="00F91863" w:rsidRDefault="00277C69" w:rsidP="00F91863">
            <w:pPr>
              <w:jc w:val="both"/>
              <w:rPr>
                <w:rFonts w:cs="Times New Roman"/>
                <w:sz w:val="20"/>
                <w:szCs w:val="20"/>
              </w:rPr>
            </w:pPr>
            <w:r w:rsidRPr="00F91863">
              <w:rPr>
                <w:rFonts w:cs="Times New Roman"/>
                <w:sz w:val="20"/>
                <w:szCs w:val="20"/>
              </w:rPr>
              <w:t>Ředitel Jaromír Vaňhara obdržel ke Dni učitelů celostátní vyznamenání „Zasloužilý učitel“ za svědomitou učebně výchovnou práci a za průkopnickou práci v oboru modernizace vyučování, zvláště progresivních metod a</w:t>
            </w:r>
            <w:r w:rsidR="000A2AF4">
              <w:rPr>
                <w:rFonts w:cs="Times New Roman"/>
                <w:sz w:val="20"/>
                <w:szCs w:val="20"/>
              </w:rPr>
              <w:t> </w:t>
            </w:r>
            <w:r w:rsidRPr="00F91863">
              <w:rPr>
                <w:rFonts w:cs="Times New Roman"/>
                <w:sz w:val="20"/>
                <w:szCs w:val="20"/>
              </w:rPr>
              <w:t>rozšiřování dobrých zkušeností v rámci okresu i</w:t>
            </w:r>
            <w:r w:rsidR="000A2AF4">
              <w:rPr>
                <w:rFonts w:cs="Times New Roman"/>
                <w:sz w:val="20"/>
                <w:szCs w:val="20"/>
              </w:rPr>
              <w:t> </w:t>
            </w:r>
            <w:r w:rsidRPr="00F91863">
              <w:rPr>
                <w:rFonts w:cs="Times New Roman"/>
                <w:sz w:val="20"/>
                <w:szCs w:val="20"/>
              </w:rPr>
              <w:t>kraje.</w:t>
            </w:r>
          </w:p>
          <w:p w:rsidR="00277C69" w:rsidRPr="00D80F31" w:rsidRDefault="00277C69" w:rsidP="00BA15E9">
            <w:pPr>
              <w:jc w:val="both"/>
              <w:rPr>
                <w:rFonts w:cs="Times New Roman"/>
                <w:sz w:val="20"/>
                <w:szCs w:val="20"/>
              </w:rPr>
            </w:pPr>
          </w:p>
        </w:tc>
      </w:tr>
      <w:tr w:rsidR="00277C69" w:rsidRPr="00D80F31" w:rsidTr="003F0E47">
        <w:trPr>
          <w:trHeight w:val="987"/>
          <w:jc w:val="center"/>
        </w:trPr>
        <w:tc>
          <w:tcPr>
            <w:tcW w:w="305" w:type="pct"/>
            <w:gridSpan w:val="2"/>
            <w:vMerge/>
            <w:tcBorders>
              <w:left w:val="single" w:sz="12" w:space="0" w:color="auto"/>
            </w:tcBorders>
            <w:textDirection w:val="btLr"/>
            <w:vAlign w:val="center"/>
          </w:tcPr>
          <w:p w:rsidR="00277C69" w:rsidRPr="00D80F31" w:rsidRDefault="00277C69" w:rsidP="00BA15E9">
            <w:pPr>
              <w:ind w:left="113" w:right="113"/>
              <w:jc w:val="center"/>
              <w:rPr>
                <w:rFonts w:cs="Times New Roman"/>
                <w:sz w:val="20"/>
                <w:szCs w:val="20"/>
              </w:rPr>
            </w:pPr>
          </w:p>
        </w:tc>
        <w:tc>
          <w:tcPr>
            <w:tcW w:w="731" w:type="pct"/>
            <w:gridSpan w:val="2"/>
            <w:tcBorders>
              <w:top w:val="single" w:sz="4" w:space="0" w:color="auto"/>
              <w:bottom w:val="single" w:sz="4" w:space="0" w:color="auto"/>
            </w:tcBorders>
            <w:vAlign w:val="center"/>
          </w:tcPr>
          <w:p w:rsidR="00A70D18" w:rsidRDefault="00277C69" w:rsidP="00A70D18">
            <w:pPr>
              <w:jc w:val="center"/>
              <w:rPr>
                <w:rFonts w:cs="Times New Roman"/>
                <w:sz w:val="20"/>
                <w:szCs w:val="20"/>
              </w:rPr>
            </w:pPr>
            <w:r w:rsidRPr="00D80F31">
              <w:rPr>
                <w:rFonts w:cs="Times New Roman"/>
                <w:sz w:val="20"/>
                <w:szCs w:val="20"/>
              </w:rPr>
              <w:t xml:space="preserve">II. </w:t>
            </w:r>
          </w:p>
          <w:p w:rsidR="00277C69" w:rsidRPr="00D80F31" w:rsidRDefault="00277C69" w:rsidP="00A70D18">
            <w:pPr>
              <w:jc w:val="center"/>
              <w:rPr>
                <w:rFonts w:cs="Times New Roman"/>
                <w:sz w:val="20"/>
                <w:szCs w:val="20"/>
              </w:rPr>
            </w:pPr>
            <w:r w:rsidRPr="00D80F31">
              <w:rPr>
                <w:rFonts w:cs="Times New Roman"/>
                <w:sz w:val="20"/>
                <w:szCs w:val="20"/>
              </w:rPr>
              <w:t>(2., 3.)</w:t>
            </w:r>
          </w:p>
        </w:tc>
        <w:tc>
          <w:tcPr>
            <w:tcW w:w="1789" w:type="pct"/>
            <w:gridSpan w:val="2"/>
            <w:tcBorders>
              <w:top w:val="single" w:sz="4" w:space="0" w:color="auto"/>
              <w:bottom w:val="single" w:sz="4" w:space="0" w:color="auto"/>
            </w:tcBorders>
          </w:tcPr>
          <w:p w:rsidR="00277C69" w:rsidRPr="00D80F31" w:rsidRDefault="00277C69" w:rsidP="00BA15E9">
            <w:pPr>
              <w:rPr>
                <w:rFonts w:cs="Times New Roman"/>
                <w:sz w:val="20"/>
                <w:szCs w:val="20"/>
              </w:rPr>
            </w:pPr>
            <w:r>
              <w:rPr>
                <w:rFonts w:cs="Times New Roman"/>
                <w:sz w:val="20"/>
                <w:szCs w:val="20"/>
              </w:rPr>
              <w:t>Dagmar Kožinová</w:t>
            </w:r>
          </w:p>
        </w:tc>
        <w:tc>
          <w:tcPr>
            <w:tcW w:w="325" w:type="pct"/>
            <w:gridSpan w:val="2"/>
            <w:tcBorders>
              <w:top w:val="single" w:sz="4" w:space="0" w:color="auto"/>
              <w:bottom w:val="single" w:sz="4" w:space="0" w:color="auto"/>
            </w:tcBorders>
            <w:vAlign w:val="center"/>
          </w:tcPr>
          <w:p w:rsidR="00277C69" w:rsidRPr="00D80F31" w:rsidRDefault="00277C69" w:rsidP="00BA15E9">
            <w:pPr>
              <w:jc w:val="center"/>
              <w:rPr>
                <w:rFonts w:cs="Times New Roman"/>
                <w:sz w:val="20"/>
                <w:szCs w:val="20"/>
              </w:rPr>
            </w:pPr>
            <w:r>
              <w:rPr>
                <w:rFonts w:cs="Times New Roman"/>
                <w:sz w:val="20"/>
                <w:szCs w:val="20"/>
              </w:rPr>
              <w:t>34</w:t>
            </w:r>
          </w:p>
        </w:tc>
        <w:tc>
          <w:tcPr>
            <w:tcW w:w="325" w:type="pct"/>
            <w:gridSpan w:val="2"/>
            <w:vMerge/>
            <w:vAlign w:val="center"/>
          </w:tcPr>
          <w:p w:rsidR="00277C69" w:rsidRPr="00D80F31" w:rsidRDefault="00277C69" w:rsidP="00BA15E9">
            <w:pPr>
              <w:jc w:val="center"/>
              <w:rPr>
                <w:rFonts w:cs="Times New Roman"/>
                <w:sz w:val="20"/>
                <w:szCs w:val="20"/>
              </w:rPr>
            </w:pPr>
          </w:p>
        </w:tc>
        <w:tc>
          <w:tcPr>
            <w:tcW w:w="1524" w:type="pct"/>
            <w:gridSpan w:val="2"/>
            <w:vMerge/>
            <w:tcBorders>
              <w:right w:val="single" w:sz="12" w:space="0" w:color="auto"/>
            </w:tcBorders>
          </w:tcPr>
          <w:p w:rsidR="00277C69" w:rsidRPr="00D80F31" w:rsidRDefault="00277C69" w:rsidP="00BA15E9">
            <w:pPr>
              <w:jc w:val="both"/>
              <w:rPr>
                <w:rFonts w:cs="Times New Roman"/>
                <w:sz w:val="20"/>
                <w:szCs w:val="20"/>
              </w:rPr>
            </w:pPr>
          </w:p>
        </w:tc>
      </w:tr>
      <w:tr w:rsidR="00277C69" w:rsidRPr="00D80F31" w:rsidTr="003F0E47">
        <w:trPr>
          <w:trHeight w:val="987"/>
          <w:jc w:val="center"/>
        </w:trPr>
        <w:tc>
          <w:tcPr>
            <w:tcW w:w="305" w:type="pct"/>
            <w:gridSpan w:val="2"/>
            <w:vMerge/>
            <w:tcBorders>
              <w:left w:val="single" w:sz="12" w:space="0" w:color="auto"/>
              <w:bottom w:val="single" w:sz="12" w:space="0" w:color="auto"/>
            </w:tcBorders>
            <w:textDirection w:val="btLr"/>
            <w:vAlign w:val="center"/>
          </w:tcPr>
          <w:p w:rsidR="00277C69" w:rsidRPr="00D80F31" w:rsidRDefault="00277C69" w:rsidP="00BA15E9">
            <w:pPr>
              <w:ind w:left="113" w:right="113"/>
              <w:jc w:val="center"/>
              <w:rPr>
                <w:rFonts w:cs="Times New Roman"/>
                <w:sz w:val="20"/>
                <w:szCs w:val="20"/>
              </w:rPr>
            </w:pPr>
          </w:p>
        </w:tc>
        <w:tc>
          <w:tcPr>
            <w:tcW w:w="731" w:type="pct"/>
            <w:gridSpan w:val="2"/>
            <w:tcBorders>
              <w:top w:val="single" w:sz="4" w:space="0" w:color="auto"/>
              <w:bottom w:val="single" w:sz="12" w:space="0" w:color="auto"/>
            </w:tcBorders>
            <w:vAlign w:val="center"/>
          </w:tcPr>
          <w:p w:rsidR="00A70D18" w:rsidRDefault="00277C69" w:rsidP="00A70D18">
            <w:pPr>
              <w:jc w:val="center"/>
              <w:rPr>
                <w:rFonts w:cs="Times New Roman"/>
                <w:sz w:val="20"/>
                <w:szCs w:val="20"/>
              </w:rPr>
            </w:pPr>
            <w:r w:rsidRPr="00D80F31">
              <w:rPr>
                <w:rFonts w:cs="Times New Roman"/>
                <w:sz w:val="20"/>
                <w:szCs w:val="20"/>
              </w:rPr>
              <w:t xml:space="preserve">III. </w:t>
            </w:r>
          </w:p>
          <w:p w:rsidR="00277C69" w:rsidRPr="00D80F31" w:rsidRDefault="00277C69" w:rsidP="00A70D18">
            <w:pPr>
              <w:jc w:val="center"/>
              <w:rPr>
                <w:rFonts w:cs="Times New Roman"/>
                <w:sz w:val="20"/>
                <w:szCs w:val="20"/>
              </w:rPr>
            </w:pPr>
            <w:r w:rsidRPr="00D80F31">
              <w:rPr>
                <w:rFonts w:cs="Times New Roman"/>
                <w:sz w:val="20"/>
                <w:szCs w:val="20"/>
              </w:rPr>
              <w:t>(4., 5.)</w:t>
            </w:r>
          </w:p>
        </w:tc>
        <w:tc>
          <w:tcPr>
            <w:tcW w:w="1789" w:type="pct"/>
            <w:gridSpan w:val="2"/>
            <w:tcBorders>
              <w:top w:val="single" w:sz="4" w:space="0" w:color="auto"/>
              <w:bottom w:val="single" w:sz="12" w:space="0" w:color="auto"/>
            </w:tcBorders>
          </w:tcPr>
          <w:p w:rsidR="00277C69" w:rsidRPr="00D80F31" w:rsidRDefault="00277C69" w:rsidP="00BA15E9">
            <w:pPr>
              <w:rPr>
                <w:rFonts w:cs="Times New Roman"/>
                <w:sz w:val="20"/>
                <w:szCs w:val="20"/>
              </w:rPr>
            </w:pPr>
            <w:r>
              <w:rPr>
                <w:rFonts w:cs="Times New Roman"/>
                <w:sz w:val="20"/>
                <w:szCs w:val="20"/>
              </w:rPr>
              <w:t>Jiří Kožina</w:t>
            </w:r>
          </w:p>
        </w:tc>
        <w:tc>
          <w:tcPr>
            <w:tcW w:w="325" w:type="pct"/>
            <w:gridSpan w:val="2"/>
            <w:tcBorders>
              <w:top w:val="single" w:sz="4" w:space="0" w:color="auto"/>
              <w:bottom w:val="single" w:sz="12" w:space="0" w:color="auto"/>
            </w:tcBorders>
            <w:vAlign w:val="center"/>
          </w:tcPr>
          <w:p w:rsidR="00277C69" w:rsidRPr="00D80F31" w:rsidRDefault="00277C69" w:rsidP="00BA15E9">
            <w:pPr>
              <w:jc w:val="center"/>
              <w:rPr>
                <w:rFonts w:cs="Times New Roman"/>
                <w:sz w:val="20"/>
                <w:szCs w:val="20"/>
              </w:rPr>
            </w:pPr>
            <w:r>
              <w:rPr>
                <w:rFonts w:cs="Times New Roman"/>
                <w:sz w:val="20"/>
                <w:szCs w:val="20"/>
              </w:rPr>
              <w:t>34</w:t>
            </w:r>
          </w:p>
        </w:tc>
        <w:tc>
          <w:tcPr>
            <w:tcW w:w="325" w:type="pct"/>
            <w:gridSpan w:val="2"/>
            <w:vMerge/>
            <w:tcBorders>
              <w:bottom w:val="single" w:sz="12" w:space="0" w:color="auto"/>
            </w:tcBorders>
            <w:vAlign w:val="center"/>
          </w:tcPr>
          <w:p w:rsidR="00277C69" w:rsidRPr="00D80F31" w:rsidRDefault="00277C69" w:rsidP="00BA15E9">
            <w:pPr>
              <w:jc w:val="center"/>
              <w:rPr>
                <w:rFonts w:cs="Times New Roman"/>
                <w:sz w:val="20"/>
                <w:szCs w:val="20"/>
              </w:rPr>
            </w:pPr>
          </w:p>
        </w:tc>
        <w:tc>
          <w:tcPr>
            <w:tcW w:w="1524" w:type="pct"/>
            <w:gridSpan w:val="2"/>
            <w:vMerge/>
            <w:tcBorders>
              <w:bottom w:val="single" w:sz="12" w:space="0" w:color="auto"/>
              <w:right w:val="single" w:sz="12" w:space="0" w:color="auto"/>
            </w:tcBorders>
          </w:tcPr>
          <w:p w:rsidR="00277C69" w:rsidRPr="00D80F31" w:rsidRDefault="00277C69" w:rsidP="00BA15E9">
            <w:pPr>
              <w:jc w:val="both"/>
              <w:rPr>
                <w:rFonts w:cs="Times New Roman"/>
                <w:sz w:val="20"/>
                <w:szCs w:val="20"/>
              </w:rPr>
            </w:pPr>
          </w:p>
        </w:tc>
      </w:tr>
      <w:tr w:rsidR="00277C69" w:rsidRPr="00D80F31" w:rsidTr="003F0E47">
        <w:trPr>
          <w:trHeight w:val="917"/>
          <w:jc w:val="center"/>
        </w:trPr>
        <w:tc>
          <w:tcPr>
            <w:tcW w:w="305" w:type="pct"/>
            <w:gridSpan w:val="2"/>
            <w:vMerge w:val="restart"/>
            <w:tcBorders>
              <w:top w:val="single" w:sz="12" w:space="0" w:color="auto"/>
              <w:left w:val="single" w:sz="12" w:space="0" w:color="auto"/>
            </w:tcBorders>
            <w:textDirection w:val="btLr"/>
            <w:vAlign w:val="center"/>
          </w:tcPr>
          <w:p w:rsidR="00277C69" w:rsidRPr="00D80F31" w:rsidRDefault="00277C69" w:rsidP="00BA15E9">
            <w:pPr>
              <w:ind w:left="113" w:right="113"/>
              <w:jc w:val="center"/>
              <w:rPr>
                <w:rFonts w:cs="Times New Roman"/>
                <w:sz w:val="20"/>
                <w:szCs w:val="20"/>
              </w:rPr>
            </w:pPr>
            <w:r w:rsidRPr="00D80F31">
              <w:rPr>
                <w:rFonts w:cs="Times New Roman"/>
                <w:sz w:val="20"/>
                <w:szCs w:val="20"/>
              </w:rPr>
              <w:t>1972-1973</w:t>
            </w:r>
          </w:p>
        </w:tc>
        <w:tc>
          <w:tcPr>
            <w:tcW w:w="731" w:type="pct"/>
            <w:gridSpan w:val="2"/>
            <w:tcBorders>
              <w:top w:val="single" w:sz="12" w:space="0" w:color="auto"/>
              <w:bottom w:val="single" w:sz="4" w:space="0" w:color="auto"/>
            </w:tcBorders>
            <w:vAlign w:val="center"/>
          </w:tcPr>
          <w:p w:rsidR="00277C69" w:rsidRDefault="00277C69" w:rsidP="00A70D18">
            <w:pPr>
              <w:jc w:val="center"/>
              <w:rPr>
                <w:rFonts w:cs="Times New Roman"/>
                <w:sz w:val="20"/>
                <w:szCs w:val="20"/>
              </w:rPr>
            </w:pPr>
            <w:r>
              <w:rPr>
                <w:rFonts w:cs="Times New Roman"/>
                <w:sz w:val="20"/>
                <w:szCs w:val="20"/>
              </w:rPr>
              <w:t>I.</w:t>
            </w:r>
          </w:p>
          <w:p w:rsidR="00846D1B" w:rsidRPr="00D80F31" w:rsidRDefault="00846D1B" w:rsidP="00A70D18">
            <w:pPr>
              <w:jc w:val="center"/>
              <w:rPr>
                <w:rFonts w:cs="Times New Roman"/>
                <w:sz w:val="20"/>
                <w:szCs w:val="20"/>
              </w:rPr>
            </w:pPr>
            <w:r>
              <w:rPr>
                <w:rFonts w:cs="Times New Roman"/>
                <w:sz w:val="20"/>
                <w:szCs w:val="20"/>
              </w:rPr>
              <w:t>(1.)</w:t>
            </w:r>
          </w:p>
        </w:tc>
        <w:tc>
          <w:tcPr>
            <w:tcW w:w="1789" w:type="pct"/>
            <w:gridSpan w:val="2"/>
            <w:tcBorders>
              <w:top w:val="single" w:sz="12" w:space="0" w:color="auto"/>
              <w:bottom w:val="single" w:sz="4" w:space="0" w:color="auto"/>
            </w:tcBorders>
          </w:tcPr>
          <w:p w:rsidR="00277C69" w:rsidRPr="00D80F31" w:rsidRDefault="00277C69" w:rsidP="00BA15E9">
            <w:pPr>
              <w:rPr>
                <w:rFonts w:cs="Times New Roman"/>
                <w:sz w:val="20"/>
                <w:szCs w:val="20"/>
              </w:rPr>
            </w:pPr>
            <w:r w:rsidRPr="00D80F31">
              <w:rPr>
                <w:rFonts w:cs="Times New Roman"/>
                <w:sz w:val="20"/>
                <w:szCs w:val="20"/>
              </w:rPr>
              <w:t>Jaromír Vaňhara</w:t>
            </w:r>
          </w:p>
        </w:tc>
        <w:tc>
          <w:tcPr>
            <w:tcW w:w="325" w:type="pct"/>
            <w:gridSpan w:val="2"/>
            <w:tcBorders>
              <w:top w:val="single" w:sz="12" w:space="0" w:color="auto"/>
              <w:bottom w:val="single" w:sz="4" w:space="0" w:color="auto"/>
            </w:tcBorders>
            <w:vAlign w:val="center"/>
          </w:tcPr>
          <w:p w:rsidR="00277C69" w:rsidRPr="00D80F31" w:rsidRDefault="00846D1B" w:rsidP="00BA15E9">
            <w:pPr>
              <w:jc w:val="center"/>
              <w:rPr>
                <w:rFonts w:cs="Times New Roman"/>
                <w:sz w:val="20"/>
                <w:szCs w:val="20"/>
              </w:rPr>
            </w:pPr>
            <w:r>
              <w:rPr>
                <w:rFonts w:cs="Times New Roman"/>
                <w:sz w:val="20"/>
                <w:szCs w:val="20"/>
              </w:rPr>
              <w:t>13</w:t>
            </w:r>
          </w:p>
        </w:tc>
        <w:tc>
          <w:tcPr>
            <w:tcW w:w="325" w:type="pct"/>
            <w:gridSpan w:val="2"/>
            <w:vMerge w:val="restart"/>
            <w:tcBorders>
              <w:top w:val="single" w:sz="12" w:space="0" w:color="auto"/>
            </w:tcBorders>
            <w:vAlign w:val="center"/>
          </w:tcPr>
          <w:p w:rsidR="00277C69" w:rsidRPr="00D80F31" w:rsidRDefault="00846D1B" w:rsidP="00BA15E9">
            <w:pPr>
              <w:jc w:val="center"/>
              <w:rPr>
                <w:rFonts w:cs="Times New Roman"/>
                <w:sz w:val="20"/>
                <w:szCs w:val="20"/>
              </w:rPr>
            </w:pPr>
            <w:r>
              <w:rPr>
                <w:rFonts w:cs="Times New Roman"/>
                <w:sz w:val="20"/>
                <w:szCs w:val="20"/>
              </w:rPr>
              <w:t>72</w:t>
            </w:r>
          </w:p>
        </w:tc>
        <w:tc>
          <w:tcPr>
            <w:tcW w:w="1524" w:type="pct"/>
            <w:gridSpan w:val="2"/>
            <w:vMerge w:val="restart"/>
            <w:tcBorders>
              <w:top w:val="single" w:sz="12" w:space="0" w:color="auto"/>
              <w:right w:val="single" w:sz="12" w:space="0" w:color="auto"/>
            </w:tcBorders>
          </w:tcPr>
          <w:p w:rsidR="00277C69" w:rsidRDefault="00277C69" w:rsidP="00BA15E9">
            <w:pPr>
              <w:jc w:val="both"/>
              <w:rPr>
                <w:rFonts w:cs="Times New Roman"/>
                <w:sz w:val="20"/>
                <w:szCs w:val="20"/>
              </w:rPr>
            </w:pPr>
            <w:r w:rsidRPr="00AA206B">
              <w:rPr>
                <w:rFonts w:cs="Times New Roman"/>
                <w:sz w:val="20"/>
                <w:szCs w:val="20"/>
              </w:rPr>
              <w:t>Údaje za tento školní rok v kronice chybí</w:t>
            </w:r>
            <w:r w:rsidR="00AA206B" w:rsidRPr="00AA206B">
              <w:rPr>
                <w:rFonts w:cs="Times New Roman"/>
                <w:sz w:val="20"/>
                <w:szCs w:val="20"/>
              </w:rPr>
              <w:t>.</w:t>
            </w:r>
          </w:p>
          <w:p w:rsidR="00846D1B" w:rsidRPr="00AA206B" w:rsidRDefault="00846D1B" w:rsidP="00BA15E9">
            <w:pPr>
              <w:jc w:val="both"/>
              <w:rPr>
                <w:rFonts w:cs="Times New Roman"/>
                <w:sz w:val="20"/>
                <w:szCs w:val="20"/>
              </w:rPr>
            </w:pPr>
            <w:r>
              <w:rPr>
                <w:rFonts w:cs="Times New Roman"/>
                <w:sz w:val="20"/>
                <w:szCs w:val="20"/>
              </w:rPr>
              <w:t>Počty žáků a organizace tříd byla zjišťována ze vzpomínek absolventů školy.</w:t>
            </w:r>
          </w:p>
        </w:tc>
      </w:tr>
      <w:tr w:rsidR="00277C69" w:rsidRPr="00D80F31" w:rsidTr="003F0E47">
        <w:trPr>
          <w:trHeight w:val="917"/>
          <w:jc w:val="center"/>
        </w:trPr>
        <w:tc>
          <w:tcPr>
            <w:tcW w:w="305" w:type="pct"/>
            <w:gridSpan w:val="2"/>
            <w:vMerge/>
            <w:tcBorders>
              <w:left w:val="single" w:sz="12" w:space="0" w:color="auto"/>
            </w:tcBorders>
            <w:textDirection w:val="btLr"/>
            <w:vAlign w:val="center"/>
          </w:tcPr>
          <w:p w:rsidR="00277C69" w:rsidRPr="00D80F31" w:rsidRDefault="00277C69" w:rsidP="00BA15E9">
            <w:pPr>
              <w:ind w:left="113" w:right="113"/>
              <w:jc w:val="center"/>
              <w:rPr>
                <w:rFonts w:cs="Times New Roman"/>
                <w:sz w:val="20"/>
                <w:szCs w:val="20"/>
              </w:rPr>
            </w:pPr>
          </w:p>
        </w:tc>
        <w:tc>
          <w:tcPr>
            <w:tcW w:w="731" w:type="pct"/>
            <w:gridSpan w:val="2"/>
            <w:tcBorders>
              <w:top w:val="single" w:sz="4" w:space="0" w:color="auto"/>
              <w:bottom w:val="single" w:sz="4" w:space="0" w:color="auto"/>
            </w:tcBorders>
            <w:vAlign w:val="center"/>
          </w:tcPr>
          <w:p w:rsidR="00277C69" w:rsidRDefault="00277C69" w:rsidP="00A70D18">
            <w:pPr>
              <w:jc w:val="center"/>
              <w:rPr>
                <w:rFonts w:cs="Times New Roman"/>
                <w:sz w:val="20"/>
                <w:szCs w:val="20"/>
              </w:rPr>
            </w:pPr>
            <w:r>
              <w:rPr>
                <w:rFonts w:cs="Times New Roman"/>
                <w:sz w:val="20"/>
                <w:szCs w:val="20"/>
              </w:rPr>
              <w:t>II.</w:t>
            </w:r>
          </w:p>
          <w:p w:rsidR="00846D1B" w:rsidRPr="00D80F31" w:rsidRDefault="00846D1B" w:rsidP="00A70D18">
            <w:pPr>
              <w:jc w:val="center"/>
              <w:rPr>
                <w:rFonts w:cs="Times New Roman"/>
                <w:sz w:val="20"/>
                <w:szCs w:val="20"/>
              </w:rPr>
            </w:pPr>
            <w:r w:rsidRPr="00D80F31">
              <w:rPr>
                <w:rFonts w:cs="Times New Roman"/>
                <w:sz w:val="20"/>
                <w:szCs w:val="20"/>
              </w:rPr>
              <w:t>(2., 3.)</w:t>
            </w:r>
          </w:p>
        </w:tc>
        <w:tc>
          <w:tcPr>
            <w:tcW w:w="1789" w:type="pct"/>
            <w:gridSpan w:val="2"/>
            <w:tcBorders>
              <w:top w:val="single" w:sz="4" w:space="0" w:color="auto"/>
              <w:bottom w:val="single" w:sz="4" w:space="0" w:color="auto"/>
            </w:tcBorders>
          </w:tcPr>
          <w:p w:rsidR="00277C69" w:rsidRPr="00D80F31" w:rsidRDefault="00277C69" w:rsidP="00BA15E9">
            <w:pPr>
              <w:rPr>
                <w:rFonts w:cs="Times New Roman"/>
                <w:sz w:val="20"/>
                <w:szCs w:val="20"/>
              </w:rPr>
            </w:pPr>
            <w:r>
              <w:rPr>
                <w:rFonts w:cs="Times New Roman"/>
                <w:sz w:val="20"/>
                <w:szCs w:val="20"/>
              </w:rPr>
              <w:t>Dagmar Kožinová</w:t>
            </w:r>
          </w:p>
        </w:tc>
        <w:tc>
          <w:tcPr>
            <w:tcW w:w="325" w:type="pct"/>
            <w:gridSpan w:val="2"/>
            <w:tcBorders>
              <w:top w:val="single" w:sz="4" w:space="0" w:color="auto"/>
              <w:bottom w:val="single" w:sz="4" w:space="0" w:color="auto"/>
            </w:tcBorders>
            <w:vAlign w:val="center"/>
          </w:tcPr>
          <w:p w:rsidR="00277C69" w:rsidRPr="00D80F31" w:rsidRDefault="00846D1B" w:rsidP="00BA15E9">
            <w:pPr>
              <w:jc w:val="center"/>
              <w:rPr>
                <w:rFonts w:cs="Times New Roman"/>
                <w:sz w:val="20"/>
                <w:szCs w:val="20"/>
              </w:rPr>
            </w:pPr>
            <w:r>
              <w:rPr>
                <w:rFonts w:cs="Times New Roman"/>
                <w:sz w:val="20"/>
                <w:szCs w:val="20"/>
              </w:rPr>
              <w:t>29</w:t>
            </w:r>
          </w:p>
        </w:tc>
        <w:tc>
          <w:tcPr>
            <w:tcW w:w="325" w:type="pct"/>
            <w:gridSpan w:val="2"/>
            <w:vMerge/>
            <w:vAlign w:val="center"/>
          </w:tcPr>
          <w:p w:rsidR="00277C69" w:rsidRPr="00D80F31" w:rsidRDefault="00277C69" w:rsidP="00BA15E9">
            <w:pPr>
              <w:jc w:val="center"/>
              <w:rPr>
                <w:rFonts w:cs="Times New Roman"/>
                <w:sz w:val="20"/>
                <w:szCs w:val="20"/>
              </w:rPr>
            </w:pPr>
          </w:p>
        </w:tc>
        <w:tc>
          <w:tcPr>
            <w:tcW w:w="1524" w:type="pct"/>
            <w:gridSpan w:val="2"/>
            <w:vMerge/>
            <w:tcBorders>
              <w:right w:val="single" w:sz="12" w:space="0" w:color="auto"/>
            </w:tcBorders>
          </w:tcPr>
          <w:p w:rsidR="00277C69" w:rsidRPr="00D80F31" w:rsidRDefault="00277C69" w:rsidP="00BA15E9">
            <w:pPr>
              <w:jc w:val="both"/>
              <w:rPr>
                <w:rFonts w:cs="Times New Roman"/>
                <w:sz w:val="20"/>
                <w:szCs w:val="20"/>
              </w:rPr>
            </w:pPr>
          </w:p>
        </w:tc>
      </w:tr>
      <w:tr w:rsidR="00277C69" w:rsidRPr="00D80F31" w:rsidTr="003F0E47">
        <w:trPr>
          <w:trHeight w:val="917"/>
          <w:jc w:val="center"/>
        </w:trPr>
        <w:tc>
          <w:tcPr>
            <w:tcW w:w="305" w:type="pct"/>
            <w:gridSpan w:val="2"/>
            <w:vMerge/>
            <w:tcBorders>
              <w:left w:val="single" w:sz="12" w:space="0" w:color="auto"/>
              <w:bottom w:val="single" w:sz="12" w:space="0" w:color="auto"/>
            </w:tcBorders>
            <w:textDirection w:val="btLr"/>
            <w:vAlign w:val="center"/>
          </w:tcPr>
          <w:p w:rsidR="00277C69" w:rsidRPr="00D80F31" w:rsidRDefault="00277C69" w:rsidP="00BA15E9">
            <w:pPr>
              <w:ind w:left="113" w:right="113"/>
              <w:jc w:val="center"/>
              <w:rPr>
                <w:rFonts w:cs="Times New Roman"/>
                <w:sz w:val="20"/>
                <w:szCs w:val="20"/>
              </w:rPr>
            </w:pPr>
          </w:p>
        </w:tc>
        <w:tc>
          <w:tcPr>
            <w:tcW w:w="731" w:type="pct"/>
            <w:gridSpan w:val="2"/>
            <w:tcBorders>
              <w:top w:val="single" w:sz="4" w:space="0" w:color="auto"/>
              <w:bottom w:val="single" w:sz="12" w:space="0" w:color="auto"/>
            </w:tcBorders>
            <w:vAlign w:val="center"/>
          </w:tcPr>
          <w:p w:rsidR="00277C69" w:rsidRDefault="00277C69" w:rsidP="00A70D18">
            <w:pPr>
              <w:jc w:val="center"/>
              <w:rPr>
                <w:rFonts w:cs="Times New Roman"/>
                <w:sz w:val="20"/>
                <w:szCs w:val="20"/>
              </w:rPr>
            </w:pPr>
            <w:r>
              <w:rPr>
                <w:rFonts w:cs="Times New Roman"/>
                <w:sz w:val="20"/>
                <w:szCs w:val="20"/>
              </w:rPr>
              <w:t>III.</w:t>
            </w:r>
          </w:p>
          <w:p w:rsidR="00846D1B" w:rsidRPr="00D80F31" w:rsidRDefault="00846D1B" w:rsidP="00A70D18">
            <w:pPr>
              <w:jc w:val="center"/>
              <w:rPr>
                <w:rFonts w:cs="Times New Roman"/>
                <w:sz w:val="20"/>
                <w:szCs w:val="20"/>
              </w:rPr>
            </w:pPr>
            <w:r w:rsidRPr="00D80F31">
              <w:rPr>
                <w:rFonts w:cs="Times New Roman"/>
                <w:sz w:val="20"/>
                <w:szCs w:val="20"/>
              </w:rPr>
              <w:t>(4., 5.)</w:t>
            </w:r>
          </w:p>
        </w:tc>
        <w:tc>
          <w:tcPr>
            <w:tcW w:w="1789" w:type="pct"/>
            <w:gridSpan w:val="2"/>
            <w:tcBorders>
              <w:top w:val="single" w:sz="4" w:space="0" w:color="auto"/>
              <w:bottom w:val="single" w:sz="12" w:space="0" w:color="auto"/>
            </w:tcBorders>
          </w:tcPr>
          <w:p w:rsidR="00277C69" w:rsidRPr="00D80F31" w:rsidRDefault="00277C69" w:rsidP="00BA15E9">
            <w:pPr>
              <w:rPr>
                <w:rFonts w:cs="Times New Roman"/>
                <w:sz w:val="20"/>
                <w:szCs w:val="20"/>
              </w:rPr>
            </w:pPr>
            <w:r>
              <w:rPr>
                <w:rFonts w:cs="Times New Roman"/>
                <w:sz w:val="20"/>
                <w:szCs w:val="20"/>
              </w:rPr>
              <w:t>Jiří Kožina</w:t>
            </w:r>
          </w:p>
        </w:tc>
        <w:tc>
          <w:tcPr>
            <w:tcW w:w="325" w:type="pct"/>
            <w:gridSpan w:val="2"/>
            <w:tcBorders>
              <w:top w:val="single" w:sz="4" w:space="0" w:color="auto"/>
              <w:bottom w:val="single" w:sz="12" w:space="0" w:color="auto"/>
            </w:tcBorders>
            <w:vAlign w:val="center"/>
          </w:tcPr>
          <w:p w:rsidR="00277C69" w:rsidRPr="00D80F31" w:rsidRDefault="00846D1B" w:rsidP="00BA15E9">
            <w:pPr>
              <w:jc w:val="center"/>
              <w:rPr>
                <w:rFonts w:cs="Times New Roman"/>
                <w:sz w:val="20"/>
                <w:szCs w:val="20"/>
              </w:rPr>
            </w:pPr>
            <w:r>
              <w:rPr>
                <w:rFonts w:cs="Times New Roman"/>
                <w:sz w:val="20"/>
                <w:szCs w:val="20"/>
              </w:rPr>
              <w:t>30</w:t>
            </w:r>
          </w:p>
        </w:tc>
        <w:tc>
          <w:tcPr>
            <w:tcW w:w="325" w:type="pct"/>
            <w:gridSpan w:val="2"/>
            <w:vMerge/>
            <w:tcBorders>
              <w:bottom w:val="single" w:sz="12" w:space="0" w:color="auto"/>
            </w:tcBorders>
            <w:vAlign w:val="center"/>
          </w:tcPr>
          <w:p w:rsidR="00277C69" w:rsidRPr="00D80F31" w:rsidRDefault="00277C69" w:rsidP="00BA15E9">
            <w:pPr>
              <w:jc w:val="center"/>
              <w:rPr>
                <w:rFonts w:cs="Times New Roman"/>
                <w:sz w:val="20"/>
                <w:szCs w:val="20"/>
              </w:rPr>
            </w:pPr>
          </w:p>
        </w:tc>
        <w:tc>
          <w:tcPr>
            <w:tcW w:w="1524" w:type="pct"/>
            <w:gridSpan w:val="2"/>
            <w:vMerge/>
            <w:tcBorders>
              <w:bottom w:val="single" w:sz="12" w:space="0" w:color="auto"/>
              <w:right w:val="single" w:sz="12" w:space="0" w:color="auto"/>
            </w:tcBorders>
          </w:tcPr>
          <w:p w:rsidR="00277C69" w:rsidRPr="00D80F31" w:rsidRDefault="00277C69" w:rsidP="00BA15E9">
            <w:pPr>
              <w:jc w:val="both"/>
              <w:rPr>
                <w:rFonts w:cs="Times New Roman"/>
                <w:sz w:val="20"/>
                <w:szCs w:val="20"/>
              </w:rPr>
            </w:pPr>
          </w:p>
        </w:tc>
      </w:tr>
      <w:tr w:rsidR="00277C69" w:rsidRPr="00D80F31" w:rsidTr="003F0E47">
        <w:trPr>
          <w:trHeight w:val="988"/>
          <w:jc w:val="center"/>
        </w:trPr>
        <w:tc>
          <w:tcPr>
            <w:tcW w:w="305" w:type="pct"/>
            <w:gridSpan w:val="2"/>
            <w:vMerge w:val="restart"/>
            <w:tcBorders>
              <w:top w:val="single" w:sz="12" w:space="0" w:color="auto"/>
              <w:left w:val="single" w:sz="12" w:space="0" w:color="auto"/>
            </w:tcBorders>
            <w:textDirection w:val="btLr"/>
            <w:vAlign w:val="center"/>
          </w:tcPr>
          <w:p w:rsidR="00277C69" w:rsidRPr="00D80F31" w:rsidRDefault="00277C69" w:rsidP="00BA15E9">
            <w:pPr>
              <w:ind w:left="113" w:right="113"/>
              <w:jc w:val="center"/>
              <w:rPr>
                <w:rFonts w:cs="Times New Roman"/>
                <w:sz w:val="20"/>
                <w:szCs w:val="20"/>
              </w:rPr>
            </w:pPr>
            <w:r w:rsidRPr="00D80F31">
              <w:rPr>
                <w:rFonts w:cs="Times New Roman"/>
                <w:sz w:val="20"/>
                <w:szCs w:val="20"/>
              </w:rPr>
              <w:t>1973-1974</w:t>
            </w:r>
          </w:p>
        </w:tc>
        <w:tc>
          <w:tcPr>
            <w:tcW w:w="731" w:type="pct"/>
            <w:gridSpan w:val="2"/>
            <w:tcBorders>
              <w:top w:val="single" w:sz="12" w:space="0" w:color="auto"/>
              <w:bottom w:val="single" w:sz="4" w:space="0" w:color="auto"/>
            </w:tcBorders>
            <w:vAlign w:val="center"/>
          </w:tcPr>
          <w:p w:rsidR="00A70D18" w:rsidRDefault="00277C69" w:rsidP="00A70D18">
            <w:pPr>
              <w:jc w:val="center"/>
              <w:rPr>
                <w:rFonts w:cs="Times New Roman"/>
                <w:sz w:val="20"/>
                <w:szCs w:val="20"/>
              </w:rPr>
            </w:pPr>
            <w:r w:rsidRPr="00D80F31">
              <w:rPr>
                <w:rFonts w:cs="Times New Roman"/>
                <w:sz w:val="20"/>
                <w:szCs w:val="20"/>
              </w:rPr>
              <w:t>I.</w:t>
            </w:r>
          </w:p>
          <w:p w:rsidR="00277C69" w:rsidRPr="00D80F31" w:rsidRDefault="00277C69" w:rsidP="00A70D18">
            <w:pPr>
              <w:jc w:val="center"/>
              <w:rPr>
                <w:rFonts w:cs="Times New Roman"/>
                <w:sz w:val="20"/>
                <w:szCs w:val="20"/>
              </w:rPr>
            </w:pPr>
            <w:r w:rsidRPr="00D80F31">
              <w:rPr>
                <w:rFonts w:cs="Times New Roman"/>
                <w:sz w:val="20"/>
                <w:szCs w:val="20"/>
              </w:rPr>
              <w:t xml:space="preserve"> (1., 2.)</w:t>
            </w:r>
          </w:p>
        </w:tc>
        <w:tc>
          <w:tcPr>
            <w:tcW w:w="1789" w:type="pct"/>
            <w:gridSpan w:val="2"/>
            <w:tcBorders>
              <w:top w:val="single" w:sz="12" w:space="0" w:color="auto"/>
              <w:bottom w:val="single" w:sz="4" w:space="0" w:color="auto"/>
            </w:tcBorders>
          </w:tcPr>
          <w:p w:rsidR="00277C69" w:rsidRPr="00D80F31" w:rsidRDefault="00277C69" w:rsidP="00BA15E9">
            <w:pPr>
              <w:rPr>
                <w:rFonts w:cs="Times New Roman"/>
                <w:sz w:val="20"/>
                <w:szCs w:val="20"/>
              </w:rPr>
            </w:pPr>
            <w:r w:rsidRPr="00D80F31">
              <w:rPr>
                <w:rFonts w:cs="Times New Roman"/>
                <w:sz w:val="20"/>
                <w:szCs w:val="20"/>
              </w:rPr>
              <w:t>Jaromír Vaňhara</w:t>
            </w:r>
          </w:p>
        </w:tc>
        <w:tc>
          <w:tcPr>
            <w:tcW w:w="325" w:type="pct"/>
            <w:gridSpan w:val="2"/>
            <w:tcBorders>
              <w:top w:val="single" w:sz="12" w:space="0" w:color="auto"/>
              <w:bottom w:val="single" w:sz="4" w:space="0" w:color="auto"/>
            </w:tcBorders>
            <w:vAlign w:val="center"/>
          </w:tcPr>
          <w:p w:rsidR="00277C69" w:rsidRPr="00D80F31" w:rsidRDefault="00277C69" w:rsidP="00BA15E9">
            <w:pPr>
              <w:jc w:val="center"/>
              <w:rPr>
                <w:rFonts w:cs="Times New Roman"/>
                <w:sz w:val="20"/>
                <w:szCs w:val="20"/>
              </w:rPr>
            </w:pPr>
            <w:r>
              <w:rPr>
                <w:rFonts w:cs="Times New Roman"/>
                <w:sz w:val="20"/>
                <w:szCs w:val="20"/>
              </w:rPr>
              <w:t>21</w:t>
            </w:r>
          </w:p>
        </w:tc>
        <w:tc>
          <w:tcPr>
            <w:tcW w:w="325" w:type="pct"/>
            <w:gridSpan w:val="2"/>
            <w:vMerge w:val="restart"/>
            <w:tcBorders>
              <w:top w:val="single" w:sz="12" w:space="0" w:color="auto"/>
            </w:tcBorders>
            <w:vAlign w:val="center"/>
          </w:tcPr>
          <w:p w:rsidR="00277C69" w:rsidRPr="00D80F31" w:rsidRDefault="00277C69" w:rsidP="00BA15E9">
            <w:pPr>
              <w:jc w:val="center"/>
              <w:rPr>
                <w:rFonts w:cs="Times New Roman"/>
                <w:sz w:val="20"/>
                <w:szCs w:val="20"/>
              </w:rPr>
            </w:pPr>
            <w:r>
              <w:rPr>
                <w:rFonts w:cs="Times New Roman"/>
                <w:sz w:val="20"/>
                <w:szCs w:val="20"/>
              </w:rPr>
              <w:t>65</w:t>
            </w:r>
          </w:p>
        </w:tc>
        <w:tc>
          <w:tcPr>
            <w:tcW w:w="1524" w:type="pct"/>
            <w:gridSpan w:val="2"/>
            <w:vMerge w:val="restart"/>
            <w:tcBorders>
              <w:top w:val="single" w:sz="12" w:space="0" w:color="auto"/>
              <w:right w:val="single" w:sz="12" w:space="0" w:color="auto"/>
            </w:tcBorders>
          </w:tcPr>
          <w:p w:rsidR="00F97A99" w:rsidRPr="00C2590B" w:rsidRDefault="00F97A99" w:rsidP="00F97A99">
            <w:pPr>
              <w:jc w:val="both"/>
              <w:rPr>
                <w:rFonts w:cs="Times New Roman"/>
                <w:color w:val="000000"/>
                <w:sz w:val="20"/>
                <w:szCs w:val="20"/>
              </w:rPr>
            </w:pPr>
            <w:r w:rsidRPr="00C2590B">
              <w:rPr>
                <w:rFonts w:cs="Times New Roman"/>
                <w:color w:val="000000"/>
                <w:sz w:val="20"/>
                <w:szCs w:val="20"/>
              </w:rPr>
              <w:t>V lednu 1974 začala rozsáhlá rekonstrukce školy. Výuka probíhala v náhradních budovách obce.</w:t>
            </w:r>
          </w:p>
          <w:p w:rsidR="00277C69" w:rsidRPr="00D80F31" w:rsidRDefault="00277C69" w:rsidP="00BA15E9">
            <w:pPr>
              <w:jc w:val="both"/>
              <w:rPr>
                <w:rFonts w:cs="Times New Roman"/>
                <w:sz w:val="20"/>
                <w:szCs w:val="20"/>
              </w:rPr>
            </w:pPr>
          </w:p>
        </w:tc>
      </w:tr>
      <w:tr w:rsidR="00277C69" w:rsidRPr="00D80F31" w:rsidTr="003F0E47">
        <w:trPr>
          <w:trHeight w:val="988"/>
          <w:jc w:val="center"/>
        </w:trPr>
        <w:tc>
          <w:tcPr>
            <w:tcW w:w="305" w:type="pct"/>
            <w:gridSpan w:val="2"/>
            <w:vMerge/>
            <w:tcBorders>
              <w:left w:val="single" w:sz="12" w:space="0" w:color="auto"/>
            </w:tcBorders>
            <w:textDirection w:val="btLr"/>
            <w:vAlign w:val="center"/>
          </w:tcPr>
          <w:p w:rsidR="00277C69" w:rsidRPr="00D80F31" w:rsidRDefault="00277C69" w:rsidP="00BA15E9">
            <w:pPr>
              <w:ind w:left="113" w:right="113"/>
              <w:jc w:val="center"/>
              <w:rPr>
                <w:rFonts w:cs="Times New Roman"/>
                <w:sz w:val="20"/>
                <w:szCs w:val="20"/>
              </w:rPr>
            </w:pPr>
          </w:p>
        </w:tc>
        <w:tc>
          <w:tcPr>
            <w:tcW w:w="731" w:type="pct"/>
            <w:gridSpan w:val="2"/>
            <w:tcBorders>
              <w:top w:val="single" w:sz="4" w:space="0" w:color="auto"/>
              <w:bottom w:val="single" w:sz="4" w:space="0" w:color="auto"/>
            </w:tcBorders>
            <w:vAlign w:val="center"/>
          </w:tcPr>
          <w:p w:rsidR="00A70D18" w:rsidRDefault="00277C69" w:rsidP="00A70D18">
            <w:pPr>
              <w:jc w:val="center"/>
              <w:rPr>
                <w:rFonts w:cs="Times New Roman"/>
                <w:sz w:val="20"/>
                <w:szCs w:val="20"/>
              </w:rPr>
            </w:pPr>
            <w:r w:rsidRPr="00D80F31">
              <w:rPr>
                <w:rFonts w:cs="Times New Roman"/>
                <w:sz w:val="20"/>
                <w:szCs w:val="20"/>
              </w:rPr>
              <w:t>II.</w:t>
            </w:r>
          </w:p>
          <w:p w:rsidR="00277C69" w:rsidRPr="00D80F31" w:rsidRDefault="00277C69" w:rsidP="00A70D18">
            <w:pPr>
              <w:jc w:val="center"/>
              <w:rPr>
                <w:rFonts w:cs="Times New Roman"/>
                <w:sz w:val="20"/>
                <w:szCs w:val="20"/>
              </w:rPr>
            </w:pPr>
            <w:r w:rsidRPr="00D80F31">
              <w:rPr>
                <w:rFonts w:cs="Times New Roman"/>
                <w:sz w:val="20"/>
                <w:szCs w:val="20"/>
              </w:rPr>
              <w:t xml:space="preserve"> (4.)</w:t>
            </w:r>
          </w:p>
        </w:tc>
        <w:tc>
          <w:tcPr>
            <w:tcW w:w="1789" w:type="pct"/>
            <w:gridSpan w:val="2"/>
            <w:tcBorders>
              <w:top w:val="single" w:sz="4" w:space="0" w:color="auto"/>
              <w:bottom w:val="single" w:sz="4" w:space="0" w:color="auto"/>
            </w:tcBorders>
          </w:tcPr>
          <w:p w:rsidR="00277C69" w:rsidRPr="00D80F31" w:rsidRDefault="00277C69" w:rsidP="00BA15E9">
            <w:pPr>
              <w:rPr>
                <w:rFonts w:cs="Times New Roman"/>
                <w:sz w:val="20"/>
                <w:szCs w:val="20"/>
              </w:rPr>
            </w:pPr>
            <w:r>
              <w:rPr>
                <w:rFonts w:cs="Times New Roman"/>
                <w:sz w:val="20"/>
                <w:szCs w:val="20"/>
              </w:rPr>
              <w:t xml:space="preserve">Dagmar Kožinová (do 21. 2. 1974 mateřská dovolená) </w:t>
            </w:r>
            <w:r>
              <w:rPr>
                <w:rFonts w:cs="Times New Roman"/>
                <w:sz w:val="20"/>
                <w:szCs w:val="20"/>
              </w:rPr>
              <w:sym w:font="Symbol" w:char="F0AE"/>
            </w:r>
            <w:r>
              <w:rPr>
                <w:rFonts w:cs="Times New Roman"/>
                <w:sz w:val="20"/>
                <w:szCs w:val="20"/>
              </w:rPr>
              <w:t xml:space="preserve"> Alois Chovanec</w:t>
            </w:r>
          </w:p>
        </w:tc>
        <w:tc>
          <w:tcPr>
            <w:tcW w:w="325" w:type="pct"/>
            <w:gridSpan w:val="2"/>
            <w:tcBorders>
              <w:top w:val="single" w:sz="4" w:space="0" w:color="auto"/>
              <w:bottom w:val="single" w:sz="4" w:space="0" w:color="auto"/>
            </w:tcBorders>
            <w:vAlign w:val="center"/>
          </w:tcPr>
          <w:p w:rsidR="00277C69" w:rsidRPr="00D80F31" w:rsidRDefault="00277C69" w:rsidP="00BA15E9">
            <w:pPr>
              <w:jc w:val="center"/>
              <w:rPr>
                <w:rFonts w:cs="Times New Roman"/>
                <w:sz w:val="20"/>
                <w:szCs w:val="20"/>
              </w:rPr>
            </w:pPr>
            <w:r>
              <w:rPr>
                <w:rFonts w:cs="Times New Roman"/>
                <w:sz w:val="20"/>
                <w:szCs w:val="20"/>
              </w:rPr>
              <w:t>16</w:t>
            </w:r>
          </w:p>
        </w:tc>
        <w:tc>
          <w:tcPr>
            <w:tcW w:w="325" w:type="pct"/>
            <w:gridSpan w:val="2"/>
            <w:vMerge/>
            <w:vAlign w:val="center"/>
          </w:tcPr>
          <w:p w:rsidR="00277C69" w:rsidRPr="00D80F31" w:rsidRDefault="00277C69" w:rsidP="00BA15E9">
            <w:pPr>
              <w:jc w:val="center"/>
              <w:rPr>
                <w:rFonts w:cs="Times New Roman"/>
                <w:sz w:val="20"/>
                <w:szCs w:val="20"/>
              </w:rPr>
            </w:pPr>
          </w:p>
        </w:tc>
        <w:tc>
          <w:tcPr>
            <w:tcW w:w="1524" w:type="pct"/>
            <w:gridSpan w:val="2"/>
            <w:vMerge/>
            <w:tcBorders>
              <w:right w:val="single" w:sz="12" w:space="0" w:color="auto"/>
            </w:tcBorders>
          </w:tcPr>
          <w:p w:rsidR="00277C69" w:rsidRPr="00D80F31" w:rsidRDefault="00277C69" w:rsidP="00BA15E9">
            <w:pPr>
              <w:jc w:val="both"/>
              <w:rPr>
                <w:rFonts w:cs="Times New Roman"/>
                <w:sz w:val="20"/>
                <w:szCs w:val="20"/>
              </w:rPr>
            </w:pPr>
          </w:p>
        </w:tc>
      </w:tr>
      <w:tr w:rsidR="00277C69" w:rsidRPr="00D80F31" w:rsidTr="003F0E47">
        <w:trPr>
          <w:trHeight w:val="988"/>
          <w:jc w:val="center"/>
        </w:trPr>
        <w:tc>
          <w:tcPr>
            <w:tcW w:w="305" w:type="pct"/>
            <w:gridSpan w:val="2"/>
            <w:vMerge/>
            <w:tcBorders>
              <w:left w:val="single" w:sz="12" w:space="0" w:color="auto"/>
              <w:bottom w:val="single" w:sz="12" w:space="0" w:color="auto"/>
            </w:tcBorders>
            <w:textDirection w:val="btLr"/>
            <w:vAlign w:val="center"/>
          </w:tcPr>
          <w:p w:rsidR="00277C69" w:rsidRPr="00D80F31" w:rsidRDefault="00277C69" w:rsidP="00BA15E9">
            <w:pPr>
              <w:ind w:left="113" w:right="113"/>
              <w:jc w:val="center"/>
              <w:rPr>
                <w:rFonts w:cs="Times New Roman"/>
                <w:sz w:val="20"/>
                <w:szCs w:val="20"/>
              </w:rPr>
            </w:pPr>
          </w:p>
        </w:tc>
        <w:tc>
          <w:tcPr>
            <w:tcW w:w="731" w:type="pct"/>
            <w:gridSpan w:val="2"/>
            <w:tcBorders>
              <w:top w:val="single" w:sz="4" w:space="0" w:color="auto"/>
              <w:bottom w:val="single" w:sz="12" w:space="0" w:color="auto"/>
            </w:tcBorders>
            <w:vAlign w:val="center"/>
          </w:tcPr>
          <w:p w:rsidR="00A70D18" w:rsidRDefault="00277C69" w:rsidP="00A70D18">
            <w:pPr>
              <w:jc w:val="center"/>
              <w:rPr>
                <w:rFonts w:cs="Times New Roman"/>
                <w:sz w:val="20"/>
                <w:szCs w:val="20"/>
              </w:rPr>
            </w:pPr>
            <w:r w:rsidRPr="00D80F31">
              <w:rPr>
                <w:rFonts w:cs="Times New Roman"/>
                <w:sz w:val="20"/>
                <w:szCs w:val="20"/>
              </w:rPr>
              <w:t xml:space="preserve">III. </w:t>
            </w:r>
          </w:p>
          <w:p w:rsidR="00277C69" w:rsidRPr="00D80F31" w:rsidRDefault="00277C69" w:rsidP="00A70D18">
            <w:pPr>
              <w:jc w:val="center"/>
              <w:rPr>
                <w:rFonts w:cs="Times New Roman"/>
                <w:sz w:val="20"/>
                <w:szCs w:val="20"/>
              </w:rPr>
            </w:pPr>
            <w:r w:rsidRPr="00D80F31">
              <w:rPr>
                <w:rFonts w:cs="Times New Roman"/>
                <w:sz w:val="20"/>
                <w:szCs w:val="20"/>
              </w:rPr>
              <w:t>(3., 5.)</w:t>
            </w:r>
          </w:p>
        </w:tc>
        <w:tc>
          <w:tcPr>
            <w:tcW w:w="1789" w:type="pct"/>
            <w:gridSpan w:val="2"/>
            <w:tcBorders>
              <w:top w:val="single" w:sz="4" w:space="0" w:color="auto"/>
              <w:bottom w:val="single" w:sz="12" w:space="0" w:color="auto"/>
            </w:tcBorders>
          </w:tcPr>
          <w:p w:rsidR="00277C69" w:rsidRPr="00D80F31" w:rsidRDefault="00277C69" w:rsidP="00BA15E9">
            <w:pPr>
              <w:rPr>
                <w:rFonts w:cs="Times New Roman"/>
                <w:sz w:val="20"/>
                <w:szCs w:val="20"/>
              </w:rPr>
            </w:pPr>
            <w:r>
              <w:rPr>
                <w:rFonts w:cs="Times New Roman"/>
                <w:sz w:val="20"/>
                <w:szCs w:val="20"/>
              </w:rPr>
              <w:t>Jiří Kožina</w:t>
            </w:r>
          </w:p>
        </w:tc>
        <w:tc>
          <w:tcPr>
            <w:tcW w:w="325" w:type="pct"/>
            <w:gridSpan w:val="2"/>
            <w:tcBorders>
              <w:top w:val="single" w:sz="4" w:space="0" w:color="auto"/>
              <w:bottom w:val="single" w:sz="12" w:space="0" w:color="auto"/>
            </w:tcBorders>
            <w:vAlign w:val="center"/>
          </w:tcPr>
          <w:p w:rsidR="00277C69" w:rsidRPr="00D80F31" w:rsidRDefault="00277C69" w:rsidP="00BA15E9">
            <w:pPr>
              <w:jc w:val="center"/>
              <w:rPr>
                <w:rFonts w:cs="Times New Roman"/>
                <w:sz w:val="20"/>
                <w:szCs w:val="20"/>
              </w:rPr>
            </w:pPr>
            <w:r>
              <w:rPr>
                <w:rFonts w:cs="Times New Roman"/>
                <w:sz w:val="20"/>
                <w:szCs w:val="20"/>
              </w:rPr>
              <w:t>28</w:t>
            </w:r>
          </w:p>
        </w:tc>
        <w:tc>
          <w:tcPr>
            <w:tcW w:w="325" w:type="pct"/>
            <w:gridSpan w:val="2"/>
            <w:vMerge/>
            <w:tcBorders>
              <w:bottom w:val="single" w:sz="12" w:space="0" w:color="auto"/>
            </w:tcBorders>
            <w:vAlign w:val="center"/>
          </w:tcPr>
          <w:p w:rsidR="00277C69" w:rsidRPr="00D80F31" w:rsidRDefault="00277C69" w:rsidP="00BA15E9">
            <w:pPr>
              <w:jc w:val="center"/>
              <w:rPr>
                <w:rFonts w:cs="Times New Roman"/>
                <w:sz w:val="20"/>
                <w:szCs w:val="20"/>
              </w:rPr>
            </w:pPr>
          </w:p>
        </w:tc>
        <w:tc>
          <w:tcPr>
            <w:tcW w:w="1524" w:type="pct"/>
            <w:gridSpan w:val="2"/>
            <w:vMerge/>
            <w:tcBorders>
              <w:bottom w:val="single" w:sz="12" w:space="0" w:color="auto"/>
              <w:right w:val="single" w:sz="12" w:space="0" w:color="auto"/>
            </w:tcBorders>
          </w:tcPr>
          <w:p w:rsidR="00277C69" w:rsidRPr="00D80F31" w:rsidRDefault="00277C69" w:rsidP="00BA15E9">
            <w:pPr>
              <w:jc w:val="both"/>
              <w:rPr>
                <w:rFonts w:cs="Times New Roman"/>
                <w:sz w:val="20"/>
                <w:szCs w:val="20"/>
              </w:rPr>
            </w:pPr>
          </w:p>
        </w:tc>
      </w:tr>
      <w:tr w:rsidR="00AD2661" w:rsidRPr="00D80F31" w:rsidTr="003F0E47">
        <w:trPr>
          <w:gridAfter w:val="1"/>
          <w:wAfter w:w="305" w:type="pct"/>
          <w:trHeight w:val="1349"/>
          <w:jc w:val="center"/>
        </w:trPr>
        <w:tc>
          <w:tcPr>
            <w:tcW w:w="288" w:type="pct"/>
            <w:tcBorders>
              <w:top w:val="single" w:sz="12" w:space="0" w:color="auto"/>
              <w:left w:val="single" w:sz="12" w:space="0" w:color="auto"/>
              <w:bottom w:val="single" w:sz="12" w:space="0" w:color="auto"/>
            </w:tcBorders>
            <w:textDirection w:val="btLr"/>
            <w:vAlign w:val="center"/>
          </w:tcPr>
          <w:p w:rsidR="00AD2661" w:rsidRPr="005D5C14" w:rsidRDefault="00AD2661" w:rsidP="00003944">
            <w:pPr>
              <w:ind w:left="113" w:right="113"/>
              <w:jc w:val="center"/>
              <w:rPr>
                <w:rFonts w:cs="Times New Roman"/>
                <w:sz w:val="20"/>
                <w:szCs w:val="20"/>
              </w:rPr>
            </w:pPr>
            <w:r w:rsidRPr="005D5C14">
              <w:rPr>
                <w:rFonts w:cs="Times New Roman"/>
                <w:sz w:val="20"/>
                <w:szCs w:val="20"/>
              </w:rPr>
              <w:lastRenderedPageBreak/>
              <w:t>Školní rok</w:t>
            </w:r>
          </w:p>
        </w:tc>
        <w:tc>
          <w:tcPr>
            <w:tcW w:w="687" w:type="pct"/>
            <w:gridSpan w:val="2"/>
            <w:tcBorders>
              <w:top w:val="single" w:sz="12" w:space="0" w:color="auto"/>
              <w:bottom w:val="single" w:sz="12" w:space="0" w:color="auto"/>
            </w:tcBorders>
            <w:textDirection w:val="btLr"/>
            <w:vAlign w:val="center"/>
          </w:tcPr>
          <w:p w:rsidR="00AD2661" w:rsidRPr="005D5C14" w:rsidRDefault="00AD2661" w:rsidP="00003944">
            <w:pPr>
              <w:ind w:left="113" w:right="113"/>
              <w:jc w:val="center"/>
              <w:rPr>
                <w:rFonts w:cs="Times New Roman"/>
                <w:sz w:val="20"/>
                <w:szCs w:val="20"/>
              </w:rPr>
            </w:pPr>
            <w:r w:rsidRPr="005D5C14">
              <w:rPr>
                <w:rFonts w:cs="Times New Roman"/>
                <w:sz w:val="20"/>
                <w:szCs w:val="20"/>
              </w:rPr>
              <w:t>Třída</w:t>
            </w:r>
            <w:r>
              <w:rPr>
                <w:rFonts w:cs="Times New Roman"/>
                <w:sz w:val="20"/>
                <w:szCs w:val="20"/>
              </w:rPr>
              <w:t xml:space="preserve"> (roč.)</w:t>
            </w:r>
          </w:p>
        </w:tc>
        <w:tc>
          <w:tcPr>
            <w:tcW w:w="1679" w:type="pct"/>
            <w:gridSpan w:val="2"/>
            <w:tcBorders>
              <w:top w:val="single" w:sz="12" w:space="0" w:color="auto"/>
              <w:bottom w:val="single" w:sz="12" w:space="0" w:color="auto"/>
            </w:tcBorders>
            <w:vAlign w:val="center"/>
          </w:tcPr>
          <w:p w:rsidR="00AD2661" w:rsidRPr="005D5C14" w:rsidRDefault="00AD2661" w:rsidP="00003944">
            <w:pPr>
              <w:jc w:val="center"/>
              <w:rPr>
                <w:rFonts w:cs="Times New Roman"/>
                <w:sz w:val="20"/>
                <w:szCs w:val="20"/>
              </w:rPr>
            </w:pPr>
            <w:r w:rsidRPr="005D5C14">
              <w:rPr>
                <w:rFonts w:cs="Times New Roman"/>
                <w:sz w:val="20"/>
                <w:szCs w:val="20"/>
              </w:rPr>
              <w:t>Učitelé</w:t>
            </w:r>
          </w:p>
        </w:tc>
        <w:tc>
          <w:tcPr>
            <w:tcW w:w="305" w:type="pct"/>
            <w:gridSpan w:val="2"/>
            <w:tcBorders>
              <w:top w:val="single" w:sz="12" w:space="0" w:color="auto"/>
              <w:bottom w:val="single" w:sz="12" w:space="0" w:color="auto"/>
            </w:tcBorders>
            <w:textDirection w:val="btLr"/>
            <w:vAlign w:val="center"/>
          </w:tcPr>
          <w:p w:rsidR="00AD2661" w:rsidRPr="005D5C14" w:rsidRDefault="00AD2661" w:rsidP="00003944">
            <w:pPr>
              <w:ind w:left="113" w:right="113"/>
              <w:jc w:val="center"/>
              <w:rPr>
                <w:rFonts w:cs="Times New Roman"/>
                <w:sz w:val="20"/>
                <w:szCs w:val="20"/>
              </w:rPr>
            </w:pPr>
            <w:r w:rsidRPr="005D5C14">
              <w:rPr>
                <w:rFonts w:cs="Times New Roman"/>
                <w:sz w:val="20"/>
                <w:szCs w:val="20"/>
              </w:rPr>
              <w:t>Počet žáků ve třídě</w:t>
            </w:r>
          </w:p>
        </w:tc>
        <w:tc>
          <w:tcPr>
            <w:tcW w:w="305" w:type="pct"/>
            <w:gridSpan w:val="2"/>
            <w:tcBorders>
              <w:top w:val="single" w:sz="12" w:space="0" w:color="auto"/>
              <w:bottom w:val="single" w:sz="12" w:space="0" w:color="auto"/>
            </w:tcBorders>
            <w:textDirection w:val="btLr"/>
            <w:vAlign w:val="center"/>
          </w:tcPr>
          <w:p w:rsidR="00AD2661" w:rsidRPr="005D5C14" w:rsidRDefault="00AD2661" w:rsidP="00003944">
            <w:pPr>
              <w:ind w:left="113" w:right="113"/>
              <w:jc w:val="center"/>
              <w:rPr>
                <w:rFonts w:cs="Times New Roman"/>
                <w:sz w:val="20"/>
                <w:szCs w:val="20"/>
              </w:rPr>
            </w:pPr>
            <w:r w:rsidRPr="005D5C14">
              <w:rPr>
                <w:rFonts w:cs="Times New Roman"/>
                <w:sz w:val="20"/>
                <w:szCs w:val="20"/>
              </w:rPr>
              <w:t>Počet žáků ve škole</w:t>
            </w:r>
          </w:p>
        </w:tc>
        <w:tc>
          <w:tcPr>
            <w:tcW w:w="1431" w:type="pct"/>
            <w:gridSpan w:val="2"/>
            <w:tcBorders>
              <w:top w:val="single" w:sz="12" w:space="0" w:color="auto"/>
              <w:bottom w:val="single" w:sz="12" w:space="0" w:color="auto"/>
              <w:right w:val="single" w:sz="12" w:space="0" w:color="auto"/>
            </w:tcBorders>
            <w:vAlign w:val="center"/>
          </w:tcPr>
          <w:p w:rsidR="00AD2661" w:rsidRPr="005D5C14" w:rsidRDefault="00AD2661" w:rsidP="00003944">
            <w:pPr>
              <w:jc w:val="center"/>
              <w:rPr>
                <w:rFonts w:cs="Times New Roman"/>
                <w:sz w:val="20"/>
                <w:szCs w:val="20"/>
              </w:rPr>
            </w:pPr>
            <w:r w:rsidRPr="005D5C14">
              <w:rPr>
                <w:rFonts w:cs="Times New Roman"/>
                <w:sz w:val="20"/>
                <w:szCs w:val="20"/>
              </w:rPr>
              <w:t>Poznámky</w:t>
            </w:r>
          </w:p>
        </w:tc>
      </w:tr>
      <w:tr w:rsidR="001659D1" w:rsidRPr="00D80F31" w:rsidTr="003F0E47">
        <w:trPr>
          <w:gridAfter w:val="1"/>
          <w:wAfter w:w="305" w:type="pct"/>
          <w:trHeight w:val="1065"/>
          <w:jc w:val="center"/>
        </w:trPr>
        <w:tc>
          <w:tcPr>
            <w:tcW w:w="288" w:type="pct"/>
            <w:vMerge w:val="restart"/>
            <w:tcBorders>
              <w:top w:val="single" w:sz="12" w:space="0" w:color="auto"/>
              <w:left w:val="single" w:sz="12" w:space="0" w:color="auto"/>
            </w:tcBorders>
            <w:textDirection w:val="btLr"/>
            <w:vAlign w:val="center"/>
          </w:tcPr>
          <w:p w:rsidR="001659D1" w:rsidRPr="00D80F31" w:rsidRDefault="001659D1" w:rsidP="00BA15E9">
            <w:pPr>
              <w:ind w:left="113" w:right="113"/>
              <w:jc w:val="center"/>
              <w:rPr>
                <w:rFonts w:cs="Times New Roman"/>
                <w:sz w:val="20"/>
                <w:szCs w:val="20"/>
              </w:rPr>
            </w:pPr>
            <w:r w:rsidRPr="00D80F31">
              <w:rPr>
                <w:rFonts w:cs="Times New Roman"/>
                <w:sz w:val="20"/>
                <w:szCs w:val="20"/>
              </w:rPr>
              <w:t>1974-1975</w:t>
            </w:r>
          </w:p>
        </w:tc>
        <w:tc>
          <w:tcPr>
            <w:tcW w:w="687" w:type="pct"/>
            <w:gridSpan w:val="2"/>
            <w:tcBorders>
              <w:top w:val="single" w:sz="12" w:space="0" w:color="auto"/>
              <w:bottom w:val="single" w:sz="4" w:space="0" w:color="auto"/>
            </w:tcBorders>
            <w:vAlign w:val="center"/>
          </w:tcPr>
          <w:p w:rsidR="00A70D18" w:rsidRDefault="001659D1" w:rsidP="00BA15E9">
            <w:pPr>
              <w:jc w:val="center"/>
              <w:rPr>
                <w:rFonts w:cs="Times New Roman"/>
                <w:sz w:val="20"/>
                <w:szCs w:val="20"/>
              </w:rPr>
            </w:pPr>
            <w:r w:rsidRPr="00D80F31">
              <w:rPr>
                <w:rFonts w:cs="Times New Roman"/>
                <w:sz w:val="20"/>
                <w:szCs w:val="20"/>
              </w:rPr>
              <w:t xml:space="preserve">I. </w:t>
            </w:r>
          </w:p>
          <w:p w:rsidR="001659D1" w:rsidRPr="00D80F31" w:rsidRDefault="001659D1" w:rsidP="00BA15E9">
            <w:pPr>
              <w:jc w:val="center"/>
              <w:rPr>
                <w:rFonts w:cs="Times New Roman"/>
                <w:sz w:val="20"/>
                <w:szCs w:val="20"/>
              </w:rPr>
            </w:pPr>
            <w:r w:rsidRPr="00D80F31">
              <w:rPr>
                <w:rFonts w:cs="Times New Roman"/>
                <w:sz w:val="20"/>
                <w:szCs w:val="20"/>
              </w:rPr>
              <w:t>(1., 2.)</w:t>
            </w:r>
          </w:p>
        </w:tc>
        <w:tc>
          <w:tcPr>
            <w:tcW w:w="1679" w:type="pct"/>
            <w:gridSpan w:val="2"/>
            <w:tcBorders>
              <w:top w:val="single" w:sz="12" w:space="0" w:color="auto"/>
              <w:bottom w:val="single" w:sz="4" w:space="0" w:color="auto"/>
            </w:tcBorders>
          </w:tcPr>
          <w:p w:rsidR="001659D1" w:rsidRDefault="001659D1" w:rsidP="00BA15E9">
            <w:pPr>
              <w:rPr>
                <w:rFonts w:cs="Times New Roman"/>
                <w:sz w:val="20"/>
                <w:szCs w:val="20"/>
              </w:rPr>
            </w:pPr>
            <w:r w:rsidRPr="00D80F31">
              <w:rPr>
                <w:rFonts w:cs="Times New Roman"/>
                <w:sz w:val="20"/>
                <w:szCs w:val="20"/>
              </w:rPr>
              <w:t>Jaromír Vaňhara</w:t>
            </w:r>
            <w:r>
              <w:rPr>
                <w:rFonts w:cs="Times New Roman"/>
                <w:sz w:val="20"/>
                <w:szCs w:val="20"/>
              </w:rPr>
              <w:t xml:space="preserve"> </w:t>
            </w:r>
            <w:r>
              <w:rPr>
                <w:rFonts w:cs="Times New Roman"/>
                <w:sz w:val="20"/>
                <w:szCs w:val="20"/>
              </w:rPr>
              <w:sym w:font="Symbol" w:char="F0AE"/>
            </w:r>
            <w:r>
              <w:rPr>
                <w:rFonts w:cs="Times New Roman"/>
                <w:sz w:val="20"/>
                <w:szCs w:val="20"/>
              </w:rPr>
              <w:t xml:space="preserve"> Josef Šíma </w:t>
            </w:r>
          </w:p>
          <w:p w:rsidR="001659D1" w:rsidRPr="00D80F31" w:rsidRDefault="001659D1" w:rsidP="00BA15E9">
            <w:pPr>
              <w:rPr>
                <w:rFonts w:cs="Times New Roman"/>
                <w:sz w:val="20"/>
                <w:szCs w:val="20"/>
              </w:rPr>
            </w:pPr>
            <w:r>
              <w:rPr>
                <w:rFonts w:cs="Times New Roman"/>
                <w:sz w:val="20"/>
                <w:szCs w:val="20"/>
              </w:rPr>
              <w:t xml:space="preserve">(1. 1. - 15. 3. 1975 zástup za nemoc </w:t>
            </w:r>
            <w:r>
              <w:rPr>
                <w:rFonts w:cs="Times New Roman"/>
                <w:sz w:val="20"/>
                <w:szCs w:val="20"/>
              </w:rPr>
              <w:sym w:font="Symbol" w:char="F0AE"/>
            </w:r>
            <w:r>
              <w:rPr>
                <w:rFonts w:cs="Times New Roman"/>
                <w:sz w:val="20"/>
                <w:szCs w:val="20"/>
              </w:rPr>
              <w:t xml:space="preserve"> Cyril Šimčák (do 8. 5. 1975 zástup za nemoc)</w:t>
            </w:r>
          </w:p>
        </w:tc>
        <w:tc>
          <w:tcPr>
            <w:tcW w:w="305" w:type="pct"/>
            <w:gridSpan w:val="2"/>
            <w:tcBorders>
              <w:top w:val="single" w:sz="12" w:space="0" w:color="auto"/>
              <w:bottom w:val="single" w:sz="4" w:space="0" w:color="auto"/>
            </w:tcBorders>
            <w:vAlign w:val="center"/>
          </w:tcPr>
          <w:p w:rsidR="001659D1" w:rsidRPr="00D80F31" w:rsidRDefault="001659D1" w:rsidP="00BA15E9">
            <w:pPr>
              <w:jc w:val="center"/>
              <w:rPr>
                <w:rFonts w:cs="Times New Roman"/>
                <w:sz w:val="20"/>
                <w:szCs w:val="20"/>
              </w:rPr>
            </w:pPr>
            <w:r>
              <w:rPr>
                <w:rFonts w:cs="Times New Roman"/>
                <w:sz w:val="20"/>
                <w:szCs w:val="20"/>
              </w:rPr>
              <w:t>18</w:t>
            </w:r>
          </w:p>
        </w:tc>
        <w:tc>
          <w:tcPr>
            <w:tcW w:w="305" w:type="pct"/>
            <w:gridSpan w:val="2"/>
            <w:vMerge w:val="restart"/>
            <w:tcBorders>
              <w:top w:val="single" w:sz="12" w:space="0" w:color="auto"/>
            </w:tcBorders>
            <w:vAlign w:val="center"/>
          </w:tcPr>
          <w:p w:rsidR="001659D1" w:rsidRPr="00D80F31" w:rsidRDefault="001659D1" w:rsidP="001659D1">
            <w:pPr>
              <w:jc w:val="center"/>
              <w:rPr>
                <w:rFonts w:cs="Times New Roman"/>
                <w:sz w:val="20"/>
                <w:szCs w:val="20"/>
              </w:rPr>
            </w:pPr>
            <w:r>
              <w:rPr>
                <w:rFonts w:cs="Times New Roman"/>
                <w:sz w:val="20"/>
                <w:szCs w:val="20"/>
              </w:rPr>
              <w:t>61</w:t>
            </w:r>
          </w:p>
        </w:tc>
        <w:tc>
          <w:tcPr>
            <w:tcW w:w="1431" w:type="pct"/>
            <w:gridSpan w:val="2"/>
            <w:vMerge w:val="restart"/>
            <w:tcBorders>
              <w:top w:val="single" w:sz="12" w:space="0" w:color="auto"/>
              <w:right w:val="single" w:sz="12" w:space="0" w:color="auto"/>
            </w:tcBorders>
          </w:tcPr>
          <w:p w:rsidR="001659D1" w:rsidRPr="00D80F31" w:rsidRDefault="001659D1" w:rsidP="00BA15E9">
            <w:pPr>
              <w:jc w:val="both"/>
              <w:rPr>
                <w:rFonts w:cs="Times New Roman"/>
                <w:sz w:val="20"/>
                <w:szCs w:val="20"/>
              </w:rPr>
            </w:pPr>
            <w:r>
              <w:rPr>
                <w:rFonts w:cs="Times New Roman"/>
                <w:sz w:val="20"/>
                <w:szCs w:val="20"/>
              </w:rPr>
              <w:t>Zrušena ZDŠ v Jančí, ředitel Novotný přešel do Větřkovic.</w:t>
            </w:r>
          </w:p>
          <w:p w:rsidR="001659D1" w:rsidRPr="00D80F31" w:rsidRDefault="001659D1" w:rsidP="00BA15E9">
            <w:pPr>
              <w:jc w:val="both"/>
              <w:rPr>
                <w:rFonts w:cs="Times New Roman"/>
                <w:sz w:val="20"/>
                <w:szCs w:val="20"/>
              </w:rPr>
            </w:pPr>
          </w:p>
          <w:p w:rsidR="00F97A99" w:rsidRDefault="00F97A99" w:rsidP="00F97A99">
            <w:pPr>
              <w:jc w:val="both"/>
              <w:rPr>
                <w:rFonts w:cs="Times New Roman"/>
                <w:color w:val="000000"/>
                <w:sz w:val="20"/>
                <w:szCs w:val="20"/>
              </w:rPr>
            </w:pPr>
            <w:r w:rsidRPr="00C2590B">
              <w:rPr>
                <w:rFonts w:cs="Times New Roman"/>
                <w:color w:val="000000"/>
                <w:sz w:val="20"/>
                <w:szCs w:val="20"/>
              </w:rPr>
              <w:t xml:space="preserve">Generální oprava byla ukončena v březnu 1975. </w:t>
            </w:r>
          </w:p>
          <w:p w:rsidR="001659D1" w:rsidRPr="00D80F31" w:rsidRDefault="001659D1" w:rsidP="00F97A99">
            <w:pPr>
              <w:jc w:val="both"/>
              <w:rPr>
                <w:rFonts w:cs="Times New Roman"/>
                <w:sz w:val="20"/>
                <w:szCs w:val="20"/>
              </w:rPr>
            </w:pPr>
          </w:p>
        </w:tc>
      </w:tr>
      <w:tr w:rsidR="001659D1" w:rsidRPr="00D80F31" w:rsidTr="003F0E47">
        <w:trPr>
          <w:gridAfter w:val="1"/>
          <w:wAfter w:w="305" w:type="pct"/>
          <w:trHeight w:val="1066"/>
          <w:jc w:val="center"/>
        </w:trPr>
        <w:tc>
          <w:tcPr>
            <w:tcW w:w="288" w:type="pct"/>
            <w:vMerge/>
            <w:tcBorders>
              <w:left w:val="single" w:sz="12" w:space="0" w:color="auto"/>
            </w:tcBorders>
            <w:textDirection w:val="btLr"/>
            <w:vAlign w:val="center"/>
          </w:tcPr>
          <w:p w:rsidR="001659D1" w:rsidRPr="00D80F31" w:rsidRDefault="001659D1" w:rsidP="001659D1">
            <w:pPr>
              <w:ind w:left="113" w:right="113"/>
              <w:jc w:val="center"/>
              <w:rPr>
                <w:rFonts w:cs="Times New Roman"/>
                <w:sz w:val="20"/>
                <w:szCs w:val="20"/>
              </w:rPr>
            </w:pPr>
          </w:p>
        </w:tc>
        <w:tc>
          <w:tcPr>
            <w:tcW w:w="687" w:type="pct"/>
            <w:gridSpan w:val="2"/>
            <w:tcBorders>
              <w:top w:val="single" w:sz="4" w:space="0" w:color="auto"/>
              <w:bottom w:val="single" w:sz="4" w:space="0" w:color="auto"/>
            </w:tcBorders>
            <w:vAlign w:val="center"/>
          </w:tcPr>
          <w:p w:rsidR="00A70D18" w:rsidRDefault="001659D1" w:rsidP="00BA15E9">
            <w:pPr>
              <w:jc w:val="center"/>
              <w:rPr>
                <w:rFonts w:cs="Times New Roman"/>
                <w:sz w:val="20"/>
                <w:szCs w:val="20"/>
              </w:rPr>
            </w:pPr>
            <w:r w:rsidRPr="00D80F31">
              <w:rPr>
                <w:rFonts w:cs="Times New Roman"/>
                <w:sz w:val="20"/>
                <w:szCs w:val="20"/>
              </w:rPr>
              <w:t xml:space="preserve">II. </w:t>
            </w:r>
          </w:p>
          <w:p w:rsidR="001659D1" w:rsidRPr="00D80F31" w:rsidRDefault="001659D1" w:rsidP="00BA15E9">
            <w:pPr>
              <w:jc w:val="center"/>
              <w:rPr>
                <w:rFonts w:cs="Times New Roman"/>
                <w:sz w:val="20"/>
                <w:szCs w:val="20"/>
              </w:rPr>
            </w:pPr>
            <w:r w:rsidRPr="00D80F31">
              <w:rPr>
                <w:rFonts w:cs="Times New Roman"/>
                <w:sz w:val="20"/>
                <w:szCs w:val="20"/>
              </w:rPr>
              <w:t>(3.)</w:t>
            </w:r>
          </w:p>
        </w:tc>
        <w:tc>
          <w:tcPr>
            <w:tcW w:w="1679" w:type="pct"/>
            <w:gridSpan w:val="2"/>
            <w:tcBorders>
              <w:top w:val="single" w:sz="4" w:space="0" w:color="auto"/>
              <w:bottom w:val="single" w:sz="4" w:space="0" w:color="auto"/>
            </w:tcBorders>
          </w:tcPr>
          <w:p w:rsidR="001659D1" w:rsidRPr="00D80F31" w:rsidRDefault="001659D1" w:rsidP="00BA15E9">
            <w:pPr>
              <w:rPr>
                <w:rFonts w:cs="Times New Roman"/>
                <w:sz w:val="20"/>
                <w:szCs w:val="20"/>
              </w:rPr>
            </w:pPr>
            <w:r>
              <w:rPr>
                <w:rFonts w:cs="Times New Roman"/>
                <w:sz w:val="20"/>
                <w:szCs w:val="20"/>
              </w:rPr>
              <w:t xml:space="preserve">Jiří Kornas (jen 14 dnů, pak studium na vysoké škole) </w:t>
            </w:r>
            <w:r>
              <w:rPr>
                <w:rFonts w:cs="Times New Roman"/>
                <w:sz w:val="20"/>
                <w:szCs w:val="20"/>
              </w:rPr>
              <w:sym w:font="Symbol" w:char="F0AE"/>
            </w:r>
            <w:r>
              <w:rPr>
                <w:rFonts w:cs="Times New Roman"/>
                <w:sz w:val="20"/>
                <w:szCs w:val="20"/>
              </w:rPr>
              <w:t xml:space="preserve"> Karel Pavelek</w:t>
            </w:r>
          </w:p>
        </w:tc>
        <w:tc>
          <w:tcPr>
            <w:tcW w:w="305" w:type="pct"/>
            <w:gridSpan w:val="2"/>
            <w:tcBorders>
              <w:top w:val="single" w:sz="4" w:space="0" w:color="auto"/>
              <w:bottom w:val="single" w:sz="4" w:space="0" w:color="auto"/>
            </w:tcBorders>
            <w:vAlign w:val="center"/>
          </w:tcPr>
          <w:p w:rsidR="001659D1" w:rsidRPr="00D80F31" w:rsidRDefault="001659D1" w:rsidP="00BA15E9">
            <w:pPr>
              <w:jc w:val="center"/>
              <w:rPr>
                <w:rFonts w:cs="Times New Roman"/>
                <w:sz w:val="20"/>
                <w:szCs w:val="20"/>
              </w:rPr>
            </w:pPr>
            <w:r>
              <w:rPr>
                <w:rFonts w:cs="Times New Roman"/>
                <w:sz w:val="20"/>
                <w:szCs w:val="20"/>
              </w:rPr>
              <w:t>16</w:t>
            </w:r>
          </w:p>
        </w:tc>
        <w:tc>
          <w:tcPr>
            <w:tcW w:w="305" w:type="pct"/>
            <w:gridSpan w:val="2"/>
            <w:vMerge/>
            <w:vAlign w:val="center"/>
          </w:tcPr>
          <w:p w:rsidR="001659D1" w:rsidRPr="00D80F31" w:rsidRDefault="001659D1" w:rsidP="001659D1">
            <w:pPr>
              <w:jc w:val="center"/>
              <w:rPr>
                <w:rFonts w:cs="Times New Roman"/>
                <w:sz w:val="20"/>
                <w:szCs w:val="20"/>
              </w:rPr>
            </w:pPr>
          </w:p>
        </w:tc>
        <w:tc>
          <w:tcPr>
            <w:tcW w:w="1431" w:type="pct"/>
            <w:gridSpan w:val="2"/>
            <w:vMerge/>
            <w:tcBorders>
              <w:right w:val="single" w:sz="12" w:space="0" w:color="auto"/>
            </w:tcBorders>
          </w:tcPr>
          <w:p w:rsidR="001659D1" w:rsidRPr="00D80F31" w:rsidRDefault="001659D1" w:rsidP="00BA15E9">
            <w:pPr>
              <w:jc w:val="both"/>
              <w:rPr>
                <w:rFonts w:cs="Times New Roman"/>
                <w:sz w:val="20"/>
                <w:szCs w:val="20"/>
              </w:rPr>
            </w:pPr>
          </w:p>
        </w:tc>
      </w:tr>
      <w:tr w:rsidR="001659D1" w:rsidRPr="00D80F31" w:rsidTr="003F0E47">
        <w:trPr>
          <w:gridAfter w:val="1"/>
          <w:wAfter w:w="305" w:type="pct"/>
          <w:trHeight w:val="1066"/>
          <w:jc w:val="center"/>
        </w:trPr>
        <w:tc>
          <w:tcPr>
            <w:tcW w:w="288" w:type="pct"/>
            <w:vMerge/>
            <w:tcBorders>
              <w:left w:val="single" w:sz="12" w:space="0" w:color="auto"/>
              <w:bottom w:val="single" w:sz="12" w:space="0" w:color="auto"/>
            </w:tcBorders>
            <w:textDirection w:val="btLr"/>
            <w:vAlign w:val="center"/>
          </w:tcPr>
          <w:p w:rsidR="001659D1" w:rsidRPr="00D80F31" w:rsidRDefault="001659D1" w:rsidP="00BA15E9">
            <w:pPr>
              <w:ind w:left="113" w:right="113"/>
              <w:jc w:val="center"/>
              <w:rPr>
                <w:rFonts w:cs="Times New Roman"/>
                <w:sz w:val="20"/>
                <w:szCs w:val="20"/>
              </w:rPr>
            </w:pPr>
          </w:p>
        </w:tc>
        <w:tc>
          <w:tcPr>
            <w:tcW w:w="687" w:type="pct"/>
            <w:gridSpan w:val="2"/>
            <w:tcBorders>
              <w:top w:val="single" w:sz="4" w:space="0" w:color="auto"/>
              <w:bottom w:val="single" w:sz="12" w:space="0" w:color="auto"/>
            </w:tcBorders>
            <w:vAlign w:val="center"/>
          </w:tcPr>
          <w:p w:rsidR="00A70D18" w:rsidRDefault="001659D1" w:rsidP="00BA15E9">
            <w:pPr>
              <w:jc w:val="center"/>
              <w:rPr>
                <w:rFonts w:cs="Times New Roman"/>
                <w:sz w:val="20"/>
                <w:szCs w:val="20"/>
              </w:rPr>
            </w:pPr>
            <w:r w:rsidRPr="00D80F31">
              <w:rPr>
                <w:rFonts w:cs="Times New Roman"/>
                <w:sz w:val="20"/>
                <w:szCs w:val="20"/>
              </w:rPr>
              <w:t xml:space="preserve">III. </w:t>
            </w:r>
          </w:p>
          <w:p w:rsidR="001659D1" w:rsidRPr="00D80F31" w:rsidRDefault="001659D1" w:rsidP="00BA15E9">
            <w:pPr>
              <w:jc w:val="center"/>
              <w:rPr>
                <w:rFonts w:cs="Times New Roman"/>
                <w:sz w:val="20"/>
                <w:szCs w:val="20"/>
              </w:rPr>
            </w:pPr>
            <w:r w:rsidRPr="00D80F31">
              <w:rPr>
                <w:rFonts w:cs="Times New Roman"/>
                <w:sz w:val="20"/>
                <w:szCs w:val="20"/>
              </w:rPr>
              <w:t>(4., 5.)</w:t>
            </w:r>
          </w:p>
        </w:tc>
        <w:tc>
          <w:tcPr>
            <w:tcW w:w="1679" w:type="pct"/>
            <w:gridSpan w:val="2"/>
            <w:tcBorders>
              <w:top w:val="single" w:sz="4" w:space="0" w:color="auto"/>
              <w:bottom w:val="single" w:sz="12" w:space="0" w:color="auto"/>
            </w:tcBorders>
          </w:tcPr>
          <w:p w:rsidR="001659D1" w:rsidRPr="00D80F31" w:rsidRDefault="001659D1" w:rsidP="00BA15E9">
            <w:pPr>
              <w:rPr>
                <w:rFonts w:cs="Times New Roman"/>
                <w:sz w:val="20"/>
                <w:szCs w:val="20"/>
              </w:rPr>
            </w:pPr>
            <w:r>
              <w:rPr>
                <w:rFonts w:cs="Times New Roman"/>
                <w:sz w:val="20"/>
                <w:szCs w:val="20"/>
              </w:rPr>
              <w:t>Josef Novotný (po dobu nemoci ředitele pověřen správou školy)</w:t>
            </w:r>
          </w:p>
        </w:tc>
        <w:tc>
          <w:tcPr>
            <w:tcW w:w="305" w:type="pct"/>
            <w:gridSpan w:val="2"/>
            <w:tcBorders>
              <w:top w:val="single" w:sz="4" w:space="0" w:color="auto"/>
              <w:bottom w:val="single" w:sz="12" w:space="0" w:color="auto"/>
            </w:tcBorders>
            <w:vAlign w:val="center"/>
          </w:tcPr>
          <w:p w:rsidR="001659D1" w:rsidRPr="00D80F31" w:rsidRDefault="001659D1" w:rsidP="00BA15E9">
            <w:pPr>
              <w:jc w:val="center"/>
              <w:rPr>
                <w:rFonts w:cs="Times New Roman"/>
                <w:sz w:val="20"/>
                <w:szCs w:val="20"/>
              </w:rPr>
            </w:pPr>
            <w:r>
              <w:rPr>
                <w:rFonts w:cs="Times New Roman"/>
                <w:sz w:val="20"/>
                <w:szCs w:val="20"/>
              </w:rPr>
              <w:t>27</w:t>
            </w:r>
          </w:p>
        </w:tc>
        <w:tc>
          <w:tcPr>
            <w:tcW w:w="305" w:type="pct"/>
            <w:gridSpan w:val="2"/>
            <w:vMerge/>
            <w:tcBorders>
              <w:bottom w:val="single" w:sz="12" w:space="0" w:color="auto"/>
            </w:tcBorders>
            <w:vAlign w:val="center"/>
          </w:tcPr>
          <w:p w:rsidR="001659D1" w:rsidRPr="00D80F31" w:rsidRDefault="001659D1" w:rsidP="00BA15E9">
            <w:pPr>
              <w:jc w:val="center"/>
              <w:rPr>
                <w:rFonts w:cs="Times New Roman"/>
                <w:sz w:val="20"/>
                <w:szCs w:val="20"/>
              </w:rPr>
            </w:pPr>
          </w:p>
        </w:tc>
        <w:tc>
          <w:tcPr>
            <w:tcW w:w="1431" w:type="pct"/>
            <w:gridSpan w:val="2"/>
            <w:vMerge/>
            <w:tcBorders>
              <w:bottom w:val="single" w:sz="12" w:space="0" w:color="auto"/>
              <w:right w:val="single" w:sz="12" w:space="0" w:color="auto"/>
            </w:tcBorders>
          </w:tcPr>
          <w:p w:rsidR="001659D1" w:rsidRPr="00D80F31" w:rsidRDefault="001659D1" w:rsidP="00BA15E9">
            <w:pPr>
              <w:jc w:val="both"/>
              <w:rPr>
                <w:rFonts w:cs="Times New Roman"/>
                <w:sz w:val="20"/>
                <w:szCs w:val="20"/>
              </w:rPr>
            </w:pPr>
          </w:p>
        </w:tc>
      </w:tr>
      <w:tr w:rsidR="001659D1" w:rsidRPr="00D80F31" w:rsidTr="003F0E47">
        <w:trPr>
          <w:gridAfter w:val="1"/>
          <w:wAfter w:w="305" w:type="pct"/>
          <w:trHeight w:val="1066"/>
          <w:jc w:val="center"/>
        </w:trPr>
        <w:tc>
          <w:tcPr>
            <w:tcW w:w="288" w:type="pct"/>
            <w:vMerge w:val="restart"/>
            <w:tcBorders>
              <w:top w:val="single" w:sz="12" w:space="0" w:color="auto"/>
              <w:left w:val="single" w:sz="12" w:space="0" w:color="auto"/>
              <w:bottom w:val="single" w:sz="4" w:space="0" w:color="auto"/>
              <w:right w:val="single" w:sz="4" w:space="0" w:color="auto"/>
            </w:tcBorders>
            <w:textDirection w:val="btLr"/>
            <w:vAlign w:val="center"/>
          </w:tcPr>
          <w:p w:rsidR="001659D1" w:rsidRPr="00D80F31" w:rsidRDefault="001659D1" w:rsidP="00BA15E9">
            <w:pPr>
              <w:ind w:left="113" w:right="113"/>
              <w:jc w:val="center"/>
              <w:rPr>
                <w:rFonts w:cs="Times New Roman"/>
                <w:sz w:val="20"/>
                <w:szCs w:val="20"/>
              </w:rPr>
            </w:pPr>
            <w:r>
              <w:rPr>
                <w:rFonts w:cs="Times New Roman"/>
                <w:sz w:val="20"/>
                <w:szCs w:val="20"/>
              </w:rPr>
              <w:t>1975-1976</w:t>
            </w:r>
          </w:p>
        </w:tc>
        <w:tc>
          <w:tcPr>
            <w:tcW w:w="687" w:type="pct"/>
            <w:gridSpan w:val="2"/>
            <w:tcBorders>
              <w:top w:val="single" w:sz="12" w:space="0" w:color="auto"/>
              <w:left w:val="single" w:sz="4" w:space="0" w:color="auto"/>
              <w:bottom w:val="single" w:sz="4" w:space="0" w:color="auto"/>
              <w:right w:val="single" w:sz="4" w:space="0" w:color="auto"/>
            </w:tcBorders>
            <w:vAlign w:val="center"/>
          </w:tcPr>
          <w:p w:rsidR="00A70D18" w:rsidRDefault="001659D1" w:rsidP="00BA15E9">
            <w:pPr>
              <w:jc w:val="center"/>
              <w:rPr>
                <w:rFonts w:cs="Times New Roman"/>
                <w:sz w:val="20"/>
                <w:szCs w:val="20"/>
              </w:rPr>
            </w:pPr>
            <w:r w:rsidRPr="00D80F31">
              <w:rPr>
                <w:rFonts w:cs="Times New Roman"/>
                <w:sz w:val="20"/>
                <w:szCs w:val="20"/>
              </w:rPr>
              <w:t xml:space="preserve">I. </w:t>
            </w:r>
          </w:p>
          <w:p w:rsidR="001659D1" w:rsidRPr="00D80F31" w:rsidRDefault="001659D1" w:rsidP="00BA15E9">
            <w:pPr>
              <w:jc w:val="center"/>
              <w:rPr>
                <w:rFonts w:cs="Times New Roman"/>
                <w:sz w:val="20"/>
                <w:szCs w:val="20"/>
              </w:rPr>
            </w:pPr>
            <w:r w:rsidRPr="00D80F31">
              <w:rPr>
                <w:rFonts w:cs="Times New Roman"/>
                <w:sz w:val="20"/>
                <w:szCs w:val="20"/>
              </w:rPr>
              <w:t>(1.)</w:t>
            </w:r>
          </w:p>
        </w:tc>
        <w:tc>
          <w:tcPr>
            <w:tcW w:w="1679" w:type="pct"/>
            <w:gridSpan w:val="2"/>
            <w:tcBorders>
              <w:top w:val="single" w:sz="12" w:space="0" w:color="auto"/>
              <w:left w:val="single" w:sz="4" w:space="0" w:color="auto"/>
              <w:bottom w:val="single" w:sz="4" w:space="0" w:color="auto"/>
              <w:right w:val="single" w:sz="4" w:space="0" w:color="auto"/>
            </w:tcBorders>
          </w:tcPr>
          <w:p w:rsidR="001659D1" w:rsidRPr="00D80F31" w:rsidRDefault="001659D1" w:rsidP="00BA15E9">
            <w:pPr>
              <w:rPr>
                <w:rFonts w:cs="Times New Roman"/>
                <w:sz w:val="20"/>
                <w:szCs w:val="20"/>
              </w:rPr>
            </w:pPr>
            <w:r w:rsidRPr="00D80F31">
              <w:rPr>
                <w:rFonts w:cs="Times New Roman"/>
                <w:sz w:val="20"/>
                <w:szCs w:val="20"/>
              </w:rPr>
              <w:t>Jaromír Vaňhara</w:t>
            </w:r>
            <w:r>
              <w:rPr>
                <w:rFonts w:cs="Times New Roman"/>
                <w:sz w:val="20"/>
                <w:szCs w:val="20"/>
              </w:rPr>
              <w:t xml:space="preserve"> – odchod do důchodu</w:t>
            </w:r>
            <w:r w:rsidR="003F2730">
              <w:rPr>
                <w:rFonts w:cs="Times New Roman"/>
                <w:sz w:val="20"/>
                <w:szCs w:val="20"/>
              </w:rPr>
              <w:t xml:space="preserve"> po 40 letech pedagogické činnosti.</w:t>
            </w:r>
          </w:p>
        </w:tc>
        <w:tc>
          <w:tcPr>
            <w:tcW w:w="305" w:type="pct"/>
            <w:gridSpan w:val="2"/>
            <w:tcBorders>
              <w:top w:val="single" w:sz="12" w:space="0" w:color="auto"/>
              <w:left w:val="single" w:sz="4" w:space="0" w:color="auto"/>
              <w:bottom w:val="single" w:sz="4" w:space="0" w:color="auto"/>
              <w:right w:val="single" w:sz="4" w:space="0" w:color="auto"/>
            </w:tcBorders>
            <w:vAlign w:val="center"/>
          </w:tcPr>
          <w:p w:rsidR="001659D1" w:rsidRPr="00D80F31" w:rsidRDefault="001659D1" w:rsidP="00BA15E9">
            <w:pPr>
              <w:jc w:val="center"/>
              <w:rPr>
                <w:rFonts w:cs="Times New Roman"/>
                <w:sz w:val="20"/>
                <w:szCs w:val="20"/>
              </w:rPr>
            </w:pPr>
            <w:r>
              <w:rPr>
                <w:rFonts w:cs="Times New Roman"/>
                <w:sz w:val="20"/>
                <w:szCs w:val="20"/>
              </w:rPr>
              <w:t>12</w:t>
            </w:r>
          </w:p>
        </w:tc>
        <w:tc>
          <w:tcPr>
            <w:tcW w:w="305" w:type="pct"/>
            <w:gridSpan w:val="2"/>
            <w:vMerge w:val="restart"/>
            <w:tcBorders>
              <w:top w:val="single" w:sz="12" w:space="0" w:color="auto"/>
              <w:left w:val="single" w:sz="4" w:space="0" w:color="auto"/>
              <w:bottom w:val="single" w:sz="4" w:space="0" w:color="auto"/>
              <w:right w:val="single" w:sz="4" w:space="0" w:color="auto"/>
            </w:tcBorders>
            <w:vAlign w:val="center"/>
          </w:tcPr>
          <w:p w:rsidR="001659D1" w:rsidRPr="00D80F31" w:rsidRDefault="001659D1" w:rsidP="00BA15E9">
            <w:pPr>
              <w:jc w:val="center"/>
              <w:rPr>
                <w:rFonts w:cs="Times New Roman"/>
                <w:sz w:val="20"/>
                <w:szCs w:val="20"/>
              </w:rPr>
            </w:pPr>
            <w:r>
              <w:rPr>
                <w:rFonts w:cs="Times New Roman"/>
                <w:sz w:val="20"/>
                <w:szCs w:val="20"/>
              </w:rPr>
              <w:t>46</w:t>
            </w:r>
          </w:p>
        </w:tc>
        <w:tc>
          <w:tcPr>
            <w:tcW w:w="1431" w:type="pct"/>
            <w:gridSpan w:val="2"/>
            <w:vMerge w:val="restart"/>
            <w:tcBorders>
              <w:top w:val="single" w:sz="12" w:space="0" w:color="auto"/>
              <w:left w:val="single" w:sz="4" w:space="0" w:color="auto"/>
              <w:bottom w:val="single" w:sz="4" w:space="0" w:color="auto"/>
              <w:right w:val="single" w:sz="12" w:space="0" w:color="auto"/>
            </w:tcBorders>
          </w:tcPr>
          <w:p w:rsidR="001659D1" w:rsidRDefault="001659D1" w:rsidP="00BA15E9">
            <w:pPr>
              <w:jc w:val="both"/>
              <w:rPr>
                <w:rFonts w:cs="Times New Roman"/>
                <w:sz w:val="20"/>
                <w:szCs w:val="20"/>
              </w:rPr>
            </w:pPr>
            <w:r w:rsidRPr="00684873">
              <w:rPr>
                <w:rFonts w:cs="Times New Roman"/>
                <w:sz w:val="20"/>
                <w:szCs w:val="20"/>
              </w:rPr>
              <w:t>Rozhodnutím OŠ ONV v Opavě b</w:t>
            </w:r>
            <w:r>
              <w:rPr>
                <w:rFonts w:cs="Times New Roman"/>
                <w:sz w:val="20"/>
                <w:szCs w:val="20"/>
              </w:rPr>
              <w:t>yl přeřazen 5.</w:t>
            </w:r>
            <w:r w:rsidR="000A2AF4">
              <w:rPr>
                <w:rFonts w:cs="Times New Roman"/>
                <w:sz w:val="20"/>
                <w:szCs w:val="20"/>
              </w:rPr>
              <w:t> </w:t>
            </w:r>
            <w:r>
              <w:rPr>
                <w:rFonts w:cs="Times New Roman"/>
                <w:sz w:val="20"/>
                <w:szCs w:val="20"/>
              </w:rPr>
              <w:t xml:space="preserve">ročník na plně organizovanou </w:t>
            </w:r>
            <w:r w:rsidRPr="00684873">
              <w:rPr>
                <w:rFonts w:cs="Times New Roman"/>
                <w:sz w:val="20"/>
                <w:szCs w:val="20"/>
              </w:rPr>
              <w:t>ZDŠ v Březové.</w:t>
            </w:r>
            <w:r>
              <w:rPr>
                <w:rFonts w:cs="Times New Roman"/>
                <w:sz w:val="20"/>
                <w:szCs w:val="20"/>
              </w:rPr>
              <w:t xml:space="preserve"> Tím došlo k velkému úbytku žáků.</w:t>
            </w:r>
          </w:p>
          <w:p w:rsidR="00F97827" w:rsidRDefault="00F97827" w:rsidP="00F91863">
            <w:pPr>
              <w:jc w:val="both"/>
              <w:rPr>
                <w:rFonts w:cs="Times New Roman"/>
                <w:sz w:val="20"/>
                <w:szCs w:val="20"/>
              </w:rPr>
            </w:pPr>
          </w:p>
          <w:p w:rsidR="00F91863" w:rsidRPr="00F91863" w:rsidRDefault="00F91863" w:rsidP="00F91863">
            <w:pPr>
              <w:jc w:val="both"/>
              <w:rPr>
                <w:rFonts w:cs="Times New Roman"/>
                <w:sz w:val="20"/>
                <w:szCs w:val="20"/>
              </w:rPr>
            </w:pPr>
            <w:r w:rsidRPr="00F91863">
              <w:rPr>
                <w:rFonts w:cs="Times New Roman"/>
                <w:sz w:val="20"/>
                <w:szCs w:val="20"/>
              </w:rPr>
              <w:t xml:space="preserve">Ředitel Jaromír Vaňhara </w:t>
            </w:r>
            <w:r>
              <w:rPr>
                <w:rFonts w:cs="Times New Roman"/>
                <w:sz w:val="20"/>
                <w:szCs w:val="20"/>
              </w:rPr>
              <w:t>obdržel</w:t>
            </w:r>
            <w:r w:rsidRPr="00F91863">
              <w:rPr>
                <w:rFonts w:cs="Times New Roman"/>
                <w:sz w:val="20"/>
                <w:szCs w:val="20"/>
              </w:rPr>
              <w:t xml:space="preserve"> k 60. narozeninám vyznamenání „ Za výstavbu Opavska“ I. stupně.</w:t>
            </w:r>
          </w:p>
          <w:p w:rsidR="00F91863" w:rsidRPr="00D80F31" w:rsidRDefault="00F91863" w:rsidP="00BA15E9">
            <w:pPr>
              <w:jc w:val="both"/>
              <w:rPr>
                <w:rFonts w:cs="Times New Roman"/>
                <w:sz w:val="20"/>
                <w:szCs w:val="20"/>
              </w:rPr>
            </w:pPr>
          </w:p>
        </w:tc>
      </w:tr>
      <w:tr w:rsidR="001659D1" w:rsidRPr="00D80F31" w:rsidTr="003F0E47">
        <w:trPr>
          <w:gridAfter w:val="1"/>
          <w:wAfter w:w="305" w:type="pct"/>
          <w:trHeight w:val="1066"/>
          <w:jc w:val="center"/>
        </w:trPr>
        <w:tc>
          <w:tcPr>
            <w:tcW w:w="288" w:type="pct"/>
            <w:vMerge/>
            <w:tcBorders>
              <w:top w:val="single" w:sz="4" w:space="0" w:color="auto"/>
              <w:left w:val="single" w:sz="12" w:space="0" w:color="auto"/>
              <w:bottom w:val="single" w:sz="4" w:space="0" w:color="auto"/>
              <w:right w:val="single" w:sz="4" w:space="0" w:color="auto"/>
            </w:tcBorders>
            <w:textDirection w:val="btLr"/>
            <w:vAlign w:val="center"/>
          </w:tcPr>
          <w:p w:rsidR="001659D1" w:rsidRPr="00D80F31" w:rsidRDefault="001659D1" w:rsidP="00BA15E9">
            <w:pPr>
              <w:ind w:left="113" w:right="113"/>
              <w:jc w:val="center"/>
              <w:rPr>
                <w:rFonts w:cs="Times New Roman"/>
                <w:sz w:val="20"/>
                <w:szCs w:val="20"/>
              </w:rPr>
            </w:pPr>
          </w:p>
        </w:tc>
        <w:tc>
          <w:tcPr>
            <w:tcW w:w="687" w:type="pct"/>
            <w:gridSpan w:val="2"/>
            <w:tcBorders>
              <w:top w:val="single" w:sz="4" w:space="0" w:color="auto"/>
              <w:left w:val="single" w:sz="4" w:space="0" w:color="auto"/>
              <w:bottom w:val="single" w:sz="4" w:space="0" w:color="auto"/>
              <w:right w:val="single" w:sz="4" w:space="0" w:color="auto"/>
            </w:tcBorders>
            <w:vAlign w:val="center"/>
          </w:tcPr>
          <w:p w:rsidR="00A70D18" w:rsidRDefault="001659D1" w:rsidP="00BA15E9">
            <w:pPr>
              <w:jc w:val="center"/>
              <w:rPr>
                <w:rFonts w:cs="Times New Roman"/>
                <w:sz w:val="20"/>
                <w:szCs w:val="20"/>
              </w:rPr>
            </w:pPr>
            <w:r w:rsidRPr="00D80F31">
              <w:rPr>
                <w:rFonts w:cs="Times New Roman"/>
                <w:sz w:val="20"/>
                <w:szCs w:val="20"/>
              </w:rPr>
              <w:t xml:space="preserve">II. </w:t>
            </w:r>
          </w:p>
          <w:p w:rsidR="001659D1" w:rsidRPr="00D80F31" w:rsidRDefault="001659D1" w:rsidP="00BA15E9">
            <w:pPr>
              <w:jc w:val="center"/>
              <w:rPr>
                <w:rFonts w:cs="Times New Roman"/>
                <w:sz w:val="20"/>
                <w:szCs w:val="20"/>
              </w:rPr>
            </w:pPr>
            <w:r w:rsidRPr="00D80F31">
              <w:rPr>
                <w:rFonts w:cs="Times New Roman"/>
                <w:sz w:val="20"/>
                <w:szCs w:val="20"/>
              </w:rPr>
              <w:t>(2., 3.)</w:t>
            </w:r>
          </w:p>
        </w:tc>
        <w:tc>
          <w:tcPr>
            <w:tcW w:w="1679" w:type="pct"/>
            <w:gridSpan w:val="2"/>
            <w:tcBorders>
              <w:top w:val="single" w:sz="4" w:space="0" w:color="auto"/>
              <w:left w:val="single" w:sz="4" w:space="0" w:color="auto"/>
              <w:bottom w:val="single" w:sz="4" w:space="0" w:color="auto"/>
              <w:right w:val="single" w:sz="4" w:space="0" w:color="auto"/>
            </w:tcBorders>
          </w:tcPr>
          <w:p w:rsidR="001659D1" w:rsidRPr="00D80F31" w:rsidRDefault="001659D1" w:rsidP="00BA15E9">
            <w:pPr>
              <w:rPr>
                <w:rFonts w:cs="Times New Roman"/>
                <w:sz w:val="20"/>
                <w:szCs w:val="20"/>
              </w:rPr>
            </w:pPr>
            <w:r>
              <w:rPr>
                <w:rFonts w:cs="Times New Roman"/>
                <w:sz w:val="20"/>
                <w:szCs w:val="20"/>
              </w:rPr>
              <w:t>Jana Mrosková</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1659D1" w:rsidRPr="00D80F31" w:rsidRDefault="001659D1" w:rsidP="00BA15E9">
            <w:pPr>
              <w:jc w:val="center"/>
              <w:rPr>
                <w:rFonts w:cs="Times New Roman"/>
                <w:sz w:val="20"/>
                <w:szCs w:val="20"/>
              </w:rPr>
            </w:pPr>
            <w:r>
              <w:rPr>
                <w:rFonts w:cs="Times New Roman"/>
                <w:sz w:val="20"/>
                <w:szCs w:val="20"/>
              </w:rPr>
              <w:t>18</w:t>
            </w:r>
          </w:p>
        </w:tc>
        <w:tc>
          <w:tcPr>
            <w:tcW w:w="305" w:type="pct"/>
            <w:gridSpan w:val="2"/>
            <w:vMerge/>
            <w:tcBorders>
              <w:top w:val="single" w:sz="4" w:space="0" w:color="auto"/>
              <w:left w:val="single" w:sz="4" w:space="0" w:color="auto"/>
              <w:bottom w:val="single" w:sz="4" w:space="0" w:color="auto"/>
              <w:right w:val="single" w:sz="4" w:space="0" w:color="auto"/>
            </w:tcBorders>
            <w:vAlign w:val="center"/>
          </w:tcPr>
          <w:p w:rsidR="001659D1" w:rsidRPr="00D80F31" w:rsidRDefault="001659D1" w:rsidP="00BA15E9">
            <w:pPr>
              <w:jc w:val="center"/>
              <w:rPr>
                <w:rFonts w:cs="Times New Roman"/>
                <w:sz w:val="20"/>
                <w:szCs w:val="20"/>
              </w:rPr>
            </w:pPr>
          </w:p>
        </w:tc>
        <w:tc>
          <w:tcPr>
            <w:tcW w:w="1431" w:type="pct"/>
            <w:gridSpan w:val="2"/>
            <w:vMerge/>
            <w:tcBorders>
              <w:top w:val="single" w:sz="4" w:space="0" w:color="auto"/>
              <w:left w:val="single" w:sz="4" w:space="0" w:color="auto"/>
              <w:bottom w:val="single" w:sz="4" w:space="0" w:color="auto"/>
              <w:right w:val="single" w:sz="12" w:space="0" w:color="auto"/>
            </w:tcBorders>
          </w:tcPr>
          <w:p w:rsidR="001659D1" w:rsidRPr="00D80F31" w:rsidRDefault="001659D1" w:rsidP="00BA15E9">
            <w:pPr>
              <w:jc w:val="both"/>
              <w:rPr>
                <w:rFonts w:cs="Times New Roman"/>
                <w:sz w:val="20"/>
                <w:szCs w:val="20"/>
              </w:rPr>
            </w:pPr>
          </w:p>
        </w:tc>
      </w:tr>
      <w:tr w:rsidR="001659D1" w:rsidRPr="00D80F31" w:rsidTr="003F0E47">
        <w:trPr>
          <w:gridAfter w:val="1"/>
          <w:wAfter w:w="305" w:type="pct"/>
          <w:trHeight w:val="1066"/>
          <w:jc w:val="center"/>
        </w:trPr>
        <w:tc>
          <w:tcPr>
            <w:tcW w:w="288" w:type="pct"/>
            <w:vMerge/>
            <w:tcBorders>
              <w:top w:val="single" w:sz="4" w:space="0" w:color="auto"/>
              <w:left w:val="single" w:sz="12" w:space="0" w:color="auto"/>
              <w:bottom w:val="single" w:sz="12" w:space="0" w:color="auto"/>
              <w:right w:val="single" w:sz="4" w:space="0" w:color="auto"/>
            </w:tcBorders>
            <w:textDirection w:val="btLr"/>
            <w:vAlign w:val="center"/>
          </w:tcPr>
          <w:p w:rsidR="001659D1" w:rsidRPr="00D80F31" w:rsidRDefault="001659D1" w:rsidP="00BA15E9">
            <w:pPr>
              <w:ind w:left="113" w:right="113"/>
              <w:jc w:val="center"/>
              <w:rPr>
                <w:rFonts w:cs="Times New Roman"/>
                <w:sz w:val="20"/>
                <w:szCs w:val="20"/>
              </w:rPr>
            </w:pPr>
          </w:p>
        </w:tc>
        <w:tc>
          <w:tcPr>
            <w:tcW w:w="687" w:type="pct"/>
            <w:gridSpan w:val="2"/>
            <w:tcBorders>
              <w:top w:val="single" w:sz="4" w:space="0" w:color="auto"/>
              <w:left w:val="single" w:sz="4" w:space="0" w:color="auto"/>
              <w:bottom w:val="single" w:sz="12" w:space="0" w:color="auto"/>
              <w:right w:val="single" w:sz="4" w:space="0" w:color="auto"/>
            </w:tcBorders>
            <w:vAlign w:val="center"/>
          </w:tcPr>
          <w:p w:rsidR="00A70D18" w:rsidRDefault="001659D1" w:rsidP="00A70D18">
            <w:pPr>
              <w:jc w:val="center"/>
              <w:rPr>
                <w:rFonts w:cs="Times New Roman"/>
                <w:sz w:val="20"/>
                <w:szCs w:val="20"/>
              </w:rPr>
            </w:pPr>
            <w:r w:rsidRPr="00D80F31">
              <w:rPr>
                <w:rFonts w:cs="Times New Roman"/>
                <w:sz w:val="20"/>
                <w:szCs w:val="20"/>
              </w:rPr>
              <w:t>III.</w:t>
            </w:r>
          </w:p>
          <w:p w:rsidR="001659D1" w:rsidRPr="00D80F31" w:rsidRDefault="001659D1" w:rsidP="00A70D18">
            <w:pPr>
              <w:jc w:val="center"/>
              <w:rPr>
                <w:rFonts w:cs="Times New Roman"/>
                <w:sz w:val="20"/>
                <w:szCs w:val="20"/>
              </w:rPr>
            </w:pPr>
            <w:r w:rsidRPr="00D80F31">
              <w:rPr>
                <w:rFonts w:cs="Times New Roman"/>
                <w:sz w:val="20"/>
                <w:szCs w:val="20"/>
              </w:rPr>
              <w:t>(4.)</w:t>
            </w:r>
          </w:p>
        </w:tc>
        <w:tc>
          <w:tcPr>
            <w:tcW w:w="1679" w:type="pct"/>
            <w:gridSpan w:val="2"/>
            <w:tcBorders>
              <w:top w:val="single" w:sz="4" w:space="0" w:color="auto"/>
              <w:left w:val="single" w:sz="4" w:space="0" w:color="auto"/>
              <w:bottom w:val="single" w:sz="12" w:space="0" w:color="auto"/>
              <w:right w:val="single" w:sz="4" w:space="0" w:color="auto"/>
            </w:tcBorders>
          </w:tcPr>
          <w:p w:rsidR="001659D1" w:rsidRPr="00D80F31" w:rsidRDefault="001659D1" w:rsidP="00BA15E9">
            <w:pPr>
              <w:rPr>
                <w:rFonts w:cs="Times New Roman"/>
                <w:sz w:val="20"/>
                <w:szCs w:val="20"/>
              </w:rPr>
            </w:pPr>
            <w:r>
              <w:rPr>
                <w:rFonts w:cs="Times New Roman"/>
                <w:sz w:val="20"/>
                <w:szCs w:val="20"/>
              </w:rPr>
              <w:t>Vlastimil Mrosek</w:t>
            </w:r>
          </w:p>
        </w:tc>
        <w:tc>
          <w:tcPr>
            <w:tcW w:w="305" w:type="pct"/>
            <w:gridSpan w:val="2"/>
            <w:tcBorders>
              <w:top w:val="single" w:sz="4" w:space="0" w:color="auto"/>
              <w:left w:val="single" w:sz="4" w:space="0" w:color="auto"/>
              <w:bottom w:val="single" w:sz="12" w:space="0" w:color="auto"/>
              <w:right w:val="single" w:sz="4" w:space="0" w:color="auto"/>
            </w:tcBorders>
            <w:vAlign w:val="center"/>
          </w:tcPr>
          <w:p w:rsidR="001659D1" w:rsidRPr="00D80F31" w:rsidRDefault="001659D1" w:rsidP="00BA15E9">
            <w:pPr>
              <w:jc w:val="center"/>
              <w:rPr>
                <w:rFonts w:cs="Times New Roman"/>
                <w:sz w:val="20"/>
                <w:szCs w:val="20"/>
              </w:rPr>
            </w:pPr>
            <w:r>
              <w:rPr>
                <w:rFonts w:cs="Times New Roman"/>
                <w:sz w:val="20"/>
                <w:szCs w:val="20"/>
              </w:rPr>
              <w:t>16</w:t>
            </w:r>
          </w:p>
        </w:tc>
        <w:tc>
          <w:tcPr>
            <w:tcW w:w="305" w:type="pct"/>
            <w:gridSpan w:val="2"/>
            <w:vMerge/>
            <w:tcBorders>
              <w:top w:val="single" w:sz="4" w:space="0" w:color="auto"/>
              <w:left w:val="single" w:sz="4" w:space="0" w:color="auto"/>
              <w:bottom w:val="single" w:sz="12" w:space="0" w:color="auto"/>
              <w:right w:val="single" w:sz="4" w:space="0" w:color="auto"/>
            </w:tcBorders>
            <w:vAlign w:val="center"/>
          </w:tcPr>
          <w:p w:rsidR="001659D1" w:rsidRPr="00D80F31" w:rsidRDefault="001659D1" w:rsidP="00BA15E9">
            <w:pPr>
              <w:jc w:val="center"/>
              <w:rPr>
                <w:rFonts w:cs="Times New Roman"/>
                <w:sz w:val="20"/>
                <w:szCs w:val="20"/>
              </w:rPr>
            </w:pPr>
          </w:p>
        </w:tc>
        <w:tc>
          <w:tcPr>
            <w:tcW w:w="1431" w:type="pct"/>
            <w:gridSpan w:val="2"/>
            <w:vMerge/>
            <w:tcBorders>
              <w:top w:val="single" w:sz="4" w:space="0" w:color="auto"/>
              <w:left w:val="single" w:sz="4" w:space="0" w:color="auto"/>
              <w:bottom w:val="single" w:sz="12" w:space="0" w:color="auto"/>
              <w:right w:val="single" w:sz="12" w:space="0" w:color="auto"/>
            </w:tcBorders>
          </w:tcPr>
          <w:p w:rsidR="001659D1" w:rsidRPr="00D80F31" w:rsidRDefault="001659D1" w:rsidP="00BA15E9">
            <w:pPr>
              <w:jc w:val="both"/>
              <w:rPr>
                <w:rFonts w:cs="Times New Roman"/>
                <w:sz w:val="20"/>
                <w:szCs w:val="20"/>
              </w:rPr>
            </w:pPr>
          </w:p>
        </w:tc>
      </w:tr>
    </w:tbl>
    <w:p w:rsidR="00424036" w:rsidRDefault="00424036" w:rsidP="00424036">
      <w:pPr>
        <w:spacing w:after="0" w:line="360" w:lineRule="auto"/>
        <w:jc w:val="both"/>
        <w:rPr>
          <w:rFonts w:cs="Times New Roman"/>
          <w:szCs w:val="24"/>
        </w:rPr>
      </w:pPr>
    </w:p>
    <w:p w:rsidR="00506797" w:rsidRDefault="00506797" w:rsidP="00424036">
      <w:pPr>
        <w:spacing w:after="0" w:line="360" w:lineRule="auto"/>
        <w:ind w:firstLine="709"/>
        <w:jc w:val="both"/>
        <w:rPr>
          <w:rFonts w:cs="Times New Roman"/>
          <w:szCs w:val="24"/>
        </w:rPr>
      </w:pPr>
      <w:r>
        <w:rPr>
          <w:rFonts w:cs="Times New Roman"/>
          <w:szCs w:val="24"/>
        </w:rPr>
        <w:t>Náboženství jako nepovinný předmět vyučoval zdejší farář P. Dr. Raimund Ivánek a byla přihlášena většina žáků.</w:t>
      </w:r>
    </w:p>
    <w:p w:rsidR="00506797" w:rsidRDefault="00506797" w:rsidP="006A4AAC">
      <w:pPr>
        <w:spacing w:after="0" w:line="360" w:lineRule="auto"/>
        <w:jc w:val="both"/>
        <w:rPr>
          <w:rFonts w:cs="Times New Roman"/>
          <w:szCs w:val="24"/>
        </w:rPr>
      </w:pPr>
    </w:p>
    <w:p w:rsidR="006A4AAC" w:rsidRDefault="00304AA6" w:rsidP="00424036">
      <w:pPr>
        <w:spacing w:after="0" w:line="360" w:lineRule="auto"/>
        <w:ind w:firstLine="709"/>
        <w:jc w:val="both"/>
        <w:rPr>
          <w:rFonts w:cs="Times New Roman"/>
          <w:szCs w:val="24"/>
        </w:rPr>
      </w:pPr>
      <w:r>
        <w:rPr>
          <w:rFonts w:cs="Times New Roman"/>
          <w:szCs w:val="24"/>
        </w:rPr>
        <w:t>Během letních prázdnin se škola připravovala k zahájení provozu. Učitelé chystali učebnice a jiné pomůcky, sepisovali celoroční plány práce, dbali na výzdobu tříd, chodeb i</w:t>
      </w:r>
      <w:r w:rsidR="000A107A">
        <w:rPr>
          <w:rFonts w:cs="Times New Roman"/>
          <w:szCs w:val="24"/>
        </w:rPr>
        <w:t> </w:t>
      </w:r>
      <w:r>
        <w:rPr>
          <w:rFonts w:cs="Times New Roman"/>
          <w:szCs w:val="24"/>
        </w:rPr>
        <w:t xml:space="preserve">okolí školy. </w:t>
      </w:r>
      <w:r w:rsidR="00C33418" w:rsidRPr="00304AA6">
        <w:rPr>
          <w:rFonts w:cs="Times New Roman"/>
          <w:b/>
          <w:szCs w:val="24"/>
        </w:rPr>
        <w:t>Zahájení každého školního roku</w:t>
      </w:r>
      <w:r w:rsidR="00C33418">
        <w:rPr>
          <w:rFonts w:cs="Times New Roman"/>
          <w:szCs w:val="24"/>
        </w:rPr>
        <w:t xml:space="preserve"> probíhalo ve slavnostním duchu za účasti žáků, učitelů, rodičů prvňáčků a zástupců místního národního v</w:t>
      </w:r>
      <w:r w:rsidR="005F047E">
        <w:rPr>
          <w:rFonts w:cs="Times New Roman"/>
          <w:szCs w:val="24"/>
        </w:rPr>
        <w:t xml:space="preserve">ýboru, závodní organizace KSČ, </w:t>
      </w:r>
      <w:r w:rsidR="00C33418">
        <w:rPr>
          <w:rFonts w:cs="Times New Roman"/>
          <w:szCs w:val="24"/>
        </w:rPr>
        <w:t>patronátního JZD</w:t>
      </w:r>
      <w:r>
        <w:rPr>
          <w:rFonts w:cs="Times New Roman"/>
          <w:szCs w:val="24"/>
        </w:rPr>
        <w:t xml:space="preserve"> a </w:t>
      </w:r>
      <w:r w:rsidR="005F047E">
        <w:rPr>
          <w:rFonts w:cs="Times New Roman"/>
          <w:szCs w:val="24"/>
        </w:rPr>
        <w:t>SRPŠ</w:t>
      </w:r>
      <w:r w:rsidR="003216A4">
        <w:rPr>
          <w:rFonts w:cs="Times New Roman"/>
          <w:szCs w:val="24"/>
        </w:rPr>
        <w:t xml:space="preserve">. Žáci vystoupili s krátkým programem, pak následovaly proslovy hostů. Před odchodem do tříd ředitel školy kladl důraz na zlepšení prospěchu, chování žáků a na jejich mimoškolní činnost. Apeloval na stálé </w:t>
      </w:r>
      <w:r w:rsidR="005F047E">
        <w:rPr>
          <w:rFonts w:cs="Times New Roman"/>
          <w:szCs w:val="24"/>
        </w:rPr>
        <w:t>zkvalitň</w:t>
      </w:r>
      <w:r w:rsidR="003216A4">
        <w:rPr>
          <w:rFonts w:cs="Times New Roman"/>
          <w:szCs w:val="24"/>
        </w:rPr>
        <w:t>ování učebně výchovné práce, modernizaci prostředí, učebních pomůcek, metod školní práce a</w:t>
      </w:r>
      <w:r w:rsidR="005F047E">
        <w:rPr>
          <w:rFonts w:cs="Times New Roman"/>
          <w:szCs w:val="24"/>
        </w:rPr>
        <w:t> </w:t>
      </w:r>
      <w:r w:rsidR="003216A4">
        <w:rPr>
          <w:rFonts w:cs="Times New Roman"/>
          <w:szCs w:val="24"/>
        </w:rPr>
        <w:t xml:space="preserve">rozšiřování </w:t>
      </w:r>
      <w:r w:rsidR="005F047E">
        <w:rPr>
          <w:rFonts w:cs="Times New Roman"/>
          <w:szCs w:val="24"/>
        </w:rPr>
        <w:t xml:space="preserve">dobrých zkušeností. </w:t>
      </w:r>
      <w:r>
        <w:rPr>
          <w:rFonts w:cs="Times New Roman"/>
          <w:szCs w:val="24"/>
        </w:rPr>
        <w:t xml:space="preserve">Poté vyzval rodiče ke vzájemné spolupráci a podpoře školy. </w:t>
      </w:r>
      <w:r w:rsidR="006A4AAC">
        <w:rPr>
          <w:rFonts w:cs="Times New Roman"/>
          <w:szCs w:val="24"/>
        </w:rPr>
        <w:t>Ve třídách se žáci seznámili se svými učiteli, dostali učebnice a školní potřeby. Byli upozorněni na režim školy a rozvrh hodin.</w:t>
      </w:r>
    </w:p>
    <w:p w:rsidR="006A4AAC" w:rsidRDefault="00304AA6" w:rsidP="00B61088">
      <w:pPr>
        <w:spacing w:after="0" w:line="360" w:lineRule="auto"/>
        <w:ind w:firstLine="709"/>
        <w:jc w:val="both"/>
        <w:rPr>
          <w:rFonts w:cs="Times New Roman"/>
          <w:szCs w:val="24"/>
        </w:rPr>
      </w:pPr>
      <w:r>
        <w:rPr>
          <w:rFonts w:cs="Times New Roman"/>
          <w:szCs w:val="24"/>
        </w:rPr>
        <w:lastRenderedPageBreak/>
        <w:t>Zahájení prvního školního dne v</w:t>
      </w:r>
      <w:r w:rsidR="005F047E">
        <w:rPr>
          <w:rFonts w:cs="Times New Roman"/>
          <w:szCs w:val="24"/>
        </w:rPr>
        <w:t xml:space="preserve">e školním roce 1974-1975 proběhlo </w:t>
      </w:r>
      <w:r>
        <w:rPr>
          <w:rFonts w:cs="Times New Roman"/>
          <w:szCs w:val="24"/>
        </w:rPr>
        <w:t>zvlášť v jednotlivých třídách z důvodu stále trvající generální opravy školy, která začala v lednu 1974 a byla ukončena v březnu 1975.</w:t>
      </w:r>
    </w:p>
    <w:p w:rsidR="006A4AAC" w:rsidRDefault="006A4AAC" w:rsidP="007B17D7">
      <w:pPr>
        <w:spacing w:after="0" w:line="360" w:lineRule="auto"/>
        <w:ind w:firstLine="709"/>
        <w:jc w:val="both"/>
        <w:rPr>
          <w:rFonts w:cs="Times New Roman"/>
          <w:szCs w:val="24"/>
        </w:rPr>
      </w:pPr>
      <w:r>
        <w:rPr>
          <w:rFonts w:cs="Times New Roman"/>
          <w:szCs w:val="24"/>
        </w:rPr>
        <w:t xml:space="preserve">V ředitelových záznamech je důkladně popsán </w:t>
      </w:r>
      <w:r w:rsidR="00410507">
        <w:rPr>
          <w:rFonts w:cs="Times New Roman"/>
          <w:b/>
          <w:szCs w:val="24"/>
        </w:rPr>
        <w:t>vzhled školní budovy, zahrady i d</w:t>
      </w:r>
      <w:r w:rsidRPr="006A4AAC">
        <w:rPr>
          <w:rFonts w:cs="Times New Roman"/>
          <w:b/>
          <w:szCs w:val="24"/>
        </w:rPr>
        <w:t>vora</w:t>
      </w:r>
      <w:r>
        <w:rPr>
          <w:rFonts w:cs="Times New Roman"/>
          <w:szCs w:val="24"/>
        </w:rPr>
        <w:t xml:space="preserve">. Píše </w:t>
      </w:r>
      <w:r w:rsidR="008B496E">
        <w:rPr>
          <w:rFonts w:cs="Times New Roman"/>
          <w:szCs w:val="24"/>
        </w:rPr>
        <w:t xml:space="preserve">se </w:t>
      </w:r>
      <w:r>
        <w:rPr>
          <w:rFonts w:cs="Times New Roman"/>
          <w:szCs w:val="24"/>
        </w:rPr>
        <w:t xml:space="preserve">zde o zanedbaném stavu školy i okolí a </w:t>
      </w:r>
      <w:r w:rsidRPr="008B496E">
        <w:rPr>
          <w:rFonts w:cs="Times New Roman"/>
          <w:b/>
          <w:szCs w:val="24"/>
        </w:rPr>
        <w:t>nutnosti generální opravy</w:t>
      </w:r>
      <w:r>
        <w:rPr>
          <w:rFonts w:cs="Times New Roman"/>
          <w:szCs w:val="24"/>
        </w:rPr>
        <w:t xml:space="preserve">, převážně výměny střešní krytiny, okapových žlabů a opravy fasády. V letech 1960-1961 svépomocí proběhly vnitřní opravy bytu ředitele a na chodbách byla opravena malba. </w:t>
      </w:r>
      <w:r w:rsidRPr="008B496E">
        <w:rPr>
          <w:rFonts w:cs="Times New Roman"/>
          <w:b/>
          <w:szCs w:val="24"/>
        </w:rPr>
        <w:t>Rozhodnutí o</w:t>
      </w:r>
      <w:r w:rsidR="000A107A">
        <w:rPr>
          <w:rFonts w:cs="Times New Roman"/>
          <w:b/>
          <w:szCs w:val="24"/>
        </w:rPr>
        <w:t> </w:t>
      </w:r>
      <w:r w:rsidRPr="008B496E">
        <w:rPr>
          <w:rFonts w:cs="Times New Roman"/>
          <w:b/>
          <w:szCs w:val="24"/>
        </w:rPr>
        <w:t>generální opravě na rok 1962 bylo zamítnuto</w:t>
      </w:r>
      <w:r>
        <w:rPr>
          <w:rFonts w:cs="Times New Roman"/>
          <w:szCs w:val="24"/>
        </w:rPr>
        <w:t xml:space="preserve">. Na úpravách zahrady se pracovalo během </w:t>
      </w:r>
      <w:r w:rsidR="004E5D5C">
        <w:rPr>
          <w:rFonts w:cs="Times New Roman"/>
          <w:szCs w:val="24"/>
        </w:rPr>
        <w:t>celého roku. Vysazovaly se květiny</w:t>
      </w:r>
      <w:r>
        <w:rPr>
          <w:rFonts w:cs="Times New Roman"/>
          <w:szCs w:val="24"/>
        </w:rPr>
        <w:t>, zbavovalo se nadbytečných keřů</w:t>
      </w:r>
      <w:r w:rsidR="004E5D5C">
        <w:rPr>
          <w:rFonts w:cs="Times New Roman"/>
          <w:szCs w:val="24"/>
        </w:rPr>
        <w:t xml:space="preserve"> a upravovaly se záhony. Drobné údržbářské práce byly prováděny v prázdninových měsících, např. výmalby tříd, voskování podlahy. V roce </w:t>
      </w:r>
      <w:r>
        <w:rPr>
          <w:rFonts w:cs="Times New Roman"/>
          <w:szCs w:val="24"/>
        </w:rPr>
        <w:t xml:space="preserve">1963 </w:t>
      </w:r>
      <w:r w:rsidR="004E5D5C">
        <w:rPr>
          <w:rFonts w:cs="Times New Roman"/>
          <w:szCs w:val="24"/>
        </w:rPr>
        <w:t xml:space="preserve">došlo k vážnějšímu </w:t>
      </w:r>
      <w:r>
        <w:rPr>
          <w:rFonts w:cs="Times New Roman"/>
          <w:szCs w:val="24"/>
        </w:rPr>
        <w:t>poškození střechy vlive</w:t>
      </w:r>
      <w:r w:rsidR="004E5D5C">
        <w:rPr>
          <w:rFonts w:cs="Times New Roman"/>
          <w:szCs w:val="24"/>
        </w:rPr>
        <w:t>m sněhové kalamity, zatékalo</w:t>
      </w:r>
      <w:r>
        <w:rPr>
          <w:rFonts w:cs="Times New Roman"/>
          <w:szCs w:val="24"/>
        </w:rPr>
        <w:t xml:space="preserve"> na chodbu a </w:t>
      </w:r>
      <w:r w:rsidR="004E5D5C">
        <w:rPr>
          <w:rFonts w:cs="Times New Roman"/>
          <w:szCs w:val="24"/>
        </w:rPr>
        <w:t xml:space="preserve">na sociální zařízení. Tato situace vedla k přerušení </w:t>
      </w:r>
      <w:r>
        <w:rPr>
          <w:rFonts w:cs="Times New Roman"/>
          <w:szCs w:val="24"/>
        </w:rPr>
        <w:t>výuk</w:t>
      </w:r>
      <w:r w:rsidR="004E5D5C">
        <w:rPr>
          <w:rFonts w:cs="Times New Roman"/>
          <w:szCs w:val="24"/>
        </w:rPr>
        <w:t xml:space="preserve">y na dva </w:t>
      </w:r>
      <w:r>
        <w:rPr>
          <w:rFonts w:cs="Times New Roman"/>
          <w:szCs w:val="24"/>
        </w:rPr>
        <w:t>dny</w:t>
      </w:r>
      <w:r w:rsidR="004E5D5C">
        <w:rPr>
          <w:rFonts w:cs="Times New Roman"/>
          <w:szCs w:val="24"/>
        </w:rPr>
        <w:t xml:space="preserve">. Ředitel stále upozorňoval na špatný stav budovy a během prázdnin </w:t>
      </w:r>
      <w:r w:rsidRPr="008B496E">
        <w:rPr>
          <w:rFonts w:cs="Times New Roman"/>
          <w:b/>
          <w:szCs w:val="24"/>
        </w:rPr>
        <w:t xml:space="preserve">1963 </w:t>
      </w:r>
      <w:r w:rsidR="004E5D5C" w:rsidRPr="008B496E">
        <w:rPr>
          <w:rFonts w:cs="Times New Roman"/>
          <w:b/>
          <w:szCs w:val="24"/>
        </w:rPr>
        <w:t>proběhla nutná oprava</w:t>
      </w:r>
      <w:r w:rsidR="004E5D5C">
        <w:rPr>
          <w:rFonts w:cs="Times New Roman"/>
          <w:szCs w:val="24"/>
        </w:rPr>
        <w:t xml:space="preserve">. Byla vyměněna střešní </w:t>
      </w:r>
      <w:r>
        <w:rPr>
          <w:rFonts w:cs="Times New Roman"/>
          <w:szCs w:val="24"/>
        </w:rPr>
        <w:t>krytin</w:t>
      </w:r>
      <w:r w:rsidR="008B496E">
        <w:rPr>
          <w:rFonts w:cs="Times New Roman"/>
          <w:szCs w:val="24"/>
        </w:rPr>
        <w:t>a</w:t>
      </w:r>
      <w:r>
        <w:rPr>
          <w:rFonts w:cs="Times New Roman"/>
          <w:szCs w:val="24"/>
        </w:rPr>
        <w:t>, oplechování, okapové roury</w:t>
      </w:r>
      <w:r w:rsidR="004E5D5C">
        <w:rPr>
          <w:rFonts w:cs="Times New Roman"/>
          <w:szCs w:val="24"/>
        </w:rPr>
        <w:t>, opravena a</w:t>
      </w:r>
      <w:r w:rsidR="000A107A">
        <w:rPr>
          <w:rFonts w:cs="Times New Roman"/>
          <w:szCs w:val="24"/>
        </w:rPr>
        <w:t> </w:t>
      </w:r>
      <w:r w:rsidR="004E5D5C">
        <w:rPr>
          <w:rFonts w:cs="Times New Roman"/>
          <w:szCs w:val="24"/>
        </w:rPr>
        <w:t xml:space="preserve">nastříkána fasáda. Po těchto úpravách škola získala </w:t>
      </w:r>
      <w:r w:rsidR="008B496E">
        <w:rPr>
          <w:rFonts w:cs="Times New Roman"/>
          <w:szCs w:val="24"/>
        </w:rPr>
        <w:t xml:space="preserve">nový </w:t>
      </w:r>
      <w:r w:rsidR="004E5D5C">
        <w:rPr>
          <w:rFonts w:cs="Times New Roman"/>
          <w:szCs w:val="24"/>
        </w:rPr>
        <w:t>pěkný vzhled.</w:t>
      </w:r>
    </w:p>
    <w:p w:rsidR="006A4AAC" w:rsidRDefault="004E5D5C" w:rsidP="007B17D7">
      <w:pPr>
        <w:spacing w:after="0" w:line="360" w:lineRule="auto"/>
        <w:ind w:firstLine="709"/>
        <w:jc w:val="both"/>
        <w:rPr>
          <w:rFonts w:cs="Times New Roman"/>
          <w:szCs w:val="24"/>
        </w:rPr>
      </w:pPr>
      <w:r>
        <w:rPr>
          <w:rFonts w:cs="Times New Roman"/>
          <w:szCs w:val="24"/>
        </w:rPr>
        <w:t>Na jaře</w:t>
      </w:r>
      <w:r w:rsidR="006A4AAC">
        <w:rPr>
          <w:rFonts w:cs="Times New Roman"/>
          <w:szCs w:val="24"/>
        </w:rPr>
        <w:t xml:space="preserve"> 1966</w:t>
      </w:r>
      <w:r w:rsidR="00967BB1">
        <w:rPr>
          <w:rFonts w:cs="Times New Roman"/>
          <w:szCs w:val="24"/>
        </w:rPr>
        <w:t xml:space="preserve"> se začalo se stavbou </w:t>
      </w:r>
      <w:r w:rsidR="00967BB1" w:rsidRPr="008B496E">
        <w:rPr>
          <w:rFonts w:cs="Times New Roman"/>
          <w:b/>
          <w:szCs w:val="24"/>
        </w:rPr>
        <w:t>plotu</w:t>
      </w:r>
      <w:r w:rsidR="00967BB1">
        <w:rPr>
          <w:rFonts w:cs="Times New Roman"/>
          <w:szCs w:val="24"/>
        </w:rPr>
        <w:t xml:space="preserve"> před školní budovou. Byl odstraněný starý dřevěný plot a vybetonované základy pro</w:t>
      </w:r>
      <w:r w:rsidR="006A4AAC">
        <w:rPr>
          <w:rFonts w:cs="Times New Roman"/>
          <w:szCs w:val="24"/>
        </w:rPr>
        <w:t xml:space="preserve"> nový plot </w:t>
      </w:r>
      <w:r w:rsidR="00967BB1">
        <w:rPr>
          <w:rFonts w:cs="Times New Roman"/>
          <w:szCs w:val="24"/>
        </w:rPr>
        <w:t xml:space="preserve">z drátěného pletiva </w:t>
      </w:r>
      <w:r w:rsidR="006A4AAC">
        <w:rPr>
          <w:rFonts w:cs="Times New Roman"/>
          <w:szCs w:val="24"/>
        </w:rPr>
        <w:t>na rámcích</w:t>
      </w:r>
      <w:r w:rsidR="00967BB1">
        <w:rPr>
          <w:rFonts w:cs="Times New Roman"/>
          <w:szCs w:val="24"/>
        </w:rPr>
        <w:t>. Přitom bylo rozšířeno prostranství před hlavním vchodem. P</w:t>
      </w:r>
      <w:r w:rsidR="006A4AAC">
        <w:rPr>
          <w:rFonts w:cs="Times New Roman"/>
          <w:szCs w:val="24"/>
        </w:rPr>
        <w:t>omáhali učitelé, žáci a</w:t>
      </w:r>
      <w:r w:rsidR="00967BB1">
        <w:rPr>
          <w:rFonts w:cs="Times New Roman"/>
          <w:szCs w:val="24"/>
        </w:rPr>
        <w:t> </w:t>
      </w:r>
      <w:r w:rsidR="006A4AAC">
        <w:rPr>
          <w:rFonts w:cs="Times New Roman"/>
          <w:szCs w:val="24"/>
        </w:rPr>
        <w:t>téměř všichni rodiče</w:t>
      </w:r>
      <w:r w:rsidR="00967BB1">
        <w:rPr>
          <w:rFonts w:cs="Times New Roman"/>
          <w:szCs w:val="24"/>
        </w:rPr>
        <w:t xml:space="preserve">. V následujícím roce byl dokončen nátěr plotu a úprava zahrádek před budovou. Došlo také k položení nových schodů před vchodem, byly </w:t>
      </w:r>
      <w:r w:rsidR="006A4AAC">
        <w:rPr>
          <w:rFonts w:cs="Times New Roman"/>
          <w:szCs w:val="24"/>
        </w:rPr>
        <w:t xml:space="preserve">vybourány nové dveře do šatny a tím se </w:t>
      </w:r>
      <w:r w:rsidR="00967BB1">
        <w:rPr>
          <w:rFonts w:cs="Times New Roman"/>
          <w:szCs w:val="24"/>
        </w:rPr>
        <w:t xml:space="preserve">tato odkládací místnost </w:t>
      </w:r>
      <w:r w:rsidR="006A4AAC">
        <w:rPr>
          <w:rFonts w:cs="Times New Roman"/>
          <w:szCs w:val="24"/>
        </w:rPr>
        <w:t>stala průchozí</w:t>
      </w:r>
      <w:r w:rsidR="00967BB1">
        <w:rPr>
          <w:rFonts w:cs="Times New Roman"/>
          <w:szCs w:val="24"/>
        </w:rPr>
        <w:t xml:space="preserve">. </w:t>
      </w:r>
    </w:p>
    <w:p w:rsidR="00690941" w:rsidRDefault="007B17D7" w:rsidP="00690941">
      <w:pPr>
        <w:spacing w:line="360" w:lineRule="auto"/>
        <w:ind w:firstLine="709"/>
        <w:jc w:val="both"/>
        <w:rPr>
          <w:rFonts w:cs="Times New Roman"/>
          <w:szCs w:val="24"/>
        </w:rPr>
      </w:pPr>
      <w:r w:rsidRPr="008B496E">
        <w:rPr>
          <w:rFonts w:cs="Times New Roman"/>
          <w:b/>
          <w:szCs w:val="24"/>
        </w:rPr>
        <w:t>G</w:t>
      </w:r>
      <w:r w:rsidR="006A4AAC" w:rsidRPr="008B496E">
        <w:rPr>
          <w:rFonts w:cs="Times New Roman"/>
          <w:b/>
          <w:szCs w:val="24"/>
        </w:rPr>
        <w:t>enerální oprava školní budovy</w:t>
      </w:r>
      <w:r>
        <w:rPr>
          <w:rFonts w:cs="Times New Roman"/>
          <w:szCs w:val="24"/>
        </w:rPr>
        <w:t xml:space="preserve"> byla provedena </w:t>
      </w:r>
      <w:r w:rsidR="00410507" w:rsidRPr="008B496E">
        <w:rPr>
          <w:rFonts w:cs="Times New Roman"/>
          <w:b/>
          <w:szCs w:val="24"/>
        </w:rPr>
        <w:t>od led</w:t>
      </w:r>
      <w:r w:rsidRPr="008B496E">
        <w:rPr>
          <w:rFonts w:cs="Times New Roman"/>
          <w:b/>
          <w:szCs w:val="24"/>
        </w:rPr>
        <w:t>n</w:t>
      </w:r>
      <w:r w:rsidR="00410507" w:rsidRPr="008B496E">
        <w:rPr>
          <w:rFonts w:cs="Times New Roman"/>
          <w:b/>
          <w:szCs w:val="24"/>
        </w:rPr>
        <w:t>a</w:t>
      </w:r>
      <w:r w:rsidRPr="008B496E">
        <w:rPr>
          <w:rFonts w:cs="Times New Roman"/>
          <w:b/>
          <w:szCs w:val="24"/>
        </w:rPr>
        <w:t xml:space="preserve"> 1974 </w:t>
      </w:r>
      <w:r w:rsidR="00410507" w:rsidRPr="008B496E">
        <w:rPr>
          <w:rFonts w:cs="Times New Roman"/>
          <w:b/>
          <w:szCs w:val="24"/>
        </w:rPr>
        <w:t>do března</w:t>
      </w:r>
      <w:r w:rsidRPr="008B496E">
        <w:rPr>
          <w:rFonts w:cs="Times New Roman"/>
          <w:b/>
          <w:szCs w:val="24"/>
        </w:rPr>
        <w:t xml:space="preserve"> 1975</w:t>
      </w:r>
      <w:r w:rsidR="00410507" w:rsidRPr="008B496E">
        <w:rPr>
          <w:rFonts w:cs="Times New Roman"/>
          <w:b/>
          <w:szCs w:val="24"/>
        </w:rPr>
        <w:t>.</w:t>
      </w:r>
      <w:r>
        <w:rPr>
          <w:rFonts w:cs="Times New Roman"/>
          <w:szCs w:val="24"/>
        </w:rPr>
        <w:t xml:space="preserve"> </w:t>
      </w:r>
      <w:r w:rsidR="006A4AAC">
        <w:rPr>
          <w:rFonts w:cs="Times New Roman"/>
          <w:szCs w:val="24"/>
        </w:rPr>
        <w:t xml:space="preserve">Výuka I. </w:t>
      </w:r>
      <w:r w:rsidR="008B496E">
        <w:rPr>
          <w:rFonts w:cs="Times New Roman"/>
          <w:szCs w:val="24"/>
        </w:rPr>
        <w:t>t</w:t>
      </w:r>
      <w:r w:rsidR="00410507">
        <w:rPr>
          <w:rFonts w:cs="Times New Roman"/>
          <w:szCs w:val="24"/>
        </w:rPr>
        <w:t>řídy probíhala</w:t>
      </w:r>
      <w:r w:rsidR="006A4AAC">
        <w:rPr>
          <w:rFonts w:cs="Times New Roman"/>
          <w:szCs w:val="24"/>
        </w:rPr>
        <w:t xml:space="preserve"> v z</w:t>
      </w:r>
      <w:r w:rsidR="00410507">
        <w:rPr>
          <w:rFonts w:cs="Times New Roman"/>
          <w:szCs w:val="24"/>
        </w:rPr>
        <w:t>asedací síni požární zbrojnice. Žáci II. a</w:t>
      </w:r>
      <w:r w:rsidR="006A4AAC">
        <w:rPr>
          <w:rFonts w:cs="Times New Roman"/>
          <w:szCs w:val="24"/>
        </w:rPr>
        <w:t xml:space="preserve"> III. </w:t>
      </w:r>
      <w:r w:rsidR="008B496E">
        <w:rPr>
          <w:rFonts w:cs="Times New Roman"/>
          <w:szCs w:val="24"/>
        </w:rPr>
        <w:t>t</w:t>
      </w:r>
      <w:r w:rsidR="006A4AAC">
        <w:rPr>
          <w:rFonts w:cs="Times New Roman"/>
          <w:szCs w:val="24"/>
        </w:rPr>
        <w:t>ř</w:t>
      </w:r>
      <w:r w:rsidR="00410507">
        <w:rPr>
          <w:rFonts w:cs="Times New Roman"/>
          <w:szCs w:val="24"/>
        </w:rPr>
        <w:t xml:space="preserve">ídy se učili </w:t>
      </w:r>
      <w:r w:rsidR="006A4AAC">
        <w:rPr>
          <w:rFonts w:cs="Times New Roman"/>
          <w:szCs w:val="24"/>
        </w:rPr>
        <w:t>v místnostech na bývalém MNV</w:t>
      </w:r>
      <w:r w:rsidR="00410507">
        <w:rPr>
          <w:rFonts w:cs="Times New Roman"/>
          <w:szCs w:val="24"/>
        </w:rPr>
        <w:t xml:space="preserve"> (dnešní obchod se zemědělskými potřebami)</w:t>
      </w:r>
      <w:r w:rsidR="006A4AAC">
        <w:rPr>
          <w:rFonts w:cs="Times New Roman"/>
          <w:szCs w:val="24"/>
        </w:rPr>
        <w:t>. Rozmístění tříd bylo</w:t>
      </w:r>
      <w:r w:rsidR="00410507">
        <w:rPr>
          <w:rFonts w:cs="Times New Roman"/>
          <w:szCs w:val="24"/>
        </w:rPr>
        <w:t xml:space="preserve"> nouzové a provizorní. Oprava zahrnovala celkovou výměnu oken, dveří, elektrické</w:t>
      </w:r>
      <w:r w:rsidR="006A4AAC">
        <w:rPr>
          <w:rFonts w:cs="Times New Roman"/>
          <w:szCs w:val="24"/>
        </w:rPr>
        <w:t xml:space="preserve"> a</w:t>
      </w:r>
      <w:r w:rsidR="000A107A">
        <w:rPr>
          <w:rFonts w:cs="Times New Roman"/>
          <w:szCs w:val="24"/>
        </w:rPr>
        <w:t> </w:t>
      </w:r>
      <w:r w:rsidR="006A4AAC">
        <w:rPr>
          <w:rFonts w:cs="Times New Roman"/>
          <w:szCs w:val="24"/>
        </w:rPr>
        <w:t>vodovodní instalace, zřízení ústředn</w:t>
      </w:r>
      <w:r w:rsidR="00410507">
        <w:rPr>
          <w:rFonts w:cs="Times New Roman"/>
          <w:szCs w:val="24"/>
        </w:rPr>
        <w:t xml:space="preserve">ího topení, jídelny a klubovny. Byly postaveny </w:t>
      </w:r>
      <w:r w:rsidR="006A4AAC">
        <w:rPr>
          <w:rFonts w:cs="Times New Roman"/>
          <w:szCs w:val="24"/>
        </w:rPr>
        <w:t xml:space="preserve">nové schody na půdu a do sklepů, </w:t>
      </w:r>
      <w:r w:rsidR="008B496E">
        <w:rPr>
          <w:rFonts w:cs="Times New Roman"/>
          <w:szCs w:val="24"/>
        </w:rPr>
        <w:t>o</w:t>
      </w:r>
      <w:r w:rsidR="00410507">
        <w:rPr>
          <w:rFonts w:cs="Times New Roman"/>
          <w:szCs w:val="24"/>
        </w:rPr>
        <w:t xml:space="preserve">praveny </w:t>
      </w:r>
      <w:r w:rsidR="006A4AAC">
        <w:rPr>
          <w:rFonts w:cs="Times New Roman"/>
          <w:szCs w:val="24"/>
        </w:rPr>
        <w:t>všechny stropy kromě chodeb, podlahy, obložen</w:t>
      </w:r>
      <w:r w:rsidR="00410507">
        <w:rPr>
          <w:rFonts w:cs="Times New Roman"/>
          <w:szCs w:val="24"/>
        </w:rPr>
        <w:t xml:space="preserve">í stěn na chodbách a v jídelně. Střecha byla pokryta </w:t>
      </w:r>
      <w:r w:rsidR="006A4AAC">
        <w:rPr>
          <w:rFonts w:cs="Times New Roman"/>
          <w:szCs w:val="24"/>
        </w:rPr>
        <w:t>nov</w:t>
      </w:r>
      <w:r w:rsidR="00410507">
        <w:rPr>
          <w:rFonts w:cs="Times New Roman"/>
          <w:szCs w:val="24"/>
        </w:rPr>
        <w:t>ou</w:t>
      </w:r>
      <w:r w:rsidR="006A4AAC">
        <w:rPr>
          <w:rFonts w:cs="Times New Roman"/>
          <w:szCs w:val="24"/>
        </w:rPr>
        <w:t xml:space="preserve"> krytin</w:t>
      </w:r>
      <w:r w:rsidR="008B496E">
        <w:rPr>
          <w:rFonts w:cs="Times New Roman"/>
          <w:szCs w:val="24"/>
        </w:rPr>
        <w:t>ou</w:t>
      </w:r>
      <w:r w:rsidR="006A4AAC">
        <w:rPr>
          <w:rFonts w:cs="Times New Roman"/>
          <w:szCs w:val="24"/>
        </w:rPr>
        <w:t xml:space="preserve"> a </w:t>
      </w:r>
      <w:r w:rsidR="00410507">
        <w:rPr>
          <w:rFonts w:cs="Times New Roman"/>
          <w:szCs w:val="24"/>
        </w:rPr>
        <w:t>celkový vzhled budovy dotvořila nová fasáda</w:t>
      </w:r>
      <w:r w:rsidR="006A4AAC">
        <w:rPr>
          <w:rFonts w:cs="Times New Roman"/>
          <w:szCs w:val="24"/>
        </w:rPr>
        <w:t xml:space="preserve">. </w:t>
      </w:r>
      <w:r w:rsidR="00410507">
        <w:rPr>
          <w:rFonts w:cs="Times New Roman"/>
          <w:szCs w:val="24"/>
        </w:rPr>
        <w:t xml:space="preserve">Náklad na tuto generální opravu činil </w:t>
      </w:r>
      <w:r w:rsidR="00410507" w:rsidRPr="008B496E">
        <w:rPr>
          <w:rFonts w:cs="Times New Roman"/>
          <w:b/>
          <w:szCs w:val="24"/>
        </w:rPr>
        <w:t xml:space="preserve">1 </w:t>
      </w:r>
      <w:r w:rsidR="006A4AAC" w:rsidRPr="008B496E">
        <w:rPr>
          <w:rFonts w:cs="Times New Roman"/>
          <w:b/>
          <w:szCs w:val="24"/>
        </w:rPr>
        <w:t>250 000 Kč.</w:t>
      </w:r>
      <w:r w:rsidR="006A4AAC">
        <w:rPr>
          <w:rFonts w:cs="Times New Roman"/>
          <w:szCs w:val="24"/>
        </w:rPr>
        <w:t xml:space="preserve"> Úklid byl v několika dnech prove</w:t>
      </w:r>
      <w:r w:rsidR="00410507">
        <w:rPr>
          <w:rFonts w:cs="Times New Roman"/>
          <w:szCs w:val="24"/>
        </w:rPr>
        <w:t xml:space="preserve">den brigádnicky, zapojili se </w:t>
      </w:r>
      <w:r w:rsidR="006A4AAC">
        <w:rPr>
          <w:rFonts w:cs="Times New Roman"/>
          <w:szCs w:val="24"/>
        </w:rPr>
        <w:t>rodiče téměř všech žáků.</w:t>
      </w:r>
      <w:r w:rsidR="00410507" w:rsidRPr="00410507">
        <w:rPr>
          <w:rFonts w:cs="Times New Roman"/>
          <w:szCs w:val="24"/>
        </w:rPr>
        <w:t xml:space="preserve"> </w:t>
      </w:r>
      <w:r w:rsidR="00410507">
        <w:rPr>
          <w:rFonts w:cs="Times New Roman"/>
          <w:szCs w:val="24"/>
        </w:rPr>
        <w:t>Z důvodu této rozsáhlé opravy byla řada akcí pořádaných školou omezena nebo zrušena.</w:t>
      </w:r>
      <w:r w:rsidR="00690941">
        <w:rPr>
          <w:rFonts w:cs="Times New Roman"/>
          <w:szCs w:val="24"/>
        </w:rPr>
        <w:br w:type="page"/>
      </w:r>
    </w:p>
    <w:p w:rsidR="00AE45ED" w:rsidRDefault="008C6E7C" w:rsidP="009F73B3">
      <w:pPr>
        <w:spacing w:after="0" w:line="360" w:lineRule="auto"/>
        <w:ind w:firstLine="709"/>
        <w:jc w:val="both"/>
        <w:rPr>
          <w:rFonts w:cs="Times New Roman"/>
          <w:szCs w:val="24"/>
          <w:u w:val="single"/>
        </w:rPr>
      </w:pPr>
      <w:r>
        <w:rPr>
          <w:rFonts w:cs="Times New Roman"/>
          <w:szCs w:val="24"/>
        </w:rPr>
        <w:lastRenderedPageBreak/>
        <w:t xml:space="preserve">Škola </w:t>
      </w:r>
      <w:r w:rsidR="00B3417B">
        <w:rPr>
          <w:rFonts w:cs="Times New Roman"/>
          <w:szCs w:val="24"/>
        </w:rPr>
        <w:t xml:space="preserve">každoročně </w:t>
      </w:r>
      <w:r w:rsidR="008B496E" w:rsidRPr="00D35948">
        <w:rPr>
          <w:rFonts w:cs="Times New Roman"/>
          <w:b/>
          <w:szCs w:val="24"/>
        </w:rPr>
        <w:t xml:space="preserve">pořádala </w:t>
      </w:r>
      <w:r w:rsidRPr="00D35948">
        <w:rPr>
          <w:rFonts w:cs="Times New Roman"/>
          <w:b/>
          <w:szCs w:val="24"/>
        </w:rPr>
        <w:t>akc</w:t>
      </w:r>
      <w:r w:rsidR="008B496E" w:rsidRPr="00D35948">
        <w:rPr>
          <w:rFonts w:cs="Times New Roman"/>
          <w:b/>
          <w:szCs w:val="24"/>
        </w:rPr>
        <w:t>e</w:t>
      </w:r>
      <w:r>
        <w:rPr>
          <w:rFonts w:cs="Times New Roman"/>
          <w:szCs w:val="24"/>
        </w:rPr>
        <w:t xml:space="preserve">, na kterých se </w:t>
      </w:r>
      <w:r w:rsidR="002E0335">
        <w:rPr>
          <w:rFonts w:cs="Times New Roman"/>
          <w:szCs w:val="24"/>
        </w:rPr>
        <w:t xml:space="preserve">organizačně </w:t>
      </w:r>
      <w:r>
        <w:rPr>
          <w:rFonts w:cs="Times New Roman"/>
          <w:szCs w:val="24"/>
        </w:rPr>
        <w:t xml:space="preserve">podílelo </w:t>
      </w:r>
      <w:r w:rsidR="002E0335">
        <w:rPr>
          <w:rFonts w:cs="Times New Roman"/>
          <w:szCs w:val="24"/>
        </w:rPr>
        <w:t xml:space="preserve">Sdružení rodičů a přátel školy (dále SRPŠ) </w:t>
      </w:r>
      <w:r>
        <w:rPr>
          <w:rFonts w:cs="Times New Roman"/>
          <w:szCs w:val="24"/>
        </w:rPr>
        <w:t xml:space="preserve">i </w:t>
      </w:r>
      <w:r w:rsidR="00AE45ED">
        <w:rPr>
          <w:rFonts w:cs="Times New Roman"/>
          <w:szCs w:val="24"/>
        </w:rPr>
        <w:t>pionýrská organizace</w:t>
      </w:r>
      <w:r>
        <w:rPr>
          <w:rStyle w:val="Znakapoznpodarou"/>
          <w:rFonts w:cs="Times New Roman"/>
          <w:szCs w:val="24"/>
        </w:rPr>
        <w:footnoteReference w:id="16"/>
      </w:r>
      <w:r w:rsidR="00B3417B">
        <w:rPr>
          <w:rFonts w:cs="Times New Roman"/>
          <w:szCs w:val="24"/>
        </w:rPr>
        <w:t xml:space="preserve">. </w:t>
      </w:r>
      <w:r w:rsidR="00DB0021">
        <w:rPr>
          <w:rFonts w:cs="Times New Roman"/>
          <w:szCs w:val="24"/>
        </w:rPr>
        <w:t>A</w:t>
      </w:r>
      <w:r w:rsidR="008B496E">
        <w:rPr>
          <w:rFonts w:cs="Times New Roman"/>
          <w:szCs w:val="24"/>
        </w:rPr>
        <w:t xml:space="preserve">ngažovala </w:t>
      </w:r>
      <w:r w:rsidR="00DB0021">
        <w:rPr>
          <w:rFonts w:cs="Times New Roman"/>
          <w:szCs w:val="24"/>
        </w:rPr>
        <w:t xml:space="preserve">se </w:t>
      </w:r>
      <w:r w:rsidR="008B496E">
        <w:rPr>
          <w:rFonts w:cs="Times New Roman"/>
          <w:szCs w:val="24"/>
        </w:rPr>
        <w:t>v kulturním živ</w:t>
      </w:r>
      <w:r w:rsidR="00DB0021">
        <w:rPr>
          <w:rFonts w:cs="Times New Roman"/>
          <w:szCs w:val="24"/>
        </w:rPr>
        <w:t>otě obce a</w:t>
      </w:r>
      <w:r w:rsidR="00421FCF">
        <w:rPr>
          <w:rFonts w:cs="Times New Roman"/>
          <w:szCs w:val="24"/>
        </w:rPr>
        <w:t> </w:t>
      </w:r>
      <w:r w:rsidR="00DB0021">
        <w:rPr>
          <w:rFonts w:cs="Times New Roman"/>
          <w:szCs w:val="24"/>
        </w:rPr>
        <w:t>vystoupení žáků</w:t>
      </w:r>
      <w:r w:rsidR="008B496E">
        <w:rPr>
          <w:rFonts w:cs="Times New Roman"/>
          <w:szCs w:val="24"/>
        </w:rPr>
        <w:t xml:space="preserve"> </w:t>
      </w:r>
      <w:r w:rsidR="00DB0021">
        <w:rPr>
          <w:rFonts w:cs="Times New Roman"/>
          <w:szCs w:val="24"/>
        </w:rPr>
        <w:t>se stalo běžným na každé veřejné události.</w:t>
      </w:r>
      <w:r w:rsidR="00DB0021" w:rsidRPr="00DB0021">
        <w:rPr>
          <w:rFonts w:cs="Times New Roman"/>
          <w:szCs w:val="24"/>
        </w:rPr>
        <w:t xml:space="preserve"> </w:t>
      </w:r>
      <w:r w:rsidR="00DB0021">
        <w:rPr>
          <w:rFonts w:cs="Times New Roman"/>
          <w:szCs w:val="24"/>
        </w:rPr>
        <w:t>Některé z nich probíhaly ve škole, jiné byly připravovány pro širokou veřejnost.</w:t>
      </w:r>
    </w:p>
    <w:p w:rsidR="00AE45ED" w:rsidRDefault="006B124D" w:rsidP="000928C3">
      <w:pPr>
        <w:pStyle w:val="Odstavecseseznamem"/>
        <w:numPr>
          <w:ilvl w:val="0"/>
          <w:numId w:val="6"/>
        </w:numPr>
        <w:spacing w:after="0" w:line="360" w:lineRule="auto"/>
        <w:jc w:val="both"/>
        <w:rPr>
          <w:rFonts w:cs="Times New Roman"/>
          <w:szCs w:val="24"/>
        </w:rPr>
      </w:pPr>
      <w:r>
        <w:rPr>
          <w:rFonts w:cs="Times New Roman"/>
          <w:b/>
          <w:szCs w:val="24"/>
        </w:rPr>
        <w:t>Organizovali b</w:t>
      </w:r>
      <w:r w:rsidR="00AE45ED" w:rsidRPr="00DB0021">
        <w:rPr>
          <w:rFonts w:cs="Times New Roman"/>
          <w:b/>
          <w:szCs w:val="24"/>
        </w:rPr>
        <w:t>esedy</w:t>
      </w:r>
      <w:r w:rsidR="00AE45ED">
        <w:rPr>
          <w:rFonts w:cs="Times New Roman"/>
          <w:szCs w:val="24"/>
        </w:rPr>
        <w:t xml:space="preserve"> ke Dni horníků, o chování na silnici, </w:t>
      </w:r>
      <w:r w:rsidR="008F3463">
        <w:rPr>
          <w:rFonts w:cs="Times New Roman"/>
          <w:szCs w:val="24"/>
        </w:rPr>
        <w:t xml:space="preserve">zacházení s ohněm, </w:t>
      </w:r>
      <w:r>
        <w:rPr>
          <w:rFonts w:cs="Times New Roman"/>
          <w:szCs w:val="24"/>
        </w:rPr>
        <w:t>o </w:t>
      </w:r>
      <w:r w:rsidR="008F3463">
        <w:rPr>
          <w:rFonts w:cs="Times New Roman"/>
          <w:szCs w:val="24"/>
        </w:rPr>
        <w:t xml:space="preserve">požárech zaviněnými dětmi a </w:t>
      </w:r>
      <w:r w:rsidR="00AE45ED">
        <w:rPr>
          <w:rFonts w:cs="Times New Roman"/>
          <w:szCs w:val="24"/>
        </w:rPr>
        <w:t>o nebezpečí nevybuchlé munice</w:t>
      </w:r>
      <w:r w:rsidR="008F3463" w:rsidRPr="008F3463">
        <w:rPr>
          <w:rFonts w:cs="Times New Roman"/>
          <w:szCs w:val="24"/>
        </w:rPr>
        <w:t xml:space="preserve"> </w:t>
      </w:r>
      <w:r w:rsidR="008F3463">
        <w:rPr>
          <w:rFonts w:cs="Times New Roman"/>
          <w:szCs w:val="24"/>
        </w:rPr>
        <w:t>se členy VB</w:t>
      </w:r>
      <w:r w:rsidR="00AE45ED">
        <w:rPr>
          <w:rFonts w:cs="Times New Roman"/>
          <w:szCs w:val="24"/>
        </w:rPr>
        <w:t xml:space="preserve">, </w:t>
      </w:r>
      <w:r w:rsidR="0024669E">
        <w:rPr>
          <w:rFonts w:cs="Times New Roman"/>
          <w:szCs w:val="24"/>
        </w:rPr>
        <w:t>o</w:t>
      </w:r>
      <w:r>
        <w:rPr>
          <w:rFonts w:cs="Times New Roman"/>
          <w:szCs w:val="24"/>
        </w:rPr>
        <w:t> </w:t>
      </w:r>
      <w:r w:rsidR="0024669E">
        <w:rPr>
          <w:rFonts w:cs="Times New Roman"/>
          <w:szCs w:val="24"/>
        </w:rPr>
        <w:t xml:space="preserve">ochraně před úrazy </w:t>
      </w:r>
      <w:r w:rsidR="00AE45ED">
        <w:rPr>
          <w:rFonts w:cs="Times New Roman"/>
          <w:szCs w:val="24"/>
        </w:rPr>
        <w:t>se zdravotní sestrou,</w:t>
      </w:r>
      <w:r w:rsidR="00AE45ED" w:rsidRPr="00E76A19">
        <w:rPr>
          <w:rFonts w:cs="Times New Roman"/>
          <w:szCs w:val="24"/>
        </w:rPr>
        <w:t xml:space="preserve"> </w:t>
      </w:r>
      <w:r w:rsidR="00AE45ED">
        <w:rPr>
          <w:rFonts w:cs="Times New Roman"/>
          <w:szCs w:val="24"/>
        </w:rPr>
        <w:t>o životě a díle V. I. Lenina, o</w:t>
      </w:r>
      <w:r>
        <w:rPr>
          <w:rFonts w:cs="Times New Roman"/>
          <w:szCs w:val="24"/>
        </w:rPr>
        <w:t> </w:t>
      </w:r>
      <w:r w:rsidR="00AE45ED">
        <w:rPr>
          <w:rFonts w:cs="Times New Roman"/>
          <w:szCs w:val="24"/>
        </w:rPr>
        <w:t xml:space="preserve">vyhlášení </w:t>
      </w:r>
      <w:r w:rsidR="008C6E7C">
        <w:rPr>
          <w:rFonts w:cs="Times New Roman"/>
          <w:szCs w:val="24"/>
        </w:rPr>
        <w:t xml:space="preserve">samostatnosti ČSR v roce 1918, </w:t>
      </w:r>
      <w:r w:rsidR="00AE45ED">
        <w:rPr>
          <w:rFonts w:cs="Times New Roman"/>
          <w:szCs w:val="24"/>
        </w:rPr>
        <w:t xml:space="preserve">o znárodnění průmyslu v roce 1945, o </w:t>
      </w:r>
      <w:r w:rsidR="008C6E7C">
        <w:rPr>
          <w:rFonts w:cs="Times New Roman"/>
          <w:szCs w:val="24"/>
        </w:rPr>
        <w:t>životě v</w:t>
      </w:r>
      <w:r w:rsidR="000A2AF4">
        <w:rPr>
          <w:rFonts w:cs="Times New Roman"/>
          <w:szCs w:val="24"/>
        </w:rPr>
        <w:t> </w:t>
      </w:r>
      <w:r w:rsidR="00AE45ED">
        <w:rPr>
          <w:rFonts w:cs="Times New Roman"/>
          <w:szCs w:val="24"/>
        </w:rPr>
        <w:t>lese s</w:t>
      </w:r>
      <w:r w:rsidR="008C6E7C">
        <w:rPr>
          <w:rFonts w:cs="Times New Roman"/>
          <w:szCs w:val="24"/>
        </w:rPr>
        <w:t> ukázkami trofejí a mysliveckými</w:t>
      </w:r>
      <w:r w:rsidR="00AE45ED">
        <w:rPr>
          <w:rFonts w:cs="Times New Roman"/>
          <w:szCs w:val="24"/>
        </w:rPr>
        <w:t xml:space="preserve"> potřeb</w:t>
      </w:r>
      <w:r w:rsidR="008C6E7C">
        <w:rPr>
          <w:rFonts w:cs="Times New Roman"/>
          <w:szCs w:val="24"/>
        </w:rPr>
        <w:t>ami</w:t>
      </w:r>
      <w:r w:rsidR="008C6E7C" w:rsidRPr="008C6E7C">
        <w:rPr>
          <w:rFonts w:cs="Times New Roman"/>
          <w:szCs w:val="24"/>
        </w:rPr>
        <w:t xml:space="preserve"> </w:t>
      </w:r>
      <w:r w:rsidR="008C6E7C">
        <w:rPr>
          <w:rFonts w:cs="Times New Roman"/>
          <w:szCs w:val="24"/>
        </w:rPr>
        <w:t>se zaměstnanci Lesního závodu</w:t>
      </w:r>
      <w:r w:rsidR="0024669E">
        <w:rPr>
          <w:rFonts w:cs="Times New Roman"/>
          <w:szCs w:val="24"/>
        </w:rPr>
        <w:t>, o </w:t>
      </w:r>
      <w:r w:rsidR="00AE45ED">
        <w:rPr>
          <w:rFonts w:cs="Times New Roman"/>
          <w:szCs w:val="24"/>
        </w:rPr>
        <w:t>našich vojácích a významu naší armády pro bezpečnost našeho státu</w:t>
      </w:r>
      <w:r w:rsidR="008F3463">
        <w:rPr>
          <w:rFonts w:cs="Times New Roman"/>
          <w:szCs w:val="24"/>
        </w:rPr>
        <w:t>, o budování Nové huti Klementa Gottwalda s promítáním obrázků z</w:t>
      </w:r>
      <w:r w:rsidR="00175809">
        <w:rPr>
          <w:rFonts w:cs="Times New Roman"/>
          <w:szCs w:val="24"/>
        </w:rPr>
        <w:t> </w:t>
      </w:r>
      <w:r w:rsidR="008F3463">
        <w:rPr>
          <w:rFonts w:cs="Times New Roman"/>
          <w:szCs w:val="24"/>
        </w:rPr>
        <w:t>výstavby</w:t>
      </w:r>
      <w:r w:rsidR="00175809">
        <w:rPr>
          <w:rFonts w:cs="Times New Roman"/>
          <w:szCs w:val="24"/>
        </w:rPr>
        <w:t>.</w:t>
      </w:r>
    </w:p>
    <w:p w:rsidR="00AE45ED" w:rsidRPr="008C6E7C" w:rsidRDefault="00AE45ED" w:rsidP="000928C3">
      <w:pPr>
        <w:pStyle w:val="Odstavecseseznamem"/>
        <w:numPr>
          <w:ilvl w:val="0"/>
          <w:numId w:val="6"/>
        </w:numPr>
        <w:spacing w:line="360" w:lineRule="auto"/>
        <w:jc w:val="both"/>
        <w:rPr>
          <w:rFonts w:cs="Times New Roman"/>
          <w:szCs w:val="24"/>
        </w:rPr>
      </w:pPr>
      <w:r w:rsidRPr="00DB0021">
        <w:rPr>
          <w:rFonts w:cs="Times New Roman"/>
          <w:b/>
          <w:szCs w:val="24"/>
        </w:rPr>
        <w:t>Oslav</w:t>
      </w:r>
      <w:r w:rsidR="008C6E7C" w:rsidRPr="00DB0021">
        <w:rPr>
          <w:rFonts w:cs="Times New Roman"/>
          <w:b/>
          <w:szCs w:val="24"/>
        </w:rPr>
        <w:t>y různých</w:t>
      </w:r>
      <w:r w:rsidRPr="00DB0021">
        <w:rPr>
          <w:rFonts w:cs="Times New Roman"/>
          <w:b/>
          <w:szCs w:val="24"/>
        </w:rPr>
        <w:t xml:space="preserve"> výročí </w:t>
      </w:r>
      <w:r w:rsidR="006B124D" w:rsidRPr="006B124D">
        <w:rPr>
          <w:rFonts w:cs="Times New Roman"/>
          <w:szCs w:val="24"/>
        </w:rPr>
        <w:t xml:space="preserve">byly připravovány i </w:t>
      </w:r>
      <w:r w:rsidR="0024669E" w:rsidRPr="006B124D">
        <w:rPr>
          <w:rFonts w:cs="Times New Roman"/>
          <w:szCs w:val="24"/>
        </w:rPr>
        <w:t xml:space="preserve">s kulturním programem </w:t>
      </w:r>
      <w:r w:rsidR="009353AD">
        <w:rPr>
          <w:rFonts w:cs="Times New Roman"/>
          <w:szCs w:val="24"/>
        </w:rPr>
        <w:t>-</w:t>
      </w:r>
      <w:r w:rsidRPr="006B124D">
        <w:rPr>
          <w:rFonts w:cs="Times New Roman"/>
          <w:szCs w:val="24"/>
        </w:rPr>
        <w:t xml:space="preserve"> </w:t>
      </w:r>
      <w:r w:rsidR="00F911D5">
        <w:rPr>
          <w:rFonts w:cs="Times New Roman"/>
          <w:szCs w:val="24"/>
        </w:rPr>
        <w:t xml:space="preserve">např. oslavy </w:t>
      </w:r>
      <w:r>
        <w:rPr>
          <w:rFonts w:cs="Times New Roman"/>
          <w:szCs w:val="24"/>
        </w:rPr>
        <w:t xml:space="preserve">VŘSR, Vítězného února, založení KSČ, MDŽ, 1. </w:t>
      </w:r>
      <w:r w:rsidR="00F97A99">
        <w:rPr>
          <w:rFonts w:cs="Times New Roman"/>
          <w:szCs w:val="24"/>
        </w:rPr>
        <w:t>m</w:t>
      </w:r>
      <w:r>
        <w:rPr>
          <w:rFonts w:cs="Times New Roman"/>
          <w:szCs w:val="24"/>
        </w:rPr>
        <w:t>áje</w:t>
      </w:r>
      <w:r w:rsidR="008F3463">
        <w:rPr>
          <w:rFonts w:cs="Times New Roman"/>
          <w:szCs w:val="24"/>
        </w:rPr>
        <w:t xml:space="preserve"> ve Vítkově</w:t>
      </w:r>
      <w:r>
        <w:rPr>
          <w:rFonts w:cs="Times New Roman"/>
          <w:szCs w:val="24"/>
        </w:rPr>
        <w:t>, osvobození naší vlasti sovětskou armádou</w:t>
      </w:r>
      <w:r w:rsidR="00F911D5">
        <w:rPr>
          <w:rFonts w:cs="Times New Roman"/>
          <w:szCs w:val="24"/>
        </w:rPr>
        <w:t>, MDD, Dne armády, výroční schůze JZD,</w:t>
      </w:r>
      <w:r>
        <w:rPr>
          <w:rFonts w:cs="Times New Roman"/>
          <w:szCs w:val="24"/>
        </w:rPr>
        <w:t xml:space="preserve"> výročí Pražského povstání, </w:t>
      </w:r>
      <w:r w:rsidRPr="008C6E7C">
        <w:rPr>
          <w:rFonts w:cs="Times New Roman"/>
          <w:szCs w:val="24"/>
        </w:rPr>
        <w:t>300. výročí úmrtí J</w:t>
      </w:r>
      <w:r w:rsidR="008C6E7C">
        <w:rPr>
          <w:rFonts w:cs="Times New Roman"/>
          <w:szCs w:val="24"/>
        </w:rPr>
        <w:t>ana</w:t>
      </w:r>
      <w:r w:rsidRPr="008C6E7C">
        <w:rPr>
          <w:rFonts w:cs="Times New Roman"/>
          <w:szCs w:val="24"/>
        </w:rPr>
        <w:t xml:space="preserve"> A</w:t>
      </w:r>
      <w:r w:rsidR="008C6E7C">
        <w:rPr>
          <w:rFonts w:cs="Times New Roman"/>
          <w:szCs w:val="24"/>
        </w:rPr>
        <w:t>mose Komenského i</w:t>
      </w:r>
      <w:r w:rsidR="00421FCF">
        <w:rPr>
          <w:rFonts w:cs="Times New Roman"/>
          <w:szCs w:val="24"/>
        </w:rPr>
        <w:t> </w:t>
      </w:r>
      <w:r w:rsidR="008C6E7C">
        <w:rPr>
          <w:rFonts w:cs="Times New Roman"/>
          <w:szCs w:val="24"/>
        </w:rPr>
        <w:t xml:space="preserve">výročí jeho narození, narození </w:t>
      </w:r>
      <w:r w:rsidR="00741212">
        <w:rPr>
          <w:rFonts w:cs="Times New Roman"/>
          <w:szCs w:val="24"/>
        </w:rPr>
        <w:t>prezidenta Ludvíka</w:t>
      </w:r>
      <w:r w:rsidRPr="008C6E7C">
        <w:rPr>
          <w:rFonts w:cs="Times New Roman"/>
          <w:szCs w:val="24"/>
        </w:rPr>
        <w:t xml:space="preserve"> Svobody</w:t>
      </w:r>
      <w:r w:rsidR="008C6E7C">
        <w:rPr>
          <w:rFonts w:cs="Times New Roman"/>
          <w:szCs w:val="24"/>
        </w:rPr>
        <w:t>.</w:t>
      </w:r>
    </w:p>
    <w:p w:rsidR="00AE45ED" w:rsidRDefault="006B124D" w:rsidP="000928C3">
      <w:pPr>
        <w:pStyle w:val="Odstavecseseznamem"/>
        <w:numPr>
          <w:ilvl w:val="0"/>
          <w:numId w:val="6"/>
        </w:numPr>
        <w:spacing w:line="360" w:lineRule="auto"/>
        <w:jc w:val="both"/>
        <w:rPr>
          <w:rFonts w:cs="Times New Roman"/>
          <w:szCs w:val="24"/>
        </w:rPr>
      </w:pPr>
      <w:r>
        <w:rPr>
          <w:rFonts w:cs="Times New Roman"/>
          <w:szCs w:val="24"/>
        </w:rPr>
        <w:t>Vítali</w:t>
      </w:r>
      <w:r w:rsidR="00AE45ED">
        <w:rPr>
          <w:rFonts w:cs="Times New Roman"/>
          <w:szCs w:val="24"/>
        </w:rPr>
        <w:t xml:space="preserve"> sovětské delegace na JZD </w:t>
      </w:r>
      <w:r w:rsidR="0024669E">
        <w:rPr>
          <w:rFonts w:cs="Times New Roman"/>
          <w:szCs w:val="24"/>
        </w:rPr>
        <w:t>(</w:t>
      </w:r>
      <w:r w:rsidR="00AE45ED">
        <w:rPr>
          <w:rFonts w:cs="Times New Roman"/>
          <w:szCs w:val="24"/>
        </w:rPr>
        <w:t>1962</w:t>
      </w:r>
      <w:r w:rsidR="0024669E">
        <w:rPr>
          <w:rFonts w:cs="Times New Roman"/>
          <w:szCs w:val="24"/>
        </w:rPr>
        <w:t>)</w:t>
      </w:r>
      <w:r w:rsidR="00175809">
        <w:rPr>
          <w:rFonts w:cs="Times New Roman"/>
          <w:szCs w:val="24"/>
        </w:rPr>
        <w:t>.</w:t>
      </w:r>
    </w:p>
    <w:p w:rsidR="00B3417B" w:rsidRDefault="006B124D" w:rsidP="000928C3">
      <w:pPr>
        <w:pStyle w:val="Odstavecseseznamem"/>
        <w:numPr>
          <w:ilvl w:val="0"/>
          <w:numId w:val="6"/>
        </w:numPr>
        <w:spacing w:line="360" w:lineRule="auto"/>
        <w:jc w:val="both"/>
        <w:rPr>
          <w:rFonts w:cs="Times New Roman"/>
          <w:szCs w:val="24"/>
        </w:rPr>
      </w:pPr>
      <w:r>
        <w:rPr>
          <w:rFonts w:cs="Times New Roman"/>
          <w:szCs w:val="24"/>
        </w:rPr>
        <w:t>Poslouchali rozhlasové</w:t>
      </w:r>
      <w:r w:rsidR="008F3463">
        <w:rPr>
          <w:rFonts w:cs="Times New Roman"/>
          <w:szCs w:val="24"/>
        </w:rPr>
        <w:t xml:space="preserve"> </w:t>
      </w:r>
      <w:r w:rsidR="00B3417B">
        <w:rPr>
          <w:rFonts w:cs="Times New Roman"/>
          <w:szCs w:val="24"/>
        </w:rPr>
        <w:t>vysílání o prvním kosmonautovi Gagarinovi</w:t>
      </w:r>
      <w:r>
        <w:rPr>
          <w:rFonts w:cs="Times New Roman"/>
          <w:szCs w:val="24"/>
        </w:rPr>
        <w:t xml:space="preserve"> a sledovali </w:t>
      </w:r>
      <w:r w:rsidR="008F3463">
        <w:rPr>
          <w:rFonts w:cs="Times New Roman"/>
          <w:szCs w:val="24"/>
        </w:rPr>
        <w:t>p</w:t>
      </w:r>
      <w:r>
        <w:rPr>
          <w:rFonts w:cs="Times New Roman"/>
          <w:szCs w:val="24"/>
        </w:rPr>
        <w:t>římý</w:t>
      </w:r>
      <w:r w:rsidR="008F3463">
        <w:rPr>
          <w:rFonts w:cs="Times New Roman"/>
          <w:szCs w:val="24"/>
        </w:rPr>
        <w:t xml:space="preserve"> přenos televizního vysílání o jeho příjezdu do Prahy (1961)</w:t>
      </w:r>
      <w:r w:rsidR="00175809">
        <w:rPr>
          <w:rFonts w:cs="Times New Roman"/>
          <w:szCs w:val="24"/>
        </w:rPr>
        <w:t>.</w:t>
      </w:r>
    </w:p>
    <w:p w:rsidR="00B3417B" w:rsidRDefault="006B124D" w:rsidP="000928C3">
      <w:pPr>
        <w:pStyle w:val="Odstavecseseznamem"/>
        <w:numPr>
          <w:ilvl w:val="0"/>
          <w:numId w:val="6"/>
        </w:numPr>
        <w:spacing w:line="360" w:lineRule="auto"/>
        <w:jc w:val="both"/>
        <w:rPr>
          <w:rFonts w:cs="Times New Roman"/>
          <w:szCs w:val="24"/>
        </w:rPr>
      </w:pPr>
      <w:r w:rsidRPr="006B124D">
        <w:rPr>
          <w:rFonts w:cs="Times New Roman"/>
          <w:szCs w:val="24"/>
        </w:rPr>
        <w:t xml:space="preserve">Secvičovali </w:t>
      </w:r>
      <w:r>
        <w:rPr>
          <w:rFonts w:cs="Times New Roman"/>
          <w:b/>
          <w:szCs w:val="24"/>
        </w:rPr>
        <w:t>b</w:t>
      </w:r>
      <w:r w:rsidR="008F3463" w:rsidRPr="00DB0021">
        <w:rPr>
          <w:rFonts w:cs="Times New Roman"/>
          <w:b/>
          <w:szCs w:val="24"/>
        </w:rPr>
        <w:t>esídk</w:t>
      </w:r>
      <w:r>
        <w:rPr>
          <w:rFonts w:cs="Times New Roman"/>
          <w:b/>
          <w:szCs w:val="24"/>
        </w:rPr>
        <w:t>y</w:t>
      </w:r>
      <w:r w:rsidR="008F3463">
        <w:rPr>
          <w:rFonts w:cs="Times New Roman"/>
          <w:szCs w:val="24"/>
        </w:rPr>
        <w:t xml:space="preserve"> Dědy Mráze </w:t>
      </w:r>
      <w:r w:rsidR="002E0335">
        <w:rPr>
          <w:rFonts w:cs="Times New Roman"/>
          <w:szCs w:val="24"/>
        </w:rPr>
        <w:t xml:space="preserve">s nadílkou </w:t>
      </w:r>
      <w:r w:rsidR="008F3463">
        <w:rPr>
          <w:rFonts w:cs="Times New Roman"/>
          <w:szCs w:val="24"/>
        </w:rPr>
        <w:t>(</w:t>
      </w:r>
      <w:r w:rsidR="002E0335">
        <w:rPr>
          <w:rFonts w:cs="Times New Roman"/>
          <w:szCs w:val="24"/>
        </w:rPr>
        <w:t xml:space="preserve">předvánoční </w:t>
      </w:r>
      <w:r w:rsidR="008F3463">
        <w:rPr>
          <w:rFonts w:cs="Times New Roman"/>
          <w:szCs w:val="24"/>
        </w:rPr>
        <w:t>pořad básní, písní, her a</w:t>
      </w:r>
      <w:r w:rsidR="000A2AF4">
        <w:rPr>
          <w:rFonts w:cs="Times New Roman"/>
          <w:szCs w:val="24"/>
        </w:rPr>
        <w:t> </w:t>
      </w:r>
      <w:r w:rsidR="008F3463">
        <w:rPr>
          <w:rFonts w:cs="Times New Roman"/>
          <w:szCs w:val="24"/>
        </w:rPr>
        <w:t xml:space="preserve">vyprávění s účastí </w:t>
      </w:r>
      <w:r w:rsidR="002E0335">
        <w:rPr>
          <w:rFonts w:cs="Times New Roman"/>
          <w:szCs w:val="24"/>
        </w:rPr>
        <w:t>kolem</w:t>
      </w:r>
      <w:r w:rsidR="008F3463">
        <w:rPr>
          <w:rFonts w:cs="Times New Roman"/>
          <w:szCs w:val="24"/>
        </w:rPr>
        <w:t xml:space="preserve"> </w:t>
      </w:r>
      <w:r w:rsidR="002E0335">
        <w:rPr>
          <w:rFonts w:cs="Times New Roman"/>
          <w:szCs w:val="24"/>
        </w:rPr>
        <w:t>150-</w:t>
      </w:r>
      <w:r w:rsidR="008F3463">
        <w:rPr>
          <w:rFonts w:cs="Times New Roman"/>
          <w:szCs w:val="24"/>
        </w:rPr>
        <w:t>200 osob), b</w:t>
      </w:r>
      <w:r w:rsidR="0024669E">
        <w:rPr>
          <w:rFonts w:cs="Times New Roman"/>
          <w:szCs w:val="24"/>
        </w:rPr>
        <w:t>esídky</w:t>
      </w:r>
      <w:r w:rsidR="004C67E0">
        <w:rPr>
          <w:rFonts w:cs="Times New Roman"/>
          <w:szCs w:val="24"/>
        </w:rPr>
        <w:t xml:space="preserve"> k MDŽ</w:t>
      </w:r>
      <w:r w:rsidR="00B3417B">
        <w:rPr>
          <w:rFonts w:cs="Times New Roman"/>
          <w:szCs w:val="24"/>
        </w:rPr>
        <w:t xml:space="preserve">, </w:t>
      </w:r>
      <w:r w:rsidR="004C67E0">
        <w:rPr>
          <w:rFonts w:cs="Times New Roman"/>
          <w:szCs w:val="24"/>
        </w:rPr>
        <w:t xml:space="preserve">MDD, </w:t>
      </w:r>
      <w:r w:rsidR="00B3417B">
        <w:rPr>
          <w:rFonts w:cs="Times New Roman"/>
          <w:szCs w:val="24"/>
        </w:rPr>
        <w:t>besídky se zimní tematikou</w:t>
      </w:r>
      <w:r w:rsidR="00175809">
        <w:rPr>
          <w:rFonts w:cs="Times New Roman"/>
          <w:szCs w:val="24"/>
        </w:rPr>
        <w:t>.</w:t>
      </w:r>
    </w:p>
    <w:p w:rsidR="00B3417B" w:rsidRPr="003B31EE" w:rsidRDefault="006B124D" w:rsidP="000928C3">
      <w:pPr>
        <w:pStyle w:val="Odstavecseseznamem"/>
        <w:numPr>
          <w:ilvl w:val="0"/>
          <w:numId w:val="7"/>
        </w:numPr>
        <w:spacing w:line="360" w:lineRule="auto"/>
        <w:jc w:val="both"/>
        <w:rPr>
          <w:rFonts w:cs="Times New Roman"/>
          <w:szCs w:val="24"/>
        </w:rPr>
      </w:pPr>
      <w:r w:rsidRPr="006B124D">
        <w:rPr>
          <w:rFonts w:cs="Times New Roman"/>
          <w:szCs w:val="24"/>
        </w:rPr>
        <w:t>Připravovali zábavná odpoledne</w:t>
      </w:r>
      <w:r w:rsidR="003B31EE">
        <w:rPr>
          <w:rFonts w:cs="Times New Roman"/>
          <w:szCs w:val="24"/>
        </w:rPr>
        <w:t xml:space="preserve">, </w:t>
      </w:r>
      <w:r>
        <w:rPr>
          <w:rFonts w:cs="Times New Roman"/>
          <w:szCs w:val="24"/>
        </w:rPr>
        <w:t>d</w:t>
      </w:r>
      <w:r w:rsidR="00B3417B" w:rsidRPr="006B124D">
        <w:rPr>
          <w:rFonts w:cs="Times New Roman"/>
          <w:szCs w:val="24"/>
        </w:rPr>
        <w:t>ětský maškarní ples s</w:t>
      </w:r>
      <w:r w:rsidR="008F3463" w:rsidRPr="006B124D">
        <w:rPr>
          <w:rFonts w:cs="Times New Roman"/>
          <w:szCs w:val="24"/>
        </w:rPr>
        <w:t> </w:t>
      </w:r>
      <w:r w:rsidR="00B3417B" w:rsidRPr="006B124D">
        <w:rPr>
          <w:rFonts w:cs="Times New Roman"/>
          <w:szCs w:val="24"/>
        </w:rPr>
        <w:t>programem</w:t>
      </w:r>
      <w:r w:rsidR="008F3463" w:rsidRPr="006B124D">
        <w:rPr>
          <w:rFonts w:cs="Times New Roman"/>
          <w:szCs w:val="24"/>
        </w:rPr>
        <w:t xml:space="preserve"> (účast nejméně 150 dospělých a 100 dětí)</w:t>
      </w:r>
      <w:r w:rsidR="003B31EE">
        <w:rPr>
          <w:rFonts w:cs="Times New Roman"/>
          <w:szCs w:val="24"/>
        </w:rPr>
        <w:t xml:space="preserve">, lyžařské závody, </w:t>
      </w:r>
      <w:r w:rsidR="003B31EE" w:rsidRPr="003B31EE">
        <w:rPr>
          <w:rFonts w:cs="Times New Roman"/>
          <w:szCs w:val="24"/>
        </w:rPr>
        <w:t>dvoudenní táboření všech žáků.</w:t>
      </w:r>
    </w:p>
    <w:p w:rsidR="0024669E" w:rsidRDefault="006B124D" w:rsidP="000928C3">
      <w:pPr>
        <w:pStyle w:val="Odstavecseseznamem"/>
        <w:numPr>
          <w:ilvl w:val="0"/>
          <w:numId w:val="6"/>
        </w:numPr>
        <w:spacing w:line="360" w:lineRule="auto"/>
        <w:jc w:val="both"/>
        <w:rPr>
          <w:rFonts w:cs="Times New Roman"/>
          <w:szCs w:val="24"/>
        </w:rPr>
      </w:pPr>
      <w:r>
        <w:rPr>
          <w:rFonts w:cs="Times New Roman"/>
          <w:szCs w:val="24"/>
        </w:rPr>
        <w:t>Spolupracovali</w:t>
      </w:r>
      <w:r w:rsidR="0024669E">
        <w:rPr>
          <w:rFonts w:cs="Times New Roman"/>
          <w:szCs w:val="24"/>
        </w:rPr>
        <w:t xml:space="preserve"> s Domem dětí a mládeže ve Vítkově</w:t>
      </w:r>
      <w:r w:rsidR="00175809">
        <w:rPr>
          <w:rFonts w:cs="Times New Roman"/>
          <w:szCs w:val="24"/>
        </w:rPr>
        <w:t>.</w:t>
      </w:r>
    </w:p>
    <w:p w:rsidR="00B3417B" w:rsidRPr="00690941" w:rsidRDefault="00B3417B" w:rsidP="00690941">
      <w:pPr>
        <w:pStyle w:val="Odstavecseseznamem"/>
        <w:numPr>
          <w:ilvl w:val="0"/>
          <w:numId w:val="6"/>
        </w:numPr>
        <w:spacing w:line="360" w:lineRule="auto"/>
        <w:jc w:val="both"/>
        <w:rPr>
          <w:rFonts w:cs="Times New Roman"/>
          <w:szCs w:val="24"/>
        </w:rPr>
      </w:pPr>
      <w:r w:rsidRPr="00690941">
        <w:rPr>
          <w:rFonts w:cs="Times New Roman"/>
          <w:szCs w:val="24"/>
        </w:rPr>
        <w:t>Účast</w:t>
      </w:r>
      <w:r w:rsidR="006B124D" w:rsidRPr="00690941">
        <w:rPr>
          <w:rFonts w:cs="Times New Roman"/>
          <w:szCs w:val="24"/>
        </w:rPr>
        <w:t xml:space="preserve">nili se </w:t>
      </w:r>
      <w:r w:rsidRPr="00690941">
        <w:rPr>
          <w:rFonts w:cs="Times New Roman"/>
          <w:b/>
          <w:szCs w:val="24"/>
        </w:rPr>
        <w:t>film</w:t>
      </w:r>
      <w:r w:rsidR="00F7775E" w:rsidRPr="00690941">
        <w:rPr>
          <w:rFonts w:cs="Times New Roman"/>
          <w:b/>
          <w:szCs w:val="24"/>
        </w:rPr>
        <w:t>ových a divadelních představení</w:t>
      </w:r>
      <w:r w:rsidR="006B124D" w:rsidRPr="00690941">
        <w:rPr>
          <w:rFonts w:cs="Times New Roman"/>
          <w:szCs w:val="24"/>
        </w:rPr>
        <w:t>, užívali předplatné</w:t>
      </w:r>
      <w:r w:rsidRPr="00690941">
        <w:rPr>
          <w:rFonts w:cs="Times New Roman"/>
          <w:szCs w:val="24"/>
        </w:rPr>
        <w:t xml:space="preserve"> do </w:t>
      </w:r>
      <w:r w:rsidR="00175809" w:rsidRPr="00690941">
        <w:rPr>
          <w:rFonts w:cs="Times New Roman"/>
          <w:szCs w:val="24"/>
        </w:rPr>
        <w:t>Slezského d</w:t>
      </w:r>
      <w:r w:rsidRPr="00690941">
        <w:rPr>
          <w:rFonts w:cs="Times New Roman"/>
          <w:szCs w:val="24"/>
        </w:rPr>
        <w:t>ivadla v</w:t>
      </w:r>
      <w:r w:rsidR="0024669E" w:rsidRPr="00690941">
        <w:rPr>
          <w:rFonts w:cs="Times New Roman"/>
          <w:szCs w:val="24"/>
        </w:rPr>
        <w:t> </w:t>
      </w:r>
      <w:r w:rsidRPr="00690941">
        <w:rPr>
          <w:rFonts w:cs="Times New Roman"/>
          <w:szCs w:val="24"/>
        </w:rPr>
        <w:t>Opavě</w:t>
      </w:r>
      <w:r w:rsidR="006B124D" w:rsidRPr="00690941">
        <w:rPr>
          <w:rFonts w:cs="Times New Roman"/>
          <w:szCs w:val="24"/>
        </w:rPr>
        <w:t>, navštěvovali kulturní akce</w:t>
      </w:r>
      <w:r w:rsidR="0024669E" w:rsidRPr="00690941">
        <w:rPr>
          <w:rFonts w:cs="Times New Roman"/>
          <w:szCs w:val="24"/>
        </w:rPr>
        <w:t xml:space="preserve"> ve Vítkově</w:t>
      </w:r>
      <w:r w:rsidR="00175809" w:rsidRPr="00690941">
        <w:rPr>
          <w:rFonts w:cs="Times New Roman"/>
          <w:szCs w:val="24"/>
        </w:rPr>
        <w:t>.</w:t>
      </w:r>
      <w:r w:rsidR="00690941" w:rsidRPr="00690941">
        <w:rPr>
          <w:rFonts w:cs="Times New Roman"/>
          <w:szCs w:val="24"/>
        </w:rPr>
        <w:br w:type="page"/>
      </w:r>
    </w:p>
    <w:p w:rsidR="00AE45ED" w:rsidRDefault="00B3417B" w:rsidP="000928C3">
      <w:pPr>
        <w:pStyle w:val="Odstavecseseznamem"/>
        <w:numPr>
          <w:ilvl w:val="0"/>
          <w:numId w:val="6"/>
        </w:numPr>
        <w:spacing w:line="360" w:lineRule="auto"/>
        <w:jc w:val="both"/>
        <w:rPr>
          <w:rFonts w:cs="Times New Roman"/>
          <w:szCs w:val="24"/>
        </w:rPr>
      </w:pPr>
      <w:r w:rsidRPr="00DB0021">
        <w:rPr>
          <w:rFonts w:cs="Times New Roman"/>
          <w:b/>
          <w:szCs w:val="24"/>
        </w:rPr>
        <w:lastRenderedPageBreak/>
        <w:t xml:space="preserve">Program </w:t>
      </w:r>
      <w:r w:rsidR="00175809" w:rsidRPr="00DB0021">
        <w:rPr>
          <w:rFonts w:cs="Times New Roman"/>
          <w:b/>
          <w:szCs w:val="24"/>
        </w:rPr>
        <w:t>Kultura školám</w:t>
      </w:r>
      <w:r w:rsidR="00175809">
        <w:rPr>
          <w:rFonts w:cs="Times New Roman"/>
          <w:szCs w:val="24"/>
        </w:rPr>
        <w:t xml:space="preserve"> (</w:t>
      </w:r>
      <w:r w:rsidR="009353AD">
        <w:rPr>
          <w:rFonts w:cs="Times New Roman"/>
          <w:szCs w:val="24"/>
        </w:rPr>
        <w:t>1975) -</w:t>
      </w:r>
      <w:r w:rsidR="00AE45ED">
        <w:rPr>
          <w:rFonts w:cs="Times New Roman"/>
          <w:szCs w:val="24"/>
        </w:rPr>
        <w:t xml:space="preserve"> div</w:t>
      </w:r>
      <w:r>
        <w:rPr>
          <w:rFonts w:cs="Times New Roman"/>
          <w:szCs w:val="24"/>
        </w:rPr>
        <w:t>adelní p</w:t>
      </w:r>
      <w:r w:rsidR="00AE45ED">
        <w:rPr>
          <w:rFonts w:cs="Times New Roman"/>
          <w:szCs w:val="24"/>
        </w:rPr>
        <w:t>ředstavení Bidýlko a</w:t>
      </w:r>
      <w:r>
        <w:rPr>
          <w:rFonts w:cs="Times New Roman"/>
          <w:szCs w:val="24"/>
        </w:rPr>
        <w:t> </w:t>
      </w:r>
      <w:r w:rsidR="00AE45ED">
        <w:rPr>
          <w:rFonts w:cs="Times New Roman"/>
          <w:szCs w:val="24"/>
        </w:rPr>
        <w:t>Kulička</w:t>
      </w:r>
      <w:r w:rsidR="009353AD">
        <w:rPr>
          <w:rFonts w:cs="Times New Roman"/>
          <w:szCs w:val="24"/>
        </w:rPr>
        <w:t xml:space="preserve"> </w:t>
      </w:r>
      <w:r w:rsidR="00175809">
        <w:rPr>
          <w:rFonts w:cs="Times New Roman"/>
          <w:szCs w:val="24"/>
        </w:rPr>
        <w:t>a </w:t>
      </w:r>
      <w:r w:rsidR="009353AD">
        <w:rPr>
          <w:rFonts w:cs="Times New Roman"/>
          <w:szCs w:val="24"/>
        </w:rPr>
        <w:t>Zvířátka v přírodě a hudbě</w:t>
      </w:r>
      <w:r w:rsidR="00502AC9">
        <w:rPr>
          <w:rFonts w:cs="Times New Roman"/>
          <w:szCs w:val="24"/>
        </w:rPr>
        <w:t>.</w:t>
      </w:r>
    </w:p>
    <w:p w:rsidR="00AE45ED" w:rsidRDefault="00AE45ED" w:rsidP="000928C3">
      <w:pPr>
        <w:pStyle w:val="Odstavecseseznamem"/>
        <w:numPr>
          <w:ilvl w:val="0"/>
          <w:numId w:val="7"/>
        </w:numPr>
        <w:spacing w:line="360" w:lineRule="auto"/>
        <w:jc w:val="both"/>
        <w:rPr>
          <w:rFonts w:cs="Times New Roman"/>
          <w:szCs w:val="24"/>
        </w:rPr>
      </w:pPr>
      <w:r>
        <w:rPr>
          <w:rFonts w:cs="Times New Roman"/>
          <w:szCs w:val="24"/>
        </w:rPr>
        <w:t xml:space="preserve">Práce žáků i učitelů </w:t>
      </w:r>
      <w:r w:rsidR="003B31EE">
        <w:rPr>
          <w:rFonts w:cs="Times New Roman"/>
          <w:szCs w:val="24"/>
        </w:rPr>
        <w:t xml:space="preserve">se ukázala i </w:t>
      </w:r>
      <w:r>
        <w:rPr>
          <w:rFonts w:cs="Times New Roman"/>
          <w:szCs w:val="24"/>
        </w:rPr>
        <w:t xml:space="preserve">v předvolebním </w:t>
      </w:r>
      <w:r w:rsidR="00B3417B">
        <w:rPr>
          <w:rFonts w:cs="Times New Roman"/>
          <w:szCs w:val="24"/>
        </w:rPr>
        <w:t>období i při volbách samotných</w:t>
      </w:r>
      <w:r>
        <w:rPr>
          <w:rFonts w:cs="Times New Roman"/>
          <w:szCs w:val="24"/>
        </w:rPr>
        <w:t xml:space="preserve"> (kulturní program byl vysílán místním rozhlasem během celého </w:t>
      </w:r>
      <w:r w:rsidR="00F27749">
        <w:rPr>
          <w:rFonts w:cs="Times New Roman"/>
          <w:szCs w:val="24"/>
        </w:rPr>
        <w:t xml:space="preserve">volebního </w:t>
      </w:r>
      <w:r>
        <w:rPr>
          <w:rFonts w:cs="Times New Roman"/>
          <w:szCs w:val="24"/>
        </w:rPr>
        <w:t>dne)</w:t>
      </w:r>
      <w:r w:rsidR="00F27749">
        <w:rPr>
          <w:rFonts w:cs="Times New Roman"/>
          <w:szCs w:val="24"/>
        </w:rPr>
        <w:t>.</w:t>
      </w:r>
    </w:p>
    <w:p w:rsidR="00AE45ED" w:rsidRDefault="003B31EE" w:rsidP="000928C3">
      <w:pPr>
        <w:pStyle w:val="Odstavecseseznamem"/>
        <w:numPr>
          <w:ilvl w:val="0"/>
          <w:numId w:val="7"/>
        </w:numPr>
        <w:spacing w:line="360" w:lineRule="auto"/>
        <w:jc w:val="both"/>
        <w:rPr>
          <w:rFonts w:cs="Times New Roman"/>
          <w:szCs w:val="24"/>
        </w:rPr>
      </w:pPr>
      <w:r w:rsidRPr="003B31EE">
        <w:rPr>
          <w:rFonts w:cs="Times New Roman"/>
          <w:szCs w:val="24"/>
        </w:rPr>
        <w:t>Byly organizovány</w:t>
      </w:r>
      <w:r>
        <w:rPr>
          <w:rFonts w:cs="Times New Roman"/>
          <w:b/>
          <w:szCs w:val="24"/>
        </w:rPr>
        <w:t xml:space="preserve"> e</w:t>
      </w:r>
      <w:r w:rsidR="00AE45ED" w:rsidRPr="00DB0021">
        <w:rPr>
          <w:rFonts w:cs="Times New Roman"/>
          <w:b/>
          <w:szCs w:val="24"/>
        </w:rPr>
        <w:t>xkurze</w:t>
      </w:r>
      <w:r w:rsidR="00AE45ED">
        <w:rPr>
          <w:rFonts w:cs="Times New Roman"/>
          <w:szCs w:val="24"/>
        </w:rPr>
        <w:t xml:space="preserve"> do podnik</w:t>
      </w:r>
      <w:r w:rsidR="0024669E">
        <w:rPr>
          <w:rFonts w:cs="Times New Roman"/>
          <w:szCs w:val="24"/>
        </w:rPr>
        <w:t>u</w:t>
      </w:r>
      <w:r w:rsidR="00AE45ED">
        <w:rPr>
          <w:rFonts w:cs="Times New Roman"/>
          <w:szCs w:val="24"/>
        </w:rPr>
        <w:t xml:space="preserve"> Brokát Vítkov</w:t>
      </w:r>
      <w:r w:rsidR="00F27749">
        <w:rPr>
          <w:rFonts w:cs="Times New Roman"/>
          <w:szCs w:val="24"/>
        </w:rPr>
        <w:t>.</w:t>
      </w:r>
    </w:p>
    <w:p w:rsidR="00AE45ED" w:rsidRDefault="003B31EE" w:rsidP="000928C3">
      <w:pPr>
        <w:pStyle w:val="Odstavecseseznamem"/>
        <w:numPr>
          <w:ilvl w:val="0"/>
          <w:numId w:val="7"/>
        </w:numPr>
        <w:spacing w:line="360" w:lineRule="auto"/>
        <w:jc w:val="both"/>
        <w:rPr>
          <w:rFonts w:cs="Times New Roman"/>
          <w:szCs w:val="24"/>
        </w:rPr>
      </w:pPr>
      <w:r w:rsidRPr="003B31EE">
        <w:rPr>
          <w:rFonts w:cs="Times New Roman"/>
          <w:szCs w:val="24"/>
        </w:rPr>
        <w:t>Pozorovali</w:t>
      </w:r>
      <w:r>
        <w:rPr>
          <w:rFonts w:cs="Times New Roman"/>
          <w:b/>
          <w:szCs w:val="24"/>
        </w:rPr>
        <w:t xml:space="preserve"> přírodní</w:t>
      </w:r>
      <w:r w:rsidR="00AE45ED" w:rsidRPr="00DB0021">
        <w:rPr>
          <w:rFonts w:cs="Times New Roman"/>
          <w:b/>
          <w:szCs w:val="24"/>
        </w:rPr>
        <w:t xml:space="preserve"> úkaz</w:t>
      </w:r>
      <w:r>
        <w:rPr>
          <w:rFonts w:cs="Times New Roman"/>
          <w:b/>
          <w:szCs w:val="24"/>
        </w:rPr>
        <w:t>y</w:t>
      </w:r>
      <w:r w:rsidR="00AE45ED">
        <w:rPr>
          <w:rFonts w:cs="Times New Roman"/>
          <w:szCs w:val="24"/>
        </w:rPr>
        <w:t xml:space="preserve"> </w:t>
      </w:r>
      <w:r w:rsidR="009353AD">
        <w:rPr>
          <w:rFonts w:cs="Times New Roman"/>
          <w:szCs w:val="24"/>
        </w:rPr>
        <w:t xml:space="preserve">- </w:t>
      </w:r>
      <w:r w:rsidR="00AE45ED">
        <w:rPr>
          <w:rFonts w:cs="Times New Roman"/>
          <w:szCs w:val="24"/>
        </w:rPr>
        <w:t xml:space="preserve"> zatmění Slunce (1961, 1971), </w:t>
      </w:r>
      <w:r>
        <w:rPr>
          <w:rFonts w:cs="Times New Roman"/>
          <w:szCs w:val="24"/>
        </w:rPr>
        <w:t xml:space="preserve">jako </w:t>
      </w:r>
      <w:r w:rsidR="00AE45ED">
        <w:rPr>
          <w:rFonts w:cs="Times New Roman"/>
          <w:szCs w:val="24"/>
        </w:rPr>
        <w:t>součást ateistické výchovy</w:t>
      </w:r>
      <w:r w:rsidR="00F27749">
        <w:rPr>
          <w:rFonts w:cs="Times New Roman"/>
          <w:szCs w:val="24"/>
        </w:rPr>
        <w:t>.</w:t>
      </w:r>
    </w:p>
    <w:p w:rsidR="008C6E7C" w:rsidRPr="00B3417B" w:rsidRDefault="003B31EE" w:rsidP="000928C3">
      <w:pPr>
        <w:pStyle w:val="Odstavecseseznamem"/>
        <w:numPr>
          <w:ilvl w:val="0"/>
          <w:numId w:val="7"/>
        </w:numPr>
        <w:spacing w:line="360" w:lineRule="auto"/>
        <w:jc w:val="both"/>
        <w:rPr>
          <w:rFonts w:cs="Times New Roman"/>
          <w:szCs w:val="24"/>
        </w:rPr>
      </w:pPr>
      <w:r>
        <w:rPr>
          <w:rFonts w:cs="Times New Roman"/>
          <w:szCs w:val="24"/>
        </w:rPr>
        <w:t>Každoročně p</w:t>
      </w:r>
      <w:r w:rsidRPr="003B31EE">
        <w:rPr>
          <w:rFonts w:cs="Times New Roman"/>
          <w:szCs w:val="24"/>
        </w:rPr>
        <w:t>ořádali školní</w:t>
      </w:r>
      <w:r>
        <w:rPr>
          <w:rFonts w:cs="Times New Roman"/>
          <w:b/>
          <w:szCs w:val="24"/>
        </w:rPr>
        <w:t xml:space="preserve"> v</w:t>
      </w:r>
      <w:r w:rsidR="00AE45ED" w:rsidRPr="00DB0021">
        <w:rPr>
          <w:rFonts w:cs="Times New Roman"/>
          <w:b/>
          <w:szCs w:val="24"/>
        </w:rPr>
        <w:t>ýlet</w:t>
      </w:r>
      <w:r w:rsidR="0024669E" w:rsidRPr="00DB0021">
        <w:rPr>
          <w:rFonts w:cs="Times New Roman"/>
          <w:b/>
          <w:szCs w:val="24"/>
        </w:rPr>
        <w:t>y</w:t>
      </w:r>
      <w:r w:rsidR="0024669E">
        <w:rPr>
          <w:rFonts w:cs="Times New Roman"/>
          <w:b/>
          <w:szCs w:val="24"/>
        </w:rPr>
        <w:t xml:space="preserve"> -</w:t>
      </w:r>
      <w:r w:rsidR="00AE45ED">
        <w:rPr>
          <w:rFonts w:cs="Times New Roman"/>
          <w:szCs w:val="24"/>
        </w:rPr>
        <w:t xml:space="preserve"> Úsov, Bouzov, Javoříčko, </w:t>
      </w:r>
      <w:r w:rsidR="0024669E">
        <w:rPr>
          <w:rFonts w:cs="Times New Roman"/>
          <w:szCs w:val="24"/>
        </w:rPr>
        <w:t xml:space="preserve">(opakovaně) </w:t>
      </w:r>
      <w:r w:rsidR="00AE45ED">
        <w:rPr>
          <w:rFonts w:cs="Times New Roman"/>
          <w:szCs w:val="24"/>
        </w:rPr>
        <w:t>Olomouc</w:t>
      </w:r>
      <w:r w:rsidR="0024669E">
        <w:rPr>
          <w:rFonts w:cs="Times New Roman"/>
          <w:szCs w:val="24"/>
        </w:rPr>
        <w:t>,</w:t>
      </w:r>
      <w:r w:rsidR="00AE45ED">
        <w:rPr>
          <w:rFonts w:cs="Times New Roman"/>
          <w:szCs w:val="24"/>
        </w:rPr>
        <w:t xml:space="preserve"> Ostrava, Vrbno pod Pradědem,</w:t>
      </w:r>
      <w:r w:rsidR="0024669E">
        <w:rPr>
          <w:rFonts w:cs="Times New Roman"/>
          <w:szCs w:val="24"/>
        </w:rPr>
        <w:t xml:space="preserve"> </w:t>
      </w:r>
      <w:r w:rsidR="00AE45ED">
        <w:rPr>
          <w:rFonts w:cs="Times New Roman"/>
          <w:szCs w:val="24"/>
        </w:rPr>
        <w:t>Karlova Studánka, zámek Hradec nad Moravicí, letiště Mošnov</w:t>
      </w:r>
      <w:r w:rsidR="0024669E">
        <w:rPr>
          <w:rFonts w:cs="Times New Roman"/>
          <w:szCs w:val="24"/>
        </w:rPr>
        <w:t>,</w:t>
      </w:r>
      <w:r w:rsidR="00AE45ED">
        <w:rPr>
          <w:rFonts w:cs="Times New Roman"/>
          <w:szCs w:val="24"/>
        </w:rPr>
        <w:t xml:space="preserve"> Nov</w:t>
      </w:r>
      <w:r w:rsidR="0024669E">
        <w:rPr>
          <w:rFonts w:cs="Times New Roman"/>
          <w:szCs w:val="24"/>
        </w:rPr>
        <w:t xml:space="preserve">ý Jičín, Lázně Teplice, Zbrašovské jeskyně, </w:t>
      </w:r>
      <w:r w:rsidR="00254B77">
        <w:rPr>
          <w:rFonts w:cs="Times New Roman"/>
          <w:szCs w:val="24"/>
        </w:rPr>
        <w:t>Fulnek, turistický výlet do Kružberku a Janských Koupelí</w:t>
      </w:r>
      <w:r w:rsidR="004C67E0">
        <w:rPr>
          <w:rFonts w:cs="Times New Roman"/>
          <w:szCs w:val="24"/>
        </w:rPr>
        <w:t xml:space="preserve">, výlet s námětem </w:t>
      </w:r>
      <w:r w:rsidR="009353AD">
        <w:rPr>
          <w:rFonts w:cs="Times New Roman"/>
          <w:szCs w:val="24"/>
        </w:rPr>
        <w:t>-</w:t>
      </w:r>
      <w:r w:rsidR="004C67E0">
        <w:rPr>
          <w:rFonts w:cs="Times New Roman"/>
          <w:szCs w:val="24"/>
        </w:rPr>
        <w:t xml:space="preserve"> „Po stopách</w:t>
      </w:r>
      <w:r w:rsidR="00175809">
        <w:rPr>
          <w:rFonts w:cs="Times New Roman"/>
          <w:szCs w:val="24"/>
        </w:rPr>
        <w:t xml:space="preserve"> osvobozovacích bojů na Opavsku a Ostravsku“</w:t>
      </w:r>
      <w:r w:rsidR="00F27749">
        <w:rPr>
          <w:rFonts w:cs="Times New Roman"/>
          <w:szCs w:val="24"/>
        </w:rPr>
        <w:t>.</w:t>
      </w:r>
    </w:p>
    <w:p w:rsidR="00AE45ED" w:rsidRDefault="003B31EE" w:rsidP="000928C3">
      <w:pPr>
        <w:pStyle w:val="Odstavecseseznamem"/>
        <w:numPr>
          <w:ilvl w:val="0"/>
          <w:numId w:val="7"/>
        </w:numPr>
        <w:spacing w:line="360" w:lineRule="auto"/>
        <w:jc w:val="both"/>
        <w:rPr>
          <w:rFonts w:cs="Times New Roman"/>
          <w:szCs w:val="24"/>
        </w:rPr>
      </w:pPr>
      <w:r>
        <w:rPr>
          <w:rFonts w:cs="Times New Roman"/>
          <w:szCs w:val="24"/>
        </w:rPr>
        <w:t>Také se dbalo na s</w:t>
      </w:r>
      <w:r w:rsidR="00B3417B">
        <w:rPr>
          <w:rFonts w:cs="Times New Roman"/>
          <w:szCs w:val="24"/>
        </w:rPr>
        <w:t>kládání pionýrského</w:t>
      </w:r>
      <w:r w:rsidR="00AE45ED">
        <w:rPr>
          <w:rFonts w:cs="Times New Roman"/>
          <w:szCs w:val="24"/>
        </w:rPr>
        <w:t xml:space="preserve"> slib</w:t>
      </w:r>
      <w:r w:rsidR="00B3417B">
        <w:rPr>
          <w:rFonts w:cs="Times New Roman"/>
          <w:szCs w:val="24"/>
        </w:rPr>
        <w:t xml:space="preserve">u a </w:t>
      </w:r>
      <w:r w:rsidR="00AE45ED">
        <w:rPr>
          <w:rFonts w:cs="Times New Roman"/>
          <w:szCs w:val="24"/>
        </w:rPr>
        <w:t>slib</w:t>
      </w:r>
      <w:r w:rsidR="00B3417B">
        <w:rPr>
          <w:rFonts w:cs="Times New Roman"/>
          <w:szCs w:val="24"/>
        </w:rPr>
        <w:t>u</w:t>
      </w:r>
      <w:r w:rsidR="00AE45ED">
        <w:rPr>
          <w:rFonts w:cs="Times New Roman"/>
          <w:szCs w:val="24"/>
        </w:rPr>
        <w:t xml:space="preserve"> Jisker</w:t>
      </w:r>
      <w:r w:rsidR="00F27749">
        <w:rPr>
          <w:rFonts w:cs="Times New Roman"/>
          <w:szCs w:val="24"/>
        </w:rPr>
        <w:t>.</w:t>
      </w:r>
    </w:p>
    <w:p w:rsidR="00AE45ED" w:rsidRDefault="00B3417B" w:rsidP="000928C3">
      <w:pPr>
        <w:pStyle w:val="Odstavecseseznamem"/>
        <w:numPr>
          <w:ilvl w:val="0"/>
          <w:numId w:val="7"/>
        </w:numPr>
        <w:spacing w:line="360" w:lineRule="auto"/>
        <w:jc w:val="both"/>
        <w:rPr>
          <w:rFonts w:cs="Times New Roman"/>
          <w:szCs w:val="24"/>
        </w:rPr>
      </w:pPr>
      <w:r w:rsidRPr="00DB0021">
        <w:rPr>
          <w:rFonts w:cs="Times New Roman"/>
          <w:b/>
          <w:szCs w:val="24"/>
        </w:rPr>
        <w:t>Veřejně prospěšné</w:t>
      </w:r>
      <w:r w:rsidR="00AE45ED" w:rsidRPr="00DB0021">
        <w:rPr>
          <w:rFonts w:cs="Times New Roman"/>
          <w:b/>
          <w:szCs w:val="24"/>
        </w:rPr>
        <w:t xml:space="preserve"> práce</w:t>
      </w:r>
      <w:r w:rsidR="00AE45ED">
        <w:rPr>
          <w:rFonts w:cs="Times New Roman"/>
          <w:szCs w:val="24"/>
        </w:rPr>
        <w:t xml:space="preserve"> </w:t>
      </w:r>
      <w:r w:rsidR="009353AD">
        <w:rPr>
          <w:rFonts w:cs="Times New Roman"/>
          <w:szCs w:val="24"/>
        </w:rPr>
        <w:t>-</w:t>
      </w:r>
      <w:r w:rsidR="00AE45ED">
        <w:rPr>
          <w:rFonts w:cs="Times New Roman"/>
          <w:szCs w:val="24"/>
        </w:rPr>
        <w:t xml:space="preserve"> sběr kopřiv pro kuřata chovaná v JZD (1680 kg za rok)</w:t>
      </w:r>
      <w:r w:rsidR="008C6E7C">
        <w:rPr>
          <w:rFonts w:cs="Times New Roman"/>
          <w:szCs w:val="24"/>
        </w:rPr>
        <w:t>, brigády na vybírání brambor</w:t>
      </w:r>
      <w:r w:rsidR="00F27749">
        <w:rPr>
          <w:rFonts w:cs="Times New Roman"/>
          <w:szCs w:val="24"/>
        </w:rPr>
        <w:t>.</w:t>
      </w:r>
    </w:p>
    <w:p w:rsidR="0024669E" w:rsidRPr="0024669E" w:rsidRDefault="0024669E" w:rsidP="000928C3">
      <w:pPr>
        <w:pStyle w:val="Odstavecseseznamem"/>
        <w:numPr>
          <w:ilvl w:val="0"/>
          <w:numId w:val="7"/>
        </w:numPr>
        <w:spacing w:line="360" w:lineRule="auto"/>
        <w:jc w:val="both"/>
        <w:rPr>
          <w:rFonts w:cs="Times New Roman"/>
          <w:szCs w:val="24"/>
        </w:rPr>
      </w:pPr>
      <w:r w:rsidRPr="00DB0021">
        <w:rPr>
          <w:rFonts w:cs="Times New Roman"/>
          <w:b/>
          <w:szCs w:val="24"/>
        </w:rPr>
        <w:t>Národní směny</w:t>
      </w:r>
      <w:r w:rsidR="009353AD">
        <w:rPr>
          <w:rFonts w:cs="Times New Roman"/>
          <w:szCs w:val="24"/>
        </w:rPr>
        <w:t xml:space="preserve"> -</w:t>
      </w:r>
      <w:r>
        <w:rPr>
          <w:rFonts w:cs="Times New Roman"/>
          <w:szCs w:val="24"/>
        </w:rPr>
        <w:t xml:space="preserve"> práce na úpravě okolí školy</w:t>
      </w:r>
      <w:r w:rsidR="00F27749">
        <w:rPr>
          <w:rFonts w:cs="Times New Roman"/>
          <w:szCs w:val="24"/>
        </w:rPr>
        <w:t>.</w:t>
      </w:r>
    </w:p>
    <w:p w:rsidR="00A932C5" w:rsidRDefault="0024669E" w:rsidP="000928C3">
      <w:pPr>
        <w:pStyle w:val="Odstavecseseznamem"/>
        <w:numPr>
          <w:ilvl w:val="0"/>
          <w:numId w:val="7"/>
        </w:numPr>
        <w:spacing w:line="360" w:lineRule="auto"/>
        <w:jc w:val="both"/>
        <w:rPr>
          <w:rFonts w:cs="Times New Roman"/>
          <w:szCs w:val="24"/>
        </w:rPr>
      </w:pPr>
      <w:r w:rsidRPr="00DB0021">
        <w:rPr>
          <w:rFonts w:cs="Times New Roman"/>
          <w:b/>
          <w:szCs w:val="24"/>
        </w:rPr>
        <w:t>Úspěchy v soutěžích</w:t>
      </w:r>
      <w:r>
        <w:rPr>
          <w:rFonts w:cs="Times New Roman"/>
          <w:szCs w:val="24"/>
        </w:rPr>
        <w:t xml:space="preserve"> -</w:t>
      </w:r>
      <w:r w:rsidR="00AE45ED" w:rsidRPr="0024669E">
        <w:rPr>
          <w:rFonts w:cs="Times New Roman"/>
          <w:szCs w:val="24"/>
        </w:rPr>
        <w:t xml:space="preserve"> v okresním kole </w:t>
      </w:r>
      <w:r w:rsidR="00254B77">
        <w:rPr>
          <w:rFonts w:cs="Times New Roman"/>
          <w:szCs w:val="24"/>
        </w:rPr>
        <w:t>S</w:t>
      </w:r>
      <w:r w:rsidR="00AE45ED" w:rsidRPr="0024669E">
        <w:rPr>
          <w:rFonts w:cs="Times New Roman"/>
          <w:szCs w:val="24"/>
        </w:rPr>
        <w:t>out</w:t>
      </w:r>
      <w:r>
        <w:rPr>
          <w:rFonts w:cs="Times New Roman"/>
          <w:szCs w:val="24"/>
        </w:rPr>
        <w:t>ěže tvořivosti mládeže ve zpěvu a</w:t>
      </w:r>
      <w:r w:rsidR="00F27749">
        <w:rPr>
          <w:rFonts w:cs="Times New Roman"/>
          <w:szCs w:val="24"/>
        </w:rPr>
        <w:t> </w:t>
      </w:r>
      <w:r w:rsidR="00AE45ED" w:rsidRPr="0024669E">
        <w:rPr>
          <w:rFonts w:cs="Times New Roman"/>
          <w:szCs w:val="24"/>
        </w:rPr>
        <w:t xml:space="preserve">recitaci, secvičení divadelní hry Honza a čaroděj </w:t>
      </w:r>
      <w:r>
        <w:rPr>
          <w:rFonts w:cs="Times New Roman"/>
          <w:szCs w:val="24"/>
        </w:rPr>
        <w:t>(2. místo v okresním kole), výtvarná s</w:t>
      </w:r>
      <w:r w:rsidR="00AE45ED" w:rsidRPr="0024669E">
        <w:rPr>
          <w:rFonts w:cs="Times New Roman"/>
          <w:szCs w:val="24"/>
        </w:rPr>
        <w:t xml:space="preserve">outěž „V našem JZD“ </w:t>
      </w:r>
      <w:r w:rsidR="009353AD">
        <w:rPr>
          <w:rFonts w:cs="Times New Roman"/>
          <w:szCs w:val="24"/>
        </w:rPr>
        <w:t>-</w:t>
      </w:r>
      <w:r w:rsidR="00AE45ED" w:rsidRPr="0024669E">
        <w:rPr>
          <w:rFonts w:cs="Times New Roman"/>
          <w:szCs w:val="24"/>
        </w:rPr>
        <w:t xml:space="preserve"> </w:t>
      </w:r>
      <w:r>
        <w:rPr>
          <w:rFonts w:cs="Times New Roman"/>
          <w:szCs w:val="24"/>
        </w:rPr>
        <w:t xml:space="preserve">v </w:t>
      </w:r>
      <w:r w:rsidR="00AE45ED" w:rsidRPr="0024669E">
        <w:rPr>
          <w:rFonts w:cs="Times New Roman"/>
          <w:szCs w:val="24"/>
        </w:rPr>
        <w:t>okresní</w:t>
      </w:r>
      <w:r>
        <w:rPr>
          <w:rFonts w:cs="Times New Roman"/>
          <w:szCs w:val="24"/>
        </w:rPr>
        <w:t>m</w:t>
      </w:r>
      <w:r w:rsidR="00AE45ED" w:rsidRPr="0024669E">
        <w:rPr>
          <w:rFonts w:cs="Times New Roman"/>
          <w:szCs w:val="24"/>
        </w:rPr>
        <w:t xml:space="preserve"> kol</w:t>
      </w:r>
      <w:r>
        <w:rPr>
          <w:rFonts w:cs="Times New Roman"/>
          <w:szCs w:val="24"/>
        </w:rPr>
        <w:t>e byli</w:t>
      </w:r>
      <w:r w:rsidR="00AE45ED" w:rsidRPr="0024669E">
        <w:rPr>
          <w:rFonts w:cs="Times New Roman"/>
          <w:szCs w:val="24"/>
        </w:rPr>
        <w:t xml:space="preserve"> úspěšní 3 žáci</w:t>
      </w:r>
      <w:r>
        <w:rPr>
          <w:rFonts w:cs="Times New Roman"/>
          <w:szCs w:val="24"/>
        </w:rPr>
        <w:t>.</w:t>
      </w:r>
    </w:p>
    <w:p w:rsidR="00F97827" w:rsidRDefault="00F97827" w:rsidP="008B496E">
      <w:pPr>
        <w:pStyle w:val="Odstavecseseznamem"/>
        <w:spacing w:line="360" w:lineRule="auto"/>
        <w:jc w:val="both"/>
        <w:rPr>
          <w:rFonts w:cs="Times New Roman"/>
          <w:b/>
          <w:sz w:val="20"/>
          <w:szCs w:val="20"/>
        </w:rPr>
      </w:pPr>
    </w:p>
    <w:p w:rsidR="000258AC" w:rsidRDefault="00F97827" w:rsidP="00F97827">
      <w:pPr>
        <w:pStyle w:val="Odstavecseseznamem"/>
        <w:spacing w:line="360" w:lineRule="auto"/>
        <w:ind w:left="0" w:firstLine="709"/>
        <w:jc w:val="both"/>
        <w:rPr>
          <w:rFonts w:cs="Times New Roman"/>
          <w:szCs w:val="24"/>
        </w:rPr>
      </w:pPr>
      <w:r w:rsidRPr="00F97827">
        <w:rPr>
          <w:rFonts w:cs="Times New Roman"/>
          <w:szCs w:val="24"/>
        </w:rPr>
        <w:t xml:space="preserve"> „Škola je stále středem zájmu jak škol našeho okresu, tak kraje i jiných krajů. Zájem se soustřeďuje na vybavení školy, používání moderních technických pomůcek v učebně výchovné práci a na modernizaci školní práce vůbec.“ (Vaňhara In Školní kronika</w:t>
      </w:r>
      <w:r w:rsidRPr="00F97827">
        <w:rPr>
          <w:rFonts w:cs="Times New Roman"/>
          <w:i/>
          <w:szCs w:val="24"/>
        </w:rPr>
        <w:t xml:space="preserve"> </w:t>
      </w:r>
      <w:r w:rsidRPr="00F97827">
        <w:rPr>
          <w:rFonts w:cs="Times New Roman"/>
          <w:szCs w:val="24"/>
        </w:rPr>
        <w:t>od roku 1945 do 1987, školní rok 1967-1968, s. neuvedena)</w:t>
      </w:r>
      <w:r w:rsidR="000258AC">
        <w:rPr>
          <w:rFonts w:cs="Times New Roman"/>
          <w:szCs w:val="24"/>
        </w:rPr>
        <w:t xml:space="preserve"> </w:t>
      </w:r>
    </w:p>
    <w:p w:rsidR="005C3828" w:rsidRDefault="000258AC" w:rsidP="007F53A0">
      <w:pPr>
        <w:pStyle w:val="Odstavecseseznamem"/>
        <w:spacing w:line="360" w:lineRule="auto"/>
        <w:ind w:left="0" w:firstLine="709"/>
        <w:jc w:val="both"/>
        <w:rPr>
          <w:rFonts w:cs="Times New Roman"/>
          <w:szCs w:val="24"/>
        </w:rPr>
      </w:pPr>
      <w:r>
        <w:rPr>
          <w:rFonts w:cs="Times New Roman"/>
          <w:szCs w:val="24"/>
        </w:rPr>
        <w:t>Tat</w:t>
      </w:r>
      <w:r w:rsidR="007F53A0">
        <w:rPr>
          <w:rFonts w:cs="Times New Roman"/>
          <w:szCs w:val="24"/>
        </w:rPr>
        <w:t>o skutečnost se promítla v účasti</w:t>
      </w:r>
      <w:r>
        <w:rPr>
          <w:rFonts w:cs="Times New Roman"/>
          <w:szCs w:val="24"/>
        </w:rPr>
        <w:t xml:space="preserve"> učitelů </w:t>
      </w:r>
      <w:r w:rsidR="007F53A0">
        <w:rPr>
          <w:rFonts w:cs="Times New Roman"/>
          <w:szCs w:val="24"/>
        </w:rPr>
        <w:t>jiných škol v</w:t>
      </w:r>
      <w:r>
        <w:rPr>
          <w:rFonts w:cs="Times New Roman"/>
          <w:szCs w:val="24"/>
        </w:rPr>
        <w:t xml:space="preserve"> </w:t>
      </w:r>
      <w:r w:rsidRPr="003753B0">
        <w:rPr>
          <w:rFonts w:cs="Times New Roman"/>
          <w:b/>
          <w:szCs w:val="24"/>
        </w:rPr>
        <w:t>náslechov</w:t>
      </w:r>
      <w:r w:rsidR="007F53A0" w:rsidRPr="003753B0">
        <w:rPr>
          <w:rFonts w:cs="Times New Roman"/>
          <w:b/>
          <w:szCs w:val="24"/>
        </w:rPr>
        <w:t>ých a</w:t>
      </w:r>
      <w:r w:rsidR="000A2AF4">
        <w:rPr>
          <w:rFonts w:cs="Times New Roman"/>
          <w:b/>
          <w:szCs w:val="24"/>
        </w:rPr>
        <w:t> </w:t>
      </w:r>
      <w:r w:rsidR="007F53A0" w:rsidRPr="003753B0">
        <w:rPr>
          <w:rFonts w:cs="Times New Roman"/>
          <w:b/>
          <w:szCs w:val="24"/>
        </w:rPr>
        <w:t xml:space="preserve">hospitačních </w:t>
      </w:r>
      <w:r w:rsidRPr="003753B0">
        <w:rPr>
          <w:rFonts w:cs="Times New Roman"/>
          <w:b/>
          <w:szCs w:val="24"/>
        </w:rPr>
        <w:t>hodin</w:t>
      </w:r>
      <w:r w:rsidR="007F53A0" w:rsidRPr="003753B0">
        <w:rPr>
          <w:rFonts w:cs="Times New Roman"/>
          <w:b/>
          <w:szCs w:val="24"/>
        </w:rPr>
        <w:t>ách</w:t>
      </w:r>
      <w:r w:rsidR="007F53A0">
        <w:rPr>
          <w:rFonts w:cs="Times New Roman"/>
          <w:szCs w:val="24"/>
        </w:rPr>
        <w:t xml:space="preserve">. Z níže uvedeného výčtu je patrno, že o moderní způsoby výuky s využíváním zajímavých pomůcek měli zájem také zástupci okresní a krajské školní inspekce. </w:t>
      </w:r>
    </w:p>
    <w:p w:rsidR="005C3828" w:rsidRDefault="005C3828">
      <w:pPr>
        <w:rPr>
          <w:rFonts w:cs="Times New Roman"/>
          <w:szCs w:val="24"/>
        </w:rPr>
      </w:pPr>
      <w:r>
        <w:rPr>
          <w:rFonts w:cs="Times New Roman"/>
          <w:szCs w:val="24"/>
        </w:rPr>
        <w:br w:type="page"/>
      </w:r>
    </w:p>
    <w:p w:rsidR="003B0907" w:rsidRPr="00A70D18" w:rsidRDefault="000258AC" w:rsidP="000928C3">
      <w:pPr>
        <w:pStyle w:val="Odstavecseseznamem"/>
        <w:numPr>
          <w:ilvl w:val="0"/>
          <w:numId w:val="8"/>
        </w:numPr>
        <w:spacing w:line="360" w:lineRule="auto"/>
        <w:jc w:val="both"/>
        <w:rPr>
          <w:rFonts w:eastAsia="Times New Roman" w:cs="Times New Roman"/>
          <w:szCs w:val="24"/>
          <w:lang w:eastAsia="cs-CZ"/>
        </w:rPr>
      </w:pPr>
      <w:r w:rsidRPr="003B31EE">
        <w:rPr>
          <w:rFonts w:eastAsia="Times New Roman" w:cs="Times New Roman"/>
          <w:b/>
          <w:szCs w:val="24"/>
          <w:lang w:eastAsia="cs-CZ"/>
        </w:rPr>
        <w:lastRenderedPageBreak/>
        <w:t>23.</w:t>
      </w:r>
      <w:r w:rsidR="007F53A0" w:rsidRPr="003B31EE">
        <w:rPr>
          <w:rFonts w:eastAsia="Times New Roman" w:cs="Times New Roman"/>
          <w:b/>
          <w:szCs w:val="24"/>
          <w:lang w:eastAsia="cs-CZ"/>
        </w:rPr>
        <w:t xml:space="preserve"> </w:t>
      </w:r>
      <w:r w:rsidRPr="003B31EE">
        <w:rPr>
          <w:rFonts w:eastAsia="Times New Roman" w:cs="Times New Roman"/>
          <w:b/>
          <w:szCs w:val="24"/>
          <w:lang w:eastAsia="cs-CZ"/>
        </w:rPr>
        <w:t>5.</w:t>
      </w:r>
      <w:r w:rsidR="007F53A0" w:rsidRPr="003B31EE">
        <w:rPr>
          <w:rFonts w:eastAsia="Times New Roman" w:cs="Times New Roman"/>
          <w:b/>
          <w:szCs w:val="24"/>
          <w:lang w:eastAsia="cs-CZ"/>
        </w:rPr>
        <w:t xml:space="preserve"> 1962</w:t>
      </w:r>
      <w:r w:rsidR="007F53A0" w:rsidRPr="00A70D18">
        <w:rPr>
          <w:rFonts w:eastAsia="Times New Roman" w:cs="Times New Roman"/>
          <w:szCs w:val="24"/>
          <w:lang w:eastAsia="cs-CZ"/>
        </w:rPr>
        <w:t xml:space="preserve"> </w:t>
      </w:r>
      <w:r w:rsidR="00A70D18" w:rsidRPr="00A70D18">
        <w:rPr>
          <w:rFonts w:eastAsia="Times New Roman" w:cs="Times New Roman"/>
          <w:szCs w:val="24"/>
          <w:lang w:eastAsia="cs-CZ"/>
        </w:rPr>
        <w:t xml:space="preserve">- </w:t>
      </w:r>
      <w:r w:rsidRPr="00A70D18">
        <w:rPr>
          <w:rFonts w:eastAsia="Times New Roman" w:cs="Times New Roman"/>
          <w:szCs w:val="24"/>
          <w:lang w:eastAsia="cs-CZ"/>
        </w:rPr>
        <w:t xml:space="preserve">Hospitace učitelů metodického sdružení Vítkov </w:t>
      </w:r>
      <w:r w:rsidR="009353AD">
        <w:rPr>
          <w:rFonts w:eastAsia="Times New Roman" w:cs="Times New Roman"/>
          <w:szCs w:val="24"/>
          <w:lang w:eastAsia="cs-CZ"/>
        </w:rPr>
        <w:t>-</w:t>
      </w:r>
      <w:r w:rsidRPr="00A70D18">
        <w:rPr>
          <w:rFonts w:eastAsia="Times New Roman" w:cs="Times New Roman"/>
          <w:szCs w:val="24"/>
          <w:lang w:eastAsia="cs-CZ"/>
        </w:rPr>
        <w:t xml:space="preserve"> předvedení práce s</w:t>
      </w:r>
      <w:r w:rsidR="000A2AF4">
        <w:rPr>
          <w:rFonts w:eastAsia="Times New Roman" w:cs="Times New Roman"/>
          <w:szCs w:val="24"/>
          <w:lang w:eastAsia="cs-CZ"/>
        </w:rPr>
        <w:t> </w:t>
      </w:r>
      <w:r w:rsidRPr="00A70D18">
        <w:rPr>
          <w:rFonts w:eastAsia="Times New Roman" w:cs="Times New Roman"/>
          <w:szCs w:val="24"/>
          <w:lang w:eastAsia="cs-CZ"/>
        </w:rPr>
        <w:t>flanelografem. 23.</w:t>
      </w:r>
      <w:r w:rsidR="007F53A0" w:rsidRPr="00A70D18">
        <w:rPr>
          <w:rFonts w:eastAsia="Times New Roman" w:cs="Times New Roman"/>
          <w:szCs w:val="24"/>
          <w:lang w:eastAsia="cs-CZ"/>
        </w:rPr>
        <w:t xml:space="preserve"> </w:t>
      </w:r>
      <w:r w:rsidRPr="00A70D18">
        <w:rPr>
          <w:rFonts w:eastAsia="Times New Roman" w:cs="Times New Roman"/>
          <w:szCs w:val="24"/>
          <w:lang w:eastAsia="cs-CZ"/>
        </w:rPr>
        <w:t>10.</w:t>
      </w:r>
      <w:r w:rsidR="007F53A0" w:rsidRPr="00A70D18">
        <w:rPr>
          <w:rFonts w:eastAsia="Times New Roman" w:cs="Times New Roman"/>
          <w:szCs w:val="24"/>
          <w:lang w:eastAsia="cs-CZ"/>
        </w:rPr>
        <w:t xml:space="preserve"> </w:t>
      </w:r>
      <w:r w:rsidRPr="00A70D18">
        <w:rPr>
          <w:rFonts w:eastAsia="Times New Roman" w:cs="Times New Roman"/>
          <w:szCs w:val="24"/>
          <w:lang w:eastAsia="cs-CZ"/>
        </w:rPr>
        <w:t>1962 OŠI Pravoslav Pop; 30.</w:t>
      </w:r>
      <w:r w:rsidR="007F53A0" w:rsidRPr="00A70D18">
        <w:rPr>
          <w:rFonts w:eastAsia="Times New Roman" w:cs="Times New Roman"/>
          <w:szCs w:val="24"/>
          <w:lang w:eastAsia="cs-CZ"/>
        </w:rPr>
        <w:t xml:space="preserve"> </w:t>
      </w:r>
      <w:r w:rsidRPr="00A70D18">
        <w:rPr>
          <w:rFonts w:eastAsia="Times New Roman" w:cs="Times New Roman"/>
          <w:szCs w:val="24"/>
          <w:lang w:eastAsia="cs-CZ"/>
        </w:rPr>
        <w:t>10.</w:t>
      </w:r>
      <w:r w:rsidR="007F53A0" w:rsidRPr="00A70D18">
        <w:rPr>
          <w:rFonts w:eastAsia="Times New Roman" w:cs="Times New Roman"/>
          <w:szCs w:val="24"/>
          <w:lang w:eastAsia="cs-CZ"/>
        </w:rPr>
        <w:t xml:space="preserve"> </w:t>
      </w:r>
      <w:r w:rsidRPr="00A70D18">
        <w:rPr>
          <w:rFonts w:eastAsia="Times New Roman" w:cs="Times New Roman"/>
          <w:szCs w:val="24"/>
          <w:lang w:eastAsia="cs-CZ"/>
        </w:rPr>
        <w:t>1962 OŠI Machura, Chovanec, Lindovský (zájem o moderní technické pomůcky)</w:t>
      </w:r>
      <w:r w:rsidR="007F53A0" w:rsidRPr="00A70D18">
        <w:rPr>
          <w:rFonts w:eastAsia="Times New Roman" w:cs="Times New Roman"/>
          <w:szCs w:val="24"/>
          <w:lang w:eastAsia="cs-CZ"/>
        </w:rPr>
        <w:t xml:space="preserve">. </w:t>
      </w:r>
    </w:p>
    <w:p w:rsidR="00A70D18" w:rsidRPr="00A70D18" w:rsidRDefault="000258AC" w:rsidP="000928C3">
      <w:pPr>
        <w:pStyle w:val="Odstavecseseznamem"/>
        <w:numPr>
          <w:ilvl w:val="0"/>
          <w:numId w:val="8"/>
        </w:numPr>
        <w:spacing w:line="360" w:lineRule="auto"/>
        <w:jc w:val="both"/>
        <w:rPr>
          <w:rFonts w:eastAsia="Times New Roman" w:cs="Times New Roman"/>
          <w:szCs w:val="24"/>
          <w:lang w:eastAsia="cs-CZ"/>
        </w:rPr>
      </w:pPr>
      <w:r w:rsidRPr="003B31EE">
        <w:rPr>
          <w:rFonts w:eastAsia="Times New Roman" w:cs="Times New Roman"/>
          <w:b/>
          <w:szCs w:val="24"/>
          <w:lang w:eastAsia="cs-CZ"/>
        </w:rPr>
        <w:t>1963-1964</w:t>
      </w:r>
      <w:r w:rsidRPr="00A70D18">
        <w:rPr>
          <w:rFonts w:eastAsia="Times New Roman" w:cs="Times New Roman"/>
          <w:szCs w:val="24"/>
          <w:lang w:eastAsia="cs-CZ"/>
        </w:rPr>
        <w:t xml:space="preserve"> - 14 společných hospitací, kterých se zúčastnilo kolem 200 učitelů </w:t>
      </w:r>
      <w:r w:rsidR="00741212">
        <w:rPr>
          <w:rFonts w:eastAsia="Times New Roman" w:cs="Times New Roman"/>
          <w:szCs w:val="24"/>
          <w:lang w:eastAsia="cs-CZ"/>
        </w:rPr>
        <w:t>-</w:t>
      </w:r>
      <w:r w:rsidRPr="00A70D18">
        <w:rPr>
          <w:rFonts w:eastAsia="Times New Roman" w:cs="Times New Roman"/>
          <w:szCs w:val="24"/>
          <w:lang w:eastAsia="cs-CZ"/>
        </w:rPr>
        <w:t xml:space="preserve"> kolektiv učitelů z opavských škol, hospitace okresních metodiků, hospitace 46 ředitelů polských škol z Těšínska, delegace polských školních inspektorů z</w:t>
      </w:r>
      <w:r w:rsidR="000A2AF4">
        <w:rPr>
          <w:rFonts w:eastAsia="Times New Roman" w:cs="Times New Roman"/>
          <w:szCs w:val="24"/>
          <w:lang w:eastAsia="cs-CZ"/>
        </w:rPr>
        <w:t> </w:t>
      </w:r>
      <w:r w:rsidRPr="00A70D18">
        <w:rPr>
          <w:rFonts w:eastAsia="Times New Roman" w:cs="Times New Roman"/>
          <w:szCs w:val="24"/>
          <w:lang w:eastAsia="cs-CZ"/>
        </w:rPr>
        <w:t>Katowic se zástupci školského odboru KNV a ONV. 12.</w:t>
      </w:r>
      <w:r w:rsidR="00A70D18" w:rsidRPr="00A70D18">
        <w:rPr>
          <w:rFonts w:eastAsia="Times New Roman" w:cs="Times New Roman"/>
          <w:szCs w:val="24"/>
          <w:lang w:eastAsia="cs-CZ"/>
        </w:rPr>
        <w:t xml:space="preserve"> </w:t>
      </w:r>
      <w:r w:rsidRPr="00A70D18">
        <w:rPr>
          <w:rFonts w:eastAsia="Times New Roman" w:cs="Times New Roman"/>
          <w:szCs w:val="24"/>
          <w:lang w:eastAsia="cs-CZ"/>
        </w:rPr>
        <w:t>11.</w:t>
      </w:r>
      <w:r w:rsidR="00A70D18" w:rsidRPr="00A70D18">
        <w:rPr>
          <w:rFonts w:eastAsia="Times New Roman" w:cs="Times New Roman"/>
          <w:szCs w:val="24"/>
          <w:lang w:eastAsia="cs-CZ"/>
        </w:rPr>
        <w:t xml:space="preserve"> </w:t>
      </w:r>
      <w:r w:rsidRPr="00A70D18">
        <w:rPr>
          <w:rFonts w:eastAsia="Times New Roman" w:cs="Times New Roman"/>
          <w:szCs w:val="24"/>
          <w:lang w:eastAsia="cs-CZ"/>
        </w:rPr>
        <w:t>1963 OŠI J.</w:t>
      </w:r>
      <w:r w:rsidR="00741212">
        <w:rPr>
          <w:rFonts w:eastAsia="Times New Roman" w:cs="Times New Roman"/>
          <w:szCs w:val="24"/>
          <w:lang w:eastAsia="cs-CZ"/>
        </w:rPr>
        <w:t> </w:t>
      </w:r>
      <w:r w:rsidRPr="00A70D18">
        <w:rPr>
          <w:rFonts w:eastAsia="Times New Roman" w:cs="Times New Roman"/>
          <w:szCs w:val="24"/>
          <w:lang w:eastAsia="cs-CZ"/>
        </w:rPr>
        <w:t>Lindovský; 14.11.1963</w:t>
      </w:r>
      <w:r w:rsidR="00741212">
        <w:rPr>
          <w:rFonts w:eastAsia="Times New Roman" w:cs="Times New Roman"/>
          <w:szCs w:val="24"/>
          <w:lang w:eastAsia="cs-CZ"/>
        </w:rPr>
        <w:t xml:space="preserve"> </w:t>
      </w:r>
      <w:r w:rsidRPr="00A70D18">
        <w:rPr>
          <w:rFonts w:eastAsia="Times New Roman" w:cs="Times New Roman"/>
          <w:szCs w:val="24"/>
          <w:lang w:eastAsia="cs-CZ"/>
        </w:rPr>
        <w:t>KŠI Antonín Majer</w:t>
      </w:r>
      <w:r w:rsidR="00A70D18" w:rsidRPr="00A70D18">
        <w:rPr>
          <w:rFonts w:eastAsia="Times New Roman" w:cs="Times New Roman"/>
          <w:szCs w:val="24"/>
          <w:lang w:eastAsia="cs-CZ"/>
        </w:rPr>
        <w:t>.</w:t>
      </w:r>
    </w:p>
    <w:p w:rsidR="00A70D18" w:rsidRPr="00A70D18" w:rsidRDefault="000258AC" w:rsidP="000928C3">
      <w:pPr>
        <w:pStyle w:val="Odstavecseseznamem"/>
        <w:numPr>
          <w:ilvl w:val="0"/>
          <w:numId w:val="8"/>
        </w:numPr>
        <w:spacing w:line="360" w:lineRule="auto"/>
        <w:jc w:val="both"/>
        <w:rPr>
          <w:rFonts w:eastAsia="Times New Roman" w:cs="Times New Roman"/>
          <w:szCs w:val="24"/>
          <w:lang w:eastAsia="cs-CZ"/>
        </w:rPr>
      </w:pPr>
      <w:r w:rsidRPr="003B31EE">
        <w:rPr>
          <w:rFonts w:cs="Times New Roman"/>
          <w:b/>
          <w:szCs w:val="24"/>
        </w:rPr>
        <w:t>1964-1965</w:t>
      </w:r>
      <w:r w:rsidRPr="00A70D18">
        <w:rPr>
          <w:rFonts w:cs="Times New Roman"/>
          <w:szCs w:val="24"/>
        </w:rPr>
        <w:t xml:space="preserve"> </w:t>
      </w:r>
      <w:r w:rsidR="00A70D18" w:rsidRPr="00A70D18">
        <w:rPr>
          <w:rFonts w:cs="Times New Roman"/>
          <w:szCs w:val="24"/>
        </w:rPr>
        <w:t xml:space="preserve">- </w:t>
      </w:r>
      <w:r w:rsidRPr="00A70D18">
        <w:rPr>
          <w:rFonts w:eastAsia="Times New Roman" w:cs="Times New Roman"/>
          <w:szCs w:val="24"/>
          <w:lang w:eastAsia="cs-CZ"/>
        </w:rPr>
        <w:t>Školu navštívilo 322 učitelů, ředitelů, metodiků (využívání moderních technických pomůcek). 25.</w:t>
      </w:r>
      <w:r w:rsidR="00A70D18" w:rsidRPr="00A70D18">
        <w:rPr>
          <w:rFonts w:eastAsia="Times New Roman" w:cs="Times New Roman"/>
          <w:szCs w:val="24"/>
          <w:lang w:eastAsia="cs-CZ"/>
        </w:rPr>
        <w:t xml:space="preserve"> </w:t>
      </w:r>
      <w:r w:rsidRPr="00A70D18">
        <w:rPr>
          <w:rFonts w:eastAsia="Times New Roman" w:cs="Times New Roman"/>
          <w:szCs w:val="24"/>
          <w:lang w:eastAsia="cs-CZ"/>
        </w:rPr>
        <w:t>11.</w:t>
      </w:r>
      <w:r w:rsidR="00A70D18" w:rsidRPr="00A70D18">
        <w:rPr>
          <w:rFonts w:eastAsia="Times New Roman" w:cs="Times New Roman"/>
          <w:szCs w:val="24"/>
          <w:lang w:eastAsia="cs-CZ"/>
        </w:rPr>
        <w:t xml:space="preserve"> </w:t>
      </w:r>
      <w:r w:rsidRPr="00A70D18">
        <w:rPr>
          <w:rFonts w:eastAsia="Times New Roman" w:cs="Times New Roman"/>
          <w:szCs w:val="24"/>
          <w:lang w:eastAsia="cs-CZ"/>
        </w:rPr>
        <w:t>1964 odborný poradce MŠK František Machytka; 26.</w:t>
      </w:r>
      <w:r w:rsidR="00421FCF">
        <w:rPr>
          <w:rFonts w:eastAsia="Times New Roman" w:cs="Times New Roman"/>
          <w:szCs w:val="24"/>
          <w:lang w:eastAsia="cs-CZ"/>
        </w:rPr>
        <w:t> </w:t>
      </w:r>
      <w:r w:rsidRPr="00A70D18">
        <w:rPr>
          <w:rFonts w:eastAsia="Times New Roman" w:cs="Times New Roman"/>
          <w:szCs w:val="24"/>
          <w:lang w:eastAsia="cs-CZ"/>
        </w:rPr>
        <w:t>11.</w:t>
      </w:r>
      <w:r w:rsidR="00A70D18" w:rsidRPr="00A70D18">
        <w:rPr>
          <w:rFonts w:eastAsia="Times New Roman" w:cs="Times New Roman"/>
          <w:szCs w:val="24"/>
          <w:lang w:eastAsia="cs-CZ"/>
        </w:rPr>
        <w:t xml:space="preserve"> </w:t>
      </w:r>
      <w:r w:rsidRPr="00A70D18">
        <w:rPr>
          <w:rFonts w:eastAsia="Times New Roman" w:cs="Times New Roman"/>
          <w:szCs w:val="24"/>
          <w:lang w:eastAsia="cs-CZ"/>
        </w:rPr>
        <w:t>1964 ústřední inspektor ministerstva školství a kultury Kvita a vedoucí odboru školství Lazar (pochvalné vyjádření</w:t>
      </w:r>
      <w:r w:rsidR="00A70D18" w:rsidRPr="00A70D18">
        <w:rPr>
          <w:rFonts w:eastAsia="Times New Roman" w:cs="Times New Roman"/>
          <w:szCs w:val="24"/>
          <w:lang w:eastAsia="cs-CZ"/>
        </w:rPr>
        <w:t>).</w:t>
      </w:r>
    </w:p>
    <w:p w:rsidR="00A70D18" w:rsidRPr="00A70D18" w:rsidRDefault="000258AC" w:rsidP="000928C3">
      <w:pPr>
        <w:pStyle w:val="Odstavecseseznamem"/>
        <w:numPr>
          <w:ilvl w:val="0"/>
          <w:numId w:val="8"/>
        </w:numPr>
        <w:spacing w:line="360" w:lineRule="auto"/>
        <w:jc w:val="both"/>
        <w:rPr>
          <w:rFonts w:eastAsia="Times New Roman" w:cs="Times New Roman"/>
          <w:szCs w:val="24"/>
          <w:lang w:eastAsia="cs-CZ"/>
        </w:rPr>
      </w:pPr>
      <w:r w:rsidRPr="003B31EE">
        <w:rPr>
          <w:rFonts w:cs="Times New Roman"/>
          <w:b/>
          <w:szCs w:val="24"/>
        </w:rPr>
        <w:t>1965-1966</w:t>
      </w:r>
      <w:r w:rsidRPr="00A70D18">
        <w:rPr>
          <w:rFonts w:cs="Times New Roman"/>
          <w:szCs w:val="24"/>
        </w:rPr>
        <w:t xml:space="preserve"> </w:t>
      </w:r>
      <w:r w:rsidRPr="00A70D18">
        <w:rPr>
          <w:rFonts w:eastAsia="Times New Roman" w:cs="Times New Roman"/>
          <w:szCs w:val="24"/>
          <w:lang w:eastAsia="cs-CZ"/>
        </w:rPr>
        <w:t>216 učitelů, včetně delegace NDR vedena vedoucím odboru školství a</w:t>
      </w:r>
      <w:r w:rsidR="000A2AF4">
        <w:rPr>
          <w:rFonts w:eastAsia="Times New Roman" w:cs="Times New Roman"/>
          <w:szCs w:val="24"/>
          <w:lang w:eastAsia="cs-CZ"/>
        </w:rPr>
        <w:t> </w:t>
      </w:r>
      <w:r w:rsidRPr="00A70D18">
        <w:rPr>
          <w:rFonts w:eastAsia="Times New Roman" w:cs="Times New Roman"/>
          <w:szCs w:val="24"/>
          <w:lang w:eastAsia="cs-CZ"/>
        </w:rPr>
        <w:t xml:space="preserve">kultury ONV v Opavě J. Lazarem </w:t>
      </w:r>
      <w:r w:rsidR="009353AD">
        <w:rPr>
          <w:rFonts w:eastAsia="Times New Roman" w:cs="Times New Roman"/>
          <w:szCs w:val="24"/>
          <w:lang w:eastAsia="cs-CZ"/>
        </w:rPr>
        <w:t>-</w:t>
      </w:r>
      <w:r w:rsidRPr="00A70D18">
        <w:rPr>
          <w:rFonts w:eastAsia="Times New Roman" w:cs="Times New Roman"/>
          <w:szCs w:val="24"/>
          <w:lang w:eastAsia="cs-CZ"/>
        </w:rPr>
        <w:t xml:space="preserve"> používání moderních technických pomůcek, výrob</w:t>
      </w:r>
      <w:r w:rsidR="00A70D18" w:rsidRPr="00A70D18">
        <w:rPr>
          <w:rFonts w:eastAsia="Times New Roman" w:cs="Times New Roman"/>
          <w:szCs w:val="24"/>
          <w:lang w:eastAsia="cs-CZ"/>
        </w:rPr>
        <w:t>a</w:t>
      </w:r>
      <w:r w:rsidRPr="00A70D18">
        <w:rPr>
          <w:rFonts w:eastAsia="Times New Roman" w:cs="Times New Roman"/>
          <w:szCs w:val="24"/>
          <w:lang w:eastAsia="cs-CZ"/>
        </w:rPr>
        <w:t xml:space="preserve"> jednoduchých demonstračních pomůcek a pomůcek pro samostatnou práci žáků. Škola tak přispívá k rozšiřování dobrých zkušeností.</w:t>
      </w:r>
    </w:p>
    <w:p w:rsidR="00A70D18" w:rsidRPr="00A70D18" w:rsidRDefault="000258AC" w:rsidP="000928C3">
      <w:pPr>
        <w:pStyle w:val="Odstavecseseznamem"/>
        <w:numPr>
          <w:ilvl w:val="0"/>
          <w:numId w:val="8"/>
        </w:numPr>
        <w:spacing w:line="360" w:lineRule="auto"/>
        <w:jc w:val="both"/>
        <w:rPr>
          <w:rFonts w:eastAsia="Times New Roman" w:cs="Times New Roman"/>
          <w:szCs w:val="24"/>
          <w:lang w:eastAsia="cs-CZ"/>
        </w:rPr>
      </w:pPr>
      <w:r w:rsidRPr="003B31EE">
        <w:rPr>
          <w:rFonts w:cs="Times New Roman"/>
          <w:b/>
          <w:szCs w:val="24"/>
        </w:rPr>
        <w:t>1966-1967</w:t>
      </w:r>
      <w:r w:rsidRPr="00A70D18">
        <w:rPr>
          <w:rFonts w:cs="Times New Roman"/>
          <w:szCs w:val="24"/>
        </w:rPr>
        <w:t xml:space="preserve"> </w:t>
      </w:r>
      <w:r w:rsidR="00A70D18" w:rsidRPr="00A70D18">
        <w:rPr>
          <w:rFonts w:cs="Times New Roman"/>
          <w:szCs w:val="24"/>
        </w:rPr>
        <w:t xml:space="preserve">- </w:t>
      </w:r>
      <w:r w:rsidRPr="00A70D18">
        <w:rPr>
          <w:rFonts w:eastAsia="Times New Roman" w:cs="Times New Roman"/>
          <w:szCs w:val="24"/>
          <w:lang w:eastAsia="cs-CZ"/>
        </w:rPr>
        <w:t>336 učitelů (z nejvýznamnějších: vedoucí okresních pedagogických středisek Severomoravského kraje, 25 studentů, děkan PdF doc. Dr. Jar. Just, proděkan doc. Přichystal z PdF UP v</w:t>
      </w:r>
      <w:r w:rsidR="00696588">
        <w:rPr>
          <w:rFonts w:eastAsia="Times New Roman" w:cs="Times New Roman"/>
          <w:szCs w:val="24"/>
          <w:lang w:eastAsia="cs-CZ"/>
        </w:rPr>
        <w:t> </w:t>
      </w:r>
      <w:r w:rsidRPr="00A70D18">
        <w:rPr>
          <w:rFonts w:eastAsia="Times New Roman" w:cs="Times New Roman"/>
          <w:szCs w:val="24"/>
          <w:lang w:eastAsia="cs-CZ"/>
        </w:rPr>
        <w:t>Olomouci</w:t>
      </w:r>
      <w:r w:rsidR="00696588">
        <w:rPr>
          <w:rFonts w:eastAsia="Times New Roman" w:cs="Times New Roman"/>
          <w:szCs w:val="24"/>
          <w:lang w:eastAsia="cs-CZ"/>
        </w:rPr>
        <w:t>)</w:t>
      </w:r>
      <w:r w:rsidR="00A70D18" w:rsidRPr="00A70D18">
        <w:rPr>
          <w:rFonts w:eastAsia="Times New Roman" w:cs="Times New Roman"/>
          <w:szCs w:val="24"/>
          <w:lang w:eastAsia="cs-CZ"/>
        </w:rPr>
        <w:t>.</w:t>
      </w:r>
    </w:p>
    <w:p w:rsidR="00A70D18" w:rsidRPr="00A70D18" w:rsidRDefault="000258AC" w:rsidP="000928C3">
      <w:pPr>
        <w:pStyle w:val="Odstavecseseznamem"/>
        <w:numPr>
          <w:ilvl w:val="0"/>
          <w:numId w:val="8"/>
        </w:numPr>
        <w:spacing w:line="360" w:lineRule="auto"/>
        <w:jc w:val="both"/>
        <w:rPr>
          <w:rFonts w:eastAsia="Times New Roman" w:cs="Times New Roman"/>
          <w:szCs w:val="24"/>
          <w:lang w:eastAsia="cs-CZ"/>
        </w:rPr>
      </w:pPr>
      <w:r w:rsidRPr="003B31EE">
        <w:rPr>
          <w:rFonts w:cs="Times New Roman"/>
          <w:b/>
          <w:szCs w:val="24"/>
        </w:rPr>
        <w:t>1967-1968</w:t>
      </w:r>
      <w:r w:rsidRPr="00A70D18">
        <w:rPr>
          <w:rFonts w:cs="Times New Roman"/>
          <w:szCs w:val="24"/>
        </w:rPr>
        <w:t xml:space="preserve"> </w:t>
      </w:r>
      <w:r w:rsidR="00A70D18" w:rsidRPr="00A70D18">
        <w:rPr>
          <w:rFonts w:cs="Times New Roman"/>
          <w:szCs w:val="24"/>
        </w:rPr>
        <w:t xml:space="preserve">- </w:t>
      </w:r>
      <w:r w:rsidRPr="00A70D18">
        <w:rPr>
          <w:rFonts w:eastAsia="Times New Roman" w:cs="Times New Roman"/>
          <w:szCs w:val="24"/>
          <w:lang w:eastAsia="cs-CZ"/>
        </w:rPr>
        <w:t>Hospitace 232 učitelů, polská delegace vedená vedoucím odboru školství ONV v Opavě Josefem Lazarem, hospitace pracovníků katedry matematiky PdF v</w:t>
      </w:r>
      <w:r w:rsidR="00421FCF">
        <w:rPr>
          <w:rFonts w:eastAsia="Times New Roman" w:cs="Times New Roman"/>
          <w:szCs w:val="24"/>
          <w:lang w:eastAsia="cs-CZ"/>
        </w:rPr>
        <w:t> </w:t>
      </w:r>
      <w:r w:rsidRPr="00A70D18">
        <w:rPr>
          <w:rFonts w:eastAsia="Times New Roman" w:cs="Times New Roman"/>
          <w:szCs w:val="24"/>
          <w:lang w:eastAsia="cs-CZ"/>
        </w:rPr>
        <w:t>Olomouci, školy z okresů F</w:t>
      </w:r>
      <w:r w:rsidR="00696588">
        <w:rPr>
          <w:rFonts w:eastAsia="Times New Roman" w:cs="Times New Roman"/>
          <w:szCs w:val="24"/>
          <w:lang w:eastAsia="cs-CZ"/>
        </w:rPr>
        <w:t>rýdek</w:t>
      </w:r>
      <w:r w:rsidRPr="00A70D18">
        <w:rPr>
          <w:rFonts w:eastAsia="Times New Roman" w:cs="Times New Roman"/>
          <w:szCs w:val="24"/>
          <w:lang w:eastAsia="cs-CZ"/>
        </w:rPr>
        <w:t>-M</w:t>
      </w:r>
      <w:r w:rsidR="00696588">
        <w:rPr>
          <w:rFonts w:eastAsia="Times New Roman" w:cs="Times New Roman"/>
          <w:szCs w:val="24"/>
          <w:lang w:eastAsia="cs-CZ"/>
        </w:rPr>
        <w:t>ístek</w:t>
      </w:r>
      <w:r w:rsidRPr="00A70D18">
        <w:rPr>
          <w:rFonts w:eastAsia="Times New Roman" w:cs="Times New Roman"/>
          <w:szCs w:val="24"/>
          <w:lang w:eastAsia="cs-CZ"/>
        </w:rPr>
        <w:t>, N</w:t>
      </w:r>
      <w:r w:rsidR="00696588">
        <w:rPr>
          <w:rFonts w:eastAsia="Times New Roman" w:cs="Times New Roman"/>
          <w:szCs w:val="24"/>
          <w:lang w:eastAsia="cs-CZ"/>
        </w:rPr>
        <w:t xml:space="preserve">ový </w:t>
      </w:r>
      <w:r w:rsidRPr="00A70D18">
        <w:rPr>
          <w:rFonts w:eastAsia="Times New Roman" w:cs="Times New Roman"/>
          <w:szCs w:val="24"/>
          <w:lang w:eastAsia="cs-CZ"/>
        </w:rPr>
        <w:t>J</w:t>
      </w:r>
      <w:r w:rsidR="00696588">
        <w:rPr>
          <w:rFonts w:eastAsia="Times New Roman" w:cs="Times New Roman"/>
          <w:szCs w:val="24"/>
          <w:lang w:eastAsia="cs-CZ"/>
        </w:rPr>
        <w:t>ičín</w:t>
      </w:r>
      <w:r w:rsidRPr="00A70D18">
        <w:rPr>
          <w:rFonts w:eastAsia="Times New Roman" w:cs="Times New Roman"/>
          <w:szCs w:val="24"/>
          <w:lang w:eastAsia="cs-CZ"/>
        </w:rPr>
        <w:t>, Kroměříž (propagace nových efektivních pomůcek a forem práce)</w:t>
      </w:r>
      <w:r w:rsidR="00A70D18" w:rsidRPr="00A70D18">
        <w:rPr>
          <w:rFonts w:eastAsia="Times New Roman" w:cs="Times New Roman"/>
          <w:szCs w:val="24"/>
          <w:lang w:eastAsia="cs-CZ"/>
        </w:rPr>
        <w:t>.</w:t>
      </w:r>
    </w:p>
    <w:p w:rsidR="008562B5" w:rsidRDefault="000258AC" w:rsidP="000928C3">
      <w:pPr>
        <w:pStyle w:val="Odstavecseseznamem"/>
        <w:numPr>
          <w:ilvl w:val="0"/>
          <w:numId w:val="8"/>
        </w:numPr>
        <w:spacing w:line="360" w:lineRule="auto"/>
        <w:jc w:val="both"/>
        <w:rPr>
          <w:rFonts w:eastAsia="Times New Roman" w:cs="Times New Roman"/>
          <w:szCs w:val="24"/>
          <w:lang w:eastAsia="cs-CZ"/>
        </w:rPr>
      </w:pPr>
      <w:r w:rsidRPr="003B31EE">
        <w:rPr>
          <w:rFonts w:cs="Times New Roman"/>
          <w:b/>
          <w:szCs w:val="24"/>
        </w:rPr>
        <w:t>1968-1969</w:t>
      </w:r>
      <w:r w:rsidRPr="00A70D18">
        <w:rPr>
          <w:rFonts w:cs="Times New Roman"/>
          <w:szCs w:val="24"/>
        </w:rPr>
        <w:t xml:space="preserve"> </w:t>
      </w:r>
      <w:r w:rsidR="00A70D18" w:rsidRPr="00A70D18">
        <w:rPr>
          <w:rFonts w:cs="Times New Roman"/>
          <w:szCs w:val="24"/>
        </w:rPr>
        <w:t xml:space="preserve">- </w:t>
      </w:r>
      <w:r w:rsidRPr="00A70D18">
        <w:rPr>
          <w:rFonts w:eastAsia="Times New Roman" w:cs="Times New Roman"/>
          <w:szCs w:val="24"/>
          <w:lang w:eastAsia="cs-CZ"/>
        </w:rPr>
        <w:t xml:space="preserve">96 učitelů </w:t>
      </w:r>
      <w:r w:rsidR="00A70D18" w:rsidRPr="00A70D18">
        <w:rPr>
          <w:rFonts w:eastAsia="Times New Roman" w:cs="Times New Roman"/>
          <w:szCs w:val="24"/>
          <w:lang w:eastAsia="cs-CZ"/>
        </w:rPr>
        <w:t>-</w:t>
      </w:r>
      <w:r w:rsidRPr="00A70D18">
        <w:rPr>
          <w:rFonts w:eastAsia="Times New Roman" w:cs="Times New Roman"/>
          <w:szCs w:val="24"/>
          <w:lang w:eastAsia="cs-CZ"/>
        </w:rPr>
        <w:t xml:space="preserve"> z PdF UP v Olomouci, ZDŠ při nemocnicích z okresu Opava, učitelé z okresu Valašské Meziříčí </w:t>
      </w:r>
      <w:r w:rsidR="009353AD">
        <w:rPr>
          <w:rFonts w:eastAsia="Times New Roman" w:cs="Times New Roman"/>
          <w:szCs w:val="24"/>
          <w:lang w:eastAsia="cs-CZ"/>
        </w:rPr>
        <w:t>-</w:t>
      </w:r>
      <w:r w:rsidRPr="00A70D18">
        <w:rPr>
          <w:rFonts w:eastAsia="Times New Roman" w:cs="Times New Roman"/>
          <w:szCs w:val="24"/>
          <w:lang w:eastAsia="cs-CZ"/>
        </w:rPr>
        <w:t xml:space="preserve"> zájem učitelů o získávání zkušeností z</w:t>
      </w:r>
      <w:r w:rsidR="000A2AF4">
        <w:rPr>
          <w:rFonts w:eastAsia="Times New Roman" w:cs="Times New Roman"/>
          <w:szCs w:val="24"/>
          <w:lang w:eastAsia="cs-CZ"/>
        </w:rPr>
        <w:t> </w:t>
      </w:r>
      <w:r w:rsidRPr="00A70D18">
        <w:rPr>
          <w:rFonts w:eastAsia="Times New Roman" w:cs="Times New Roman"/>
          <w:szCs w:val="24"/>
          <w:lang w:eastAsia="cs-CZ"/>
        </w:rPr>
        <w:t>modernizace školství poklesl, byl ovlivněn ztíženou politickou situací nebo nejistotou ve vedení škol a</w:t>
      </w:r>
      <w:r w:rsidR="00421FCF">
        <w:rPr>
          <w:rFonts w:eastAsia="Times New Roman" w:cs="Times New Roman"/>
          <w:szCs w:val="24"/>
          <w:lang w:eastAsia="cs-CZ"/>
        </w:rPr>
        <w:t> </w:t>
      </w:r>
      <w:r w:rsidRPr="00A70D18">
        <w:rPr>
          <w:rFonts w:eastAsia="Times New Roman" w:cs="Times New Roman"/>
          <w:szCs w:val="24"/>
          <w:lang w:eastAsia="cs-CZ"/>
        </w:rPr>
        <w:t>složení učitelských sborů.</w:t>
      </w:r>
    </w:p>
    <w:p w:rsidR="003B41B3" w:rsidRPr="008562B5" w:rsidRDefault="000258AC" w:rsidP="000928C3">
      <w:pPr>
        <w:pStyle w:val="Odstavecseseznamem"/>
        <w:numPr>
          <w:ilvl w:val="0"/>
          <w:numId w:val="8"/>
        </w:numPr>
        <w:spacing w:line="360" w:lineRule="auto"/>
        <w:jc w:val="both"/>
        <w:rPr>
          <w:rFonts w:eastAsia="Times New Roman" w:cs="Times New Roman"/>
          <w:szCs w:val="24"/>
          <w:lang w:eastAsia="cs-CZ"/>
        </w:rPr>
      </w:pPr>
      <w:r w:rsidRPr="008562B5">
        <w:rPr>
          <w:rFonts w:cs="Times New Roman"/>
          <w:b/>
          <w:szCs w:val="24"/>
        </w:rPr>
        <w:t>1970-1971</w:t>
      </w:r>
      <w:r w:rsidRPr="008562B5">
        <w:rPr>
          <w:rFonts w:cs="Times New Roman"/>
          <w:szCs w:val="24"/>
        </w:rPr>
        <w:t xml:space="preserve"> </w:t>
      </w:r>
      <w:r w:rsidR="00A70D18" w:rsidRPr="008562B5">
        <w:rPr>
          <w:rFonts w:cs="Times New Roman"/>
          <w:szCs w:val="24"/>
        </w:rPr>
        <w:t xml:space="preserve">- </w:t>
      </w:r>
      <w:r w:rsidRPr="008562B5">
        <w:rPr>
          <w:rFonts w:eastAsia="Times New Roman" w:cs="Times New Roman"/>
          <w:szCs w:val="24"/>
          <w:lang w:eastAsia="cs-CZ"/>
        </w:rPr>
        <w:t xml:space="preserve">Společná hospitace učitelů ZDŠ Opava, Leninova. </w:t>
      </w:r>
    </w:p>
    <w:p w:rsidR="00A614CA" w:rsidRPr="008562B5" w:rsidRDefault="00B740B3" w:rsidP="008562B5">
      <w:pPr>
        <w:spacing w:line="360" w:lineRule="auto"/>
        <w:ind w:firstLine="709"/>
        <w:jc w:val="both"/>
        <w:rPr>
          <w:rFonts w:cs="Times New Roman"/>
          <w:szCs w:val="24"/>
        </w:rPr>
      </w:pPr>
      <w:r w:rsidRPr="008562B5">
        <w:rPr>
          <w:rFonts w:cs="Times New Roman"/>
          <w:b/>
          <w:szCs w:val="24"/>
        </w:rPr>
        <w:t>Udržování kázně a pořádku</w:t>
      </w:r>
      <w:r w:rsidRPr="008562B5">
        <w:rPr>
          <w:rFonts w:cs="Times New Roman"/>
          <w:szCs w:val="24"/>
        </w:rPr>
        <w:t xml:space="preserve"> bylo náročné při vysokém počtu žáků, to se projevilo u</w:t>
      </w:r>
      <w:r w:rsidR="00314045" w:rsidRPr="008562B5">
        <w:rPr>
          <w:rFonts w:cs="Times New Roman"/>
          <w:szCs w:val="24"/>
        </w:rPr>
        <w:t> </w:t>
      </w:r>
      <w:r w:rsidRPr="008562B5">
        <w:rPr>
          <w:rFonts w:cs="Times New Roman"/>
          <w:szCs w:val="24"/>
        </w:rPr>
        <w:t>někte</w:t>
      </w:r>
      <w:r w:rsidR="00AB0DAC" w:rsidRPr="008562B5">
        <w:rPr>
          <w:rFonts w:cs="Times New Roman"/>
          <w:szCs w:val="24"/>
        </w:rPr>
        <w:t>r</w:t>
      </w:r>
      <w:r w:rsidR="00A614CA" w:rsidRPr="008562B5">
        <w:rPr>
          <w:rFonts w:cs="Times New Roman"/>
          <w:szCs w:val="24"/>
        </w:rPr>
        <w:t>ých sníženou známkou z</w:t>
      </w:r>
      <w:r w:rsidR="008B496E" w:rsidRPr="008562B5">
        <w:rPr>
          <w:rFonts w:cs="Times New Roman"/>
          <w:szCs w:val="24"/>
        </w:rPr>
        <w:t> </w:t>
      </w:r>
      <w:r w:rsidR="00A614CA" w:rsidRPr="008562B5">
        <w:rPr>
          <w:rFonts w:cs="Times New Roman"/>
          <w:szCs w:val="24"/>
        </w:rPr>
        <w:t>chování</w:t>
      </w:r>
      <w:r w:rsidR="008B496E" w:rsidRPr="008562B5">
        <w:rPr>
          <w:rFonts w:cs="Times New Roman"/>
          <w:szCs w:val="24"/>
        </w:rPr>
        <w:t>. Občas se vyskytly</w:t>
      </w:r>
      <w:r w:rsidR="0046058D" w:rsidRPr="008562B5">
        <w:rPr>
          <w:rFonts w:cs="Times New Roman"/>
          <w:szCs w:val="24"/>
        </w:rPr>
        <w:t xml:space="preserve"> </w:t>
      </w:r>
      <w:r w:rsidR="008B496E" w:rsidRPr="008562B5">
        <w:rPr>
          <w:rFonts w:cs="Times New Roman"/>
          <w:szCs w:val="24"/>
        </w:rPr>
        <w:t xml:space="preserve">hrubé přestupky v chování nebo </w:t>
      </w:r>
      <w:r w:rsidR="0046058D" w:rsidRPr="008562B5">
        <w:rPr>
          <w:rFonts w:cs="Times New Roman"/>
          <w:szCs w:val="24"/>
        </w:rPr>
        <w:t>nepřístojné chování mimo školu</w:t>
      </w:r>
      <w:r w:rsidR="00E8369D" w:rsidRPr="008562B5">
        <w:rPr>
          <w:rFonts w:cs="Times New Roman"/>
          <w:szCs w:val="24"/>
        </w:rPr>
        <w:t xml:space="preserve">, </w:t>
      </w:r>
      <w:r w:rsidR="008B496E" w:rsidRPr="008562B5">
        <w:rPr>
          <w:rFonts w:cs="Times New Roman"/>
          <w:szCs w:val="24"/>
        </w:rPr>
        <w:t>které se týkaly hlavně žáků 5. ročníku.</w:t>
      </w:r>
      <w:r w:rsidR="005955BA" w:rsidRPr="008562B5">
        <w:rPr>
          <w:rFonts w:cs="Times New Roman"/>
          <w:szCs w:val="24"/>
        </w:rPr>
        <w:t xml:space="preserve"> Většina žáků se chovala ukázněně, ale někteří stále i přes různá upozornění porušovali školní řád.</w:t>
      </w:r>
      <w:r w:rsidR="00E95060" w:rsidRPr="008562B5">
        <w:rPr>
          <w:rFonts w:cs="Times New Roman"/>
          <w:szCs w:val="24"/>
        </w:rPr>
        <w:t xml:space="preserve"> </w:t>
      </w:r>
      <w:r w:rsidR="00E95060" w:rsidRPr="008562B5">
        <w:rPr>
          <w:rFonts w:cs="Times New Roman"/>
          <w:b/>
          <w:szCs w:val="24"/>
        </w:rPr>
        <w:t>Ře</w:t>
      </w:r>
      <w:r w:rsidR="008B496E" w:rsidRPr="008562B5">
        <w:rPr>
          <w:rFonts w:cs="Times New Roman"/>
          <w:b/>
          <w:szCs w:val="24"/>
        </w:rPr>
        <w:t>ditel preferoval spíše pochvalu, dobrý příklad a</w:t>
      </w:r>
      <w:r w:rsidR="00E95060" w:rsidRPr="008562B5">
        <w:rPr>
          <w:rFonts w:cs="Times New Roman"/>
          <w:b/>
          <w:szCs w:val="24"/>
        </w:rPr>
        <w:t xml:space="preserve"> domluvu před </w:t>
      </w:r>
      <w:r w:rsidR="00E95060" w:rsidRPr="008562B5">
        <w:rPr>
          <w:rFonts w:cs="Times New Roman"/>
          <w:b/>
          <w:szCs w:val="24"/>
        </w:rPr>
        <w:lastRenderedPageBreak/>
        <w:t>trestem.</w:t>
      </w:r>
      <w:r w:rsidR="00847396" w:rsidRPr="008562B5">
        <w:rPr>
          <w:rFonts w:cs="Times New Roman"/>
          <w:szCs w:val="24"/>
        </w:rPr>
        <w:t xml:space="preserve"> </w:t>
      </w:r>
      <w:r w:rsidR="008B496E" w:rsidRPr="008562B5">
        <w:rPr>
          <w:rFonts w:cs="Times New Roman"/>
          <w:szCs w:val="24"/>
        </w:rPr>
        <w:t xml:space="preserve">S nástupem manželů Kožinových (od školního roku </w:t>
      </w:r>
      <w:r w:rsidR="00847396" w:rsidRPr="008562B5">
        <w:rPr>
          <w:rFonts w:cs="Times New Roman"/>
          <w:szCs w:val="24"/>
        </w:rPr>
        <w:t>1970-1971</w:t>
      </w:r>
      <w:r w:rsidR="008B496E" w:rsidRPr="008562B5">
        <w:rPr>
          <w:rFonts w:cs="Times New Roman"/>
          <w:szCs w:val="24"/>
        </w:rPr>
        <w:t>)</w:t>
      </w:r>
      <w:r w:rsidR="00847396" w:rsidRPr="008562B5">
        <w:rPr>
          <w:rFonts w:cs="Times New Roman"/>
          <w:szCs w:val="24"/>
        </w:rPr>
        <w:t xml:space="preserve"> jednotně a</w:t>
      </w:r>
      <w:r w:rsidR="00E1263B" w:rsidRPr="008562B5">
        <w:rPr>
          <w:rFonts w:cs="Times New Roman"/>
          <w:szCs w:val="24"/>
        </w:rPr>
        <w:t> </w:t>
      </w:r>
      <w:r w:rsidR="00847396" w:rsidRPr="008562B5">
        <w:rPr>
          <w:rFonts w:cs="Times New Roman"/>
          <w:szCs w:val="24"/>
        </w:rPr>
        <w:t>důsledně učitelský sbor postupoval v otázkách nápravy chování</w:t>
      </w:r>
      <w:r w:rsidR="00117326" w:rsidRPr="008562B5">
        <w:rPr>
          <w:rFonts w:cs="Times New Roman"/>
          <w:szCs w:val="24"/>
        </w:rPr>
        <w:t>. Žáci si museli zvykn</w:t>
      </w:r>
      <w:r w:rsidR="003C7D55" w:rsidRPr="008562B5">
        <w:rPr>
          <w:rFonts w:cs="Times New Roman"/>
          <w:szCs w:val="24"/>
        </w:rPr>
        <w:t>o</w:t>
      </w:r>
      <w:r w:rsidR="00117326" w:rsidRPr="008562B5">
        <w:rPr>
          <w:rFonts w:cs="Times New Roman"/>
          <w:szCs w:val="24"/>
        </w:rPr>
        <w:t xml:space="preserve">ut na přísnější hodnocení. </w:t>
      </w:r>
    </w:p>
    <w:p w:rsidR="00F70D2A" w:rsidRDefault="007209AD" w:rsidP="007209AD">
      <w:pPr>
        <w:spacing w:after="0" w:line="360" w:lineRule="auto"/>
        <w:ind w:firstLine="709"/>
        <w:jc w:val="both"/>
        <w:rPr>
          <w:rFonts w:cs="Times New Roman"/>
          <w:szCs w:val="24"/>
        </w:rPr>
      </w:pPr>
      <w:r>
        <w:rPr>
          <w:rFonts w:cs="Times New Roman"/>
          <w:b/>
          <w:szCs w:val="24"/>
        </w:rPr>
        <w:t>P</w:t>
      </w:r>
      <w:r w:rsidRPr="001C5F58">
        <w:rPr>
          <w:rFonts w:cs="Times New Roman"/>
          <w:b/>
          <w:szCs w:val="24"/>
        </w:rPr>
        <w:t>rospěch žáků</w:t>
      </w:r>
      <w:r>
        <w:rPr>
          <w:rFonts w:cs="Times New Roman"/>
          <w:szCs w:val="24"/>
        </w:rPr>
        <w:t xml:space="preserve"> ř</w:t>
      </w:r>
      <w:r w:rsidR="00AB0DAC">
        <w:rPr>
          <w:rFonts w:cs="Times New Roman"/>
          <w:szCs w:val="24"/>
        </w:rPr>
        <w:t xml:space="preserve">editel Vaňhara </w:t>
      </w:r>
      <w:r>
        <w:rPr>
          <w:rFonts w:cs="Times New Roman"/>
          <w:szCs w:val="24"/>
        </w:rPr>
        <w:t xml:space="preserve">hodnotí </w:t>
      </w:r>
      <w:r w:rsidR="00AB0DAC">
        <w:rPr>
          <w:rFonts w:cs="Times New Roman"/>
          <w:szCs w:val="24"/>
        </w:rPr>
        <w:t xml:space="preserve">celkově </w:t>
      </w:r>
      <w:r w:rsidR="00E1263B">
        <w:rPr>
          <w:rFonts w:cs="Times New Roman"/>
          <w:szCs w:val="24"/>
        </w:rPr>
        <w:t>jako lepší než průměrný, průměrný, nižší než jiné roky, chvalitebný nebo chvalitebný až dobrý</w:t>
      </w:r>
      <w:r>
        <w:rPr>
          <w:rFonts w:cs="Times New Roman"/>
          <w:szCs w:val="24"/>
        </w:rPr>
        <w:t>.</w:t>
      </w:r>
      <w:r w:rsidR="00AB0DAC">
        <w:rPr>
          <w:rFonts w:cs="Times New Roman"/>
          <w:szCs w:val="24"/>
        </w:rPr>
        <w:t xml:space="preserve"> </w:t>
      </w:r>
      <w:r w:rsidR="002C0F9C">
        <w:rPr>
          <w:rFonts w:cs="Times New Roman"/>
          <w:szCs w:val="24"/>
        </w:rPr>
        <w:t>Ž</w:t>
      </w:r>
      <w:r w:rsidR="00AB0DAC">
        <w:rPr>
          <w:rFonts w:cs="Times New Roman"/>
          <w:szCs w:val="24"/>
        </w:rPr>
        <w:t>ákům</w:t>
      </w:r>
      <w:r w:rsidR="002C0F9C">
        <w:rPr>
          <w:rFonts w:cs="Times New Roman"/>
          <w:szCs w:val="24"/>
        </w:rPr>
        <w:t>, kteří opakovali ročník</w:t>
      </w:r>
      <w:r w:rsidR="00AB0DAC">
        <w:rPr>
          <w:rFonts w:cs="Times New Roman"/>
          <w:szCs w:val="24"/>
        </w:rPr>
        <w:t xml:space="preserve"> a žákům zaměstnaných matek byla věnována </w:t>
      </w:r>
      <w:r w:rsidR="00AB0DAC" w:rsidRPr="00E1263B">
        <w:rPr>
          <w:rFonts w:cs="Times New Roman"/>
          <w:b/>
          <w:szCs w:val="24"/>
        </w:rPr>
        <w:t>zvláštní péče</w:t>
      </w:r>
      <w:r w:rsidR="00AB0DAC">
        <w:rPr>
          <w:rFonts w:cs="Times New Roman"/>
          <w:szCs w:val="24"/>
        </w:rPr>
        <w:t xml:space="preserve">. </w:t>
      </w:r>
      <w:r w:rsidR="001E2ACF" w:rsidRPr="001E2ACF">
        <w:rPr>
          <w:rFonts w:cs="Times New Roman"/>
          <w:szCs w:val="24"/>
        </w:rPr>
        <w:t>V některých letech</w:t>
      </w:r>
      <w:r w:rsidR="001E2ACF">
        <w:rPr>
          <w:rFonts w:cs="Times New Roman"/>
          <w:szCs w:val="24"/>
        </w:rPr>
        <w:t xml:space="preserve"> </w:t>
      </w:r>
      <w:r w:rsidR="001E2ACF" w:rsidRPr="001E2ACF">
        <w:rPr>
          <w:rFonts w:cs="Times New Roman"/>
          <w:szCs w:val="24"/>
        </w:rPr>
        <w:t>došlo k </w:t>
      </w:r>
      <w:r w:rsidR="001E2ACF" w:rsidRPr="00E1263B">
        <w:rPr>
          <w:rFonts w:cs="Times New Roman"/>
          <w:b/>
          <w:szCs w:val="24"/>
        </w:rPr>
        <w:t>častému střídání učitelů</w:t>
      </w:r>
      <w:r w:rsidR="001E2ACF" w:rsidRPr="001E2ACF">
        <w:rPr>
          <w:rFonts w:cs="Times New Roman"/>
          <w:szCs w:val="24"/>
        </w:rPr>
        <w:t xml:space="preserve">, tato skutečnost se odrazila v celkovém </w:t>
      </w:r>
      <w:r w:rsidR="00DB0021">
        <w:rPr>
          <w:rFonts w:cs="Times New Roman"/>
          <w:szCs w:val="24"/>
        </w:rPr>
        <w:t xml:space="preserve">prospěchu třídy i v chování. </w:t>
      </w:r>
      <w:r>
        <w:rPr>
          <w:rFonts w:cs="Times New Roman"/>
          <w:szCs w:val="24"/>
        </w:rPr>
        <w:t xml:space="preserve">V červnu </w:t>
      </w:r>
      <w:r w:rsidR="00DD6F94">
        <w:rPr>
          <w:rFonts w:cs="Times New Roman"/>
          <w:szCs w:val="24"/>
        </w:rPr>
        <w:t xml:space="preserve">1968 </w:t>
      </w:r>
      <w:r>
        <w:rPr>
          <w:rFonts w:cs="Times New Roman"/>
          <w:szCs w:val="24"/>
        </w:rPr>
        <w:t xml:space="preserve">byl </w:t>
      </w:r>
      <w:r w:rsidR="00DD6F94">
        <w:rPr>
          <w:rFonts w:cs="Times New Roman"/>
          <w:szCs w:val="24"/>
        </w:rPr>
        <w:t>jeden z propadajících žáků přijat na zvláštní školu</w:t>
      </w:r>
      <w:r w:rsidR="0038678F">
        <w:rPr>
          <w:rFonts w:cs="Times New Roman"/>
          <w:szCs w:val="24"/>
        </w:rPr>
        <w:t>.</w:t>
      </w:r>
      <w:r w:rsidR="00F53D7D">
        <w:rPr>
          <w:rFonts w:cs="Times New Roman"/>
          <w:szCs w:val="24"/>
        </w:rPr>
        <w:t xml:space="preserve"> </w:t>
      </w:r>
    </w:p>
    <w:p w:rsidR="00314045" w:rsidRDefault="00F53D7D" w:rsidP="00F70D2A">
      <w:pPr>
        <w:spacing w:after="0" w:line="360" w:lineRule="auto"/>
        <w:ind w:firstLine="709"/>
        <w:jc w:val="both"/>
        <w:rPr>
          <w:rFonts w:cs="Times New Roman"/>
          <w:szCs w:val="24"/>
        </w:rPr>
      </w:pPr>
      <w:r>
        <w:rPr>
          <w:rFonts w:cs="Times New Roman"/>
          <w:szCs w:val="24"/>
        </w:rPr>
        <w:t>Řed</w:t>
      </w:r>
      <w:r w:rsidR="00DB0021">
        <w:rPr>
          <w:rFonts w:cs="Times New Roman"/>
          <w:szCs w:val="24"/>
        </w:rPr>
        <w:t xml:space="preserve">itel ve snaze zkvalitnit učebně </w:t>
      </w:r>
      <w:r>
        <w:rPr>
          <w:rFonts w:cs="Times New Roman"/>
          <w:szCs w:val="24"/>
        </w:rPr>
        <w:t xml:space="preserve">výchovnou práci prováděl </w:t>
      </w:r>
      <w:r w:rsidRPr="00E1263B">
        <w:rPr>
          <w:rFonts w:cs="Times New Roman"/>
          <w:b/>
          <w:szCs w:val="24"/>
        </w:rPr>
        <w:t>hospitace</w:t>
      </w:r>
      <w:r>
        <w:rPr>
          <w:rFonts w:cs="Times New Roman"/>
          <w:szCs w:val="24"/>
        </w:rPr>
        <w:t xml:space="preserve"> u svých kolegů. Podporoval je, popř. upozorňoval na nedostatky (nepromyšlená příprava, nižší výsledky při prověrkách na konci roku, nízký zájem o práci ve třídě</w:t>
      </w:r>
      <w:r w:rsidR="00E95060">
        <w:rPr>
          <w:rFonts w:cs="Times New Roman"/>
          <w:szCs w:val="24"/>
        </w:rPr>
        <w:t>)</w:t>
      </w:r>
      <w:r w:rsidR="00847396">
        <w:rPr>
          <w:rFonts w:cs="Times New Roman"/>
          <w:szCs w:val="24"/>
        </w:rPr>
        <w:t xml:space="preserve">. </w:t>
      </w:r>
      <w:r w:rsidR="00314045">
        <w:rPr>
          <w:rFonts w:cs="Times New Roman"/>
          <w:szCs w:val="24"/>
        </w:rPr>
        <w:t>V následujících letech byl prospěch opět nižší. Ředitel tuto skutečnost komentoval slovy:</w:t>
      </w:r>
      <w:r w:rsidR="00DB0021">
        <w:rPr>
          <w:rFonts w:cs="Times New Roman"/>
          <w:szCs w:val="24"/>
        </w:rPr>
        <w:t xml:space="preserve"> „Obě soudružky učitelky byly málo náročné na žáky, preferovaly některé své oblíbené žáky a</w:t>
      </w:r>
      <w:r w:rsidR="00314045">
        <w:rPr>
          <w:rFonts w:cs="Times New Roman"/>
          <w:szCs w:val="24"/>
        </w:rPr>
        <w:t> </w:t>
      </w:r>
      <w:r w:rsidR="00DB0021">
        <w:rPr>
          <w:rFonts w:cs="Times New Roman"/>
          <w:szCs w:val="24"/>
        </w:rPr>
        <w:t xml:space="preserve">také jejich přípravy na vyučování byly často formální a nepromyšlené. Také prověrky na konci školního roku toto plně prokázaly, výsledky byly slabší než jiné roky.“ </w:t>
      </w:r>
      <w:r w:rsidR="000258AC">
        <w:rPr>
          <w:rFonts w:cs="Times New Roman"/>
          <w:szCs w:val="24"/>
        </w:rPr>
        <w:t xml:space="preserve">(Vaňhara In </w:t>
      </w:r>
      <w:r w:rsidR="00314045">
        <w:rPr>
          <w:rFonts w:cs="Times New Roman"/>
          <w:szCs w:val="24"/>
        </w:rPr>
        <w:t>Školní kronika</w:t>
      </w:r>
      <w:r w:rsidR="00314045" w:rsidRPr="007B3546">
        <w:rPr>
          <w:rFonts w:cs="Times New Roman"/>
          <w:i/>
          <w:szCs w:val="24"/>
        </w:rPr>
        <w:t xml:space="preserve"> </w:t>
      </w:r>
      <w:r w:rsidR="00314045" w:rsidRPr="007B3546">
        <w:rPr>
          <w:rFonts w:cs="Times New Roman"/>
          <w:szCs w:val="24"/>
        </w:rPr>
        <w:t>od roku 1945 do 1987</w:t>
      </w:r>
      <w:r w:rsidR="000A2AF4">
        <w:rPr>
          <w:rFonts w:cs="Times New Roman"/>
          <w:szCs w:val="24"/>
        </w:rPr>
        <w:t>, školní rok 1969-1970, s.</w:t>
      </w:r>
      <w:r w:rsidR="00314045">
        <w:rPr>
          <w:rFonts w:cs="Times New Roman"/>
          <w:szCs w:val="24"/>
        </w:rPr>
        <w:t xml:space="preserve"> ne</w:t>
      </w:r>
      <w:r w:rsidR="00AE711D">
        <w:rPr>
          <w:rFonts w:cs="Times New Roman"/>
          <w:szCs w:val="24"/>
        </w:rPr>
        <w:t>uveden</w:t>
      </w:r>
      <w:r w:rsidR="000A2AF4">
        <w:rPr>
          <w:rFonts w:cs="Times New Roman"/>
          <w:szCs w:val="24"/>
        </w:rPr>
        <w:t>a</w:t>
      </w:r>
      <w:r w:rsidR="00AE711D">
        <w:rPr>
          <w:rFonts w:cs="Times New Roman"/>
          <w:szCs w:val="24"/>
        </w:rPr>
        <w:t>)</w:t>
      </w:r>
    </w:p>
    <w:p w:rsidR="006D2FB2" w:rsidRPr="009D25B6" w:rsidRDefault="00314045" w:rsidP="00F97827">
      <w:pPr>
        <w:spacing w:line="360" w:lineRule="auto"/>
        <w:ind w:firstLine="709"/>
        <w:jc w:val="both"/>
        <w:rPr>
          <w:rFonts w:cs="Times New Roman"/>
          <w:szCs w:val="24"/>
        </w:rPr>
      </w:pPr>
      <w:r>
        <w:rPr>
          <w:rFonts w:cs="Times New Roman"/>
          <w:szCs w:val="24"/>
        </w:rPr>
        <w:t>Od září 1970</w:t>
      </w:r>
      <w:r w:rsidR="00847396">
        <w:rPr>
          <w:rFonts w:cs="Times New Roman"/>
          <w:szCs w:val="24"/>
        </w:rPr>
        <w:t xml:space="preserve"> po nástupu manželů</w:t>
      </w:r>
      <w:r>
        <w:rPr>
          <w:rFonts w:cs="Times New Roman"/>
          <w:szCs w:val="24"/>
        </w:rPr>
        <w:t xml:space="preserve"> Kožinových si někteří žáci š</w:t>
      </w:r>
      <w:r w:rsidR="00847396">
        <w:rPr>
          <w:rFonts w:cs="Times New Roman"/>
          <w:szCs w:val="24"/>
        </w:rPr>
        <w:t xml:space="preserve">patně zvykali na odpovědnější a svědomitější práci, kterou učitelé vyžadovali. Ti apelovali i na rodiče. Byl zavedený </w:t>
      </w:r>
      <w:r w:rsidR="00847396" w:rsidRPr="00E1263B">
        <w:rPr>
          <w:rFonts w:cs="Times New Roman"/>
          <w:b/>
          <w:szCs w:val="24"/>
        </w:rPr>
        <w:t>doučovací kroužek</w:t>
      </w:r>
      <w:r w:rsidR="00847396">
        <w:rPr>
          <w:rFonts w:cs="Times New Roman"/>
          <w:szCs w:val="24"/>
        </w:rPr>
        <w:t xml:space="preserve">. </w:t>
      </w:r>
      <w:r w:rsidR="007209AD">
        <w:rPr>
          <w:rFonts w:cs="Times New Roman"/>
          <w:szCs w:val="24"/>
        </w:rPr>
        <w:t xml:space="preserve">Jiří </w:t>
      </w:r>
      <w:r w:rsidR="00847396">
        <w:rPr>
          <w:rFonts w:cs="Times New Roman"/>
          <w:szCs w:val="24"/>
        </w:rPr>
        <w:t>Kožina pracoval s žáky velmi odpovědně. Výuka českého jazyku a počtů byla ve III. třídě rozdělena na dvě skupiny po 2 hod</w:t>
      </w:r>
      <w:r>
        <w:rPr>
          <w:rFonts w:cs="Times New Roman"/>
          <w:szCs w:val="24"/>
        </w:rPr>
        <w:t>inách týdně. U </w:t>
      </w:r>
      <w:r w:rsidR="00847396">
        <w:rPr>
          <w:rFonts w:cs="Times New Roman"/>
          <w:szCs w:val="24"/>
        </w:rPr>
        <w:t>většiny žáků tato opatření přinesla pozitivní výsledky, u některých však zlepšení nenastalo a v tomto roce 10 žáků (tj. 12,8%) propadlo.</w:t>
      </w:r>
      <w:r w:rsidR="007C58A9">
        <w:rPr>
          <w:rFonts w:cs="Times New Roman"/>
          <w:szCs w:val="24"/>
        </w:rPr>
        <w:t xml:space="preserve"> Následující rok došlo k nápravě a zlepšení se projevilo. </w:t>
      </w:r>
      <w:r w:rsidR="008C0C4F" w:rsidRPr="00E1263B">
        <w:rPr>
          <w:rFonts w:cs="Times New Roman"/>
          <w:b/>
          <w:szCs w:val="24"/>
        </w:rPr>
        <w:t>Rozdělení žáků v</w:t>
      </w:r>
      <w:r w:rsidR="007C58A9" w:rsidRPr="00E1263B">
        <w:rPr>
          <w:rFonts w:cs="Times New Roman"/>
          <w:b/>
          <w:szCs w:val="24"/>
        </w:rPr>
        <w:t xml:space="preserve">e III. třídě na výuku českého jazyka a počtů </w:t>
      </w:r>
      <w:r w:rsidR="008C0C4F" w:rsidRPr="00E1263B">
        <w:rPr>
          <w:rFonts w:cs="Times New Roman"/>
          <w:b/>
          <w:szCs w:val="24"/>
        </w:rPr>
        <w:t xml:space="preserve">se </w:t>
      </w:r>
      <w:r w:rsidR="007209AD">
        <w:rPr>
          <w:rFonts w:cs="Times New Roman"/>
          <w:b/>
          <w:szCs w:val="24"/>
        </w:rPr>
        <w:t>osvědčilo</w:t>
      </w:r>
      <w:r w:rsidR="008C0C4F" w:rsidRPr="00E1263B">
        <w:rPr>
          <w:rFonts w:cs="Times New Roman"/>
          <w:b/>
          <w:szCs w:val="24"/>
        </w:rPr>
        <w:t xml:space="preserve"> a bylo organizováno i v dalších letech</w:t>
      </w:r>
      <w:r w:rsidR="008C0C4F">
        <w:rPr>
          <w:rFonts w:cs="Times New Roman"/>
          <w:szCs w:val="24"/>
        </w:rPr>
        <w:t xml:space="preserve">. </w:t>
      </w:r>
      <w:r w:rsidR="007C58A9">
        <w:rPr>
          <w:rFonts w:cs="Times New Roman"/>
          <w:szCs w:val="24"/>
        </w:rPr>
        <w:t xml:space="preserve"> </w:t>
      </w:r>
      <w:r w:rsidR="008C0C4F">
        <w:rPr>
          <w:rFonts w:cs="Times New Roman"/>
          <w:szCs w:val="24"/>
        </w:rPr>
        <w:t xml:space="preserve">Během rozsáhlé generální opravy, kdy výuka probíhala ve stísněných podmínkách, </w:t>
      </w:r>
      <w:r w:rsidR="001C5F58">
        <w:rPr>
          <w:rFonts w:cs="Times New Roman"/>
          <w:szCs w:val="24"/>
        </w:rPr>
        <w:t>byl průměr hodnocený jako „chvalitebný až dobrý“</w:t>
      </w:r>
      <w:r w:rsidR="00E1263B">
        <w:rPr>
          <w:rFonts w:cs="Times New Roman"/>
          <w:szCs w:val="24"/>
        </w:rPr>
        <w:t>, nicméně</w:t>
      </w:r>
      <w:r w:rsidR="001C5F58">
        <w:rPr>
          <w:rFonts w:cs="Times New Roman"/>
          <w:szCs w:val="24"/>
        </w:rPr>
        <w:t xml:space="preserve"> žádný žák nepropadl. Učitelé pracovali svědomitě a od žáků vyžadovali důslednou a odpovědnou práci. Znali i jejich rodinné prostředí, takže jim věnovali individuální péči. </w:t>
      </w:r>
      <w:r w:rsidR="00E1263B">
        <w:rPr>
          <w:rFonts w:cs="Times New Roman"/>
          <w:szCs w:val="24"/>
        </w:rPr>
        <w:t>V</w:t>
      </w:r>
      <w:r w:rsidR="001C5F58">
        <w:rPr>
          <w:rFonts w:cs="Times New Roman"/>
          <w:szCs w:val="24"/>
        </w:rPr>
        <w:t xml:space="preserve">ětšina rodičů měla zájem na zlepšení prospěchu </w:t>
      </w:r>
      <w:r w:rsidR="00E1263B">
        <w:rPr>
          <w:rFonts w:cs="Times New Roman"/>
          <w:szCs w:val="24"/>
        </w:rPr>
        <w:t xml:space="preserve">a </w:t>
      </w:r>
      <w:r w:rsidR="001C5F58">
        <w:rPr>
          <w:rFonts w:cs="Times New Roman"/>
          <w:szCs w:val="24"/>
        </w:rPr>
        <w:t>chování svého dítěte a spolupracovala s učiteli.</w:t>
      </w:r>
    </w:p>
    <w:p w:rsidR="006735BA" w:rsidRDefault="00843380" w:rsidP="003F0E47">
      <w:pPr>
        <w:spacing w:line="360" w:lineRule="auto"/>
        <w:ind w:firstLine="709"/>
        <w:jc w:val="both"/>
        <w:rPr>
          <w:rFonts w:cs="Times New Roman"/>
          <w:szCs w:val="24"/>
        </w:rPr>
      </w:pPr>
      <w:r w:rsidRPr="007209AD">
        <w:rPr>
          <w:rFonts w:cs="Times New Roman"/>
          <w:b/>
          <w:szCs w:val="24"/>
        </w:rPr>
        <w:t>Ukončení školního roku</w:t>
      </w:r>
      <w:r w:rsidR="007209AD" w:rsidRPr="007209AD">
        <w:rPr>
          <w:rFonts w:cs="Times New Roman"/>
          <w:szCs w:val="24"/>
        </w:rPr>
        <w:t xml:space="preserve"> probíhalo v duchu zhodnocení uplynulého školního roku.</w:t>
      </w:r>
      <w:r w:rsidR="007209AD">
        <w:rPr>
          <w:rFonts w:cs="Times New Roman"/>
          <w:szCs w:val="24"/>
        </w:rPr>
        <w:t xml:space="preserve"> </w:t>
      </w:r>
      <w:r>
        <w:rPr>
          <w:rFonts w:cs="Times New Roman"/>
          <w:szCs w:val="24"/>
        </w:rPr>
        <w:t>Poslední červnový školní den se žáci, učitelé, zástupci MNV</w:t>
      </w:r>
      <w:r w:rsidR="00E1263B">
        <w:rPr>
          <w:rFonts w:cs="Times New Roman"/>
          <w:szCs w:val="24"/>
        </w:rPr>
        <w:t>, KSČ,</w:t>
      </w:r>
      <w:r>
        <w:rPr>
          <w:rFonts w:cs="Times New Roman"/>
          <w:szCs w:val="24"/>
        </w:rPr>
        <w:t xml:space="preserve"> patronátního JZD </w:t>
      </w:r>
      <w:r w:rsidR="00E1263B">
        <w:rPr>
          <w:rFonts w:cs="Times New Roman"/>
          <w:szCs w:val="24"/>
        </w:rPr>
        <w:t>a</w:t>
      </w:r>
      <w:r w:rsidR="005C3828">
        <w:rPr>
          <w:rFonts w:cs="Times New Roman"/>
          <w:szCs w:val="24"/>
        </w:rPr>
        <w:t> </w:t>
      </w:r>
      <w:r w:rsidR="00E1263B">
        <w:rPr>
          <w:rFonts w:cs="Times New Roman"/>
          <w:szCs w:val="24"/>
        </w:rPr>
        <w:t xml:space="preserve">někteří rodiče </w:t>
      </w:r>
      <w:r>
        <w:rPr>
          <w:rFonts w:cs="Times New Roman"/>
          <w:szCs w:val="24"/>
        </w:rPr>
        <w:t xml:space="preserve">sešli na společném shromáždění, kde ředitel zhodnotil práci </w:t>
      </w:r>
      <w:r>
        <w:rPr>
          <w:rFonts w:cs="Times New Roman"/>
          <w:szCs w:val="24"/>
        </w:rPr>
        <w:lastRenderedPageBreak/>
        <w:t>a</w:t>
      </w:r>
      <w:r w:rsidR="007209AD">
        <w:rPr>
          <w:rFonts w:cs="Times New Roman"/>
          <w:szCs w:val="24"/>
        </w:rPr>
        <w:t> </w:t>
      </w:r>
      <w:r>
        <w:rPr>
          <w:rFonts w:cs="Times New Roman"/>
          <w:szCs w:val="24"/>
        </w:rPr>
        <w:t>chování žáků během celého roku.</w:t>
      </w:r>
      <w:r w:rsidR="007209AD">
        <w:rPr>
          <w:rFonts w:cs="Times New Roman"/>
          <w:szCs w:val="24"/>
        </w:rPr>
        <w:t xml:space="preserve"> P</w:t>
      </w:r>
      <w:r w:rsidR="0038678F">
        <w:rPr>
          <w:rFonts w:cs="Times New Roman"/>
          <w:szCs w:val="24"/>
        </w:rPr>
        <w:t xml:space="preserve">ochválil některé žáky za vzornou práci, jiným vytkl nedbalost a špatné chování. </w:t>
      </w:r>
      <w:r w:rsidR="00122999">
        <w:rPr>
          <w:rFonts w:cs="Times New Roman"/>
          <w:szCs w:val="24"/>
        </w:rPr>
        <w:t>Vybídl je, aby využili svého volného času nejen k</w:t>
      </w:r>
      <w:r w:rsidR="00B654A4">
        <w:rPr>
          <w:rFonts w:cs="Times New Roman"/>
          <w:szCs w:val="24"/>
        </w:rPr>
        <w:t xml:space="preserve"> svému osvěžení a odpočinku, ale také k pomoci </w:t>
      </w:r>
      <w:r w:rsidR="007209AD">
        <w:rPr>
          <w:rFonts w:cs="Times New Roman"/>
          <w:szCs w:val="24"/>
        </w:rPr>
        <w:t xml:space="preserve">rodičům a </w:t>
      </w:r>
      <w:r w:rsidR="00B654A4">
        <w:rPr>
          <w:rFonts w:cs="Times New Roman"/>
          <w:szCs w:val="24"/>
        </w:rPr>
        <w:t xml:space="preserve">při žňových pracích. </w:t>
      </w:r>
      <w:r w:rsidR="00927912">
        <w:rPr>
          <w:rFonts w:cs="Times New Roman"/>
          <w:szCs w:val="24"/>
        </w:rPr>
        <w:t>Žáci</w:t>
      </w:r>
      <w:r w:rsidR="00B654A4">
        <w:rPr>
          <w:rFonts w:cs="Times New Roman"/>
          <w:szCs w:val="24"/>
        </w:rPr>
        <w:t xml:space="preserve"> </w:t>
      </w:r>
      <w:r w:rsidR="00927912">
        <w:rPr>
          <w:rFonts w:cs="Times New Roman"/>
          <w:szCs w:val="24"/>
        </w:rPr>
        <w:t>byli poučeni o bezpečnosti při hrách a</w:t>
      </w:r>
      <w:r w:rsidR="005C3828">
        <w:rPr>
          <w:rFonts w:cs="Times New Roman"/>
          <w:szCs w:val="24"/>
        </w:rPr>
        <w:t> </w:t>
      </w:r>
      <w:r w:rsidR="00927912">
        <w:rPr>
          <w:rFonts w:cs="Times New Roman"/>
          <w:szCs w:val="24"/>
        </w:rPr>
        <w:t>koupání. Učitelé jim připomenuli, že i během prázdnin jsou svých chováním zodpovědni škole.</w:t>
      </w:r>
      <w:r>
        <w:rPr>
          <w:rFonts w:cs="Times New Roman"/>
          <w:szCs w:val="24"/>
        </w:rPr>
        <w:t xml:space="preserve"> </w:t>
      </w:r>
      <w:r w:rsidR="00B654A4">
        <w:rPr>
          <w:rFonts w:cs="Times New Roman"/>
          <w:szCs w:val="24"/>
        </w:rPr>
        <w:t xml:space="preserve">Po krátkých projevech hostů dostali vysvědčení </w:t>
      </w:r>
      <w:r>
        <w:rPr>
          <w:rFonts w:cs="Times New Roman"/>
          <w:szCs w:val="24"/>
        </w:rPr>
        <w:t>a rozloučili se.</w:t>
      </w:r>
      <w:r w:rsidR="00B654A4">
        <w:rPr>
          <w:rFonts w:cs="Times New Roman"/>
          <w:szCs w:val="24"/>
        </w:rPr>
        <w:t xml:space="preserve"> </w:t>
      </w:r>
    </w:p>
    <w:p w:rsidR="00272482" w:rsidRPr="00272482" w:rsidRDefault="00272482" w:rsidP="00272482">
      <w:pPr>
        <w:spacing w:after="0" w:line="360" w:lineRule="auto"/>
        <w:ind w:firstLine="709"/>
        <w:jc w:val="both"/>
        <w:rPr>
          <w:rFonts w:cs="Times New Roman"/>
          <w:szCs w:val="24"/>
        </w:rPr>
      </w:pPr>
      <w:r w:rsidRPr="00272482">
        <w:rPr>
          <w:rFonts w:cs="Times New Roman"/>
          <w:szCs w:val="24"/>
        </w:rPr>
        <w:t>Tabulka č. 6 Hodnocení výsledků školní práce od roku 1960 do 1976</w:t>
      </w:r>
    </w:p>
    <w:tbl>
      <w:tblPr>
        <w:tblW w:w="8480" w:type="dxa"/>
        <w:tblInd w:w="49" w:type="dxa"/>
        <w:tblCellMar>
          <w:left w:w="70" w:type="dxa"/>
          <w:right w:w="70" w:type="dxa"/>
        </w:tblCellMar>
        <w:tblLook w:val="04A0"/>
      </w:tblPr>
      <w:tblGrid>
        <w:gridCol w:w="383"/>
        <w:gridCol w:w="560"/>
        <w:gridCol w:w="590"/>
        <w:gridCol w:w="520"/>
        <w:gridCol w:w="580"/>
        <w:gridCol w:w="520"/>
        <w:gridCol w:w="540"/>
        <w:gridCol w:w="500"/>
        <w:gridCol w:w="543"/>
        <w:gridCol w:w="564"/>
        <w:gridCol w:w="600"/>
        <w:gridCol w:w="520"/>
        <w:gridCol w:w="2140"/>
      </w:tblGrid>
      <w:tr w:rsidR="00272482" w:rsidRPr="00272482" w:rsidTr="00D96091">
        <w:trPr>
          <w:trHeight w:val="810"/>
        </w:trPr>
        <w:tc>
          <w:tcPr>
            <w:tcW w:w="380" w:type="dxa"/>
            <w:tcBorders>
              <w:top w:val="single" w:sz="8" w:space="0" w:color="auto"/>
              <w:left w:val="single" w:sz="8" w:space="0" w:color="auto"/>
              <w:bottom w:val="single" w:sz="4" w:space="0" w:color="auto"/>
              <w:right w:val="single" w:sz="4" w:space="0" w:color="auto"/>
            </w:tcBorders>
            <w:shd w:val="clear" w:color="auto" w:fill="F2F2F2" w:themeFill="background1" w:themeFillShade="F2"/>
            <w:noWrap/>
            <w:vAlign w:val="bottom"/>
            <w:hideMark/>
          </w:tcPr>
          <w:p w:rsidR="00272482" w:rsidRPr="00272482" w:rsidRDefault="00272482" w:rsidP="00272482">
            <w:pPr>
              <w:spacing w:after="0" w:line="240" w:lineRule="auto"/>
              <w:rPr>
                <w:rFonts w:eastAsia="Times New Roman" w:cs="Times New Roman"/>
                <w:color w:val="000000"/>
                <w:szCs w:val="24"/>
                <w:lang w:eastAsia="cs-CZ"/>
              </w:rPr>
            </w:pPr>
            <w:r w:rsidRPr="00272482">
              <w:rPr>
                <w:rFonts w:eastAsia="Times New Roman" w:cs="Times New Roman"/>
                <w:color w:val="000000"/>
                <w:szCs w:val="24"/>
                <w:lang w:eastAsia="cs-CZ"/>
              </w:rPr>
              <w:t> </w:t>
            </w:r>
          </w:p>
        </w:tc>
        <w:tc>
          <w:tcPr>
            <w:tcW w:w="3740" w:type="dxa"/>
            <w:gridSpan w:val="7"/>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rsidR="00272482" w:rsidRPr="00272482" w:rsidRDefault="00272482" w:rsidP="00272482">
            <w:pPr>
              <w:spacing w:after="0" w:line="240" w:lineRule="auto"/>
              <w:jc w:val="center"/>
              <w:rPr>
                <w:rFonts w:eastAsia="Times New Roman" w:cs="Times New Roman"/>
                <w:b/>
                <w:bCs/>
                <w:color w:val="000000"/>
                <w:sz w:val="20"/>
                <w:szCs w:val="20"/>
                <w:lang w:eastAsia="cs-CZ"/>
              </w:rPr>
            </w:pPr>
            <w:r w:rsidRPr="00272482">
              <w:rPr>
                <w:rFonts w:eastAsia="Times New Roman" w:cs="Times New Roman"/>
                <w:b/>
                <w:bCs/>
                <w:color w:val="000000"/>
                <w:sz w:val="20"/>
                <w:szCs w:val="20"/>
                <w:lang w:eastAsia="cs-CZ"/>
              </w:rPr>
              <w:t>PROSPĚCH</w:t>
            </w:r>
          </w:p>
        </w:tc>
        <w:tc>
          <w:tcPr>
            <w:tcW w:w="1100" w:type="dxa"/>
            <w:gridSpan w:val="2"/>
            <w:tcBorders>
              <w:top w:val="single" w:sz="8" w:space="0" w:color="auto"/>
              <w:left w:val="nil"/>
              <w:bottom w:val="single" w:sz="4" w:space="0" w:color="auto"/>
              <w:right w:val="single" w:sz="4" w:space="0" w:color="000000"/>
            </w:tcBorders>
            <w:shd w:val="clear" w:color="auto" w:fill="F2F2F2" w:themeFill="background1" w:themeFillShade="F2"/>
            <w:vAlign w:val="center"/>
            <w:hideMark/>
          </w:tcPr>
          <w:p w:rsidR="00272482" w:rsidRPr="00272482" w:rsidRDefault="00272482" w:rsidP="00272482">
            <w:pPr>
              <w:spacing w:after="0" w:line="240" w:lineRule="auto"/>
              <w:jc w:val="center"/>
              <w:rPr>
                <w:rFonts w:eastAsia="Times New Roman" w:cs="Times New Roman"/>
                <w:b/>
                <w:bCs/>
                <w:color w:val="000000"/>
                <w:sz w:val="20"/>
                <w:szCs w:val="20"/>
                <w:lang w:eastAsia="cs-CZ"/>
              </w:rPr>
            </w:pPr>
            <w:r w:rsidRPr="00272482">
              <w:rPr>
                <w:rFonts w:eastAsia="Times New Roman" w:cs="Times New Roman"/>
                <w:b/>
                <w:bCs/>
                <w:color w:val="000000"/>
                <w:sz w:val="20"/>
                <w:szCs w:val="20"/>
                <w:lang w:eastAsia="cs-CZ"/>
              </w:rPr>
              <w:t>CHOVÁNÍ  snížená známka</w:t>
            </w:r>
          </w:p>
        </w:tc>
        <w:tc>
          <w:tcPr>
            <w:tcW w:w="1120" w:type="dxa"/>
            <w:gridSpan w:val="2"/>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rsidR="00272482" w:rsidRDefault="00272482" w:rsidP="00272482">
            <w:pPr>
              <w:spacing w:after="0" w:line="240" w:lineRule="auto"/>
              <w:jc w:val="center"/>
              <w:rPr>
                <w:rFonts w:eastAsia="Times New Roman" w:cs="Times New Roman"/>
                <w:b/>
                <w:bCs/>
                <w:color w:val="000000"/>
                <w:sz w:val="20"/>
                <w:szCs w:val="20"/>
                <w:lang w:eastAsia="cs-CZ"/>
              </w:rPr>
            </w:pPr>
            <w:r w:rsidRPr="00272482">
              <w:rPr>
                <w:rFonts w:eastAsia="Times New Roman" w:cs="Times New Roman"/>
                <w:b/>
                <w:bCs/>
                <w:color w:val="000000"/>
                <w:sz w:val="20"/>
                <w:szCs w:val="20"/>
                <w:lang w:eastAsia="cs-CZ"/>
              </w:rPr>
              <w:t>ABSENCE</w:t>
            </w:r>
          </w:p>
          <w:p w:rsidR="00131B84" w:rsidRPr="00131B84" w:rsidRDefault="00131B84" w:rsidP="00272482">
            <w:pPr>
              <w:spacing w:after="0" w:line="240" w:lineRule="auto"/>
              <w:jc w:val="center"/>
              <w:rPr>
                <w:rFonts w:eastAsia="Times New Roman" w:cs="Times New Roman"/>
                <w:b/>
                <w:bCs/>
                <w:color w:val="000000"/>
                <w:sz w:val="20"/>
                <w:szCs w:val="20"/>
                <w:lang w:eastAsia="cs-CZ"/>
              </w:rPr>
            </w:pPr>
            <w:r w:rsidRPr="00131B84">
              <w:rPr>
                <w:rFonts w:eastAsia="Times New Roman" w:cs="Times New Roman"/>
                <w:b/>
                <w:color w:val="000000"/>
                <w:sz w:val="20"/>
                <w:szCs w:val="20"/>
                <w:lang w:eastAsia="cs-CZ"/>
              </w:rPr>
              <w:t>(průměr školy)</w:t>
            </w:r>
          </w:p>
        </w:tc>
        <w:tc>
          <w:tcPr>
            <w:tcW w:w="2140" w:type="dxa"/>
            <w:tcBorders>
              <w:top w:val="single" w:sz="8" w:space="0" w:color="auto"/>
              <w:left w:val="nil"/>
              <w:bottom w:val="single" w:sz="4" w:space="0" w:color="auto"/>
              <w:right w:val="single" w:sz="8" w:space="0" w:color="000000"/>
            </w:tcBorders>
            <w:shd w:val="clear" w:color="auto" w:fill="F2F2F2" w:themeFill="background1" w:themeFillShade="F2"/>
            <w:noWrap/>
            <w:vAlign w:val="center"/>
            <w:hideMark/>
          </w:tcPr>
          <w:p w:rsidR="00272482" w:rsidRPr="00272482" w:rsidRDefault="00272482" w:rsidP="00272482">
            <w:pPr>
              <w:spacing w:after="0" w:line="240" w:lineRule="auto"/>
              <w:jc w:val="center"/>
              <w:rPr>
                <w:rFonts w:eastAsia="Times New Roman" w:cs="Times New Roman"/>
                <w:b/>
                <w:bCs/>
                <w:color w:val="000000"/>
                <w:sz w:val="20"/>
                <w:szCs w:val="20"/>
                <w:lang w:eastAsia="cs-CZ"/>
              </w:rPr>
            </w:pPr>
            <w:r w:rsidRPr="00272482">
              <w:rPr>
                <w:rFonts w:eastAsia="Times New Roman" w:cs="Times New Roman"/>
                <w:b/>
                <w:bCs/>
                <w:color w:val="000000"/>
                <w:sz w:val="20"/>
                <w:szCs w:val="20"/>
                <w:lang w:eastAsia="cs-CZ"/>
              </w:rPr>
              <w:t>ZDRAVOTNÍ STAV</w:t>
            </w:r>
          </w:p>
        </w:tc>
      </w:tr>
      <w:tr w:rsidR="00272482" w:rsidRPr="00272482" w:rsidTr="00D96091">
        <w:trPr>
          <w:trHeight w:val="1800"/>
        </w:trPr>
        <w:tc>
          <w:tcPr>
            <w:tcW w:w="380" w:type="dxa"/>
            <w:tcBorders>
              <w:top w:val="nil"/>
              <w:left w:val="single" w:sz="8" w:space="0" w:color="auto"/>
              <w:bottom w:val="single" w:sz="4" w:space="0" w:color="auto"/>
              <w:right w:val="single" w:sz="4" w:space="0" w:color="auto"/>
            </w:tcBorders>
            <w:shd w:val="clear" w:color="auto" w:fill="D9D9D9" w:themeFill="background1" w:themeFillShade="D9"/>
            <w:noWrap/>
            <w:textDirection w:val="btLr"/>
            <w:vAlign w:val="center"/>
            <w:hideMark/>
          </w:tcPr>
          <w:p w:rsidR="00272482" w:rsidRPr="00272482" w:rsidRDefault="00272482" w:rsidP="00272482">
            <w:pPr>
              <w:spacing w:after="0" w:line="240" w:lineRule="auto"/>
              <w:rPr>
                <w:rFonts w:eastAsia="Times New Roman" w:cs="Times New Roman"/>
                <w:b/>
                <w:bCs/>
                <w:color w:val="000000"/>
                <w:sz w:val="20"/>
                <w:szCs w:val="20"/>
                <w:lang w:eastAsia="cs-CZ"/>
              </w:rPr>
            </w:pPr>
            <w:r w:rsidRPr="00272482">
              <w:rPr>
                <w:rFonts w:eastAsia="Times New Roman" w:cs="Times New Roman"/>
                <w:b/>
                <w:bCs/>
                <w:color w:val="000000"/>
                <w:sz w:val="20"/>
                <w:szCs w:val="20"/>
                <w:lang w:eastAsia="cs-CZ"/>
              </w:rPr>
              <w:t>školní rok</w:t>
            </w:r>
          </w:p>
        </w:tc>
        <w:tc>
          <w:tcPr>
            <w:tcW w:w="560"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272482" w:rsidRPr="00272482" w:rsidRDefault="00272482" w:rsidP="00131B84">
            <w:pPr>
              <w:spacing w:after="0" w:line="240" w:lineRule="auto"/>
              <w:rPr>
                <w:rFonts w:eastAsia="Times New Roman" w:cs="Times New Roman"/>
                <w:color w:val="000000"/>
                <w:sz w:val="20"/>
                <w:szCs w:val="20"/>
                <w:lang w:eastAsia="cs-CZ"/>
              </w:rPr>
            </w:pPr>
            <w:r w:rsidRPr="00272482">
              <w:rPr>
                <w:rFonts w:eastAsia="Times New Roman" w:cs="Times New Roman"/>
                <w:color w:val="000000"/>
                <w:sz w:val="20"/>
                <w:szCs w:val="20"/>
                <w:lang w:eastAsia="cs-CZ"/>
              </w:rPr>
              <w:t>počet žáků</w:t>
            </w:r>
            <w:r w:rsidR="00131B84">
              <w:rPr>
                <w:rFonts w:eastAsia="Times New Roman" w:cs="Times New Roman"/>
                <w:color w:val="000000"/>
                <w:sz w:val="20"/>
                <w:szCs w:val="20"/>
                <w:lang w:eastAsia="cs-CZ"/>
              </w:rPr>
              <w:t>, kteří již opakovali ročník</w:t>
            </w:r>
          </w:p>
        </w:tc>
        <w:tc>
          <w:tcPr>
            <w:tcW w:w="520"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272482" w:rsidRPr="00272482" w:rsidRDefault="00131B84" w:rsidP="00272482">
            <w:pPr>
              <w:spacing w:after="0" w:line="240" w:lineRule="auto"/>
              <w:rPr>
                <w:rFonts w:eastAsia="Times New Roman" w:cs="Times New Roman"/>
                <w:color w:val="000000"/>
                <w:sz w:val="20"/>
                <w:szCs w:val="20"/>
                <w:lang w:eastAsia="cs-CZ"/>
              </w:rPr>
            </w:pPr>
            <w:r w:rsidRPr="00272482">
              <w:rPr>
                <w:rFonts w:eastAsia="Times New Roman" w:cs="Times New Roman"/>
                <w:color w:val="000000"/>
                <w:sz w:val="20"/>
                <w:szCs w:val="20"/>
                <w:lang w:eastAsia="cs-CZ"/>
              </w:rPr>
              <w:t>počet žáků</w:t>
            </w:r>
            <w:r>
              <w:rPr>
                <w:rFonts w:eastAsia="Times New Roman" w:cs="Times New Roman"/>
                <w:color w:val="000000"/>
                <w:sz w:val="20"/>
                <w:szCs w:val="20"/>
                <w:lang w:eastAsia="cs-CZ"/>
              </w:rPr>
              <w:t>, kteří již opakovali ročník</w:t>
            </w:r>
            <w:r w:rsidRPr="00272482">
              <w:rPr>
                <w:rFonts w:eastAsia="Times New Roman" w:cs="Times New Roman"/>
                <w:color w:val="000000"/>
                <w:sz w:val="20"/>
                <w:szCs w:val="20"/>
                <w:lang w:eastAsia="cs-CZ"/>
              </w:rPr>
              <w:t xml:space="preserve"> </w:t>
            </w:r>
            <w:r w:rsidR="00272482" w:rsidRPr="00272482">
              <w:rPr>
                <w:rFonts w:eastAsia="Times New Roman" w:cs="Times New Roman"/>
                <w:color w:val="000000"/>
                <w:sz w:val="20"/>
                <w:szCs w:val="20"/>
                <w:lang w:eastAsia="cs-CZ"/>
              </w:rPr>
              <w:t>v %</w:t>
            </w:r>
          </w:p>
        </w:tc>
        <w:tc>
          <w:tcPr>
            <w:tcW w:w="520"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272482" w:rsidRPr="00272482" w:rsidRDefault="00272482" w:rsidP="00272482">
            <w:pPr>
              <w:spacing w:after="0" w:line="240" w:lineRule="auto"/>
              <w:rPr>
                <w:rFonts w:eastAsia="Times New Roman" w:cs="Times New Roman"/>
                <w:color w:val="000000"/>
                <w:sz w:val="20"/>
                <w:szCs w:val="20"/>
                <w:lang w:eastAsia="cs-CZ"/>
              </w:rPr>
            </w:pPr>
            <w:r w:rsidRPr="00272482">
              <w:rPr>
                <w:rFonts w:eastAsia="Times New Roman" w:cs="Times New Roman"/>
                <w:color w:val="000000"/>
                <w:sz w:val="20"/>
                <w:szCs w:val="20"/>
                <w:lang w:eastAsia="cs-CZ"/>
              </w:rPr>
              <w:t xml:space="preserve">počet žáků opak. </w:t>
            </w:r>
            <w:r w:rsidR="00131B84">
              <w:rPr>
                <w:rFonts w:eastAsia="Times New Roman" w:cs="Times New Roman"/>
                <w:color w:val="000000"/>
                <w:sz w:val="20"/>
                <w:szCs w:val="20"/>
                <w:lang w:eastAsia="cs-CZ"/>
              </w:rPr>
              <w:t>r</w:t>
            </w:r>
            <w:r w:rsidRPr="00272482">
              <w:rPr>
                <w:rFonts w:eastAsia="Times New Roman" w:cs="Times New Roman"/>
                <w:color w:val="000000"/>
                <w:sz w:val="20"/>
                <w:szCs w:val="20"/>
                <w:lang w:eastAsia="cs-CZ"/>
              </w:rPr>
              <w:t>očník</w:t>
            </w:r>
            <w:r w:rsidR="00131B84">
              <w:rPr>
                <w:rFonts w:eastAsia="Times New Roman" w:cs="Times New Roman"/>
                <w:color w:val="000000"/>
                <w:sz w:val="20"/>
                <w:szCs w:val="20"/>
                <w:lang w:eastAsia="cs-CZ"/>
              </w:rPr>
              <w:t xml:space="preserve"> v daný šk. rok</w:t>
            </w:r>
          </w:p>
        </w:tc>
        <w:tc>
          <w:tcPr>
            <w:tcW w:w="580"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272482" w:rsidRPr="00272482" w:rsidRDefault="00131B84" w:rsidP="00272482">
            <w:pPr>
              <w:spacing w:after="0" w:line="240" w:lineRule="auto"/>
              <w:rPr>
                <w:rFonts w:eastAsia="Times New Roman" w:cs="Times New Roman"/>
                <w:color w:val="000000"/>
                <w:sz w:val="20"/>
                <w:szCs w:val="20"/>
                <w:lang w:eastAsia="cs-CZ"/>
              </w:rPr>
            </w:pPr>
            <w:r>
              <w:rPr>
                <w:rFonts w:eastAsia="Times New Roman" w:cs="Times New Roman"/>
                <w:color w:val="000000"/>
                <w:sz w:val="20"/>
                <w:szCs w:val="20"/>
                <w:lang w:eastAsia="cs-CZ"/>
              </w:rPr>
              <w:t>počet žáků opak. roč. v daný šk. rok</w:t>
            </w:r>
            <w:r w:rsidRPr="00272482">
              <w:rPr>
                <w:rFonts w:eastAsia="Times New Roman" w:cs="Times New Roman"/>
                <w:color w:val="000000"/>
                <w:sz w:val="20"/>
                <w:szCs w:val="20"/>
                <w:lang w:eastAsia="cs-CZ"/>
              </w:rPr>
              <w:t xml:space="preserve"> </w:t>
            </w:r>
            <w:r w:rsidR="00272482" w:rsidRPr="00272482">
              <w:rPr>
                <w:rFonts w:eastAsia="Times New Roman" w:cs="Times New Roman"/>
                <w:color w:val="000000"/>
                <w:sz w:val="20"/>
                <w:szCs w:val="20"/>
                <w:lang w:eastAsia="cs-CZ"/>
              </w:rPr>
              <w:t>v %</w:t>
            </w:r>
          </w:p>
        </w:tc>
        <w:tc>
          <w:tcPr>
            <w:tcW w:w="520"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272482" w:rsidRPr="00272482" w:rsidRDefault="00272482" w:rsidP="00272482">
            <w:pPr>
              <w:spacing w:after="0" w:line="240" w:lineRule="auto"/>
              <w:rPr>
                <w:rFonts w:eastAsia="Times New Roman" w:cs="Times New Roman"/>
                <w:color w:val="000000"/>
                <w:sz w:val="20"/>
                <w:szCs w:val="20"/>
                <w:lang w:eastAsia="cs-CZ"/>
              </w:rPr>
            </w:pPr>
            <w:r w:rsidRPr="00272482">
              <w:rPr>
                <w:rFonts w:eastAsia="Times New Roman" w:cs="Times New Roman"/>
                <w:color w:val="000000"/>
                <w:sz w:val="20"/>
                <w:szCs w:val="20"/>
                <w:lang w:eastAsia="cs-CZ"/>
              </w:rPr>
              <w:t>český jazyk 1. - 5. roč., průměr školy</w:t>
            </w:r>
          </w:p>
        </w:tc>
        <w:tc>
          <w:tcPr>
            <w:tcW w:w="540"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272482" w:rsidRPr="00272482" w:rsidRDefault="00272482" w:rsidP="00272482">
            <w:pPr>
              <w:spacing w:after="0" w:line="240" w:lineRule="auto"/>
              <w:rPr>
                <w:rFonts w:eastAsia="Times New Roman" w:cs="Times New Roman"/>
                <w:color w:val="000000"/>
                <w:sz w:val="20"/>
                <w:szCs w:val="20"/>
                <w:lang w:eastAsia="cs-CZ"/>
              </w:rPr>
            </w:pPr>
            <w:r w:rsidRPr="00272482">
              <w:rPr>
                <w:rFonts w:eastAsia="Times New Roman" w:cs="Times New Roman"/>
                <w:color w:val="000000"/>
                <w:sz w:val="20"/>
                <w:szCs w:val="20"/>
                <w:lang w:eastAsia="cs-CZ"/>
              </w:rPr>
              <w:t>počty 1. -5. roč., průměr školy</w:t>
            </w:r>
          </w:p>
        </w:tc>
        <w:tc>
          <w:tcPr>
            <w:tcW w:w="500"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272482" w:rsidRPr="00272482" w:rsidRDefault="00272482" w:rsidP="00272482">
            <w:pPr>
              <w:spacing w:after="0" w:line="240" w:lineRule="auto"/>
              <w:rPr>
                <w:rFonts w:eastAsia="Times New Roman" w:cs="Times New Roman"/>
                <w:color w:val="000000"/>
                <w:sz w:val="20"/>
                <w:szCs w:val="20"/>
                <w:lang w:eastAsia="cs-CZ"/>
              </w:rPr>
            </w:pPr>
            <w:r w:rsidRPr="00272482">
              <w:rPr>
                <w:rFonts w:eastAsia="Times New Roman" w:cs="Times New Roman"/>
                <w:color w:val="000000"/>
                <w:sz w:val="20"/>
                <w:szCs w:val="20"/>
                <w:lang w:eastAsia="cs-CZ"/>
              </w:rPr>
              <w:t>ruský jazyk   4. - 5. roč., průměr školy</w:t>
            </w:r>
          </w:p>
        </w:tc>
        <w:tc>
          <w:tcPr>
            <w:tcW w:w="540"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272482" w:rsidRPr="00272482" w:rsidRDefault="00272482" w:rsidP="00272482">
            <w:pPr>
              <w:spacing w:after="0" w:line="240" w:lineRule="auto"/>
              <w:rPr>
                <w:rFonts w:eastAsia="Times New Roman" w:cs="Times New Roman"/>
                <w:color w:val="000000"/>
                <w:sz w:val="20"/>
                <w:szCs w:val="20"/>
                <w:lang w:eastAsia="cs-CZ"/>
              </w:rPr>
            </w:pPr>
            <w:r w:rsidRPr="00272482">
              <w:rPr>
                <w:rFonts w:eastAsia="Times New Roman" w:cs="Times New Roman"/>
                <w:color w:val="000000"/>
                <w:sz w:val="20"/>
                <w:szCs w:val="20"/>
                <w:lang w:eastAsia="cs-CZ"/>
              </w:rPr>
              <w:t>Počet žáků                  - 2. stupeň</w:t>
            </w:r>
          </w:p>
        </w:tc>
        <w:tc>
          <w:tcPr>
            <w:tcW w:w="560"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272482" w:rsidRPr="00272482" w:rsidRDefault="00272482" w:rsidP="00272482">
            <w:pPr>
              <w:spacing w:after="0" w:line="240" w:lineRule="auto"/>
              <w:rPr>
                <w:rFonts w:eastAsia="Times New Roman" w:cs="Times New Roman"/>
                <w:color w:val="000000"/>
                <w:sz w:val="20"/>
                <w:szCs w:val="20"/>
                <w:lang w:eastAsia="cs-CZ"/>
              </w:rPr>
            </w:pPr>
            <w:r w:rsidRPr="00272482">
              <w:rPr>
                <w:rFonts w:eastAsia="Times New Roman" w:cs="Times New Roman"/>
                <w:color w:val="000000"/>
                <w:sz w:val="20"/>
                <w:szCs w:val="20"/>
                <w:lang w:eastAsia="cs-CZ"/>
              </w:rPr>
              <w:t>Počet žáků                  - 3. stupeň</w:t>
            </w:r>
          </w:p>
        </w:tc>
        <w:tc>
          <w:tcPr>
            <w:tcW w:w="600"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131B84" w:rsidRPr="00272482" w:rsidRDefault="00272482" w:rsidP="00272482">
            <w:pPr>
              <w:spacing w:after="0" w:line="240" w:lineRule="auto"/>
              <w:rPr>
                <w:rFonts w:eastAsia="Times New Roman" w:cs="Times New Roman"/>
                <w:color w:val="000000"/>
                <w:sz w:val="20"/>
                <w:szCs w:val="20"/>
                <w:lang w:eastAsia="cs-CZ"/>
              </w:rPr>
            </w:pPr>
            <w:r w:rsidRPr="00272482">
              <w:rPr>
                <w:rFonts w:eastAsia="Times New Roman" w:cs="Times New Roman"/>
                <w:color w:val="000000"/>
                <w:sz w:val="20"/>
                <w:szCs w:val="20"/>
                <w:lang w:eastAsia="cs-CZ"/>
              </w:rPr>
              <w:t>omluvené hodiny</w:t>
            </w:r>
          </w:p>
        </w:tc>
        <w:tc>
          <w:tcPr>
            <w:tcW w:w="520"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272482" w:rsidRPr="00272482" w:rsidRDefault="00272482" w:rsidP="00272482">
            <w:pPr>
              <w:spacing w:after="0" w:line="240" w:lineRule="auto"/>
              <w:rPr>
                <w:rFonts w:eastAsia="Times New Roman" w:cs="Times New Roman"/>
                <w:color w:val="000000"/>
                <w:sz w:val="20"/>
                <w:szCs w:val="20"/>
                <w:lang w:eastAsia="cs-CZ"/>
              </w:rPr>
            </w:pPr>
            <w:r w:rsidRPr="00272482">
              <w:rPr>
                <w:rFonts w:eastAsia="Times New Roman" w:cs="Times New Roman"/>
                <w:color w:val="000000"/>
                <w:sz w:val="20"/>
                <w:szCs w:val="20"/>
                <w:lang w:eastAsia="cs-CZ"/>
              </w:rPr>
              <w:t>neomluvené hodiny</w:t>
            </w:r>
          </w:p>
        </w:tc>
        <w:tc>
          <w:tcPr>
            <w:tcW w:w="2140" w:type="dxa"/>
            <w:tcBorders>
              <w:top w:val="single" w:sz="4" w:space="0" w:color="auto"/>
              <w:left w:val="nil"/>
              <w:bottom w:val="single" w:sz="4" w:space="0" w:color="auto"/>
              <w:right w:val="single" w:sz="8" w:space="0" w:color="000000"/>
            </w:tcBorders>
            <w:shd w:val="clear" w:color="auto" w:fill="D9D9D9" w:themeFill="background1" w:themeFillShade="D9"/>
            <w:textDirection w:val="btLr"/>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nemoci, úrazy, lékařská péče</w:t>
            </w:r>
          </w:p>
        </w:tc>
      </w:tr>
      <w:tr w:rsidR="00272482" w:rsidRPr="00272482" w:rsidTr="00272482">
        <w:trPr>
          <w:trHeight w:val="780"/>
        </w:trPr>
        <w:tc>
          <w:tcPr>
            <w:tcW w:w="380" w:type="dxa"/>
            <w:tcBorders>
              <w:top w:val="nil"/>
              <w:left w:val="single" w:sz="8" w:space="0" w:color="auto"/>
              <w:bottom w:val="single" w:sz="4" w:space="0" w:color="auto"/>
              <w:right w:val="single" w:sz="4" w:space="0" w:color="auto"/>
            </w:tcBorders>
            <w:shd w:val="clear" w:color="auto" w:fill="auto"/>
            <w:noWrap/>
            <w:textDirection w:val="btLr"/>
            <w:vAlign w:val="bottom"/>
            <w:hideMark/>
          </w:tcPr>
          <w:p w:rsidR="00272482" w:rsidRPr="00272482" w:rsidRDefault="00272482" w:rsidP="00272482">
            <w:pPr>
              <w:spacing w:after="0" w:line="240" w:lineRule="auto"/>
              <w:jc w:val="center"/>
              <w:rPr>
                <w:rFonts w:eastAsia="Times New Roman" w:cs="Times New Roman"/>
                <w:b/>
                <w:bCs/>
                <w:color w:val="000000"/>
                <w:sz w:val="20"/>
                <w:szCs w:val="20"/>
                <w:lang w:eastAsia="cs-CZ"/>
              </w:rPr>
            </w:pPr>
            <w:r w:rsidRPr="00272482">
              <w:rPr>
                <w:rFonts w:eastAsia="Times New Roman" w:cs="Times New Roman"/>
                <w:b/>
                <w:bCs/>
                <w:color w:val="000000"/>
                <w:sz w:val="20"/>
                <w:szCs w:val="20"/>
                <w:lang w:eastAsia="cs-CZ"/>
              </w:rPr>
              <w:t>1960-61</w:t>
            </w:r>
          </w:p>
        </w:tc>
        <w:tc>
          <w:tcPr>
            <w:tcW w:w="56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3</w:t>
            </w:r>
          </w:p>
        </w:tc>
        <w:tc>
          <w:tcPr>
            <w:tcW w:w="52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6,2</w:t>
            </w:r>
          </w:p>
        </w:tc>
        <w:tc>
          <w:tcPr>
            <w:tcW w:w="52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1</w:t>
            </w:r>
          </w:p>
        </w:tc>
        <w:tc>
          <w:tcPr>
            <w:tcW w:w="58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1,6</w:t>
            </w:r>
          </w:p>
        </w:tc>
        <w:tc>
          <w:tcPr>
            <w:tcW w:w="52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2,07</w:t>
            </w:r>
          </w:p>
        </w:tc>
        <w:tc>
          <w:tcPr>
            <w:tcW w:w="54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1,7</w:t>
            </w:r>
          </w:p>
        </w:tc>
        <w:tc>
          <w:tcPr>
            <w:tcW w:w="50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1,92</w:t>
            </w:r>
          </w:p>
        </w:tc>
        <w:tc>
          <w:tcPr>
            <w:tcW w:w="54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3</w:t>
            </w:r>
          </w:p>
        </w:tc>
        <w:tc>
          <w:tcPr>
            <w:tcW w:w="56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0</w:t>
            </w:r>
          </w:p>
        </w:tc>
        <w:tc>
          <w:tcPr>
            <w:tcW w:w="60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60,3</w:t>
            </w:r>
          </w:p>
        </w:tc>
        <w:tc>
          <w:tcPr>
            <w:tcW w:w="52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0,32</w:t>
            </w:r>
          </w:p>
        </w:tc>
        <w:tc>
          <w:tcPr>
            <w:tcW w:w="2140" w:type="dxa"/>
            <w:tcBorders>
              <w:top w:val="single" w:sz="4" w:space="0" w:color="auto"/>
              <w:left w:val="nil"/>
              <w:bottom w:val="single" w:sz="4" w:space="0" w:color="auto"/>
              <w:right w:val="single" w:sz="8" w:space="0" w:color="000000"/>
            </w:tcBorders>
            <w:shd w:val="clear" w:color="auto" w:fill="auto"/>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žloutenka, plané neštovice; lékařská prohlídka</w:t>
            </w:r>
          </w:p>
        </w:tc>
      </w:tr>
      <w:tr w:rsidR="00272482" w:rsidRPr="00272482" w:rsidTr="00272482">
        <w:trPr>
          <w:trHeight w:val="780"/>
        </w:trPr>
        <w:tc>
          <w:tcPr>
            <w:tcW w:w="380" w:type="dxa"/>
            <w:tcBorders>
              <w:top w:val="nil"/>
              <w:left w:val="single" w:sz="8" w:space="0" w:color="auto"/>
              <w:bottom w:val="single" w:sz="4" w:space="0" w:color="auto"/>
              <w:right w:val="single" w:sz="4" w:space="0" w:color="auto"/>
            </w:tcBorders>
            <w:shd w:val="clear" w:color="auto" w:fill="auto"/>
            <w:noWrap/>
            <w:textDirection w:val="btLr"/>
            <w:vAlign w:val="bottom"/>
            <w:hideMark/>
          </w:tcPr>
          <w:p w:rsidR="00272482" w:rsidRPr="00272482" w:rsidRDefault="00272482" w:rsidP="00272482">
            <w:pPr>
              <w:spacing w:after="0" w:line="240" w:lineRule="auto"/>
              <w:jc w:val="center"/>
              <w:rPr>
                <w:rFonts w:eastAsia="Times New Roman" w:cs="Times New Roman"/>
                <w:b/>
                <w:bCs/>
                <w:color w:val="000000"/>
                <w:sz w:val="20"/>
                <w:szCs w:val="20"/>
                <w:lang w:eastAsia="cs-CZ"/>
              </w:rPr>
            </w:pPr>
            <w:r w:rsidRPr="00272482">
              <w:rPr>
                <w:rFonts w:eastAsia="Times New Roman" w:cs="Times New Roman"/>
                <w:b/>
                <w:bCs/>
                <w:color w:val="000000"/>
                <w:sz w:val="20"/>
                <w:szCs w:val="20"/>
                <w:lang w:eastAsia="cs-CZ"/>
              </w:rPr>
              <w:t>1961-62</w:t>
            </w:r>
          </w:p>
        </w:tc>
        <w:tc>
          <w:tcPr>
            <w:tcW w:w="56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4</w:t>
            </w:r>
          </w:p>
        </w:tc>
        <w:tc>
          <w:tcPr>
            <w:tcW w:w="52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6,2</w:t>
            </w:r>
          </w:p>
        </w:tc>
        <w:tc>
          <w:tcPr>
            <w:tcW w:w="52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0</w:t>
            </w:r>
          </w:p>
        </w:tc>
        <w:tc>
          <w:tcPr>
            <w:tcW w:w="58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0</w:t>
            </w:r>
          </w:p>
        </w:tc>
        <w:tc>
          <w:tcPr>
            <w:tcW w:w="52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1,85</w:t>
            </w:r>
          </w:p>
        </w:tc>
        <w:tc>
          <w:tcPr>
            <w:tcW w:w="54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1,47</w:t>
            </w:r>
          </w:p>
        </w:tc>
        <w:tc>
          <w:tcPr>
            <w:tcW w:w="50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1,98</w:t>
            </w:r>
          </w:p>
        </w:tc>
        <w:tc>
          <w:tcPr>
            <w:tcW w:w="54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0</w:t>
            </w:r>
          </w:p>
        </w:tc>
        <w:tc>
          <w:tcPr>
            <w:tcW w:w="56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0</w:t>
            </w:r>
          </w:p>
        </w:tc>
        <w:tc>
          <w:tcPr>
            <w:tcW w:w="60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100,8</w:t>
            </w:r>
          </w:p>
        </w:tc>
        <w:tc>
          <w:tcPr>
            <w:tcW w:w="52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8</w:t>
            </w:r>
          </w:p>
        </w:tc>
        <w:tc>
          <w:tcPr>
            <w:tcW w:w="2140" w:type="dxa"/>
            <w:tcBorders>
              <w:top w:val="single" w:sz="4" w:space="0" w:color="auto"/>
              <w:left w:val="nil"/>
              <w:bottom w:val="single" w:sz="4" w:space="0" w:color="auto"/>
              <w:right w:val="single" w:sz="8" w:space="0" w:color="000000"/>
            </w:tcBorders>
            <w:shd w:val="clear" w:color="auto" w:fill="auto"/>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plané neštovice, úraz - přejetá noha jedoucím povozem; lékařská prohlídka</w:t>
            </w:r>
          </w:p>
        </w:tc>
      </w:tr>
      <w:tr w:rsidR="00272482" w:rsidRPr="00272482" w:rsidTr="00272482">
        <w:trPr>
          <w:trHeight w:val="780"/>
        </w:trPr>
        <w:tc>
          <w:tcPr>
            <w:tcW w:w="380" w:type="dxa"/>
            <w:tcBorders>
              <w:top w:val="nil"/>
              <w:left w:val="single" w:sz="8" w:space="0" w:color="auto"/>
              <w:bottom w:val="single" w:sz="4" w:space="0" w:color="auto"/>
              <w:right w:val="single" w:sz="4" w:space="0" w:color="auto"/>
            </w:tcBorders>
            <w:shd w:val="clear" w:color="auto" w:fill="auto"/>
            <w:noWrap/>
            <w:textDirection w:val="btLr"/>
            <w:vAlign w:val="bottom"/>
            <w:hideMark/>
          </w:tcPr>
          <w:p w:rsidR="00272482" w:rsidRPr="00272482" w:rsidRDefault="00272482" w:rsidP="00272482">
            <w:pPr>
              <w:spacing w:after="0" w:line="240" w:lineRule="auto"/>
              <w:jc w:val="center"/>
              <w:rPr>
                <w:rFonts w:eastAsia="Times New Roman" w:cs="Times New Roman"/>
                <w:b/>
                <w:bCs/>
                <w:color w:val="000000"/>
                <w:sz w:val="20"/>
                <w:szCs w:val="20"/>
                <w:lang w:eastAsia="cs-CZ"/>
              </w:rPr>
            </w:pPr>
            <w:r w:rsidRPr="00272482">
              <w:rPr>
                <w:rFonts w:eastAsia="Times New Roman" w:cs="Times New Roman"/>
                <w:b/>
                <w:bCs/>
                <w:color w:val="000000"/>
                <w:sz w:val="20"/>
                <w:szCs w:val="20"/>
                <w:lang w:eastAsia="cs-CZ"/>
              </w:rPr>
              <w:t>1962-63</w:t>
            </w:r>
          </w:p>
        </w:tc>
        <w:tc>
          <w:tcPr>
            <w:tcW w:w="56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0</w:t>
            </w:r>
          </w:p>
        </w:tc>
        <w:tc>
          <w:tcPr>
            <w:tcW w:w="52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0</w:t>
            </w:r>
          </w:p>
        </w:tc>
        <w:tc>
          <w:tcPr>
            <w:tcW w:w="52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1</w:t>
            </w:r>
          </w:p>
        </w:tc>
        <w:tc>
          <w:tcPr>
            <w:tcW w:w="58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1,53</w:t>
            </w:r>
          </w:p>
        </w:tc>
        <w:tc>
          <w:tcPr>
            <w:tcW w:w="156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neuvedeno</w:t>
            </w:r>
          </w:p>
        </w:tc>
        <w:tc>
          <w:tcPr>
            <w:tcW w:w="54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0</w:t>
            </w:r>
          </w:p>
        </w:tc>
        <w:tc>
          <w:tcPr>
            <w:tcW w:w="56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0</w:t>
            </w:r>
          </w:p>
        </w:tc>
        <w:tc>
          <w:tcPr>
            <w:tcW w:w="60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45,15</w:t>
            </w:r>
          </w:p>
        </w:tc>
        <w:tc>
          <w:tcPr>
            <w:tcW w:w="52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0</w:t>
            </w:r>
          </w:p>
        </w:tc>
        <w:tc>
          <w:tcPr>
            <w:tcW w:w="2140" w:type="dxa"/>
            <w:tcBorders>
              <w:top w:val="single" w:sz="4" w:space="0" w:color="auto"/>
              <w:left w:val="nil"/>
              <w:bottom w:val="single" w:sz="4" w:space="0" w:color="auto"/>
              <w:right w:val="single" w:sz="8" w:space="0" w:color="000000"/>
            </w:tcBorders>
            <w:shd w:val="clear" w:color="auto" w:fill="auto"/>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neuvedeno</w:t>
            </w:r>
          </w:p>
        </w:tc>
      </w:tr>
      <w:tr w:rsidR="00272482" w:rsidRPr="00272482" w:rsidTr="00272482">
        <w:trPr>
          <w:trHeight w:val="780"/>
        </w:trPr>
        <w:tc>
          <w:tcPr>
            <w:tcW w:w="380" w:type="dxa"/>
            <w:tcBorders>
              <w:top w:val="nil"/>
              <w:left w:val="single" w:sz="8" w:space="0" w:color="auto"/>
              <w:bottom w:val="single" w:sz="4" w:space="0" w:color="auto"/>
              <w:right w:val="single" w:sz="4" w:space="0" w:color="auto"/>
            </w:tcBorders>
            <w:shd w:val="clear" w:color="auto" w:fill="auto"/>
            <w:noWrap/>
            <w:textDirection w:val="btLr"/>
            <w:vAlign w:val="bottom"/>
            <w:hideMark/>
          </w:tcPr>
          <w:p w:rsidR="00272482" w:rsidRPr="00272482" w:rsidRDefault="00272482" w:rsidP="00272482">
            <w:pPr>
              <w:spacing w:after="0" w:line="240" w:lineRule="auto"/>
              <w:jc w:val="center"/>
              <w:rPr>
                <w:rFonts w:eastAsia="Times New Roman" w:cs="Times New Roman"/>
                <w:b/>
                <w:bCs/>
                <w:color w:val="000000"/>
                <w:sz w:val="20"/>
                <w:szCs w:val="20"/>
                <w:lang w:eastAsia="cs-CZ"/>
              </w:rPr>
            </w:pPr>
            <w:r w:rsidRPr="00272482">
              <w:rPr>
                <w:rFonts w:eastAsia="Times New Roman" w:cs="Times New Roman"/>
                <w:b/>
                <w:bCs/>
                <w:color w:val="000000"/>
                <w:sz w:val="20"/>
                <w:szCs w:val="20"/>
                <w:lang w:eastAsia="cs-CZ"/>
              </w:rPr>
              <w:t>1963-64</w:t>
            </w:r>
          </w:p>
        </w:tc>
        <w:tc>
          <w:tcPr>
            <w:tcW w:w="56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4</w:t>
            </w:r>
          </w:p>
        </w:tc>
        <w:tc>
          <w:tcPr>
            <w:tcW w:w="52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5,3</w:t>
            </w:r>
          </w:p>
        </w:tc>
        <w:tc>
          <w:tcPr>
            <w:tcW w:w="52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2</w:t>
            </w:r>
          </w:p>
        </w:tc>
        <w:tc>
          <w:tcPr>
            <w:tcW w:w="58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2,6</w:t>
            </w:r>
          </w:p>
        </w:tc>
        <w:tc>
          <w:tcPr>
            <w:tcW w:w="52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2,13</w:t>
            </w:r>
          </w:p>
        </w:tc>
        <w:tc>
          <w:tcPr>
            <w:tcW w:w="54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1,68</w:t>
            </w:r>
          </w:p>
        </w:tc>
        <w:tc>
          <w:tcPr>
            <w:tcW w:w="50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2,02</w:t>
            </w:r>
          </w:p>
        </w:tc>
        <w:tc>
          <w:tcPr>
            <w:tcW w:w="54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0</w:t>
            </w:r>
          </w:p>
        </w:tc>
        <w:tc>
          <w:tcPr>
            <w:tcW w:w="56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0</w:t>
            </w:r>
          </w:p>
        </w:tc>
        <w:tc>
          <w:tcPr>
            <w:tcW w:w="60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34,63</w:t>
            </w:r>
          </w:p>
        </w:tc>
        <w:tc>
          <w:tcPr>
            <w:tcW w:w="52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0,04</w:t>
            </w:r>
          </w:p>
        </w:tc>
        <w:tc>
          <w:tcPr>
            <w:tcW w:w="2140" w:type="dxa"/>
            <w:tcBorders>
              <w:top w:val="single" w:sz="4" w:space="0" w:color="auto"/>
              <w:left w:val="nil"/>
              <w:bottom w:val="single" w:sz="4" w:space="0" w:color="auto"/>
              <w:right w:val="single" w:sz="8" w:space="0" w:color="000000"/>
            </w:tcBorders>
            <w:shd w:val="clear" w:color="auto" w:fill="auto"/>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žloutenka, choroba kostí (roční hospitalizace); pojízdná zubní ambulance</w:t>
            </w:r>
          </w:p>
        </w:tc>
      </w:tr>
      <w:tr w:rsidR="00272482" w:rsidRPr="00272482" w:rsidTr="00272482">
        <w:trPr>
          <w:trHeight w:val="780"/>
        </w:trPr>
        <w:tc>
          <w:tcPr>
            <w:tcW w:w="380" w:type="dxa"/>
            <w:tcBorders>
              <w:top w:val="nil"/>
              <w:left w:val="single" w:sz="8" w:space="0" w:color="auto"/>
              <w:bottom w:val="single" w:sz="4" w:space="0" w:color="auto"/>
              <w:right w:val="single" w:sz="4" w:space="0" w:color="auto"/>
            </w:tcBorders>
            <w:shd w:val="clear" w:color="auto" w:fill="auto"/>
            <w:noWrap/>
            <w:textDirection w:val="btLr"/>
            <w:vAlign w:val="bottom"/>
            <w:hideMark/>
          </w:tcPr>
          <w:p w:rsidR="00272482" w:rsidRPr="00272482" w:rsidRDefault="00272482" w:rsidP="00272482">
            <w:pPr>
              <w:spacing w:after="0" w:line="240" w:lineRule="auto"/>
              <w:jc w:val="center"/>
              <w:rPr>
                <w:rFonts w:eastAsia="Times New Roman" w:cs="Times New Roman"/>
                <w:b/>
                <w:bCs/>
                <w:color w:val="000000"/>
                <w:sz w:val="20"/>
                <w:szCs w:val="20"/>
                <w:lang w:eastAsia="cs-CZ"/>
              </w:rPr>
            </w:pPr>
            <w:r w:rsidRPr="00272482">
              <w:rPr>
                <w:rFonts w:eastAsia="Times New Roman" w:cs="Times New Roman"/>
                <w:b/>
                <w:bCs/>
                <w:color w:val="000000"/>
                <w:sz w:val="20"/>
                <w:szCs w:val="20"/>
                <w:lang w:eastAsia="cs-CZ"/>
              </w:rPr>
              <w:t>1964-65</w:t>
            </w:r>
          </w:p>
        </w:tc>
        <w:tc>
          <w:tcPr>
            <w:tcW w:w="56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4</w:t>
            </w:r>
          </w:p>
        </w:tc>
        <w:tc>
          <w:tcPr>
            <w:tcW w:w="52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5,4</w:t>
            </w:r>
          </w:p>
        </w:tc>
        <w:tc>
          <w:tcPr>
            <w:tcW w:w="52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2</w:t>
            </w:r>
          </w:p>
        </w:tc>
        <w:tc>
          <w:tcPr>
            <w:tcW w:w="58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2,77</w:t>
            </w:r>
          </w:p>
        </w:tc>
        <w:tc>
          <w:tcPr>
            <w:tcW w:w="52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2</w:t>
            </w:r>
          </w:p>
        </w:tc>
        <w:tc>
          <w:tcPr>
            <w:tcW w:w="54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1,6</w:t>
            </w:r>
          </w:p>
        </w:tc>
        <w:tc>
          <w:tcPr>
            <w:tcW w:w="50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1,7</w:t>
            </w:r>
          </w:p>
        </w:tc>
        <w:tc>
          <w:tcPr>
            <w:tcW w:w="54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1</w:t>
            </w:r>
          </w:p>
        </w:tc>
        <w:tc>
          <w:tcPr>
            <w:tcW w:w="56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0</w:t>
            </w:r>
          </w:p>
        </w:tc>
        <w:tc>
          <w:tcPr>
            <w:tcW w:w="60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38,5</w:t>
            </w:r>
          </w:p>
        </w:tc>
        <w:tc>
          <w:tcPr>
            <w:tcW w:w="52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0,04</w:t>
            </w:r>
          </w:p>
        </w:tc>
        <w:tc>
          <w:tcPr>
            <w:tcW w:w="2140" w:type="dxa"/>
            <w:tcBorders>
              <w:top w:val="single" w:sz="4" w:space="0" w:color="auto"/>
              <w:left w:val="nil"/>
              <w:bottom w:val="single" w:sz="4" w:space="0" w:color="auto"/>
              <w:right w:val="single" w:sz="8" w:space="0" w:color="000000"/>
            </w:tcBorders>
            <w:shd w:val="clear" w:color="auto" w:fill="auto"/>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plané neštovice; lékařská prohlídka, pojízdná zubní ambulance</w:t>
            </w:r>
          </w:p>
        </w:tc>
      </w:tr>
      <w:tr w:rsidR="00272482" w:rsidRPr="00272482" w:rsidTr="00272482">
        <w:trPr>
          <w:trHeight w:val="780"/>
        </w:trPr>
        <w:tc>
          <w:tcPr>
            <w:tcW w:w="380" w:type="dxa"/>
            <w:tcBorders>
              <w:top w:val="nil"/>
              <w:left w:val="single" w:sz="8" w:space="0" w:color="auto"/>
              <w:bottom w:val="single" w:sz="4" w:space="0" w:color="auto"/>
              <w:right w:val="single" w:sz="4" w:space="0" w:color="auto"/>
            </w:tcBorders>
            <w:shd w:val="clear" w:color="auto" w:fill="auto"/>
            <w:noWrap/>
            <w:textDirection w:val="btLr"/>
            <w:vAlign w:val="bottom"/>
            <w:hideMark/>
          </w:tcPr>
          <w:p w:rsidR="00272482" w:rsidRPr="00272482" w:rsidRDefault="00272482" w:rsidP="00272482">
            <w:pPr>
              <w:spacing w:after="0" w:line="240" w:lineRule="auto"/>
              <w:jc w:val="center"/>
              <w:rPr>
                <w:rFonts w:eastAsia="Times New Roman" w:cs="Times New Roman"/>
                <w:b/>
                <w:bCs/>
                <w:color w:val="000000"/>
                <w:sz w:val="20"/>
                <w:szCs w:val="20"/>
                <w:lang w:eastAsia="cs-CZ"/>
              </w:rPr>
            </w:pPr>
            <w:r w:rsidRPr="00272482">
              <w:rPr>
                <w:rFonts w:eastAsia="Times New Roman" w:cs="Times New Roman"/>
                <w:b/>
                <w:bCs/>
                <w:color w:val="000000"/>
                <w:sz w:val="20"/>
                <w:szCs w:val="20"/>
                <w:lang w:eastAsia="cs-CZ"/>
              </w:rPr>
              <w:t>1965-66</w:t>
            </w:r>
          </w:p>
        </w:tc>
        <w:tc>
          <w:tcPr>
            <w:tcW w:w="56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5</w:t>
            </w:r>
          </w:p>
        </w:tc>
        <w:tc>
          <w:tcPr>
            <w:tcW w:w="52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6,4</w:t>
            </w:r>
          </w:p>
        </w:tc>
        <w:tc>
          <w:tcPr>
            <w:tcW w:w="52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4</w:t>
            </w:r>
          </w:p>
        </w:tc>
        <w:tc>
          <w:tcPr>
            <w:tcW w:w="58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5</w:t>
            </w:r>
          </w:p>
        </w:tc>
        <w:tc>
          <w:tcPr>
            <w:tcW w:w="52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2,43</w:t>
            </w:r>
          </w:p>
        </w:tc>
        <w:tc>
          <w:tcPr>
            <w:tcW w:w="54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2</w:t>
            </w:r>
          </w:p>
        </w:tc>
        <w:tc>
          <w:tcPr>
            <w:tcW w:w="50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2,01</w:t>
            </w:r>
          </w:p>
        </w:tc>
        <w:tc>
          <w:tcPr>
            <w:tcW w:w="54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1</w:t>
            </w:r>
          </w:p>
        </w:tc>
        <w:tc>
          <w:tcPr>
            <w:tcW w:w="56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0</w:t>
            </w:r>
          </w:p>
        </w:tc>
        <w:tc>
          <w:tcPr>
            <w:tcW w:w="60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21,31</w:t>
            </w:r>
          </w:p>
        </w:tc>
        <w:tc>
          <w:tcPr>
            <w:tcW w:w="52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0,03</w:t>
            </w:r>
          </w:p>
        </w:tc>
        <w:tc>
          <w:tcPr>
            <w:tcW w:w="2140" w:type="dxa"/>
            <w:tcBorders>
              <w:top w:val="single" w:sz="4" w:space="0" w:color="auto"/>
              <w:left w:val="nil"/>
              <w:bottom w:val="single" w:sz="4" w:space="0" w:color="auto"/>
              <w:right w:val="single" w:sz="8" w:space="0" w:color="000000"/>
            </w:tcBorders>
            <w:shd w:val="clear" w:color="auto" w:fill="auto"/>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1 lehčí úraz; lékařská prohlídka, pojízdná zubní ambulance</w:t>
            </w:r>
          </w:p>
        </w:tc>
      </w:tr>
      <w:tr w:rsidR="00272482" w:rsidRPr="00272482" w:rsidTr="00272482">
        <w:trPr>
          <w:trHeight w:val="780"/>
        </w:trPr>
        <w:tc>
          <w:tcPr>
            <w:tcW w:w="380" w:type="dxa"/>
            <w:tcBorders>
              <w:top w:val="nil"/>
              <w:left w:val="single" w:sz="8" w:space="0" w:color="auto"/>
              <w:bottom w:val="single" w:sz="4" w:space="0" w:color="auto"/>
              <w:right w:val="single" w:sz="4" w:space="0" w:color="auto"/>
            </w:tcBorders>
            <w:shd w:val="clear" w:color="auto" w:fill="auto"/>
            <w:noWrap/>
            <w:textDirection w:val="btLr"/>
            <w:vAlign w:val="bottom"/>
            <w:hideMark/>
          </w:tcPr>
          <w:p w:rsidR="00272482" w:rsidRPr="00272482" w:rsidRDefault="00272482" w:rsidP="00272482">
            <w:pPr>
              <w:spacing w:after="0" w:line="240" w:lineRule="auto"/>
              <w:jc w:val="center"/>
              <w:rPr>
                <w:rFonts w:eastAsia="Times New Roman" w:cs="Times New Roman"/>
                <w:b/>
                <w:bCs/>
                <w:color w:val="000000"/>
                <w:sz w:val="20"/>
                <w:szCs w:val="20"/>
                <w:lang w:eastAsia="cs-CZ"/>
              </w:rPr>
            </w:pPr>
            <w:r w:rsidRPr="00272482">
              <w:rPr>
                <w:rFonts w:eastAsia="Times New Roman" w:cs="Times New Roman"/>
                <w:b/>
                <w:bCs/>
                <w:color w:val="000000"/>
                <w:sz w:val="20"/>
                <w:szCs w:val="20"/>
                <w:lang w:eastAsia="cs-CZ"/>
              </w:rPr>
              <w:t>1966-67</w:t>
            </w:r>
          </w:p>
        </w:tc>
        <w:tc>
          <w:tcPr>
            <w:tcW w:w="56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9</w:t>
            </w:r>
          </w:p>
        </w:tc>
        <w:tc>
          <w:tcPr>
            <w:tcW w:w="52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10,97</w:t>
            </w:r>
          </w:p>
        </w:tc>
        <w:tc>
          <w:tcPr>
            <w:tcW w:w="52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3</w:t>
            </w:r>
          </w:p>
        </w:tc>
        <w:tc>
          <w:tcPr>
            <w:tcW w:w="58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3,75</w:t>
            </w:r>
          </w:p>
        </w:tc>
        <w:tc>
          <w:tcPr>
            <w:tcW w:w="52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2,2</w:t>
            </w:r>
          </w:p>
        </w:tc>
        <w:tc>
          <w:tcPr>
            <w:tcW w:w="54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1,85</w:t>
            </w:r>
          </w:p>
        </w:tc>
        <w:tc>
          <w:tcPr>
            <w:tcW w:w="50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2,52</w:t>
            </w:r>
          </w:p>
        </w:tc>
        <w:tc>
          <w:tcPr>
            <w:tcW w:w="54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5</w:t>
            </w:r>
          </w:p>
        </w:tc>
        <w:tc>
          <w:tcPr>
            <w:tcW w:w="56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0</w:t>
            </w:r>
          </w:p>
        </w:tc>
        <w:tc>
          <w:tcPr>
            <w:tcW w:w="60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28,97</w:t>
            </w:r>
          </w:p>
        </w:tc>
        <w:tc>
          <w:tcPr>
            <w:tcW w:w="52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0,19</w:t>
            </w:r>
          </w:p>
        </w:tc>
        <w:tc>
          <w:tcPr>
            <w:tcW w:w="2140" w:type="dxa"/>
            <w:tcBorders>
              <w:top w:val="single" w:sz="4" w:space="0" w:color="auto"/>
              <w:left w:val="nil"/>
              <w:bottom w:val="single" w:sz="4" w:space="0" w:color="auto"/>
              <w:right w:val="single" w:sz="8" w:space="0" w:color="000000"/>
            </w:tcBorders>
            <w:shd w:val="clear" w:color="auto" w:fill="auto"/>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1 těžší úraz (zlom. nohy); lékařská prohlídka, pojízdná zubní ambulance</w:t>
            </w:r>
          </w:p>
        </w:tc>
      </w:tr>
      <w:tr w:rsidR="00272482" w:rsidRPr="00272482" w:rsidTr="00272482">
        <w:trPr>
          <w:trHeight w:val="780"/>
        </w:trPr>
        <w:tc>
          <w:tcPr>
            <w:tcW w:w="380" w:type="dxa"/>
            <w:tcBorders>
              <w:top w:val="nil"/>
              <w:left w:val="single" w:sz="8" w:space="0" w:color="auto"/>
              <w:bottom w:val="single" w:sz="4" w:space="0" w:color="auto"/>
              <w:right w:val="single" w:sz="4" w:space="0" w:color="auto"/>
            </w:tcBorders>
            <w:shd w:val="clear" w:color="auto" w:fill="auto"/>
            <w:noWrap/>
            <w:textDirection w:val="btLr"/>
            <w:vAlign w:val="bottom"/>
            <w:hideMark/>
          </w:tcPr>
          <w:p w:rsidR="00272482" w:rsidRPr="00272482" w:rsidRDefault="00272482" w:rsidP="00272482">
            <w:pPr>
              <w:spacing w:after="0" w:line="240" w:lineRule="auto"/>
              <w:jc w:val="center"/>
              <w:rPr>
                <w:rFonts w:eastAsia="Times New Roman" w:cs="Times New Roman"/>
                <w:b/>
                <w:bCs/>
                <w:color w:val="000000"/>
                <w:sz w:val="20"/>
                <w:szCs w:val="20"/>
                <w:lang w:eastAsia="cs-CZ"/>
              </w:rPr>
            </w:pPr>
            <w:r w:rsidRPr="00272482">
              <w:rPr>
                <w:rFonts w:eastAsia="Times New Roman" w:cs="Times New Roman"/>
                <w:b/>
                <w:bCs/>
                <w:color w:val="000000"/>
                <w:sz w:val="20"/>
                <w:szCs w:val="20"/>
                <w:lang w:eastAsia="cs-CZ"/>
              </w:rPr>
              <w:t>1967-68</w:t>
            </w:r>
          </w:p>
        </w:tc>
        <w:tc>
          <w:tcPr>
            <w:tcW w:w="56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7</w:t>
            </w:r>
          </w:p>
        </w:tc>
        <w:tc>
          <w:tcPr>
            <w:tcW w:w="52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8,8</w:t>
            </w:r>
          </w:p>
        </w:tc>
        <w:tc>
          <w:tcPr>
            <w:tcW w:w="52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4</w:t>
            </w:r>
          </w:p>
        </w:tc>
        <w:tc>
          <w:tcPr>
            <w:tcW w:w="58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5,6</w:t>
            </w:r>
          </w:p>
        </w:tc>
        <w:tc>
          <w:tcPr>
            <w:tcW w:w="52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2,22</w:t>
            </w:r>
          </w:p>
        </w:tc>
        <w:tc>
          <w:tcPr>
            <w:tcW w:w="54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1,92</w:t>
            </w:r>
          </w:p>
        </w:tc>
        <w:tc>
          <w:tcPr>
            <w:tcW w:w="50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2,1</w:t>
            </w:r>
          </w:p>
        </w:tc>
        <w:tc>
          <w:tcPr>
            <w:tcW w:w="54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6</w:t>
            </w:r>
          </w:p>
        </w:tc>
        <w:tc>
          <w:tcPr>
            <w:tcW w:w="56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1</w:t>
            </w:r>
          </w:p>
        </w:tc>
        <w:tc>
          <w:tcPr>
            <w:tcW w:w="60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30,2</w:t>
            </w:r>
          </w:p>
        </w:tc>
        <w:tc>
          <w:tcPr>
            <w:tcW w:w="52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1,3</w:t>
            </w:r>
          </w:p>
        </w:tc>
        <w:tc>
          <w:tcPr>
            <w:tcW w:w="2140" w:type="dxa"/>
            <w:tcBorders>
              <w:top w:val="single" w:sz="4" w:space="0" w:color="auto"/>
              <w:left w:val="nil"/>
              <w:bottom w:val="single" w:sz="4" w:space="0" w:color="auto"/>
              <w:right w:val="single" w:sz="8" w:space="0" w:color="000000"/>
            </w:tcBorders>
            <w:shd w:val="clear" w:color="auto" w:fill="auto"/>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pojízdná zubní ambulance</w:t>
            </w:r>
          </w:p>
        </w:tc>
      </w:tr>
      <w:tr w:rsidR="00272482" w:rsidRPr="00272482" w:rsidTr="00272482">
        <w:trPr>
          <w:trHeight w:val="780"/>
        </w:trPr>
        <w:tc>
          <w:tcPr>
            <w:tcW w:w="380" w:type="dxa"/>
            <w:tcBorders>
              <w:top w:val="nil"/>
              <w:left w:val="single" w:sz="8" w:space="0" w:color="auto"/>
              <w:bottom w:val="single" w:sz="8" w:space="0" w:color="auto"/>
              <w:right w:val="single" w:sz="4" w:space="0" w:color="auto"/>
            </w:tcBorders>
            <w:shd w:val="clear" w:color="auto" w:fill="auto"/>
            <w:noWrap/>
            <w:textDirection w:val="btLr"/>
            <w:vAlign w:val="bottom"/>
            <w:hideMark/>
          </w:tcPr>
          <w:p w:rsidR="00272482" w:rsidRPr="00272482" w:rsidRDefault="00272482" w:rsidP="00272482">
            <w:pPr>
              <w:spacing w:after="0" w:line="240" w:lineRule="auto"/>
              <w:jc w:val="center"/>
              <w:rPr>
                <w:rFonts w:eastAsia="Times New Roman" w:cs="Times New Roman"/>
                <w:b/>
                <w:bCs/>
                <w:color w:val="000000"/>
                <w:sz w:val="20"/>
                <w:szCs w:val="20"/>
                <w:lang w:eastAsia="cs-CZ"/>
              </w:rPr>
            </w:pPr>
            <w:r w:rsidRPr="00272482">
              <w:rPr>
                <w:rFonts w:eastAsia="Times New Roman" w:cs="Times New Roman"/>
                <w:b/>
                <w:bCs/>
                <w:color w:val="000000"/>
                <w:sz w:val="20"/>
                <w:szCs w:val="20"/>
                <w:lang w:eastAsia="cs-CZ"/>
              </w:rPr>
              <w:t>1968-69</w:t>
            </w:r>
          </w:p>
        </w:tc>
        <w:tc>
          <w:tcPr>
            <w:tcW w:w="560" w:type="dxa"/>
            <w:tcBorders>
              <w:top w:val="nil"/>
              <w:left w:val="nil"/>
              <w:bottom w:val="single" w:sz="8"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9</w:t>
            </w:r>
          </w:p>
        </w:tc>
        <w:tc>
          <w:tcPr>
            <w:tcW w:w="520" w:type="dxa"/>
            <w:tcBorders>
              <w:top w:val="nil"/>
              <w:left w:val="nil"/>
              <w:bottom w:val="single" w:sz="8"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11,6</w:t>
            </w:r>
          </w:p>
        </w:tc>
        <w:tc>
          <w:tcPr>
            <w:tcW w:w="520" w:type="dxa"/>
            <w:tcBorders>
              <w:top w:val="nil"/>
              <w:left w:val="nil"/>
              <w:bottom w:val="single" w:sz="8"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1</w:t>
            </w:r>
          </w:p>
        </w:tc>
        <w:tc>
          <w:tcPr>
            <w:tcW w:w="580" w:type="dxa"/>
            <w:tcBorders>
              <w:top w:val="nil"/>
              <w:left w:val="nil"/>
              <w:bottom w:val="single" w:sz="8"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1,3</w:t>
            </w:r>
          </w:p>
        </w:tc>
        <w:tc>
          <w:tcPr>
            <w:tcW w:w="520" w:type="dxa"/>
            <w:tcBorders>
              <w:top w:val="nil"/>
              <w:left w:val="nil"/>
              <w:bottom w:val="single" w:sz="8"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2,2</w:t>
            </w:r>
          </w:p>
        </w:tc>
        <w:tc>
          <w:tcPr>
            <w:tcW w:w="540" w:type="dxa"/>
            <w:tcBorders>
              <w:top w:val="nil"/>
              <w:left w:val="nil"/>
              <w:bottom w:val="single" w:sz="8"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1,95</w:t>
            </w:r>
          </w:p>
        </w:tc>
        <w:tc>
          <w:tcPr>
            <w:tcW w:w="500" w:type="dxa"/>
            <w:tcBorders>
              <w:top w:val="nil"/>
              <w:left w:val="nil"/>
              <w:bottom w:val="single" w:sz="8"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2,1</w:t>
            </w:r>
          </w:p>
        </w:tc>
        <w:tc>
          <w:tcPr>
            <w:tcW w:w="540" w:type="dxa"/>
            <w:tcBorders>
              <w:top w:val="nil"/>
              <w:left w:val="nil"/>
              <w:bottom w:val="single" w:sz="8"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4</w:t>
            </w:r>
          </w:p>
        </w:tc>
        <w:tc>
          <w:tcPr>
            <w:tcW w:w="560" w:type="dxa"/>
            <w:tcBorders>
              <w:top w:val="nil"/>
              <w:left w:val="nil"/>
              <w:bottom w:val="single" w:sz="8"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0</w:t>
            </w:r>
          </w:p>
        </w:tc>
        <w:tc>
          <w:tcPr>
            <w:tcW w:w="600" w:type="dxa"/>
            <w:tcBorders>
              <w:top w:val="nil"/>
              <w:left w:val="nil"/>
              <w:bottom w:val="single" w:sz="8"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21,9</w:t>
            </w:r>
          </w:p>
        </w:tc>
        <w:tc>
          <w:tcPr>
            <w:tcW w:w="520" w:type="dxa"/>
            <w:tcBorders>
              <w:top w:val="nil"/>
              <w:left w:val="nil"/>
              <w:bottom w:val="single" w:sz="8"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0,2</w:t>
            </w:r>
          </w:p>
        </w:tc>
        <w:tc>
          <w:tcPr>
            <w:tcW w:w="2140" w:type="dxa"/>
            <w:tcBorders>
              <w:top w:val="single" w:sz="4" w:space="0" w:color="auto"/>
              <w:left w:val="nil"/>
              <w:bottom w:val="single" w:sz="8" w:space="0" w:color="auto"/>
              <w:right w:val="single" w:sz="8" w:space="0" w:color="000000"/>
            </w:tcBorders>
            <w:shd w:val="clear" w:color="auto" w:fill="auto"/>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pojízdná zubní ambulance</w:t>
            </w:r>
          </w:p>
        </w:tc>
      </w:tr>
    </w:tbl>
    <w:p w:rsidR="00283026" w:rsidRDefault="00283026" w:rsidP="006735BA">
      <w:pPr>
        <w:rPr>
          <w:rFonts w:cs="Times New Roman"/>
          <w:b/>
          <w:szCs w:val="24"/>
        </w:rPr>
      </w:pPr>
      <w:r>
        <w:rPr>
          <w:rFonts w:cs="Times New Roman"/>
          <w:b/>
          <w:szCs w:val="24"/>
        </w:rPr>
        <w:br w:type="page"/>
      </w:r>
    </w:p>
    <w:tbl>
      <w:tblPr>
        <w:tblW w:w="8480" w:type="dxa"/>
        <w:tblInd w:w="55" w:type="dxa"/>
        <w:tblCellMar>
          <w:left w:w="70" w:type="dxa"/>
          <w:right w:w="70" w:type="dxa"/>
        </w:tblCellMar>
        <w:tblLook w:val="04A0"/>
      </w:tblPr>
      <w:tblGrid>
        <w:gridCol w:w="383"/>
        <w:gridCol w:w="560"/>
        <w:gridCol w:w="520"/>
        <w:gridCol w:w="520"/>
        <w:gridCol w:w="580"/>
        <w:gridCol w:w="520"/>
        <w:gridCol w:w="540"/>
        <w:gridCol w:w="500"/>
        <w:gridCol w:w="543"/>
        <w:gridCol w:w="564"/>
        <w:gridCol w:w="600"/>
        <w:gridCol w:w="585"/>
        <w:gridCol w:w="2140"/>
      </w:tblGrid>
      <w:tr w:rsidR="00272482" w:rsidRPr="00272482" w:rsidTr="00D96091">
        <w:trPr>
          <w:trHeight w:val="810"/>
        </w:trPr>
        <w:tc>
          <w:tcPr>
            <w:tcW w:w="380" w:type="dxa"/>
            <w:tcBorders>
              <w:top w:val="single" w:sz="8" w:space="0" w:color="auto"/>
              <w:left w:val="single" w:sz="8" w:space="0" w:color="auto"/>
              <w:bottom w:val="single" w:sz="4" w:space="0" w:color="auto"/>
              <w:right w:val="single" w:sz="4" w:space="0" w:color="auto"/>
            </w:tcBorders>
            <w:shd w:val="clear" w:color="auto" w:fill="F2F2F2" w:themeFill="background1" w:themeFillShade="F2"/>
            <w:noWrap/>
            <w:vAlign w:val="bottom"/>
            <w:hideMark/>
          </w:tcPr>
          <w:p w:rsidR="00272482" w:rsidRPr="00272482" w:rsidRDefault="00272482" w:rsidP="00272482">
            <w:pPr>
              <w:spacing w:after="0" w:line="240" w:lineRule="auto"/>
              <w:rPr>
                <w:rFonts w:eastAsia="Times New Roman" w:cs="Times New Roman"/>
                <w:color w:val="000000"/>
                <w:szCs w:val="24"/>
                <w:lang w:eastAsia="cs-CZ"/>
              </w:rPr>
            </w:pPr>
            <w:r w:rsidRPr="00272482">
              <w:rPr>
                <w:rFonts w:eastAsia="Times New Roman" w:cs="Times New Roman"/>
                <w:color w:val="000000"/>
                <w:szCs w:val="24"/>
                <w:lang w:eastAsia="cs-CZ"/>
              </w:rPr>
              <w:lastRenderedPageBreak/>
              <w:t> </w:t>
            </w:r>
          </w:p>
        </w:tc>
        <w:tc>
          <w:tcPr>
            <w:tcW w:w="3740" w:type="dxa"/>
            <w:gridSpan w:val="7"/>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rsidR="00272482" w:rsidRPr="00272482" w:rsidRDefault="00272482" w:rsidP="00272482">
            <w:pPr>
              <w:spacing w:after="0" w:line="240" w:lineRule="auto"/>
              <w:jc w:val="center"/>
              <w:rPr>
                <w:rFonts w:eastAsia="Times New Roman" w:cs="Times New Roman"/>
                <w:b/>
                <w:bCs/>
                <w:color w:val="000000"/>
                <w:sz w:val="20"/>
                <w:szCs w:val="20"/>
                <w:lang w:eastAsia="cs-CZ"/>
              </w:rPr>
            </w:pPr>
            <w:r w:rsidRPr="00272482">
              <w:rPr>
                <w:rFonts w:eastAsia="Times New Roman" w:cs="Times New Roman"/>
                <w:b/>
                <w:bCs/>
                <w:color w:val="000000"/>
                <w:sz w:val="20"/>
                <w:szCs w:val="20"/>
                <w:lang w:eastAsia="cs-CZ"/>
              </w:rPr>
              <w:t>PROSPĚCH</w:t>
            </w:r>
          </w:p>
        </w:tc>
        <w:tc>
          <w:tcPr>
            <w:tcW w:w="1100" w:type="dxa"/>
            <w:gridSpan w:val="2"/>
            <w:tcBorders>
              <w:top w:val="single" w:sz="8" w:space="0" w:color="auto"/>
              <w:left w:val="nil"/>
              <w:bottom w:val="single" w:sz="4" w:space="0" w:color="auto"/>
              <w:right w:val="single" w:sz="4" w:space="0" w:color="000000"/>
            </w:tcBorders>
            <w:shd w:val="clear" w:color="auto" w:fill="F2F2F2" w:themeFill="background1" w:themeFillShade="F2"/>
            <w:vAlign w:val="center"/>
            <w:hideMark/>
          </w:tcPr>
          <w:p w:rsidR="00272482" w:rsidRPr="00272482" w:rsidRDefault="00272482" w:rsidP="00272482">
            <w:pPr>
              <w:spacing w:after="0" w:line="240" w:lineRule="auto"/>
              <w:jc w:val="center"/>
              <w:rPr>
                <w:rFonts w:eastAsia="Times New Roman" w:cs="Times New Roman"/>
                <w:b/>
                <w:bCs/>
                <w:color w:val="000000"/>
                <w:sz w:val="20"/>
                <w:szCs w:val="20"/>
                <w:lang w:eastAsia="cs-CZ"/>
              </w:rPr>
            </w:pPr>
            <w:r w:rsidRPr="00272482">
              <w:rPr>
                <w:rFonts w:eastAsia="Times New Roman" w:cs="Times New Roman"/>
                <w:b/>
                <w:bCs/>
                <w:color w:val="000000"/>
                <w:sz w:val="20"/>
                <w:szCs w:val="20"/>
                <w:lang w:eastAsia="cs-CZ"/>
              </w:rPr>
              <w:t>CHOVÁNÍ  snížená známka</w:t>
            </w:r>
          </w:p>
        </w:tc>
        <w:tc>
          <w:tcPr>
            <w:tcW w:w="1120" w:type="dxa"/>
            <w:gridSpan w:val="2"/>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rsidR="00272482" w:rsidRPr="00272482" w:rsidRDefault="00272482" w:rsidP="00272482">
            <w:pPr>
              <w:spacing w:after="0" w:line="240" w:lineRule="auto"/>
              <w:jc w:val="center"/>
              <w:rPr>
                <w:rFonts w:eastAsia="Times New Roman" w:cs="Times New Roman"/>
                <w:b/>
                <w:bCs/>
                <w:color w:val="000000"/>
                <w:sz w:val="20"/>
                <w:szCs w:val="20"/>
                <w:lang w:eastAsia="cs-CZ"/>
              </w:rPr>
            </w:pPr>
            <w:r w:rsidRPr="00272482">
              <w:rPr>
                <w:rFonts w:eastAsia="Times New Roman" w:cs="Times New Roman"/>
                <w:b/>
                <w:bCs/>
                <w:color w:val="000000"/>
                <w:sz w:val="20"/>
                <w:szCs w:val="20"/>
                <w:lang w:eastAsia="cs-CZ"/>
              </w:rPr>
              <w:t>ABSENCE</w:t>
            </w:r>
          </w:p>
        </w:tc>
        <w:tc>
          <w:tcPr>
            <w:tcW w:w="2140" w:type="dxa"/>
            <w:tcBorders>
              <w:top w:val="single" w:sz="8" w:space="0" w:color="auto"/>
              <w:left w:val="nil"/>
              <w:bottom w:val="single" w:sz="4" w:space="0" w:color="auto"/>
              <w:right w:val="single" w:sz="8" w:space="0" w:color="000000"/>
            </w:tcBorders>
            <w:shd w:val="clear" w:color="auto" w:fill="F2F2F2" w:themeFill="background1" w:themeFillShade="F2"/>
            <w:noWrap/>
            <w:vAlign w:val="center"/>
            <w:hideMark/>
          </w:tcPr>
          <w:p w:rsidR="00272482" w:rsidRPr="00272482" w:rsidRDefault="00272482" w:rsidP="00272482">
            <w:pPr>
              <w:spacing w:after="0" w:line="240" w:lineRule="auto"/>
              <w:jc w:val="center"/>
              <w:rPr>
                <w:rFonts w:eastAsia="Times New Roman" w:cs="Times New Roman"/>
                <w:b/>
                <w:bCs/>
                <w:color w:val="000000"/>
                <w:sz w:val="20"/>
                <w:szCs w:val="20"/>
                <w:lang w:eastAsia="cs-CZ"/>
              </w:rPr>
            </w:pPr>
            <w:r w:rsidRPr="00272482">
              <w:rPr>
                <w:rFonts w:eastAsia="Times New Roman" w:cs="Times New Roman"/>
                <w:b/>
                <w:bCs/>
                <w:color w:val="000000"/>
                <w:sz w:val="20"/>
                <w:szCs w:val="20"/>
                <w:lang w:eastAsia="cs-CZ"/>
              </w:rPr>
              <w:t>ZDRAVOTNÍ STAV</w:t>
            </w:r>
          </w:p>
        </w:tc>
      </w:tr>
      <w:tr w:rsidR="00272482" w:rsidRPr="00272482" w:rsidTr="00D96091">
        <w:trPr>
          <w:trHeight w:val="1800"/>
        </w:trPr>
        <w:tc>
          <w:tcPr>
            <w:tcW w:w="380" w:type="dxa"/>
            <w:tcBorders>
              <w:top w:val="nil"/>
              <w:left w:val="single" w:sz="8" w:space="0" w:color="auto"/>
              <w:bottom w:val="single" w:sz="4" w:space="0" w:color="auto"/>
              <w:right w:val="single" w:sz="4" w:space="0" w:color="auto"/>
            </w:tcBorders>
            <w:shd w:val="clear" w:color="auto" w:fill="D9D9D9" w:themeFill="background1" w:themeFillShade="D9"/>
            <w:noWrap/>
            <w:textDirection w:val="btLr"/>
            <w:vAlign w:val="center"/>
            <w:hideMark/>
          </w:tcPr>
          <w:p w:rsidR="00272482" w:rsidRPr="00272482" w:rsidRDefault="00272482" w:rsidP="00272482">
            <w:pPr>
              <w:spacing w:after="0" w:line="240" w:lineRule="auto"/>
              <w:rPr>
                <w:rFonts w:eastAsia="Times New Roman" w:cs="Times New Roman"/>
                <w:b/>
                <w:bCs/>
                <w:color w:val="000000"/>
                <w:sz w:val="20"/>
                <w:szCs w:val="20"/>
                <w:lang w:eastAsia="cs-CZ"/>
              </w:rPr>
            </w:pPr>
            <w:r w:rsidRPr="00272482">
              <w:rPr>
                <w:rFonts w:eastAsia="Times New Roman" w:cs="Times New Roman"/>
                <w:b/>
                <w:bCs/>
                <w:color w:val="000000"/>
                <w:sz w:val="20"/>
                <w:szCs w:val="20"/>
                <w:lang w:eastAsia="cs-CZ"/>
              </w:rPr>
              <w:t>školní rok</w:t>
            </w:r>
          </w:p>
        </w:tc>
        <w:tc>
          <w:tcPr>
            <w:tcW w:w="560"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272482" w:rsidRPr="00272482" w:rsidRDefault="00272482" w:rsidP="00272482">
            <w:pPr>
              <w:spacing w:after="0" w:line="240" w:lineRule="auto"/>
              <w:rPr>
                <w:rFonts w:eastAsia="Times New Roman" w:cs="Times New Roman"/>
                <w:color w:val="000000"/>
                <w:sz w:val="20"/>
                <w:szCs w:val="20"/>
                <w:lang w:eastAsia="cs-CZ"/>
              </w:rPr>
            </w:pPr>
            <w:r w:rsidRPr="00272482">
              <w:rPr>
                <w:rFonts w:eastAsia="Times New Roman" w:cs="Times New Roman"/>
                <w:color w:val="000000"/>
                <w:sz w:val="20"/>
                <w:szCs w:val="20"/>
                <w:lang w:eastAsia="cs-CZ"/>
              </w:rPr>
              <w:t>počet opožděných žáků</w:t>
            </w:r>
          </w:p>
        </w:tc>
        <w:tc>
          <w:tcPr>
            <w:tcW w:w="520"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272482" w:rsidRPr="00272482" w:rsidRDefault="00272482" w:rsidP="00272482">
            <w:pPr>
              <w:spacing w:after="0" w:line="240" w:lineRule="auto"/>
              <w:rPr>
                <w:rFonts w:eastAsia="Times New Roman" w:cs="Times New Roman"/>
                <w:color w:val="000000"/>
                <w:sz w:val="20"/>
                <w:szCs w:val="20"/>
                <w:lang w:eastAsia="cs-CZ"/>
              </w:rPr>
            </w:pPr>
            <w:r w:rsidRPr="00272482">
              <w:rPr>
                <w:rFonts w:eastAsia="Times New Roman" w:cs="Times New Roman"/>
                <w:color w:val="000000"/>
                <w:sz w:val="20"/>
                <w:szCs w:val="20"/>
                <w:lang w:eastAsia="cs-CZ"/>
              </w:rPr>
              <w:t>počet opožděných žáků v %</w:t>
            </w:r>
          </w:p>
        </w:tc>
        <w:tc>
          <w:tcPr>
            <w:tcW w:w="520"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272482" w:rsidRPr="00272482" w:rsidRDefault="00272482" w:rsidP="00272482">
            <w:pPr>
              <w:spacing w:after="0" w:line="240" w:lineRule="auto"/>
              <w:rPr>
                <w:rFonts w:eastAsia="Times New Roman" w:cs="Times New Roman"/>
                <w:color w:val="000000"/>
                <w:sz w:val="20"/>
                <w:szCs w:val="20"/>
                <w:lang w:eastAsia="cs-CZ"/>
              </w:rPr>
            </w:pPr>
            <w:r w:rsidRPr="00272482">
              <w:rPr>
                <w:rFonts w:eastAsia="Times New Roman" w:cs="Times New Roman"/>
                <w:color w:val="000000"/>
                <w:sz w:val="20"/>
                <w:szCs w:val="20"/>
                <w:lang w:eastAsia="cs-CZ"/>
              </w:rPr>
              <w:t>počet žáků opak. ročník</w:t>
            </w:r>
          </w:p>
        </w:tc>
        <w:tc>
          <w:tcPr>
            <w:tcW w:w="580"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272482" w:rsidRPr="00272482" w:rsidRDefault="00272482" w:rsidP="00272482">
            <w:pPr>
              <w:spacing w:after="0" w:line="240" w:lineRule="auto"/>
              <w:rPr>
                <w:rFonts w:eastAsia="Times New Roman" w:cs="Times New Roman"/>
                <w:color w:val="000000"/>
                <w:sz w:val="20"/>
                <w:szCs w:val="20"/>
                <w:lang w:eastAsia="cs-CZ"/>
              </w:rPr>
            </w:pPr>
            <w:r w:rsidRPr="00272482">
              <w:rPr>
                <w:rFonts w:eastAsia="Times New Roman" w:cs="Times New Roman"/>
                <w:color w:val="000000"/>
                <w:sz w:val="20"/>
                <w:szCs w:val="20"/>
                <w:lang w:eastAsia="cs-CZ"/>
              </w:rPr>
              <w:t>počet žáků opak. ročník v %</w:t>
            </w:r>
          </w:p>
        </w:tc>
        <w:tc>
          <w:tcPr>
            <w:tcW w:w="520"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272482" w:rsidRPr="00272482" w:rsidRDefault="00272482" w:rsidP="00272482">
            <w:pPr>
              <w:spacing w:after="0" w:line="240" w:lineRule="auto"/>
              <w:rPr>
                <w:rFonts w:eastAsia="Times New Roman" w:cs="Times New Roman"/>
                <w:color w:val="000000"/>
                <w:sz w:val="20"/>
                <w:szCs w:val="20"/>
                <w:lang w:eastAsia="cs-CZ"/>
              </w:rPr>
            </w:pPr>
            <w:r w:rsidRPr="00272482">
              <w:rPr>
                <w:rFonts w:eastAsia="Times New Roman" w:cs="Times New Roman"/>
                <w:color w:val="000000"/>
                <w:sz w:val="20"/>
                <w:szCs w:val="20"/>
                <w:lang w:eastAsia="cs-CZ"/>
              </w:rPr>
              <w:t>český jazyk 1. - 5. roč., průměr školy</w:t>
            </w:r>
          </w:p>
        </w:tc>
        <w:tc>
          <w:tcPr>
            <w:tcW w:w="540"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272482" w:rsidRPr="00272482" w:rsidRDefault="00272482" w:rsidP="00272482">
            <w:pPr>
              <w:spacing w:after="0" w:line="240" w:lineRule="auto"/>
              <w:rPr>
                <w:rFonts w:eastAsia="Times New Roman" w:cs="Times New Roman"/>
                <w:color w:val="000000"/>
                <w:sz w:val="20"/>
                <w:szCs w:val="20"/>
                <w:lang w:eastAsia="cs-CZ"/>
              </w:rPr>
            </w:pPr>
            <w:r w:rsidRPr="00272482">
              <w:rPr>
                <w:rFonts w:eastAsia="Times New Roman" w:cs="Times New Roman"/>
                <w:color w:val="000000"/>
                <w:sz w:val="20"/>
                <w:szCs w:val="20"/>
                <w:lang w:eastAsia="cs-CZ"/>
              </w:rPr>
              <w:t>počty 1. -5. roč., průměr školy</w:t>
            </w:r>
          </w:p>
        </w:tc>
        <w:tc>
          <w:tcPr>
            <w:tcW w:w="500"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272482" w:rsidRPr="00272482" w:rsidRDefault="00272482" w:rsidP="00272482">
            <w:pPr>
              <w:spacing w:after="0" w:line="240" w:lineRule="auto"/>
              <w:rPr>
                <w:rFonts w:eastAsia="Times New Roman" w:cs="Times New Roman"/>
                <w:color w:val="000000"/>
                <w:sz w:val="20"/>
                <w:szCs w:val="20"/>
                <w:lang w:eastAsia="cs-CZ"/>
              </w:rPr>
            </w:pPr>
            <w:r w:rsidRPr="00272482">
              <w:rPr>
                <w:rFonts w:eastAsia="Times New Roman" w:cs="Times New Roman"/>
                <w:color w:val="000000"/>
                <w:sz w:val="20"/>
                <w:szCs w:val="20"/>
                <w:lang w:eastAsia="cs-CZ"/>
              </w:rPr>
              <w:t>ruský jazyk   4. - 5. roč., průměr školy</w:t>
            </w:r>
          </w:p>
        </w:tc>
        <w:tc>
          <w:tcPr>
            <w:tcW w:w="540"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272482" w:rsidRPr="00272482" w:rsidRDefault="00272482" w:rsidP="00272482">
            <w:pPr>
              <w:spacing w:after="0" w:line="240" w:lineRule="auto"/>
              <w:rPr>
                <w:rFonts w:eastAsia="Times New Roman" w:cs="Times New Roman"/>
                <w:color w:val="000000"/>
                <w:sz w:val="20"/>
                <w:szCs w:val="20"/>
                <w:lang w:eastAsia="cs-CZ"/>
              </w:rPr>
            </w:pPr>
            <w:r w:rsidRPr="00272482">
              <w:rPr>
                <w:rFonts w:eastAsia="Times New Roman" w:cs="Times New Roman"/>
                <w:color w:val="000000"/>
                <w:sz w:val="20"/>
                <w:szCs w:val="20"/>
                <w:lang w:eastAsia="cs-CZ"/>
              </w:rPr>
              <w:t>Počet žáků                  - 2. stupeň</w:t>
            </w:r>
          </w:p>
        </w:tc>
        <w:tc>
          <w:tcPr>
            <w:tcW w:w="560"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272482" w:rsidRPr="00272482" w:rsidRDefault="00272482" w:rsidP="00272482">
            <w:pPr>
              <w:spacing w:after="0" w:line="240" w:lineRule="auto"/>
              <w:rPr>
                <w:rFonts w:eastAsia="Times New Roman" w:cs="Times New Roman"/>
                <w:color w:val="000000"/>
                <w:sz w:val="20"/>
                <w:szCs w:val="20"/>
                <w:lang w:eastAsia="cs-CZ"/>
              </w:rPr>
            </w:pPr>
            <w:r w:rsidRPr="00272482">
              <w:rPr>
                <w:rFonts w:eastAsia="Times New Roman" w:cs="Times New Roman"/>
                <w:color w:val="000000"/>
                <w:sz w:val="20"/>
                <w:szCs w:val="20"/>
                <w:lang w:eastAsia="cs-CZ"/>
              </w:rPr>
              <w:t>Počet žáků                  - 3. stupeň</w:t>
            </w:r>
          </w:p>
        </w:tc>
        <w:tc>
          <w:tcPr>
            <w:tcW w:w="600"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272482" w:rsidRPr="00272482" w:rsidRDefault="00272482" w:rsidP="00272482">
            <w:pPr>
              <w:spacing w:after="0" w:line="240" w:lineRule="auto"/>
              <w:rPr>
                <w:rFonts w:eastAsia="Times New Roman" w:cs="Times New Roman"/>
                <w:color w:val="000000"/>
                <w:sz w:val="20"/>
                <w:szCs w:val="20"/>
                <w:lang w:eastAsia="cs-CZ"/>
              </w:rPr>
            </w:pPr>
            <w:r w:rsidRPr="00272482">
              <w:rPr>
                <w:rFonts w:eastAsia="Times New Roman" w:cs="Times New Roman"/>
                <w:color w:val="000000"/>
                <w:sz w:val="20"/>
                <w:szCs w:val="20"/>
                <w:lang w:eastAsia="cs-CZ"/>
              </w:rPr>
              <w:t>omluvené hodiny</w:t>
            </w:r>
          </w:p>
        </w:tc>
        <w:tc>
          <w:tcPr>
            <w:tcW w:w="520"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272482" w:rsidRPr="00272482" w:rsidRDefault="00272482" w:rsidP="00272482">
            <w:pPr>
              <w:spacing w:after="0" w:line="240" w:lineRule="auto"/>
              <w:rPr>
                <w:rFonts w:eastAsia="Times New Roman" w:cs="Times New Roman"/>
                <w:color w:val="000000"/>
                <w:sz w:val="20"/>
                <w:szCs w:val="20"/>
                <w:lang w:eastAsia="cs-CZ"/>
              </w:rPr>
            </w:pPr>
            <w:r w:rsidRPr="00272482">
              <w:rPr>
                <w:rFonts w:eastAsia="Times New Roman" w:cs="Times New Roman"/>
                <w:color w:val="000000"/>
                <w:sz w:val="20"/>
                <w:szCs w:val="20"/>
                <w:lang w:eastAsia="cs-CZ"/>
              </w:rPr>
              <w:t>neomluvené hodiny</w:t>
            </w:r>
          </w:p>
        </w:tc>
        <w:tc>
          <w:tcPr>
            <w:tcW w:w="2140" w:type="dxa"/>
            <w:tcBorders>
              <w:top w:val="single" w:sz="4" w:space="0" w:color="auto"/>
              <w:left w:val="nil"/>
              <w:bottom w:val="single" w:sz="4" w:space="0" w:color="auto"/>
              <w:right w:val="single" w:sz="8" w:space="0" w:color="000000"/>
            </w:tcBorders>
            <w:shd w:val="clear" w:color="auto" w:fill="D9D9D9" w:themeFill="background1" w:themeFillShade="D9"/>
            <w:textDirection w:val="btLr"/>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nemoci, úrazy, lékařská péče</w:t>
            </w:r>
          </w:p>
        </w:tc>
      </w:tr>
      <w:tr w:rsidR="00272482" w:rsidRPr="00272482" w:rsidTr="00272482">
        <w:trPr>
          <w:trHeight w:val="780"/>
        </w:trPr>
        <w:tc>
          <w:tcPr>
            <w:tcW w:w="380" w:type="dxa"/>
            <w:tcBorders>
              <w:top w:val="nil"/>
              <w:left w:val="single" w:sz="8" w:space="0" w:color="auto"/>
              <w:bottom w:val="single" w:sz="4" w:space="0" w:color="auto"/>
              <w:right w:val="single" w:sz="4" w:space="0" w:color="auto"/>
            </w:tcBorders>
            <w:shd w:val="clear" w:color="auto" w:fill="auto"/>
            <w:noWrap/>
            <w:textDirection w:val="btLr"/>
            <w:vAlign w:val="bottom"/>
            <w:hideMark/>
          </w:tcPr>
          <w:p w:rsidR="00272482" w:rsidRPr="00272482" w:rsidRDefault="00272482" w:rsidP="00272482">
            <w:pPr>
              <w:spacing w:after="0" w:line="240" w:lineRule="auto"/>
              <w:jc w:val="center"/>
              <w:rPr>
                <w:rFonts w:eastAsia="Times New Roman" w:cs="Times New Roman"/>
                <w:b/>
                <w:bCs/>
                <w:color w:val="000000"/>
                <w:sz w:val="20"/>
                <w:szCs w:val="20"/>
                <w:lang w:eastAsia="cs-CZ"/>
              </w:rPr>
            </w:pPr>
            <w:r w:rsidRPr="00272482">
              <w:rPr>
                <w:rFonts w:eastAsia="Times New Roman" w:cs="Times New Roman"/>
                <w:b/>
                <w:bCs/>
                <w:color w:val="000000"/>
                <w:sz w:val="20"/>
                <w:szCs w:val="20"/>
                <w:lang w:eastAsia="cs-CZ"/>
              </w:rPr>
              <w:t>1969-70</w:t>
            </w:r>
          </w:p>
        </w:tc>
        <w:tc>
          <w:tcPr>
            <w:tcW w:w="1080" w:type="dxa"/>
            <w:gridSpan w:val="2"/>
            <w:tcBorders>
              <w:top w:val="nil"/>
              <w:left w:val="nil"/>
              <w:bottom w:val="single" w:sz="4" w:space="0" w:color="auto"/>
              <w:right w:val="single" w:sz="4" w:space="0" w:color="000000"/>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neuvedeno</w:t>
            </w:r>
          </w:p>
        </w:tc>
        <w:tc>
          <w:tcPr>
            <w:tcW w:w="52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1</w:t>
            </w:r>
          </w:p>
        </w:tc>
        <w:tc>
          <w:tcPr>
            <w:tcW w:w="58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1,28</w:t>
            </w:r>
          </w:p>
        </w:tc>
        <w:tc>
          <w:tcPr>
            <w:tcW w:w="52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2,3</w:t>
            </w:r>
          </w:p>
        </w:tc>
        <w:tc>
          <w:tcPr>
            <w:tcW w:w="54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2,08</w:t>
            </w:r>
          </w:p>
        </w:tc>
        <w:tc>
          <w:tcPr>
            <w:tcW w:w="50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2,55</w:t>
            </w:r>
          </w:p>
        </w:tc>
        <w:tc>
          <w:tcPr>
            <w:tcW w:w="54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2</w:t>
            </w:r>
          </w:p>
        </w:tc>
        <w:tc>
          <w:tcPr>
            <w:tcW w:w="56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0</w:t>
            </w:r>
          </w:p>
        </w:tc>
        <w:tc>
          <w:tcPr>
            <w:tcW w:w="60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35,3</w:t>
            </w:r>
          </w:p>
        </w:tc>
        <w:tc>
          <w:tcPr>
            <w:tcW w:w="52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0,05</w:t>
            </w:r>
          </w:p>
        </w:tc>
        <w:tc>
          <w:tcPr>
            <w:tcW w:w="2140" w:type="dxa"/>
            <w:tcBorders>
              <w:top w:val="nil"/>
              <w:left w:val="nil"/>
              <w:bottom w:val="single" w:sz="4" w:space="0" w:color="auto"/>
              <w:right w:val="single" w:sz="8" w:space="0" w:color="000000"/>
            </w:tcBorders>
            <w:shd w:val="clear" w:color="auto" w:fill="auto"/>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žloutenka</w:t>
            </w:r>
          </w:p>
        </w:tc>
      </w:tr>
      <w:tr w:rsidR="00272482" w:rsidRPr="00272482" w:rsidTr="00272482">
        <w:trPr>
          <w:trHeight w:val="780"/>
        </w:trPr>
        <w:tc>
          <w:tcPr>
            <w:tcW w:w="380" w:type="dxa"/>
            <w:tcBorders>
              <w:top w:val="nil"/>
              <w:left w:val="single" w:sz="8" w:space="0" w:color="auto"/>
              <w:bottom w:val="single" w:sz="4" w:space="0" w:color="auto"/>
              <w:right w:val="single" w:sz="4" w:space="0" w:color="auto"/>
            </w:tcBorders>
            <w:shd w:val="clear" w:color="auto" w:fill="auto"/>
            <w:noWrap/>
            <w:textDirection w:val="btLr"/>
            <w:vAlign w:val="bottom"/>
            <w:hideMark/>
          </w:tcPr>
          <w:p w:rsidR="00272482" w:rsidRPr="00272482" w:rsidRDefault="00272482" w:rsidP="00272482">
            <w:pPr>
              <w:spacing w:after="0" w:line="240" w:lineRule="auto"/>
              <w:jc w:val="center"/>
              <w:rPr>
                <w:rFonts w:eastAsia="Times New Roman" w:cs="Times New Roman"/>
                <w:b/>
                <w:bCs/>
                <w:color w:val="000000"/>
                <w:sz w:val="20"/>
                <w:szCs w:val="20"/>
                <w:lang w:eastAsia="cs-CZ"/>
              </w:rPr>
            </w:pPr>
            <w:r w:rsidRPr="00272482">
              <w:rPr>
                <w:rFonts w:eastAsia="Times New Roman" w:cs="Times New Roman"/>
                <w:b/>
                <w:bCs/>
                <w:color w:val="000000"/>
                <w:sz w:val="20"/>
                <w:szCs w:val="20"/>
                <w:lang w:eastAsia="cs-CZ"/>
              </w:rPr>
              <w:t>1970-71</w:t>
            </w:r>
          </w:p>
        </w:tc>
        <w:tc>
          <w:tcPr>
            <w:tcW w:w="108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neuvedeno</w:t>
            </w:r>
          </w:p>
        </w:tc>
        <w:tc>
          <w:tcPr>
            <w:tcW w:w="52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10</w:t>
            </w:r>
          </w:p>
        </w:tc>
        <w:tc>
          <w:tcPr>
            <w:tcW w:w="58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12,8</w:t>
            </w:r>
          </w:p>
        </w:tc>
        <w:tc>
          <w:tcPr>
            <w:tcW w:w="52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2,8</w:t>
            </w:r>
          </w:p>
        </w:tc>
        <w:tc>
          <w:tcPr>
            <w:tcW w:w="54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2,7</w:t>
            </w:r>
          </w:p>
        </w:tc>
        <w:tc>
          <w:tcPr>
            <w:tcW w:w="50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3,3</w:t>
            </w:r>
          </w:p>
        </w:tc>
        <w:tc>
          <w:tcPr>
            <w:tcW w:w="54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1</w:t>
            </w:r>
          </w:p>
        </w:tc>
        <w:tc>
          <w:tcPr>
            <w:tcW w:w="56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0</w:t>
            </w:r>
          </w:p>
        </w:tc>
        <w:tc>
          <w:tcPr>
            <w:tcW w:w="60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37,8</w:t>
            </w:r>
          </w:p>
        </w:tc>
        <w:tc>
          <w:tcPr>
            <w:tcW w:w="52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0,05</w:t>
            </w:r>
          </w:p>
        </w:tc>
        <w:tc>
          <w:tcPr>
            <w:tcW w:w="2140" w:type="dxa"/>
            <w:tcBorders>
              <w:top w:val="single" w:sz="4" w:space="0" w:color="auto"/>
              <w:left w:val="nil"/>
              <w:bottom w:val="single" w:sz="4" w:space="0" w:color="auto"/>
              <w:right w:val="single" w:sz="8" w:space="0" w:color="000000"/>
            </w:tcBorders>
            <w:shd w:val="clear" w:color="auto" w:fill="auto"/>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žloutenka, spalničky; pojízdná zubní ambulance</w:t>
            </w:r>
          </w:p>
        </w:tc>
      </w:tr>
      <w:tr w:rsidR="00272482" w:rsidRPr="00272482" w:rsidTr="00272482">
        <w:trPr>
          <w:trHeight w:val="780"/>
        </w:trPr>
        <w:tc>
          <w:tcPr>
            <w:tcW w:w="380" w:type="dxa"/>
            <w:tcBorders>
              <w:top w:val="nil"/>
              <w:left w:val="single" w:sz="8" w:space="0" w:color="auto"/>
              <w:bottom w:val="single" w:sz="4" w:space="0" w:color="auto"/>
              <w:right w:val="single" w:sz="4" w:space="0" w:color="auto"/>
            </w:tcBorders>
            <w:shd w:val="clear" w:color="auto" w:fill="auto"/>
            <w:noWrap/>
            <w:textDirection w:val="btLr"/>
            <w:vAlign w:val="bottom"/>
            <w:hideMark/>
          </w:tcPr>
          <w:p w:rsidR="00272482" w:rsidRPr="00272482" w:rsidRDefault="00272482" w:rsidP="00272482">
            <w:pPr>
              <w:spacing w:after="0" w:line="240" w:lineRule="auto"/>
              <w:jc w:val="center"/>
              <w:rPr>
                <w:rFonts w:eastAsia="Times New Roman" w:cs="Times New Roman"/>
                <w:b/>
                <w:bCs/>
                <w:color w:val="000000"/>
                <w:sz w:val="20"/>
                <w:szCs w:val="20"/>
                <w:lang w:eastAsia="cs-CZ"/>
              </w:rPr>
            </w:pPr>
            <w:r w:rsidRPr="00272482">
              <w:rPr>
                <w:rFonts w:eastAsia="Times New Roman" w:cs="Times New Roman"/>
                <w:b/>
                <w:bCs/>
                <w:color w:val="000000"/>
                <w:sz w:val="20"/>
                <w:szCs w:val="20"/>
                <w:lang w:eastAsia="cs-CZ"/>
              </w:rPr>
              <w:t>1971-72</w:t>
            </w:r>
          </w:p>
        </w:tc>
        <w:tc>
          <w:tcPr>
            <w:tcW w:w="108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neuvedeno</w:t>
            </w:r>
          </w:p>
        </w:tc>
        <w:tc>
          <w:tcPr>
            <w:tcW w:w="52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4</w:t>
            </w:r>
          </w:p>
        </w:tc>
        <w:tc>
          <w:tcPr>
            <w:tcW w:w="58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4,72</w:t>
            </w:r>
          </w:p>
        </w:tc>
        <w:tc>
          <w:tcPr>
            <w:tcW w:w="52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2,9</w:t>
            </w:r>
          </w:p>
        </w:tc>
        <w:tc>
          <w:tcPr>
            <w:tcW w:w="54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2,6</w:t>
            </w:r>
          </w:p>
        </w:tc>
        <w:tc>
          <w:tcPr>
            <w:tcW w:w="50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3,3</w:t>
            </w:r>
          </w:p>
        </w:tc>
        <w:tc>
          <w:tcPr>
            <w:tcW w:w="54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1</w:t>
            </w:r>
          </w:p>
        </w:tc>
        <w:tc>
          <w:tcPr>
            <w:tcW w:w="56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0</w:t>
            </w:r>
          </w:p>
        </w:tc>
        <w:tc>
          <w:tcPr>
            <w:tcW w:w="60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48,4</w:t>
            </w:r>
          </w:p>
        </w:tc>
        <w:tc>
          <w:tcPr>
            <w:tcW w:w="52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0,04</w:t>
            </w:r>
          </w:p>
        </w:tc>
        <w:tc>
          <w:tcPr>
            <w:tcW w:w="2140" w:type="dxa"/>
            <w:tcBorders>
              <w:top w:val="single" w:sz="4" w:space="0" w:color="auto"/>
              <w:left w:val="nil"/>
              <w:bottom w:val="single" w:sz="4" w:space="0" w:color="auto"/>
              <w:right w:val="single" w:sz="8" w:space="0" w:color="000000"/>
            </w:tcBorders>
            <w:shd w:val="clear" w:color="auto" w:fill="auto"/>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zárděnky; pojízdná zubní ambulance</w:t>
            </w:r>
          </w:p>
        </w:tc>
      </w:tr>
      <w:tr w:rsidR="00272482" w:rsidRPr="00272482" w:rsidTr="00272482">
        <w:trPr>
          <w:trHeight w:val="780"/>
        </w:trPr>
        <w:tc>
          <w:tcPr>
            <w:tcW w:w="380" w:type="dxa"/>
            <w:tcBorders>
              <w:top w:val="nil"/>
              <w:left w:val="single" w:sz="8" w:space="0" w:color="auto"/>
              <w:bottom w:val="single" w:sz="4" w:space="0" w:color="auto"/>
              <w:right w:val="single" w:sz="4" w:space="0" w:color="auto"/>
            </w:tcBorders>
            <w:shd w:val="clear" w:color="auto" w:fill="auto"/>
            <w:noWrap/>
            <w:textDirection w:val="btLr"/>
            <w:vAlign w:val="bottom"/>
            <w:hideMark/>
          </w:tcPr>
          <w:p w:rsidR="00272482" w:rsidRPr="00272482" w:rsidRDefault="00272482" w:rsidP="00272482">
            <w:pPr>
              <w:spacing w:after="0" w:line="240" w:lineRule="auto"/>
              <w:jc w:val="center"/>
              <w:rPr>
                <w:rFonts w:eastAsia="Times New Roman" w:cs="Times New Roman"/>
                <w:b/>
                <w:bCs/>
                <w:color w:val="000000"/>
                <w:sz w:val="20"/>
                <w:szCs w:val="20"/>
                <w:lang w:eastAsia="cs-CZ"/>
              </w:rPr>
            </w:pPr>
            <w:r w:rsidRPr="00272482">
              <w:rPr>
                <w:rFonts w:eastAsia="Times New Roman" w:cs="Times New Roman"/>
                <w:b/>
                <w:bCs/>
                <w:color w:val="000000"/>
                <w:sz w:val="20"/>
                <w:szCs w:val="20"/>
                <w:lang w:eastAsia="cs-CZ"/>
              </w:rPr>
              <w:t>1972-73</w:t>
            </w:r>
          </w:p>
        </w:tc>
        <w:tc>
          <w:tcPr>
            <w:tcW w:w="5960" w:type="dxa"/>
            <w:gridSpan w:val="11"/>
            <w:tcBorders>
              <w:top w:val="single" w:sz="4" w:space="0" w:color="auto"/>
              <w:left w:val="nil"/>
              <w:bottom w:val="single" w:sz="4" w:space="0" w:color="auto"/>
              <w:right w:val="single" w:sz="4" w:space="0" w:color="000000"/>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neuvedeno</w:t>
            </w:r>
          </w:p>
        </w:tc>
        <w:tc>
          <w:tcPr>
            <w:tcW w:w="2140" w:type="dxa"/>
            <w:tcBorders>
              <w:top w:val="single" w:sz="4" w:space="0" w:color="auto"/>
              <w:left w:val="nil"/>
              <w:bottom w:val="single" w:sz="4" w:space="0" w:color="auto"/>
              <w:right w:val="single" w:sz="8" w:space="0" w:color="000000"/>
            </w:tcBorders>
            <w:shd w:val="clear" w:color="auto" w:fill="auto"/>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neuvedeno</w:t>
            </w:r>
          </w:p>
        </w:tc>
      </w:tr>
      <w:tr w:rsidR="00272482" w:rsidRPr="00272482" w:rsidTr="00272482">
        <w:trPr>
          <w:trHeight w:val="780"/>
        </w:trPr>
        <w:tc>
          <w:tcPr>
            <w:tcW w:w="380" w:type="dxa"/>
            <w:tcBorders>
              <w:top w:val="nil"/>
              <w:left w:val="single" w:sz="8" w:space="0" w:color="auto"/>
              <w:bottom w:val="single" w:sz="4" w:space="0" w:color="auto"/>
              <w:right w:val="single" w:sz="4" w:space="0" w:color="auto"/>
            </w:tcBorders>
            <w:shd w:val="clear" w:color="auto" w:fill="auto"/>
            <w:noWrap/>
            <w:textDirection w:val="btLr"/>
            <w:vAlign w:val="bottom"/>
            <w:hideMark/>
          </w:tcPr>
          <w:p w:rsidR="00272482" w:rsidRPr="00272482" w:rsidRDefault="00272482" w:rsidP="00272482">
            <w:pPr>
              <w:spacing w:after="0" w:line="240" w:lineRule="auto"/>
              <w:jc w:val="center"/>
              <w:rPr>
                <w:rFonts w:eastAsia="Times New Roman" w:cs="Times New Roman"/>
                <w:b/>
                <w:bCs/>
                <w:color w:val="000000"/>
                <w:sz w:val="20"/>
                <w:szCs w:val="20"/>
                <w:lang w:eastAsia="cs-CZ"/>
              </w:rPr>
            </w:pPr>
            <w:r w:rsidRPr="00272482">
              <w:rPr>
                <w:rFonts w:eastAsia="Times New Roman" w:cs="Times New Roman"/>
                <w:b/>
                <w:bCs/>
                <w:color w:val="000000"/>
                <w:sz w:val="20"/>
                <w:szCs w:val="20"/>
                <w:lang w:eastAsia="cs-CZ"/>
              </w:rPr>
              <w:t>1973-74</w:t>
            </w:r>
          </w:p>
        </w:tc>
        <w:tc>
          <w:tcPr>
            <w:tcW w:w="108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neuvedeno</w:t>
            </w:r>
          </w:p>
        </w:tc>
        <w:tc>
          <w:tcPr>
            <w:tcW w:w="52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0</w:t>
            </w:r>
          </w:p>
        </w:tc>
        <w:tc>
          <w:tcPr>
            <w:tcW w:w="58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0</w:t>
            </w:r>
          </w:p>
        </w:tc>
        <w:tc>
          <w:tcPr>
            <w:tcW w:w="52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2,4</w:t>
            </w:r>
          </w:p>
        </w:tc>
        <w:tc>
          <w:tcPr>
            <w:tcW w:w="54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2,1</w:t>
            </w:r>
          </w:p>
        </w:tc>
        <w:tc>
          <w:tcPr>
            <w:tcW w:w="50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2,7</w:t>
            </w:r>
          </w:p>
        </w:tc>
        <w:tc>
          <w:tcPr>
            <w:tcW w:w="54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0</w:t>
            </w:r>
          </w:p>
        </w:tc>
        <w:tc>
          <w:tcPr>
            <w:tcW w:w="56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0</w:t>
            </w:r>
          </w:p>
        </w:tc>
        <w:tc>
          <w:tcPr>
            <w:tcW w:w="60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65,2</w:t>
            </w:r>
          </w:p>
        </w:tc>
        <w:tc>
          <w:tcPr>
            <w:tcW w:w="52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0</w:t>
            </w:r>
          </w:p>
        </w:tc>
        <w:tc>
          <w:tcPr>
            <w:tcW w:w="2140" w:type="dxa"/>
            <w:tcBorders>
              <w:top w:val="single" w:sz="4" w:space="0" w:color="auto"/>
              <w:left w:val="nil"/>
              <w:bottom w:val="single" w:sz="4" w:space="0" w:color="auto"/>
              <w:right w:val="single" w:sz="8" w:space="0" w:color="000000"/>
            </w:tcBorders>
            <w:shd w:val="clear" w:color="auto" w:fill="auto"/>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epidemie chřipky</w:t>
            </w:r>
          </w:p>
        </w:tc>
      </w:tr>
      <w:tr w:rsidR="00272482" w:rsidRPr="00272482" w:rsidTr="00272482">
        <w:trPr>
          <w:trHeight w:val="780"/>
        </w:trPr>
        <w:tc>
          <w:tcPr>
            <w:tcW w:w="380" w:type="dxa"/>
            <w:tcBorders>
              <w:top w:val="nil"/>
              <w:left w:val="single" w:sz="8" w:space="0" w:color="auto"/>
              <w:bottom w:val="single" w:sz="4" w:space="0" w:color="auto"/>
              <w:right w:val="single" w:sz="4" w:space="0" w:color="auto"/>
            </w:tcBorders>
            <w:shd w:val="clear" w:color="auto" w:fill="auto"/>
            <w:noWrap/>
            <w:textDirection w:val="btLr"/>
            <w:vAlign w:val="bottom"/>
            <w:hideMark/>
          </w:tcPr>
          <w:p w:rsidR="00272482" w:rsidRPr="00272482" w:rsidRDefault="00272482" w:rsidP="00272482">
            <w:pPr>
              <w:spacing w:after="0" w:line="240" w:lineRule="auto"/>
              <w:jc w:val="center"/>
              <w:rPr>
                <w:rFonts w:eastAsia="Times New Roman" w:cs="Times New Roman"/>
                <w:b/>
                <w:bCs/>
                <w:color w:val="000000"/>
                <w:sz w:val="20"/>
                <w:szCs w:val="20"/>
                <w:lang w:eastAsia="cs-CZ"/>
              </w:rPr>
            </w:pPr>
            <w:r w:rsidRPr="00272482">
              <w:rPr>
                <w:rFonts w:eastAsia="Times New Roman" w:cs="Times New Roman"/>
                <w:b/>
                <w:bCs/>
                <w:color w:val="000000"/>
                <w:sz w:val="20"/>
                <w:szCs w:val="20"/>
                <w:lang w:eastAsia="cs-CZ"/>
              </w:rPr>
              <w:t>1974-75</w:t>
            </w:r>
          </w:p>
        </w:tc>
        <w:tc>
          <w:tcPr>
            <w:tcW w:w="108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neuvedeno</w:t>
            </w:r>
          </w:p>
        </w:tc>
        <w:tc>
          <w:tcPr>
            <w:tcW w:w="52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0</w:t>
            </w:r>
          </w:p>
        </w:tc>
        <w:tc>
          <w:tcPr>
            <w:tcW w:w="58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0</w:t>
            </w:r>
          </w:p>
        </w:tc>
        <w:tc>
          <w:tcPr>
            <w:tcW w:w="52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2,1</w:t>
            </w:r>
          </w:p>
        </w:tc>
        <w:tc>
          <w:tcPr>
            <w:tcW w:w="54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2,1</w:t>
            </w:r>
          </w:p>
        </w:tc>
        <w:tc>
          <w:tcPr>
            <w:tcW w:w="50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2</w:t>
            </w:r>
          </w:p>
        </w:tc>
        <w:tc>
          <w:tcPr>
            <w:tcW w:w="54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0</w:t>
            </w:r>
          </w:p>
        </w:tc>
        <w:tc>
          <w:tcPr>
            <w:tcW w:w="56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0</w:t>
            </w:r>
          </w:p>
        </w:tc>
        <w:tc>
          <w:tcPr>
            <w:tcW w:w="60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31,7</w:t>
            </w:r>
          </w:p>
        </w:tc>
        <w:tc>
          <w:tcPr>
            <w:tcW w:w="520" w:type="dxa"/>
            <w:tcBorders>
              <w:top w:val="nil"/>
              <w:left w:val="nil"/>
              <w:bottom w:val="single" w:sz="4"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0</w:t>
            </w:r>
          </w:p>
        </w:tc>
        <w:tc>
          <w:tcPr>
            <w:tcW w:w="2140" w:type="dxa"/>
            <w:tcBorders>
              <w:top w:val="single" w:sz="4" w:space="0" w:color="auto"/>
              <w:left w:val="nil"/>
              <w:bottom w:val="single" w:sz="4" w:space="0" w:color="auto"/>
              <w:right w:val="single" w:sz="8" w:space="0" w:color="000000"/>
            </w:tcBorders>
            <w:shd w:val="clear" w:color="auto" w:fill="auto"/>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neuvedeno</w:t>
            </w:r>
          </w:p>
        </w:tc>
      </w:tr>
      <w:tr w:rsidR="00272482" w:rsidRPr="00272482" w:rsidTr="00272482">
        <w:trPr>
          <w:trHeight w:val="780"/>
        </w:trPr>
        <w:tc>
          <w:tcPr>
            <w:tcW w:w="380" w:type="dxa"/>
            <w:tcBorders>
              <w:top w:val="nil"/>
              <w:left w:val="single" w:sz="8" w:space="0" w:color="auto"/>
              <w:bottom w:val="single" w:sz="8" w:space="0" w:color="auto"/>
              <w:right w:val="single" w:sz="4" w:space="0" w:color="auto"/>
            </w:tcBorders>
            <w:shd w:val="clear" w:color="auto" w:fill="auto"/>
            <w:noWrap/>
            <w:textDirection w:val="btLr"/>
            <w:vAlign w:val="bottom"/>
            <w:hideMark/>
          </w:tcPr>
          <w:p w:rsidR="00272482" w:rsidRPr="00272482" w:rsidRDefault="00272482" w:rsidP="00272482">
            <w:pPr>
              <w:spacing w:after="0" w:line="240" w:lineRule="auto"/>
              <w:jc w:val="center"/>
              <w:rPr>
                <w:rFonts w:eastAsia="Times New Roman" w:cs="Times New Roman"/>
                <w:b/>
                <w:bCs/>
                <w:color w:val="000000"/>
                <w:sz w:val="20"/>
                <w:szCs w:val="20"/>
                <w:lang w:eastAsia="cs-CZ"/>
              </w:rPr>
            </w:pPr>
            <w:r w:rsidRPr="00272482">
              <w:rPr>
                <w:rFonts w:eastAsia="Times New Roman" w:cs="Times New Roman"/>
                <w:b/>
                <w:bCs/>
                <w:color w:val="000000"/>
                <w:sz w:val="20"/>
                <w:szCs w:val="20"/>
                <w:lang w:eastAsia="cs-CZ"/>
              </w:rPr>
              <w:t>1975-76</w:t>
            </w:r>
          </w:p>
        </w:tc>
        <w:tc>
          <w:tcPr>
            <w:tcW w:w="560" w:type="dxa"/>
            <w:tcBorders>
              <w:top w:val="nil"/>
              <w:left w:val="nil"/>
              <w:bottom w:val="single" w:sz="8"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3</w:t>
            </w:r>
          </w:p>
        </w:tc>
        <w:tc>
          <w:tcPr>
            <w:tcW w:w="520" w:type="dxa"/>
            <w:tcBorders>
              <w:top w:val="nil"/>
              <w:left w:val="nil"/>
              <w:bottom w:val="single" w:sz="8"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6,5</w:t>
            </w:r>
          </w:p>
        </w:tc>
        <w:tc>
          <w:tcPr>
            <w:tcW w:w="520" w:type="dxa"/>
            <w:tcBorders>
              <w:top w:val="nil"/>
              <w:left w:val="nil"/>
              <w:bottom w:val="single" w:sz="8"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0</w:t>
            </w:r>
          </w:p>
        </w:tc>
        <w:tc>
          <w:tcPr>
            <w:tcW w:w="580" w:type="dxa"/>
            <w:tcBorders>
              <w:top w:val="nil"/>
              <w:left w:val="nil"/>
              <w:bottom w:val="single" w:sz="8"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0</w:t>
            </w:r>
          </w:p>
        </w:tc>
        <w:tc>
          <w:tcPr>
            <w:tcW w:w="520" w:type="dxa"/>
            <w:tcBorders>
              <w:top w:val="nil"/>
              <w:left w:val="nil"/>
              <w:bottom w:val="single" w:sz="8"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1,84</w:t>
            </w:r>
          </w:p>
        </w:tc>
        <w:tc>
          <w:tcPr>
            <w:tcW w:w="540" w:type="dxa"/>
            <w:tcBorders>
              <w:top w:val="nil"/>
              <w:left w:val="nil"/>
              <w:bottom w:val="single" w:sz="8"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1,59</w:t>
            </w:r>
          </w:p>
        </w:tc>
        <w:tc>
          <w:tcPr>
            <w:tcW w:w="500" w:type="dxa"/>
            <w:tcBorders>
              <w:top w:val="nil"/>
              <w:left w:val="nil"/>
              <w:bottom w:val="single" w:sz="8"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1,5</w:t>
            </w:r>
          </w:p>
        </w:tc>
        <w:tc>
          <w:tcPr>
            <w:tcW w:w="540" w:type="dxa"/>
            <w:tcBorders>
              <w:top w:val="nil"/>
              <w:left w:val="nil"/>
              <w:bottom w:val="single" w:sz="8"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0</w:t>
            </w:r>
          </w:p>
        </w:tc>
        <w:tc>
          <w:tcPr>
            <w:tcW w:w="560" w:type="dxa"/>
            <w:tcBorders>
              <w:top w:val="nil"/>
              <w:left w:val="nil"/>
              <w:bottom w:val="single" w:sz="8"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0</w:t>
            </w:r>
          </w:p>
        </w:tc>
        <w:tc>
          <w:tcPr>
            <w:tcW w:w="600" w:type="dxa"/>
            <w:tcBorders>
              <w:top w:val="nil"/>
              <w:left w:val="nil"/>
              <w:bottom w:val="single" w:sz="8" w:space="0" w:color="auto"/>
              <w:right w:val="single" w:sz="4" w:space="0" w:color="auto"/>
            </w:tcBorders>
            <w:shd w:val="clear" w:color="auto" w:fill="auto"/>
            <w:noWrap/>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31,5</w:t>
            </w:r>
          </w:p>
        </w:tc>
        <w:tc>
          <w:tcPr>
            <w:tcW w:w="520" w:type="dxa"/>
            <w:tcBorders>
              <w:top w:val="nil"/>
              <w:left w:val="nil"/>
              <w:bottom w:val="single" w:sz="8" w:space="0" w:color="auto"/>
              <w:right w:val="single" w:sz="4" w:space="0" w:color="auto"/>
            </w:tcBorders>
            <w:shd w:val="clear" w:color="auto" w:fill="auto"/>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neu-vede-no</w:t>
            </w:r>
          </w:p>
        </w:tc>
        <w:tc>
          <w:tcPr>
            <w:tcW w:w="2140" w:type="dxa"/>
            <w:tcBorders>
              <w:top w:val="single" w:sz="4" w:space="0" w:color="auto"/>
              <w:left w:val="nil"/>
              <w:bottom w:val="single" w:sz="8" w:space="0" w:color="auto"/>
              <w:right w:val="single" w:sz="8" w:space="0" w:color="000000"/>
            </w:tcBorders>
            <w:shd w:val="clear" w:color="auto" w:fill="auto"/>
            <w:vAlign w:val="center"/>
            <w:hideMark/>
          </w:tcPr>
          <w:p w:rsidR="00272482" w:rsidRPr="00272482" w:rsidRDefault="00272482" w:rsidP="00272482">
            <w:pPr>
              <w:spacing w:after="0" w:line="240" w:lineRule="auto"/>
              <w:jc w:val="center"/>
              <w:rPr>
                <w:rFonts w:eastAsia="Times New Roman" w:cs="Times New Roman"/>
                <w:color w:val="000000"/>
                <w:sz w:val="20"/>
                <w:szCs w:val="20"/>
                <w:lang w:eastAsia="cs-CZ"/>
              </w:rPr>
            </w:pPr>
            <w:r w:rsidRPr="00272482">
              <w:rPr>
                <w:rFonts w:eastAsia="Times New Roman" w:cs="Times New Roman"/>
                <w:color w:val="000000"/>
                <w:sz w:val="20"/>
                <w:szCs w:val="20"/>
                <w:lang w:eastAsia="cs-CZ"/>
              </w:rPr>
              <w:t>plané neštovice; pojízdná zubní ambulance, kontrola zraku zdravotní sestrou</w:t>
            </w:r>
          </w:p>
        </w:tc>
      </w:tr>
    </w:tbl>
    <w:p w:rsidR="00283026" w:rsidRDefault="00283026" w:rsidP="00424004">
      <w:pPr>
        <w:spacing w:line="360" w:lineRule="auto"/>
        <w:ind w:firstLine="709"/>
        <w:jc w:val="both"/>
        <w:rPr>
          <w:rFonts w:cs="Times New Roman"/>
          <w:b/>
          <w:szCs w:val="24"/>
        </w:rPr>
      </w:pPr>
    </w:p>
    <w:p w:rsidR="000A2AF4" w:rsidRDefault="000A2AF4" w:rsidP="000A2AF4">
      <w:pPr>
        <w:spacing w:line="360" w:lineRule="auto"/>
        <w:ind w:firstLine="709"/>
        <w:jc w:val="both"/>
        <w:rPr>
          <w:rFonts w:cs="Times New Roman"/>
          <w:b/>
          <w:szCs w:val="24"/>
        </w:rPr>
      </w:pPr>
      <w:r>
        <w:rPr>
          <w:rFonts w:cs="Times New Roman"/>
          <w:szCs w:val="24"/>
        </w:rPr>
        <w:t>V červnu 1975 školní docházku na zdejší škole ukončili žáci 4. a 5. ročníku, kteří v září nastoupili do ZDŠ</w:t>
      </w:r>
      <w:r w:rsidRPr="002B0B26">
        <w:rPr>
          <w:rFonts w:cs="Times New Roman"/>
          <w:szCs w:val="24"/>
        </w:rPr>
        <w:t xml:space="preserve"> </w:t>
      </w:r>
      <w:r>
        <w:rPr>
          <w:rFonts w:cs="Times New Roman"/>
          <w:szCs w:val="24"/>
        </w:rPr>
        <w:t xml:space="preserve">v Březové. </w:t>
      </w:r>
      <w:r w:rsidRPr="007209AD">
        <w:rPr>
          <w:rFonts w:cs="Times New Roman"/>
          <w:b/>
          <w:szCs w:val="24"/>
        </w:rPr>
        <w:t xml:space="preserve">Od této doby se v ZDŠ ve Větřkovicích vzdělávali jen </w:t>
      </w:r>
      <w:r w:rsidR="00655CC8">
        <w:rPr>
          <w:rFonts w:cs="Times New Roman"/>
          <w:b/>
          <w:szCs w:val="24"/>
        </w:rPr>
        <w:t xml:space="preserve">žáci </w:t>
      </w:r>
      <w:r w:rsidRPr="007209AD">
        <w:rPr>
          <w:rFonts w:cs="Times New Roman"/>
          <w:b/>
          <w:szCs w:val="24"/>
        </w:rPr>
        <w:t>1. až 4. ročník</w:t>
      </w:r>
      <w:r w:rsidR="00655CC8">
        <w:rPr>
          <w:rFonts w:cs="Times New Roman"/>
          <w:b/>
          <w:szCs w:val="24"/>
        </w:rPr>
        <w:t>u</w:t>
      </w:r>
      <w:r w:rsidRPr="007209AD">
        <w:rPr>
          <w:rFonts w:cs="Times New Roman"/>
          <w:b/>
          <w:szCs w:val="24"/>
        </w:rPr>
        <w:t>.</w:t>
      </w:r>
    </w:p>
    <w:p w:rsidR="00452AC1" w:rsidRDefault="00452AC1">
      <w:pPr>
        <w:rPr>
          <w:rFonts w:cs="Times New Roman"/>
          <w:b/>
          <w:szCs w:val="24"/>
        </w:rPr>
      </w:pPr>
      <w:r>
        <w:rPr>
          <w:rFonts w:cs="Times New Roman"/>
          <w:b/>
          <w:szCs w:val="24"/>
        </w:rPr>
        <w:br w:type="page"/>
      </w:r>
    </w:p>
    <w:p w:rsidR="003C7D55" w:rsidRPr="00272482" w:rsidRDefault="00FA002E" w:rsidP="00D96091">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jc w:val="center"/>
        <w:rPr>
          <w:rFonts w:cs="Times New Roman"/>
          <w:b/>
          <w:szCs w:val="24"/>
        </w:rPr>
      </w:pPr>
      <w:r w:rsidRPr="00272482">
        <w:rPr>
          <w:rFonts w:cs="Times New Roman"/>
          <w:b/>
          <w:szCs w:val="24"/>
        </w:rPr>
        <w:lastRenderedPageBreak/>
        <w:t>Žákům, rodičům a učitelům ZDŠ ve Větřkovicích</w:t>
      </w:r>
    </w:p>
    <w:p w:rsidR="00FA002E" w:rsidRPr="00272482" w:rsidRDefault="00FA002E" w:rsidP="00D96091">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jc w:val="both"/>
        <w:rPr>
          <w:rFonts w:cs="Times New Roman"/>
          <w:szCs w:val="24"/>
        </w:rPr>
      </w:pPr>
      <w:r w:rsidRPr="00272482">
        <w:rPr>
          <w:rFonts w:cs="Times New Roman"/>
          <w:szCs w:val="24"/>
        </w:rPr>
        <w:tab/>
        <w:t>„Po čtyřicetiletém působení ve školní službě, z něhož jsem 16 let strávil ve Větřkovicích, odcházím do důchodu. Žákům přeji, aby se jim ve škole líbilo a</w:t>
      </w:r>
      <w:r w:rsidR="00F70D2A" w:rsidRPr="00272482">
        <w:rPr>
          <w:rFonts w:cs="Times New Roman"/>
          <w:szCs w:val="24"/>
        </w:rPr>
        <w:t> </w:t>
      </w:r>
      <w:r w:rsidRPr="00272482">
        <w:rPr>
          <w:rFonts w:cs="Times New Roman"/>
          <w:szCs w:val="24"/>
        </w:rPr>
        <w:t>dosahovali dobrých výsledků.</w:t>
      </w:r>
    </w:p>
    <w:p w:rsidR="00FA002E" w:rsidRPr="00272482" w:rsidRDefault="00FA002E" w:rsidP="00D96091">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jc w:val="both"/>
        <w:rPr>
          <w:rFonts w:cs="Times New Roman"/>
          <w:szCs w:val="24"/>
        </w:rPr>
      </w:pPr>
      <w:r w:rsidRPr="00272482">
        <w:rPr>
          <w:rFonts w:cs="Times New Roman"/>
          <w:szCs w:val="24"/>
        </w:rPr>
        <w:tab/>
        <w:t>Učitelům předávám školu připravenou k plnění náročných úkolů v příštích letech. Snažil jsem se jim ze svých zkušeností mnohé předat a přeji jim, aby práce v ZDŠ ve Větřkovicích byla jim potěšením, a aby dále udržovali školu na vysoké úrovni. S rodiči a</w:t>
      </w:r>
      <w:r w:rsidR="00421FCF">
        <w:rPr>
          <w:rFonts w:cs="Times New Roman"/>
          <w:szCs w:val="24"/>
        </w:rPr>
        <w:t> </w:t>
      </w:r>
      <w:r w:rsidRPr="00272482">
        <w:rPr>
          <w:rFonts w:cs="Times New Roman"/>
          <w:szCs w:val="24"/>
        </w:rPr>
        <w:t xml:space="preserve">všemi </w:t>
      </w:r>
      <w:r w:rsidR="00F70D2A" w:rsidRPr="00272482">
        <w:rPr>
          <w:rFonts w:cs="Times New Roman"/>
          <w:szCs w:val="24"/>
        </w:rPr>
        <w:t>větřk</w:t>
      </w:r>
      <w:r w:rsidRPr="00272482">
        <w:rPr>
          <w:rFonts w:cs="Times New Roman"/>
          <w:szCs w:val="24"/>
        </w:rPr>
        <w:t>ovskými občany se loučím v dobré shodě</w:t>
      </w:r>
      <w:r w:rsidR="00F70D2A" w:rsidRPr="00272482">
        <w:rPr>
          <w:rFonts w:cs="Times New Roman"/>
          <w:szCs w:val="24"/>
        </w:rPr>
        <w:t>. Spolupracovali jsme celý dlouhý čas ke prospěchu žáků a školy. Přál bych si, aby na mé působení ve Větřkovicích vzpomínali vždy v dobrém, jako já v dobrém budu vzpomínat na ně.</w:t>
      </w:r>
    </w:p>
    <w:p w:rsidR="00F70D2A" w:rsidRPr="00272482" w:rsidRDefault="00F70D2A" w:rsidP="00D96091">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jc w:val="both"/>
        <w:rPr>
          <w:rFonts w:cs="Times New Roman"/>
          <w:b/>
          <w:szCs w:val="24"/>
        </w:rPr>
      </w:pPr>
      <w:r w:rsidRPr="00272482">
        <w:rPr>
          <w:rFonts w:cs="Times New Roman"/>
          <w:szCs w:val="24"/>
        </w:rPr>
        <w:t xml:space="preserve">Ve Větřkovicích 29. července 1976 </w:t>
      </w:r>
      <w:r w:rsidRPr="00272482">
        <w:rPr>
          <w:rFonts w:cs="Times New Roman"/>
          <w:szCs w:val="24"/>
        </w:rPr>
        <w:tab/>
      </w:r>
      <w:r w:rsidRPr="00272482">
        <w:rPr>
          <w:rFonts w:cs="Times New Roman"/>
          <w:szCs w:val="24"/>
        </w:rPr>
        <w:tab/>
      </w:r>
      <w:r w:rsidRPr="00272482">
        <w:rPr>
          <w:rFonts w:cs="Times New Roman"/>
          <w:szCs w:val="24"/>
        </w:rPr>
        <w:tab/>
      </w:r>
      <w:r w:rsidRPr="00272482">
        <w:rPr>
          <w:rFonts w:cs="Times New Roman"/>
          <w:b/>
          <w:szCs w:val="24"/>
        </w:rPr>
        <w:t>Vzorný a zasloužilý učitel</w:t>
      </w:r>
    </w:p>
    <w:p w:rsidR="00F70D2A" w:rsidRPr="00272482" w:rsidRDefault="00F70D2A" w:rsidP="00D96091">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jc w:val="both"/>
        <w:rPr>
          <w:rFonts w:cs="Times New Roman"/>
          <w:b/>
          <w:szCs w:val="24"/>
        </w:rPr>
      </w:pPr>
      <w:r w:rsidRPr="00272482">
        <w:rPr>
          <w:rFonts w:cs="Times New Roman"/>
          <w:b/>
          <w:szCs w:val="24"/>
        </w:rPr>
        <w:tab/>
      </w:r>
      <w:r w:rsidRPr="00272482">
        <w:rPr>
          <w:rFonts w:cs="Times New Roman"/>
          <w:b/>
          <w:szCs w:val="24"/>
        </w:rPr>
        <w:tab/>
      </w:r>
      <w:r w:rsidRPr="00272482">
        <w:rPr>
          <w:rFonts w:cs="Times New Roman"/>
          <w:b/>
          <w:szCs w:val="24"/>
        </w:rPr>
        <w:tab/>
      </w:r>
      <w:r w:rsidRPr="00272482">
        <w:rPr>
          <w:rFonts w:cs="Times New Roman"/>
          <w:b/>
          <w:szCs w:val="24"/>
        </w:rPr>
        <w:tab/>
      </w:r>
      <w:r w:rsidRPr="00272482">
        <w:rPr>
          <w:rFonts w:cs="Times New Roman"/>
          <w:b/>
          <w:szCs w:val="24"/>
        </w:rPr>
        <w:tab/>
      </w:r>
      <w:r w:rsidRPr="00272482">
        <w:rPr>
          <w:rFonts w:cs="Times New Roman"/>
          <w:b/>
          <w:szCs w:val="24"/>
        </w:rPr>
        <w:tab/>
      </w:r>
      <w:r w:rsidRPr="00272482">
        <w:rPr>
          <w:rFonts w:cs="Times New Roman"/>
          <w:b/>
          <w:szCs w:val="24"/>
        </w:rPr>
        <w:tab/>
        <w:t>Jaromír Vaňhara,</w:t>
      </w:r>
    </w:p>
    <w:p w:rsidR="00F70D2A" w:rsidRPr="00F70D2A" w:rsidRDefault="00F70D2A" w:rsidP="00D96091">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jc w:val="both"/>
        <w:rPr>
          <w:rFonts w:cs="Times New Roman"/>
          <w:b/>
          <w:szCs w:val="24"/>
        </w:rPr>
      </w:pPr>
      <w:r w:rsidRPr="00272482">
        <w:rPr>
          <w:rFonts w:cs="Times New Roman"/>
          <w:b/>
          <w:szCs w:val="24"/>
        </w:rPr>
        <w:tab/>
      </w:r>
      <w:r w:rsidRPr="00272482">
        <w:rPr>
          <w:rFonts w:cs="Times New Roman"/>
          <w:b/>
          <w:szCs w:val="24"/>
        </w:rPr>
        <w:tab/>
      </w:r>
      <w:r w:rsidRPr="00272482">
        <w:rPr>
          <w:rFonts w:cs="Times New Roman"/>
          <w:b/>
          <w:szCs w:val="24"/>
        </w:rPr>
        <w:tab/>
      </w:r>
      <w:r w:rsidRPr="00272482">
        <w:rPr>
          <w:rFonts w:cs="Times New Roman"/>
          <w:b/>
          <w:szCs w:val="24"/>
        </w:rPr>
        <w:tab/>
      </w:r>
      <w:r w:rsidRPr="00272482">
        <w:rPr>
          <w:rFonts w:cs="Times New Roman"/>
          <w:b/>
          <w:szCs w:val="24"/>
        </w:rPr>
        <w:tab/>
      </w:r>
      <w:r w:rsidRPr="00272482">
        <w:rPr>
          <w:rFonts w:cs="Times New Roman"/>
          <w:b/>
          <w:szCs w:val="24"/>
        </w:rPr>
        <w:tab/>
      </w:r>
      <w:r w:rsidRPr="00272482">
        <w:rPr>
          <w:rFonts w:cs="Times New Roman"/>
          <w:b/>
          <w:szCs w:val="24"/>
        </w:rPr>
        <w:tab/>
        <w:t>ředitel školy“</w:t>
      </w:r>
    </w:p>
    <w:p w:rsidR="003C7D55" w:rsidRDefault="00F97827" w:rsidP="00F70D2A">
      <w:pPr>
        <w:spacing w:after="0" w:line="360" w:lineRule="auto"/>
        <w:jc w:val="both"/>
        <w:rPr>
          <w:rFonts w:cs="Times New Roman"/>
          <w:szCs w:val="24"/>
        </w:rPr>
      </w:pPr>
      <w:r>
        <w:rPr>
          <w:rFonts w:cs="Times New Roman"/>
          <w:szCs w:val="24"/>
        </w:rPr>
        <w:t xml:space="preserve"> (Vaňhara In </w:t>
      </w:r>
      <w:r w:rsidR="00F70D2A">
        <w:rPr>
          <w:rFonts w:cs="Times New Roman"/>
          <w:szCs w:val="24"/>
        </w:rPr>
        <w:t>Školní kronika</w:t>
      </w:r>
      <w:r w:rsidR="00F70D2A" w:rsidRPr="007B3546">
        <w:rPr>
          <w:rFonts w:cs="Times New Roman"/>
          <w:i/>
          <w:szCs w:val="24"/>
        </w:rPr>
        <w:t xml:space="preserve"> </w:t>
      </w:r>
      <w:r w:rsidR="00F70D2A" w:rsidRPr="007B3546">
        <w:rPr>
          <w:rFonts w:cs="Times New Roman"/>
          <w:szCs w:val="24"/>
        </w:rPr>
        <w:t>od roku</w:t>
      </w:r>
      <w:r w:rsidR="00F70D2A">
        <w:rPr>
          <w:rFonts w:cs="Times New Roman"/>
          <w:szCs w:val="24"/>
        </w:rPr>
        <w:t xml:space="preserve"> </w:t>
      </w:r>
      <w:r w:rsidR="00F70D2A" w:rsidRPr="007B3546">
        <w:rPr>
          <w:rFonts w:cs="Times New Roman"/>
          <w:szCs w:val="24"/>
        </w:rPr>
        <w:t>1945 do 1987</w:t>
      </w:r>
      <w:r w:rsidR="00F70D2A">
        <w:rPr>
          <w:rFonts w:cs="Times New Roman"/>
          <w:szCs w:val="24"/>
        </w:rPr>
        <w:t xml:space="preserve">, školní rok 1975-1976, strany </w:t>
      </w:r>
      <w:r w:rsidR="00AE711D">
        <w:rPr>
          <w:rFonts w:cs="Times New Roman"/>
          <w:szCs w:val="24"/>
        </w:rPr>
        <w:t>neuvedeny</w:t>
      </w:r>
      <w:r w:rsidR="00F70D2A">
        <w:rPr>
          <w:rFonts w:cs="Times New Roman"/>
          <w:szCs w:val="24"/>
        </w:rPr>
        <w:t>)</w:t>
      </w:r>
    </w:p>
    <w:p w:rsidR="003753B0" w:rsidRDefault="003753B0">
      <w:pPr>
        <w:rPr>
          <w:rFonts w:cs="Times New Roman"/>
          <w:szCs w:val="24"/>
        </w:rPr>
      </w:pPr>
    </w:p>
    <w:p w:rsidR="003C7D55" w:rsidRDefault="009F73B3" w:rsidP="00373FFE">
      <w:pPr>
        <w:pStyle w:val="Gabka3"/>
      </w:pPr>
      <w:bookmarkStart w:id="25" w:name="_Toc478146888"/>
      <w:r>
        <w:t>Škola pod vedením Vlastimila Mroska (1976-</w:t>
      </w:r>
      <w:r w:rsidR="00EB2E78">
        <w:t>2000)</w:t>
      </w:r>
      <w:bookmarkEnd w:id="25"/>
    </w:p>
    <w:p w:rsidR="009F73B3" w:rsidRPr="00DD6C02" w:rsidRDefault="00AC7727" w:rsidP="0003458E">
      <w:pPr>
        <w:spacing w:after="0" w:line="360" w:lineRule="auto"/>
        <w:jc w:val="both"/>
        <w:rPr>
          <w:rFonts w:cs="Times New Roman"/>
          <w:szCs w:val="24"/>
        </w:rPr>
      </w:pPr>
      <w:r w:rsidRPr="00AC7727">
        <w:rPr>
          <w:rFonts w:cs="Times New Roman"/>
          <w:szCs w:val="24"/>
        </w:rPr>
        <w:t>Po odchodu Jaromíra Vaňhary do důchodu</w:t>
      </w:r>
      <w:r>
        <w:rPr>
          <w:rFonts w:cs="Times New Roman"/>
          <w:szCs w:val="24"/>
        </w:rPr>
        <w:t>, byl odborem školství ONV v Opavě ustanoven do funkce ředitele dosavadní učitel Vlastimil Mrosek.</w:t>
      </w:r>
    </w:p>
    <w:p w:rsidR="0003458E" w:rsidRDefault="0003458E" w:rsidP="0003458E">
      <w:pPr>
        <w:spacing w:after="0" w:line="360" w:lineRule="auto"/>
        <w:rPr>
          <w:rFonts w:cs="Times New Roman"/>
          <w:b/>
          <w:szCs w:val="24"/>
        </w:rPr>
      </w:pPr>
    </w:p>
    <w:p w:rsidR="00AC7727" w:rsidRDefault="00AC7727" w:rsidP="0003458E">
      <w:pPr>
        <w:spacing w:after="0" w:line="360" w:lineRule="auto"/>
        <w:rPr>
          <w:rFonts w:cs="Times New Roman"/>
          <w:b/>
          <w:szCs w:val="24"/>
        </w:rPr>
      </w:pPr>
      <w:r w:rsidRPr="00D672F2">
        <w:rPr>
          <w:rFonts w:cs="Times New Roman"/>
          <w:b/>
          <w:szCs w:val="24"/>
        </w:rPr>
        <w:t xml:space="preserve">Učitelé pracující na zdejší škole pod vedením </w:t>
      </w:r>
      <w:r>
        <w:rPr>
          <w:rFonts w:cs="Times New Roman"/>
          <w:b/>
          <w:szCs w:val="24"/>
        </w:rPr>
        <w:t>Vlastimila Mroska</w:t>
      </w:r>
      <w:r w:rsidRPr="00D672F2">
        <w:rPr>
          <w:rFonts w:cs="Times New Roman"/>
          <w:b/>
          <w:szCs w:val="24"/>
        </w:rPr>
        <w:t>:</w:t>
      </w:r>
    </w:p>
    <w:p w:rsidR="00AC7727" w:rsidRDefault="00AC7727" w:rsidP="000928C3">
      <w:pPr>
        <w:pStyle w:val="Odstavecseseznamem"/>
        <w:numPr>
          <w:ilvl w:val="0"/>
          <w:numId w:val="3"/>
        </w:numPr>
        <w:spacing w:after="0" w:line="360" w:lineRule="auto"/>
        <w:rPr>
          <w:rFonts w:cs="Times New Roman"/>
          <w:szCs w:val="24"/>
        </w:rPr>
      </w:pPr>
      <w:r w:rsidRPr="00AC7727">
        <w:rPr>
          <w:rFonts w:cs="Times New Roman"/>
          <w:szCs w:val="24"/>
        </w:rPr>
        <w:t xml:space="preserve">Jana Mrosková </w:t>
      </w:r>
      <w:r>
        <w:rPr>
          <w:rFonts w:cs="Times New Roman"/>
          <w:szCs w:val="24"/>
        </w:rPr>
        <w:t>(</w:t>
      </w:r>
      <w:r w:rsidR="00EB2E78">
        <w:rPr>
          <w:rFonts w:cs="Times New Roman"/>
          <w:szCs w:val="24"/>
        </w:rPr>
        <w:t xml:space="preserve">září </w:t>
      </w:r>
      <w:r>
        <w:rPr>
          <w:rFonts w:cs="Times New Roman"/>
          <w:szCs w:val="24"/>
        </w:rPr>
        <w:t xml:space="preserve">1976 </w:t>
      </w:r>
      <w:r w:rsidR="009353AD">
        <w:rPr>
          <w:rFonts w:cs="Times New Roman"/>
          <w:szCs w:val="24"/>
        </w:rPr>
        <w:t>-</w:t>
      </w:r>
      <w:r w:rsidR="00EB2E78">
        <w:rPr>
          <w:rFonts w:cs="Times New Roman"/>
          <w:szCs w:val="24"/>
        </w:rPr>
        <w:t xml:space="preserve"> červen 2000)</w:t>
      </w:r>
      <w:r w:rsidR="006735BA">
        <w:rPr>
          <w:rFonts w:cs="Times New Roman"/>
          <w:szCs w:val="24"/>
        </w:rPr>
        <w:t>;</w:t>
      </w:r>
    </w:p>
    <w:p w:rsidR="00AC7727" w:rsidRDefault="00EB2E78" w:rsidP="000928C3">
      <w:pPr>
        <w:pStyle w:val="Odstavecseseznamem"/>
        <w:numPr>
          <w:ilvl w:val="0"/>
          <w:numId w:val="3"/>
        </w:numPr>
        <w:spacing w:after="0" w:line="360" w:lineRule="auto"/>
        <w:rPr>
          <w:rFonts w:cs="Times New Roman"/>
          <w:szCs w:val="24"/>
        </w:rPr>
      </w:pPr>
      <w:r>
        <w:rPr>
          <w:rFonts w:cs="Times New Roman"/>
          <w:szCs w:val="24"/>
        </w:rPr>
        <w:t xml:space="preserve">Libuše Sonnková (říjen </w:t>
      </w:r>
      <w:r w:rsidR="00AC7727">
        <w:rPr>
          <w:rFonts w:cs="Times New Roman"/>
          <w:szCs w:val="24"/>
        </w:rPr>
        <w:t xml:space="preserve">1983 </w:t>
      </w:r>
      <w:r w:rsidR="009353AD">
        <w:rPr>
          <w:rFonts w:cs="Times New Roman"/>
          <w:szCs w:val="24"/>
        </w:rPr>
        <w:t>-</w:t>
      </w:r>
      <w:r w:rsidR="00AC7727">
        <w:rPr>
          <w:rFonts w:cs="Times New Roman"/>
          <w:szCs w:val="24"/>
        </w:rPr>
        <w:t xml:space="preserve"> </w:t>
      </w:r>
      <w:r>
        <w:rPr>
          <w:rFonts w:cs="Times New Roman"/>
          <w:szCs w:val="24"/>
        </w:rPr>
        <w:t>červen 2000)</w:t>
      </w:r>
      <w:r w:rsidR="006735BA">
        <w:rPr>
          <w:rFonts w:cs="Times New Roman"/>
          <w:szCs w:val="24"/>
        </w:rPr>
        <w:t>;</w:t>
      </w:r>
    </w:p>
    <w:p w:rsidR="00AC7727" w:rsidRPr="00AC7727" w:rsidRDefault="00EB2E78" w:rsidP="000928C3">
      <w:pPr>
        <w:pStyle w:val="Odstavecseseznamem"/>
        <w:numPr>
          <w:ilvl w:val="0"/>
          <w:numId w:val="3"/>
        </w:numPr>
        <w:spacing w:line="360" w:lineRule="auto"/>
        <w:rPr>
          <w:rFonts w:cs="Times New Roman"/>
          <w:szCs w:val="24"/>
        </w:rPr>
      </w:pPr>
      <w:r>
        <w:rPr>
          <w:rFonts w:cs="Times New Roman"/>
          <w:szCs w:val="24"/>
        </w:rPr>
        <w:t xml:space="preserve">Alena Šabatková (září 1983 </w:t>
      </w:r>
      <w:r w:rsidR="009353AD">
        <w:rPr>
          <w:rFonts w:cs="Times New Roman"/>
          <w:szCs w:val="24"/>
        </w:rPr>
        <w:t>-</w:t>
      </w:r>
      <w:r>
        <w:rPr>
          <w:rFonts w:cs="Times New Roman"/>
          <w:szCs w:val="24"/>
        </w:rPr>
        <w:t xml:space="preserve"> březen </w:t>
      </w:r>
      <w:r w:rsidR="00AC7727">
        <w:rPr>
          <w:rFonts w:cs="Times New Roman"/>
          <w:szCs w:val="24"/>
        </w:rPr>
        <w:t>1985</w:t>
      </w:r>
      <w:r w:rsidR="007F7037">
        <w:rPr>
          <w:rFonts w:cs="Times New Roman"/>
          <w:szCs w:val="24"/>
        </w:rPr>
        <w:t>)</w:t>
      </w:r>
      <w:r w:rsidR="006735BA">
        <w:rPr>
          <w:rFonts w:cs="Times New Roman"/>
          <w:szCs w:val="24"/>
        </w:rPr>
        <w:t>;</w:t>
      </w:r>
    </w:p>
    <w:p w:rsidR="00AC7727" w:rsidRDefault="00AC7727" w:rsidP="000928C3">
      <w:pPr>
        <w:pStyle w:val="Odstavecseseznamem"/>
        <w:numPr>
          <w:ilvl w:val="0"/>
          <w:numId w:val="3"/>
        </w:numPr>
        <w:spacing w:line="360" w:lineRule="auto"/>
        <w:jc w:val="both"/>
        <w:rPr>
          <w:rFonts w:cs="Times New Roman"/>
          <w:szCs w:val="24"/>
        </w:rPr>
      </w:pPr>
      <w:r>
        <w:rPr>
          <w:rFonts w:cs="Times New Roman"/>
          <w:szCs w:val="24"/>
        </w:rPr>
        <w:t>Božena Kavanová (26.</w:t>
      </w:r>
      <w:r w:rsidR="00EB2E78">
        <w:rPr>
          <w:rFonts w:cs="Times New Roman"/>
          <w:szCs w:val="24"/>
        </w:rPr>
        <w:t xml:space="preserve"> </w:t>
      </w:r>
      <w:r>
        <w:rPr>
          <w:rFonts w:cs="Times New Roman"/>
          <w:szCs w:val="24"/>
        </w:rPr>
        <w:t>9.</w:t>
      </w:r>
      <w:r w:rsidR="00EB2E78">
        <w:rPr>
          <w:rFonts w:cs="Times New Roman"/>
          <w:szCs w:val="24"/>
        </w:rPr>
        <w:t xml:space="preserve"> </w:t>
      </w:r>
      <w:r w:rsidR="007F7037">
        <w:rPr>
          <w:rFonts w:cs="Times New Roman"/>
          <w:szCs w:val="24"/>
        </w:rPr>
        <w:t>1983</w:t>
      </w:r>
      <w:r>
        <w:rPr>
          <w:rFonts w:cs="Times New Roman"/>
          <w:szCs w:val="24"/>
        </w:rPr>
        <w:t xml:space="preserve"> </w:t>
      </w:r>
      <w:r w:rsidR="009353AD">
        <w:rPr>
          <w:rFonts w:cs="Times New Roman"/>
          <w:szCs w:val="24"/>
        </w:rPr>
        <w:t>-</w:t>
      </w:r>
      <w:r>
        <w:rPr>
          <w:rFonts w:cs="Times New Roman"/>
          <w:szCs w:val="24"/>
        </w:rPr>
        <w:t xml:space="preserve"> 22.</w:t>
      </w:r>
      <w:r w:rsidR="00EB2E78">
        <w:rPr>
          <w:rFonts w:cs="Times New Roman"/>
          <w:szCs w:val="24"/>
        </w:rPr>
        <w:t xml:space="preserve"> </w:t>
      </w:r>
      <w:r>
        <w:rPr>
          <w:rFonts w:cs="Times New Roman"/>
          <w:szCs w:val="24"/>
        </w:rPr>
        <w:t>12.</w:t>
      </w:r>
      <w:r w:rsidR="00EB2E78">
        <w:rPr>
          <w:rFonts w:cs="Times New Roman"/>
          <w:szCs w:val="24"/>
        </w:rPr>
        <w:t xml:space="preserve"> </w:t>
      </w:r>
      <w:r>
        <w:rPr>
          <w:rFonts w:cs="Times New Roman"/>
          <w:szCs w:val="24"/>
        </w:rPr>
        <w:t xml:space="preserve">1983) </w:t>
      </w:r>
      <w:r w:rsidR="009353AD">
        <w:rPr>
          <w:rFonts w:cs="Times New Roman"/>
          <w:szCs w:val="24"/>
        </w:rPr>
        <w:t>-</w:t>
      </w:r>
      <w:r>
        <w:rPr>
          <w:rFonts w:cs="Times New Roman"/>
          <w:szCs w:val="24"/>
        </w:rPr>
        <w:t xml:space="preserve"> zástup za nemocnou J.</w:t>
      </w:r>
      <w:r w:rsidR="00F97A99">
        <w:rPr>
          <w:rFonts w:cs="Times New Roman"/>
          <w:szCs w:val="24"/>
        </w:rPr>
        <w:t> </w:t>
      </w:r>
      <w:r>
        <w:rPr>
          <w:rFonts w:cs="Times New Roman"/>
          <w:szCs w:val="24"/>
        </w:rPr>
        <w:t>Mroskovou</w:t>
      </w:r>
      <w:r w:rsidR="007F7037">
        <w:rPr>
          <w:rFonts w:cs="Times New Roman"/>
          <w:szCs w:val="24"/>
        </w:rPr>
        <w:t>, (2.</w:t>
      </w:r>
      <w:r w:rsidR="00EB2E78">
        <w:rPr>
          <w:rFonts w:cs="Times New Roman"/>
          <w:szCs w:val="24"/>
        </w:rPr>
        <w:t xml:space="preserve"> </w:t>
      </w:r>
      <w:r w:rsidR="007F7037">
        <w:rPr>
          <w:rFonts w:cs="Times New Roman"/>
          <w:szCs w:val="24"/>
        </w:rPr>
        <w:t>4.</w:t>
      </w:r>
      <w:r w:rsidR="00EB2E78">
        <w:rPr>
          <w:rFonts w:cs="Times New Roman"/>
          <w:szCs w:val="24"/>
        </w:rPr>
        <w:t xml:space="preserve"> </w:t>
      </w:r>
      <w:r w:rsidR="007F7037">
        <w:rPr>
          <w:rFonts w:cs="Times New Roman"/>
          <w:szCs w:val="24"/>
        </w:rPr>
        <w:t xml:space="preserve">1985 </w:t>
      </w:r>
      <w:r w:rsidR="009353AD">
        <w:rPr>
          <w:rFonts w:cs="Times New Roman"/>
          <w:szCs w:val="24"/>
        </w:rPr>
        <w:t>-</w:t>
      </w:r>
      <w:r w:rsidR="007F7037">
        <w:rPr>
          <w:rFonts w:cs="Times New Roman"/>
          <w:szCs w:val="24"/>
        </w:rPr>
        <w:t xml:space="preserve"> 30.</w:t>
      </w:r>
      <w:r w:rsidR="00EB2E78">
        <w:rPr>
          <w:rFonts w:cs="Times New Roman"/>
          <w:szCs w:val="24"/>
        </w:rPr>
        <w:t xml:space="preserve"> </w:t>
      </w:r>
      <w:r w:rsidR="007F7037">
        <w:rPr>
          <w:rFonts w:cs="Times New Roman"/>
          <w:szCs w:val="24"/>
        </w:rPr>
        <w:t>6.</w:t>
      </w:r>
      <w:r w:rsidR="00EB2E78">
        <w:rPr>
          <w:rFonts w:cs="Times New Roman"/>
          <w:szCs w:val="24"/>
        </w:rPr>
        <w:t xml:space="preserve"> </w:t>
      </w:r>
      <w:r w:rsidR="007F7037">
        <w:rPr>
          <w:rFonts w:cs="Times New Roman"/>
          <w:szCs w:val="24"/>
        </w:rPr>
        <w:t xml:space="preserve">1985) </w:t>
      </w:r>
      <w:r w:rsidR="009353AD">
        <w:rPr>
          <w:rFonts w:cs="Times New Roman"/>
          <w:szCs w:val="24"/>
        </w:rPr>
        <w:t>-</w:t>
      </w:r>
      <w:r w:rsidR="007F7037">
        <w:rPr>
          <w:rFonts w:cs="Times New Roman"/>
          <w:szCs w:val="24"/>
        </w:rPr>
        <w:t xml:space="preserve"> po odchodu Aleny Šabatkové</w:t>
      </w:r>
      <w:r w:rsidR="006735BA">
        <w:rPr>
          <w:rFonts w:cs="Times New Roman"/>
          <w:szCs w:val="24"/>
        </w:rPr>
        <w:t>;</w:t>
      </w:r>
    </w:p>
    <w:p w:rsidR="00AC7727" w:rsidRPr="009606DD" w:rsidRDefault="00EB2E78" w:rsidP="000928C3">
      <w:pPr>
        <w:pStyle w:val="Odstavecseseznamem"/>
        <w:numPr>
          <w:ilvl w:val="0"/>
          <w:numId w:val="3"/>
        </w:numPr>
        <w:spacing w:line="360" w:lineRule="auto"/>
        <w:rPr>
          <w:rFonts w:cs="Times New Roman"/>
          <w:szCs w:val="24"/>
        </w:rPr>
      </w:pPr>
      <w:r>
        <w:rPr>
          <w:rFonts w:cs="Times New Roman"/>
          <w:szCs w:val="24"/>
        </w:rPr>
        <w:t xml:space="preserve">Lenka Kollárová (září </w:t>
      </w:r>
      <w:r w:rsidR="007F7037" w:rsidRPr="007F7037">
        <w:rPr>
          <w:rFonts w:cs="Times New Roman"/>
          <w:szCs w:val="24"/>
        </w:rPr>
        <w:t xml:space="preserve">1985 </w:t>
      </w:r>
      <w:r w:rsidR="009353AD">
        <w:rPr>
          <w:rFonts w:cs="Times New Roman"/>
          <w:szCs w:val="24"/>
        </w:rPr>
        <w:t>-</w:t>
      </w:r>
      <w:r w:rsidR="007F7037" w:rsidRPr="007F7037">
        <w:rPr>
          <w:rFonts w:cs="Times New Roman"/>
          <w:szCs w:val="24"/>
        </w:rPr>
        <w:t xml:space="preserve"> </w:t>
      </w:r>
      <w:r w:rsidR="009606DD" w:rsidRPr="009606DD">
        <w:rPr>
          <w:rFonts w:cs="Times New Roman"/>
          <w:szCs w:val="24"/>
        </w:rPr>
        <w:t>červen 1987)</w:t>
      </w:r>
      <w:r w:rsidR="006735BA">
        <w:rPr>
          <w:rFonts w:cs="Times New Roman"/>
          <w:szCs w:val="24"/>
        </w:rPr>
        <w:t>.</w:t>
      </w:r>
    </w:p>
    <w:p w:rsidR="009F73B3" w:rsidRPr="00D701A8" w:rsidRDefault="008A07E2" w:rsidP="00D701A8">
      <w:pPr>
        <w:spacing w:after="0" w:line="360" w:lineRule="auto"/>
        <w:ind w:firstLine="709"/>
        <w:jc w:val="both"/>
        <w:rPr>
          <w:rFonts w:cs="Times New Roman"/>
          <w:szCs w:val="24"/>
        </w:rPr>
      </w:pPr>
      <w:r w:rsidRPr="008A07E2">
        <w:rPr>
          <w:rFonts w:cs="Times New Roman"/>
          <w:b/>
          <w:szCs w:val="24"/>
        </w:rPr>
        <w:t>Školní budova</w:t>
      </w:r>
      <w:r>
        <w:rPr>
          <w:rFonts w:cs="Times New Roman"/>
          <w:szCs w:val="24"/>
        </w:rPr>
        <w:t xml:space="preserve"> </w:t>
      </w:r>
      <w:r w:rsidR="00655CC8">
        <w:rPr>
          <w:rFonts w:cs="Times New Roman"/>
          <w:szCs w:val="24"/>
        </w:rPr>
        <w:t xml:space="preserve">byla </w:t>
      </w:r>
      <w:r>
        <w:rPr>
          <w:rFonts w:cs="Times New Roman"/>
          <w:szCs w:val="24"/>
        </w:rPr>
        <w:t xml:space="preserve">po generální opravě v dobrém technickém stavu. Došlo jen k drobným vnitřním úpravám. Byl zakoupen nábytek do ředitelny a záclony do oken v přízemí. </w:t>
      </w:r>
      <w:r w:rsidR="00655CC8">
        <w:rPr>
          <w:rFonts w:cs="Times New Roman"/>
          <w:szCs w:val="24"/>
        </w:rPr>
        <w:t>Učitelka</w:t>
      </w:r>
      <w:r>
        <w:rPr>
          <w:rFonts w:cs="Times New Roman"/>
          <w:szCs w:val="24"/>
        </w:rPr>
        <w:t xml:space="preserve"> Mrosková se postarala o vytvoření koutku revolučních tradic a</w:t>
      </w:r>
      <w:r w:rsidR="004C097C">
        <w:rPr>
          <w:rFonts w:cs="Times New Roman"/>
          <w:szCs w:val="24"/>
        </w:rPr>
        <w:t> </w:t>
      </w:r>
      <w:r>
        <w:rPr>
          <w:rFonts w:cs="Times New Roman"/>
          <w:szCs w:val="24"/>
        </w:rPr>
        <w:t xml:space="preserve">výzdobu chodeb. Okolí školy potřebovalo větší zásah. S pomocí rodičů byl zlikvidován padající plot školní zahrady, vykáceny některé stromy a keře a upraven </w:t>
      </w:r>
      <w:r>
        <w:rPr>
          <w:rFonts w:cs="Times New Roman"/>
          <w:szCs w:val="24"/>
        </w:rPr>
        <w:lastRenderedPageBreak/>
        <w:t xml:space="preserve">školní dvůr. Školu zkrášlila výsadba keříčkových růží v předzahrádkách. </w:t>
      </w:r>
      <w:r w:rsidR="00DB1D1B">
        <w:rPr>
          <w:rFonts w:cs="Times New Roman"/>
          <w:szCs w:val="24"/>
        </w:rPr>
        <w:t>Během školního roku 1977-1978 byl brigádnicky postaven plot školní zahrady na její severní straně.</w:t>
      </w:r>
    </w:p>
    <w:p w:rsidR="009F73B3" w:rsidRPr="007F7037" w:rsidRDefault="007F7037" w:rsidP="00D701A8">
      <w:pPr>
        <w:spacing w:after="0" w:line="360" w:lineRule="auto"/>
        <w:ind w:firstLine="709"/>
        <w:jc w:val="both"/>
        <w:rPr>
          <w:rFonts w:cs="Times New Roman"/>
          <w:szCs w:val="24"/>
        </w:rPr>
      </w:pPr>
      <w:r w:rsidRPr="00E426FA">
        <w:rPr>
          <w:rFonts w:cs="Times New Roman"/>
          <w:b/>
          <w:szCs w:val="24"/>
        </w:rPr>
        <w:t>Slavnostní zahájení školního roku</w:t>
      </w:r>
      <w:r>
        <w:rPr>
          <w:rFonts w:cs="Times New Roman"/>
          <w:szCs w:val="24"/>
        </w:rPr>
        <w:t xml:space="preserve"> pro</w:t>
      </w:r>
      <w:r w:rsidR="00502AC9">
        <w:rPr>
          <w:rFonts w:cs="Times New Roman"/>
          <w:szCs w:val="24"/>
        </w:rPr>
        <w:t xml:space="preserve">bíhalo </w:t>
      </w:r>
      <w:r>
        <w:rPr>
          <w:rFonts w:cs="Times New Roman"/>
          <w:szCs w:val="24"/>
        </w:rPr>
        <w:t>tak</w:t>
      </w:r>
      <w:r w:rsidR="00502AC9">
        <w:rPr>
          <w:rFonts w:cs="Times New Roman"/>
          <w:szCs w:val="24"/>
        </w:rPr>
        <w:t>,</w:t>
      </w:r>
      <w:r>
        <w:rPr>
          <w:rFonts w:cs="Times New Roman"/>
          <w:szCs w:val="24"/>
        </w:rPr>
        <w:t xml:space="preserve"> jako v minulých letech, za účasti žáků, učitelů, rodičů a zástupců MNV, KSČ, JZD</w:t>
      </w:r>
      <w:r w:rsidR="00E426FA">
        <w:rPr>
          <w:rFonts w:cs="Times New Roman"/>
          <w:szCs w:val="24"/>
        </w:rPr>
        <w:t xml:space="preserve">, SPOZ, </w:t>
      </w:r>
      <w:r>
        <w:rPr>
          <w:rFonts w:cs="Times New Roman"/>
          <w:szCs w:val="24"/>
        </w:rPr>
        <w:t>SRPŠ</w:t>
      </w:r>
      <w:r w:rsidR="00E426FA">
        <w:rPr>
          <w:rFonts w:cs="Times New Roman"/>
          <w:szCs w:val="24"/>
        </w:rPr>
        <w:t xml:space="preserve"> a paní ředitelk</w:t>
      </w:r>
      <w:r w:rsidR="00232D55">
        <w:rPr>
          <w:rFonts w:cs="Times New Roman"/>
          <w:szCs w:val="24"/>
        </w:rPr>
        <w:t>y</w:t>
      </w:r>
      <w:r w:rsidR="003E1B63">
        <w:rPr>
          <w:rFonts w:cs="Times New Roman"/>
          <w:szCs w:val="24"/>
        </w:rPr>
        <w:t xml:space="preserve"> mateřské školy</w:t>
      </w:r>
      <w:r>
        <w:rPr>
          <w:rFonts w:cs="Times New Roman"/>
          <w:szCs w:val="24"/>
        </w:rPr>
        <w:t>. Pozornost se upínala hlavně k novým žákům 1. ročníku</w:t>
      </w:r>
      <w:r w:rsidR="00E426FA">
        <w:rPr>
          <w:rFonts w:cs="Times New Roman"/>
          <w:szCs w:val="24"/>
        </w:rPr>
        <w:t>, kteří od svých starších spolužáků dostali kytičky.</w:t>
      </w:r>
      <w:r>
        <w:rPr>
          <w:rFonts w:cs="Times New Roman"/>
          <w:szCs w:val="24"/>
        </w:rPr>
        <w:t xml:space="preserve"> </w:t>
      </w:r>
      <w:r w:rsidR="00E426FA">
        <w:rPr>
          <w:rFonts w:cs="Times New Roman"/>
          <w:szCs w:val="24"/>
        </w:rPr>
        <w:t xml:space="preserve">Součástí programu prvního </w:t>
      </w:r>
      <w:r w:rsidR="005F7082">
        <w:rPr>
          <w:rFonts w:cs="Times New Roman"/>
          <w:szCs w:val="24"/>
        </w:rPr>
        <w:t>školního dne byl také zpěv československé</w:t>
      </w:r>
      <w:r w:rsidR="00E426FA">
        <w:rPr>
          <w:rFonts w:cs="Times New Roman"/>
          <w:szCs w:val="24"/>
        </w:rPr>
        <w:t xml:space="preserve"> státní hymny a společný poslech projevu ministra školství M</w:t>
      </w:r>
      <w:r w:rsidR="003E1B63">
        <w:rPr>
          <w:rFonts w:cs="Times New Roman"/>
          <w:szCs w:val="24"/>
        </w:rPr>
        <w:t>ilana</w:t>
      </w:r>
      <w:r w:rsidR="00E426FA">
        <w:rPr>
          <w:rFonts w:cs="Times New Roman"/>
          <w:szCs w:val="24"/>
        </w:rPr>
        <w:t xml:space="preserve"> Vondrušky. </w:t>
      </w:r>
      <w:r>
        <w:rPr>
          <w:rFonts w:cs="Times New Roman"/>
          <w:szCs w:val="24"/>
        </w:rPr>
        <w:t>Ředitel školy všechny seznámil s organizací školního roku</w:t>
      </w:r>
      <w:r w:rsidR="00E426FA">
        <w:rPr>
          <w:rFonts w:cs="Times New Roman"/>
          <w:szCs w:val="24"/>
        </w:rPr>
        <w:t>. P</w:t>
      </w:r>
      <w:r>
        <w:rPr>
          <w:rFonts w:cs="Times New Roman"/>
          <w:szCs w:val="24"/>
        </w:rPr>
        <w:t xml:space="preserve">o krátkých vystoupeních hostů </w:t>
      </w:r>
      <w:r w:rsidR="00E426FA">
        <w:rPr>
          <w:rFonts w:cs="Times New Roman"/>
          <w:szCs w:val="24"/>
        </w:rPr>
        <w:t xml:space="preserve">a zpěvu Písně práce </w:t>
      </w:r>
      <w:r>
        <w:rPr>
          <w:rFonts w:cs="Times New Roman"/>
          <w:szCs w:val="24"/>
        </w:rPr>
        <w:t xml:space="preserve">se všichni rozešli do tříd. </w:t>
      </w:r>
    </w:p>
    <w:p w:rsidR="00424036" w:rsidRDefault="00D06161" w:rsidP="00D701A8">
      <w:pPr>
        <w:spacing w:after="0" w:line="360" w:lineRule="auto"/>
        <w:ind w:firstLine="709"/>
        <w:jc w:val="both"/>
        <w:rPr>
          <w:rFonts w:cs="Times New Roman"/>
          <w:szCs w:val="24"/>
        </w:rPr>
      </w:pPr>
      <w:r w:rsidRPr="00D06161">
        <w:rPr>
          <w:rFonts w:cs="Times New Roman"/>
          <w:b/>
          <w:szCs w:val="24"/>
        </w:rPr>
        <w:t>Prospěch</w:t>
      </w:r>
      <w:r>
        <w:rPr>
          <w:rFonts w:cs="Times New Roman"/>
          <w:szCs w:val="24"/>
        </w:rPr>
        <w:t xml:space="preserve"> byl hodnocen převážně jako velmi dobrý. Byly vytvořeny příznivé podmínky pro zdárnou výchovnou i vzdělávací práci.</w:t>
      </w:r>
      <w:r w:rsidR="00BE3635">
        <w:rPr>
          <w:rFonts w:cs="Times New Roman"/>
          <w:szCs w:val="24"/>
        </w:rPr>
        <w:t xml:space="preserve"> Učitelé dbali na splnění učiva ve všech ročnících v souladu s osnovami podle plánu</w:t>
      </w:r>
      <w:r w:rsidR="00AB2741">
        <w:rPr>
          <w:rFonts w:cs="Times New Roman"/>
          <w:szCs w:val="24"/>
        </w:rPr>
        <w:t xml:space="preserve"> ve všech předmětech</w:t>
      </w:r>
      <w:r w:rsidR="00BE3635">
        <w:rPr>
          <w:rFonts w:cs="Times New Roman"/>
          <w:szCs w:val="24"/>
        </w:rPr>
        <w:t xml:space="preserve">. Slabším žákům byla věnována zvýšená péče a pozornost </w:t>
      </w:r>
      <w:r w:rsidR="00A43C05">
        <w:rPr>
          <w:rFonts w:cs="Times New Roman"/>
          <w:szCs w:val="24"/>
        </w:rPr>
        <w:t>všech učitelů, podle potřeby doučování.</w:t>
      </w:r>
    </w:p>
    <w:p w:rsidR="007025CA" w:rsidRDefault="007025CA" w:rsidP="00D701A8">
      <w:pPr>
        <w:spacing w:after="0" w:line="360" w:lineRule="auto"/>
        <w:ind w:firstLine="709"/>
        <w:jc w:val="both"/>
        <w:rPr>
          <w:rFonts w:cs="Times New Roman"/>
          <w:szCs w:val="24"/>
        </w:rPr>
      </w:pPr>
      <w:r>
        <w:rPr>
          <w:rFonts w:cs="Times New Roman"/>
          <w:szCs w:val="24"/>
        </w:rPr>
        <w:t xml:space="preserve">Od školního roku 1976-1977 nebyly zaznamenány </w:t>
      </w:r>
      <w:r w:rsidRPr="007025CA">
        <w:rPr>
          <w:rFonts w:cs="Times New Roman"/>
          <w:b/>
          <w:szCs w:val="24"/>
        </w:rPr>
        <w:t>žádné neomluvené hodiny</w:t>
      </w:r>
      <w:r>
        <w:rPr>
          <w:rFonts w:cs="Times New Roman"/>
          <w:szCs w:val="24"/>
        </w:rPr>
        <w:t>. Absence se pohybovala v průměru kolem 30 zameškaných hodin na žáka.</w:t>
      </w:r>
    </w:p>
    <w:p w:rsidR="00D06161" w:rsidRPr="007F7037" w:rsidRDefault="00D06161" w:rsidP="00D701A8">
      <w:pPr>
        <w:spacing w:after="0" w:line="360" w:lineRule="auto"/>
        <w:ind w:firstLine="709"/>
        <w:jc w:val="both"/>
        <w:rPr>
          <w:rFonts w:cs="Times New Roman"/>
          <w:szCs w:val="24"/>
        </w:rPr>
      </w:pPr>
      <w:r w:rsidRPr="00BE3635">
        <w:rPr>
          <w:rFonts w:cs="Times New Roman"/>
          <w:b/>
          <w:szCs w:val="24"/>
        </w:rPr>
        <w:t>V chování žáků</w:t>
      </w:r>
      <w:r>
        <w:rPr>
          <w:rFonts w:cs="Times New Roman"/>
          <w:szCs w:val="24"/>
        </w:rPr>
        <w:t xml:space="preserve"> se nevyskytly žádné větší přestupky</w:t>
      </w:r>
      <w:r w:rsidR="001B243D">
        <w:rPr>
          <w:rFonts w:cs="Times New Roman"/>
          <w:szCs w:val="24"/>
        </w:rPr>
        <w:t xml:space="preserve">. </w:t>
      </w:r>
      <w:r w:rsidR="00AB2741">
        <w:rPr>
          <w:rFonts w:cs="Times New Roman"/>
          <w:szCs w:val="24"/>
        </w:rPr>
        <w:t>Bývá cha</w:t>
      </w:r>
      <w:r w:rsidR="00232D55">
        <w:rPr>
          <w:rFonts w:cs="Times New Roman"/>
          <w:szCs w:val="24"/>
        </w:rPr>
        <w:t xml:space="preserve">rakterizováno jako velmi dobré a bylo hodnoceno známkou 1. stupně. </w:t>
      </w:r>
      <w:r w:rsidR="00AB2741">
        <w:rPr>
          <w:rFonts w:cs="Times New Roman"/>
          <w:szCs w:val="24"/>
        </w:rPr>
        <w:t xml:space="preserve">Důsledným uplatňováním zásad komunistické morálky a systematicky vedenou výchovou získali žáci návyky správného chování mladých občanů socialistické společnosti. </w:t>
      </w:r>
      <w:r w:rsidR="001B243D">
        <w:rPr>
          <w:rFonts w:cs="Times New Roman"/>
          <w:szCs w:val="24"/>
        </w:rPr>
        <w:t>Drobnější porušení škol</w:t>
      </w:r>
      <w:r w:rsidR="00A43C05">
        <w:rPr>
          <w:rFonts w:cs="Times New Roman"/>
          <w:szCs w:val="24"/>
        </w:rPr>
        <w:t>ního řádu bylo řešeno ve třídních kolektivech</w:t>
      </w:r>
      <w:r w:rsidR="001B243D">
        <w:rPr>
          <w:rFonts w:cs="Times New Roman"/>
          <w:szCs w:val="24"/>
        </w:rPr>
        <w:t xml:space="preserve"> nebo za spolupráce rodičů.</w:t>
      </w:r>
      <w:r w:rsidR="00AF60CA">
        <w:rPr>
          <w:rFonts w:cs="Times New Roman"/>
          <w:szCs w:val="24"/>
        </w:rPr>
        <w:t xml:space="preserve"> Učitelé kladně hodnotili</w:t>
      </w:r>
      <w:r w:rsidR="00490D7D">
        <w:rPr>
          <w:rFonts w:cs="Times New Roman"/>
          <w:szCs w:val="24"/>
        </w:rPr>
        <w:t xml:space="preserve"> i</w:t>
      </w:r>
      <w:r w:rsidR="004C097C">
        <w:rPr>
          <w:rFonts w:cs="Times New Roman"/>
          <w:szCs w:val="24"/>
        </w:rPr>
        <w:t> </w:t>
      </w:r>
      <w:r w:rsidR="00490D7D">
        <w:rPr>
          <w:rFonts w:cs="Times New Roman"/>
          <w:szCs w:val="24"/>
        </w:rPr>
        <w:t>chování žáků v mimoškolních aktivitách, při kulturních</w:t>
      </w:r>
      <w:r w:rsidR="004C097C">
        <w:rPr>
          <w:rFonts w:cs="Times New Roman"/>
          <w:szCs w:val="24"/>
        </w:rPr>
        <w:t xml:space="preserve"> akcích, reprezentacích školy</w:t>
      </w:r>
      <w:r w:rsidR="00490D7D">
        <w:rPr>
          <w:rFonts w:cs="Times New Roman"/>
          <w:szCs w:val="24"/>
        </w:rPr>
        <w:t>.</w:t>
      </w:r>
      <w:r w:rsidR="004C097C">
        <w:rPr>
          <w:rFonts w:cs="Times New Roman"/>
          <w:szCs w:val="24"/>
        </w:rPr>
        <w:t xml:space="preserve"> V</w:t>
      </w:r>
      <w:r w:rsidR="005F7082">
        <w:rPr>
          <w:rFonts w:cs="Times New Roman"/>
          <w:szCs w:val="24"/>
        </w:rPr>
        <w:t>e</w:t>
      </w:r>
      <w:r w:rsidR="0083781C">
        <w:rPr>
          <w:rFonts w:cs="Times New Roman"/>
          <w:szCs w:val="24"/>
        </w:rPr>
        <w:t xml:space="preserve"> školním roce 1983-1984 byli dva žáci </w:t>
      </w:r>
      <w:r w:rsidR="004C097C">
        <w:rPr>
          <w:rFonts w:cs="Times New Roman"/>
          <w:szCs w:val="24"/>
        </w:rPr>
        <w:t xml:space="preserve">4. ročníku </w:t>
      </w:r>
      <w:r w:rsidR="0083781C">
        <w:rPr>
          <w:rFonts w:cs="Times New Roman"/>
          <w:szCs w:val="24"/>
        </w:rPr>
        <w:t xml:space="preserve">hodnoceni sníženou známkou z chování za neplnění školních povinností a hrubé chování ke spolužákům a pro zcizení peněz. </w:t>
      </w:r>
    </w:p>
    <w:p w:rsidR="00E15141" w:rsidRPr="00A43C05" w:rsidRDefault="00133B74" w:rsidP="00D701A8">
      <w:pPr>
        <w:spacing w:after="0" w:line="360" w:lineRule="auto"/>
        <w:ind w:firstLine="709"/>
        <w:jc w:val="both"/>
        <w:rPr>
          <w:rFonts w:cs="Times New Roman"/>
          <w:szCs w:val="24"/>
        </w:rPr>
      </w:pPr>
      <w:r w:rsidRPr="00133B74">
        <w:rPr>
          <w:rFonts w:cs="Times New Roman"/>
          <w:szCs w:val="24"/>
        </w:rPr>
        <w:t xml:space="preserve">Od školního roku 1976-1977 byla zavedena </w:t>
      </w:r>
      <w:r w:rsidRPr="00133B74">
        <w:rPr>
          <w:rFonts w:cs="Times New Roman"/>
          <w:b/>
          <w:szCs w:val="24"/>
        </w:rPr>
        <w:t>nová koncepce vyučování</w:t>
      </w:r>
      <w:r w:rsidRPr="00133B74">
        <w:rPr>
          <w:rFonts w:cs="Times New Roman"/>
          <w:szCs w:val="24"/>
        </w:rPr>
        <w:t xml:space="preserve"> a</w:t>
      </w:r>
      <w:r w:rsidR="004C097C">
        <w:rPr>
          <w:rFonts w:cs="Times New Roman"/>
          <w:szCs w:val="24"/>
        </w:rPr>
        <w:t> </w:t>
      </w:r>
      <w:r w:rsidRPr="00133B74">
        <w:rPr>
          <w:rFonts w:cs="Times New Roman"/>
          <w:szCs w:val="24"/>
        </w:rPr>
        <w:t>v 1.</w:t>
      </w:r>
      <w:r w:rsidR="004C097C">
        <w:rPr>
          <w:rFonts w:cs="Times New Roman"/>
          <w:szCs w:val="24"/>
        </w:rPr>
        <w:t> </w:t>
      </w:r>
      <w:r>
        <w:rPr>
          <w:rFonts w:cs="Times New Roman"/>
          <w:szCs w:val="24"/>
        </w:rPr>
        <w:t>r</w:t>
      </w:r>
      <w:r w:rsidRPr="00133B74">
        <w:rPr>
          <w:rFonts w:cs="Times New Roman"/>
          <w:szCs w:val="24"/>
        </w:rPr>
        <w:t>očníku se začalo učit podle nových osnov.</w:t>
      </w:r>
      <w:r>
        <w:rPr>
          <w:rFonts w:cs="Times New Roman"/>
          <w:szCs w:val="24"/>
        </w:rPr>
        <w:t xml:space="preserve"> Tyto změny byly s každým školním rokem zaváděny do vyšších ročníků. </w:t>
      </w:r>
      <w:r w:rsidR="00FE5134">
        <w:rPr>
          <w:rFonts w:cs="Times New Roman"/>
          <w:szCs w:val="24"/>
        </w:rPr>
        <w:t xml:space="preserve"> Ve školním roce 1979-1980 všichni žáci školy úspěšně prošli novým pojetím školské soustavy. </w:t>
      </w:r>
      <w:r>
        <w:rPr>
          <w:rFonts w:cs="Times New Roman"/>
          <w:szCs w:val="24"/>
        </w:rPr>
        <w:t xml:space="preserve">Škola byla postupně také vybavována dalšími učebními pomůckami a učitelé byli proškolováni. Své zkušenosti </w:t>
      </w:r>
      <w:r w:rsidR="005F7082">
        <w:rPr>
          <w:rFonts w:cs="Times New Roman"/>
          <w:szCs w:val="24"/>
        </w:rPr>
        <w:t>předávali</w:t>
      </w:r>
      <w:r>
        <w:rPr>
          <w:rFonts w:cs="Times New Roman"/>
          <w:szCs w:val="24"/>
        </w:rPr>
        <w:t xml:space="preserve"> na akcích okresní sekce malotřídních škol a na akcích metodického sdružení okrsku Vítkov. Práce s novou koncepcí byla náročná nejen vzhledem k malotřídní organizaci školy. I přes tato úskalí bylo dosahováno pěkných výsledků. Na podzim 1979 oba učitelé Mroskovi ukončili čtyřletou přípravu nového pojetí 1. </w:t>
      </w:r>
      <w:r w:rsidR="008A07E2">
        <w:rPr>
          <w:rFonts w:cs="Times New Roman"/>
          <w:szCs w:val="24"/>
        </w:rPr>
        <w:t>s</w:t>
      </w:r>
      <w:r>
        <w:rPr>
          <w:rFonts w:cs="Times New Roman"/>
          <w:szCs w:val="24"/>
        </w:rPr>
        <w:t>tupně ZŠ</w:t>
      </w:r>
      <w:r w:rsidR="008A07E2">
        <w:rPr>
          <w:rFonts w:cs="Times New Roman"/>
          <w:szCs w:val="24"/>
        </w:rPr>
        <w:t>.</w:t>
      </w:r>
      <w:r w:rsidR="00A867A2">
        <w:rPr>
          <w:rFonts w:cs="Times New Roman"/>
          <w:szCs w:val="24"/>
        </w:rPr>
        <w:t xml:space="preserve"> Jana Mrosková </w:t>
      </w:r>
      <w:r w:rsidR="00A867A2">
        <w:rPr>
          <w:rFonts w:cs="Times New Roman"/>
          <w:szCs w:val="24"/>
        </w:rPr>
        <w:lastRenderedPageBreak/>
        <w:t>byla v říjnu 1980</w:t>
      </w:r>
      <w:r w:rsidR="004C097C">
        <w:rPr>
          <w:rFonts w:cs="Times New Roman"/>
          <w:szCs w:val="24"/>
        </w:rPr>
        <w:t xml:space="preserve"> </w:t>
      </w:r>
      <w:r w:rsidR="00A867A2">
        <w:rPr>
          <w:rFonts w:cs="Times New Roman"/>
          <w:szCs w:val="24"/>
        </w:rPr>
        <w:t>vybrána mezi účastníky krajské konference, která hodnotila výsledky nového vzdělávacího systému v našem kraji.</w:t>
      </w:r>
    </w:p>
    <w:p w:rsidR="0090646C" w:rsidRDefault="00052445" w:rsidP="00D701A8">
      <w:pPr>
        <w:spacing w:after="0" w:line="360" w:lineRule="auto"/>
        <w:ind w:firstLine="709"/>
        <w:jc w:val="both"/>
        <w:rPr>
          <w:rFonts w:cs="Times New Roman"/>
          <w:szCs w:val="24"/>
        </w:rPr>
      </w:pPr>
      <w:r>
        <w:rPr>
          <w:rFonts w:cs="Times New Roman"/>
          <w:szCs w:val="24"/>
        </w:rPr>
        <w:t xml:space="preserve">Na základě zájmu rodičů byla od 1. října 1983 zřízena </w:t>
      </w:r>
      <w:r w:rsidRPr="00052445">
        <w:rPr>
          <w:rFonts w:cs="Times New Roman"/>
          <w:b/>
          <w:szCs w:val="24"/>
        </w:rPr>
        <w:t>školní družina</w:t>
      </w:r>
      <w:r>
        <w:rPr>
          <w:rFonts w:cs="Times New Roman"/>
          <w:szCs w:val="24"/>
        </w:rPr>
        <w:t xml:space="preserve"> </w:t>
      </w:r>
      <w:r w:rsidR="00180935">
        <w:rPr>
          <w:rFonts w:cs="Times New Roman"/>
          <w:szCs w:val="24"/>
        </w:rPr>
        <w:t xml:space="preserve">(dále ŠD) </w:t>
      </w:r>
      <w:r>
        <w:rPr>
          <w:rFonts w:cs="Times New Roman"/>
          <w:szCs w:val="24"/>
        </w:rPr>
        <w:t xml:space="preserve">při zdejší škole. Řízením výchovné činnosti byla pověřena učitelka MŠ ve Větřkovicích Libuše Sonnková. </w:t>
      </w:r>
      <w:r w:rsidR="00E31121">
        <w:rPr>
          <w:rFonts w:cs="Times New Roman"/>
          <w:szCs w:val="24"/>
        </w:rPr>
        <w:t>Byli zde přednostně umísťován</w:t>
      </w:r>
      <w:r w:rsidR="005F7082">
        <w:rPr>
          <w:rFonts w:cs="Times New Roman"/>
          <w:szCs w:val="24"/>
        </w:rPr>
        <w:t>i</w:t>
      </w:r>
      <w:r w:rsidR="00E31121">
        <w:rPr>
          <w:rFonts w:cs="Times New Roman"/>
          <w:szCs w:val="24"/>
        </w:rPr>
        <w:t xml:space="preserve"> žáci nižších ročníků. </w:t>
      </w:r>
      <w:r w:rsidR="004A6980">
        <w:rPr>
          <w:rFonts w:cs="Times New Roman"/>
          <w:szCs w:val="24"/>
        </w:rPr>
        <w:t xml:space="preserve">Činnost ŠD se řídila plánem práce, který tvořily základní činnosti, jako odpočinková, rekreační, zájmová, příprava na vyučování, sebeobslužná činnost a společensky prospěšná. Vychovatelka úzce spolupracovala s třídními učiteli i s rodiči. </w:t>
      </w:r>
      <w:r>
        <w:rPr>
          <w:rFonts w:cs="Times New Roman"/>
          <w:szCs w:val="24"/>
        </w:rPr>
        <w:t>Postupně se dokup</w:t>
      </w:r>
      <w:r w:rsidR="004A6980">
        <w:rPr>
          <w:rFonts w:cs="Times New Roman"/>
          <w:szCs w:val="24"/>
        </w:rPr>
        <w:t>ovalo</w:t>
      </w:r>
      <w:r>
        <w:rPr>
          <w:rFonts w:cs="Times New Roman"/>
          <w:szCs w:val="24"/>
        </w:rPr>
        <w:t xml:space="preserve"> vnitřní vybavení družiny i nové hry a</w:t>
      </w:r>
      <w:r w:rsidR="00421FCF">
        <w:rPr>
          <w:rFonts w:cs="Times New Roman"/>
          <w:szCs w:val="24"/>
        </w:rPr>
        <w:t> </w:t>
      </w:r>
      <w:r>
        <w:rPr>
          <w:rFonts w:cs="Times New Roman"/>
          <w:szCs w:val="24"/>
        </w:rPr>
        <w:t xml:space="preserve">pomůcky. </w:t>
      </w:r>
    </w:p>
    <w:p w:rsidR="007F25C7" w:rsidRDefault="007F25C7" w:rsidP="00D701A8">
      <w:pPr>
        <w:spacing w:after="0" w:line="360" w:lineRule="auto"/>
        <w:ind w:firstLine="709"/>
        <w:jc w:val="both"/>
        <w:rPr>
          <w:rFonts w:cs="Times New Roman"/>
          <w:szCs w:val="24"/>
        </w:rPr>
      </w:pPr>
      <w:r>
        <w:rPr>
          <w:rFonts w:cs="Times New Roman"/>
          <w:szCs w:val="24"/>
        </w:rPr>
        <w:t xml:space="preserve">Při škole pracovaly dva </w:t>
      </w:r>
      <w:r w:rsidRPr="0090646C">
        <w:rPr>
          <w:rFonts w:cs="Times New Roman"/>
          <w:b/>
          <w:szCs w:val="24"/>
        </w:rPr>
        <w:t>oddíly PO SSM</w:t>
      </w:r>
      <w:r>
        <w:rPr>
          <w:rFonts w:cs="Times New Roman"/>
          <w:szCs w:val="24"/>
        </w:rPr>
        <w:t xml:space="preserve"> </w:t>
      </w:r>
      <w:r w:rsidR="009353AD">
        <w:rPr>
          <w:rFonts w:cs="Times New Roman"/>
          <w:szCs w:val="24"/>
        </w:rPr>
        <w:t>-</w:t>
      </w:r>
      <w:r w:rsidR="00493BF3">
        <w:rPr>
          <w:rFonts w:cs="Times New Roman"/>
          <w:szCs w:val="24"/>
        </w:rPr>
        <w:t xml:space="preserve"> jeden </w:t>
      </w:r>
      <w:r>
        <w:rPr>
          <w:rFonts w:cs="Times New Roman"/>
          <w:szCs w:val="24"/>
        </w:rPr>
        <w:t>oddíl pionýrů a jeden oddíl jisker.</w:t>
      </w:r>
      <w:r w:rsidR="00D84E15">
        <w:rPr>
          <w:rStyle w:val="Znakapoznpodarou"/>
          <w:rFonts w:cs="Times New Roman"/>
          <w:szCs w:val="24"/>
        </w:rPr>
        <w:footnoteReference w:id="17"/>
      </w:r>
      <w:r w:rsidR="00493BF3">
        <w:rPr>
          <w:rFonts w:cs="Times New Roman"/>
          <w:szCs w:val="24"/>
        </w:rPr>
        <w:t xml:space="preserve"> Vedoucí oddílů připravoval</w:t>
      </w:r>
      <w:r w:rsidR="00A43C05">
        <w:rPr>
          <w:rFonts w:cs="Times New Roman"/>
          <w:szCs w:val="24"/>
        </w:rPr>
        <w:t>i</w:t>
      </w:r>
      <w:r w:rsidR="00493BF3">
        <w:rPr>
          <w:rFonts w:cs="Times New Roman"/>
          <w:szCs w:val="24"/>
        </w:rPr>
        <w:t xml:space="preserve"> pestré náplně schůzek, a tím pomáhal</w:t>
      </w:r>
      <w:r w:rsidR="00A43C05">
        <w:rPr>
          <w:rFonts w:cs="Times New Roman"/>
          <w:szCs w:val="24"/>
        </w:rPr>
        <w:t>i</w:t>
      </w:r>
      <w:r w:rsidR="00493BF3">
        <w:rPr>
          <w:rFonts w:cs="Times New Roman"/>
          <w:szCs w:val="24"/>
        </w:rPr>
        <w:t xml:space="preserve"> ve výchovné činnosti školy, která </w:t>
      </w:r>
      <w:r w:rsidR="00B705B2">
        <w:rPr>
          <w:rFonts w:cs="Times New Roman"/>
          <w:szCs w:val="24"/>
        </w:rPr>
        <w:t>pionýrskou organizaci</w:t>
      </w:r>
      <w:r w:rsidR="00493BF3">
        <w:rPr>
          <w:rFonts w:cs="Times New Roman"/>
          <w:szCs w:val="24"/>
        </w:rPr>
        <w:t xml:space="preserve"> všestranně podporovala.</w:t>
      </w:r>
      <w:r w:rsidR="007C5784">
        <w:rPr>
          <w:rFonts w:cs="Times New Roman"/>
          <w:szCs w:val="24"/>
        </w:rPr>
        <w:t xml:space="preserve"> Jejich činnost byla zaměřena na vý</w:t>
      </w:r>
      <w:r w:rsidR="00490D7D">
        <w:rPr>
          <w:rFonts w:cs="Times New Roman"/>
          <w:szCs w:val="24"/>
        </w:rPr>
        <w:t xml:space="preserve">chovu k polytechnické zručnosti, všestranné činnosti </w:t>
      </w:r>
      <w:r w:rsidR="007C5784">
        <w:rPr>
          <w:rFonts w:cs="Times New Roman"/>
          <w:szCs w:val="24"/>
        </w:rPr>
        <w:t>a na poznávání a</w:t>
      </w:r>
      <w:r w:rsidR="00062DB1">
        <w:rPr>
          <w:rFonts w:cs="Times New Roman"/>
          <w:szCs w:val="24"/>
        </w:rPr>
        <w:t> </w:t>
      </w:r>
      <w:r w:rsidR="007C5784">
        <w:rPr>
          <w:rFonts w:cs="Times New Roman"/>
          <w:szCs w:val="24"/>
        </w:rPr>
        <w:t>ochranu přírody.</w:t>
      </w:r>
    </w:p>
    <w:p w:rsidR="00424004" w:rsidRPr="00424004" w:rsidRDefault="00424004" w:rsidP="00424004">
      <w:pPr>
        <w:spacing w:after="0" w:line="360" w:lineRule="auto"/>
        <w:ind w:firstLine="709"/>
        <w:jc w:val="both"/>
        <w:rPr>
          <w:rFonts w:cs="Times New Roman"/>
          <w:szCs w:val="24"/>
        </w:rPr>
      </w:pPr>
      <w:r w:rsidRPr="00424004">
        <w:rPr>
          <w:rFonts w:cs="Times New Roman"/>
          <w:szCs w:val="24"/>
        </w:rPr>
        <w:t xml:space="preserve">Školní rok 1976-1977 proběhl </w:t>
      </w:r>
      <w:r w:rsidRPr="00424004">
        <w:rPr>
          <w:rFonts w:cs="Times New Roman"/>
          <w:b/>
          <w:szCs w:val="24"/>
        </w:rPr>
        <w:t>ve znamení</w:t>
      </w:r>
      <w:r w:rsidRPr="00424004">
        <w:rPr>
          <w:rFonts w:cs="Times New Roman"/>
          <w:szCs w:val="24"/>
        </w:rPr>
        <w:t xml:space="preserve"> </w:t>
      </w:r>
      <w:r w:rsidRPr="00424004">
        <w:rPr>
          <w:rFonts w:cs="Times New Roman"/>
          <w:b/>
          <w:szCs w:val="24"/>
        </w:rPr>
        <w:t>voleb</w:t>
      </w:r>
      <w:r w:rsidRPr="00424004">
        <w:rPr>
          <w:rFonts w:cs="Times New Roman"/>
          <w:szCs w:val="24"/>
        </w:rPr>
        <w:t xml:space="preserve"> do zastupitelských orgánů v celé ČSSR. To se odrazilo také ve výchovné činnosti a žáci byli seznamováni s významem voleb v socialistické společnosti. V agitačním středisku MNV, na jehož zřízení a výzdobě se oba učitelé Mroskovi podíleli, byla instalována výstavka žákovských prací na téma Obec očima dětí.  Ředitel školy byl navržen za kandidáta na poslance MNV a ve volbách byl zvolen. </w:t>
      </w:r>
    </w:p>
    <w:p w:rsidR="00424004" w:rsidRPr="00424004" w:rsidRDefault="00424004" w:rsidP="00424004">
      <w:pPr>
        <w:spacing w:after="0" w:line="360" w:lineRule="auto"/>
        <w:ind w:firstLine="709"/>
        <w:jc w:val="both"/>
        <w:rPr>
          <w:rFonts w:cs="Times New Roman"/>
          <w:szCs w:val="24"/>
        </w:rPr>
      </w:pPr>
      <w:r w:rsidRPr="00424004">
        <w:rPr>
          <w:rFonts w:cs="Times New Roman"/>
          <w:szCs w:val="24"/>
        </w:rPr>
        <w:t xml:space="preserve">Ve školním roce 1977-1978 se ve výchovné práci promítly </w:t>
      </w:r>
      <w:r w:rsidRPr="00424004">
        <w:rPr>
          <w:rFonts w:cs="Times New Roman"/>
          <w:b/>
          <w:szCs w:val="24"/>
        </w:rPr>
        <w:t>oslavy</w:t>
      </w:r>
      <w:r w:rsidRPr="00424004">
        <w:rPr>
          <w:rFonts w:cs="Times New Roman"/>
          <w:szCs w:val="24"/>
        </w:rPr>
        <w:t xml:space="preserve"> dvou významných výročí </w:t>
      </w:r>
      <w:r w:rsidR="009353AD">
        <w:rPr>
          <w:rFonts w:cs="Times New Roman"/>
          <w:szCs w:val="24"/>
        </w:rPr>
        <w:t>-</w:t>
      </w:r>
      <w:r w:rsidRPr="00424004">
        <w:rPr>
          <w:rFonts w:cs="Times New Roman"/>
          <w:szCs w:val="24"/>
        </w:rPr>
        <w:t xml:space="preserve"> </w:t>
      </w:r>
      <w:r w:rsidRPr="00424004">
        <w:rPr>
          <w:rFonts w:cs="Times New Roman"/>
          <w:b/>
          <w:szCs w:val="24"/>
        </w:rPr>
        <w:t>60. výročí VŘSR a 30. výročí Vítězného února.</w:t>
      </w:r>
      <w:r w:rsidRPr="00424004">
        <w:rPr>
          <w:rFonts w:cs="Times New Roman"/>
          <w:szCs w:val="24"/>
        </w:rPr>
        <w:t xml:space="preserve"> Přiměřenou formou se učitelé snažili dosáhnout opravdového a citového vztahu k</w:t>
      </w:r>
      <w:r w:rsidR="005F7082">
        <w:rPr>
          <w:rFonts w:cs="Times New Roman"/>
          <w:szCs w:val="24"/>
        </w:rPr>
        <w:t> </w:t>
      </w:r>
      <w:r w:rsidRPr="00424004">
        <w:rPr>
          <w:rFonts w:cs="Times New Roman"/>
          <w:szCs w:val="24"/>
        </w:rPr>
        <w:t>SSSR</w:t>
      </w:r>
      <w:r w:rsidR="005F7082">
        <w:rPr>
          <w:rFonts w:cs="Times New Roman"/>
          <w:szCs w:val="24"/>
        </w:rPr>
        <w:t>.</w:t>
      </w:r>
    </w:p>
    <w:p w:rsidR="005C3828" w:rsidRDefault="00424004" w:rsidP="00424004">
      <w:pPr>
        <w:spacing w:after="0" w:line="360" w:lineRule="auto"/>
        <w:ind w:firstLine="709"/>
        <w:jc w:val="both"/>
        <w:rPr>
          <w:rFonts w:cs="Times New Roman"/>
          <w:szCs w:val="24"/>
        </w:rPr>
      </w:pPr>
      <w:r w:rsidRPr="00424004">
        <w:rPr>
          <w:rFonts w:cs="Times New Roman"/>
          <w:szCs w:val="24"/>
        </w:rPr>
        <w:t>Druhá polovin</w:t>
      </w:r>
      <w:r w:rsidR="00905EB2">
        <w:rPr>
          <w:rFonts w:cs="Times New Roman"/>
          <w:szCs w:val="24"/>
        </w:rPr>
        <w:t>a</w:t>
      </w:r>
      <w:r w:rsidRPr="00424004">
        <w:rPr>
          <w:rFonts w:cs="Times New Roman"/>
          <w:szCs w:val="24"/>
        </w:rPr>
        <w:t xml:space="preserve"> následujícího školního roku byla věnována Mezinárodnímu roku dítěte, kdy </w:t>
      </w:r>
      <w:r w:rsidRPr="00424004">
        <w:rPr>
          <w:rFonts w:cs="Times New Roman"/>
          <w:b/>
          <w:szCs w:val="24"/>
        </w:rPr>
        <w:t>škola se složkami Národní fronty</w:t>
      </w:r>
      <w:r w:rsidRPr="00424004">
        <w:rPr>
          <w:rFonts w:cs="Times New Roman"/>
          <w:szCs w:val="24"/>
        </w:rPr>
        <w:t xml:space="preserve">, </w:t>
      </w:r>
      <w:r w:rsidRPr="00424004">
        <w:rPr>
          <w:rFonts w:cs="Times New Roman"/>
          <w:b/>
          <w:szCs w:val="24"/>
        </w:rPr>
        <w:t>Osvětové besedy</w:t>
      </w:r>
      <w:r w:rsidRPr="00424004">
        <w:rPr>
          <w:rFonts w:cs="Times New Roman"/>
          <w:szCs w:val="24"/>
        </w:rPr>
        <w:t xml:space="preserve"> </w:t>
      </w:r>
      <w:r w:rsidRPr="00424004">
        <w:rPr>
          <w:rFonts w:cs="Times New Roman"/>
          <w:b/>
          <w:szCs w:val="24"/>
        </w:rPr>
        <w:t>a mateřské školy</w:t>
      </w:r>
      <w:r w:rsidRPr="00424004">
        <w:rPr>
          <w:rFonts w:cs="Times New Roman"/>
          <w:szCs w:val="24"/>
        </w:rPr>
        <w:t xml:space="preserve"> uskutečnila několik akcí pro děti a veřejnost (školní akademi</w:t>
      </w:r>
      <w:r w:rsidR="005F7082">
        <w:rPr>
          <w:rFonts w:cs="Times New Roman"/>
          <w:szCs w:val="24"/>
        </w:rPr>
        <w:t>i</w:t>
      </w:r>
      <w:r w:rsidRPr="00424004">
        <w:rPr>
          <w:rFonts w:cs="Times New Roman"/>
          <w:szCs w:val="24"/>
        </w:rPr>
        <w:t>, Den dětí se zábavným programem, pionýrský slib, výstavku dětských prací na téma Naše vesnice očima dětí a</w:t>
      </w:r>
      <w:r w:rsidR="00421FCF">
        <w:rPr>
          <w:rFonts w:cs="Times New Roman"/>
          <w:szCs w:val="24"/>
        </w:rPr>
        <w:t> </w:t>
      </w:r>
      <w:r w:rsidRPr="00424004">
        <w:rPr>
          <w:rFonts w:cs="Times New Roman"/>
          <w:szCs w:val="24"/>
        </w:rPr>
        <w:t>výlet).</w:t>
      </w:r>
    </w:p>
    <w:p w:rsidR="00424004" w:rsidRPr="00424004" w:rsidRDefault="00424004" w:rsidP="00424004">
      <w:pPr>
        <w:spacing w:after="0" w:line="360" w:lineRule="auto"/>
        <w:ind w:firstLine="709"/>
        <w:jc w:val="both"/>
        <w:rPr>
          <w:rFonts w:cs="Times New Roman"/>
          <w:szCs w:val="24"/>
        </w:rPr>
      </w:pPr>
      <w:r w:rsidRPr="00424004">
        <w:rPr>
          <w:rFonts w:cs="Times New Roman"/>
          <w:szCs w:val="24"/>
        </w:rPr>
        <w:t xml:space="preserve">Ve školním roce 1979-1980  proběhly oslavy 35. výročí </w:t>
      </w:r>
      <w:r w:rsidRPr="00424004">
        <w:rPr>
          <w:rFonts w:cs="Times New Roman"/>
          <w:b/>
          <w:szCs w:val="24"/>
        </w:rPr>
        <w:t>osvobození naší vlasti</w:t>
      </w:r>
      <w:r w:rsidRPr="00424004">
        <w:rPr>
          <w:rFonts w:cs="Times New Roman"/>
          <w:szCs w:val="24"/>
        </w:rPr>
        <w:t xml:space="preserve"> a do historie se zapsala důležitá sportovní událost </w:t>
      </w:r>
      <w:r w:rsidRPr="00424004">
        <w:rPr>
          <w:rFonts w:cs="Times New Roman"/>
          <w:b/>
          <w:szCs w:val="24"/>
        </w:rPr>
        <w:t>československá spartakiáda</w:t>
      </w:r>
      <w:r w:rsidRPr="00424004">
        <w:rPr>
          <w:rFonts w:cs="Times New Roman"/>
          <w:szCs w:val="24"/>
        </w:rPr>
        <w:t xml:space="preserve">.  Sportovní atmosféru dovršila i </w:t>
      </w:r>
      <w:r w:rsidRPr="00424004">
        <w:rPr>
          <w:rFonts w:cs="Times New Roman"/>
          <w:b/>
          <w:szCs w:val="24"/>
        </w:rPr>
        <w:t>příprava olympijských her v Moskvě</w:t>
      </w:r>
      <w:r w:rsidRPr="00424004">
        <w:rPr>
          <w:rFonts w:cs="Times New Roman"/>
          <w:szCs w:val="24"/>
        </w:rPr>
        <w:t>.</w:t>
      </w:r>
    </w:p>
    <w:p w:rsidR="00B46982" w:rsidRPr="00DD6C02" w:rsidRDefault="00424004" w:rsidP="00DD6C02">
      <w:pPr>
        <w:spacing w:line="360" w:lineRule="auto"/>
        <w:ind w:firstLine="709"/>
        <w:jc w:val="both"/>
        <w:rPr>
          <w:rFonts w:cs="Times New Roman"/>
          <w:szCs w:val="24"/>
        </w:rPr>
      </w:pPr>
      <w:r w:rsidRPr="00424004">
        <w:rPr>
          <w:rFonts w:cs="Times New Roman"/>
          <w:szCs w:val="24"/>
        </w:rPr>
        <w:lastRenderedPageBreak/>
        <w:t xml:space="preserve">Školní rok 1980-1981 byl poznamenán 60. výročím </w:t>
      </w:r>
      <w:r w:rsidRPr="00424004">
        <w:rPr>
          <w:rFonts w:cs="Times New Roman"/>
          <w:b/>
          <w:szCs w:val="24"/>
        </w:rPr>
        <w:t>založení KSČ</w:t>
      </w:r>
      <w:r w:rsidRPr="00424004">
        <w:rPr>
          <w:rFonts w:cs="Times New Roman"/>
          <w:szCs w:val="24"/>
        </w:rPr>
        <w:t xml:space="preserve"> a volbami do zastupitelských orgánů. Učitelé dbali na obměnu a aktualizaci koutku revolučních tradic při každých politických oslavách a výročích a na práci v agitačním středisku.</w:t>
      </w:r>
    </w:p>
    <w:p w:rsidR="00493BF3" w:rsidRDefault="007C5784" w:rsidP="0003458E">
      <w:pPr>
        <w:spacing w:after="0" w:line="360" w:lineRule="auto"/>
        <w:jc w:val="both"/>
        <w:rPr>
          <w:rFonts w:cs="Times New Roman"/>
          <w:b/>
          <w:szCs w:val="24"/>
        </w:rPr>
      </w:pPr>
      <w:r>
        <w:rPr>
          <w:rFonts w:cs="Times New Roman"/>
          <w:b/>
          <w:szCs w:val="24"/>
        </w:rPr>
        <w:t>Akce a mimoškolní činnost žáků</w:t>
      </w:r>
    </w:p>
    <w:p w:rsidR="00E31121" w:rsidRDefault="00E31121" w:rsidP="000928C3">
      <w:pPr>
        <w:pStyle w:val="Odstavecseseznamem"/>
        <w:numPr>
          <w:ilvl w:val="0"/>
          <w:numId w:val="4"/>
        </w:numPr>
        <w:spacing w:after="0" w:line="360" w:lineRule="auto"/>
        <w:jc w:val="both"/>
        <w:rPr>
          <w:rFonts w:cs="Times New Roman"/>
          <w:szCs w:val="24"/>
        </w:rPr>
      </w:pPr>
      <w:r>
        <w:rPr>
          <w:rFonts w:cs="Times New Roman"/>
          <w:szCs w:val="24"/>
        </w:rPr>
        <w:t xml:space="preserve">Učitelé s žáky zajišťovali kulturní </w:t>
      </w:r>
      <w:r w:rsidRPr="00C93D9B">
        <w:rPr>
          <w:rFonts w:cs="Times New Roman"/>
          <w:b/>
          <w:szCs w:val="24"/>
        </w:rPr>
        <w:t>program na veřejných schůzích</w:t>
      </w:r>
      <w:r>
        <w:rPr>
          <w:rFonts w:cs="Times New Roman"/>
          <w:szCs w:val="24"/>
        </w:rPr>
        <w:t xml:space="preserve"> občanského výboru, oslav významných výročí (VŘSR s lampionovým průvodem, Vítězného února)</w:t>
      </w:r>
      <w:r w:rsidR="005F7082">
        <w:rPr>
          <w:rFonts w:cs="Times New Roman"/>
          <w:szCs w:val="24"/>
        </w:rPr>
        <w:t>,</w:t>
      </w:r>
      <w:r>
        <w:rPr>
          <w:rFonts w:cs="Times New Roman"/>
          <w:szCs w:val="24"/>
        </w:rPr>
        <w:t xml:space="preserve"> na schůzích JZD, na předvolebních schůzích ve Větřkovicích i</w:t>
      </w:r>
      <w:r w:rsidR="005F7082">
        <w:rPr>
          <w:rFonts w:cs="Times New Roman"/>
          <w:szCs w:val="24"/>
        </w:rPr>
        <w:t> </w:t>
      </w:r>
      <w:r>
        <w:rPr>
          <w:rFonts w:cs="Times New Roman"/>
          <w:szCs w:val="24"/>
        </w:rPr>
        <w:t>Jelenicích, výročních schůzí</w:t>
      </w:r>
      <w:r w:rsidR="00905EB2">
        <w:rPr>
          <w:rFonts w:cs="Times New Roman"/>
          <w:szCs w:val="24"/>
        </w:rPr>
        <w:t>ch</w:t>
      </w:r>
      <w:r>
        <w:rPr>
          <w:rFonts w:cs="Times New Roman"/>
          <w:szCs w:val="24"/>
        </w:rPr>
        <w:t xml:space="preserve"> </w:t>
      </w:r>
      <w:r w:rsidR="00B705B2">
        <w:rPr>
          <w:rFonts w:cs="Times New Roman"/>
          <w:szCs w:val="24"/>
        </w:rPr>
        <w:t>NF</w:t>
      </w:r>
      <w:r>
        <w:rPr>
          <w:rFonts w:cs="Times New Roman"/>
          <w:szCs w:val="24"/>
        </w:rPr>
        <w:t>. Také se zapojovali do akcí SPOZ (blahopřání nejstarším občanům k jejich narozeninám)</w:t>
      </w:r>
      <w:r w:rsidR="006735BA">
        <w:rPr>
          <w:rFonts w:cs="Times New Roman"/>
          <w:szCs w:val="24"/>
        </w:rPr>
        <w:t>.</w:t>
      </w:r>
    </w:p>
    <w:p w:rsidR="00062DB1" w:rsidRDefault="00062DB1" w:rsidP="000928C3">
      <w:pPr>
        <w:pStyle w:val="Odstavecseseznamem"/>
        <w:numPr>
          <w:ilvl w:val="0"/>
          <w:numId w:val="4"/>
        </w:numPr>
        <w:spacing w:line="360" w:lineRule="auto"/>
        <w:jc w:val="both"/>
        <w:rPr>
          <w:rFonts w:cs="Times New Roman"/>
          <w:szCs w:val="24"/>
        </w:rPr>
      </w:pPr>
      <w:r w:rsidRPr="007F25C7">
        <w:rPr>
          <w:rFonts w:cs="Times New Roman"/>
          <w:b/>
          <w:szCs w:val="24"/>
        </w:rPr>
        <w:t>Spolupráce školy</w:t>
      </w:r>
      <w:r>
        <w:rPr>
          <w:rFonts w:cs="Times New Roman"/>
          <w:szCs w:val="24"/>
        </w:rPr>
        <w:t xml:space="preserve"> se SRP</w:t>
      </w:r>
      <w:r w:rsidR="006735BA">
        <w:rPr>
          <w:rFonts w:cs="Times New Roman"/>
          <w:szCs w:val="24"/>
        </w:rPr>
        <w:t>Š fungovala</w:t>
      </w:r>
      <w:r>
        <w:rPr>
          <w:rFonts w:cs="Times New Roman"/>
          <w:szCs w:val="24"/>
        </w:rPr>
        <w:t xml:space="preserve"> po všech stránkách, hlavně však materiální a brigádnické pomoci. </w:t>
      </w:r>
    </w:p>
    <w:p w:rsidR="00493BF3" w:rsidRDefault="00493BF3" w:rsidP="000928C3">
      <w:pPr>
        <w:pStyle w:val="Odstavecseseznamem"/>
        <w:numPr>
          <w:ilvl w:val="0"/>
          <w:numId w:val="4"/>
        </w:numPr>
        <w:spacing w:line="360" w:lineRule="auto"/>
        <w:jc w:val="both"/>
        <w:rPr>
          <w:rFonts w:cs="Times New Roman"/>
          <w:szCs w:val="24"/>
        </w:rPr>
      </w:pPr>
      <w:r w:rsidRPr="00E15141">
        <w:rPr>
          <w:rFonts w:cs="Times New Roman"/>
          <w:szCs w:val="24"/>
        </w:rPr>
        <w:t xml:space="preserve">1. </w:t>
      </w:r>
      <w:r>
        <w:rPr>
          <w:rFonts w:cs="Times New Roman"/>
          <w:szCs w:val="24"/>
        </w:rPr>
        <w:t>m</w:t>
      </w:r>
      <w:r w:rsidRPr="00E15141">
        <w:rPr>
          <w:rFonts w:cs="Times New Roman"/>
          <w:szCs w:val="24"/>
        </w:rPr>
        <w:t>áj</w:t>
      </w:r>
      <w:r>
        <w:rPr>
          <w:rFonts w:cs="Times New Roman"/>
          <w:szCs w:val="24"/>
        </w:rPr>
        <w:t xml:space="preserve"> </w:t>
      </w:r>
      <w:r w:rsidR="00D73C80">
        <w:rPr>
          <w:rFonts w:cs="Times New Roman"/>
          <w:szCs w:val="24"/>
        </w:rPr>
        <w:t>-</w:t>
      </w:r>
      <w:r>
        <w:rPr>
          <w:rFonts w:cs="Times New Roman"/>
          <w:szCs w:val="24"/>
        </w:rPr>
        <w:t xml:space="preserve"> oslav 1. máje ve Vítkově se účastnili všichni žáci i učitelé</w:t>
      </w:r>
      <w:r w:rsidR="006735BA">
        <w:rPr>
          <w:rFonts w:cs="Times New Roman"/>
          <w:szCs w:val="24"/>
        </w:rPr>
        <w:t>.</w:t>
      </w:r>
    </w:p>
    <w:p w:rsidR="00C93D9B" w:rsidRPr="00C93D9B" w:rsidRDefault="006735BA" w:rsidP="000928C3">
      <w:pPr>
        <w:pStyle w:val="Odstavecseseznamem"/>
        <w:numPr>
          <w:ilvl w:val="0"/>
          <w:numId w:val="4"/>
        </w:numPr>
        <w:spacing w:line="360" w:lineRule="auto"/>
        <w:jc w:val="both"/>
        <w:rPr>
          <w:rFonts w:cs="Times New Roman"/>
          <w:szCs w:val="24"/>
        </w:rPr>
      </w:pPr>
      <w:r w:rsidRPr="006735BA">
        <w:rPr>
          <w:rFonts w:cs="Times New Roman"/>
          <w:szCs w:val="24"/>
        </w:rPr>
        <w:t>Byly organizovány</w:t>
      </w:r>
      <w:r>
        <w:rPr>
          <w:rFonts w:cs="Times New Roman"/>
          <w:b/>
          <w:szCs w:val="24"/>
        </w:rPr>
        <w:t xml:space="preserve"> b</w:t>
      </w:r>
      <w:r w:rsidR="00C93D9B" w:rsidRPr="009345F8">
        <w:rPr>
          <w:rFonts w:cs="Times New Roman"/>
          <w:b/>
          <w:szCs w:val="24"/>
        </w:rPr>
        <w:t>esedy</w:t>
      </w:r>
      <w:r w:rsidR="00C93D9B">
        <w:rPr>
          <w:rFonts w:cs="Times New Roman"/>
          <w:szCs w:val="24"/>
        </w:rPr>
        <w:t xml:space="preserve"> s předsedou MNV u příležitosti výročí osvobození obce, besed</w:t>
      </w:r>
      <w:r>
        <w:rPr>
          <w:rFonts w:cs="Times New Roman"/>
          <w:szCs w:val="24"/>
        </w:rPr>
        <w:t>y</w:t>
      </w:r>
      <w:r w:rsidR="00C93D9B">
        <w:rPr>
          <w:rFonts w:cs="Times New Roman"/>
          <w:szCs w:val="24"/>
        </w:rPr>
        <w:t xml:space="preserve"> s vojáky s ukázkami bojové techniky, se členem ČSPB Josefem Andrstem</w:t>
      </w:r>
      <w:r>
        <w:rPr>
          <w:rFonts w:cs="Times New Roman"/>
          <w:szCs w:val="24"/>
        </w:rPr>
        <w:t>.</w:t>
      </w:r>
    </w:p>
    <w:p w:rsidR="00493BF3" w:rsidRDefault="006735BA" w:rsidP="000928C3">
      <w:pPr>
        <w:pStyle w:val="Odstavecseseznamem"/>
        <w:numPr>
          <w:ilvl w:val="0"/>
          <w:numId w:val="4"/>
        </w:numPr>
        <w:spacing w:line="360" w:lineRule="auto"/>
        <w:jc w:val="both"/>
        <w:rPr>
          <w:rFonts w:cs="Times New Roman"/>
          <w:szCs w:val="24"/>
        </w:rPr>
      </w:pPr>
      <w:r>
        <w:rPr>
          <w:rFonts w:cs="Times New Roman"/>
          <w:szCs w:val="24"/>
        </w:rPr>
        <w:t>Probíhala b</w:t>
      </w:r>
      <w:r w:rsidR="00493BF3">
        <w:rPr>
          <w:rFonts w:cs="Times New Roman"/>
          <w:szCs w:val="24"/>
        </w:rPr>
        <w:t>ranná cvičení</w:t>
      </w:r>
      <w:r>
        <w:rPr>
          <w:rFonts w:cs="Times New Roman"/>
          <w:szCs w:val="24"/>
        </w:rPr>
        <w:t>.</w:t>
      </w:r>
    </w:p>
    <w:p w:rsidR="00DB1D1B" w:rsidRDefault="006735BA" w:rsidP="000928C3">
      <w:pPr>
        <w:pStyle w:val="Odstavecseseznamem"/>
        <w:numPr>
          <w:ilvl w:val="0"/>
          <w:numId w:val="4"/>
        </w:numPr>
        <w:spacing w:line="360" w:lineRule="auto"/>
        <w:jc w:val="both"/>
        <w:rPr>
          <w:rFonts w:cs="Times New Roman"/>
          <w:szCs w:val="24"/>
        </w:rPr>
      </w:pPr>
      <w:r>
        <w:rPr>
          <w:rFonts w:cs="Times New Roman"/>
          <w:szCs w:val="24"/>
        </w:rPr>
        <w:t>Pozornost si získal také s</w:t>
      </w:r>
      <w:r w:rsidR="00DB1D1B">
        <w:rPr>
          <w:rFonts w:cs="Times New Roman"/>
          <w:szCs w:val="24"/>
        </w:rPr>
        <w:t>lavnostní slib nových pionýrů</w:t>
      </w:r>
      <w:r w:rsidR="00E31121">
        <w:rPr>
          <w:rFonts w:cs="Times New Roman"/>
          <w:szCs w:val="24"/>
        </w:rPr>
        <w:t xml:space="preserve"> a jisker</w:t>
      </w:r>
      <w:r>
        <w:rPr>
          <w:rFonts w:cs="Times New Roman"/>
          <w:szCs w:val="24"/>
        </w:rPr>
        <w:t>.</w:t>
      </w:r>
    </w:p>
    <w:p w:rsidR="00866B54" w:rsidRPr="00062DB1" w:rsidRDefault="00490D7D" w:rsidP="000928C3">
      <w:pPr>
        <w:pStyle w:val="Odstavecseseznamem"/>
        <w:numPr>
          <w:ilvl w:val="0"/>
          <w:numId w:val="4"/>
        </w:numPr>
        <w:spacing w:line="360" w:lineRule="auto"/>
        <w:jc w:val="both"/>
        <w:rPr>
          <w:rFonts w:cs="Times New Roman"/>
          <w:szCs w:val="24"/>
        </w:rPr>
      </w:pPr>
      <w:r>
        <w:rPr>
          <w:rFonts w:cs="Times New Roman"/>
          <w:szCs w:val="24"/>
        </w:rPr>
        <w:t>Patronátní smlouva s JZD přinesla škole bezplatný d</w:t>
      </w:r>
      <w:r w:rsidR="005C3828">
        <w:rPr>
          <w:rFonts w:cs="Times New Roman"/>
          <w:szCs w:val="24"/>
        </w:rPr>
        <w:t>ovoz dětí k plaveckému výcviku</w:t>
      </w:r>
      <w:r>
        <w:rPr>
          <w:rFonts w:cs="Times New Roman"/>
          <w:szCs w:val="24"/>
        </w:rPr>
        <w:t xml:space="preserve"> </w:t>
      </w:r>
      <w:r w:rsidR="005C3828">
        <w:rPr>
          <w:rFonts w:cs="Times New Roman"/>
          <w:szCs w:val="24"/>
        </w:rPr>
        <w:t> </w:t>
      </w:r>
      <w:r>
        <w:rPr>
          <w:rFonts w:cs="Times New Roman"/>
          <w:szCs w:val="24"/>
        </w:rPr>
        <w:t>a školní výlety a zájezdy</w:t>
      </w:r>
      <w:r w:rsidR="00062DB1">
        <w:rPr>
          <w:rFonts w:cs="Times New Roman"/>
          <w:szCs w:val="24"/>
        </w:rPr>
        <w:t xml:space="preserve">. </w:t>
      </w:r>
      <w:r w:rsidR="00253FDB">
        <w:rPr>
          <w:rFonts w:cs="Times New Roman"/>
          <w:szCs w:val="24"/>
        </w:rPr>
        <w:t>Družstevníci podporovali</w:t>
      </w:r>
      <w:r w:rsidR="00866B54" w:rsidRPr="00062DB1">
        <w:rPr>
          <w:rFonts w:cs="Times New Roman"/>
          <w:szCs w:val="24"/>
        </w:rPr>
        <w:t xml:space="preserve"> školu </w:t>
      </w:r>
      <w:r w:rsidR="00062DB1" w:rsidRPr="00062DB1">
        <w:rPr>
          <w:rFonts w:cs="Times New Roman"/>
          <w:szCs w:val="24"/>
        </w:rPr>
        <w:t xml:space="preserve">také </w:t>
      </w:r>
      <w:r w:rsidR="00866B54" w:rsidRPr="00062DB1">
        <w:rPr>
          <w:rFonts w:cs="Times New Roman"/>
          <w:szCs w:val="24"/>
        </w:rPr>
        <w:t>materiálně.</w:t>
      </w:r>
      <w:r w:rsidR="00866B54">
        <w:rPr>
          <w:rStyle w:val="Znakapoznpodarou"/>
          <w:rFonts w:cs="Times New Roman"/>
          <w:szCs w:val="24"/>
        </w:rPr>
        <w:footnoteReference w:id="18"/>
      </w:r>
      <w:r w:rsidR="00866B54" w:rsidRPr="00062DB1">
        <w:rPr>
          <w:rFonts w:cs="Times New Roman"/>
          <w:szCs w:val="24"/>
        </w:rPr>
        <w:t xml:space="preserve"> </w:t>
      </w:r>
    </w:p>
    <w:p w:rsidR="00490D7D" w:rsidRDefault="006735BA" w:rsidP="000928C3">
      <w:pPr>
        <w:pStyle w:val="Odstavecseseznamem"/>
        <w:numPr>
          <w:ilvl w:val="0"/>
          <w:numId w:val="4"/>
        </w:numPr>
        <w:spacing w:line="360" w:lineRule="auto"/>
        <w:jc w:val="both"/>
        <w:rPr>
          <w:rFonts w:cs="Times New Roman"/>
          <w:szCs w:val="24"/>
        </w:rPr>
      </w:pPr>
      <w:r>
        <w:rPr>
          <w:rFonts w:cs="Times New Roman"/>
          <w:szCs w:val="24"/>
        </w:rPr>
        <w:t>Proběhla š</w:t>
      </w:r>
      <w:r w:rsidR="00490D7D">
        <w:rPr>
          <w:rFonts w:cs="Times New Roman"/>
          <w:szCs w:val="24"/>
        </w:rPr>
        <w:t>kolní akademie ve spolupráci s MŠ v rámci Roku úcty ke stáří</w:t>
      </w:r>
      <w:r>
        <w:rPr>
          <w:rFonts w:cs="Times New Roman"/>
          <w:szCs w:val="24"/>
        </w:rPr>
        <w:t>.</w:t>
      </w:r>
    </w:p>
    <w:p w:rsidR="00DB1D1B" w:rsidRPr="009345F8" w:rsidRDefault="006735BA" w:rsidP="000928C3">
      <w:pPr>
        <w:pStyle w:val="Odstavecseseznamem"/>
        <w:numPr>
          <w:ilvl w:val="0"/>
          <w:numId w:val="4"/>
        </w:numPr>
        <w:spacing w:line="360" w:lineRule="auto"/>
        <w:jc w:val="both"/>
        <w:rPr>
          <w:rFonts w:cs="Times New Roman"/>
          <w:szCs w:val="24"/>
        </w:rPr>
      </w:pPr>
      <w:r>
        <w:rPr>
          <w:rFonts w:cs="Times New Roman"/>
          <w:szCs w:val="24"/>
        </w:rPr>
        <w:t>Každoročně byli pozýváni budoucí prvňáci i s rodiči k z</w:t>
      </w:r>
      <w:r w:rsidR="00DB1D1B" w:rsidRPr="009345F8">
        <w:rPr>
          <w:rFonts w:cs="Times New Roman"/>
          <w:szCs w:val="24"/>
        </w:rPr>
        <w:t>ápis</w:t>
      </w:r>
      <w:r>
        <w:rPr>
          <w:rFonts w:cs="Times New Roman"/>
          <w:szCs w:val="24"/>
        </w:rPr>
        <w:t>u</w:t>
      </w:r>
      <w:r w:rsidR="00DB1D1B" w:rsidRPr="009345F8">
        <w:rPr>
          <w:rFonts w:cs="Times New Roman"/>
          <w:szCs w:val="24"/>
        </w:rPr>
        <w:t xml:space="preserve"> do 1. roč</w:t>
      </w:r>
      <w:r w:rsidR="00051881">
        <w:rPr>
          <w:rFonts w:cs="Times New Roman"/>
          <w:szCs w:val="24"/>
        </w:rPr>
        <w:t>níku</w:t>
      </w:r>
      <w:r w:rsidR="00DB1D1B" w:rsidRPr="009345F8">
        <w:rPr>
          <w:rFonts w:cs="Times New Roman"/>
          <w:szCs w:val="24"/>
        </w:rPr>
        <w:t>.</w:t>
      </w:r>
    </w:p>
    <w:p w:rsidR="00D0723E" w:rsidRDefault="00D0723E" w:rsidP="000928C3">
      <w:pPr>
        <w:pStyle w:val="Odstavecseseznamem"/>
        <w:numPr>
          <w:ilvl w:val="0"/>
          <w:numId w:val="4"/>
        </w:numPr>
        <w:spacing w:line="360" w:lineRule="auto"/>
        <w:jc w:val="both"/>
        <w:rPr>
          <w:rFonts w:cs="Times New Roman"/>
          <w:szCs w:val="24"/>
        </w:rPr>
      </w:pPr>
      <w:r w:rsidRPr="00E31121">
        <w:rPr>
          <w:rFonts w:cs="Times New Roman"/>
          <w:b/>
          <w:szCs w:val="24"/>
        </w:rPr>
        <w:t>Spolupráce s MŠ</w:t>
      </w:r>
      <w:r w:rsidR="00D73C80">
        <w:rPr>
          <w:rFonts w:cs="Times New Roman"/>
          <w:szCs w:val="24"/>
        </w:rPr>
        <w:t xml:space="preserve"> -</w:t>
      </w:r>
      <w:r>
        <w:rPr>
          <w:rFonts w:cs="Times New Roman"/>
          <w:szCs w:val="24"/>
        </w:rPr>
        <w:t xml:space="preserve"> hospitace učitelek, informace rodičům nových prvňáků na schůzích SRPŠ při MŠ</w:t>
      </w:r>
      <w:r w:rsidR="00341415">
        <w:rPr>
          <w:rFonts w:cs="Times New Roman"/>
          <w:szCs w:val="24"/>
        </w:rPr>
        <w:t>, společný program pro májovou besedu s</w:t>
      </w:r>
      <w:r w:rsidR="006735BA">
        <w:rPr>
          <w:rFonts w:cs="Times New Roman"/>
          <w:szCs w:val="24"/>
        </w:rPr>
        <w:t> </w:t>
      </w:r>
      <w:r w:rsidR="00341415">
        <w:rPr>
          <w:rFonts w:cs="Times New Roman"/>
          <w:szCs w:val="24"/>
        </w:rPr>
        <w:t>důchodci</w:t>
      </w:r>
      <w:r w:rsidR="006735BA">
        <w:rPr>
          <w:rFonts w:cs="Times New Roman"/>
          <w:szCs w:val="24"/>
        </w:rPr>
        <w:t>.</w:t>
      </w:r>
    </w:p>
    <w:p w:rsidR="00341415" w:rsidRDefault="006735BA" w:rsidP="000928C3">
      <w:pPr>
        <w:pStyle w:val="Odstavecseseznamem"/>
        <w:numPr>
          <w:ilvl w:val="0"/>
          <w:numId w:val="4"/>
        </w:numPr>
        <w:spacing w:line="360" w:lineRule="auto"/>
        <w:jc w:val="both"/>
        <w:rPr>
          <w:rFonts w:cs="Times New Roman"/>
          <w:szCs w:val="24"/>
        </w:rPr>
      </w:pPr>
      <w:r>
        <w:rPr>
          <w:rFonts w:cs="Times New Roman"/>
          <w:szCs w:val="24"/>
        </w:rPr>
        <w:t>Děti připravova</w:t>
      </w:r>
      <w:r w:rsidR="00341415">
        <w:rPr>
          <w:rFonts w:cs="Times New Roman"/>
          <w:szCs w:val="24"/>
        </w:rPr>
        <w:t>li dárky k MDŽ pro ženy z ČSŽ a své maminky</w:t>
      </w:r>
      <w:r>
        <w:rPr>
          <w:rFonts w:cs="Times New Roman"/>
          <w:szCs w:val="24"/>
        </w:rPr>
        <w:t>.</w:t>
      </w:r>
    </w:p>
    <w:p w:rsidR="005C3828" w:rsidRPr="000C0251" w:rsidRDefault="006735BA" w:rsidP="000928C3">
      <w:pPr>
        <w:pStyle w:val="Odstavecseseznamem"/>
        <w:numPr>
          <w:ilvl w:val="0"/>
          <w:numId w:val="4"/>
        </w:numPr>
        <w:spacing w:line="360" w:lineRule="auto"/>
        <w:jc w:val="both"/>
        <w:rPr>
          <w:rFonts w:cs="Times New Roman"/>
          <w:szCs w:val="24"/>
        </w:rPr>
      </w:pPr>
      <w:r w:rsidRPr="000C0251">
        <w:rPr>
          <w:rFonts w:cs="Times New Roman"/>
          <w:szCs w:val="24"/>
        </w:rPr>
        <w:t>Účastnili se vystoupení</w:t>
      </w:r>
      <w:r w:rsidR="009345F8" w:rsidRPr="000C0251">
        <w:rPr>
          <w:rFonts w:cs="Times New Roman"/>
          <w:szCs w:val="24"/>
        </w:rPr>
        <w:t xml:space="preserve"> na akade</w:t>
      </w:r>
      <w:r w:rsidR="00D73C80" w:rsidRPr="000C0251">
        <w:rPr>
          <w:rFonts w:cs="Times New Roman"/>
          <w:szCs w:val="24"/>
        </w:rPr>
        <w:t>mii školních družin ve Vítkově -</w:t>
      </w:r>
      <w:r w:rsidR="009345F8" w:rsidRPr="000C0251">
        <w:rPr>
          <w:rFonts w:cs="Times New Roman"/>
          <w:szCs w:val="24"/>
        </w:rPr>
        <w:t xml:space="preserve"> Slezské písně a</w:t>
      </w:r>
      <w:r w:rsidR="00062DB1" w:rsidRPr="000C0251">
        <w:rPr>
          <w:rFonts w:cs="Times New Roman"/>
          <w:szCs w:val="24"/>
        </w:rPr>
        <w:t> </w:t>
      </w:r>
      <w:r w:rsidR="009345F8" w:rsidRPr="000C0251">
        <w:rPr>
          <w:rFonts w:cs="Times New Roman"/>
          <w:szCs w:val="24"/>
        </w:rPr>
        <w:t>tance</w:t>
      </w:r>
      <w:r w:rsidRPr="000C0251">
        <w:rPr>
          <w:rFonts w:cs="Times New Roman"/>
          <w:szCs w:val="24"/>
        </w:rPr>
        <w:t>.</w:t>
      </w:r>
    </w:p>
    <w:p w:rsidR="00166ECC" w:rsidRPr="00166ECC" w:rsidRDefault="00E31121" w:rsidP="000928C3">
      <w:pPr>
        <w:pStyle w:val="Odstavecseseznamem"/>
        <w:numPr>
          <w:ilvl w:val="0"/>
          <w:numId w:val="4"/>
        </w:numPr>
        <w:spacing w:line="360" w:lineRule="auto"/>
        <w:jc w:val="both"/>
        <w:rPr>
          <w:rFonts w:cs="Times New Roman"/>
          <w:szCs w:val="24"/>
        </w:rPr>
      </w:pPr>
      <w:r w:rsidRPr="00166ECC">
        <w:rPr>
          <w:rFonts w:cs="Times New Roman"/>
          <w:b/>
          <w:szCs w:val="24"/>
        </w:rPr>
        <w:t>Kroužky při škole</w:t>
      </w:r>
      <w:r w:rsidRPr="00166ECC">
        <w:rPr>
          <w:rFonts w:cs="Times New Roman"/>
          <w:szCs w:val="24"/>
        </w:rPr>
        <w:t xml:space="preserve"> - kroužek ochránců přírody, v</w:t>
      </w:r>
      <w:r w:rsidR="007C5784" w:rsidRPr="00166ECC">
        <w:rPr>
          <w:rFonts w:cs="Times New Roman"/>
          <w:szCs w:val="24"/>
        </w:rPr>
        <w:t>ýtvarný a pěvecko</w:t>
      </w:r>
      <w:r w:rsidRPr="00166ECC">
        <w:rPr>
          <w:rFonts w:cs="Times New Roman"/>
          <w:szCs w:val="24"/>
        </w:rPr>
        <w:t>-</w:t>
      </w:r>
      <w:r w:rsidR="006735BA" w:rsidRPr="00166ECC">
        <w:rPr>
          <w:rFonts w:cs="Times New Roman"/>
          <w:szCs w:val="24"/>
        </w:rPr>
        <w:t>recitační kroužek, který reagoval</w:t>
      </w:r>
      <w:r w:rsidR="007C5784" w:rsidRPr="00166ECC">
        <w:rPr>
          <w:rFonts w:cs="Times New Roman"/>
          <w:szCs w:val="24"/>
        </w:rPr>
        <w:t xml:space="preserve"> na a</w:t>
      </w:r>
      <w:r w:rsidR="00180935" w:rsidRPr="00166ECC">
        <w:rPr>
          <w:rFonts w:cs="Times New Roman"/>
          <w:szCs w:val="24"/>
        </w:rPr>
        <w:t>kce v obci, soutěže a činnost pionýrské organizace</w:t>
      </w:r>
      <w:r w:rsidR="007B3EEE" w:rsidRPr="00166ECC">
        <w:rPr>
          <w:rFonts w:cs="Times New Roman"/>
          <w:szCs w:val="24"/>
        </w:rPr>
        <w:t>, dramatický kroužek a</w:t>
      </w:r>
      <w:r w:rsidR="00166ECC" w:rsidRPr="00166ECC">
        <w:rPr>
          <w:rFonts w:cs="Times New Roman"/>
          <w:szCs w:val="24"/>
        </w:rPr>
        <w:t xml:space="preserve"> </w:t>
      </w:r>
      <w:r w:rsidR="00166ECC" w:rsidRPr="00166ECC">
        <w:rPr>
          <w:rFonts w:cs="Times New Roman"/>
          <w:b/>
          <w:szCs w:val="24"/>
        </w:rPr>
        <w:t>nepovinné předměty</w:t>
      </w:r>
      <w:r w:rsidR="00166ECC" w:rsidRPr="00166ECC">
        <w:rPr>
          <w:rFonts w:cs="Times New Roman"/>
          <w:szCs w:val="24"/>
        </w:rPr>
        <w:t xml:space="preserve"> pohybové hry a náboženství pod </w:t>
      </w:r>
      <w:r w:rsidR="00166ECC" w:rsidRPr="00166ECC">
        <w:rPr>
          <w:rFonts w:cs="Times New Roman"/>
          <w:szCs w:val="24"/>
        </w:rPr>
        <w:lastRenderedPageBreak/>
        <w:t xml:space="preserve">vedením </w:t>
      </w:r>
      <w:r w:rsidR="005F7082">
        <w:rPr>
          <w:rFonts w:cs="Times New Roman"/>
          <w:szCs w:val="24"/>
        </w:rPr>
        <w:t xml:space="preserve">P. Josefa Fremla a později </w:t>
      </w:r>
      <w:r w:rsidR="00166ECC" w:rsidRPr="00166ECC">
        <w:rPr>
          <w:rFonts w:cs="Times New Roman"/>
          <w:szCs w:val="24"/>
        </w:rPr>
        <w:t>P.</w:t>
      </w:r>
      <w:r w:rsidR="00166ECC">
        <w:rPr>
          <w:rFonts w:cs="Times New Roman"/>
          <w:szCs w:val="24"/>
        </w:rPr>
        <w:t> </w:t>
      </w:r>
      <w:r w:rsidR="00166ECC" w:rsidRPr="00166ECC">
        <w:rPr>
          <w:rFonts w:cs="Times New Roman"/>
          <w:szCs w:val="24"/>
        </w:rPr>
        <w:t>Miroslav</w:t>
      </w:r>
      <w:r w:rsidR="00166ECC">
        <w:rPr>
          <w:rFonts w:cs="Times New Roman"/>
          <w:szCs w:val="24"/>
        </w:rPr>
        <w:t>a</w:t>
      </w:r>
      <w:r w:rsidR="00166ECC" w:rsidRPr="00166ECC">
        <w:rPr>
          <w:rFonts w:cs="Times New Roman"/>
          <w:szCs w:val="24"/>
        </w:rPr>
        <w:t xml:space="preserve"> Jan</w:t>
      </w:r>
      <w:r w:rsidR="00166ECC">
        <w:rPr>
          <w:rFonts w:cs="Times New Roman"/>
          <w:szCs w:val="24"/>
        </w:rPr>
        <w:t>a</w:t>
      </w:r>
      <w:r w:rsidR="00166ECC" w:rsidRPr="00166ECC">
        <w:rPr>
          <w:rFonts w:cs="Times New Roman"/>
          <w:szCs w:val="24"/>
        </w:rPr>
        <w:t xml:space="preserve"> Kočvar</w:t>
      </w:r>
      <w:r w:rsidR="00166ECC">
        <w:rPr>
          <w:rFonts w:cs="Times New Roman"/>
          <w:szCs w:val="24"/>
        </w:rPr>
        <w:t>y</w:t>
      </w:r>
      <w:r w:rsidR="00166ECC" w:rsidRPr="00166ECC">
        <w:rPr>
          <w:rFonts w:cs="Times New Roman"/>
          <w:szCs w:val="24"/>
        </w:rPr>
        <w:t xml:space="preserve"> z farnosti Březová.</w:t>
      </w:r>
    </w:p>
    <w:p w:rsidR="007C5784" w:rsidRDefault="007C5784" w:rsidP="000928C3">
      <w:pPr>
        <w:pStyle w:val="Odstavecseseznamem"/>
        <w:numPr>
          <w:ilvl w:val="0"/>
          <w:numId w:val="4"/>
        </w:numPr>
        <w:spacing w:line="360" w:lineRule="auto"/>
        <w:jc w:val="both"/>
        <w:rPr>
          <w:rFonts w:cs="Times New Roman"/>
          <w:szCs w:val="24"/>
        </w:rPr>
      </w:pPr>
      <w:r w:rsidRPr="00E31121">
        <w:rPr>
          <w:rFonts w:cs="Times New Roman"/>
          <w:b/>
          <w:szCs w:val="24"/>
        </w:rPr>
        <w:t>LŠU ve Vítkově</w:t>
      </w:r>
      <w:r w:rsidR="00D73C80">
        <w:rPr>
          <w:rFonts w:cs="Times New Roman"/>
          <w:szCs w:val="24"/>
        </w:rPr>
        <w:t xml:space="preserve"> -</w:t>
      </w:r>
      <w:r w:rsidR="00341415">
        <w:rPr>
          <w:rFonts w:cs="Times New Roman"/>
          <w:szCs w:val="24"/>
        </w:rPr>
        <w:t xml:space="preserve"> zapojení do výtvarného i hudebního oboru -</w:t>
      </w:r>
      <w:r>
        <w:rPr>
          <w:rFonts w:cs="Times New Roman"/>
          <w:szCs w:val="24"/>
        </w:rPr>
        <w:t xml:space="preserve"> hra na housle, akordeon a klavír</w:t>
      </w:r>
      <w:r w:rsidR="006735BA">
        <w:rPr>
          <w:rFonts w:cs="Times New Roman"/>
          <w:szCs w:val="24"/>
        </w:rPr>
        <w:t>.</w:t>
      </w:r>
    </w:p>
    <w:p w:rsidR="007C5784" w:rsidRDefault="006735BA" w:rsidP="000928C3">
      <w:pPr>
        <w:pStyle w:val="Odstavecseseznamem"/>
        <w:numPr>
          <w:ilvl w:val="0"/>
          <w:numId w:val="4"/>
        </w:numPr>
        <w:spacing w:line="360" w:lineRule="auto"/>
        <w:jc w:val="both"/>
        <w:rPr>
          <w:rFonts w:cs="Times New Roman"/>
          <w:szCs w:val="24"/>
        </w:rPr>
      </w:pPr>
      <w:r>
        <w:rPr>
          <w:rFonts w:cs="Times New Roman"/>
          <w:szCs w:val="24"/>
        </w:rPr>
        <w:t xml:space="preserve">Někteří žáci byli členové </w:t>
      </w:r>
      <w:r w:rsidR="007C5784">
        <w:rPr>
          <w:rFonts w:cs="Times New Roman"/>
          <w:szCs w:val="24"/>
        </w:rPr>
        <w:t>Jezdeck</w:t>
      </w:r>
      <w:r>
        <w:rPr>
          <w:rFonts w:cs="Times New Roman"/>
          <w:szCs w:val="24"/>
        </w:rPr>
        <w:t>ého</w:t>
      </w:r>
      <w:r w:rsidR="007C5784">
        <w:rPr>
          <w:rFonts w:cs="Times New Roman"/>
          <w:szCs w:val="24"/>
        </w:rPr>
        <w:t xml:space="preserve"> oddíl</w:t>
      </w:r>
      <w:r>
        <w:rPr>
          <w:rFonts w:cs="Times New Roman"/>
          <w:szCs w:val="24"/>
        </w:rPr>
        <w:t>u</w:t>
      </w:r>
      <w:r w:rsidR="007C5784">
        <w:rPr>
          <w:rFonts w:cs="Times New Roman"/>
          <w:szCs w:val="24"/>
        </w:rPr>
        <w:t xml:space="preserve"> v</w:t>
      </w:r>
      <w:r>
        <w:rPr>
          <w:rFonts w:cs="Times New Roman"/>
          <w:szCs w:val="24"/>
        </w:rPr>
        <w:t> </w:t>
      </w:r>
      <w:r w:rsidR="007C5784">
        <w:rPr>
          <w:rFonts w:cs="Times New Roman"/>
          <w:szCs w:val="24"/>
        </w:rPr>
        <w:t>Jelenicích</w:t>
      </w:r>
      <w:r>
        <w:rPr>
          <w:rFonts w:cs="Times New Roman"/>
          <w:szCs w:val="24"/>
        </w:rPr>
        <w:t>.</w:t>
      </w:r>
    </w:p>
    <w:p w:rsidR="007C5784" w:rsidRDefault="00F7775E" w:rsidP="000928C3">
      <w:pPr>
        <w:pStyle w:val="Odstavecseseznamem"/>
        <w:numPr>
          <w:ilvl w:val="0"/>
          <w:numId w:val="4"/>
        </w:numPr>
        <w:spacing w:line="360" w:lineRule="auto"/>
        <w:jc w:val="both"/>
        <w:rPr>
          <w:rFonts w:cs="Times New Roman"/>
          <w:szCs w:val="24"/>
        </w:rPr>
      </w:pPr>
      <w:r>
        <w:rPr>
          <w:rFonts w:cs="Times New Roman"/>
          <w:szCs w:val="24"/>
        </w:rPr>
        <w:t xml:space="preserve">V rámci dopravní výchovy se jezdilo na </w:t>
      </w:r>
      <w:r w:rsidR="007C5784">
        <w:rPr>
          <w:rFonts w:cs="Times New Roman"/>
          <w:szCs w:val="24"/>
        </w:rPr>
        <w:t>dopravní hřiště ve Vítkově</w:t>
      </w:r>
      <w:r>
        <w:rPr>
          <w:rFonts w:cs="Times New Roman"/>
          <w:szCs w:val="24"/>
        </w:rPr>
        <w:t>.</w:t>
      </w:r>
    </w:p>
    <w:p w:rsidR="00D0723E" w:rsidRDefault="00F7775E" w:rsidP="000928C3">
      <w:pPr>
        <w:pStyle w:val="Odstavecseseznamem"/>
        <w:numPr>
          <w:ilvl w:val="0"/>
          <w:numId w:val="4"/>
        </w:numPr>
        <w:spacing w:line="360" w:lineRule="auto"/>
        <w:jc w:val="both"/>
        <w:rPr>
          <w:rFonts w:cs="Times New Roman"/>
          <w:szCs w:val="24"/>
        </w:rPr>
      </w:pPr>
      <w:r w:rsidRPr="00F7775E">
        <w:rPr>
          <w:rFonts w:cs="Times New Roman"/>
          <w:szCs w:val="24"/>
        </w:rPr>
        <w:t>Probíhal</w:t>
      </w:r>
      <w:r>
        <w:rPr>
          <w:rFonts w:cs="Times New Roman"/>
          <w:b/>
          <w:szCs w:val="24"/>
        </w:rPr>
        <w:t xml:space="preserve"> s</w:t>
      </w:r>
      <w:r w:rsidR="00D0723E" w:rsidRPr="00E31121">
        <w:rPr>
          <w:rFonts w:cs="Times New Roman"/>
          <w:b/>
          <w:szCs w:val="24"/>
        </w:rPr>
        <w:t>běr</w:t>
      </w:r>
      <w:r w:rsidR="00D0723E">
        <w:rPr>
          <w:rFonts w:cs="Times New Roman"/>
          <w:szCs w:val="24"/>
        </w:rPr>
        <w:t xml:space="preserve"> léčivých bylin a odpadových surovin</w:t>
      </w:r>
      <w:r w:rsidR="009345F8">
        <w:rPr>
          <w:rFonts w:cs="Times New Roman"/>
          <w:szCs w:val="24"/>
        </w:rPr>
        <w:t>, kaštanů, žaludů a sušených jeřabin</w:t>
      </w:r>
      <w:r>
        <w:rPr>
          <w:rFonts w:cs="Times New Roman"/>
          <w:szCs w:val="24"/>
        </w:rPr>
        <w:t>.</w:t>
      </w:r>
    </w:p>
    <w:p w:rsidR="006A6EE9" w:rsidRDefault="00F7775E" w:rsidP="000928C3">
      <w:pPr>
        <w:pStyle w:val="Odstavecseseznamem"/>
        <w:numPr>
          <w:ilvl w:val="0"/>
          <w:numId w:val="4"/>
        </w:numPr>
        <w:spacing w:line="360" w:lineRule="auto"/>
        <w:jc w:val="both"/>
        <w:rPr>
          <w:rFonts w:cs="Times New Roman"/>
          <w:szCs w:val="24"/>
        </w:rPr>
      </w:pPr>
      <w:r>
        <w:rPr>
          <w:rFonts w:cs="Times New Roman"/>
          <w:szCs w:val="24"/>
        </w:rPr>
        <w:t>Pořádaly se b</w:t>
      </w:r>
      <w:r w:rsidR="006A6EE9">
        <w:rPr>
          <w:rFonts w:cs="Times New Roman"/>
          <w:szCs w:val="24"/>
        </w:rPr>
        <w:t>rigád</w:t>
      </w:r>
      <w:r>
        <w:rPr>
          <w:rFonts w:cs="Times New Roman"/>
          <w:szCs w:val="24"/>
        </w:rPr>
        <w:t xml:space="preserve">y </w:t>
      </w:r>
      <w:r w:rsidR="006A6EE9">
        <w:rPr>
          <w:rFonts w:cs="Times New Roman"/>
          <w:szCs w:val="24"/>
        </w:rPr>
        <w:t>na úpravu okolí školy</w:t>
      </w:r>
      <w:r>
        <w:rPr>
          <w:rFonts w:cs="Times New Roman"/>
          <w:szCs w:val="24"/>
        </w:rPr>
        <w:t>.</w:t>
      </w:r>
    </w:p>
    <w:p w:rsidR="00D0723E" w:rsidRDefault="00F7775E" w:rsidP="000928C3">
      <w:pPr>
        <w:pStyle w:val="Odstavecseseznamem"/>
        <w:numPr>
          <w:ilvl w:val="0"/>
          <w:numId w:val="4"/>
        </w:numPr>
        <w:spacing w:line="360" w:lineRule="auto"/>
        <w:jc w:val="both"/>
        <w:rPr>
          <w:rFonts w:cs="Times New Roman"/>
          <w:szCs w:val="24"/>
        </w:rPr>
      </w:pPr>
      <w:r>
        <w:rPr>
          <w:rFonts w:cs="Times New Roman"/>
          <w:szCs w:val="24"/>
        </w:rPr>
        <w:t xml:space="preserve">Přispívalo se do </w:t>
      </w:r>
      <w:r w:rsidR="00D0723E">
        <w:rPr>
          <w:rFonts w:cs="Times New Roman"/>
          <w:szCs w:val="24"/>
        </w:rPr>
        <w:t>fond</w:t>
      </w:r>
      <w:r>
        <w:rPr>
          <w:rFonts w:cs="Times New Roman"/>
          <w:szCs w:val="24"/>
        </w:rPr>
        <w:t>u</w:t>
      </w:r>
      <w:r w:rsidR="00D0723E">
        <w:rPr>
          <w:rFonts w:cs="Times New Roman"/>
          <w:szCs w:val="24"/>
        </w:rPr>
        <w:t xml:space="preserve"> solidarity</w:t>
      </w:r>
      <w:r>
        <w:rPr>
          <w:rFonts w:cs="Times New Roman"/>
          <w:szCs w:val="24"/>
        </w:rPr>
        <w:t>.</w:t>
      </w:r>
    </w:p>
    <w:p w:rsidR="00062DB1" w:rsidRDefault="00062DB1" w:rsidP="000928C3">
      <w:pPr>
        <w:pStyle w:val="Odstavecseseznamem"/>
        <w:numPr>
          <w:ilvl w:val="0"/>
          <w:numId w:val="4"/>
        </w:numPr>
        <w:spacing w:line="360" w:lineRule="auto"/>
        <w:jc w:val="both"/>
        <w:rPr>
          <w:rFonts w:cs="Times New Roman"/>
          <w:szCs w:val="24"/>
        </w:rPr>
      </w:pPr>
      <w:r>
        <w:rPr>
          <w:rFonts w:cs="Times New Roman"/>
          <w:szCs w:val="24"/>
        </w:rPr>
        <w:t>Plave</w:t>
      </w:r>
      <w:r w:rsidR="00F7775E">
        <w:rPr>
          <w:rFonts w:cs="Times New Roman"/>
          <w:szCs w:val="24"/>
        </w:rPr>
        <w:t>cký výcvik pro žáky 4. ročníku probíhal v</w:t>
      </w:r>
      <w:r>
        <w:rPr>
          <w:rFonts w:cs="Times New Roman"/>
          <w:szCs w:val="24"/>
        </w:rPr>
        <w:t xml:space="preserve"> 8 lekcí</w:t>
      </w:r>
      <w:r w:rsidR="00F7775E">
        <w:rPr>
          <w:rFonts w:cs="Times New Roman"/>
          <w:szCs w:val="24"/>
        </w:rPr>
        <w:t>ch</w:t>
      </w:r>
      <w:r>
        <w:rPr>
          <w:rFonts w:cs="Times New Roman"/>
          <w:szCs w:val="24"/>
        </w:rPr>
        <w:t xml:space="preserve"> po 2 hodinách</w:t>
      </w:r>
      <w:r w:rsidR="00F7775E">
        <w:rPr>
          <w:rFonts w:cs="Times New Roman"/>
          <w:szCs w:val="24"/>
        </w:rPr>
        <w:t>.</w:t>
      </w:r>
    </w:p>
    <w:p w:rsidR="00062DB1" w:rsidRDefault="00F7775E" w:rsidP="000928C3">
      <w:pPr>
        <w:pStyle w:val="Odstavecseseznamem"/>
        <w:numPr>
          <w:ilvl w:val="0"/>
          <w:numId w:val="4"/>
        </w:numPr>
        <w:spacing w:line="360" w:lineRule="auto"/>
        <w:jc w:val="both"/>
        <w:rPr>
          <w:rFonts w:cs="Times New Roman"/>
          <w:szCs w:val="24"/>
        </w:rPr>
      </w:pPr>
      <w:r>
        <w:rPr>
          <w:rFonts w:cs="Times New Roman"/>
          <w:szCs w:val="24"/>
        </w:rPr>
        <w:t xml:space="preserve">V rámci </w:t>
      </w:r>
      <w:r w:rsidR="00441184">
        <w:rPr>
          <w:rFonts w:cs="Times New Roman"/>
          <w:szCs w:val="24"/>
        </w:rPr>
        <w:t>akce</w:t>
      </w:r>
      <w:r w:rsidRPr="00180935">
        <w:rPr>
          <w:rFonts w:cs="Times New Roman"/>
          <w:szCs w:val="24"/>
        </w:rPr>
        <w:t xml:space="preserve"> Červen </w:t>
      </w:r>
      <w:r w:rsidR="00D73C80">
        <w:rPr>
          <w:rFonts w:cs="Times New Roman"/>
          <w:szCs w:val="24"/>
        </w:rPr>
        <w:t>-</w:t>
      </w:r>
      <w:r>
        <w:rPr>
          <w:rFonts w:cs="Times New Roman"/>
          <w:szCs w:val="24"/>
        </w:rPr>
        <w:t xml:space="preserve"> měsíc myslivosti a ochrany přírody</w:t>
      </w:r>
      <w:r>
        <w:rPr>
          <w:rFonts w:cs="Times New Roman"/>
          <w:b/>
          <w:szCs w:val="24"/>
        </w:rPr>
        <w:t xml:space="preserve"> </w:t>
      </w:r>
      <w:r w:rsidRPr="00F7775E">
        <w:rPr>
          <w:rFonts w:cs="Times New Roman"/>
          <w:szCs w:val="24"/>
        </w:rPr>
        <w:t>žáci a učitelé navštívili</w:t>
      </w:r>
      <w:r w:rsidR="00062DB1" w:rsidRPr="00F7775E">
        <w:rPr>
          <w:rFonts w:cs="Times New Roman"/>
          <w:szCs w:val="24"/>
        </w:rPr>
        <w:t xml:space="preserve"> </w:t>
      </w:r>
      <w:r w:rsidR="00062DB1">
        <w:rPr>
          <w:rFonts w:cs="Times New Roman"/>
          <w:b/>
          <w:szCs w:val="24"/>
        </w:rPr>
        <w:t>výstav</w:t>
      </w:r>
      <w:r>
        <w:rPr>
          <w:rFonts w:cs="Times New Roman"/>
          <w:b/>
          <w:szCs w:val="24"/>
        </w:rPr>
        <w:t>u</w:t>
      </w:r>
      <w:r w:rsidR="00062DB1">
        <w:rPr>
          <w:rFonts w:cs="Times New Roman"/>
          <w:b/>
          <w:szCs w:val="24"/>
        </w:rPr>
        <w:t xml:space="preserve"> trofejí </w:t>
      </w:r>
      <w:r w:rsidR="00062DB1" w:rsidRPr="00F7775E">
        <w:rPr>
          <w:rFonts w:cs="Times New Roman"/>
          <w:szCs w:val="24"/>
        </w:rPr>
        <w:t>M</w:t>
      </w:r>
      <w:r w:rsidR="00180935" w:rsidRPr="00F7775E">
        <w:rPr>
          <w:rFonts w:cs="Times New Roman"/>
          <w:szCs w:val="24"/>
        </w:rPr>
        <w:t>ysliveckého sdružení</w:t>
      </w:r>
      <w:r w:rsidR="00062DB1" w:rsidRPr="00F7775E">
        <w:rPr>
          <w:rFonts w:cs="Times New Roman"/>
          <w:szCs w:val="24"/>
        </w:rPr>
        <w:t xml:space="preserve"> Březová</w:t>
      </w:r>
      <w:r w:rsidRPr="00F7775E">
        <w:rPr>
          <w:rFonts w:cs="Times New Roman"/>
          <w:szCs w:val="24"/>
        </w:rPr>
        <w:t>.</w:t>
      </w:r>
    </w:p>
    <w:p w:rsidR="0031342A" w:rsidRDefault="00D73C80" w:rsidP="000928C3">
      <w:pPr>
        <w:pStyle w:val="Odstavecseseznamem"/>
        <w:numPr>
          <w:ilvl w:val="0"/>
          <w:numId w:val="4"/>
        </w:numPr>
        <w:spacing w:line="360" w:lineRule="auto"/>
        <w:jc w:val="both"/>
        <w:rPr>
          <w:rFonts w:cs="Times New Roman"/>
          <w:szCs w:val="24"/>
        </w:rPr>
      </w:pPr>
      <w:r>
        <w:rPr>
          <w:rFonts w:cs="Times New Roman"/>
          <w:szCs w:val="24"/>
        </w:rPr>
        <w:t>Svátek Slabikáře -</w:t>
      </w:r>
      <w:r w:rsidR="0031342A">
        <w:rPr>
          <w:rFonts w:cs="Times New Roman"/>
          <w:szCs w:val="24"/>
        </w:rPr>
        <w:t xml:space="preserve"> vystoupení pro rodiče prvňáčků.</w:t>
      </w:r>
    </w:p>
    <w:p w:rsidR="0031342A" w:rsidRDefault="0031342A" w:rsidP="000928C3">
      <w:pPr>
        <w:pStyle w:val="Odstavecseseznamem"/>
        <w:numPr>
          <w:ilvl w:val="0"/>
          <w:numId w:val="4"/>
        </w:numPr>
        <w:spacing w:line="360" w:lineRule="auto"/>
        <w:jc w:val="both"/>
        <w:rPr>
          <w:rFonts w:cs="Times New Roman"/>
          <w:szCs w:val="24"/>
        </w:rPr>
      </w:pPr>
      <w:r>
        <w:rPr>
          <w:rFonts w:cs="Times New Roman"/>
          <w:szCs w:val="24"/>
        </w:rPr>
        <w:t>Tančila se Česká beseda s choreografií Jany Mroskové.</w:t>
      </w:r>
    </w:p>
    <w:p w:rsidR="0031342A" w:rsidRDefault="0031342A" w:rsidP="000928C3">
      <w:pPr>
        <w:pStyle w:val="Odstavecseseznamem"/>
        <w:numPr>
          <w:ilvl w:val="0"/>
          <w:numId w:val="4"/>
        </w:numPr>
        <w:spacing w:line="360" w:lineRule="auto"/>
        <w:jc w:val="both"/>
        <w:rPr>
          <w:rFonts w:cs="Times New Roman"/>
          <w:szCs w:val="24"/>
        </w:rPr>
      </w:pPr>
      <w:r>
        <w:rPr>
          <w:rFonts w:cs="Times New Roman"/>
          <w:szCs w:val="24"/>
        </w:rPr>
        <w:t xml:space="preserve">Mimoškolní činnost byla zaměřena převážně na </w:t>
      </w:r>
      <w:r w:rsidRPr="00051881">
        <w:rPr>
          <w:rFonts w:cs="Times New Roman"/>
          <w:b/>
          <w:szCs w:val="24"/>
        </w:rPr>
        <w:t>spolupráci s obcí, rodiči, klubem důchodců</w:t>
      </w:r>
      <w:r w:rsidR="007B3EEE" w:rsidRPr="00051881">
        <w:rPr>
          <w:rFonts w:cs="Times New Roman"/>
          <w:b/>
          <w:szCs w:val="24"/>
        </w:rPr>
        <w:t xml:space="preserve"> a obecním úřadem</w:t>
      </w:r>
      <w:r w:rsidR="007B3EEE">
        <w:rPr>
          <w:rFonts w:cs="Times New Roman"/>
          <w:szCs w:val="24"/>
        </w:rPr>
        <w:t>, připravovaly se programy na besídky v kulturním domě</w:t>
      </w:r>
      <w:r w:rsidR="00E45D11">
        <w:rPr>
          <w:rFonts w:cs="Times New Roman"/>
          <w:szCs w:val="24"/>
        </w:rPr>
        <w:t>.</w:t>
      </w:r>
    </w:p>
    <w:p w:rsidR="0031342A" w:rsidRDefault="0031342A" w:rsidP="000928C3">
      <w:pPr>
        <w:pStyle w:val="Odstavecseseznamem"/>
        <w:numPr>
          <w:ilvl w:val="0"/>
          <w:numId w:val="4"/>
        </w:numPr>
        <w:spacing w:line="360" w:lineRule="auto"/>
        <w:jc w:val="both"/>
        <w:rPr>
          <w:rFonts w:cs="Times New Roman"/>
          <w:szCs w:val="24"/>
        </w:rPr>
      </w:pPr>
      <w:r>
        <w:rPr>
          <w:rFonts w:cs="Times New Roman"/>
          <w:szCs w:val="24"/>
        </w:rPr>
        <w:t>V rámci výuky vlastivědy žáci 4. ročníku poznávali historické budovy a památná místa v Opavě, včetně návštěvy Slezského muzea.</w:t>
      </w:r>
      <w:r w:rsidR="00E45D11">
        <w:rPr>
          <w:rFonts w:cs="Times New Roman"/>
          <w:szCs w:val="24"/>
        </w:rPr>
        <w:t xml:space="preserve"> Pořádali </w:t>
      </w:r>
      <w:r w:rsidR="00051881">
        <w:rPr>
          <w:rFonts w:cs="Times New Roman"/>
          <w:szCs w:val="24"/>
        </w:rPr>
        <w:t>také výlety do P</w:t>
      </w:r>
      <w:r w:rsidR="00E45D11">
        <w:rPr>
          <w:rFonts w:cs="Times New Roman"/>
          <w:szCs w:val="24"/>
        </w:rPr>
        <w:t>a</w:t>
      </w:r>
      <w:r w:rsidR="00051881">
        <w:rPr>
          <w:rFonts w:cs="Times New Roman"/>
          <w:szCs w:val="24"/>
        </w:rPr>
        <w:t>mátníku Jana Amose Komenského ve F</w:t>
      </w:r>
      <w:r w:rsidR="00E45D11">
        <w:rPr>
          <w:rFonts w:cs="Times New Roman"/>
          <w:szCs w:val="24"/>
        </w:rPr>
        <w:t>ulneku.</w:t>
      </w:r>
    </w:p>
    <w:p w:rsidR="004964A5" w:rsidRPr="00062DB1" w:rsidRDefault="004964A5" w:rsidP="000928C3">
      <w:pPr>
        <w:pStyle w:val="Odstavecseseznamem"/>
        <w:numPr>
          <w:ilvl w:val="0"/>
          <w:numId w:val="4"/>
        </w:numPr>
        <w:spacing w:line="360" w:lineRule="auto"/>
        <w:jc w:val="both"/>
        <w:rPr>
          <w:rFonts w:cs="Times New Roman"/>
          <w:szCs w:val="24"/>
        </w:rPr>
      </w:pPr>
      <w:r>
        <w:rPr>
          <w:rFonts w:cs="Times New Roman"/>
          <w:szCs w:val="24"/>
        </w:rPr>
        <w:t>Výtvarné práce žáků zdobily chodby obecního úřadu, knihovny i vstup do místního obchodu se smíšeným zbožím.</w:t>
      </w:r>
    </w:p>
    <w:p w:rsidR="0083781C" w:rsidRPr="00C93D9B" w:rsidRDefault="00DB1D1B" w:rsidP="000928C3">
      <w:pPr>
        <w:pStyle w:val="Odstavecseseznamem"/>
        <w:numPr>
          <w:ilvl w:val="0"/>
          <w:numId w:val="4"/>
        </w:numPr>
        <w:spacing w:line="360" w:lineRule="auto"/>
        <w:jc w:val="both"/>
        <w:rPr>
          <w:rFonts w:cs="Times New Roman"/>
          <w:szCs w:val="24"/>
        </w:rPr>
      </w:pPr>
      <w:r w:rsidRPr="006A6EE9">
        <w:rPr>
          <w:rFonts w:cs="Times New Roman"/>
          <w:b/>
          <w:szCs w:val="24"/>
        </w:rPr>
        <w:t xml:space="preserve">Akce </w:t>
      </w:r>
      <w:r w:rsidR="009345F8">
        <w:rPr>
          <w:rFonts w:cs="Times New Roman"/>
          <w:b/>
          <w:szCs w:val="24"/>
        </w:rPr>
        <w:t>Kultura mládeži</w:t>
      </w:r>
      <w:r w:rsidR="00D73C80">
        <w:rPr>
          <w:rFonts w:cs="Times New Roman"/>
          <w:szCs w:val="24"/>
        </w:rPr>
        <w:t xml:space="preserve"> -</w:t>
      </w:r>
      <w:r>
        <w:rPr>
          <w:rFonts w:cs="Times New Roman"/>
          <w:szCs w:val="24"/>
        </w:rPr>
        <w:t xml:space="preserve"> </w:t>
      </w:r>
      <w:r w:rsidR="009345F8">
        <w:rPr>
          <w:rFonts w:cs="Times New Roman"/>
          <w:szCs w:val="24"/>
        </w:rPr>
        <w:t>divadelní představení (</w:t>
      </w:r>
      <w:r w:rsidR="004964A5">
        <w:rPr>
          <w:rFonts w:cs="Times New Roman"/>
          <w:szCs w:val="24"/>
        </w:rPr>
        <w:t xml:space="preserve">např. </w:t>
      </w:r>
      <w:r w:rsidR="00232D55">
        <w:rPr>
          <w:rFonts w:cs="Times New Roman"/>
          <w:szCs w:val="24"/>
        </w:rPr>
        <w:t>Honza a</w:t>
      </w:r>
      <w:r w:rsidR="00062DB1">
        <w:rPr>
          <w:rFonts w:cs="Times New Roman"/>
          <w:szCs w:val="24"/>
        </w:rPr>
        <w:t> </w:t>
      </w:r>
      <w:r w:rsidR="00232D55">
        <w:rPr>
          <w:rFonts w:cs="Times New Roman"/>
          <w:szCs w:val="24"/>
        </w:rPr>
        <w:t>princezna Pampeliška</w:t>
      </w:r>
      <w:r w:rsidR="007C5784">
        <w:rPr>
          <w:rFonts w:cs="Times New Roman"/>
          <w:szCs w:val="24"/>
        </w:rPr>
        <w:t xml:space="preserve">, </w:t>
      </w:r>
      <w:r w:rsidR="009345F8">
        <w:rPr>
          <w:rFonts w:cs="Times New Roman"/>
          <w:szCs w:val="24"/>
        </w:rPr>
        <w:t xml:space="preserve">Zlatá truhlice ruských pohádek, Karneval zvířat pěti světadílů, Pohádky v písničce </w:t>
      </w:r>
      <w:r w:rsidR="009345F8" w:rsidRPr="009345F8">
        <w:rPr>
          <w:rFonts w:cs="Times New Roman"/>
          <w:szCs w:val="24"/>
        </w:rPr>
        <w:t>aj.), besedy nad knihou, filmov</w:t>
      </w:r>
      <w:r w:rsidR="005F7082">
        <w:rPr>
          <w:rFonts w:cs="Times New Roman"/>
          <w:szCs w:val="24"/>
        </w:rPr>
        <w:t>á</w:t>
      </w:r>
      <w:r w:rsidR="009345F8" w:rsidRPr="009345F8">
        <w:rPr>
          <w:rFonts w:cs="Times New Roman"/>
          <w:szCs w:val="24"/>
        </w:rPr>
        <w:t xml:space="preserve"> představení, návštěvy muzeí a památných míst</w:t>
      </w:r>
      <w:r w:rsidR="004C097C">
        <w:rPr>
          <w:rFonts w:cs="Times New Roman"/>
          <w:szCs w:val="24"/>
        </w:rPr>
        <w:t>, návštěva Slezského di</w:t>
      </w:r>
      <w:r w:rsidR="00D73C80">
        <w:rPr>
          <w:rFonts w:cs="Times New Roman"/>
          <w:szCs w:val="24"/>
        </w:rPr>
        <w:t>vadla Zdeňka Nejedlého v Opavě -</w:t>
      </w:r>
      <w:r w:rsidR="004C097C">
        <w:rPr>
          <w:rFonts w:cs="Times New Roman"/>
          <w:szCs w:val="24"/>
        </w:rPr>
        <w:t xml:space="preserve"> Jak se dělá opera.</w:t>
      </w:r>
    </w:p>
    <w:p w:rsidR="004964A5" w:rsidRPr="00051881" w:rsidRDefault="00062DB1" w:rsidP="000928C3">
      <w:pPr>
        <w:pStyle w:val="Odstavecseseznamem"/>
        <w:numPr>
          <w:ilvl w:val="0"/>
          <w:numId w:val="4"/>
        </w:numPr>
        <w:spacing w:line="360" w:lineRule="auto"/>
        <w:jc w:val="both"/>
        <w:rPr>
          <w:rFonts w:cs="Times New Roman"/>
          <w:szCs w:val="24"/>
        </w:rPr>
      </w:pPr>
      <w:r w:rsidRPr="00051881">
        <w:rPr>
          <w:rFonts w:cs="Times New Roman"/>
          <w:b/>
          <w:szCs w:val="24"/>
        </w:rPr>
        <w:t>S</w:t>
      </w:r>
      <w:r w:rsidR="00D0723E" w:rsidRPr="00051881">
        <w:rPr>
          <w:rFonts w:cs="Times New Roman"/>
          <w:b/>
          <w:szCs w:val="24"/>
        </w:rPr>
        <w:t>polupráce se složkami N</w:t>
      </w:r>
      <w:r w:rsidR="00180935" w:rsidRPr="00051881">
        <w:rPr>
          <w:rFonts w:cs="Times New Roman"/>
          <w:b/>
          <w:szCs w:val="24"/>
        </w:rPr>
        <w:t>árodní fronty</w:t>
      </w:r>
      <w:r w:rsidR="00D0723E" w:rsidRPr="00051881">
        <w:rPr>
          <w:rFonts w:cs="Times New Roman"/>
          <w:szCs w:val="24"/>
        </w:rPr>
        <w:t xml:space="preserve"> </w:t>
      </w:r>
      <w:r w:rsidRPr="00051881">
        <w:rPr>
          <w:rFonts w:cs="Times New Roman"/>
          <w:szCs w:val="24"/>
        </w:rPr>
        <w:t xml:space="preserve">byla na dobré úrovni. Jednalo se převážně o zpestření mimoškolních činností žáků </w:t>
      </w:r>
      <w:r w:rsidR="00490D7D" w:rsidRPr="00051881">
        <w:rPr>
          <w:rFonts w:cs="Times New Roman"/>
          <w:szCs w:val="24"/>
        </w:rPr>
        <w:t>(branné a sportovní akce, návštěva divadelních představení, zájezdy na bazén</w:t>
      </w:r>
      <w:r w:rsidR="00C93D9B" w:rsidRPr="00051881">
        <w:rPr>
          <w:rFonts w:cs="Times New Roman"/>
          <w:szCs w:val="24"/>
        </w:rPr>
        <w:t>, oslavy MDD</w:t>
      </w:r>
      <w:r w:rsidRPr="00051881">
        <w:rPr>
          <w:rFonts w:cs="Times New Roman"/>
          <w:szCs w:val="24"/>
        </w:rPr>
        <w:t>, kroužky</w:t>
      </w:r>
      <w:r w:rsidR="00490D7D" w:rsidRPr="00051881">
        <w:rPr>
          <w:rFonts w:cs="Times New Roman"/>
          <w:szCs w:val="24"/>
        </w:rPr>
        <w:t>)</w:t>
      </w:r>
      <w:r w:rsidR="00C93D9B" w:rsidRPr="00051881">
        <w:rPr>
          <w:rFonts w:cs="Times New Roman"/>
          <w:szCs w:val="24"/>
        </w:rPr>
        <w:t>:</w:t>
      </w:r>
    </w:p>
    <w:p w:rsidR="00C93D9B" w:rsidRDefault="00076156" w:rsidP="000928C3">
      <w:pPr>
        <w:pStyle w:val="Odstavecseseznamem"/>
        <w:numPr>
          <w:ilvl w:val="0"/>
          <w:numId w:val="5"/>
        </w:numPr>
        <w:spacing w:line="360" w:lineRule="auto"/>
        <w:ind w:hanging="11"/>
        <w:jc w:val="both"/>
        <w:rPr>
          <w:rFonts w:cs="Times New Roman"/>
          <w:szCs w:val="24"/>
        </w:rPr>
      </w:pPr>
      <w:r>
        <w:rPr>
          <w:rFonts w:cs="Times New Roman"/>
          <w:szCs w:val="24"/>
        </w:rPr>
        <w:t xml:space="preserve">ČSPO </w:t>
      </w:r>
      <w:r w:rsidR="00C93D9B">
        <w:rPr>
          <w:rFonts w:cs="Times New Roman"/>
          <w:szCs w:val="24"/>
        </w:rPr>
        <w:t xml:space="preserve">- </w:t>
      </w:r>
      <w:r>
        <w:rPr>
          <w:rFonts w:cs="Times New Roman"/>
          <w:szCs w:val="24"/>
        </w:rPr>
        <w:t xml:space="preserve">besedy </w:t>
      </w:r>
      <w:r w:rsidR="00502AC9">
        <w:rPr>
          <w:rFonts w:cs="Times New Roman"/>
          <w:szCs w:val="24"/>
        </w:rPr>
        <w:t>o rizicích</w:t>
      </w:r>
      <w:r w:rsidR="00866B54">
        <w:rPr>
          <w:rFonts w:cs="Times New Roman"/>
          <w:szCs w:val="24"/>
        </w:rPr>
        <w:t xml:space="preserve"> požár</w:t>
      </w:r>
      <w:r w:rsidR="00502AC9">
        <w:rPr>
          <w:rFonts w:cs="Times New Roman"/>
          <w:szCs w:val="24"/>
        </w:rPr>
        <w:t>ů</w:t>
      </w:r>
      <w:r w:rsidR="00866B54">
        <w:rPr>
          <w:rFonts w:cs="Times New Roman"/>
          <w:szCs w:val="24"/>
        </w:rPr>
        <w:t>, jejich následcích a hlavně o</w:t>
      </w:r>
      <w:r w:rsidR="00EC5189">
        <w:rPr>
          <w:rFonts w:cs="Times New Roman"/>
          <w:szCs w:val="24"/>
        </w:rPr>
        <w:t> </w:t>
      </w:r>
      <w:r w:rsidR="00866B54">
        <w:rPr>
          <w:rFonts w:cs="Times New Roman"/>
          <w:szCs w:val="24"/>
        </w:rPr>
        <w:t>předcházení požárům, ukázky</w:t>
      </w:r>
      <w:r>
        <w:rPr>
          <w:rFonts w:cs="Times New Roman"/>
          <w:szCs w:val="24"/>
        </w:rPr>
        <w:t xml:space="preserve"> hasební techniky, </w:t>
      </w:r>
      <w:r w:rsidR="00490D7D">
        <w:rPr>
          <w:rFonts w:cs="Times New Roman"/>
          <w:szCs w:val="24"/>
        </w:rPr>
        <w:t xml:space="preserve">kroužek Mladých požárníků, </w:t>
      </w:r>
      <w:r w:rsidR="006A6EE9">
        <w:rPr>
          <w:rFonts w:cs="Times New Roman"/>
          <w:szCs w:val="24"/>
        </w:rPr>
        <w:t>besed</w:t>
      </w:r>
      <w:r w:rsidR="00866B54">
        <w:rPr>
          <w:rFonts w:cs="Times New Roman"/>
          <w:szCs w:val="24"/>
        </w:rPr>
        <w:t>y</w:t>
      </w:r>
      <w:r w:rsidR="006A6EE9">
        <w:rPr>
          <w:rFonts w:cs="Times New Roman"/>
          <w:szCs w:val="24"/>
        </w:rPr>
        <w:t xml:space="preserve"> s požárníky </w:t>
      </w:r>
      <w:r w:rsidR="009345F8">
        <w:rPr>
          <w:rFonts w:cs="Times New Roman"/>
          <w:szCs w:val="24"/>
        </w:rPr>
        <w:t>a</w:t>
      </w:r>
      <w:r w:rsidR="005C3828">
        <w:rPr>
          <w:rFonts w:cs="Times New Roman"/>
          <w:szCs w:val="24"/>
        </w:rPr>
        <w:t> </w:t>
      </w:r>
      <w:r w:rsidR="009345F8">
        <w:rPr>
          <w:rFonts w:cs="Times New Roman"/>
          <w:szCs w:val="24"/>
        </w:rPr>
        <w:t>promítáním filmů k</w:t>
      </w:r>
      <w:r w:rsidR="006A6EE9">
        <w:rPr>
          <w:rFonts w:cs="Times New Roman"/>
          <w:szCs w:val="24"/>
        </w:rPr>
        <w:t xml:space="preserve"> Měsíc</w:t>
      </w:r>
      <w:r w:rsidR="009345F8">
        <w:rPr>
          <w:rFonts w:cs="Times New Roman"/>
          <w:szCs w:val="24"/>
        </w:rPr>
        <w:t>i</w:t>
      </w:r>
      <w:r w:rsidR="006A6EE9">
        <w:rPr>
          <w:rFonts w:cs="Times New Roman"/>
          <w:szCs w:val="24"/>
        </w:rPr>
        <w:t xml:space="preserve"> bezpečnosti</w:t>
      </w:r>
      <w:r w:rsidR="00EC5189">
        <w:rPr>
          <w:rFonts w:cs="Times New Roman"/>
          <w:szCs w:val="24"/>
        </w:rPr>
        <w:t xml:space="preserve"> a požární ochrany</w:t>
      </w:r>
      <w:r w:rsidR="00245916">
        <w:rPr>
          <w:rFonts w:cs="Times New Roman"/>
          <w:szCs w:val="24"/>
        </w:rPr>
        <w:t>;</w:t>
      </w:r>
      <w:r w:rsidR="006A6EE9">
        <w:rPr>
          <w:rFonts w:cs="Times New Roman"/>
          <w:szCs w:val="24"/>
        </w:rPr>
        <w:t xml:space="preserve"> </w:t>
      </w:r>
    </w:p>
    <w:p w:rsidR="00C93D9B" w:rsidRDefault="00076156" w:rsidP="000928C3">
      <w:pPr>
        <w:pStyle w:val="Odstavecseseznamem"/>
        <w:numPr>
          <w:ilvl w:val="0"/>
          <w:numId w:val="5"/>
        </w:numPr>
        <w:spacing w:line="360" w:lineRule="auto"/>
        <w:ind w:hanging="11"/>
        <w:jc w:val="both"/>
        <w:rPr>
          <w:rFonts w:cs="Times New Roman"/>
          <w:szCs w:val="24"/>
        </w:rPr>
      </w:pPr>
      <w:r>
        <w:rPr>
          <w:rFonts w:cs="Times New Roman"/>
          <w:szCs w:val="24"/>
        </w:rPr>
        <w:lastRenderedPageBreak/>
        <w:t xml:space="preserve">ČSČK </w:t>
      </w:r>
      <w:r w:rsidR="00C93D9B">
        <w:rPr>
          <w:rFonts w:cs="Times New Roman"/>
          <w:szCs w:val="24"/>
        </w:rPr>
        <w:t xml:space="preserve">- </w:t>
      </w:r>
      <w:r>
        <w:rPr>
          <w:rFonts w:cs="Times New Roman"/>
          <w:szCs w:val="24"/>
        </w:rPr>
        <w:t>besedy se zdravotníky Chraň své zdraví</w:t>
      </w:r>
      <w:r w:rsidR="007C5784">
        <w:rPr>
          <w:rFonts w:cs="Times New Roman"/>
          <w:szCs w:val="24"/>
        </w:rPr>
        <w:t>,</w:t>
      </w:r>
      <w:r>
        <w:rPr>
          <w:rFonts w:cs="Times New Roman"/>
          <w:szCs w:val="24"/>
        </w:rPr>
        <w:t xml:space="preserve"> </w:t>
      </w:r>
      <w:r w:rsidR="006A6EE9">
        <w:rPr>
          <w:rFonts w:cs="Times New Roman"/>
          <w:szCs w:val="24"/>
        </w:rPr>
        <w:t xml:space="preserve">beseda o významu ČSČK, </w:t>
      </w:r>
      <w:r w:rsidR="00EC5189">
        <w:rPr>
          <w:rFonts w:cs="Times New Roman"/>
          <w:szCs w:val="24"/>
        </w:rPr>
        <w:t>kroužek Mladých zdravotníků</w:t>
      </w:r>
      <w:r w:rsidR="00245916">
        <w:rPr>
          <w:rFonts w:cs="Times New Roman"/>
          <w:szCs w:val="24"/>
        </w:rPr>
        <w:t>;</w:t>
      </w:r>
    </w:p>
    <w:p w:rsidR="00C93D9B" w:rsidRPr="00EC5189" w:rsidRDefault="00490D7D" w:rsidP="000928C3">
      <w:pPr>
        <w:pStyle w:val="Odstavecseseznamem"/>
        <w:numPr>
          <w:ilvl w:val="0"/>
          <w:numId w:val="5"/>
        </w:numPr>
        <w:spacing w:line="360" w:lineRule="auto"/>
        <w:ind w:hanging="11"/>
        <w:jc w:val="both"/>
        <w:rPr>
          <w:rFonts w:cs="Times New Roman"/>
          <w:szCs w:val="24"/>
        </w:rPr>
      </w:pPr>
      <w:r>
        <w:rPr>
          <w:rFonts w:cs="Times New Roman"/>
          <w:szCs w:val="24"/>
        </w:rPr>
        <w:t xml:space="preserve">ČSTV </w:t>
      </w:r>
      <w:r w:rsidR="00341415">
        <w:rPr>
          <w:rFonts w:cs="Times New Roman"/>
          <w:szCs w:val="24"/>
        </w:rPr>
        <w:t xml:space="preserve">(později TJ) </w:t>
      </w:r>
      <w:r w:rsidR="00D73C80">
        <w:rPr>
          <w:rFonts w:cs="Times New Roman"/>
          <w:szCs w:val="24"/>
        </w:rPr>
        <w:t>-</w:t>
      </w:r>
      <w:r w:rsidR="00EC5189">
        <w:rPr>
          <w:rFonts w:cs="Times New Roman"/>
          <w:szCs w:val="24"/>
        </w:rPr>
        <w:t xml:space="preserve"> oddíl kopané</w:t>
      </w:r>
      <w:r w:rsidR="00245916">
        <w:rPr>
          <w:rFonts w:cs="Times New Roman"/>
          <w:szCs w:val="24"/>
        </w:rPr>
        <w:t>;</w:t>
      </w:r>
      <w:r w:rsidRPr="00EC5189">
        <w:rPr>
          <w:rFonts w:cs="Times New Roman"/>
          <w:szCs w:val="24"/>
        </w:rPr>
        <w:t xml:space="preserve"> </w:t>
      </w:r>
    </w:p>
    <w:p w:rsidR="00C93D9B" w:rsidRDefault="00076156" w:rsidP="000928C3">
      <w:pPr>
        <w:pStyle w:val="Odstavecseseznamem"/>
        <w:numPr>
          <w:ilvl w:val="0"/>
          <w:numId w:val="5"/>
        </w:numPr>
        <w:spacing w:line="360" w:lineRule="auto"/>
        <w:ind w:hanging="11"/>
        <w:jc w:val="both"/>
        <w:rPr>
          <w:rFonts w:cs="Times New Roman"/>
          <w:szCs w:val="24"/>
        </w:rPr>
      </w:pPr>
      <w:r>
        <w:rPr>
          <w:rFonts w:cs="Times New Roman"/>
          <w:szCs w:val="24"/>
        </w:rPr>
        <w:t xml:space="preserve">Svazarm </w:t>
      </w:r>
      <w:r w:rsidR="005F7082">
        <w:rPr>
          <w:rFonts w:cs="Times New Roman"/>
          <w:szCs w:val="24"/>
        </w:rPr>
        <w:t>-</w:t>
      </w:r>
      <w:r>
        <w:rPr>
          <w:rFonts w:cs="Times New Roman"/>
          <w:szCs w:val="24"/>
        </w:rPr>
        <w:t xml:space="preserve"> </w:t>
      </w:r>
      <w:r w:rsidR="00C93D9B">
        <w:rPr>
          <w:rFonts w:cs="Times New Roman"/>
          <w:szCs w:val="24"/>
        </w:rPr>
        <w:t xml:space="preserve">sáňkařské závody, </w:t>
      </w:r>
      <w:r>
        <w:rPr>
          <w:rFonts w:cs="Times New Roman"/>
          <w:szCs w:val="24"/>
        </w:rPr>
        <w:t xml:space="preserve">soutěž Jízda zručnosti v rámci dopravní výchovy, </w:t>
      </w:r>
      <w:r w:rsidR="00341415">
        <w:rPr>
          <w:rFonts w:cs="Times New Roman"/>
          <w:szCs w:val="24"/>
        </w:rPr>
        <w:t xml:space="preserve">branný a střelecký </w:t>
      </w:r>
      <w:r w:rsidR="00EC5189">
        <w:rPr>
          <w:rFonts w:cs="Times New Roman"/>
          <w:szCs w:val="24"/>
        </w:rPr>
        <w:t>kroužek</w:t>
      </w:r>
      <w:r w:rsidR="00245916">
        <w:rPr>
          <w:rFonts w:cs="Times New Roman"/>
          <w:szCs w:val="24"/>
        </w:rPr>
        <w:t>;</w:t>
      </w:r>
    </w:p>
    <w:p w:rsidR="00C93D9B" w:rsidRDefault="00D73C80" w:rsidP="000928C3">
      <w:pPr>
        <w:pStyle w:val="Odstavecseseznamem"/>
        <w:numPr>
          <w:ilvl w:val="0"/>
          <w:numId w:val="5"/>
        </w:numPr>
        <w:spacing w:line="360" w:lineRule="auto"/>
        <w:ind w:hanging="11"/>
        <w:jc w:val="both"/>
        <w:rPr>
          <w:rFonts w:cs="Times New Roman"/>
          <w:szCs w:val="24"/>
        </w:rPr>
      </w:pPr>
      <w:r>
        <w:rPr>
          <w:rFonts w:cs="Times New Roman"/>
          <w:szCs w:val="24"/>
        </w:rPr>
        <w:t>ČSŽ -</w:t>
      </w:r>
      <w:r w:rsidR="00076156">
        <w:rPr>
          <w:rFonts w:cs="Times New Roman"/>
          <w:szCs w:val="24"/>
        </w:rPr>
        <w:t xml:space="preserve"> zájezdy do divadla</w:t>
      </w:r>
      <w:r w:rsidR="00245916">
        <w:rPr>
          <w:rFonts w:cs="Times New Roman"/>
          <w:szCs w:val="24"/>
        </w:rPr>
        <w:t>;</w:t>
      </w:r>
    </w:p>
    <w:p w:rsidR="00076156" w:rsidRPr="00C93D9B" w:rsidRDefault="00D73C80" w:rsidP="000928C3">
      <w:pPr>
        <w:pStyle w:val="Odstavecseseznamem"/>
        <w:numPr>
          <w:ilvl w:val="0"/>
          <w:numId w:val="5"/>
        </w:numPr>
        <w:spacing w:line="360" w:lineRule="auto"/>
        <w:ind w:hanging="11"/>
        <w:jc w:val="both"/>
        <w:rPr>
          <w:rFonts w:cs="Times New Roman"/>
          <w:szCs w:val="24"/>
        </w:rPr>
      </w:pPr>
      <w:r>
        <w:rPr>
          <w:rFonts w:cs="Times New Roman"/>
          <w:szCs w:val="24"/>
        </w:rPr>
        <w:t>OB -</w:t>
      </w:r>
      <w:r w:rsidR="007C5784">
        <w:rPr>
          <w:rFonts w:cs="Times New Roman"/>
          <w:szCs w:val="24"/>
        </w:rPr>
        <w:t xml:space="preserve"> výstavky děts</w:t>
      </w:r>
      <w:r>
        <w:rPr>
          <w:rFonts w:cs="Times New Roman"/>
          <w:szCs w:val="24"/>
        </w:rPr>
        <w:t>kých prací, kroužky pro mládež -</w:t>
      </w:r>
      <w:r w:rsidR="007C5784">
        <w:rPr>
          <w:rFonts w:cs="Times New Roman"/>
          <w:szCs w:val="24"/>
        </w:rPr>
        <w:t xml:space="preserve"> stolní tenis, šachy, fotografování, zábavné odpoledne k</w:t>
      </w:r>
      <w:r w:rsidR="00245916">
        <w:rPr>
          <w:rFonts w:cs="Times New Roman"/>
          <w:szCs w:val="24"/>
        </w:rPr>
        <w:t> </w:t>
      </w:r>
      <w:r w:rsidR="007C5784">
        <w:rPr>
          <w:rFonts w:cs="Times New Roman"/>
          <w:szCs w:val="24"/>
        </w:rPr>
        <w:t>MDD</w:t>
      </w:r>
      <w:r w:rsidR="00245916">
        <w:rPr>
          <w:rFonts w:cs="Times New Roman"/>
          <w:szCs w:val="24"/>
        </w:rPr>
        <w:t>.</w:t>
      </w:r>
    </w:p>
    <w:p w:rsidR="00062DB1" w:rsidRDefault="00062DB1" w:rsidP="000928C3">
      <w:pPr>
        <w:pStyle w:val="Odstavecseseznamem"/>
        <w:numPr>
          <w:ilvl w:val="0"/>
          <w:numId w:val="4"/>
        </w:numPr>
        <w:spacing w:line="360" w:lineRule="auto"/>
        <w:jc w:val="both"/>
        <w:rPr>
          <w:rFonts w:cs="Times New Roman"/>
          <w:szCs w:val="24"/>
        </w:rPr>
      </w:pPr>
      <w:r w:rsidRPr="006A6EE9">
        <w:rPr>
          <w:rFonts w:cs="Times New Roman"/>
          <w:b/>
          <w:szCs w:val="24"/>
        </w:rPr>
        <w:t>Soutěže a výstavy</w:t>
      </w:r>
      <w:r w:rsidR="00D73C80">
        <w:rPr>
          <w:rFonts w:cs="Times New Roman"/>
          <w:szCs w:val="24"/>
        </w:rPr>
        <w:t xml:space="preserve"> -</w:t>
      </w:r>
      <w:r>
        <w:rPr>
          <w:rFonts w:cs="Times New Roman"/>
          <w:szCs w:val="24"/>
        </w:rPr>
        <w:t xml:space="preserve"> výstava žákovských prací z pracovní a výtvarné výchovy v Opavě (12 prací), výtvarná soutěž SSSR očima dětí (6 prací, z nichž 1 úspěšná v okrskovém kole), výtvarná soutěž naše JZD (6 prací, získání 3. místa v okresním kole), výstavka prací na téma Co už umíme, výtvarné a ruční práce na téma Co se mi líbí v naší obci, školní a okrsková kola soutěží v matematice, dopravní soutěž, sportovní, výtvarná Děti, mír, umění a V našem JZD</w:t>
      </w:r>
      <w:r w:rsidR="00245916">
        <w:rPr>
          <w:rFonts w:cs="Times New Roman"/>
          <w:szCs w:val="24"/>
        </w:rPr>
        <w:t>.</w:t>
      </w:r>
    </w:p>
    <w:p w:rsidR="00452AC1" w:rsidRPr="00245916" w:rsidRDefault="00452AC1" w:rsidP="000928C3">
      <w:pPr>
        <w:pStyle w:val="Odstavecseseznamem"/>
        <w:numPr>
          <w:ilvl w:val="0"/>
          <w:numId w:val="4"/>
        </w:numPr>
        <w:spacing w:line="360" w:lineRule="auto"/>
        <w:jc w:val="both"/>
        <w:rPr>
          <w:rFonts w:cs="Times New Roman"/>
          <w:szCs w:val="24"/>
        </w:rPr>
      </w:pPr>
      <w:r w:rsidRPr="008B14DF">
        <w:rPr>
          <w:rFonts w:cs="Times New Roman"/>
          <w:b/>
          <w:szCs w:val="24"/>
        </w:rPr>
        <w:t>Výlety</w:t>
      </w:r>
      <w:r w:rsidR="00D73C80">
        <w:rPr>
          <w:rFonts w:cs="Times New Roman"/>
          <w:szCs w:val="24"/>
        </w:rPr>
        <w:t xml:space="preserve"> -</w:t>
      </w:r>
      <w:r w:rsidRPr="008B14DF">
        <w:rPr>
          <w:rFonts w:cs="Times New Roman"/>
          <w:szCs w:val="24"/>
        </w:rPr>
        <w:t xml:space="preserve"> Beskydy (1977)</w:t>
      </w:r>
      <w:r w:rsidR="00D73C80">
        <w:rPr>
          <w:rFonts w:cs="Times New Roman"/>
          <w:szCs w:val="24"/>
        </w:rPr>
        <w:t xml:space="preserve">, výlet po trase Fulnek - ZOO Ostrava - Mošnov </w:t>
      </w:r>
      <w:r w:rsidR="005F7082">
        <w:rPr>
          <w:rFonts w:cs="Times New Roman"/>
          <w:szCs w:val="24"/>
        </w:rPr>
        <w:t>-</w:t>
      </w:r>
      <w:r w:rsidRPr="008B14DF">
        <w:rPr>
          <w:rFonts w:cs="Times New Roman"/>
          <w:szCs w:val="24"/>
        </w:rPr>
        <w:t xml:space="preserve"> Kopřivnice</w:t>
      </w:r>
      <w:r w:rsidR="005F7082">
        <w:rPr>
          <w:rFonts w:cs="Times New Roman"/>
          <w:szCs w:val="24"/>
        </w:rPr>
        <w:t xml:space="preserve"> (1978)</w:t>
      </w:r>
      <w:r w:rsidRPr="008B14DF">
        <w:rPr>
          <w:rFonts w:cs="Times New Roman"/>
          <w:szCs w:val="24"/>
        </w:rPr>
        <w:t>, Jeseníky (1979), Po stopách os</w:t>
      </w:r>
      <w:r w:rsidR="00D73C80">
        <w:rPr>
          <w:rFonts w:cs="Times New Roman"/>
          <w:szCs w:val="24"/>
        </w:rPr>
        <w:t>travské operace (1980), Bouzov - Úsov - Javoříčko (1981), Rožnov - Radhošť - Kopřivnice (1982), Praděd -</w:t>
      </w:r>
      <w:r w:rsidRPr="008B14DF">
        <w:rPr>
          <w:rFonts w:cs="Times New Roman"/>
          <w:szCs w:val="24"/>
        </w:rPr>
        <w:t xml:space="preserve"> Karlova Studánka (1983), Ostravsk</w:t>
      </w:r>
      <w:r w:rsidR="00D73C80">
        <w:rPr>
          <w:rFonts w:cs="Times New Roman"/>
          <w:szCs w:val="24"/>
        </w:rPr>
        <w:t>á operace a ZOO (1984), Bouzov - Javoříčko - ZOO Olomouc (1985), Beskydy - Radhošť - Rožnov -</w:t>
      </w:r>
      <w:r w:rsidRPr="008B14DF">
        <w:rPr>
          <w:rFonts w:cs="Times New Roman"/>
          <w:szCs w:val="24"/>
        </w:rPr>
        <w:t xml:space="preserve"> Kopřivnice (1986)</w:t>
      </w:r>
      <w:r w:rsidR="0031342A">
        <w:rPr>
          <w:rFonts w:cs="Times New Roman"/>
          <w:szCs w:val="24"/>
        </w:rPr>
        <w:t xml:space="preserve">, </w:t>
      </w:r>
      <w:r w:rsidR="00E45D11">
        <w:rPr>
          <w:rFonts w:cs="Times New Roman"/>
          <w:szCs w:val="24"/>
        </w:rPr>
        <w:t xml:space="preserve">Praděd (1999), </w:t>
      </w:r>
      <w:r w:rsidR="0031342A">
        <w:rPr>
          <w:rFonts w:cs="Times New Roman"/>
          <w:szCs w:val="24"/>
        </w:rPr>
        <w:t xml:space="preserve">Vikštejn (2000), zámek v Hradci </w:t>
      </w:r>
      <w:r w:rsidR="00D73C80">
        <w:rPr>
          <w:rFonts w:cs="Times New Roman"/>
          <w:szCs w:val="24"/>
        </w:rPr>
        <w:t>nad Moravicí (2000), Štramberk -</w:t>
      </w:r>
      <w:r w:rsidR="0031342A">
        <w:rPr>
          <w:rFonts w:cs="Times New Roman"/>
          <w:szCs w:val="24"/>
        </w:rPr>
        <w:t xml:space="preserve"> Kopřivnice </w:t>
      </w:r>
      <w:r w:rsidR="00D73C80">
        <w:rPr>
          <w:rFonts w:cs="Times New Roman"/>
          <w:szCs w:val="24"/>
        </w:rPr>
        <w:t>-</w:t>
      </w:r>
      <w:r w:rsidR="0031342A">
        <w:rPr>
          <w:rFonts w:cs="Times New Roman"/>
          <w:szCs w:val="24"/>
        </w:rPr>
        <w:t xml:space="preserve"> </w:t>
      </w:r>
      <w:r w:rsidR="000A0A6B">
        <w:rPr>
          <w:rFonts w:cs="Times New Roman"/>
          <w:szCs w:val="24"/>
        </w:rPr>
        <w:t>ZOO a</w:t>
      </w:r>
      <w:r w:rsidR="005C3828">
        <w:rPr>
          <w:rFonts w:cs="Times New Roman"/>
          <w:szCs w:val="24"/>
        </w:rPr>
        <w:t> </w:t>
      </w:r>
      <w:r w:rsidR="000A0A6B">
        <w:rPr>
          <w:rFonts w:cs="Times New Roman"/>
          <w:szCs w:val="24"/>
        </w:rPr>
        <w:t xml:space="preserve">planetárium </w:t>
      </w:r>
      <w:r w:rsidR="0031342A">
        <w:rPr>
          <w:rFonts w:cs="Times New Roman"/>
          <w:szCs w:val="24"/>
        </w:rPr>
        <w:t>Ostrava</w:t>
      </w:r>
      <w:r w:rsidR="000A0A6B">
        <w:rPr>
          <w:rFonts w:cs="Times New Roman"/>
          <w:szCs w:val="24"/>
        </w:rPr>
        <w:t xml:space="preserve"> (2000).</w:t>
      </w:r>
    </w:p>
    <w:p w:rsidR="004964A5" w:rsidRDefault="00C8415C" w:rsidP="004964A5">
      <w:pPr>
        <w:spacing w:line="360" w:lineRule="auto"/>
        <w:ind w:firstLine="709"/>
        <w:jc w:val="both"/>
        <w:rPr>
          <w:rFonts w:cs="Times New Roman"/>
          <w:szCs w:val="24"/>
        </w:rPr>
      </w:pPr>
      <w:r>
        <w:rPr>
          <w:rFonts w:cs="Times New Roman"/>
          <w:szCs w:val="24"/>
        </w:rPr>
        <w:t xml:space="preserve">Slavnostního shromáždění k </w:t>
      </w:r>
      <w:r w:rsidRPr="00A43C05">
        <w:rPr>
          <w:rFonts w:cs="Times New Roman"/>
          <w:b/>
          <w:szCs w:val="24"/>
        </w:rPr>
        <w:t>zakončení školního roku</w:t>
      </w:r>
      <w:r>
        <w:rPr>
          <w:rFonts w:cs="Times New Roman"/>
          <w:szCs w:val="24"/>
        </w:rPr>
        <w:t xml:space="preserve"> se zúčastnili žáci, učitelé a</w:t>
      </w:r>
      <w:r w:rsidR="005C3828">
        <w:rPr>
          <w:rFonts w:cs="Times New Roman"/>
          <w:szCs w:val="24"/>
        </w:rPr>
        <w:t> </w:t>
      </w:r>
      <w:r>
        <w:rPr>
          <w:rFonts w:cs="Times New Roman"/>
          <w:szCs w:val="24"/>
        </w:rPr>
        <w:t xml:space="preserve">představitelé politického a veřejného života obce. Po zhodnocení průběhu školního roku, rozloučení s žáky 4. </w:t>
      </w:r>
      <w:r w:rsidR="00AB2741">
        <w:rPr>
          <w:rFonts w:cs="Times New Roman"/>
          <w:szCs w:val="24"/>
        </w:rPr>
        <w:t>r</w:t>
      </w:r>
      <w:r>
        <w:rPr>
          <w:rFonts w:cs="Times New Roman"/>
          <w:szCs w:val="24"/>
        </w:rPr>
        <w:t>očníku</w:t>
      </w:r>
      <w:r w:rsidR="00AB2741">
        <w:rPr>
          <w:rFonts w:cs="Times New Roman"/>
          <w:szCs w:val="24"/>
        </w:rPr>
        <w:t>, kteří odcházeli do ZDŠ v Březové, ředitel poděkoval přítomným hostům za pozornost, kterou věnují škole. Vyslovil naději, aby tato spolupráce byla rozvíjena i nadále.</w:t>
      </w:r>
      <w:r w:rsidR="00A43C05">
        <w:rPr>
          <w:rFonts w:cs="Times New Roman"/>
          <w:szCs w:val="24"/>
        </w:rPr>
        <w:t xml:space="preserve"> Zaměstnancům školy poděkoval za vzorné plnění úkolů.</w:t>
      </w:r>
      <w:r w:rsidR="00232D55">
        <w:rPr>
          <w:rFonts w:cs="Times New Roman"/>
          <w:szCs w:val="24"/>
        </w:rPr>
        <w:t xml:space="preserve"> </w:t>
      </w:r>
      <w:r w:rsidR="00D0723E">
        <w:rPr>
          <w:rFonts w:cs="Times New Roman"/>
          <w:szCs w:val="24"/>
        </w:rPr>
        <w:t xml:space="preserve">Vyhodnotil soutěž ve sběru léčivých bylin a odpadových surovin a odměnil nejlepší žáky knihami, které věnovalo SRPŠ. </w:t>
      </w:r>
      <w:r w:rsidR="00232D55">
        <w:rPr>
          <w:rFonts w:cs="Times New Roman"/>
          <w:szCs w:val="24"/>
        </w:rPr>
        <w:t xml:space="preserve">Po </w:t>
      </w:r>
      <w:r w:rsidR="004C097C">
        <w:rPr>
          <w:rFonts w:cs="Times New Roman"/>
          <w:szCs w:val="24"/>
        </w:rPr>
        <w:t>poučení o správném</w:t>
      </w:r>
      <w:r w:rsidR="00232D55">
        <w:rPr>
          <w:rFonts w:cs="Times New Roman"/>
          <w:szCs w:val="24"/>
        </w:rPr>
        <w:t xml:space="preserve"> chování během prázdnin se </w:t>
      </w:r>
      <w:r w:rsidR="00D0723E">
        <w:rPr>
          <w:rFonts w:cs="Times New Roman"/>
          <w:szCs w:val="24"/>
        </w:rPr>
        <w:t xml:space="preserve">žáci </w:t>
      </w:r>
      <w:r w:rsidR="00232D55">
        <w:rPr>
          <w:rFonts w:cs="Times New Roman"/>
          <w:szCs w:val="24"/>
        </w:rPr>
        <w:t>rozešli domů.</w:t>
      </w:r>
      <w:r w:rsidR="004964A5">
        <w:rPr>
          <w:rFonts w:cs="Times New Roman"/>
          <w:szCs w:val="24"/>
        </w:rPr>
        <w:br w:type="page"/>
      </w:r>
    </w:p>
    <w:p w:rsidR="00F80A08" w:rsidRDefault="00F80A08" w:rsidP="00F80A08">
      <w:pPr>
        <w:spacing w:after="0" w:line="360" w:lineRule="auto"/>
        <w:ind w:firstLine="851"/>
        <w:jc w:val="both"/>
        <w:rPr>
          <w:rFonts w:cs="Times New Roman"/>
          <w:szCs w:val="24"/>
        </w:rPr>
      </w:pPr>
      <w:r w:rsidRPr="00F80A08">
        <w:rPr>
          <w:rFonts w:cs="Times New Roman"/>
          <w:szCs w:val="24"/>
        </w:rPr>
        <w:lastRenderedPageBreak/>
        <w:t xml:space="preserve">Tabulka č. </w:t>
      </w:r>
      <w:r w:rsidR="000548E1">
        <w:rPr>
          <w:rFonts w:cs="Times New Roman"/>
          <w:szCs w:val="24"/>
        </w:rPr>
        <w:t>7</w:t>
      </w:r>
      <w:r>
        <w:rPr>
          <w:rFonts w:cs="Times New Roman"/>
          <w:szCs w:val="24"/>
        </w:rPr>
        <w:t xml:space="preserve"> Organizace školy za ředitele </w:t>
      </w:r>
      <w:r w:rsidR="00570FDF">
        <w:rPr>
          <w:rFonts w:cs="Times New Roman"/>
          <w:szCs w:val="24"/>
        </w:rPr>
        <w:t xml:space="preserve">Vlastimila </w:t>
      </w:r>
      <w:r>
        <w:rPr>
          <w:rFonts w:cs="Times New Roman"/>
          <w:szCs w:val="24"/>
        </w:rPr>
        <w:t xml:space="preserve">Mroska </w:t>
      </w:r>
    </w:p>
    <w:tbl>
      <w:tblPr>
        <w:tblStyle w:val="Mkatabulky"/>
        <w:tblW w:w="0" w:type="auto"/>
        <w:tblLayout w:type="fixed"/>
        <w:tblLook w:val="04A0"/>
      </w:tblPr>
      <w:tblGrid>
        <w:gridCol w:w="453"/>
        <w:gridCol w:w="1067"/>
        <w:gridCol w:w="1991"/>
        <w:gridCol w:w="567"/>
        <w:gridCol w:w="567"/>
        <w:gridCol w:w="4183"/>
      </w:tblGrid>
      <w:tr w:rsidR="00506797" w:rsidTr="008962A4">
        <w:trPr>
          <w:cantSplit/>
          <w:trHeight w:val="1349"/>
        </w:trPr>
        <w:tc>
          <w:tcPr>
            <w:tcW w:w="453" w:type="dxa"/>
            <w:tcBorders>
              <w:top w:val="single" w:sz="12" w:space="0" w:color="auto"/>
              <w:left w:val="single" w:sz="12" w:space="0" w:color="auto"/>
            </w:tcBorders>
            <w:textDirection w:val="btLr"/>
            <w:vAlign w:val="center"/>
          </w:tcPr>
          <w:p w:rsidR="00506797" w:rsidRPr="005D5C14" w:rsidRDefault="00506797" w:rsidP="00FA4600">
            <w:pPr>
              <w:ind w:left="113" w:right="113"/>
              <w:jc w:val="center"/>
              <w:rPr>
                <w:rFonts w:cs="Times New Roman"/>
                <w:sz w:val="20"/>
                <w:szCs w:val="20"/>
              </w:rPr>
            </w:pPr>
            <w:r w:rsidRPr="005D5C14">
              <w:rPr>
                <w:rFonts w:cs="Times New Roman"/>
                <w:sz w:val="20"/>
                <w:szCs w:val="20"/>
              </w:rPr>
              <w:t>Školní rok</w:t>
            </w:r>
          </w:p>
        </w:tc>
        <w:tc>
          <w:tcPr>
            <w:tcW w:w="1067" w:type="dxa"/>
            <w:tcBorders>
              <w:top w:val="single" w:sz="12" w:space="0" w:color="auto"/>
            </w:tcBorders>
            <w:textDirection w:val="btLr"/>
            <w:vAlign w:val="center"/>
          </w:tcPr>
          <w:p w:rsidR="00506797" w:rsidRDefault="00506797" w:rsidP="00FA4600">
            <w:pPr>
              <w:ind w:left="113" w:right="113"/>
              <w:jc w:val="center"/>
              <w:rPr>
                <w:rFonts w:cs="Times New Roman"/>
                <w:sz w:val="20"/>
                <w:szCs w:val="20"/>
              </w:rPr>
            </w:pPr>
            <w:r w:rsidRPr="005D5C14">
              <w:rPr>
                <w:rFonts w:cs="Times New Roman"/>
                <w:sz w:val="20"/>
                <w:szCs w:val="20"/>
              </w:rPr>
              <w:t>Třída</w:t>
            </w:r>
            <w:r>
              <w:rPr>
                <w:rFonts w:cs="Times New Roman"/>
                <w:sz w:val="20"/>
                <w:szCs w:val="20"/>
              </w:rPr>
              <w:t xml:space="preserve"> (roč.)</w:t>
            </w:r>
          </w:p>
        </w:tc>
        <w:tc>
          <w:tcPr>
            <w:tcW w:w="1991" w:type="dxa"/>
            <w:tcBorders>
              <w:top w:val="single" w:sz="12" w:space="0" w:color="auto"/>
            </w:tcBorders>
            <w:vAlign w:val="center"/>
          </w:tcPr>
          <w:p w:rsidR="00506797" w:rsidRDefault="00506797" w:rsidP="00FA4600">
            <w:pPr>
              <w:jc w:val="center"/>
              <w:rPr>
                <w:rFonts w:cs="Times New Roman"/>
                <w:sz w:val="20"/>
                <w:szCs w:val="20"/>
              </w:rPr>
            </w:pPr>
            <w:r w:rsidRPr="005D5C14">
              <w:rPr>
                <w:rFonts w:cs="Times New Roman"/>
                <w:sz w:val="20"/>
                <w:szCs w:val="20"/>
              </w:rPr>
              <w:t>Učitelé</w:t>
            </w:r>
          </w:p>
        </w:tc>
        <w:tc>
          <w:tcPr>
            <w:tcW w:w="567" w:type="dxa"/>
            <w:tcBorders>
              <w:top w:val="single" w:sz="12" w:space="0" w:color="auto"/>
            </w:tcBorders>
            <w:textDirection w:val="btLr"/>
            <w:vAlign w:val="center"/>
          </w:tcPr>
          <w:p w:rsidR="00506797" w:rsidRDefault="00506797" w:rsidP="00FA4600">
            <w:pPr>
              <w:ind w:left="113" w:right="113"/>
              <w:jc w:val="center"/>
              <w:rPr>
                <w:rFonts w:cs="Times New Roman"/>
                <w:sz w:val="20"/>
                <w:szCs w:val="20"/>
              </w:rPr>
            </w:pPr>
            <w:r w:rsidRPr="005D5C14">
              <w:rPr>
                <w:rFonts w:cs="Times New Roman"/>
                <w:sz w:val="20"/>
                <w:szCs w:val="20"/>
              </w:rPr>
              <w:t>Počet žáků ve třídě</w:t>
            </w:r>
          </w:p>
        </w:tc>
        <w:tc>
          <w:tcPr>
            <w:tcW w:w="567" w:type="dxa"/>
            <w:tcBorders>
              <w:top w:val="single" w:sz="12" w:space="0" w:color="auto"/>
            </w:tcBorders>
            <w:textDirection w:val="btLr"/>
            <w:vAlign w:val="center"/>
          </w:tcPr>
          <w:p w:rsidR="00506797" w:rsidRDefault="00506797" w:rsidP="00FA4600">
            <w:pPr>
              <w:ind w:left="113" w:right="113"/>
              <w:jc w:val="center"/>
              <w:rPr>
                <w:rFonts w:cs="Times New Roman"/>
                <w:sz w:val="20"/>
                <w:szCs w:val="20"/>
              </w:rPr>
            </w:pPr>
            <w:r w:rsidRPr="005D5C14">
              <w:rPr>
                <w:rFonts w:cs="Times New Roman"/>
                <w:sz w:val="20"/>
                <w:szCs w:val="20"/>
              </w:rPr>
              <w:t>Počet žáků ve škole</w:t>
            </w:r>
          </w:p>
        </w:tc>
        <w:tc>
          <w:tcPr>
            <w:tcW w:w="4183" w:type="dxa"/>
            <w:tcBorders>
              <w:top w:val="single" w:sz="12" w:space="0" w:color="auto"/>
              <w:right w:val="single" w:sz="12" w:space="0" w:color="auto"/>
            </w:tcBorders>
            <w:vAlign w:val="center"/>
          </w:tcPr>
          <w:p w:rsidR="00506797" w:rsidRPr="00CD6D84" w:rsidRDefault="00506797" w:rsidP="00FA4600">
            <w:pPr>
              <w:jc w:val="center"/>
              <w:rPr>
                <w:rFonts w:cs="Times New Roman"/>
                <w:sz w:val="20"/>
                <w:szCs w:val="20"/>
              </w:rPr>
            </w:pPr>
            <w:r>
              <w:rPr>
                <w:rFonts w:cs="Times New Roman"/>
                <w:sz w:val="20"/>
                <w:szCs w:val="20"/>
              </w:rPr>
              <w:t>Poznámky</w:t>
            </w:r>
          </w:p>
        </w:tc>
      </w:tr>
      <w:tr w:rsidR="00EE25A1" w:rsidTr="008D7842">
        <w:trPr>
          <w:cantSplit/>
          <w:trHeight w:val="714"/>
        </w:trPr>
        <w:tc>
          <w:tcPr>
            <w:tcW w:w="453" w:type="dxa"/>
            <w:vMerge w:val="restart"/>
            <w:tcBorders>
              <w:top w:val="single" w:sz="12" w:space="0" w:color="auto"/>
              <w:left w:val="single" w:sz="12" w:space="0" w:color="auto"/>
            </w:tcBorders>
            <w:textDirection w:val="btLr"/>
            <w:vAlign w:val="center"/>
          </w:tcPr>
          <w:p w:rsidR="00EE25A1" w:rsidRPr="00093A3B" w:rsidRDefault="00EE25A1" w:rsidP="00FA4600">
            <w:pPr>
              <w:ind w:left="113" w:right="113"/>
              <w:jc w:val="center"/>
              <w:rPr>
                <w:rFonts w:cs="Times New Roman"/>
                <w:sz w:val="20"/>
                <w:szCs w:val="20"/>
              </w:rPr>
            </w:pPr>
            <w:r>
              <w:rPr>
                <w:rFonts w:cs="Times New Roman"/>
                <w:sz w:val="20"/>
                <w:szCs w:val="20"/>
              </w:rPr>
              <w:t>1976-1977</w:t>
            </w:r>
          </w:p>
        </w:tc>
        <w:tc>
          <w:tcPr>
            <w:tcW w:w="1067" w:type="dxa"/>
            <w:tcBorders>
              <w:top w:val="single" w:sz="12" w:space="0" w:color="auto"/>
            </w:tcBorders>
            <w:vAlign w:val="center"/>
          </w:tcPr>
          <w:p w:rsidR="00EE25A1" w:rsidRDefault="00EE25A1" w:rsidP="00FA4600">
            <w:pPr>
              <w:jc w:val="center"/>
              <w:rPr>
                <w:rFonts w:cs="Times New Roman"/>
                <w:sz w:val="20"/>
                <w:szCs w:val="20"/>
              </w:rPr>
            </w:pPr>
            <w:r>
              <w:rPr>
                <w:rFonts w:cs="Times New Roman"/>
                <w:sz w:val="20"/>
                <w:szCs w:val="20"/>
              </w:rPr>
              <w:t xml:space="preserve">I. </w:t>
            </w:r>
          </w:p>
          <w:p w:rsidR="00EE25A1" w:rsidRPr="00E80878" w:rsidRDefault="00EE25A1" w:rsidP="00EE25A1">
            <w:pPr>
              <w:jc w:val="center"/>
              <w:rPr>
                <w:rFonts w:cs="Times New Roman"/>
                <w:sz w:val="20"/>
                <w:szCs w:val="20"/>
              </w:rPr>
            </w:pPr>
            <w:r>
              <w:rPr>
                <w:rFonts w:cs="Times New Roman"/>
                <w:sz w:val="20"/>
                <w:szCs w:val="20"/>
              </w:rPr>
              <w:t>(1., 2.)</w:t>
            </w:r>
          </w:p>
        </w:tc>
        <w:tc>
          <w:tcPr>
            <w:tcW w:w="1991" w:type="dxa"/>
            <w:tcBorders>
              <w:top w:val="single" w:sz="12" w:space="0" w:color="auto"/>
            </w:tcBorders>
          </w:tcPr>
          <w:p w:rsidR="00EE25A1" w:rsidRPr="00E80878" w:rsidRDefault="00EE25A1" w:rsidP="00FA4600">
            <w:pPr>
              <w:rPr>
                <w:rFonts w:cs="Times New Roman"/>
                <w:sz w:val="20"/>
                <w:szCs w:val="20"/>
              </w:rPr>
            </w:pPr>
            <w:r>
              <w:rPr>
                <w:rFonts w:cs="Times New Roman"/>
                <w:sz w:val="20"/>
                <w:szCs w:val="20"/>
              </w:rPr>
              <w:t>Jana Mrosková</w:t>
            </w:r>
          </w:p>
        </w:tc>
        <w:tc>
          <w:tcPr>
            <w:tcW w:w="567" w:type="dxa"/>
            <w:tcBorders>
              <w:top w:val="single" w:sz="12" w:space="0" w:color="auto"/>
            </w:tcBorders>
            <w:vAlign w:val="center"/>
          </w:tcPr>
          <w:p w:rsidR="00EE25A1" w:rsidRPr="00E80878" w:rsidRDefault="00FA4600" w:rsidP="00FA4600">
            <w:pPr>
              <w:jc w:val="center"/>
              <w:rPr>
                <w:rFonts w:cs="Times New Roman"/>
                <w:sz w:val="20"/>
                <w:szCs w:val="20"/>
              </w:rPr>
            </w:pPr>
            <w:r>
              <w:rPr>
                <w:rFonts w:cs="Times New Roman"/>
                <w:sz w:val="20"/>
                <w:szCs w:val="20"/>
              </w:rPr>
              <w:t>19</w:t>
            </w:r>
          </w:p>
        </w:tc>
        <w:tc>
          <w:tcPr>
            <w:tcW w:w="567" w:type="dxa"/>
            <w:vMerge w:val="restart"/>
            <w:tcBorders>
              <w:top w:val="single" w:sz="12" w:space="0" w:color="auto"/>
            </w:tcBorders>
            <w:vAlign w:val="center"/>
          </w:tcPr>
          <w:p w:rsidR="00EE25A1" w:rsidRPr="00E80878" w:rsidRDefault="00FA4600" w:rsidP="00FA4600">
            <w:pPr>
              <w:jc w:val="center"/>
              <w:rPr>
                <w:rFonts w:cs="Times New Roman"/>
                <w:sz w:val="20"/>
                <w:szCs w:val="20"/>
              </w:rPr>
            </w:pPr>
            <w:r>
              <w:rPr>
                <w:rFonts w:cs="Times New Roman"/>
                <w:sz w:val="20"/>
                <w:szCs w:val="20"/>
              </w:rPr>
              <w:t>37</w:t>
            </w:r>
          </w:p>
        </w:tc>
        <w:tc>
          <w:tcPr>
            <w:tcW w:w="4183" w:type="dxa"/>
            <w:vMerge w:val="restart"/>
            <w:tcBorders>
              <w:top w:val="single" w:sz="12" w:space="0" w:color="auto"/>
              <w:right w:val="single" w:sz="12" w:space="0" w:color="auto"/>
            </w:tcBorders>
          </w:tcPr>
          <w:p w:rsidR="00EE25A1" w:rsidRDefault="00FA4600" w:rsidP="00FA4600">
            <w:pPr>
              <w:jc w:val="both"/>
              <w:rPr>
                <w:rFonts w:cs="Times New Roman"/>
                <w:sz w:val="20"/>
                <w:szCs w:val="20"/>
              </w:rPr>
            </w:pPr>
            <w:r>
              <w:rPr>
                <w:rFonts w:cs="Times New Roman"/>
                <w:sz w:val="20"/>
                <w:szCs w:val="20"/>
              </w:rPr>
              <w:t xml:space="preserve">Od 1. 9. 1976 </w:t>
            </w:r>
            <w:r w:rsidR="008962A4">
              <w:rPr>
                <w:rFonts w:cs="Times New Roman"/>
                <w:sz w:val="20"/>
                <w:szCs w:val="20"/>
              </w:rPr>
              <w:t xml:space="preserve">- </w:t>
            </w:r>
            <w:r>
              <w:rPr>
                <w:rFonts w:cs="Times New Roman"/>
                <w:sz w:val="20"/>
                <w:szCs w:val="20"/>
              </w:rPr>
              <w:t>dvojtřídní škola.</w:t>
            </w:r>
          </w:p>
          <w:p w:rsidR="00FA4600" w:rsidRDefault="008962A4" w:rsidP="00FA4600">
            <w:pPr>
              <w:jc w:val="both"/>
              <w:rPr>
                <w:rFonts w:cs="Times New Roman"/>
                <w:sz w:val="20"/>
                <w:szCs w:val="20"/>
              </w:rPr>
            </w:pPr>
            <w:r>
              <w:rPr>
                <w:rFonts w:cs="Times New Roman"/>
                <w:sz w:val="20"/>
                <w:szCs w:val="20"/>
              </w:rPr>
              <w:t>Školnice -</w:t>
            </w:r>
            <w:r w:rsidR="00FA4600">
              <w:rPr>
                <w:rFonts w:cs="Times New Roman"/>
                <w:sz w:val="20"/>
                <w:szCs w:val="20"/>
              </w:rPr>
              <w:t xml:space="preserve"> Marie Grodová.</w:t>
            </w:r>
          </w:p>
          <w:p w:rsidR="00FA4600" w:rsidRDefault="00FA4600" w:rsidP="004B7538">
            <w:pPr>
              <w:jc w:val="both"/>
              <w:rPr>
                <w:rFonts w:cs="Times New Roman"/>
                <w:sz w:val="20"/>
                <w:szCs w:val="20"/>
              </w:rPr>
            </w:pPr>
            <w:r>
              <w:rPr>
                <w:rFonts w:cs="Times New Roman"/>
                <w:sz w:val="20"/>
                <w:szCs w:val="20"/>
              </w:rPr>
              <w:t>Z Jelenic dojíždí 3 žáci.</w:t>
            </w:r>
          </w:p>
          <w:p w:rsidR="008962A4" w:rsidRPr="00CD6D84" w:rsidRDefault="008962A4" w:rsidP="004B7538">
            <w:pPr>
              <w:jc w:val="both"/>
              <w:rPr>
                <w:rFonts w:cs="Times New Roman"/>
                <w:sz w:val="20"/>
                <w:szCs w:val="20"/>
              </w:rPr>
            </w:pPr>
            <w:r>
              <w:rPr>
                <w:rFonts w:cs="Times New Roman"/>
                <w:sz w:val="20"/>
                <w:szCs w:val="20"/>
              </w:rPr>
              <w:t>Žáci 1. ročníku se začali vyučovat podle nových osnov. Vyučovací předmět počty byl nahrazen novým názvem matematika.</w:t>
            </w:r>
          </w:p>
        </w:tc>
      </w:tr>
      <w:tr w:rsidR="00EE25A1" w:rsidTr="008D7842">
        <w:trPr>
          <w:cantSplit/>
          <w:trHeight w:val="714"/>
        </w:trPr>
        <w:tc>
          <w:tcPr>
            <w:tcW w:w="453" w:type="dxa"/>
            <w:vMerge/>
            <w:tcBorders>
              <w:left w:val="single" w:sz="12" w:space="0" w:color="auto"/>
              <w:bottom w:val="single" w:sz="12" w:space="0" w:color="auto"/>
            </w:tcBorders>
            <w:textDirection w:val="btLr"/>
            <w:vAlign w:val="center"/>
          </w:tcPr>
          <w:p w:rsidR="00EE25A1" w:rsidRPr="00093A3B" w:rsidRDefault="00EE25A1" w:rsidP="00FA4600">
            <w:pPr>
              <w:ind w:left="113" w:right="113"/>
              <w:jc w:val="center"/>
              <w:rPr>
                <w:rFonts w:cs="Times New Roman"/>
                <w:sz w:val="20"/>
                <w:szCs w:val="20"/>
              </w:rPr>
            </w:pPr>
          </w:p>
        </w:tc>
        <w:tc>
          <w:tcPr>
            <w:tcW w:w="1067" w:type="dxa"/>
            <w:tcBorders>
              <w:bottom w:val="single" w:sz="12" w:space="0" w:color="auto"/>
            </w:tcBorders>
            <w:vAlign w:val="center"/>
          </w:tcPr>
          <w:p w:rsidR="00EE25A1" w:rsidRDefault="00EE25A1" w:rsidP="00FA4600">
            <w:pPr>
              <w:jc w:val="center"/>
              <w:rPr>
                <w:rFonts w:cs="Times New Roman"/>
                <w:sz w:val="20"/>
                <w:szCs w:val="20"/>
              </w:rPr>
            </w:pPr>
            <w:r w:rsidRPr="0001298B">
              <w:rPr>
                <w:rFonts w:cs="Times New Roman"/>
                <w:sz w:val="20"/>
                <w:szCs w:val="20"/>
              </w:rPr>
              <w:t>II.</w:t>
            </w:r>
          </w:p>
          <w:p w:rsidR="00EE25A1" w:rsidRPr="0001298B" w:rsidRDefault="00EE25A1" w:rsidP="00EE25A1">
            <w:pPr>
              <w:jc w:val="center"/>
              <w:rPr>
                <w:rFonts w:cs="Times New Roman"/>
                <w:sz w:val="20"/>
                <w:szCs w:val="20"/>
              </w:rPr>
            </w:pPr>
            <w:r w:rsidRPr="0001298B">
              <w:rPr>
                <w:rFonts w:cs="Times New Roman"/>
                <w:sz w:val="20"/>
                <w:szCs w:val="20"/>
              </w:rPr>
              <w:t xml:space="preserve"> (</w:t>
            </w:r>
            <w:r>
              <w:rPr>
                <w:rFonts w:cs="Times New Roman"/>
                <w:sz w:val="20"/>
                <w:szCs w:val="20"/>
              </w:rPr>
              <w:t>3., 4.</w:t>
            </w:r>
            <w:r w:rsidRPr="0001298B">
              <w:rPr>
                <w:rFonts w:cs="Times New Roman"/>
                <w:sz w:val="20"/>
                <w:szCs w:val="20"/>
              </w:rPr>
              <w:t>)</w:t>
            </w:r>
          </w:p>
        </w:tc>
        <w:tc>
          <w:tcPr>
            <w:tcW w:w="1991" w:type="dxa"/>
            <w:tcBorders>
              <w:bottom w:val="single" w:sz="12" w:space="0" w:color="auto"/>
            </w:tcBorders>
          </w:tcPr>
          <w:p w:rsidR="00EE25A1" w:rsidRPr="00E80878" w:rsidRDefault="00FA4600" w:rsidP="00FA4600">
            <w:pPr>
              <w:rPr>
                <w:rFonts w:cs="Times New Roman"/>
                <w:sz w:val="20"/>
                <w:szCs w:val="20"/>
              </w:rPr>
            </w:pPr>
            <w:r>
              <w:rPr>
                <w:rFonts w:cs="Times New Roman"/>
                <w:sz w:val="20"/>
                <w:szCs w:val="20"/>
              </w:rPr>
              <w:t>Vlastimil Mrosek</w:t>
            </w:r>
          </w:p>
        </w:tc>
        <w:tc>
          <w:tcPr>
            <w:tcW w:w="567" w:type="dxa"/>
            <w:tcBorders>
              <w:bottom w:val="single" w:sz="12" w:space="0" w:color="auto"/>
            </w:tcBorders>
            <w:vAlign w:val="center"/>
          </w:tcPr>
          <w:p w:rsidR="00EE25A1" w:rsidRPr="00E80878" w:rsidRDefault="00FA4600" w:rsidP="00FA4600">
            <w:pPr>
              <w:jc w:val="center"/>
              <w:rPr>
                <w:rFonts w:cs="Times New Roman"/>
                <w:sz w:val="20"/>
                <w:szCs w:val="20"/>
              </w:rPr>
            </w:pPr>
            <w:r>
              <w:rPr>
                <w:rFonts w:cs="Times New Roman"/>
                <w:sz w:val="20"/>
                <w:szCs w:val="20"/>
              </w:rPr>
              <w:t>18</w:t>
            </w:r>
          </w:p>
        </w:tc>
        <w:tc>
          <w:tcPr>
            <w:tcW w:w="567" w:type="dxa"/>
            <w:vMerge/>
            <w:tcBorders>
              <w:bottom w:val="single" w:sz="12" w:space="0" w:color="auto"/>
            </w:tcBorders>
            <w:vAlign w:val="center"/>
          </w:tcPr>
          <w:p w:rsidR="00EE25A1" w:rsidRPr="00E80878" w:rsidRDefault="00EE25A1" w:rsidP="00FA4600">
            <w:pPr>
              <w:jc w:val="center"/>
              <w:rPr>
                <w:rFonts w:cs="Times New Roman"/>
                <w:sz w:val="20"/>
                <w:szCs w:val="20"/>
              </w:rPr>
            </w:pPr>
          </w:p>
        </w:tc>
        <w:tc>
          <w:tcPr>
            <w:tcW w:w="4183" w:type="dxa"/>
            <w:vMerge/>
            <w:tcBorders>
              <w:bottom w:val="single" w:sz="12" w:space="0" w:color="auto"/>
              <w:right w:val="single" w:sz="12" w:space="0" w:color="auto"/>
            </w:tcBorders>
          </w:tcPr>
          <w:p w:rsidR="00EE25A1" w:rsidRPr="00CD6D84" w:rsidRDefault="00EE25A1" w:rsidP="00FA4600">
            <w:pPr>
              <w:jc w:val="both"/>
              <w:rPr>
                <w:rFonts w:cs="Times New Roman"/>
                <w:sz w:val="20"/>
                <w:szCs w:val="20"/>
              </w:rPr>
            </w:pPr>
          </w:p>
        </w:tc>
      </w:tr>
      <w:tr w:rsidR="00FA4600" w:rsidTr="008D7842">
        <w:trPr>
          <w:cantSplit/>
          <w:trHeight w:val="829"/>
        </w:trPr>
        <w:tc>
          <w:tcPr>
            <w:tcW w:w="453" w:type="dxa"/>
            <w:vMerge w:val="restart"/>
            <w:tcBorders>
              <w:top w:val="single" w:sz="12" w:space="0" w:color="auto"/>
              <w:left w:val="single" w:sz="12" w:space="0" w:color="auto"/>
            </w:tcBorders>
            <w:textDirection w:val="btLr"/>
            <w:vAlign w:val="center"/>
          </w:tcPr>
          <w:p w:rsidR="00FA4600" w:rsidRPr="00093A3B" w:rsidRDefault="00FA4600" w:rsidP="00FA4600">
            <w:pPr>
              <w:ind w:left="113" w:right="113"/>
              <w:jc w:val="center"/>
              <w:rPr>
                <w:rFonts w:cs="Times New Roman"/>
                <w:sz w:val="20"/>
                <w:szCs w:val="20"/>
              </w:rPr>
            </w:pPr>
            <w:r>
              <w:rPr>
                <w:rFonts w:cs="Times New Roman"/>
                <w:sz w:val="20"/>
                <w:szCs w:val="20"/>
              </w:rPr>
              <w:t>1977-1978</w:t>
            </w:r>
          </w:p>
        </w:tc>
        <w:tc>
          <w:tcPr>
            <w:tcW w:w="1067" w:type="dxa"/>
            <w:tcBorders>
              <w:top w:val="single" w:sz="12" w:space="0" w:color="auto"/>
            </w:tcBorders>
            <w:vAlign w:val="center"/>
          </w:tcPr>
          <w:p w:rsidR="00FA4600" w:rsidRDefault="00FA4600" w:rsidP="00FA4600">
            <w:pPr>
              <w:jc w:val="center"/>
              <w:rPr>
                <w:rFonts w:cs="Times New Roman"/>
                <w:sz w:val="20"/>
                <w:szCs w:val="20"/>
              </w:rPr>
            </w:pPr>
            <w:r>
              <w:rPr>
                <w:rFonts w:cs="Times New Roman"/>
                <w:sz w:val="20"/>
                <w:szCs w:val="20"/>
              </w:rPr>
              <w:t xml:space="preserve">I. </w:t>
            </w:r>
          </w:p>
          <w:p w:rsidR="00FA4600" w:rsidRPr="00E80878" w:rsidRDefault="00FA4600" w:rsidP="00FA4600">
            <w:pPr>
              <w:jc w:val="center"/>
              <w:rPr>
                <w:rFonts w:cs="Times New Roman"/>
                <w:sz w:val="20"/>
                <w:szCs w:val="20"/>
              </w:rPr>
            </w:pPr>
            <w:r>
              <w:rPr>
                <w:rFonts w:cs="Times New Roman"/>
                <w:sz w:val="20"/>
                <w:szCs w:val="20"/>
              </w:rPr>
              <w:t>(1., 2.)</w:t>
            </w:r>
          </w:p>
        </w:tc>
        <w:tc>
          <w:tcPr>
            <w:tcW w:w="1991" w:type="dxa"/>
            <w:tcBorders>
              <w:top w:val="single" w:sz="12" w:space="0" w:color="auto"/>
            </w:tcBorders>
          </w:tcPr>
          <w:p w:rsidR="00FA4600" w:rsidRPr="00E80878" w:rsidRDefault="00FA4600" w:rsidP="00FA4600">
            <w:pPr>
              <w:rPr>
                <w:rFonts w:cs="Times New Roman"/>
                <w:sz w:val="20"/>
                <w:szCs w:val="20"/>
              </w:rPr>
            </w:pPr>
            <w:r>
              <w:rPr>
                <w:rFonts w:cs="Times New Roman"/>
                <w:sz w:val="20"/>
                <w:szCs w:val="20"/>
              </w:rPr>
              <w:t>Jana Mrosková</w:t>
            </w:r>
          </w:p>
        </w:tc>
        <w:tc>
          <w:tcPr>
            <w:tcW w:w="567" w:type="dxa"/>
            <w:tcBorders>
              <w:top w:val="single" w:sz="12" w:space="0" w:color="auto"/>
            </w:tcBorders>
            <w:vAlign w:val="center"/>
          </w:tcPr>
          <w:p w:rsidR="00FA4600" w:rsidRPr="00E80878" w:rsidRDefault="00FA4600" w:rsidP="00FA4600">
            <w:pPr>
              <w:jc w:val="center"/>
              <w:rPr>
                <w:rFonts w:cs="Times New Roman"/>
                <w:sz w:val="20"/>
                <w:szCs w:val="20"/>
              </w:rPr>
            </w:pPr>
            <w:r>
              <w:rPr>
                <w:rFonts w:cs="Times New Roman"/>
                <w:sz w:val="20"/>
                <w:szCs w:val="20"/>
              </w:rPr>
              <w:t>22</w:t>
            </w:r>
          </w:p>
        </w:tc>
        <w:tc>
          <w:tcPr>
            <w:tcW w:w="567" w:type="dxa"/>
            <w:vMerge w:val="restart"/>
            <w:tcBorders>
              <w:top w:val="single" w:sz="12" w:space="0" w:color="auto"/>
            </w:tcBorders>
            <w:vAlign w:val="center"/>
          </w:tcPr>
          <w:p w:rsidR="00FA4600" w:rsidRPr="00E80878" w:rsidRDefault="00FA4600" w:rsidP="00FA4600">
            <w:pPr>
              <w:jc w:val="center"/>
              <w:rPr>
                <w:rFonts w:cs="Times New Roman"/>
                <w:sz w:val="20"/>
                <w:szCs w:val="20"/>
              </w:rPr>
            </w:pPr>
            <w:r>
              <w:rPr>
                <w:rFonts w:cs="Times New Roman"/>
                <w:sz w:val="20"/>
                <w:szCs w:val="20"/>
              </w:rPr>
              <w:t>48</w:t>
            </w:r>
          </w:p>
        </w:tc>
        <w:tc>
          <w:tcPr>
            <w:tcW w:w="4183" w:type="dxa"/>
            <w:vMerge w:val="restart"/>
            <w:tcBorders>
              <w:top w:val="single" w:sz="12" w:space="0" w:color="auto"/>
              <w:right w:val="single" w:sz="12" w:space="0" w:color="auto"/>
            </w:tcBorders>
          </w:tcPr>
          <w:p w:rsidR="00FA4600" w:rsidRDefault="008962A4" w:rsidP="00FA4600">
            <w:pPr>
              <w:jc w:val="both"/>
              <w:rPr>
                <w:rFonts w:cs="Times New Roman"/>
                <w:sz w:val="20"/>
                <w:szCs w:val="20"/>
              </w:rPr>
            </w:pPr>
            <w:r>
              <w:rPr>
                <w:rFonts w:cs="Times New Roman"/>
                <w:sz w:val="20"/>
                <w:szCs w:val="20"/>
              </w:rPr>
              <w:t>Školnice -</w:t>
            </w:r>
            <w:r w:rsidR="00FA4600">
              <w:rPr>
                <w:rFonts w:cs="Times New Roman"/>
                <w:sz w:val="20"/>
                <w:szCs w:val="20"/>
              </w:rPr>
              <w:t xml:space="preserve"> Ludmila Grodová.</w:t>
            </w:r>
          </w:p>
          <w:p w:rsidR="00FA4600" w:rsidRDefault="00FA4600" w:rsidP="00FA4600">
            <w:pPr>
              <w:jc w:val="both"/>
              <w:rPr>
                <w:rFonts w:cs="Times New Roman"/>
                <w:sz w:val="20"/>
                <w:szCs w:val="20"/>
              </w:rPr>
            </w:pPr>
            <w:r>
              <w:rPr>
                <w:rFonts w:cs="Times New Roman"/>
                <w:sz w:val="20"/>
                <w:szCs w:val="20"/>
              </w:rPr>
              <w:t xml:space="preserve">Z Jelenic </w:t>
            </w:r>
            <w:r w:rsidR="004B7538">
              <w:rPr>
                <w:rFonts w:cs="Times New Roman"/>
                <w:sz w:val="20"/>
                <w:szCs w:val="20"/>
              </w:rPr>
              <w:t>dojíždí</w:t>
            </w:r>
            <w:r>
              <w:rPr>
                <w:rFonts w:cs="Times New Roman"/>
                <w:sz w:val="20"/>
                <w:szCs w:val="20"/>
              </w:rPr>
              <w:t xml:space="preserve"> 6 žáků.</w:t>
            </w:r>
          </w:p>
          <w:p w:rsidR="008962A4" w:rsidRDefault="008962A4" w:rsidP="00FA4600">
            <w:pPr>
              <w:jc w:val="both"/>
              <w:rPr>
                <w:rFonts w:cs="Times New Roman"/>
                <w:sz w:val="20"/>
                <w:szCs w:val="20"/>
              </w:rPr>
            </w:pPr>
            <w:r>
              <w:rPr>
                <w:rFonts w:cs="Times New Roman"/>
                <w:sz w:val="20"/>
                <w:szCs w:val="20"/>
              </w:rPr>
              <w:t xml:space="preserve">Nová koncepce postoupila do 2. ročníku. Jana Mrosková pracovala v okresní sekci malotřídních škol. Hospitace 11 učitelů metodického okrsku </w:t>
            </w:r>
            <w:r w:rsidR="00051881">
              <w:rPr>
                <w:rFonts w:cs="Times New Roman"/>
                <w:sz w:val="20"/>
                <w:szCs w:val="20"/>
              </w:rPr>
              <w:t>V</w:t>
            </w:r>
            <w:r>
              <w:rPr>
                <w:rFonts w:cs="Times New Roman"/>
                <w:sz w:val="20"/>
                <w:szCs w:val="20"/>
              </w:rPr>
              <w:t>ítkov v hodině HV.</w:t>
            </w:r>
          </w:p>
          <w:p w:rsidR="008962A4" w:rsidRPr="00CD6D84" w:rsidRDefault="008962A4" w:rsidP="005F7082">
            <w:pPr>
              <w:jc w:val="both"/>
              <w:rPr>
                <w:rFonts w:cs="Times New Roman"/>
                <w:sz w:val="20"/>
                <w:szCs w:val="20"/>
              </w:rPr>
            </w:pPr>
            <w:r>
              <w:rPr>
                <w:rFonts w:cs="Times New Roman"/>
                <w:sz w:val="20"/>
                <w:szCs w:val="20"/>
              </w:rPr>
              <w:t>6. 1. 1978 - OŠI L. Klíma</w:t>
            </w:r>
          </w:p>
        </w:tc>
      </w:tr>
      <w:tr w:rsidR="00FA4600" w:rsidTr="008D7842">
        <w:trPr>
          <w:cantSplit/>
          <w:trHeight w:val="829"/>
        </w:trPr>
        <w:tc>
          <w:tcPr>
            <w:tcW w:w="453" w:type="dxa"/>
            <w:vMerge/>
            <w:tcBorders>
              <w:left w:val="single" w:sz="12" w:space="0" w:color="auto"/>
              <w:bottom w:val="single" w:sz="12" w:space="0" w:color="auto"/>
            </w:tcBorders>
            <w:textDirection w:val="btLr"/>
            <w:vAlign w:val="center"/>
          </w:tcPr>
          <w:p w:rsidR="00FA4600" w:rsidRPr="00093A3B" w:rsidRDefault="00FA4600" w:rsidP="00FA4600">
            <w:pPr>
              <w:ind w:left="113" w:right="113"/>
              <w:jc w:val="center"/>
              <w:rPr>
                <w:rFonts w:cs="Times New Roman"/>
                <w:sz w:val="20"/>
                <w:szCs w:val="20"/>
              </w:rPr>
            </w:pPr>
          </w:p>
        </w:tc>
        <w:tc>
          <w:tcPr>
            <w:tcW w:w="1067" w:type="dxa"/>
            <w:tcBorders>
              <w:bottom w:val="single" w:sz="12" w:space="0" w:color="auto"/>
            </w:tcBorders>
            <w:vAlign w:val="center"/>
          </w:tcPr>
          <w:p w:rsidR="00FA4600" w:rsidRDefault="00FA4600" w:rsidP="00FA4600">
            <w:pPr>
              <w:jc w:val="center"/>
              <w:rPr>
                <w:rFonts w:cs="Times New Roman"/>
                <w:sz w:val="20"/>
                <w:szCs w:val="20"/>
              </w:rPr>
            </w:pPr>
            <w:r w:rsidRPr="0001298B">
              <w:rPr>
                <w:rFonts w:cs="Times New Roman"/>
                <w:sz w:val="20"/>
                <w:szCs w:val="20"/>
              </w:rPr>
              <w:t>II.</w:t>
            </w:r>
          </w:p>
          <w:p w:rsidR="00FA4600" w:rsidRPr="0001298B" w:rsidRDefault="00FA4600" w:rsidP="00FA4600">
            <w:pPr>
              <w:jc w:val="center"/>
              <w:rPr>
                <w:rFonts w:cs="Times New Roman"/>
                <w:sz w:val="20"/>
                <w:szCs w:val="20"/>
              </w:rPr>
            </w:pPr>
            <w:r w:rsidRPr="0001298B">
              <w:rPr>
                <w:rFonts w:cs="Times New Roman"/>
                <w:sz w:val="20"/>
                <w:szCs w:val="20"/>
              </w:rPr>
              <w:t xml:space="preserve"> (</w:t>
            </w:r>
            <w:r>
              <w:rPr>
                <w:rFonts w:cs="Times New Roman"/>
                <w:sz w:val="20"/>
                <w:szCs w:val="20"/>
              </w:rPr>
              <w:t>3., 4.</w:t>
            </w:r>
            <w:r w:rsidRPr="0001298B">
              <w:rPr>
                <w:rFonts w:cs="Times New Roman"/>
                <w:sz w:val="20"/>
                <w:szCs w:val="20"/>
              </w:rPr>
              <w:t>)</w:t>
            </w:r>
          </w:p>
        </w:tc>
        <w:tc>
          <w:tcPr>
            <w:tcW w:w="1991" w:type="dxa"/>
            <w:tcBorders>
              <w:bottom w:val="single" w:sz="12" w:space="0" w:color="auto"/>
            </w:tcBorders>
          </w:tcPr>
          <w:p w:rsidR="00FA4600" w:rsidRPr="00E80878" w:rsidRDefault="00FA4600" w:rsidP="00FA4600">
            <w:pPr>
              <w:rPr>
                <w:rFonts w:cs="Times New Roman"/>
                <w:sz w:val="20"/>
                <w:szCs w:val="20"/>
              </w:rPr>
            </w:pPr>
            <w:r>
              <w:rPr>
                <w:rFonts w:cs="Times New Roman"/>
                <w:sz w:val="20"/>
                <w:szCs w:val="20"/>
              </w:rPr>
              <w:t>Vlastimil Mrosek</w:t>
            </w:r>
          </w:p>
        </w:tc>
        <w:tc>
          <w:tcPr>
            <w:tcW w:w="567" w:type="dxa"/>
            <w:tcBorders>
              <w:bottom w:val="single" w:sz="12" w:space="0" w:color="auto"/>
            </w:tcBorders>
            <w:vAlign w:val="center"/>
          </w:tcPr>
          <w:p w:rsidR="00FA4600" w:rsidRPr="00E80878" w:rsidRDefault="00FA4600" w:rsidP="00FA4600">
            <w:pPr>
              <w:jc w:val="center"/>
              <w:rPr>
                <w:rFonts w:cs="Times New Roman"/>
                <w:sz w:val="20"/>
                <w:szCs w:val="20"/>
              </w:rPr>
            </w:pPr>
            <w:r>
              <w:rPr>
                <w:rFonts w:cs="Times New Roman"/>
                <w:sz w:val="20"/>
                <w:szCs w:val="20"/>
              </w:rPr>
              <w:t>26</w:t>
            </w:r>
          </w:p>
        </w:tc>
        <w:tc>
          <w:tcPr>
            <w:tcW w:w="567" w:type="dxa"/>
            <w:vMerge/>
            <w:tcBorders>
              <w:bottom w:val="single" w:sz="12" w:space="0" w:color="auto"/>
            </w:tcBorders>
            <w:vAlign w:val="center"/>
          </w:tcPr>
          <w:p w:rsidR="00FA4600" w:rsidRPr="00E80878" w:rsidRDefault="00FA4600" w:rsidP="00FA4600">
            <w:pPr>
              <w:jc w:val="center"/>
              <w:rPr>
                <w:rFonts w:cs="Times New Roman"/>
                <w:sz w:val="20"/>
                <w:szCs w:val="20"/>
              </w:rPr>
            </w:pPr>
          </w:p>
        </w:tc>
        <w:tc>
          <w:tcPr>
            <w:tcW w:w="4183" w:type="dxa"/>
            <w:vMerge/>
            <w:tcBorders>
              <w:bottom w:val="single" w:sz="12" w:space="0" w:color="auto"/>
              <w:right w:val="single" w:sz="12" w:space="0" w:color="auto"/>
            </w:tcBorders>
          </w:tcPr>
          <w:p w:rsidR="00FA4600" w:rsidRPr="00CD6D84" w:rsidRDefault="00FA4600" w:rsidP="00FA4600">
            <w:pPr>
              <w:jc w:val="both"/>
              <w:rPr>
                <w:rFonts w:cs="Times New Roman"/>
                <w:sz w:val="20"/>
                <w:szCs w:val="20"/>
              </w:rPr>
            </w:pPr>
          </w:p>
        </w:tc>
      </w:tr>
      <w:tr w:rsidR="00FA4600" w:rsidTr="008D7842">
        <w:trPr>
          <w:cantSplit/>
          <w:trHeight w:val="1253"/>
        </w:trPr>
        <w:tc>
          <w:tcPr>
            <w:tcW w:w="453" w:type="dxa"/>
            <w:vMerge w:val="restart"/>
            <w:tcBorders>
              <w:top w:val="single" w:sz="12" w:space="0" w:color="auto"/>
              <w:left w:val="single" w:sz="12" w:space="0" w:color="auto"/>
            </w:tcBorders>
            <w:textDirection w:val="btLr"/>
            <w:vAlign w:val="center"/>
          </w:tcPr>
          <w:p w:rsidR="00FA4600" w:rsidRPr="00093A3B" w:rsidRDefault="00FA4600" w:rsidP="00FA4600">
            <w:pPr>
              <w:ind w:left="113" w:right="113"/>
              <w:jc w:val="center"/>
              <w:rPr>
                <w:rFonts w:cs="Times New Roman"/>
                <w:sz w:val="20"/>
                <w:szCs w:val="20"/>
              </w:rPr>
            </w:pPr>
            <w:r>
              <w:rPr>
                <w:rFonts w:cs="Times New Roman"/>
                <w:sz w:val="20"/>
                <w:szCs w:val="20"/>
              </w:rPr>
              <w:t>1978-1979</w:t>
            </w:r>
          </w:p>
        </w:tc>
        <w:tc>
          <w:tcPr>
            <w:tcW w:w="1067" w:type="dxa"/>
            <w:tcBorders>
              <w:top w:val="single" w:sz="12" w:space="0" w:color="auto"/>
            </w:tcBorders>
            <w:vAlign w:val="center"/>
          </w:tcPr>
          <w:p w:rsidR="00FA4600" w:rsidRDefault="00FA4600" w:rsidP="00FA4600">
            <w:pPr>
              <w:jc w:val="center"/>
              <w:rPr>
                <w:rFonts w:cs="Times New Roman"/>
                <w:sz w:val="20"/>
                <w:szCs w:val="20"/>
              </w:rPr>
            </w:pPr>
            <w:r>
              <w:rPr>
                <w:rFonts w:cs="Times New Roman"/>
                <w:sz w:val="20"/>
                <w:szCs w:val="20"/>
              </w:rPr>
              <w:t xml:space="preserve">I. </w:t>
            </w:r>
          </w:p>
          <w:p w:rsidR="00FA4600" w:rsidRPr="00E80878" w:rsidRDefault="00FA4600" w:rsidP="00FA4600">
            <w:pPr>
              <w:jc w:val="center"/>
              <w:rPr>
                <w:rFonts w:cs="Times New Roman"/>
                <w:sz w:val="20"/>
                <w:szCs w:val="20"/>
              </w:rPr>
            </w:pPr>
            <w:r>
              <w:rPr>
                <w:rFonts w:cs="Times New Roman"/>
                <w:sz w:val="20"/>
                <w:szCs w:val="20"/>
              </w:rPr>
              <w:t>(1., 2.)</w:t>
            </w:r>
          </w:p>
        </w:tc>
        <w:tc>
          <w:tcPr>
            <w:tcW w:w="1991" w:type="dxa"/>
            <w:tcBorders>
              <w:top w:val="single" w:sz="12" w:space="0" w:color="auto"/>
            </w:tcBorders>
          </w:tcPr>
          <w:p w:rsidR="00FA4600" w:rsidRPr="00E80878" w:rsidRDefault="00FA4600" w:rsidP="00FA4600">
            <w:pPr>
              <w:rPr>
                <w:rFonts w:cs="Times New Roman"/>
                <w:sz w:val="20"/>
                <w:szCs w:val="20"/>
              </w:rPr>
            </w:pPr>
            <w:r>
              <w:rPr>
                <w:rFonts w:cs="Times New Roman"/>
                <w:sz w:val="20"/>
                <w:szCs w:val="20"/>
              </w:rPr>
              <w:t>Jana Mrosková</w:t>
            </w:r>
          </w:p>
        </w:tc>
        <w:tc>
          <w:tcPr>
            <w:tcW w:w="567" w:type="dxa"/>
            <w:tcBorders>
              <w:top w:val="single" w:sz="12" w:space="0" w:color="auto"/>
            </w:tcBorders>
            <w:vAlign w:val="center"/>
          </w:tcPr>
          <w:p w:rsidR="00FA4600" w:rsidRPr="00E80878" w:rsidRDefault="00FA4600" w:rsidP="00FA4600">
            <w:pPr>
              <w:jc w:val="center"/>
              <w:rPr>
                <w:rFonts w:cs="Times New Roman"/>
                <w:sz w:val="20"/>
                <w:szCs w:val="20"/>
              </w:rPr>
            </w:pPr>
            <w:r>
              <w:rPr>
                <w:rFonts w:cs="Times New Roman"/>
                <w:sz w:val="20"/>
                <w:szCs w:val="20"/>
              </w:rPr>
              <w:t>27</w:t>
            </w:r>
          </w:p>
        </w:tc>
        <w:tc>
          <w:tcPr>
            <w:tcW w:w="567" w:type="dxa"/>
            <w:vMerge w:val="restart"/>
            <w:tcBorders>
              <w:top w:val="single" w:sz="12" w:space="0" w:color="auto"/>
            </w:tcBorders>
            <w:vAlign w:val="center"/>
          </w:tcPr>
          <w:p w:rsidR="00FA4600" w:rsidRPr="00E80878" w:rsidRDefault="00FA4600" w:rsidP="00FA4600">
            <w:pPr>
              <w:jc w:val="center"/>
              <w:rPr>
                <w:rFonts w:cs="Times New Roman"/>
                <w:sz w:val="20"/>
                <w:szCs w:val="20"/>
              </w:rPr>
            </w:pPr>
            <w:r>
              <w:rPr>
                <w:rFonts w:cs="Times New Roman"/>
                <w:sz w:val="20"/>
                <w:szCs w:val="20"/>
              </w:rPr>
              <w:t>46</w:t>
            </w:r>
          </w:p>
        </w:tc>
        <w:tc>
          <w:tcPr>
            <w:tcW w:w="4183" w:type="dxa"/>
            <w:vMerge w:val="restart"/>
            <w:tcBorders>
              <w:top w:val="single" w:sz="12" w:space="0" w:color="auto"/>
              <w:right w:val="single" w:sz="12" w:space="0" w:color="auto"/>
            </w:tcBorders>
          </w:tcPr>
          <w:p w:rsidR="00FA4600" w:rsidRDefault="00FA4600" w:rsidP="00FA4600">
            <w:pPr>
              <w:jc w:val="both"/>
              <w:rPr>
                <w:rFonts w:cs="Times New Roman"/>
                <w:sz w:val="20"/>
                <w:szCs w:val="20"/>
              </w:rPr>
            </w:pPr>
            <w:r>
              <w:rPr>
                <w:rFonts w:cs="Times New Roman"/>
                <w:sz w:val="20"/>
                <w:szCs w:val="20"/>
              </w:rPr>
              <w:t xml:space="preserve">Školnice </w:t>
            </w:r>
            <w:r w:rsidR="008962A4">
              <w:rPr>
                <w:rFonts w:cs="Times New Roman"/>
                <w:sz w:val="20"/>
                <w:szCs w:val="20"/>
              </w:rPr>
              <w:t>-</w:t>
            </w:r>
            <w:r>
              <w:rPr>
                <w:rFonts w:cs="Times New Roman"/>
                <w:sz w:val="20"/>
                <w:szCs w:val="20"/>
              </w:rPr>
              <w:t xml:space="preserve"> Ludmila Grodová.</w:t>
            </w:r>
          </w:p>
          <w:p w:rsidR="00FA4600" w:rsidRDefault="00FA4600" w:rsidP="00FA4600">
            <w:pPr>
              <w:jc w:val="both"/>
              <w:rPr>
                <w:rFonts w:cs="Times New Roman"/>
                <w:sz w:val="20"/>
                <w:szCs w:val="20"/>
              </w:rPr>
            </w:pPr>
            <w:r>
              <w:rPr>
                <w:rFonts w:cs="Times New Roman"/>
                <w:sz w:val="20"/>
                <w:szCs w:val="20"/>
              </w:rPr>
              <w:t xml:space="preserve">Z Jelenic </w:t>
            </w:r>
            <w:r w:rsidR="004B7538">
              <w:rPr>
                <w:rFonts w:cs="Times New Roman"/>
                <w:sz w:val="20"/>
                <w:szCs w:val="20"/>
              </w:rPr>
              <w:t>dojíždí</w:t>
            </w:r>
            <w:r>
              <w:rPr>
                <w:rFonts w:cs="Times New Roman"/>
                <w:sz w:val="20"/>
                <w:szCs w:val="20"/>
              </w:rPr>
              <w:t xml:space="preserve"> 8 žáků.</w:t>
            </w:r>
          </w:p>
          <w:p w:rsidR="004264E6" w:rsidRPr="00424004" w:rsidRDefault="004264E6" w:rsidP="004264E6">
            <w:pPr>
              <w:jc w:val="both"/>
              <w:rPr>
                <w:rFonts w:cs="Times New Roman"/>
                <w:sz w:val="20"/>
                <w:szCs w:val="20"/>
              </w:rPr>
            </w:pPr>
            <w:r w:rsidRPr="005F7082">
              <w:rPr>
                <w:rFonts w:cs="Times New Roman"/>
                <w:b/>
                <w:sz w:val="20"/>
                <w:szCs w:val="20"/>
              </w:rPr>
              <w:t>Jana Mrosková</w:t>
            </w:r>
            <w:r w:rsidRPr="00424004">
              <w:rPr>
                <w:rFonts w:cs="Times New Roman"/>
                <w:sz w:val="20"/>
                <w:szCs w:val="20"/>
              </w:rPr>
              <w:t xml:space="preserve"> byla na základě kladného hodnocení práce </w:t>
            </w:r>
            <w:r w:rsidRPr="005F7082">
              <w:rPr>
                <w:rFonts w:cs="Times New Roman"/>
                <w:b/>
                <w:sz w:val="20"/>
                <w:szCs w:val="20"/>
              </w:rPr>
              <w:t>vyznamenána</w:t>
            </w:r>
            <w:r w:rsidRPr="00424004">
              <w:rPr>
                <w:rFonts w:cs="Times New Roman"/>
                <w:sz w:val="20"/>
                <w:szCs w:val="20"/>
              </w:rPr>
              <w:t xml:space="preserve"> veřejným oceněním OŠ KNV a ROH KVOS v Ostravě u příležitosti Dne učitelů.</w:t>
            </w:r>
          </w:p>
          <w:p w:rsidR="004264E6" w:rsidRDefault="008962A4" w:rsidP="008962A4">
            <w:pPr>
              <w:jc w:val="both"/>
              <w:rPr>
                <w:rFonts w:cs="Times New Roman"/>
                <w:sz w:val="20"/>
                <w:szCs w:val="20"/>
              </w:rPr>
            </w:pPr>
            <w:r>
              <w:rPr>
                <w:rFonts w:cs="Times New Roman"/>
                <w:sz w:val="20"/>
                <w:szCs w:val="20"/>
              </w:rPr>
              <w:t>Nová koncepce postoupila do 3</w:t>
            </w:r>
            <w:r w:rsidR="006C7167">
              <w:rPr>
                <w:rFonts w:cs="Times New Roman"/>
                <w:sz w:val="20"/>
                <w:szCs w:val="20"/>
              </w:rPr>
              <w:t xml:space="preserve">. ročníku </w:t>
            </w:r>
            <w:r w:rsidR="005F7082">
              <w:rPr>
                <w:rFonts w:cs="Times New Roman"/>
                <w:sz w:val="20"/>
                <w:szCs w:val="20"/>
              </w:rPr>
              <w:t>-</w:t>
            </w:r>
            <w:r w:rsidR="006C7167">
              <w:rPr>
                <w:rFonts w:cs="Times New Roman"/>
                <w:sz w:val="20"/>
                <w:szCs w:val="20"/>
              </w:rPr>
              <w:t xml:space="preserve"> učitelé byli i nadále proškolováni.</w:t>
            </w:r>
          </w:p>
          <w:p w:rsidR="008962A4" w:rsidRPr="00CD6D84" w:rsidRDefault="006C7167" w:rsidP="008962A4">
            <w:pPr>
              <w:jc w:val="both"/>
              <w:rPr>
                <w:rFonts w:cs="Times New Roman"/>
                <w:sz w:val="20"/>
                <w:szCs w:val="20"/>
              </w:rPr>
            </w:pPr>
            <w:r>
              <w:rPr>
                <w:rFonts w:cs="Times New Roman"/>
                <w:sz w:val="20"/>
                <w:szCs w:val="20"/>
              </w:rPr>
              <w:t>V důsledku energetických potíží byly prodlouženy zimní prázdniny o 4 týdny.</w:t>
            </w:r>
          </w:p>
        </w:tc>
      </w:tr>
      <w:tr w:rsidR="00FA4600" w:rsidTr="008D7842">
        <w:trPr>
          <w:cantSplit/>
          <w:trHeight w:val="1253"/>
        </w:trPr>
        <w:tc>
          <w:tcPr>
            <w:tcW w:w="453" w:type="dxa"/>
            <w:vMerge/>
            <w:tcBorders>
              <w:left w:val="single" w:sz="12" w:space="0" w:color="auto"/>
              <w:bottom w:val="single" w:sz="12" w:space="0" w:color="auto"/>
            </w:tcBorders>
            <w:textDirection w:val="btLr"/>
            <w:vAlign w:val="center"/>
          </w:tcPr>
          <w:p w:rsidR="00FA4600" w:rsidRPr="00093A3B" w:rsidRDefault="00FA4600" w:rsidP="00FA4600">
            <w:pPr>
              <w:ind w:left="113" w:right="113"/>
              <w:jc w:val="center"/>
              <w:rPr>
                <w:rFonts w:cs="Times New Roman"/>
                <w:sz w:val="20"/>
                <w:szCs w:val="20"/>
              </w:rPr>
            </w:pPr>
          </w:p>
        </w:tc>
        <w:tc>
          <w:tcPr>
            <w:tcW w:w="1067" w:type="dxa"/>
            <w:tcBorders>
              <w:bottom w:val="single" w:sz="12" w:space="0" w:color="auto"/>
            </w:tcBorders>
            <w:vAlign w:val="center"/>
          </w:tcPr>
          <w:p w:rsidR="00FA4600" w:rsidRDefault="00FA4600" w:rsidP="00FA4600">
            <w:pPr>
              <w:jc w:val="center"/>
              <w:rPr>
                <w:rFonts w:cs="Times New Roman"/>
                <w:sz w:val="20"/>
                <w:szCs w:val="20"/>
              </w:rPr>
            </w:pPr>
            <w:r w:rsidRPr="0001298B">
              <w:rPr>
                <w:rFonts w:cs="Times New Roman"/>
                <w:sz w:val="20"/>
                <w:szCs w:val="20"/>
              </w:rPr>
              <w:t>II.</w:t>
            </w:r>
          </w:p>
          <w:p w:rsidR="00FA4600" w:rsidRPr="0001298B" w:rsidRDefault="00FA4600" w:rsidP="00FA4600">
            <w:pPr>
              <w:jc w:val="center"/>
              <w:rPr>
                <w:rFonts w:cs="Times New Roman"/>
                <w:sz w:val="20"/>
                <w:szCs w:val="20"/>
              </w:rPr>
            </w:pPr>
            <w:r w:rsidRPr="0001298B">
              <w:rPr>
                <w:rFonts w:cs="Times New Roman"/>
                <w:sz w:val="20"/>
                <w:szCs w:val="20"/>
              </w:rPr>
              <w:t xml:space="preserve"> (</w:t>
            </w:r>
            <w:r>
              <w:rPr>
                <w:rFonts w:cs="Times New Roman"/>
                <w:sz w:val="20"/>
                <w:szCs w:val="20"/>
              </w:rPr>
              <w:t>3., 4.</w:t>
            </w:r>
            <w:r w:rsidRPr="0001298B">
              <w:rPr>
                <w:rFonts w:cs="Times New Roman"/>
                <w:sz w:val="20"/>
                <w:szCs w:val="20"/>
              </w:rPr>
              <w:t>)</w:t>
            </w:r>
          </w:p>
        </w:tc>
        <w:tc>
          <w:tcPr>
            <w:tcW w:w="1991" w:type="dxa"/>
            <w:tcBorders>
              <w:bottom w:val="single" w:sz="12" w:space="0" w:color="auto"/>
            </w:tcBorders>
          </w:tcPr>
          <w:p w:rsidR="00FA4600" w:rsidRPr="00E80878" w:rsidRDefault="00FA4600" w:rsidP="00FA4600">
            <w:pPr>
              <w:rPr>
                <w:rFonts w:cs="Times New Roman"/>
                <w:sz w:val="20"/>
                <w:szCs w:val="20"/>
              </w:rPr>
            </w:pPr>
            <w:r>
              <w:rPr>
                <w:rFonts w:cs="Times New Roman"/>
                <w:sz w:val="20"/>
                <w:szCs w:val="20"/>
              </w:rPr>
              <w:t>Vlastimil Mrosek</w:t>
            </w:r>
          </w:p>
        </w:tc>
        <w:tc>
          <w:tcPr>
            <w:tcW w:w="567" w:type="dxa"/>
            <w:tcBorders>
              <w:bottom w:val="single" w:sz="12" w:space="0" w:color="auto"/>
            </w:tcBorders>
            <w:vAlign w:val="center"/>
          </w:tcPr>
          <w:p w:rsidR="00FA4600" w:rsidRPr="00E80878" w:rsidRDefault="00FA4600" w:rsidP="00FA4600">
            <w:pPr>
              <w:jc w:val="center"/>
              <w:rPr>
                <w:rFonts w:cs="Times New Roman"/>
                <w:sz w:val="20"/>
                <w:szCs w:val="20"/>
              </w:rPr>
            </w:pPr>
            <w:r>
              <w:rPr>
                <w:rFonts w:cs="Times New Roman"/>
                <w:sz w:val="20"/>
                <w:szCs w:val="20"/>
              </w:rPr>
              <w:t>19</w:t>
            </w:r>
          </w:p>
        </w:tc>
        <w:tc>
          <w:tcPr>
            <w:tcW w:w="567" w:type="dxa"/>
            <w:vMerge/>
            <w:tcBorders>
              <w:bottom w:val="single" w:sz="12" w:space="0" w:color="auto"/>
            </w:tcBorders>
            <w:textDirection w:val="btLr"/>
            <w:vAlign w:val="center"/>
          </w:tcPr>
          <w:p w:rsidR="00FA4600" w:rsidRPr="00E80878" w:rsidRDefault="00FA4600" w:rsidP="00FA4600">
            <w:pPr>
              <w:ind w:left="113" w:right="113"/>
              <w:jc w:val="center"/>
              <w:rPr>
                <w:rFonts w:cs="Times New Roman"/>
                <w:sz w:val="20"/>
                <w:szCs w:val="20"/>
              </w:rPr>
            </w:pPr>
          </w:p>
        </w:tc>
        <w:tc>
          <w:tcPr>
            <w:tcW w:w="4183" w:type="dxa"/>
            <w:vMerge/>
            <w:tcBorders>
              <w:bottom w:val="single" w:sz="12" w:space="0" w:color="auto"/>
              <w:right w:val="single" w:sz="12" w:space="0" w:color="auto"/>
            </w:tcBorders>
          </w:tcPr>
          <w:p w:rsidR="00FA4600" w:rsidRPr="00CD6D84" w:rsidRDefault="00FA4600" w:rsidP="00FA4600">
            <w:pPr>
              <w:jc w:val="both"/>
              <w:rPr>
                <w:rFonts w:cs="Times New Roman"/>
                <w:sz w:val="20"/>
                <w:szCs w:val="20"/>
              </w:rPr>
            </w:pPr>
          </w:p>
        </w:tc>
      </w:tr>
      <w:tr w:rsidR="00FA4600" w:rsidTr="008D7842">
        <w:trPr>
          <w:trHeight w:val="869"/>
        </w:trPr>
        <w:tc>
          <w:tcPr>
            <w:tcW w:w="453" w:type="dxa"/>
            <w:vMerge w:val="restart"/>
            <w:tcBorders>
              <w:top w:val="single" w:sz="12" w:space="0" w:color="auto"/>
              <w:left w:val="single" w:sz="12" w:space="0" w:color="auto"/>
            </w:tcBorders>
            <w:textDirection w:val="btLr"/>
            <w:vAlign w:val="center"/>
          </w:tcPr>
          <w:p w:rsidR="00FA4600" w:rsidRPr="00093A3B" w:rsidRDefault="00FA4600" w:rsidP="00FA4600">
            <w:pPr>
              <w:ind w:left="113" w:right="113"/>
              <w:jc w:val="center"/>
              <w:rPr>
                <w:rFonts w:cs="Times New Roman"/>
                <w:sz w:val="20"/>
                <w:szCs w:val="20"/>
              </w:rPr>
            </w:pPr>
            <w:r>
              <w:rPr>
                <w:rFonts w:cs="Times New Roman"/>
                <w:sz w:val="20"/>
                <w:szCs w:val="20"/>
              </w:rPr>
              <w:t>1979-1980</w:t>
            </w:r>
          </w:p>
        </w:tc>
        <w:tc>
          <w:tcPr>
            <w:tcW w:w="1067" w:type="dxa"/>
            <w:tcBorders>
              <w:top w:val="single" w:sz="12" w:space="0" w:color="auto"/>
              <w:bottom w:val="single" w:sz="4" w:space="0" w:color="auto"/>
            </w:tcBorders>
            <w:vAlign w:val="center"/>
          </w:tcPr>
          <w:p w:rsidR="00FA4600" w:rsidRDefault="00FA4600" w:rsidP="00FA4600">
            <w:pPr>
              <w:jc w:val="center"/>
              <w:rPr>
                <w:rFonts w:cs="Times New Roman"/>
                <w:sz w:val="20"/>
                <w:szCs w:val="20"/>
              </w:rPr>
            </w:pPr>
            <w:r>
              <w:rPr>
                <w:rFonts w:cs="Times New Roman"/>
                <w:sz w:val="20"/>
                <w:szCs w:val="20"/>
              </w:rPr>
              <w:t xml:space="preserve">I. </w:t>
            </w:r>
          </w:p>
          <w:p w:rsidR="00FA4600" w:rsidRPr="00E80878" w:rsidRDefault="00FA4600" w:rsidP="00FA4600">
            <w:pPr>
              <w:jc w:val="center"/>
              <w:rPr>
                <w:rFonts w:cs="Times New Roman"/>
                <w:sz w:val="20"/>
                <w:szCs w:val="20"/>
              </w:rPr>
            </w:pPr>
            <w:r>
              <w:rPr>
                <w:rFonts w:cs="Times New Roman"/>
                <w:sz w:val="20"/>
                <w:szCs w:val="20"/>
              </w:rPr>
              <w:t>(1., 2.)</w:t>
            </w:r>
          </w:p>
        </w:tc>
        <w:tc>
          <w:tcPr>
            <w:tcW w:w="1991" w:type="dxa"/>
            <w:tcBorders>
              <w:top w:val="single" w:sz="12" w:space="0" w:color="auto"/>
              <w:bottom w:val="single" w:sz="4" w:space="0" w:color="auto"/>
            </w:tcBorders>
          </w:tcPr>
          <w:p w:rsidR="00FA4600" w:rsidRPr="00E80878" w:rsidRDefault="00FA4600" w:rsidP="00FA4600">
            <w:pPr>
              <w:rPr>
                <w:rFonts w:cs="Times New Roman"/>
                <w:sz w:val="20"/>
                <w:szCs w:val="20"/>
              </w:rPr>
            </w:pPr>
            <w:r>
              <w:rPr>
                <w:rFonts w:cs="Times New Roman"/>
                <w:sz w:val="20"/>
                <w:szCs w:val="20"/>
              </w:rPr>
              <w:t>Jana Mrosková</w:t>
            </w:r>
          </w:p>
        </w:tc>
        <w:tc>
          <w:tcPr>
            <w:tcW w:w="567" w:type="dxa"/>
            <w:tcBorders>
              <w:top w:val="single" w:sz="12" w:space="0" w:color="auto"/>
              <w:bottom w:val="single" w:sz="4" w:space="0" w:color="auto"/>
            </w:tcBorders>
            <w:vAlign w:val="center"/>
          </w:tcPr>
          <w:p w:rsidR="00FA4600" w:rsidRPr="00E80878" w:rsidRDefault="00FA4600" w:rsidP="00FA4600">
            <w:pPr>
              <w:jc w:val="center"/>
              <w:rPr>
                <w:rFonts w:cs="Times New Roman"/>
                <w:sz w:val="20"/>
                <w:szCs w:val="20"/>
              </w:rPr>
            </w:pPr>
            <w:r>
              <w:rPr>
                <w:rFonts w:cs="Times New Roman"/>
                <w:sz w:val="20"/>
                <w:szCs w:val="20"/>
              </w:rPr>
              <w:t>22</w:t>
            </w:r>
          </w:p>
        </w:tc>
        <w:tc>
          <w:tcPr>
            <w:tcW w:w="567" w:type="dxa"/>
            <w:vMerge w:val="restart"/>
            <w:tcBorders>
              <w:top w:val="single" w:sz="12" w:space="0" w:color="auto"/>
            </w:tcBorders>
            <w:vAlign w:val="center"/>
          </w:tcPr>
          <w:p w:rsidR="00FA4600" w:rsidRPr="00E80878" w:rsidRDefault="00FA4600" w:rsidP="00FA4600">
            <w:pPr>
              <w:jc w:val="center"/>
              <w:rPr>
                <w:rFonts w:cs="Times New Roman"/>
                <w:sz w:val="20"/>
                <w:szCs w:val="20"/>
              </w:rPr>
            </w:pPr>
            <w:r>
              <w:rPr>
                <w:rFonts w:cs="Times New Roman"/>
                <w:sz w:val="20"/>
                <w:szCs w:val="20"/>
              </w:rPr>
              <w:t>43</w:t>
            </w:r>
          </w:p>
        </w:tc>
        <w:tc>
          <w:tcPr>
            <w:tcW w:w="4183" w:type="dxa"/>
            <w:vMerge w:val="restart"/>
            <w:tcBorders>
              <w:top w:val="single" w:sz="12" w:space="0" w:color="auto"/>
              <w:right w:val="single" w:sz="12" w:space="0" w:color="auto"/>
            </w:tcBorders>
          </w:tcPr>
          <w:p w:rsidR="00FA4600" w:rsidRDefault="008962A4" w:rsidP="00FA4600">
            <w:pPr>
              <w:jc w:val="both"/>
              <w:rPr>
                <w:rFonts w:cs="Times New Roman"/>
                <w:sz w:val="20"/>
                <w:szCs w:val="20"/>
              </w:rPr>
            </w:pPr>
            <w:r>
              <w:rPr>
                <w:rFonts w:cs="Times New Roman"/>
                <w:sz w:val="20"/>
                <w:szCs w:val="20"/>
              </w:rPr>
              <w:t>Školnice a topička -</w:t>
            </w:r>
            <w:r w:rsidR="00FA4600">
              <w:rPr>
                <w:rFonts w:cs="Times New Roman"/>
                <w:sz w:val="20"/>
                <w:szCs w:val="20"/>
              </w:rPr>
              <w:t xml:space="preserve"> Ludmila Grodová.</w:t>
            </w:r>
          </w:p>
          <w:p w:rsidR="00FA4600" w:rsidRDefault="00FA4600" w:rsidP="00FA4600">
            <w:pPr>
              <w:jc w:val="both"/>
              <w:rPr>
                <w:rFonts w:cs="Times New Roman"/>
                <w:sz w:val="20"/>
                <w:szCs w:val="20"/>
              </w:rPr>
            </w:pPr>
            <w:r>
              <w:rPr>
                <w:rFonts w:cs="Times New Roman"/>
                <w:sz w:val="20"/>
                <w:szCs w:val="20"/>
              </w:rPr>
              <w:t xml:space="preserve">Z Jelenic </w:t>
            </w:r>
            <w:r w:rsidR="004B7538">
              <w:rPr>
                <w:rFonts w:cs="Times New Roman"/>
                <w:sz w:val="20"/>
                <w:szCs w:val="20"/>
              </w:rPr>
              <w:t>dojíždí</w:t>
            </w:r>
            <w:r>
              <w:rPr>
                <w:rFonts w:cs="Times New Roman"/>
                <w:sz w:val="20"/>
                <w:szCs w:val="20"/>
              </w:rPr>
              <w:t xml:space="preserve"> 8 žáků.</w:t>
            </w:r>
          </w:p>
          <w:p w:rsidR="006C7167" w:rsidRDefault="006C7167" w:rsidP="006C7167">
            <w:pPr>
              <w:jc w:val="both"/>
              <w:rPr>
                <w:rFonts w:cs="Times New Roman"/>
                <w:sz w:val="20"/>
                <w:szCs w:val="20"/>
              </w:rPr>
            </w:pPr>
            <w:r>
              <w:rPr>
                <w:rFonts w:cs="Times New Roman"/>
                <w:sz w:val="20"/>
                <w:szCs w:val="20"/>
              </w:rPr>
              <w:t>Nová koncepce postoupila do 4. ročníku.</w:t>
            </w:r>
          </w:p>
          <w:p w:rsidR="006C7167" w:rsidRPr="00CD6D84" w:rsidRDefault="006C7167" w:rsidP="005F7082">
            <w:pPr>
              <w:jc w:val="both"/>
              <w:rPr>
                <w:rFonts w:cs="Times New Roman"/>
                <w:sz w:val="20"/>
                <w:szCs w:val="20"/>
              </w:rPr>
            </w:pPr>
            <w:r>
              <w:rPr>
                <w:rFonts w:cs="Times New Roman"/>
                <w:sz w:val="20"/>
                <w:szCs w:val="20"/>
              </w:rPr>
              <w:t>21.</w:t>
            </w:r>
            <w:r w:rsidR="00245916">
              <w:rPr>
                <w:rFonts w:cs="Times New Roman"/>
                <w:sz w:val="20"/>
                <w:szCs w:val="20"/>
              </w:rPr>
              <w:t xml:space="preserve"> </w:t>
            </w:r>
            <w:r>
              <w:rPr>
                <w:rFonts w:cs="Times New Roman"/>
                <w:sz w:val="20"/>
                <w:szCs w:val="20"/>
              </w:rPr>
              <w:t>5. 1980 OŠI Jan Tvarůžek (zaměřeno na pěstitelské práce a školní pozemek).</w:t>
            </w:r>
          </w:p>
        </w:tc>
      </w:tr>
      <w:tr w:rsidR="00FA4600" w:rsidTr="008D7842">
        <w:trPr>
          <w:trHeight w:val="869"/>
        </w:trPr>
        <w:tc>
          <w:tcPr>
            <w:tcW w:w="453" w:type="dxa"/>
            <w:vMerge/>
            <w:tcBorders>
              <w:left w:val="single" w:sz="12" w:space="0" w:color="auto"/>
              <w:bottom w:val="single" w:sz="12" w:space="0" w:color="auto"/>
            </w:tcBorders>
            <w:textDirection w:val="btLr"/>
            <w:vAlign w:val="center"/>
          </w:tcPr>
          <w:p w:rsidR="00FA4600" w:rsidRDefault="00FA4600" w:rsidP="00FA4600">
            <w:pPr>
              <w:ind w:left="113" w:right="113"/>
              <w:jc w:val="center"/>
              <w:rPr>
                <w:rFonts w:cs="Times New Roman"/>
                <w:sz w:val="20"/>
                <w:szCs w:val="20"/>
              </w:rPr>
            </w:pPr>
          </w:p>
        </w:tc>
        <w:tc>
          <w:tcPr>
            <w:tcW w:w="1067" w:type="dxa"/>
            <w:tcBorders>
              <w:top w:val="single" w:sz="4" w:space="0" w:color="auto"/>
              <w:bottom w:val="single" w:sz="12" w:space="0" w:color="auto"/>
            </w:tcBorders>
            <w:vAlign w:val="center"/>
          </w:tcPr>
          <w:p w:rsidR="00FA4600" w:rsidRDefault="00FA4600" w:rsidP="00FA4600">
            <w:pPr>
              <w:jc w:val="center"/>
              <w:rPr>
                <w:rFonts w:cs="Times New Roman"/>
                <w:sz w:val="20"/>
                <w:szCs w:val="20"/>
              </w:rPr>
            </w:pPr>
            <w:r w:rsidRPr="0001298B">
              <w:rPr>
                <w:rFonts w:cs="Times New Roman"/>
                <w:sz w:val="20"/>
                <w:szCs w:val="20"/>
              </w:rPr>
              <w:t>II.</w:t>
            </w:r>
          </w:p>
          <w:p w:rsidR="00FA4600" w:rsidRPr="0001298B" w:rsidRDefault="00FA4600" w:rsidP="00FA4600">
            <w:pPr>
              <w:jc w:val="center"/>
              <w:rPr>
                <w:rFonts w:cs="Times New Roman"/>
                <w:sz w:val="20"/>
                <w:szCs w:val="20"/>
              </w:rPr>
            </w:pPr>
            <w:r w:rsidRPr="0001298B">
              <w:rPr>
                <w:rFonts w:cs="Times New Roman"/>
                <w:sz w:val="20"/>
                <w:szCs w:val="20"/>
              </w:rPr>
              <w:t xml:space="preserve"> (</w:t>
            </w:r>
            <w:r>
              <w:rPr>
                <w:rFonts w:cs="Times New Roman"/>
                <w:sz w:val="20"/>
                <w:szCs w:val="20"/>
              </w:rPr>
              <w:t>3., 4.</w:t>
            </w:r>
            <w:r w:rsidRPr="0001298B">
              <w:rPr>
                <w:rFonts w:cs="Times New Roman"/>
                <w:sz w:val="20"/>
                <w:szCs w:val="20"/>
              </w:rPr>
              <w:t>)</w:t>
            </w:r>
          </w:p>
        </w:tc>
        <w:tc>
          <w:tcPr>
            <w:tcW w:w="1991" w:type="dxa"/>
            <w:tcBorders>
              <w:top w:val="single" w:sz="4" w:space="0" w:color="auto"/>
              <w:bottom w:val="single" w:sz="12" w:space="0" w:color="auto"/>
            </w:tcBorders>
          </w:tcPr>
          <w:p w:rsidR="00FA4600" w:rsidRPr="00E80878" w:rsidRDefault="00FA4600" w:rsidP="00FA4600">
            <w:pPr>
              <w:rPr>
                <w:rFonts w:cs="Times New Roman"/>
                <w:sz w:val="20"/>
                <w:szCs w:val="20"/>
              </w:rPr>
            </w:pPr>
            <w:r>
              <w:rPr>
                <w:rFonts w:cs="Times New Roman"/>
                <w:sz w:val="20"/>
                <w:szCs w:val="20"/>
              </w:rPr>
              <w:t>Vlastimil Mrosek</w:t>
            </w:r>
          </w:p>
        </w:tc>
        <w:tc>
          <w:tcPr>
            <w:tcW w:w="567" w:type="dxa"/>
            <w:tcBorders>
              <w:top w:val="single" w:sz="4" w:space="0" w:color="auto"/>
              <w:bottom w:val="single" w:sz="12" w:space="0" w:color="auto"/>
            </w:tcBorders>
            <w:vAlign w:val="center"/>
          </w:tcPr>
          <w:p w:rsidR="00FA4600" w:rsidRPr="00E80878" w:rsidRDefault="00FA4600" w:rsidP="00FA4600">
            <w:pPr>
              <w:jc w:val="center"/>
              <w:rPr>
                <w:rFonts w:cs="Times New Roman"/>
                <w:sz w:val="20"/>
                <w:szCs w:val="20"/>
              </w:rPr>
            </w:pPr>
            <w:r>
              <w:rPr>
                <w:rFonts w:cs="Times New Roman"/>
                <w:sz w:val="20"/>
                <w:szCs w:val="20"/>
              </w:rPr>
              <w:t>21</w:t>
            </w:r>
          </w:p>
        </w:tc>
        <w:tc>
          <w:tcPr>
            <w:tcW w:w="567" w:type="dxa"/>
            <w:vMerge/>
            <w:tcBorders>
              <w:bottom w:val="single" w:sz="12" w:space="0" w:color="auto"/>
            </w:tcBorders>
            <w:vAlign w:val="center"/>
          </w:tcPr>
          <w:p w:rsidR="00FA4600" w:rsidRPr="00E80878" w:rsidRDefault="00FA4600" w:rsidP="00FA4600">
            <w:pPr>
              <w:jc w:val="center"/>
              <w:rPr>
                <w:rFonts w:cs="Times New Roman"/>
                <w:sz w:val="20"/>
                <w:szCs w:val="20"/>
              </w:rPr>
            </w:pPr>
          </w:p>
        </w:tc>
        <w:tc>
          <w:tcPr>
            <w:tcW w:w="4183" w:type="dxa"/>
            <w:vMerge/>
            <w:tcBorders>
              <w:bottom w:val="single" w:sz="12" w:space="0" w:color="auto"/>
              <w:right w:val="single" w:sz="12" w:space="0" w:color="auto"/>
            </w:tcBorders>
          </w:tcPr>
          <w:p w:rsidR="00FA4600" w:rsidRPr="00CD6D84" w:rsidRDefault="00FA4600" w:rsidP="00FA4600">
            <w:pPr>
              <w:jc w:val="both"/>
              <w:rPr>
                <w:rFonts w:cs="Times New Roman"/>
                <w:sz w:val="20"/>
                <w:szCs w:val="20"/>
              </w:rPr>
            </w:pPr>
          </w:p>
        </w:tc>
      </w:tr>
      <w:tr w:rsidR="00FA4600" w:rsidTr="008D7842">
        <w:trPr>
          <w:trHeight w:val="798"/>
        </w:trPr>
        <w:tc>
          <w:tcPr>
            <w:tcW w:w="453" w:type="dxa"/>
            <w:vMerge w:val="restart"/>
            <w:tcBorders>
              <w:left w:val="single" w:sz="12" w:space="0" w:color="auto"/>
            </w:tcBorders>
            <w:textDirection w:val="btLr"/>
            <w:vAlign w:val="center"/>
          </w:tcPr>
          <w:p w:rsidR="00FA4600" w:rsidRDefault="00FA4600" w:rsidP="00FA4600">
            <w:pPr>
              <w:ind w:left="113" w:right="113"/>
              <w:jc w:val="center"/>
              <w:rPr>
                <w:rFonts w:cs="Times New Roman"/>
                <w:sz w:val="20"/>
                <w:szCs w:val="20"/>
              </w:rPr>
            </w:pPr>
            <w:r>
              <w:rPr>
                <w:rFonts w:cs="Times New Roman"/>
                <w:sz w:val="20"/>
                <w:szCs w:val="20"/>
              </w:rPr>
              <w:t>1980-1981</w:t>
            </w:r>
          </w:p>
        </w:tc>
        <w:tc>
          <w:tcPr>
            <w:tcW w:w="1067" w:type="dxa"/>
            <w:tcBorders>
              <w:top w:val="single" w:sz="4" w:space="0" w:color="auto"/>
              <w:bottom w:val="single" w:sz="4" w:space="0" w:color="auto"/>
            </w:tcBorders>
            <w:vAlign w:val="center"/>
          </w:tcPr>
          <w:p w:rsidR="00FA4600" w:rsidRDefault="00FA4600" w:rsidP="00FA4600">
            <w:pPr>
              <w:jc w:val="center"/>
              <w:rPr>
                <w:rFonts w:cs="Times New Roman"/>
                <w:sz w:val="20"/>
                <w:szCs w:val="20"/>
              </w:rPr>
            </w:pPr>
            <w:r>
              <w:rPr>
                <w:rFonts w:cs="Times New Roman"/>
                <w:sz w:val="20"/>
                <w:szCs w:val="20"/>
              </w:rPr>
              <w:t xml:space="preserve">I. </w:t>
            </w:r>
          </w:p>
          <w:p w:rsidR="00FA4600" w:rsidRPr="00E80878" w:rsidRDefault="00FA4600" w:rsidP="00FA4600">
            <w:pPr>
              <w:jc w:val="center"/>
              <w:rPr>
                <w:rFonts w:cs="Times New Roman"/>
                <w:sz w:val="20"/>
                <w:szCs w:val="20"/>
              </w:rPr>
            </w:pPr>
            <w:r>
              <w:rPr>
                <w:rFonts w:cs="Times New Roman"/>
                <w:sz w:val="20"/>
                <w:szCs w:val="20"/>
              </w:rPr>
              <w:t>(1., 2.)</w:t>
            </w:r>
          </w:p>
        </w:tc>
        <w:tc>
          <w:tcPr>
            <w:tcW w:w="1991" w:type="dxa"/>
            <w:tcBorders>
              <w:top w:val="single" w:sz="4" w:space="0" w:color="auto"/>
              <w:bottom w:val="single" w:sz="4" w:space="0" w:color="auto"/>
            </w:tcBorders>
          </w:tcPr>
          <w:p w:rsidR="00FA4600" w:rsidRPr="00E80878" w:rsidRDefault="00FA4600" w:rsidP="00FA4600">
            <w:pPr>
              <w:rPr>
                <w:rFonts w:cs="Times New Roman"/>
                <w:sz w:val="20"/>
                <w:szCs w:val="20"/>
              </w:rPr>
            </w:pPr>
            <w:r>
              <w:rPr>
                <w:rFonts w:cs="Times New Roman"/>
                <w:sz w:val="20"/>
                <w:szCs w:val="20"/>
              </w:rPr>
              <w:t>Jana Mrosková</w:t>
            </w:r>
          </w:p>
        </w:tc>
        <w:tc>
          <w:tcPr>
            <w:tcW w:w="567" w:type="dxa"/>
            <w:tcBorders>
              <w:top w:val="single" w:sz="4" w:space="0" w:color="auto"/>
              <w:bottom w:val="single" w:sz="4" w:space="0" w:color="auto"/>
            </w:tcBorders>
            <w:vAlign w:val="center"/>
          </w:tcPr>
          <w:p w:rsidR="00FA4600" w:rsidRPr="00E80878" w:rsidRDefault="00FA4600" w:rsidP="00FA4600">
            <w:pPr>
              <w:jc w:val="center"/>
              <w:rPr>
                <w:rFonts w:cs="Times New Roman"/>
                <w:sz w:val="20"/>
                <w:szCs w:val="20"/>
              </w:rPr>
            </w:pPr>
            <w:r>
              <w:rPr>
                <w:rFonts w:cs="Times New Roman"/>
                <w:sz w:val="20"/>
                <w:szCs w:val="20"/>
              </w:rPr>
              <w:t>24</w:t>
            </w:r>
          </w:p>
        </w:tc>
        <w:tc>
          <w:tcPr>
            <w:tcW w:w="567" w:type="dxa"/>
            <w:vMerge w:val="restart"/>
            <w:vAlign w:val="center"/>
          </w:tcPr>
          <w:p w:rsidR="00FA4600" w:rsidRPr="00E80878" w:rsidRDefault="00FA4600" w:rsidP="00FA4600">
            <w:pPr>
              <w:jc w:val="center"/>
              <w:rPr>
                <w:rFonts w:cs="Times New Roman"/>
                <w:sz w:val="20"/>
                <w:szCs w:val="20"/>
              </w:rPr>
            </w:pPr>
            <w:r>
              <w:rPr>
                <w:rFonts w:cs="Times New Roman"/>
                <w:sz w:val="20"/>
                <w:szCs w:val="20"/>
              </w:rPr>
              <w:t>48</w:t>
            </w:r>
          </w:p>
        </w:tc>
        <w:tc>
          <w:tcPr>
            <w:tcW w:w="4183" w:type="dxa"/>
            <w:vMerge w:val="restart"/>
            <w:tcBorders>
              <w:right w:val="single" w:sz="12" w:space="0" w:color="auto"/>
            </w:tcBorders>
          </w:tcPr>
          <w:p w:rsidR="00FA4600" w:rsidRDefault="008962A4" w:rsidP="00FA4600">
            <w:pPr>
              <w:jc w:val="both"/>
              <w:rPr>
                <w:rFonts w:cs="Times New Roman"/>
                <w:sz w:val="20"/>
                <w:szCs w:val="20"/>
              </w:rPr>
            </w:pPr>
            <w:r>
              <w:rPr>
                <w:rFonts w:cs="Times New Roman"/>
                <w:sz w:val="20"/>
                <w:szCs w:val="20"/>
              </w:rPr>
              <w:t>Školnice a topička -</w:t>
            </w:r>
            <w:r w:rsidR="00FA4600">
              <w:rPr>
                <w:rFonts w:cs="Times New Roman"/>
                <w:sz w:val="20"/>
                <w:szCs w:val="20"/>
              </w:rPr>
              <w:t xml:space="preserve"> Ludmila Grodová.</w:t>
            </w:r>
          </w:p>
          <w:p w:rsidR="00FA4600" w:rsidRDefault="00FA4600" w:rsidP="00FA4600">
            <w:pPr>
              <w:jc w:val="both"/>
              <w:rPr>
                <w:rFonts w:cs="Times New Roman"/>
                <w:sz w:val="20"/>
                <w:szCs w:val="20"/>
              </w:rPr>
            </w:pPr>
            <w:r>
              <w:rPr>
                <w:rFonts w:cs="Times New Roman"/>
                <w:sz w:val="20"/>
                <w:szCs w:val="20"/>
              </w:rPr>
              <w:t xml:space="preserve">Z Jelenic </w:t>
            </w:r>
            <w:r w:rsidR="004B7538">
              <w:rPr>
                <w:rFonts w:cs="Times New Roman"/>
                <w:sz w:val="20"/>
                <w:szCs w:val="20"/>
              </w:rPr>
              <w:t>dojíždí</w:t>
            </w:r>
            <w:r>
              <w:rPr>
                <w:rFonts w:cs="Times New Roman"/>
                <w:sz w:val="20"/>
                <w:szCs w:val="20"/>
              </w:rPr>
              <w:t xml:space="preserve"> 6 žáků.</w:t>
            </w:r>
          </w:p>
          <w:p w:rsidR="006C7167" w:rsidRPr="00CD6D84" w:rsidRDefault="00905DCD" w:rsidP="005F7082">
            <w:pPr>
              <w:jc w:val="both"/>
              <w:rPr>
                <w:rFonts w:cs="Times New Roman"/>
                <w:sz w:val="20"/>
                <w:szCs w:val="20"/>
              </w:rPr>
            </w:pPr>
            <w:r>
              <w:rPr>
                <w:rFonts w:cs="Times New Roman"/>
                <w:sz w:val="20"/>
                <w:szCs w:val="20"/>
              </w:rPr>
              <w:t xml:space="preserve">27. 11. 1980 </w:t>
            </w:r>
            <w:r w:rsidR="005F7082">
              <w:rPr>
                <w:rFonts w:cs="Times New Roman"/>
                <w:sz w:val="20"/>
                <w:szCs w:val="20"/>
              </w:rPr>
              <w:t>-</w:t>
            </w:r>
            <w:r>
              <w:rPr>
                <w:rFonts w:cs="Times New Roman"/>
                <w:sz w:val="20"/>
                <w:szCs w:val="20"/>
              </w:rPr>
              <w:t xml:space="preserve"> náslechová hodina HV v I. tř. pro</w:t>
            </w:r>
            <w:r w:rsidR="006C7167">
              <w:rPr>
                <w:rFonts w:cs="Times New Roman"/>
                <w:sz w:val="20"/>
                <w:szCs w:val="20"/>
              </w:rPr>
              <w:t xml:space="preserve"> 42 učitelů </w:t>
            </w:r>
            <w:r>
              <w:rPr>
                <w:rFonts w:cs="Times New Roman"/>
                <w:sz w:val="20"/>
                <w:szCs w:val="20"/>
              </w:rPr>
              <w:t xml:space="preserve">malotřídních škol okresu Šumperk, OŠI  V. Valoušková. </w:t>
            </w:r>
          </w:p>
        </w:tc>
      </w:tr>
      <w:tr w:rsidR="00FA4600" w:rsidTr="008D7842">
        <w:trPr>
          <w:trHeight w:val="798"/>
        </w:trPr>
        <w:tc>
          <w:tcPr>
            <w:tcW w:w="453" w:type="dxa"/>
            <w:vMerge/>
            <w:tcBorders>
              <w:left w:val="single" w:sz="12" w:space="0" w:color="auto"/>
              <w:bottom w:val="single" w:sz="12" w:space="0" w:color="auto"/>
            </w:tcBorders>
            <w:textDirection w:val="btLr"/>
            <w:vAlign w:val="center"/>
          </w:tcPr>
          <w:p w:rsidR="00FA4600" w:rsidRDefault="00FA4600" w:rsidP="00FA4600">
            <w:pPr>
              <w:ind w:left="113" w:right="113"/>
              <w:jc w:val="center"/>
              <w:rPr>
                <w:rFonts w:cs="Times New Roman"/>
                <w:sz w:val="20"/>
                <w:szCs w:val="20"/>
              </w:rPr>
            </w:pPr>
          </w:p>
        </w:tc>
        <w:tc>
          <w:tcPr>
            <w:tcW w:w="1067" w:type="dxa"/>
            <w:tcBorders>
              <w:top w:val="single" w:sz="4" w:space="0" w:color="auto"/>
              <w:bottom w:val="single" w:sz="12" w:space="0" w:color="auto"/>
            </w:tcBorders>
            <w:vAlign w:val="center"/>
          </w:tcPr>
          <w:p w:rsidR="00FA4600" w:rsidRDefault="00FA4600" w:rsidP="00FA4600">
            <w:pPr>
              <w:jc w:val="center"/>
              <w:rPr>
                <w:rFonts w:cs="Times New Roman"/>
                <w:sz w:val="20"/>
                <w:szCs w:val="20"/>
              </w:rPr>
            </w:pPr>
            <w:r w:rsidRPr="0001298B">
              <w:rPr>
                <w:rFonts w:cs="Times New Roman"/>
                <w:sz w:val="20"/>
                <w:szCs w:val="20"/>
              </w:rPr>
              <w:t>II.</w:t>
            </w:r>
          </w:p>
          <w:p w:rsidR="00FA4600" w:rsidRPr="0001298B" w:rsidRDefault="00FA4600" w:rsidP="00FA4600">
            <w:pPr>
              <w:jc w:val="center"/>
              <w:rPr>
                <w:rFonts w:cs="Times New Roman"/>
                <w:sz w:val="20"/>
                <w:szCs w:val="20"/>
              </w:rPr>
            </w:pPr>
            <w:r w:rsidRPr="0001298B">
              <w:rPr>
                <w:rFonts w:cs="Times New Roman"/>
                <w:sz w:val="20"/>
                <w:szCs w:val="20"/>
              </w:rPr>
              <w:t xml:space="preserve"> (</w:t>
            </w:r>
            <w:r>
              <w:rPr>
                <w:rFonts w:cs="Times New Roman"/>
                <w:sz w:val="20"/>
                <w:szCs w:val="20"/>
              </w:rPr>
              <w:t>3., 4.</w:t>
            </w:r>
            <w:r w:rsidRPr="0001298B">
              <w:rPr>
                <w:rFonts w:cs="Times New Roman"/>
                <w:sz w:val="20"/>
                <w:szCs w:val="20"/>
              </w:rPr>
              <w:t>)</w:t>
            </w:r>
          </w:p>
        </w:tc>
        <w:tc>
          <w:tcPr>
            <w:tcW w:w="1991" w:type="dxa"/>
            <w:tcBorders>
              <w:top w:val="single" w:sz="4" w:space="0" w:color="auto"/>
              <w:bottom w:val="single" w:sz="12" w:space="0" w:color="auto"/>
            </w:tcBorders>
          </w:tcPr>
          <w:p w:rsidR="00FA4600" w:rsidRPr="00E80878" w:rsidRDefault="00FA4600" w:rsidP="00FA4600">
            <w:pPr>
              <w:rPr>
                <w:rFonts w:cs="Times New Roman"/>
                <w:sz w:val="20"/>
                <w:szCs w:val="20"/>
              </w:rPr>
            </w:pPr>
            <w:r>
              <w:rPr>
                <w:rFonts w:cs="Times New Roman"/>
                <w:sz w:val="20"/>
                <w:szCs w:val="20"/>
              </w:rPr>
              <w:t>Vlastimil Mrosek</w:t>
            </w:r>
          </w:p>
        </w:tc>
        <w:tc>
          <w:tcPr>
            <w:tcW w:w="567" w:type="dxa"/>
            <w:tcBorders>
              <w:top w:val="single" w:sz="4" w:space="0" w:color="auto"/>
              <w:bottom w:val="single" w:sz="12" w:space="0" w:color="auto"/>
            </w:tcBorders>
            <w:vAlign w:val="center"/>
          </w:tcPr>
          <w:p w:rsidR="00FA4600" w:rsidRPr="00E80878" w:rsidRDefault="00FA4600" w:rsidP="00FA4600">
            <w:pPr>
              <w:jc w:val="center"/>
              <w:rPr>
                <w:rFonts w:cs="Times New Roman"/>
                <w:sz w:val="20"/>
                <w:szCs w:val="20"/>
              </w:rPr>
            </w:pPr>
            <w:r>
              <w:rPr>
                <w:rFonts w:cs="Times New Roman"/>
                <w:sz w:val="20"/>
                <w:szCs w:val="20"/>
              </w:rPr>
              <w:t>24</w:t>
            </w:r>
          </w:p>
        </w:tc>
        <w:tc>
          <w:tcPr>
            <w:tcW w:w="567" w:type="dxa"/>
            <w:vMerge/>
            <w:tcBorders>
              <w:bottom w:val="single" w:sz="12" w:space="0" w:color="auto"/>
            </w:tcBorders>
            <w:vAlign w:val="center"/>
          </w:tcPr>
          <w:p w:rsidR="00FA4600" w:rsidRPr="00E80878" w:rsidRDefault="00FA4600" w:rsidP="00FA4600">
            <w:pPr>
              <w:jc w:val="center"/>
              <w:rPr>
                <w:rFonts w:cs="Times New Roman"/>
                <w:sz w:val="20"/>
                <w:szCs w:val="20"/>
              </w:rPr>
            </w:pPr>
          </w:p>
        </w:tc>
        <w:tc>
          <w:tcPr>
            <w:tcW w:w="4183" w:type="dxa"/>
            <w:vMerge/>
            <w:tcBorders>
              <w:bottom w:val="single" w:sz="12" w:space="0" w:color="auto"/>
              <w:right w:val="single" w:sz="12" w:space="0" w:color="auto"/>
            </w:tcBorders>
          </w:tcPr>
          <w:p w:rsidR="00FA4600" w:rsidRPr="00CD6D84" w:rsidRDefault="00FA4600" w:rsidP="00FA4600">
            <w:pPr>
              <w:jc w:val="both"/>
              <w:rPr>
                <w:rFonts w:cs="Times New Roman"/>
                <w:sz w:val="20"/>
                <w:szCs w:val="20"/>
              </w:rPr>
            </w:pPr>
          </w:p>
        </w:tc>
      </w:tr>
      <w:tr w:rsidR="00FA4600" w:rsidTr="008D7842">
        <w:trPr>
          <w:trHeight w:val="1030"/>
        </w:trPr>
        <w:tc>
          <w:tcPr>
            <w:tcW w:w="453" w:type="dxa"/>
            <w:vMerge w:val="restart"/>
            <w:tcBorders>
              <w:top w:val="single" w:sz="12" w:space="0" w:color="auto"/>
              <w:left w:val="single" w:sz="12" w:space="0" w:color="auto"/>
            </w:tcBorders>
            <w:textDirection w:val="btLr"/>
            <w:vAlign w:val="center"/>
          </w:tcPr>
          <w:p w:rsidR="00FA4600" w:rsidRDefault="00FA4600" w:rsidP="00FA4600">
            <w:pPr>
              <w:ind w:left="113" w:right="113"/>
              <w:jc w:val="center"/>
              <w:rPr>
                <w:rFonts w:cs="Times New Roman"/>
                <w:sz w:val="20"/>
                <w:szCs w:val="20"/>
              </w:rPr>
            </w:pPr>
            <w:r>
              <w:rPr>
                <w:rFonts w:cs="Times New Roman"/>
                <w:sz w:val="20"/>
                <w:szCs w:val="20"/>
              </w:rPr>
              <w:t>1981-1982</w:t>
            </w:r>
          </w:p>
        </w:tc>
        <w:tc>
          <w:tcPr>
            <w:tcW w:w="1067" w:type="dxa"/>
            <w:tcBorders>
              <w:top w:val="single" w:sz="12" w:space="0" w:color="auto"/>
              <w:bottom w:val="single" w:sz="4" w:space="0" w:color="auto"/>
            </w:tcBorders>
            <w:vAlign w:val="center"/>
          </w:tcPr>
          <w:p w:rsidR="00FA4600" w:rsidRDefault="00FA4600" w:rsidP="00FA4600">
            <w:pPr>
              <w:jc w:val="center"/>
              <w:rPr>
                <w:rFonts w:cs="Times New Roman"/>
                <w:sz w:val="20"/>
                <w:szCs w:val="20"/>
              </w:rPr>
            </w:pPr>
            <w:r>
              <w:rPr>
                <w:rFonts w:cs="Times New Roman"/>
                <w:sz w:val="20"/>
                <w:szCs w:val="20"/>
              </w:rPr>
              <w:t xml:space="preserve">I. </w:t>
            </w:r>
          </w:p>
          <w:p w:rsidR="00FA4600" w:rsidRPr="00E80878" w:rsidRDefault="00FA4600" w:rsidP="00FA4600">
            <w:pPr>
              <w:jc w:val="center"/>
              <w:rPr>
                <w:rFonts w:cs="Times New Roman"/>
                <w:sz w:val="20"/>
                <w:szCs w:val="20"/>
              </w:rPr>
            </w:pPr>
            <w:r>
              <w:rPr>
                <w:rFonts w:cs="Times New Roman"/>
                <w:sz w:val="20"/>
                <w:szCs w:val="20"/>
              </w:rPr>
              <w:t>(1., 2.)</w:t>
            </w:r>
          </w:p>
        </w:tc>
        <w:tc>
          <w:tcPr>
            <w:tcW w:w="1991" w:type="dxa"/>
            <w:tcBorders>
              <w:top w:val="single" w:sz="12" w:space="0" w:color="auto"/>
              <w:bottom w:val="single" w:sz="4" w:space="0" w:color="auto"/>
            </w:tcBorders>
          </w:tcPr>
          <w:p w:rsidR="00FA4600" w:rsidRPr="00E80878" w:rsidRDefault="00FA4600" w:rsidP="00FA4600">
            <w:pPr>
              <w:rPr>
                <w:rFonts w:cs="Times New Roman"/>
                <w:sz w:val="20"/>
                <w:szCs w:val="20"/>
              </w:rPr>
            </w:pPr>
            <w:r>
              <w:rPr>
                <w:rFonts w:cs="Times New Roman"/>
                <w:sz w:val="20"/>
                <w:szCs w:val="20"/>
              </w:rPr>
              <w:t>Jana Mrosková</w:t>
            </w:r>
          </w:p>
        </w:tc>
        <w:tc>
          <w:tcPr>
            <w:tcW w:w="567" w:type="dxa"/>
            <w:tcBorders>
              <w:top w:val="single" w:sz="12" w:space="0" w:color="auto"/>
              <w:bottom w:val="single" w:sz="4" w:space="0" w:color="auto"/>
            </w:tcBorders>
            <w:vAlign w:val="center"/>
          </w:tcPr>
          <w:p w:rsidR="00FA4600" w:rsidRPr="00E80878" w:rsidRDefault="00FA4600" w:rsidP="00FA4600">
            <w:pPr>
              <w:jc w:val="center"/>
              <w:rPr>
                <w:rFonts w:cs="Times New Roman"/>
                <w:sz w:val="20"/>
                <w:szCs w:val="20"/>
              </w:rPr>
            </w:pPr>
            <w:r>
              <w:rPr>
                <w:rFonts w:cs="Times New Roman"/>
                <w:sz w:val="20"/>
                <w:szCs w:val="20"/>
              </w:rPr>
              <w:t>31</w:t>
            </w:r>
          </w:p>
        </w:tc>
        <w:tc>
          <w:tcPr>
            <w:tcW w:w="567" w:type="dxa"/>
            <w:vMerge w:val="restart"/>
            <w:tcBorders>
              <w:top w:val="single" w:sz="12" w:space="0" w:color="auto"/>
            </w:tcBorders>
            <w:vAlign w:val="center"/>
          </w:tcPr>
          <w:p w:rsidR="00FA4600" w:rsidRPr="00E80878" w:rsidRDefault="00FA4600" w:rsidP="00FA4600">
            <w:pPr>
              <w:jc w:val="center"/>
              <w:rPr>
                <w:rFonts w:cs="Times New Roman"/>
                <w:sz w:val="20"/>
                <w:szCs w:val="20"/>
              </w:rPr>
            </w:pPr>
            <w:r>
              <w:rPr>
                <w:rFonts w:cs="Times New Roman"/>
                <w:sz w:val="20"/>
                <w:szCs w:val="20"/>
              </w:rPr>
              <w:t>52</w:t>
            </w:r>
          </w:p>
        </w:tc>
        <w:tc>
          <w:tcPr>
            <w:tcW w:w="4183" w:type="dxa"/>
            <w:vMerge w:val="restart"/>
            <w:tcBorders>
              <w:top w:val="single" w:sz="12" w:space="0" w:color="auto"/>
              <w:right w:val="single" w:sz="12" w:space="0" w:color="auto"/>
            </w:tcBorders>
          </w:tcPr>
          <w:p w:rsidR="00FA4600" w:rsidRDefault="00FA4600" w:rsidP="00FA4600">
            <w:pPr>
              <w:jc w:val="both"/>
              <w:rPr>
                <w:rFonts w:cs="Times New Roman"/>
                <w:sz w:val="20"/>
                <w:szCs w:val="20"/>
              </w:rPr>
            </w:pPr>
            <w:r>
              <w:rPr>
                <w:rFonts w:cs="Times New Roman"/>
                <w:sz w:val="20"/>
                <w:szCs w:val="20"/>
              </w:rPr>
              <w:t xml:space="preserve">Tímto rokem začalo dovážení obědů z MŠ z Vítkova. </w:t>
            </w:r>
          </w:p>
          <w:p w:rsidR="00FA4600" w:rsidRDefault="00FA4600" w:rsidP="00FA4600">
            <w:pPr>
              <w:jc w:val="both"/>
              <w:rPr>
                <w:rFonts w:cs="Times New Roman"/>
                <w:sz w:val="20"/>
                <w:szCs w:val="20"/>
              </w:rPr>
            </w:pPr>
            <w:r>
              <w:rPr>
                <w:rFonts w:cs="Times New Roman"/>
                <w:sz w:val="20"/>
                <w:szCs w:val="20"/>
              </w:rPr>
              <w:t>Š</w:t>
            </w:r>
            <w:r w:rsidR="008962A4">
              <w:rPr>
                <w:rFonts w:cs="Times New Roman"/>
                <w:sz w:val="20"/>
                <w:szCs w:val="20"/>
              </w:rPr>
              <w:t>kolnice a vydávání obědů ve ŠJ -</w:t>
            </w:r>
            <w:r>
              <w:rPr>
                <w:rFonts w:cs="Times New Roman"/>
                <w:sz w:val="20"/>
                <w:szCs w:val="20"/>
              </w:rPr>
              <w:t xml:space="preserve"> Marie Dušková.</w:t>
            </w:r>
          </w:p>
          <w:p w:rsidR="00FA4600" w:rsidRDefault="008962A4" w:rsidP="00FA4600">
            <w:pPr>
              <w:jc w:val="both"/>
              <w:rPr>
                <w:rFonts w:cs="Times New Roman"/>
                <w:sz w:val="20"/>
                <w:szCs w:val="20"/>
              </w:rPr>
            </w:pPr>
            <w:r>
              <w:rPr>
                <w:rFonts w:cs="Times New Roman"/>
                <w:sz w:val="20"/>
                <w:szCs w:val="20"/>
              </w:rPr>
              <w:t>Topič -</w:t>
            </w:r>
            <w:r w:rsidR="00FA4600">
              <w:rPr>
                <w:rFonts w:cs="Times New Roman"/>
                <w:sz w:val="20"/>
                <w:szCs w:val="20"/>
              </w:rPr>
              <w:t xml:space="preserve"> Miroslav Fišer.</w:t>
            </w:r>
          </w:p>
          <w:p w:rsidR="00FA4600" w:rsidRDefault="00FA4600" w:rsidP="004B7538">
            <w:pPr>
              <w:jc w:val="both"/>
              <w:rPr>
                <w:rFonts w:cs="Times New Roman"/>
                <w:sz w:val="20"/>
                <w:szCs w:val="20"/>
              </w:rPr>
            </w:pPr>
            <w:r>
              <w:rPr>
                <w:rFonts w:cs="Times New Roman"/>
                <w:sz w:val="20"/>
                <w:szCs w:val="20"/>
              </w:rPr>
              <w:t xml:space="preserve">Z Jelenic </w:t>
            </w:r>
            <w:r w:rsidR="004B7538">
              <w:rPr>
                <w:rFonts w:cs="Times New Roman"/>
                <w:sz w:val="20"/>
                <w:szCs w:val="20"/>
              </w:rPr>
              <w:t>dojíždí</w:t>
            </w:r>
            <w:r>
              <w:rPr>
                <w:rFonts w:cs="Times New Roman"/>
                <w:sz w:val="20"/>
                <w:szCs w:val="20"/>
              </w:rPr>
              <w:t xml:space="preserve"> 6 žáků. V březnu nastoupil 1</w:t>
            </w:r>
            <w:r w:rsidR="005F7082">
              <w:rPr>
                <w:rFonts w:cs="Times New Roman"/>
                <w:sz w:val="20"/>
                <w:szCs w:val="20"/>
              </w:rPr>
              <w:t> </w:t>
            </w:r>
            <w:r>
              <w:rPr>
                <w:rFonts w:cs="Times New Roman"/>
                <w:sz w:val="20"/>
                <w:szCs w:val="20"/>
              </w:rPr>
              <w:t>žák z Vlkovic.</w:t>
            </w:r>
          </w:p>
          <w:p w:rsidR="00905DCD" w:rsidRPr="00CD6D84" w:rsidRDefault="00905DCD" w:rsidP="004B7538">
            <w:pPr>
              <w:jc w:val="both"/>
              <w:rPr>
                <w:rFonts w:cs="Times New Roman"/>
                <w:sz w:val="20"/>
                <w:szCs w:val="20"/>
              </w:rPr>
            </w:pPr>
            <w:r>
              <w:rPr>
                <w:rFonts w:cs="Times New Roman"/>
                <w:sz w:val="20"/>
                <w:szCs w:val="20"/>
              </w:rPr>
              <w:t>Hospitace v I. tř. v hodině HV v rámci metodického okrsku Vítkov.</w:t>
            </w:r>
          </w:p>
        </w:tc>
      </w:tr>
      <w:tr w:rsidR="00FA4600" w:rsidTr="008D7842">
        <w:trPr>
          <w:trHeight w:val="1030"/>
        </w:trPr>
        <w:tc>
          <w:tcPr>
            <w:tcW w:w="453" w:type="dxa"/>
            <w:vMerge/>
            <w:tcBorders>
              <w:left w:val="single" w:sz="12" w:space="0" w:color="auto"/>
              <w:bottom w:val="single" w:sz="12" w:space="0" w:color="auto"/>
            </w:tcBorders>
            <w:textDirection w:val="btLr"/>
            <w:vAlign w:val="center"/>
          </w:tcPr>
          <w:p w:rsidR="00FA4600" w:rsidRDefault="00FA4600" w:rsidP="00FA4600">
            <w:pPr>
              <w:ind w:left="113" w:right="113"/>
              <w:jc w:val="center"/>
              <w:rPr>
                <w:rFonts w:cs="Times New Roman"/>
                <w:sz w:val="20"/>
                <w:szCs w:val="20"/>
              </w:rPr>
            </w:pPr>
          </w:p>
        </w:tc>
        <w:tc>
          <w:tcPr>
            <w:tcW w:w="1067" w:type="dxa"/>
            <w:tcBorders>
              <w:top w:val="single" w:sz="4" w:space="0" w:color="auto"/>
              <w:bottom w:val="single" w:sz="12" w:space="0" w:color="auto"/>
            </w:tcBorders>
            <w:vAlign w:val="center"/>
          </w:tcPr>
          <w:p w:rsidR="00FA4600" w:rsidRDefault="00FA4600" w:rsidP="00FA4600">
            <w:pPr>
              <w:jc w:val="center"/>
              <w:rPr>
                <w:rFonts w:cs="Times New Roman"/>
                <w:sz w:val="20"/>
                <w:szCs w:val="20"/>
              </w:rPr>
            </w:pPr>
            <w:r w:rsidRPr="0001298B">
              <w:rPr>
                <w:rFonts w:cs="Times New Roman"/>
                <w:sz w:val="20"/>
                <w:szCs w:val="20"/>
              </w:rPr>
              <w:t>II.</w:t>
            </w:r>
          </w:p>
          <w:p w:rsidR="00FA4600" w:rsidRPr="0001298B" w:rsidRDefault="00FA4600" w:rsidP="00FA4600">
            <w:pPr>
              <w:jc w:val="center"/>
              <w:rPr>
                <w:rFonts w:cs="Times New Roman"/>
                <w:sz w:val="20"/>
                <w:szCs w:val="20"/>
              </w:rPr>
            </w:pPr>
            <w:r w:rsidRPr="0001298B">
              <w:rPr>
                <w:rFonts w:cs="Times New Roman"/>
                <w:sz w:val="20"/>
                <w:szCs w:val="20"/>
              </w:rPr>
              <w:t xml:space="preserve"> (</w:t>
            </w:r>
            <w:r>
              <w:rPr>
                <w:rFonts w:cs="Times New Roman"/>
                <w:sz w:val="20"/>
                <w:szCs w:val="20"/>
              </w:rPr>
              <w:t>3., 4.</w:t>
            </w:r>
            <w:r w:rsidRPr="0001298B">
              <w:rPr>
                <w:rFonts w:cs="Times New Roman"/>
                <w:sz w:val="20"/>
                <w:szCs w:val="20"/>
              </w:rPr>
              <w:t>)</w:t>
            </w:r>
          </w:p>
        </w:tc>
        <w:tc>
          <w:tcPr>
            <w:tcW w:w="1991" w:type="dxa"/>
            <w:tcBorders>
              <w:top w:val="single" w:sz="4" w:space="0" w:color="auto"/>
              <w:bottom w:val="single" w:sz="12" w:space="0" w:color="auto"/>
            </w:tcBorders>
          </w:tcPr>
          <w:p w:rsidR="00FA4600" w:rsidRPr="00E80878" w:rsidRDefault="00FA4600" w:rsidP="00FA4600">
            <w:pPr>
              <w:rPr>
                <w:rFonts w:cs="Times New Roman"/>
                <w:sz w:val="20"/>
                <w:szCs w:val="20"/>
              </w:rPr>
            </w:pPr>
            <w:r>
              <w:rPr>
                <w:rFonts w:cs="Times New Roman"/>
                <w:sz w:val="20"/>
                <w:szCs w:val="20"/>
              </w:rPr>
              <w:t>Vlastimil Mrosek</w:t>
            </w:r>
          </w:p>
        </w:tc>
        <w:tc>
          <w:tcPr>
            <w:tcW w:w="567" w:type="dxa"/>
            <w:tcBorders>
              <w:top w:val="single" w:sz="4" w:space="0" w:color="auto"/>
              <w:bottom w:val="single" w:sz="12" w:space="0" w:color="auto"/>
            </w:tcBorders>
            <w:vAlign w:val="center"/>
          </w:tcPr>
          <w:p w:rsidR="00FA4600" w:rsidRPr="00E80878" w:rsidRDefault="00FA4600" w:rsidP="00FA4600">
            <w:pPr>
              <w:jc w:val="center"/>
              <w:rPr>
                <w:rFonts w:cs="Times New Roman"/>
                <w:sz w:val="20"/>
                <w:szCs w:val="20"/>
              </w:rPr>
            </w:pPr>
            <w:r>
              <w:rPr>
                <w:rFonts w:cs="Times New Roman"/>
                <w:sz w:val="20"/>
                <w:szCs w:val="20"/>
              </w:rPr>
              <w:t>21</w:t>
            </w:r>
          </w:p>
        </w:tc>
        <w:tc>
          <w:tcPr>
            <w:tcW w:w="567" w:type="dxa"/>
            <w:vMerge/>
            <w:tcBorders>
              <w:bottom w:val="single" w:sz="12" w:space="0" w:color="auto"/>
            </w:tcBorders>
            <w:vAlign w:val="center"/>
          </w:tcPr>
          <w:p w:rsidR="00FA4600" w:rsidRPr="00E80878" w:rsidRDefault="00FA4600" w:rsidP="00FA4600">
            <w:pPr>
              <w:jc w:val="center"/>
              <w:rPr>
                <w:rFonts w:cs="Times New Roman"/>
                <w:sz w:val="20"/>
                <w:szCs w:val="20"/>
              </w:rPr>
            </w:pPr>
          </w:p>
        </w:tc>
        <w:tc>
          <w:tcPr>
            <w:tcW w:w="4183" w:type="dxa"/>
            <w:vMerge/>
            <w:tcBorders>
              <w:bottom w:val="single" w:sz="12" w:space="0" w:color="auto"/>
              <w:right w:val="single" w:sz="12" w:space="0" w:color="auto"/>
            </w:tcBorders>
          </w:tcPr>
          <w:p w:rsidR="00FA4600" w:rsidRDefault="00FA4600" w:rsidP="00FA4600">
            <w:pPr>
              <w:jc w:val="both"/>
              <w:rPr>
                <w:rFonts w:cs="Times New Roman"/>
                <w:sz w:val="20"/>
                <w:szCs w:val="20"/>
              </w:rPr>
            </w:pPr>
          </w:p>
        </w:tc>
      </w:tr>
    </w:tbl>
    <w:p w:rsidR="004264E6" w:rsidRDefault="004264E6">
      <w:pPr>
        <w:rPr>
          <w:rFonts w:cs="Times New Roman"/>
          <w:szCs w:val="24"/>
        </w:rPr>
      </w:pPr>
      <w:r>
        <w:rPr>
          <w:rFonts w:cs="Times New Roman"/>
          <w:szCs w:val="24"/>
        </w:rPr>
        <w:br w:type="page"/>
      </w:r>
    </w:p>
    <w:tbl>
      <w:tblPr>
        <w:tblStyle w:val="Mkatabulky"/>
        <w:tblW w:w="0" w:type="auto"/>
        <w:tblLayout w:type="fixed"/>
        <w:tblLook w:val="04A0"/>
      </w:tblPr>
      <w:tblGrid>
        <w:gridCol w:w="453"/>
        <w:gridCol w:w="1067"/>
        <w:gridCol w:w="1990"/>
        <w:gridCol w:w="567"/>
        <w:gridCol w:w="567"/>
        <w:gridCol w:w="4184"/>
      </w:tblGrid>
      <w:tr w:rsidR="00506797" w:rsidRPr="00CD6D84" w:rsidTr="006C7167">
        <w:trPr>
          <w:cantSplit/>
          <w:trHeight w:val="1349"/>
        </w:trPr>
        <w:tc>
          <w:tcPr>
            <w:tcW w:w="453" w:type="dxa"/>
            <w:tcBorders>
              <w:top w:val="single" w:sz="12" w:space="0" w:color="auto"/>
              <w:left w:val="single" w:sz="12" w:space="0" w:color="auto"/>
            </w:tcBorders>
            <w:textDirection w:val="btLr"/>
            <w:vAlign w:val="center"/>
          </w:tcPr>
          <w:p w:rsidR="00506797" w:rsidRPr="005D5C14" w:rsidRDefault="00506797" w:rsidP="00FA4600">
            <w:pPr>
              <w:ind w:left="113" w:right="113"/>
              <w:jc w:val="center"/>
              <w:rPr>
                <w:rFonts w:cs="Times New Roman"/>
                <w:sz w:val="20"/>
                <w:szCs w:val="20"/>
              </w:rPr>
            </w:pPr>
            <w:r>
              <w:rPr>
                <w:rFonts w:cs="Times New Roman"/>
                <w:color w:val="7030A0"/>
                <w:szCs w:val="24"/>
              </w:rPr>
              <w:lastRenderedPageBreak/>
              <w:br w:type="page"/>
            </w:r>
            <w:r w:rsidRPr="005D5C14">
              <w:rPr>
                <w:rFonts w:cs="Times New Roman"/>
                <w:sz w:val="20"/>
                <w:szCs w:val="20"/>
              </w:rPr>
              <w:t>Školní rok</w:t>
            </w:r>
          </w:p>
        </w:tc>
        <w:tc>
          <w:tcPr>
            <w:tcW w:w="1067" w:type="dxa"/>
            <w:tcBorders>
              <w:top w:val="single" w:sz="12" w:space="0" w:color="auto"/>
            </w:tcBorders>
            <w:textDirection w:val="btLr"/>
            <w:vAlign w:val="center"/>
          </w:tcPr>
          <w:p w:rsidR="00506797" w:rsidRDefault="00506797" w:rsidP="00FA4600">
            <w:pPr>
              <w:ind w:left="113" w:right="113"/>
              <w:jc w:val="center"/>
              <w:rPr>
                <w:rFonts w:cs="Times New Roman"/>
                <w:sz w:val="20"/>
                <w:szCs w:val="20"/>
              </w:rPr>
            </w:pPr>
            <w:r w:rsidRPr="005D5C14">
              <w:rPr>
                <w:rFonts w:cs="Times New Roman"/>
                <w:sz w:val="20"/>
                <w:szCs w:val="20"/>
              </w:rPr>
              <w:t>Třída</w:t>
            </w:r>
            <w:r>
              <w:rPr>
                <w:rFonts w:cs="Times New Roman"/>
                <w:sz w:val="20"/>
                <w:szCs w:val="20"/>
              </w:rPr>
              <w:t xml:space="preserve"> (roč.)</w:t>
            </w:r>
          </w:p>
        </w:tc>
        <w:tc>
          <w:tcPr>
            <w:tcW w:w="1990" w:type="dxa"/>
            <w:tcBorders>
              <w:top w:val="single" w:sz="12" w:space="0" w:color="auto"/>
            </w:tcBorders>
            <w:vAlign w:val="center"/>
          </w:tcPr>
          <w:p w:rsidR="00506797" w:rsidRDefault="00506797" w:rsidP="00FA4600">
            <w:pPr>
              <w:jc w:val="center"/>
              <w:rPr>
                <w:rFonts w:cs="Times New Roman"/>
                <w:sz w:val="20"/>
                <w:szCs w:val="20"/>
              </w:rPr>
            </w:pPr>
            <w:r w:rsidRPr="005D5C14">
              <w:rPr>
                <w:rFonts w:cs="Times New Roman"/>
                <w:sz w:val="20"/>
                <w:szCs w:val="20"/>
              </w:rPr>
              <w:t>Učitelé</w:t>
            </w:r>
          </w:p>
        </w:tc>
        <w:tc>
          <w:tcPr>
            <w:tcW w:w="567" w:type="dxa"/>
            <w:tcBorders>
              <w:top w:val="single" w:sz="12" w:space="0" w:color="auto"/>
            </w:tcBorders>
            <w:textDirection w:val="btLr"/>
            <w:vAlign w:val="center"/>
          </w:tcPr>
          <w:p w:rsidR="00506797" w:rsidRDefault="00506797" w:rsidP="00FA4600">
            <w:pPr>
              <w:ind w:left="113" w:right="113"/>
              <w:jc w:val="center"/>
              <w:rPr>
                <w:rFonts w:cs="Times New Roman"/>
                <w:sz w:val="20"/>
                <w:szCs w:val="20"/>
              </w:rPr>
            </w:pPr>
            <w:r w:rsidRPr="005D5C14">
              <w:rPr>
                <w:rFonts w:cs="Times New Roman"/>
                <w:sz w:val="20"/>
                <w:szCs w:val="20"/>
              </w:rPr>
              <w:t>Počet žáků ve třídě</w:t>
            </w:r>
          </w:p>
        </w:tc>
        <w:tc>
          <w:tcPr>
            <w:tcW w:w="567" w:type="dxa"/>
            <w:tcBorders>
              <w:top w:val="single" w:sz="12" w:space="0" w:color="auto"/>
            </w:tcBorders>
            <w:textDirection w:val="btLr"/>
            <w:vAlign w:val="center"/>
          </w:tcPr>
          <w:p w:rsidR="00506797" w:rsidRDefault="00506797" w:rsidP="00FA4600">
            <w:pPr>
              <w:ind w:left="113" w:right="113"/>
              <w:jc w:val="center"/>
              <w:rPr>
                <w:rFonts w:cs="Times New Roman"/>
                <w:sz w:val="20"/>
                <w:szCs w:val="20"/>
              </w:rPr>
            </w:pPr>
            <w:r w:rsidRPr="005D5C14">
              <w:rPr>
                <w:rFonts w:cs="Times New Roman"/>
                <w:sz w:val="20"/>
                <w:szCs w:val="20"/>
              </w:rPr>
              <w:t>Počet žáků ve škole</w:t>
            </w:r>
          </w:p>
        </w:tc>
        <w:tc>
          <w:tcPr>
            <w:tcW w:w="4184" w:type="dxa"/>
            <w:tcBorders>
              <w:top w:val="single" w:sz="12" w:space="0" w:color="auto"/>
              <w:right w:val="single" w:sz="12" w:space="0" w:color="auto"/>
            </w:tcBorders>
            <w:vAlign w:val="center"/>
          </w:tcPr>
          <w:p w:rsidR="00506797" w:rsidRPr="00CD6D84" w:rsidRDefault="00506797" w:rsidP="00FA4600">
            <w:pPr>
              <w:jc w:val="center"/>
              <w:rPr>
                <w:rFonts w:cs="Times New Roman"/>
                <w:sz w:val="20"/>
                <w:szCs w:val="20"/>
              </w:rPr>
            </w:pPr>
            <w:r>
              <w:rPr>
                <w:rFonts w:cs="Times New Roman"/>
                <w:sz w:val="20"/>
                <w:szCs w:val="20"/>
              </w:rPr>
              <w:t>Poznámky</w:t>
            </w:r>
          </w:p>
        </w:tc>
      </w:tr>
      <w:tr w:rsidR="00FA4600" w:rsidRPr="00CD6D84" w:rsidTr="00051881">
        <w:trPr>
          <w:cantSplit/>
          <w:trHeight w:val="1030"/>
        </w:trPr>
        <w:tc>
          <w:tcPr>
            <w:tcW w:w="453" w:type="dxa"/>
            <w:vMerge w:val="restart"/>
            <w:tcBorders>
              <w:top w:val="single" w:sz="12" w:space="0" w:color="auto"/>
              <w:left w:val="single" w:sz="12" w:space="0" w:color="auto"/>
            </w:tcBorders>
            <w:textDirection w:val="btLr"/>
            <w:vAlign w:val="center"/>
          </w:tcPr>
          <w:p w:rsidR="00FA4600" w:rsidRPr="00093A3B" w:rsidRDefault="00FA4600" w:rsidP="00FA4600">
            <w:pPr>
              <w:ind w:left="113" w:right="113"/>
              <w:jc w:val="center"/>
              <w:rPr>
                <w:rFonts w:cs="Times New Roman"/>
                <w:sz w:val="20"/>
                <w:szCs w:val="20"/>
              </w:rPr>
            </w:pPr>
            <w:r>
              <w:rPr>
                <w:rFonts w:cs="Times New Roman"/>
                <w:sz w:val="20"/>
                <w:szCs w:val="20"/>
              </w:rPr>
              <w:t>1982-1983</w:t>
            </w:r>
          </w:p>
        </w:tc>
        <w:tc>
          <w:tcPr>
            <w:tcW w:w="1067" w:type="dxa"/>
            <w:tcBorders>
              <w:top w:val="single" w:sz="12" w:space="0" w:color="auto"/>
            </w:tcBorders>
            <w:vAlign w:val="center"/>
          </w:tcPr>
          <w:p w:rsidR="00FA4600" w:rsidRDefault="00FA4600" w:rsidP="00FA4600">
            <w:pPr>
              <w:jc w:val="center"/>
              <w:rPr>
                <w:rFonts w:cs="Times New Roman"/>
                <w:sz w:val="20"/>
                <w:szCs w:val="20"/>
              </w:rPr>
            </w:pPr>
            <w:r>
              <w:rPr>
                <w:rFonts w:cs="Times New Roman"/>
                <w:sz w:val="20"/>
                <w:szCs w:val="20"/>
              </w:rPr>
              <w:t xml:space="preserve">I. </w:t>
            </w:r>
          </w:p>
          <w:p w:rsidR="00FA4600" w:rsidRPr="00E80878" w:rsidRDefault="00FA4600" w:rsidP="00EE25A1">
            <w:pPr>
              <w:jc w:val="center"/>
              <w:rPr>
                <w:rFonts w:cs="Times New Roman"/>
                <w:sz w:val="20"/>
                <w:szCs w:val="20"/>
              </w:rPr>
            </w:pPr>
            <w:r>
              <w:rPr>
                <w:rFonts w:cs="Times New Roman"/>
                <w:sz w:val="20"/>
                <w:szCs w:val="20"/>
              </w:rPr>
              <w:t>(1.)</w:t>
            </w:r>
          </w:p>
        </w:tc>
        <w:tc>
          <w:tcPr>
            <w:tcW w:w="1990" w:type="dxa"/>
            <w:tcBorders>
              <w:top w:val="single" w:sz="12" w:space="0" w:color="auto"/>
            </w:tcBorders>
          </w:tcPr>
          <w:p w:rsidR="00FA4600" w:rsidRPr="00E80878" w:rsidRDefault="00FA4600" w:rsidP="00FA4600">
            <w:pPr>
              <w:rPr>
                <w:rFonts w:cs="Times New Roman"/>
                <w:sz w:val="20"/>
                <w:szCs w:val="20"/>
              </w:rPr>
            </w:pPr>
            <w:r>
              <w:rPr>
                <w:rFonts w:cs="Times New Roman"/>
                <w:sz w:val="20"/>
                <w:szCs w:val="20"/>
              </w:rPr>
              <w:t>Jana Mrosková</w:t>
            </w:r>
          </w:p>
        </w:tc>
        <w:tc>
          <w:tcPr>
            <w:tcW w:w="567" w:type="dxa"/>
            <w:tcBorders>
              <w:top w:val="single" w:sz="12" w:space="0" w:color="auto"/>
            </w:tcBorders>
            <w:vAlign w:val="center"/>
          </w:tcPr>
          <w:p w:rsidR="00FA4600" w:rsidRPr="00E80878" w:rsidRDefault="00FA4600" w:rsidP="00FA4600">
            <w:pPr>
              <w:jc w:val="center"/>
              <w:rPr>
                <w:rFonts w:cs="Times New Roman"/>
                <w:sz w:val="20"/>
                <w:szCs w:val="20"/>
              </w:rPr>
            </w:pPr>
            <w:r>
              <w:rPr>
                <w:rFonts w:cs="Times New Roman"/>
                <w:sz w:val="20"/>
                <w:szCs w:val="20"/>
              </w:rPr>
              <w:t>22</w:t>
            </w:r>
          </w:p>
        </w:tc>
        <w:tc>
          <w:tcPr>
            <w:tcW w:w="567" w:type="dxa"/>
            <w:vMerge w:val="restart"/>
            <w:tcBorders>
              <w:top w:val="single" w:sz="12" w:space="0" w:color="auto"/>
            </w:tcBorders>
            <w:vAlign w:val="center"/>
          </w:tcPr>
          <w:p w:rsidR="00FA4600" w:rsidRPr="00E80878" w:rsidRDefault="00FA4600" w:rsidP="00FA4600">
            <w:pPr>
              <w:jc w:val="center"/>
              <w:rPr>
                <w:rFonts w:cs="Times New Roman"/>
                <w:sz w:val="20"/>
                <w:szCs w:val="20"/>
              </w:rPr>
            </w:pPr>
            <w:r>
              <w:rPr>
                <w:rFonts w:cs="Times New Roman"/>
                <w:sz w:val="20"/>
                <w:szCs w:val="20"/>
              </w:rPr>
              <w:t>53</w:t>
            </w:r>
          </w:p>
        </w:tc>
        <w:tc>
          <w:tcPr>
            <w:tcW w:w="4184" w:type="dxa"/>
            <w:vMerge w:val="restart"/>
            <w:tcBorders>
              <w:top w:val="single" w:sz="12" w:space="0" w:color="auto"/>
              <w:right w:val="single" w:sz="12" w:space="0" w:color="auto"/>
            </w:tcBorders>
          </w:tcPr>
          <w:p w:rsidR="00FA4600" w:rsidRDefault="008962A4" w:rsidP="00FA4600">
            <w:pPr>
              <w:jc w:val="both"/>
              <w:rPr>
                <w:rFonts w:cs="Times New Roman"/>
                <w:sz w:val="20"/>
                <w:szCs w:val="20"/>
              </w:rPr>
            </w:pPr>
            <w:r>
              <w:rPr>
                <w:rFonts w:cs="Times New Roman"/>
                <w:sz w:val="20"/>
                <w:szCs w:val="20"/>
              </w:rPr>
              <w:t>Vyučovaly se zde jen 1. -</w:t>
            </w:r>
            <w:r w:rsidR="00FA4600">
              <w:rPr>
                <w:rFonts w:cs="Times New Roman"/>
                <w:sz w:val="20"/>
                <w:szCs w:val="20"/>
              </w:rPr>
              <w:t xml:space="preserve"> 3. roč. </w:t>
            </w:r>
          </w:p>
          <w:p w:rsidR="00FA4600" w:rsidRDefault="00FA4600" w:rsidP="00FA4600">
            <w:pPr>
              <w:jc w:val="both"/>
              <w:rPr>
                <w:rFonts w:cs="Times New Roman"/>
                <w:sz w:val="20"/>
                <w:szCs w:val="20"/>
              </w:rPr>
            </w:pPr>
            <w:r>
              <w:rPr>
                <w:rFonts w:cs="Times New Roman"/>
                <w:sz w:val="20"/>
                <w:szCs w:val="20"/>
              </w:rPr>
              <w:t>9 žáků nastoupilo do 4. roč. do ZDŠ v Březové.</w:t>
            </w:r>
          </w:p>
          <w:p w:rsidR="00FA4600" w:rsidRDefault="00FA4600" w:rsidP="00FA4600">
            <w:pPr>
              <w:jc w:val="both"/>
              <w:rPr>
                <w:rFonts w:cs="Times New Roman"/>
                <w:sz w:val="20"/>
                <w:szCs w:val="20"/>
              </w:rPr>
            </w:pPr>
            <w:r>
              <w:rPr>
                <w:rFonts w:cs="Times New Roman"/>
                <w:sz w:val="20"/>
                <w:szCs w:val="20"/>
              </w:rPr>
              <w:t>Školnice a vy</w:t>
            </w:r>
            <w:r w:rsidR="008962A4">
              <w:rPr>
                <w:rFonts w:cs="Times New Roman"/>
                <w:sz w:val="20"/>
                <w:szCs w:val="20"/>
              </w:rPr>
              <w:t>dávání obědů ve ŠJ -</w:t>
            </w:r>
            <w:r>
              <w:rPr>
                <w:rFonts w:cs="Times New Roman"/>
                <w:sz w:val="20"/>
                <w:szCs w:val="20"/>
              </w:rPr>
              <w:t xml:space="preserve"> Marie Dušková.</w:t>
            </w:r>
          </w:p>
          <w:p w:rsidR="00FA4600" w:rsidRDefault="008962A4" w:rsidP="00FA4600">
            <w:pPr>
              <w:jc w:val="both"/>
              <w:rPr>
                <w:rFonts w:cs="Times New Roman"/>
                <w:sz w:val="20"/>
                <w:szCs w:val="20"/>
              </w:rPr>
            </w:pPr>
            <w:r>
              <w:rPr>
                <w:rFonts w:cs="Times New Roman"/>
                <w:sz w:val="20"/>
                <w:szCs w:val="20"/>
              </w:rPr>
              <w:t>Topič -</w:t>
            </w:r>
            <w:r w:rsidR="00FA4600">
              <w:rPr>
                <w:rFonts w:cs="Times New Roman"/>
                <w:sz w:val="20"/>
                <w:szCs w:val="20"/>
              </w:rPr>
              <w:t xml:space="preserve"> Miroslav Fišer.</w:t>
            </w:r>
          </w:p>
          <w:p w:rsidR="00FA4600" w:rsidRPr="00CD6D84" w:rsidRDefault="00905DCD" w:rsidP="00905DCD">
            <w:pPr>
              <w:jc w:val="both"/>
              <w:rPr>
                <w:rFonts w:cs="Times New Roman"/>
                <w:sz w:val="20"/>
                <w:szCs w:val="20"/>
              </w:rPr>
            </w:pPr>
            <w:r>
              <w:rPr>
                <w:rFonts w:cs="Times New Roman"/>
                <w:sz w:val="20"/>
                <w:szCs w:val="20"/>
              </w:rPr>
              <w:t xml:space="preserve">Vyučoval se zde pouze 1. - 3. roč. Žáci 4. roč. po projednání s rodiči nastoupili do ZDŠ v Březové. Důvodem této změny byl vyšší počet žáků a III. třída se neotevřela.  </w:t>
            </w:r>
          </w:p>
        </w:tc>
      </w:tr>
      <w:tr w:rsidR="00FA4600" w:rsidRPr="00CD6D84" w:rsidTr="00051881">
        <w:trPr>
          <w:cantSplit/>
          <w:trHeight w:val="1030"/>
        </w:trPr>
        <w:tc>
          <w:tcPr>
            <w:tcW w:w="453" w:type="dxa"/>
            <w:vMerge/>
            <w:tcBorders>
              <w:left w:val="single" w:sz="12" w:space="0" w:color="auto"/>
              <w:bottom w:val="single" w:sz="12" w:space="0" w:color="auto"/>
            </w:tcBorders>
            <w:textDirection w:val="btLr"/>
            <w:vAlign w:val="center"/>
          </w:tcPr>
          <w:p w:rsidR="00FA4600" w:rsidRPr="00093A3B" w:rsidRDefault="00FA4600" w:rsidP="00FA4600">
            <w:pPr>
              <w:ind w:left="113" w:right="113"/>
              <w:jc w:val="center"/>
              <w:rPr>
                <w:rFonts w:cs="Times New Roman"/>
                <w:sz w:val="20"/>
                <w:szCs w:val="20"/>
              </w:rPr>
            </w:pPr>
          </w:p>
        </w:tc>
        <w:tc>
          <w:tcPr>
            <w:tcW w:w="1067" w:type="dxa"/>
            <w:tcBorders>
              <w:bottom w:val="single" w:sz="12" w:space="0" w:color="auto"/>
            </w:tcBorders>
            <w:vAlign w:val="center"/>
          </w:tcPr>
          <w:p w:rsidR="00FA4600" w:rsidRDefault="00FA4600" w:rsidP="00FA4600">
            <w:pPr>
              <w:jc w:val="center"/>
              <w:rPr>
                <w:rFonts w:cs="Times New Roman"/>
                <w:sz w:val="20"/>
                <w:szCs w:val="20"/>
              </w:rPr>
            </w:pPr>
            <w:r w:rsidRPr="0001298B">
              <w:rPr>
                <w:rFonts w:cs="Times New Roman"/>
                <w:sz w:val="20"/>
                <w:szCs w:val="20"/>
              </w:rPr>
              <w:t>II.</w:t>
            </w:r>
          </w:p>
          <w:p w:rsidR="00FA4600" w:rsidRPr="0001298B" w:rsidRDefault="00FA4600" w:rsidP="00EE25A1">
            <w:pPr>
              <w:jc w:val="center"/>
              <w:rPr>
                <w:rFonts w:cs="Times New Roman"/>
                <w:sz w:val="20"/>
                <w:szCs w:val="20"/>
              </w:rPr>
            </w:pPr>
            <w:r w:rsidRPr="0001298B">
              <w:rPr>
                <w:rFonts w:cs="Times New Roman"/>
                <w:sz w:val="20"/>
                <w:szCs w:val="20"/>
              </w:rPr>
              <w:t xml:space="preserve"> (</w:t>
            </w:r>
            <w:r>
              <w:rPr>
                <w:rFonts w:cs="Times New Roman"/>
                <w:sz w:val="20"/>
                <w:szCs w:val="20"/>
              </w:rPr>
              <w:t>2., 3.</w:t>
            </w:r>
            <w:r w:rsidRPr="0001298B">
              <w:rPr>
                <w:rFonts w:cs="Times New Roman"/>
                <w:sz w:val="20"/>
                <w:szCs w:val="20"/>
              </w:rPr>
              <w:t>)</w:t>
            </w:r>
          </w:p>
        </w:tc>
        <w:tc>
          <w:tcPr>
            <w:tcW w:w="1990" w:type="dxa"/>
            <w:tcBorders>
              <w:bottom w:val="single" w:sz="12" w:space="0" w:color="auto"/>
            </w:tcBorders>
          </w:tcPr>
          <w:p w:rsidR="00FA4600" w:rsidRPr="00E80878" w:rsidRDefault="00FA4600" w:rsidP="00FA4600">
            <w:pPr>
              <w:rPr>
                <w:rFonts w:cs="Times New Roman"/>
                <w:sz w:val="20"/>
                <w:szCs w:val="20"/>
              </w:rPr>
            </w:pPr>
            <w:r>
              <w:rPr>
                <w:rFonts w:cs="Times New Roman"/>
                <w:sz w:val="20"/>
                <w:szCs w:val="20"/>
              </w:rPr>
              <w:t>Vlastimil Mrosek</w:t>
            </w:r>
          </w:p>
        </w:tc>
        <w:tc>
          <w:tcPr>
            <w:tcW w:w="567" w:type="dxa"/>
            <w:tcBorders>
              <w:bottom w:val="single" w:sz="12" w:space="0" w:color="auto"/>
            </w:tcBorders>
            <w:vAlign w:val="center"/>
          </w:tcPr>
          <w:p w:rsidR="00FA4600" w:rsidRPr="00E80878" w:rsidRDefault="00FA4600" w:rsidP="00FA4600">
            <w:pPr>
              <w:jc w:val="center"/>
              <w:rPr>
                <w:rFonts w:cs="Times New Roman"/>
                <w:sz w:val="20"/>
                <w:szCs w:val="20"/>
              </w:rPr>
            </w:pPr>
            <w:r>
              <w:rPr>
                <w:rFonts w:cs="Times New Roman"/>
                <w:sz w:val="20"/>
                <w:szCs w:val="20"/>
              </w:rPr>
              <w:t>31</w:t>
            </w:r>
          </w:p>
        </w:tc>
        <w:tc>
          <w:tcPr>
            <w:tcW w:w="567" w:type="dxa"/>
            <w:vMerge/>
            <w:tcBorders>
              <w:bottom w:val="single" w:sz="12" w:space="0" w:color="auto"/>
            </w:tcBorders>
            <w:vAlign w:val="center"/>
          </w:tcPr>
          <w:p w:rsidR="00FA4600" w:rsidRPr="00E80878" w:rsidRDefault="00FA4600" w:rsidP="00FA4600">
            <w:pPr>
              <w:jc w:val="center"/>
              <w:rPr>
                <w:rFonts w:cs="Times New Roman"/>
                <w:sz w:val="20"/>
                <w:szCs w:val="20"/>
              </w:rPr>
            </w:pPr>
          </w:p>
        </w:tc>
        <w:tc>
          <w:tcPr>
            <w:tcW w:w="4184" w:type="dxa"/>
            <w:vMerge/>
            <w:tcBorders>
              <w:bottom w:val="single" w:sz="12" w:space="0" w:color="auto"/>
              <w:right w:val="single" w:sz="12" w:space="0" w:color="auto"/>
            </w:tcBorders>
          </w:tcPr>
          <w:p w:rsidR="00FA4600" w:rsidRPr="00CD6D84" w:rsidRDefault="00FA4600" w:rsidP="00FA4600">
            <w:pPr>
              <w:jc w:val="both"/>
              <w:rPr>
                <w:rFonts w:cs="Times New Roman"/>
                <w:sz w:val="20"/>
                <w:szCs w:val="20"/>
              </w:rPr>
            </w:pPr>
          </w:p>
        </w:tc>
      </w:tr>
      <w:tr w:rsidR="00FA4600" w:rsidRPr="00CD6D84" w:rsidTr="00051881">
        <w:trPr>
          <w:cantSplit/>
          <w:trHeight w:val="935"/>
        </w:trPr>
        <w:tc>
          <w:tcPr>
            <w:tcW w:w="453" w:type="dxa"/>
            <w:vMerge w:val="restart"/>
            <w:tcBorders>
              <w:top w:val="single" w:sz="12" w:space="0" w:color="auto"/>
              <w:left w:val="single" w:sz="12" w:space="0" w:color="auto"/>
            </w:tcBorders>
            <w:textDirection w:val="btLr"/>
            <w:vAlign w:val="center"/>
          </w:tcPr>
          <w:p w:rsidR="00FA4600" w:rsidRPr="00093A3B" w:rsidRDefault="00FA4600" w:rsidP="00FA4600">
            <w:pPr>
              <w:ind w:left="113" w:right="113"/>
              <w:jc w:val="center"/>
              <w:rPr>
                <w:rFonts w:cs="Times New Roman"/>
                <w:sz w:val="20"/>
                <w:szCs w:val="20"/>
              </w:rPr>
            </w:pPr>
            <w:r>
              <w:rPr>
                <w:rFonts w:cs="Times New Roman"/>
                <w:sz w:val="20"/>
                <w:szCs w:val="20"/>
              </w:rPr>
              <w:t>1983-1984</w:t>
            </w:r>
          </w:p>
        </w:tc>
        <w:tc>
          <w:tcPr>
            <w:tcW w:w="1067" w:type="dxa"/>
            <w:tcBorders>
              <w:top w:val="single" w:sz="12" w:space="0" w:color="auto"/>
            </w:tcBorders>
            <w:vAlign w:val="center"/>
          </w:tcPr>
          <w:p w:rsidR="00FA4600" w:rsidRDefault="00FA4600" w:rsidP="00FA4600">
            <w:pPr>
              <w:jc w:val="center"/>
              <w:rPr>
                <w:rFonts w:cs="Times New Roman"/>
                <w:sz w:val="20"/>
                <w:szCs w:val="20"/>
              </w:rPr>
            </w:pPr>
            <w:r>
              <w:rPr>
                <w:rFonts w:cs="Times New Roman"/>
                <w:sz w:val="20"/>
                <w:szCs w:val="20"/>
              </w:rPr>
              <w:t xml:space="preserve">I. </w:t>
            </w:r>
          </w:p>
          <w:p w:rsidR="00FA4600" w:rsidRPr="00E80878" w:rsidRDefault="00FA4600" w:rsidP="00FA4600">
            <w:pPr>
              <w:jc w:val="center"/>
              <w:rPr>
                <w:rFonts w:cs="Times New Roman"/>
                <w:sz w:val="20"/>
                <w:szCs w:val="20"/>
              </w:rPr>
            </w:pPr>
            <w:r>
              <w:rPr>
                <w:rFonts w:cs="Times New Roman"/>
                <w:sz w:val="20"/>
                <w:szCs w:val="20"/>
              </w:rPr>
              <w:t>(1.)</w:t>
            </w:r>
          </w:p>
        </w:tc>
        <w:tc>
          <w:tcPr>
            <w:tcW w:w="1990" w:type="dxa"/>
            <w:tcBorders>
              <w:top w:val="single" w:sz="12" w:space="0" w:color="auto"/>
            </w:tcBorders>
          </w:tcPr>
          <w:p w:rsidR="00FA4600" w:rsidRPr="00E80878" w:rsidRDefault="001371C2" w:rsidP="001371C2">
            <w:pPr>
              <w:rPr>
                <w:rFonts w:cs="Times New Roman"/>
                <w:sz w:val="20"/>
                <w:szCs w:val="20"/>
              </w:rPr>
            </w:pPr>
            <w:r>
              <w:rPr>
                <w:rFonts w:cs="Times New Roman"/>
                <w:sz w:val="20"/>
                <w:szCs w:val="20"/>
              </w:rPr>
              <w:t xml:space="preserve">Jana Mrosková </w:t>
            </w:r>
            <w:r>
              <w:rPr>
                <w:rFonts w:cs="Times New Roman"/>
                <w:sz w:val="20"/>
                <w:szCs w:val="20"/>
              </w:rPr>
              <w:sym w:font="Symbol" w:char="F0AE"/>
            </w:r>
            <w:r>
              <w:rPr>
                <w:rFonts w:cs="Times New Roman"/>
                <w:sz w:val="20"/>
                <w:szCs w:val="20"/>
              </w:rPr>
              <w:t xml:space="preserve"> Božena Kavanová (26. 9. - 22. 12. 1983 zástup za nemoc)</w:t>
            </w:r>
          </w:p>
        </w:tc>
        <w:tc>
          <w:tcPr>
            <w:tcW w:w="567" w:type="dxa"/>
            <w:tcBorders>
              <w:top w:val="single" w:sz="12" w:space="0" w:color="auto"/>
            </w:tcBorders>
            <w:vAlign w:val="center"/>
          </w:tcPr>
          <w:p w:rsidR="00FA4600" w:rsidRPr="00E80878" w:rsidRDefault="001371C2" w:rsidP="00FA4600">
            <w:pPr>
              <w:jc w:val="center"/>
              <w:rPr>
                <w:rFonts w:cs="Times New Roman"/>
                <w:sz w:val="20"/>
                <w:szCs w:val="20"/>
              </w:rPr>
            </w:pPr>
            <w:r>
              <w:rPr>
                <w:rFonts w:cs="Times New Roman"/>
                <w:sz w:val="20"/>
                <w:szCs w:val="20"/>
              </w:rPr>
              <w:t>24</w:t>
            </w:r>
          </w:p>
        </w:tc>
        <w:tc>
          <w:tcPr>
            <w:tcW w:w="567" w:type="dxa"/>
            <w:vMerge w:val="restart"/>
            <w:tcBorders>
              <w:top w:val="single" w:sz="12" w:space="0" w:color="auto"/>
            </w:tcBorders>
            <w:vAlign w:val="center"/>
          </w:tcPr>
          <w:p w:rsidR="00FA4600" w:rsidRPr="00E80878" w:rsidRDefault="001371C2" w:rsidP="00FA4600">
            <w:pPr>
              <w:jc w:val="center"/>
              <w:rPr>
                <w:rFonts w:cs="Times New Roman"/>
                <w:sz w:val="20"/>
                <w:szCs w:val="20"/>
              </w:rPr>
            </w:pPr>
            <w:r>
              <w:rPr>
                <w:rFonts w:cs="Times New Roman"/>
                <w:sz w:val="20"/>
                <w:szCs w:val="20"/>
              </w:rPr>
              <w:t>72</w:t>
            </w:r>
          </w:p>
        </w:tc>
        <w:tc>
          <w:tcPr>
            <w:tcW w:w="4184" w:type="dxa"/>
            <w:vMerge w:val="restart"/>
            <w:tcBorders>
              <w:top w:val="single" w:sz="12" w:space="0" w:color="auto"/>
              <w:right w:val="single" w:sz="12" w:space="0" w:color="auto"/>
            </w:tcBorders>
          </w:tcPr>
          <w:p w:rsidR="00FA4600" w:rsidRDefault="001371C2" w:rsidP="00FA4600">
            <w:pPr>
              <w:jc w:val="both"/>
              <w:rPr>
                <w:rFonts w:cs="Times New Roman"/>
                <w:sz w:val="20"/>
                <w:szCs w:val="20"/>
              </w:rPr>
            </w:pPr>
            <w:r>
              <w:rPr>
                <w:rFonts w:cs="Times New Roman"/>
                <w:sz w:val="20"/>
                <w:szCs w:val="20"/>
              </w:rPr>
              <w:t>Od 1. 9. 1983 trojtřídní škola.</w:t>
            </w:r>
          </w:p>
          <w:p w:rsidR="001371C2" w:rsidRDefault="008962A4" w:rsidP="00FA4600">
            <w:pPr>
              <w:jc w:val="both"/>
              <w:rPr>
                <w:rFonts w:cs="Times New Roman"/>
                <w:sz w:val="20"/>
                <w:szCs w:val="20"/>
              </w:rPr>
            </w:pPr>
            <w:r>
              <w:rPr>
                <w:rFonts w:cs="Times New Roman"/>
                <w:sz w:val="20"/>
                <w:szCs w:val="20"/>
              </w:rPr>
              <w:t>Od 1. 10. 1983 -</w:t>
            </w:r>
            <w:r w:rsidR="001371C2">
              <w:rPr>
                <w:rFonts w:cs="Times New Roman"/>
                <w:sz w:val="20"/>
                <w:szCs w:val="20"/>
              </w:rPr>
              <w:t xml:space="preserve"> zřízení školní družiny pod vedením Libuše Sonnkové</w:t>
            </w:r>
            <w:r w:rsidR="004B7538">
              <w:rPr>
                <w:rFonts w:cs="Times New Roman"/>
                <w:sz w:val="20"/>
                <w:szCs w:val="20"/>
              </w:rPr>
              <w:t xml:space="preserve"> (zapsáno 37 žáků).</w:t>
            </w:r>
          </w:p>
          <w:p w:rsidR="001371C2" w:rsidRDefault="001371C2" w:rsidP="001371C2">
            <w:pPr>
              <w:jc w:val="both"/>
              <w:rPr>
                <w:rFonts w:cs="Times New Roman"/>
                <w:sz w:val="20"/>
                <w:szCs w:val="20"/>
              </w:rPr>
            </w:pPr>
            <w:r>
              <w:rPr>
                <w:rFonts w:cs="Times New Roman"/>
                <w:sz w:val="20"/>
                <w:szCs w:val="20"/>
              </w:rPr>
              <w:t>Š</w:t>
            </w:r>
            <w:r w:rsidR="008962A4">
              <w:rPr>
                <w:rFonts w:cs="Times New Roman"/>
                <w:sz w:val="20"/>
                <w:szCs w:val="20"/>
              </w:rPr>
              <w:t>kolnice a vydávání obědů ve ŠJ -</w:t>
            </w:r>
            <w:r>
              <w:rPr>
                <w:rFonts w:cs="Times New Roman"/>
                <w:sz w:val="20"/>
                <w:szCs w:val="20"/>
              </w:rPr>
              <w:t xml:space="preserve"> Marie Dušková.</w:t>
            </w:r>
          </w:p>
          <w:p w:rsidR="001371C2" w:rsidRDefault="008962A4" w:rsidP="001371C2">
            <w:pPr>
              <w:jc w:val="both"/>
              <w:rPr>
                <w:rFonts w:cs="Times New Roman"/>
                <w:sz w:val="20"/>
                <w:szCs w:val="20"/>
              </w:rPr>
            </w:pPr>
            <w:r>
              <w:rPr>
                <w:rFonts w:cs="Times New Roman"/>
                <w:sz w:val="20"/>
                <w:szCs w:val="20"/>
              </w:rPr>
              <w:t>Topič -</w:t>
            </w:r>
            <w:r w:rsidR="001371C2">
              <w:rPr>
                <w:rFonts w:cs="Times New Roman"/>
                <w:sz w:val="20"/>
                <w:szCs w:val="20"/>
              </w:rPr>
              <w:t xml:space="preserve"> Miroslav Fišer (do 3. 1. 1984) </w:t>
            </w:r>
            <w:r w:rsidR="001371C2">
              <w:rPr>
                <w:rFonts w:cs="Times New Roman"/>
                <w:sz w:val="20"/>
                <w:szCs w:val="20"/>
              </w:rPr>
              <w:sym w:font="Symbol" w:char="F0AE"/>
            </w:r>
            <w:r w:rsidR="001371C2">
              <w:rPr>
                <w:rFonts w:cs="Times New Roman"/>
                <w:sz w:val="20"/>
                <w:szCs w:val="20"/>
              </w:rPr>
              <w:t xml:space="preserve"> Jan Elbl.</w:t>
            </w:r>
          </w:p>
          <w:p w:rsidR="001371C2" w:rsidRPr="00CD6D84" w:rsidRDefault="001371C2" w:rsidP="00FA4600">
            <w:pPr>
              <w:jc w:val="both"/>
              <w:rPr>
                <w:rFonts w:cs="Times New Roman"/>
                <w:sz w:val="20"/>
                <w:szCs w:val="20"/>
              </w:rPr>
            </w:pPr>
          </w:p>
        </w:tc>
      </w:tr>
      <w:tr w:rsidR="00FA4600" w:rsidRPr="00CD6D84" w:rsidTr="00051881">
        <w:trPr>
          <w:cantSplit/>
          <w:trHeight w:val="935"/>
        </w:trPr>
        <w:tc>
          <w:tcPr>
            <w:tcW w:w="453" w:type="dxa"/>
            <w:vMerge/>
            <w:tcBorders>
              <w:left w:val="single" w:sz="12" w:space="0" w:color="auto"/>
            </w:tcBorders>
            <w:textDirection w:val="btLr"/>
            <w:vAlign w:val="center"/>
          </w:tcPr>
          <w:p w:rsidR="00FA4600" w:rsidRPr="00093A3B" w:rsidRDefault="00FA4600" w:rsidP="00FA4600">
            <w:pPr>
              <w:ind w:left="113" w:right="113"/>
              <w:jc w:val="center"/>
              <w:rPr>
                <w:rFonts w:cs="Times New Roman"/>
                <w:sz w:val="20"/>
                <w:szCs w:val="20"/>
              </w:rPr>
            </w:pPr>
          </w:p>
        </w:tc>
        <w:tc>
          <w:tcPr>
            <w:tcW w:w="1067" w:type="dxa"/>
            <w:tcBorders>
              <w:bottom w:val="single" w:sz="4" w:space="0" w:color="auto"/>
            </w:tcBorders>
            <w:vAlign w:val="center"/>
          </w:tcPr>
          <w:p w:rsidR="00FA4600" w:rsidRDefault="00FA4600" w:rsidP="00FA4600">
            <w:pPr>
              <w:jc w:val="center"/>
              <w:rPr>
                <w:rFonts w:cs="Times New Roman"/>
                <w:sz w:val="20"/>
                <w:szCs w:val="20"/>
              </w:rPr>
            </w:pPr>
            <w:r>
              <w:rPr>
                <w:rFonts w:cs="Times New Roman"/>
                <w:sz w:val="20"/>
                <w:szCs w:val="20"/>
              </w:rPr>
              <w:t xml:space="preserve">II. </w:t>
            </w:r>
          </w:p>
          <w:p w:rsidR="00FA4600" w:rsidRPr="00E80878" w:rsidRDefault="00FA4600" w:rsidP="00FA4600">
            <w:pPr>
              <w:jc w:val="center"/>
              <w:rPr>
                <w:rFonts w:cs="Times New Roman"/>
                <w:sz w:val="20"/>
                <w:szCs w:val="20"/>
              </w:rPr>
            </w:pPr>
            <w:r>
              <w:rPr>
                <w:rFonts w:cs="Times New Roman"/>
                <w:sz w:val="20"/>
                <w:szCs w:val="20"/>
              </w:rPr>
              <w:t>(2.)</w:t>
            </w:r>
          </w:p>
        </w:tc>
        <w:tc>
          <w:tcPr>
            <w:tcW w:w="1990" w:type="dxa"/>
            <w:tcBorders>
              <w:bottom w:val="single" w:sz="4" w:space="0" w:color="auto"/>
            </w:tcBorders>
          </w:tcPr>
          <w:p w:rsidR="00FA4600" w:rsidRPr="00E80878" w:rsidRDefault="001371C2" w:rsidP="00FA4600">
            <w:pPr>
              <w:rPr>
                <w:rFonts w:cs="Times New Roman"/>
                <w:sz w:val="20"/>
                <w:szCs w:val="20"/>
              </w:rPr>
            </w:pPr>
            <w:r>
              <w:rPr>
                <w:rFonts w:cs="Times New Roman"/>
                <w:sz w:val="20"/>
                <w:szCs w:val="20"/>
              </w:rPr>
              <w:t>Alena Šabatková</w:t>
            </w:r>
          </w:p>
        </w:tc>
        <w:tc>
          <w:tcPr>
            <w:tcW w:w="567" w:type="dxa"/>
            <w:tcBorders>
              <w:bottom w:val="single" w:sz="4" w:space="0" w:color="auto"/>
            </w:tcBorders>
            <w:vAlign w:val="center"/>
          </w:tcPr>
          <w:p w:rsidR="00FA4600" w:rsidRPr="00E80878" w:rsidRDefault="001371C2" w:rsidP="00FA4600">
            <w:pPr>
              <w:jc w:val="center"/>
              <w:rPr>
                <w:rFonts w:cs="Times New Roman"/>
                <w:sz w:val="20"/>
                <w:szCs w:val="20"/>
              </w:rPr>
            </w:pPr>
            <w:r>
              <w:rPr>
                <w:rFonts w:cs="Times New Roman"/>
                <w:sz w:val="20"/>
                <w:szCs w:val="20"/>
              </w:rPr>
              <w:t>18</w:t>
            </w:r>
          </w:p>
        </w:tc>
        <w:tc>
          <w:tcPr>
            <w:tcW w:w="567" w:type="dxa"/>
            <w:vMerge/>
            <w:vAlign w:val="center"/>
          </w:tcPr>
          <w:p w:rsidR="00FA4600" w:rsidRPr="00E80878" w:rsidRDefault="00FA4600" w:rsidP="00FA4600">
            <w:pPr>
              <w:jc w:val="center"/>
              <w:rPr>
                <w:rFonts w:cs="Times New Roman"/>
                <w:sz w:val="20"/>
                <w:szCs w:val="20"/>
              </w:rPr>
            </w:pPr>
          </w:p>
        </w:tc>
        <w:tc>
          <w:tcPr>
            <w:tcW w:w="4184" w:type="dxa"/>
            <w:vMerge/>
            <w:tcBorders>
              <w:right w:val="single" w:sz="12" w:space="0" w:color="auto"/>
            </w:tcBorders>
          </w:tcPr>
          <w:p w:rsidR="00FA4600" w:rsidRPr="00CD6D84" w:rsidRDefault="00FA4600" w:rsidP="00FA4600">
            <w:pPr>
              <w:jc w:val="both"/>
              <w:rPr>
                <w:rFonts w:cs="Times New Roman"/>
                <w:sz w:val="20"/>
                <w:szCs w:val="20"/>
              </w:rPr>
            </w:pPr>
          </w:p>
        </w:tc>
      </w:tr>
      <w:tr w:rsidR="00FA4600" w:rsidRPr="00CD6D84" w:rsidTr="00051881">
        <w:trPr>
          <w:cantSplit/>
          <w:trHeight w:val="935"/>
        </w:trPr>
        <w:tc>
          <w:tcPr>
            <w:tcW w:w="453" w:type="dxa"/>
            <w:vMerge/>
            <w:tcBorders>
              <w:left w:val="single" w:sz="12" w:space="0" w:color="auto"/>
              <w:bottom w:val="single" w:sz="12" w:space="0" w:color="auto"/>
            </w:tcBorders>
            <w:textDirection w:val="btLr"/>
            <w:vAlign w:val="center"/>
          </w:tcPr>
          <w:p w:rsidR="00FA4600" w:rsidRPr="00093A3B" w:rsidRDefault="00FA4600" w:rsidP="00FA4600">
            <w:pPr>
              <w:ind w:left="113" w:right="113"/>
              <w:jc w:val="center"/>
              <w:rPr>
                <w:rFonts w:cs="Times New Roman"/>
                <w:sz w:val="20"/>
                <w:szCs w:val="20"/>
              </w:rPr>
            </w:pPr>
          </w:p>
        </w:tc>
        <w:tc>
          <w:tcPr>
            <w:tcW w:w="1067" w:type="dxa"/>
            <w:tcBorders>
              <w:bottom w:val="single" w:sz="12" w:space="0" w:color="auto"/>
            </w:tcBorders>
            <w:vAlign w:val="center"/>
          </w:tcPr>
          <w:p w:rsidR="001371C2" w:rsidRDefault="001371C2" w:rsidP="001371C2">
            <w:pPr>
              <w:jc w:val="center"/>
              <w:rPr>
                <w:rFonts w:cs="Times New Roman"/>
                <w:sz w:val="20"/>
                <w:szCs w:val="20"/>
              </w:rPr>
            </w:pPr>
            <w:r>
              <w:rPr>
                <w:rFonts w:cs="Times New Roman"/>
                <w:sz w:val="20"/>
                <w:szCs w:val="20"/>
              </w:rPr>
              <w:t>I</w:t>
            </w:r>
            <w:r w:rsidRPr="0001298B">
              <w:rPr>
                <w:rFonts w:cs="Times New Roman"/>
                <w:sz w:val="20"/>
                <w:szCs w:val="20"/>
              </w:rPr>
              <w:t>II.</w:t>
            </w:r>
          </w:p>
          <w:p w:rsidR="00FA4600" w:rsidRPr="00E80878" w:rsidRDefault="001371C2" w:rsidP="001371C2">
            <w:pPr>
              <w:jc w:val="center"/>
              <w:rPr>
                <w:rFonts w:cs="Times New Roman"/>
                <w:sz w:val="20"/>
                <w:szCs w:val="20"/>
              </w:rPr>
            </w:pPr>
            <w:r w:rsidRPr="0001298B">
              <w:rPr>
                <w:rFonts w:cs="Times New Roman"/>
                <w:sz w:val="20"/>
                <w:szCs w:val="20"/>
              </w:rPr>
              <w:t xml:space="preserve"> (</w:t>
            </w:r>
            <w:r>
              <w:rPr>
                <w:rFonts w:cs="Times New Roman"/>
                <w:sz w:val="20"/>
                <w:szCs w:val="20"/>
              </w:rPr>
              <w:t>3., 4.</w:t>
            </w:r>
            <w:r w:rsidRPr="0001298B">
              <w:rPr>
                <w:rFonts w:cs="Times New Roman"/>
                <w:sz w:val="20"/>
                <w:szCs w:val="20"/>
              </w:rPr>
              <w:t>)</w:t>
            </w:r>
          </w:p>
        </w:tc>
        <w:tc>
          <w:tcPr>
            <w:tcW w:w="1990" w:type="dxa"/>
            <w:tcBorders>
              <w:bottom w:val="single" w:sz="12" w:space="0" w:color="auto"/>
            </w:tcBorders>
          </w:tcPr>
          <w:p w:rsidR="00FA4600" w:rsidRPr="00E80878" w:rsidRDefault="001371C2" w:rsidP="00FA4600">
            <w:pPr>
              <w:rPr>
                <w:rFonts w:cs="Times New Roman"/>
                <w:sz w:val="20"/>
                <w:szCs w:val="20"/>
              </w:rPr>
            </w:pPr>
            <w:r>
              <w:rPr>
                <w:rFonts w:cs="Times New Roman"/>
                <w:sz w:val="20"/>
                <w:szCs w:val="20"/>
              </w:rPr>
              <w:t>Vlastimil Mrosek</w:t>
            </w:r>
          </w:p>
        </w:tc>
        <w:tc>
          <w:tcPr>
            <w:tcW w:w="567" w:type="dxa"/>
            <w:tcBorders>
              <w:bottom w:val="single" w:sz="12" w:space="0" w:color="auto"/>
            </w:tcBorders>
            <w:vAlign w:val="center"/>
          </w:tcPr>
          <w:p w:rsidR="00FA4600" w:rsidRPr="00E80878" w:rsidRDefault="001371C2" w:rsidP="00FA4600">
            <w:pPr>
              <w:jc w:val="center"/>
              <w:rPr>
                <w:rFonts w:cs="Times New Roman"/>
                <w:sz w:val="20"/>
                <w:szCs w:val="20"/>
              </w:rPr>
            </w:pPr>
            <w:r>
              <w:rPr>
                <w:rFonts w:cs="Times New Roman"/>
                <w:sz w:val="20"/>
                <w:szCs w:val="20"/>
              </w:rPr>
              <w:t>30</w:t>
            </w:r>
          </w:p>
        </w:tc>
        <w:tc>
          <w:tcPr>
            <w:tcW w:w="567" w:type="dxa"/>
            <w:vMerge/>
            <w:tcBorders>
              <w:bottom w:val="single" w:sz="12" w:space="0" w:color="auto"/>
            </w:tcBorders>
            <w:vAlign w:val="center"/>
          </w:tcPr>
          <w:p w:rsidR="00FA4600" w:rsidRPr="00E80878" w:rsidRDefault="00FA4600" w:rsidP="00FA4600">
            <w:pPr>
              <w:jc w:val="center"/>
              <w:rPr>
                <w:rFonts w:cs="Times New Roman"/>
                <w:sz w:val="20"/>
                <w:szCs w:val="20"/>
              </w:rPr>
            </w:pPr>
          </w:p>
        </w:tc>
        <w:tc>
          <w:tcPr>
            <w:tcW w:w="4184" w:type="dxa"/>
            <w:vMerge/>
            <w:tcBorders>
              <w:bottom w:val="single" w:sz="12" w:space="0" w:color="auto"/>
              <w:right w:val="single" w:sz="12" w:space="0" w:color="auto"/>
            </w:tcBorders>
          </w:tcPr>
          <w:p w:rsidR="00FA4600" w:rsidRPr="00CD6D84" w:rsidRDefault="00FA4600" w:rsidP="00FA4600">
            <w:pPr>
              <w:jc w:val="both"/>
              <w:rPr>
                <w:rFonts w:cs="Times New Roman"/>
                <w:sz w:val="20"/>
                <w:szCs w:val="20"/>
              </w:rPr>
            </w:pPr>
          </w:p>
        </w:tc>
      </w:tr>
      <w:tr w:rsidR="001371C2" w:rsidRPr="00CD6D84" w:rsidTr="006C7167">
        <w:trPr>
          <w:cantSplit/>
          <w:trHeight w:val="865"/>
        </w:trPr>
        <w:tc>
          <w:tcPr>
            <w:tcW w:w="453" w:type="dxa"/>
            <w:vMerge w:val="restart"/>
            <w:tcBorders>
              <w:top w:val="single" w:sz="12" w:space="0" w:color="auto"/>
              <w:left w:val="single" w:sz="12" w:space="0" w:color="auto"/>
            </w:tcBorders>
            <w:textDirection w:val="btLr"/>
            <w:vAlign w:val="center"/>
          </w:tcPr>
          <w:p w:rsidR="001371C2" w:rsidRPr="00093A3B" w:rsidRDefault="001371C2" w:rsidP="00FA4600">
            <w:pPr>
              <w:ind w:left="113" w:right="113"/>
              <w:jc w:val="center"/>
              <w:rPr>
                <w:rFonts w:cs="Times New Roman"/>
                <w:sz w:val="20"/>
                <w:szCs w:val="20"/>
              </w:rPr>
            </w:pPr>
            <w:r>
              <w:rPr>
                <w:rFonts w:cs="Times New Roman"/>
                <w:sz w:val="20"/>
                <w:szCs w:val="20"/>
              </w:rPr>
              <w:t>1984-1985</w:t>
            </w:r>
          </w:p>
        </w:tc>
        <w:tc>
          <w:tcPr>
            <w:tcW w:w="1067" w:type="dxa"/>
            <w:tcBorders>
              <w:top w:val="single" w:sz="12" w:space="0" w:color="auto"/>
            </w:tcBorders>
            <w:vAlign w:val="center"/>
          </w:tcPr>
          <w:p w:rsidR="001371C2" w:rsidRDefault="001371C2" w:rsidP="00424036">
            <w:pPr>
              <w:jc w:val="center"/>
              <w:rPr>
                <w:rFonts w:cs="Times New Roman"/>
                <w:sz w:val="20"/>
                <w:szCs w:val="20"/>
              </w:rPr>
            </w:pPr>
            <w:r>
              <w:rPr>
                <w:rFonts w:cs="Times New Roman"/>
                <w:sz w:val="20"/>
                <w:szCs w:val="20"/>
              </w:rPr>
              <w:t xml:space="preserve">I. </w:t>
            </w:r>
          </w:p>
          <w:p w:rsidR="001371C2" w:rsidRPr="00E80878" w:rsidRDefault="001371C2" w:rsidP="00424036">
            <w:pPr>
              <w:jc w:val="center"/>
              <w:rPr>
                <w:rFonts w:cs="Times New Roman"/>
                <w:sz w:val="20"/>
                <w:szCs w:val="20"/>
              </w:rPr>
            </w:pPr>
            <w:r>
              <w:rPr>
                <w:rFonts w:cs="Times New Roman"/>
                <w:sz w:val="20"/>
                <w:szCs w:val="20"/>
              </w:rPr>
              <w:t>(1., 3.)</w:t>
            </w:r>
          </w:p>
        </w:tc>
        <w:tc>
          <w:tcPr>
            <w:tcW w:w="1990" w:type="dxa"/>
            <w:tcBorders>
              <w:top w:val="single" w:sz="12" w:space="0" w:color="auto"/>
            </w:tcBorders>
          </w:tcPr>
          <w:p w:rsidR="001371C2" w:rsidRPr="00E80878" w:rsidRDefault="001371C2" w:rsidP="00FA4600">
            <w:pPr>
              <w:rPr>
                <w:rFonts w:cs="Times New Roman"/>
                <w:sz w:val="20"/>
                <w:szCs w:val="20"/>
              </w:rPr>
            </w:pPr>
            <w:r>
              <w:rPr>
                <w:rFonts w:cs="Times New Roman"/>
                <w:sz w:val="20"/>
                <w:szCs w:val="20"/>
              </w:rPr>
              <w:t>Jana Mrosková</w:t>
            </w:r>
          </w:p>
        </w:tc>
        <w:tc>
          <w:tcPr>
            <w:tcW w:w="567" w:type="dxa"/>
            <w:tcBorders>
              <w:top w:val="single" w:sz="12" w:space="0" w:color="auto"/>
            </w:tcBorders>
            <w:vAlign w:val="center"/>
          </w:tcPr>
          <w:p w:rsidR="001371C2" w:rsidRPr="00E80878" w:rsidRDefault="004B7538" w:rsidP="00FA4600">
            <w:pPr>
              <w:jc w:val="center"/>
              <w:rPr>
                <w:rFonts w:cs="Times New Roman"/>
                <w:sz w:val="20"/>
                <w:szCs w:val="20"/>
              </w:rPr>
            </w:pPr>
            <w:r>
              <w:rPr>
                <w:rFonts w:cs="Times New Roman"/>
                <w:sz w:val="20"/>
                <w:szCs w:val="20"/>
              </w:rPr>
              <w:t>28</w:t>
            </w:r>
          </w:p>
        </w:tc>
        <w:tc>
          <w:tcPr>
            <w:tcW w:w="567" w:type="dxa"/>
            <w:vMerge w:val="restart"/>
            <w:tcBorders>
              <w:top w:val="single" w:sz="12" w:space="0" w:color="auto"/>
            </w:tcBorders>
            <w:vAlign w:val="center"/>
          </w:tcPr>
          <w:p w:rsidR="001371C2" w:rsidRPr="00E80878" w:rsidRDefault="004B7538" w:rsidP="00FA4600">
            <w:pPr>
              <w:jc w:val="center"/>
              <w:rPr>
                <w:rFonts w:cs="Times New Roman"/>
                <w:sz w:val="20"/>
                <w:szCs w:val="20"/>
              </w:rPr>
            </w:pPr>
            <w:r>
              <w:rPr>
                <w:rFonts w:cs="Times New Roman"/>
                <w:sz w:val="20"/>
                <w:szCs w:val="20"/>
              </w:rPr>
              <w:t>70</w:t>
            </w:r>
          </w:p>
        </w:tc>
        <w:tc>
          <w:tcPr>
            <w:tcW w:w="4184" w:type="dxa"/>
            <w:vMerge w:val="restart"/>
            <w:tcBorders>
              <w:top w:val="single" w:sz="12" w:space="0" w:color="auto"/>
              <w:right w:val="single" w:sz="12" w:space="0" w:color="auto"/>
            </w:tcBorders>
          </w:tcPr>
          <w:p w:rsidR="001371C2" w:rsidRDefault="008962A4" w:rsidP="004B7538">
            <w:pPr>
              <w:jc w:val="both"/>
              <w:rPr>
                <w:rFonts w:cs="Times New Roman"/>
                <w:sz w:val="20"/>
                <w:szCs w:val="20"/>
              </w:rPr>
            </w:pPr>
            <w:r>
              <w:rPr>
                <w:rFonts w:cs="Times New Roman"/>
                <w:sz w:val="20"/>
                <w:szCs w:val="20"/>
              </w:rPr>
              <w:t>ŠD -</w:t>
            </w:r>
            <w:r w:rsidR="004B7538">
              <w:rPr>
                <w:rFonts w:cs="Times New Roman"/>
                <w:sz w:val="20"/>
                <w:szCs w:val="20"/>
              </w:rPr>
              <w:t xml:space="preserve"> Libuše Sonnková, max. 25 žáků</w:t>
            </w:r>
            <w:r w:rsidR="00905DCD">
              <w:rPr>
                <w:rFonts w:cs="Times New Roman"/>
                <w:sz w:val="20"/>
                <w:szCs w:val="20"/>
              </w:rPr>
              <w:t xml:space="preserve">, </w:t>
            </w:r>
            <w:r w:rsidR="004B7538">
              <w:rPr>
                <w:rFonts w:cs="Times New Roman"/>
                <w:sz w:val="20"/>
                <w:szCs w:val="20"/>
              </w:rPr>
              <w:t>přednostně z 1. -</w:t>
            </w:r>
            <w:r>
              <w:rPr>
                <w:rFonts w:cs="Times New Roman"/>
                <w:sz w:val="20"/>
                <w:szCs w:val="20"/>
              </w:rPr>
              <w:t xml:space="preserve"> </w:t>
            </w:r>
            <w:r w:rsidR="004B7538">
              <w:rPr>
                <w:rFonts w:cs="Times New Roman"/>
                <w:sz w:val="20"/>
                <w:szCs w:val="20"/>
              </w:rPr>
              <w:t>3. roč.</w:t>
            </w:r>
          </w:p>
          <w:p w:rsidR="004B7538" w:rsidRDefault="004B7538" w:rsidP="004B7538">
            <w:pPr>
              <w:jc w:val="both"/>
              <w:rPr>
                <w:rFonts w:cs="Times New Roman"/>
                <w:sz w:val="20"/>
                <w:szCs w:val="20"/>
              </w:rPr>
            </w:pPr>
            <w:r>
              <w:rPr>
                <w:rFonts w:cs="Times New Roman"/>
                <w:sz w:val="20"/>
                <w:szCs w:val="20"/>
              </w:rPr>
              <w:t>Š</w:t>
            </w:r>
            <w:r w:rsidR="008962A4">
              <w:rPr>
                <w:rFonts w:cs="Times New Roman"/>
                <w:sz w:val="20"/>
                <w:szCs w:val="20"/>
              </w:rPr>
              <w:t>kolnice a vydávání obědů ve ŠJ -</w:t>
            </w:r>
            <w:r>
              <w:rPr>
                <w:rFonts w:cs="Times New Roman"/>
                <w:sz w:val="20"/>
                <w:szCs w:val="20"/>
              </w:rPr>
              <w:t xml:space="preserve"> Marie Dušková.</w:t>
            </w:r>
          </w:p>
          <w:p w:rsidR="004B7538" w:rsidRDefault="008962A4" w:rsidP="004B7538">
            <w:pPr>
              <w:jc w:val="both"/>
              <w:rPr>
                <w:rFonts w:cs="Times New Roman"/>
                <w:sz w:val="20"/>
                <w:szCs w:val="20"/>
              </w:rPr>
            </w:pPr>
            <w:r>
              <w:rPr>
                <w:rFonts w:cs="Times New Roman"/>
                <w:sz w:val="20"/>
                <w:szCs w:val="20"/>
              </w:rPr>
              <w:t>Topič -</w:t>
            </w:r>
            <w:r w:rsidR="004B7538">
              <w:rPr>
                <w:rFonts w:cs="Times New Roman"/>
                <w:sz w:val="20"/>
                <w:szCs w:val="20"/>
              </w:rPr>
              <w:t xml:space="preserve"> Richard Pustějovský.</w:t>
            </w:r>
          </w:p>
          <w:p w:rsidR="000B7149" w:rsidRDefault="000B7149" w:rsidP="004B7538">
            <w:pPr>
              <w:jc w:val="both"/>
              <w:rPr>
                <w:rFonts w:cs="Times New Roman"/>
                <w:sz w:val="20"/>
                <w:szCs w:val="20"/>
              </w:rPr>
            </w:pPr>
            <w:r>
              <w:rPr>
                <w:rFonts w:cs="Times New Roman"/>
                <w:sz w:val="20"/>
                <w:szCs w:val="20"/>
              </w:rPr>
              <w:t>29. 10. 1984 - OŠI.</w:t>
            </w:r>
          </w:p>
          <w:p w:rsidR="000B7149" w:rsidRDefault="000B7149" w:rsidP="000B7149">
            <w:pPr>
              <w:jc w:val="both"/>
              <w:rPr>
                <w:rFonts w:cs="Times New Roman"/>
                <w:sz w:val="20"/>
                <w:szCs w:val="20"/>
              </w:rPr>
            </w:pPr>
            <w:r>
              <w:rPr>
                <w:rFonts w:cs="Times New Roman"/>
                <w:sz w:val="20"/>
                <w:szCs w:val="20"/>
              </w:rPr>
              <w:t>V tomto školním roce došlo ke změnám a definitivní úpravě osnov pro práci v 1. roč.</w:t>
            </w:r>
          </w:p>
          <w:p w:rsidR="000B7149" w:rsidRPr="00CD6D84" w:rsidRDefault="000B7149" w:rsidP="000B7149">
            <w:pPr>
              <w:jc w:val="both"/>
              <w:rPr>
                <w:rFonts w:cs="Times New Roman"/>
                <w:sz w:val="20"/>
                <w:szCs w:val="20"/>
              </w:rPr>
            </w:pPr>
            <w:r>
              <w:rPr>
                <w:rFonts w:cs="Times New Roman"/>
                <w:sz w:val="20"/>
                <w:szCs w:val="20"/>
              </w:rPr>
              <w:t>23. 5. 1985 - návštěva ředitelů ZŠ okresu Opava - 42 ředitelů, zástupců OŠ ONV a OPS.</w:t>
            </w:r>
          </w:p>
        </w:tc>
      </w:tr>
      <w:tr w:rsidR="001371C2" w:rsidRPr="00CD6D84" w:rsidTr="006C7167">
        <w:trPr>
          <w:cantSplit/>
          <w:trHeight w:val="865"/>
        </w:trPr>
        <w:tc>
          <w:tcPr>
            <w:tcW w:w="453" w:type="dxa"/>
            <w:vMerge/>
            <w:tcBorders>
              <w:left w:val="single" w:sz="12" w:space="0" w:color="auto"/>
            </w:tcBorders>
            <w:textDirection w:val="btLr"/>
            <w:vAlign w:val="center"/>
          </w:tcPr>
          <w:p w:rsidR="001371C2" w:rsidRPr="00093A3B" w:rsidRDefault="001371C2" w:rsidP="00FA4600">
            <w:pPr>
              <w:ind w:left="113" w:right="113"/>
              <w:jc w:val="center"/>
              <w:rPr>
                <w:rFonts w:cs="Times New Roman"/>
                <w:sz w:val="20"/>
                <w:szCs w:val="20"/>
              </w:rPr>
            </w:pPr>
          </w:p>
        </w:tc>
        <w:tc>
          <w:tcPr>
            <w:tcW w:w="1067" w:type="dxa"/>
            <w:tcBorders>
              <w:bottom w:val="single" w:sz="4" w:space="0" w:color="auto"/>
            </w:tcBorders>
            <w:vAlign w:val="center"/>
          </w:tcPr>
          <w:p w:rsidR="001371C2" w:rsidRDefault="001371C2" w:rsidP="00424036">
            <w:pPr>
              <w:jc w:val="center"/>
              <w:rPr>
                <w:rFonts w:cs="Times New Roman"/>
                <w:sz w:val="20"/>
                <w:szCs w:val="20"/>
              </w:rPr>
            </w:pPr>
            <w:r>
              <w:rPr>
                <w:rFonts w:cs="Times New Roman"/>
                <w:sz w:val="20"/>
                <w:szCs w:val="20"/>
              </w:rPr>
              <w:t xml:space="preserve">II. </w:t>
            </w:r>
          </w:p>
          <w:p w:rsidR="001371C2" w:rsidRPr="00E80878" w:rsidRDefault="001371C2" w:rsidP="00424036">
            <w:pPr>
              <w:jc w:val="center"/>
              <w:rPr>
                <w:rFonts w:cs="Times New Roman"/>
                <w:sz w:val="20"/>
                <w:szCs w:val="20"/>
              </w:rPr>
            </w:pPr>
            <w:r>
              <w:rPr>
                <w:rFonts w:cs="Times New Roman"/>
                <w:sz w:val="20"/>
                <w:szCs w:val="20"/>
              </w:rPr>
              <w:t>(2.)</w:t>
            </w:r>
          </w:p>
        </w:tc>
        <w:tc>
          <w:tcPr>
            <w:tcW w:w="1990" w:type="dxa"/>
            <w:tcBorders>
              <w:bottom w:val="single" w:sz="4" w:space="0" w:color="auto"/>
            </w:tcBorders>
          </w:tcPr>
          <w:p w:rsidR="001371C2" w:rsidRPr="00E80878" w:rsidRDefault="004B7538" w:rsidP="004B7538">
            <w:pPr>
              <w:rPr>
                <w:rFonts w:cs="Times New Roman"/>
                <w:sz w:val="20"/>
                <w:szCs w:val="20"/>
              </w:rPr>
            </w:pPr>
            <w:r>
              <w:rPr>
                <w:rFonts w:cs="Times New Roman"/>
                <w:sz w:val="20"/>
                <w:szCs w:val="20"/>
              </w:rPr>
              <w:t xml:space="preserve">Alena Šabatková (do 1. 4. 1985) </w:t>
            </w:r>
            <w:r>
              <w:rPr>
                <w:rFonts w:cs="Times New Roman"/>
                <w:sz w:val="20"/>
                <w:szCs w:val="20"/>
              </w:rPr>
              <w:sym w:font="Symbol" w:char="F0AE"/>
            </w:r>
            <w:r>
              <w:rPr>
                <w:rFonts w:cs="Times New Roman"/>
                <w:sz w:val="20"/>
                <w:szCs w:val="20"/>
              </w:rPr>
              <w:t xml:space="preserve"> Božena Kavanová (do 30. 6. 1985)</w:t>
            </w:r>
          </w:p>
        </w:tc>
        <w:tc>
          <w:tcPr>
            <w:tcW w:w="567" w:type="dxa"/>
            <w:tcBorders>
              <w:bottom w:val="single" w:sz="4" w:space="0" w:color="auto"/>
            </w:tcBorders>
            <w:vAlign w:val="center"/>
          </w:tcPr>
          <w:p w:rsidR="001371C2" w:rsidRPr="00E80878" w:rsidRDefault="004B7538" w:rsidP="00FA4600">
            <w:pPr>
              <w:jc w:val="center"/>
              <w:rPr>
                <w:rFonts w:cs="Times New Roman"/>
                <w:sz w:val="20"/>
                <w:szCs w:val="20"/>
              </w:rPr>
            </w:pPr>
            <w:r>
              <w:rPr>
                <w:rFonts w:cs="Times New Roman"/>
                <w:sz w:val="20"/>
                <w:szCs w:val="20"/>
              </w:rPr>
              <w:t>25</w:t>
            </w:r>
          </w:p>
        </w:tc>
        <w:tc>
          <w:tcPr>
            <w:tcW w:w="567" w:type="dxa"/>
            <w:vMerge/>
            <w:textDirection w:val="btLr"/>
            <w:vAlign w:val="center"/>
          </w:tcPr>
          <w:p w:rsidR="001371C2" w:rsidRPr="00E80878" w:rsidRDefault="001371C2" w:rsidP="00FA4600">
            <w:pPr>
              <w:ind w:left="113" w:right="113"/>
              <w:jc w:val="center"/>
              <w:rPr>
                <w:rFonts w:cs="Times New Roman"/>
                <w:sz w:val="20"/>
                <w:szCs w:val="20"/>
              </w:rPr>
            </w:pPr>
          </w:p>
        </w:tc>
        <w:tc>
          <w:tcPr>
            <w:tcW w:w="4184" w:type="dxa"/>
            <w:vMerge/>
            <w:tcBorders>
              <w:right w:val="single" w:sz="12" w:space="0" w:color="auto"/>
            </w:tcBorders>
          </w:tcPr>
          <w:p w:rsidR="001371C2" w:rsidRPr="00CD6D84" w:rsidRDefault="001371C2" w:rsidP="00FA4600">
            <w:pPr>
              <w:jc w:val="both"/>
              <w:rPr>
                <w:rFonts w:cs="Times New Roman"/>
                <w:sz w:val="20"/>
                <w:szCs w:val="20"/>
              </w:rPr>
            </w:pPr>
          </w:p>
        </w:tc>
      </w:tr>
      <w:tr w:rsidR="001371C2" w:rsidRPr="00CD6D84" w:rsidTr="00051881">
        <w:trPr>
          <w:cantSplit/>
          <w:trHeight w:val="894"/>
        </w:trPr>
        <w:tc>
          <w:tcPr>
            <w:tcW w:w="453" w:type="dxa"/>
            <w:vMerge/>
            <w:tcBorders>
              <w:left w:val="single" w:sz="12" w:space="0" w:color="auto"/>
              <w:bottom w:val="single" w:sz="12" w:space="0" w:color="auto"/>
            </w:tcBorders>
            <w:textDirection w:val="btLr"/>
            <w:vAlign w:val="center"/>
          </w:tcPr>
          <w:p w:rsidR="001371C2" w:rsidRPr="00093A3B" w:rsidRDefault="001371C2" w:rsidP="00FA4600">
            <w:pPr>
              <w:ind w:left="113" w:right="113"/>
              <w:jc w:val="center"/>
              <w:rPr>
                <w:rFonts w:cs="Times New Roman"/>
                <w:sz w:val="20"/>
                <w:szCs w:val="20"/>
              </w:rPr>
            </w:pPr>
          </w:p>
        </w:tc>
        <w:tc>
          <w:tcPr>
            <w:tcW w:w="1067" w:type="dxa"/>
            <w:tcBorders>
              <w:bottom w:val="single" w:sz="12" w:space="0" w:color="auto"/>
            </w:tcBorders>
            <w:vAlign w:val="center"/>
          </w:tcPr>
          <w:p w:rsidR="001371C2" w:rsidRDefault="001371C2" w:rsidP="00424036">
            <w:pPr>
              <w:jc w:val="center"/>
              <w:rPr>
                <w:rFonts w:cs="Times New Roman"/>
                <w:sz w:val="20"/>
                <w:szCs w:val="20"/>
              </w:rPr>
            </w:pPr>
            <w:r>
              <w:rPr>
                <w:rFonts w:cs="Times New Roman"/>
                <w:sz w:val="20"/>
                <w:szCs w:val="20"/>
              </w:rPr>
              <w:t>I</w:t>
            </w:r>
            <w:r w:rsidRPr="0001298B">
              <w:rPr>
                <w:rFonts w:cs="Times New Roman"/>
                <w:sz w:val="20"/>
                <w:szCs w:val="20"/>
              </w:rPr>
              <w:t>II.</w:t>
            </w:r>
          </w:p>
          <w:p w:rsidR="001371C2" w:rsidRPr="00E80878" w:rsidRDefault="001371C2" w:rsidP="001371C2">
            <w:pPr>
              <w:jc w:val="center"/>
              <w:rPr>
                <w:rFonts w:cs="Times New Roman"/>
                <w:sz w:val="20"/>
                <w:szCs w:val="20"/>
              </w:rPr>
            </w:pPr>
            <w:r>
              <w:rPr>
                <w:rFonts w:cs="Times New Roman"/>
                <w:sz w:val="20"/>
                <w:szCs w:val="20"/>
              </w:rPr>
              <w:t xml:space="preserve"> (4.</w:t>
            </w:r>
            <w:r w:rsidRPr="0001298B">
              <w:rPr>
                <w:rFonts w:cs="Times New Roman"/>
                <w:sz w:val="20"/>
                <w:szCs w:val="20"/>
              </w:rPr>
              <w:t>)</w:t>
            </w:r>
          </w:p>
        </w:tc>
        <w:tc>
          <w:tcPr>
            <w:tcW w:w="1990" w:type="dxa"/>
            <w:tcBorders>
              <w:bottom w:val="single" w:sz="12" w:space="0" w:color="auto"/>
            </w:tcBorders>
          </w:tcPr>
          <w:p w:rsidR="001371C2" w:rsidRPr="00E80878" w:rsidRDefault="004B7538" w:rsidP="00FA4600">
            <w:pPr>
              <w:rPr>
                <w:rFonts w:cs="Times New Roman"/>
                <w:sz w:val="20"/>
                <w:szCs w:val="20"/>
              </w:rPr>
            </w:pPr>
            <w:r>
              <w:rPr>
                <w:rFonts w:cs="Times New Roman"/>
                <w:sz w:val="20"/>
                <w:szCs w:val="20"/>
              </w:rPr>
              <w:t>Vlastimil Mrosek</w:t>
            </w:r>
          </w:p>
        </w:tc>
        <w:tc>
          <w:tcPr>
            <w:tcW w:w="567" w:type="dxa"/>
            <w:tcBorders>
              <w:bottom w:val="single" w:sz="12" w:space="0" w:color="auto"/>
            </w:tcBorders>
            <w:vAlign w:val="center"/>
          </w:tcPr>
          <w:p w:rsidR="001371C2" w:rsidRPr="00E80878" w:rsidRDefault="004B7538" w:rsidP="00FA4600">
            <w:pPr>
              <w:jc w:val="center"/>
              <w:rPr>
                <w:rFonts w:cs="Times New Roman"/>
                <w:sz w:val="20"/>
                <w:szCs w:val="20"/>
              </w:rPr>
            </w:pPr>
            <w:r>
              <w:rPr>
                <w:rFonts w:cs="Times New Roman"/>
                <w:sz w:val="20"/>
                <w:szCs w:val="20"/>
              </w:rPr>
              <w:t>17</w:t>
            </w:r>
          </w:p>
        </w:tc>
        <w:tc>
          <w:tcPr>
            <w:tcW w:w="567" w:type="dxa"/>
            <w:vMerge/>
            <w:tcBorders>
              <w:bottom w:val="single" w:sz="12" w:space="0" w:color="auto"/>
            </w:tcBorders>
            <w:textDirection w:val="btLr"/>
            <w:vAlign w:val="center"/>
          </w:tcPr>
          <w:p w:rsidR="001371C2" w:rsidRPr="00E80878" w:rsidRDefault="001371C2" w:rsidP="00FA4600">
            <w:pPr>
              <w:ind w:left="113" w:right="113"/>
              <w:jc w:val="center"/>
              <w:rPr>
                <w:rFonts w:cs="Times New Roman"/>
                <w:sz w:val="20"/>
                <w:szCs w:val="20"/>
              </w:rPr>
            </w:pPr>
          </w:p>
        </w:tc>
        <w:tc>
          <w:tcPr>
            <w:tcW w:w="4184" w:type="dxa"/>
            <w:vMerge/>
            <w:tcBorders>
              <w:bottom w:val="single" w:sz="12" w:space="0" w:color="auto"/>
              <w:right w:val="single" w:sz="12" w:space="0" w:color="auto"/>
            </w:tcBorders>
          </w:tcPr>
          <w:p w:rsidR="001371C2" w:rsidRPr="00CD6D84" w:rsidRDefault="001371C2" w:rsidP="00FA4600">
            <w:pPr>
              <w:jc w:val="both"/>
              <w:rPr>
                <w:rFonts w:cs="Times New Roman"/>
                <w:sz w:val="20"/>
                <w:szCs w:val="20"/>
              </w:rPr>
            </w:pPr>
          </w:p>
        </w:tc>
      </w:tr>
      <w:tr w:rsidR="004B7538" w:rsidRPr="00CD6D84" w:rsidTr="00051881">
        <w:trPr>
          <w:trHeight w:val="749"/>
        </w:trPr>
        <w:tc>
          <w:tcPr>
            <w:tcW w:w="453" w:type="dxa"/>
            <w:vMerge w:val="restart"/>
            <w:tcBorders>
              <w:top w:val="single" w:sz="12" w:space="0" w:color="auto"/>
              <w:left w:val="single" w:sz="12" w:space="0" w:color="auto"/>
            </w:tcBorders>
            <w:textDirection w:val="btLr"/>
            <w:vAlign w:val="center"/>
          </w:tcPr>
          <w:p w:rsidR="004B7538" w:rsidRPr="00093A3B" w:rsidRDefault="004B7538" w:rsidP="00FA4600">
            <w:pPr>
              <w:ind w:left="113" w:right="113"/>
              <w:jc w:val="center"/>
              <w:rPr>
                <w:rFonts w:cs="Times New Roman"/>
                <w:sz w:val="20"/>
                <w:szCs w:val="20"/>
              </w:rPr>
            </w:pPr>
            <w:r>
              <w:rPr>
                <w:rFonts w:cs="Times New Roman"/>
                <w:sz w:val="20"/>
                <w:szCs w:val="20"/>
              </w:rPr>
              <w:t>1985-1986</w:t>
            </w:r>
          </w:p>
        </w:tc>
        <w:tc>
          <w:tcPr>
            <w:tcW w:w="1067" w:type="dxa"/>
            <w:tcBorders>
              <w:top w:val="single" w:sz="12" w:space="0" w:color="auto"/>
              <w:bottom w:val="single" w:sz="4" w:space="0" w:color="auto"/>
            </w:tcBorders>
            <w:vAlign w:val="center"/>
          </w:tcPr>
          <w:p w:rsidR="004B7538" w:rsidRDefault="004B7538" w:rsidP="00424036">
            <w:pPr>
              <w:jc w:val="center"/>
              <w:rPr>
                <w:rFonts w:cs="Times New Roman"/>
                <w:sz w:val="20"/>
                <w:szCs w:val="20"/>
              </w:rPr>
            </w:pPr>
            <w:r>
              <w:rPr>
                <w:rFonts w:cs="Times New Roman"/>
                <w:sz w:val="20"/>
                <w:szCs w:val="20"/>
              </w:rPr>
              <w:t xml:space="preserve">I. </w:t>
            </w:r>
          </w:p>
          <w:p w:rsidR="004B7538" w:rsidRPr="00E80878" w:rsidRDefault="004B7538" w:rsidP="004B7538">
            <w:pPr>
              <w:jc w:val="center"/>
              <w:rPr>
                <w:rFonts w:cs="Times New Roman"/>
                <w:sz w:val="20"/>
                <w:szCs w:val="20"/>
              </w:rPr>
            </w:pPr>
            <w:r>
              <w:rPr>
                <w:rFonts w:cs="Times New Roman"/>
                <w:sz w:val="20"/>
                <w:szCs w:val="20"/>
              </w:rPr>
              <w:t>(1., 2.)</w:t>
            </w:r>
          </w:p>
        </w:tc>
        <w:tc>
          <w:tcPr>
            <w:tcW w:w="1990" w:type="dxa"/>
            <w:tcBorders>
              <w:top w:val="single" w:sz="12" w:space="0" w:color="auto"/>
              <w:bottom w:val="single" w:sz="4" w:space="0" w:color="auto"/>
            </w:tcBorders>
          </w:tcPr>
          <w:p w:rsidR="004B7538" w:rsidRPr="00E80878" w:rsidRDefault="004B7538" w:rsidP="00FA4600">
            <w:pPr>
              <w:rPr>
                <w:rFonts w:cs="Times New Roman"/>
                <w:sz w:val="20"/>
                <w:szCs w:val="20"/>
              </w:rPr>
            </w:pPr>
            <w:r>
              <w:rPr>
                <w:rFonts w:cs="Times New Roman"/>
                <w:sz w:val="20"/>
                <w:szCs w:val="20"/>
              </w:rPr>
              <w:t>Jana Mrosková</w:t>
            </w:r>
          </w:p>
        </w:tc>
        <w:tc>
          <w:tcPr>
            <w:tcW w:w="567" w:type="dxa"/>
            <w:tcBorders>
              <w:top w:val="single" w:sz="12" w:space="0" w:color="auto"/>
              <w:bottom w:val="single" w:sz="4" w:space="0" w:color="auto"/>
            </w:tcBorders>
            <w:vAlign w:val="center"/>
          </w:tcPr>
          <w:p w:rsidR="004B7538" w:rsidRPr="00E80878" w:rsidRDefault="004B7538" w:rsidP="00FA4600">
            <w:pPr>
              <w:jc w:val="center"/>
              <w:rPr>
                <w:rFonts w:cs="Times New Roman"/>
                <w:sz w:val="20"/>
                <w:szCs w:val="20"/>
              </w:rPr>
            </w:pPr>
            <w:r>
              <w:rPr>
                <w:rFonts w:cs="Times New Roman"/>
                <w:sz w:val="20"/>
                <w:szCs w:val="20"/>
              </w:rPr>
              <w:t>26</w:t>
            </w:r>
          </w:p>
        </w:tc>
        <w:tc>
          <w:tcPr>
            <w:tcW w:w="567" w:type="dxa"/>
            <w:vMerge w:val="restart"/>
            <w:tcBorders>
              <w:top w:val="single" w:sz="12" w:space="0" w:color="auto"/>
            </w:tcBorders>
            <w:vAlign w:val="center"/>
          </w:tcPr>
          <w:p w:rsidR="004B7538" w:rsidRPr="00E80878" w:rsidRDefault="004B7538" w:rsidP="00FA4600">
            <w:pPr>
              <w:jc w:val="center"/>
              <w:rPr>
                <w:rFonts w:cs="Times New Roman"/>
                <w:sz w:val="20"/>
                <w:szCs w:val="20"/>
              </w:rPr>
            </w:pPr>
            <w:r>
              <w:rPr>
                <w:rFonts w:cs="Times New Roman"/>
                <w:sz w:val="20"/>
                <w:szCs w:val="20"/>
              </w:rPr>
              <w:t>68</w:t>
            </w:r>
          </w:p>
        </w:tc>
        <w:tc>
          <w:tcPr>
            <w:tcW w:w="4184" w:type="dxa"/>
            <w:vMerge w:val="restart"/>
            <w:tcBorders>
              <w:top w:val="single" w:sz="12" w:space="0" w:color="auto"/>
              <w:right w:val="single" w:sz="12" w:space="0" w:color="auto"/>
            </w:tcBorders>
          </w:tcPr>
          <w:p w:rsidR="004B7538" w:rsidRDefault="008962A4" w:rsidP="004B7538">
            <w:pPr>
              <w:jc w:val="both"/>
              <w:rPr>
                <w:rFonts w:cs="Times New Roman"/>
                <w:sz w:val="20"/>
                <w:szCs w:val="20"/>
              </w:rPr>
            </w:pPr>
            <w:r>
              <w:rPr>
                <w:rFonts w:cs="Times New Roman"/>
                <w:sz w:val="20"/>
                <w:szCs w:val="20"/>
              </w:rPr>
              <w:t>ŠD -</w:t>
            </w:r>
            <w:r w:rsidR="004B7538">
              <w:rPr>
                <w:rFonts w:cs="Times New Roman"/>
                <w:sz w:val="20"/>
                <w:szCs w:val="20"/>
              </w:rPr>
              <w:t xml:space="preserve"> Libuše Sonnková, 26 žáků přednostně z 1. - 2. roč.</w:t>
            </w:r>
          </w:p>
          <w:p w:rsidR="004B7538" w:rsidRDefault="004B7538" w:rsidP="004B7538">
            <w:pPr>
              <w:jc w:val="both"/>
              <w:rPr>
                <w:rFonts w:cs="Times New Roman"/>
                <w:sz w:val="20"/>
                <w:szCs w:val="20"/>
              </w:rPr>
            </w:pPr>
            <w:r>
              <w:rPr>
                <w:rFonts w:cs="Times New Roman"/>
                <w:sz w:val="20"/>
                <w:szCs w:val="20"/>
              </w:rPr>
              <w:t>Š</w:t>
            </w:r>
            <w:r w:rsidR="008962A4">
              <w:rPr>
                <w:rFonts w:cs="Times New Roman"/>
                <w:sz w:val="20"/>
                <w:szCs w:val="20"/>
              </w:rPr>
              <w:t>kolnice a vydávání obědů ve ŠJ -</w:t>
            </w:r>
            <w:r>
              <w:rPr>
                <w:rFonts w:cs="Times New Roman"/>
                <w:sz w:val="20"/>
                <w:szCs w:val="20"/>
              </w:rPr>
              <w:t xml:space="preserve"> Marie Dušková (do 28. 2. 1985) </w:t>
            </w:r>
            <w:r>
              <w:rPr>
                <w:rFonts w:cs="Times New Roman"/>
                <w:sz w:val="20"/>
                <w:szCs w:val="20"/>
              </w:rPr>
              <w:sym w:font="Symbol" w:char="F0AE"/>
            </w:r>
            <w:r>
              <w:rPr>
                <w:rFonts w:cs="Times New Roman"/>
                <w:sz w:val="20"/>
                <w:szCs w:val="20"/>
              </w:rPr>
              <w:t xml:space="preserve"> Naděžda Hoppová.</w:t>
            </w:r>
          </w:p>
          <w:p w:rsidR="004B7538" w:rsidRPr="00CD6D84" w:rsidRDefault="008962A4" w:rsidP="004B7538">
            <w:pPr>
              <w:jc w:val="both"/>
              <w:rPr>
                <w:rFonts w:cs="Times New Roman"/>
                <w:sz w:val="20"/>
                <w:szCs w:val="20"/>
              </w:rPr>
            </w:pPr>
            <w:r>
              <w:rPr>
                <w:rFonts w:cs="Times New Roman"/>
                <w:sz w:val="20"/>
                <w:szCs w:val="20"/>
              </w:rPr>
              <w:t>Topič -</w:t>
            </w:r>
            <w:r w:rsidR="004B7538">
              <w:rPr>
                <w:rFonts w:cs="Times New Roman"/>
                <w:sz w:val="20"/>
                <w:szCs w:val="20"/>
              </w:rPr>
              <w:t xml:space="preserve"> Richard Pustějovský.</w:t>
            </w:r>
          </w:p>
        </w:tc>
      </w:tr>
      <w:tr w:rsidR="004B7538" w:rsidRPr="00CD6D84" w:rsidTr="00051881">
        <w:trPr>
          <w:trHeight w:val="749"/>
        </w:trPr>
        <w:tc>
          <w:tcPr>
            <w:tcW w:w="453" w:type="dxa"/>
            <w:vMerge/>
            <w:tcBorders>
              <w:left w:val="single" w:sz="12" w:space="0" w:color="auto"/>
            </w:tcBorders>
            <w:textDirection w:val="btLr"/>
            <w:vAlign w:val="center"/>
          </w:tcPr>
          <w:p w:rsidR="004B7538" w:rsidRDefault="004B7538" w:rsidP="00FA4600">
            <w:pPr>
              <w:ind w:left="113" w:right="113"/>
              <w:jc w:val="center"/>
              <w:rPr>
                <w:rFonts w:cs="Times New Roman"/>
                <w:sz w:val="20"/>
                <w:szCs w:val="20"/>
              </w:rPr>
            </w:pPr>
          </w:p>
        </w:tc>
        <w:tc>
          <w:tcPr>
            <w:tcW w:w="1067" w:type="dxa"/>
            <w:tcBorders>
              <w:top w:val="single" w:sz="4" w:space="0" w:color="auto"/>
              <w:bottom w:val="single" w:sz="4" w:space="0" w:color="auto"/>
            </w:tcBorders>
            <w:vAlign w:val="center"/>
          </w:tcPr>
          <w:p w:rsidR="004B7538" w:rsidRDefault="004B7538" w:rsidP="00424036">
            <w:pPr>
              <w:jc w:val="center"/>
              <w:rPr>
                <w:rFonts w:cs="Times New Roman"/>
                <w:sz w:val="20"/>
                <w:szCs w:val="20"/>
              </w:rPr>
            </w:pPr>
            <w:r>
              <w:rPr>
                <w:rFonts w:cs="Times New Roman"/>
                <w:sz w:val="20"/>
                <w:szCs w:val="20"/>
              </w:rPr>
              <w:t xml:space="preserve">II. </w:t>
            </w:r>
          </w:p>
          <w:p w:rsidR="004B7538" w:rsidRPr="00E80878" w:rsidRDefault="004B7538" w:rsidP="004B7538">
            <w:pPr>
              <w:jc w:val="center"/>
              <w:rPr>
                <w:rFonts w:cs="Times New Roman"/>
                <w:sz w:val="20"/>
                <w:szCs w:val="20"/>
              </w:rPr>
            </w:pPr>
            <w:r>
              <w:rPr>
                <w:rFonts w:cs="Times New Roman"/>
                <w:sz w:val="20"/>
                <w:szCs w:val="20"/>
              </w:rPr>
              <w:t>(3.)</w:t>
            </w:r>
          </w:p>
        </w:tc>
        <w:tc>
          <w:tcPr>
            <w:tcW w:w="1990" w:type="dxa"/>
            <w:tcBorders>
              <w:top w:val="single" w:sz="4" w:space="0" w:color="auto"/>
              <w:bottom w:val="single" w:sz="4" w:space="0" w:color="auto"/>
            </w:tcBorders>
          </w:tcPr>
          <w:p w:rsidR="004B7538" w:rsidRPr="00E80878" w:rsidRDefault="004B7538" w:rsidP="004B7538">
            <w:pPr>
              <w:rPr>
                <w:rFonts w:cs="Times New Roman"/>
                <w:sz w:val="20"/>
                <w:szCs w:val="20"/>
              </w:rPr>
            </w:pPr>
            <w:r>
              <w:rPr>
                <w:rFonts w:cs="Times New Roman"/>
                <w:sz w:val="20"/>
                <w:szCs w:val="20"/>
              </w:rPr>
              <w:t>Lenka Kollárová</w:t>
            </w:r>
          </w:p>
        </w:tc>
        <w:tc>
          <w:tcPr>
            <w:tcW w:w="567" w:type="dxa"/>
            <w:tcBorders>
              <w:top w:val="single" w:sz="4" w:space="0" w:color="auto"/>
              <w:bottom w:val="single" w:sz="4" w:space="0" w:color="auto"/>
            </w:tcBorders>
            <w:vAlign w:val="center"/>
          </w:tcPr>
          <w:p w:rsidR="004B7538" w:rsidRPr="00E80878" w:rsidRDefault="004B7538" w:rsidP="00FA4600">
            <w:pPr>
              <w:jc w:val="center"/>
              <w:rPr>
                <w:rFonts w:cs="Times New Roman"/>
                <w:sz w:val="20"/>
                <w:szCs w:val="20"/>
              </w:rPr>
            </w:pPr>
            <w:r>
              <w:rPr>
                <w:rFonts w:cs="Times New Roman"/>
                <w:sz w:val="20"/>
                <w:szCs w:val="20"/>
              </w:rPr>
              <w:t>24</w:t>
            </w:r>
          </w:p>
        </w:tc>
        <w:tc>
          <w:tcPr>
            <w:tcW w:w="567" w:type="dxa"/>
            <w:vMerge/>
            <w:vAlign w:val="center"/>
          </w:tcPr>
          <w:p w:rsidR="004B7538" w:rsidRPr="00E80878" w:rsidRDefault="004B7538" w:rsidP="00FA4600">
            <w:pPr>
              <w:jc w:val="center"/>
              <w:rPr>
                <w:rFonts w:cs="Times New Roman"/>
                <w:sz w:val="20"/>
                <w:szCs w:val="20"/>
              </w:rPr>
            </w:pPr>
          </w:p>
        </w:tc>
        <w:tc>
          <w:tcPr>
            <w:tcW w:w="4184" w:type="dxa"/>
            <w:vMerge/>
            <w:tcBorders>
              <w:right w:val="single" w:sz="12" w:space="0" w:color="auto"/>
            </w:tcBorders>
          </w:tcPr>
          <w:p w:rsidR="004B7538" w:rsidRPr="00CD6D84" w:rsidRDefault="004B7538" w:rsidP="00FA4600">
            <w:pPr>
              <w:jc w:val="both"/>
              <w:rPr>
                <w:rFonts w:cs="Times New Roman"/>
                <w:sz w:val="20"/>
                <w:szCs w:val="20"/>
              </w:rPr>
            </w:pPr>
          </w:p>
        </w:tc>
      </w:tr>
      <w:tr w:rsidR="004B7538" w:rsidRPr="00CD6D84" w:rsidTr="00051881">
        <w:trPr>
          <w:trHeight w:val="749"/>
        </w:trPr>
        <w:tc>
          <w:tcPr>
            <w:tcW w:w="453" w:type="dxa"/>
            <w:vMerge/>
            <w:tcBorders>
              <w:left w:val="single" w:sz="12" w:space="0" w:color="auto"/>
              <w:bottom w:val="single" w:sz="12" w:space="0" w:color="auto"/>
            </w:tcBorders>
            <w:textDirection w:val="btLr"/>
            <w:vAlign w:val="center"/>
          </w:tcPr>
          <w:p w:rsidR="004B7538" w:rsidRDefault="004B7538" w:rsidP="00FA4600">
            <w:pPr>
              <w:ind w:left="113" w:right="113"/>
              <w:jc w:val="center"/>
              <w:rPr>
                <w:rFonts w:cs="Times New Roman"/>
                <w:sz w:val="20"/>
                <w:szCs w:val="20"/>
              </w:rPr>
            </w:pPr>
          </w:p>
        </w:tc>
        <w:tc>
          <w:tcPr>
            <w:tcW w:w="1067" w:type="dxa"/>
            <w:tcBorders>
              <w:top w:val="single" w:sz="4" w:space="0" w:color="auto"/>
              <w:bottom w:val="single" w:sz="12" w:space="0" w:color="auto"/>
            </w:tcBorders>
            <w:vAlign w:val="center"/>
          </w:tcPr>
          <w:p w:rsidR="004B7538" w:rsidRDefault="004B7538" w:rsidP="00424036">
            <w:pPr>
              <w:jc w:val="center"/>
              <w:rPr>
                <w:rFonts w:cs="Times New Roman"/>
                <w:sz w:val="20"/>
                <w:szCs w:val="20"/>
              </w:rPr>
            </w:pPr>
            <w:r>
              <w:rPr>
                <w:rFonts w:cs="Times New Roman"/>
                <w:sz w:val="20"/>
                <w:szCs w:val="20"/>
              </w:rPr>
              <w:t>I</w:t>
            </w:r>
            <w:r w:rsidRPr="0001298B">
              <w:rPr>
                <w:rFonts w:cs="Times New Roman"/>
                <w:sz w:val="20"/>
                <w:szCs w:val="20"/>
              </w:rPr>
              <w:t>II.</w:t>
            </w:r>
          </w:p>
          <w:p w:rsidR="004B7538" w:rsidRPr="00E80878" w:rsidRDefault="004B7538" w:rsidP="00424036">
            <w:pPr>
              <w:jc w:val="center"/>
              <w:rPr>
                <w:rFonts w:cs="Times New Roman"/>
                <w:sz w:val="20"/>
                <w:szCs w:val="20"/>
              </w:rPr>
            </w:pPr>
            <w:r>
              <w:rPr>
                <w:rFonts w:cs="Times New Roman"/>
                <w:sz w:val="20"/>
                <w:szCs w:val="20"/>
              </w:rPr>
              <w:t xml:space="preserve"> (4.</w:t>
            </w:r>
            <w:r w:rsidRPr="0001298B">
              <w:rPr>
                <w:rFonts w:cs="Times New Roman"/>
                <w:sz w:val="20"/>
                <w:szCs w:val="20"/>
              </w:rPr>
              <w:t>)</w:t>
            </w:r>
          </w:p>
        </w:tc>
        <w:tc>
          <w:tcPr>
            <w:tcW w:w="1990" w:type="dxa"/>
            <w:tcBorders>
              <w:top w:val="single" w:sz="4" w:space="0" w:color="auto"/>
              <w:bottom w:val="single" w:sz="12" w:space="0" w:color="auto"/>
            </w:tcBorders>
          </w:tcPr>
          <w:p w:rsidR="004B7538" w:rsidRPr="00E80878" w:rsidRDefault="004B7538" w:rsidP="00FA4600">
            <w:pPr>
              <w:rPr>
                <w:rFonts w:cs="Times New Roman"/>
                <w:sz w:val="20"/>
                <w:szCs w:val="20"/>
              </w:rPr>
            </w:pPr>
            <w:r>
              <w:rPr>
                <w:rFonts w:cs="Times New Roman"/>
                <w:sz w:val="20"/>
                <w:szCs w:val="20"/>
              </w:rPr>
              <w:t>Vlastimil Mrosek</w:t>
            </w:r>
          </w:p>
        </w:tc>
        <w:tc>
          <w:tcPr>
            <w:tcW w:w="567" w:type="dxa"/>
            <w:tcBorders>
              <w:top w:val="single" w:sz="4" w:space="0" w:color="auto"/>
              <w:bottom w:val="single" w:sz="12" w:space="0" w:color="auto"/>
            </w:tcBorders>
            <w:vAlign w:val="center"/>
          </w:tcPr>
          <w:p w:rsidR="004B7538" w:rsidRPr="00E80878" w:rsidRDefault="004B7538" w:rsidP="00FA4600">
            <w:pPr>
              <w:jc w:val="center"/>
              <w:rPr>
                <w:rFonts w:cs="Times New Roman"/>
                <w:sz w:val="20"/>
                <w:szCs w:val="20"/>
              </w:rPr>
            </w:pPr>
            <w:r>
              <w:rPr>
                <w:rFonts w:cs="Times New Roman"/>
                <w:sz w:val="20"/>
                <w:szCs w:val="20"/>
              </w:rPr>
              <w:t>18</w:t>
            </w:r>
          </w:p>
        </w:tc>
        <w:tc>
          <w:tcPr>
            <w:tcW w:w="567" w:type="dxa"/>
            <w:vMerge/>
            <w:tcBorders>
              <w:bottom w:val="single" w:sz="12" w:space="0" w:color="auto"/>
            </w:tcBorders>
            <w:vAlign w:val="center"/>
          </w:tcPr>
          <w:p w:rsidR="004B7538" w:rsidRPr="00E80878" w:rsidRDefault="004B7538" w:rsidP="00FA4600">
            <w:pPr>
              <w:jc w:val="center"/>
              <w:rPr>
                <w:rFonts w:cs="Times New Roman"/>
                <w:sz w:val="20"/>
                <w:szCs w:val="20"/>
              </w:rPr>
            </w:pPr>
          </w:p>
        </w:tc>
        <w:tc>
          <w:tcPr>
            <w:tcW w:w="4184" w:type="dxa"/>
            <w:vMerge/>
            <w:tcBorders>
              <w:bottom w:val="single" w:sz="12" w:space="0" w:color="auto"/>
              <w:right w:val="single" w:sz="12" w:space="0" w:color="auto"/>
            </w:tcBorders>
          </w:tcPr>
          <w:p w:rsidR="004B7538" w:rsidRPr="00CD6D84" w:rsidRDefault="004B7538" w:rsidP="00FA4600">
            <w:pPr>
              <w:jc w:val="both"/>
              <w:rPr>
                <w:rFonts w:cs="Times New Roman"/>
                <w:sz w:val="20"/>
                <w:szCs w:val="20"/>
              </w:rPr>
            </w:pPr>
          </w:p>
        </w:tc>
      </w:tr>
    </w:tbl>
    <w:p w:rsidR="00694E5A" w:rsidRDefault="00694E5A" w:rsidP="00EA13BD">
      <w:pPr>
        <w:spacing w:after="0" w:line="360" w:lineRule="auto"/>
        <w:jc w:val="both"/>
        <w:rPr>
          <w:rFonts w:cs="Times New Roman"/>
          <w:szCs w:val="24"/>
        </w:rPr>
      </w:pPr>
    </w:p>
    <w:p w:rsidR="00690941" w:rsidRDefault="00245916" w:rsidP="00EA13BD">
      <w:pPr>
        <w:spacing w:after="0" w:line="360" w:lineRule="auto"/>
        <w:ind w:firstLine="709"/>
        <w:jc w:val="both"/>
        <w:rPr>
          <w:rFonts w:cs="Times New Roman"/>
          <w:szCs w:val="24"/>
        </w:rPr>
      </w:pPr>
      <w:r w:rsidRPr="00FE56D6">
        <w:rPr>
          <w:rFonts w:cs="Times New Roman"/>
          <w:szCs w:val="24"/>
        </w:rPr>
        <w:t xml:space="preserve">Školním rokem 1985-1986 </w:t>
      </w:r>
      <w:r w:rsidRPr="001F0DB8">
        <w:rPr>
          <w:rFonts w:cs="Times New Roman"/>
          <w:b/>
          <w:szCs w:val="24"/>
        </w:rPr>
        <w:t>končí podrobné roční zápisy</w:t>
      </w:r>
      <w:r w:rsidRPr="00FE56D6">
        <w:rPr>
          <w:rFonts w:cs="Times New Roman"/>
          <w:szCs w:val="24"/>
        </w:rPr>
        <w:t xml:space="preserve"> </w:t>
      </w:r>
      <w:r w:rsidR="00FE56D6" w:rsidRPr="00FE56D6">
        <w:rPr>
          <w:rFonts w:cs="Times New Roman"/>
          <w:szCs w:val="24"/>
        </w:rPr>
        <w:t>ve školní kronice.</w:t>
      </w:r>
      <w:r w:rsidR="00FE56D6">
        <w:rPr>
          <w:rFonts w:cs="Times New Roman"/>
          <w:szCs w:val="24"/>
        </w:rPr>
        <w:t xml:space="preserve"> </w:t>
      </w:r>
      <w:r w:rsidR="00EA13BD">
        <w:rPr>
          <w:rFonts w:cs="Times New Roman"/>
          <w:szCs w:val="24"/>
        </w:rPr>
        <w:t>Pokračující</w:t>
      </w:r>
      <w:r w:rsidR="00A9797E">
        <w:rPr>
          <w:rFonts w:cs="Times New Roman"/>
          <w:szCs w:val="24"/>
        </w:rPr>
        <w:t xml:space="preserve"> školní kronika </w:t>
      </w:r>
      <w:r w:rsidR="00A9797E" w:rsidRPr="001F0DB8">
        <w:rPr>
          <w:rFonts w:cs="Times New Roman"/>
          <w:b/>
          <w:szCs w:val="24"/>
        </w:rPr>
        <w:t xml:space="preserve">nebyla </w:t>
      </w:r>
      <w:r w:rsidR="00EA13BD" w:rsidRPr="00EA13BD">
        <w:rPr>
          <w:rFonts w:cs="Times New Roman"/>
          <w:szCs w:val="24"/>
        </w:rPr>
        <w:t>za doby ředitele Mroska</w:t>
      </w:r>
      <w:r w:rsidR="00EA13BD" w:rsidRPr="001F0DB8">
        <w:rPr>
          <w:rFonts w:cs="Times New Roman"/>
          <w:b/>
          <w:szCs w:val="24"/>
        </w:rPr>
        <w:t xml:space="preserve"> </w:t>
      </w:r>
      <w:r w:rsidR="00A9797E" w:rsidRPr="001F0DB8">
        <w:rPr>
          <w:rFonts w:cs="Times New Roman"/>
          <w:b/>
          <w:szCs w:val="24"/>
        </w:rPr>
        <w:t>zavedena</w:t>
      </w:r>
      <w:r w:rsidR="00441184">
        <w:rPr>
          <w:rFonts w:cs="Times New Roman"/>
          <w:szCs w:val="24"/>
        </w:rPr>
        <w:t xml:space="preserve">. </w:t>
      </w:r>
      <w:r w:rsidR="00FE56D6">
        <w:rPr>
          <w:rFonts w:cs="Times New Roman"/>
          <w:szCs w:val="24"/>
        </w:rPr>
        <w:t xml:space="preserve">Další údaje </w:t>
      </w:r>
      <w:r w:rsidR="00441184">
        <w:rPr>
          <w:rFonts w:cs="Times New Roman"/>
          <w:szCs w:val="24"/>
        </w:rPr>
        <w:t>o</w:t>
      </w:r>
      <w:r w:rsidR="00EA13BD">
        <w:rPr>
          <w:rFonts w:cs="Times New Roman"/>
          <w:szCs w:val="24"/>
        </w:rPr>
        <w:t> </w:t>
      </w:r>
      <w:r w:rsidR="00441184">
        <w:rPr>
          <w:rFonts w:cs="Times New Roman"/>
          <w:szCs w:val="24"/>
        </w:rPr>
        <w:t>počtu žáků, organizaci tříd a</w:t>
      </w:r>
      <w:r w:rsidR="00694E5A">
        <w:rPr>
          <w:rFonts w:cs="Times New Roman"/>
          <w:szCs w:val="24"/>
        </w:rPr>
        <w:t> </w:t>
      </w:r>
      <w:r w:rsidR="00441184">
        <w:rPr>
          <w:rFonts w:cs="Times New Roman"/>
          <w:szCs w:val="24"/>
        </w:rPr>
        <w:t xml:space="preserve">rozmístění učitelů </w:t>
      </w:r>
      <w:r w:rsidR="00FE56D6">
        <w:rPr>
          <w:rFonts w:cs="Times New Roman"/>
          <w:szCs w:val="24"/>
        </w:rPr>
        <w:t>byly čerpány z dostupných třídních výkazů</w:t>
      </w:r>
      <w:r w:rsidR="0031342A">
        <w:rPr>
          <w:rFonts w:cs="Times New Roman"/>
          <w:szCs w:val="24"/>
        </w:rPr>
        <w:t xml:space="preserve"> a</w:t>
      </w:r>
      <w:r w:rsidR="005C3828">
        <w:rPr>
          <w:rFonts w:cs="Times New Roman"/>
          <w:szCs w:val="24"/>
        </w:rPr>
        <w:t> </w:t>
      </w:r>
      <w:r w:rsidR="0031342A">
        <w:rPr>
          <w:rFonts w:cs="Times New Roman"/>
          <w:szCs w:val="24"/>
        </w:rPr>
        <w:t>výročních zpráv.</w:t>
      </w:r>
      <w:r w:rsidR="00EA13BD">
        <w:rPr>
          <w:rFonts w:cs="Times New Roman"/>
          <w:szCs w:val="24"/>
        </w:rPr>
        <w:t xml:space="preserve"> </w:t>
      </w:r>
      <w:r w:rsidR="008C64CB">
        <w:rPr>
          <w:rFonts w:cs="Times New Roman"/>
          <w:szCs w:val="24"/>
        </w:rPr>
        <w:t>O</w:t>
      </w:r>
      <w:r w:rsidR="00EA13BD">
        <w:rPr>
          <w:rFonts w:cs="Times New Roman"/>
          <w:szCs w:val="24"/>
        </w:rPr>
        <w:t> letech 1986-1995 nebylo nalezeno</w:t>
      </w:r>
      <w:r w:rsidR="00EA13BD" w:rsidRPr="00EA13BD">
        <w:rPr>
          <w:rFonts w:cs="Times New Roman"/>
          <w:szCs w:val="24"/>
        </w:rPr>
        <w:t xml:space="preserve"> </w:t>
      </w:r>
      <w:r w:rsidR="00EA13BD">
        <w:rPr>
          <w:rFonts w:cs="Times New Roman"/>
          <w:szCs w:val="24"/>
        </w:rPr>
        <w:t>více informací.</w:t>
      </w:r>
    </w:p>
    <w:p w:rsidR="00690941" w:rsidRDefault="00690941">
      <w:pPr>
        <w:rPr>
          <w:rFonts w:cs="Times New Roman"/>
          <w:szCs w:val="24"/>
        </w:rPr>
      </w:pPr>
      <w:r>
        <w:rPr>
          <w:rFonts w:cs="Times New Roman"/>
          <w:szCs w:val="24"/>
        </w:rPr>
        <w:br w:type="page"/>
      </w:r>
    </w:p>
    <w:tbl>
      <w:tblPr>
        <w:tblStyle w:val="Mkatabulky"/>
        <w:tblW w:w="8721" w:type="dxa"/>
        <w:tblLayout w:type="fixed"/>
        <w:tblLook w:val="04A0"/>
      </w:tblPr>
      <w:tblGrid>
        <w:gridCol w:w="459"/>
        <w:gridCol w:w="1067"/>
        <w:gridCol w:w="1877"/>
        <w:gridCol w:w="567"/>
        <w:gridCol w:w="567"/>
        <w:gridCol w:w="4184"/>
      </w:tblGrid>
      <w:tr w:rsidR="00506797" w:rsidRPr="00CD6D84" w:rsidTr="001F0DB8">
        <w:trPr>
          <w:cantSplit/>
          <w:trHeight w:val="1349"/>
        </w:trPr>
        <w:tc>
          <w:tcPr>
            <w:tcW w:w="459" w:type="dxa"/>
            <w:tcBorders>
              <w:top w:val="single" w:sz="12" w:space="0" w:color="auto"/>
              <w:left w:val="single" w:sz="12" w:space="0" w:color="auto"/>
            </w:tcBorders>
            <w:textDirection w:val="btLr"/>
            <w:vAlign w:val="center"/>
          </w:tcPr>
          <w:p w:rsidR="00506797" w:rsidRPr="005D5C14" w:rsidRDefault="00506797" w:rsidP="0085623E">
            <w:pPr>
              <w:ind w:left="113" w:right="113"/>
              <w:rPr>
                <w:rFonts w:cs="Times New Roman"/>
                <w:sz w:val="20"/>
                <w:szCs w:val="20"/>
              </w:rPr>
            </w:pPr>
            <w:r w:rsidRPr="005D5C14">
              <w:rPr>
                <w:rFonts w:cs="Times New Roman"/>
                <w:sz w:val="20"/>
                <w:szCs w:val="20"/>
              </w:rPr>
              <w:lastRenderedPageBreak/>
              <w:t>Školní rok</w:t>
            </w:r>
          </w:p>
        </w:tc>
        <w:tc>
          <w:tcPr>
            <w:tcW w:w="1067" w:type="dxa"/>
            <w:tcBorders>
              <w:top w:val="single" w:sz="12" w:space="0" w:color="auto"/>
            </w:tcBorders>
            <w:textDirection w:val="btLr"/>
            <w:vAlign w:val="center"/>
          </w:tcPr>
          <w:p w:rsidR="00506797" w:rsidRDefault="00506797" w:rsidP="00FA4600">
            <w:pPr>
              <w:ind w:left="113" w:right="113"/>
              <w:jc w:val="center"/>
              <w:rPr>
                <w:rFonts w:cs="Times New Roman"/>
                <w:sz w:val="20"/>
                <w:szCs w:val="20"/>
              </w:rPr>
            </w:pPr>
            <w:r w:rsidRPr="005D5C14">
              <w:rPr>
                <w:rFonts w:cs="Times New Roman"/>
                <w:sz w:val="20"/>
                <w:szCs w:val="20"/>
              </w:rPr>
              <w:t>Třída</w:t>
            </w:r>
            <w:r>
              <w:rPr>
                <w:rFonts w:cs="Times New Roman"/>
                <w:sz w:val="20"/>
                <w:szCs w:val="20"/>
              </w:rPr>
              <w:t xml:space="preserve"> (roč.)</w:t>
            </w:r>
          </w:p>
        </w:tc>
        <w:tc>
          <w:tcPr>
            <w:tcW w:w="1877" w:type="dxa"/>
            <w:tcBorders>
              <w:top w:val="single" w:sz="12" w:space="0" w:color="auto"/>
            </w:tcBorders>
            <w:vAlign w:val="center"/>
          </w:tcPr>
          <w:p w:rsidR="00506797" w:rsidRDefault="00506797" w:rsidP="00FA4600">
            <w:pPr>
              <w:jc w:val="center"/>
              <w:rPr>
                <w:rFonts w:cs="Times New Roman"/>
                <w:sz w:val="20"/>
                <w:szCs w:val="20"/>
              </w:rPr>
            </w:pPr>
            <w:r w:rsidRPr="005D5C14">
              <w:rPr>
                <w:rFonts w:cs="Times New Roman"/>
                <w:sz w:val="20"/>
                <w:szCs w:val="20"/>
              </w:rPr>
              <w:t>Učitelé</w:t>
            </w:r>
          </w:p>
        </w:tc>
        <w:tc>
          <w:tcPr>
            <w:tcW w:w="567" w:type="dxa"/>
            <w:tcBorders>
              <w:top w:val="single" w:sz="12" w:space="0" w:color="auto"/>
            </w:tcBorders>
            <w:textDirection w:val="btLr"/>
            <w:vAlign w:val="center"/>
          </w:tcPr>
          <w:p w:rsidR="00506797" w:rsidRDefault="00506797" w:rsidP="00FA4600">
            <w:pPr>
              <w:ind w:left="113" w:right="113"/>
              <w:jc w:val="center"/>
              <w:rPr>
                <w:rFonts w:cs="Times New Roman"/>
                <w:sz w:val="20"/>
                <w:szCs w:val="20"/>
              </w:rPr>
            </w:pPr>
            <w:r w:rsidRPr="005D5C14">
              <w:rPr>
                <w:rFonts w:cs="Times New Roman"/>
                <w:sz w:val="20"/>
                <w:szCs w:val="20"/>
              </w:rPr>
              <w:t>Počet žáků ve třídě</w:t>
            </w:r>
          </w:p>
        </w:tc>
        <w:tc>
          <w:tcPr>
            <w:tcW w:w="567" w:type="dxa"/>
            <w:tcBorders>
              <w:top w:val="single" w:sz="12" w:space="0" w:color="auto"/>
            </w:tcBorders>
            <w:textDirection w:val="btLr"/>
            <w:vAlign w:val="center"/>
          </w:tcPr>
          <w:p w:rsidR="00506797" w:rsidRDefault="00506797" w:rsidP="00FA4600">
            <w:pPr>
              <w:ind w:left="113" w:right="113"/>
              <w:jc w:val="center"/>
              <w:rPr>
                <w:rFonts w:cs="Times New Roman"/>
                <w:sz w:val="20"/>
                <w:szCs w:val="20"/>
              </w:rPr>
            </w:pPr>
            <w:r w:rsidRPr="005D5C14">
              <w:rPr>
                <w:rFonts w:cs="Times New Roman"/>
                <w:sz w:val="20"/>
                <w:szCs w:val="20"/>
              </w:rPr>
              <w:t>Počet žáků ve škole</w:t>
            </w:r>
          </w:p>
        </w:tc>
        <w:tc>
          <w:tcPr>
            <w:tcW w:w="4184" w:type="dxa"/>
            <w:tcBorders>
              <w:top w:val="single" w:sz="12" w:space="0" w:color="auto"/>
              <w:right w:val="single" w:sz="12" w:space="0" w:color="auto"/>
            </w:tcBorders>
            <w:vAlign w:val="center"/>
          </w:tcPr>
          <w:p w:rsidR="00506797" w:rsidRPr="00CD6D84" w:rsidRDefault="00506797" w:rsidP="00FA4600">
            <w:pPr>
              <w:jc w:val="center"/>
              <w:rPr>
                <w:rFonts w:cs="Times New Roman"/>
                <w:sz w:val="20"/>
                <w:szCs w:val="20"/>
              </w:rPr>
            </w:pPr>
            <w:r>
              <w:rPr>
                <w:rFonts w:cs="Times New Roman"/>
                <w:sz w:val="20"/>
                <w:szCs w:val="20"/>
              </w:rPr>
              <w:t>Poznámky</w:t>
            </w:r>
          </w:p>
        </w:tc>
      </w:tr>
      <w:tr w:rsidR="00506797" w:rsidRPr="00CD6D84" w:rsidTr="001F0DB8">
        <w:trPr>
          <w:cantSplit/>
          <w:trHeight w:val="865"/>
        </w:trPr>
        <w:tc>
          <w:tcPr>
            <w:tcW w:w="459" w:type="dxa"/>
            <w:vMerge w:val="restart"/>
            <w:tcBorders>
              <w:top w:val="single" w:sz="12" w:space="0" w:color="auto"/>
              <w:left w:val="single" w:sz="12" w:space="0" w:color="auto"/>
            </w:tcBorders>
            <w:textDirection w:val="btLr"/>
            <w:vAlign w:val="center"/>
          </w:tcPr>
          <w:p w:rsidR="00506797" w:rsidRPr="00093A3B" w:rsidRDefault="00F80A08" w:rsidP="00FA4600">
            <w:pPr>
              <w:ind w:left="113" w:right="113"/>
              <w:jc w:val="center"/>
              <w:rPr>
                <w:rFonts w:cs="Times New Roman"/>
                <w:sz w:val="20"/>
                <w:szCs w:val="20"/>
              </w:rPr>
            </w:pPr>
            <w:r>
              <w:rPr>
                <w:rFonts w:cs="Times New Roman"/>
                <w:sz w:val="20"/>
                <w:szCs w:val="20"/>
              </w:rPr>
              <w:t>1986-1987</w:t>
            </w:r>
          </w:p>
        </w:tc>
        <w:tc>
          <w:tcPr>
            <w:tcW w:w="1067" w:type="dxa"/>
            <w:tcBorders>
              <w:top w:val="single" w:sz="12" w:space="0" w:color="auto"/>
            </w:tcBorders>
            <w:vAlign w:val="center"/>
          </w:tcPr>
          <w:p w:rsidR="00E4074A" w:rsidRDefault="00E4074A" w:rsidP="00E4074A">
            <w:pPr>
              <w:jc w:val="center"/>
              <w:rPr>
                <w:rFonts w:cs="Times New Roman"/>
                <w:sz w:val="20"/>
                <w:szCs w:val="20"/>
              </w:rPr>
            </w:pPr>
            <w:r>
              <w:rPr>
                <w:rFonts w:cs="Times New Roman"/>
                <w:sz w:val="20"/>
                <w:szCs w:val="20"/>
              </w:rPr>
              <w:t>I.</w:t>
            </w:r>
          </w:p>
          <w:p w:rsidR="00506797" w:rsidRPr="00E4074A" w:rsidRDefault="00E4074A" w:rsidP="00E4074A">
            <w:pPr>
              <w:jc w:val="center"/>
              <w:rPr>
                <w:rFonts w:cs="Times New Roman"/>
                <w:sz w:val="20"/>
                <w:szCs w:val="20"/>
              </w:rPr>
            </w:pPr>
            <w:r w:rsidRPr="00E4074A">
              <w:rPr>
                <w:rFonts w:cs="Times New Roman"/>
                <w:sz w:val="20"/>
                <w:szCs w:val="20"/>
              </w:rPr>
              <w:t>(1., 3.)</w:t>
            </w:r>
          </w:p>
        </w:tc>
        <w:tc>
          <w:tcPr>
            <w:tcW w:w="1877" w:type="dxa"/>
            <w:tcBorders>
              <w:top w:val="single" w:sz="12" w:space="0" w:color="auto"/>
            </w:tcBorders>
          </w:tcPr>
          <w:p w:rsidR="00506797" w:rsidRPr="00E80878" w:rsidRDefault="009606DD" w:rsidP="009606DD">
            <w:pPr>
              <w:rPr>
                <w:rFonts w:cs="Times New Roman"/>
                <w:sz w:val="20"/>
                <w:szCs w:val="20"/>
              </w:rPr>
            </w:pPr>
            <w:r>
              <w:rPr>
                <w:rFonts w:cs="Times New Roman"/>
                <w:sz w:val="20"/>
                <w:szCs w:val="20"/>
              </w:rPr>
              <w:t xml:space="preserve">Jana Mrosková </w:t>
            </w:r>
          </w:p>
        </w:tc>
        <w:tc>
          <w:tcPr>
            <w:tcW w:w="567" w:type="dxa"/>
            <w:tcBorders>
              <w:top w:val="single" w:sz="12" w:space="0" w:color="auto"/>
            </w:tcBorders>
            <w:vAlign w:val="center"/>
          </w:tcPr>
          <w:p w:rsidR="00506797" w:rsidRPr="00E80878" w:rsidRDefault="009606DD" w:rsidP="00FA4600">
            <w:pPr>
              <w:jc w:val="center"/>
              <w:rPr>
                <w:rFonts w:cs="Times New Roman"/>
                <w:sz w:val="20"/>
                <w:szCs w:val="20"/>
              </w:rPr>
            </w:pPr>
            <w:r>
              <w:rPr>
                <w:rFonts w:cs="Times New Roman"/>
                <w:sz w:val="20"/>
                <w:szCs w:val="20"/>
              </w:rPr>
              <w:t>26</w:t>
            </w:r>
          </w:p>
        </w:tc>
        <w:tc>
          <w:tcPr>
            <w:tcW w:w="567" w:type="dxa"/>
            <w:vMerge w:val="restart"/>
            <w:tcBorders>
              <w:top w:val="single" w:sz="12" w:space="0" w:color="auto"/>
            </w:tcBorders>
            <w:vAlign w:val="center"/>
          </w:tcPr>
          <w:p w:rsidR="00506797" w:rsidRPr="00E80878" w:rsidRDefault="009606DD" w:rsidP="00FA4600">
            <w:pPr>
              <w:jc w:val="center"/>
              <w:rPr>
                <w:rFonts w:cs="Times New Roman"/>
                <w:sz w:val="20"/>
                <w:szCs w:val="20"/>
              </w:rPr>
            </w:pPr>
            <w:r>
              <w:rPr>
                <w:rFonts w:cs="Times New Roman"/>
                <w:sz w:val="20"/>
                <w:szCs w:val="20"/>
              </w:rPr>
              <w:t>66</w:t>
            </w:r>
          </w:p>
        </w:tc>
        <w:tc>
          <w:tcPr>
            <w:tcW w:w="4184" w:type="dxa"/>
            <w:vMerge w:val="restart"/>
            <w:tcBorders>
              <w:top w:val="single" w:sz="12" w:space="0" w:color="auto"/>
              <w:right w:val="single" w:sz="12" w:space="0" w:color="auto"/>
            </w:tcBorders>
          </w:tcPr>
          <w:p w:rsidR="00506797" w:rsidRPr="00CD6D84" w:rsidRDefault="00694E5A" w:rsidP="00380C07">
            <w:pPr>
              <w:jc w:val="both"/>
              <w:rPr>
                <w:rFonts w:cs="Times New Roman"/>
                <w:sz w:val="20"/>
                <w:szCs w:val="20"/>
              </w:rPr>
            </w:pPr>
            <w:r>
              <w:rPr>
                <w:rFonts w:cs="Times New Roman"/>
                <w:sz w:val="20"/>
                <w:szCs w:val="20"/>
              </w:rPr>
              <w:t>ŠD - Libuše Sonnková</w:t>
            </w:r>
            <w:r w:rsidR="00B90E22">
              <w:rPr>
                <w:rFonts w:cs="Times New Roman"/>
                <w:sz w:val="20"/>
                <w:szCs w:val="20"/>
              </w:rPr>
              <w:t>, 25 žáků.</w:t>
            </w:r>
          </w:p>
        </w:tc>
      </w:tr>
      <w:tr w:rsidR="00E4074A" w:rsidRPr="00CD6D84" w:rsidTr="001F0DB8">
        <w:trPr>
          <w:cantSplit/>
          <w:trHeight w:val="865"/>
        </w:trPr>
        <w:tc>
          <w:tcPr>
            <w:tcW w:w="459" w:type="dxa"/>
            <w:vMerge/>
            <w:tcBorders>
              <w:top w:val="single" w:sz="12" w:space="0" w:color="auto"/>
              <w:left w:val="single" w:sz="12" w:space="0" w:color="auto"/>
            </w:tcBorders>
            <w:textDirection w:val="btLr"/>
            <w:vAlign w:val="center"/>
          </w:tcPr>
          <w:p w:rsidR="00E4074A" w:rsidRDefault="00E4074A" w:rsidP="00E4074A">
            <w:pPr>
              <w:ind w:left="113" w:right="113"/>
              <w:jc w:val="center"/>
              <w:rPr>
                <w:rFonts w:cs="Times New Roman"/>
                <w:sz w:val="20"/>
                <w:szCs w:val="20"/>
              </w:rPr>
            </w:pPr>
          </w:p>
        </w:tc>
        <w:tc>
          <w:tcPr>
            <w:tcW w:w="1067" w:type="dxa"/>
            <w:tcBorders>
              <w:top w:val="single" w:sz="4" w:space="0" w:color="auto"/>
            </w:tcBorders>
            <w:vAlign w:val="center"/>
          </w:tcPr>
          <w:p w:rsidR="00E4074A" w:rsidRDefault="00E4074A" w:rsidP="00E4074A">
            <w:pPr>
              <w:jc w:val="center"/>
              <w:rPr>
                <w:rFonts w:cs="Times New Roman"/>
                <w:sz w:val="20"/>
                <w:szCs w:val="20"/>
              </w:rPr>
            </w:pPr>
            <w:r>
              <w:rPr>
                <w:rFonts w:cs="Times New Roman"/>
                <w:sz w:val="20"/>
                <w:szCs w:val="20"/>
              </w:rPr>
              <w:t>II.</w:t>
            </w:r>
          </w:p>
          <w:p w:rsidR="00E4074A" w:rsidRPr="00E80878" w:rsidRDefault="00E4074A" w:rsidP="00E4074A">
            <w:pPr>
              <w:jc w:val="center"/>
              <w:rPr>
                <w:rFonts w:cs="Times New Roman"/>
                <w:sz w:val="20"/>
                <w:szCs w:val="20"/>
              </w:rPr>
            </w:pPr>
            <w:r>
              <w:rPr>
                <w:rFonts w:cs="Times New Roman"/>
                <w:sz w:val="20"/>
                <w:szCs w:val="20"/>
              </w:rPr>
              <w:t>(2.)</w:t>
            </w:r>
          </w:p>
        </w:tc>
        <w:tc>
          <w:tcPr>
            <w:tcW w:w="1877" w:type="dxa"/>
            <w:tcBorders>
              <w:top w:val="single" w:sz="4" w:space="0" w:color="auto"/>
            </w:tcBorders>
          </w:tcPr>
          <w:p w:rsidR="00E4074A" w:rsidRDefault="009606DD" w:rsidP="009606DD">
            <w:pPr>
              <w:rPr>
                <w:rFonts w:cs="Times New Roman"/>
                <w:sz w:val="20"/>
                <w:szCs w:val="20"/>
              </w:rPr>
            </w:pPr>
            <w:r>
              <w:rPr>
                <w:rFonts w:cs="Times New Roman"/>
                <w:sz w:val="20"/>
                <w:szCs w:val="20"/>
              </w:rPr>
              <w:t>Lenka Kollárová</w:t>
            </w:r>
          </w:p>
          <w:p w:rsidR="00E4074A" w:rsidRPr="00E4074A" w:rsidRDefault="00E4074A" w:rsidP="00E4074A">
            <w:pPr>
              <w:jc w:val="center"/>
              <w:rPr>
                <w:rFonts w:cs="Times New Roman"/>
                <w:sz w:val="20"/>
                <w:szCs w:val="20"/>
              </w:rPr>
            </w:pPr>
          </w:p>
        </w:tc>
        <w:tc>
          <w:tcPr>
            <w:tcW w:w="567" w:type="dxa"/>
            <w:tcBorders>
              <w:top w:val="single" w:sz="4" w:space="0" w:color="auto"/>
            </w:tcBorders>
            <w:vAlign w:val="center"/>
          </w:tcPr>
          <w:p w:rsidR="00E4074A" w:rsidRPr="00E80878" w:rsidRDefault="009606DD" w:rsidP="00E4074A">
            <w:pPr>
              <w:jc w:val="center"/>
              <w:rPr>
                <w:rFonts w:cs="Times New Roman"/>
                <w:sz w:val="20"/>
                <w:szCs w:val="20"/>
              </w:rPr>
            </w:pPr>
            <w:r>
              <w:rPr>
                <w:rFonts w:cs="Times New Roman"/>
                <w:sz w:val="20"/>
                <w:szCs w:val="20"/>
              </w:rPr>
              <w:t>17</w:t>
            </w:r>
          </w:p>
        </w:tc>
        <w:tc>
          <w:tcPr>
            <w:tcW w:w="567" w:type="dxa"/>
            <w:vMerge/>
            <w:tcBorders>
              <w:top w:val="single" w:sz="12" w:space="0" w:color="auto"/>
            </w:tcBorders>
            <w:vAlign w:val="center"/>
          </w:tcPr>
          <w:p w:rsidR="00E4074A" w:rsidRPr="00E80878" w:rsidRDefault="00E4074A" w:rsidP="00E4074A">
            <w:pPr>
              <w:jc w:val="center"/>
              <w:rPr>
                <w:rFonts w:cs="Times New Roman"/>
                <w:sz w:val="20"/>
                <w:szCs w:val="20"/>
              </w:rPr>
            </w:pPr>
          </w:p>
        </w:tc>
        <w:tc>
          <w:tcPr>
            <w:tcW w:w="4184" w:type="dxa"/>
            <w:vMerge/>
            <w:tcBorders>
              <w:top w:val="single" w:sz="12" w:space="0" w:color="auto"/>
              <w:right w:val="single" w:sz="12" w:space="0" w:color="auto"/>
            </w:tcBorders>
          </w:tcPr>
          <w:p w:rsidR="00E4074A" w:rsidRPr="00CD6D84" w:rsidRDefault="00E4074A" w:rsidP="00380C07">
            <w:pPr>
              <w:jc w:val="both"/>
              <w:rPr>
                <w:rFonts w:cs="Times New Roman"/>
                <w:sz w:val="20"/>
                <w:szCs w:val="20"/>
              </w:rPr>
            </w:pPr>
          </w:p>
        </w:tc>
      </w:tr>
      <w:tr w:rsidR="00506797" w:rsidRPr="00CD6D84" w:rsidTr="001F0DB8">
        <w:trPr>
          <w:cantSplit/>
          <w:trHeight w:val="865"/>
        </w:trPr>
        <w:tc>
          <w:tcPr>
            <w:tcW w:w="459" w:type="dxa"/>
            <w:vMerge/>
            <w:tcBorders>
              <w:left w:val="single" w:sz="12" w:space="0" w:color="auto"/>
              <w:bottom w:val="single" w:sz="12" w:space="0" w:color="auto"/>
            </w:tcBorders>
            <w:textDirection w:val="btLr"/>
            <w:vAlign w:val="center"/>
          </w:tcPr>
          <w:p w:rsidR="00506797" w:rsidRPr="00093A3B" w:rsidRDefault="00506797" w:rsidP="00E4074A">
            <w:pPr>
              <w:ind w:left="113" w:right="113"/>
              <w:jc w:val="center"/>
              <w:rPr>
                <w:rFonts w:cs="Times New Roman"/>
                <w:sz w:val="20"/>
                <w:szCs w:val="20"/>
              </w:rPr>
            </w:pPr>
          </w:p>
        </w:tc>
        <w:tc>
          <w:tcPr>
            <w:tcW w:w="1067" w:type="dxa"/>
            <w:tcBorders>
              <w:bottom w:val="single" w:sz="12" w:space="0" w:color="auto"/>
            </w:tcBorders>
            <w:vAlign w:val="center"/>
          </w:tcPr>
          <w:p w:rsidR="00506797" w:rsidRDefault="00E4074A" w:rsidP="00E4074A">
            <w:pPr>
              <w:jc w:val="center"/>
              <w:rPr>
                <w:rFonts w:cs="Times New Roman"/>
                <w:sz w:val="20"/>
                <w:szCs w:val="20"/>
              </w:rPr>
            </w:pPr>
            <w:r>
              <w:rPr>
                <w:rFonts w:cs="Times New Roman"/>
                <w:sz w:val="20"/>
                <w:szCs w:val="20"/>
              </w:rPr>
              <w:t>III.</w:t>
            </w:r>
          </w:p>
          <w:p w:rsidR="00E4074A" w:rsidRPr="0001298B" w:rsidRDefault="00E4074A" w:rsidP="00E4074A">
            <w:pPr>
              <w:jc w:val="center"/>
              <w:rPr>
                <w:rFonts w:cs="Times New Roman"/>
                <w:sz w:val="20"/>
                <w:szCs w:val="20"/>
              </w:rPr>
            </w:pPr>
            <w:r>
              <w:rPr>
                <w:rFonts w:cs="Times New Roman"/>
                <w:sz w:val="20"/>
                <w:szCs w:val="20"/>
              </w:rPr>
              <w:t>(4.)</w:t>
            </w:r>
          </w:p>
        </w:tc>
        <w:tc>
          <w:tcPr>
            <w:tcW w:w="1877" w:type="dxa"/>
            <w:tcBorders>
              <w:bottom w:val="single" w:sz="12" w:space="0" w:color="auto"/>
            </w:tcBorders>
          </w:tcPr>
          <w:p w:rsidR="00506797" w:rsidRPr="00E80878" w:rsidRDefault="009606DD" w:rsidP="009606DD">
            <w:pPr>
              <w:rPr>
                <w:rFonts w:cs="Times New Roman"/>
                <w:sz w:val="20"/>
                <w:szCs w:val="20"/>
              </w:rPr>
            </w:pPr>
            <w:r>
              <w:rPr>
                <w:rFonts w:cs="Times New Roman"/>
                <w:sz w:val="20"/>
                <w:szCs w:val="20"/>
              </w:rPr>
              <w:t>Vlastimil Mrosek</w:t>
            </w:r>
          </w:p>
        </w:tc>
        <w:tc>
          <w:tcPr>
            <w:tcW w:w="567" w:type="dxa"/>
            <w:tcBorders>
              <w:bottom w:val="single" w:sz="12" w:space="0" w:color="auto"/>
            </w:tcBorders>
            <w:vAlign w:val="center"/>
          </w:tcPr>
          <w:p w:rsidR="00506797" w:rsidRPr="00E80878" w:rsidRDefault="009606DD" w:rsidP="00E4074A">
            <w:pPr>
              <w:jc w:val="center"/>
              <w:rPr>
                <w:rFonts w:cs="Times New Roman"/>
                <w:sz w:val="20"/>
                <w:szCs w:val="20"/>
              </w:rPr>
            </w:pPr>
            <w:r>
              <w:rPr>
                <w:rFonts w:cs="Times New Roman"/>
                <w:sz w:val="20"/>
                <w:szCs w:val="20"/>
              </w:rPr>
              <w:t>23</w:t>
            </w:r>
          </w:p>
        </w:tc>
        <w:tc>
          <w:tcPr>
            <w:tcW w:w="567" w:type="dxa"/>
            <w:vMerge/>
            <w:tcBorders>
              <w:bottom w:val="single" w:sz="12" w:space="0" w:color="auto"/>
            </w:tcBorders>
            <w:vAlign w:val="center"/>
          </w:tcPr>
          <w:p w:rsidR="00506797" w:rsidRPr="00E80878" w:rsidRDefault="00506797" w:rsidP="00E4074A">
            <w:pPr>
              <w:jc w:val="center"/>
              <w:rPr>
                <w:rFonts w:cs="Times New Roman"/>
                <w:sz w:val="20"/>
                <w:szCs w:val="20"/>
              </w:rPr>
            </w:pPr>
          </w:p>
        </w:tc>
        <w:tc>
          <w:tcPr>
            <w:tcW w:w="4184" w:type="dxa"/>
            <w:vMerge/>
            <w:tcBorders>
              <w:bottom w:val="single" w:sz="12" w:space="0" w:color="auto"/>
              <w:right w:val="single" w:sz="12" w:space="0" w:color="auto"/>
            </w:tcBorders>
          </w:tcPr>
          <w:p w:rsidR="00506797" w:rsidRPr="00CD6D84" w:rsidRDefault="00506797" w:rsidP="00380C07">
            <w:pPr>
              <w:jc w:val="both"/>
              <w:rPr>
                <w:rFonts w:cs="Times New Roman"/>
                <w:sz w:val="20"/>
                <w:szCs w:val="20"/>
              </w:rPr>
            </w:pPr>
          </w:p>
        </w:tc>
      </w:tr>
      <w:tr w:rsidR="00506797" w:rsidRPr="00CD6D84" w:rsidTr="001F0DB8">
        <w:trPr>
          <w:cantSplit/>
          <w:trHeight w:val="865"/>
        </w:trPr>
        <w:tc>
          <w:tcPr>
            <w:tcW w:w="459" w:type="dxa"/>
            <w:vMerge w:val="restart"/>
            <w:tcBorders>
              <w:top w:val="single" w:sz="12" w:space="0" w:color="auto"/>
              <w:left w:val="single" w:sz="12" w:space="0" w:color="auto"/>
            </w:tcBorders>
            <w:textDirection w:val="btLr"/>
            <w:vAlign w:val="center"/>
          </w:tcPr>
          <w:p w:rsidR="00506797" w:rsidRPr="00093A3B" w:rsidRDefault="00F80A08" w:rsidP="00E4074A">
            <w:pPr>
              <w:ind w:left="113" w:right="113"/>
              <w:jc w:val="center"/>
              <w:rPr>
                <w:rFonts w:cs="Times New Roman"/>
                <w:sz w:val="20"/>
                <w:szCs w:val="20"/>
              </w:rPr>
            </w:pPr>
            <w:r>
              <w:rPr>
                <w:rFonts w:cs="Times New Roman"/>
                <w:sz w:val="20"/>
                <w:szCs w:val="20"/>
              </w:rPr>
              <w:t>1987-1988</w:t>
            </w:r>
          </w:p>
        </w:tc>
        <w:tc>
          <w:tcPr>
            <w:tcW w:w="1067" w:type="dxa"/>
            <w:tcBorders>
              <w:top w:val="single" w:sz="12" w:space="0" w:color="auto"/>
            </w:tcBorders>
            <w:vAlign w:val="center"/>
          </w:tcPr>
          <w:p w:rsidR="00506797" w:rsidRDefault="009606DD" w:rsidP="00E4074A">
            <w:pPr>
              <w:jc w:val="center"/>
              <w:rPr>
                <w:rFonts w:cs="Times New Roman"/>
                <w:sz w:val="20"/>
                <w:szCs w:val="20"/>
              </w:rPr>
            </w:pPr>
            <w:r>
              <w:rPr>
                <w:rFonts w:cs="Times New Roman"/>
                <w:sz w:val="20"/>
                <w:szCs w:val="20"/>
              </w:rPr>
              <w:t>I.</w:t>
            </w:r>
          </w:p>
          <w:p w:rsidR="009606DD" w:rsidRPr="00E80878" w:rsidRDefault="009606DD" w:rsidP="00E4074A">
            <w:pPr>
              <w:jc w:val="center"/>
              <w:rPr>
                <w:rFonts w:cs="Times New Roman"/>
                <w:sz w:val="20"/>
                <w:szCs w:val="20"/>
              </w:rPr>
            </w:pPr>
            <w:r>
              <w:rPr>
                <w:rFonts w:cs="Times New Roman"/>
                <w:sz w:val="20"/>
                <w:szCs w:val="20"/>
              </w:rPr>
              <w:t>(1., 3.)</w:t>
            </w:r>
          </w:p>
        </w:tc>
        <w:tc>
          <w:tcPr>
            <w:tcW w:w="1877" w:type="dxa"/>
            <w:tcBorders>
              <w:top w:val="single" w:sz="12" w:space="0" w:color="auto"/>
            </w:tcBorders>
          </w:tcPr>
          <w:p w:rsidR="00506797" w:rsidRPr="00E80878" w:rsidRDefault="009606DD" w:rsidP="009606DD">
            <w:pPr>
              <w:rPr>
                <w:rFonts w:cs="Times New Roman"/>
                <w:sz w:val="20"/>
                <w:szCs w:val="20"/>
              </w:rPr>
            </w:pPr>
            <w:r>
              <w:rPr>
                <w:rFonts w:cs="Times New Roman"/>
                <w:sz w:val="20"/>
                <w:szCs w:val="20"/>
              </w:rPr>
              <w:t>Jana Mrosková</w:t>
            </w:r>
          </w:p>
        </w:tc>
        <w:tc>
          <w:tcPr>
            <w:tcW w:w="567" w:type="dxa"/>
            <w:tcBorders>
              <w:top w:val="single" w:sz="12" w:space="0" w:color="auto"/>
            </w:tcBorders>
            <w:vAlign w:val="center"/>
          </w:tcPr>
          <w:p w:rsidR="00506797" w:rsidRPr="00E80878" w:rsidRDefault="009606DD" w:rsidP="00E4074A">
            <w:pPr>
              <w:jc w:val="center"/>
              <w:rPr>
                <w:rFonts w:cs="Times New Roman"/>
                <w:sz w:val="20"/>
                <w:szCs w:val="20"/>
              </w:rPr>
            </w:pPr>
            <w:r>
              <w:rPr>
                <w:rFonts w:cs="Times New Roman"/>
                <w:sz w:val="20"/>
                <w:szCs w:val="20"/>
              </w:rPr>
              <w:t>26</w:t>
            </w:r>
          </w:p>
        </w:tc>
        <w:tc>
          <w:tcPr>
            <w:tcW w:w="567" w:type="dxa"/>
            <w:vMerge w:val="restart"/>
            <w:tcBorders>
              <w:top w:val="single" w:sz="12" w:space="0" w:color="auto"/>
            </w:tcBorders>
            <w:vAlign w:val="center"/>
          </w:tcPr>
          <w:p w:rsidR="00506797" w:rsidRPr="00E80878" w:rsidRDefault="009606DD" w:rsidP="00E4074A">
            <w:pPr>
              <w:jc w:val="center"/>
              <w:rPr>
                <w:rFonts w:cs="Times New Roman"/>
                <w:sz w:val="20"/>
                <w:szCs w:val="20"/>
              </w:rPr>
            </w:pPr>
            <w:r>
              <w:rPr>
                <w:rFonts w:cs="Times New Roman"/>
                <w:sz w:val="20"/>
                <w:szCs w:val="20"/>
              </w:rPr>
              <w:t>51</w:t>
            </w:r>
          </w:p>
        </w:tc>
        <w:tc>
          <w:tcPr>
            <w:tcW w:w="4184" w:type="dxa"/>
            <w:vMerge w:val="restart"/>
            <w:tcBorders>
              <w:top w:val="single" w:sz="12" w:space="0" w:color="auto"/>
              <w:right w:val="single" w:sz="12" w:space="0" w:color="auto"/>
            </w:tcBorders>
          </w:tcPr>
          <w:p w:rsidR="00506797" w:rsidRPr="00CD6D84" w:rsidRDefault="00694E5A" w:rsidP="00380C07">
            <w:pPr>
              <w:jc w:val="both"/>
              <w:rPr>
                <w:rFonts w:cs="Times New Roman"/>
                <w:sz w:val="20"/>
                <w:szCs w:val="20"/>
              </w:rPr>
            </w:pPr>
            <w:r>
              <w:rPr>
                <w:rFonts w:cs="Times New Roman"/>
                <w:sz w:val="20"/>
                <w:szCs w:val="20"/>
              </w:rPr>
              <w:t>ŠD - Libuše Sonnková</w:t>
            </w:r>
            <w:r w:rsidR="00B90E22">
              <w:rPr>
                <w:rFonts w:cs="Times New Roman"/>
                <w:sz w:val="20"/>
                <w:szCs w:val="20"/>
              </w:rPr>
              <w:t>, 25 žáků.</w:t>
            </w:r>
          </w:p>
        </w:tc>
      </w:tr>
      <w:tr w:rsidR="00506797" w:rsidRPr="00CD6D84" w:rsidTr="001F0DB8">
        <w:trPr>
          <w:cantSplit/>
          <w:trHeight w:val="865"/>
        </w:trPr>
        <w:tc>
          <w:tcPr>
            <w:tcW w:w="459" w:type="dxa"/>
            <w:vMerge/>
            <w:tcBorders>
              <w:left w:val="single" w:sz="12" w:space="0" w:color="auto"/>
              <w:bottom w:val="single" w:sz="12" w:space="0" w:color="auto"/>
            </w:tcBorders>
            <w:textDirection w:val="btLr"/>
            <w:vAlign w:val="center"/>
          </w:tcPr>
          <w:p w:rsidR="00506797" w:rsidRPr="00093A3B" w:rsidRDefault="00506797" w:rsidP="00E4074A">
            <w:pPr>
              <w:ind w:left="113" w:right="113"/>
              <w:jc w:val="center"/>
              <w:rPr>
                <w:rFonts w:cs="Times New Roman"/>
                <w:sz w:val="20"/>
                <w:szCs w:val="20"/>
              </w:rPr>
            </w:pPr>
          </w:p>
        </w:tc>
        <w:tc>
          <w:tcPr>
            <w:tcW w:w="1067" w:type="dxa"/>
            <w:tcBorders>
              <w:bottom w:val="single" w:sz="12" w:space="0" w:color="auto"/>
            </w:tcBorders>
            <w:vAlign w:val="center"/>
          </w:tcPr>
          <w:p w:rsidR="00506797" w:rsidRDefault="009606DD" w:rsidP="00E4074A">
            <w:pPr>
              <w:jc w:val="center"/>
              <w:rPr>
                <w:rFonts w:cs="Times New Roman"/>
                <w:sz w:val="20"/>
                <w:szCs w:val="20"/>
              </w:rPr>
            </w:pPr>
            <w:r>
              <w:rPr>
                <w:rFonts w:cs="Times New Roman"/>
                <w:sz w:val="20"/>
                <w:szCs w:val="20"/>
              </w:rPr>
              <w:t>II.</w:t>
            </w:r>
          </w:p>
          <w:p w:rsidR="009606DD" w:rsidRPr="00E80878" w:rsidRDefault="009606DD" w:rsidP="00E4074A">
            <w:pPr>
              <w:jc w:val="center"/>
              <w:rPr>
                <w:rFonts w:cs="Times New Roman"/>
                <w:sz w:val="20"/>
                <w:szCs w:val="20"/>
              </w:rPr>
            </w:pPr>
            <w:r>
              <w:rPr>
                <w:rFonts w:cs="Times New Roman"/>
                <w:sz w:val="20"/>
                <w:szCs w:val="20"/>
              </w:rPr>
              <w:t>(2., 4.)</w:t>
            </w:r>
          </w:p>
        </w:tc>
        <w:tc>
          <w:tcPr>
            <w:tcW w:w="1877" w:type="dxa"/>
            <w:tcBorders>
              <w:bottom w:val="single" w:sz="12" w:space="0" w:color="auto"/>
            </w:tcBorders>
          </w:tcPr>
          <w:p w:rsidR="00506797" w:rsidRPr="00E80878" w:rsidRDefault="009606DD" w:rsidP="009606DD">
            <w:pPr>
              <w:rPr>
                <w:rFonts w:cs="Times New Roman"/>
                <w:sz w:val="20"/>
                <w:szCs w:val="20"/>
              </w:rPr>
            </w:pPr>
            <w:r>
              <w:rPr>
                <w:rFonts w:cs="Times New Roman"/>
                <w:sz w:val="20"/>
                <w:szCs w:val="20"/>
              </w:rPr>
              <w:t>Vlastimil Mrosek</w:t>
            </w:r>
          </w:p>
        </w:tc>
        <w:tc>
          <w:tcPr>
            <w:tcW w:w="567" w:type="dxa"/>
            <w:tcBorders>
              <w:bottom w:val="single" w:sz="12" w:space="0" w:color="auto"/>
            </w:tcBorders>
            <w:vAlign w:val="center"/>
          </w:tcPr>
          <w:p w:rsidR="00506797" w:rsidRPr="00E80878" w:rsidRDefault="009606DD" w:rsidP="00E4074A">
            <w:pPr>
              <w:jc w:val="center"/>
              <w:rPr>
                <w:rFonts w:cs="Times New Roman"/>
                <w:sz w:val="20"/>
                <w:szCs w:val="20"/>
              </w:rPr>
            </w:pPr>
            <w:r>
              <w:rPr>
                <w:rFonts w:cs="Times New Roman"/>
                <w:sz w:val="20"/>
                <w:szCs w:val="20"/>
              </w:rPr>
              <w:t>25</w:t>
            </w:r>
          </w:p>
        </w:tc>
        <w:tc>
          <w:tcPr>
            <w:tcW w:w="567" w:type="dxa"/>
            <w:vMerge/>
            <w:tcBorders>
              <w:bottom w:val="single" w:sz="12" w:space="0" w:color="auto"/>
            </w:tcBorders>
            <w:vAlign w:val="center"/>
          </w:tcPr>
          <w:p w:rsidR="00506797" w:rsidRPr="00E80878" w:rsidRDefault="00506797" w:rsidP="00E4074A">
            <w:pPr>
              <w:jc w:val="center"/>
              <w:rPr>
                <w:rFonts w:cs="Times New Roman"/>
                <w:sz w:val="20"/>
                <w:szCs w:val="20"/>
              </w:rPr>
            </w:pPr>
          </w:p>
        </w:tc>
        <w:tc>
          <w:tcPr>
            <w:tcW w:w="4184" w:type="dxa"/>
            <w:vMerge/>
            <w:tcBorders>
              <w:bottom w:val="single" w:sz="12" w:space="0" w:color="auto"/>
              <w:right w:val="single" w:sz="12" w:space="0" w:color="auto"/>
            </w:tcBorders>
          </w:tcPr>
          <w:p w:rsidR="00506797" w:rsidRPr="00CD6D84" w:rsidRDefault="00506797" w:rsidP="00380C07">
            <w:pPr>
              <w:jc w:val="both"/>
              <w:rPr>
                <w:rFonts w:cs="Times New Roman"/>
                <w:sz w:val="20"/>
                <w:szCs w:val="20"/>
              </w:rPr>
            </w:pPr>
          </w:p>
        </w:tc>
      </w:tr>
      <w:tr w:rsidR="009606DD" w:rsidRPr="00CD6D84" w:rsidTr="001F0DB8">
        <w:trPr>
          <w:cantSplit/>
          <w:trHeight w:val="865"/>
        </w:trPr>
        <w:tc>
          <w:tcPr>
            <w:tcW w:w="459" w:type="dxa"/>
            <w:vMerge w:val="restart"/>
            <w:tcBorders>
              <w:top w:val="single" w:sz="12" w:space="0" w:color="auto"/>
              <w:left w:val="single" w:sz="12" w:space="0" w:color="auto"/>
            </w:tcBorders>
            <w:textDirection w:val="btLr"/>
            <w:vAlign w:val="center"/>
          </w:tcPr>
          <w:p w:rsidR="009606DD" w:rsidRPr="00093A3B" w:rsidRDefault="009606DD" w:rsidP="009606DD">
            <w:pPr>
              <w:ind w:left="113" w:right="113"/>
              <w:jc w:val="center"/>
              <w:rPr>
                <w:rFonts w:cs="Times New Roman"/>
                <w:sz w:val="20"/>
                <w:szCs w:val="20"/>
              </w:rPr>
            </w:pPr>
            <w:r>
              <w:rPr>
                <w:rFonts w:cs="Times New Roman"/>
                <w:sz w:val="20"/>
                <w:szCs w:val="20"/>
              </w:rPr>
              <w:t>1988-1989</w:t>
            </w:r>
          </w:p>
        </w:tc>
        <w:tc>
          <w:tcPr>
            <w:tcW w:w="1067" w:type="dxa"/>
            <w:tcBorders>
              <w:top w:val="single" w:sz="12" w:space="0" w:color="auto"/>
            </w:tcBorders>
            <w:vAlign w:val="center"/>
          </w:tcPr>
          <w:p w:rsidR="009606DD" w:rsidRDefault="009606DD" w:rsidP="009606DD">
            <w:pPr>
              <w:jc w:val="center"/>
              <w:rPr>
                <w:rFonts w:cs="Times New Roman"/>
                <w:sz w:val="20"/>
                <w:szCs w:val="20"/>
              </w:rPr>
            </w:pPr>
            <w:r>
              <w:rPr>
                <w:rFonts w:cs="Times New Roman"/>
                <w:sz w:val="20"/>
                <w:szCs w:val="20"/>
              </w:rPr>
              <w:t>I.</w:t>
            </w:r>
          </w:p>
          <w:p w:rsidR="009606DD" w:rsidRPr="00E80878" w:rsidRDefault="009606DD" w:rsidP="009606DD">
            <w:pPr>
              <w:jc w:val="center"/>
              <w:rPr>
                <w:rFonts w:cs="Times New Roman"/>
                <w:sz w:val="20"/>
                <w:szCs w:val="20"/>
              </w:rPr>
            </w:pPr>
            <w:r>
              <w:rPr>
                <w:rFonts w:cs="Times New Roman"/>
                <w:sz w:val="20"/>
                <w:szCs w:val="20"/>
              </w:rPr>
              <w:t>(1., 3.)</w:t>
            </w:r>
          </w:p>
        </w:tc>
        <w:tc>
          <w:tcPr>
            <w:tcW w:w="1877" w:type="dxa"/>
            <w:tcBorders>
              <w:top w:val="single" w:sz="12" w:space="0" w:color="auto"/>
            </w:tcBorders>
          </w:tcPr>
          <w:p w:rsidR="009606DD" w:rsidRPr="00E80878" w:rsidRDefault="009606DD" w:rsidP="009606DD">
            <w:pPr>
              <w:rPr>
                <w:rFonts w:cs="Times New Roman"/>
                <w:sz w:val="20"/>
                <w:szCs w:val="20"/>
              </w:rPr>
            </w:pPr>
            <w:r>
              <w:rPr>
                <w:rFonts w:cs="Times New Roman"/>
                <w:sz w:val="20"/>
                <w:szCs w:val="20"/>
              </w:rPr>
              <w:t>Jana Mrosková</w:t>
            </w:r>
          </w:p>
        </w:tc>
        <w:tc>
          <w:tcPr>
            <w:tcW w:w="567" w:type="dxa"/>
            <w:tcBorders>
              <w:top w:val="single" w:sz="12" w:space="0" w:color="auto"/>
            </w:tcBorders>
            <w:vAlign w:val="center"/>
          </w:tcPr>
          <w:p w:rsidR="009606DD" w:rsidRPr="00E80878" w:rsidRDefault="009606DD" w:rsidP="009606DD">
            <w:pPr>
              <w:jc w:val="center"/>
              <w:rPr>
                <w:rFonts w:cs="Times New Roman"/>
                <w:sz w:val="20"/>
                <w:szCs w:val="20"/>
              </w:rPr>
            </w:pPr>
            <w:r>
              <w:rPr>
                <w:rFonts w:cs="Times New Roman"/>
                <w:sz w:val="20"/>
                <w:szCs w:val="20"/>
              </w:rPr>
              <w:t>31</w:t>
            </w:r>
          </w:p>
        </w:tc>
        <w:tc>
          <w:tcPr>
            <w:tcW w:w="567" w:type="dxa"/>
            <w:vMerge w:val="restart"/>
            <w:tcBorders>
              <w:top w:val="single" w:sz="12" w:space="0" w:color="auto"/>
            </w:tcBorders>
            <w:vAlign w:val="center"/>
          </w:tcPr>
          <w:p w:rsidR="009606DD" w:rsidRPr="00E80878" w:rsidRDefault="009606DD" w:rsidP="009606DD">
            <w:pPr>
              <w:jc w:val="center"/>
              <w:rPr>
                <w:rFonts w:cs="Times New Roman"/>
                <w:sz w:val="20"/>
                <w:szCs w:val="20"/>
              </w:rPr>
            </w:pPr>
            <w:r>
              <w:rPr>
                <w:rFonts w:cs="Times New Roman"/>
                <w:sz w:val="20"/>
                <w:szCs w:val="20"/>
              </w:rPr>
              <w:t>57</w:t>
            </w:r>
          </w:p>
        </w:tc>
        <w:tc>
          <w:tcPr>
            <w:tcW w:w="4184" w:type="dxa"/>
            <w:vMerge w:val="restart"/>
            <w:tcBorders>
              <w:top w:val="single" w:sz="12" w:space="0" w:color="auto"/>
              <w:right w:val="single" w:sz="12" w:space="0" w:color="auto"/>
            </w:tcBorders>
          </w:tcPr>
          <w:p w:rsidR="009606DD" w:rsidRPr="00CD6D84" w:rsidRDefault="00694E5A" w:rsidP="00380C07">
            <w:pPr>
              <w:jc w:val="both"/>
              <w:rPr>
                <w:rFonts w:cs="Times New Roman"/>
                <w:sz w:val="20"/>
                <w:szCs w:val="20"/>
              </w:rPr>
            </w:pPr>
            <w:r>
              <w:rPr>
                <w:rFonts w:cs="Times New Roman"/>
                <w:sz w:val="20"/>
                <w:szCs w:val="20"/>
              </w:rPr>
              <w:t>ŠD - Libuše Sonnková</w:t>
            </w:r>
            <w:r w:rsidR="00B90E22">
              <w:rPr>
                <w:rFonts w:cs="Times New Roman"/>
                <w:sz w:val="20"/>
                <w:szCs w:val="20"/>
              </w:rPr>
              <w:t>, 25 žáků.</w:t>
            </w:r>
          </w:p>
        </w:tc>
      </w:tr>
      <w:tr w:rsidR="009606DD" w:rsidRPr="00CD6D84" w:rsidTr="001F0DB8">
        <w:trPr>
          <w:cantSplit/>
          <w:trHeight w:val="865"/>
        </w:trPr>
        <w:tc>
          <w:tcPr>
            <w:tcW w:w="459" w:type="dxa"/>
            <w:vMerge/>
            <w:tcBorders>
              <w:left w:val="single" w:sz="12" w:space="0" w:color="auto"/>
              <w:bottom w:val="single" w:sz="12" w:space="0" w:color="auto"/>
            </w:tcBorders>
            <w:textDirection w:val="btLr"/>
            <w:vAlign w:val="center"/>
          </w:tcPr>
          <w:p w:rsidR="009606DD" w:rsidRPr="00093A3B" w:rsidRDefault="009606DD" w:rsidP="009606DD">
            <w:pPr>
              <w:ind w:left="113" w:right="113"/>
              <w:jc w:val="center"/>
              <w:rPr>
                <w:rFonts w:cs="Times New Roman"/>
                <w:sz w:val="20"/>
                <w:szCs w:val="20"/>
              </w:rPr>
            </w:pPr>
          </w:p>
        </w:tc>
        <w:tc>
          <w:tcPr>
            <w:tcW w:w="1067" w:type="dxa"/>
            <w:tcBorders>
              <w:bottom w:val="single" w:sz="12" w:space="0" w:color="auto"/>
            </w:tcBorders>
            <w:vAlign w:val="center"/>
          </w:tcPr>
          <w:p w:rsidR="009606DD" w:rsidRDefault="009606DD" w:rsidP="009606DD">
            <w:pPr>
              <w:jc w:val="center"/>
              <w:rPr>
                <w:rFonts w:cs="Times New Roman"/>
                <w:sz w:val="20"/>
                <w:szCs w:val="20"/>
              </w:rPr>
            </w:pPr>
            <w:r>
              <w:rPr>
                <w:rFonts w:cs="Times New Roman"/>
                <w:sz w:val="20"/>
                <w:szCs w:val="20"/>
              </w:rPr>
              <w:t>II.</w:t>
            </w:r>
          </w:p>
          <w:p w:rsidR="009606DD" w:rsidRPr="00E80878" w:rsidRDefault="009606DD" w:rsidP="009606DD">
            <w:pPr>
              <w:jc w:val="center"/>
              <w:rPr>
                <w:rFonts w:cs="Times New Roman"/>
                <w:sz w:val="20"/>
                <w:szCs w:val="20"/>
              </w:rPr>
            </w:pPr>
            <w:r>
              <w:rPr>
                <w:rFonts w:cs="Times New Roman"/>
                <w:sz w:val="20"/>
                <w:szCs w:val="20"/>
              </w:rPr>
              <w:t>(2., 4.)</w:t>
            </w:r>
          </w:p>
        </w:tc>
        <w:tc>
          <w:tcPr>
            <w:tcW w:w="1877" w:type="dxa"/>
            <w:tcBorders>
              <w:bottom w:val="single" w:sz="12" w:space="0" w:color="auto"/>
            </w:tcBorders>
          </w:tcPr>
          <w:p w:rsidR="009606DD" w:rsidRPr="00E80878" w:rsidRDefault="009606DD" w:rsidP="009606DD">
            <w:pPr>
              <w:rPr>
                <w:rFonts w:cs="Times New Roman"/>
                <w:sz w:val="20"/>
                <w:szCs w:val="20"/>
              </w:rPr>
            </w:pPr>
            <w:r>
              <w:rPr>
                <w:rFonts w:cs="Times New Roman"/>
                <w:sz w:val="20"/>
                <w:szCs w:val="20"/>
              </w:rPr>
              <w:t>Vlastimil Mrosek</w:t>
            </w:r>
          </w:p>
        </w:tc>
        <w:tc>
          <w:tcPr>
            <w:tcW w:w="567" w:type="dxa"/>
            <w:tcBorders>
              <w:bottom w:val="single" w:sz="12" w:space="0" w:color="auto"/>
            </w:tcBorders>
            <w:vAlign w:val="center"/>
          </w:tcPr>
          <w:p w:rsidR="009606DD" w:rsidRPr="00E80878" w:rsidRDefault="009606DD" w:rsidP="009606DD">
            <w:pPr>
              <w:jc w:val="center"/>
              <w:rPr>
                <w:rFonts w:cs="Times New Roman"/>
                <w:sz w:val="20"/>
                <w:szCs w:val="20"/>
              </w:rPr>
            </w:pPr>
            <w:r>
              <w:rPr>
                <w:rFonts w:cs="Times New Roman"/>
                <w:sz w:val="20"/>
                <w:szCs w:val="20"/>
              </w:rPr>
              <w:t>26</w:t>
            </w:r>
          </w:p>
        </w:tc>
        <w:tc>
          <w:tcPr>
            <w:tcW w:w="567" w:type="dxa"/>
            <w:vMerge/>
            <w:tcBorders>
              <w:bottom w:val="single" w:sz="12" w:space="0" w:color="auto"/>
            </w:tcBorders>
            <w:textDirection w:val="btLr"/>
            <w:vAlign w:val="center"/>
          </w:tcPr>
          <w:p w:rsidR="009606DD" w:rsidRPr="00E80878" w:rsidRDefault="009606DD" w:rsidP="009606DD">
            <w:pPr>
              <w:ind w:left="113" w:right="113"/>
              <w:jc w:val="center"/>
              <w:rPr>
                <w:rFonts w:cs="Times New Roman"/>
                <w:sz w:val="20"/>
                <w:szCs w:val="20"/>
              </w:rPr>
            </w:pPr>
          </w:p>
        </w:tc>
        <w:tc>
          <w:tcPr>
            <w:tcW w:w="4184" w:type="dxa"/>
            <w:vMerge/>
            <w:tcBorders>
              <w:bottom w:val="single" w:sz="12" w:space="0" w:color="auto"/>
              <w:right w:val="single" w:sz="12" w:space="0" w:color="auto"/>
            </w:tcBorders>
          </w:tcPr>
          <w:p w:rsidR="009606DD" w:rsidRPr="00CD6D84" w:rsidRDefault="009606DD" w:rsidP="00380C07">
            <w:pPr>
              <w:jc w:val="both"/>
              <w:rPr>
                <w:rFonts w:cs="Times New Roman"/>
                <w:sz w:val="20"/>
                <w:szCs w:val="20"/>
              </w:rPr>
            </w:pPr>
          </w:p>
        </w:tc>
      </w:tr>
      <w:tr w:rsidR="009606DD" w:rsidRPr="00CD6D84" w:rsidTr="001F0DB8">
        <w:trPr>
          <w:trHeight w:val="865"/>
        </w:trPr>
        <w:tc>
          <w:tcPr>
            <w:tcW w:w="459" w:type="dxa"/>
            <w:vMerge w:val="restart"/>
            <w:tcBorders>
              <w:top w:val="single" w:sz="12" w:space="0" w:color="auto"/>
              <w:left w:val="single" w:sz="12" w:space="0" w:color="auto"/>
            </w:tcBorders>
            <w:textDirection w:val="btLr"/>
            <w:vAlign w:val="center"/>
          </w:tcPr>
          <w:p w:rsidR="009606DD" w:rsidRPr="00093A3B" w:rsidRDefault="009606DD" w:rsidP="009606DD">
            <w:pPr>
              <w:ind w:left="113" w:right="113"/>
              <w:jc w:val="center"/>
              <w:rPr>
                <w:rFonts w:cs="Times New Roman"/>
                <w:sz w:val="20"/>
                <w:szCs w:val="20"/>
              </w:rPr>
            </w:pPr>
            <w:r>
              <w:rPr>
                <w:rFonts w:cs="Times New Roman"/>
                <w:sz w:val="20"/>
                <w:szCs w:val="20"/>
              </w:rPr>
              <w:t>1989-1990</w:t>
            </w:r>
          </w:p>
        </w:tc>
        <w:tc>
          <w:tcPr>
            <w:tcW w:w="1067" w:type="dxa"/>
            <w:tcBorders>
              <w:top w:val="single" w:sz="12" w:space="0" w:color="auto"/>
              <w:bottom w:val="single" w:sz="4" w:space="0" w:color="auto"/>
            </w:tcBorders>
            <w:vAlign w:val="center"/>
          </w:tcPr>
          <w:p w:rsidR="009606DD" w:rsidRDefault="009606DD" w:rsidP="009606DD">
            <w:pPr>
              <w:jc w:val="center"/>
              <w:rPr>
                <w:rFonts w:cs="Times New Roman"/>
                <w:sz w:val="20"/>
                <w:szCs w:val="20"/>
              </w:rPr>
            </w:pPr>
            <w:r>
              <w:rPr>
                <w:rFonts w:cs="Times New Roman"/>
                <w:sz w:val="20"/>
                <w:szCs w:val="20"/>
              </w:rPr>
              <w:t>I.</w:t>
            </w:r>
          </w:p>
          <w:p w:rsidR="009606DD" w:rsidRPr="00E80878" w:rsidRDefault="009606DD" w:rsidP="009606DD">
            <w:pPr>
              <w:jc w:val="center"/>
              <w:rPr>
                <w:rFonts w:cs="Times New Roman"/>
                <w:sz w:val="20"/>
                <w:szCs w:val="20"/>
              </w:rPr>
            </w:pPr>
            <w:r>
              <w:rPr>
                <w:rFonts w:cs="Times New Roman"/>
                <w:sz w:val="20"/>
                <w:szCs w:val="20"/>
              </w:rPr>
              <w:t>(1., 4.)</w:t>
            </w:r>
          </w:p>
        </w:tc>
        <w:tc>
          <w:tcPr>
            <w:tcW w:w="1877" w:type="dxa"/>
            <w:tcBorders>
              <w:top w:val="single" w:sz="12" w:space="0" w:color="auto"/>
              <w:bottom w:val="single" w:sz="4" w:space="0" w:color="auto"/>
            </w:tcBorders>
          </w:tcPr>
          <w:p w:rsidR="009606DD" w:rsidRPr="00E80878" w:rsidRDefault="009606DD" w:rsidP="009606DD">
            <w:pPr>
              <w:rPr>
                <w:rFonts w:cs="Times New Roman"/>
                <w:sz w:val="20"/>
                <w:szCs w:val="20"/>
              </w:rPr>
            </w:pPr>
            <w:r>
              <w:rPr>
                <w:rFonts w:cs="Times New Roman"/>
                <w:sz w:val="20"/>
                <w:szCs w:val="20"/>
              </w:rPr>
              <w:t>Jana Mrosková</w:t>
            </w:r>
          </w:p>
        </w:tc>
        <w:tc>
          <w:tcPr>
            <w:tcW w:w="567" w:type="dxa"/>
            <w:tcBorders>
              <w:top w:val="single" w:sz="12" w:space="0" w:color="auto"/>
              <w:bottom w:val="single" w:sz="4" w:space="0" w:color="auto"/>
            </w:tcBorders>
            <w:vAlign w:val="center"/>
          </w:tcPr>
          <w:p w:rsidR="009606DD" w:rsidRPr="00E80878" w:rsidRDefault="009606DD" w:rsidP="009606DD">
            <w:pPr>
              <w:jc w:val="center"/>
              <w:rPr>
                <w:rFonts w:cs="Times New Roman"/>
                <w:sz w:val="20"/>
                <w:szCs w:val="20"/>
              </w:rPr>
            </w:pPr>
            <w:r>
              <w:rPr>
                <w:rFonts w:cs="Times New Roman"/>
                <w:sz w:val="20"/>
                <w:szCs w:val="20"/>
              </w:rPr>
              <w:t>27</w:t>
            </w:r>
          </w:p>
        </w:tc>
        <w:tc>
          <w:tcPr>
            <w:tcW w:w="567" w:type="dxa"/>
            <w:vMerge w:val="restart"/>
            <w:tcBorders>
              <w:top w:val="single" w:sz="12" w:space="0" w:color="auto"/>
            </w:tcBorders>
            <w:vAlign w:val="center"/>
          </w:tcPr>
          <w:p w:rsidR="009606DD" w:rsidRPr="00E80878" w:rsidRDefault="009606DD" w:rsidP="009606DD">
            <w:pPr>
              <w:jc w:val="center"/>
              <w:rPr>
                <w:rFonts w:cs="Times New Roman"/>
                <w:sz w:val="20"/>
                <w:szCs w:val="20"/>
              </w:rPr>
            </w:pPr>
            <w:r>
              <w:rPr>
                <w:rFonts w:cs="Times New Roman"/>
                <w:sz w:val="20"/>
                <w:szCs w:val="20"/>
              </w:rPr>
              <w:t>54</w:t>
            </w:r>
          </w:p>
        </w:tc>
        <w:tc>
          <w:tcPr>
            <w:tcW w:w="4184" w:type="dxa"/>
            <w:vMerge w:val="restart"/>
            <w:tcBorders>
              <w:top w:val="single" w:sz="12" w:space="0" w:color="auto"/>
              <w:right w:val="single" w:sz="12" w:space="0" w:color="auto"/>
            </w:tcBorders>
          </w:tcPr>
          <w:p w:rsidR="009606DD" w:rsidRPr="00CD6D84" w:rsidRDefault="00694E5A" w:rsidP="00380C07">
            <w:pPr>
              <w:jc w:val="both"/>
              <w:rPr>
                <w:rFonts w:cs="Times New Roman"/>
                <w:sz w:val="20"/>
                <w:szCs w:val="20"/>
              </w:rPr>
            </w:pPr>
            <w:r>
              <w:rPr>
                <w:rFonts w:cs="Times New Roman"/>
                <w:sz w:val="20"/>
                <w:szCs w:val="20"/>
              </w:rPr>
              <w:t>ŠD - Libuše Sonnková</w:t>
            </w:r>
            <w:r w:rsidR="00B90E22">
              <w:rPr>
                <w:rFonts w:cs="Times New Roman"/>
                <w:sz w:val="20"/>
                <w:szCs w:val="20"/>
              </w:rPr>
              <w:t>, 25 žáků.</w:t>
            </w:r>
          </w:p>
        </w:tc>
      </w:tr>
      <w:tr w:rsidR="009606DD" w:rsidRPr="00CD6D84" w:rsidTr="001F0DB8">
        <w:trPr>
          <w:trHeight w:val="865"/>
        </w:trPr>
        <w:tc>
          <w:tcPr>
            <w:tcW w:w="459" w:type="dxa"/>
            <w:vMerge/>
            <w:tcBorders>
              <w:left w:val="single" w:sz="12" w:space="0" w:color="auto"/>
              <w:bottom w:val="single" w:sz="12" w:space="0" w:color="auto"/>
            </w:tcBorders>
            <w:textDirection w:val="btLr"/>
            <w:vAlign w:val="center"/>
          </w:tcPr>
          <w:p w:rsidR="009606DD" w:rsidRDefault="009606DD" w:rsidP="009606DD">
            <w:pPr>
              <w:ind w:left="113" w:right="113"/>
              <w:jc w:val="center"/>
              <w:rPr>
                <w:rFonts w:cs="Times New Roman"/>
                <w:sz w:val="20"/>
                <w:szCs w:val="20"/>
              </w:rPr>
            </w:pPr>
          </w:p>
        </w:tc>
        <w:tc>
          <w:tcPr>
            <w:tcW w:w="1067" w:type="dxa"/>
            <w:tcBorders>
              <w:top w:val="single" w:sz="4" w:space="0" w:color="auto"/>
              <w:bottom w:val="single" w:sz="12" w:space="0" w:color="auto"/>
            </w:tcBorders>
            <w:vAlign w:val="center"/>
          </w:tcPr>
          <w:p w:rsidR="009606DD" w:rsidRDefault="009606DD" w:rsidP="009606DD">
            <w:pPr>
              <w:jc w:val="center"/>
              <w:rPr>
                <w:rFonts w:cs="Times New Roman"/>
                <w:sz w:val="20"/>
                <w:szCs w:val="20"/>
              </w:rPr>
            </w:pPr>
            <w:r>
              <w:rPr>
                <w:rFonts w:cs="Times New Roman"/>
                <w:sz w:val="20"/>
                <w:szCs w:val="20"/>
              </w:rPr>
              <w:t>II.</w:t>
            </w:r>
          </w:p>
          <w:p w:rsidR="009606DD" w:rsidRPr="00E80878" w:rsidRDefault="009606DD" w:rsidP="009606DD">
            <w:pPr>
              <w:jc w:val="center"/>
              <w:rPr>
                <w:rFonts w:cs="Times New Roman"/>
                <w:sz w:val="20"/>
                <w:szCs w:val="20"/>
              </w:rPr>
            </w:pPr>
            <w:r>
              <w:rPr>
                <w:rFonts w:cs="Times New Roman"/>
                <w:sz w:val="20"/>
                <w:szCs w:val="20"/>
              </w:rPr>
              <w:t>(2., 3.)</w:t>
            </w:r>
          </w:p>
        </w:tc>
        <w:tc>
          <w:tcPr>
            <w:tcW w:w="1877" w:type="dxa"/>
            <w:tcBorders>
              <w:top w:val="single" w:sz="4" w:space="0" w:color="auto"/>
              <w:bottom w:val="single" w:sz="12" w:space="0" w:color="auto"/>
            </w:tcBorders>
          </w:tcPr>
          <w:p w:rsidR="009606DD" w:rsidRPr="00E80878" w:rsidRDefault="009606DD" w:rsidP="009606DD">
            <w:pPr>
              <w:rPr>
                <w:rFonts w:cs="Times New Roman"/>
                <w:sz w:val="20"/>
                <w:szCs w:val="20"/>
              </w:rPr>
            </w:pPr>
            <w:r>
              <w:rPr>
                <w:rFonts w:cs="Times New Roman"/>
                <w:sz w:val="20"/>
                <w:szCs w:val="20"/>
              </w:rPr>
              <w:t>Vlastimil Mrosek</w:t>
            </w:r>
          </w:p>
        </w:tc>
        <w:tc>
          <w:tcPr>
            <w:tcW w:w="567" w:type="dxa"/>
            <w:tcBorders>
              <w:top w:val="single" w:sz="4" w:space="0" w:color="auto"/>
              <w:bottom w:val="single" w:sz="12" w:space="0" w:color="auto"/>
            </w:tcBorders>
            <w:vAlign w:val="center"/>
          </w:tcPr>
          <w:p w:rsidR="009606DD" w:rsidRPr="00E80878" w:rsidRDefault="009606DD" w:rsidP="009606DD">
            <w:pPr>
              <w:jc w:val="center"/>
              <w:rPr>
                <w:rFonts w:cs="Times New Roman"/>
                <w:sz w:val="20"/>
                <w:szCs w:val="20"/>
              </w:rPr>
            </w:pPr>
            <w:r>
              <w:rPr>
                <w:rFonts w:cs="Times New Roman"/>
                <w:sz w:val="20"/>
                <w:szCs w:val="20"/>
              </w:rPr>
              <w:t>27</w:t>
            </w:r>
          </w:p>
        </w:tc>
        <w:tc>
          <w:tcPr>
            <w:tcW w:w="567" w:type="dxa"/>
            <w:vMerge/>
            <w:tcBorders>
              <w:bottom w:val="single" w:sz="12" w:space="0" w:color="auto"/>
            </w:tcBorders>
            <w:vAlign w:val="center"/>
          </w:tcPr>
          <w:p w:rsidR="009606DD" w:rsidRPr="00E80878" w:rsidRDefault="009606DD" w:rsidP="009606DD">
            <w:pPr>
              <w:jc w:val="center"/>
              <w:rPr>
                <w:rFonts w:cs="Times New Roman"/>
                <w:sz w:val="20"/>
                <w:szCs w:val="20"/>
              </w:rPr>
            </w:pPr>
          </w:p>
        </w:tc>
        <w:tc>
          <w:tcPr>
            <w:tcW w:w="4184" w:type="dxa"/>
            <w:vMerge/>
            <w:tcBorders>
              <w:bottom w:val="single" w:sz="12" w:space="0" w:color="auto"/>
              <w:right w:val="single" w:sz="12" w:space="0" w:color="auto"/>
            </w:tcBorders>
          </w:tcPr>
          <w:p w:rsidR="009606DD" w:rsidRPr="00CD6D84" w:rsidRDefault="009606DD" w:rsidP="00380C07">
            <w:pPr>
              <w:jc w:val="both"/>
              <w:rPr>
                <w:rFonts w:cs="Times New Roman"/>
                <w:sz w:val="20"/>
                <w:szCs w:val="20"/>
              </w:rPr>
            </w:pPr>
          </w:p>
        </w:tc>
      </w:tr>
      <w:tr w:rsidR="00441184" w:rsidRPr="00CD6D84" w:rsidTr="001F0DB8">
        <w:trPr>
          <w:trHeight w:val="865"/>
        </w:trPr>
        <w:tc>
          <w:tcPr>
            <w:tcW w:w="459" w:type="dxa"/>
            <w:vMerge w:val="restart"/>
            <w:tcBorders>
              <w:top w:val="single" w:sz="12" w:space="0" w:color="auto"/>
              <w:left w:val="single" w:sz="12" w:space="0" w:color="auto"/>
            </w:tcBorders>
            <w:textDirection w:val="btLr"/>
            <w:vAlign w:val="center"/>
          </w:tcPr>
          <w:p w:rsidR="00441184" w:rsidRDefault="00441184" w:rsidP="009606DD">
            <w:pPr>
              <w:ind w:left="113" w:right="113"/>
              <w:jc w:val="center"/>
              <w:rPr>
                <w:rFonts w:cs="Times New Roman"/>
                <w:sz w:val="20"/>
                <w:szCs w:val="20"/>
              </w:rPr>
            </w:pPr>
            <w:r>
              <w:rPr>
                <w:rFonts w:cs="Times New Roman"/>
                <w:sz w:val="20"/>
                <w:szCs w:val="20"/>
              </w:rPr>
              <w:t>1990-1991</w:t>
            </w:r>
          </w:p>
        </w:tc>
        <w:tc>
          <w:tcPr>
            <w:tcW w:w="1067" w:type="dxa"/>
            <w:tcBorders>
              <w:top w:val="single" w:sz="12" w:space="0" w:color="auto"/>
              <w:bottom w:val="single" w:sz="4" w:space="0" w:color="auto"/>
            </w:tcBorders>
            <w:vAlign w:val="center"/>
          </w:tcPr>
          <w:p w:rsidR="00441184" w:rsidRDefault="00441184" w:rsidP="009606DD">
            <w:pPr>
              <w:jc w:val="center"/>
              <w:rPr>
                <w:rFonts w:cs="Times New Roman"/>
                <w:sz w:val="20"/>
                <w:szCs w:val="20"/>
              </w:rPr>
            </w:pPr>
            <w:r>
              <w:rPr>
                <w:rFonts w:cs="Times New Roman"/>
                <w:sz w:val="20"/>
                <w:szCs w:val="20"/>
              </w:rPr>
              <w:t>I.</w:t>
            </w:r>
          </w:p>
          <w:p w:rsidR="00694E5A" w:rsidRDefault="00694E5A" w:rsidP="009606DD">
            <w:pPr>
              <w:jc w:val="center"/>
              <w:rPr>
                <w:rFonts w:cs="Times New Roman"/>
                <w:sz w:val="20"/>
                <w:szCs w:val="20"/>
              </w:rPr>
            </w:pPr>
            <w:r>
              <w:rPr>
                <w:rFonts w:cs="Times New Roman"/>
                <w:sz w:val="20"/>
                <w:szCs w:val="20"/>
              </w:rPr>
              <w:t>(4. roč.)</w:t>
            </w:r>
          </w:p>
        </w:tc>
        <w:tc>
          <w:tcPr>
            <w:tcW w:w="1877" w:type="dxa"/>
            <w:tcBorders>
              <w:top w:val="single" w:sz="12" w:space="0" w:color="auto"/>
              <w:bottom w:val="single" w:sz="4" w:space="0" w:color="auto"/>
            </w:tcBorders>
          </w:tcPr>
          <w:p w:rsidR="00441184" w:rsidRPr="00E80878" w:rsidRDefault="00441184" w:rsidP="00441184">
            <w:pPr>
              <w:rPr>
                <w:rFonts w:cs="Times New Roman"/>
                <w:sz w:val="20"/>
                <w:szCs w:val="20"/>
              </w:rPr>
            </w:pPr>
            <w:r>
              <w:rPr>
                <w:rFonts w:cs="Times New Roman"/>
                <w:sz w:val="20"/>
                <w:szCs w:val="20"/>
              </w:rPr>
              <w:t>Jana Mrosková</w:t>
            </w:r>
          </w:p>
        </w:tc>
        <w:tc>
          <w:tcPr>
            <w:tcW w:w="567" w:type="dxa"/>
            <w:tcBorders>
              <w:top w:val="single" w:sz="12" w:space="0" w:color="auto"/>
              <w:bottom w:val="single" w:sz="4" w:space="0" w:color="auto"/>
            </w:tcBorders>
            <w:vAlign w:val="center"/>
          </w:tcPr>
          <w:p w:rsidR="00441184" w:rsidRPr="00541C07" w:rsidRDefault="00694E5A" w:rsidP="00EA13BD">
            <w:pPr>
              <w:jc w:val="center"/>
              <w:rPr>
                <w:rFonts w:cs="Times New Roman"/>
                <w:sz w:val="20"/>
                <w:szCs w:val="20"/>
              </w:rPr>
            </w:pPr>
            <w:r w:rsidRPr="00541C07">
              <w:rPr>
                <w:rFonts w:cs="Times New Roman"/>
                <w:sz w:val="20"/>
                <w:szCs w:val="20"/>
              </w:rPr>
              <w:t>9</w:t>
            </w:r>
          </w:p>
        </w:tc>
        <w:tc>
          <w:tcPr>
            <w:tcW w:w="567" w:type="dxa"/>
            <w:vMerge w:val="restart"/>
            <w:tcBorders>
              <w:top w:val="single" w:sz="12" w:space="0" w:color="auto"/>
            </w:tcBorders>
            <w:vAlign w:val="center"/>
          </w:tcPr>
          <w:p w:rsidR="00441184" w:rsidRPr="00E80878" w:rsidRDefault="00441184" w:rsidP="009606DD">
            <w:pPr>
              <w:jc w:val="center"/>
              <w:rPr>
                <w:rFonts w:cs="Times New Roman"/>
                <w:sz w:val="20"/>
                <w:szCs w:val="20"/>
              </w:rPr>
            </w:pPr>
          </w:p>
        </w:tc>
        <w:tc>
          <w:tcPr>
            <w:tcW w:w="4184" w:type="dxa"/>
            <w:vMerge w:val="restart"/>
            <w:tcBorders>
              <w:top w:val="single" w:sz="12" w:space="0" w:color="auto"/>
              <w:right w:val="single" w:sz="12" w:space="0" w:color="auto"/>
            </w:tcBorders>
          </w:tcPr>
          <w:p w:rsidR="00441184" w:rsidRDefault="00694E5A" w:rsidP="00380C07">
            <w:pPr>
              <w:jc w:val="both"/>
              <w:rPr>
                <w:rFonts w:cs="Times New Roman"/>
                <w:sz w:val="20"/>
                <w:szCs w:val="20"/>
              </w:rPr>
            </w:pPr>
            <w:r>
              <w:rPr>
                <w:rFonts w:cs="Times New Roman"/>
                <w:sz w:val="20"/>
                <w:szCs w:val="20"/>
              </w:rPr>
              <w:t>ŠD - Libuše Sonnková</w:t>
            </w:r>
            <w:r w:rsidR="00B90E22">
              <w:rPr>
                <w:rFonts w:cs="Times New Roman"/>
                <w:sz w:val="20"/>
                <w:szCs w:val="20"/>
              </w:rPr>
              <w:t>, 25 žáků.</w:t>
            </w:r>
          </w:p>
          <w:p w:rsidR="00EA13BD" w:rsidRPr="00CD6D84" w:rsidRDefault="00EA13BD" w:rsidP="00380C07">
            <w:pPr>
              <w:jc w:val="both"/>
              <w:rPr>
                <w:rFonts w:cs="Times New Roman"/>
                <w:sz w:val="20"/>
                <w:szCs w:val="20"/>
              </w:rPr>
            </w:pPr>
            <w:r>
              <w:rPr>
                <w:rFonts w:cs="Times New Roman"/>
                <w:sz w:val="20"/>
                <w:szCs w:val="20"/>
              </w:rPr>
              <w:t>Byl přístupný třídní výkaz pouze I. třídy (4. roč.) s 9 žáky.</w:t>
            </w:r>
          </w:p>
        </w:tc>
      </w:tr>
      <w:tr w:rsidR="00441184" w:rsidRPr="00CD6D84" w:rsidTr="001F0DB8">
        <w:trPr>
          <w:trHeight w:val="865"/>
        </w:trPr>
        <w:tc>
          <w:tcPr>
            <w:tcW w:w="459" w:type="dxa"/>
            <w:vMerge/>
            <w:tcBorders>
              <w:left w:val="single" w:sz="12" w:space="0" w:color="auto"/>
              <w:bottom w:val="single" w:sz="12" w:space="0" w:color="auto"/>
            </w:tcBorders>
            <w:textDirection w:val="btLr"/>
            <w:vAlign w:val="center"/>
          </w:tcPr>
          <w:p w:rsidR="00441184" w:rsidRDefault="00441184" w:rsidP="009606DD">
            <w:pPr>
              <w:ind w:left="113" w:right="113"/>
              <w:jc w:val="center"/>
              <w:rPr>
                <w:rFonts w:cs="Times New Roman"/>
                <w:sz w:val="20"/>
                <w:szCs w:val="20"/>
              </w:rPr>
            </w:pPr>
          </w:p>
        </w:tc>
        <w:tc>
          <w:tcPr>
            <w:tcW w:w="1067" w:type="dxa"/>
            <w:tcBorders>
              <w:top w:val="single" w:sz="4" w:space="0" w:color="auto"/>
              <w:bottom w:val="single" w:sz="12" w:space="0" w:color="auto"/>
            </w:tcBorders>
            <w:vAlign w:val="center"/>
          </w:tcPr>
          <w:p w:rsidR="00441184" w:rsidRDefault="00441184" w:rsidP="009606DD">
            <w:pPr>
              <w:jc w:val="center"/>
              <w:rPr>
                <w:rFonts w:cs="Times New Roman"/>
                <w:sz w:val="20"/>
                <w:szCs w:val="20"/>
              </w:rPr>
            </w:pPr>
            <w:r>
              <w:rPr>
                <w:rFonts w:cs="Times New Roman"/>
                <w:sz w:val="20"/>
                <w:szCs w:val="20"/>
              </w:rPr>
              <w:t>II.</w:t>
            </w:r>
          </w:p>
        </w:tc>
        <w:tc>
          <w:tcPr>
            <w:tcW w:w="1877" w:type="dxa"/>
            <w:tcBorders>
              <w:top w:val="single" w:sz="4" w:space="0" w:color="auto"/>
              <w:bottom w:val="single" w:sz="12" w:space="0" w:color="auto"/>
            </w:tcBorders>
          </w:tcPr>
          <w:p w:rsidR="00441184" w:rsidRPr="00E80878" w:rsidRDefault="00441184" w:rsidP="00441184">
            <w:pPr>
              <w:rPr>
                <w:rFonts w:cs="Times New Roman"/>
                <w:sz w:val="20"/>
                <w:szCs w:val="20"/>
              </w:rPr>
            </w:pPr>
            <w:r>
              <w:rPr>
                <w:rFonts w:cs="Times New Roman"/>
                <w:sz w:val="20"/>
                <w:szCs w:val="20"/>
              </w:rPr>
              <w:t>Vlastimil Mrosek</w:t>
            </w:r>
          </w:p>
        </w:tc>
        <w:tc>
          <w:tcPr>
            <w:tcW w:w="567" w:type="dxa"/>
            <w:tcBorders>
              <w:top w:val="single" w:sz="4" w:space="0" w:color="auto"/>
              <w:bottom w:val="single" w:sz="12" w:space="0" w:color="auto"/>
            </w:tcBorders>
            <w:vAlign w:val="center"/>
          </w:tcPr>
          <w:p w:rsidR="00441184" w:rsidRDefault="00441184" w:rsidP="009606DD">
            <w:pPr>
              <w:jc w:val="center"/>
              <w:rPr>
                <w:rFonts w:cs="Times New Roman"/>
                <w:sz w:val="20"/>
                <w:szCs w:val="20"/>
              </w:rPr>
            </w:pPr>
          </w:p>
        </w:tc>
        <w:tc>
          <w:tcPr>
            <w:tcW w:w="567" w:type="dxa"/>
            <w:vMerge/>
            <w:tcBorders>
              <w:bottom w:val="single" w:sz="12" w:space="0" w:color="auto"/>
            </w:tcBorders>
            <w:vAlign w:val="center"/>
          </w:tcPr>
          <w:p w:rsidR="00441184" w:rsidRPr="00E80878" w:rsidRDefault="00441184" w:rsidP="009606DD">
            <w:pPr>
              <w:jc w:val="center"/>
              <w:rPr>
                <w:rFonts w:cs="Times New Roman"/>
                <w:sz w:val="20"/>
                <w:szCs w:val="20"/>
              </w:rPr>
            </w:pPr>
          </w:p>
        </w:tc>
        <w:tc>
          <w:tcPr>
            <w:tcW w:w="4184" w:type="dxa"/>
            <w:vMerge/>
            <w:tcBorders>
              <w:bottom w:val="single" w:sz="12" w:space="0" w:color="auto"/>
              <w:right w:val="single" w:sz="12" w:space="0" w:color="auto"/>
            </w:tcBorders>
          </w:tcPr>
          <w:p w:rsidR="00441184" w:rsidRPr="00CD6D84" w:rsidRDefault="00441184" w:rsidP="00380C07">
            <w:pPr>
              <w:jc w:val="both"/>
              <w:rPr>
                <w:rFonts w:cs="Times New Roman"/>
                <w:sz w:val="20"/>
                <w:szCs w:val="20"/>
              </w:rPr>
            </w:pPr>
          </w:p>
        </w:tc>
      </w:tr>
      <w:tr w:rsidR="00441184" w:rsidRPr="00CD6D84" w:rsidTr="001F0DB8">
        <w:trPr>
          <w:trHeight w:val="865"/>
        </w:trPr>
        <w:tc>
          <w:tcPr>
            <w:tcW w:w="459" w:type="dxa"/>
            <w:vMerge w:val="restart"/>
            <w:tcBorders>
              <w:top w:val="single" w:sz="12" w:space="0" w:color="auto"/>
              <w:left w:val="single" w:sz="12" w:space="0" w:color="auto"/>
            </w:tcBorders>
            <w:textDirection w:val="btLr"/>
            <w:vAlign w:val="center"/>
          </w:tcPr>
          <w:p w:rsidR="00441184" w:rsidRDefault="00441184" w:rsidP="009606DD">
            <w:pPr>
              <w:ind w:left="113" w:right="113"/>
              <w:jc w:val="center"/>
              <w:rPr>
                <w:rFonts w:cs="Times New Roman"/>
                <w:sz w:val="20"/>
                <w:szCs w:val="20"/>
              </w:rPr>
            </w:pPr>
            <w:r>
              <w:rPr>
                <w:rFonts w:cs="Times New Roman"/>
                <w:sz w:val="20"/>
                <w:szCs w:val="20"/>
              </w:rPr>
              <w:t>1991-1992</w:t>
            </w:r>
          </w:p>
        </w:tc>
        <w:tc>
          <w:tcPr>
            <w:tcW w:w="1067" w:type="dxa"/>
            <w:tcBorders>
              <w:top w:val="single" w:sz="12" w:space="0" w:color="auto"/>
              <w:bottom w:val="single" w:sz="4" w:space="0" w:color="auto"/>
            </w:tcBorders>
            <w:vAlign w:val="center"/>
          </w:tcPr>
          <w:p w:rsidR="00441184" w:rsidRDefault="00441184" w:rsidP="009606DD">
            <w:pPr>
              <w:jc w:val="center"/>
              <w:rPr>
                <w:rFonts w:cs="Times New Roman"/>
                <w:sz w:val="20"/>
                <w:szCs w:val="20"/>
              </w:rPr>
            </w:pPr>
            <w:r>
              <w:rPr>
                <w:rFonts w:cs="Times New Roman"/>
                <w:sz w:val="20"/>
                <w:szCs w:val="20"/>
              </w:rPr>
              <w:t>I.</w:t>
            </w:r>
          </w:p>
        </w:tc>
        <w:tc>
          <w:tcPr>
            <w:tcW w:w="1877" w:type="dxa"/>
            <w:tcBorders>
              <w:top w:val="single" w:sz="12" w:space="0" w:color="auto"/>
              <w:bottom w:val="single" w:sz="4" w:space="0" w:color="auto"/>
            </w:tcBorders>
          </w:tcPr>
          <w:p w:rsidR="00441184" w:rsidRPr="00E80878" w:rsidRDefault="00441184" w:rsidP="00441184">
            <w:pPr>
              <w:rPr>
                <w:rFonts w:cs="Times New Roman"/>
                <w:sz w:val="20"/>
                <w:szCs w:val="20"/>
              </w:rPr>
            </w:pPr>
            <w:r>
              <w:rPr>
                <w:rFonts w:cs="Times New Roman"/>
                <w:sz w:val="20"/>
                <w:szCs w:val="20"/>
              </w:rPr>
              <w:t>Jana Mrosková</w:t>
            </w:r>
          </w:p>
        </w:tc>
        <w:tc>
          <w:tcPr>
            <w:tcW w:w="567" w:type="dxa"/>
            <w:tcBorders>
              <w:top w:val="single" w:sz="12" w:space="0" w:color="auto"/>
              <w:bottom w:val="single" w:sz="4" w:space="0" w:color="auto"/>
            </w:tcBorders>
            <w:vAlign w:val="center"/>
          </w:tcPr>
          <w:p w:rsidR="00694E5A" w:rsidRPr="00541C07" w:rsidRDefault="00694E5A" w:rsidP="00EA13BD">
            <w:pPr>
              <w:jc w:val="center"/>
              <w:rPr>
                <w:rFonts w:cs="Times New Roman"/>
                <w:sz w:val="20"/>
                <w:szCs w:val="20"/>
              </w:rPr>
            </w:pPr>
            <w:r w:rsidRPr="00541C07">
              <w:rPr>
                <w:rFonts w:cs="Times New Roman"/>
                <w:sz w:val="20"/>
                <w:szCs w:val="20"/>
              </w:rPr>
              <w:t>13</w:t>
            </w:r>
          </w:p>
        </w:tc>
        <w:tc>
          <w:tcPr>
            <w:tcW w:w="567" w:type="dxa"/>
            <w:vMerge w:val="restart"/>
            <w:tcBorders>
              <w:top w:val="single" w:sz="12" w:space="0" w:color="auto"/>
            </w:tcBorders>
            <w:vAlign w:val="center"/>
          </w:tcPr>
          <w:p w:rsidR="00441184" w:rsidRPr="00E80878" w:rsidRDefault="00441184" w:rsidP="009606DD">
            <w:pPr>
              <w:jc w:val="center"/>
              <w:rPr>
                <w:rFonts w:cs="Times New Roman"/>
                <w:sz w:val="20"/>
                <w:szCs w:val="20"/>
              </w:rPr>
            </w:pPr>
          </w:p>
        </w:tc>
        <w:tc>
          <w:tcPr>
            <w:tcW w:w="4184" w:type="dxa"/>
            <w:vMerge w:val="restart"/>
            <w:tcBorders>
              <w:top w:val="single" w:sz="12" w:space="0" w:color="auto"/>
              <w:right w:val="single" w:sz="12" w:space="0" w:color="auto"/>
            </w:tcBorders>
          </w:tcPr>
          <w:p w:rsidR="00441184" w:rsidRDefault="00694E5A" w:rsidP="00380C07">
            <w:pPr>
              <w:jc w:val="both"/>
              <w:rPr>
                <w:rFonts w:cs="Times New Roman"/>
                <w:sz w:val="20"/>
                <w:szCs w:val="20"/>
              </w:rPr>
            </w:pPr>
            <w:r>
              <w:rPr>
                <w:rFonts w:cs="Times New Roman"/>
                <w:sz w:val="20"/>
                <w:szCs w:val="20"/>
              </w:rPr>
              <w:t>ŠD - Libuše Sonnková</w:t>
            </w:r>
            <w:r w:rsidR="00B90E22">
              <w:rPr>
                <w:rFonts w:cs="Times New Roman"/>
                <w:sz w:val="20"/>
                <w:szCs w:val="20"/>
              </w:rPr>
              <w:t>, 25 žáků.</w:t>
            </w:r>
          </w:p>
          <w:p w:rsidR="00EA13BD" w:rsidRPr="00CD6D84" w:rsidRDefault="00EA13BD" w:rsidP="00380C07">
            <w:pPr>
              <w:jc w:val="both"/>
              <w:rPr>
                <w:rFonts w:cs="Times New Roman"/>
                <w:sz w:val="20"/>
                <w:szCs w:val="20"/>
              </w:rPr>
            </w:pPr>
            <w:r>
              <w:rPr>
                <w:rFonts w:cs="Times New Roman"/>
                <w:sz w:val="20"/>
                <w:szCs w:val="20"/>
              </w:rPr>
              <w:t>Byl přístupný třídní výkaz pouze I. třídy (1. roč.) s 13 žáky.</w:t>
            </w:r>
          </w:p>
        </w:tc>
      </w:tr>
      <w:tr w:rsidR="00441184" w:rsidRPr="00CD6D84" w:rsidTr="001F0DB8">
        <w:trPr>
          <w:trHeight w:val="865"/>
        </w:trPr>
        <w:tc>
          <w:tcPr>
            <w:tcW w:w="459" w:type="dxa"/>
            <w:vMerge/>
            <w:tcBorders>
              <w:left w:val="single" w:sz="12" w:space="0" w:color="auto"/>
              <w:bottom w:val="single" w:sz="12" w:space="0" w:color="auto"/>
            </w:tcBorders>
            <w:textDirection w:val="btLr"/>
            <w:vAlign w:val="center"/>
          </w:tcPr>
          <w:p w:rsidR="00441184" w:rsidRDefault="00441184" w:rsidP="009606DD">
            <w:pPr>
              <w:ind w:left="113" w:right="113"/>
              <w:jc w:val="center"/>
              <w:rPr>
                <w:rFonts w:cs="Times New Roman"/>
                <w:sz w:val="20"/>
                <w:szCs w:val="20"/>
              </w:rPr>
            </w:pPr>
          </w:p>
        </w:tc>
        <w:tc>
          <w:tcPr>
            <w:tcW w:w="1067" w:type="dxa"/>
            <w:tcBorders>
              <w:top w:val="single" w:sz="4" w:space="0" w:color="auto"/>
              <w:bottom w:val="single" w:sz="12" w:space="0" w:color="auto"/>
            </w:tcBorders>
            <w:vAlign w:val="center"/>
          </w:tcPr>
          <w:p w:rsidR="00441184" w:rsidRDefault="00441184" w:rsidP="009606DD">
            <w:pPr>
              <w:jc w:val="center"/>
              <w:rPr>
                <w:rFonts w:cs="Times New Roman"/>
                <w:sz w:val="20"/>
                <w:szCs w:val="20"/>
              </w:rPr>
            </w:pPr>
            <w:r>
              <w:rPr>
                <w:rFonts w:cs="Times New Roman"/>
                <w:sz w:val="20"/>
                <w:szCs w:val="20"/>
              </w:rPr>
              <w:t>II.</w:t>
            </w:r>
          </w:p>
        </w:tc>
        <w:tc>
          <w:tcPr>
            <w:tcW w:w="1877" w:type="dxa"/>
            <w:tcBorders>
              <w:top w:val="single" w:sz="4" w:space="0" w:color="auto"/>
              <w:bottom w:val="single" w:sz="12" w:space="0" w:color="auto"/>
            </w:tcBorders>
          </w:tcPr>
          <w:p w:rsidR="00441184" w:rsidRPr="00E80878" w:rsidRDefault="00441184" w:rsidP="00441184">
            <w:pPr>
              <w:rPr>
                <w:rFonts w:cs="Times New Roman"/>
                <w:sz w:val="20"/>
                <w:szCs w:val="20"/>
              </w:rPr>
            </w:pPr>
            <w:r>
              <w:rPr>
                <w:rFonts w:cs="Times New Roman"/>
                <w:sz w:val="20"/>
                <w:szCs w:val="20"/>
              </w:rPr>
              <w:t>Vlastimil Mrosek</w:t>
            </w:r>
          </w:p>
        </w:tc>
        <w:tc>
          <w:tcPr>
            <w:tcW w:w="567" w:type="dxa"/>
            <w:tcBorders>
              <w:top w:val="single" w:sz="4" w:space="0" w:color="auto"/>
              <w:bottom w:val="single" w:sz="12" w:space="0" w:color="auto"/>
            </w:tcBorders>
            <w:vAlign w:val="center"/>
          </w:tcPr>
          <w:p w:rsidR="00441184" w:rsidRDefault="00441184" w:rsidP="009606DD">
            <w:pPr>
              <w:jc w:val="center"/>
              <w:rPr>
                <w:rFonts w:cs="Times New Roman"/>
                <w:sz w:val="20"/>
                <w:szCs w:val="20"/>
              </w:rPr>
            </w:pPr>
          </w:p>
        </w:tc>
        <w:tc>
          <w:tcPr>
            <w:tcW w:w="567" w:type="dxa"/>
            <w:vMerge/>
            <w:tcBorders>
              <w:bottom w:val="single" w:sz="12" w:space="0" w:color="auto"/>
            </w:tcBorders>
            <w:vAlign w:val="center"/>
          </w:tcPr>
          <w:p w:rsidR="00441184" w:rsidRPr="00E80878" w:rsidRDefault="00441184" w:rsidP="009606DD">
            <w:pPr>
              <w:jc w:val="center"/>
              <w:rPr>
                <w:rFonts w:cs="Times New Roman"/>
                <w:sz w:val="20"/>
                <w:szCs w:val="20"/>
              </w:rPr>
            </w:pPr>
          </w:p>
        </w:tc>
        <w:tc>
          <w:tcPr>
            <w:tcW w:w="4184" w:type="dxa"/>
            <w:vMerge/>
            <w:tcBorders>
              <w:bottom w:val="single" w:sz="12" w:space="0" w:color="auto"/>
              <w:right w:val="single" w:sz="12" w:space="0" w:color="auto"/>
            </w:tcBorders>
          </w:tcPr>
          <w:p w:rsidR="00441184" w:rsidRPr="00CD6D84" w:rsidRDefault="00441184" w:rsidP="009606DD">
            <w:pPr>
              <w:jc w:val="center"/>
              <w:rPr>
                <w:rFonts w:cs="Times New Roman"/>
                <w:sz w:val="20"/>
                <w:szCs w:val="20"/>
              </w:rPr>
            </w:pPr>
          </w:p>
        </w:tc>
      </w:tr>
    </w:tbl>
    <w:p w:rsidR="001F0DB8" w:rsidRDefault="001F0DB8">
      <w:pPr>
        <w:rPr>
          <w:rFonts w:cs="Times New Roman"/>
          <w:szCs w:val="24"/>
        </w:rPr>
      </w:pPr>
      <w:r>
        <w:rPr>
          <w:rFonts w:cs="Times New Roman"/>
          <w:szCs w:val="24"/>
        </w:rPr>
        <w:br w:type="page"/>
      </w:r>
    </w:p>
    <w:tbl>
      <w:tblPr>
        <w:tblStyle w:val="Mkatabulky"/>
        <w:tblW w:w="8721" w:type="dxa"/>
        <w:tblLayout w:type="fixed"/>
        <w:tblLook w:val="04A0"/>
      </w:tblPr>
      <w:tblGrid>
        <w:gridCol w:w="459"/>
        <w:gridCol w:w="1067"/>
        <w:gridCol w:w="1877"/>
        <w:gridCol w:w="567"/>
        <w:gridCol w:w="567"/>
        <w:gridCol w:w="4184"/>
      </w:tblGrid>
      <w:tr w:rsidR="00441184" w:rsidRPr="00CD6D84" w:rsidTr="001F0DB8">
        <w:trPr>
          <w:cantSplit/>
          <w:trHeight w:val="1349"/>
        </w:trPr>
        <w:tc>
          <w:tcPr>
            <w:tcW w:w="459" w:type="dxa"/>
            <w:tcBorders>
              <w:top w:val="single" w:sz="12" w:space="0" w:color="auto"/>
              <w:left w:val="single" w:sz="12" w:space="0" w:color="auto"/>
            </w:tcBorders>
            <w:textDirection w:val="btLr"/>
            <w:vAlign w:val="center"/>
          </w:tcPr>
          <w:p w:rsidR="00441184" w:rsidRPr="005D5C14" w:rsidRDefault="00441184" w:rsidP="00441184">
            <w:pPr>
              <w:ind w:left="113" w:right="113"/>
              <w:jc w:val="center"/>
              <w:rPr>
                <w:rFonts w:cs="Times New Roman"/>
                <w:sz w:val="20"/>
                <w:szCs w:val="20"/>
              </w:rPr>
            </w:pPr>
            <w:r w:rsidRPr="005D5C14">
              <w:rPr>
                <w:rFonts w:cs="Times New Roman"/>
                <w:sz w:val="20"/>
                <w:szCs w:val="20"/>
              </w:rPr>
              <w:lastRenderedPageBreak/>
              <w:t>Školní rok</w:t>
            </w:r>
          </w:p>
        </w:tc>
        <w:tc>
          <w:tcPr>
            <w:tcW w:w="1067" w:type="dxa"/>
            <w:tcBorders>
              <w:top w:val="single" w:sz="12" w:space="0" w:color="auto"/>
            </w:tcBorders>
            <w:textDirection w:val="btLr"/>
            <w:vAlign w:val="center"/>
          </w:tcPr>
          <w:p w:rsidR="00441184" w:rsidRDefault="00441184" w:rsidP="00441184">
            <w:pPr>
              <w:ind w:left="113" w:right="113"/>
              <w:jc w:val="center"/>
              <w:rPr>
                <w:rFonts w:cs="Times New Roman"/>
                <w:sz w:val="20"/>
                <w:szCs w:val="20"/>
              </w:rPr>
            </w:pPr>
            <w:r w:rsidRPr="005D5C14">
              <w:rPr>
                <w:rFonts w:cs="Times New Roman"/>
                <w:sz w:val="20"/>
                <w:szCs w:val="20"/>
              </w:rPr>
              <w:t>Třída</w:t>
            </w:r>
            <w:r>
              <w:rPr>
                <w:rFonts w:cs="Times New Roman"/>
                <w:sz w:val="20"/>
                <w:szCs w:val="20"/>
              </w:rPr>
              <w:t xml:space="preserve"> (roč.)</w:t>
            </w:r>
          </w:p>
        </w:tc>
        <w:tc>
          <w:tcPr>
            <w:tcW w:w="1877" w:type="dxa"/>
            <w:tcBorders>
              <w:top w:val="single" w:sz="12" w:space="0" w:color="auto"/>
            </w:tcBorders>
            <w:vAlign w:val="center"/>
          </w:tcPr>
          <w:p w:rsidR="00441184" w:rsidRDefault="00441184" w:rsidP="00441184">
            <w:pPr>
              <w:jc w:val="center"/>
              <w:rPr>
                <w:rFonts w:cs="Times New Roman"/>
                <w:sz w:val="20"/>
                <w:szCs w:val="20"/>
              </w:rPr>
            </w:pPr>
            <w:r w:rsidRPr="005D5C14">
              <w:rPr>
                <w:rFonts w:cs="Times New Roman"/>
                <w:sz w:val="20"/>
                <w:szCs w:val="20"/>
              </w:rPr>
              <w:t>Učitelé</w:t>
            </w:r>
          </w:p>
        </w:tc>
        <w:tc>
          <w:tcPr>
            <w:tcW w:w="567" w:type="dxa"/>
            <w:tcBorders>
              <w:top w:val="single" w:sz="12" w:space="0" w:color="auto"/>
            </w:tcBorders>
            <w:textDirection w:val="btLr"/>
            <w:vAlign w:val="center"/>
          </w:tcPr>
          <w:p w:rsidR="00441184" w:rsidRDefault="00441184" w:rsidP="00441184">
            <w:pPr>
              <w:ind w:left="113" w:right="113"/>
              <w:jc w:val="center"/>
              <w:rPr>
                <w:rFonts w:cs="Times New Roman"/>
                <w:sz w:val="20"/>
                <w:szCs w:val="20"/>
              </w:rPr>
            </w:pPr>
            <w:r w:rsidRPr="005D5C14">
              <w:rPr>
                <w:rFonts w:cs="Times New Roman"/>
                <w:sz w:val="20"/>
                <w:szCs w:val="20"/>
              </w:rPr>
              <w:t>Počet žáků ve třídě</w:t>
            </w:r>
          </w:p>
        </w:tc>
        <w:tc>
          <w:tcPr>
            <w:tcW w:w="567" w:type="dxa"/>
            <w:tcBorders>
              <w:top w:val="single" w:sz="12" w:space="0" w:color="auto"/>
            </w:tcBorders>
            <w:textDirection w:val="btLr"/>
            <w:vAlign w:val="center"/>
          </w:tcPr>
          <w:p w:rsidR="00441184" w:rsidRDefault="00441184" w:rsidP="00441184">
            <w:pPr>
              <w:ind w:left="113" w:right="113"/>
              <w:jc w:val="center"/>
              <w:rPr>
                <w:rFonts w:cs="Times New Roman"/>
                <w:sz w:val="20"/>
                <w:szCs w:val="20"/>
              </w:rPr>
            </w:pPr>
            <w:r w:rsidRPr="005D5C14">
              <w:rPr>
                <w:rFonts w:cs="Times New Roman"/>
                <w:sz w:val="20"/>
                <w:szCs w:val="20"/>
              </w:rPr>
              <w:t>Počet žáků ve škole</w:t>
            </w:r>
          </w:p>
        </w:tc>
        <w:tc>
          <w:tcPr>
            <w:tcW w:w="4184" w:type="dxa"/>
            <w:tcBorders>
              <w:top w:val="single" w:sz="12" w:space="0" w:color="auto"/>
              <w:right w:val="single" w:sz="12" w:space="0" w:color="auto"/>
            </w:tcBorders>
            <w:vAlign w:val="center"/>
          </w:tcPr>
          <w:p w:rsidR="00441184" w:rsidRPr="00CD6D84" w:rsidRDefault="00441184" w:rsidP="00441184">
            <w:pPr>
              <w:jc w:val="center"/>
              <w:rPr>
                <w:rFonts w:cs="Times New Roman"/>
                <w:sz w:val="20"/>
                <w:szCs w:val="20"/>
              </w:rPr>
            </w:pPr>
            <w:r>
              <w:rPr>
                <w:rFonts w:cs="Times New Roman"/>
                <w:sz w:val="20"/>
                <w:szCs w:val="20"/>
              </w:rPr>
              <w:t>Poznámky</w:t>
            </w:r>
          </w:p>
        </w:tc>
      </w:tr>
      <w:tr w:rsidR="00441184" w:rsidRPr="00CD6D84" w:rsidTr="001F0DB8">
        <w:trPr>
          <w:cantSplit/>
          <w:trHeight w:val="865"/>
        </w:trPr>
        <w:tc>
          <w:tcPr>
            <w:tcW w:w="459" w:type="dxa"/>
            <w:vMerge w:val="restart"/>
            <w:tcBorders>
              <w:top w:val="single" w:sz="12" w:space="0" w:color="auto"/>
              <w:left w:val="single" w:sz="12" w:space="0" w:color="auto"/>
            </w:tcBorders>
            <w:textDirection w:val="btLr"/>
            <w:vAlign w:val="center"/>
          </w:tcPr>
          <w:p w:rsidR="00441184" w:rsidRPr="00093A3B" w:rsidRDefault="00441184" w:rsidP="00441184">
            <w:pPr>
              <w:ind w:left="113" w:right="113"/>
              <w:jc w:val="center"/>
              <w:rPr>
                <w:rFonts w:cs="Times New Roman"/>
                <w:sz w:val="20"/>
                <w:szCs w:val="20"/>
              </w:rPr>
            </w:pPr>
            <w:r>
              <w:rPr>
                <w:rFonts w:cs="Times New Roman"/>
                <w:sz w:val="20"/>
                <w:szCs w:val="20"/>
              </w:rPr>
              <w:t>1992-1993</w:t>
            </w:r>
          </w:p>
        </w:tc>
        <w:tc>
          <w:tcPr>
            <w:tcW w:w="1067" w:type="dxa"/>
            <w:tcBorders>
              <w:top w:val="single" w:sz="12" w:space="0" w:color="auto"/>
            </w:tcBorders>
            <w:vAlign w:val="center"/>
          </w:tcPr>
          <w:p w:rsidR="00441184" w:rsidRDefault="00441184" w:rsidP="00441184">
            <w:pPr>
              <w:jc w:val="center"/>
              <w:rPr>
                <w:rFonts w:cs="Times New Roman"/>
                <w:sz w:val="20"/>
                <w:szCs w:val="20"/>
              </w:rPr>
            </w:pPr>
            <w:r>
              <w:rPr>
                <w:rFonts w:cs="Times New Roman"/>
                <w:sz w:val="20"/>
                <w:szCs w:val="20"/>
              </w:rPr>
              <w:t>I.</w:t>
            </w:r>
          </w:p>
          <w:p w:rsidR="00441184" w:rsidRPr="00E4074A" w:rsidRDefault="00441184" w:rsidP="00441184">
            <w:pPr>
              <w:jc w:val="center"/>
              <w:rPr>
                <w:rFonts w:cs="Times New Roman"/>
                <w:sz w:val="20"/>
                <w:szCs w:val="20"/>
              </w:rPr>
            </w:pPr>
          </w:p>
        </w:tc>
        <w:tc>
          <w:tcPr>
            <w:tcW w:w="1877" w:type="dxa"/>
            <w:tcBorders>
              <w:top w:val="single" w:sz="12" w:space="0" w:color="auto"/>
            </w:tcBorders>
          </w:tcPr>
          <w:p w:rsidR="00441184" w:rsidRPr="00E80878" w:rsidRDefault="00441184" w:rsidP="00441184">
            <w:pPr>
              <w:rPr>
                <w:rFonts w:cs="Times New Roman"/>
                <w:sz w:val="20"/>
                <w:szCs w:val="20"/>
              </w:rPr>
            </w:pPr>
            <w:r>
              <w:rPr>
                <w:rFonts w:cs="Times New Roman"/>
                <w:sz w:val="20"/>
                <w:szCs w:val="20"/>
              </w:rPr>
              <w:t xml:space="preserve">Jana Mrosková </w:t>
            </w:r>
          </w:p>
        </w:tc>
        <w:tc>
          <w:tcPr>
            <w:tcW w:w="567" w:type="dxa"/>
            <w:tcBorders>
              <w:top w:val="single" w:sz="12" w:space="0" w:color="auto"/>
            </w:tcBorders>
            <w:vAlign w:val="center"/>
          </w:tcPr>
          <w:p w:rsidR="00441184" w:rsidRPr="00541C07" w:rsidRDefault="00694E5A" w:rsidP="00441184">
            <w:pPr>
              <w:jc w:val="center"/>
              <w:rPr>
                <w:rFonts w:cs="Times New Roman"/>
                <w:sz w:val="20"/>
                <w:szCs w:val="20"/>
              </w:rPr>
            </w:pPr>
            <w:r w:rsidRPr="00541C07">
              <w:rPr>
                <w:rFonts w:cs="Times New Roman"/>
                <w:sz w:val="20"/>
                <w:szCs w:val="20"/>
              </w:rPr>
              <w:t>11</w:t>
            </w:r>
          </w:p>
        </w:tc>
        <w:tc>
          <w:tcPr>
            <w:tcW w:w="567" w:type="dxa"/>
            <w:vMerge w:val="restart"/>
            <w:tcBorders>
              <w:top w:val="single" w:sz="12" w:space="0" w:color="auto"/>
            </w:tcBorders>
            <w:vAlign w:val="center"/>
          </w:tcPr>
          <w:p w:rsidR="00441184" w:rsidRPr="00E80878" w:rsidRDefault="00441184" w:rsidP="00441184">
            <w:pPr>
              <w:jc w:val="center"/>
              <w:rPr>
                <w:rFonts w:cs="Times New Roman"/>
                <w:sz w:val="20"/>
                <w:szCs w:val="20"/>
              </w:rPr>
            </w:pPr>
          </w:p>
        </w:tc>
        <w:tc>
          <w:tcPr>
            <w:tcW w:w="4184" w:type="dxa"/>
            <w:vMerge w:val="restart"/>
            <w:tcBorders>
              <w:top w:val="single" w:sz="12" w:space="0" w:color="auto"/>
              <w:right w:val="single" w:sz="12" w:space="0" w:color="auto"/>
            </w:tcBorders>
          </w:tcPr>
          <w:p w:rsidR="00441184" w:rsidRDefault="00694E5A" w:rsidP="00380C07">
            <w:pPr>
              <w:jc w:val="both"/>
              <w:rPr>
                <w:rFonts w:cs="Times New Roman"/>
                <w:sz w:val="20"/>
                <w:szCs w:val="20"/>
              </w:rPr>
            </w:pPr>
            <w:r>
              <w:rPr>
                <w:rFonts w:cs="Times New Roman"/>
                <w:sz w:val="20"/>
                <w:szCs w:val="20"/>
              </w:rPr>
              <w:t>ŠD - Libuše Sonnková</w:t>
            </w:r>
            <w:r w:rsidR="00B90E22">
              <w:rPr>
                <w:rFonts w:cs="Times New Roman"/>
                <w:sz w:val="20"/>
                <w:szCs w:val="20"/>
              </w:rPr>
              <w:t>, 25 žáků.</w:t>
            </w:r>
          </w:p>
          <w:p w:rsidR="00EA13BD" w:rsidRPr="00CD6D84" w:rsidRDefault="00EA13BD" w:rsidP="00380C07">
            <w:pPr>
              <w:jc w:val="both"/>
              <w:rPr>
                <w:rFonts w:cs="Times New Roman"/>
                <w:sz w:val="20"/>
                <w:szCs w:val="20"/>
              </w:rPr>
            </w:pPr>
            <w:r>
              <w:rPr>
                <w:rFonts w:cs="Times New Roman"/>
                <w:sz w:val="20"/>
                <w:szCs w:val="20"/>
              </w:rPr>
              <w:t>Byl přístupný třídní výkaz pouze I. třídy (2. roč.) s 11 žáky.</w:t>
            </w:r>
          </w:p>
        </w:tc>
      </w:tr>
      <w:tr w:rsidR="00441184" w:rsidRPr="00CD6D84" w:rsidTr="001F0DB8">
        <w:trPr>
          <w:cantSplit/>
          <w:trHeight w:val="865"/>
        </w:trPr>
        <w:tc>
          <w:tcPr>
            <w:tcW w:w="459" w:type="dxa"/>
            <w:vMerge/>
            <w:tcBorders>
              <w:left w:val="single" w:sz="12" w:space="0" w:color="auto"/>
              <w:bottom w:val="single" w:sz="12" w:space="0" w:color="auto"/>
            </w:tcBorders>
            <w:textDirection w:val="btLr"/>
            <w:vAlign w:val="center"/>
          </w:tcPr>
          <w:p w:rsidR="00441184" w:rsidRPr="00093A3B" w:rsidRDefault="00441184" w:rsidP="00441184">
            <w:pPr>
              <w:ind w:left="113" w:right="113"/>
              <w:jc w:val="center"/>
              <w:rPr>
                <w:rFonts w:cs="Times New Roman"/>
                <w:sz w:val="20"/>
                <w:szCs w:val="20"/>
              </w:rPr>
            </w:pPr>
          </w:p>
        </w:tc>
        <w:tc>
          <w:tcPr>
            <w:tcW w:w="1067" w:type="dxa"/>
            <w:tcBorders>
              <w:bottom w:val="single" w:sz="12" w:space="0" w:color="auto"/>
            </w:tcBorders>
            <w:vAlign w:val="center"/>
          </w:tcPr>
          <w:p w:rsidR="00441184" w:rsidRDefault="00441184" w:rsidP="00441184">
            <w:pPr>
              <w:jc w:val="center"/>
              <w:rPr>
                <w:rFonts w:cs="Times New Roman"/>
                <w:sz w:val="20"/>
                <w:szCs w:val="20"/>
              </w:rPr>
            </w:pPr>
            <w:r>
              <w:rPr>
                <w:rFonts w:cs="Times New Roman"/>
                <w:sz w:val="20"/>
                <w:szCs w:val="20"/>
              </w:rPr>
              <w:t>II.</w:t>
            </w:r>
          </w:p>
          <w:p w:rsidR="00441184" w:rsidRPr="0001298B" w:rsidRDefault="00441184" w:rsidP="00441184">
            <w:pPr>
              <w:jc w:val="center"/>
              <w:rPr>
                <w:rFonts w:cs="Times New Roman"/>
                <w:sz w:val="20"/>
                <w:szCs w:val="20"/>
              </w:rPr>
            </w:pPr>
          </w:p>
        </w:tc>
        <w:tc>
          <w:tcPr>
            <w:tcW w:w="1877" w:type="dxa"/>
            <w:tcBorders>
              <w:bottom w:val="single" w:sz="12" w:space="0" w:color="auto"/>
            </w:tcBorders>
          </w:tcPr>
          <w:p w:rsidR="00441184" w:rsidRPr="00E80878" w:rsidRDefault="00441184" w:rsidP="00441184">
            <w:pPr>
              <w:rPr>
                <w:rFonts w:cs="Times New Roman"/>
                <w:sz w:val="20"/>
                <w:szCs w:val="20"/>
              </w:rPr>
            </w:pPr>
            <w:r>
              <w:rPr>
                <w:rFonts w:cs="Times New Roman"/>
                <w:sz w:val="20"/>
                <w:szCs w:val="20"/>
              </w:rPr>
              <w:t>Vlastimil Mrosek</w:t>
            </w:r>
          </w:p>
        </w:tc>
        <w:tc>
          <w:tcPr>
            <w:tcW w:w="567" w:type="dxa"/>
            <w:tcBorders>
              <w:bottom w:val="single" w:sz="12" w:space="0" w:color="auto"/>
            </w:tcBorders>
            <w:vAlign w:val="center"/>
          </w:tcPr>
          <w:p w:rsidR="00441184" w:rsidRPr="00E80878" w:rsidRDefault="00441184" w:rsidP="00526083">
            <w:pPr>
              <w:rPr>
                <w:rFonts w:cs="Times New Roman"/>
                <w:sz w:val="20"/>
                <w:szCs w:val="20"/>
              </w:rPr>
            </w:pPr>
          </w:p>
        </w:tc>
        <w:tc>
          <w:tcPr>
            <w:tcW w:w="567" w:type="dxa"/>
            <w:vMerge/>
            <w:tcBorders>
              <w:bottom w:val="single" w:sz="12" w:space="0" w:color="auto"/>
            </w:tcBorders>
            <w:vAlign w:val="center"/>
          </w:tcPr>
          <w:p w:rsidR="00441184" w:rsidRPr="00E80878" w:rsidRDefault="00441184" w:rsidP="00441184">
            <w:pPr>
              <w:jc w:val="center"/>
              <w:rPr>
                <w:rFonts w:cs="Times New Roman"/>
                <w:sz w:val="20"/>
                <w:szCs w:val="20"/>
              </w:rPr>
            </w:pPr>
          </w:p>
        </w:tc>
        <w:tc>
          <w:tcPr>
            <w:tcW w:w="4184" w:type="dxa"/>
            <w:vMerge/>
            <w:tcBorders>
              <w:bottom w:val="single" w:sz="12" w:space="0" w:color="auto"/>
              <w:right w:val="single" w:sz="12" w:space="0" w:color="auto"/>
            </w:tcBorders>
          </w:tcPr>
          <w:p w:rsidR="00441184" w:rsidRPr="00CD6D84" w:rsidRDefault="00441184" w:rsidP="00380C07">
            <w:pPr>
              <w:jc w:val="both"/>
              <w:rPr>
                <w:rFonts w:cs="Times New Roman"/>
                <w:sz w:val="20"/>
                <w:szCs w:val="20"/>
              </w:rPr>
            </w:pPr>
          </w:p>
        </w:tc>
      </w:tr>
      <w:tr w:rsidR="00441184" w:rsidRPr="00CD6D84" w:rsidTr="001F0DB8">
        <w:trPr>
          <w:cantSplit/>
          <w:trHeight w:val="865"/>
        </w:trPr>
        <w:tc>
          <w:tcPr>
            <w:tcW w:w="459" w:type="dxa"/>
            <w:vMerge w:val="restart"/>
            <w:tcBorders>
              <w:top w:val="single" w:sz="12" w:space="0" w:color="auto"/>
              <w:left w:val="single" w:sz="12" w:space="0" w:color="auto"/>
            </w:tcBorders>
            <w:textDirection w:val="btLr"/>
            <w:vAlign w:val="center"/>
          </w:tcPr>
          <w:p w:rsidR="00441184" w:rsidRPr="00093A3B" w:rsidRDefault="00441184" w:rsidP="00441184">
            <w:pPr>
              <w:ind w:left="113" w:right="113"/>
              <w:jc w:val="center"/>
              <w:rPr>
                <w:rFonts w:cs="Times New Roman"/>
                <w:sz w:val="20"/>
                <w:szCs w:val="20"/>
              </w:rPr>
            </w:pPr>
            <w:r>
              <w:rPr>
                <w:rFonts w:cs="Times New Roman"/>
                <w:sz w:val="20"/>
                <w:szCs w:val="20"/>
              </w:rPr>
              <w:t>1993-1994</w:t>
            </w:r>
          </w:p>
        </w:tc>
        <w:tc>
          <w:tcPr>
            <w:tcW w:w="1067" w:type="dxa"/>
            <w:tcBorders>
              <w:top w:val="single" w:sz="12" w:space="0" w:color="auto"/>
            </w:tcBorders>
            <w:vAlign w:val="center"/>
          </w:tcPr>
          <w:p w:rsidR="00441184" w:rsidRDefault="00441184" w:rsidP="00441184">
            <w:pPr>
              <w:jc w:val="center"/>
              <w:rPr>
                <w:rFonts w:cs="Times New Roman"/>
                <w:sz w:val="20"/>
                <w:szCs w:val="20"/>
              </w:rPr>
            </w:pPr>
            <w:r>
              <w:rPr>
                <w:rFonts w:cs="Times New Roman"/>
                <w:sz w:val="20"/>
                <w:szCs w:val="20"/>
              </w:rPr>
              <w:t>I.</w:t>
            </w:r>
          </w:p>
          <w:p w:rsidR="00441184" w:rsidRPr="00E80878" w:rsidRDefault="00441184" w:rsidP="00441184">
            <w:pPr>
              <w:jc w:val="center"/>
              <w:rPr>
                <w:rFonts w:cs="Times New Roman"/>
                <w:sz w:val="20"/>
                <w:szCs w:val="20"/>
              </w:rPr>
            </w:pPr>
          </w:p>
        </w:tc>
        <w:tc>
          <w:tcPr>
            <w:tcW w:w="1877" w:type="dxa"/>
            <w:tcBorders>
              <w:top w:val="single" w:sz="12" w:space="0" w:color="auto"/>
            </w:tcBorders>
          </w:tcPr>
          <w:p w:rsidR="00441184" w:rsidRPr="00E80878" w:rsidRDefault="00441184" w:rsidP="00441184">
            <w:pPr>
              <w:rPr>
                <w:rFonts w:cs="Times New Roman"/>
                <w:sz w:val="20"/>
                <w:szCs w:val="20"/>
              </w:rPr>
            </w:pPr>
            <w:r>
              <w:rPr>
                <w:rFonts w:cs="Times New Roman"/>
                <w:sz w:val="20"/>
                <w:szCs w:val="20"/>
              </w:rPr>
              <w:t>Jana Mrosková</w:t>
            </w:r>
          </w:p>
        </w:tc>
        <w:tc>
          <w:tcPr>
            <w:tcW w:w="567" w:type="dxa"/>
            <w:tcBorders>
              <w:top w:val="single" w:sz="12" w:space="0" w:color="auto"/>
            </w:tcBorders>
            <w:vAlign w:val="center"/>
          </w:tcPr>
          <w:p w:rsidR="00441184" w:rsidRPr="00541C07" w:rsidRDefault="00694E5A" w:rsidP="00441184">
            <w:pPr>
              <w:jc w:val="center"/>
              <w:rPr>
                <w:rFonts w:cs="Times New Roman"/>
                <w:sz w:val="20"/>
                <w:szCs w:val="20"/>
              </w:rPr>
            </w:pPr>
            <w:r w:rsidRPr="00541C07">
              <w:rPr>
                <w:rFonts w:cs="Times New Roman"/>
                <w:sz w:val="20"/>
                <w:szCs w:val="20"/>
              </w:rPr>
              <w:t>13</w:t>
            </w:r>
          </w:p>
        </w:tc>
        <w:tc>
          <w:tcPr>
            <w:tcW w:w="567" w:type="dxa"/>
            <w:vMerge w:val="restart"/>
            <w:tcBorders>
              <w:top w:val="single" w:sz="12" w:space="0" w:color="auto"/>
            </w:tcBorders>
            <w:vAlign w:val="center"/>
          </w:tcPr>
          <w:p w:rsidR="00441184" w:rsidRPr="00E80878" w:rsidRDefault="00441184" w:rsidP="00441184">
            <w:pPr>
              <w:jc w:val="center"/>
              <w:rPr>
                <w:rFonts w:cs="Times New Roman"/>
                <w:sz w:val="20"/>
                <w:szCs w:val="20"/>
              </w:rPr>
            </w:pPr>
          </w:p>
        </w:tc>
        <w:tc>
          <w:tcPr>
            <w:tcW w:w="4184" w:type="dxa"/>
            <w:vMerge w:val="restart"/>
            <w:tcBorders>
              <w:top w:val="single" w:sz="12" w:space="0" w:color="auto"/>
              <w:right w:val="single" w:sz="12" w:space="0" w:color="auto"/>
            </w:tcBorders>
          </w:tcPr>
          <w:p w:rsidR="00441184" w:rsidRDefault="00694E5A" w:rsidP="00380C07">
            <w:pPr>
              <w:jc w:val="both"/>
              <w:rPr>
                <w:rFonts w:cs="Times New Roman"/>
                <w:sz w:val="20"/>
                <w:szCs w:val="20"/>
              </w:rPr>
            </w:pPr>
            <w:r>
              <w:rPr>
                <w:rFonts w:cs="Times New Roman"/>
                <w:sz w:val="20"/>
                <w:szCs w:val="20"/>
              </w:rPr>
              <w:t>ŠD - Libuše Sonnková</w:t>
            </w:r>
            <w:r w:rsidR="00B90E22">
              <w:rPr>
                <w:rFonts w:cs="Times New Roman"/>
                <w:sz w:val="20"/>
                <w:szCs w:val="20"/>
              </w:rPr>
              <w:t>, 25 žáků.</w:t>
            </w:r>
          </w:p>
          <w:p w:rsidR="000A0A6B" w:rsidRDefault="000A0A6B" w:rsidP="00380C07">
            <w:pPr>
              <w:jc w:val="both"/>
              <w:rPr>
                <w:rFonts w:cs="Times New Roman"/>
                <w:sz w:val="20"/>
                <w:szCs w:val="20"/>
              </w:rPr>
            </w:pPr>
            <w:r>
              <w:rPr>
                <w:rFonts w:cs="Times New Roman"/>
                <w:sz w:val="20"/>
                <w:szCs w:val="20"/>
              </w:rPr>
              <w:t>Slovní hodnocení v 1. a 2. roč.</w:t>
            </w:r>
          </w:p>
          <w:p w:rsidR="00832823" w:rsidRDefault="00832823" w:rsidP="00380C07">
            <w:pPr>
              <w:jc w:val="both"/>
              <w:rPr>
                <w:rFonts w:cs="Times New Roman"/>
                <w:sz w:val="20"/>
                <w:szCs w:val="20"/>
              </w:rPr>
            </w:pPr>
            <w:r>
              <w:rPr>
                <w:rFonts w:cs="Times New Roman"/>
                <w:sz w:val="20"/>
                <w:szCs w:val="20"/>
              </w:rPr>
              <w:t>Vzdělávací program Obecná škola 24283/95-26 v 1. roč.</w:t>
            </w:r>
          </w:p>
          <w:p w:rsidR="00526083" w:rsidRPr="00CD6D84" w:rsidRDefault="00526083" w:rsidP="00380C07">
            <w:pPr>
              <w:jc w:val="both"/>
              <w:rPr>
                <w:rFonts w:cs="Times New Roman"/>
                <w:sz w:val="20"/>
                <w:szCs w:val="20"/>
              </w:rPr>
            </w:pPr>
            <w:r>
              <w:rPr>
                <w:rFonts w:cs="Times New Roman"/>
                <w:sz w:val="20"/>
                <w:szCs w:val="20"/>
              </w:rPr>
              <w:t>Byl přístupný třídní výkaz pouze I. třídy (1. roč.) s 13 žáky.</w:t>
            </w:r>
          </w:p>
        </w:tc>
      </w:tr>
      <w:tr w:rsidR="00441184" w:rsidRPr="00CD6D84" w:rsidTr="001F0DB8">
        <w:trPr>
          <w:cantSplit/>
          <w:trHeight w:val="865"/>
        </w:trPr>
        <w:tc>
          <w:tcPr>
            <w:tcW w:w="459" w:type="dxa"/>
            <w:vMerge/>
            <w:tcBorders>
              <w:left w:val="single" w:sz="12" w:space="0" w:color="auto"/>
              <w:bottom w:val="single" w:sz="12" w:space="0" w:color="auto"/>
            </w:tcBorders>
            <w:textDirection w:val="btLr"/>
            <w:vAlign w:val="center"/>
          </w:tcPr>
          <w:p w:rsidR="00441184" w:rsidRPr="00093A3B" w:rsidRDefault="00441184" w:rsidP="00441184">
            <w:pPr>
              <w:ind w:left="113" w:right="113"/>
              <w:jc w:val="center"/>
              <w:rPr>
                <w:rFonts w:cs="Times New Roman"/>
                <w:sz w:val="20"/>
                <w:szCs w:val="20"/>
              </w:rPr>
            </w:pPr>
          </w:p>
        </w:tc>
        <w:tc>
          <w:tcPr>
            <w:tcW w:w="1067" w:type="dxa"/>
            <w:tcBorders>
              <w:bottom w:val="single" w:sz="12" w:space="0" w:color="auto"/>
            </w:tcBorders>
            <w:vAlign w:val="center"/>
          </w:tcPr>
          <w:p w:rsidR="00441184" w:rsidRDefault="00441184" w:rsidP="00441184">
            <w:pPr>
              <w:jc w:val="center"/>
              <w:rPr>
                <w:rFonts w:cs="Times New Roman"/>
                <w:sz w:val="20"/>
                <w:szCs w:val="20"/>
              </w:rPr>
            </w:pPr>
            <w:r>
              <w:rPr>
                <w:rFonts w:cs="Times New Roman"/>
                <w:sz w:val="20"/>
                <w:szCs w:val="20"/>
              </w:rPr>
              <w:t>II.</w:t>
            </w:r>
          </w:p>
          <w:p w:rsidR="00441184" w:rsidRPr="00E80878" w:rsidRDefault="00441184" w:rsidP="00441184">
            <w:pPr>
              <w:jc w:val="center"/>
              <w:rPr>
                <w:rFonts w:cs="Times New Roman"/>
                <w:sz w:val="20"/>
                <w:szCs w:val="20"/>
              </w:rPr>
            </w:pPr>
          </w:p>
        </w:tc>
        <w:tc>
          <w:tcPr>
            <w:tcW w:w="1877" w:type="dxa"/>
            <w:tcBorders>
              <w:bottom w:val="single" w:sz="12" w:space="0" w:color="auto"/>
            </w:tcBorders>
          </w:tcPr>
          <w:p w:rsidR="00441184" w:rsidRPr="00E80878" w:rsidRDefault="00441184" w:rsidP="00441184">
            <w:pPr>
              <w:rPr>
                <w:rFonts w:cs="Times New Roman"/>
                <w:sz w:val="20"/>
                <w:szCs w:val="20"/>
              </w:rPr>
            </w:pPr>
            <w:r>
              <w:rPr>
                <w:rFonts w:cs="Times New Roman"/>
                <w:sz w:val="20"/>
                <w:szCs w:val="20"/>
              </w:rPr>
              <w:t>Vlastimil Mrosek</w:t>
            </w:r>
          </w:p>
        </w:tc>
        <w:tc>
          <w:tcPr>
            <w:tcW w:w="567" w:type="dxa"/>
            <w:tcBorders>
              <w:bottom w:val="single" w:sz="12" w:space="0" w:color="auto"/>
            </w:tcBorders>
            <w:vAlign w:val="center"/>
          </w:tcPr>
          <w:p w:rsidR="00441184" w:rsidRPr="00E80878" w:rsidRDefault="00441184" w:rsidP="00441184">
            <w:pPr>
              <w:jc w:val="center"/>
              <w:rPr>
                <w:rFonts w:cs="Times New Roman"/>
                <w:sz w:val="20"/>
                <w:szCs w:val="20"/>
              </w:rPr>
            </w:pPr>
          </w:p>
        </w:tc>
        <w:tc>
          <w:tcPr>
            <w:tcW w:w="567" w:type="dxa"/>
            <w:vMerge/>
            <w:tcBorders>
              <w:bottom w:val="single" w:sz="12" w:space="0" w:color="auto"/>
            </w:tcBorders>
            <w:vAlign w:val="center"/>
          </w:tcPr>
          <w:p w:rsidR="00441184" w:rsidRPr="00E80878" w:rsidRDefault="00441184" w:rsidP="00441184">
            <w:pPr>
              <w:jc w:val="center"/>
              <w:rPr>
                <w:rFonts w:cs="Times New Roman"/>
                <w:sz w:val="20"/>
                <w:szCs w:val="20"/>
              </w:rPr>
            </w:pPr>
          </w:p>
        </w:tc>
        <w:tc>
          <w:tcPr>
            <w:tcW w:w="4184" w:type="dxa"/>
            <w:vMerge/>
            <w:tcBorders>
              <w:bottom w:val="single" w:sz="12" w:space="0" w:color="auto"/>
              <w:right w:val="single" w:sz="12" w:space="0" w:color="auto"/>
            </w:tcBorders>
          </w:tcPr>
          <w:p w:rsidR="00441184" w:rsidRPr="00CD6D84" w:rsidRDefault="00441184" w:rsidP="00380C07">
            <w:pPr>
              <w:jc w:val="both"/>
              <w:rPr>
                <w:rFonts w:cs="Times New Roman"/>
                <w:sz w:val="20"/>
                <w:szCs w:val="20"/>
              </w:rPr>
            </w:pPr>
          </w:p>
        </w:tc>
      </w:tr>
      <w:tr w:rsidR="00441184" w:rsidRPr="00CD6D84" w:rsidTr="001F0DB8">
        <w:trPr>
          <w:cantSplit/>
          <w:trHeight w:val="865"/>
        </w:trPr>
        <w:tc>
          <w:tcPr>
            <w:tcW w:w="459" w:type="dxa"/>
            <w:vMerge w:val="restart"/>
            <w:tcBorders>
              <w:top w:val="single" w:sz="12" w:space="0" w:color="auto"/>
              <w:left w:val="single" w:sz="12" w:space="0" w:color="auto"/>
            </w:tcBorders>
            <w:textDirection w:val="btLr"/>
            <w:vAlign w:val="center"/>
          </w:tcPr>
          <w:p w:rsidR="00441184" w:rsidRPr="00093A3B" w:rsidRDefault="00441184" w:rsidP="00441184">
            <w:pPr>
              <w:ind w:left="113" w:right="113"/>
              <w:jc w:val="center"/>
              <w:rPr>
                <w:rFonts w:cs="Times New Roman"/>
                <w:sz w:val="20"/>
                <w:szCs w:val="20"/>
              </w:rPr>
            </w:pPr>
            <w:r>
              <w:rPr>
                <w:rFonts w:cs="Times New Roman"/>
                <w:sz w:val="20"/>
                <w:szCs w:val="20"/>
              </w:rPr>
              <w:t>1994-1995</w:t>
            </w:r>
          </w:p>
        </w:tc>
        <w:tc>
          <w:tcPr>
            <w:tcW w:w="1067" w:type="dxa"/>
            <w:tcBorders>
              <w:top w:val="single" w:sz="12" w:space="0" w:color="auto"/>
            </w:tcBorders>
            <w:vAlign w:val="center"/>
          </w:tcPr>
          <w:p w:rsidR="00441184" w:rsidRDefault="00441184" w:rsidP="00441184">
            <w:pPr>
              <w:jc w:val="center"/>
              <w:rPr>
                <w:rFonts w:cs="Times New Roman"/>
                <w:sz w:val="20"/>
                <w:szCs w:val="20"/>
              </w:rPr>
            </w:pPr>
            <w:r>
              <w:rPr>
                <w:rFonts w:cs="Times New Roman"/>
                <w:sz w:val="20"/>
                <w:szCs w:val="20"/>
              </w:rPr>
              <w:t>I.</w:t>
            </w:r>
          </w:p>
          <w:p w:rsidR="00441184" w:rsidRPr="00E80878" w:rsidRDefault="00441184" w:rsidP="00441184">
            <w:pPr>
              <w:jc w:val="center"/>
              <w:rPr>
                <w:rFonts w:cs="Times New Roman"/>
                <w:sz w:val="20"/>
                <w:szCs w:val="20"/>
              </w:rPr>
            </w:pPr>
          </w:p>
        </w:tc>
        <w:tc>
          <w:tcPr>
            <w:tcW w:w="1877" w:type="dxa"/>
            <w:tcBorders>
              <w:top w:val="single" w:sz="12" w:space="0" w:color="auto"/>
            </w:tcBorders>
          </w:tcPr>
          <w:p w:rsidR="00441184" w:rsidRPr="00E80878" w:rsidRDefault="00441184" w:rsidP="00441184">
            <w:pPr>
              <w:rPr>
                <w:rFonts w:cs="Times New Roman"/>
                <w:sz w:val="20"/>
                <w:szCs w:val="20"/>
              </w:rPr>
            </w:pPr>
            <w:r>
              <w:rPr>
                <w:rFonts w:cs="Times New Roman"/>
                <w:sz w:val="20"/>
                <w:szCs w:val="20"/>
              </w:rPr>
              <w:t>Jana Mrosková</w:t>
            </w:r>
          </w:p>
        </w:tc>
        <w:tc>
          <w:tcPr>
            <w:tcW w:w="567" w:type="dxa"/>
            <w:tcBorders>
              <w:top w:val="single" w:sz="12" w:space="0" w:color="auto"/>
            </w:tcBorders>
            <w:vAlign w:val="center"/>
          </w:tcPr>
          <w:p w:rsidR="00441184" w:rsidRPr="00E80878" w:rsidRDefault="00441184" w:rsidP="00441184">
            <w:pPr>
              <w:jc w:val="center"/>
              <w:rPr>
                <w:rFonts w:cs="Times New Roman"/>
                <w:sz w:val="20"/>
                <w:szCs w:val="20"/>
              </w:rPr>
            </w:pPr>
          </w:p>
        </w:tc>
        <w:tc>
          <w:tcPr>
            <w:tcW w:w="567" w:type="dxa"/>
            <w:vMerge w:val="restart"/>
            <w:tcBorders>
              <w:top w:val="single" w:sz="12" w:space="0" w:color="auto"/>
            </w:tcBorders>
            <w:vAlign w:val="center"/>
          </w:tcPr>
          <w:p w:rsidR="00441184" w:rsidRPr="00E80878" w:rsidRDefault="00694E5A" w:rsidP="00441184">
            <w:pPr>
              <w:jc w:val="center"/>
              <w:rPr>
                <w:rFonts w:cs="Times New Roman"/>
                <w:sz w:val="20"/>
                <w:szCs w:val="20"/>
              </w:rPr>
            </w:pPr>
            <w:r>
              <w:rPr>
                <w:rFonts w:cs="Times New Roman"/>
                <w:sz w:val="20"/>
                <w:szCs w:val="20"/>
              </w:rPr>
              <w:t>41</w:t>
            </w:r>
          </w:p>
        </w:tc>
        <w:tc>
          <w:tcPr>
            <w:tcW w:w="4184" w:type="dxa"/>
            <w:vMerge w:val="restart"/>
            <w:tcBorders>
              <w:top w:val="single" w:sz="12" w:space="0" w:color="auto"/>
              <w:right w:val="single" w:sz="12" w:space="0" w:color="auto"/>
            </w:tcBorders>
          </w:tcPr>
          <w:p w:rsidR="00441184" w:rsidRDefault="00694E5A" w:rsidP="00380C07">
            <w:pPr>
              <w:jc w:val="both"/>
              <w:rPr>
                <w:rFonts w:cs="Times New Roman"/>
                <w:sz w:val="20"/>
                <w:szCs w:val="20"/>
              </w:rPr>
            </w:pPr>
            <w:r>
              <w:rPr>
                <w:rFonts w:cs="Times New Roman"/>
                <w:sz w:val="20"/>
                <w:szCs w:val="20"/>
              </w:rPr>
              <w:t>ŠD - Libuše Sonnková</w:t>
            </w:r>
            <w:r w:rsidR="00B90E22">
              <w:rPr>
                <w:rFonts w:cs="Times New Roman"/>
                <w:sz w:val="20"/>
                <w:szCs w:val="20"/>
              </w:rPr>
              <w:t>, 25 žáků.</w:t>
            </w:r>
          </w:p>
          <w:p w:rsidR="000A0A6B" w:rsidRDefault="000A0A6B" w:rsidP="00380C07">
            <w:pPr>
              <w:jc w:val="both"/>
              <w:rPr>
                <w:rFonts w:cs="Times New Roman"/>
                <w:sz w:val="20"/>
                <w:szCs w:val="20"/>
              </w:rPr>
            </w:pPr>
            <w:r>
              <w:rPr>
                <w:rFonts w:cs="Times New Roman"/>
                <w:sz w:val="20"/>
                <w:szCs w:val="20"/>
              </w:rPr>
              <w:t>Slovní hodnocení v 1. a 2. roč.</w:t>
            </w:r>
          </w:p>
          <w:p w:rsidR="00DA37AE" w:rsidRDefault="00DA37AE" w:rsidP="00380C07">
            <w:pPr>
              <w:jc w:val="both"/>
              <w:rPr>
                <w:rFonts w:cs="Times New Roman"/>
                <w:sz w:val="20"/>
                <w:szCs w:val="20"/>
              </w:rPr>
            </w:pPr>
            <w:r>
              <w:rPr>
                <w:rFonts w:cs="Times New Roman"/>
                <w:sz w:val="20"/>
                <w:szCs w:val="20"/>
              </w:rPr>
              <w:t xml:space="preserve">5. 5. 1995 </w:t>
            </w:r>
            <w:r w:rsidR="005F7082">
              <w:rPr>
                <w:rFonts w:cs="Times New Roman"/>
                <w:sz w:val="20"/>
                <w:szCs w:val="20"/>
              </w:rPr>
              <w:t>-</w:t>
            </w:r>
            <w:r>
              <w:rPr>
                <w:rFonts w:cs="Times New Roman"/>
                <w:sz w:val="20"/>
                <w:szCs w:val="20"/>
              </w:rPr>
              <w:t xml:space="preserve"> ČŠI</w:t>
            </w:r>
          </w:p>
          <w:p w:rsidR="00832823" w:rsidRDefault="00832823" w:rsidP="00380C07">
            <w:pPr>
              <w:jc w:val="both"/>
              <w:rPr>
                <w:rFonts w:cs="Times New Roman"/>
                <w:sz w:val="20"/>
                <w:szCs w:val="20"/>
              </w:rPr>
            </w:pPr>
            <w:r>
              <w:rPr>
                <w:rFonts w:cs="Times New Roman"/>
                <w:sz w:val="20"/>
                <w:szCs w:val="20"/>
              </w:rPr>
              <w:t>Vzdělávací program Obecná škola 24283/95-26 v 1. - 2. roč.</w:t>
            </w:r>
          </w:p>
          <w:p w:rsidR="00526083" w:rsidRPr="00CD6D84" w:rsidRDefault="00526083" w:rsidP="00380C07">
            <w:pPr>
              <w:jc w:val="both"/>
              <w:rPr>
                <w:rFonts w:cs="Times New Roman"/>
                <w:sz w:val="20"/>
                <w:szCs w:val="20"/>
              </w:rPr>
            </w:pPr>
          </w:p>
        </w:tc>
      </w:tr>
      <w:tr w:rsidR="00441184" w:rsidRPr="00CD6D84" w:rsidTr="001F0DB8">
        <w:trPr>
          <w:cantSplit/>
          <w:trHeight w:val="865"/>
        </w:trPr>
        <w:tc>
          <w:tcPr>
            <w:tcW w:w="459" w:type="dxa"/>
            <w:vMerge/>
            <w:tcBorders>
              <w:left w:val="single" w:sz="12" w:space="0" w:color="auto"/>
              <w:bottom w:val="single" w:sz="12" w:space="0" w:color="auto"/>
            </w:tcBorders>
            <w:textDirection w:val="btLr"/>
            <w:vAlign w:val="center"/>
          </w:tcPr>
          <w:p w:rsidR="00441184" w:rsidRPr="00093A3B" w:rsidRDefault="00441184" w:rsidP="00441184">
            <w:pPr>
              <w:ind w:left="113" w:right="113"/>
              <w:jc w:val="center"/>
              <w:rPr>
                <w:rFonts w:cs="Times New Roman"/>
                <w:sz w:val="20"/>
                <w:szCs w:val="20"/>
              </w:rPr>
            </w:pPr>
          </w:p>
        </w:tc>
        <w:tc>
          <w:tcPr>
            <w:tcW w:w="1067" w:type="dxa"/>
            <w:tcBorders>
              <w:bottom w:val="single" w:sz="12" w:space="0" w:color="auto"/>
            </w:tcBorders>
            <w:vAlign w:val="center"/>
          </w:tcPr>
          <w:p w:rsidR="00441184" w:rsidRDefault="00441184" w:rsidP="00441184">
            <w:pPr>
              <w:jc w:val="center"/>
              <w:rPr>
                <w:rFonts w:cs="Times New Roman"/>
                <w:sz w:val="20"/>
                <w:szCs w:val="20"/>
              </w:rPr>
            </w:pPr>
            <w:r>
              <w:rPr>
                <w:rFonts w:cs="Times New Roman"/>
                <w:sz w:val="20"/>
                <w:szCs w:val="20"/>
              </w:rPr>
              <w:t>II.</w:t>
            </w:r>
          </w:p>
          <w:p w:rsidR="00441184" w:rsidRPr="00E80878" w:rsidRDefault="00441184" w:rsidP="00441184">
            <w:pPr>
              <w:jc w:val="center"/>
              <w:rPr>
                <w:rFonts w:cs="Times New Roman"/>
                <w:sz w:val="20"/>
                <w:szCs w:val="20"/>
              </w:rPr>
            </w:pPr>
          </w:p>
        </w:tc>
        <w:tc>
          <w:tcPr>
            <w:tcW w:w="1877" w:type="dxa"/>
            <w:tcBorders>
              <w:bottom w:val="single" w:sz="12" w:space="0" w:color="auto"/>
            </w:tcBorders>
          </w:tcPr>
          <w:p w:rsidR="00441184" w:rsidRPr="00E80878" w:rsidRDefault="00441184" w:rsidP="00441184">
            <w:pPr>
              <w:rPr>
                <w:rFonts w:cs="Times New Roman"/>
                <w:sz w:val="20"/>
                <w:szCs w:val="20"/>
              </w:rPr>
            </w:pPr>
            <w:r>
              <w:rPr>
                <w:rFonts w:cs="Times New Roman"/>
                <w:sz w:val="20"/>
                <w:szCs w:val="20"/>
              </w:rPr>
              <w:t>Vlastimil Mrosek</w:t>
            </w:r>
          </w:p>
        </w:tc>
        <w:tc>
          <w:tcPr>
            <w:tcW w:w="567" w:type="dxa"/>
            <w:tcBorders>
              <w:bottom w:val="single" w:sz="12" w:space="0" w:color="auto"/>
            </w:tcBorders>
            <w:vAlign w:val="center"/>
          </w:tcPr>
          <w:p w:rsidR="00441184" w:rsidRPr="00E80878" w:rsidRDefault="00441184" w:rsidP="00441184">
            <w:pPr>
              <w:jc w:val="center"/>
              <w:rPr>
                <w:rFonts w:cs="Times New Roman"/>
                <w:sz w:val="20"/>
                <w:szCs w:val="20"/>
              </w:rPr>
            </w:pPr>
          </w:p>
        </w:tc>
        <w:tc>
          <w:tcPr>
            <w:tcW w:w="567" w:type="dxa"/>
            <w:vMerge/>
            <w:tcBorders>
              <w:bottom w:val="single" w:sz="12" w:space="0" w:color="auto"/>
            </w:tcBorders>
            <w:textDirection w:val="btLr"/>
            <w:vAlign w:val="center"/>
          </w:tcPr>
          <w:p w:rsidR="00441184" w:rsidRPr="00E80878" w:rsidRDefault="00441184" w:rsidP="00441184">
            <w:pPr>
              <w:ind w:left="113" w:right="113"/>
              <w:jc w:val="center"/>
              <w:rPr>
                <w:rFonts w:cs="Times New Roman"/>
                <w:sz w:val="20"/>
                <w:szCs w:val="20"/>
              </w:rPr>
            </w:pPr>
          </w:p>
        </w:tc>
        <w:tc>
          <w:tcPr>
            <w:tcW w:w="4184" w:type="dxa"/>
            <w:vMerge/>
            <w:tcBorders>
              <w:bottom w:val="single" w:sz="12" w:space="0" w:color="auto"/>
              <w:right w:val="single" w:sz="12" w:space="0" w:color="auto"/>
            </w:tcBorders>
          </w:tcPr>
          <w:p w:rsidR="00441184" w:rsidRPr="00CD6D84" w:rsidRDefault="00441184" w:rsidP="00380C07">
            <w:pPr>
              <w:jc w:val="both"/>
              <w:rPr>
                <w:rFonts w:cs="Times New Roman"/>
                <w:sz w:val="20"/>
                <w:szCs w:val="20"/>
              </w:rPr>
            </w:pPr>
          </w:p>
        </w:tc>
      </w:tr>
      <w:tr w:rsidR="00441184" w:rsidRPr="00CD6D84" w:rsidTr="00166ECC">
        <w:trPr>
          <w:trHeight w:val="1175"/>
        </w:trPr>
        <w:tc>
          <w:tcPr>
            <w:tcW w:w="459" w:type="dxa"/>
            <w:vMerge w:val="restart"/>
            <w:tcBorders>
              <w:top w:val="single" w:sz="12" w:space="0" w:color="auto"/>
              <w:left w:val="single" w:sz="12" w:space="0" w:color="auto"/>
            </w:tcBorders>
            <w:textDirection w:val="btLr"/>
            <w:vAlign w:val="center"/>
          </w:tcPr>
          <w:p w:rsidR="00441184" w:rsidRPr="00093A3B" w:rsidRDefault="00441184" w:rsidP="00441184">
            <w:pPr>
              <w:ind w:left="113" w:right="113"/>
              <w:jc w:val="center"/>
              <w:rPr>
                <w:rFonts w:cs="Times New Roman"/>
                <w:sz w:val="20"/>
                <w:szCs w:val="20"/>
              </w:rPr>
            </w:pPr>
            <w:r>
              <w:rPr>
                <w:rFonts w:cs="Times New Roman"/>
                <w:sz w:val="20"/>
                <w:szCs w:val="20"/>
              </w:rPr>
              <w:t>1995-1996</w:t>
            </w:r>
          </w:p>
        </w:tc>
        <w:tc>
          <w:tcPr>
            <w:tcW w:w="1067" w:type="dxa"/>
            <w:tcBorders>
              <w:top w:val="single" w:sz="12" w:space="0" w:color="auto"/>
              <w:bottom w:val="single" w:sz="4" w:space="0" w:color="auto"/>
            </w:tcBorders>
            <w:vAlign w:val="center"/>
          </w:tcPr>
          <w:p w:rsidR="00441184" w:rsidRDefault="00441184" w:rsidP="00441184">
            <w:pPr>
              <w:jc w:val="center"/>
              <w:rPr>
                <w:rFonts w:cs="Times New Roman"/>
                <w:sz w:val="20"/>
                <w:szCs w:val="20"/>
              </w:rPr>
            </w:pPr>
            <w:r>
              <w:rPr>
                <w:rFonts w:cs="Times New Roman"/>
                <w:sz w:val="20"/>
                <w:szCs w:val="20"/>
              </w:rPr>
              <w:t>I.</w:t>
            </w:r>
          </w:p>
          <w:p w:rsidR="00441184" w:rsidRPr="00E80878" w:rsidRDefault="00441184" w:rsidP="00441184">
            <w:pPr>
              <w:jc w:val="center"/>
              <w:rPr>
                <w:rFonts w:cs="Times New Roman"/>
                <w:sz w:val="20"/>
                <w:szCs w:val="20"/>
              </w:rPr>
            </w:pPr>
          </w:p>
        </w:tc>
        <w:tc>
          <w:tcPr>
            <w:tcW w:w="1877" w:type="dxa"/>
            <w:tcBorders>
              <w:top w:val="single" w:sz="12" w:space="0" w:color="auto"/>
              <w:bottom w:val="single" w:sz="4" w:space="0" w:color="auto"/>
            </w:tcBorders>
          </w:tcPr>
          <w:p w:rsidR="00441184" w:rsidRPr="00E80878" w:rsidRDefault="00441184" w:rsidP="00441184">
            <w:pPr>
              <w:rPr>
                <w:rFonts w:cs="Times New Roman"/>
                <w:sz w:val="20"/>
                <w:szCs w:val="20"/>
              </w:rPr>
            </w:pPr>
            <w:r>
              <w:rPr>
                <w:rFonts w:cs="Times New Roman"/>
                <w:sz w:val="20"/>
                <w:szCs w:val="20"/>
              </w:rPr>
              <w:t>Jana Mrosková</w:t>
            </w:r>
          </w:p>
        </w:tc>
        <w:tc>
          <w:tcPr>
            <w:tcW w:w="567" w:type="dxa"/>
            <w:tcBorders>
              <w:top w:val="single" w:sz="12" w:space="0" w:color="auto"/>
              <w:bottom w:val="single" w:sz="4" w:space="0" w:color="auto"/>
            </w:tcBorders>
            <w:vAlign w:val="center"/>
          </w:tcPr>
          <w:p w:rsidR="00441184" w:rsidRPr="00E80878" w:rsidRDefault="00E45D11" w:rsidP="00441184">
            <w:pPr>
              <w:jc w:val="center"/>
              <w:rPr>
                <w:rFonts w:cs="Times New Roman"/>
                <w:sz w:val="20"/>
                <w:szCs w:val="20"/>
              </w:rPr>
            </w:pPr>
            <w:r>
              <w:rPr>
                <w:rFonts w:cs="Times New Roman"/>
                <w:sz w:val="20"/>
                <w:szCs w:val="20"/>
              </w:rPr>
              <w:t>22</w:t>
            </w:r>
          </w:p>
        </w:tc>
        <w:tc>
          <w:tcPr>
            <w:tcW w:w="567" w:type="dxa"/>
            <w:vMerge w:val="restart"/>
            <w:tcBorders>
              <w:top w:val="single" w:sz="12" w:space="0" w:color="auto"/>
            </w:tcBorders>
            <w:vAlign w:val="center"/>
          </w:tcPr>
          <w:p w:rsidR="00441184" w:rsidRPr="00E80878" w:rsidRDefault="00E45D11" w:rsidP="00441184">
            <w:pPr>
              <w:jc w:val="center"/>
              <w:rPr>
                <w:rFonts w:cs="Times New Roman"/>
                <w:sz w:val="20"/>
                <w:szCs w:val="20"/>
              </w:rPr>
            </w:pPr>
            <w:r>
              <w:rPr>
                <w:rFonts w:cs="Times New Roman"/>
                <w:sz w:val="20"/>
                <w:szCs w:val="20"/>
              </w:rPr>
              <w:t>36</w:t>
            </w:r>
          </w:p>
        </w:tc>
        <w:tc>
          <w:tcPr>
            <w:tcW w:w="4184" w:type="dxa"/>
            <w:vMerge w:val="restart"/>
            <w:tcBorders>
              <w:top w:val="single" w:sz="12" w:space="0" w:color="auto"/>
              <w:right w:val="single" w:sz="12" w:space="0" w:color="auto"/>
            </w:tcBorders>
          </w:tcPr>
          <w:p w:rsidR="00441184" w:rsidRDefault="00694E5A" w:rsidP="00380C07">
            <w:pPr>
              <w:jc w:val="both"/>
              <w:rPr>
                <w:rFonts w:cs="Times New Roman"/>
                <w:sz w:val="20"/>
                <w:szCs w:val="20"/>
              </w:rPr>
            </w:pPr>
            <w:r>
              <w:rPr>
                <w:rFonts w:cs="Times New Roman"/>
                <w:sz w:val="20"/>
                <w:szCs w:val="20"/>
              </w:rPr>
              <w:t>ŠD - Libuše Sonnková</w:t>
            </w:r>
            <w:r w:rsidR="00B90E22">
              <w:rPr>
                <w:rFonts w:cs="Times New Roman"/>
                <w:sz w:val="20"/>
                <w:szCs w:val="20"/>
              </w:rPr>
              <w:t xml:space="preserve">, </w:t>
            </w:r>
            <w:r w:rsidR="00E45D11">
              <w:rPr>
                <w:rFonts w:cs="Times New Roman"/>
                <w:sz w:val="20"/>
                <w:szCs w:val="20"/>
              </w:rPr>
              <w:t>25</w:t>
            </w:r>
            <w:r w:rsidR="005C5703">
              <w:rPr>
                <w:rFonts w:cs="Times New Roman"/>
                <w:sz w:val="20"/>
                <w:szCs w:val="20"/>
              </w:rPr>
              <w:t xml:space="preserve"> žáků.</w:t>
            </w:r>
          </w:p>
          <w:p w:rsidR="000A0A6B" w:rsidRDefault="000A0A6B" w:rsidP="00380C07">
            <w:pPr>
              <w:jc w:val="both"/>
              <w:rPr>
                <w:rFonts w:cs="Times New Roman"/>
                <w:sz w:val="20"/>
                <w:szCs w:val="20"/>
              </w:rPr>
            </w:pPr>
            <w:r>
              <w:rPr>
                <w:rFonts w:cs="Times New Roman"/>
                <w:sz w:val="20"/>
                <w:szCs w:val="20"/>
              </w:rPr>
              <w:t xml:space="preserve">Vzdělávací program Obecná škola </w:t>
            </w:r>
            <w:r w:rsidR="00E45D11">
              <w:rPr>
                <w:rFonts w:cs="Times New Roman"/>
                <w:sz w:val="20"/>
                <w:szCs w:val="20"/>
              </w:rPr>
              <w:t>24283/95-26</w:t>
            </w:r>
            <w:r w:rsidR="00DA37AE">
              <w:rPr>
                <w:rFonts w:cs="Times New Roman"/>
                <w:sz w:val="20"/>
                <w:szCs w:val="20"/>
              </w:rPr>
              <w:t xml:space="preserve"> v 1. - 3. roč.</w:t>
            </w:r>
            <w:r w:rsidR="00E111F0">
              <w:rPr>
                <w:rFonts w:cs="Times New Roman"/>
                <w:sz w:val="20"/>
                <w:szCs w:val="20"/>
              </w:rPr>
              <w:t>, Základní škola 16663/94-23-22 v</w:t>
            </w:r>
            <w:r w:rsidR="00DA37AE">
              <w:rPr>
                <w:rFonts w:cs="Times New Roman"/>
                <w:sz w:val="20"/>
                <w:szCs w:val="20"/>
              </w:rPr>
              <w:t xml:space="preserve">e 4. roč. </w:t>
            </w:r>
          </w:p>
          <w:p w:rsidR="000A0A6B" w:rsidRDefault="000A0A6B" w:rsidP="00380C07">
            <w:pPr>
              <w:jc w:val="both"/>
              <w:rPr>
                <w:rFonts w:cs="Times New Roman"/>
                <w:sz w:val="20"/>
                <w:szCs w:val="20"/>
              </w:rPr>
            </w:pPr>
            <w:r>
              <w:rPr>
                <w:rFonts w:cs="Times New Roman"/>
                <w:sz w:val="20"/>
                <w:szCs w:val="20"/>
              </w:rPr>
              <w:t>Slovní hodnocení v 1. a 2. roč.</w:t>
            </w:r>
          </w:p>
          <w:p w:rsidR="00DA37AE" w:rsidRDefault="00DA37AE" w:rsidP="00380C07">
            <w:pPr>
              <w:jc w:val="both"/>
              <w:rPr>
                <w:rFonts w:cs="Times New Roman"/>
                <w:sz w:val="20"/>
                <w:szCs w:val="20"/>
              </w:rPr>
            </w:pPr>
            <w:r>
              <w:rPr>
                <w:rFonts w:cs="Times New Roman"/>
                <w:sz w:val="20"/>
                <w:szCs w:val="20"/>
              </w:rPr>
              <w:t>Všichni prospěli.</w:t>
            </w:r>
          </w:p>
          <w:p w:rsidR="00E111F0" w:rsidRDefault="00E111F0" w:rsidP="00380C07">
            <w:pPr>
              <w:jc w:val="both"/>
              <w:rPr>
                <w:rFonts w:cs="Times New Roman"/>
                <w:sz w:val="20"/>
                <w:szCs w:val="20"/>
              </w:rPr>
            </w:pPr>
            <w:r>
              <w:rPr>
                <w:rFonts w:cs="Times New Roman"/>
                <w:sz w:val="20"/>
                <w:szCs w:val="20"/>
              </w:rPr>
              <w:t>Výuka německého jazyka.</w:t>
            </w:r>
          </w:p>
          <w:p w:rsidR="00DA37AE" w:rsidRPr="00CD6D84" w:rsidRDefault="00DA37AE" w:rsidP="005F7082">
            <w:pPr>
              <w:jc w:val="both"/>
              <w:rPr>
                <w:rFonts w:cs="Times New Roman"/>
                <w:sz w:val="20"/>
                <w:szCs w:val="20"/>
              </w:rPr>
            </w:pPr>
            <w:r>
              <w:rPr>
                <w:rFonts w:cs="Times New Roman"/>
                <w:sz w:val="20"/>
                <w:szCs w:val="20"/>
              </w:rPr>
              <w:t xml:space="preserve">Školnice </w:t>
            </w:r>
            <w:r w:rsidR="005F7082">
              <w:rPr>
                <w:rFonts w:cs="Times New Roman"/>
                <w:sz w:val="20"/>
                <w:szCs w:val="20"/>
              </w:rPr>
              <w:t>-</w:t>
            </w:r>
            <w:r>
              <w:rPr>
                <w:rFonts w:cs="Times New Roman"/>
                <w:sz w:val="20"/>
                <w:szCs w:val="20"/>
              </w:rPr>
              <w:t xml:space="preserve"> Naděžda Hoppová.</w:t>
            </w:r>
          </w:p>
        </w:tc>
      </w:tr>
      <w:tr w:rsidR="00441184" w:rsidRPr="00CD6D84" w:rsidTr="00166ECC">
        <w:trPr>
          <w:trHeight w:val="1175"/>
        </w:trPr>
        <w:tc>
          <w:tcPr>
            <w:tcW w:w="459" w:type="dxa"/>
            <w:vMerge/>
            <w:tcBorders>
              <w:left w:val="single" w:sz="12" w:space="0" w:color="auto"/>
              <w:bottom w:val="single" w:sz="12" w:space="0" w:color="auto"/>
            </w:tcBorders>
            <w:textDirection w:val="btLr"/>
            <w:vAlign w:val="center"/>
          </w:tcPr>
          <w:p w:rsidR="00441184" w:rsidRDefault="00441184" w:rsidP="00441184">
            <w:pPr>
              <w:ind w:left="113" w:right="113"/>
              <w:jc w:val="center"/>
              <w:rPr>
                <w:rFonts w:cs="Times New Roman"/>
                <w:sz w:val="20"/>
                <w:szCs w:val="20"/>
              </w:rPr>
            </w:pPr>
          </w:p>
        </w:tc>
        <w:tc>
          <w:tcPr>
            <w:tcW w:w="1067" w:type="dxa"/>
            <w:tcBorders>
              <w:top w:val="single" w:sz="4" w:space="0" w:color="auto"/>
              <w:bottom w:val="single" w:sz="12" w:space="0" w:color="auto"/>
            </w:tcBorders>
            <w:vAlign w:val="center"/>
          </w:tcPr>
          <w:p w:rsidR="00441184" w:rsidRDefault="00441184" w:rsidP="00441184">
            <w:pPr>
              <w:jc w:val="center"/>
              <w:rPr>
                <w:rFonts w:cs="Times New Roman"/>
                <w:sz w:val="20"/>
                <w:szCs w:val="20"/>
              </w:rPr>
            </w:pPr>
            <w:r>
              <w:rPr>
                <w:rFonts w:cs="Times New Roman"/>
                <w:sz w:val="20"/>
                <w:szCs w:val="20"/>
              </w:rPr>
              <w:t>II.</w:t>
            </w:r>
          </w:p>
          <w:p w:rsidR="00441184" w:rsidRPr="00E80878" w:rsidRDefault="00441184" w:rsidP="00441184">
            <w:pPr>
              <w:jc w:val="center"/>
              <w:rPr>
                <w:rFonts w:cs="Times New Roman"/>
                <w:sz w:val="20"/>
                <w:szCs w:val="20"/>
              </w:rPr>
            </w:pPr>
          </w:p>
        </w:tc>
        <w:tc>
          <w:tcPr>
            <w:tcW w:w="1877" w:type="dxa"/>
            <w:tcBorders>
              <w:top w:val="single" w:sz="4" w:space="0" w:color="auto"/>
              <w:bottom w:val="single" w:sz="12" w:space="0" w:color="auto"/>
            </w:tcBorders>
          </w:tcPr>
          <w:p w:rsidR="00441184" w:rsidRPr="00E80878" w:rsidRDefault="00441184" w:rsidP="00441184">
            <w:pPr>
              <w:rPr>
                <w:rFonts w:cs="Times New Roman"/>
                <w:sz w:val="20"/>
                <w:szCs w:val="20"/>
              </w:rPr>
            </w:pPr>
            <w:r>
              <w:rPr>
                <w:rFonts w:cs="Times New Roman"/>
                <w:sz w:val="20"/>
                <w:szCs w:val="20"/>
              </w:rPr>
              <w:t>Vlastimil Mrosek</w:t>
            </w:r>
          </w:p>
        </w:tc>
        <w:tc>
          <w:tcPr>
            <w:tcW w:w="567" w:type="dxa"/>
            <w:tcBorders>
              <w:top w:val="single" w:sz="4" w:space="0" w:color="auto"/>
              <w:bottom w:val="single" w:sz="12" w:space="0" w:color="auto"/>
            </w:tcBorders>
            <w:vAlign w:val="center"/>
          </w:tcPr>
          <w:p w:rsidR="00441184" w:rsidRPr="00E80878" w:rsidRDefault="00E45D11" w:rsidP="00441184">
            <w:pPr>
              <w:jc w:val="center"/>
              <w:rPr>
                <w:rFonts w:cs="Times New Roman"/>
                <w:sz w:val="20"/>
                <w:szCs w:val="20"/>
              </w:rPr>
            </w:pPr>
            <w:r>
              <w:rPr>
                <w:rFonts w:cs="Times New Roman"/>
                <w:sz w:val="20"/>
                <w:szCs w:val="20"/>
              </w:rPr>
              <w:t>14</w:t>
            </w:r>
          </w:p>
        </w:tc>
        <w:tc>
          <w:tcPr>
            <w:tcW w:w="567" w:type="dxa"/>
            <w:vMerge/>
            <w:tcBorders>
              <w:bottom w:val="single" w:sz="12" w:space="0" w:color="auto"/>
            </w:tcBorders>
            <w:vAlign w:val="center"/>
          </w:tcPr>
          <w:p w:rsidR="00441184" w:rsidRPr="00E80878" w:rsidRDefault="00441184" w:rsidP="00441184">
            <w:pPr>
              <w:jc w:val="center"/>
              <w:rPr>
                <w:rFonts w:cs="Times New Roman"/>
                <w:sz w:val="20"/>
                <w:szCs w:val="20"/>
              </w:rPr>
            </w:pPr>
          </w:p>
        </w:tc>
        <w:tc>
          <w:tcPr>
            <w:tcW w:w="4184" w:type="dxa"/>
            <w:vMerge/>
            <w:tcBorders>
              <w:bottom w:val="single" w:sz="12" w:space="0" w:color="auto"/>
              <w:right w:val="single" w:sz="12" w:space="0" w:color="auto"/>
            </w:tcBorders>
          </w:tcPr>
          <w:p w:rsidR="00441184" w:rsidRPr="00CD6D84" w:rsidRDefault="00441184" w:rsidP="00380C07">
            <w:pPr>
              <w:jc w:val="both"/>
              <w:rPr>
                <w:rFonts w:cs="Times New Roman"/>
                <w:sz w:val="20"/>
                <w:szCs w:val="20"/>
              </w:rPr>
            </w:pPr>
          </w:p>
        </w:tc>
      </w:tr>
      <w:tr w:rsidR="00441184" w:rsidRPr="00CD6D84" w:rsidTr="001F0DB8">
        <w:trPr>
          <w:trHeight w:val="865"/>
        </w:trPr>
        <w:tc>
          <w:tcPr>
            <w:tcW w:w="459" w:type="dxa"/>
            <w:vMerge w:val="restart"/>
            <w:tcBorders>
              <w:top w:val="single" w:sz="12" w:space="0" w:color="auto"/>
              <w:left w:val="single" w:sz="12" w:space="0" w:color="auto"/>
            </w:tcBorders>
            <w:textDirection w:val="btLr"/>
            <w:vAlign w:val="center"/>
          </w:tcPr>
          <w:p w:rsidR="00441184" w:rsidRDefault="00441184" w:rsidP="00441184">
            <w:pPr>
              <w:ind w:left="113" w:right="113"/>
              <w:jc w:val="center"/>
              <w:rPr>
                <w:rFonts w:cs="Times New Roman"/>
                <w:sz w:val="20"/>
                <w:szCs w:val="20"/>
              </w:rPr>
            </w:pPr>
            <w:r>
              <w:rPr>
                <w:rFonts w:cs="Times New Roman"/>
                <w:sz w:val="20"/>
                <w:szCs w:val="20"/>
              </w:rPr>
              <w:t>1996-1997</w:t>
            </w:r>
          </w:p>
        </w:tc>
        <w:tc>
          <w:tcPr>
            <w:tcW w:w="1067" w:type="dxa"/>
            <w:tcBorders>
              <w:top w:val="single" w:sz="12" w:space="0" w:color="auto"/>
              <w:bottom w:val="single" w:sz="4" w:space="0" w:color="auto"/>
            </w:tcBorders>
            <w:vAlign w:val="center"/>
          </w:tcPr>
          <w:p w:rsidR="00441184" w:rsidRDefault="00441184" w:rsidP="00441184">
            <w:pPr>
              <w:jc w:val="center"/>
              <w:rPr>
                <w:rFonts w:cs="Times New Roman"/>
                <w:sz w:val="20"/>
                <w:szCs w:val="20"/>
              </w:rPr>
            </w:pPr>
            <w:r>
              <w:rPr>
                <w:rFonts w:cs="Times New Roman"/>
                <w:sz w:val="20"/>
                <w:szCs w:val="20"/>
              </w:rPr>
              <w:t>I.</w:t>
            </w:r>
          </w:p>
        </w:tc>
        <w:tc>
          <w:tcPr>
            <w:tcW w:w="1877" w:type="dxa"/>
            <w:tcBorders>
              <w:top w:val="single" w:sz="12" w:space="0" w:color="auto"/>
              <w:bottom w:val="single" w:sz="4" w:space="0" w:color="auto"/>
            </w:tcBorders>
          </w:tcPr>
          <w:p w:rsidR="00441184" w:rsidRPr="00E80878" w:rsidRDefault="00441184" w:rsidP="00441184">
            <w:pPr>
              <w:rPr>
                <w:rFonts w:cs="Times New Roman"/>
                <w:sz w:val="20"/>
                <w:szCs w:val="20"/>
              </w:rPr>
            </w:pPr>
            <w:r>
              <w:rPr>
                <w:rFonts w:cs="Times New Roman"/>
                <w:sz w:val="20"/>
                <w:szCs w:val="20"/>
              </w:rPr>
              <w:t>Jana Mrosková</w:t>
            </w:r>
          </w:p>
        </w:tc>
        <w:tc>
          <w:tcPr>
            <w:tcW w:w="567" w:type="dxa"/>
            <w:tcBorders>
              <w:top w:val="single" w:sz="12" w:space="0" w:color="auto"/>
              <w:bottom w:val="single" w:sz="4" w:space="0" w:color="auto"/>
            </w:tcBorders>
            <w:vAlign w:val="center"/>
          </w:tcPr>
          <w:p w:rsidR="00441184" w:rsidRDefault="00DA37AE" w:rsidP="00441184">
            <w:pPr>
              <w:jc w:val="center"/>
              <w:rPr>
                <w:rFonts w:cs="Times New Roman"/>
                <w:sz w:val="20"/>
                <w:szCs w:val="20"/>
              </w:rPr>
            </w:pPr>
            <w:r>
              <w:rPr>
                <w:rFonts w:cs="Times New Roman"/>
                <w:sz w:val="20"/>
                <w:szCs w:val="20"/>
              </w:rPr>
              <w:t>19</w:t>
            </w:r>
          </w:p>
        </w:tc>
        <w:tc>
          <w:tcPr>
            <w:tcW w:w="567" w:type="dxa"/>
            <w:vMerge w:val="restart"/>
            <w:tcBorders>
              <w:top w:val="single" w:sz="12" w:space="0" w:color="auto"/>
            </w:tcBorders>
            <w:vAlign w:val="center"/>
          </w:tcPr>
          <w:p w:rsidR="00441184" w:rsidRPr="00E80878" w:rsidRDefault="00DA37AE" w:rsidP="00441184">
            <w:pPr>
              <w:jc w:val="center"/>
              <w:rPr>
                <w:rFonts w:cs="Times New Roman"/>
                <w:sz w:val="20"/>
                <w:szCs w:val="20"/>
              </w:rPr>
            </w:pPr>
            <w:r>
              <w:rPr>
                <w:rFonts w:cs="Times New Roman"/>
                <w:sz w:val="20"/>
                <w:szCs w:val="20"/>
              </w:rPr>
              <w:t>39</w:t>
            </w:r>
          </w:p>
        </w:tc>
        <w:tc>
          <w:tcPr>
            <w:tcW w:w="4184" w:type="dxa"/>
            <w:vMerge w:val="restart"/>
            <w:tcBorders>
              <w:top w:val="single" w:sz="12" w:space="0" w:color="auto"/>
              <w:right w:val="single" w:sz="12" w:space="0" w:color="auto"/>
            </w:tcBorders>
          </w:tcPr>
          <w:p w:rsidR="00441184" w:rsidRDefault="00694E5A" w:rsidP="00380C07">
            <w:pPr>
              <w:jc w:val="both"/>
              <w:rPr>
                <w:rFonts w:cs="Times New Roman"/>
                <w:sz w:val="20"/>
                <w:szCs w:val="20"/>
              </w:rPr>
            </w:pPr>
            <w:r>
              <w:rPr>
                <w:rFonts w:cs="Times New Roman"/>
                <w:sz w:val="20"/>
                <w:szCs w:val="20"/>
              </w:rPr>
              <w:t>ŠD - Libuše Sonnková</w:t>
            </w:r>
            <w:r w:rsidR="00B90E22">
              <w:rPr>
                <w:rFonts w:cs="Times New Roman"/>
                <w:sz w:val="20"/>
                <w:szCs w:val="20"/>
              </w:rPr>
              <w:t>, 25 žáků.</w:t>
            </w:r>
          </w:p>
          <w:p w:rsidR="000A0A6B" w:rsidRDefault="000A0A6B" w:rsidP="00380C07">
            <w:pPr>
              <w:jc w:val="both"/>
              <w:rPr>
                <w:rFonts w:cs="Times New Roman"/>
                <w:sz w:val="20"/>
                <w:szCs w:val="20"/>
              </w:rPr>
            </w:pPr>
            <w:r>
              <w:rPr>
                <w:rFonts w:cs="Times New Roman"/>
                <w:sz w:val="20"/>
                <w:szCs w:val="20"/>
              </w:rPr>
              <w:t xml:space="preserve">Vzdělávací program Obecná škola </w:t>
            </w:r>
            <w:r w:rsidR="00E111F0">
              <w:rPr>
                <w:rFonts w:cs="Times New Roman"/>
                <w:sz w:val="20"/>
                <w:szCs w:val="20"/>
              </w:rPr>
              <w:t>24283/95-26 ve všech ročnících.</w:t>
            </w:r>
          </w:p>
          <w:p w:rsidR="000A0A6B" w:rsidRDefault="000A0A6B" w:rsidP="00380C07">
            <w:pPr>
              <w:jc w:val="both"/>
              <w:rPr>
                <w:rFonts w:cs="Times New Roman"/>
                <w:sz w:val="20"/>
                <w:szCs w:val="20"/>
              </w:rPr>
            </w:pPr>
            <w:r>
              <w:rPr>
                <w:rFonts w:cs="Times New Roman"/>
                <w:sz w:val="20"/>
                <w:szCs w:val="20"/>
              </w:rPr>
              <w:t>Slovní hodnocení v 1. a 2. roč.</w:t>
            </w:r>
          </w:p>
          <w:p w:rsidR="00B90E22" w:rsidRDefault="00B90E22" w:rsidP="00380C07">
            <w:pPr>
              <w:jc w:val="both"/>
              <w:rPr>
                <w:rFonts w:cs="Times New Roman"/>
                <w:sz w:val="20"/>
                <w:szCs w:val="20"/>
              </w:rPr>
            </w:pPr>
            <w:r>
              <w:rPr>
                <w:rFonts w:cs="Times New Roman"/>
                <w:sz w:val="20"/>
                <w:szCs w:val="20"/>
              </w:rPr>
              <w:t xml:space="preserve">23. 10. 1996 </w:t>
            </w:r>
            <w:r w:rsidR="005F7082">
              <w:rPr>
                <w:rFonts w:cs="Times New Roman"/>
                <w:sz w:val="20"/>
                <w:szCs w:val="20"/>
              </w:rPr>
              <w:t>-</w:t>
            </w:r>
            <w:r>
              <w:rPr>
                <w:rFonts w:cs="Times New Roman"/>
                <w:sz w:val="20"/>
                <w:szCs w:val="20"/>
              </w:rPr>
              <w:t xml:space="preserve"> ČŠI </w:t>
            </w:r>
            <w:r w:rsidR="005F7082">
              <w:rPr>
                <w:rFonts w:cs="Times New Roman"/>
                <w:sz w:val="20"/>
                <w:szCs w:val="20"/>
              </w:rPr>
              <w:t>-</w:t>
            </w:r>
            <w:r>
              <w:rPr>
                <w:rFonts w:cs="Times New Roman"/>
                <w:sz w:val="20"/>
                <w:szCs w:val="20"/>
              </w:rPr>
              <w:t xml:space="preserve"> dodržování platné legislativy.</w:t>
            </w:r>
          </w:p>
          <w:p w:rsidR="00DA37AE" w:rsidRDefault="00DA37AE" w:rsidP="00380C07">
            <w:pPr>
              <w:jc w:val="both"/>
              <w:rPr>
                <w:rFonts w:cs="Times New Roman"/>
                <w:sz w:val="20"/>
                <w:szCs w:val="20"/>
              </w:rPr>
            </w:pPr>
            <w:r>
              <w:rPr>
                <w:rFonts w:cs="Times New Roman"/>
                <w:sz w:val="20"/>
                <w:szCs w:val="20"/>
              </w:rPr>
              <w:t>Všichni prospěli.</w:t>
            </w:r>
          </w:p>
          <w:p w:rsidR="00E111F0" w:rsidRPr="00CD6D84" w:rsidRDefault="00E111F0" w:rsidP="00380C07">
            <w:pPr>
              <w:jc w:val="both"/>
              <w:rPr>
                <w:rFonts w:cs="Times New Roman"/>
                <w:sz w:val="20"/>
                <w:szCs w:val="20"/>
              </w:rPr>
            </w:pPr>
            <w:r>
              <w:rPr>
                <w:rFonts w:cs="Times New Roman"/>
                <w:sz w:val="20"/>
                <w:szCs w:val="20"/>
              </w:rPr>
              <w:t>Výuka německého jazyka.</w:t>
            </w:r>
          </w:p>
        </w:tc>
      </w:tr>
      <w:tr w:rsidR="00441184" w:rsidRPr="00CD6D84" w:rsidTr="001F0DB8">
        <w:trPr>
          <w:trHeight w:val="865"/>
        </w:trPr>
        <w:tc>
          <w:tcPr>
            <w:tcW w:w="459" w:type="dxa"/>
            <w:vMerge/>
            <w:tcBorders>
              <w:left w:val="single" w:sz="12" w:space="0" w:color="auto"/>
              <w:bottom w:val="single" w:sz="12" w:space="0" w:color="auto"/>
            </w:tcBorders>
            <w:textDirection w:val="btLr"/>
            <w:vAlign w:val="center"/>
          </w:tcPr>
          <w:p w:rsidR="00441184" w:rsidRDefault="00441184" w:rsidP="00441184">
            <w:pPr>
              <w:ind w:left="113" w:right="113"/>
              <w:jc w:val="center"/>
              <w:rPr>
                <w:rFonts w:cs="Times New Roman"/>
                <w:sz w:val="20"/>
                <w:szCs w:val="20"/>
              </w:rPr>
            </w:pPr>
          </w:p>
        </w:tc>
        <w:tc>
          <w:tcPr>
            <w:tcW w:w="1067" w:type="dxa"/>
            <w:tcBorders>
              <w:top w:val="single" w:sz="4" w:space="0" w:color="auto"/>
              <w:bottom w:val="single" w:sz="12" w:space="0" w:color="auto"/>
            </w:tcBorders>
            <w:vAlign w:val="center"/>
          </w:tcPr>
          <w:p w:rsidR="00441184" w:rsidRDefault="00441184" w:rsidP="00441184">
            <w:pPr>
              <w:jc w:val="center"/>
              <w:rPr>
                <w:rFonts w:cs="Times New Roman"/>
                <w:sz w:val="20"/>
                <w:szCs w:val="20"/>
              </w:rPr>
            </w:pPr>
            <w:r>
              <w:rPr>
                <w:rFonts w:cs="Times New Roman"/>
                <w:sz w:val="20"/>
                <w:szCs w:val="20"/>
              </w:rPr>
              <w:t>II.</w:t>
            </w:r>
          </w:p>
        </w:tc>
        <w:tc>
          <w:tcPr>
            <w:tcW w:w="1877" w:type="dxa"/>
            <w:tcBorders>
              <w:top w:val="single" w:sz="4" w:space="0" w:color="auto"/>
              <w:bottom w:val="single" w:sz="12" w:space="0" w:color="auto"/>
            </w:tcBorders>
          </w:tcPr>
          <w:p w:rsidR="00441184" w:rsidRPr="00E80878" w:rsidRDefault="00441184" w:rsidP="00441184">
            <w:pPr>
              <w:rPr>
                <w:rFonts w:cs="Times New Roman"/>
                <w:sz w:val="20"/>
                <w:szCs w:val="20"/>
              </w:rPr>
            </w:pPr>
            <w:r>
              <w:rPr>
                <w:rFonts w:cs="Times New Roman"/>
                <w:sz w:val="20"/>
                <w:szCs w:val="20"/>
              </w:rPr>
              <w:t>Vlastimil Mrosek</w:t>
            </w:r>
          </w:p>
        </w:tc>
        <w:tc>
          <w:tcPr>
            <w:tcW w:w="567" w:type="dxa"/>
            <w:tcBorders>
              <w:top w:val="single" w:sz="4" w:space="0" w:color="auto"/>
              <w:bottom w:val="single" w:sz="12" w:space="0" w:color="auto"/>
            </w:tcBorders>
            <w:vAlign w:val="center"/>
          </w:tcPr>
          <w:p w:rsidR="00441184" w:rsidRDefault="00DA37AE" w:rsidP="00441184">
            <w:pPr>
              <w:jc w:val="center"/>
              <w:rPr>
                <w:rFonts w:cs="Times New Roman"/>
                <w:sz w:val="20"/>
                <w:szCs w:val="20"/>
              </w:rPr>
            </w:pPr>
            <w:r>
              <w:rPr>
                <w:rFonts w:cs="Times New Roman"/>
                <w:sz w:val="20"/>
                <w:szCs w:val="20"/>
              </w:rPr>
              <w:t>20</w:t>
            </w:r>
          </w:p>
        </w:tc>
        <w:tc>
          <w:tcPr>
            <w:tcW w:w="567" w:type="dxa"/>
            <w:vMerge/>
            <w:tcBorders>
              <w:bottom w:val="single" w:sz="12" w:space="0" w:color="auto"/>
            </w:tcBorders>
            <w:vAlign w:val="center"/>
          </w:tcPr>
          <w:p w:rsidR="00441184" w:rsidRPr="00E80878" w:rsidRDefault="00441184" w:rsidP="00441184">
            <w:pPr>
              <w:jc w:val="center"/>
              <w:rPr>
                <w:rFonts w:cs="Times New Roman"/>
                <w:sz w:val="20"/>
                <w:szCs w:val="20"/>
              </w:rPr>
            </w:pPr>
          </w:p>
        </w:tc>
        <w:tc>
          <w:tcPr>
            <w:tcW w:w="4184" w:type="dxa"/>
            <w:vMerge/>
            <w:tcBorders>
              <w:bottom w:val="single" w:sz="12" w:space="0" w:color="auto"/>
              <w:right w:val="single" w:sz="12" w:space="0" w:color="auto"/>
            </w:tcBorders>
          </w:tcPr>
          <w:p w:rsidR="00441184" w:rsidRPr="00CD6D84" w:rsidRDefault="00441184" w:rsidP="00380C07">
            <w:pPr>
              <w:jc w:val="both"/>
              <w:rPr>
                <w:rFonts w:cs="Times New Roman"/>
                <w:sz w:val="20"/>
                <w:szCs w:val="20"/>
              </w:rPr>
            </w:pPr>
          </w:p>
        </w:tc>
      </w:tr>
      <w:tr w:rsidR="00441184" w:rsidRPr="00CD6D84" w:rsidTr="001F0DB8">
        <w:trPr>
          <w:trHeight w:val="865"/>
        </w:trPr>
        <w:tc>
          <w:tcPr>
            <w:tcW w:w="459" w:type="dxa"/>
            <w:vMerge w:val="restart"/>
            <w:tcBorders>
              <w:top w:val="single" w:sz="12" w:space="0" w:color="auto"/>
              <w:left w:val="single" w:sz="12" w:space="0" w:color="auto"/>
            </w:tcBorders>
            <w:textDirection w:val="btLr"/>
            <w:vAlign w:val="center"/>
          </w:tcPr>
          <w:p w:rsidR="00441184" w:rsidRDefault="00441184" w:rsidP="00441184">
            <w:pPr>
              <w:ind w:left="113" w:right="113"/>
              <w:jc w:val="center"/>
              <w:rPr>
                <w:rFonts w:cs="Times New Roman"/>
                <w:sz w:val="20"/>
                <w:szCs w:val="20"/>
              </w:rPr>
            </w:pPr>
            <w:r>
              <w:rPr>
                <w:rFonts w:cs="Times New Roman"/>
                <w:sz w:val="20"/>
                <w:szCs w:val="20"/>
              </w:rPr>
              <w:t>1997-1998</w:t>
            </w:r>
          </w:p>
        </w:tc>
        <w:tc>
          <w:tcPr>
            <w:tcW w:w="1067" w:type="dxa"/>
            <w:tcBorders>
              <w:top w:val="single" w:sz="12" w:space="0" w:color="auto"/>
              <w:bottom w:val="single" w:sz="4" w:space="0" w:color="auto"/>
            </w:tcBorders>
            <w:vAlign w:val="center"/>
          </w:tcPr>
          <w:p w:rsidR="00441184" w:rsidRDefault="00441184" w:rsidP="00441184">
            <w:pPr>
              <w:jc w:val="center"/>
              <w:rPr>
                <w:rFonts w:cs="Times New Roman"/>
                <w:sz w:val="20"/>
                <w:szCs w:val="20"/>
              </w:rPr>
            </w:pPr>
            <w:r>
              <w:rPr>
                <w:rFonts w:cs="Times New Roman"/>
                <w:sz w:val="20"/>
                <w:szCs w:val="20"/>
              </w:rPr>
              <w:t>I.</w:t>
            </w:r>
          </w:p>
        </w:tc>
        <w:tc>
          <w:tcPr>
            <w:tcW w:w="1877" w:type="dxa"/>
            <w:tcBorders>
              <w:top w:val="single" w:sz="12" w:space="0" w:color="auto"/>
              <w:bottom w:val="single" w:sz="4" w:space="0" w:color="auto"/>
            </w:tcBorders>
          </w:tcPr>
          <w:p w:rsidR="00441184" w:rsidRPr="00E80878" w:rsidRDefault="00441184" w:rsidP="00441184">
            <w:pPr>
              <w:rPr>
                <w:rFonts w:cs="Times New Roman"/>
                <w:sz w:val="20"/>
                <w:szCs w:val="20"/>
              </w:rPr>
            </w:pPr>
            <w:r>
              <w:rPr>
                <w:rFonts w:cs="Times New Roman"/>
                <w:sz w:val="20"/>
                <w:szCs w:val="20"/>
              </w:rPr>
              <w:t>Jana Mrosková</w:t>
            </w:r>
          </w:p>
        </w:tc>
        <w:tc>
          <w:tcPr>
            <w:tcW w:w="567" w:type="dxa"/>
            <w:tcBorders>
              <w:top w:val="single" w:sz="12" w:space="0" w:color="auto"/>
              <w:bottom w:val="single" w:sz="4" w:space="0" w:color="auto"/>
            </w:tcBorders>
            <w:vAlign w:val="center"/>
          </w:tcPr>
          <w:p w:rsidR="00441184" w:rsidRDefault="007B3EEE" w:rsidP="00441184">
            <w:pPr>
              <w:jc w:val="center"/>
              <w:rPr>
                <w:rFonts w:cs="Times New Roman"/>
                <w:sz w:val="20"/>
                <w:szCs w:val="20"/>
              </w:rPr>
            </w:pPr>
            <w:r>
              <w:rPr>
                <w:rFonts w:cs="Times New Roman"/>
                <w:sz w:val="20"/>
                <w:szCs w:val="20"/>
              </w:rPr>
              <w:t>17</w:t>
            </w:r>
          </w:p>
        </w:tc>
        <w:tc>
          <w:tcPr>
            <w:tcW w:w="567" w:type="dxa"/>
            <w:vMerge w:val="restart"/>
            <w:tcBorders>
              <w:top w:val="single" w:sz="12" w:space="0" w:color="auto"/>
            </w:tcBorders>
            <w:vAlign w:val="center"/>
          </w:tcPr>
          <w:p w:rsidR="00441184" w:rsidRPr="00E80878" w:rsidRDefault="007B3EEE" w:rsidP="00441184">
            <w:pPr>
              <w:jc w:val="center"/>
              <w:rPr>
                <w:rFonts w:cs="Times New Roman"/>
                <w:sz w:val="20"/>
                <w:szCs w:val="20"/>
              </w:rPr>
            </w:pPr>
            <w:r>
              <w:rPr>
                <w:rFonts w:cs="Times New Roman"/>
                <w:sz w:val="20"/>
                <w:szCs w:val="20"/>
              </w:rPr>
              <w:t>37</w:t>
            </w:r>
          </w:p>
        </w:tc>
        <w:tc>
          <w:tcPr>
            <w:tcW w:w="4184" w:type="dxa"/>
            <w:vMerge w:val="restart"/>
            <w:tcBorders>
              <w:top w:val="single" w:sz="12" w:space="0" w:color="auto"/>
              <w:right w:val="single" w:sz="12" w:space="0" w:color="auto"/>
            </w:tcBorders>
          </w:tcPr>
          <w:p w:rsidR="00441184" w:rsidRDefault="00694E5A" w:rsidP="00380C07">
            <w:pPr>
              <w:jc w:val="both"/>
              <w:rPr>
                <w:rFonts w:cs="Times New Roman"/>
                <w:sz w:val="20"/>
                <w:szCs w:val="20"/>
              </w:rPr>
            </w:pPr>
            <w:r>
              <w:rPr>
                <w:rFonts w:cs="Times New Roman"/>
                <w:sz w:val="20"/>
                <w:szCs w:val="20"/>
              </w:rPr>
              <w:t>ŠD - Libuše Sonnková</w:t>
            </w:r>
            <w:r w:rsidR="00B90E22">
              <w:rPr>
                <w:rFonts w:cs="Times New Roman"/>
                <w:sz w:val="20"/>
                <w:szCs w:val="20"/>
              </w:rPr>
              <w:t>, 25 žáků.</w:t>
            </w:r>
          </w:p>
          <w:p w:rsidR="000A0A6B" w:rsidRDefault="000A0A6B" w:rsidP="00380C07">
            <w:pPr>
              <w:jc w:val="both"/>
              <w:rPr>
                <w:rFonts w:cs="Times New Roman"/>
                <w:sz w:val="20"/>
                <w:szCs w:val="20"/>
              </w:rPr>
            </w:pPr>
            <w:r>
              <w:rPr>
                <w:rFonts w:cs="Times New Roman"/>
                <w:sz w:val="20"/>
                <w:szCs w:val="20"/>
              </w:rPr>
              <w:t xml:space="preserve">Vzdělávací program Obecná škola </w:t>
            </w:r>
            <w:r w:rsidR="007B3EEE">
              <w:rPr>
                <w:rFonts w:cs="Times New Roman"/>
                <w:sz w:val="20"/>
                <w:szCs w:val="20"/>
              </w:rPr>
              <w:t>24283/95-26.</w:t>
            </w:r>
          </w:p>
          <w:p w:rsidR="000A0A6B" w:rsidRDefault="000A0A6B" w:rsidP="00380C07">
            <w:pPr>
              <w:jc w:val="both"/>
              <w:rPr>
                <w:rFonts w:cs="Times New Roman"/>
                <w:sz w:val="20"/>
                <w:szCs w:val="20"/>
              </w:rPr>
            </w:pPr>
            <w:r>
              <w:rPr>
                <w:rFonts w:cs="Times New Roman"/>
                <w:sz w:val="20"/>
                <w:szCs w:val="20"/>
              </w:rPr>
              <w:t>Slovní hodnocení v 1. a 2. roč.</w:t>
            </w:r>
          </w:p>
          <w:p w:rsidR="007B3EEE" w:rsidRDefault="007B3EEE" w:rsidP="00380C07">
            <w:pPr>
              <w:jc w:val="both"/>
              <w:rPr>
                <w:rFonts w:cs="Times New Roman"/>
                <w:sz w:val="20"/>
                <w:szCs w:val="20"/>
              </w:rPr>
            </w:pPr>
            <w:r>
              <w:rPr>
                <w:rFonts w:cs="Times New Roman"/>
                <w:sz w:val="20"/>
                <w:szCs w:val="20"/>
              </w:rPr>
              <w:t>Všichni prospěli.</w:t>
            </w:r>
          </w:p>
          <w:p w:rsidR="00E111F0" w:rsidRPr="00CD6D84" w:rsidRDefault="00E111F0" w:rsidP="00380C07">
            <w:pPr>
              <w:jc w:val="both"/>
              <w:rPr>
                <w:rFonts w:cs="Times New Roman"/>
                <w:sz w:val="20"/>
                <w:szCs w:val="20"/>
              </w:rPr>
            </w:pPr>
            <w:r>
              <w:rPr>
                <w:rFonts w:cs="Times New Roman"/>
                <w:sz w:val="20"/>
                <w:szCs w:val="20"/>
              </w:rPr>
              <w:t>Výuka německého jazyka.</w:t>
            </w:r>
          </w:p>
        </w:tc>
      </w:tr>
      <w:tr w:rsidR="00441184" w:rsidRPr="00CD6D84" w:rsidTr="001F0DB8">
        <w:trPr>
          <w:trHeight w:val="865"/>
        </w:trPr>
        <w:tc>
          <w:tcPr>
            <w:tcW w:w="459" w:type="dxa"/>
            <w:vMerge/>
            <w:tcBorders>
              <w:left w:val="single" w:sz="12" w:space="0" w:color="auto"/>
              <w:bottom w:val="single" w:sz="12" w:space="0" w:color="auto"/>
            </w:tcBorders>
            <w:textDirection w:val="btLr"/>
            <w:vAlign w:val="center"/>
          </w:tcPr>
          <w:p w:rsidR="00441184" w:rsidRDefault="00441184" w:rsidP="00441184">
            <w:pPr>
              <w:ind w:left="113" w:right="113"/>
              <w:jc w:val="center"/>
              <w:rPr>
                <w:rFonts w:cs="Times New Roman"/>
                <w:sz w:val="20"/>
                <w:szCs w:val="20"/>
              </w:rPr>
            </w:pPr>
          </w:p>
        </w:tc>
        <w:tc>
          <w:tcPr>
            <w:tcW w:w="1067" w:type="dxa"/>
            <w:tcBorders>
              <w:top w:val="single" w:sz="4" w:space="0" w:color="auto"/>
              <w:bottom w:val="single" w:sz="12" w:space="0" w:color="auto"/>
            </w:tcBorders>
            <w:vAlign w:val="center"/>
          </w:tcPr>
          <w:p w:rsidR="00441184" w:rsidRDefault="00441184" w:rsidP="00441184">
            <w:pPr>
              <w:jc w:val="center"/>
              <w:rPr>
                <w:rFonts w:cs="Times New Roman"/>
                <w:sz w:val="20"/>
                <w:szCs w:val="20"/>
              </w:rPr>
            </w:pPr>
            <w:r>
              <w:rPr>
                <w:rFonts w:cs="Times New Roman"/>
                <w:sz w:val="20"/>
                <w:szCs w:val="20"/>
              </w:rPr>
              <w:t>II.</w:t>
            </w:r>
          </w:p>
        </w:tc>
        <w:tc>
          <w:tcPr>
            <w:tcW w:w="1877" w:type="dxa"/>
            <w:tcBorders>
              <w:top w:val="single" w:sz="4" w:space="0" w:color="auto"/>
              <w:bottom w:val="single" w:sz="12" w:space="0" w:color="auto"/>
            </w:tcBorders>
          </w:tcPr>
          <w:p w:rsidR="00441184" w:rsidRPr="00E80878" w:rsidRDefault="00441184" w:rsidP="00441184">
            <w:pPr>
              <w:rPr>
                <w:rFonts w:cs="Times New Roman"/>
                <w:sz w:val="20"/>
                <w:szCs w:val="20"/>
              </w:rPr>
            </w:pPr>
            <w:r>
              <w:rPr>
                <w:rFonts w:cs="Times New Roman"/>
                <w:sz w:val="20"/>
                <w:szCs w:val="20"/>
              </w:rPr>
              <w:t>Vlastimil Mrosek</w:t>
            </w:r>
          </w:p>
        </w:tc>
        <w:tc>
          <w:tcPr>
            <w:tcW w:w="567" w:type="dxa"/>
            <w:tcBorders>
              <w:top w:val="single" w:sz="4" w:space="0" w:color="auto"/>
              <w:bottom w:val="single" w:sz="12" w:space="0" w:color="auto"/>
            </w:tcBorders>
            <w:vAlign w:val="center"/>
          </w:tcPr>
          <w:p w:rsidR="00441184" w:rsidRDefault="007B3EEE" w:rsidP="00441184">
            <w:pPr>
              <w:jc w:val="center"/>
              <w:rPr>
                <w:rFonts w:cs="Times New Roman"/>
                <w:sz w:val="20"/>
                <w:szCs w:val="20"/>
              </w:rPr>
            </w:pPr>
            <w:r>
              <w:rPr>
                <w:rFonts w:cs="Times New Roman"/>
                <w:sz w:val="20"/>
                <w:szCs w:val="20"/>
              </w:rPr>
              <w:t>20</w:t>
            </w:r>
          </w:p>
        </w:tc>
        <w:tc>
          <w:tcPr>
            <w:tcW w:w="567" w:type="dxa"/>
            <w:vMerge/>
            <w:tcBorders>
              <w:bottom w:val="single" w:sz="12" w:space="0" w:color="auto"/>
            </w:tcBorders>
            <w:vAlign w:val="center"/>
          </w:tcPr>
          <w:p w:rsidR="00441184" w:rsidRPr="00E80878" w:rsidRDefault="00441184" w:rsidP="00441184">
            <w:pPr>
              <w:jc w:val="center"/>
              <w:rPr>
                <w:rFonts w:cs="Times New Roman"/>
                <w:sz w:val="20"/>
                <w:szCs w:val="20"/>
              </w:rPr>
            </w:pPr>
          </w:p>
        </w:tc>
        <w:tc>
          <w:tcPr>
            <w:tcW w:w="4184" w:type="dxa"/>
            <w:vMerge/>
            <w:tcBorders>
              <w:bottom w:val="single" w:sz="12" w:space="0" w:color="auto"/>
              <w:right w:val="single" w:sz="12" w:space="0" w:color="auto"/>
            </w:tcBorders>
          </w:tcPr>
          <w:p w:rsidR="00441184" w:rsidRPr="00CD6D84" w:rsidRDefault="00441184" w:rsidP="00441184">
            <w:pPr>
              <w:jc w:val="center"/>
              <w:rPr>
                <w:rFonts w:cs="Times New Roman"/>
                <w:sz w:val="20"/>
                <w:szCs w:val="20"/>
              </w:rPr>
            </w:pPr>
          </w:p>
        </w:tc>
      </w:tr>
    </w:tbl>
    <w:p w:rsidR="001F0DB8" w:rsidRDefault="001F0DB8">
      <w:pPr>
        <w:rPr>
          <w:rFonts w:cs="Times New Roman"/>
          <w:szCs w:val="24"/>
        </w:rPr>
      </w:pPr>
      <w:r>
        <w:rPr>
          <w:rFonts w:cs="Times New Roman"/>
          <w:szCs w:val="24"/>
        </w:rPr>
        <w:br w:type="page"/>
      </w:r>
    </w:p>
    <w:tbl>
      <w:tblPr>
        <w:tblStyle w:val="Mkatabulky"/>
        <w:tblW w:w="8863" w:type="dxa"/>
        <w:tblLayout w:type="fixed"/>
        <w:tblLook w:val="04A0"/>
      </w:tblPr>
      <w:tblGrid>
        <w:gridCol w:w="459"/>
        <w:gridCol w:w="1067"/>
        <w:gridCol w:w="1877"/>
        <w:gridCol w:w="709"/>
        <w:gridCol w:w="567"/>
        <w:gridCol w:w="4184"/>
      </w:tblGrid>
      <w:tr w:rsidR="00441184" w:rsidRPr="00CD6D84" w:rsidTr="001F0DB8">
        <w:trPr>
          <w:cantSplit/>
          <w:trHeight w:val="1349"/>
        </w:trPr>
        <w:tc>
          <w:tcPr>
            <w:tcW w:w="459" w:type="dxa"/>
            <w:tcBorders>
              <w:top w:val="single" w:sz="12" w:space="0" w:color="auto"/>
              <w:left w:val="single" w:sz="12" w:space="0" w:color="auto"/>
            </w:tcBorders>
            <w:textDirection w:val="btLr"/>
            <w:vAlign w:val="center"/>
          </w:tcPr>
          <w:p w:rsidR="00441184" w:rsidRPr="005D5C14" w:rsidRDefault="00441184" w:rsidP="00441184">
            <w:pPr>
              <w:ind w:left="113" w:right="113"/>
              <w:jc w:val="center"/>
              <w:rPr>
                <w:rFonts w:cs="Times New Roman"/>
                <w:sz w:val="20"/>
                <w:szCs w:val="20"/>
              </w:rPr>
            </w:pPr>
            <w:r w:rsidRPr="005D5C14">
              <w:rPr>
                <w:rFonts w:cs="Times New Roman"/>
                <w:sz w:val="20"/>
                <w:szCs w:val="20"/>
              </w:rPr>
              <w:lastRenderedPageBreak/>
              <w:t>Školní rok</w:t>
            </w:r>
          </w:p>
        </w:tc>
        <w:tc>
          <w:tcPr>
            <w:tcW w:w="1067" w:type="dxa"/>
            <w:tcBorders>
              <w:top w:val="single" w:sz="12" w:space="0" w:color="auto"/>
            </w:tcBorders>
            <w:textDirection w:val="btLr"/>
            <w:vAlign w:val="center"/>
          </w:tcPr>
          <w:p w:rsidR="00441184" w:rsidRDefault="00441184" w:rsidP="00441184">
            <w:pPr>
              <w:ind w:left="113" w:right="113"/>
              <w:jc w:val="center"/>
              <w:rPr>
                <w:rFonts w:cs="Times New Roman"/>
                <w:sz w:val="20"/>
                <w:szCs w:val="20"/>
              </w:rPr>
            </w:pPr>
            <w:r w:rsidRPr="005D5C14">
              <w:rPr>
                <w:rFonts w:cs="Times New Roman"/>
                <w:sz w:val="20"/>
                <w:szCs w:val="20"/>
              </w:rPr>
              <w:t>Třída</w:t>
            </w:r>
            <w:r>
              <w:rPr>
                <w:rFonts w:cs="Times New Roman"/>
                <w:sz w:val="20"/>
                <w:szCs w:val="20"/>
              </w:rPr>
              <w:t xml:space="preserve"> (roč.)</w:t>
            </w:r>
          </w:p>
        </w:tc>
        <w:tc>
          <w:tcPr>
            <w:tcW w:w="1877" w:type="dxa"/>
            <w:tcBorders>
              <w:top w:val="single" w:sz="12" w:space="0" w:color="auto"/>
            </w:tcBorders>
            <w:vAlign w:val="center"/>
          </w:tcPr>
          <w:p w:rsidR="00441184" w:rsidRDefault="00441184" w:rsidP="00441184">
            <w:pPr>
              <w:jc w:val="center"/>
              <w:rPr>
                <w:rFonts w:cs="Times New Roman"/>
                <w:sz w:val="20"/>
                <w:szCs w:val="20"/>
              </w:rPr>
            </w:pPr>
            <w:r w:rsidRPr="005D5C14">
              <w:rPr>
                <w:rFonts w:cs="Times New Roman"/>
                <w:sz w:val="20"/>
                <w:szCs w:val="20"/>
              </w:rPr>
              <w:t>Učitelé</w:t>
            </w:r>
          </w:p>
        </w:tc>
        <w:tc>
          <w:tcPr>
            <w:tcW w:w="709" w:type="dxa"/>
            <w:tcBorders>
              <w:top w:val="single" w:sz="12" w:space="0" w:color="auto"/>
            </w:tcBorders>
            <w:textDirection w:val="btLr"/>
            <w:vAlign w:val="center"/>
          </w:tcPr>
          <w:p w:rsidR="00441184" w:rsidRDefault="00441184" w:rsidP="00441184">
            <w:pPr>
              <w:ind w:left="113" w:right="113"/>
              <w:jc w:val="center"/>
              <w:rPr>
                <w:rFonts w:cs="Times New Roman"/>
                <w:sz w:val="20"/>
                <w:szCs w:val="20"/>
              </w:rPr>
            </w:pPr>
            <w:r w:rsidRPr="005D5C14">
              <w:rPr>
                <w:rFonts w:cs="Times New Roman"/>
                <w:sz w:val="20"/>
                <w:szCs w:val="20"/>
              </w:rPr>
              <w:t>Počet žáků ve třídě</w:t>
            </w:r>
          </w:p>
        </w:tc>
        <w:tc>
          <w:tcPr>
            <w:tcW w:w="567" w:type="dxa"/>
            <w:tcBorders>
              <w:top w:val="single" w:sz="12" w:space="0" w:color="auto"/>
            </w:tcBorders>
            <w:textDirection w:val="btLr"/>
            <w:vAlign w:val="center"/>
          </w:tcPr>
          <w:p w:rsidR="00441184" w:rsidRDefault="00441184" w:rsidP="00441184">
            <w:pPr>
              <w:ind w:left="113" w:right="113"/>
              <w:jc w:val="center"/>
              <w:rPr>
                <w:rFonts w:cs="Times New Roman"/>
                <w:sz w:val="20"/>
                <w:szCs w:val="20"/>
              </w:rPr>
            </w:pPr>
            <w:r w:rsidRPr="005D5C14">
              <w:rPr>
                <w:rFonts w:cs="Times New Roman"/>
                <w:sz w:val="20"/>
                <w:szCs w:val="20"/>
              </w:rPr>
              <w:t>Počet žáků ve škole</w:t>
            </w:r>
          </w:p>
        </w:tc>
        <w:tc>
          <w:tcPr>
            <w:tcW w:w="4184" w:type="dxa"/>
            <w:tcBorders>
              <w:top w:val="single" w:sz="12" w:space="0" w:color="auto"/>
              <w:right w:val="single" w:sz="12" w:space="0" w:color="auto"/>
            </w:tcBorders>
            <w:vAlign w:val="center"/>
          </w:tcPr>
          <w:p w:rsidR="00441184" w:rsidRPr="00CD6D84" w:rsidRDefault="00441184" w:rsidP="00441184">
            <w:pPr>
              <w:jc w:val="center"/>
              <w:rPr>
                <w:rFonts w:cs="Times New Roman"/>
                <w:sz w:val="20"/>
                <w:szCs w:val="20"/>
              </w:rPr>
            </w:pPr>
            <w:r>
              <w:rPr>
                <w:rFonts w:cs="Times New Roman"/>
                <w:sz w:val="20"/>
                <w:szCs w:val="20"/>
              </w:rPr>
              <w:t>Poznámky</w:t>
            </w:r>
          </w:p>
        </w:tc>
      </w:tr>
      <w:tr w:rsidR="00441184" w:rsidRPr="00CD6D84" w:rsidTr="001F0DB8">
        <w:trPr>
          <w:cantSplit/>
          <w:trHeight w:val="865"/>
        </w:trPr>
        <w:tc>
          <w:tcPr>
            <w:tcW w:w="459" w:type="dxa"/>
            <w:vMerge w:val="restart"/>
            <w:tcBorders>
              <w:top w:val="single" w:sz="12" w:space="0" w:color="auto"/>
              <w:left w:val="single" w:sz="12" w:space="0" w:color="auto"/>
            </w:tcBorders>
            <w:textDirection w:val="btLr"/>
            <w:vAlign w:val="center"/>
          </w:tcPr>
          <w:p w:rsidR="00441184" w:rsidRPr="00093A3B" w:rsidRDefault="00441184" w:rsidP="00441184">
            <w:pPr>
              <w:ind w:left="113" w:right="113"/>
              <w:jc w:val="center"/>
              <w:rPr>
                <w:rFonts w:cs="Times New Roman"/>
                <w:sz w:val="20"/>
                <w:szCs w:val="20"/>
              </w:rPr>
            </w:pPr>
            <w:r>
              <w:rPr>
                <w:rFonts w:cs="Times New Roman"/>
                <w:sz w:val="20"/>
                <w:szCs w:val="20"/>
              </w:rPr>
              <w:t>1998-1999</w:t>
            </w:r>
          </w:p>
        </w:tc>
        <w:tc>
          <w:tcPr>
            <w:tcW w:w="1067" w:type="dxa"/>
            <w:tcBorders>
              <w:top w:val="single" w:sz="12" w:space="0" w:color="auto"/>
            </w:tcBorders>
            <w:vAlign w:val="center"/>
          </w:tcPr>
          <w:p w:rsidR="00441184" w:rsidRDefault="00441184" w:rsidP="00441184">
            <w:pPr>
              <w:jc w:val="center"/>
              <w:rPr>
                <w:rFonts w:cs="Times New Roman"/>
                <w:sz w:val="20"/>
                <w:szCs w:val="20"/>
              </w:rPr>
            </w:pPr>
            <w:r>
              <w:rPr>
                <w:rFonts w:cs="Times New Roman"/>
                <w:sz w:val="20"/>
                <w:szCs w:val="20"/>
              </w:rPr>
              <w:t>I.</w:t>
            </w:r>
          </w:p>
          <w:p w:rsidR="00441184" w:rsidRPr="00E4074A" w:rsidRDefault="00441184" w:rsidP="00441184">
            <w:pPr>
              <w:jc w:val="center"/>
              <w:rPr>
                <w:rFonts w:cs="Times New Roman"/>
                <w:sz w:val="20"/>
                <w:szCs w:val="20"/>
              </w:rPr>
            </w:pPr>
          </w:p>
        </w:tc>
        <w:tc>
          <w:tcPr>
            <w:tcW w:w="1877" w:type="dxa"/>
            <w:tcBorders>
              <w:top w:val="single" w:sz="12" w:space="0" w:color="auto"/>
            </w:tcBorders>
          </w:tcPr>
          <w:p w:rsidR="00441184" w:rsidRPr="00E80878" w:rsidRDefault="00441184" w:rsidP="00441184">
            <w:pPr>
              <w:rPr>
                <w:rFonts w:cs="Times New Roman"/>
                <w:sz w:val="20"/>
                <w:szCs w:val="20"/>
              </w:rPr>
            </w:pPr>
            <w:r>
              <w:rPr>
                <w:rFonts w:cs="Times New Roman"/>
                <w:sz w:val="20"/>
                <w:szCs w:val="20"/>
              </w:rPr>
              <w:t xml:space="preserve">Jana Mrosková </w:t>
            </w:r>
          </w:p>
        </w:tc>
        <w:tc>
          <w:tcPr>
            <w:tcW w:w="709" w:type="dxa"/>
            <w:tcBorders>
              <w:top w:val="single" w:sz="12" w:space="0" w:color="auto"/>
            </w:tcBorders>
            <w:vAlign w:val="center"/>
          </w:tcPr>
          <w:p w:rsidR="00441184" w:rsidRPr="00E80878" w:rsidRDefault="00B90E22" w:rsidP="00441184">
            <w:pPr>
              <w:jc w:val="center"/>
              <w:rPr>
                <w:rFonts w:cs="Times New Roman"/>
                <w:sz w:val="20"/>
                <w:szCs w:val="20"/>
              </w:rPr>
            </w:pPr>
            <w:r>
              <w:rPr>
                <w:rFonts w:cs="Times New Roman"/>
                <w:sz w:val="20"/>
                <w:szCs w:val="20"/>
              </w:rPr>
              <w:t>14</w:t>
            </w:r>
          </w:p>
        </w:tc>
        <w:tc>
          <w:tcPr>
            <w:tcW w:w="567" w:type="dxa"/>
            <w:vMerge w:val="restart"/>
            <w:tcBorders>
              <w:top w:val="single" w:sz="12" w:space="0" w:color="auto"/>
            </w:tcBorders>
            <w:vAlign w:val="center"/>
          </w:tcPr>
          <w:p w:rsidR="00441184" w:rsidRPr="00E80878" w:rsidRDefault="00694E5A" w:rsidP="00441184">
            <w:pPr>
              <w:jc w:val="center"/>
              <w:rPr>
                <w:rFonts w:cs="Times New Roman"/>
                <w:sz w:val="20"/>
                <w:szCs w:val="20"/>
              </w:rPr>
            </w:pPr>
            <w:r>
              <w:rPr>
                <w:rFonts w:cs="Times New Roman"/>
                <w:sz w:val="20"/>
                <w:szCs w:val="20"/>
              </w:rPr>
              <w:t>30</w:t>
            </w:r>
          </w:p>
        </w:tc>
        <w:tc>
          <w:tcPr>
            <w:tcW w:w="4184" w:type="dxa"/>
            <w:vMerge w:val="restart"/>
            <w:tcBorders>
              <w:top w:val="single" w:sz="12" w:space="0" w:color="auto"/>
              <w:right w:val="single" w:sz="12" w:space="0" w:color="auto"/>
            </w:tcBorders>
          </w:tcPr>
          <w:p w:rsidR="00441184" w:rsidRDefault="00694E5A" w:rsidP="00380C07">
            <w:pPr>
              <w:jc w:val="both"/>
              <w:rPr>
                <w:rFonts w:cs="Times New Roman"/>
                <w:sz w:val="20"/>
                <w:szCs w:val="20"/>
              </w:rPr>
            </w:pPr>
            <w:r>
              <w:rPr>
                <w:rFonts w:cs="Times New Roman"/>
                <w:sz w:val="20"/>
                <w:szCs w:val="20"/>
              </w:rPr>
              <w:t>ŠD - Libuše Sonnková</w:t>
            </w:r>
            <w:r w:rsidR="00B90E22">
              <w:rPr>
                <w:rFonts w:cs="Times New Roman"/>
                <w:sz w:val="20"/>
                <w:szCs w:val="20"/>
              </w:rPr>
              <w:t>, 25 žáků.</w:t>
            </w:r>
          </w:p>
          <w:p w:rsidR="000A0A6B" w:rsidRDefault="000A0A6B" w:rsidP="00380C07">
            <w:pPr>
              <w:jc w:val="both"/>
              <w:rPr>
                <w:rFonts w:cs="Times New Roman"/>
                <w:sz w:val="20"/>
                <w:szCs w:val="20"/>
              </w:rPr>
            </w:pPr>
            <w:r>
              <w:rPr>
                <w:rFonts w:cs="Times New Roman"/>
                <w:sz w:val="20"/>
                <w:szCs w:val="20"/>
              </w:rPr>
              <w:t xml:space="preserve">Vzdělávací program Obecná škola </w:t>
            </w:r>
            <w:r w:rsidR="007B3EEE">
              <w:rPr>
                <w:rFonts w:cs="Times New Roman"/>
                <w:sz w:val="20"/>
                <w:szCs w:val="20"/>
              </w:rPr>
              <w:t>24283/95-26.</w:t>
            </w:r>
          </w:p>
          <w:p w:rsidR="000A0A6B" w:rsidRDefault="000A0A6B" w:rsidP="00380C07">
            <w:pPr>
              <w:jc w:val="both"/>
              <w:rPr>
                <w:rFonts w:cs="Times New Roman"/>
                <w:sz w:val="20"/>
                <w:szCs w:val="20"/>
              </w:rPr>
            </w:pPr>
            <w:r>
              <w:rPr>
                <w:rFonts w:cs="Times New Roman"/>
                <w:sz w:val="20"/>
                <w:szCs w:val="20"/>
              </w:rPr>
              <w:t>Slovní hodnocení v 1. a 2. roč.</w:t>
            </w:r>
          </w:p>
          <w:p w:rsidR="00B90E22" w:rsidRDefault="00B90E22" w:rsidP="00380C07">
            <w:pPr>
              <w:jc w:val="both"/>
              <w:rPr>
                <w:rFonts w:cs="Times New Roman"/>
                <w:sz w:val="20"/>
                <w:szCs w:val="20"/>
              </w:rPr>
            </w:pPr>
            <w:r>
              <w:rPr>
                <w:rFonts w:cs="Times New Roman"/>
                <w:sz w:val="20"/>
                <w:szCs w:val="20"/>
              </w:rPr>
              <w:t>Všichni prospěli.</w:t>
            </w:r>
          </w:p>
          <w:p w:rsidR="007B3EEE" w:rsidRDefault="007B3EEE" w:rsidP="00380C07">
            <w:pPr>
              <w:jc w:val="both"/>
              <w:rPr>
                <w:rFonts w:cs="Times New Roman"/>
                <w:sz w:val="20"/>
                <w:szCs w:val="20"/>
              </w:rPr>
            </w:pPr>
            <w:r>
              <w:rPr>
                <w:rFonts w:cs="Times New Roman"/>
                <w:sz w:val="20"/>
                <w:szCs w:val="20"/>
              </w:rPr>
              <w:t>Výuka německého jazyka.</w:t>
            </w:r>
          </w:p>
          <w:p w:rsidR="00380C07" w:rsidRPr="00CD6D84" w:rsidRDefault="00380C07" w:rsidP="00380C07">
            <w:pPr>
              <w:jc w:val="both"/>
              <w:rPr>
                <w:rFonts w:cs="Times New Roman"/>
                <w:sz w:val="20"/>
                <w:szCs w:val="20"/>
              </w:rPr>
            </w:pPr>
            <w:r>
              <w:rPr>
                <w:rFonts w:cs="Times New Roman"/>
                <w:sz w:val="20"/>
                <w:szCs w:val="20"/>
              </w:rPr>
              <w:t>Ke Dni učitelů 1999 získala Libuše Sonnková Poděkování za vynikající a obětavou práci ve školství.</w:t>
            </w:r>
          </w:p>
        </w:tc>
      </w:tr>
      <w:tr w:rsidR="00441184" w:rsidRPr="00CD6D84" w:rsidTr="001F0DB8">
        <w:trPr>
          <w:cantSplit/>
          <w:trHeight w:val="865"/>
        </w:trPr>
        <w:tc>
          <w:tcPr>
            <w:tcW w:w="459" w:type="dxa"/>
            <w:vMerge/>
            <w:tcBorders>
              <w:left w:val="single" w:sz="12" w:space="0" w:color="auto"/>
              <w:bottom w:val="single" w:sz="12" w:space="0" w:color="auto"/>
            </w:tcBorders>
            <w:textDirection w:val="btLr"/>
            <w:vAlign w:val="center"/>
          </w:tcPr>
          <w:p w:rsidR="00441184" w:rsidRPr="00093A3B" w:rsidRDefault="00441184" w:rsidP="00441184">
            <w:pPr>
              <w:ind w:left="113" w:right="113"/>
              <w:jc w:val="center"/>
              <w:rPr>
                <w:rFonts w:cs="Times New Roman"/>
                <w:sz w:val="20"/>
                <w:szCs w:val="20"/>
              </w:rPr>
            </w:pPr>
          </w:p>
        </w:tc>
        <w:tc>
          <w:tcPr>
            <w:tcW w:w="1067" w:type="dxa"/>
            <w:tcBorders>
              <w:bottom w:val="single" w:sz="12" w:space="0" w:color="auto"/>
            </w:tcBorders>
            <w:vAlign w:val="center"/>
          </w:tcPr>
          <w:p w:rsidR="00441184" w:rsidRDefault="00441184" w:rsidP="00441184">
            <w:pPr>
              <w:jc w:val="center"/>
              <w:rPr>
                <w:rFonts w:cs="Times New Roman"/>
                <w:sz w:val="20"/>
                <w:szCs w:val="20"/>
              </w:rPr>
            </w:pPr>
            <w:r>
              <w:rPr>
                <w:rFonts w:cs="Times New Roman"/>
                <w:sz w:val="20"/>
                <w:szCs w:val="20"/>
              </w:rPr>
              <w:t>II.</w:t>
            </w:r>
          </w:p>
          <w:p w:rsidR="00441184" w:rsidRPr="0001298B" w:rsidRDefault="00441184" w:rsidP="00441184">
            <w:pPr>
              <w:jc w:val="center"/>
              <w:rPr>
                <w:rFonts w:cs="Times New Roman"/>
                <w:sz w:val="20"/>
                <w:szCs w:val="20"/>
              </w:rPr>
            </w:pPr>
          </w:p>
        </w:tc>
        <w:tc>
          <w:tcPr>
            <w:tcW w:w="1877" w:type="dxa"/>
            <w:tcBorders>
              <w:bottom w:val="single" w:sz="12" w:space="0" w:color="auto"/>
            </w:tcBorders>
          </w:tcPr>
          <w:p w:rsidR="00441184" w:rsidRPr="00E80878" w:rsidRDefault="00441184" w:rsidP="00441184">
            <w:pPr>
              <w:rPr>
                <w:rFonts w:cs="Times New Roman"/>
                <w:sz w:val="20"/>
                <w:szCs w:val="20"/>
              </w:rPr>
            </w:pPr>
            <w:r>
              <w:rPr>
                <w:rFonts w:cs="Times New Roman"/>
                <w:sz w:val="20"/>
                <w:szCs w:val="20"/>
              </w:rPr>
              <w:t>Vlastimil Mrosek</w:t>
            </w:r>
          </w:p>
        </w:tc>
        <w:tc>
          <w:tcPr>
            <w:tcW w:w="709" w:type="dxa"/>
            <w:tcBorders>
              <w:bottom w:val="single" w:sz="12" w:space="0" w:color="auto"/>
            </w:tcBorders>
            <w:vAlign w:val="center"/>
          </w:tcPr>
          <w:p w:rsidR="00441184" w:rsidRPr="00E80878" w:rsidRDefault="00B90E22" w:rsidP="00441184">
            <w:pPr>
              <w:jc w:val="center"/>
              <w:rPr>
                <w:rFonts w:cs="Times New Roman"/>
                <w:sz w:val="20"/>
                <w:szCs w:val="20"/>
              </w:rPr>
            </w:pPr>
            <w:r>
              <w:rPr>
                <w:rFonts w:cs="Times New Roman"/>
                <w:sz w:val="20"/>
                <w:szCs w:val="20"/>
              </w:rPr>
              <w:t>16</w:t>
            </w:r>
          </w:p>
        </w:tc>
        <w:tc>
          <w:tcPr>
            <w:tcW w:w="567" w:type="dxa"/>
            <w:vMerge/>
            <w:tcBorders>
              <w:bottom w:val="single" w:sz="12" w:space="0" w:color="auto"/>
            </w:tcBorders>
            <w:vAlign w:val="center"/>
          </w:tcPr>
          <w:p w:rsidR="00441184" w:rsidRPr="00E80878" w:rsidRDefault="00441184" w:rsidP="00441184">
            <w:pPr>
              <w:jc w:val="center"/>
              <w:rPr>
                <w:rFonts w:cs="Times New Roman"/>
                <w:sz w:val="20"/>
                <w:szCs w:val="20"/>
              </w:rPr>
            </w:pPr>
          </w:p>
        </w:tc>
        <w:tc>
          <w:tcPr>
            <w:tcW w:w="4184" w:type="dxa"/>
            <w:vMerge/>
            <w:tcBorders>
              <w:bottom w:val="single" w:sz="12" w:space="0" w:color="auto"/>
              <w:right w:val="single" w:sz="12" w:space="0" w:color="auto"/>
            </w:tcBorders>
          </w:tcPr>
          <w:p w:rsidR="00441184" w:rsidRPr="00CD6D84" w:rsidRDefault="00441184" w:rsidP="00380C07">
            <w:pPr>
              <w:jc w:val="both"/>
              <w:rPr>
                <w:rFonts w:cs="Times New Roman"/>
                <w:sz w:val="20"/>
                <w:szCs w:val="20"/>
              </w:rPr>
            </w:pPr>
          </w:p>
        </w:tc>
      </w:tr>
      <w:tr w:rsidR="00441184" w:rsidRPr="00CD6D84" w:rsidTr="001F0DB8">
        <w:trPr>
          <w:cantSplit/>
          <w:trHeight w:val="865"/>
        </w:trPr>
        <w:tc>
          <w:tcPr>
            <w:tcW w:w="459" w:type="dxa"/>
            <w:vMerge w:val="restart"/>
            <w:tcBorders>
              <w:top w:val="single" w:sz="12" w:space="0" w:color="auto"/>
              <w:left w:val="single" w:sz="12" w:space="0" w:color="auto"/>
            </w:tcBorders>
            <w:textDirection w:val="btLr"/>
            <w:vAlign w:val="center"/>
          </w:tcPr>
          <w:p w:rsidR="00441184" w:rsidRPr="00093A3B" w:rsidRDefault="00441184" w:rsidP="00441184">
            <w:pPr>
              <w:ind w:left="113" w:right="113"/>
              <w:jc w:val="center"/>
              <w:rPr>
                <w:rFonts w:cs="Times New Roman"/>
                <w:sz w:val="20"/>
                <w:szCs w:val="20"/>
              </w:rPr>
            </w:pPr>
            <w:r>
              <w:rPr>
                <w:rFonts w:cs="Times New Roman"/>
                <w:sz w:val="20"/>
                <w:szCs w:val="20"/>
              </w:rPr>
              <w:t>1999-2000</w:t>
            </w:r>
          </w:p>
        </w:tc>
        <w:tc>
          <w:tcPr>
            <w:tcW w:w="1067" w:type="dxa"/>
            <w:tcBorders>
              <w:top w:val="single" w:sz="12" w:space="0" w:color="auto"/>
            </w:tcBorders>
            <w:vAlign w:val="center"/>
          </w:tcPr>
          <w:p w:rsidR="00441184" w:rsidRDefault="00441184" w:rsidP="00441184">
            <w:pPr>
              <w:jc w:val="center"/>
              <w:rPr>
                <w:rFonts w:cs="Times New Roman"/>
                <w:sz w:val="20"/>
                <w:szCs w:val="20"/>
              </w:rPr>
            </w:pPr>
            <w:r>
              <w:rPr>
                <w:rFonts w:cs="Times New Roman"/>
                <w:sz w:val="20"/>
                <w:szCs w:val="20"/>
              </w:rPr>
              <w:t>I.</w:t>
            </w:r>
          </w:p>
          <w:p w:rsidR="00441184" w:rsidRPr="00E80878" w:rsidRDefault="00441184" w:rsidP="00441184">
            <w:pPr>
              <w:jc w:val="center"/>
              <w:rPr>
                <w:rFonts w:cs="Times New Roman"/>
                <w:sz w:val="20"/>
                <w:szCs w:val="20"/>
              </w:rPr>
            </w:pPr>
          </w:p>
        </w:tc>
        <w:tc>
          <w:tcPr>
            <w:tcW w:w="1877" w:type="dxa"/>
            <w:tcBorders>
              <w:top w:val="single" w:sz="12" w:space="0" w:color="auto"/>
            </w:tcBorders>
          </w:tcPr>
          <w:p w:rsidR="00441184" w:rsidRPr="00E80878" w:rsidRDefault="00441184" w:rsidP="00441184">
            <w:pPr>
              <w:rPr>
                <w:rFonts w:cs="Times New Roman"/>
                <w:sz w:val="20"/>
                <w:szCs w:val="20"/>
              </w:rPr>
            </w:pPr>
            <w:r>
              <w:rPr>
                <w:rFonts w:cs="Times New Roman"/>
                <w:sz w:val="20"/>
                <w:szCs w:val="20"/>
              </w:rPr>
              <w:t>Jana Mrosková</w:t>
            </w:r>
          </w:p>
        </w:tc>
        <w:tc>
          <w:tcPr>
            <w:tcW w:w="709" w:type="dxa"/>
            <w:tcBorders>
              <w:top w:val="single" w:sz="12" w:space="0" w:color="auto"/>
            </w:tcBorders>
            <w:vAlign w:val="center"/>
          </w:tcPr>
          <w:p w:rsidR="00441184" w:rsidRPr="00E80878" w:rsidRDefault="00DD4001" w:rsidP="00441184">
            <w:pPr>
              <w:jc w:val="center"/>
              <w:rPr>
                <w:rFonts w:cs="Times New Roman"/>
                <w:sz w:val="20"/>
                <w:szCs w:val="20"/>
              </w:rPr>
            </w:pPr>
            <w:r>
              <w:rPr>
                <w:rFonts w:cs="Times New Roman"/>
                <w:sz w:val="20"/>
                <w:szCs w:val="20"/>
              </w:rPr>
              <w:t>13</w:t>
            </w:r>
          </w:p>
        </w:tc>
        <w:tc>
          <w:tcPr>
            <w:tcW w:w="567" w:type="dxa"/>
            <w:vMerge w:val="restart"/>
            <w:tcBorders>
              <w:top w:val="single" w:sz="12" w:space="0" w:color="auto"/>
            </w:tcBorders>
            <w:vAlign w:val="center"/>
          </w:tcPr>
          <w:p w:rsidR="00441184" w:rsidRPr="00E80878" w:rsidRDefault="00694E5A" w:rsidP="00441184">
            <w:pPr>
              <w:jc w:val="center"/>
              <w:rPr>
                <w:rFonts w:cs="Times New Roman"/>
                <w:sz w:val="20"/>
                <w:szCs w:val="20"/>
              </w:rPr>
            </w:pPr>
            <w:r>
              <w:rPr>
                <w:rFonts w:cs="Times New Roman"/>
                <w:sz w:val="20"/>
                <w:szCs w:val="20"/>
              </w:rPr>
              <w:t>29</w:t>
            </w:r>
          </w:p>
        </w:tc>
        <w:tc>
          <w:tcPr>
            <w:tcW w:w="4184" w:type="dxa"/>
            <w:vMerge w:val="restart"/>
            <w:tcBorders>
              <w:top w:val="single" w:sz="12" w:space="0" w:color="auto"/>
              <w:right w:val="single" w:sz="12" w:space="0" w:color="auto"/>
            </w:tcBorders>
          </w:tcPr>
          <w:p w:rsidR="00441184" w:rsidRDefault="00694E5A" w:rsidP="00380C07">
            <w:pPr>
              <w:jc w:val="both"/>
              <w:rPr>
                <w:rFonts w:cs="Times New Roman"/>
                <w:sz w:val="20"/>
                <w:szCs w:val="20"/>
              </w:rPr>
            </w:pPr>
            <w:r>
              <w:rPr>
                <w:rFonts w:cs="Times New Roman"/>
                <w:sz w:val="20"/>
                <w:szCs w:val="20"/>
              </w:rPr>
              <w:t>ŠD - Libuše Sonnková</w:t>
            </w:r>
            <w:r w:rsidR="00B90E22">
              <w:rPr>
                <w:rFonts w:cs="Times New Roman"/>
                <w:sz w:val="20"/>
                <w:szCs w:val="20"/>
              </w:rPr>
              <w:t>, 25 žáků.</w:t>
            </w:r>
          </w:p>
          <w:p w:rsidR="00DD4001" w:rsidRDefault="00DD4001" w:rsidP="00380C07">
            <w:pPr>
              <w:jc w:val="both"/>
              <w:rPr>
                <w:rFonts w:cs="Times New Roman"/>
                <w:sz w:val="20"/>
                <w:szCs w:val="20"/>
              </w:rPr>
            </w:pPr>
            <w:r>
              <w:rPr>
                <w:rFonts w:cs="Times New Roman"/>
                <w:sz w:val="20"/>
                <w:szCs w:val="20"/>
              </w:rPr>
              <w:t>Název programu Obecná škola 12035/97-20</w:t>
            </w:r>
            <w:r w:rsidR="000A0A6B">
              <w:rPr>
                <w:rFonts w:cs="Times New Roman"/>
                <w:sz w:val="20"/>
                <w:szCs w:val="20"/>
              </w:rPr>
              <w:t>.</w:t>
            </w:r>
          </w:p>
          <w:p w:rsidR="00B90E22" w:rsidRDefault="00B90E22" w:rsidP="00380C07">
            <w:pPr>
              <w:jc w:val="both"/>
              <w:rPr>
                <w:rFonts w:cs="Times New Roman"/>
                <w:sz w:val="20"/>
                <w:szCs w:val="20"/>
              </w:rPr>
            </w:pPr>
            <w:r>
              <w:rPr>
                <w:rFonts w:cs="Times New Roman"/>
                <w:sz w:val="20"/>
                <w:szCs w:val="20"/>
              </w:rPr>
              <w:t>Slovní hodnocení v 1. a 2. roč.</w:t>
            </w:r>
          </w:p>
          <w:p w:rsidR="00B90E22" w:rsidRDefault="00B90E22" w:rsidP="00380C07">
            <w:pPr>
              <w:jc w:val="both"/>
              <w:rPr>
                <w:rFonts w:cs="Times New Roman"/>
                <w:sz w:val="20"/>
                <w:szCs w:val="20"/>
              </w:rPr>
            </w:pPr>
            <w:r>
              <w:rPr>
                <w:rFonts w:cs="Times New Roman"/>
                <w:sz w:val="20"/>
                <w:szCs w:val="20"/>
              </w:rPr>
              <w:t>Od 3. 7. do 14. 7. bylo 16 děti přihlášeno na prázdninový provoz ŠD (vycházky a výlety do okolí, pobyt v přírodě).</w:t>
            </w:r>
          </w:p>
          <w:p w:rsidR="00B90E22" w:rsidRDefault="00B90E22" w:rsidP="00380C07">
            <w:pPr>
              <w:jc w:val="both"/>
              <w:rPr>
                <w:rFonts w:cs="Times New Roman"/>
                <w:sz w:val="20"/>
                <w:szCs w:val="20"/>
              </w:rPr>
            </w:pPr>
            <w:r>
              <w:rPr>
                <w:rFonts w:cs="Times New Roman"/>
                <w:sz w:val="20"/>
                <w:szCs w:val="20"/>
              </w:rPr>
              <w:t>Všichni prospěli.</w:t>
            </w:r>
          </w:p>
          <w:p w:rsidR="007B3EEE" w:rsidRPr="00CD6D84" w:rsidRDefault="007B3EEE" w:rsidP="00380C07">
            <w:pPr>
              <w:jc w:val="both"/>
              <w:rPr>
                <w:rFonts w:cs="Times New Roman"/>
                <w:sz w:val="20"/>
                <w:szCs w:val="20"/>
              </w:rPr>
            </w:pPr>
            <w:r>
              <w:rPr>
                <w:rFonts w:cs="Times New Roman"/>
                <w:sz w:val="20"/>
                <w:szCs w:val="20"/>
              </w:rPr>
              <w:t>Výuka německého jazyka.</w:t>
            </w:r>
          </w:p>
        </w:tc>
      </w:tr>
      <w:tr w:rsidR="00441184" w:rsidRPr="00CD6D84" w:rsidTr="001F0DB8">
        <w:trPr>
          <w:cantSplit/>
          <w:trHeight w:val="865"/>
        </w:trPr>
        <w:tc>
          <w:tcPr>
            <w:tcW w:w="459" w:type="dxa"/>
            <w:vMerge/>
            <w:tcBorders>
              <w:left w:val="single" w:sz="12" w:space="0" w:color="auto"/>
              <w:bottom w:val="single" w:sz="12" w:space="0" w:color="auto"/>
            </w:tcBorders>
            <w:textDirection w:val="btLr"/>
            <w:vAlign w:val="center"/>
          </w:tcPr>
          <w:p w:rsidR="00441184" w:rsidRPr="00093A3B" w:rsidRDefault="00441184" w:rsidP="00441184">
            <w:pPr>
              <w:ind w:left="113" w:right="113"/>
              <w:jc w:val="center"/>
              <w:rPr>
                <w:rFonts w:cs="Times New Roman"/>
                <w:sz w:val="20"/>
                <w:szCs w:val="20"/>
              </w:rPr>
            </w:pPr>
          </w:p>
        </w:tc>
        <w:tc>
          <w:tcPr>
            <w:tcW w:w="1067" w:type="dxa"/>
            <w:tcBorders>
              <w:bottom w:val="single" w:sz="12" w:space="0" w:color="auto"/>
            </w:tcBorders>
            <w:vAlign w:val="center"/>
          </w:tcPr>
          <w:p w:rsidR="00441184" w:rsidRDefault="00441184" w:rsidP="00441184">
            <w:pPr>
              <w:jc w:val="center"/>
              <w:rPr>
                <w:rFonts w:cs="Times New Roman"/>
                <w:sz w:val="20"/>
                <w:szCs w:val="20"/>
              </w:rPr>
            </w:pPr>
            <w:r>
              <w:rPr>
                <w:rFonts w:cs="Times New Roman"/>
                <w:sz w:val="20"/>
                <w:szCs w:val="20"/>
              </w:rPr>
              <w:t>II.</w:t>
            </w:r>
          </w:p>
          <w:p w:rsidR="00441184" w:rsidRPr="00E80878" w:rsidRDefault="00441184" w:rsidP="00441184">
            <w:pPr>
              <w:jc w:val="center"/>
              <w:rPr>
                <w:rFonts w:cs="Times New Roman"/>
                <w:sz w:val="20"/>
                <w:szCs w:val="20"/>
              </w:rPr>
            </w:pPr>
          </w:p>
        </w:tc>
        <w:tc>
          <w:tcPr>
            <w:tcW w:w="1877" w:type="dxa"/>
            <w:tcBorders>
              <w:bottom w:val="single" w:sz="12" w:space="0" w:color="auto"/>
            </w:tcBorders>
          </w:tcPr>
          <w:p w:rsidR="00441184" w:rsidRPr="00E80878" w:rsidRDefault="00441184" w:rsidP="00441184">
            <w:pPr>
              <w:rPr>
                <w:rFonts w:cs="Times New Roman"/>
                <w:sz w:val="20"/>
                <w:szCs w:val="20"/>
              </w:rPr>
            </w:pPr>
            <w:r>
              <w:rPr>
                <w:rFonts w:cs="Times New Roman"/>
                <w:sz w:val="20"/>
                <w:szCs w:val="20"/>
              </w:rPr>
              <w:t>Vlastimil Mrosek</w:t>
            </w:r>
          </w:p>
        </w:tc>
        <w:tc>
          <w:tcPr>
            <w:tcW w:w="709" w:type="dxa"/>
            <w:tcBorders>
              <w:bottom w:val="single" w:sz="12" w:space="0" w:color="auto"/>
            </w:tcBorders>
            <w:vAlign w:val="center"/>
          </w:tcPr>
          <w:p w:rsidR="00441184" w:rsidRPr="00E80878" w:rsidRDefault="00DD4001" w:rsidP="00441184">
            <w:pPr>
              <w:jc w:val="center"/>
              <w:rPr>
                <w:rFonts w:cs="Times New Roman"/>
                <w:sz w:val="20"/>
                <w:szCs w:val="20"/>
              </w:rPr>
            </w:pPr>
            <w:r>
              <w:rPr>
                <w:rFonts w:cs="Times New Roman"/>
                <w:sz w:val="20"/>
                <w:szCs w:val="20"/>
              </w:rPr>
              <w:t>16</w:t>
            </w:r>
          </w:p>
        </w:tc>
        <w:tc>
          <w:tcPr>
            <w:tcW w:w="567" w:type="dxa"/>
            <w:vMerge/>
            <w:tcBorders>
              <w:bottom w:val="single" w:sz="12" w:space="0" w:color="auto"/>
            </w:tcBorders>
            <w:vAlign w:val="center"/>
          </w:tcPr>
          <w:p w:rsidR="00441184" w:rsidRPr="00E80878" w:rsidRDefault="00441184" w:rsidP="00441184">
            <w:pPr>
              <w:jc w:val="center"/>
              <w:rPr>
                <w:rFonts w:cs="Times New Roman"/>
                <w:sz w:val="20"/>
                <w:szCs w:val="20"/>
              </w:rPr>
            </w:pPr>
          </w:p>
        </w:tc>
        <w:tc>
          <w:tcPr>
            <w:tcW w:w="4184" w:type="dxa"/>
            <w:vMerge/>
            <w:tcBorders>
              <w:bottom w:val="single" w:sz="12" w:space="0" w:color="auto"/>
              <w:right w:val="single" w:sz="12" w:space="0" w:color="auto"/>
            </w:tcBorders>
          </w:tcPr>
          <w:p w:rsidR="00441184" w:rsidRPr="00CD6D84" w:rsidRDefault="00441184" w:rsidP="00441184">
            <w:pPr>
              <w:jc w:val="center"/>
              <w:rPr>
                <w:rFonts w:cs="Times New Roman"/>
                <w:sz w:val="20"/>
                <w:szCs w:val="20"/>
              </w:rPr>
            </w:pPr>
          </w:p>
        </w:tc>
      </w:tr>
    </w:tbl>
    <w:p w:rsidR="00180878" w:rsidRDefault="00180878" w:rsidP="00137CFC">
      <w:pPr>
        <w:spacing w:after="0" w:line="360" w:lineRule="auto"/>
        <w:ind w:firstLine="709"/>
        <w:jc w:val="both"/>
        <w:rPr>
          <w:rFonts w:cs="Times New Roman"/>
          <w:szCs w:val="24"/>
        </w:rPr>
      </w:pPr>
    </w:p>
    <w:p w:rsidR="00441184" w:rsidRPr="0085623E" w:rsidRDefault="0006302A" w:rsidP="00137CFC">
      <w:pPr>
        <w:spacing w:after="0" w:line="360" w:lineRule="auto"/>
        <w:ind w:firstLine="709"/>
        <w:jc w:val="both"/>
        <w:rPr>
          <w:rFonts w:cs="Times New Roman"/>
          <w:szCs w:val="24"/>
        </w:rPr>
      </w:pPr>
      <w:r w:rsidRPr="00E54EAD">
        <w:rPr>
          <w:rFonts w:cs="Times New Roman"/>
          <w:szCs w:val="24"/>
        </w:rPr>
        <w:t xml:space="preserve">Manželé Mroskovi odchodem do důchodu ukončili svou dlouholetou </w:t>
      </w:r>
      <w:r>
        <w:rPr>
          <w:rFonts w:cs="Times New Roman"/>
          <w:szCs w:val="24"/>
        </w:rPr>
        <w:t>pedagogickou činnost a</w:t>
      </w:r>
      <w:r w:rsidRPr="00E54EAD">
        <w:rPr>
          <w:rFonts w:cs="Times New Roman"/>
          <w:szCs w:val="24"/>
        </w:rPr>
        <w:t xml:space="preserve"> </w:t>
      </w:r>
      <w:r w:rsidR="00C42CDD">
        <w:rPr>
          <w:rFonts w:cs="Times New Roman"/>
          <w:szCs w:val="24"/>
        </w:rPr>
        <w:t xml:space="preserve">patří k </w:t>
      </w:r>
      <w:r w:rsidRPr="00727037">
        <w:rPr>
          <w:rFonts w:cs="Times New Roman"/>
          <w:b/>
          <w:szCs w:val="24"/>
        </w:rPr>
        <w:t>nejdéle působící</w:t>
      </w:r>
      <w:r w:rsidR="00C42CDD">
        <w:rPr>
          <w:rFonts w:cs="Times New Roman"/>
          <w:b/>
          <w:szCs w:val="24"/>
        </w:rPr>
        <w:t>m</w:t>
      </w:r>
      <w:r w:rsidRPr="00727037">
        <w:rPr>
          <w:rFonts w:cs="Times New Roman"/>
          <w:b/>
          <w:szCs w:val="24"/>
        </w:rPr>
        <w:t xml:space="preserve"> pedagog</w:t>
      </w:r>
      <w:r w:rsidR="00C42CDD">
        <w:rPr>
          <w:rFonts w:cs="Times New Roman"/>
          <w:b/>
          <w:szCs w:val="24"/>
        </w:rPr>
        <w:t>ům</w:t>
      </w:r>
      <w:r>
        <w:rPr>
          <w:rFonts w:cs="Times New Roman"/>
          <w:szCs w:val="24"/>
        </w:rPr>
        <w:t xml:space="preserve"> na zdejší škole.</w:t>
      </w:r>
    </w:p>
    <w:p w:rsidR="00F80A08" w:rsidRDefault="00731AF2" w:rsidP="00180878">
      <w:pPr>
        <w:spacing w:after="0" w:line="360" w:lineRule="auto"/>
        <w:jc w:val="both"/>
        <w:rPr>
          <w:rFonts w:cs="Times New Roman"/>
          <w:szCs w:val="24"/>
        </w:rPr>
      </w:pPr>
      <w:r>
        <w:rPr>
          <w:rFonts w:cs="Times New Roman"/>
          <w:szCs w:val="24"/>
        </w:rPr>
        <w:tab/>
        <w:t xml:space="preserve">Od školního roku 2000-2001 byly opět všechny školní události zpracovávány do </w:t>
      </w:r>
      <w:r w:rsidRPr="00731AF2">
        <w:rPr>
          <w:rFonts w:cs="Times New Roman"/>
          <w:b/>
          <w:szCs w:val="24"/>
        </w:rPr>
        <w:t>Obrazových kronik školy</w:t>
      </w:r>
      <w:r w:rsidR="008C64CB">
        <w:rPr>
          <w:rFonts w:cs="Times New Roman"/>
          <w:szCs w:val="24"/>
        </w:rPr>
        <w:t>, kde texty doplňovala bohatá fotodokumentace.</w:t>
      </w:r>
    </w:p>
    <w:p w:rsidR="00727037" w:rsidRPr="0085623E" w:rsidRDefault="00727037" w:rsidP="00180878">
      <w:pPr>
        <w:spacing w:after="0" w:line="360" w:lineRule="auto"/>
        <w:jc w:val="both"/>
        <w:rPr>
          <w:rFonts w:cs="Times New Roman"/>
          <w:szCs w:val="24"/>
        </w:rPr>
      </w:pPr>
    </w:p>
    <w:p w:rsidR="00F80A08" w:rsidRDefault="002E623C" w:rsidP="00373FFE">
      <w:pPr>
        <w:pStyle w:val="Gabka3"/>
      </w:pPr>
      <w:bookmarkStart w:id="26" w:name="_Toc478146889"/>
      <w:r>
        <w:t xml:space="preserve">Škola pod vedením </w:t>
      </w:r>
      <w:r w:rsidR="009C56BC">
        <w:t xml:space="preserve">Mgr. </w:t>
      </w:r>
      <w:r>
        <w:t>Marie Burianové (2000-2006)</w:t>
      </w:r>
      <w:bookmarkEnd w:id="26"/>
    </w:p>
    <w:p w:rsidR="00CA698D" w:rsidRDefault="00E54EAD" w:rsidP="00137CFC">
      <w:pPr>
        <w:spacing w:before="240" w:after="0" w:line="360" w:lineRule="auto"/>
        <w:ind w:firstLine="709"/>
        <w:jc w:val="both"/>
        <w:rPr>
          <w:rFonts w:cs="Times New Roman"/>
          <w:szCs w:val="24"/>
        </w:rPr>
      </w:pPr>
      <w:r>
        <w:rPr>
          <w:rFonts w:cs="Times New Roman"/>
          <w:szCs w:val="24"/>
        </w:rPr>
        <w:t>Od 1. 8. 2000 byla do funkce ředitelky jmenována Mgr. Marie Burianová a</w:t>
      </w:r>
      <w:r w:rsidR="00932211">
        <w:rPr>
          <w:rFonts w:cs="Times New Roman"/>
          <w:szCs w:val="24"/>
        </w:rPr>
        <w:t> </w:t>
      </w:r>
      <w:r>
        <w:rPr>
          <w:rFonts w:cs="Times New Roman"/>
          <w:szCs w:val="24"/>
        </w:rPr>
        <w:t xml:space="preserve">učitelský úvazek převzala Oksana Franková. Libuše Sonnková pokračovala ve své práci </w:t>
      </w:r>
      <w:r w:rsidR="00526083">
        <w:rPr>
          <w:rFonts w:cs="Times New Roman"/>
          <w:szCs w:val="24"/>
        </w:rPr>
        <w:t>vedoucí</w:t>
      </w:r>
      <w:r>
        <w:rPr>
          <w:rFonts w:cs="Times New Roman"/>
          <w:szCs w:val="24"/>
        </w:rPr>
        <w:t xml:space="preserve"> školní družin</w:t>
      </w:r>
      <w:r w:rsidR="00526083">
        <w:rPr>
          <w:rFonts w:cs="Times New Roman"/>
          <w:szCs w:val="24"/>
        </w:rPr>
        <w:t>y</w:t>
      </w:r>
      <w:r>
        <w:rPr>
          <w:rFonts w:cs="Times New Roman"/>
          <w:szCs w:val="24"/>
        </w:rPr>
        <w:t xml:space="preserve">. Výuku </w:t>
      </w:r>
      <w:r w:rsidR="00BD672D">
        <w:rPr>
          <w:rFonts w:cs="Times New Roman"/>
          <w:szCs w:val="24"/>
        </w:rPr>
        <w:t>cizího</w:t>
      </w:r>
      <w:r>
        <w:rPr>
          <w:rFonts w:cs="Times New Roman"/>
          <w:szCs w:val="24"/>
        </w:rPr>
        <w:t xml:space="preserve"> jazyka ve 4. ročníku</w:t>
      </w:r>
      <w:r w:rsidR="00CA698D">
        <w:rPr>
          <w:rFonts w:cs="Times New Roman"/>
          <w:szCs w:val="24"/>
        </w:rPr>
        <w:t xml:space="preserve"> vedla Magda Scholasterová, která pracovala jako vychovatelka ve ŠD při ZŠ v Březové.</w:t>
      </w:r>
      <w:r w:rsidR="00932211">
        <w:rPr>
          <w:rFonts w:cs="Times New Roman"/>
          <w:szCs w:val="24"/>
        </w:rPr>
        <w:t xml:space="preserve"> </w:t>
      </w:r>
    </w:p>
    <w:p w:rsidR="00526083" w:rsidRDefault="00932211" w:rsidP="00917F7B">
      <w:pPr>
        <w:spacing w:after="0" w:line="360" w:lineRule="auto"/>
        <w:ind w:firstLine="709"/>
        <w:jc w:val="both"/>
        <w:rPr>
          <w:rFonts w:cs="Times New Roman"/>
          <w:szCs w:val="24"/>
        </w:rPr>
      </w:pPr>
      <w:r>
        <w:rPr>
          <w:rFonts w:cs="Times New Roman"/>
          <w:szCs w:val="24"/>
        </w:rPr>
        <w:t>Od školního roku 200</w:t>
      </w:r>
      <w:r w:rsidR="00BD672D">
        <w:rPr>
          <w:rFonts w:cs="Times New Roman"/>
          <w:szCs w:val="24"/>
        </w:rPr>
        <w:t>2</w:t>
      </w:r>
      <w:r>
        <w:rPr>
          <w:rFonts w:cs="Times New Roman"/>
          <w:szCs w:val="24"/>
        </w:rPr>
        <w:t>-200</w:t>
      </w:r>
      <w:r w:rsidR="00BD672D">
        <w:rPr>
          <w:rFonts w:cs="Times New Roman"/>
          <w:szCs w:val="24"/>
        </w:rPr>
        <w:t>3</w:t>
      </w:r>
      <w:r>
        <w:rPr>
          <w:rFonts w:cs="Times New Roman"/>
          <w:szCs w:val="24"/>
        </w:rPr>
        <w:t xml:space="preserve"> byl německý jazyk vystřídán jazykem anglickým</w:t>
      </w:r>
      <w:r w:rsidR="00BD672D">
        <w:rPr>
          <w:rFonts w:cs="Times New Roman"/>
          <w:szCs w:val="24"/>
        </w:rPr>
        <w:t>.</w:t>
      </w:r>
      <w:r>
        <w:rPr>
          <w:rFonts w:cs="Times New Roman"/>
          <w:szCs w:val="24"/>
        </w:rPr>
        <w:t xml:space="preserve"> </w:t>
      </w:r>
      <w:r w:rsidR="00526083">
        <w:rPr>
          <w:rFonts w:cs="Times New Roman"/>
          <w:szCs w:val="24"/>
        </w:rPr>
        <w:t xml:space="preserve">Magda Scholasterová a Oksana Franková zdejší školu opustily v červnu 2003. </w:t>
      </w:r>
    </w:p>
    <w:p w:rsidR="00B4424D" w:rsidRDefault="00BD672D" w:rsidP="00917F7B">
      <w:pPr>
        <w:spacing w:after="0" w:line="360" w:lineRule="auto"/>
        <w:ind w:firstLine="709"/>
        <w:jc w:val="both"/>
        <w:rPr>
          <w:rFonts w:cs="Times New Roman"/>
          <w:szCs w:val="24"/>
        </w:rPr>
      </w:pPr>
      <w:r>
        <w:rPr>
          <w:rFonts w:cs="Times New Roman"/>
          <w:szCs w:val="24"/>
        </w:rPr>
        <w:t xml:space="preserve">Na jeden školní rok </w:t>
      </w:r>
      <w:r w:rsidR="00526083">
        <w:rPr>
          <w:rFonts w:cs="Times New Roman"/>
          <w:szCs w:val="24"/>
        </w:rPr>
        <w:t xml:space="preserve">2003-2004 </w:t>
      </w:r>
      <w:r>
        <w:rPr>
          <w:rFonts w:cs="Times New Roman"/>
          <w:szCs w:val="24"/>
        </w:rPr>
        <w:t>I. třídu a výuku angličtiny převzala Mgr.</w:t>
      </w:r>
      <w:r w:rsidR="00CA698D">
        <w:rPr>
          <w:rFonts w:cs="Times New Roman"/>
          <w:szCs w:val="24"/>
        </w:rPr>
        <w:t xml:space="preserve"> </w:t>
      </w:r>
      <w:r w:rsidR="00932211">
        <w:rPr>
          <w:rFonts w:cs="Times New Roman"/>
          <w:szCs w:val="24"/>
        </w:rPr>
        <w:t>Renáta Zlatníková.</w:t>
      </w:r>
      <w:r w:rsidR="00B4424D">
        <w:rPr>
          <w:rFonts w:cs="Times New Roman"/>
          <w:szCs w:val="24"/>
        </w:rPr>
        <w:t xml:space="preserve"> Ta potom přestoupila na ZŠ do Březové. </w:t>
      </w:r>
      <w:r w:rsidR="00932211">
        <w:rPr>
          <w:rFonts w:cs="Times New Roman"/>
          <w:szCs w:val="24"/>
        </w:rPr>
        <w:t xml:space="preserve"> </w:t>
      </w:r>
      <w:r w:rsidR="00A17C7D">
        <w:rPr>
          <w:rFonts w:cs="Times New Roman"/>
          <w:szCs w:val="24"/>
        </w:rPr>
        <w:t>Paní ředitelka byla z</w:t>
      </w:r>
      <w:r w:rsidR="00CA698D">
        <w:rPr>
          <w:rFonts w:cs="Times New Roman"/>
          <w:szCs w:val="24"/>
        </w:rPr>
        <w:t xml:space="preserve"> důvodů nemoci v 1. </w:t>
      </w:r>
      <w:r w:rsidR="00526083">
        <w:rPr>
          <w:rFonts w:cs="Times New Roman"/>
          <w:szCs w:val="24"/>
        </w:rPr>
        <w:t>p</w:t>
      </w:r>
      <w:r w:rsidR="00CA698D">
        <w:rPr>
          <w:rFonts w:cs="Times New Roman"/>
          <w:szCs w:val="24"/>
        </w:rPr>
        <w:t>ololetí</w:t>
      </w:r>
      <w:r w:rsidR="00526083">
        <w:rPr>
          <w:rFonts w:cs="Times New Roman"/>
          <w:szCs w:val="24"/>
        </w:rPr>
        <w:t xml:space="preserve"> </w:t>
      </w:r>
      <w:r w:rsidR="00CA698D">
        <w:rPr>
          <w:rFonts w:cs="Times New Roman"/>
          <w:szCs w:val="24"/>
        </w:rPr>
        <w:t xml:space="preserve">zastoupena Danuší Gazdovou. </w:t>
      </w:r>
    </w:p>
    <w:p w:rsidR="00690941" w:rsidRDefault="00932211" w:rsidP="00917F7B">
      <w:pPr>
        <w:spacing w:after="0" w:line="360" w:lineRule="auto"/>
        <w:ind w:firstLine="709"/>
        <w:jc w:val="both"/>
        <w:rPr>
          <w:rFonts w:cs="Times New Roman"/>
          <w:szCs w:val="24"/>
        </w:rPr>
      </w:pPr>
      <w:r>
        <w:rPr>
          <w:rFonts w:cs="Times New Roman"/>
          <w:szCs w:val="24"/>
        </w:rPr>
        <w:t>Následující školní rok zahájila své učitelské působení na zdejší škole Gabriela Grodová. Převzala po Renátě Zlatníkové třídnictví v I. třídě i výuku anglického jazyka ve 4.</w:t>
      </w:r>
      <w:r w:rsidR="005C3828">
        <w:rPr>
          <w:rFonts w:cs="Times New Roman"/>
          <w:szCs w:val="24"/>
        </w:rPr>
        <w:t> </w:t>
      </w:r>
      <w:r>
        <w:rPr>
          <w:rFonts w:cs="Times New Roman"/>
          <w:szCs w:val="24"/>
        </w:rPr>
        <w:t>ročníku.</w:t>
      </w:r>
      <w:r w:rsidR="00CA698D">
        <w:rPr>
          <w:rFonts w:cs="Times New Roman"/>
          <w:szCs w:val="24"/>
        </w:rPr>
        <w:t xml:space="preserve"> </w:t>
      </w:r>
    </w:p>
    <w:p w:rsidR="00690941" w:rsidRDefault="00690941">
      <w:pPr>
        <w:rPr>
          <w:rFonts w:cs="Times New Roman"/>
          <w:szCs w:val="24"/>
        </w:rPr>
      </w:pPr>
      <w:r>
        <w:rPr>
          <w:rFonts w:cs="Times New Roman"/>
          <w:szCs w:val="24"/>
        </w:rPr>
        <w:br w:type="page"/>
      </w:r>
    </w:p>
    <w:p w:rsidR="00E54EAD" w:rsidRDefault="00CA698D" w:rsidP="00917F7B">
      <w:pPr>
        <w:spacing w:after="0" w:line="360" w:lineRule="auto"/>
        <w:ind w:firstLine="709"/>
        <w:jc w:val="both"/>
        <w:rPr>
          <w:rFonts w:cs="Times New Roman"/>
          <w:szCs w:val="24"/>
        </w:rPr>
      </w:pPr>
      <w:r>
        <w:rPr>
          <w:rFonts w:cs="Times New Roman"/>
          <w:szCs w:val="24"/>
        </w:rPr>
        <w:lastRenderedPageBreak/>
        <w:t>Školní r</w:t>
      </w:r>
      <w:r w:rsidR="005F7082">
        <w:rPr>
          <w:rFonts w:cs="Times New Roman"/>
          <w:szCs w:val="24"/>
        </w:rPr>
        <w:t>ok 2005-2006 byl obtížným rokem a</w:t>
      </w:r>
      <w:r>
        <w:rPr>
          <w:rFonts w:cs="Times New Roman"/>
          <w:szCs w:val="24"/>
        </w:rPr>
        <w:t xml:space="preserve"> přinesl několik změn. Z důvodu vážné nemoci paní ředitelky Burianové byla od ledna určena zastupující ředitelka Pavla Škrobánková (zástupkyně ředitelky) a ve výuce ji opět zastoupila Danuše Gazdová.</w:t>
      </w:r>
      <w:r w:rsidR="001F1D64">
        <w:rPr>
          <w:rFonts w:cs="Times New Roman"/>
          <w:szCs w:val="24"/>
        </w:rPr>
        <w:t xml:space="preserve"> Paní ředitelka se ze zdravotníc</w:t>
      </w:r>
      <w:r w:rsidR="00A17C7D">
        <w:rPr>
          <w:rFonts w:cs="Times New Roman"/>
          <w:szCs w:val="24"/>
        </w:rPr>
        <w:t>h důvodů do školy již nevrátila a</w:t>
      </w:r>
      <w:r w:rsidR="00446FA0">
        <w:rPr>
          <w:rFonts w:cs="Times New Roman"/>
          <w:szCs w:val="24"/>
        </w:rPr>
        <w:t> </w:t>
      </w:r>
      <w:r w:rsidR="00A17C7D">
        <w:rPr>
          <w:rFonts w:cs="Times New Roman"/>
          <w:szCs w:val="24"/>
        </w:rPr>
        <w:t>v dubnu nastoupila na invalidní důchod.</w:t>
      </w:r>
    </w:p>
    <w:p w:rsidR="00917F7B" w:rsidRDefault="00917F7B" w:rsidP="00A17C7D">
      <w:pPr>
        <w:spacing w:after="0" w:line="360" w:lineRule="auto"/>
        <w:jc w:val="both"/>
        <w:rPr>
          <w:rFonts w:cs="Times New Roman"/>
          <w:szCs w:val="24"/>
        </w:rPr>
      </w:pPr>
    </w:p>
    <w:p w:rsidR="00E54EAD" w:rsidRPr="00E54EAD" w:rsidRDefault="00E54EAD" w:rsidP="00917F7B">
      <w:pPr>
        <w:spacing w:after="0" w:line="360" w:lineRule="auto"/>
        <w:rPr>
          <w:rFonts w:cs="Times New Roman"/>
          <w:b/>
          <w:szCs w:val="24"/>
        </w:rPr>
      </w:pPr>
      <w:r w:rsidRPr="00D672F2">
        <w:rPr>
          <w:rFonts w:cs="Times New Roman"/>
          <w:b/>
          <w:szCs w:val="24"/>
        </w:rPr>
        <w:t>Učitel</w:t>
      </w:r>
      <w:r w:rsidR="00570FDF">
        <w:rPr>
          <w:rFonts w:cs="Times New Roman"/>
          <w:b/>
          <w:szCs w:val="24"/>
        </w:rPr>
        <w:t>é pracující na základní</w:t>
      </w:r>
      <w:r w:rsidRPr="00D672F2">
        <w:rPr>
          <w:rFonts w:cs="Times New Roman"/>
          <w:b/>
          <w:szCs w:val="24"/>
        </w:rPr>
        <w:t xml:space="preserve"> škole pod vedením </w:t>
      </w:r>
      <w:r w:rsidR="00932211">
        <w:rPr>
          <w:rFonts w:cs="Times New Roman"/>
          <w:b/>
          <w:szCs w:val="24"/>
        </w:rPr>
        <w:t>Marie Burianové</w:t>
      </w:r>
      <w:r w:rsidRPr="00D672F2">
        <w:rPr>
          <w:rFonts w:cs="Times New Roman"/>
          <w:b/>
          <w:szCs w:val="24"/>
        </w:rPr>
        <w:t>:</w:t>
      </w:r>
    </w:p>
    <w:p w:rsidR="002E623C" w:rsidRPr="00B95F1F" w:rsidRDefault="002B2314" w:rsidP="000928C3">
      <w:pPr>
        <w:pStyle w:val="Odstavecseseznamem"/>
        <w:numPr>
          <w:ilvl w:val="0"/>
          <w:numId w:val="9"/>
        </w:numPr>
        <w:spacing w:after="0" w:line="360" w:lineRule="auto"/>
        <w:jc w:val="both"/>
        <w:rPr>
          <w:rFonts w:cs="Times New Roman"/>
          <w:b/>
          <w:szCs w:val="24"/>
        </w:rPr>
      </w:pPr>
      <w:r>
        <w:rPr>
          <w:rFonts w:cs="Times New Roman"/>
          <w:szCs w:val="24"/>
        </w:rPr>
        <w:t>Libuše Sonnková (září 2000 -</w:t>
      </w:r>
      <w:r w:rsidR="002E623C" w:rsidRPr="00B95F1F">
        <w:rPr>
          <w:rFonts w:cs="Times New Roman"/>
          <w:szCs w:val="24"/>
        </w:rPr>
        <w:t xml:space="preserve"> červen 2006)</w:t>
      </w:r>
      <w:r w:rsidR="00DD6C02">
        <w:rPr>
          <w:rFonts w:cs="Times New Roman"/>
          <w:szCs w:val="24"/>
        </w:rPr>
        <w:t>;</w:t>
      </w:r>
    </w:p>
    <w:p w:rsidR="002E623C" w:rsidRPr="00B95F1F" w:rsidRDefault="002B2314" w:rsidP="000928C3">
      <w:pPr>
        <w:pStyle w:val="Odstavecseseznamem"/>
        <w:numPr>
          <w:ilvl w:val="0"/>
          <w:numId w:val="9"/>
        </w:numPr>
        <w:spacing w:after="0" w:line="360" w:lineRule="auto"/>
        <w:jc w:val="both"/>
        <w:rPr>
          <w:rFonts w:cs="Times New Roman"/>
          <w:b/>
          <w:szCs w:val="24"/>
        </w:rPr>
      </w:pPr>
      <w:r>
        <w:rPr>
          <w:rFonts w:cs="Times New Roman"/>
          <w:szCs w:val="24"/>
        </w:rPr>
        <w:t>Oksana Franková (září 2000 -</w:t>
      </w:r>
      <w:r w:rsidR="002E623C" w:rsidRPr="00B95F1F">
        <w:rPr>
          <w:rFonts w:cs="Times New Roman"/>
          <w:szCs w:val="24"/>
        </w:rPr>
        <w:t xml:space="preserve"> červen 2003)</w:t>
      </w:r>
      <w:r w:rsidR="00DD6C02">
        <w:rPr>
          <w:rFonts w:cs="Times New Roman"/>
          <w:szCs w:val="24"/>
        </w:rPr>
        <w:t>;</w:t>
      </w:r>
    </w:p>
    <w:p w:rsidR="002E623C" w:rsidRPr="002B2314" w:rsidRDefault="00E54EAD" w:rsidP="000928C3">
      <w:pPr>
        <w:pStyle w:val="Odstavecseseznamem"/>
        <w:numPr>
          <w:ilvl w:val="0"/>
          <w:numId w:val="9"/>
        </w:numPr>
        <w:spacing w:line="360" w:lineRule="auto"/>
        <w:jc w:val="both"/>
        <w:rPr>
          <w:rFonts w:cs="Times New Roman"/>
          <w:b/>
          <w:szCs w:val="24"/>
        </w:rPr>
      </w:pPr>
      <w:r>
        <w:rPr>
          <w:rFonts w:cs="Times New Roman"/>
          <w:szCs w:val="24"/>
        </w:rPr>
        <w:t>Magda</w:t>
      </w:r>
      <w:r w:rsidR="002B2314">
        <w:rPr>
          <w:rFonts w:cs="Times New Roman"/>
          <w:szCs w:val="24"/>
        </w:rPr>
        <w:t xml:space="preserve"> Scholasterová (září 2000 - červen 2003) -</w:t>
      </w:r>
      <w:r w:rsidR="00417342" w:rsidRPr="00B95F1F">
        <w:rPr>
          <w:rFonts w:cs="Times New Roman"/>
          <w:szCs w:val="24"/>
        </w:rPr>
        <w:t xml:space="preserve"> výuka </w:t>
      </w:r>
      <w:r w:rsidR="00A17C7D">
        <w:rPr>
          <w:rFonts w:cs="Times New Roman"/>
          <w:szCs w:val="24"/>
        </w:rPr>
        <w:t>cizího</w:t>
      </w:r>
      <w:r w:rsidR="00417342" w:rsidRPr="00B95F1F">
        <w:rPr>
          <w:rFonts w:cs="Times New Roman"/>
          <w:szCs w:val="24"/>
        </w:rPr>
        <w:t xml:space="preserve"> jazyka ve 4. roč.</w:t>
      </w:r>
      <w:r w:rsidR="00DD6C02">
        <w:rPr>
          <w:rFonts w:cs="Times New Roman"/>
          <w:szCs w:val="24"/>
        </w:rPr>
        <w:t>;</w:t>
      </w:r>
    </w:p>
    <w:p w:rsidR="002B2314" w:rsidRPr="002B2314" w:rsidRDefault="002B2314" w:rsidP="000928C3">
      <w:pPr>
        <w:pStyle w:val="Odstavecseseznamem"/>
        <w:numPr>
          <w:ilvl w:val="0"/>
          <w:numId w:val="9"/>
        </w:numPr>
        <w:spacing w:line="360" w:lineRule="auto"/>
        <w:jc w:val="both"/>
        <w:rPr>
          <w:rFonts w:cs="Times New Roman"/>
          <w:b/>
          <w:szCs w:val="24"/>
        </w:rPr>
      </w:pPr>
      <w:r w:rsidRPr="002B2314">
        <w:rPr>
          <w:rFonts w:cs="Times New Roman"/>
          <w:szCs w:val="24"/>
        </w:rPr>
        <w:t>Jana Mrosková (</w:t>
      </w:r>
      <w:r>
        <w:rPr>
          <w:rFonts w:cs="Times New Roman"/>
          <w:szCs w:val="24"/>
        </w:rPr>
        <w:t xml:space="preserve">březen </w:t>
      </w:r>
      <w:r w:rsidRPr="002B2314">
        <w:rPr>
          <w:rFonts w:cs="Times New Roman"/>
          <w:szCs w:val="24"/>
        </w:rPr>
        <w:t xml:space="preserve">2002 </w:t>
      </w:r>
      <w:r>
        <w:rPr>
          <w:rFonts w:cs="Times New Roman"/>
          <w:szCs w:val="24"/>
        </w:rPr>
        <w:t xml:space="preserve">- červen </w:t>
      </w:r>
      <w:r w:rsidRPr="002B2314">
        <w:rPr>
          <w:rFonts w:cs="Times New Roman"/>
          <w:szCs w:val="24"/>
        </w:rPr>
        <w:t>2002</w:t>
      </w:r>
      <w:r w:rsidR="00352C09">
        <w:rPr>
          <w:rFonts w:cs="Times New Roman"/>
          <w:szCs w:val="24"/>
        </w:rPr>
        <w:t>)</w:t>
      </w:r>
      <w:r w:rsidRPr="002B2314">
        <w:rPr>
          <w:rFonts w:cs="Times New Roman"/>
          <w:szCs w:val="24"/>
        </w:rPr>
        <w:t xml:space="preserve"> - zástup za nemoc</w:t>
      </w:r>
      <w:r>
        <w:rPr>
          <w:rFonts w:cs="Times New Roman"/>
          <w:szCs w:val="24"/>
        </w:rPr>
        <w:t>nou p. uč. Frankovou</w:t>
      </w:r>
    </w:p>
    <w:p w:rsidR="00417342" w:rsidRPr="00B95F1F" w:rsidRDefault="002B2314" w:rsidP="000928C3">
      <w:pPr>
        <w:pStyle w:val="Odstavecseseznamem"/>
        <w:numPr>
          <w:ilvl w:val="0"/>
          <w:numId w:val="9"/>
        </w:numPr>
        <w:spacing w:line="360" w:lineRule="auto"/>
        <w:jc w:val="both"/>
        <w:rPr>
          <w:rFonts w:cs="Times New Roman"/>
          <w:b/>
          <w:szCs w:val="24"/>
        </w:rPr>
      </w:pPr>
      <w:r>
        <w:rPr>
          <w:rFonts w:cs="Times New Roman"/>
          <w:szCs w:val="24"/>
        </w:rPr>
        <w:t>Renáta Zlatníková (září 2003 -</w:t>
      </w:r>
      <w:r w:rsidR="00417342" w:rsidRPr="00B95F1F">
        <w:rPr>
          <w:rFonts w:cs="Times New Roman"/>
          <w:szCs w:val="24"/>
        </w:rPr>
        <w:t xml:space="preserve"> červen 2004)</w:t>
      </w:r>
      <w:r w:rsidR="00DD6C02">
        <w:rPr>
          <w:rFonts w:cs="Times New Roman"/>
          <w:szCs w:val="24"/>
        </w:rPr>
        <w:t>;</w:t>
      </w:r>
    </w:p>
    <w:p w:rsidR="00417342" w:rsidRPr="00B95F1F" w:rsidRDefault="00417342" w:rsidP="000928C3">
      <w:pPr>
        <w:pStyle w:val="Odstavecseseznamem"/>
        <w:numPr>
          <w:ilvl w:val="0"/>
          <w:numId w:val="9"/>
        </w:numPr>
        <w:spacing w:line="360" w:lineRule="auto"/>
        <w:jc w:val="both"/>
        <w:rPr>
          <w:rFonts w:cs="Times New Roman"/>
          <w:b/>
          <w:szCs w:val="24"/>
        </w:rPr>
      </w:pPr>
      <w:r w:rsidRPr="00B95F1F">
        <w:rPr>
          <w:rFonts w:cs="Times New Roman"/>
          <w:szCs w:val="24"/>
        </w:rPr>
        <w:t xml:space="preserve">Danuše Gazdová (září </w:t>
      </w:r>
      <w:r w:rsidR="002B2314">
        <w:rPr>
          <w:rFonts w:cs="Times New Roman"/>
          <w:szCs w:val="24"/>
        </w:rPr>
        <w:t>2003 - únor 2004, září 2005 - červen 2006) -</w:t>
      </w:r>
      <w:r w:rsidRPr="00B95F1F">
        <w:rPr>
          <w:rFonts w:cs="Times New Roman"/>
          <w:szCs w:val="24"/>
        </w:rPr>
        <w:t xml:space="preserve"> zástup za nemocnou paní ředitelku</w:t>
      </w:r>
      <w:r w:rsidR="00DD6C02">
        <w:rPr>
          <w:rFonts w:cs="Times New Roman"/>
          <w:szCs w:val="24"/>
        </w:rPr>
        <w:t>;</w:t>
      </w:r>
    </w:p>
    <w:p w:rsidR="00570FDF" w:rsidRPr="00917F7B" w:rsidRDefault="002B2314" w:rsidP="000928C3">
      <w:pPr>
        <w:pStyle w:val="Odstavecseseznamem"/>
        <w:numPr>
          <w:ilvl w:val="0"/>
          <w:numId w:val="9"/>
        </w:numPr>
        <w:spacing w:line="360" w:lineRule="auto"/>
        <w:jc w:val="both"/>
        <w:rPr>
          <w:rFonts w:cs="Times New Roman"/>
          <w:b/>
          <w:szCs w:val="24"/>
        </w:rPr>
      </w:pPr>
      <w:r>
        <w:rPr>
          <w:rFonts w:cs="Times New Roman"/>
          <w:szCs w:val="24"/>
        </w:rPr>
        <w:t>Gabriela Grodová (září 2004 -</w:t>
      </w:r>
      <w:r w:rsidR="00417342" w:rsidRPr="00B95F1F">
        <w:rPr>
          <w:rFonts w:cs="Times New Roman"/>
          <w:szCs w:val="24"/>
        </w:rPr>
        <w:t xml:space="preserve"> červen 2006)</w:t>
      </w:r>
      <w:r w:rsidR="00DD6C02">
        <w:rPr>
          <w:rFonts w:cs="Times New Roman"/>
          <w:szCs w:val="24"/>
        </w:rPr>
        <w:t>.</w:t>
      </w:r>
    </w:p>
    <w:p w:rsidR="00570FDF" w:rsidRPr="00917F7B" w:rsidRDefault="00570FDF" w:rsidP="00917F7B">
      <w:pPr>
        <w:spacing w:after="0" w:line="360" w:lineRule="auto"/>
        <w:jc w:val="both"/>
        <w:rPr>
          <w:rFonts w:cs="Times New Roman"/>
          <w:szCs w:val="24"/>
        </w:rPr>
      </w:pPr>
      <w:r>
        <w:rPr>
          <w:rFonts w:cs="Times New Roman"/>
          <w:b/>
          <w:szCs w:val="24"/>
        </w:rPr>
        <w:t xml:space="preserve">Mateřská škola </w:t>
      </w:r>
      <w:r w:rsidR="00A17C7D">
        <w:rPr>
          <w:rFonts w:cs="Times New Roman"/>
          <w:b/>
          <w:szCs w:val="24"/>
        </w:rPr>
        <w:t xml:space="preserve">se školní jídelnou </w:t>
      </w:r>
      <w:r w:rsidRPr="00917F7B">
        <w:rPr>
          <w:rFonts w:cs="Times New Roman"/>
          <w:szCs w:val="24"/>
        </w:rPr>
        <w:t>se stal</w:t>
      </w:r>
      <w:r w:rsidR="00A17C7D">
        <w:rPr>
          <w:rFonts w:cs="Times New Roman"/>
          <w:szCs w:val="24"/>
        </w:rPr>
        <w:t>i</w:t>
      </w:r>
      <w:r>
        <w:rPr>
          <w:rFonts w:cs="Times New Roman"/>
          <w:b/>
          <w:szCs w:val="24"/>
        </w:rPr>
        <w:t xml:space="preserve"> </w:t>
      </w:r>
      <w:r w:rsidRPr="00917F7B">
        <w:rPr>
          <w:rFonts w:cs="Times New Roman"/>
          <w:szCs w:val="24"/>
        </w:rPr>
        <w:t>součást</w:t>
      </w:r>
      <w:r w:rsidR="00917F7B" w:rsidRPr="00917F7B">
        <w:rPr>
          <w:rFonts w:cs="Times New Roman"/>
          <w:szCs w:val="24"/>
        </w:rPr>
        <w:t>í</w:t>
      </w:r>
      <w:r w:rsidRPr="00917F7B">
        <w:rPr>
          <w:rFonts w:cs="Times New Roman"/>
          <w:szCs w:val="24"/>
        </w:rPr>
        <w:t xml:space="preserve"> základní školy </w:t>
      </w:r>
      <w:r w:rsidRPr="00917F7B">
        <w:rPr>
          <w:rFonts w:cs="Times New Roman"/>
          <w:b/>
          <w:szCs w:val="24"/>
        </w:rPr>
        <w:t>od 1. ledna 2003</w:t>
      </w:r>
      <w:r w:rsidRPr="00917F7B">
        <w:rPr>
          <w:rFonts w:cs="Times New Roman"/>
          <w:szCs w:val="24"/>
        </w:rPr>
        <w:t xml:space="preserve">, </w:t>
      </w:r>
      <w:r w:rsidR="00917F7B" w:rsidRPr="00917F7B">
        <w:rPr>
          <w:rFonts w:cs="Times New Roman"/>
          <w:szCs w:val="24"/>
        </w:rPr>
        <w:t>do června 2006</w:t>
      </w:r>
      <w:r w:rsidR="00917F7B">
        <w:rPr>
          <w:rFonts w:cs="Times New Roman"/>
          <w:szCs w:val="24"/>
        </w:rPr>
        <w:t xml:space="preserve"> zde působily</w:t>
      </w:r>
      <w:r w:rsidRPr="00917F7B">
        <w:rPr>
          <w:rFonts w:cs="Times New Roman"/>
          <w:szCs w:val="24"/>
        </w:rPr>
        <w:t>:</w:t>
      </w:r>
    </w:p>
    <w:p w:rsidR="00570FDF" w:rsidRPr="00DD7DB0" w:rsidRDefault="00D73C80" w:rsidP="000928C3">
      <w:pPr>
        <w:pStyle w:val="Odstavecseseznamem"/>
        <w:numPr>
          <w:ilvl w:val="0"/>
          <w:numId w:val="11"/>
        </w:numPr>
        <w:spacing w:after="0" w:line="360" w:lineRule="auto"/>
        <w:jc w:val="both"/>
        <w:rPr>
          <w:rFonts w:cs="Times New Roman"/>
          <w:szCs w:val="24"/>
        </w:rPr>
      </w:pPr>
      <w:r>
        <w:rPr>
          <w:rFonts w:cs="Times New Roman"/>
          <w:szCs w:val="24"/>
        </w:rPr>
        <w:t>Pavla Škrobánková -</w:t>
      </w:r>
      <w:r w:rsidR="00570FDF" w:rsidRPr="00DD7DB0">
        <w:rPr>
          <w:rFonts w:cs="Times New Roman"/>
          <w:szCs w:val="24"/>
        </w:rPr>
        <w:t xml:space="preserve"> zástupkyně ředitelky školy, vedoucí školní kuchyně, učitelka mateřské školy</w:t>
      </w:r>
      <w:r w:rsidR="00917F7B">
        <w:rPr>
          <w:rFonts w:cs="Times New Roman"/>
          <w:szCs w:val="24"/>
        </w:rPr>
        <w:t>;</w:t>
      </w:r>
      <w:r w:rsidR="00631CE8">
        <w:rPr>
          <w:rFonts w:cs="Times New Roman"/>
          <w:szCs w:val="24"/>
        </w:rPr>
        <w:t xml:space="preserve"> </w:t>
      </w:r>
    </w:p>
    <w:p w:rsidR="00570FDF" w:rsidRPr="00DD7DB0" w:rsidRDefault="00570FDF" w:rsidP="000928C3">
      <w:pPr>
        <w:pStyle w:val="Odstavecseseznamem"/>
        <w:numPr>
          <w:ilvl w:val="0"/>
          <w:numId w:val="11"/>
        </w:numPr>
        <w:spacing w:line="360" w:lineRule="auto"/>
        <w:jc w:val="both"/>
        <w:rPr>
          <w:rFonts w:cs="Times New Roman"/>
          <w:szCs w:val="24"/>
        </w:rPr>
      </w:pPr>
      <w:r w:rsidRPr="00DD7DB0">
        <w:rPr>
          <w:rFonts w:cs="Times New Roman"/>
          <w:szCs w:val="24"/>
        </w:rPr>
        <w:t>Olga Střílková - učitelka mateřské školy</w:t>
      </w:r>
      <w:r w:rsidR="00917F7B">
        <w:rPr>
          <w:rFonts w:cs="Times New Roman"/>
          <w:szCs w:val="24"/>
        </w:rPr>
        <w:t>;</w:t>
      </w:r>
    </w:p>
    <w:p w:rsidR="00570FDF" w:rsidRPr="00DD7DB0" w:rsidRDefault="00570FDF" w:rsidP="000928C3">
      <w:pPr>
        <w:pStyle w:val="Odstavecseseznamem"/>
        <w:numPr>
          <w:ilvl w:val="0"/>
          <w:numId w:val="11"/>
        </w:numPr>
        <w:spacing w:line="360" w:lineRule="auto"/>
        <w:jc w:val="both"/>
        <w:rPr>
          <w:rFonts w:cs="Times New Roman"/>
          <w:szCs w:val="24"/>
        </w:rPr>
      </w:pPr>
      <w:r w:rsidRPr="00DD7DB0">
        <w:rPr>
          <w:rFonts w:cs="Times New Roman"/>
          <w:szCs w:val="24"/>
        </w:rPr>
        <w:t xml:space="preserve">Pavla Binarová </w:t>
      </w:r>
      <w:r w:rsidR="005F7082">
        <w:rPr>
          <w:rFonts w:cs="Times New Roman"/>
          <w:szCs w:val="24"/>
        </w:rPr>
        <w:t>-</w:t>
      </w:r>
      <w:r w:rsidRPr="00DD7DB0">
        <w:rPr>
          <w:rFonts w:cs="Times New Roman"/>
          <w:szCs w:val="24"/>
        </w:rPr>
        <w:t xml:space="preserve"> školnice a pomocné práce v kuchyni </w:t>
      </w:r>
      <w:r>
        <w:sym w:font="Symbol" w:char="F0AE"/>
      </w:r>
      <w:r w:rsidRPr="00DD7DB0">
        <w:rPr>
          <w:rFonts w:cs="Times New Roman"/>
          <w:szCs w:val="24"/>
        </w:rPr>
        <w:t xml:space="preserve"> Kateřina Škrobánková (od 11. 12. 2003) - zástup po dobu nemocenské a mateřské dovolené</w:t>
      </w:r>
      <w:r w:rsidR="00917F7B">
        <w:rPr>
          <w:rFonts w:cs="Times New Roman"/>
          <w:szCs w:val="24"/>
        </w:rPr>
        <w:t>;</w:t>
      </w:r>
    </w:p>
    <w:p w:rsidR="00570FDF" w:rsidRDefault="00570FDF" w:rsidP="000928C3">
      <w:pPr>
        <w:pStyle w:val="Odstavecseseznamem"/>
        <w:numPr>
          <w:ilvl w:val="0"/>
          <w:numId w:val="11"/>
        </w:numPr>
        <w:spacing w:line="360" w:lineRule="auto"/>
        <w:jc w:val="both"/>
        <w:rPr>
          <w:rFonts w:cs="Times New Roman"/>
          <w:szCs w:val="24"/>
        </w:rPr>
      </w:pPr>
      <w:r w:rsidRPr="00DD7DB0">
        <w:rPr>
          <w:rFonts w:cs="Times New Roman"/>
          <w:szCs w:val="24"/>
        </w:rPr>
        <w:t xml:space="preserve">Hana Fabíková </w:t>
      </w:r>
      <w:r w:rsidR="00D73C80">
        <w:rPr>
          <w:rFonts w:cs="Times New Roman"/>
          <w:szCs w:val="24"/>
        </w:rPr>
        <w:t>-</w:t>
      </w:r>
      <w:r w:rsidRPr="00DD7DB0">
        <w:rPr>
          <w:rFonts w:cs="Times New Roman"/>
          <w:szCs w:val="24"/>
        </w:rPr>
        <w:t xml:space="preserve"> kuchařka</w:t>
      </w:r>
      <w:r w:rsidR="00917F7B">
        <w:rPr>
          <w:rFonts w:cs="Times New Roman"/>
          <w:szCs w:val="24"/>
        </w:rPr>
        <w:t>.</w:t>
      </w:r>
    </w:p>
    <w:p w:rsidR="00917F7B" w:rsidRPr="00917F7B" w:rsidRDefault="00917F7B" w:rsidP="00917F7B">
      <w:pPr>
        <w:spacing w:after="0" w:line="360" w:lineRule="auto"/>
        <w:ind w:firstLine="360"/>
        <w:jc w:val="both"/>
        <w:rPr>
          <w:rFonts w:cs="Times New Roman"/>
          <w:szCs w:val="24"/>
        </w:rPr>
      </w:pPr>
      <w:r w:rsidRPr="00917F7B">
        <w:rPr>
          <w:rFonts w:cs="Times New Roman"/>
          <w:szCs w:val="24"/>
        </w:rPr>
        <w:t xml:space="preserve">Školním rokem 2000-2001 nastaly změny v rámci okresů a školských úřadů, které přešly od 1. ledna 2001 pod správu okresních úřadů a vznikly </w:t>
      </w:r>
      <w:r w:rsidRPr="00917F7B">
        <w:rPr>
          <w:rFonts w:cs="Times New Roman"/>
          <w:b/>
          <w:szCs w:val="24"/>
        </w:rPr>
        <w:t>referáty školství</w:t>
      </w:r>
      <w:r w:rsidRPr="00917F7B">
        <w:rPr>
          <w:rFonts w:cs="Times New Roman"/>
          <w:szCs w:val="24"/>
        </w:rPr>
        <w:t>. Také došlo k převedení prostředků na pomůcky jednotlivých škol do rozpočtu příslušných obcí. Dne</w:t>
      </w:r>
      <w:r w:rsidR="0096204F">
        <w:rPr>
          <w:rFonts w:cs="Times New Roman"/>
          <w:szCs w:val="24"/>
        </w:rPr>
        <w:t>m</w:t>
      </w:r>
      <w:r w:rsidRPr="00917F7B">
        <w:rPr>
          <w:rFonts w:cs="Times New Roman"/>
          <w:szCs w:val="24"/>
        </w:rPr>
        <w:t xml:space="preserve"> 1.</w:t>
      </w:r>
      <w:r w:rsidR="005C3828">
        <w:rPr>
          <w:rFonts w:cs="Times New Roman"/>
          <w:szCs w:val="24"/>
        </w:rPr>
        <w:t> </w:t>
      </w:r>
      <w:r w:rsidRPr="00917F7B">
        <w:rPr>
          <w:rFonts w:cs="Times New Roman"/>
          <w:szCs w:val="24"/>
        </w:rPr>
        <w:t xml:space="preserve">ledna 2003 se stala škola </w:t>
      </w:r>
      <w:r w:rsidRPr="00917F7B">
        <w:rPr>
          <w:rFonts w:cs="Times New Roman"/>
          <w:b/>
          <w:szCs w:val="24"/>
        </w:rPr>
        <w:t>právním subjektem</w:t>
      </w:r>
      <w:r w:rsidRPr="00446FA0">
        <w:rPr>
          <w:rFonts w:cs="Times New Roman"/>
          <w:b/>
          <w:szCs w:val="24"/>
        </w:rPr>
        <w:t xml:space="preserve"> s organizačními složkami </w:t>
      </w:r>
      <w:r w:rsidR="005F7082">
        <w:rPr>
          <w:rFonts w:cs="Times New Roman"/>
          <w:b/>
          <w:szCs w:val="24"/>
        </w:rPr>
        <w:t>-</w:t>
      </w:r>
      <w:r w:rsidRPr="00446FA0">
        <w:rPr>
          <w:rFonts w:cs="Times New Roman"/>
          <w:b/>
          <w:szCs w:val="24"/>
        </w:rPr>
        <w:t xml:space="preserve"> </w:t>
      </w:r>
      <w:r w:rsidR="0096204F">
        <w:rPr>
          <w:rFonts w:cs="Times New Roman"/>
          <w:b/>
          <w:szCs w:val="24"/>
        </w:rPr>
        <w:t xml:space="preserve">základní školou, </w:t>
      </w:r>
      <w:r w:rsidRPr="00446FA0">
        <w:rPr>
          <w:rFonts w:cs="Times New Roman"/>
          <w:b/>
          <w:szCs w:val="24"/>
        </w:rPr>
        <w:t>mateřskou školou, školní družinou a školní jídelnou.</w:t>
      </w:r>
      <w:r w:rsidRPr="00917F7B">
        <w:rPr>
          <w:rFonts w:cs="Times New Roman"/>
          <w:szCs w:val="24"/>
        </w:rPr>
        <w:t xml:space="preserve">  Ředitelka mateřské školy převzala funkci zástupkyně ředitelky školy. Ve funkci ředitelky školy byla zastupitelstvem potvrzena Mgr. Marie Burianová.</w:t>
      </w:r>
    </w:p>
    <w:p w:rsidR="00917F7B" w:rsidRDefault="00917F7B" w:rsidP="00917F7B">
      <w:pPr>
        <w:spacing w:after="0" w:line="360" w:lineRule="auto"/>
        <w:ind w:firstLine="709"/>
        <w:jc w:val="both"/>
        <w:rPr>
          <w:rFonts w:cs="Times New Roman"/>
          <w:szCs w:val="24"/>
        </w:rPr>
      </w:pPr>
      <w:r w:rsidRPr="00BD672D">
        <w:rPr>
          <w:rFonts w:cs="Times New Roman"/>
          <w:b/>
          <w:szCs w:val="24"/>
        </w:rPr>
        <w:t>Zahájení školního roku</w:t>
      </w:r>
      <w:r>
        <w:rPr>
          <w:rFonts w:cs="Times New Roman"/>
          <w:szCs w:val="24"/>
        </w:rPr>
        <w:t xml:space="preserve"> probíhalo zároveň jako den otevřených dveří. Prvňáčky i</w:t>
      </w:r>
      <w:r w:rsidR="005C3828">
        <w:rPr>
          <w:rFonts w:cs="Times New Roman"/>
          <w:szCs w:val="24"/>
        </w:rPr>
        <w:t> </w:t>
      </w:r>
      <w:r>
        <w:rPr>
          <w:rFonts w:cs="Times New Roman"/>
          <w:szCs w:val="24"/>
        </w:rPr>
        <w:t xml:space="preserve">s rodiči přivítali starší žáci a v úvodu tohoto svátečního dne jim učitelé pomohli </w:t>
      </w:r>
      <w:r>
        <w:rPr>
          <w:rFonts w:cs="Times New Roman"/>
          <w:szCs w:val="24"/>
        </w:rPr>
        <w:lastRenderedPageBreak/>
        <w:t xml:space="preserve">s barevným obtiskem dlaní </w:t>
      </w:r>
      <w:r w:rsidR="00446FA0">
        <w:rPr>
          <w:rFonts w:cs="Times New Roman"/>
          <w:szCs w:val="24"/>
        </w:rPr>
        <w:t xml:space="preserve">do tvaru sluníčka </w:t>
      </w:r>
      <w:r>
        <w:rPr>
          <w:rFonts w:cs="Times New Roman"/>
          <w:szCs w:val="24"/>
        </w:rPr>
        <w:t xml:space="preserve">na školní prapor. Ten vlál nad hlavním vchodem po celý školní rok a před prázdninami byl rozdělen a slavnostně předán odcházejícím žákům 4. ročníku jako památka na zdejší školu. </w:t>
      </w:r>
    </w:p>
    <w:p w:rsidR="00917F7B" w:rsidRDefault="00917F7B" w:rsidP="00917F7B">
      <w:pPr>
        <w:spacing w:after="0" w:line="360" w:lineRule="auto"/>
        <w:ind w:firstLine="709"/>
        <w:jc w:val="both"/>
        <w:rPr>
          <w:rFonts w:cs="Times New Roman"/>
          <w:szCs w:val="24"/>
        </w:rPr>
      </w:pPr>
      <w:r w:rsidRPr="00761F2D">
        <w:rPr>
          <w:rFonts w:cs="Times New Roman"/>
          <w:szCs w:val="24"/>
        </w:rPr>
        <w:t xml:space="preserve">Sluníčko z obtisknutých dětských rukou se stalo </w:t>
      </w:r>
      <w:r w:rsidRPr="005311BB">
        <w:rPr>
          <w:rFonts w:cs="Times New Roman"/>
          <w:b/>
          <w:szCs w:val="24"/>
        </w:rPr>
        <w:t>logem školy</w:t>
      </w:r>
      <w:r w:rsidRPr="00761F2D">
        <w:rPr>
          <w:rFonts w:cs="Times New Roman"/>
          <w:szCs w:val="24"/>
        </w:rPr>
        <w:t>.</w:t>
      </w:r>
      <w:r>
        <w:rPr>
          <w:rFonts w:cs="Times New Roman"/>
          <w:szCs w:val="24"/>
        </w:rPr>
        <w:t xml:space="preserve"> </w:t>
      </w:r>
    </w:p>
    <w:p w:rsidR="00917F7B" w:rsidRDefault="00917F7B" w:rsidP="00917F7B">
      <w:pPr>
        <w:spacing w:after="0" w:line="360" w:lineRule="auto"/>
        <w:ind w:firstLine="709"/>
        <w:jc w:val="both"/>
        <w:rPr>
          <w:rFonts w:cs="Times New Roman"/>
          <w:szCs w:val="24"/>
        </w:rPr>
      </w:pPr>
      <w:r>
        <w:rPr>
          <w:rFonts w:cs="Times New Roman"/>
          <w:szCs w:val="24"/>
        </w:rPr>
        <w:t xml:space="preserve">Vestibul školy zdobila malá </w:t>
      </w:r>
      <w:r w:rsidRPr="00917F7B">
        <w:rPr>
          <w:rFonts w:cs="Times New Roman"/>
          <w:b/>
          <w:szCs w:val="24"/>
        </w:rPr>
        <w:t>výstavní síň</w:t>
      </w:r>
      <w:r>
        <w:rPr>
          <w:rFonts w:cs="Times New Roman"/>
          <w:szCs w:val="24"/>
        </w:rPr>
        <w:t xml:space="preserve">. Každý žák se zde představil svými keramickými kachlemi. Počet kachlí symbolizoval počet absolvovaných ročníků v naší škole. Na konci školního roku si čtvrťáci odnesli své čtyři keramické výrobky a prázdná stěna vždy </w:t>
      </w:r>
      <w:r w:rsidR="00446FA0">
        <w:rPr>
          <w:rFonts w:cs="Times New Roman"/>
          <w:szCs w:val="24"/>
        </w:rPr>
        <w:t xml:space="preserve">v září </w:t>
      </w:r>
      <w:r>
        <w:rPr>
          <w:rFonts w:cs="Times New Roman"/>
          <w:szCs w:val="24"/>
        </w:rPr>
        <w:t>čekala na kachle budoucích prvňáčků.</w:t>
      </w:r>
    </w:p>
    <w:p w:rsidR="00917F7B" w:rsidRDefault="00917F7B" w:rsidP="00917F7B">
      <w:pPr>
        <w:spacing w:after="0" w:line="360" w:lineRule="auto"/>
        <w:ind w:firstLine="709"/>
        <w:jc w:val="both"/>
        <w:rPr>
          <w:rFonts w:cs="Times New Roman"/>
          <w:szCs w:val="24"/>
        </w:rPr>
      </w:pPr>
      <w:r>
        <w:rPr>
          <w:rFonts w:cs="Times New Roman"/>
          <w:szCs w:val="24"/>
        </w:rPr>
        <w:t>Ze závěrů z </w:t>
      </w:r>
      <w:r w:rsidRPr="004125CC">
        <w:rPr>
          <w:rFonts w:cs="Times New Roman"/>
          <w:b/>
          <w:szCs w:val="24"/>
        </w:rPr>
        <w:t>inspekční zprávy</w:t>
      </w:r>
      <w:r>
        <w:rPr>
          <w:rFonts w:cs="Times New Roman"/>
          <w:szCs w:val="24"/>
        </w:rPr>
        <w:t xml:space="preserve"> z 19. </w:t>
      </w:r>
      <w:r w:rsidR="005F7082">
        <w:rPr>
          <w:rFonts w:cs="Times New Roman"/>
          <w:szCs w:val="24"/>
        </w:rPr>
        <w:t>-</w:t>
      </w:r>
      <w:r>
        <w:rPr>
          <w:rFonts w:cs="Times New Roman"/>
          <w:szCs w:val="24"/>
        </w:rPr>
        <w:t xml:space="preserve"> 20. dubna 2001 byla Českou školní inspekcí kvalita vzdělávání hodnocena jako velmi dobrá až vynikající. Pozitivně bylo přihlíženo k</w:t>
      </w:r>
      <w:r w:rsidR="005C3828">
        <w:rPr>
          <w:rFonts w:cs="Times New Roman"/>
          <w:szCs w:val="24"/>
        </w:rPr>
        <w:t> </w:t>
      </w:r>
      <w:r>
        <w:rPr>
          <w:rFonts w:cs="Times New Roman"/>
          <w:szCs w:val="24"/>
        </w:rPr>
        <w:t>zařazování práce s počítači do běžné výuky a zvyšování počítačové gramotnosti žáků. Prostředí školy bylo označeno jako vynikající po stránce estetické a výtvarné. Také byla vyzdvižena bohatá prezentace školy na veřejnosti, úspěšná účast žáků v různých soutěžích a</w:t>
      </w:r>
      <w:r w:rsidR="005C3828">
        <w:rPr>
          <w:rFonts w:cs="Times New Roman"/>
          <w:szCs w:val="24"/>
        </w:rPr>
        <w:t> </w:t>
      </w:r>
      <w:r>
        <w:rPr>
          <w:rFonts w:cs="Times New Roman"/>
          <w:szCs w:val="24"/>
        </w:rPr>
        <w:t>dobré materiální a personální podmínky školy.</w:t>
      </w:r>
    </w:p>
    <w:p w:rsidR="00917F7B" w:rsidRPr="00DD7DB0" w:rsidRDefault="00917F7B" w:rsidP="00917F7B">
      <w:pPr>
        <w:spacing w:after="0" w:line="360" w:lineRule="auto"/>
        <w:ind w:firstLine="709"/>
        <w:jc w:val="both"/>
        <w:rPr>
          <w:rFonts w:eastAsia="Calibri" w:cs="Times New Roman"/>
          <w:szCs w:val="24"/>
        </w:rPr>
      </w:pPr>
      <w:r>
        <w:rPr>
          <w:rFonts w:cs="Times New Roman"/>
          <w:szCs w:val="24"/>
        </w:rPr>
        <w:t xml:space="preserve">V letech 2003-2004 byla provedena </w:t>
      </w:r>
      <w:r w:rsidRPr="00DD7DB0">
        <w:rPr>
          <w:rFonts w:cs="Times New Roman"/>
          <w:b/>
          <w:szCs w:val="24"/>
        </w:rPr>
        <w:t>rozsáhlá rekonstrukce</w:t>
      </w:r>
      <w:r>
        <w:rPr>
          <w:rFonts w:cs="Times New Roman"/>
          <w:szCs w:val="24"/>
        </w:rPr>
        <w:t xml:space="preserve"> obou školských zařízení. Již od roku 2002 se pracovalo na technické dokumentaci všech požadovaných úprav, aby změny vyhovovaly požadavkům Evropské unie. </w:t>
      </w:r>
      <w:r w:rsidRPr="00DD7DB0">
        <w:rPr>
          <w:rFonts w:eastAsia="Calibri" w:cs="Times New Roman"/>
          <w:szCs w:val="24"/>
        </w:rPr>
        <w:t>Žádost o dotaci ve výši 4</w:t>
      </w:r>
      <w:r>
        <w:rPr>
          <w:rFonts w:cs="Times New Roman"/>
          <w:szCs w:val="24"/>
        </w:rPr>
        <w:t> </w:t>
      </w:r>
      <w:r w:rsidRPr="00DD7DB0">
        <w:rPr>
          <w:rFonts w:eastAsia="Calibri" w:cs="Times New Roman"/>
          <w:szCs w:val="24"/>
        </w:rPr>
        <w:t xml:space="preserve">028 000 Kč podal pan starosta Dušan Lederer </w:t>
      </w:r>
      <w:r>
        <w:rPr>
          <w:rFonts w:cs="Times New Roman"/>
          <w:szCs w:val="24"/>
        </w:rPr>
        <w:t xml:space="preserve">na ministerstvo financí </w:t>
      </w:r>
      <w:r w:rsidRPr="00DD7DB0">
        <w:rPr>
          <w:rFonts w:eastAsia="Calibri" w:cs="Times New Roman"/>
          <w:szCs w:val="24"/>
        </w:rPr>
        <w:t xml:space="preserve">21. </w:t>
      </w:r>
      <w:r>
        <w:rPr>
          <w:rFonts w:cs="Times New Roman"/>
          <w:szCs w:val="24"/>
        </w:rPr>
        <w:t>května</w:t>
      </w:r>
      <w:r w:rsidRPr="00DD7DB0">
        <w:rPr>
          <w:rFonts w:eastAsia="Calibri" w:cs="Times New Roman"/>
          <w:szCs w:val="24"/>
        </w:rPr>
        <w:t xml:space="preserve"> 2003. </w:t>
      </w:r>
      <w:r>
        <w:rPr>
          <w:rFonts w:cs="Times New Roman"/>
          <w:szCs w:val="24"/>
        </w:rPr>
        <w:t xml:space="preserve">Téhož roku se začalo s opravami. V obou budovách bylo provedeno </w:t>
      </w:r>
      <w:r w:rsidRPr="00DD7DB0">
        <w:rPr>
          <w:rFonts w:eastAsia="Calibri" w:cs="Times New Roman"/>
          <w:szCs w:val="24"/>
        </w:rPr>
        <w:t>zateplení fasády, výmě</w:t>
      </w:r>
      <w:r>
        <w:rPr>
          <w:rFonts w:cs="Times New Roman"/>
          <w:szCs w:val="24"/>
        </w:rPr>
        <w:t>na</w:t>
      </w:r>
      <w:r w:rsidRPr="00DD7DB0">
        <w:rPr>
          <w:rFonts w:eastAsia="Calibri" w:cs="Times New Roman"/>
          <w:szCs w:val="24"/>
        </w:rPr>
        <w:t xml:space="preserve"> oken </w:t>
      </w:r>
      <w:r>
        <w:rPr>
          <w:rFonts w:cs="Times New Roman"/>
          <w:szCs w:val="24"/>
        </w:rPr>
        <w:t>i</w:t>
      </w:r>
      <w:r w:rsidRPr="00DD7DB0">
        <w:rPr>
          <w:rFonts w:eastAsia="Calibri" w:cs="Times New Roman"/>
          <w:szCs w:val="24"/>
        </w:rPr>
        <w:t xml:space="preserve"> osvětlení</w:t>
      </w:r>
      <w:r>
        <w:rPr>
          <w:rFonts w:cs="Times New Roman"/>
          <w:szCs w:val="24"/>
        </w:rPr>
        <w:t>.</w:t>
      </w:r>
      <w:r w:rsidRPr="00DD7DB0">
        <w:rPr>
          <w:rFonts w:cs="Times New Roman"/>
          <w:szCs w:val="24"/>
        </w:rPr>
        <w:t xml:space="preserve"> </w:t>
      </w:r>
      <w:r>
        <w:rPr>
          <w:rFonts w:cs="Times New Roman"/>
          <w:szCs w:val="24"/>
        </w:rPr>
        <w:t xml:space="preserve">Také byl </w:t>
      </w:r>
      <w:r w:rsidRPr="00DD7DB0">
        <w:rPr>
          <w:rFonts w:eastAsia="Calibri" w:cs="Times New Roman"/>
          <w:szCs w:val="24"/>
        </w:rPr>
        <w:t>zpracová</w:t>
      </w:r>
      <w:r>
        <w:rPr>
          <w:rFonts w:cs="Times New Roman"/>
          <w:szCs w:val="24"/>
        </w:rPr>
        <w:t>n energetický audit na obě budovy</w:t>
      </w:r>
      <w:r w:rsidRPr="00DD7DB0">
        <w:rPr>
          <w:rFonts w:eastAsia="Calibri" w:cs="Times New Roman"/>
          <w:szCs w:val="24"/>
        </w:rPr>
        <w:t xml:space="preserve">. V mateřské škole </w:t>
      </w:r>
      <w:r>
        <w:rPr>
          <w:rFonts w:cs="Times New Roman"/>
          <w:szCs w:val="24"/>
        </w:rPr>
        <w:t xml:space="preserve">došlo k velké rekonstrukci školní kuchyně, dále </w:t>
      </w:r>
      <w:r w:rsidRPr="00DD7DB0">
        <w:rPr>
          <w:rFonts w:eastAsia="Calibri" w:cs="Times New Roman"/>
          <w:szCs w:val="24"/>
        </w:rPr>
        <w:t>se z půdního prostoru vytvořilo sociální zázemí pro kuchařku, změnily se sklepní prostory pro kuchyň, oddělily se prostory školn</w:t>
      </w:r>
      <w:r>
        <w:rPr>
          <w:rFonts w:cs="Times New Roman"/>
          <w:szCs w:val="24"/>
        </w:rPr>
        <w:t>í kuchyně od školního provozu. B</w:t>
      </w:r>
      <w:r w:rsidRPr="00DD7DB0">
        <w:rPr>
          <w:rFonts w:eastAsia="Calibri" w:cs="Times New Roman"/>
          <w:szCs w:val="24"/>
        </w:rPr>
        <w:t>ylo vybudováno nové sociální zařízení pro strávníky.</w:t>
      </w:r>
    </w:p>
    <w:p w:rsidR="00917F7B" w:rsidRDefault="00917F7B" w:rsidP="00917F7B">
      <w:pPr>
        <w:spacing w:after="0" w:line="360" w:lineRule="auto"/>
        <w:ind w:firstLine="360"/>
        <w:jc w:val="both"/>
        <w:rPr>
          <w:rFonts w:cs="Times New Roman"/>
          <w:szCs w:val="24"/>
        </w:rPr>
      </w:pPr>
      <w:r>
        <w:rPr>
          <w:rFonts w:cs="Times New Roman"/>
          <w:szCs w:val="24"/>
        </w:rPr>
        <w:t>N</w:t>
      </w:r>
      <w:r w:rsidRPr="00DD7DB0">
        <w:rPr>
          <w:rFonts w:eastAsia="Calibri" w:cs="Times New Roman"/>
          <w:szCs w:val="24"/>
        </w:rPr>
        <w:t>a základní škole se vyměnilo linoleum v obou třídách a schodišti, obklady u</w:t>
      </w:r>
      <w:r>
        <w:rPr>
          <w:rFonts w:cs="Times New Roman"/>
          <w:szCs w:val="24"/>
        </w:rPr>
        <w:t> </w:t>
      </w:r>
      <w:r w:rsidRPr="00DD7DB0">
        <w:rPr>
          <w:rFonts w:eastAsia="Calibri" w:cs="Times New Roman"/>
          <w:szCs w:val="24"/>
        </w:rPr>
        <w:t>umyvadel, obě třídy se vymalovaly, proběhla výměna osvětlení ve třídách a</w:t>
      </w:r>
      <w:r>
        <w:rPr>
          <w:rFonts w:cs="Times New Roman"/>
          <w:szCs w:val="24"/>
        </w:rPr>
        <w:t> </w:t>
      </w:r>
      <w:r w:rsidRPr="00DD7DB0">
        <w:rPr>
          <w:rFonts w:eastAsia="Calibri" w:cs="Times New Roman"/>
          <w:szCs w:val="24"/>
        </w:rPr>
        <w:t>pracovnách školní družiny a</w:t>
      </w:r>
      <w:r w:rsidR="005C3828">
        <w:rPr>
          <w:rFonts w:eastAsia="Calibri" w:cs="Times New Roman"/>
          <w:szCs w:val="24"/>
        </w:rPr>
        <w:t> </w:t>
      </w:r>
      <w:r w:rsidRPr="00DD7DB0">
        <w:rPr>
          <w:rFonts w:eastAsia="Calibri" w:cs="Times New Roman"/>
          <w:szCs w:val="24"/>
        </w:rPr>
        <w:t xml:space="preserve">výtvarné výchovy. </w:t>
      </w:r>
    </w:p>
    <w:p w:rsidR="00917F7B" w:rsidRPr="00DD7DB0" w:rsidRDefault="00917F7B" w:rsidP="00917F7B">
      <w:pPr>
        <w:spacing w:after="0" w:line="360" w:lineRule="auto"/>
        <w:ind w:firstLine="360"/>
        <w:jc w:val="both"/>
        <w:rPr>
          <w:rFonts w:eastAsia="Calibri" w:cs="Times New Roman"/>
          <w:szCs w:val="24"/>
        </w:rPr>
      </w:pPr>
      <w:r w:rsidRPr="00DD7DB0">
        <w:rPr>
          <w:rFonts w:eastAsia="Calibri" w:cs="Times New Roman"/>
          <w:szCs w:val="24"/>
        </w:rPr>
        <w:t>Celkové náklady se odhadovaly na 5 000 000 Kč. S rekonstrukcí se začalo v mateřské škole 27.</w:t>
      </w:r>
      <w:r>
        <w:rPr>
          <w:rFonts w:cs="Times New Roman"/>
          <w:szCs w:val="24"/>
        </w:rPr>
        <w:t xml:space="preserve"> října </w:t>
      </w:r>
      <w:r w:rsidRPr="00DD7DB0">
        <w:rPr>
          <w:rFonts w:eastAsia="Calibri" w:cs="Times New Roman"/>
          <w:szCs w:val="24"/>
        </w:rPr>
        <w:t xml:space="preserve">2003, v základní škole v červnu 2004. </w:t>
      </w:r>
      <w:r>
        <w:rPr>
          <w:rFonts w:cs="Times New Roman"/>
          <w:szCs w:val="24"/>
        </w:rPr>
        <w:t>V září 2004 byli všichni hosté i žáci vítáni v nových prostorách.</w:t>
      </w:r>
    </w:p>
    <w:p w:rsidR="00727037" w:rsidRDefault="00917F7B" w:rsidP="00727037">
      <w:pPr>
        <w:spacing w:after="0" w:line="360" w:lineRule="auto"/>
        <w:ind w:firstLine="709"/>
        <w:jc w:val="both"/>
        <w:rPr>
          <w:rFonts w:cs="Times New Roman"/>
          <w:szCs w:val="24"/>
        </w:rPr>
      </w:pPr>
      <w:r>
        <w:rPr>
          <w:rFonts w:cs="Times New Roman"/>
          <w:szCs w:val="24"/>
        </w:rPr>
        <w:t xml:space="preserve">Učitelé se dále vzdělávali v nabízených </w:t>
      </w:r>
      <w:r w:rsidRPr="00917F7B">
        <w:rPr>
          <w:rFonts w:cs="Times New Roman"/>
          <w:b/>
          <w:szCs w:val="24"/>
        </w:rPr>
        <w:t>kurzech</w:t>
      </w:r>
      <w:r>
        <w:rPr>
          <w:rFonts w:cs="Times New Roman"/>
          <w:szCs w:val="24"/>
        </w:rPr>
        <w:t xml:space="preserve">, např. VV </w:t>
      </w:r>
      <w:r w:rsidR="005F7082">
        <w:rPr>
          <w:rFonts w:cs="Times New Roman"/>
          <w:szCs w:val="24"/>
        </w:rPr>
        <w:t>-</w:t>
      </w:r>
      <w:r>
        <w:rPr>
          <w:rFonts w:cs="Times New Roman"/>
          <w:szCs w:val="24"/>
        </w:rPr>
        <w:t xml:space="preserve"> Malterapie, Umění hrou, HV </w:t>
      </w:r>
      <w:r w:rsidR="005F7082">
        <w:rPr>
          <w:rFonts w:cs="Times New Roman"/>
          <w:szCs w:val="24"/>
        </w:rPr>
        <w:t>-</w:t>
      </w:r>
      <w:r>
        <w:rPr>
          <w:rFonts w:cs="Times New Roman"/>
          <w:szCs w:val="24"/>
        </w:rPr>
        <w:t xml:space="preserve"> Proč je třeba zlepšit HV, Genetická metoda čtení, Aerobic, Přírodověda, Podporujem</w:t>
      </w:r>
      <w:r w:rsidR="00D73C80">
        <w:rPr>
          <w:rFonts w:cs="Times New Roman"/>
          <w:szCs w:val="24"/>
        </w:rPr>
        <w:t>e aktivní myšlení, Preventista -</w:t>
      </w:r>
      <w:r>
        <w:rPr>
          <w:rFonts w:cs="Times New Roman"/>
          <w:szCs w:val="24"/>
        </w:rPr>
        <w:t xml:space="preserve"> Drogy, Relaxace, Projektové vyučování, Zdravotník zotavovacích akcí aj.</w:t>
      </w:r>
    </w:p>
    <w:p w:rsidR="00570FDF" w:rsidRDefault="007E3E03" w:rsidP="00A17C7D">
      <w:pPr>
        <w:spacing w:after="0" w:line="360" w:lineRule="auto"/>
        <w:ind w:firstLine="709"/>
        <w:jc w:val="both"/>
        <w:rPr>
          <w:rFonts w:cs="Times New Roman"/>
          <w:szCs w:val="24"/>
        </w:rPr>
      </w:pPr>
      <w:r>
        <w:rPr>
          <w:rFonts w:cs="Times New Roman"/>
          <w:szCs w:val="24"/>
        </w:rPr>
        <w:lastRenderedPageBreak/>
        <w:t xml:space="preserve">Ve škole byla zřízena </w:t>
      </w:r>
      <w:r w:rsidRPr="00761F2D">
        <w:rPr>
          <w:rFonts w:cs="Times New Roman"/>
          <w:b/>
          <w:szCs w:val="24"/>
        </w:rPr>
        <w:t>žákovská knihovna</w:t>
      </w:r>
      <w:r>
        <w:rPr>
          <w:rFonts w:cs="Times New Roman"/>
          <w:szCs w:val="24"/>
        </w:rPr>
        <w:t xml:space="preserve">. Obměňoval se a doplňoval fond učebnic, učebních pomůcek a didaktické techniky. Byly zakoupeny </w:t>
      </w:r>
      <w:r w:rsidRPr="00761F2D">
        <w:rPr>
          <w:rFonts w:cs="Times New Roman"/>
          <w:b/>
          <w:szCs w:val="24"/>
        </w:rPr>
        <w:t>počítače</w:t>
      </w:r>
      <w:r>
        <w:rPr>
          <w:rFonts w:cs="Times New Roman"/>
          <w:szCs w:val="24"/>
        </w:rPr>
        <w:t xml:space="preserve"> a žáci se učili pracovat s internetem.</w:t>
      </w:r>
    </w:p>
    <w:p w:rsidR="00727037" w:rsidRDefault="00727037" w:rsidP="00A17C7D">
      <w:pPr>
        <w:spacing w:after="0" w:line="360" w:lineRule="auto"/>
        <w:ind w:firstLine="709"/>
        <w:jc w:val="both"/>
        <w:rPr>
          <w:rFonts w:cs="Times New Roman"/>
          <w:szCs w:val="24"/>
        </w:rPr>
      </w:pPr>
    </w:p>
    <w:p w:rsidR="00570FDF" w:rsidRDefault="00570FDF" w:rsidP="00570FDF">
      <w:pPr>
        <w:spacing w:after="0" w:line="360" w:lineRule="auto"/>
        <w:ind w:firstLine="851"/>
        <w:jc w:val="both"/>
        <w:rPr>
          <w:rFonts w:cs="Times New Roman"/>
          <w:szCs w:val="24"/>
        </w:rPr>
      </w:pPr>
      <w:r w:rsidRPr="00F80A08">
        <w:rPr>
          <w:rFonts w:cs="Times New Roman"/>
          <w:szCs w:val="24"/>
        </w:rPr>
        <w:t xml:space="preserve">Tabulka č. </w:t>
      </w:r>
      <w:r w:rsidR="000548E1">
        <w:rPr>
          <w:rFonts w:cs="Times New Roman"/>
          <w:szCs w:val="24"/>
        </w:rPr>
        <w:t>8</w:t>
      </w:r>
      <w:r>
        <w:rPr>
          <w:rFonts w:cs="Times New Roman"/>
          <w:szCs w:val="24"/>
        </w:rPr>
        <w:t xml:space="preserve"> Organizace školy za ředitelky Mgr. Marie Burianové</w:t>
      </w:r>
    </w:p>
    <w:tbl>
      <w:tblPr>
        <w:tblStyle w:val="Mkatabulky"/>
        <w:tblW w:w="8721" w:type="dxa"/>
        <w:tblLayout w:type="fixed"/>
        <w:tblLook w:val="04A0"/>
      </w:tblPr>
      <w:tblGrid>
        <w:gridCol w:w="459"/>
        <w:gridCol w:w="1067"/>
        <w:gridCol w:w="1877"/>
        <w:gridCol w:w="567"/>
        <w:gridCol w:w="567"/>
        <w:gridCol w:w="4184"/>
      </w:tblGrid>
      <w:tr w:rsidR="00E54EAD" w:rsidRPr="00CD6D84" w:rsidTr="00932211">
        <w:trPr>
          <w:cantSplit/>
          <w:trHeight w:val="1349"/>
        </w:trPr>
        <w:tc>
          <w:tcPr>
            <w:tcW w:w="459" w:type="dxa"/>
            <w:tcBorders>
              <w:top w:val="single" w:sz="12" w:space="0" w:color="auto"/>
              <w:left w:val="single" w:sz="12" w:space="0" w:color="auto"/>
            </w:tcBorders>
            <w:textDirection w:val="btLr"/>
            <w:vAlign w:val="center"/>
          </w:tcPr>
          <w:p w:rsidR="00E54EAD" w:rsidRPr="005D5C14" w:rsidRDefault="00E54EAD" w:rsidP="00E54EAD">
            <w:pPr>
              <w:ind w:left="113" w:right="113"/>
              <w:jc w:val="center"/>
              <w:rPr>
                <w:rFonts w:cs="Times New Roman"/>
                <w:sz w:val="20"/>
                <w:szCs w:val="20"/>
              </w:rPr>
            </w:pPr>
            <w:r w:rsidRPr="005D5C14">
              <w:rPr>
                <w:rFonts w:cs="Times New Roman"/>
                <w:sz w:val="20"/>
                <w:szCs w:val="20"/>
              </w:rPr>
              <w:t>Školní rok</w:t>
            </w:r>
          </w:p>
        </w:tc>
        <w:tc>
          <w:tcPr>
            <w:tcW w:w="1067" w:type="dxa"/>
            <w:tcBorders>
              <w:top w:val="single" w:sz="12" w:space="0" w:color="auto"/>
            </w:tcBorders>
            <w:textDirection w:val="btLr"/>
            <w:vAlign w:val="center"/>
          </w:tcPr>
          <w:p w:rsidR="00E54EAD" w:rsidRDefault="00E54EAD" w:rsidP="00E54EAD">
            <w:pPr>
              <w:ind w:left="113" w:right="113"/>
              <w:jc w:val="center"/>
              <w:rPr>
                <w:rFonts w:cs="Times New Roman"/>
                <w:sz w:val="20"/>
                <w:szCs w:val="20"/>
              </w:rPr>
            </w:pPr>
            <w:r w:rsidRPr="005D5C14">
              <w:rPr>
                <w:rFonts w:cs="Times New Roman"/>
                <w:sz w:val="20"/>
                <w:szCs w:val="20"/>
              </w:rPr>
              <w:t>Třída</w:t>
            </w:r>
            <w:r>
              <w:rPr>
                <w:rFonts w:cs="Times New Roman"/>
                <w:sz w:val="20"/>
                <w:szCs w:val="20"/>
              </w:rPr>
              <w:t xml:space="preserve"> (roč.)</w:t>
            </w:r>
          </w:p>
        </w:tc>
        <w:tc>
          <w:tcPr>
            <w:tcW w:w="1877" w:type="dxa"/>
            <w:tcBorders>
              <w:top w:val="single" w:sz="12" w:space="0" w:color="auto"/>
            </w:tcBorders>
            <w:vAlign w:val="center"/>
          </w:tcPr>
          <w:p w:rsidR="00E54EAD" w:rsidRDefault="00E54EAD" w:rsidP="00E54EAD">
            <w:pPr>
              <w:jc w:val="center"/>
              <w:rPr>
                <w:rFonts w:cs="Times New Roman"/>
                <w:sz w:val="20"/>
                <w:szCs w:val="20"/>
              </w:rPr>
            </w:pPr>
            <w:r w:rsidRPr="005D5C14">
              <w:rPr>
                <w:rFonts w:cs="Times New Roman"/>
                <w:sz w:val="20"/>
                <w:szCs w:val="20"/>
              </w:rPr>
              <w:t>Učitelé</w:t>
            </w:r>
          </w:p>
        </w:tc>
        <w:tc>
          <w:tcPr>
            <w:tcW w:w="567" w:type="dxa"/>
            <w:tcBorders>
              <w:top w:val="single" w:sz="12" w:space="0" w:color="auto"/>
            </w:tcBorders>
            <w:textDirection w:val="btLr"/>
            <w:vAlign w:val="center"/>
          </w:tcPr>
          <w:p w:rsidR="00E54EAD" w:rsidRDefault="00E54EAD" w:rsidP="00E54EAD">
            <w:pPr>
              <w:ind w:left="113" w:right="113"/>
              <w:jc w:val="center"/>
              <w:rPr>
                <w:rFonts w:cs="Times New Roman"/>
                <w:sz w:val="20"/>
                <w:szCs w:val="20"/>
              </w:rPr>
            </w:pPr>
            <w:r w:rsidRPr="005D5C14">
              <w:rPr>
                <w:rFonts w:cs="Times New Roman"/>
                <w:sz w:val="20"/>
                <w:szCs w:val="20"/>
              </w:rPr>
              <w:t>Počet žáků ve třídě</w:t>
            </w:r>
          </w:p>
        </w:tc>
        <w:tc>
          <w:tcPr>
            <w:tcW w:w="567" w:type="dxa"/>
            <w:tcBorders>
              <w:top w:val="single" w:sz="12" w:space="0" w:color="auto"/>
            </w:tcBorders>
            <w:textDirection w:val="btLr"/>
            <w:vAlign w:val="center"/>
          </w:tcPr>
          <w:p w:rsidR="00E54EAD" w:rsidRDefault="00E54EAD" w:rsidP="00E54EAD">
            <w:pPr>
              <w:ind w:left="113" w:right="113"/>
              <w:jc w:val="center"/>
              <w:rPr>
                <w:rFonts w:cs="Times New Roman"/>
                <w:sz w:val="20"/>
                <w:szCs w:val="20"/>
              </w:rPr>
            </w:pPr>
            <w:r w:rsidRPr="005D5C14">
              <w:rPr>
                <w:rFonts w:cs="Times New Roman"/>
                <w:sz w:val="20"/>
                <w:szCs w:val="20"/>
              </w:rPr>
              <w:t>Počet žáků ve škole</w:t>
            </w:r>
          </w:p>
        </w:tc>
        <w:tc>
          <w:tcPr>
            <w:tcW w:w="4184" w:type="dxa"/>
            <w:tcBorders>
              <w:top w:val="single" w:sz="12" w:space="0" w:color="auto"/>
              <w:right w:val="single" w:sz="12" w:space="0" w:color="auto"/>
            </w:tcBorders>
            <w:vAlign w:val="center"/>
          </w:tcPr>
          <w:p w:rsidR="00E54EAD" w:rsidRPr="00CD6D84" w:rsidRDefault="00E54EAD" w:rsidP="00D5721B">
            <w:pPr>
              <w:jc w:val="both"/>
              <w:rPr>
                <w:rFonts w:cs="Times New Roman"/>
                <w:sz w:val="20"/>
                <w:szCs w:val="20"/>
              </w:rPr>
            </w:pPr>
            <w:r>
              <w:rPr>
                <w:rFonts w:cs="Times New Roman"/>
                <w:sz w:val="20"/>
                <w:szCs w:val="20"/>
              </w:rPr>
              <w:t>Poznámky</w:t>
            </w:r>
          </w:p>
        </w:tc>
      </w:tr>
      <w:tr w:rsidR="00E54EAD" w:rsidRPr="00CD6D84" w:rsidTr="00217055">
        <w:trPr>
          <w:cantSplit/>
          <w:trHeight w:val="2065"/>
        </w:trPr>
        <w:tc>
          <w:tcPr>
            <w:tcW w:w="459" w:type="dxa"/>
            <w:vMerge w:val="restart"/>
            <w:tcBorders>
              <w:top w:val="single" w:sz="12" w:space="0" w:color="auto"/>
              <w:left w:val="single" w:sz="12" w:space="0" w:color="auto"/>
            </w:tcBorders>
            <w:textDirection w:val="btLr"/>
            <w:vAlign w:val="center"/>
          </w:tcPr>
          <w:p w:rsidR="00E54EAD" w:rsidRPr="00093A3B" w:rsidRDefault="00E54EAD" w:rsidP="00E54EAD">
            <w:pPr>
              <w:ind w:left="113" w:right="113"/>
              <w:jc w:val="center"/>
              <w:rPr>
                <w:rFonts w:cs="Times New Roman"/>
                <w:sz w:val="20"/>
                <w:szCs w:val="20"/>
              </w:rPr>
            </w:pPr>
            <w:r>
              <w:rPr>
                <w:rFonts w:cs="Times New Roman"/>
                <w:sz w:val="20"/>
                <w:szCs w:val="20"/>
              </w:rPr>
              <w:t>2000-2001</w:t>
            </w:r>
          </w:p>
        </w:tc>
        <w:tc>
          <w:tcPr>
            <w:tcW w:w="1067" w:type="dxa"/>
            <w:tcBorders>
              <w:top w:val="single" w:sz="12" w:space="0" w:color="auto"/>
            </w:tcBorders>
            <w:vAlign w:val="center"/>
          </w:tcPr>
          <w:p w:rsidR="00E54EAD" w:rsidRDefault="00E54EAD" w:rsidP="00E54EAD">
            <w:pPr>
              <w:jc w:val="center"/>
              <w:rPr>
                <w:rFonts w:cs="Times New Roman"/>
                <w:sz w:val="20"/>
                <w:szCs w:val="20"/>
              </w:rPr>
            </w:pPr>
            <w:r>
              <w:rPr>
                <w:rFonts w:cs="Times New Roman"/>
                <w:sz w:val="20"/>
                <w:szCs w:val="20"/>
              </w:rPr>
              <w:t>I.</w:t>
            </w:r>
          </w:p>
          <w:p w:rsidR="00E54EAD" w:rsidRPr="00E4074A" w:rsidRDefault="00E54EAD" w:rsidP="00E54EAD">
            <w:pPr>
              <w:jc w:val="center"/>
              <w:rPr>
                <w:rFonts w:cs="Times New Roman"/>
                <w:sz w:val="20"/>
                <w:szCs w:val="20"/>
              </w:rPr>
            </w:pPr>
            <w:r>
              <w:rPr>
                <w:rFonts w:cs="Times New Roman"/>
                <w:sz w:val="20"/>
                <w:szCs w:val="20"/>
              </w:rPr>
              <w:t>(1., 2)</w:t>
            </w:r>
          </w:p>
        </w:tc>
        <w:tc>
          <w:tcPr>
            <w:tcW w:w="1877" w:type="dxa"/>
            <w:tcBorders>
              <w:top w:val="single" w:sz="12" w:space="0" w:color="auto"/>
            </w:tcBorders>
          </w:tcPr>
          <w:p w:rsidR="00E54EAD" w:rsidRPr="00E80878" w:rsidRDefault="00E54EAD" w:rsidP="00E54EAD">
            <w:pPr>
              <w:rPr>
                <w:rFonts w:cs="Times New Roman"/>
                <w:sz w:val="20"/>
                <w:szCs w:val="20"/>
              </w:rPr>
            </w:pPr>
            <w:r>
              <w:rPr>
                <w:rFonts w:cs="Times New Roman"/>
                <w:sz w:val="20"/>
                <w:szCs w:val="20"/>
              </w:rPr>
              <w:t>Oksana Franková</w:t>
            </w:r>
          </w:p>
        </w:tc>
        <w:tc>
          <w:tcPr>
            <w:tcW w:w="567" w:type="dxa"/>
            <w:tcBorders>
              <w:top w:val="single" w:sz="12" w:space="0" w:color="auto"/>
            </w:tcBorders>
            <w:vAlign w:val="center"/>
          </w:tcPr>
          <w:p w:rsidR="00E54EAD" w:rsidRPr="00E80878" w:rsidRDefault="00D5721B" w:rsidP="00DD4001">
            <w:pPr>
              <w:jc w:val="center"/>
              <w:rPr>
                <w:rFonts w:cs="Times New Roman"/>
                <w:sz w:val="20"/>
                <w:szCs w:val="20"/>
              </w:rPr>
            </w:pPr>
            <w:r>
              <w:rPr>
                <w:rFonts w:cs="Times New Roman"/>
                <w:sz w:val="20"/>
                <w:szCs w:val="20"/>
              </w:rPr>
              <w:t>1</w:t>
            </w:r>
            <w:r w:rsidR="00DD4001">
              <w:rPr>
                <w:rFonts w:cs="Times New Roman"/>
                <w:sz w:val="20"/>
                <w:szCs w:val="20"/>
              </w:rPr>
              <w:t>3</w:t>
            </w:r>
          </w:p>
        </w:tc>
        <w:tc>
          <w:tcPr>
            <w:tcW w:w="567" w:type="dxa"/>
            <w:vMerge w:val="restart"/>
            <w:tcBorders>
              <w:top w:val="single" w:sz="12" w:space="0" w:color="auto"/>
            </w:tcBorders>
            <w:vAlign w:val="center"/>
          </w:tcPr>
          <w:p w:rsidR="00E54EAD" w:rsidRPr="00E80878" w:rsidRDefault="00D5721B" w:rsidP="00DD4001">
            <w:pPr>
              <w:jc w:val="center"/>
              <w:rPr>
                <w:rFonts w:cs="Times New Roman"/>
                <w:sz w:val="20"/>
                <w:szCs w:val="20"/>
              </w:rPr>
            </w:pPr>
            <w:r>
              <w:rPr>
                <w:rFonts w:cs="Times New Roman"/>
                <w:sz w:val="20"/>
                <w:szCs w:val="20"/>
              </w:rPr>
              <w:t>2</w:t>
            </w:r>
            <w:r w:rsidR="00DD4001">
              <w:rPr>
                <w:rFonts w:cs="Times New Roman"/>
                <w:sz w:val="20"/>
                <w:szCs w:val="20"/>
              </w:rPr>
              <w:t>5</w:t>
            </w:r>
          </w:p>
        </w:tc>
        <w:tc>
          <w:tcPr>
            <w:tcW w:w="4184" w:type="dxa"/>
            <w:vMerge w:val="restart"/>
            <w:tcBorders>
              <w:top w:val="single" w:sz="12" w:space="0" w:color="auto"/>
              <w:right w:val="single" w:sz="12" w:space="0" w:color="auto"/>
            </w:tcBorders>
          </w:tcPr>
          <w:p w:rsidR="00E54EAD" w:rsidRDefault="00E54EAD" w:rsidP="00D5721B">
            <w:pPr>
              <w:jc w:val="both"/>
              <w:rPr>
                <w:rFonts w:cs="Times New Roman"/>
                <w:sz w:val="20"/>
                <w:szCs w:val="20"/>
              </w:rPr>
            </w:pPr>
            <w:r>
              <w:rPr>
                <w:rFonts w:cs="Times New Roman"/>
                <w:sz w:val="20"/>
                <w:szCs w:val="20"/>
              </w:rPr>
              <w:t>ŠD - Libuše Sonnková</w:t>
            </w:r>
            <w:r w:rsidR="00D5721B">
              <w:rPr>
                <w:rFonts w:cs="Times New Roman"/>
                <w:sz w:val="20"/>
                <w:szCs w:val="20"/>
              </w:rPr>
              <w:t>, 25 žáků.</w:t>
            </w:r>
          </w:p>
          <w:p w:rsidR="00CC27AD" w:rsidRDefault="00CC27AD" w:rsidP="00D5721B">
            <w:pPr>
              <w:jc w:val="both"/>
              <w:rPr>
                <w:rFonts w:cs="Times New Roman"/>
                <w:sz w:val="20"/>
                <w:szCs w:val="20"/>
              </w:rPr>
            </w:pPr>
            <w:r>
              <w:rPr>
                <w:rFonts w:cs="Times New Roman"/>
                <w:sz w:val="20"/>
                <w:szCs w:val="20"/>
              </w:rPr>
              <w:t>1 žák – dodatečný odklad, 1 žák osvobození od TV.</w:t>
            </w:r>
          </w:p>
          <w:p w:rsidR="00D83806" w:rsidRDefault="00D83806" w:rsidP="00D83806">
            <w:pPr>
              <w:rPr>
                <w:rFonts w:cs="Times New Roman"/>
                <w:sz w:val="20"/>
                <w:szCs w:val="20"/>
              </w:rPr>
            </w:pPr>
            <w:r>
              <w:rPr>
                <w:rFonts w:cs="Times New Roman"/>
                <w:sz w:val="20"/>
                <w:szCs w:val="20"/>
              </w:rPr>
              <w:t xml:space="preserve">Magda Scholasterová - výuka německého jazyka ve 4. roč. </w:t>
            </w:r>
          </w:p>
          <w:p w:rsidR="00392EBC" w:rsidRDefault="00392EBC" w:rsidP="00D5721B">
            <w:pPr>
              <w:jc w:val="both"/>
              <w:rPr>
                <w:rFonts w:cs="Times New Roman"/>
                <w:sz w:val="20"/>
                <w:szCs w:val="20"/>
              </w:rPr>
            </w:pPr>
          </w:p>
          <w:p w:rsidR="00D5721B" w:rsidRDefault="00D5721B" w:rsidP="00D5721B">
            <w:pPr>
              <w:jc w:val="both"/>
              <w:rPr>
                <w:rFonts w:cs="Times New Roman"/>
                <w:sz w:val="20"/>
                <w:szCs w:val="20"/>
              </w:rPr>
            </w:pPr>
            <w:r>
              <w:rPr>
                <w:rFonts w:cs="Times New Roman"/>
                <w:sz w:val="20"/>
                <w:szCs w:val="20"/>
              </w:rPr>
              <w:t xml:space="preserve">Úpravou kabinetu byla vybudována pracovna pro výtvarnou a pracovní výchovu. Byly zřízeny </w:t>
            </w:r>
            <w:r w:rsidRPr="00446FA0">
              <w:rPr>
                <w:rFonts w:cs="Times New Roman"/>
                <w:b/>
                <w:sz w:val="20"/>
                <w:szCs w:val="20"/>
              </w:rPr>
              <w:t>www stránky školy</w:t>
            </w:r>
            <w:r>
              <w:rPr>
                <w:rFonts w:cs="Times New Roman"/>
                <w:sz w:val="20"/>
                <w:szCs w:val="20"/>
              </w:rPr>
              <w:t xml:space="preserve"> a zakoupeny 4 </w:t>
            </w:r>
            <w:r w:rsidRPr="00446FA0">
              <w:rPr>
                <w:rFonts w:cs="Times New Roman"/>
                <w:b/>
                <w:sz w:val="20"/>
                <w:szCs w:val="20"/>
              </w:rPr>
              <w:t>počítače.</w:t>
            </w:r>
          </w:p>
          <w:p w:rsidR="00392EBC" w:rsidRDefault="00392EBC" w:rsidP="00D5721B">
            <w:pPr>
              <w:jc w:val="both"/>
              <w:rPr>
                <w:rFonts w:cs="Times New Roman"/>
                <w:sz w:val="20"/>
                <w:szCs w:val="20"/>
              </w:rPr>
            </w:pPr>
          </w:p>
          <w:p w:rsidR="00D5721B" w:rsidRDefault="00D5721B" w:rsidP="00D5721B">
            <w:pPr>
              <w:jc w:val="both"/>
              <w:rPr>
                <w:rFonts w:cs="Times New Roman"/>
                <w:sz w:val="20"/>
                <w:szCs w:val="20"/>
              </w:rPr>
            </w:pPr>
            <w:r>
              <w:rPr>
                <w:rFonts w:cs="Times New Roman"/>
                <w:sz w:val="20"/>
                <w:szCs w:val="20"/>
              </w:rPr>
              <w:t xml:space="preserve">Únor 2001 - </w:t>
            </w:r>
            <w:r w:rsidRPr="00446FA0">
              <w:rPr>
                <w:rFonts w:cs="Times New Roman"/>
                <w:b/>
                <w:sz w:val="20"/>
                <w:szCs w:val="20"/>
              </w:rPr>
              <w:t>Ocenění ředitelky školy</w:t>
            </w:r>
            <w:r>
              <w:rPr>
                <w:rFonts w:cs="Times New Roman"/>
                <w:sz w:val="20"/>
                <w:szCs w:val="20"/>
              </w:rPr>
              <w:t xml:space="preserve"> za práci v Pedagogické tvořivosti -</w:t>
            </w:r>
            <w:r w:rsidR="005F7082">
              <w:rPr>
                <w:rFonts w:cs="Times New Roman"/>
                <w:sz w:val="20"/>
                <w:szCs w:val="20"/>
              </w:rPr>
              <w:t xml:space="preserve"> </w:t>
            </w:r>
            <w:r>
              <w:rPr>
                <w:rFonts w:cs="Times New Roman"/>
                <w:sz w:val="20"/>
                <w:szCs w:val="20"/>
              </w:rPr>
              <w:t xml:space="preserve">„Dějiny umění ve výtvarné výchově ZŠ jinak“ </w:t>
            </w:r>
            <w:r w:rsidR="005F7082">
              <w:rPr>
                <w:rFonts w:cs="Times New Roman"/>
                <w:sz w:val="20"/>
                <w:szCs w:val="20"/>
              </w:rPr>
              <w:t>-</w:t>
            </w:r>
            <w:r>
              <w:rPr>
                <w:rFonts w:cs="Times New Roman"/>
                <w:sz w:val="20"/>
                <w:szCs w:val="20"/>
              </w:rPr>
              <w:t xml:space="preserve"> 1. cena.</w:t>
            </w:r>
          </w:p>
          <w:p w:rsidR="00D5721B" w:rsidRDefault="004125CC" w:rsidP="00D5721B">
            <w:pPr>
              <w:jc w:val="both"/>
              <w:rPr>
                <w:rFonts w:cs="Times New Roman"/>
                <w:sz w:val="20"/>
                <w:szCs w:val="20"/>
              </w:rPr>
            </w:pPr>
            <w:r>
              <w:rPr>
                <w:rFonts w:cs="Times New Roman"/>
                <w:sz w:val="20"/>
                <w:szCs w:val="20"/>
              </w:rPr>
              <w:t>Vzdělávací program</w:t>
            </w:r>
            <w:r w:rsidR="00D5721B">
              <w:rPr>
                <w:rFonts w:cs="Times New Roman"/>
                <w:sz w:val="20"/>
                <w:szCs w:val="20"/>
              </w:rPr>
              <w:t xml:space="preserve"> Základní škola 16847/96-2.</w:t>
            </w:r>
          </w:p>
          <w:p w:rsidR="00583F14" w:rsidRDefault="00583F14" w:rsidP="00D5721B">
            <w:pPr>
              <w:jc w:val="both"/>
              <w:rPr>
                <w:rFonts w:cs="Times New Roman"/>
                <w:sz w:val="20"/>
                <w:szCs w:val="20"/>
              </w:rPr>
            </w:pPr>
            <w:r>
              <w:rPr>
                <w:rFonts w:cs="Times New Roman"/>
                <w:sz w:val="20"/>
                <w:szCs w:val="20"/>
              </w:rPr>
              <w:t xml:space="preserve">Dyslektická asistentka </w:t>
            </w:r>
            <w:r w:rsidR="005F7082">
              <w:rPr>
                <w:rFonts w:cs="Times New Roman"/>
                <w:sz w:val="20"/>
                <w:szCs w:val="20"/>
              </w:rPr>
              <w:t>-</w:t>
            </w:r>
            <w:r>
              <w:rPr>
                <w:rFonts w:cs="Times New Roman"/>
                <w:sz w:val="20"/>
                <w:szCs w:val="20"/>
              </w:rPr>
              <w:t xml:space="preserve"> Oksana Franková</w:t>
            </w:r>
            <w:r w:rsidR="00DD4001">
              <w:rPr>
                <w:rFonts w:cs="Times New Roman"/>
                <w:sz w:val="20"/>
                <w:szCs w:val="20"/>
              </w:rPr>
              <w:t xml:space="preserve"> (3</w:t>
            </w:r>
            <w:r w:rsidR="00D83806">
              <w:rPr>
                <w:rFonts w:cs="Times New Roman"/>
                <w:sz w:val="20"/>
                <w:szCs w:val="20"/>
              </w:rPr>
              <w:t> </w:t>
            </w:r>
            <w:r w:rsidR="00DD4001">
              <w:rPr>
                <w:rFonts w:cs="Times New Roman"/>
                <w:sz w:val="20"/>
                <w:szCs w:val="20"/>
              </w:rPr>
              <w:t>integrovaní žáci)</w:t>
            </w:r>
            <w:r>
              <w:rPr>
                <w:rFonts w:cs="Times New Roman"/>
                <w:sz w:val="20"/>
                <w:szCs w:val="20"/>
              </w:rPr>
              <w:t>.</w:t>
            </w:r>
          </w:p>
          <w:p w:rsidR="00392EBC" w:rsidRDefault="00392EBC" w:rsidP="00D83806">
            <w:pPr>
              <w:jc w:val="both"/>
              <w:rPr>
                <w:rFonts w:cs="Times New Roman"/>
                <w:sz w:val="20"/>
                <w:szCs w:val="20"/>
              </w:rPr>
            </w:pPr>
          </w:p>
          <w:p w:rsidR="00D83806" w:rsidRDefault="00761F2D" w:rsidP="00D83806">
            <w:pPr>
              <w:jc w:val="both"/>
              <w:rPr>
                <w:rFonts w:cs="Times New Roman"/>
                <w:sz w:val="20"/>
                <w:szCs w:val="20"/>
              </w:rPr>
            </w:pPr>
            <w:r>
              <w:rPr>
                <w:rFonts w:cs="Times New Roman"/>
                <w:sz w:val="20"/>
                <w:szCs w:val="20"/>
              </w:rPr>
              <w:t xml:space="preserve">19. - 20. 4. 2001 </w:t>
            </w:r>
            <w:r w:rsidR="005F7082">
              <w:rPr>
                <w:rFonts w:cs="Times New Roman"/>
                <w:sz w:val="20"/>
                <w:szCs w:val="20"/>
              </w:rPr>
              <w:t>-</w:t>
            </w:r>
            <w:r>
              <w:rPr>
                <w:rFonts w:cs="Times New Roman"/>
                <w:sz w:val="20"/>
                <w:szCs w:val="20"/>
              </w:rPr>
              <w:t xml:space="preserve"> ČŠI Mgr. Isabela Hobzová, Mgr. Jan Katolický.</w:t>
            </w:r>
            <w:r w:rsidR="00D83806">
              <w:rPr>
                <w:rFonts w:cs="Times New Roman"/>
                <w:sz w:val="20"/>
                <w:szCs w:val="20"/>
              </w:rPr>
              <w:t xml:space="preserve"> </w:t>
            </w:r>
          </w:p>
          <w:p w:rsidR="00761F2D" w:rsidRPr="00CD6D84" w:rsidRDefault="00D83806" w:rsidP="005F7082">
            <w:pPr>
              <w:jc w:val="both"/>
              <w:rPr>
                <w:rFonts w:cs="Times New Roman"/>
                <w:sz w:val="20"/>
                <w:szCs w:val="20"/>
              </w:rPr>
            </w:pPr>
            <w:r>
              <w:rPr>
                <w:rFonts w:cs="Times New Roman"/>
                <w:sz w:val="20"/>
                <w:szCs w:val="20"/>
              </w:rPr>
              <w:t xml:space="preserve">Školnice a topička </w:t>
            </w:r>
            <w:r w:rsidR="005F7082">
              <w:rPr>
                <w:rFonts w:cs="Times New Roman"/>
                <w:sz w:val="20"/>
                <w:szCs w:val="20"/>
              </w:rPr>
              <w:t>-</w:t>
            </w:r>
            <w:r>
              <w:rPr>
                <w:rFonts w:cs="Times New Roman"/>
                <w:sz w:val="20"/>
                <w:szCs w:val="20"/>
              </w:rPr>
              <w:t xml:space="preserve"> Radka Sonnková.</w:t>
            </w:r>
          </w:p>
        </w:tc>
      </w:tr>
      <w:tr w:rsidR="00E54EAD" w:rsidRPr="00CD6D84" w:rsidTr="00217055">
        <w:trPr>
          <w:cantSplit/>
          <w:trHeight w:val="2065"/>
        </w:trPr>
        <w:tc>
          <w:tcPr>
            <w:tcW w:w="459" w:type="dxa"/>
            <w:vMerge/>
            <w:tcBorders>
              <w:left w:val="single" w:sz="12" w:space="0" w:color="auto"/>
              <w:bottom w:val="single" w:sz="12" w:space="0" w:color="auto"/>
            </w:tcBorders>
            <w:textDirection w:val="btLr"/>
            <w:vAlign w:val="center"/>
          </w:tcPr>
          <w:p w:rsidR="00E54EAD" w:rsidRPr="00093A3B" w:rsidRDefault="00E54EAD" w:rsidP="00E54EAD">
            <w:pPr>
              <w:ind w:left="113" w:right="113"/>
              <w:jc w:val="center"/>
              <w:rPr>
                <w:rFonts w:cs="Times New Roman"/>
                <w:sz w:val="20"/>
                <w:szCs w:val="20"/>
              </w:rPr>
            </w:pPr>
          </w:p>
        </w:tc>
        <w:tc>
          <w:tcPr>
            <w:tcW w:w="1067" w:type="dxa"/>
            <w:tcBorders>
              <w:bottom w:val="single" w:sz="12" w:space="0" w:color="auto"/>
            </w:tcBorders>
            <w:vAlign w:val="center"/>
          </w:tcPr>
          <w:p w:rsidR="00E54EAD" w:rsidRDefault="00E54EAD" w:rsidP="00E54EAD">
            <w:pPr>
              <w:jc w:val="center"/>
              <w:rPr>
                <w:rFonts w:cs="Times New Roman"/>
                <w:sz w:val="20"/>
                <w:szCs w:val="20"/>
              </w:rPr>
            </w:pPr>
            <w:r>
              <w:rPr>
                <w:rFonts w:cs="Times New Roman"/>
                <w:sz w:val="20"/>
                <w:szCs w:val="20"/>
              </w:rPr>
              <w:t>II.</w:t>
            </w:r>
          </w:p>
          <w:p w:rsidR="00E54EAD" w:rsidRPr="00E54EAD" w:rsidRDefault="005F7082" w:rsidP="00E54EAD">
            <w:pPr>
              <w:jc w:val="center"/>
              <w:rPr>
                <w:rFonts w:cs="Times New Roman"/>
                <w:sz w:val="20"/>
                <w:szCs w:val="20"/>
              </w:rPr>
            </w:pPr>
            <w:r>
              <w:rPr>
                <w:rFonts w:cs="Times New Roman"/>
                <w:sz w:val="20"/>
                <w:szCs w:val="20"/>
              </w:rPr>
              <w:t>(</w:t>
            </w:r>
            <w:r w:rsidR="00E54EAD" w:rsidRPr="00E54EAD">
              <w:rPr>
                <w:rFonts w:cs="Times New Roman"/>
                <w:sz w:val="20"/>
                <w:szCs w:val="20"/>
              </w:rPr>
              <w:t>3., 4.)</w:t>
            </w:r>
          </w:p>
        </w:tc>
        <w:tc>
          <w:tcPr>
            <w:tcW w:w="1877" w:type="dxa"/>
            <w:tcBorders>
              <w:bottom w:val="single" w:sz="12" w:space="0" w:color="auto"/>
            </w:tcBorders>
          </w:tcPr>
          <w:p w:rsidR="00D83806" w:rsidRPr="00D312B8" w:rsidRDefault="00E54EAD" w:rsidP="00D83806">
            <w:pPr>
              <w:rPr>
                <w:rFonts w:cs="Times New Roman"/>
                <w:szCs w:val="20"/>
              </w:rPr>
            </w:pPr>
            <w:r>
              <w:rPr>
                <w:rFonts w:cs="Times New Roman"/>
                <w:sz w:val="20"/>
                <w:szCs w:val="20"/>
              </w:rPr>
              <w:t>Marie Burianová</w:t>
            </w:r>
            <w:r w:rsidR="00D312B8">
              <w:rPr>
                <w:rFonts w:cs="Times New Roman"/>
                <w:sz w:val="20"/>
                <w:szCs w:val="20"/>
              </w:rPr>
              <w:t xml:space="preserve"> </w:t>
            </w:r>
          </w:p>
          <w:p w:rsidR="00E54EAD" w:rsidRPr="00D312B8" w:rsidRDefault="00E54EAD" w:rsidP="00D312B8">
            <w:pPr>
              <w:rPr>
                <w:rFonts w:cs="Times New Roman"/>
                <w:szCs w:val="20"/>
              </w:rPr>
            </w:pPr>
          </w:p>
        </w:tc>
        <w:tc>
          <w:tcPr>
            <w:tcW w:w="567" w:type="dxa"/>
            <w:tcBorders>
              <w:bottom w:val="single" w:sz="12" w:space="0" w:color="auto"/>
            </w:tcBorders>
            <w:vAlign w:val="center"/>
          </w:tcPr>
          <w:p w:rsidR="00E54EAD" w:rsidRPr="00E80878" w:rsidRDefault="00D5721B" w:rsidP="00E54EAD">
            <w:pPr>
              <w:jc w:val="center"/>
              <w:rPr>
                <w:rFonts w:cs="Times New Roman"/>
                <w:sz w:val="20"/>
                <w:szCs w:val="20"/>
              </w:rPr>
            </w:pPr>
            <w:r>
              <w:rPr>
                <w:rFonts w:cs="Times New Roman"/>
                <w:sz w:val="20"/>
                <w:szCs w:val="20"/>
              </w:rPr>
              <w:t>12</w:t>
            </w:r>
          </w:p>
        </w:tc>
        <w:tc>
          <w:tcPr>
            <w:tcW w:w="567" w:type="dxa"/>
            <w:vMerge/>
            <w:tcBorders>
              <w:bottom w:val="single" w:sz="12" w:space="0" w:color="auto"/>
            </w:tcBorders>
            <w:vAlign w:val="center"/>
          </w:tcPr>
          <w:p w:rsidR="00E54EAD" w:rsidRPr="00E80878" w:rsidRDefault="00E54EAD" w:rsidP="00E54EAD">
            <w:pPr>
              <w:jc w:val="center"/>
              <w:rPr>
                <w:rFonts w:cs="Times New Roman"/>
                <w:sz w:val="20"/>
                <w:szCs w:val="20"/>
              </w:rPr>
            </w:pPr>
          </w:p>
        </w:tc>
        <w:tc>
          <w:tcPr>
            <w:tcW w:w="4184" w:type="dxa"/>
            <w:vMerge/>
            <w:tcBorders>
              <w:bottom w:val="single" w:sz="12" w:space="0" w:color="auto"/>
              <w:right w:val="single" w:sz="12" w:space="0" w:color="auto"/>
            </w:tcBorders>
          </w:tcPr>
          <w:p w:rsidR="00E54EAD" w:rsidRPr="00CD6D84" w:rsidRDefault="00E54EAD" w:rsidP="00D5721B">
            <w:pPr>
              <w:jc w:val="both"/>
              <w:rPr>
                <w:rFonts w:cs="Times New Roman"/>
                <w:sz w:val="20"/>
                <w:szCs w:val="20"/>
              </w:rPr>
            </w:pPr>
          </w:p>
        </w:tc>
      </w:tr>
      <w:tr w:rsidR="00E54EAD" w:rsidRPr="00CD6D84" w:rsidTr="00727037">
        <w:trPr>
          <w:cantSplit/>
          <w:trHeight w:val="1950"/>
        </w:trPr>
        <w:tc>
          <w:tcPr>
            <w:tcW w:w="459" w:type="dxa"/>
            <w:vMerge w:val="restart"/>
            <w:tcBorders>
              <w:top w:val="single" w:sz="12" w:space="0" w:color="auto"/>
              <w:left w:val="single" w:sz="12" w:space="0" w:color="auto"/>
            </w:tcBorders>
            <w:textDirection w:val="btLr"/>
            <w:vAlign w:val="center"/>
          </w:tcPr>
          <w:p w:rsidR="00E54EAD" w:rsidRPr="00093A3B" w:rsidRDefault="00E54EAD" w:rsidP="00E54EAD">
            <w:pPr>
              <w:ind w:left="113" w:right="113"/>
              <w:jc w:val="center"/>
              <w:rPr>
                <w:rFonts w:cs="Times New Roman"/>
                <w:sz w:val="20"/>
                <w:szCs w:val="20"/>
              </w:rPr>
            </w:pPr>
            <w:r>
              <w:rPr>
                <w:rFonts w:cs="Times New Roman"/>
                <w:sz w:val="20"/>
                <w:szCs w:val="20"/>
              </w:rPr>
              <w:t>2001-2002</w:t>
            </w:r>
          </w:p>
        </w:tc>
        <w:tc>
          <w:tcPr>
            <w:tcW w:w="1067" w:type="dxa"/>
            <w:tcBorders>
              <w:top w:val="single" w:sz="12" w:space="0" w:color="auto"/>
            </w:tcBorders>
            <w:vAlign w:val="center"/>
          </w:tcPr>
          <w:p w:rsidR="00E54EAD" w:rsidRDefault="00E54EAD" w:rsidP="00E54EAD">
            <w:pPr>
              <w:jc w:val="center"/>
              <w:rPr>
                <w:rFonts w:cs="Times New Roman"/>
                <w:sz w:val="20"/>
                <w:szCs w:val="20"/>
              </w:rPr>
            </w:pPr>
            <w:r>
              <w:rPr>
                <w:rFonts w:cs="Times New Roman"/>
                <w:sz w:val="20"/>
                <w:szCs w:val="20"/>
              </w:rPr>
              <w:t>I.</w:t>
            </w:r>
          </w:p>
          <w:p w:rsidR="00E54EAD" w:rsidRPr="00E4074A" w:rsidRDefault="00E54EAD" w:rsidP="00E54EAD">
            <w:pPr>
              <w:jc w:val="center"/>
              <w:rPr>
                <w:rFonts w:cs="Times New Roman"/>
                <w:sz w:val="20"/>
                <w:szCs w:val="20"/>
              </w:rPr>
            </w:pPr>
            <w:r>
              <w:rPr>
                <w:rFonts w:cs="Times New Roman"/>
                <w:sz w:val="20"/>
                <w:szCs w:val="20"/>
              </w:rPr>
              <w:t>(1., 2)</w:t>
            </w:r>
          </w:p>
        </w:tc>
        <w:tc>
          <w:tcPr>
            <w:tcW w:w="1877" w:type="dxa"/>
            <w:tcBorders>
              <w:top w:val="single" w:sz="12" w:space="0" w:color="auto"/>
            </w:tcBorders>
          </w:tcPr>
          <w:p w:rsidR="00E54EAD" w:rsidRPr="00E80878" w:rsidRDefault="00E54EAD" w:rsidP="002B2314">
            <w:pPr>
              <w:rPr>
                <w:rFonts w:cs="Times New Roman"/>
                <w:sz w:val="20"/>
                <w:szCs w:val="20"/>
              </w:rPr>
            </w:pPr>
            <w:r>
              <w:rPr>
                <w:rFonts w:cs="Times New Roman"/>
                <w:sz w:val="20"/>
                <w:szCs w:val="20"/>
              </w:rPr>
              <w:t>Oksana Franková</w:t>
            </w:r>
            <w:r w:rsidR="002B2314">
              <w:rPr>
                <w:rFonts w:cs="Times New Roman"/>
                <w:sz w:val="20"/>
                <w:szCs w:val="20"/>
              </w:rPr>
              <w:t xml:space="preserve"> </w:t>
            </w:r>
            <w:r w:rsidR="002B2314">
              <w:rPr>
                <w:rFonts w:cs="Times New Roman"/>
                <w:sz w:val="20"/>
                <w:szCs w:val="20"/>
              </w:rPr>
              <w:sym w:font="Symbol" w:char="F0AE"/>
            </w:r>
            <w:r w:rsidR="00D312B8">
              <w:rPr>
                <w:rFonts w:cs="Times New Roman"/>
                <w:sz w:val="20"/>
                <w:szCs w:val="20"/>
              </w:rPr>
              <w:t xml:space="preserve"> </w:t>
            </w:r>
            <w:r w:rsidR="00446FA0">
              <w:rPr>
                <w:rFonts w:cs="Times New Roman"/>
                <w:sz w:val="20"/>
                <w:szCs w:val="20"/>
              </w:rPr>
              <w:t xml:space="preserve">Jana Mrosková - </w:t>
            </w:r>
            <w:r w:rsidR="002B2314">
              <w:rPr>
                <w:rFonts w:cs="Times New Roman"/>
                <w:sz w:val="20"/>
                <w:szCs w:val="20"/>
              </w:rPr>
              <w:t>ČJ, M (1. 3. 2002 - 30. 6. 2002 - zástup za nemoc), ostatní předměty suplovány Libuší Sonnkovou.</w:t>
            </w:r>
          </w:p>
        </w:tc>
        <w:tc>
          <w:tcPr>
            <w:tcW w:w="567" w:type="dxa"/>
            <w:tcBorders>
              <w:top w:val="single" w:sz="12" w:space="0" w:color="auto"/>
            </w:tcBorders>
            <w:vAlign w:val="center"/>
          </w:tcPr>
          <w:p w:rsidR="00E54EAD" w:rsidRPr="00E80878" w:rsidRDefault="006C319F" w:rsidP="00E54EAD">
            <w:pPr>
              <w:jc w:val="center"/>
              <w:rPr>
                <w:rFonts w:cs="Times New Roman"/>
                <w:sz w:val="20"/>
                <w:szCs w:val="20"/>
              </w:rPr>
            </w:pPr>
            <w:r>
              <w:rPr>
                <w:rFonts w:cs="Times New Roman"/>
                <w:sz w:val="20"/>
                <w:szCs w:val="20"/>
              </w:rPr>
              <w:t>15</w:t>
            </w:r>
          </w:p>
        </w:tc>
        <w:tc>
          <w:tcPr>
            <w:tcW w:w="567" w:type="dxa"/>
            <w:vMerge w:val="restart"/>
            <w:tcBorders>
              <w:top w:val="single" w:sz="12" w:space="0" w:color="auto"/>
            </w:tcBorders>
            <w:vAlign w:val="center"/>
          </w:tcPr>
          <w:p w:rsidR="00E54EAD" w:rsidRPr="00E80878" w:rsidRDefault="006C319F" w:rsidP="00E54EAD">
            <w:pPr>
              <w:jc w:val="center"/>
              <w:rPr>
                <w:rFonts w:cs="Times New Roman"/>
                <w:sz w:val="20"/>
                <w:szCs w:val="20"/>
              </w:rPr>
            </w:pPr>
            <w:r>
              <w:rPr>
                <w:rFonts w:cs="Times New Roman"/>
                <w:sz w:val="20"/>
                <w:szCs w:val="20"/>
              </w:rPr>
              <w:t>26</w:t>
            </w:r>
          </w:p>
        </w:tc>
        <w:tc>
          <w:tcPr>
            <w:tcW w:w="4184" w:type="dxa"/>
            <w:vMerge w:val="restart"/>
            <w:tcBorders>
              <w:top w:val="single" w:sz="12" w:space="0" w:color="auto"/>
              <w:right w:val="single" w:sz="12" w:space="0" w:color="auto"/>
            </w:tcBorders>
          </w:tcPr>
          <w:p w:rsidR="00E54EAD" w:rsidRDefault="00E54EAD" w:rsidP="00D5721B">
            <w:pPr>
              <w:jc w:val="both"/>
              <w:rPr>
                <w:rFonts w:cs="Times New Roman"/>
                <w:sz w:val="20"/>
                <w:szCs w:val="20"/>
              </w:rPr>
            </w:pPr>
            <w:r>
              <w:rPr>
                <w:rFonts w:cs="Times New Roman"/>
                <w:sz w:val="20"/>
                <w:szCs w:val="20"/>
              </w:rPr>
              <w:t>ŠD - Libuše Sonnková</w:t>
            </w:r>
            <w:r w:rsidR="00DD6C02">
              <w:rPr>
                <w:rFonts w:cs="Times New Roman"/>
                <w:sz w:val="20"/>
                <w:szCs w:val="20"/>
              </w:rPr>
              <w:t>.</w:t>
            </w:r>
          </w:p>
          <w:p w:rsidR="006C319F" w:rsidRDefault="006C319F" w:rsidP="006C319F">
            <w:pPr>
              <w:jc w:val="both"/>
              <w:rPr>
                <w:rFonts w:cs="Times New Roman"/>
                <w:sz w:val="20"/>
                <w:szCs w:val="20"/>
              </w:rPr>
            </w:pPr>
            <w:r>
              <w:rPr>
                <w:rFonts w:cs="Times New Roman"/>
                <w:sz w:val="20"/>
                <w:szCs w:val="20"/>
              </w:rPr>
              <w:t>Vzdělávací program Základní škola 16847/96-2.</w:t>
            </w:r>
          </w:p>
          <w:p w:rsidR="002B2314" w:rsidRDefault="002B2314" w:rsidP="002B2314">
            <w:pPr>
              <w:jc w:val="both"/>
              <w:rPr>
                <w:rFonts w:cs="Times New Roman"/>
                <w:sz w:val="20"/>
                <w:szCs w:val="20"/>
              </w:rPr>
            </w:pPr>
            <w:r>
              <w:rPr>
                <w:rFonts w:cs="Times New Roman"/>
                <w:sz w:val="20"/>
                <w:szCs w:val="20"/>
              </w:rPr>
              <w:t xml:space="preserve">Dyslektická asistentka </w:t>
            </w:r>
            <w:r w:rsidR="005F7082">
              <w:rPr>
                <w:rFonts w:cs="Times New Roman"/>
                <w:sz w:val="20"/>
                <w:szCs w:val="20"/>
              </w:rPr>
              <w:t>-</w:t>
            </w:r>
            <w:r>
              <w:rPr>
                <w:rFonts w:cs="Times New Roman"/>
                <w:sz w:val="20"/>
                <w:szCs w:val="20"/>
              </w:rPr>
              <w:t xml:space="preserve"> Oksana Franková (3</w:t>
            </w:r>
            <w:r w:rsidR="00217055">
              <w:rPr>
                <w:rFonts w:cs="Times New Roman"/>
                <w:sz w:val="20"/>
                <w:szCs w:val="20"/>
              </w:rPr>
              <w:t> </w:t>
            </w:r>
            <w:r>
              <w:rPr>
                <w:rFonts w:cs="Times New Roman"/>
                <w:sz w:val="20"/>
                <w:szCs w:val="20"/>
              </w:rPr>
              <w:t>integrovaní žáci).</w:t>
            </w:r>
          </w:p>
          <w:p w:rsidR="002B2314" w:rsidRDefault="002B2314" w:rsidP="002B2314">
            <w:pPr>
              <w:jc w:val="both"/>
              <w:rPr>
                <w:rFonts w:cs="Times New Roman"/>
                <w:sz w:val="20"/>
                <w:szCs w:val="20"/>
              </w:rPr>
            </w:pPr>
            <w:r>
              <w:rPr>
                <w:rFonts w:cs="Times New Roman"/>
                <w:sz w:val="20"/>
                <w:szCs w:val="20"/>
              </w:rPr>
              <w:t xml:space="preserve">Oksana Franková </w:t>
            </w:r>
            <w:r w:rsidR="005F7082">
              <w:rPr>
                <w:rFonts w:cs="Times New Roman"/>
                <w:sz w:val="20"/>
                <w:szCs w:val="20"/>
              </w:rPr>
              <w:t>-</w:t>
            </w:r>
            <w:r>
              <w:rPr>
                <w:rFonts w:cs="Times New Roman"/>
                <w:sz w:val="20"/>
                <w:szCs w:val="20"/>
              </w:rPr>
              <w:t xml:space="preserve"> 1. roč. dálkového studia na PdF v Olomouci.</w:t>
            </w:r>
          </w:p>
          <w:p w:rsidR="00392EBC" w:rsidRDefault="00392EBC" w:rsidP="002B2314">
            <w:pPr>
              <w:jc w:val="both"/>
              <w:rPr>
                <w:rFonts w:cs="Times New Roman"/>
                <w:sz w:val="20"/>
                <w:szCs w:val="20"/>
              </w:rPr>
            </w:pPr>
          </w:p>
          <w:p w:rsidR="00833FF8" w:rsidRDefault="00833FF8" w:rsidP="002B2314">
            <w:pPr>
              <w:jc w:val="both"/>
              <w:rPr>
                <w:rFonts w:cs="Times New Roman"/>
                <w:sz w:val="20"/>
                <w:szCs w:val="20"/>
              </w:rPr>
            </w:pPr>
            <w:r>
              <w:rPr>
                <w:rFonts w:cs="Times New Roman"/>
                <w:sz w:val="20"/>
                <w:szCs w:val="20"/>
              </w:rPr>
              <w:t xml:space="preserve">Z Tříkrálové sbírky </w:t>
            </w:r>
            <w:r w:rsidR="005F7082">
              <w:rPr>
                <w:rFonts w:cs="Times New Roman"/>
                <w:sz w:val="20"/>
                <w:szCs w:val="20"/>
              </w:rPr>
              <w:t>-</w:t>
            </w:r>
            <w:r>
              <w:rPr>
                <w:rFonts w:cs="Times New Roman"/>
                <w:sz w:val="20"/>
                <w:szCs w:val="20"/>
              </w:rPr>
              <w:t xml:space="preserve"> částka 6</w:t>
            </w:r>
            <w:r w:rsidR="005F7082">
              <w:rPr>
                <w:rFonts w:cs="Times New Roman"/>
                <w:sz w:val="20"/>
                <w:szCs w:val="20"/>
              </w:rPr>
              <w:t xml:space="preserve"> </w:t>
            </w:r>
            <w:r>
              <w:rPr>
                <w:rFonts w:cs="Times New Roman"/>
                <w:sz w:val="20"/>
                <w:szCs w:val="20"/>
              </w:rPr>
              <w:t>672 Kč na zakoupení lisu na linoryty do VV.</w:t>
            </w:r>
          </w:p>
          <w:p w:rsidR="00392EBC" w:rsidRDefault="00392EBC" w:rsidP="00D312B8">
            <w:pPr>
              <w:jc w:val="both"/>
              <w:rPr>
                <w:rFonts w:cs="Times New Roman"/>
                <w:b/>
                <w:sz w:val="20"/>
                <w:szCs w:val="20"/>
              </w:rPr>
            </w:pPr>
          </w:p>
          <w:p w:rsidR="00D83806" w:rsidRDefault="00C67574" w:rsidP="00D312B8">
            <w:pPr>
              <w:jc w:val="both"/>
              <w:rPr>
                <w:rFonts w:cs="Times New Roman"/>
                <w:sz w:val="20"/>
                <w:szCs w:val="20"/>
              </w:rPr>
            </w:pPr>
            <w:r w:rsidRPr="00446FA0">
              <w:rPr>
                <w:rFonts w:cs="Times New Roman"/>
                <w:b/>
                <w:sz w:val="20"/>
                <w:szCs w:val="20"/>
              </w:rPr>
              <w:t>Meteorologické měření teploty</w:t>
            </w:r>
            <w:r>
              <w:rPr>
                <w:rFonts w:cs="Times New Roman"/>
                <w:sz w:val="20"/>
                <w:szCs w:val="20"/>
              </w:rPr>
              <w:t xml:space="preserve"> </w:t>
            </w:r>
            <w:r w:rsidR="005F7082">
              <w:rPr>
                <w:rFonts w:cs="Times New Roman"/>
                <w:sz w:val="20"/>
                <w:szCs w:val="20"/>
              </w:rPr>
              <w:t>-</w:t>
            </w:r>
            <w:r>
              <w:rPr>
                <w:rFonts w:cs="Times New Roman"/>
                <w:sz w:val="20"/>
                <w:szCs w:val="20"/>
              </w:rPr>
              <w:t xml:space="preserve"> měřilo se v 8 </w:t>
            </w:r>
            <w:r w:rsidR="00E234C1">
              <w:rPr>
                <w:rFonts w:cs="Times New Roman"/>
                <w:sz w:val="20"/>
                <w:szCs w:val="20"/>
              </w:rPr>
              <w:t xml:space="preserve">hod. </w:t>
            </w:r>
            <w:r>
              <w:rPr>
                <w:rFonts w:cs="Times New Roman"/>
                <w:sz w:val="20"/>
                <w:szCs w:val="20"/>
              </w:rPr>
              <w:t>a ve 12 hod.</w:t>
            </w:r>
            <w:r w:rsidR="000B2A73">
              <w:rPr>
                <w:rFonts w:cs="Times New Roman"/>
                <w:sz w:val="20"/>
                <w:szCs w:val="20"/>
              </w:rPr>
              <w:t xml:space="preserve"> a všechny údaje se pečlivě zaznamenávaly a porovnávaly s dalšími roky.</w:t>
            </w:r>
            <w:r w:rsidR="00D312B8">
              <w:rPr>
                <w:rFonts w:cs="Times New Roman"/>
                <w:sz w:val="20"/>
                <w:szCs w:val="20"/>
              </w:rPr>
              <w:t xml:space="preserve"> </w:t>
            </w:r>
          </w:p>
          <w:p w:rsidR="00D83806" w:rsidRDefault="00D83806" w:rsidP="00D83806">
            <w:pPr>
              <w:rPr>
                <w:rFonts w:cs="Times New Roman"/>
                <w:sz w:val="20"/>
                <w:szCs w:val="20"/>
              </w:rPr>
            </w:pPr>
            <w:r>
              <w:rPr>
                <w:rFonts w:cs="Times New Roman"/>
                <w:sz w:val="20"/>
                <w:szCs w:val="20"/>
              </w:rPr>
              <w:t>Magda Scholasterová - výuka německého jazyka ve 4. roč.</w:t>
            </w:r>
          </w:p>
          <w:p w:rsidR="00392EBC" w:rsidRDefault="00392EBC" w:rsidP="00564177">
            <w:pPr>
              <w:pStyle w:val="Odstavecseseznamem"/>
              <w:ind w:left="0"/>
              <w:jc w:val="both"/>
              <w:rPr>
                <w:rFonts w:cs="Times New Roman"/>
                <w:sz w:val="20"/>
                <w:szCs w:val="20"/>
              </w:rPr>
            </w:pPr>
          </w:p>
          <w:p w:rsidR="00F7277C" w:rsidRDefault="00F7277C" w:rsidP="00564177">
            <w:pPr>
              <w:pStyle w:val="Odstavecseseznamem"/>
              <w:ind w:left="0"/>
              <w:jc w:val="both"/>
              <w:rPr>
                <w:rFonts w:cs="Times New Roman"/>
                <w:sz w:val="20"/>
                <w:szCs w:val="20"/>
              </w:rPr>
            </w:pPr>
            <w:r w:rsidRPr="00F7277C">
              <w:rPr>
                <w:rFonts w:cs="Times New Roman"/>
                <w:sz w:val="20"/>
                <w:szCs w:val="20"/>
              </w:rPr>
              <w:t>Byl otevřen počítačový kroužek pro babičky a</w:t>
            </w:r>
            <w:r w:rsidR="00180878">
              <w:rPr>
                <w:rFonts w:cs="Times New Roman"/>
                <w:sz w:val="20"/>
                <w:szCs w:val="20"/>
              </w:rPr>
              <w:t> </w:t>
            </w:r>
            <w:r w:rsidRPr="00F7277C">
              <w:rPr>
                <w:rFonts w:cs="Times New Roman"/>
                <w:sz w:val="20"/>
                <w:szCs w:val="20"/>
              </w:rPr>
              <w:t xml:space="preserve">dědečky s názvem </w:t>
            </w:r>
            <w:r w:rsidRPr="00564177">
              <w:rPr>
                <w:rFonts w:cs="Times New Roman"/>
                <w:b/>
                <w:sz w:val="20"/>
                <w:szCs w:val="20"/>
              </w:rPr>
              <w:t>Univerzita třetího věku</w:t>
            </w:r>
            <w:r w:rsidR="00564177">
              <w:rPr>
                <w:rFonts w:cs="Times New Roman"/>
                <w:sz w:val="20"/>
                <w:szCs w:val="20"/>
              </w:rPr>
              <w:t>.</w:t>
            </w:r>
          </w:p>
          <w:p w:rsidR="00C67574" w:rsidRDefault="00D312B8" w:rsidP="00C67574">
            <w:pPr>
              <w:jc w:val="both"/>
              <w:rPr>
                <w:rFonts w:cs="Times New Roman"/>
                <w:sz w:val="20"/>
                <w:szCs w:val="20"/>
              </w:rPr>
            </w:pPr>
            <w:r>
              <w:rPr>
                <w:rFonts w:cs="Times New Roman"/>
                <w:sz w:val="20"/>
                <w:szCs w:val="20"/>
              </w:rPr>
              <w:t xml:space="preserve">Školnice </w:t>
            </w:r>
            <w:r w:rsidR="005F7082">
              <w:rPr>
                <w:rFonts w:cs="Times New Roman"/>
                <w:sz w:val="20"/>
                <w:szCs w:val="20"/>
              </w:rPr>
              <w:t>-</w:t>
            </w:r>
            <w:r>
              <w:rPr>
                <w:rFonts w:cs="Times New Roman"/>
                <w:sz w:val="20"/>
                <w:szCs w:val="20"/>
              </w:rPr>
              <w:t xml:space="preserve"> Jitka Červenková.</w:t>
            </w:r>
          </w:p>
          <w:p w:rsidR="00727037" w:rsidRPr="00CD6D84" w:rsidRDefault="00727037" w:rsidP="00C67574">
            <w:pPr>
              <w:jc w:val="both"/>
              <w:rPr>
                <w:rFonts w:cs="Times New Roman"/>
                <w:sz w:val="20"/>
                <w:szCs w:val="20"/>
              </w:rPr>
            </w:pPr>
          </w:p>
        </w:tc>
      </w:tr>
      <w:tr w:rsidR="00E54EAD" w:rsidRPr="00CD6D84" w:rsidTr="00727037">
        <w:trPr>
          <w:cantSplit/>
          <w:trHeight w:val="1950"/>
        </w:trPr>
        <w:tc>
          <w:tcPr>
            <w:tcW w:w="459" w:type="dxa"/>
            <w:vMerge/>
            <w:tcBorders>
              <w:left w:val="single" w:sz="12" w:space="0" w:color="auto"/>
              <w:bottom w:val="single" w:sz="12" w:space="0" w:color="auto"/>
            </w:tcBorders>
            <w:textDirection w:val="btLr"/>
            <w:vAlign w:val="center"/>
          </w:tcPr>
          <w:p w:rsidR="00E54EAD" w:rsidRPr="00093A3B" w:rsidRDefault="00E54EAD" w:rsidP="00E54EAD">
            <w:pPr>
              <w:ind w:left="113" w:right="113"/>
              <w:jc w:val="center"/>
              <w:rPr>
                <w:rFonts w:cs="Times New Roman"/>
                <w:sz w:val="20"/>
                <w:szCs w:val="20"/>
              </w:rPr>
            </w:pPr>
          </w:p>
        </w:tc>
        <w:tc>
          <w:tcPr>
            <w:tcW w:w="1067" w:type="dxa"/>
            <w:tcBorders>
              <w:bottom w:val="single" w:sz="12" w:space="0" w:color="auto"/>
            </w:tcBorders>
            <w:vAlign w:val="center"/>
          </w:tcPr>
          <w:p w:rsidR="00E54EAD" w:rsidRDefault="00E54EAD" w:rsidP="00E54EAD">
            <w:pPr>
              <w:jc w:val="center"/>
              <w:rPr>
                <w:rFonts w:cs="Times New Roman"/>
                <w:sz w:val="20"/>
                <w:szCs w:val="20"/>
              </w:rPr>
            </w:pPr>
            <w:r>
              <w:rPr>
                <w:rFonts w:cs="Times New Roman"/>
                <w:sz w:val="20"/>
                <w:szCs w:val="20"/>
              </w:rPr>
              <w:t>II.</w:t>
            </w:r>
          </w:p>
          <w:p w:rsidR="00E54EAD" w:rsidRPr="00E54EAD" w:rsidRDefault="005F7082" w:rsidP="00E54EAD">
            <w:pPr>
              <w:jc w:val="center"/>
              <w:rPr>
                <w:rFonts w:cs="Times New Roman"/>
                <w:sz w:val="20"/>
                <w:szCs w:val="20"/>
              </w:rPr>
            </w:pPr>
            <w:r>
              <w:rPr>
                <w:rFonts w:cs="Times New Roman"/>
                <w:sz w:val="20"/>
                <w:szCs w:val="20"/>
              </w:rPr>
              <w:t>(</w:t>
            </w:r>
            <w:r w:rsidR="00E54EAD" w:rsidRPr="00E54EAD">
              <w:rPr>
                <w:rFonts w:cs="Times New Roman"/>
                <w:sz w:val="20"/>
                <w:szCs w:val="20"/>
              </w:rPr>
              <w:t>3., 4.)</w:t>
            </w:r>
          </w:p>
        </w:tc>
        <w:tc>
          <w:tcPr>
            <w:tcW w:w="1877" w:type="dxa"/>
            <w:tcBorders>
              <w:bottom w:val="single" w:sz="12" w:space="0" w:color="auto"/>
            </w:tcBorders>
          </w:tcPr>
          <w:p w:rsidR="00D83806" w:rsidRPr="00E80878" w:rsidRDefault="00E54EAD" w:rsidP="00D83806">
            <w:pPr>
              <w:rPr>
                <w:rFonts w:cs="Times New Roman"/>
                <w:sz w:val="20"/>
                <w:szCs w:val="20"/>
              </w:rPr>
            </w:pPr>
            <w:r>
              <w:rPr>
                <w:rFonts w:cs="Times New Roman"/>
                <w:sz w:val="20"/>
                <w:szCs w:val="20"/>
              </w:rPr>
              <w:t>Marie Burianová</w:t>
            </w:r>
            <w:r w:rsidR="00D312B8">
              <w:rPr>
                <w:rFonts w:cs="Times New Roman"/>
                <w:sz w:val="20"/>
                <w:szCs w:val="20"/>
              </w:rPr>
              <w:t xml:space="preserve"> </w:t>
            </w:r>
          </w:p>
          <w:p w:rsidR="00D312B8" w:rsidRPr="00E80878" w:rsidRDefault="00D312B8" w:rsidP="00E54EAD">
            <w:pPr>
              <w:rPr>
                <w:rFonts w:cs="Times New Roman"/>
                <w:sz w:val="20"/>
                <w:szCs w:val="20"/>
              </w:rPr>
            </w:pPr>
          </w:p>
        </w:tc>
        <w:tc>
          <w:tcPr>
            <w:tcW w:w="567" w:type="dxa"/>
            <w:tcBorders>
              <w:bottom w:val="single" w:sz="12" w:space="0" w:color="auto"/>
            </w:tcBorders>
            <w:vAlign w:val="center"/>
          </w:tcPr>
          <w:p w:rsidR="00E54EAD" w:rsidRPr="00E80878" w:rsidRDefault="006C319F" w:rsidP="00E54EAD">
            <w:pPr>
              <w:jc w:val="center"/>
              <w:rPr>
                <w:rFonts w:cs="Times New Roman"/>
                <w:sz w:val="20"/>
                <w:szCs w:val="20"/>
              </w:rPr>
            </w:pPr>
            <w:r>
              <w:rPr>
                <w:rFonts w:cs="Times New Roman"/>
                <w:sz w:val="20"/>
                <w:szCs w:val="20"/>
              </w:rPr>
              <w:t>11</w:t>
            </w:r>
          </w:p>
        </w:tc>
        <w:tc>
          <w:tcPr>
            <w:tcW w:w="567" w:type="dxa"/>
            <w:vMerge/>
            <w:tcBorders>
              <w:bottom w:val="single" w:sz="12" w:space="0" w:color="auto"/>
            </w:tcBorders>
            <w:vAlign w:val="center"/>
          </w:tcPr>
          <w:p w:rsidR="00E54EAD" w:rsidRPr="00E80878" w:rsidRDefault="00E54EAD" w:rsidP="00E54EAD">
            <w:pPr>
              <w:jc w:val="center"/>
              <w:rPr>
                <w:rFonts w:cs="Times New Roman"/>
                <w:sz w:val="20"/>
                <w:szCs w:val="20"/>
              </w:rPr>
            </w:pPr>
          </w:p>
        </w:tc>
        <w:tc>
          <w:tcPr>
            <w:tcW w:w="4184" w:type="dxa"/>
            <w:vMerge/>
            <w:tcBorders>
              <w:bottom w:val="single" w:sz="12" w:space="0" w:color="auto"/>
              <w:right w:val="single" w:sz="12" w:space="0" w:color="auto"/>
            </w:tcBorders>
          </w:tcPr>
          <w:p w:rsidR="00E54EAD" w:rsidRPr="00CD6D84" w:rsidRDefault="00E54EAD" w:rsidP="00D5721B">
            <w:pPr>
              <w:jc w:val="both"/>
              <w:rPr>
                <w:rFonts w:cs="Times New Roman"/>
                <w:sz w:val="20"/>
                <w:szCs w:val="20"/>
              </w:rPr>
            </w:pPr>
          </w:p>
        </w:tc>
      </w:tr>
      <w:tr w:rsidR="00727037" w:rsidRPr="00CD6D84" w:rsidTr="00C42CDD">
        <w:trPr>
          <w:cantSplit/>
          <w:trHeight w:val="1382"/>
        </w:trPr>
        <w:tc>
          <w:tcPr>
            <w:tcW w:w="459" w:type="dxa"/>
            <w:tcBorders>
              <w:top w:val="single" w:sz="12" w:space="0" w:color="auto"/>
              <w:left w:val="single" w:sz="12" w:space="0" w:color="auto"/>
            </w:tcBorders>
            <w:textDirection w:val="btLr"/>
            <w:vAlign w:val="center"/>
          </w:tcPr>
          <w:p w:rsidR="00727037" w:rsidRPr="005D5C14" w:rsidRDefault="00727037" w:rsidP="009C56BC">
            <w:pPr>
              <w:ind w:left="113" w:right="113"/>
              <w:jc w:val="center"/>
              <w:rPr>
                <w:rFonts w:cs="Times New Roman"/>
                <w:sz w:val="20"/>
                <w:szCs w:val="20"/>
              </w:rPr>
            </w:pPr>
            <w:r w:rsidRPr="005D5C14">
              <w:rPr>
                <w:rFonts w:cs="Times New Roman"/>
                <w:sz w:val="20"/>
                <w:szCs w:val="20"/>
              </w:rPr>
              <w:lastRenderedPageBreak/>
              <w:t>Školní rok</w:t>
            </w:r>
          </w:p>
        </w:tc>
        <w:tc>
          <w:tcPr>
            <w:tcW w:w="1067" w:type="dxa"/>
            <w:tcBorders>
              <w:top w:val="single" w:sz="12" w:space="0" w:color="auto"/>
            </w:tcBorders>
            <w:textDirection w:val="btLr"/>
            <w:vAlign w:val="center"/>
          </w:tcPr>
          <w:p w:rsidR="00727037" w:rsidRDefault="00727037" w:rsidP="009C56BC">
            <w:pPr>
              <w:ind w:left="113" w:right="113"/>
              <w:jc w:val="center"/>
              <w:rPr>
                <w:rFonts w:cs="Times New Roman"/>
                <w:sz w:val="20"/>
                <w:szCs w:val="20"/>
              </w:rPr>
            </w:pPr>
            <w:r w:rsidRPr="005D5C14">
              <w:rPr>
                <w:rFonts w:cs="Times New Roman"/>
                <w:sz w:val="20"/>
                <w:szCs w:val="20"/>
              </w:rPr>
              <w:t>Třída</w:t>
            </w:r>
            <w:r>
              <w:rPr>
                <w:rFonts w:cs="Times New Roman"/>
                <w:sz w:val="20"/>
                <w:szCs w:val="20"/>
              </w:rPr>
              <w:t xml:space="preserve"> (roč.)</w:t>
            </w:r>
          </w:p>
        </w:tc>
        <w:tc>
          <w:tcPr>
            <w:tcW w:w="1877" w:type="dxa"/>
            <w:tcBorders>
              <w:top w:val="single" w:sz="12" w:space="0" w:color="auto"/>
            </w:tcBorders>
            <w:vAlign w:val="center"/>
          </w:tcPr>
          <w:p w:rsidR="00727037" w:rsidRDefault="00727037" w:rsidP="009C56BC">
            <w:pPr>
              <w:jc w:val="center"/>
              <w:rPr>
                <w:rFonts w:cs="Times New Roman"/>
                <w:sz w:val="20"/>
                <w:szCs w:val="20"/>
              </w:rPr>
            </w:pPr>
            <w:r w:rsidRPr="005D5C14">
              <w:rPr>
                <w:rFonts w:cs="Times New Roman"/>
                <w:sz w:val="20"/>
                <w:szCs w:val="20"/>
              </w:rPr>
              <w:t>Učitelé</w:t>
            </w:r>
          </w:p>
        </w:tc>
        <w:tc>
          <w:tcPr>
            <w:tcW w:w="567" w:type="dxa"/>
            <w:tcBorders>
              <w:top w:val="single" w:sz="12" w:space="0" w:color="auto"/>
            </w:tcBorders>
            <w:textDirection w:val="btLr"/>
            <w:vAlign w:val="center"/>
          </w:tcPr>
          <w:p w:rsidR="00727037" w:rsidRDefault="00727037" w:rsidP="009C56BC">
            <w:pPr>
              <w:ind w:left="113" w:right="113"/>
              <w:jc w:val="center"/>
              <w:rPr>
                <w:rFonts w:cs="Times New Roman"/>
                <w:sz w:val="20"/>
                <w:szCs w:val="20"/>
              </w:rPr>
            </w:pPr>
            <w:r w:rsidRPr="005D5C14">
              <w:rPr>
                <w:rFonts w:cs="Times New Roman"/>
                <w:sz w:val="20"/>
                <w:szCs w:val="20"/>
              </w:rPr>
              <w:t>Počet žáků ve třídě</w:t>
            </w:r>
          </w:p>
        </w:tc>
        <w:tc>
          <w:tcPr>
            <w:tcW w:w="567" w:type="dxa"/>
            <w:tcBorders>
              <w:top w:val="single" w:sz="12" w:space="0" w:color="auto"/>
            </w:tcBorders>
            <w:textDirection w:val="btLr"/>
            <w:vAlign w:val="center"/>
          </w:tcPr>
          <w:p w:rsidR="00727037" w:rsidRDefault="00727037" w:rsidP="009C56BC">
            <w:pPr>
              <w:ind w:left="113" w:right="113"/>
              <w:jc w:val="center"/>
              <w:rPr>
                <w:rFonts w:cs="Times New Roman"/>
                <w:sz w:val="20"/>
                <w:szCs w:val="20"/>
              </w:rPr>
            </w:pPr>
            <w:r w:rsidRPr="005D5C14">
              <w:rPr>
                <w:rFonts w:cs="Times New Roman"/>
                <w:sz w:val="20"/>
                <w:szCs w:val="20"/>
              </w:rPr>
              <w:t>Počet žáků ve škole</w:t>
            </w:r>
          </w:p>
        </w:tc>
        <w:tc>
          <w:tcPr>
            <w:tcW w:w="4184" w:type="dxa"/>
            <w:tcBorders>
              <w:top w:val="single" w:sz="12" w:space="0" w:color="auto"/>
              <w:right w:val="single" w:sz="12" w:space="0" w:color="auto"/>
            </w:tcBorders>
            <w:vAlign w:val="center"/>
          </w:tcPr>
          <w:p w:rsidR="00727037" w:rsidRPr="00CD6D84" w:rsidRDefault="00727037" w:rsidP="009C56BC">
            <w:pPr>
              <w:jc w:val="both"/>
              <w:rPr>
                <w:rFonts w:cs="Times New Roman"/>
                <w:sz w:val="20"/>
                <w:szCs w:val="20"/>
              </w:rPr>
            </w:pPr>
            <w:r>
              <w:rPr>
                <w:rFonts w:cs="Times New Roman"/>
                <w:sz w:val="20"/>
                <w:szCs w:val="20"/>
              </w:rPr>
              <w:t>Poznámky</w:t>
            </w:r>
          </w:p>
        </w:tc>
      </w:tr>
      <w:tr w:rsidR="00E54EAD" w:rsidRPr="00CD6D84" w:rsidTr="00217055">
        <w:trPr>
          <w:cantSplit/>
          <w:trHeight w:val="2065"/>
        </w:trPr>
        <w:tc>
          <w:tcPr>
            <w:tcW w:w="459" w:type="dxa"/>
            <w:vMerge w:val="restart"/>
            <w:tcBorders>
              <w:top w:val="single" w:sz="12" w:space="0" w:color="auto"/>
              <w:left w:val="single" w:sz="12" w:space="0" w:color="auto"/>
            </w:tcBorders>
            <w:textDirection w:val="btLr"/>
            <w:vAlign w:val="center"/>
          </w:tcPr>
          <w:p w:rsidR="00E54EAD" w:rsidRPr="00093A3B" w:rsidRDefault="00E54EAD" w:rsidP="00E54EAD">
            <w:pPr>
              <w:ind w:left="113" w:right="113"/>
              <w:jc w:val="center"/>
              <w:rPr>
                <w:rFonts w:cs="Times New Roman"/>
                <w:sz w:val="20"/>
                <w:szCs w:val="20"/>
              </w:rPr>
            </w:pPr>
            <w:r>
              <w:rPr>
                <w:rFonts w:cs="Times New Roman"/>
                <w:sz w:val="20"/>
                <w:szCs w:val="20"/>
              </w:rPr>
              <w:t>2002-2003</w:t>
            </w:r>
          </w:p>
        </w:tc>
        <w:tc>
          <w:tcPr>
            <w:tcW w:w="1067" w:type="dxa"/>
            <w:tcBorders>
              <w:top w:val="single" w:sz="12" w:space="0" w:color="auto"/>
            </w:tcBorders>
            <w:vAlign w:val="center"/>
          </w:tcPr>
          <w:p w:rsidR="00E54EAD" w:rsidRDefault="00E54EAD" w:rsidP="00E54EAD">
            <w:pPr>
              <w:jc w:val="center"/>
              <w:rPr>
                <w:rFonts w:cs="Times New Roman"/>
                <w:sz w:val="20"/>
                <w:szCs w:val="20"/>
              </w:rPr>
            </w:pPr>
            <w:r>
              <w:rPr>
                <w:rFonts w:cs="Times New Roman"/>
                <w:sz w:val="20"/>
                <w:szCs w:val="20"/>
              </w:rPr>
              <w:t>I.</w:t>
            </w:r>
          </w:p>
          <w:p w:rsidR="00E54EAD" w:rsidRPr="00E4074A" w:rsidRDefault="00E54EAD" w:rsidP="00E54EAD">
            <w:pPr>
              <w:jc w:val="center"/>
              <w:rPr>
                <w:rFonts w:cs="Times New Roman"/>
                <w:sz w:val="20"/>
                <w:szCs w:val="20"/>
              </w:rPr>
            </w:pPr>
            <w:r>
              <w:rPr>
                <w:rFonts w:cs="Times New Roman"/>
                <w:sz w:val="20"/>
                <w:szCs w:val="20"/>
              </w:rPr>
              <w:t>(1., 2)</w:t>
            </w:r>
          </w:p>
        </w:tc>
        <w:tc>
          <w:tcPr>
            <w:tcW w:w="1877" w:type="dxa"/>
            <w:tcBorders>
              <w:top w:val="single" w:sz="12" w:space="0" w:color="auto"/>
            </w:tcBorders>
          </w:tcPr>
          <w:p w:rsidR="00E54EAD" w:rsidRPr="00E80878" w:rsidRDefault="00E54EAD" w:rsidP="00D312B8">
            <w:pPr>
              <w:rPr>
                <w:rFonts w:cs="Times New Roman"/>
                <w:sz w:val="20"/>
                <w:szCs w:val="20"/>
              </w:rPr>
            </w:pPr>
            <w:r>
              <w:rPr>
                <w:rFonts w:cs="Times New Roman"/>
                <w:sz w:val="20"/>
                <w:szCs w:val="20"/>
              </w:rPr>
              <w:t>Oksana Franková</w:t>
            </w:r>
            <w:r w:rsidR="00D312B8">
              <w:rPr>
                <w:rFonts w:cs="Times New Roman"/>
                <w:sz w:val="20"/>
                <w:szCs w:val="20"/>
              </w:rPr>
              <w:t xml:space="preserve"> </w:t>
            </w:r>
            <w:r w:rsidR="00D312B8">
              <w:rPr>
                <w:rFonts w:cs="Times New Roman"/>
                <w:sz w:val="20"/>
                <w:szCs w:val="20"/>
              </w:rPr>
              <w:sym w:font="Symbol" w:char="F0AE"/>
            </w:r>
            <w:r w:rsidR="00D312B8">
              <w:rPr>
                <w:rFonts w:cs="Times New Roman"/>
                <w:sz w:val="20"/>
                <w:szCs w:val="20"/>
              </w:rPr>
              <w:t xml:space="preserve"> Gabriela Grodová (od 29. 5. 2003 do 30. 6. 2003 - zástup za nemoc)</w:t>
            </w:r>
          </w:p>
        </w:tc>
        <w:tc>
          <w:tcPr>
            <w:tcW w:w="567" w:type="dxa"/>
            <w:tcBorders>
              <w:top w:val="single" w:sz="12" w:space="0" w:color="auto"/>
            </w:tcBorders>
            <w:vAlign w:val="center"/>
          </w:tcPr>
          <w:p w:rsidR="00E54EAD" w:rsidRPr="00E80878" w:rsidRDefault="008E0BF4" w:rsidP="00E54EAD">
            <w:pPr>
              <w:jc w:val="center"/>
              <w:rPr>
                <w:rFonts w:cs="Times New Roman"/>
                <w:sz w:val="20"/>
                <w:szCs w:val="20"/>
              </w:rPr>
            </w:pPr>
            <w:r>
              <w:rPr>
                <w:rFonts w:cs="Times New Roman"/>
                <w:sz w:val="20"/>
                <w:szCs w:val="20"/>
              </w:rPr>
              <w:t>18</w:t>
            </w:r>
          </w:p>
        </w:tc>
        <w:tc>
          <w:tcPr>
            <w:tcW w:w="567" w:type="dxa"/>
            <w:vMerge w:val="restart"/>
            <w:tcBorders>
              <w:top w:val="single" w:sz="12" w:space="0" w:color="auto"/>
            </w:tcBorders>
            <w:vAlign w:val="center"/>
          </w:tcPr>
          <w:p w:rsidR="00E54EAD" w:rsidRPr="00E80878" w:rsidRDefault="008E0BF4" w:rsidP="00E54EAD">
            <w:pPr>
              <w:jc w:val="center"/>
              <w:rPr>
                <w:rFonts w:cs="Times New Roman"/>
                <w:sz w:val="20"/>
                <w:szCs w:val="20"/>
              </w:rPr>
            </w:pPr>
            <w:r>
              <w:rPr>
                <w:rFonts w:cs="Times New Roman"/>
                <w:sz w:val="20"/>
                <w:szCs w:val="20"/>
              </w:rPr>
              <w:t>31</w:t>
            </w:r>
          </w:p>
        </w:tc>
        <w:tc>
          <w:tcPr>
            <w:tcW w:w="4184" w:type="dxa"/>
            <w:vMerge w:val="restart"/>
            <w:tcBorders>
              <w:top w:val="single" w:sz="12" w:space="0" w:color="auto"/>
              <w:right w:val="single" w:sz="12" w:space="0" w:color="auto"/>
            </w:tcBorders>
          </w:tcPr>
          <w:p w:rsidR="00BD672D" w:rsidRDefault="00352C09" w:rsidP="00D5721B">
            <w:pPr>
              <w:jc w:val="both"/>
              <w:rPr>
                <w:rFonts w:cs="Times New Roman"/>
                <w:sz w:val="20"/>
                <w:szCs w:val="20"/>
              </w:rPr>
            </w:pPr>
            <w:r>
              <w:rPr>
                <w:rFonts w:cs="Times New Roman"/>
                <w:sz w:val="20"/>
                <w:szCs w:val="20"/>
              </w:rPr>
              <w:t>Od 1. 1. 2003 sloučení s </w:t>
            </w:r>
            <w:r w:rsidR="00217055">
              <w:rPr>
                <w:rFonts w:cs="Times New Roman"/>
                <w:sz w:val="20"/>
                <w:szCs w:val="20"/>
              </w:rPr>
              <w:t>MŠ</w:t>
            </w:r>
            <w:r>
              <w:rPr>
                <w:rFonts w:cs="Times New Roman"/>
                <w:sz w:val="20"/>
                <w:szCs w:val="20"/>
              </w:rPr>
              <w:t xml:space="preserve"> a </w:t>
            </w:r>
            <w:r w:rsidR="00217055">
              <w:rPr>
                <w:rFonts w:cs="Times New Roman"/>
                <w:sz w:val="20"/>
                <w:szCs w:val="20"/>
              </w:rPr>
              <w:t>ŠJ</w:t>
            </w:r>
            <w:r>
              <w:rPr>
                <w:rFonts w:cs="Times New Roman"/>
                <w:sz w:val="20"/>
                <w:szCs w:val="20"/>
              </w:rPr>
              <w:t xml:space="preserve">. Mateřská škola </w:t>
            </w:r>
            <w:r w:rsidR="00F46143">
              <w:rPr>
                <w:rFonts w:cs="Times New Roman"/>
                <w:sz w:val="20"/>
                <w:szCs w:val="20"/>
              </w:rPr>
              <w:t>-</w:t>
            </w:r>
            <w:r>
              <w:rPr>
                <w:rFonts w:cs="Times New Roman"/>
                <w:sz w:val="20"/>
                <w:szCs w:val="20"/>
              </w:rPr>
              <w:t xml:space="preserve"> 25 žáků. Školní jídelna </w:t>
            </w:r>
            <w:r w:rsidR="00F46143">
              <w:rPr>
                <w:rFonts w:cs="Times New Roman"/>
                <w:sz w:val="20"/>
                <w:szCs w:val="20"/>
              </w:rPr>
              <w:t>-</w:t>
            </w:r>
            <w:r>
              <w:rPr>
                <w:rFonts w:cs="Times New Roman"/>
                <w:sz w:val="20"/>
                <w:szCs w:val="20"/>
              </w:rPr>
              <w:t xml:space="preserve"> 28 žáků.</w:t>
            </w:r>
            <w:r w:rsidR="00BD672D">
              <w:rPr>
                <w:rFonts w:cs="Times New Roman"/>
                <w:sz w:val="20"/>
                <w:szCs w:val="20"/>
              </w:rPr>
              <w:t xml:space="preserve"> </w:t>
            </w:r>
          </w:p>
          <w:p w:rsidR="00352C09" w:rsidRDefault="00BD672D" w:rsidP="00D5721B">
            <w:pPr>
              <w:jc w:val="both"/>
              <w:rPr>
                <w:rFonts w:cs="Times New Roman"/>
                <w:sz w:val="20"/>
                <w:szCs w:val="20"/>
              </w:rPr>
            </w:pPr>
            <w:r>
              <w:rPr>
                <w:rFonts w:cs="Times New Roman"/>
                <w:sz w:val="20"/>
                <w:szCs w:val="20"/>
              </w:rPr>
              <w:t>ŠD - Libuše Sonnková, 25 žáků.</w:t>
            </w:r>
          </w:p>
          <w:p w:rsidR="00352C09" w:rsidRDefault="00D312B8" w:rsidP="00D5721B">
            <w:pPr>
              <w:jc w:val="both"/>
              <w:rPr>
                <w:rFonts w:cs="Times New Roman"/>
                <w:sz w:val="20"/>
                <w:szCs w:val="20"/>
              </w:rPr>
            </w:pPr>
            <w:r>
              <w:rPr>
                <w:rFonts w:cs="Times New Roman"/>
                <w:sz w:val="20"/>
                <w:szCs w:val="20"/>
              </w:rPr>
              <w:t xml:space="preserve">V rámci celostátní akce </w:t>
            </w:r>
            <w:r w:rsidRPr="00446FA0">
              <w:rPr>
                <w:rFonts w:cs="Times New Roman"/>
                <w:b/>
                <w:sz w:val="20"/>
                <w:szCs w:val="20"/>
              </w:rPr>
              <w:t>Internet do škol</w:t>
            </w:r>
            <w:r w:rsidR="00352C09">
              <w:rPr>
                <w:rFonts w:cs="Times New Roman"/>
                <w:sz w:val="20"/>
                <w:szCs w:val="20"/>
              </w:rPr>
              <w:t xml:space="preserve"> -  přiděleny 4 počítače INDOŠ. Ředitelka </w:t>
            </w:r>
            <w:r w:rsidR="00F46143">
              <w:rPr>
                <w:rFonts w:cs="Times New Roman"/>
                <w:sz w:val="20"/>
                <w:szCs w:val="20"/>
              </w:rPr>
              <w:t>-</w:t>
            </w:r>
            <w:r w:rsidR="00352C09">
              <w:rPr>
                <w:rFonts w:cs="Times New Roman"/>
                <w:sz w:val="20"/>
                <w:szCs w:val="20"/>
              </w:rPr>
              <w:t xml:space="preserve"> správce počítačové sítě.</w:t>
            </w:r>
          </w:p>
          <w:p w:rsidR="00E234C1" w:rsidRDefault="00E234C1" w:rsidP="008E0BF4">
            <w:pPr>
              <w:jc w:val="both"/>
              <w:rPr>
                <w:rFonts w:cs="Times New Roman"/>
                <w:sz w:val="20"/>
                <w:szCs w:val="20"/>
              </w:rPr>
            </w:pPr>
            <w:r>
              <w:rPr>
                <w:rFonts w:cs="Times New Roman"/>
                <w:sz w:val="20"/>
                <w:szCs w:val="20"/>
              </w:rPr>
              <w:t xml:space="preserve">Dyslektická asistentka </w:t>
            </w:r>
            <w:r w:rsidR="00F46143">
              <w:rPr>
                <w:rFonts w:cs="Times New Roman"/>
                <w:sz w:val="20"/>
                <w:szCs w:val="20"/>
              </w:rPr>
              <w:t>-</w:t>
            </w:r>
            <w:r>
              <w:rPr>
                <w:rFonts w:cs="Times New Roman"/>
                <w:sz w:val="20"/>
                <w:szCs w:val="20"/>
              </w:rPr>
              <w:t xml:space="preserve"> Oksana Franková (3</w:t>
            </w:r>
            <w:r w:rsidR="00D312B8">
              <w:rPr>
                <w:rFonts w:cs="Times New Roman"/>
                <w:sz w:val="20"/>
                <w:szCs w:val="20"/>
              </w:rPr>
              <w:t> </w:t>
            </w:r>
            <w:r>
              <w:rPr>
                <w:rFonts w:cs="Times New Roman"/>
                <w:sz w:val="20"/>
                <w:szCs w:val="20"/>
              </w:rPr>
              <w:t>integrovaní žáci).</w:t>
            </w:r>
          </w:p>
          <w:p w:rsidR="00D312B8" w:rsidRDefault="008E0BF4" w:rsidP="00BD672D">
            <w:pPr>
              <w:jc w:val="both"/>
              <w:rPr>
                <w:rFonts w:cs="Times New Roman"/>
                <w:sz w:val="20"/>
                <w:szCs w:val="20"/>
              </w:rPr>
            </w:pPr>
            <w:r>
              <w:rPr>
                <w:rFonts w:cs="Times New Roman"/>
                <w:sz w:val="20"/>
                <w:szCs w:val="20"/>
              </w:rPr>
              <w:t>Vzdělávací pr</w:t>
            </w:r>
            <w:r w:rsidR="00E234C1">
              <w:rPr>
                <w:rFonts w:cs="Times New Roman"/>
                <w:sz w:val="20"/>
                <w:szCs w:val="20"/>
              </w:rPr>
              <w:t xml:space="preserve">ogram Základní škola 16847/96-2, od </w:t>
            </w:r>
            <w:r w:rsidR="00D312B8">
              <w:rPr>
                <w:rFonts w:cs="Times New Roman"/>
                <w:sz w:val="20"/>
                <w:szCs w:val="20"/>
              </w:rPr>
              <w:t xml:space="preserve">2. </w:t>
            </w:r>
            <w:r w:rsidR="00E234C1">
              <w:rPr>
                <w:rFonts w:cs="Times New Roman"/>
                <w:sz w:val="20"/>
                <w:szCs w:val="20"/>
              </w:rPr>
              <w:t>p</w:t>
            </w:r>
            <w:r w:rsidR="00217055">
              <w:rPr>
                <w:rFonts w:cs="Times New Roman"/>
                <w:sz w:val="20"/>
                <w:szCs w:val="20"/>
              </w:rPr>
              <w:t>ololetí</w:t>
            </w:r>
            <w:r w:rsidR="00D312B8">
              <w:rPr>
                <w:rFonts w:cs="Times New Roman"/>
                <w:sz w:val="20"/>
                <w:szCs w:val="20"/>
              </w:rPr>
              <w:t xml:space="preserve"> </w:t>
            </w:r>
            <w:r w:rsidR="00E234C1">
              <w:rPr>
                <w:rFonts w:cs="Times New Roman"/>
                <w:sz w:val="20"/>
                <w:szCs w:val="20"/>
              </w:rPr>
              <w:t>1 integrovaný žák 2. roč. vzděláván podle projektu Zvláštní škola 22980/97-22.</w:t>
            </w:r>
          </w:p>
          <w:p w:rsidR="00D312B8" w:rsidRDefault="00D312B8" w:rsidP="00BD672D">
            <w:pPr>
              <w:jc w:val="both"/>
              <w:rPr>
                <w:rFonts w:cs="Times New Roman"/>
                <w:sz w:val="20"/>
                <w:szCs w:val="20"/>
              </w:rPr>
            </w:pPr>
            <w:r>
              <w:rPr>
                <w:rFonts w:cs="Times New Roman"/>
                <w:sz w:val="20"/>
                <w:szCs w:val="20"/>
              </w:rPr>
              <w:t xml:space="preserve">Dokončení </w:t>
            </w:r>
            <w:r w:rsidRPr="00446FA0">
              <w:rPr>
                <w:rFonts w:cs="Times New Roman"/>
                <w:sz w:val="20"/>
                <w:szCs w:val="20"/>
              </w:rPr>
              <w:t>stavby</w:t>
            </w:r>
            <w:r w:rsidRPr="00446FA0">
              <w:rPr>
                <w:rFonts w:cs="Times New Roman"/>
                <w:b/>
                <w:sz w:val="20"/>
                <w:szCs w:val="20"/>
              </w:rPr>
              <w:t xml:space="preserve"> asfaltového hřiště u školy</w:t>
            </w:r>
            <w:r w:rsidR="00217055">
              <w:rPr>
                <w:rFonts w:cs="Times New Roman"/>
                <w:sz w:val="20"/>
                <w:szCs w:val="20"/>
              </w:rPr>
              <w:t>.</w:t>
            </w:r>
          </w:p>
          <w:p w:rsidR="00D312B8" w:rsidRDefault="00D312B8" w:rsidP="00BD672D">
            <w:pPr>
              <w:jc w:val="both"/>
              <w:rPr>
                <w:rFonts w:cs="Times New Roman"/>
                <w:sz w:val="20"/>
                <w:szCs w:val="20"/>
              </w:rPr>
            </w:pPr>
            <w:r>
              <w:rPr>
                <w:rFonts w:cs="Times New Roman"/>
                <w:sz w:val="20"/>
                <w:szCs w:val="20"/>
              </w:rPr>
              <w:t>Z Tříkrálové sbírky obdržela MŠ</w:t>
            </w:r>
            <w:r w:rsidR="002E0E95">
              <w:rPr>
                <w:rFonts w:cs="Times New Roman"/>
                <w:sz w:val="20"/>
                <w:szCs w:val="20"/>
              </w:rPr>
              <w:t xml:space="preserve"> </w:t>
            </w:r>
            <w:r>
              <w:rPr>
                <w:rFonts w:cs="Times New Roman"/>
                <w:sz w:val="20"/>
                <w:szCs w:val="20"/>
              </w:rPr>
              <w:t>částk</w:t>
            </w:r>
            <w:r w:rsidR="002E0E95">
              <w:rPr>
                <w:rFonts w:cs="Times New Roman"/>
                <w:sz w:val="20"/>
                <w:szCs w:val="20"/>
              </w:rPr>
              <w:t>u 10 154 Kč na zakoupení skluzavky</w:t>
            </w:r>
            <w:r w:rsidR="00217055">
              <w:rPr>
                <w:rFonts w:cs="Times New Roman"/>
                <w:sz w:val="20"/>
                <w:szCs w:val="20"/>
              </w:rPr>
              <w:t>.</w:t>
            </w:r>
          </w:p>
          <w:p w:rsidR="00217055" w:rsidRDefault="00217055" w:rsidP="00BD672D">
            <w:pPr>
              <w:jc w:val="both"/>
              <w:rPr>
                <w:rFonts w:cs="Times New Roman"/>
                <w:sz w:val="20"/>
                <w:szCs w:val="20"/>
              </w:rPr>
            </w:pPr>
            <w:r>
              <w:rPr>
                <w:rFonts w:cs="Times New Roman"/>
                <w:sz w:val="20"/>
                <w:szCs w:val="20"/>
              </w:rPr>
              <w:t xml:space="preserve">Magda Scholasterová - výuka anglického jazyka ve 4. roč. </w:t>
            </w:r>
          </w:p>
          <w:p w:rsidR="00352C09" w:rsidRPr="00CD6D84" w:rsidRDefault="00BD672D" w:rsidP="00F46143">
            <w:pPr>
              <w:jc w:val="both"/>
              <w:rPr>
                <w:rFonts w:cs="Times New Roman"/>
                <w:sz w:val="20"/>
                <w:szCs w:val="20"/>
              </w:rPr>
            </w:pPr>
            <w:r>
              <w:rPr>
                <w:rFonts w:cs="Times New Roman"/>
                <w:sz w:val="20"/>
                <w:szCs w:val="20"/>
              </w:rPr>
              <w:t xml:space="preserve">Školnice </w:t>
            </w:r>
            <w:r w:rsidR="00F46143">
              <w:rPr>
                <w:rFonts w:cs="Times New Roman"/>
                <w:sz w:val="20"/>
                <w:szCs w:val="20"/>
              </w:rPr>
              <w:t>-</w:t>
            </w:r>
            <w:r>
              <w:rPr>
                <w:rFonts w:cs="Times New Roman"/>
                <w:sz w:val="20"/>
                <w:szCs w:val="20"/>
              </w:rPr>
              <w:t xml:space="preserve"> Jitka Červenková.</w:t>
            </w:r>
          </w:p>
        </w:tc>
      </w:tr>
      <w:tr w:rsidR="00E54EAD" w:rsidRPr="00CD6D84" w:rsidTr="005C3828">
        <w:trPr>
          <w:cantSplit/>
          <w:trHeight w:val="1864"/>
        </w:trPr>
        <w:tc>
          <w:tcPr>
            <w:tcW w:w="459" w:type="dxa"/>
            <w:vMerge/>
            <w:tcBorders>
              <w:left w:val="single" w:sz="12" w:space="0" w:color="auto"/>
              <w:bottom w:val="single" w:sz="12" w:space="0" w:color="auto"/>
            </w:tcBorders>
            <w:textDirection w:val="btLr"/>
            <w:vAlign w:val="center"/>
          </w:tcPr>
          <w:p w:rsidR="00E54EAD" w:rsidRPr="00093A3B" w:rsidRDefault="00E54EAD" w:rsidP="00E54EAD">
            <w:pPr>
              <w:ind w:left="113" w:right="113"/>
              <w:jc w:val="center"/>
              <w:rPr>
                <w:rFonts w:cs="Times New Roman"/>
                <w:sz w:val="20"/>
                <w:szCs w:val="20"/>
              </w:rPr>
            </w:pPr>
          </w:p>
        </w:tc>
        <w:tc>
          <w:tcPr>
            <w:tcW w:w="1067" w:type="dxa"/>
            <w:tcBorders>
              <w:bottom w:val="single" w:sz="12" w:space="0" w:color="auto"/>
            </w:tcBorders>
            <w:vAlign w:val="center"/>
          </w:tcPr>
          <w:p w:rsidR="00E54EAD" w:rsidRDefault="00E54EAD" w:rsidP="00E54EAD">
            <w:pPr>
              <w:jc w:val="center"/>
              <w:rPr>
                <w:rFonts w:cs="Times New Roman"/>
                <w:sz w:val="20"/>
                <w:szCs w:val="20"/>
              </w:rPr>
            </w:pPr>
            <w:r>
              <w:rPr>
                <w:rFonts w:cs="Times New Roman"/>
                <w:sz w:val="20"/>
                <w:szCs w:val="20"/>
              </w:rPr>
              <w:t>II.</w:t>
            </w:r>
          </w:p>
          <w:p w:rsidR="00E54EAD" w:rsidRPr="00E54EAD" w:rsidRDefault="005F7082" w:rsidP="00E54EAD">
            <w:pPr>
              <w:jc w:val="center"/>
              <w:rPr>
                <w:rFonts w:cs="Times New Roman"/>
                <w:sz w:val="20"/>
                <w:szCs w:val="20"/>
              </w:rPr>
            </w:pPr>
            <w:r>
              <w:rPr>
                <w:rFonts w:cs="Times New Roman"/>
                <w:sz w:val="20"/>
                <w:szCs w:val="20"/>
              </w:rPr>
              <w:t>(</w:t>
            </w:r>
            <w:r w:rsidR="00E54EAD" w:rsidRPr="00E54EAD">
              <w:rPr>
                <w:rFonts w:cs="Times New Roman"/>
                <w:sz w:val="20"/>
                <w:szCs w:val="20"/>
              </w:rPr>
              <w:t>3., 4.)</w:t>
            </w:r>
          </w:p>
        </w:tc>
        <w:tc>
          <w:tcPr>
            <w:tcW w:w="1877" w:type="dxa"/>
            <w:tcBorders>
              <w:bottom w:val="single" w:sz="12" w:space="0" w:color="auto"/>
            </w:tcBorders>
          </w:tcPr>
          <w:p w:rsidR="00E54EAD" w:rsidRPr="00E80878" w:rsidRDefault="00E54EAD" w:rsidP="00217055">
            <w:pPr>
              <w:jc w:val="both"/>
              <w:rPr>
                <w:rFonts w:cs="Times New Roman"/>
                <w:sz w:val="20"/>
                <w:szCs w:val="20"/>
              </w:rPr>
            </w:pPr>
            <w:r>
              <w:rPr>
                <w:rFonts w:cs="Times New Roman"/>
                <w:sz w:val="20"/>
                <w:szCs w:val="20"/>
              </w:rPr>
              <w:t>Marie Burianová</w:t>
            </w:r>
            <w:r w:rsidR="00D312B8">
              <w:rPr>
                <w:rFonts w:cs="Times New Roman"/>
                <w:sz w:val="20"/>
                <w:szCs w:val="20"/>
              </w:rPr>
              <w:t xml:space="preserve"> </w:t>
            </w:r>
          </w:p>
        </w:tc>
        <w:tc>
          <w:tcPr>
            <w:tcW w:w="567" w:type="dxa"/>
            <w:tcBorders>
              <w:bottom w:val="single" w:sz="12" w:space="0" w:color="auto"/>
            </w:tcBorders>
            <w:vAlign w:val="center"/>
          </w:tcPr>
          <w:p w:rsidR="00E54EAD" w:rsidRPr="00E80878" w:rsidRDefault="008E0BF4" w:rsidP="00E54EAD">
            <w:pPr>
              <w:jc w:val="center"/>
              <w:rPr>
                <w:rFonts w:cs="Times New Roman"/>
                <w:sz w:val="20"/>
                <w:szCs w:val="20"/>
              </w:rPr>
            </w:pPr>
            <w:r>
              <w:rPr>
                <w:rFonts w:cs="Times New Roman"/>
                <w:sz w:val="20"/>
                <w:szCs w:val="20"/>
              </w:rPr>
              <w:t>13</w:t>
            </w:r>
          </w:p>
        </w:tc>
        <w:tc>
          <w:tcPr>
            <w:tcW w:w="567" w:type="dxa"/>
            <w:vMerge/>
            <w:tcBorders>
              <w:bottom w:val="single" w:sz="12" w:space="0" w:color="auto"/>
            </w:tcBorders>
            <w:textDirection w:val="btLr"/>
            <w:vAlign w:val="center"/>
          </w:tcPr>
          <w:p w:rsidR="00E54EAD" w:rsidRPr="00E80878" w:rsidRDefault="00E54EAD" w:rsidP="00E54EAD">
            <w:pPr>
              <w:ind w:left="113" w:right="113"/>
              <w:jc w:val="center"/>
              <w:rPr>
                <w:rFonts w:cs="Times New Roman"/>
                <w:sz w:val="20"/>
                <w:szCs w:val="20"/>
              </w:rPr>
            </w:pPr>
          </w:p>
        </w:tc>
        <w:tc>
          <w:tcPr>
            <w:tcW w:w="4184" w:type="dxa"/>
            <w:vMerge/>
            <w:tcBorders>
              <w:bottom w:val="single" w:sz="12" w:space="0" w:color="auto"/>
              <w:right w:val="single" w:sz="12" w:space="0" w:color="auto"/>
            </w:tcBorders>
          </w:tcPr>
          <w:p w:rsidR="00E54EAD" w:rsidRPr="00CD6D84" w:rsidRDefault="00E54EAD" w:rsidP="00D5721B">
            <w:pPr>
              <w:jc w:val="both"/>
              <w:rPr>
                <w:rFonts w:cs="Times New Roman"/>
                <w:sz w:val="20"/>
                <w:szCs w:val="20"/>
              </w:rPr>
            </w:pPr>
          </w:p>
        </w:tc>
      </w:tr>
      <w:tr w:rsidR="00E54EAD" w:rsidRPr="00CD6D84" w:rsidTr="00217055">
        <w:trPr>
          <w:trHeight w:val="1497"/>
        </w:trPr>
        <w:tc>
          <w:tcPr>
            <w:tcW w:w="459" w:type="dxa"/>
            <w:vMerge w:val="restart"/>
            <w:tcBorders>
              <w:top w:val="single" w:sz="12" w:space="0" w:color="auto"/>
              <w:left w:val="single" w:sz="12" w:space="0" w:color="auto"/>
            </w:tcBorders>
            <w:textDirection w:val="btLr"/>
            <w:vAlign w:val="center"/>
          </w:tcPr>
          <w:p w:rsidR="00E54EAD" w:rsidRPr="00093A3B" w:rsidRDefault="00E54EAD" w:rsidP="00E54EAD">
            <w:pPr>
              <w:ind w:left="113" w:right="113"/>
              <w:jc w:val="center"/>
              <w:rPr>
                <w:rFonts w:cs="Times New Roman"/>
                <w:sz w:val="20"/>
                <w:szCs w:val="20"/>
              </w:rPr>
            </w:pPr>
            <w:r>
              <w:rPr>
                <w:rFonts w:cs="Times New Roman"/>
                <w:sz w:val="20"/>
                <w:szCs w:val="20"/>
              </w:rPr>
              <w:t>2003-2004</w:t>
            </w:r>
          </w:p>
        </w:tc>
        <w:tc>
          <w:tcPr>
            <w:tcW w:w="1067" w:type="dxa"/>
            <w:tcBorders>
              <w:top w:val="single" w:sz="12" w:space="0" w:color="auto"/>
              <w:bottom w:val="single" w:sz="4" w:space="0" w:color="auto"/>
            </w:tcBorders>
            <w:vAlign w:val="center"/>
          </w:tcPr>
          <w:p w:rsidR="00E54EAD" w:rsidRDefault="00E54EAD" w:rsidP="00E54EAD">
            <w:pPr>
              <w:jc w:val="center"/>
              <w:rPr>
                <w:rFonts w:cs="Times New Roman"/>
                <w:sz w:val="20"/>
                <w:szCs w:val="20"/>
              </w:rPr>
            </w:pPr>
            <w:r>
              <w:rPr>
                <w:rFonts w:cs="Times New Roman"/>
                <w:sz w:val="20"/>
                <w:szCs w:val="20"/>
              </w:rPr>
              <w:t>I.</w:t>
            </w:r>
          </w:p>
          <w:p w:rsidR="00E54EAD" w:rsidRPr="00E4074A" w:rsidRDefault="00E54EAD" w:rsidP="00E54EAD">
            <w:pPr>
              <w:jc w:val="center"/>
              <w:rPr>
                <w:rFonts w:cs="Times New Roman"/>
                <w:sz w:val="20"/>
                <w:szCs w:val="20"/>
              </w:rPr>
            </w:pPr>
            <w:r>
              <w:rPr>
                <w:rFonts w:cs="Times New Roman"/>
                <w:sz w:val="20"/>
                <w:szCs w:val="20"/>
              </w:rPr>
              <w:t>(1., 2)</w:t>
            </w:r>
          </w:p>
        </w:tc>
        <w:tc>
          <w:tcPr>
            <w:tcW w:w="1877" w:type="dxa"/>
            <w:tcBorders>
              <w:top w:val="single" w:sz="12" w:space="0" w:color="auto"/>
              <w:bottom w:val="single" w:sz="4" w:space="0" w:color="auto"/>
            </w:tcBorders>
          </w:tcPr>
          <w:p w:rsidR="00E54EAD" w:rsidRPr="00E80878" w:rsidRDefault="00DD6C02" w:rsidP="00E54EAD">
            <w:pPr>
              <w:rPr>
                <w:rFonts w:cs="Times New Roman"/>
                <w:sz w:val="20"/>
                <w:szCs w:val="20"/>
              </w:rPr>
            </w:pPr>
            <w:r>
              <w:rPr>
                <w:rFonts w:cs="Times New Roman"/>
                <w:sz w:val="20"/>
                <w:szCs w:val="20"/>
              </w:rPr>
              <w:t>Renáta Zlatníková</w:t>
            </w:r>
          </w:p>
        </w:tc>
        <w:tc>
          <w:tcPr>
            <w:tcW w:w="567" w:type="dxa"/>
            <w:tcBorders>
              <w:top w:val="single" w:sz="12" w:space="0" w:color="auto"/>
              <w:bottom w:val="single" w:sz="4" w:space="0" w:color="auto"/>
            </w:tcBorders>
            <w:vAlign w:val="center"/>
          </w:tcPr>
          <w:p w:rsidR="00E54EAD" w:rsidRPr="00E80878" w:rsidRDefault="00D7028A" w:rsidP="00E54EAD">
            <w:pPr>
              <w:jc w:val="center"/>
              <w:rPr>
                <w:rFonts w:cs="Times New Roman"/>
                <w:sz w:val="20"/>
                <w:szCs w:val="20"/>
              </w:rPr>
            </w:pPr>
            <w:r>
              <w:rPr>
                <w:rFonts w:cs="Times New Roman"/>
                <w:sz w:val="20"/>
                <w:szCs w:val="20"/>
              </w:rPr>
              <w:t>16</w:t>
            </w:r>
          </w:p>
        </w:tc>
        <w:tc>
          <w:tcPr>
            <w:tcW w:w="567" w:type="dxa"/>
            <w:vMerge w:val="restart"/>
            <w:tcBorders>
              <w:top w:val="single" w:sz="12" w:space="0" w:color="auto"/>
            </w:tcBorders>
            <w:vAlign w:val="center"/>
          </w:tcPr>
          <w:p w:rsidR="00E54EAD" w:rsidRPr="00E80878" w:rsidRDefault="00D7028A" w:rsidP="00E54EAD">
            <w:pPr>
              <w:jc w:val="center"/>
              <w:rPr>
                <w:rFonts w:cs="Times New Roman"/>
                <w:sz w:val="20"/>
                <w:szCs w:val="20"/>
              </w:rPr>
            </w:pPr>
            <w:r>
              <w:rPr>
                <w:rFonts w:cs="Times New Roman"/>
                <w:sz w:val="20"/>
                <w:szCs w:val="20"/>
              </w:rPr>
              <w:t>31</w:t>
            </w:r>
          </w:p>
        </w:tc>
        <w:tc>
          <w:tcPr>
            <w:tcW w:w="4184" w:type="dxa"/>
            <w:vMerge w:val="restart"/>
            <w:tcBorders>
              <w:top w:val="single" w:sz="12" w:space="0" w:color="auto"/>
              <w:right w:val="single" w:sz="12" w:space="0" w:color="auto"/>
            </w:tcBorders>
          </w:tcPr>
          <w:p w:rsidR="00E54EAD" w:rsidRDefault="00E54EAD" w:rsidP="00D5721B">
            <w:pPr>
              <w:jc w:val="both"/>
              <w:rPr>
                <w:rFonts w:cs="Times New Roman"/>
                <w:sz w:val="20"/>
                <w:szCs w:val="20"/>
              </w:rPr>
            </w:pPr>
            <w:r>
              <w:rPr>
                <w:rFonts w:cs="Times New Roman"/>
                <w:sz w:val="20"/>
                <w:szCs w:val="20"/>
              </w:rPr>
              <w:t>ŠD - Libuše Sonnková</w:t>
            </w:r>
            <w:r w:rsidR="00D7028A">
              <w:rPr>
                <w:rFonts w:cs="Times New Roman"/>
                <w:sz w:val="20"/>
                <w:szCs w:val="20"/>
              </w:rPr>
              <w:t>, 25 žáků.</w:t>
            </w:r>
          </w:p>
          <w:p w:rsidR="00D7028A" w:rsidRDefault="00D7028A" w:rsidP="00D5721B">
            <w:pPr>
              <w:jc w:val="both"/>
              <w:rPr>
                <w:rFonts w:cs="Times New Roman"/>
                <w:sz w:val="20"/>
                <w:szCs w:val="20"/>
              </w:rPr>
            </w:pPr>
            <w:r>
              <w:rPr>
                <w:rFonts w:cs="Times New Roman"/>
                <w:sz w:val="20"/>
                <w:szCs w:val="20"/>
              </w:rPr>
              <w:t xml:space="preserve">MŠ </w:t>
            </w:r>
            <w:r w:rsidR="00F46143">
              <w:rPr>
                <w:rFonts w:cs="Times New Roman"/>
                <w:sz w:val="20"/>
                <w:szCs w:val="20"/>
              </w:rPr>
              <w:t>-</w:t>
            </w:r>
            <w:r>
              <w:rPr>
                <w:rFonts w:cs="Times New Roman"/>
                <w:sz w:val="20"/>
                <w:szCs w:val="20"/>
              </w:rPr>
              <w:t xml:space="preserve"> 27 žáků</w:t>
            </w:r>
          </w:p>
          <w:p w:rsidR="00D7028A" w:rsidRDefault="00D7028A" w:rsidP="00D5721B">
            <w:pPr>
              <w:jc w:val="both"/>
              <w:rPr>
                <w:rFonts w:cs="Times New Roman"/>
                <w:sz w:val="20"/>
                <w:szCs w:val="20"/>
              </w:rPr>
            </w:pPr>
            <w:r>
              <w:rPr>
                <w:rFonts w:cs="Times New Roman"/>
                <w:sz w:val="20"/>
                <w:szCs w:val="20"/>
              </w:rPr>
              <w:t xml:space="preserve">ŠJ </w:t>
            </w:r>
            <w:r w:rsidR="00F46143">
              <w:rPr>
                <w:rFonts w:cs="Times New Roman"/>
                <w:sz w:val="20"/>
                <w:szCs w:val="20"/>
              </w:rPr>
              <w:t>-</w:t>
            </w:r>
            <w:r>
              <w:rPr>
                <w:rFonts w:cs="Times New Roman"/>
                <w:sz w:val="20"/>
                <w:szCs w:val="20"/>
              </w:rPr>
              <w:t xml:space="preserve"> 52 strávníků, 8 cizích strávníků</w:t>
            </w:r>
          </w:p>
          <w:p w:rsidR="00D7028A" w:rsidRDefault="00D7028A" w:rsidP="00D7028A">
            <w:pPr>
              <w:jc w:val="both"/>
              <w:rPr>
                <w:rFonts w:cs="Times New Roman"/>
                <w:sz w:val="20"/>
                <w:szCs w:val="20"/>
              </w:rPr>
            </w:pPr>
            <w:r>
              <w:rPr>
                <w:rFonts w:cs="Times New Roman"/>
                <w:sz w:val="20"/>
                <w:szCs w:val="20"/>
              </w:rPr>
              <w:t>Vzdělávací program Základní škola 16847/96-2, 1 integrovaný žák 3. roč. vzděláván podle projektu Zvláštní škola 22980/97-22.</w:t>
            </w:r>
          </w:p>
          <w:p w:rsidR="00DD6C02" w:rsidRDefault="00D7028A" w:rsidP="00D5721B">
            <w:pPr>
              <w:jc w:val="both"/>
              <w:rPr>
                <w:rFonts w:cs="Times New Roman"/>
                <w:sz w:val="20"/>
                <w:szCs w:val="20"/>
              </w:rPr>
            </w:pPr>
            <w:r>
              <w:rPr>
                <w:rFonts w:cs="Times New Roman"/>
                <w:sz w:val="20"/>
                <w:szCs w:val="20"/>
              </w:rPr>
              <w:t xml:space="preserve">Dyslektické asistentky </w:t>
            </w:r>
            <w:r w:rsidR="00F46143">
              <w:rPr>
                <w:rFonts w:cs="Times New Roman"/>
                <w:sz w:val="20"/>
                <w:szCs w:val="20"/>
              </w:rPr>
              <w:t>-</w:t>
            </w:r>
            <w:r>
              <w:rPr>
                <w:rFonts w:cs="Times New Roman"/>
                <w:sz w:val="20"/>
                <w:szCs w:val="20"/>
              </w:rPr>
              <w:t xml:space="preserve"> Danuše Gazdová, Marie Burianová (2 integrovaní žáci).</w:t>
            </w:r>
          </w:p>
          <w:p w:rsidR="00D7028A" w:rsidRDefault="00217055" w:rsidP="00D5721B">
            <w:pPr>
              <w:jc w:val="both"/>
              <w:rPr>
                <w:rFonts w:cs="Times New Roman"/>
                <w:sz w:val="20"/>
                <w:szCs w:val="20"/>
              </w:rPr>
            </w:pPr>
            <w:r>
              <w:rPr>
                <w:rFonts w:cs="Times New Roman"/>
                <w:sz w:val="20"/>
                <w:szCs w:val="20"/>
              </w:rPr>
              <w:t>Renáta Zlatníková - výuka anglického jazyka, 4. roč.</w:t>
            </w:r>
          </w:p>
          <w:p w:rsidR="00D7028A" w:rsidRDefault="00D7028A" w:rsidP="00D7028A">
            <w:pPr>
              <w:jc w:val="both"/>
              <w:rPr>
                <w:rFonts w:cs="Times New Roman"/>
                <w:sz w:val="20"/>
                <w:szCs w:val="20"/>
              </w:rPr>
            </w:pPr>
            <w:r>
              <w:rPr>
                <w:rFonts w:cs="Times New Roman"/>
                <w:sz w:val="20"/>
                <w:szCs w:val="20"/>
              </w:rPr>
              <w:t xml:space="preserve">Školnice </w:t>
            </w:r>
            <w:r w:rsidR="00F46143">
              <w:rPr>
                <w:rFonts w:cs="Times New Roman"/>
                <w:sz w:val="20"/>
                <w:szCs w:val="20"/>
              </w:rPr>
              <w:t>-</w:t>
            </w:r>
            <w:r>
              <w:rPr>
                <w:rFonts w:cs="Times New Roman"/>
                <w:sz w:val="20"/>
                <w:szCs w:val="20"/>
              </w:rPr>
              <w:t xml:space="preserve"> Jitka Červenková (do 16. 5. 2004) </w:t>
            </w:r>
            <w:r>
              <w:rPr>
                <w:rFonts w:cs="Times New Roman"/>
                <w:sz w:val="20"/>
                <w:szCs w:val="20"/>
              </w:rPr>
              <w:sym w:font="Symbol" w:char="F0AE"/>
            </w:r>
            <w:r>
              <w:rPr>
                <w:rFonts w:cs="Times New Roman"/>
                <w:sz w:val="20"/>
                <w:szCs w:val="20"/>
              </w:rPr>
              <w:t xml:space="preserve"> Radka Černínová</w:t>
            </w:r>
          </w:p>
          <w:p w:rsidR="00D7028A" w:rsidRPr="00CD6D84" w:rsidRDefault="00D7028A" w:rsidP="00D5721B">
            <w:pPr>
              <w:jc w:val="both"/>
              <w:rPr>
                <w:rFonts w:cs="Times New Roman"/>
                <w:sz w:val="20"/>
                <w:szCs w:val="20"/>
              </w:rPr>
            </w:pPr>
          </w:p>
        </w:tc>
      </w:tr>
      <w:tr w:rsidR="00E54EAD" w:rsidRPr="00CD6D84" w:rsidTr="005C3828">
        <w:trPr>
          <w:trHeight w:val="1445"/>
        </w:trPr>
        <w:tc>
          <w:tcPr>
            <w:tcW w:w="459" w:type="dxa"/>
            <w:vMerge/>
            <w:tcBorders>
              <w:left w:val="single" w:sz="12" w:space="0" w:color="auto"/>
              <w:bottom w:val="single" w:sz="12" w:space="0" w:color="auto"/>
            </w:tcBorders>
            <w:textDirection w:val="btLr"/>
            <w:vAlign w:val="center"/>
          </w:tcPr>
          <w:p w:rsidR="00E54EAD" w:rsidRDefault="00E54EAD" w:rsidP="00E54EAD">
            <w:pPr>
              <w:ind w:left="113" w:right="113"/>
              <w:jc w:val="center"/>
              <w:rPr>
                <w:rFonts w:cs="Times New Roman"/>
                <w:sz w:val="20"/>
                <w:szCs w:val="20"/>
              </w:rPr>
            </w:pPr>
          </w:p>
        </w:tc>
        <w:tc>
          <w:tcPr>
            <w:tcW w:w="1067" w:type="dxa"/>
            <w:tcBorders>
              <w:top w:val="single" w:sz="4" w:space="0" w:color="auto"/>
              <w:bottom w:val="single" w:sz="12" w:space="0" w:color="auto"/>
            </w:tcBorders>
            <w:vAlign w:val="center"/>
          </w:tcPr>
          <w:p w:rsidR="00E54EAD" w:rsidRDefault="00E54EAD" w:rsidP="00E54EAD">
            <w:pPr>
              <w:jc w:val="center"/>
              <w:rPr>
                <w:rFonts w:cs="Times New Roman"/>
                <w:sz w:val="20"/>
                <w:szCs w:val="20"/>
              </w:rPr>
            </w:pPr>
            <w:r>
              <w:rPr>
                <w:rFonts w:cs="Times New Roman"/>
                <w:sz w:val="20"/>
                <w:szCs w:val="20"/>
              </w:rPr>
              <w:t>II.</w:t>
            </w:r>
          </w:p>
          <w:p w:rsidR="00E54EAD" w:rsidRPr="00E54EAD" w:rsidRDefault="005F7082" w:rsidP="00E54EAD">
            <w:pPr>
              <w:jc w:val="center"/>
              <w:rPr>
                <w:rFonts w:cs="Times New Roman"/>
                <w:sz w:val="20"/>
                <w:szCs w:val="20"/>
              </w:rPr>
            </w:pPr>
            <w:r>
              <w:rPr>
                <w:rFonts w:cs="Times New Roman"/>
                <w:sz w:val="20"/>
                <w:szCs w:val="20"/>
              </w:rPr>
              <w:t>(</w:t>
            </w:r>
            <w:r w:rsidR="00E54EAD" w:rsidRPr="00E54EAD">
              <w:rPr>
                <w:rFonts w:cs="Times New Roman"/>
                <w:sz w:val="20"/>
                <w:szCs w:val="20"/>
              </w:rPr>
              <w:t>3., 4.)</w:t>
            </w:r>
          </w:p>
        </w:tc>
        <w:tc>
          <w:tcPr>
            <w:tcW w:w="1877" w:type="dxa"/>
            <w:tcBorders>
              <w:top w:val="single" w:sz="4" w:space="0" w:color="auto"/>
              <w:bottom w:val="single" w:sz="12" w:space="0" w:color="auto"/>
            </w:tcBorders>
          </w:tcPr>
          <w:p w:rsidR="00E54EAD" w:rsidRPr="00E80878" w:rsidRDefault="00E54EAD" w:rsidP="00217055">
            <w:pPr>
              <w:rPr>
                <w:rFonts w:cs="Times New Roman"/>
                <w:sz w:val="20"/>
                <w:szCs w:val="20"/>
              </w:rPr>
            </w:pPr>
            <w:r>
              <w:rPr>
                <w:rFonts w:cs="Times New Roman"/>
                <w:sz w:val="20"/>
                <w:szCs w:val="20"/>
              </w:rPr>
              <w:t>Marie Burianová</w:t>
            </w:r>
            <w:r w:rsidR="00DD6C02">
              <w:rPr>
                <w:rFonts w:cs="Times New Roman"/>
                <w:sz w:val="20"/>
                <w:szCs w:val="20"/>
              </w:rPr>
              <w:t xml:space="preserve"> </w:t>
            </w:r>
            <w:r w:rsidR="00DD6C02">
              <w:rPr>
                <w:rFonts w:cs="Times New Roman"/>
                <w:sz w:val="20"/>
                <w:szCs w:val="20"/>
              </w:rPr>
              <w:sym w:font="Symbol" w:char="F0AE"/>
            </w:r>
            <w:r w:rsidR="00DD6C02">
              <w:rPr>
                <w:rFonts w:cs="Times New Roman"/>
                <w:sz w:val="20"/>
                <w:szCs w:val="20"/>
              </w:rPr>
              <w:t xml:space="preserve"> Danuše Gazdová (od 3. 9. 2003 do 1. 2. 2004) - zástup za nemocnou paní ředitelku</w:t>
            </w:r>
          </w:p>
        </w:tc>
        <w:tc>
          <w:tcPr>
            <w:tcW w:w="567" w:type="dxa"/>
            <w:tcBorders>
              <w:top w:val="single" w:sz="4" w:space="0" w:color="auto"/>
              <w:bottom w:val="single" w:sz="12" w:space="0" w:color="auto"/>
            </w:tcBorders>
            <w:vAlign w:val="center"/>
          </w:tcPr>
          <w:p w:rsidR="00E54EAD" w:rsidRPr="00E80878" w:rsidRDefault="00D7028A" w:rsidP="00E54EAD">
            <w:pPr>
              <w:jc w:val="center"/>
              <w:rPr>
                <w:rFonts w:cs="Times New Roman"/>
                <w:sz w:val="20"/>
                <w:szCs w:val="20"/>
              </w:rPr>
            </w:pPr>
            <w:r>
              <w:rPr>
                <w:rFonts w:cs="Times New Roman"/>
                <w:sz w:val="20"/>
                <w:szCs w:val="20"/>
              </w:rPr>
              <w:t>15</w:t>
            </w:r>
          </w:p>
        </w:tc>
        <w:tc>
          <w:tcPr>
            <w:tcW w:w="567" w:type="dxa"/>
            <w:vMerge/>
            <w:tcBorders>
              <w:bottom w:val="single" w:sz="12" w:space="0" w:color="auto"/>
            </w:tcBorders>
            <w:vAlign w:val="center"/>
          </w:tcPr>
          <w:p w:rsidR="00E54EAD" w:rsidRPr="00E80878" w:rsidRDefault="00E54EAD" w:rsidP="00E54EAD">
            <w:pPr>
              <w:jc w:val="center"/>
              <w:rPr>
                <w:rFonts w:cs="Times New Roman"/>
                <w:sz w:val="20"/>
                <w:szCs w:val="20"/>
              </w:rPr>
            </w:pPr>
          </w:p>
        </w:tc>
        <w:tc>
          <w:tcPr>
            <w:tcW w:w="4184" w:type="dxa"/>
            <w:vMerge/>
            <w:tcBorders>
              <w:bottom w:val="single" w:sz="12" w:space="0" w:color="auto"/>
              <w:right w:val="single" w:sz="12" w:space="0" w:color="auto"/>
            </w:tcBorders>
          </w:tcPr>
          <w:p w:rsidR="00E54EAD" w:rsidRPr="00CD6D84" w:rsidRDefault="00E54EAD" w:rsidP="00D5721B">
            <w:pPr>
              <w:jc w:val="both"/>
              <w:rPr>
                <w:rFonts w:cs="Times New Roman"/>
                <w:sz w:val="20"/>
                <w:szCs w:val="20"/>
              </w:rPr>
            </w:pPr>
          </w:p>
        </w:tc>
      </w:tr>
      <w:tr w:rsidR="00E54EAD" w:rsidRPr="00CD6D84" w:rsidTr="00446FA0">
        <w:trPr>
          <w:trHeight w:val="1145"/>
        </w:trPr>
        <w:tc>
          <w:tcPr>
            <w:tcW w:w="459" w:type="dxa"/>
            <w:vMerge w:val="restart"/>
            <w:tcBorders>
              <w:top w:val="single" w:sz="12" w:space="0" w:color="auto"/>
              <w:left w:val="single" w:sz="12" w:space="0" w:color="auto"/>
            </w:tcBorders>
            <w:textDirection w:val="btLr"/>
            <w:vAlign w:val="center"/>
          </w:tcPr>
          <w:p w:rsidR="00E54EAD" w:rsidRDefault="00E54EAD" w:rsidP="00E54EAD">
            <w:pPr>
              <w:ind w:left="113" w:right="113"/>
              <w:jc w:val="center"/>
              <w:rPr>
                <w:rFonts w:cs="Times New Roman"/>
                <w:sz w:val="20"/>
                <w:szCs w:val="20"/>
              </w:rPr>
            </w:pPr>
            <w:r>
              <w:rPr>
                <w:rFonts w:cs="Times New Roman"/>
                <w:sz w:val="20"/>
                <w:szCs w:val="20"/>
              </w:rPr>
              <w:t>2004-2005</w:t>
            </w:r>
          </w:p>
        </w:tc>
        <w:tc>
          <w:tcPr>
            <w:tcW w:w="1067" w:type="dxa"/>
            <w:tcBorders>
              <w:top w:val="single" w:sz="12" w:space="0" w:color="auto"/>
              <w:bottom w:val="single" w:sz="4" w:space="0" w:color="auto"/>
            </w:tcBorders>
            <w:vAlign w:val="center"/>
          </w:tcPr>
          <w:p w:rsidR="00E54EAD" w:rsidRDefault="00E54EAD" w:rsidP="00E54EAD">
            <w:pPr>
              <w:jc w:val="center"/>
              <w:rPr>
                <w:rFonts w:cs="Times New Roman"/>
                <w:sz w:val="20"/>
                <w:szCs w:val="20"/>
              </w:rPr>
            </w:pPr>
            <w:r>
              <w:rPr>
                <w:rFonts w:cs="Times New Roman"/>
                <w:sz w:val="20"/>
                <w:szCs w:val="20"/>
              </w:rPr>
              <w:t>I.</w:t>
            </w:r>
          </w:p>
          <w:p w:rsidR="00E54EAD" w:rsidRPr="00E4074A" w:rsidRDefault="00E54EAD" w:rsidP="00E54EAD">
            <w:pPr>
              <w:jc w:val="center"/>
              <w:rPr>
                <w:rFonts w:cs="Times New Roman"/>
                <w:sz w:val="20"/>
                <w:szCs w:val="20"/>
              </w:rPr>
            </w:pPr>
            <w:r>
              <w:rPr>
                <w:rFonts w:cs="Times New Roman"/>
                <w:sz w:val="20"/>
                <w:szCs w:val="20"/>
              </w:rPr>
              <w:t>(1., 2)</w:t>
            </w:r>
          </w:p>
        </w:tc>
        <w:tc>
          <w:tcPr>
            <w:tcW w:w="1877" w:type="dxa"/>
            <w:tcBorders>
              <w:top w:val="single" w:sz="12" w:space="0" w:color="auto"/>
              <w:bottom w:val="single" w:sz="4" w:space="0" w:color="auto"/>
            </w:tcBorders>
          </w:tcPr>
          <w:p w:rsidR="00E54EAD" w:rsidRPr="00E80878" w:rsidRDefault="00E54EAD" w:rsidP="00E54EAD">
            <w:pPr>
              <w:rPr>
                <w:rFonts w:cs="Times New Roman"/>
                <w:sz w:val="20"/>
                <w:szCs w:val="20"/>
              </w:rPr>
            </w:pPr>
            <w:r>
              <w:rPr>
                <w:rFonts w:cs="Times New Roman"/>
                <w:sz w:val="20"/>
                <w:szCs w:val="20"/>
              </w:rPr>
              <w:t>Gabriela Grodová</w:t>
            </w:r>
          </w:p>
        </w:tc>
        <w:tc>
          <w:tcPr>
            <w:tcW w:w="567" w:type="dxa"/>
            <w:tcBorders>
              <w:top w:val="single" w:sz="12" w:space="0" w:color="auto"/>
              <w:bottom w:val="single" w:sz="4" w:space="0" w:color="auto"/>
            </w:tcBorders>
            <w:vAlign w:val="center"/>
          </w:tcPr>
          <w:p w:rsidR="00E54EAD" w:rsidRDefault="0085623E" w:rsidP="00E54EAD">
            <w:pPr>
              <w:jc w:val="center"/>
              <w:rPr>
                <w:rFonts w:cs="Times New Roman"/>
                <w:sz w:val="20"/>
                <w:szCs w:val="20"/>
              </w:rPr>
            </w:pPr>
            <w:r>
              <w:rPr>
                <w:rFonts w:cs="Times New Roman"/>
                <w:sz w:val="20"/>
                <w:szCs w:val="20"/>
              </w:rPr>
              <w:t>16</w:t>
            </w:r>
          </w:p>
        </w:tc>
        <w:tc>
          <w:tcPr>
            <w:tcW w:w="567" w:type="dxa"/>
            <w:vMerge w:val="restart"/>
            <w:tcBorders>
              <w:top w:val="single" w:sz="12" w:space="0" w:color="auto"/>
            </w:tcBorders>
            <w:vAlign w:val="center"/>
          </w:tcPr>
          <w:p w:rsidR="00E54EAD" w:rsidRPr="00E80878" w:rsidRDefault="0085623E" w:rsidP="00E54EAD">
            <w:pPr>
              <w:jc w:val="center"/>
              <w:rPr>
                <w:rFonts w:cs="Times New Roman"/>
                <w:sz w:val="20"/>
                <w:szCs w:val="20"/>
              </w:rPr>
            </w:pPr>
            <w:r>
              <w:rPr>
                <w:rFonts w:cs="Times New Roman"/>
                <w:sz w:val="20"/>
                <w:szCs w:val="20"/>
              </w:rPr>
              <w:t>34</w:t>
            </w:r>
          </w:p>
        </w:tc>
        <w:tc>
          <w:tcPr>
            <w:tcW w:w="4184" w:type="dxa"/>
            <w:vMerge w:val="restart"/>
            <w:tcBorders>
              <w:top w:val="single" w:sz="12" w:space="0" w:color="auto"/>
              <w:right w:val="single" w:sz="12" w:space="0" w:color="auto"/>
            </w:tcBorders>
          </w:tcPr>
          <w:p w:rsidR="00E54EAD" w:rsidRDefault="00E54EAD" w:rsidP="00D5721B">
            <w:pPr>
              <w:jc w:val="both"/>
              <w:rPr>
                <w:rFonts w:cs="Times New Roman"/>
                <w:sz w:val="20"/>
                <w:szCs w:val="20"/>
              </w:rPr>
            </w:pPr>
            <w:r>
              <w:rPr>
                <w:rFonts w:cs="Times New Roman"/>
                <w:sz w:val="20"/>
                <w:szCs w:val="20"/>
              </w:rPr>
              <w:t>ŠD - Libuše Sonnková</w:t>
            </w:r>
            <w:r w:rsidR="0085623E">
              <w:rPr>
                <w:rFonts w:cs="Times New Roman"/>
                <w:sz w:val="20"/>
                <w:szCs w:val="20"/>
              </w:rPr>
              <w:t>, kapacita navýšena na 34 žáků.</w:t>
            </w:r>
          </w:p>
          <w:p w:rsidR="00DD6C02" w:rsidRDefault="00217055" w:rsidP="00D5721B">
            <w:pPr>
              <w:jc w:val="both"/>
              <w:rPr>
                <w:rFonts w:cs="Times New Roman"/>
                <w:sz w:val="20"/>
                <w:szCs w:val="20"/>
              </w:rPr>
            </w:pPr>
            <w:r>
              <w:rPr>
                <w:rFonts w:cs="Times New Roman"/>
                <w:sz w:val="20"/>
                <w:szCs w:val="20"/>
              </w:rPr>
              <w:t>Gabriela Grodová - v</w:t>
            </w:r>
            <w:r w:rsidR="00DD6C02">
              <w:rPr>
                <w:rFonts w:cs="Times New Roman"/>
                <w:sz w:val="20"/>
                <w:szCs w:val="20"/>
              </w:rPr>
              <w:t>ýu</w:t>
            </w:r>
            <w:r>
              <w:rPr>
                <w:rFonts w:cs="Times New Roman"/>
                <w:sz w:val="20"/>
                <w:szCs w:val="20"/>
              </w:rPr>
              <w:t xml:space="preserve">ka anglického jazyka, 4. roč. </w:t>
            </w:r>
          </w:p>
          <w:p w:rsidR="0085623E" w:rsidRDefault="0085623E" w:rsidP="00D5721B">
            <w:pPr>
              <w:jc w:val="both"/>
              <w:rPr>
                <w:rFonts w:cs="Times New Roman"/>
                <w:sz w:val="20"/>
                <w:szCs w:val="20"/>
              </w:rPr>
            </w:pPr>
            <w:r>
              <w:rPr>
                <w:rFonts w:cs="Times New Roman"/>
                <w:sz w:val="20"/>
                <w:szCs w:val="20"/>
              </w:rPr>
              <w:t>Od 1. 1. 2005 začal plati</w:t>
            </w:r>
            <w:r w:rsidR="00217055">
              <w:rPr>
                <w:rFonts w:cs="Times New Roman"/>
                <w:sz w:val="20"/>
                <w:szCs w:val="20"/>
              </w:rPr>
              <w:t>t</w:t>
            </w:r>
            <w:r>
              <w:rPr>
                <w:rFonts w:cs="Times New Roman"/>
                <w:sz w:val="20"/>
                <w:szCs w:val="20"/>
              </w:rPr>
              <w:t xml:space="preserve"> nový školský zákon.</w:t>
            </w:r>
          </w:p>
          <w:p w:rsidR="00217055" w:rsidRDefault="00217055" w:rsidP="00217055">
            <w:pPr>
              <w:jc w:val="both"/>
              <w:rPr>
                <w:rFonts w:cs="Times New Roman"/>
                <w:sz w:val="20"/>
                <w:szCs w:val="20"/>
              </w:rPr>
            </w:pPr>
            <w:r>
              <w:rPr>
                <w:rFonts w:cs="Times New Roman"/>
                <w:sz w:val="20"/>
                <w:szCs w:val="20"/>
              </w:rPr>
              <w:t>Vzdělávací program Základní škola 16847/96-2, ve znění úpravy čj. 25018/98-22, 1 integrovaný žák 4. roč. vzděláván podle projektu Zvláštní škola 22980/97-22.</w:t>
            </w:r>
          </w:p>
          <w:p w:rsidR="00217055" w:rsidRPr="00CD6D84" w:rsidRDefault="00564177" w:rsidP="00D5721B">
            <w:pPr>
              <w:jc w:val="both"/>
              <w:rPr>
                <w:rFonts w:cs="Times New Roman"/>
                <w:sz w:val="20"/>
                <w:szCs w:val="20"/>
              </w:rPr>
            </w:pPr>
            <w:r>
              <w:rPr>
                <w:rFonts w:cs="Times New Roman"/>
                <w:sz w:val="20"/>
                <w:szCs w:val="20"/>
              </w:rPr>
              <w:t>Školnice - Radka Černínová</w:t>
            </w:r>
          </w:p>
        </w:tc>
      </w:tr>
      <w:tr w:rsidR="00E54EAD" w:rsidRPr="00CD6D84" w:rsidTr="00446FA0">
        <w:trPr>
          <w:trHeight w:val="1145"/>
        </w:trPr>
        <w:tc>
          <w:tcPr>
            <w:tcW w:w="459" w:type="dxa"/>
            <w:vMerge/>
            <w:tcBorders>
              <w:left w:val="single" w:sz="12" w:space="0" w:color="auto"/>
              <w:bottom w:val="single" w:sz="12" w:space="0" w:color="auto"/>
            </w:tcBorders>
            <w:textDirection w:val="btLr"/>
            <w:vAlign w:val="center"/>
          </w:tcPr>
          <w:p w:rsidR="00E54EAD" w:rsidRDefault="00E54EAD" w:rsidP="00E54EAD">
            <w:pPr>
              <w:ind w:left="113" w:right="113"/>
              <w:jc w:val="center"/>
              <w:rPr>
                <w:rFonts w:cs="Times New Roman"/>
                <w:sz w:val="20"/>
                <w:szCs w:val="20"/>
              </w:rPr>
            </w:pPr>
          </w:p>
        </w:tc>
        <w:tc>
          <w:tcPr>
            <w:tcW w:w="1067" w:type="dxa"/>
            <w:tcBorders>
              <w:top w:val="single" w:sz="4" w:space="0" w:color="auto"/>
              <w:bottom w:val="single" w:sz="12" w:space="0" w:color="auto"/>
            </w:tcBorders>
            <w:vAlign w:val="center"/>
          </w:tcPr>
          <w:p w:rsidR="00E54EAD" w:rsidRDefault="00E54EAD" w:rsidP="00E54EAD">
            <w:pPr>
              <w:jc w:val="center"/>
              <w:rPr>
                <w:rFonts w:cs="Times New Roman"/>
                <w:sz w:val="20"/>
                <w:szCs w:val="20"/>
              </w:rPr>
            </w:pPr>
            <w:r>
              <w:rPr>
                <w:rFonts w:cs="Times New Roman"/>
                <w:sz w:val="20"/>
                <w:szCs w:val="20"/>
              </w:rPr>
              <w:t>II.</w:t>
            </w:r>
          </w:p>
          <w:p w:rsidR="00E54EAD" w:rsidRPr="00E54EAD" w:rsidRDefault="005F7082" w:rsidP="00E54EAD">
            <w:pPr>
              <w:jc w:val="center"/>
              <w:rPr>
                <w:rFonts w:cs="Times New Roman"/>
                <w:sz w:val="20"/>
                <w:szCs w:val="20"/>
              </w:rPr>
            </w:pPr>
            <w:r>
              <w:rPr>
                <w:rFonts w:cs="Times New Roman"/>
                <w:sz w:val="20"/>
                <w:szCs w:val="20"/>
              </w:rPr>
              <w:t>(</w:t>
            </w:r>
            <w:r w:rsidR="00E54EAD" w:rsidRPr="00E54EAD">
              <w:rPr>
                <w:rFonts w:cs="Times New Roman"/>
                <w:sz w:val="20"/>
                <w:szCs w:val="20"/>
              </w:rPr>
              <w:t>3., 4.)</w:t>
            </w:r>
          </w:p>
        </w:tc>
        <w:tc>
          <w:tcPr>
            <w:tcW w:w="1877" w:type="dxa"/>
            <w:tcBorders>
              <w:top w:val="single" w:sz="4" w:space="0" w:color="auto"/>
              <w:bottom w:val="single" w:sz="12" w:space="0" w:color="auto"/>
            </w:tcBorders>
          </w:tcPr>
          <w:p w:rsidR="00E54EAD" w:rsidRPr="00E80878" w:rsidRDefault="00E54EAD" w:rsidP="00E54EAD">
            <w:pPr>
              <w:rPr>
                <w:rFonts w:cs="Times New Roman"/>
                <w:sz w:val="20"/>
                <w:szCs w:val="20"/>
              </w:rPr>
            </w:pPr>
            <w:r>
              <w:rPr>
                <w:rFonts w:cs="Times New Roman"/>
                <w:sz w:val="20"/>
                <w:szCs w:val="20"/>
              </w:rPr>
              <w:t>Marie Burianová</w:t>
            </w:r>
          </w:p>
        </w:tc>
        <w:tc>
          <w:tcPr>
            <w:tcW w:w="567" w:type="dxa"/>
            <w:tcBorders>
              <w:top w:val="single" w:sz="4" w:space="0" w:color="auto"/>
              <w:bottom w:val="single" w:sz="12" w:space="0" w:color="auto"/>
            </w:tcBorders>
            <w:vAlign w:val="center"/>
          </w:tcPr>
          <w:p w:rsidR="00E54EAD" w:rsidRDefault="0085623E" w:rsidP="00E54EAD">
            <w:pPr>
              <w:jc w:val="center"/>
              <w:rPr>
                <w:rFonts w:cs="Times New Roman"/>
                <w:sz w:val="20"/>
                <w:szCs w:val="20"/>
              </w:rPr>
            </w:pPr>
            <w:r>
              <w:rPr>
                <w:rFonts w:cs="Times New Roman"/>
                <w:sz w:val="20"/>
                <w:szCs w:val="20"/>
              </w:rPr>
              <w:t>18</w:t>
            </w:r>
          </w:p>
        </w:tc>
        <w:tc>
          <w:tcPr>
            <w:tcW w:w="567" w:type="dxa"/>
            <w:vMerge/>
            <w:tcBorders>
              <w:bottom w:val="single" w:sz="12" w:space="0" w:color="auto"/>
            </w:tcBorders>
            <w:vAlign w:val="center"/>
          </w:tcPr>
          <w:p w:rsidR="00E54EAD" w:rsidRPr="00E80878" w:rsidRDefault="00E54EAD" w:rsidP="00E54EAD">
            <w:pPr>
              <w:jc w:val="center"/>
              <w:rPr>
                <w:rFonts w:cs="Times New Roman"/>
                <w:sz w:val="20"/>
                <w:szCs w:val="20"/>
              </w:rPr>
            </w:pPr>
          </w:p>
        </w:tc>
        <w:tc>
          <w:tcPr>
            <w:tcW w:w="4184" w:type="dxa"/>
            <w:vMerge/>
            <w:tcBorders>
              <w:bottom w:val="single" w:sz="12" w:space="0" w:color="auto"/>
              <w:right w:val="single" w:sz="12" w:space="0" w:color="auto"/>
            </w:tcBorders>
          </w:tcPr>
          <w:p w:rsidR="00E54EAD" w:rsidRPr="00CD6D84" w:rsidRDefault="00E54EAD" w:rsidP="00D5721B">
            <w:pPr>
              <w:jc w:val="both"/>
              <w:rPr>
                <w:rFonts w:cs="Times New Roman"/>
                <w:sz w:val="20"/>
                <w:szCs w:val="20"/>
              </w:rPr>
            </w:pPr>
          </w:p>
        </w:tc>
      </w:tr>
      <w:tr w:rsidR="00E54EAD" w:rsidRPr="00CD6D84" w:rsidTr="00446FA0">
        <w:trPr>
          <w:trHeight w:val="1150"/>
        </w:trPr>
        <w:tc>
          <w:tcPr>
            <w:tcW w:w="459" w:type="dxa"/>
            <w:vMerge w:val="restart"/>
            <w:tcBorders>
              <w:top w:val="single" w:sz="12" w:space="0" w:color="auto"/>
              <w:left w:val="single" w:sz="12" w:space="0" w:color="auto"/>
            </w:tcBorders>
            <w:textDirection w:val="btLr"/>
            <w:vAlign w:val="center"/>
          </w:tcPr>
          <w:p w:rsidR="00E54EAD" w:rsidRDefault="00E54EAD" w:rsidP="00E54EAD">
            <w:pPr>
              <w:ind w:left="113" w:right="113"/>
              <w:jc w:val="center"/>
              <w:rPr>
                <w:rFonts w:cs="Times New Roman"/>
                <w:sz w:val="20"/>
                <w:szCs w:val="20"/>
              </w:rPr>
            </w:pPr>
            <w:r>
              <w:rPr>
                <w:rFonts w:cs="Times New Roman"/>
                <w:sz w:val="20"/>
                <w:szCs w:val="20"/>
              </w:rPr>
              <w:t>2005-2006</w:t>
            </w:r>
          </w:p>
        </w:tc>
        <w:tc>
          <w:tcPr>
            <w:tcW w:w="1067" w:type="dxa"/>
            <w:tcBorders>
              <w:top w:val="single" w:sz="12" w:space="0" w:color="auto"/>
              <w:bottom w:val="single" w:sz="4" w:space="0" w:color="auto"/>
            </w:tcBorders>
            <w:vAlign w:val="center"/>
          </w:tcPr>
          <w:p w:rsidR="00E54EAD" w:rsidRDefault="00E54EAD" w:rsidP="00E54EAD">
            <w:pPr>
              <w:jc w:val="center"/>
              <w:rPr>
                <w:rFonts w:cs="Times New Roman"/>
                <w:sz w:val="20"/>
                <w:szCs w:val="20"/>
              </w:rPr>
            </w:pPr>
            <w:r>
              <w:rPr>
                <w:rFonts w:cs="Times New Roman"/>
                <w:sz w:val="20"/>
                <w:szCs w:val="20"/>
              </w:rPr>
              <w:t>I.</w:t>
            </w:r>
          </w:p>
          <w:p w:rsidR="00E54EAD" w:rsidRPr="00E4074A" w:rsidRDefault="00E54EAD" w:rsidP="00E54EAD">
            <w:pPr>
              <w:jc w:val="center"/>
              <w:rPr>
                <w:rFonts w:cs="Times New Roman"/>
                <w:sz w:val="20"/>
                <w:szCs w:val="20"/>
              </w:rPr>
            </w:pPr>
            <w:r>
              <w:rPr>
                <w:rFonts w:cs="Times New Roman"/>
                <w:sz w:val="20"/>
                <w:szCs w:val="20"/>
              </w:rPr>
              <w:t>(1., 2)</w:t>
            </w:r>
          </w:p>
        </w:tc>
        <w:tc>
          <w:tcPr>
            <w:tcW w:w="1877" w:type="dxa"/>
            <w:tcBorders>
              <w:top w:val="single" w:sz="12" w:space="0" w:color="auto"/>
              <w:bottom w:val="single" w:sz="4" w:space="0" w:color="auto"/>
            </w:tcBorders>
          </w:tcPr>
          <w:p w:rsidR="00E54EAD" w:rsidRPr="00E80878" w:rsidRDefault="00E54EAD" w:rsidP="00E54EAD">
            <w:pPr>
              <w:rPr>
                <w:rFonts w:cs="Times New Roman"/>
                <w:sz w:val="20"/>
                <w:szCs w:val="20"/>
              </w:rPr>
            </w:pPr>
            <w:r>
              <w:rPr>
                <w:rFonts w:cs="Times New Roman"/>
                <w:sz w:val="20"/>
                <w:szCs w:val="20"/>
              </w:rPr>
              <w:t>Gabriela Grodová</w:t>
            </w:r>
          </w:p>
        </w:tc>
        <w:tc>
          <w:tcPr>
            <w:tcW w:w="567" w:type="dxa"/>
            <w:tcBorders>
              <w:top w:val="single" w:sz="12" w:space="0" w:color="auto"/>
              <w:bottom w:val="single" w:sz="4" w:space="0" w:color="auto"/>
            </w:tcBorders>
            <w:vAlign w:val="center"/>
          </w:tcPr>
          <w:p w:rsidR="00E54EAD" w:rsidRDefault="00D83806" w:rsidP="00D83806">
            <w:pPr>
              <w:jc w:val="center"/>
              <w:rPr>
                <w:rFonts w:cs="Times New Roman"/>
                <w:sz w:val="20"/>
                <w:szCs w:val="20"/>
              </w:rPr>
            </w:pPr>
            <w:r>
              <w:rPr>
                <w:rFonts w:cs="Times New Roman"/>
                <w:sz w:val="20"/>
                <w:szCs w:val="20"/>
              </w:rPr>
              <w:t>16</w:t>
            </w:r>
          </w:p>
        </w:tc>
        <w:tc>
          <w:tcPr>
            <w:tcW w:w="567" w:type="dxa"/>
            <w:vMerge w:val="restart"/>
            <w:tcBorders>
              <w:top w:val="single" w:sz="12" w:space="0" w:color="auto"/>
            </w:tcBorders>
            <w:vAlign w:val="center"/>
          </w:tcPr>
          <w:p w:rsidR="00E54EAD" w:rsidRPr="00E80878" w:rsidRDefault="00D83806" w:rsidP="00E54EAD">
            <w:pPr>
              <w:jc w:val="center"/>
              <w:rPr>
                <w:rFonts w:cs="Times New Roman"/>
                <w:sz w:val="20"/>
                <w:szCs w:val="20"/>
              </w:rPr>
            </w:pPr>
            <w:r>
              <w:rPr>
                <w:rFonts w:cs="Times New Roman"/>
                <w:sz w:val="20"/>
                <w:szCs w:val="20"/>
              </w:rPr>
              <w:t>31</w:t>
            </w:r>
          </w:p>
        </w:tc>
        <w:tc>
          <w:tcPr>
            <w:tcW w:w="4184" w:type="dxa"/>
            <w:vMerge w:val="restart"/>
            <w:tcBorders>
              <w:top w:val="single" w:sz="12" w:space="0" w:color="auto"/>
              <w:right w:val="single" w:sz="12" w:space="0" w:color="auto"/>
            </w:tcBorders>
          </w:tcPr>
          <w:p w:rsidR="00E54EAD" w:rsidRDefault="00E54EAD" w:rsidP="00D5721B">
            <w:pPr>
              <w:jc w:val="both"/>
              <w:rPr>
                <w:rFonts w:cs="Times New Roman"/>
                <w:sz w:val="20"/>
                <w:szCs w:val="20"/>
              </w:rPr>
            </w:pPr>
            <w:r>
              <w:rPr>
                <w:rFonts w:cs="Times New Roman"/>
                <w:sz w:val="20"/>
                <w:szCs w:val="20"/>
              </w:rPr>
              <w:t>ŠD - Libuše Sonnková</w:t>
            </w:r>
          </w:p>
          <w:p w:rsidR="00DD6C02" w:rsidRDefault="00DD6C02" w:rsidP="00D5721B">
            <w:pPr>
              <w:jc w:val="both"/>
              <w:rPr>
                <w:rFonts w:cs="Times New Roman"/>
                <w:sz w:val="20"/>
                <w:szCs w:val="20"/>
              </w:rPr>
            </w:pPr>
            <w:r>
              <w:rPr>
                <w:rFonts w:cs="Times New Roman"/>
                <w:sz w:val="20"/>
                <w:szCs w:val="20"/>
              </w:rPr>
              <w:t xml:space="preserve">Výuka anglického jazyka, 4. roč. </w:t>
            </w:r>
            <w:r w:rsidR="00F46143">
              <w:rPr>
                <w:rFonts w:cs="Times New Roman"/>
                <w:sz w:val="20"/>
                <w:szCs w:val="20"/>
              </w:rPr>
              <w:t>-</w:t>
            </w:r>
            <w:r>
              <w:rPr>
                <w:rFonts w:cs="Times New Roman"/>
                <w:sz w:val="20"/>
                <w:szCs w:val="20"/>
              </w:rPr>
              <w:t xml:space="preserve"> Gabriela Grodová</w:t>
            </w:r>
          </w:p>
          <w:p w:rsidR="00217055" w:rsidRDefault="00217055" w:rsidP="00D5721B">
            <w:pPr>
              <w:jc w:val="both"/>
              <w:rPr>
                <w:rFonts w:cs="Times New Roman"/>
                <w:sz w:val="20"/>
                <w:szCs w:val="20"/>
              </w:rPr>
            </w:pPr>
            <w:r>
              <w:rPr>
                <w:rFonts w:cs="Times New Roman"/>
                <w:sz w:val="20"/>
                <w:szCs w:val="20"/>
              </w:rPr>
              <w:t>Vzdělávací program Základní škola 16847/96-2, ve znění úpravy čj. 25018/98-22.</w:t>
            </w:r>
          </w:p>
          <w:p w:rsidR="00103CEE" w:rsidRDefault="00103CEE" w:rsidP="00631CE8">
            <w:pPr>
              <w:jc w:val="both"/>
              <w:rPr>
                <w:rFonts w:cs="Times New Roman"/>
                <w:sz w:val="20"/>
                <w:szCs w:val="20"/>
              </w:rPr>
            </w:pPr>
            <w:r>
              <w:rPr>
                <w:rFonts w:cs="Times New Roman"/>
                <w:sz w:val="20"/>
                <w:szCs w:val="20"/>
              </w:rPr>
              <w:t>Od 1.</w:t>
            </w:r>
            <w:r w:rsidR="00D54DD1">
              <w:rPr>
                <w:rFonts w:cs="Times New Roman"/>
                <w:sz w:val="20"/>
                <w:szCs w:val="20"/>
              </w:rPr>
              <w:t xml:space="preserve"> </w:t>
            </w:r>
            <w:r>
              <w:rPr>
                <w:rFonts w:cs="Times New Roman"/>
                <w:sz w:val="20"/>
                <w:szCs w:val="20"/>
              </w:rPr>
              <w:t>1. 200</w:t>
            </w:r>
            <w:r w:rsidR="00063957">
              <w:rPr>
                <w:rFonts w:cs="Times New Roman"/>
                <w:sz w:val="20"/>
                <w:szCs w:val="20"/>
              </w:rPr>
              <w:t>6</w:t>
            </w:r>
            <w:r>
              <w:rPr>
                <w:rFonts w:cs="Times New Roman"/>
                <w:sz w:val="20"/>
                <w:szCs w:val="20"/>
              </w:rPr>
              <w:t xml:space="preserve"> zastupující ředitelka Pavla Škrobánková.</w:t>
            </w:r>
          </w:p>
          <w:p w:rsidR="00D54DD1" w:rsidRDefault="00D54DD1" w:rsidP="00631CE8">
            <w:pPr>
              <w:jc w:val="both"/>
              <w:rPr>
                <w:rFonts w:cs="Times New Roman"/>
                <w:sz w:val="20"/>
                <w:szCs w:val="20"/>
              </w:rPr>
            </w:pPr>
            <w:r>
              <w:rPr>
                <w:rFonts w:cs="Times New Roman"/>
                <w:sz w:val="20"/>
                <w:szCs w:val="20"/>
              </w:rPr>
              <w:t>Dnem 1. 1. 2006 byla zřízena školská rada.</w:t>
            </w:r>
          </w:p>
          <w:p w:rsidR="00631CE8" w:rsidRDefault="00631CE8" w:rsidP="00631CE8">
            <w:pPr>
              <w:jc w:val="both"/>
              <w:rPr>
                <w:rFonts w:cs="Times New Roman"/>
                <w:sz w:val="20"/>
                <w:szCs w:val="20"/>
              </w:rPr>
            </w:pPr>
            <w:r w:rsidRPr="00631CE8">
              <w:rPr>
                <w:rFonts w:cs="Times New Roman"/>
                <w:sz w:val="20"/>
                <w:szCs w:val="20"/>
              </w:rPr>
              <w:t>1.</w:t>
            </w:r>
            <w:r>
              <w:rPr>
                <w:rFonts w:cs="Times New Roman"/>
                <w:sz w:val="20"/>
                <w:szCs w:val="20"/>
              </w:rPr>
              <w:t xml:space="preserve"> </w:t>
            </w:r>
            <w:r w:rsidRPr="00631CE8">
              <w:rPr>
                <w:rFonts w:cs="Times New Roman"/>
                <w:sz w:val="20"/>
                <w:szCs w:val="20"/>
              </w:rPr>
              <w:t xml:space="preserve">4. 2006 paní ředitelka Marie </w:t>
            </w:r>
            <w:r>
              <w:rPr>
                <w:rFonts w:cs="Times New Roman"/>
                <w:sz w:val="20"/>
                <w:szCs w:val="20"/>
              </w:rPr>
              <w:t>B</w:t>
            </w:r>
            <w:r w:rsidRPr="00631CE8">
              <w:rPr>
                <w:rFonts w:cs="Times New Roman"/>
                <w:sz w:val="20"/>
                <w:szCs w:val="20"/>
              </w:rPr>
              <w:t>urianová odešla do invalidního důchodu.</w:t>
            </w:r>
          </w:p>
          <w:p w:rsidR="00564177" w:rsidRPr="00631CE8" w:rsidRDefault="00564177" w:rsidP="00631CE8">
            <w:pPr>
              <w:jc w:val="both"/>
              <w:rPr>
                <w:rFonts w:cs="Times New Roman"/>
                <w:sz w:val="20"/>
                <w:szCs w:val="20"/>
              </w:rPr>
            </w:pPr>
            <w:r>
              <w:rPr>
                <w:rFonts w:cs="Times New Roman"/>
                <w:sz w:val="20"/>
                <w:szCs w:val="20"/>
              </w:rPr>
              <w:t>Školnice - Radka Černínová</w:t>
            </w:r>
          </w:p>
        </w:tc>
      </w:tr>
      <w:tr w:rsidR="00E54EAD" w:rsidRPr="00CD6D84" w:rsidTr="00446FA0">
        <w:trPr>
          <w:trHeight w:val="1150"/>
        </w:trPr>
        <w:tc>
          <w:tcPr>
            <w:tcW w:w="459" w:type="dxa"/>
            <w:vMerge/>
            <w:tcBorders>
              <w:left w:val="single" w:sz="12" w:space="0" w:color="auto"/>
              <w:bottom w:val="single" w:sz="12" w:space="0" w:color="auto"/>
            </w:tcBorders>
            <w:textDirection w:val="btLr"/>
            <w:vAlign w:val="center"/>
          </w:tcPr>
          <w:p w:rsidR="00E54EAD" w:rsidRDefault="00E54EAD" w:rsidP="00E54EAD">
            <w:pPr>
              <w:ind w:left="113" w:right="113"/>
              <w:jc w:val="center"/>
              <w:rPr>
                <w:rFonts w:cs="Times New Roman"/>
                <w:sz w:val="20"/>
                <w:szCs w:val="20"/>
              </w:rPr>
            </w:pPr>
          </w:p>
        </w:tc>
        <w:tc>
          <w:tcPr>
            <w:tcW w:w="1067" w:type="dxa"/>
            <w:tcBorders>
              <w:top w:val="single" w:sz="4" w:space="0" w:color="auto"/>
              <w:bottom w:val="single" w:sz="12" w:space="0" w:color="auto"/>
            </w:tcBorders>
            <w:vAlign w:val="center"/>
          </w:tcPr>
          <w:p w:rsidR="00E54EAD" w:rsidRDefault="00E54EAD" w:rsidP="00E54EAD">
            <w:pPr>
              <w:jc w:val="center"/>
              <w:rPr>
                <w:rFonts w:cs="Times New Roman"/>
                <w:sz w:val="20"/>
                <w:szCs w:val="20"/>
              </w:rPr>
            </w:pPr>
            <w:r>
              <w:rPr>
                <w:rFonts w:cs="Times New Roman"/>
                <w:sz w:val="20"/>
                <w:szCs w:val="20"/>
              </w:rPr>
              <w:t>II.</w:t>
            </w:r>
          </w:p>
          <w:p w:rsidR="00E54EAD" w:rsidRPr="00E54EAD" w:rsidRDefault="005F7082" w:rsidP="00E54EAD">
            <w:pPr>
              <w:jc w:val="center"/>
              <w:rPr>
                <w:rFonts w:cs="Times New Roman"/>
                <w:sz w:val="20"/>
                <w:szCs w:val="20"/>
              </w:rPr>
            </w:pPr>
            <w:r>
              <w:rPr>
                <w:rFonts w:cs="Times New Roman"/>
                <w:sz w:val="20"/>
                <w:szCs w:val="20"/>
              </w:rPr>
              <w:t>(</w:t>
            </w:r>
            <w:r w:rsidR="00E54EAD" w:rsidRPr="00E54EAD">
              <w:rPr>
                <w:rFonts w:cs="Times New Roman"/>
                <w:sz w:val="20"/>
                <w:szCs w:val="20"/>
              </w:rPr>
              <w:t>3., 4.)</w:t>
            </w:r>
          </w:p>
        </w:tc>
        <w:tc>
          <w:tcPr>
            <w:tcW w:w="1877" w:type="dxa"/>
            <w:tcBorders>
              <w:top w:val="single" w:sz="4" w:space="0" w:color="auto"/>
              <w:bottom w:val="single" w:sz="12" w:space="0" w:color="auto"/>
            </w:tcBorders>
          </w:tcPr>
          <w:p w:rsidR="00E54EAD" w:rsidRPr="00E80878" w:rsidRDefault="00DD6C02" w:rsidP="00E54EAD">
            <w:pPr>
              <w:rPr>
                <w:rFonts w:cs="Times New Roman"/>
                <w:sz w:val="20"/>
                <w:szCs w:val="20"/>
              </w:rPr>
            </w:pPr>
            <w:r>
              <w:rPr>
                <w:rFonts w:cs="Times New Roman"/>
                <w:sz w:val="20"/>
                <w:szCs w:val="20"/>
              </w:rPr>
              <w:t xml:space="preserve">Danuše Gazdová </w:t>
            </w:r>
            <w:r w:rsidRPr="00DD6C02">
              <w:rPr>
                <w:rFonts w:cs="Times New Roman"/>
                <w:sz w:val="20"/>
                <w:szCs w:val="20"/>
              </w:rPr>
              <w:t>(září 2005 – červen 2006</w:t>
            </w:r>
            <w:r>
              <w:rPr>
                <w:rFonts w:cs="Times New Roman"/>
                <w:sz w:val="20"/>
                <w:szCs w:val="20"/>
              </w:rPr>
              <w:t>) - zástup za nemocnou paní ředitelku</w:t>
            </w:r>
          </w:p>
        </w:tc>
        <w:tc>
          <w:tcPr>
            <w:tcW w:w="567" w:type="dxa"/>
            <w:tcBorders>
              <w:top w:val="single" w:sz="4" w:space="0" w:color="auto"/>
              <w:bottom w:val="single" w:sz="12" w:space="0" w:color="auto"/>
            </w:tcBorders>
            <w:vAlign w:val="center"/>
          </w:tcPr>
          <w:p w:rsidR="00E54EAD" w:rsidRDefault="00D83806" w:rsidP="00D83806">
            <w:pPr>
              <w:jc w:val="center"/>
              <w:rPr>
                <w:rFonts w:cs="Times New Roman"/>
                <w:sz w:val="20"/>
                <w:szCs w:val="20"/>
              </w:rPr>
            </w:pPr>
            <w:r>
              <w:rPr>
                <w:rFonts w:cs="Times New Roman"/>
                <w:sz w:val="20"/>
                <w:szCs w:val="20"/>
              </w:rPr>
              <w:t>15</w:t>
            </w:r>
          </w:p>
        </w:tc>
        <w:tc>
          <w:tcPr>
            <w:tcW w:w="567" w:type="dxa"/>
            <w:vMerge/>
            <w:tcBorders>
              <w:bottom w:val="single" w:sz="12" w:space="0" w:color="auto"/>
            </w:tcBorders>
            <w:vAlign w:val="center"/>
          </w:tcPr>
          <w:p w:rsidR="00E54EAD" w:rsidRPr="00E80878" w:rsidRDefault="00E54EAD" w:rsidP="00E54EAD">
            <w:pPr>
              <w:jc w:val="center"/>
              <w:rPr>
                <w:rFonts w:cs="Times New Roman"/>
                <w:sz w:val="20"/>
                <w:szCs w:val="20"/>
              </w:rPr>
            </w:pPr>
          </w:p>
        </w:tc>
        <w:tc>
          <w:tcPr>
            <w:tcW w:w="4184" w:type="dxa"/>
            <w:vMerge/>
            <w:tcBorders>
              <w:bottom w:val="single" w:sz="12" w:space="0" w:color="auto"/>
              <w:right w:val="single" w:sz="12" w:space="0" w:color="auto"/>
            </w:tcBorders>
          </w:tcPr>
          <w:p w:rsidR="00E54EAD" w:rsidRPr="00CD6D84" w:rsidRDefault="00E54EAD" w:rsidP="00D5721B">
            <w:pPr>
              <w:jc w:val="both"/>
              <w:rPr>
                <w:rFonts w:cs="Times New Roman"/>
                <w:sz w:val="20"/>
                <w:szCs w:val="20"/>
              </w:rPr>
            </w:pPr>
          </w:p>
        </w:tc>
      </w:tr>
    </w:tbl>
    <w:p w:rsidR="00917F7B" w:rsidRDefault="00917F7B" w:rsidP="00103CEE">
      <w:pPr>
        <w:spacing w:before="240" w:after="0" w:line="360" w:lineRule="auto"/>
        <w:ind w:firstLine="709"/>
        <w:jc w:val="both"/>
        <w:rPr>
          <w:rFonts w:cs="Times New Roman"/>
          <w:szCs w:val="24"/>
        </w:rPr>
      </w:pPr>
      <w:r>
        <w:rPr>
          <w:rFonts w:cs="Times New Roman"/>
          <w:szCs w:val="24"/>
        </w:rPr>
        <w:lastRenderedPageBreak/>
        <w:t xml:space="preserve">Žáci byli zapojeni také do </w:t>
      </w:r>
      <w:r w:rsidRPr="00761F2D">
        <w:rPr>
          <w:rFonts w:cs="Times New Roman"/>
          <w:b/>
          <w:szCs w:val="24"/>
        </w:rPr>
        <w:t>mimoškolních aktivit a kroužků.</w:t>
      </w:r>
      <w:r>
        <w:rPr>
          <w:rFonts w:cs="Times New Roman"/>
          <w:szCs w:val="24"/>
        </w:rPr>
        <w:t xml:space="preserve"> Navštěvovali nepovinný předmět náboženství pod vedením Mgr. P. Petra Bohačíka i zájmové kroužky vedené učiteli a</w:t>
      </w:r>
      <w:r w:rsidR="00A36232">
        <w:rPr>
          <w:rFonts w:cs="Times New Roman"/>
          <w:szCs w:val="24"/>
        </w:rPr>
        <w:t> </w:t>
      </w:r>
      <w:r>
        <w:rPr>
          <w:rFonts w:cs="Times New Roman"/>
          <w:szCs w:val="24"/>
        </w:rPr>
        <w:t>paní vychovatelkou: počítače, keramika, dramatická výchova, pracovní činnosti, sborový zpěv, pohybové hry, country tance (ve spolupráci s Hanou Malcovou), hra na zobcovou flétnu, šachy pod vedením Bořivoje Nováka a hrátky s angličtinou.</w:t>
      </w:r>
    </w:p>
    <w:p w:rsidR="00917F7B" w:rsidRDefault="00103CEE" w:rsidP="005A6DC1">
      <w:pPr>
        <w:spacing w:after="0" w:line="360" w:lineRule="auto"/>
        <w:ind w:firstLine="709"/>
        <w:jc w:val="both"/>
        <w:rPr>
          <w:rFonts w:cs="Times New Roman"/>
          <w:szCs w:val="24"/>
        </w:rPr>
      </w:pPr>
      <w:r>
        <w:rPr>
          <w:rFonts w:cs="Times New Roman"/>
          <w:szCs w:val="24"/>
        </w:rPr>
        <w:t xml:space="preserve">Na škole aktivně </w:t>
      </w:r>
      <w:r w:rsidR="00917F7B">
        <w:rPr>
          <w:rFonts w:cs="Times New Roman"/>
          <w:szCs w:val="24"/>
        </w:rPr>
        <w:t xml:space="preserve">pracoval i </w:t>
      </w:r>
      <w:r w:rsidR="00917F7B" w:rsidRPr="00917F7B">
        <w:rPr>
          <w:rFonts w:cs="Times New Roman"/>
          <w:b/>
          <w:szCs w:val="24"/>
        </w:rPr>
        <w:t>Klub rodičů</w:t>
      </w:r>
      <w:r w:rsidR="00917F7B">
        <w:rPr>
          <w:rFonts w:cs="Times New Roman"/>
          <w:szCs w:val="24"/>
        </w:rPr>
        <w:t xml:space="preserve"> a podílel se na organizaci a přípravě různých akcí pro děti.</w:t>
      </w:r>
    </w:p>
    <w:p w:rsidR="005A6DC1" w:rsidRDefault="005A6DC1" w:rsidP="005A6DC1">
      <w:pPr>
        <w:spacing w:after="0" w:line="360" w:lineRule="auto"/>
        <w:ind w:firstLine="709"/>
        <w:jc w:val="both"/>
        <w:rPr>
          <w:rFonts w:cs="Times New Roman"/>
          <w:szCs w:val="24"/>
        </w:rPr>
      </w:pPr>
      <w:r>
        <w:rPr>
          <w:rFonts w:cs="Times New Roman"/>
          <w:szCs w:val="24"/>
        </w:rPr>
        <w:t xml:space="preserve">Škola neměla </w:t>
      </w:r>
      <w:r w:rsidRPr="007E3E03">
        <w:rPr>
          <w:rFonts w:cs="Times New Roman"/>
          <w:b/>
          <w:szCs w:val="24"/>
        </w:rPr>
        <w:t>tělocvičnu</w:t>
      </w:r>
      <w:r>
        <w:rPr>
          <w:rFonts w:cs="Times New Roman"/>
          <w:szCs w:val="24"/>
        </w:rPr>
        <w:t>, cvičilo se v upravené volné učebně. U školy bylo z prostředků obce vybudováno hřiště, jež bylo využíváno v hodinách tělesné výchovy i v mimoškolních činnostech.</w:t>
      </w:r>
    </w:p>
    <w:p w:rsidR="005A6DC1" w:rsidRDefault="005A6DC1" w:rsidP="007E3E03">
      <w:pPr>
        <w:spacing w:line="360" w:lineRule="auto"/>
        <w:ind w:firstLine="709"/>
        <w:jc w:val="both"/>
        <w:rPr>
          <w:rFonts w:cs="Times New Roman"/>
          <w:szCs w:val="24"/>
        </w:rPr>
      </w:pPr>
    </w:p>
    <w:p w:rsidR="003377B4" w:rsidRPr="003377B4" w:rsidRDefault="00137CFC" w:rsidP="003377B4">
      <w:pPr>
        <w:spacing w:after="0" w:line="360" w:lineRule="auto"/>
        <w:jc w:val="both"/>
        <w:rPr>
          <w:rFonts w:cs="Times New Roman"/>
          <w:b/>
          <w:szCs w:val="24"/>
        </w:rPr>
      </w:pPr>
      <w:r>
        <w:rPr>
          <w:rFonts w:cs="Times New Roman"/>
          <w:b/>
          <w:szCs w:val="24"/>
        </w:rPr>
        <w:t>Společenské, kulturní a sportovní akce školy, mimoškolní a zájmové aktivity</w:t>
      </w:r>
    </w:p>
    <w:p w:rsidR="003377B4" w:rsidRPr="003F49E0" w:rsidRDefault="003377B4" w:rsidP="000928C3">
      <w:pPr>
        <w:pStyle w:val="Odstavecseseznamem"/>
        <w:numPr>
          <w:ilvl w:val="0"/>
          <w:numId w:val="10"/>
        </w:numPr>
        <w:spacing w:line="360" w:lineRule="auto"/>
        <w:ind w:left="709" w:hanging="283"/>
        <w:jc w:val="both"/>
        <w:rPr>
          <w:rFonts w:cs="Times New Roman"/>
          <w:szCs w:val="24"/>
        </w:rPr>
      </w:pPr>
      <w:r w:rsidRPr="003F49E0">
        <w:rPr>
          <w:rFonts w:cs="Times New Roman"/>
          <w:szCs w:val="24"/>
        </w:rPr>
        <w:t>K </w:t>
      </w:r>
      <w:r w:rsidRPr="003F49E0">
        <w:rPr>
          <w:rFonts w:cs="Times New Roman"/>
          <w:b/>
          <w:szCs w:val="24"/>
        </w:rPr>
        <w:t>tradičním akcím</w:t>
      </w:r>
      <w:r w:rsidRPr="003F49E0">
        <w:rPr>
          <w:rFonts w:cs="Times New Roman"/>
          <w:szCs w:val="24"/>
        </w:rPr>
        <w:t xml:space="preserve"> patřily vánoční a velikonoční besídky pro babičky a</w:t>
      </w:r>
      <w:r w:rsidR="00564177">
        <w:rPr>
          <w:rFonts w:cs="Times New Roman"/>
          <w:szCs w:val="24"/>
        </w:rPr>
        <w:t> </w:t>
      </w:r>
      <w:r w:rsidRPr="003F49E0">
        <w:rPr>
          <w:rFonts w:cs="Times New Roman"/>
          <w:szCs w:val="24"/>
        </w:rPr>
        <w:t xml:space="preserve">dědečky, besídky pro maminky, country bál s předtančením našich dětí, dětský ples, </w:t>
      </w:r>
      <w:r w:rsidR="00564177">
        <w:rPr>
          <w:rFonts w:cs="Times New Roman"/>
          <w:szCs w:val="24"/>
        </w:rPr>
        <w:t>m</w:t>
      </w:r>
      <w:r w:rsidRPr="003F49E0">
        <w:rPr>
          <w:rFonts w:cs="Times New Roman"/>
          <w:szCs w:val="24"/>
        </w:rPr>
        <w:t>ikulášská nadílka, den dětí s pohádkovou procházkou, školní drakiáda, sportovní olympiády s mateřsko</w:t>
      </w:r>
      <w:r w:rsidR="00276A53" w:rsidRPr="003F49E0">
        <w:rPr>
          <w:rFonts w:cs="Times New Roman"/>
          <w:szCs w:val="24"/>
        </w:rPr>
        <w:t xml:space="preserve">u školou, </w:t>
      </w:r>
      <w:r w:rsidR="00975661" w:rsidRPr="003F49E0">
        <w:rPr>
          <w:rFonts w:cs="Times New Roman"/>
          <w:szCs w:val="24"/>
        </w:rPr>
        <w:t>návštěva předškoláků ve škole</w:t>
      </w:r>
      <w:r w:rsidR="003F49E0" w:rsidRPr="003F49E0">
        <w:rPr>
          <w:rFonts w:cs="Times New Roman"/>
          <w:szCs w:val="24"/>
        </w:rPr>
        <w:t xml:space="preserve"> před zápisem do 1. ročníku, </w:t>
      </w:r>
      <w:r w:rsidR="00975661" w:rsidRPr="003F49E0">
        <w:rPr>
          <w:rFonts w:cs="Times New Roman"/>
          <w:szCs w:val="24"/>
        </w:rPr>
        <w:t xml:space="preserve">beseda se starostou obce, </w:t>
      </w:r>
      <w:r w:rsidR="00276A53" w:rsidRPr="003F49E0">
        <w:rPr>
          <w:rFonts w:cs="Times New Roman"/>
          <w:szCs w:val="24"/>
        </w:rPr>
        <w:t xml:space="preserve">návštěva místní knihovny, </w:t>
      </w:r>
      <w:r w:rsidR="003F49E0" w:rsidRPr="003F49E0">
        <w:rPr>
          <w:rFonts w:cs="Times New Roman"/>
          <w:szCs w:val="24"/>
        </w:rPr>
        <w:t xml:space="preserve">vycházky na zámek v Hradci nad Moravicí, </w:t>
      </w:r>
      <w:r w:rsidR="00276A53" w:rsidRPr="003F49E0">
        <w:rPr>
          <w:rFonts w:cs="Times New Roman"/>
          <w:szCs w:val="24"/>
        </w:rPr>
        <w:t>dvoudenní tajné výlety spojené s dobrodružstvím.</w:t>
      </w:r>
    </w:p>
    <w:p w:rsidR="00917F7B" w:rsidRDefault="00164FAB" w:rsidP="000928C3">
      <w:pPr>
        <w:pStyle w:val="Odstavecseseznamem"/>
        <w:numPr>
          <w:ilvl w:val="0"/>
          <w:numId w:val="10"/>
        </w:numPr>
        <w:spacing w:line="360" w:lineRule="auto"/>
        <w:ind w:left="709" w:hanging="283"/>
        <w:jc w:val="both"/>
        <w:rPr>
          <w:rFonts w:cs="Times New Roman"/>
          <w:szCs w:val="24"/>
        </w:rPr>
      </w:pPr>
      <w:r>
        <w:rPr>
          <w:rFonts w:cs="Times New Roman"/>
          <w:szCs w:val="24"/>
        </w:rPr>
        <w:t xml:space="preserve">Každoročně byl vytvářen </w:t>
      </w:r>
      <w:r w:rsidRPr="00164FAB">
        <w:rPr>
          <w:rFonts w:cs="Times New Roman"/>
          <w:b/>
          <w:szCs w:val="24"/>
        </w:rPr>
        <w:t>stolní kalendář</w:t>
      </w:r>
      <w:r>
        <w:rPr>
          <w:rFonts w:cs="Times New Roman"/>
          <w:szCs w:val="24"/>
        </w:rPr>
        <w:t xml:space="preserve"> s kresbami a linoryty</w:t>
      </w:r>
      <w:r w:rsidR="00917F7B" w:rsidRPr="003377B4">
        <w:rPr>
          <w:rFonts w:cs="Times New Roman"/>
          <w:szCs w:val="24"/>
        </w:rPr>
        <w:t xml:space="preserve"> žáků ZŠ a</w:t>
      </w:r>
      <w:r w:rsidR="00564177">
        <w:rPr>
          <w:rFonts w:cs="Times New Roman"/>
          <w:szCs w:val="24"/>
        </w:rPr>
        <w:t> </w:t>
      </w:r>
      <w:r>
        <w:rPr>
          <w:rFonts w:cs="Times New Roman"/>
          <w:szCs w:val="24"/>
        </w:rPr>
        <w:t>později i</w:t>
      </w:r>
      <w:r w:rsidR="00A36232">
        <w:rPr>
          <w:rFonts w:cs="Times New Roman"/>
          <w:szCs w:val="24"/>
        </w:rPr>
        <w:t> </w:t>
      </w:r>
      <w:r>
        <w:rPr>
          <w:rFonts w:cs="Times New Roman"/>
          <w:szCs w:val="24"/>
        </w:rPr>
        <w:t xml:space="preserve">dětí </w:t>
      </w:r>
      <w:r w:rsidR="00917F7B" w:rsidRPr="003377B4">
        <w:rPr>
          <w:rFonts w:cs="Times New Roman"/>
          <w:szCs w:val="24"/>
        </w:rPr>
        <w:t>MŠ</w:t>
      </w:r>
      <w:r>
        <w:rPr>
          <w:rFonts w:cs="Times New Roman"/>
          <w:szCs w:val="24"/>
        </w:rPr>
        <w:t>.</w:t>
      </w:r>
    </w:p>
    <w:p w:rsidR="00164FAB" w:rsidRPr="003377B4" w:rsidRDefault="00164FAB" w:rsidP="000928C3">
      <w:pPr>
        <w:pStyle w:val="Odstavecseseznamem"/>
        <w:numPr>
          <w:ilvl w:val="0"/>
          <w:numId w:val="10"/>
        </w:numPr>
        <w:spacing w:line="360" w:lineRule="auto"/>
        <w:ind w:left="709" w:hanging="283"/>
        <w:jc w:val="both"/>
        <w:rPr>
          <w:rFonts w:cs="Times New Roman"/>
          <w:szCs w:val="24"/>
        </w:rPr>
      </w:pPr>
      <w:r>
        <w:rPr>
          <w:rFonts w:cs="Times New Roman"/>
          <w:szCs w:val="24"/>
        </w:rPr>
        <w:t xml:space="preserve">Pozitivní ohlas vždy přinesla </w:t>
      </w:r>
      <w:r w:rsidRPr="00164FAB">
        <w:rPr>
          <w:rFonts w:cs="Times New Roman"/>
          <w:b/>
          <w:szCs w:val="24"/>
        </w:rPr>
        <w:t>velikonoční výstavka pro veřejnost</w:t>
      </w:r>
      <w:r>
        <w:rPr>
          <w:rFonts w:cs="Times New Roman"/>
          <w:szCs w:val="24"/>
        </w:rPr>
        <w:t>, kterou s dětmi připravovala paní vychovatelka Sonnková. Školu navštívili nejen občané Větřkovic a</w:t>
      </w:r>
      <w:r w:rsidR="00A36232">
        <w:rPr>
          <w:rFonts w:cs="Times New Roman"/>
          <w:szCs w:val="24"/>
        </w:rPr>
        <w:t> </w:t>
      </w:r>
      <w:r>
        <w:rPr>
          <w:rFonts w:cs="Times New Roman"/>
          <w:szCs w:val="24"/>
        </w:rPr>
        <w:t xml:space="preserve">okolí, ale i pedagogičtí pracovníci jiných škol, kteří hledali nové inspirace a vyslovili obdiv nad zdařilým dílem. </w:t>
      </w:r>
    </w:p>
    <w:p w:rsidR="00164FAB" w:rsidRDefault="00164FAB" w:rsidP="000928C3">
      <w:pPr>
        <w:pStyle w:val="Odstavecseseznamem"/>
        <w:numPr>
          <w:ilvl w:val="0"/>
          <w:numId w:val="10"/>
        </w:numPr>
        <w:spacing w:line="360" w:lineRule="auto"/>
        <w:ind w:left="709" w:hanging="283"/>
        <w:jc w:val="both"/>
        <w:rPr>
          <w:rFonts w:cs="Times New Roman"/>
          <w:szCs w:val="24"/>
        </w:rPr>
      </w:pPr>
      <w:r>
        <w:rPr>
          <w:rFonts w:cs="Times New Roman"/>
          <w:szCs w:val="24"/>
        </w:rPr>
        <w:t xml:space="preserve">Slohové práce doplněné kresbami žáků si mohli rodiče přečíst a prohlédnout několikrát do roka ve </w:t>
      </w:r>
      <w:r w:rsidRPr="00164FAB">
        <w:rPr>
          <w:rFonts w:cs="Times New Roman"/>
          <w:b/>
          <w:szCs w:val="24"/>
        </w:rPr>
        <w:t>školním časopise</w:t>
      </w:r>
      <w:r>
        <w:rPr>
          <w:rFonts w:cs="Times New Roman"/>
          <w:szCs w:val="24"/>
        </w:rPr>
        <w:t xml:space="preserve"> s názvem Jsme malí, ale šikovní.</w:t>
      </w:r>
    </w:p>
    <w:p w:rsidR="00D71FD0" w:rsidRDefault="00D71FD0" w:rsidP="000928C3">
      <w:pPr>
        <w:pStyle w:val="Odstavecseseznamem"/>
        <w:numPr>
          <w:ilvl w:val="0"/>
          <w:numId w:val="10"/>
        </w:numPr>
        <w:spacing w:line="360" w:lineRule="auto"/>
        <w:ind w:left="709" w:hanging="283"/>
        <w:jc w:val="both"/>
        <w:rPr>
          <w:rFonts w:cs="Times New Roman"/>
          <w:szCs w:val="24"/>
        </w:rPr>
      </w:pPr>
      <w:r w:rsidRPr="00D71FD0">
        <w:rPr>
          <w:rFonts w:cs="Times New Roman"/>
          <w:b/>
          <w:szCs w:val="24"/>
        </w:rPr>
        <w:t>Divadelní soubor Maňásek</w:t>
      </w:r>
      <w:r>
        <w:rPr>
          <w:rFonts w:cs="Times New Roman"/>
          <w:szCs w:val="24"/>
        </w:rPr>
        <w:t xml:space="preserve"> pod vedením Marie Burianové sklízel úspěchy na okresních přehlídkách dětských divadelních souborů v Opavě. Pilná práce a</w:t>
      </w:r>
      <w:r w:rsidR="00564177">
        <w:rPr>
          <w:rFonts w:cs="Times New Roman"/>
          <w:szCs w:val="24"/>
        </w:rPr>
        <w:t> </w:t>
      </w:r>
      <w:r>
        <w:rPr>
          <w:rFonts w:cs="Times New Roman"/>
          <w:szCs w:val="24"/>
        </w:rPr>
        <w:t>radost ze hry byla často odměněna postupem do regionálního a oblastního kola.</w:t>
      </w:r>
    </w:p>
    <w:p w:rsidR="00D71FD0" w:rsidRDefault="00D71FD0" w:rsidP="000928C3">
      <w:pPr>
        <w:pStyle w:val="Odstavecseseznamem"/>
        <w:numPr>
          <w:ilvl w:val="0"/>
          <w:numId w:val="10"/>
        </w:numPr>
        <w:spacing w:line="360" w:lineRule="auto"/>
        <w:ind w:left="709" w:hanging="283"/>
        <w:jc w:val="both"/>
        <w:rPr>
          <w:rFonts w:cs="Times New Roman"/>
          <w:szCs w:val="24"/>
        </w:rPr>
      </w:pPr>
      <w:r>
        <w:rPr>
          <w:rFonts w:cs="Times New Roman"/>
          <w:szCs w:val="24"/>
        </w:rPr>
        <w:lastRenderedPageBreak/>
        <w:t xml:space="preserve">Své schopnosti na jevišti žáci prokázali také na </w:t>
      </w:r>
      <w:r w:rsidRPr="00D71FD0">
        <w:rPr>
          <w:rFonts w:cs="Times New Roman"/>
          <w:b/>
          <w:szCs w:val="24"/>
        </w:rPr>
        <w:t>Festivalu dramatické tvorby školních družin</w:t>
      </w:r>
      <w:r>
        <w:rPr>
          <w:rFonts w:cs="Times New Roman"/>
          <w:szCs w:val="24"/>
        </w:rPr>
        <w:t xml:space="preserve"> a získali cen</w:t>
      </w:r>
      <w:r w:rsidR="00905EB2">
        <w:rPr>
          <w:rFonts w:cs="Times New Roman"/>
          <w:szCs w:val="24"/>
        </w:rPr>
        <w:t>u</w:t>
      </w:r>
      <w:r>
        <w:rPr>
          <w:rFonts w:cs="Times New Roman"/>
          <w:szCs w:val="24"/>
        </w:rPr>
        <w:t xml:space="preserve"> za výpravu (2002).</w:t>
      </w:r>
    </w:p>
    <w:p w:rsidR="00975661" w:rsidRDefault="00D00267" w:rsidP="000928C3">
      <w:pPr>
        <w:pStyle w:val="Odstavecseseznamem"/>
        <w:numPr>
          <w:ilvl w:val="0"/>
          <w:numId w:val="10"/>
        </w:numPr>
        <w:spacing w:line="360" w:lineRule="auto"/>
        <w:ind w:left="709" w:hanging="283"/>
        <w:jc w:val="both"/>
        <w:rPr>
          <w:rFonts w:cs="Times New Roman"/>
          <w:szCs w:val="24"/>
        </w:rPr>
      </w:pPr>
      <w:r>
        <w:rPr>
          <w:rFonts w:cs="Times New Roman"/>
          <w:szCs w:val="24"/>
        </w:rPr>
        <w:t xml:space="preserve">Žáci se aktivně zapojovali do různých hudebních, recitačních a výtvarných </w:t>
      </w:r>
      <w:r w:rsidRPr="00276A53">
        <w:rPr>
          <w:rFonts w:cs="Times New Roman"/>
          <w:b/>
          <w:szCs w:val="24"/>
        </w:rPr>
        <w:t>soutěží</w:t>
      </w:r>
      <w:r>
        <w:rPr>
          <w:rFonts w:cs="Times New Roman"/>
          <w:szCs w:val="24"/>
        </w:rPr>
        <w:t xml:space="preserve"> a</w:t>
      </w:r>
      <w:r w:rsidR="00A36232">
        <w:rPr>
          <w:rFonts w:cs="Times New Roman"/>
          <w:szCs w:val="24"/>
        </w:rPr>
        <w:t> </w:t>
      </w:r>
      <w:r>
        <w:rPr>
          <w:rFonts w:cs="Times New Roman"/>
          <w:szCs w:val="24"/>
        </w:rPr>
        <w:t>umísťovali se na předních příčkách v okresních, regionálních i</w:t>
      </w:r>
      <w:r w:rsidR="00564177">
        <w:rPr>
          <w:rFonts w:cs="Times New Roman"/>
          <w:szCs w:val="24"/>
        </w:rPr>
        <w:t> </w:t>
      </w:r>
      <w:r>
        <w:rPr>
          <w:rFonts w:cs="Times New Roman"/>
          <w:szCs w:val="24"/>
        </w:rPr>
        <w:t>oblastních kolech. Z</w:t>
      </w:r>
      <w:r w:rsidR="00A36232">
        <w:rPr>
          <w:rFonts w:cs="Times New Roman"/>
          <w:szCs w:val="24"/>
        </w:rPr>
        <w:t> </w:t>
      </w:r>
      <w:r>
        <w:rPr>
          <w:rFonts w:cs="Times New Roman"/>
          <w:szCs w:val="24"/>
        </w:rPr>
        <w:t>výtvarných soutěží stojí za uvedení například výroba pohlednic s vánoční a</w:t>
      </w:r>
      <w:r w:rsidR="00A36232">
        <w:rPr>
          <w:rFonts w:cs="Times New Roman"/>
          <w:szCs w:val="24"/>
        </w:rPr>
        <w:t> </w:t>
      </w:r>
      <w:r>
        <w:rPr>
          <w:rFonts w:cs="Times New Roman"/>
          <w:szCs w:val="24"/>
        </w:rPr>
        <w:t>velikonoční tematikou, Požární ochrana očima dětí, soutěže v programu Sokrates, výtvarné zpracování námětů o bezpečnosti, soutěž O cenu malého Plamínka 2001, Můj kamarád pes (kresba a modelování z novin), kresby městečka plného čokolády vyhlášená firmou Orion, výtvarná a literární olympiáda na téma Planeta mých snů a</w:t>
      </w:r>
      <w:r w:rsidR="00A36232">
        <w:rPr>
          <w:rFonts w:cs="Times New Roman"/>
          <w:szCs w:val="24"/>
        </w:rPr>
        <w:t> </w:t>
      </w:r>
      <w:r>
        <w:rPr>
          <w:rFonts w:cs="Times New Roman"/>
          <w:szCs w:val="24"/>
        </w:rPr>
        <w:t>Zvíře, které v přírodě nenajdete nebo Slon na vl</w:t>
      </w:r>
      <w:r w:rsidR="00975661">
        <w:rPr>
          <w:rFonts w:cs="Times New Roman"/>
          <w:szCs w:val="24"/>
        </w:rPr>
        <w:t>nách fantazie</w:t>
      </w:r>
      <w:r w:rsidR="00564177">
        <w:rPr>
          <w:rFonts w:cs="Times New Roman"/>
          <w:szCs w:val="24"/>
        </w:rPr>
        <w:t xml:space="preserve"> pro ostravskou ZOO</w:t>
      </w:r>
      <w:r>
        <w:rPr>
          <w:rFonts w:cs="Times New Roman"/>
          <w:szCs w:val="24"/>
        </w:rPr>
        <w:t xml:space="preserve">. </w:t>
      </w:r>
      <w:r w:rsidR="00975661">
        <w:rPr>
          <w:rFonts w:cs="Times New Roman"/>
          <w:szCs w:val="24"/>
        </w:rPr>
        <w:t xml:space="preserve">Svými </w:t>
      </w:r>
      <w:r w:rsidR="00564177">
        <w:rPr>
          <w:rFonts w:cs="Times New Roman"/>
          <w:szCs w:val="24"/>
        </w:rPr>
        <w:t xml:space="preserve">dalšími </w:t>
      </w:r>
      <w:r w:rsidR="00975661">
        <w:rPr>
          <w:rFonts w:cs="Times New Roman"/>
          <w:szCs w:val="24"/>
        </w:rPr>
        <w:t>malbami žáci podpořili stavbu pavilonu pro slony v pražské ZOO, který byl zničený při povodních.</w:t>
      </w:r>
    </w:p>
    <w:p w:rsidR="00564177" w:rsidRDefault="00564177" w:rsidP="000928C3">
      <w:pPr>
        <w:pStyle w:val="Odstavecseseznamem"/>
        <w:numPr>
          <w:ilvl w:val="0"/>
          <w:numId w:val="10"/>
        </w:numPr>
        <w:spacing w:line="360" w:lineRule="auto"/>
        <w:ind w:left="709" w:hanging="283"/>
        <w:jc w:val="both"/>
        <w:rPr>
          <w:rFonts w:cs="Times New Roman"/>
          <w:szCs w:val="24"/>
        </w:rPr>
      </w:pPr>
      <w:r>
        <w:rPr>
          <w:rFonts w:cs="Times New Roman"/>
          <w:szCs w:val="24"/>
        </w:rPr>
        <w:t>S</w:t>
      </w:r>
      <w:r w:rsidR="00D00267">
        <w:rPr>
          <w:rFonts w:cs="Times New Roman"/>
          <w:szCs w:val="24"/>
        </w:rPr>
        <w:t xml:space="preserve">vé pěvecké dovednosti </w:t>
      </w:r>
      <w:r>
        <w:rPr>
          <w:rFonts w:cs="Times New Roman"/>
          <w:szCs w:val="24"/>
        </w:rPr>
        <w:t xml:space="preserve">žáci </w:t>
      </w:r>
      <w:r w:rsidR="00D00267">
        <w:rPr>
          <w:rFonts w:cs="Times New Roman"/>
          <w:szCs w:val="24"/>
        </w:rPr>
        <w:t>uplatnili i v</w:t>
      </w:r>
      <w:r w:rsidR="00D00267" w:rsidRPr="00D00267">
        <w:rPr>
          <w:rFonts w:cs="Times New Roman"/>
          <w:szCs w:val="24"/>
        </w:rPr>
        <w:t xml:space="preserve"> </w:t>
      </w:r>
      <w:r w:rsidR="00D00267">
        <w:rPr>
          <w:rFonts w:cs="Times New Roman"/>
          <w:szCs w:val="24"/>
        </w:rPr>
        <w:t xml:space="preserve">doprovodné soutěži </w:t>
      </w:r>
      <w:r w:rsidR="00D00267" w:rsidRPr="00276A53">
        <w:rPr>
          <w:rFonts w:cs="Times New Roman"/>
          <w:b/>
          <w:szCs w:val="24"/>
        </w:rPr>
        <w:t>Nadačního fondu Ceny Jana Zajíce</w:t>
      </w:r>
      <w:r w:rsidR="00D00267">
        <w:rPr>
          <w:rFonts w:cs="Times New Roman"/>
          <w:szCs w:val="24"/>
        </w:rPr>
        <w:t xml:space="preserve"> s názvem Nejlepší zpěvák školy. </w:t>
      </w:r>
      <w:r w:rsidR="00276A53">
        <w:rPr>
          <w:rFonts w:cs="Times New Roman"/>
          <w:szCs w:val="24"/>
        </w:rPr>
        <w:t>Na školní úrovni byla místním obecním úřadem</w:t>
      </w:r>
      <w:r w:rsidR="00276A53" w:rsidRPr="00276A53">
        <w:rPr>
          <w:rFonts w:cs="Times New Roman"/>
          <w:szCs w:val="24"/>
        </w:rPr>
        <w:t xml:space="preserve"> </w:t>
      </w:r>
      <w:r w:rsidR="00276A53">
        <w:rPr>
          <w:rFonts w:cs="Times New Roman"/>
          <w:szCs w:val="24"/>
        </w:rPr>
        <w:t>pořádána pěvecká soutěž DO-RE-MI pro</w:t>
      </w:r>
      <w:r w:rsidR="00975661">
        <w:rPr>
          <w:rFonts w:cs="Times New Roman"/>
          <w:szCs w:val="24"/>
        </w:rPr>
        <w:t xml:space="preserve"> děti mateřské i základní školy a</w:t>
      </w:r>
      <w:r w:rsidR="00A36232">
        <w:rPr>
          <w:rFonts w:cs="Times New Roman"/>
          <w:szCs w:val="24"/>
        </w:rPr>
        <w:t> </w:t>
      </w:r>
      <w:r w:rsidR="00975661">
        <w:rPr>
          <w:rFonts w:cs="Times New Roman"/>
          <w:szCs w:val="24"/>
        </w:rPr>
        <w:t>v pozdějších letech soutěž Superstar.</w:t>
      </w:r>
      <w:r w:rsidRPr="00564177">
        <w:rPr>
          <w:rFonts w:cs="Times New Roman"/>
          <w:szCs w:val="24"/>
        </w:rPr>
        <w:t xml:space="preserve"> </w:t>
      </w:r>
    </w:p>
    <w:p w:rsidR="00276A53" w:rsidRPr="00975661" w:rsidRDefault="00564177" w:rsidP="000928C3">
      <w:pPr>
        <w:pStyle w:val="Odstavecseseznamem"/>
        <w:numPr>
          <w:ilvl w:val="0"/>
          <w:numId w:val="10"/>
        </w:numPr>
        <w:spacing w:line="360" w:lineRule="auto"/>
        <w:ind w:left="709" w:hanging="283"/>
        <w:jc w:val="both"/>
        <w:rPr>
          <w:rFonts w:cs="Times New Roman"/>
          <w:szCs w:val="24"/>
        </w:rPr>
      </w:pPr>
      <w:r>
        <w:rPr>
          <w:rFonts w:cs="Times New Roman"/>
          <w:szCs w:val="24"/>
        </w:rPr>
        <w:t>V </w:t>
      </w:r>
      <w:r w:rsidRPr="00564177">
        <w:rPr>
          <w:rFonts w:cs="Times New Roman"/>
          <w:b/>
          <w:szCs w:val="24"/>
        </w:rPr>
        <w:t>pracovní a výtvarné výchově</w:t>
      </w:r>
      <w:r>
        <w:rPr>
          <w:rFonts w:cs="Times New Roman"/>
          <w:szCs w:val="24"/>
        </w:rPr>
        <w:t xml:space="preserve"> tvořili výrobky do soutěže Pradědova země nebo tvarovali postavičky z papíroviny na výstavu do velkého betléma v Plzni.</w:t>
      </w:r>
    </w:p>
    <w:p w:rsidR="00D00267" w:rsidRPr="00D20B02" w:rsidRDefault="00276A53" w:rsidP="000928C3">
      <w:pPr>
        <w:pStyle w:val="Odstavecseseznamem"/>
        <w:numPr>
          <w:ilvl w:val="0"/>
          <w:numId w:val="10"/>
        </w:numPr>
        <w:spacing w:line="360" w:lineRule="auto"/>
        <w:ind w:left="709" w:hanging="283"/>
        <w:jc w:val="both"/>
        <w:rPr>
          <w:rFonts w:cs="Times New Roman"/>
          <w:szCs w:val="24"/>
        </w:rPr>
      </w:pPr>
      <w:r>
        <w:rPr>
          <w:rFonts w:cs="Times New Roman"/>
          <w:szCs w:val="24"/>
        </w:rPr>
        <w:t xml:space="preserve">Ani rozvoj matematických schopností nebyl stranou a účastnili se národních matematických soutěží </w:t>
      </w:r>
      <w:r w:rsidRPr="00564177">
        <w:rPr>
          <w:rFonts w:cs="Times New Roman"/>
          <w:b/>
          <w:szCs w:val="24"/>
        </w:rPr>
        <w:t>Koumes a Klokan</w:t>
      </w:r>
      <w:r>
        <w:rPr>
          <w:rFonts w:cs="Times New Roman"/>
          <w:szCs w:val="24"/>
        </w:rPr>
        <w:t>.</w:t>
      </w:r>
      <w:r w:rsidR="00D20B02">
        <w:rPr>
          <w:rFonts w:cs="Times New Roman"/>
          <w:szCs w:val="24"/>
        </w:rPr>
        <w:t xml:space="preserve"> Nadační fond Ceny Jana Zajíce vyhlásil doprovodnou soutěž s názvem </w:t>
      </w:r>
      <w:r w:rsidR="00D20B02" w:rsidRPr="00564177">
        <w:rPr>
          <w:rFonts w:cs="Times New Roman"/>
          <w:b/>
          <w:szCs w:val="24"/>
        </w:rPr>
        <w:t>Nejlepší matematik naší školy</w:t>
      </w:r>
      <w:r w:rsidR="00D20B02">
        <w:rPr>
          <w:rFonts w:cs="Times New Roman"/>
          <w:szCs w:val="24"/>
        </w:rPr>
        <w:t>, cenu z nadačního fondu vítězně získala Alexandra Šenková, žákyně 4. roč.</w:t>
      </w:r>
    </w:p>
    <w:p w:rsidR="00D20B02" w:rsidRDefault="00276A53" w:rsidP="000928C3">
      <w:pPr>
        <w:pStyle w:val="Odstavecseseznamem"/>
        <w:numPr>
          <w:ilvl w:val="0"/>
          <w:numId w:val="10"/>
        </w:numPr>
        <w:spacing w:line="360" w:lineRule="auto"/>
        <w:ind w:left="709" w:hanging="283"/>
        <w:jc w:val="both"/>
        <w:rPr>
          <w:rFonts w:cs="Times New Roman"/>
          <w:szCs w:val="24"/>
        </w:rPr>
      </w:pPr>
      <w:r>
        <w:rPr>
          <w:rFonts w:cs="Times New Roman"/>
          <w:szCs w:val="24"/>
        </w:rPr>
        <w:t xml:space="preserve">Soutěže </w:t>
      </w:r>
      <w:r w:rsidRPr="00564177">
        <w:rPr>
          <w:rFonts w:cs="Times New Roman"/>
          <w:b/>
          <w:szCs w:val="24"/>
        </w:rPr>
        <w:t>slohových prací</w:t>
      </w:r>
      <w:r>
        <w:rPr>
          <w:rFonts w:cs="Times New Roman"/>
          <w:szCs w:val="24"/>
        </w:rPr>
        <w:t xml:space="preserve"> byly převážně organizovány pro žáky 3. a 4. </w:t>
      </w:r>
      <w:r w:rsidR="00D20B02">
        <w:rPr>
          <w:rFonts w:cs="Times New Roman"/>
          <w:szCs w:val="24"/>
        </w:rPr>
        <w:t>r</w:t>
      </w:r>
      <w:r>
        <w:rPr>
          <w:rFonts w:cs="Times New Roman"/>
          <w:szCs w:val="24"/>
        </w:rPr>
        <w:t>očníku</w:t>
      </w:r>
      <w:r w:rsidR="00D20B02">
        <w:rPr>
          <w:rFonts w:cs="Times New Roman"/>
          <w:szCs w:val="24"/>
        </w:rPr>
        <w:t>.</w:t>
      </w:r>
      <w:r w:rsidR="00D20B02" w:rsidRPr="00D20B02">
        <w:rPr>
          <w:rFonts w:cs="Times New Roman"/>
          <w:szCs w:val="24"/>
        </w:rPr>
        <w:t xml:space="preserve"> </w:t>
      </w:r>
      <w:r w:rsidR="00D20B02">
        <w:rPr>
          <w:rFonts w:cs="Times New Roman"/>
          <w:szCs w:val="24"/>
        </w:rPr>
        <w:t xml:space="preserve">Nejlepší texty a výtvarné práce na téma </w:t>
      </w:r>
      <w:r w:rsidR="00D20B02" w:rsidRPr="00564177">
        <w:rPr>
          <w:rFonts w:cs="Times New Roman"/>
          <w:b/>
          <w:szCs w:val="24"/>
        </w:rPr>
        <w:t>U nás ve Větřkovicích</w:t>
      </w:r>
      <w:r w:rsidR="00D20B02">
        <w:rPr>
          <w:rFonts w:cs="Times New Roman"/>
          <w:szCs w:val="24"/>
        </w:rPr>
        <w:t xml:space="preserve"> byly dokonce otištěny na stránkách časopisů TV magazín (ročník XI, číslo 4/2002) a</w:t>
      </w:r>
      <w:r w:rsidR="00564177">
        <w:rPr>
          <w:rFonts w:cs="Times New Roman"/>
          <w:szCs w:val="24"/>
        </w:rPr>
        <w:t> </w:t>
      </w:r>
      <w:r w:rsidR="00D20B02">
        <w:rPr>
          <w:rFonts w:cs="Times New Roman"/>
          <w:szCs w:val="24"/>
        </w:rPr>
        <w:t>Mateřídouška (únorové číslo 2002)</w:t>
      </w:r>
    </w:p>
    <w:p w:rsidR="005A6DC1" w:rsidRPr="00C42CDD" w:rsidRDefault="003F49E0" w:rsidP="000928C3">
      <w:pPr>
        <w:pStyle w:val="Odstavecseseznamem"/>
        <w:numPr>
          <w:ilvl w:val="0"/>
          <w:numId w:val="10"/>
        </w:numPr>
        <w:spacing w:line="360" w:lineRule="auto"/>
        <w:ind w:left="709" w:hanging="283"/>
        <w:jc w:val="both"/>
        <w:rPr>
          <w:rFonts w:cs="Times New Roman"/>
          <w:szCs w:val="24"/>
        </w:rPr>
      </w:pPr>
      <w:r>
        <w:rPr>
          <w:rFonts w:cs="Times New Roman"/>
          <w:szCs w:val="24"/>
        </w:rPr>
        <w:t>Několikrát byl zorganizován zájezd do Slezského divadla v Opavě nebo Divadla loutek v Ostravě.</w:t>
      </w:r>
    </w:p>
    <w:p w:rsidR="00276A53" w:rsidRDefault="00D20B02" w:rsidP="000928C3">
      <w:pPr>
        <w:pStyle w:val="Odstavecseseznamem"/>
        <w:numPr>
          <w:ilvl w:val="0"/>
          <w:numId w:val="10"/>
        </w:numPr>
        <w:spacing w:line="360" w:lineRule="auto"/>
        <w:ind w:left="709" w:hanging="283"/>
        <w:jc w:val="both"/>
        <w:rPr>
          <w:rFonts w:cs="Times New Roman"/>
          <w:szCs w:val="24"/>
        </w:rPr>
      </w:pPr>
      <w:r>
        <w:rPr>
          <w:rFonts w:cs="Times New Roman"/>
          <w:szCs w:val="24"/>
        </w:rPr>
        <w:t xml:space="preserve">Školní kulturní život byl obohacený o </w:t>
      </w:r>
      <w:r w:rsidRPr="00564177">
        <w:rPr>
          <w:rFonts w:cs="Times New Roman"/>
          <w:b/>
          <w:szCs w:val="24"/>
        </w:rPr>
        <w:t>filmová a divadelní představení</w:t>
      </w:r>
      <w:r>
        <w:rPr>
          <w:rFonts w:cs="Times New Roman"/>
          <w:szCs w:val="24"/>
        </w:rPr>
        <w:t xml:space="preserve"> v kulturním domě ve Vítkově, např.</w:t>
      </w:r>
      <w:r w:rsidRPr="00D20B02">
        <w:rPr>
          <w:rFonts w:cs="Times New Roman"/>
          <w:szCs w:val="24"/>
        </w:rPr>
        <w:t xml:space="preserve"> </w:t>
      </w:r>
      <w:r>
        <w:rPr>
          <w:rFonts w:cs="Times New Roman"/>
          <w:szCs w:val="24"/>
        </w:rPr>
        <w:t>vystoupení Slezského souboru Heleny Salichové (pásmo slezských tanců a písní),</w:t>
      </w:r>
      <w:r w:rsidRPr="00D20B02">
        <w:rPr>
          <w:rFonts w:cs="Times New Roman"/>
          <w:szCs w:val="24"/>
        </w:rPr>
        <w:t xml:space="preserve"> </w:t>
      </w:r>
      <w:r>
        <w:rPr>
          <w:rFonts w:cs="Times New Roman"/>
          <w:szCs w:val="24"/>
        </w:rPr>
        <w:t>CK písnička (zpívaný pořad potulného muzikanta Pavla Půty s kytarou a foukací harmonikou), pohádka O</w:t>
      </w:r>
      <w:r w:rsidR="00564177">
        <w:rPr>
          <w:rFonts w:cs="Times New Roman"/>
          <w:szCs w:val="24"/>
        </w:rPr>
        <w:t> </w:t>
      </w:r>
      <w:r>
        <w:rPr>
          <w:rFonts w:cs="Times New Roman"/>
          <w:szCs w:val="24"/>
        </w:rPr>
        <w:t>čaroději Matlafouskovi nebo hraná pohádka O pejskovi a kočičce.</w:t>
      </w:r>
    </w:p>
    <w:p w:rsidR="00D20B02" w:rsidRDefault="00D20B02" w:rsidP="000928C3">
      <w:pPr>
        <w:pStyle w:val="Odstavecseseznamem"/>
        <w:numPr>
          <w:ilvl w:val="0"/>
          <w:numId w:val="10"/>
        </w:numPr>
        <w:spacing w:line="360" w:lineRule="auto"/>
        <w:ind w:left="709" w:hanging="283"/>
        <w:jc w:val="both"/>
        <w:rPr>
          <w:rFonts w:cs="Times New Roman"/>
          <w:szCs w:val="24"/>
        </w:rPr>
      </w:pPr>
      <w:r>
        <w:rPr>
          <w:rFonts w:cs="Times New Roman"/>
          <w:szCs w:val="24"/>
        </w:rPr>
        <w:lastRenderedPageBreak/>
        <w:t>Zpestřením byla i návštěva knihovny nebo Domu dětí a mládeže</w:t>
      </w:r>
      <w:r w:rsidRPr="00D20B02">
        <w:rPr>
          <w:rFonts w:cs="Times New Roman"/>
          <w:szCs w:val="24"/>
        </w:rPr>
        <w:t xml:space="preserve"> </w:t>
      </w:r>
      <w:r>
        <w:rPr>
          <w:rFonts w:cs="Times New Roman"/>
          <w:szCs w:val="24"/>
        </w:rPr>
        <w:t>ve Vítkově.</w:t>
      </w:r>
    </w:p>
    <w:p w:rsidR="003F49E0" w:rsidRPr="003F49E0" w:rsidRDefault="003F49E0" w:rsidP="000928C3">
      <w:pPr>
        <w:pStyle w:val="Odstavecseseznamem"/>
        <w:numPr>
          <w:ilvl w:val="0"/>
          <w:numId w:val="10"/>
        </w:numPr>
        <w:spacing w:line="360" w:lineRule="auto"/>
        <w:ind w:left="709" w:hanging="283"/>
        <w:jc w:val="both"/>
        <w:rPr>
          <w:rFonts w:cs="Times New Roman"/>
          <w:szCs w:val="24"/>
        </w:rPr>
      </w:pPr>
      <w:r>
        <w:rPr>
          <w:rFonts w:cs="Times New Roman"/>
          <w:szCs w:val="24"/>
        </w:rPr>
        <w:t xml:space="preserve">Dětské práce s názvem </w:t>
      </w:r>
      <w:r w:rsidRPr="00564177">
        <w:rPr>
          <w:rFonts w:cs="Times New Roman"/>
          <w:b/>
          <w:szCs w:val="24"/>
        </w:rPr>
        <w:t>Z pohádky do pohádky</w:t>
      </w:r>
      <w:r>
        <w:rPr>
          <w:rFonts w:cs="Times New Roman"/>
          <w:szCs w:val="24"/>
        </w:rPr>
        <w:t xml:space="preserve"> byly vystav</w:t>
      </w:r>
      <w:r w:rsidR="00564177">
        <w:rPr>
          <w:rFonts w:cs="Times New Roman"/>
          <w:szCs w:val="24"/>
        </w:rPr>
        <w:t>eny</w:t>
      </w:r>
      <w:r>
        <w:rPr>
          <w:rFonts w:cs="Times New Roman"/>
          <w:szCs w:val="24"/>
        </w:rPr>
        <w:t xml:space="preserve"> v Galerii Gaudeamus na chodbách Gymnázia ve Vítkově. Vernisáž žáci zahájili vlastní přehlídkou historických klobouků, které vyrobili v hodinách výtvarné výchovy.</w:t>
      </w:r>
    </w:p>
    <w:p w:rsidR="00975661" w:rsidRDefault="00D20B02" w:rsidP="000928C3">
      <w:pPr>
        <w:pStyle w:val="Odstavecseseznamem"/>
        <w:numPr>
          <w:ilvl w:val="0"/>
          <w:numId w:val="10"/>
        </w:numPr>
        <w:spacing w:line="360" w:lineRule="auto"/>
        <w:ind w:left="709" w:hanging="283"/>
        <w:jc w:val="both"/>
        <w:rPr>
          <w:rFonts w:cs="Times New Roman"/>
          <w:szCs w:val="24"/>
        </w:rPr>
      </w:pPr>
      <w:r>
        <w:rPr>
          <w:rFonts w:cs="Times New Roman"/>
          <w:szCs w:val="24"/>
        </w:rPr>
        <w:t xml:space="preserve">V rámci </w:t>
      </w:r>
      <w:r w:rsidRPr="00731AF2">
        <w:rPr>
          <w:rFonts w:cs="Times New Roman"/>
          <w:b/>
          <w:szCs w:val="24"/>
        </w:rPr>
        <w:t>spolupráce se ZŠ Březová</w:t>
      </w:r>
      <w:r>
        <w:rPr>
          <w:rFonts w:cs="Times New Roman"/>
          <w:szCs w:val="24"/>
        </w:rPr>
        <w:t xml:space="preserve"> bylo připraveno několik společných akcí - návštěva c</w:t>
      </w:r>
      <w:r w:rsidR="00917F7B" w:rsidRPr="00D20B02">
        <w:rPr>
          <w:rFonts w:cs="Times New Roman"/>
          <w:szCs w:val="24"/>
        </w:rPr>
        <w:t>elostátní výstav</w:t>
      </w:r>
      <w:r>
        <w:rPr>
          <w:rFonts w:cs="Times New Roman"/>
          <w:szCs w:val="24"/>
        </w:rPr>
        <w:t>y</w:t>
      </w:r>
      <w:r w:rsidR="00917F7B" w:rsidRPr="00D20B02">
        <w:rPr>
          <w:rFonts w:cs="Times New Roman"/>
          <w:szCs w:val="24"/>
        </w:rPr>
        <w:t xml:space="preserve"> betlémů na zámku v Hradci nad Moravicí</w:t>
      </w:r>
      <w:r>
        <w:rPr>
          <w:rFonts w:cs="Times New Roman"/>
          <w:szCs w:val="24"/>
        </w:rPr>
        <w:t xml:space="preserve">, </w:t>
      </w:r>
      <w:r w:rsidR="00975661">
        <w:rPr>
          <w:rFonts w:cs="Times New Roman"/>
          <w:szCs w:val="24"/>
        </w:rPr>
        <w:t>pozvání na vánoční besídky</w:t>
      </w:r>
      <w:r>
        <w:rPr>
          <w:rFonts w:cs="Times New Roman"/>
          <w:szCs w:val="24"/>
        </w:rPr>
        <w:t>, prohlídka školy</w:t>
      </w:r>
      <w:r w:rsidR="00975661">
        <w:rPr>
          <w:rFonts w:cs="Times New Roman"/>
          <w:szCs w:val="24"/>
        </w:rPr>
        <w:t>,</w:t>
      </w:r>
      <w:r w:rsidR="00975661" w:rsidRPr="00975661">
        <w:rPr>
          <w:rFonts w:cs="Times New Roman"/>
          <w:szCs w:val="24"/>
        </w:rPr>
        <w:t xml:space="preserve"> </w:t>
      </w:r>
      <w:r w:rsidR="00975661">
        <w:rPr>
          <w:rFonts w:cs="Times New Roman"/>
          <w:szCs w:val="24"/>
        </w:rPr>
        <w:t xml:space="preserve">kde většina žáků 4. ročníků nastoupila po letních prázdninách, společný výlet do Kravař na výstavku panenek (2002), </w:t>
      </w:r>
      <w:r w:rsidR="00975661" w:rsidRPr="00975661">
        <w:rPr>
          <w:rFonts w:cs="Times New Roman"/>
          <w:szCs w:val="24"/>
        </w:rPr>
        <w:t xml:space="preserve"> </w:t>
      </w:r>
      <w:r w:rsidR="00975661">
        <w:rPr>
          <w:rFonts w:cs="Times New Roman"/>
          <w:szCs w:val="24"/>
        </w:rPr>
        <w:t>Kouzelnické triky, sportovní dopoledne, dopravní hřiště</w:t>
      </w:r>
      <w:r w:rsidR="00731AF2">
        <w:rPr>
          <w:rFonts w:cs="Times New Roman"/>
          <w:szCs w:val="24"/>
        </w:rPr>
        <w:t>.</w:t>
      </w:r>
    </w:p>
    <w:p w:rsidR="00975661" w:rsidRDefault="00975661" w:rsidP="000928C3">
      <w:pPr>
        <w:pStyle w:val="Odstavecseseznamem"/>
        <w:numPr>
          <w:ilvl w:val="0"/>
          <w:numId w:val="10"/>
        </w:numPr>
        <w:spacing w:line="360" w:lineRule="auto"/>
        <w:ind w:left="709" w:hanging="283"/>
        <w:jc w:val="both"/>
        <w:rPr>
          <w:rFonts w:cs="Times New Roman"/>
          <w:szCs w:val="24"/>
        </w:rPr>
      </w:pPr>
      <w:r>
        <w:rPr>
          <w:rFonts w:cs="Times New Roman"/>
          <w:szCs w:val="24"/>
        </w:rPr>
        <w:t>Z </w:t>
      </w:r>
      <w:r w:rsidRPr="00731AF2">
        <w:rPr>
          <w:rFonts w:cs="Times New Roman"/>
          <w:b/>
          <w:szCs w:val="24"/>
        </w:rPr>
        <w:t>příležitostných akcí</w:t>
      </w:r>
      <w:r>
        <w:rPr>
          <w:rFonts w:cs="Times New Roman"/>
          <w:szCs w:val="24"/>
        </w:rPr>
        <w:t xml:space="preserve"> stojí za uvedení</w:t>
      </w:r>
      <w:r w:rsidRPr="00975661">
        <w:rPr>
          <w:rFonts w:cs="Times New Roman"/>
          <w:szCs w:val="24"/>
        </w:rPr>
        <w:t xml:space="preserve"> </w:t>
      </w:r>
      <w:r>
        <w:rPr>
          <w:rFonts w:cs="Times New Roman"/>
          <w:szCs w:val="24"/>
        </w:rPr>
        <w:t>beseda v přírodě s paní Dagmar Honkovou o</w:t>
      </w:r>
      <w:r w:rsidR="002028C4">
        <w:rPr>
          <w:rFonts w:cs="Times New Roman"/>
          <w:szCs w:val="24"/>
        </w:rPr>
        <w:t> </w:t>
      </w:r>
      <w:r>
        <w:rPr>
          <w:rFonts w:cs="Times New Roman"/>
          <w:szCs w:val="24"/>
        </w:rPr>
        <w:t>chovu irských vlkodavů, beseda o Jihoafrické republice, výstava ptáků ve vítkovském kině, v</w:t>
      </w:r>
      <w:r w:rsidRPr="00975661">
        <w:rPr>
          <w:rFonts w:cs="Times New Roman"/>
          <w:szCs w:val="24"/>
        </w:rPr>
        <w:t>ystoupeni v domově důchodců ve Vítkově</w:t>
      </w:r>
      <w:r>
        <w:rPr>
          <w:rFonts w:cs="Times New Roman"/>
          <w:szCs w:val="24"/>
        </w:rPr>
        <w:t>, výchovný koncert ZUŠ Vítkov, v</w:t>
      </w:r>
      <w:r w:rsidRPr="00975661">
        <w:rPr>
          <w:rFonts w:cs="Times New Roman"/>
          <w:szCs w:val="24"/>
        </w:rPr>
        <w:t xml:space="preserve">ystoupení country tanců na přehlídce práce </w:t>
      </w:r>
      <w:r w:rsidR="00731AF2">
        <w:rPr>
          <w:rFonts w:cs="Times New Roman"/>
          <w:szCs w:val="24"/>
        </w:rPr>
        <w:t xml:space="preserve">školních družin a </w:t>
      </w:r>
      <w:r w:rsidRPr="00975661">
        <w:rPr>
          <w:rFonts w:cs="Times New Roman"/>
          <w:szCs w:val="24"/>
        </w:rPr>
        <w:t>při zahájení dětského p</w:t>
      </w:r>
      <w:r w:rsidR="00731AF2">
        <w:rPr>
          <w:rFonts w:cs="Times New Roman"/>
          <w:szCs w:val="24"/>
        </w:rPr>
        <w:t>lesu ZŠ Riegrova</w:t>
      </w:r>
      <w:r w:rsidRPr="00975661">
        <w:rPr>
          <w:rFonts w:cs="Times New Roman"/>
          <w:szCs w:val="24"/>
        </w:rPr>
        <w:t>, Opava</w:t>
      </w:r>
      <w:r>
        <w:rPr>
          <w:rFonts w:cs="Times New Roman"/>
          <w:szCs w:val="24"/>
        </w:rPr>
        <w:t>, návštěva senátora ČSSD Josefa Jařaba, předsedy výboru zahraničních věcí pro obranu a</w:t>
      </w:r>
      <w:r w:rsidR="00564177">
        <w:rPr>
          <w:rFonts w:cs="Times New Roman"/>
          <w:szCs w:val="24"/>
        </w:rPr>
        <w:t> </w:t>
      </w:r>
      <w:r>
        <w:rPr>
          <w:rFonts w:cs="Times New Roman"/>
          <w:szCs w:val="24"/>
        </w:rPr>
        <w:t>bezpečnost, p</w:t>
      </w:r>
      <w:r w:rsidRPr="00975661">
        <w:rPr>
          <w:rFonts w:cs="Times New Roman"/>
          <w:szCs w:val="24"/>
        </w:rPr>
        <w:t>rohlídka vrtulníku</w:t>
      </w:r>
      <w:r>
        <w:rPr>
          <w:rFonts w:cs="Times New Roman"/>
          <w:szCs w:val="24"/>
        </w:rPr>
        <w:t xml:space="preserve"> a rozhovor s pilotem, </w:t>
      </w:r>
      <w:r w:rsidR="00731AF2">
        <w:rPr>
          <w:rFonts w:cs="Times New Roman"/>
          <w:szCs w:val="24"/>
        </w:rPr>
        <w:t>program o životě dravých ptáků.</w:t>
      </w:r>
    </w:p>
    <w:p w:rsidR="00975661" w:rsidRPr="00975661" w:rsidRDefault="003F49E0" w:rsidP="000928C3">
      <w:pPr>
        <w:pStyle w:val="Odstavecseseznamem"/>
        <w:numPr>
          <w:ilvl w:val="0"/>
          <w:numId w:val="10"/>
        </w:numPr>
        <w:spacing w:line="360" w:lineRule="auto"/>
        <w:ind w:left="709" w:hanging="283"/>
        <w:jc w:val="both"/>
        <w:rPr>
          <w:rFonts w:cs="Times New Roman"/>
          <w:szCs w:val="24"/>
        </w:rPr>
      </w:pPr>
      <w:r>
        <w:rPr>
          <w:rFonts w:cs="Times New Roman"/>
          <w:szCs w:val="24"/>
        </w:rPr>
        <w:t xml:space="preserve">Součástí výuky tělesné výchovy byl </w:t>
      </w:r>
      <w:r w:rsidRPr="00731AF2">
        <w:rPr>
          <w:rFonts w:cs="Times New Roman"/>
          <w:b/>
          <w:szCs w:val="24"/>
        </w:rPr>
        <w:t>plavecký kurz</w:t>
      </w:r>
      <w:r>
        <w:rPr>
          <w:rFonts w:cs="Times New Roman"/>
          <w:szCs w:val="24"/>
        </w:rPr>
        <w:t>.</w:t>
      </w:r>
    </w:p>
    <w:p w:rsidR="003F49E0" w:rsidRDefault="003F49E0" w:rsidP="000928C3">
      <w:pPr>
        <w:pStyle w:val="Odstavecseseznamem"/>
        <w:numPr>
          <w:ilvl w:val="0"/>
          <w:numId w:val="10"/>
        </w:numPr>
        <w:spacing w:line="360" w:lineRule="auto"/>
        <w:ind w:left="709" w:hanging="283"/>
        <w:jc w:val="both"/>
        <w:rPr>
          <w:rFonts w:cs="Times New Roman"/>
          <w:szCs w:val="24"/>
        </w:rPr>
      </w:pPr>
      <w:r w:rsidRPr="00731AF2">
        <w:rPr>
          <w:rFonts w:cs="Times New Roman"/>
          <w:b/>
          <w:szCs w:val="24"/>
        </w:rPr>
        <w:t>Školní výlety</w:t>
      </w:r>
      <w:r>
        <w:rPr>
          <w:rFonts w:cs="Times New Roman"/>
          <w:szCs w:val="24"/>
        </w:rPr>
        <w:t xml:space="preserve"> se zajímavým programem nechyběly v závěru každého školního roku - Velké Losiny (2001), Olomouc (2002), Štramberk - Kopřivnice - Rožnov pod Radhoštěm (2003), Zlín (2004), Ostrava (2005), Rožnov pod Radhoštěm (2006).</w:t>
      </w:r>
    </w:p>
    <w:p w:rsidR="003F49E0" w:rsidRDefault="003F49E0" w:rsidP="000928C3">
      <w:pPr>
        <w:pStyle w:val="Odstavecseseznamem"/>
        <w:numPr>
          <w:ilvl w:val="0"/>
          <w:numId w:val="10"/>
        </w:numPr>
        <w:spacing w:line="360" w:lineRule="auto"/>
        <w:ind w:left="709" w:hanging="283"/>
        <w:jc w:val="both"/>
        <w:rPr>
          <w:rFonts w:cs="Times New Roman"/>
          <w:szCs w:val="24"/>
        </w:rPr>
      </w:pPr>
      <w:r w:rsidRPr="00731AF2">
        <w:rPr>
          <w:rFonts w:cs="Times New Roman"/>
          <w:b/>
          <w:szCs w:val="24"/>
        </w:rPr>
        <w:t>Spolupráce s místními složkami</w:t>
      </w:r>
      <w:r w:rsidR="00D73C80">
        <w:rPr>
          <w:rFonts w:cs="Times New Roman"/>
          <w:szCs w:val="24"/>
        </w:rPr>
        <w:t xml:space="preserve"> -</w:t>
      </w:r>
      <w:r>
        <w:rPr>
          <w:rFonts w:cs="Times New Roman"/>
          <w:szCs w:val="24"/>
        </w:rPr>
        <w:t xml:space="preserve"> zábavná naučná stezka pro děti na MDD s místním sborem dobrovolných hasičů,</w:t>
      </w:r>
      <w:r w:rsidR="00D73C80">
        <w:rPr>
          <w:rFonts w:cs="Times New Roman"/>
          <w:szCs w:val="24"/>
        </w:rPr>
        <w:t xml:space="preserve"> se členy MS Dubina Větřkovice -</w:t>
      </w:r>
      <w:r>
        <w:rPr>
          <w:rFonts w:cs="Times New Roman"/>
          <w:szCs w:val="24"/>
        </w:rPr>
        <w:t xml:space="preserve"> sběr podzimních plodů, stavba krmelce pro zvěř v blízkosti školy a zimní zakrmování, besedy s myslivci.</w:t>
      </w:r>
    </w:p>
    <w:p w:rsidR="00917F7B" w:rsidRPr="00564177" w:rsidRDefault="003F49E0" w:rsidP="000928C3">
      <w:pPr>
        <w:pStyle w:val="Odstavecseseznamem"/>
        <w:numPr>
          <w:ilvl w:val="0"/>
          <w:numId w:val="10"/>
        </w:numPr>
        <w:spacing w:line="360" w:lineRule="auto"/>
        <w:ind w:left="709" w:hanging="283"/>
        <w:jc w:val="both"/>
        <w:rPr>
          <w:rFonts w:cs="Times New Roman"/>
          <w:szCs w:val="24"/>
        </w:rPr>
      </w:pPr>
      <w:r>
        <w:rPr>
          <w:rFonts w:cs="Times New Roman"/>
          <w:szCs w:val="24"/>
        </w:rPr>
        <w:t>I místní občané se zapojovali do školního života</w:t>
      </w:r>
      <w:r w:rsidR="001B3746">
        <w:rPr>
          <w:rFonts w:cs="Times New Roman"/>
          <w:szCs w:val="24"/>
        </w:rPr>
        <w:t>. Proběhla exkurze do výrobny uzenin Fa Hluchý Lubomír, prohlídka exotického ptactva u pana Kyjovského, manželé Pretschovi do školy přivedli nového člena rodiny - selátko prasete divokého.</w:t>
      </w:r>
    </w:p>
    <w:p w:rsidR="00917F7B" w:rsidRDefault="00731AF2" w:rsidP="00180878">
      <w:pPr>
        <w:spacing w:line="360" w:lineRule="auto"/>
        <w:ind w:firstLine="709"/>
        <w:jc w:val="both"/>
        <w:rPr>
          <w:rFonts w:cs="Times New Roman"/>
          <w:szCs w:val="24"/>
        </w:rPr>
      </w:pPr>
      <w:r>
        <w:rPr>
          <w:rFonts w:cs="Times New Roman"/>
          <w:szCs w:val="24"/>
        </w:rPr>
        <w:t xml:space="preserve">Paní ředitelka Marie Burianová se s dětmi a kolegyněmi rozloučila 1. dubna 2006, kdy odešla do invalidního důchodu. Její zdravotní stav již nedovolil, aby nadále vykonávala </w:t>
      </w:r>
      <w:r w:rsidR="00F46143">
        <w:rPr>
          <w:rFonts w:cs="Times New Roman"/>
          <w:szCs w:val="24"/>
        </w:rPr>
        <w:t>učitelské</w:t>
      </w:r>
      <w:r>
        <w:rPr>
          <w:rFonts w:cs="Times New Roman"/>
          <w:szCs w:val="24"/>
        </w:rPr>
        <w:t xml:space="preserve"> povolání, kterému zasvětila více než třicet let svého života.</w:t>
      </w:r>
    </w:p>
    <w:p w:rsidR="009C56BC" w:rsidRDefault="009C56BC" w:rsidP="00373FFE">
      <w:pPr>
        <w:pStyle w:val="Gabka3"/>
      </w:pPr>
      <w:bookmarkStart w:id="27" w:name="_Toc478146890"/>
      <w:r>
        <w:lastRenderedPageBreak/>
        <w:t>Škola pod vedením Mgr. Dáši Bejdákové (2006-dosud)</w:t>
      </w:r>
      <w:bookmarkEnd w:id="27"/>
    </w:p>
    <w:p w:rsidR="00C80682" w:rsidRDefault="009C56BC" w:rsidP="009C56BC">
      <w:pPr>
        <w:spacing w:line="360" w:lineRule="auto"/>
        <w:ind w:firstLine="709"/>
        <w:jc w:val="both"/>
        <w:rPr>
          <w:rFonts w:cs="Times New Roman"/>
          <w:szCs w:val="24"/>
        </w:rPr>
      </w:pPr>
      <w:r w:rsidRPr="009C56BC">
        <w:rPr>
          <w:rFonts w:cs="Times New Roman"/>
          <w:szCs w:val="24"/>
        </w:rPr>
        <w:t>Od 1. srpna 2006 byla do funkce ředitelky školy jmenována Mgr. Dáša Bejdáková.</w:t>
      </w:r>
      <w:r>
        <w:rPr>
          <w:rFonts w:cs="Times New Roman"/>
          <w:szCs w:val="24"/>
        </w:rPr>
        <w:t xml:space="preserve"> V sestavě pedagogických pracovníků a </w:t>
      </w:r>
      <w:r w:rsidR="00430F3E">
        <w:rPr>
          <w:rFonts w:cs="Times New Roman"/>
          <w:szCs w:val="24"/>
        </w:rPr>
        <w:t>správních zaměstnanců základní a </w:t>
      </w:r>
      <w:r>
        <w:rPr>
          <w:rFonts w:cs="Times New Roman"/>
          <w:szCs w:val="24"/>
        </w:rPr>
        <w:t>mateřské školy nedošlo k žádným změnám. Jako učitelka</w:t>
      </w:r>
      <w:r w:rsidR="00430F3E">
        <w:rPr>
          <w:rFonts w:cs="Times New Roman"/>
          <w:szCs w:val="24"/>
        </w:rPr>
        <w:t xml:space="preserve"> I. třídy zde i n</w:t>
      </w:r>
      <w:r w:rsidR="008054AE">
        <w:rPr>
          <w:rFonts w:cs="Times New Roman"/>
          <w:szCs w:val="24"/>
        </w:rPr>
        <w:t>adále pracovala</w:t>
      </w:r>
      <w:r>
        <w:rPr>
          <w:rFonts w:cs="Times New Roman"/>
          <w:szCs w:val="24"/>
        </w:rPr>
        <w:t xml:space="preserve"> Gabriela Grodová. Školní družinu vedla Libuše Sonnková. </w:t>
      </w:r>
    </w:p>
    <w:p w:rsidR="008054AE" w:rsidRPr="009C56BC" w:rsidRDefault="008054AE" w:rsidP="009C56BC">
      <w:pPr>
        <w:spacing w:line="360" w:lineRule="auto"/>
        <w:ind w:firstLine="709"/>
        <w:jc w:val="both"/>
        <w:rPr>
          <w:rFonts w:cs="Times New Roman"/>
          <w:b/>
          <w:szCs w:val="24"/>
        </w:rPr>
      </w:pPr>
      <w:r>
        <w:rPr>
          <w:rFonts w:cs="Times New Roman"/>
          <w:szCs w:val="24"/>
        </w:rPr>
        <w:t xml:space="preserve">V červnu 2016 Libuše Sonnková odešla do důchodu a </w:t>
      </w:r>
      <w:r w:rsidR="00975F17">
        <w:rPr>
          <w:rFonts w:cs="Times New Roman"/>
          <w:szCs w:val="24"/>
        </w:rPr>
        <w:t xml:space="preserve">ve školní družině ji vystřídala absolventka Pedagogické fakulty v Ostravě Mgr. Michaela Knoppová. Libuše Sonnková od září 2016 vyučuje výtvarnou a hudební výchovu ve II. třídě. </w:t>
      </w:r>
    </w:p>
    <w:p w:rsidR="001B705E" w:rsidRPr="00E54EAD" w:rsidRDefault="001B705E" w:rsidP="003D1AAC">
      <w:pPr>
        <w:spacing w:after="0" w:line="360" w:lineRule="auto"/>
        <w:jc w:val="both"/>
        <w:rPr>
          <w:rFonts w:cs="Times New Roman"/>
          <w:b/>
          <w:szCs w:val="24"/>
        </w:rPr>
      </w:pPr>
      <w:r w:rsidRPr="00D672F2">
        <w:rPr>
          <w:rFonts w:cs="Times New Roman"/>
          <w:b/>
          <w:szCs w:val="24"/>
        </w:rPr>
        <w:t>Učitel</w:t>
      </w:r>
      <w:r>
        <w:rPr>
          <w:rFonts w:cs="Times New Roman"/>
          <w:b/>
          <w:szCs w:val="24"/>
        </w:rPr>
        <w:t xml:space="preserve">é </w:t>
      </w:r>
      <w:r w:rsidR="003D1AAC">
        <w:rPr>
          <w:rFonts w:cs="Times New Roman"/>
          <w:b/>
          <w:szCs w:val="24"/>
        </w:rPr>
        <w:t xml:space="preserve">a správní zaměstnanci </w:t>
      </w:r>
      <w:r w:rsidR="006718EF">
        <w:rPr>
          <w:rFonts w:cs="Times New Roman"/>
          <w:b/>
          <w:szCs w:val="24"/>
        </w:rPr>
        <w:t>pracující v</w:t>
      </w:r>
      <w:r>
        <w:rPr>
          <w:rFonts w:cs="Times New Roman"/>
          <w:b/>
          <w:szCs w:val="24"/>
        </w:rPr>
        <w:t xml:space="preserve"> základní</w:t>
      </w:r>
      <w:r w:rsidRPr="00D672F2">
        <w:rPr>
          <w:rFonts w:cs="Times New Roman"/>
          <w:b/>
          <w:szCs w:val="24"/>
        </w:rPr>
        <w:t xml:space="preserve"> škole pod vedením </w:t>
      </w:r>
      <w:r>
        <w:rPr>
          <w:rFonts w:cs="Times New Roman"/>
          <w:b/>
          <w:szCs w:val="24"/>
        </w:rPr>
        <w:t>Dáši Bejdákové</w:t>
      </w:r>
      <w:r w:rsidRPr="00D672F2">
        <w:rPr>
          <w:rFonts w:cs="Times New Roman"/>
          <w:b/>
          <w:szCs w:val="24"/>
        </w:rPr>
        <w:t>:</w:t>
      </w:r>
    </w:p>
    <w:p w:rsidR="001B705E" w:rsidRPr="00B95F1F" w:rsidRDefault="001B705E" w:rsidP="000928C3">
      <w:pPr>
        <w:pStyle w:val="Odstavecseseznamem"/>
        <w:numPr>
          <w:ilvl w:val="0"/>
          <w:numId w:val="9"/>
        </w:numPr>
        <w:spacing w:after="0" w:line="360" w:lineRule="auto"/>
        <w:jc w:val="both"/>
        <w:rPr>
          <w:rFonts w:cs="Times New Roman"/>
          <w:b/>
          <w:szCs w:val="24"/>
        </w:rPr>
      </w:pPr>
      <w:r>
        <w:rPr>
          <w:rFonts w:cs="Times New Roman"/>
          <w:szCs w:val="24"/>
        </w:rPr>
        <w:t>Libuše Sonnková (září 2006 -</w:t>
      </w:r>
      <w:r w:rsidRPr="00B95F1F">
        <w:rPr>
          <w:rFonts w:cs="Times New Roman"/>
          <w:szCs w:val="24"/>
        </w:rPr>
        <w:t xml:space="preserve"> </w:t>
      </w:r>
      <w:r>
        <w:rPr>
          <w:rFonts w:cs="Times New Roman"/>
          <w:szCs w:val="24"/>
        </w:rPr>
        <w:t>dosud</w:t>
      </w:r>
      <w:r w:rsidRPr="00B95F1F">
        <w:rPr>
          <w:rFonts w:cs="Times New Roman"/>
          <w:szCs w:val="24"/>
        </w:rPr>
        <w:t>)</w:t>
      </w:r>
      <w:r w:rsidR="00FA4A3D">
        <w:rPr>
          <w:rFonts w:cs="Times New Roman"/>
          <w:szCs w:val="24"/>
        </w:rPr>
        <w:t xml:space="preserve"> </w:t>
      </w:r>
      <w:r w:rsidR="005B6804">
        <w:rPr>
          <w:rFonts w:cs="Times New Roman"/>
          <w:szCs w:val="24"/>
        </w:rPr>
        <w:t xml:space="preserve">- vychovatelka, učitelka na částečný úvazek </w:t>
      </w:r>
      <w:r w:rsidR="00FA4A3D">
        <w:rPr>
          <w:rFonts w:cs="Times New Roman"/>
          <w:szCs w:val="24"/>
        </w:rPr>
        <w:sym w:font="Symbol" w:char="F0AE"/>
      </w:r>
      <w:r w:rsidR="00FA4A3D">
        <w:rPr>
          <w:rFonts w:cs="Times New Roman"/>
          <w:szCs w:val="24"/>
        </w:rPr>
        <w:t xml:space="preserve"> Barbora Bučková, Drahomíra Vitásková, Marie Blahetová</w:t>
      </w:r>
      <w:r w:rsidR="00DE0B09">
        <w:rPr>
          <w:rFonts w:cs="Times New Roman"/>
          <w:szCs w:val="24"/>
        </w:rPr>
        <w:t xml:space="preserve"> - </w:t>
      </w:r>
      <w:r w:rsidR="00FA4A3D">
        <w:rPr>
          <w:rFonts w:cs="Times New Roman"/>
          <w:szCs w:val="24"/>
        </w:rPr>
        <w:t>zástup za nemoc</w:t>
      </w:r>
      <w:r w:rsidR="00DE0B09">
        <w:rPr>
          <w:rFonts w:cs="Times New Roman"/>
          <w:szCs w:val="24"/>
        </w:rPr>
        <w:t xml:space="preserve"> (březen 2012 </w:t>
      </w:r>
      <w:r w:rsidR="00C80682">
        <w:rPr>
          <w:rFonts w:cs="Times New Roman"/>
          <w:szCs w:val="24"/>
        </w:rPr>
        <w:t>-</w:t>
      </w:r>
      <w:r w:rsidR="00DE0B09">
        <w:rPr>
          <w:rFonts w:cs="Times New Roman"/>
          <w:szCs w:val="24"/>
        </w:rPr>
        <w:t xml:space="preserve"> červen 2012)</w:t>
      </w:r>
      <w:r w:rsidR="005B6804">
        <w:rPr>
          <w:rFonts w:cs="Times New Roman"/>
          <w:szCs w:val="24"/>
        </w:rPr>
        <w:t xml:space="preserve"> </w:t>
      </w:r>
      <w:r w:rsidR="005B6804">
        <w:rPr>
          <w:rFonts w:cs="Times New Roman"/>
          <w:szCs w:val="24"/>
        </w:rPr>
        <w:sym w:font="Symbol" w:char="F0AE"/>
      </w:r>
      <w:r w:rsidR="005B6804">
        <w:rPr>
          <w:rFonts w:cs="Times New Roman"/>
          <w:szCs w:val="24"/>
        </w:rPr>
        <w:t xml:space="preserve"> </w:t>
      </w:r>
      <w:r w:rsidR="00C80682">
        <w:rPr>
          <w:rFonts w:cs="Times New Roman"/>
          <w:szCs w:val="24"/>
        </w:rPr>
        <w:t xml:space="preserve">Mgr. </w:t>
      </w:r>
      <w:r w:rsidR="003D1AAC">
        <w:rPr>
          <w:rFonts w:cs="Times New Roman"/>
          <w:szCs w:val="24"/>
        </w:rPr>
        <w:t xml:space="preserve">Karla Hellebrandová (listopad 2015 </w:t>
      </w:r>
      <w:r w:rsidR="00C80682">
        <w:rPr>
          <w:rFonts w:cs="Times New Roman"/>
          <w:szCs w:val="24"/>
        </w:rPr>
        <w:t>-</w:t>
      </w:r>
      <w:r w:rsidR="003D1AAC">
        <w:rPr>
          <w:rFonts w:cs="Times New Roman"/>
          <w:szCs w:val="24"/>
        </w:rPr>
        <w:t xml:space="preserve"> březen 2016) - zástup za nemoc</w:t>
      </w:r>
      <w:r w:rsidR="006718EF">
        <w:rPr>
          <w:rFonts w:cs="Times New Roman"/>
          <w:szCs w:val="24"/>
        </w:rPr>
        <w:t>;</w:t>
      </w:r>
    </w:p>
    <w:p w:rsidR="001B705E" w:rsidRPr="001B705E" w:rsidRDefault="001B705E" w:rsidP="000928C3">
      <w:pPr>
        <w:pStyle w:val="Odstavecseseznamem"/>
        <w:numPr>
          <w:ilvl w:val="0"/>
          <w:numId w:val="9"/>
        </w:numPr>
        <w:spacing w:line="360" w:lineRule="auto"/>
        <w:jc w:val="both"/>
        <w:rPr>
          <w:rFonts w:cs="Times New Roman"/>
          <w:b/>
          <w:szCs w:val="24"/>
        </w:rPr>
      </w:pPr>
      <w:r>
        <w:rPr>
          <w:rFonts w:cs="Times New Roman"/>
          <w:szCs w:val="24"/>
        </w:rPr>
        <w:t>Gabriela Grodová (září 2006 -</w:t>
      </w:r>
      <w:r w:rsidRPr="00B95F1F">
        <w:rPr>
          <w:rFonts w:cs="Times New Roman"/>
          <w:szCs w:val="24"/>
        </w:rPr>
        <w:t xml:space="preserve"> </w:t>
      </w:r>
      <w:r>
        <w:rPr>
          <w:rFonts w:cs="Times New Roman"/>
          <w:szCs w:val="24"/>
        </w:rPr>
        <w:t>dosud</w:t>
      </w:r>
      <w:r w:rsidRPr="00B95F1F">
        <w:rPr>
          <w:rFonts w:cs="Times New Roman"/>
          <w:szCs w:val="24"/>
        </w:rPr>
        <w:t>)</w:t>
      </w:r>
      <w:r w:rsidR="006718EF">
        <w:rPr>
          <w:rFonts w:cs="Times New Roman"/>
          <w:szCs w:val="24"/>
        </w:rPr>
        <w:t xml:space="preserve"> </w:t>
      </w:r>
      <w:r w:rsidR="005B6804">
        <w:rPr>
          <w:rFonts w:cs="Times New Roman"/>
          <w:szCs w:val="24"/>
        </w:rPr>
        <w:t xml:space="preserve">- učitelka </w:t>
      </w:r>
      <w:r w:rsidR="006718EF">
        <w:rPr>
          <w:rFonts w:cs="Times New Roman"/>
          <w:szCs w:val="24"/>
        </w:rPr>
        <w:sym w:font="Symbol" w:char="F0AE"/>
      </w:r>
      <w:r w:rsidR="006718EF">
        <w:rPr>
          <w:rFonts w:cs="Times New Roman"/>
          <w:szCs w:val="24"/>
        </w:rPr>
        <w:t xml:space="preserve"> Adéla Vardžáková (březen </w:t>
      </w:r>
      <w:r w:rsidR="00C80682">
        <w:rPr>
          <w:rFonts w:cs="Times New Roman"/>
          <w:szCs w:val="24"/>
        </w:rPr>
        <w:t>-</w:t>
      </w:r>
      <w:r w:rsidR="006718EF">
        <w:rPr>
          <w:rFonts w:cs="Times New Roman"/>
          <w:szCs w:val="24"/>
        </w:rPr>
        <w:t xml:space="preserve"> duben 2015) - zástup za nemoc;</w:t>
      </w:r>
    </w:p>
    <w:p w:rsidR="001B705E" w:rsidRPr="006718EF" w:rsidRDefault="001B705E" w:rsidP="000928C3">
      <w:pPr>
        <w:pStyle w:val="Odstavecseseznamem"/>
        <w:numPr>
          <w:ilvl w:val="0"/>
          <w:numId w:val="9"/>
        </w:numPr>
        <w:spacing w:line="360" w:lineRule="auto"/>
        <w:jc w:val="both"/>
        <w:rPr>
          <w:rFonts w:cs="Times New Roman"/>
          <w:b/>
          <w:szCs w:val="24"/>
        </w:rPr>
      </w:pPr>
      <w:r>
        <w:rPr>
          <w:rFonts w:cs="Times New Roman"/>
          <w:szCs w:val="24"/>
        </w:rPr>
        <w:t xml:space="preserve">Mgr. Michaela Knoppová (září 2016 </w:t>
      </w:r>
      <w:r w:rsidR="00C80682">
        <w:rPr>
          <w:rFonts w:cs="Times New Roman"/>
          <w:szCs w:val="24"/>
        </w:rPr>
        <w:t>-</w:t>
      </w:r>
      <w:r>
        <w:rPr>
          <w:rFonts w:cs="Times New Roman"/>
          <w:szCs w:val="24"/>
        </w:rPr>
        <w:t xml:space="preserve"> dosud)</w:t>
      </w:r>
      <w:r w:rsidR="005B6804">
        <w:rPr>
          <w:rFonts w:cs="Times New Roman"/>
          <w:szCs w:val="24"/>
        </w:rPr>
        <w:t xml:space="preserve"> - vychovatelka, učitelka na částečný úvazek</w:t>
      </w:r>
      <w:r w:rsidR="006718EF">
        <w:rPr>
          <w:rFonts w:cs="Times New Roman"/>
          <w:szCs w:val="24"/>
        </w:rPr>
        <w:t>;</w:t>
      </w:r>
    </w:p>
    <w:p w:rsidR="006718EF" w:rsidRPr="00917F7B" w:rsidRDefault="006718EF" w:rsidP="000928C3">
      <w:pPr>
        <w:pStyle w:val="Odstavecseseznamem"/>
        <w:numPr>
          <w:ilvl w:val="0"/>
          <w:numId w:val="9"/>
        </w:numPr>
        <w:spacing w:line="360" w:lineRule="auto"/>
        <w:jc w:val="both"/>
        <w:rPr>
          <w:rFonts w:cs="Times New Roman"/>
          <w:b/>
          <w:szCs w:val="24"/>
        </w:rPr>
      </w:pPr>
      <w:r>
        <w:rPr>
          <w:rFonts w:cs="Times New Roman"/>
          <w:szCs w:val="24"/>
        </w:rPr>
        <w:t>Radka Černínová (září 20</w:t>
      </w:r>
      <w:r w:rsidR="00F46143">
        <w:rPr>
          <w:rFonts w:cs="Times New Roman"/>
          <w:szCs w:val="24"/>
        </w:rPr>
        <w:t>6</w:t>
      </w:r>
      <w:r>
        <w:rPr>
          <w:rFonts w:cs="Times New Roman"/>
          <w:szCs w:val="24"/>
        </w:rPr>
        <w:t xml:space="preserve">6 </w:t>
      </w:r>
      <w:r w:rsidR="00C80682">
        <w:rPr>
          <w:rFonts w:cs="Times New Roman"/>
          <w:szCs w:val="24"/>
        </w:rPr>
        <w:t>-</w:t>
      </w:r>
      <w:r>
        <w:rPr>
          <w:rFonts w:cs="Times New Roman"/>
          <w:szCs w:val="24"/>
        </w:rPr>
        <w:t xml:space="preserve"> dosud) </w:t>
      </w:r>
      <w:r w:rsidR="005B6804">
        <w:rPr>
          <w:rFonts w:cs="Times New Roman"/>
          <w:szCs w:val="24"/>
        </w:rPr>
        <w:t xml:space="preserve">- školnice, topička </w:t>
      </w:r>
      <w:r>
        <w:rPr>
          <w:rFonts w:cs="Times New Roman"/>
          <w:szCs w:val="24"/>
        </w:rPr>
        <w:sym w:font="Symbol" w:char="F0AE"/>
      </w:r>
      <w:r>
        <w:rPr>
          <w:rFonts w:cs="Times New Roman"/>
          <w:szCs w:val="24"/>
        </w:rPr>
        <w:t xml:space="preserve"> Anna Černochová (prosinec 2015 </w:t>
      </w:r>
      <w:r w:rsidR="00C80682">
        <w:rPr>
          <w:rFonts w:cs="Times New Roman"/>
          <w:szCs w:val="24"/>
        </w:rPr>
        <w:t>-</w:t>
      </w:r>
      <w:r>
        <w:rPr>
          <w:rFonts w:cs="Times New Roman"/>
          <w:szCs w:val="24"/>
        </w:rPr>
        <w:t xml:space="preserve"> březen 2016) - zástup za nemoc.</w:t>
      </w:r>
    </w:p>
    <w:p w:rsidR="006718EF" w:rsidRDefault="006718EF" w:rsidP="006718EF">
      <w:pPr>
        <w:spacing w:after="0" w:line="360" w:lineRule="auto"/>
        <w:jc w:val="both"/>
        <w:rPr>
          <w:rFonts w:cs="Times New Roman"/>
          <w:b/>
          <w:szCs w:val="24"/>
        </w:rPr>
      </w:pPr>
      <w:r w:rsidRPr="006718EF">
        <w:rPr>
          <w:rFonts w:cs="Times New Roman"/>
          <w:b/>
          <w:szCs w:val="24"/>
        </w:rPr>
        <w:t xml:space="preserve">Učitelé a správní zaměstnanci pracující </w:t>
      </w:r>
      <w:r>
        <w:rPr>
          <w:rFonts w:cs="Times New Roman"/>
          <w:b/>
          <w:szCs w:val="24"/>
        </w:rPr>
        <w:t>v mateřské škole:</w:t>
      </w:r>
    </w:p>
    <w:p w:rsidR="001B705E" w:rsidRPr="006718EF" w:rsidRDefault="001B705E" w:rsidP="000928C3">
      <w:pPr>
        <w:pStyle w:val="Odstavecseseznamem"/>
        <w:numPr>
          <w:ilvl w:val="0"/>
          <w:numId w:val="14"/>
        </w:numPr>
        <w:spacing w:after="0" w:line="360" w:lineRule="auto"/>
        <w:jc w:val="both"/>
        <w:rPr>
          <w:rFonts w:cs="Times New Roman"/>
          <w:szCs w:val="24"/>
        </w:rPr>
      </w:pPr>
      <w:r w:rsidRPr="006718EF">
        <w:rPr>
          <w:rFonts w:cs="Times New Roman"/>
          <w:szCs w:val="24"/>
        </w:rPr>
        <w:t xml:space="preserve">Pavla Škrobánková (září 2006 - dosud) - </w:t>
      </w:r>
      <w:r w:rsidR="00C80682">
        <w:rPr>
          <w:rFonts w:cs="Times New Roman"/>
          <w:szCs w:val="24"/>
        </w:rPr>
        <w:t xml:space="preserve">vedoucí </w:t>
      </w:r>
      <w:r w:rsidRPr="006718EF">
        <w:rPr>
          <w:rFonts w:cs="Times New Roman"/>
          <w:szCs w:val="24"/>
        </w:rPr>
        <w:t>učitelka mateřské školy</w:t>
      </w:r>
      <w:r w:rsidR="00C80682">
        <w:rPr>
          <w:rFonts w:cs="Times New Roman"/>
          <w:szCs w:val="24"/>
        </w:rPr>
        <w:t>, vedoucí školní kuchyně</w:t>
      </w:r>
      <w:r w:rsidRPr="006718EF">
        <w:rPr>
          <w:rFonts w:cs="Times New Roman"/>
          <w:szCs w:val="24"/>
        </w:rPr>
        <w:t xml:space="preserve">; </w:t>
      </w:r>
    </w:p>
    <w:p w:rsidR="001B705E" w:rsidRPr="00C80682" w:rsidRDefault="001B705E" w:rsidP="000928C3">
      <w:pPr>
        <w:pStyle w:val="Odstavecseseznamem"/>
        <w:numPr>
          <w:ilvl w:val="0"/>
          <w:numId w:val="11"/>
        </w:numPr>
        <w:spacing w:line="360" w:lineRule="auto"/>
        <w:jc w:val="both"/>
        <w:rPr>
          <w:rFonts w:cs="Times New Roman"/>
          <w:szCs w:val="24"/>
        </w:rPr>
      </w:pPr>
      <w:r w:rsidRPr="00C80682">
        <w:rPr>
          <w:rFonts w:cs="Times New Roman"/>
          <w:szCs w:val="24"/>
        </w:rPr>
        <w:t xml:space="preserve">Olga Střílková (září 2006 </w:t>
      </w:r>
      <w:r w:rsidR="00C80682">
        <w:rPr>
          <w:rFonts w:cs="Times New Roman"/>
          <w:szCs w:val="24"/>
        </w:rPr>
        <w:t>-</w:t>
      </w:r>
      <w:r w:rsidRPr="00C80682">
        <w:rPr>
          <w:rFonts w:cs="Times New Roman"/>
          <w:szCs w:val="24"/>
        </w:rPr>
        <w:t xml:space="preserve"> </w:t>
      </w:r>
      <w:r w:rsidR="00C80682" w:rsidRPr="00C80682">
        <w:rPr>
          <w:rFonts w:cs="Times New Roman"/>
          <w:szCs w:val="24"/>
        </w:rPr>
        <w:t>srpen 2014</w:t>
      </w:r>
      <w:r w:rsidRPr="00C80682">
        <w:rPr>
          <w:rFonts w:cs="Times New Roman"/>
          <w:szCs w:val="24"/>
        </w:rPr>
        <w:t>)</w:t>
      </w:r>
      <w:r w:rsidR="00975F17" w:rsidRPr="00C80682">
        <w:rPr>
          <w:rFonts w:cs="Times New Roman"/>
          <w:szCs w:val="24"/>
        </w:rPr>
        <w:t xml:space="preserve"> </w:t>
      </w:r>
      <w:r w:rsidRPr="00C80682">
        <w:rPr>
          <w:rFonts w:cs="Times New Roman"/>
          <w:szCs w:val="24"/>
        </w:rPr>
        <w:t>- učitelka mateřské školy;</w:t>
      </w:r>
    </w:p>
    <w:p w:rsidR="001B705E" w:rsidRPr="00C80682" w:rsidRDefault="001B705E" w:rsidP="000928C3">
      <w:pPr>
        <w:pStyle w:val="Odstavecseseznamem"/>
        <w:numPr>
          <w:ilvl w:val="0"/>
          <w:numId w:val="11"/>
        </w:numPr>
        <w:spacing w:line="360" w:lineRule="auto"/>
        <w:jc w:val="both"/>
        <w:rPr>
          <w:rFonts w:cs="Times New Roman"/>
          <w:szCs w:val="24"/>
        </w:rPr>
      </w:pPr>
      <w:r w:rsidRPr="00C80682">
        <w:rPr>
          <w:rFonts w:cs="Times New Roman"/>
          <w:szCs w:val="24"/>
        </w:rPr>
        <w:t xml:space="preserve">Pavla Binarová </w:t>
      </w:r>
      <w:r w:rsidR="005B6804">
        <w:rPr>
          <w:rFonts w:cs="Times New Roman"/>
          <w:szCs w:val="24"/>
        </w:rPr>
        <w:t xml:space="preserve">(MD, červen 2007 </w:t>
      </w:r>
      <w:r w:rsidR="00C80682">
        <w:rPr>
          <w:rFonts w:cs="Times New Roman"/>
          <w:szCs w:val="24"/>
        </w:rPr>
        <w:t>-</w:t>
      </w:r>
      <w:r w:rsidR="005B6804">
        <w:rPr>
          <w:rFonts w:cs="Times New Roman"/>
          <w:szCs w:val="24"/>
        </w:rPr>
        <w:t xml:space="preserve"> dosud) - </w:t>
      </w:r>
      <w:r w:rsidRPr="00C80682">
        <w:rPr>
          <w:rFonts w:cs="Times New Roman"/>
          <w:szCs w:val="24"/>
        </w:rPr>
        <w:t xml:space="preserve"> školnice</w:t>
      </w:r>
      <w:r w:rsidR="005B6804">
        <w:rPr>
          <w:rFonts w:cs="Times New Roman"/>
          <w:szCs w:val="24"/>
        </w:rPr>
        <w:t>, topička</w:t>
      </w:r>
      <w:r w:rsidRPr="00C80682">
        <w:rPr>
          <w:rFonts w:cs="Times New Roman"/>
          <w:szCs w:val="24"/>
        </w:rPr>
        <w:t xml:space="preserve"> a pomocné práce v kuchyni </w:t>
      </w:r>
      <w:r w:rsidRPr="00C80682">
        <w:sym w:font="Symbol" w:char="F0AE"/>
      </w:r>
      <w:r w:rsidRPr="00C80682">
        <w:rPr>
          <w:rFonts w:cs="Times New Roman"/>
          <w:szCs w:val="24"/>
        </w:rPr>
        <w:t xml:space="preserve"> Kateřina Škrobánková </w:t>
      </w:r>
      <w:r w:rsidR="005B6804">
        <w:rPr>
          <w:rFonts w:cs="Times New Roman"/>
          <w:szCs w:val="24"/>
        </w:rPr>
        <w:t>(</w:t>
      </w:r>
      <w:r w:rsidR="004E4AE9">
        <w:rPr>
          <w:rFonts w:cs="Times New Roman"/>
          <w:szCs w:val="24"/>
        </w:rPr>
        <w:t xml:space="preserve">září 2006 - červen 2007) - </w:t>
      </w:r>
      <w:r w:rsidRPr="00C80682">
        <w:rPr>
          <w:rFonts w:cs="Times New Roman"/>
          <w:szCs w:val="24"/>
        </w:rPr>
        <w:t xml:space="preserve">zástup </w:t>
      </w:r>
      <w:r w:rsidR="00C80682" w:rsidRPr="00C80682">
        <w:rPr>
          <w:rFonts w:cs="Times New Roman"/>
          <w:szCs w:val="24"/>
        </w:rPr>
        <w:t xml:space="preserve">za </w:t>
      </w:r>
      <w:r w:rsidRPr="00C80682">
        <w:rPr>
          <w:rFonts w:cs="Times New Roman"/>
          <w:szCs w:val="24"/>
        </w:rPr>
        <w:t>mateřsk</w:t>
      </w:r>
      <w:r w:rsidR="00C80682" w:rsidRPr="00C80682">
        <w:rPr>
          <w:rFonts w:cs="Times New Roman"/>
          <w:szCs w:val="24"/>
        </w:rPr>
        <w:t>ou</w:t>
      </w:r>
      <w:r w:rsidRPr="00C80682">
        <w:rPr>
          <w:rFonts w:cs="Times New Roman"/>
          <w:szCs w:val="24"/>
        </w:rPr>
        <w:t xml:space="preserve"> dovolen</w:t>
      </w:r>
      <w:r w:rsidR="00C80682" w:rsidRPr="00C80682">
        <w:rPr>
          <w:rFonts w:cs="Times New Roman"/>
          <w:szCs w:val="24"/>
        </w:rPr>
        <w:t>ou</w:t>
      </w:r>
      <w:r w:rsidRPr="00C80682">
        <w:rPr>
          <w:rFonts w:cs="Times New Roman"/>
          <w:szCs w:val="24"/>
        </w:rPr>
        <w:t>;</w:t>
      </w:r>
    </w:p>
    <w:p w:rsidR="003D1AAC" w:rsidRPr="00C80682" w:rsidRDefault="001B705E" w:rsidP="000928C3">
      <w:pPr>
        <w:pStyle w:val="Odstavecseseznamem"/>
        <w:numPr>
          <w:ilvl w:val="0"/>
          <w:numId w:val="11"/>
        </w:numPr>
        <w:spacing w:line="360" w:lineRule="auto"/>
        <w:jc w:val="both"/>
        <w:rPr>
          <w:rFonts w:cs="Times New Roman"/>
          <w:szCs w:val="24"/>
        </w:rPr>
      </w:pPr>
      <w:r w:rsidRPr="00C80682">
        <w:rPr>
          <w:rFonts w:cs="Times New Roman"/>
          <w:szCs w:val="24"/>
        </w:rPr>
        <w:t xml:space="preserve">Hana Fabíková (září 2006 </w:t>
      </w:r>
      <w:r w:rsidR="00D73C80">
        <w:rPr>
          <w:rFonts w:cs="Times New Roman"/>
          <w:szCs w:val="24"/>
        </w:rPr>
        <w:t>-</w:t>
      </w:r>
      <w:r w:rsidRPr="00C80682">
        <w:rPr>
          <w:rFonts w:cs="Times New Roman"/>
          <w:szCs w:val="24"/>
        </w:rPr>
        <w:t xml:space="preserve"> </w:t>
      </w:r>
      <w:r w:rsidR="006718EF" w:rsidRPr="00C80682">
        <w:rPr>
          <w:rFonts w:cs="Times New Roman"/>
          <w:szCs w:val="24"/>
        </w:rPr>
        <w:t>prosinec</w:t>
      </w:r>
      <w:r w:rsidR="00C80682" w:rsidRPr="00C80682">
        <w:rPr>
          <w:rFonts w:cs="Times New Roman"/>
          <w:szCs w:val="24"/>
        </w:rPr>
        <w:t xml:space="preserve"> 2013</w:t>
      </w:r>
      <w:r w:rsidRPr="00C80682">
        <w:rPr>
          <w:rFonts w:cs="Times New Roman"/>
          <w:szCs w:val="24"/>
        </w:rPr>
        <w:t xml:space="preserve">) </w:t>
      </w:r>
      <w:r w:rsidR="005C06E1">
        <w:rPr>
          <w:rFonts w:cs="Times New Roman"/>
          <w:szCs w:val="24"/>
        </w:rPr>
        <w:t>-</w:t>
      </w:r>
      <w:r w:rsidRPr="00C80682">
        <w:rPr>
          <w:rFonts w:cs="Times New Roman"/>
          <w:szCs w:val="24"/>
        </w:rPr>
        <w:t xml:space="preserve"> kuchařka</w:t>
      </w:r>
      <w:r w:rsidR="005C06E1">
        <w:rPr>
          <w:rFonts w:cs="Times New Roman"/>
          <w:szCs w:val="24"/>
        </w:rPr>
        <w:t>;</w:t>
      </w:r>
    </w:p>
    <w:p w:rsidR="001B705E" w:rsidRPr="00C80682" w:rsidRDefault="00975F17" w:rsidP="000928C3">
      <w:pPr>
        <w:pStyle w:val="Odstavecseseznamem"/>
        <w:numPr>
          <w:ilvl w:val="0"/>
          <w:numId w:val="11"/>
        </w:numPr>
        <w:spacing w:line="360" w:lineRule="auto"/>
        <w:jc w:val="both"/>
        <w:rPr>
          <w:rFonts w:cs="Times New Roman"/>
          <w:szCs w:val="24"/>
        </w:rPr>
      </w:pPr>
      <w:r w:rsidRPr="00C80682">
        <w:rPr>
          <w:rFonts w:cs="Times New Roman"/>
          <w:szCs w:val="24"/>
        </w:rPr>
        <w:t>Vendula Jahnová</w:t>
      </w:r>
      <w:r w:rsidR="003D1AAC" w:rsidRPr="00C80682">
        <w:rPr>
          <w:rFonts w:cs="Times New Roman"/>
          <w:szCs w:val="24"/>
        </w:rPr>
        <w:t xml:space="preserve"> </w:t>
      </w:r>
      <w:r w:rsidRPr="00C80682">
        <w:rPr>
          <w:rFonts w:cs="Times New Roman"/>
          <w:szCs w:val="24"/>
        </w:rPr>
        <w:t>(</w:t>
      </w:r>
      <w:r w:rsidR="00D73C80">
        <w:rPr>
          <w:rFonts w:cs="Times New Roman"/>
          <w:szCs w:val="24"/>
        </w:rPr>
        <w:t>leden 2014 -</w:t>
      </w:r>
      <w:r w:rsidR="00C80682" w:rsidRPr="00C80682">
        <w:rPr>
          <w:rFonts w:cs="Times New Roman"/>
          <w:szCs w:val="24"/>
        </w:rPr>
        <w:t xml:space="preserve"> dosud)</w:t>
      </w:r>
      <w:r w:rsidR="005C06E1" w:rsidRPr="005C06E1">
        <w:rPr>
          <w:rFonts w:cs="Times New Roman"/>
          <w:szCs w:val="24"/>
        </w:rPr>
        <w:t xml:space="preserve"> </w:t>
      </w:r>
      <w:r w:rsidR="005C06E1">
        <w:rPr>
          <w:rFonts w:cs="Times New Roman"/>
          <w:szCs w:val="24"/>
        </w:rPr>
        <w:t>-</w:t>
      </w:r>
      <w:r w:rsidR="005C06E1" w:rsidRPr="00C80682">
        <w:rPr>
          <w:rFonts w:cs="Times New Roman"/>
          <w:szCs w:val="24"/>
        </w:rPr>
        <w:t xml:space="preserve"> kuchařka</w:t>
      </w:r>
      <w:r w:rsidR="005C06E1">
        <w:rPr>
          <w:rFonts w:cs="Times New Roman"/>
          <w:szCs w:val="24"/>
        </w:rPr>
        <w:t>;</w:t>
      </w:r>
    </w:p>
    <w:p w:rsidR="006718EF" w:rsidRPr="00C42CDD" w:rsidRDefault="001B705E" w:rsidP="000928C3">
      <w:pPr>
        <w:pStyle w:val="Odstavecseseznamem"/>
        <w:numPr>
          <w:ilvl w:val="0"/>
          <w:numId w:val="11"/>
        </w:numPr>
        <w:spacing w:line="360" w:lineRule="auto"/>
        <w:jc w:val="both"/>
        <w:rPr>
          <w:rFonts w:cs="Times New Roman"/>
          <w:szCs w:val="24"/>
        </w:rPr>
      </w:pPr>
      <w:r>
        <w:rPr>
          <w:rFonts w:cs="Times New Roman"/>
          <w:szCs w:val="24"/>
        </w:rPr>
        <w:t xml:space="preserve">Adéla Vardžáková (září 2014 </w:t>
      </w:r>
      <w:r w:rsidR="00C80682">
        <w:rPr>
          <w:rFonts w:cs="Times New Roman"/>
          <w:szCs w:val="24"/>
        </w:rPr>
        <w:t>-</w:t>
      </w:r>
      <w:r>
        <w:rPr>
          <w:rFonts w:cs="Times New Roman"/>
          <w:szCs w:val="24"/>
        </w:rPr>
        <w:t xml:space="preserve"> dosud)</w:t>
      </w:r>
      <w:r w:rsidR="005C06E1">
        <w:rPr>
          <w:rFonts w:cs="Times New Roman"/>
          <w:szCs w:val="24"/>
        </w:rPr>
        <w:t xml:space="preserve"> </w:t>
      </w:r>
      <w:r w:rsidR="005C06E1" w:rsidRPr="00C80682">
        <w:rPr>
          <w:rFonts w:cs="Times New Roman"/>
          <w:szCs w:val="24"/>
        </w:rPr>
        <w:t>- učitelka mateřské školy</w:t>
      </w:r>
      <w:r w:rsidR="005C06E1">
        <w:rPr>
          <w:rFonts w:cs="Times New Roman"/>
          <w:szCs w:val="24"/>
        </w:rPr>
        <w:t>.</w:t>
      </w:r>
      <w:r w:rsidR="006718EF" w:rsidRPr="00C42CDD">
        <w:rPr>
          <w:rFonts w:cs="Times New Roman"/>
          <w:szCs w:val="24"/>
        </w:rPr>
        <w:br w:type="page"/>
      </w:r>
    </w:p>
    <w:p w:rsidR="00FF2A28" w:rsidRDefault="00FF2A28" w:rsidP="006718EF">
      <w:pPr>
        <w:rPr>
          <w:rFonts w:cs="Times New Roman"/>
          <w:szCs w:val="24"/>
        </w:rPr>
      </w:pPr>
      <w:r w:rsidRPr="00F80A08">
        <w:rPr>
          <w:rFonts w:cs="Times New Roman"/>
          <w:szCs w:val="24"/>
        </w:rPr>
        <w:lastRenderedPageBreak/>
        <w:t xml:space="preserve">Tabulka č. </w:t>
      </w:r>
      <w:r w:rsidR="000548E1">
        <w:rPr>
          <w:rFonts w:cs="Times New Roman"/>
          <w:szCs w:val="24"/>
        </w:rPr>
        <w:t>9</w:t>
      </w:r>
      <w:r>
        <w:rPr>
          <w:rFonts w:cs="Times New Roman"/>
          <w:szCs w:val="24"/>
        </w:rPr>
        <w:t xml:space="preserve"> Organizace školy za ředitelky Mgr. Dáši Bejdákové</w:t>
      </w:r>
    </w:p>
    <w:tbl>
      <w:tblPr>
        <w:tblStyle w:val="Mkatabulky"/>
        <w:tblW w:w="8721" w:type="dxa"/>
        <w:tblLayout w:type="fixed"/>
        <w:tblLook w:val="04A0"/>
      </w:tblPr>
      <w:tblGrid>
        <w:gridCol w:w="459"/>
        <w:gridCol w:w="1067"/>
        <w:gridCol w:w="1877"/>
        <w:gridCol w:w="567"/>
        <w:gridCol w:w="567"/>
        <w:gridCol w:w="4184"/>
      </w:tblGrid>
      <w:tr w:rsidR="001B705E" w:rsidRPr="00CD6D84" w:rsidTr="00FF2A28">
        <w:trPr>
          <w:cantSplit/>
          <w:trHeight w:val="1349"/>
        </w:trPr>
        <w:tc>
          <w:tcPr>
            <w:tcW w:w="459" w:type="dxa"/>
            <w:tcBorders>
              <w:top w:val="single" w:sz="12" w:space="0" w:color="auto"/>
              <w:left w:val="single" w:sz="12" w:space="0" w:color="auto"/>
            </w:tcBorders>
            <w:textDirection w:val="btLr"/>
            <w:vAlign w:val="center"/>
          </w:tcPr>
          <w:p w:rsidR="001B705E" w:rsidRPr="00FF2A28" w:rsidRDefault="001B705E" w:rsidP="00FF2A28">
            <w:pPr>
              <w:ind w:left="113" w:right="113"/>
              <w:jc w:val="center"/>
              <w:rPr>
                <w:rFonts w:cs="Times New Roman"/>
                <w:sz w:val="20"/>
                <w:szCs w:val="20"/>
              </w:rPr>
            </w:pPr>
            <w:r w:rsidRPr="00FF2A28">
              <w:rPr>
                <w:rFonts w:cs="Times New Roman"/>
                <w:sz w:val="20"/>
                <w:szCs w:val="20"/>
              </w:rPr>
              <w:t>Školní rok</w:t>
            </w:r>
          </w:p>
        </w:tc>
        <w:tc>
          <w:tcPr>
            <w:tcW w:w="1067" w:type="dxa"/>
            <w:tcBorders>
              <w:top w:val="single" w:sz="12" w:space="0" w:color="auto"/>
            </w:tcBorders>
            <w:textDirection w:val="btLr"/>
            <w:vAlign w:val="center"/>
          </w:tcPr>
          <w:p w:rsidR="001B705E" w:rsidRPr="00FF2A28" w:rsidRDefault="001B705E" w:rsidP="00FF2A28">
            <w:pPr>
              <w:ind w:left="113" w:right="113"/>
              <w:jc w:val="center"/>
              <w:rPr>
                <w:rFonts w:cs="Times New Roman"/>
                <w:sz w:val="20"/>
                <w:szCs w:val="20"/>
              </w:rPr>
            </w:pPr>
            <w:r w:rsidRPr="00FF2A28">
              <w:rPr>
                <w:rFonts w:cs="Times New Roman"/>
                <w:sz w:val="20"/>
                <w:szCs w:val="20"/>
              </w:rPr>
              <w:t>Třída (roč.)</w:t>
            </w:r>
          </w:p>
        </w:tc>
        <w:tc>
          <w:tcPr>
            <w:tcW w:w="1877" w:type="dxa"/>
            <w:tcBorders>
              <w:top w:val="single" w:sz="12" w:space="0" w:color="auto"/>
            </w:tcBorders>
            <w:vAlign w:val="center"/>
          </w:tcPr>
          <w:p w:rsidR="001B705E" w:rsidRPr="00FF2A28" w:rsidRDefault="001B705E" w:rsidP="00FF2A28">
            <w:pPr>
              <w:jc w:val="center"/>
              <w:rPr>
                <w:rFonts w:cs="Times New Roman"/>
                <w:sz w:val="20"/>
                <w:szCs w:val="20"/>
              </w:rPr>
            </w:pPr>
            <w:r w:rsidRPr="00FF2A28">
              <w:rPr>
                <w:rFonts w:cs="Times New Roman"/>
                <w:sz w:val="20"/>
                <w:szCs w:val="20"/>
              </w:rPr>
              <w:t>Učitelé</w:t>
            </w:r>
          </w:p>
        </w:tc>
        <w:tc>
          <w:tcPr>
            <w:tcW w:w="567" w:type="dxa"/>
            <w:tcBorders>
              <w:top w:val="single" w:sz="12" w:space="0" w:color="auto"/>
            </w:tcBorders>
            <w:textDirection w:val="btLr"/>
            <w:vAlign w:val="center"/>
          </w:tcPr>
          <w:p w:rsidR="001B705E" w:rsidRPr="00FF2A28" w:rsidRDefault="001B705E" w:rsidP="00FF2A28">
            <w:pPr>
              <w:ind w:left="113" w:right="113"/>
              <w:jc w:val="center"/>
              <w:rPr>
                <w:rFonts w:cs="Times New Roman"/>
                <w:sz w:val="20"/>
                <w:szCs w:val="20"/>
              </w:rPr>
            </w:pPr>
            <w:r w:rsidRPr="00FF2A28">
              <w:rPr>
                <w:rFonts w:cs="Times New Roman"/>
                <w:sz w:val="20"/>
                <w:szCs w:val="20"/>
              </w:rPr>
              <w:t>Počet žáků ve třídě</w:t>
            </w:r>
          </w:p>
        </w:tc>
        <w:tc>
          <w:tcPr>
            <w:tcW w:w="567" w:type="dxa"/>
            <w:tcBorders>
              <w:top w:val="single" w:sz="12" w:space="0" w:color="auto"/>
            </w:tcBorders>
            <w:textDirection w:val="btLr"/>
            <w:vAlign w:val="center"/>
          </w:tcPr>
          <w:p w:rsidR="001B705E" w:rsidRPr="00FF2A28" w:rsidRDefault="001B705E" w:rsidP="00FF2A28">
            <w:pPr>
              <w:ind w:left="113" w:right="113"/>
              <w:jc w:val="center"/>
              <w:rPr>
                <w:rFonts w:cs="Times New Roman"/>
                <w:sz w:val="20"/>
                <w:szCs w:val="20"/>
              </w:rPr>
            </w:pPr>
            <w:r w:rsidRPr="00FF2A28">
              <w:rPr>
                <w:rFonts w:cs="Times New Roman"/>
                <w:sz w:val="20"/>
                <w:szCs w:val="20"/>
              </w:rPr>
              <w:t>Počet žáků ve škole</w:t>
            </w:r>
          </w:p>
        </w:tc>
        <w:tc>
          <w:tcPr>
            <w:tcW w:w="4184" w:type="dxa"/>
            <w:tcBorders>
              <w:top w:val="single" w:sz="12" w:space="0" w:color="auto"/>
              <w:right w:val="single" w:sz="12" w:space="0" w:color="auto"/>
            </w:tcBorders>
            <w:vAlign w:val="center"/>
          </w:tcPr>
          <w:p w:rsidR="001B705E" w:rsidRPr="00FF2A28" w:rsidRDefault="001B705E" w:rsidP="00FF2A28">
            <w:pPr>
              <w:jc w:val="center"/>
              <w:rPr>
                <w:rFonts w:cs="Times New Roman"/>
                <w:sz w:val="20"/>
                <w:szCs w:val="20"/>
              </w:rPr>
            </w:pPr>
            <w:r w:rsidRPr="00FF2A28">
              <w:rPr>
                <w:rFonts w:cs="Times New Roman"/>
                <w:sz w:val="20"/>
                <w:szCs w:val="20"/>
              </w:rPr>
              <w:t>Poznámky</w:t>
            </w:r>
          </w:p>
        </w:tc>
      </w:tr>
      <w:tr w:rsidR="001B705E" w:rsidRPr="00CD6D84" w:rsidTr="00CF0C40">
        <w:trPr>
          <w:cantSplit/>
          <w:trHeight w:val="800"/>
        </w:trPr>
        <w:tc>
          <w:tcPr>
            <w:tcW w:w="459" w:type="dxa"/>
            <w:vMerge w:val="restart"/>
            <w:tcBorders>
              <w:top w:val="single" w:sz="12" w:space="0" w:color="auto"/>
              <w:left w:val="single" w:sz="12" w:space="0" w:color="auto"/>
            </w:tcBorders>
            <w:textDirection w:val="btLr"/>
            <w:vAlign w:val="center"/>
          </w:tcPr>
          <w:p w:rsidR="001B705E" w:rsidRPr="00FF2A28" w:rsidRDefault="001B705E" w:rsidP="00FF2A28">
            <w:pPr>
              <w:ind w:left="113" w:right="113"/>
              <w:jc w:val="center"/>
              <w:rPr>
                <w:rFonts w:cs="Times New Roman"/>
                <w:sz w:val="20"/>
                <w:szCs w:val="20"/>
              </w:rPr>
            </w:pPr>
            <w:r w:rsidRPr="00FF2A28">
              <w:rPr>
                <w:rFonts w:cs="Times New Roman"/>
                <w:sz w:val="20"/>
                <w:szCs w:val="20"/>
              </w:rPr>
              <w:t>2006-2007</w:t>
            </w:r>
          </w:p>
        </w:tc>
        <w:tc>
          <w:tcPr>
            <w:tcW w:w="1067" w:type="dxa"/>
            <w:tcBorders>
              <w:top w:val="single" w:sz="12" w:space="0" w:color="auto"/>
            </w:tcBorders>
            <w:vAlign w:val="center"/>
          </w:tcPr>
          <w:p w:rsidR="001B705E" w:rsidRPr="00FF2A28" w:rsidRDefault="001B705E" w:rsidP="00FF2A28">
            <w:pPr>
              <w:jc w:val="center"/>
              <w:rPr>
                <w:rFonts w:cs="Times New Roman"/>
                <w:sz w:val="20"/>
                <w:szCs w:val="20"/>
              </w:rPr>
            </w:pPr>
            <w:r w:rsidRPr="00FF2A28">
              <w:rPr>
                <w:rFonts w:cs="Times New Roman"/>
                <w:sz w:val="20"/>
                <w:szCs w:val="20"/>
              </w:rPr>
              <w:t>I.</w:t>
            </w:r>
          </w:p>
          <w:p w:rsidR="001B705E" w:rsidRPr="00FF2A28" w:rsidRDefault="00FF2A28" w:rsidP="00FF2A28">
            <w:pPr>
              <w:jc w:val="center"/>
              <w:rPr>
                <w:rFonts w:cs="Times New Roman"/>
                <w:sz w:val="20"/>
                <w:szCs w:val="20"/>
              </w:rPr>
            </w:pPr>
            <w:r w:rsidRPr="00FF2A28">
              <w:rPr>
                <w:rFonts w:cs="Times New Roman"/>
                <w:sz w:val="20"/>
                <w:szCs w:val="20"/>
              </w:rPr>
              <w:t>(1., 2.)</w:t>
            </w:r>
          </w:p>
        </w:tc>
        <w:tc>
          <w:tcPr>
            <w:tcW w:w="1877" w:type="dxa"/>
            <w:tcBorders>
              <w:top w:val="single" w:sz="12" w:space="0" w:color="auto"/>
            </w:tcBorders>
          </w:tcPr>
          <w:p w:rsidR="001B705E" w:rsidRPr="00FF2A28" w:rsidRDefault="00FF2A28" w:rsidP="00FF2A28">
            <w:pPr>
              <w:rPr>
                <w:rFonts w:cs="Times New Roman"/>
                <w:sz w:val="20"/>
                <w:szCs w:val="20"/>
              </w:rPr>
            </w:pPr>
            <w:r w:rsidRPr="00FF2A28">
              <w:rPr>
                <w:rFonts w:cs="Times New Roman"/>
                <w:sz w:val="20"/>
                <w:szCs w:val="20"/>
              </w:rPr>
              <w:t>Gabriela Grodová</w:t>
            </w:r>
          </w:p>
        </w:tc>
        <w:tc>
          <w:tcPr>
            <w:tcW w:w="567" w:type="dxa"/>
            <w:tcBorders>
              <w:top w:val="single" w:sz="12" w:space="0" w:color="auto"/>
            </w:tcBorders>
            <w:vAlign w:val="center"/>
          </w:tcPr>
          <w:p w:rsidR="001B705E" w:rsidRPr="00FF2A28" w:rsidRDefault="00FF2A28" w:rsidP="008C0AE7">
            <w:pPr>
              <w:jc w:val="center"/>
              <w:rPr>
                <w:rFonts w:cs="Times New Roman"/>
                <w:sz w:val="20"/>
                <w:szCs w:val="20"/>
              </w:rPr>
            </w:pPr>
            <w:r w:rsidRPr="00FF2A28">
              <w:rPr>
                <w:rFonts w:cs="Times New Roman"/>
                <w:sz w:val="20"/>
                <w:szCs w:val="20"/>
              </w:rPr>
              <w:t>11</w:t>
            </w:r>
          </w:p>
        </w:tc>
        <w:tc>
          <w:tcPr>
            <w:tcW w:w="567" w:type="dxa"/>
            <w:vMerge w:val="restart"/>
            <w:tcBorders>
              <w:top w:val="single" w:sz="12" w:space="0" w:color="auto"/>
            </w:tcBorders>
            <w:vAlign w:val="center"/>
          </w:tcPr>
          <w:p w:rsidR="001B705E" w:rsidRPr="00FF2A28" w:rsidRDefault="00FF2A28" w:rsidP="008C0AE7">
            <w:pPr>
              <w:jc w:val="center"/>
              <w:rPr>
                <w:rFonts w:cs="Times New Roman"/>
                <w:sz w:val="20"/>
                <w:szCs w:val="20"/>
              </w:rPr>
            </w:pPr>
            <w:r>
              <w:rPr>
                <w:rFonts w:cs="Times New Roman"/>
                <w:sz w:val="20"/>
                <w:szCs w:val="20"/>
              </w:rPr>
              <w:t>24</w:t>
            </w:r>
          </w:p>
        </w:tc>
        <w:tc>
          <w:tcPr>
            <w:tcW w:w="4184" w:type="dxa"/>
            <w:vMerge w:val="restart"/>
            <w:tcBorders>
              <w:top w:val="single" w:sz="12" w:space="0" w:color="auto"/>
              <w:right w:val="single" w:sz="12" w:space="0" w:color="auto"/>
            </w:tcBorders>
          </w:tcPr>
          <w:p w:rsidR="001B705E" w:rsidRDefault="00243177" w:rsidP="00243177">
            <w:pPr>
              <w:jc w:val="both"/>
              <w:rPr>
                <w:rFonts w:cs="Times New Roman"/>
                <w:sz w:val="20"/>
                <w:szCs w:val="20"/>
              </w:rPr>
            </w:pPr>
            <w:r>
              <w:rPr>
                <w:rFonts w:cs="Times New Roman"/>
                <w:sz w:val="20"/>
                <w:szCs w:val="20"/>
              </w:rPr>
              <w:t xml:space="preserve">Program Základní škola čj. 16 847/96-2 (1. </w:t>
            </w:r>
            <w:r w:rsidR="00F46143">
              <w:rPr>
                <w:rFonts w:cs="Times New Roman"/>
                <w:sz w:val="20"/>
                <w:szCs w:val="20"/>
              </w:rPr>
              <w:t>-</w:t>
            </w:r>
            <w:r>
              <w:rPr>
                <w:rFonts w:cs="Times New Roman"/>
                <w:sz w:val="20"/>
                <w:szCs w:val="20"/>
              </w:rPr>
              <w:t xml:space="preserve"> 4. roč.)</w:t>
            </w:r>
          </w:p>
          <w:p w:rsidR="00C80682" w:rsidRDefault="00C80682" w:rsidP="00C80682">
            <w:pPr>
              <w:jc w:val="both"/>
              <w:rPr>
                <w:rFonts w:cs="Times New Roman"/>
                <w:sz w:val="20"/>
                <w:szCs w:val="20"/>
              </w:rPr>
            </w:pPr>
            <w:r>
              <w:rPr>
                <w:rFonts w:cs="Times New Roman"/>
                <w:sz w:val="20"/>
                <w:szCs w:val="20"/>
              </w:rPr>
              <w:t xml:space="preserve">Výuka Aj </w:t>
            </w:r>
            <w:r w:rsidR="00F46143">
              <w:rPr>
                <w:rFonts w:cs="Times New Roman"/>
                <w:sz w:val="20"/>
                <w:szCs w:val="20"/>
              </w:rPr>
              <w:t>-</w:t>
            </w:r>
            <w:r>
              <w:rPr>
                <w:rFonts w:cs="Times New Roman"/>
                <w:sz w:val="20"/>
                <w:szCs w:val="20"/>
              </w:rPr>
              <w:t xml:space="preserve"> od 3. roč.</w:t>
            </w:r>
          </w:p>
          <w:p w:rsidR="00277B80" w:rsidRDefault="00277B80" w:rsidP="00C80682">
            <w:pPr>
              <w:jc w:val="both"/>
              <w:rPr>
                <w:rFonts w:cs="Times New Roman"/>
                <w:sz w:val="20"/>
                <w:szCs w:val="20"/>
              </w:rPr>
            </w:pPr>
            <w:r>
              <w:rPr>
                <w:rFonts w:cs="Times New Roman"/>
                <w:sz w:val="20"/>
                <w:szCs w:val="20"/>
              </w:rPr>
              <w:t xml:space="preserve">Červen </w:t>
            </w:r>
            <w:r w:rsidRPr="005203C5">
              <w:rPr>
                <w:rFonts w:cs="Times New Roman"/>
                <w:sz w:val="20"/>
                <w:szCs w:val="20"/>
              </w:rPr>
              <w:t>2007 - ČŠI</w:t>
            </w:r>
          </w:p>
          <w:p w:rsidR="00C80682" w:rsidRDefault="00C80682" w:rsidP="00D00096">
            <w:pPr>
              <w:jc w:val="both"/>
              <w:rPr>
                <w:rFonts w:cs="Times New Roman"/>
                <w:sz w:val="20"/>
                <w:szCs w:val="20"/>
              </w:rPr>
            </w:pPr>
            <w:r>
              <w:rPr>
                <w:rFonts w:cs="Times New Roman"/>
                <w:sz w:val="20"/>
                <w:szCs w:val="20"/>
              </w:rPr>
              <w:t xml:space="preserve">MŠ </w:t>
            </w:r>
            <w:r w:rsidR="00F46143">
              <w:rPr>
                <w:rFonts w:cs="Times New Roman"/>
                <w:sz w:val="20"/>
                <w:szCs w:val="20"/>
              </w:rPr>
              <w:t>-</w:t>
            </w:r>
            <w:r>
              <w:rPr>
                <w:rFonts w:cs="Times New Roman"/>
                <w:sz w:val="20"/>
                <w:szCs w:val="20"/>
              </w:rPr>
              <w:t xml:space="preserve"> 1 třída, 28 dětí (v</w:t>
            </w:r>
            <w:r w:rsidR="00F46143">
              <w:rPr>
                <w:rFonts w:cs="Times New Roman"/>
                <w:sz w:val="20"/>
                <w:szCs w:val="20"/>
              </w:rPr>
              <w:t>ý</w:t>
            </w:r>
            <w:r>
              <w:rPr>
                <w:rFonts w:cs="Times New Roman"/>
                <w:sz w:val="20"/>
                <w:szCs w:val="20"/>
              </w:rPr>
              <w:t>j</w:t>
            </w:r>
            <w:r w:rsidR="00F46143">
              <w:rPr>
                <w:rFonts w:cs="Times New Roman"/>
                <w:sz w:val="20"/>
                <w:szCs w:val="20"/>
              </w:rPr>
              <w:t>i</w:t>
            </w:r>
            <w:r>
              <w:rPr>
                <w:rFonts w:cs="Times New Roman"/>
                <w:sz w:val="20"/>
                <w:szCs w:val="20"/>
              </w:rPr>
              <w:t>mka z počtu dětí ve třídě MŠ na max. hranici 28 dětí).</w:t>
            </w:r>
            <w:r w:rsidR="00D00096" w:rsidRPr="005203C5">
              <w:rPr>
                <w:rFonts w:cs="Times New Roman"/>
                <w:sz w:val="20"/>
                <w:szCs w:val="20"/>
              </w:rPr>
              <w:t xml:space="preserve"> </w:t>
            </w:r>
          </w:p>
          <w:p w:rsidR="005A6DC1" w:rsidRPr="00FF2A28" w:rsidRDefault="005A6DC1" w:rsidP="00D00096">
            <w:pPr>
              <w:jc w:val="both"/>
              <w:rPr>
                <w:rFonts w:cs="Times New Roman"/>
                <w:sz w:val="20"/>
                <w:szCs w:val="20"/>
              </w:rPr>
            </w:pPr>
          </w:p>
        </w:tc>
      </w:tr>
      <w:tr w:rsidR="001B705E" w:rsidRPr="00CD6D84" w:rsidTr="00CF0C40">
        <w:trPr>
          <w:cantSplit/>
          <w:trHeight w:val="800"/>
        </w:trPr>
        <w:tc>
          <w:tcPr>
            <w:tcW w:w="459" w:type="dxa"/>
            <w:vMerge/>
            <w:tcBorders>
              <w:left w:val="single" w:sz="12" w:space="0" w:color="auto"/>
              <w:bottom w:val="single" w:sz="12" w:space="0" w:color="auto"/>
            </w:tcBorders>
            <w:textDirection w:val="btLr"/>
            <w:vAlign w:val="center"/>
          </w:tcPr>
          <w:p w:rsidR="001B705E" w:rsidRPr="00FF2A28" w:rsidRDefault="001B705E" w:rsidP="00FF2A28">
            <w:pPr>
              <w:ind w:left="113" w:right="113"/>
              <w:jc w:val="center"/>
              <w:rPr>
                <w:rFonts w:cs="Times New Roman"/>
                <w:sz w:val="20"/>
                <w:szCs w:val="20"/>
              </w:rPr>
            </w:pPr>
          </w:p>
        </w:tc>
        <w:tc>
          <w:tcPr>
            <w:tcW w:w="1067" w:type="dxa"/>
            <w:tcBorders>
              <w:bottom w:val="single" w:sz="12" w:space="0" w:color="auto"/>
            </w:tcBorders>
            <w:vAlign w:val="center"/>
          </w:tcPr>
          <w:p w:rsidR="001B705E" w:rsidRPr="00FF2A28" w:rsidRDefault="001B705E" w:rsidP="00FF2A28">
            <w:pPr>
              <w:jc w:val="center"/>
              <w:rPr>
                <w:rFonts w:cs="Times New Roman"/>
                <w:sz w:val="20"/>
                <w:szCs w:val="20"/>
              </w:rPr>
            </w:pPr>
            <w:r w:rsidRPr="00FF2A28">
              <w:rPr>
                <w:rFonts w:cs="Times New Roman"/>
                <w:sz w:val="20"/>
                <w:szCs w:val="20"/>
              </w:rPr>
              <w:t>II.</w:t>
            </w:r>
          </w:p>
          <w:p w:rsidR="001B705E" w:rsidRPr="00FF2A28" w:rsidRDefault="00FF2A28" w:rsidP="00FF2A28">
            <w:pPr>
              <w:jc w:val="center"/>
              <w:rPr>
                <w:rFonts w:cs="Times New Roman"/>
                <w:sz w:val="20"/>
                <w:szCs w:val="20"/>
              </w:rPr>
            </w:pPr>
            <w:r w:rsidRPr="00FF2A28">
              <w:rPr>
                <w:rFonts w:cs="Times New Roman"/>
                <w:sz w:val="20"/>
                <w:szCs w:val="20"/>
              </w:rPr>
              <w:t>(3., 4.)</w:t>
            </w:r>
          </w:p>
        </w:tc>
        <w:tc>
          <w:tcPr>
            <w:tcW w:w="1877" w:type="dxa"/>
            <w:tcBorders>
              <w:bottom w:val="single" w:sz="12" w:space="0" w:color="auto"/>
            </w:tcBorders>
          </w:tcPr>
          <w:p w:rsidR="001B705E" w:rsidRPr="00FF2A28" w:rsidRDefault="00FF2A28" w:rsidP="00FF2A28">
            <w:pPr>
              <w:rPr>
                <w:rFonts w:cs="Times New Roman"/>
                <w:sz w:val="20"/>
                <w:szCs w:val="20"/>
              </w:rPr>
            </w:pPr>
            <w:r w:rsidRPr="00FF2A28">
              <w:rPr>
                <w:rFonts w:cs="Times New Roman"/>
                <w:sz w:val="20"/>
                <w:szCs w:val="20"/>
              </w:rPr>
              <w:t>Dáša Bejdáková</w:t>
            </w:r>
          </w:p>
        </w:tc>
        <w:tc>
          <w:tcPr>
            <w:tcW w:w="567" w:type="dxa"/>
            <w:tcBorders>
              <w:bottom w:val="single" w:sz="12" w:space="0" w:color="auto"/>
            </w:tcBorders>
            <w:vAlign w:val="center"/>
          </w:tcPr>
          <w:p w:rsidR="001B705E" w:rsidRPr="00FF2A28" w:rsidRDefault="00FF2A28" w:rsidP="008C0AE7">
            <w:pPr>
              <w:jc w:val="center"/>
              <w:rPr>
                <w:rFonts w:cs="Times New Roman"/>
                <w:sz w:val="20"/>
                <w:szCs w:val="20"/>
              </w:rPr>
            </w:pPr>
            <w:r>
              <w:rPr>
                <w:rFonts w:cs="Times New Roman"/>
                <w:sz w:val="20"/>
                <w:szCs w:val="20"/>
              </w:rPr>
              <w:t>13</w:t>
            </w:r>
          </w:p>
        </w:tc>
        <w:tc>
          <w:tcPr>
            <w:tcW w:w="567" w:type="dxa"/>
            <w:vMerge/>
            <w:tcBorders>
              <w:bottom w:val="single" w:sz="12" w:space="0" w:color="auto"/>
            </w:tcBorders>
            <w:vAlign w:val="center"/>
          </w:tcPr>
          <w:p w:rsidR="001B705E" w:rsidRPr="00FF2A28" w:rsidRDefault="001B705E" w:rsidP="008C0AE7">
            <w:pPr>
              <w:jc w:val="center"/>
              <w:rPr>
                <w:rFonts w:cs="Times New Roman"/>
                <w:sz w:val="20"/>
                <w:szCs w:val="20"/>
              </w:rPr>
            </w:pPr>
          </w:p>
        </w:tc>
        <w:tc>
          <w:tcPr>
            <w:tcW w:w="4184" w:type="dxa"/>
            <w:vMerge/>
            <w:tcBorders>
              <w:bottom w:val="single" w:sz="12" w:space="0" w:color="auto"/>
              <w:right w:val="single" w:sz="12" w:space="0" w:color="auto"/>
            </w:tcBorders>
          </w:tcPr>
          <w:p w:rsidR="001B705E" w:rsidRPr="00FF2A28" w:rsidRDefault="001B705E" w:rsidP="001F3F0D">
            <w:pPr>
              <w:jc w:val="both"/>
              <w:rPr>
                <w:rFonts w:cs="Times New Roman"/>
                <w:sz w:val="20"/>
                <w:szCs w:val="20"/>
              </w:rPr>
            </w:pPr>
          </w:p>
        </w:tc>
      </w:tr>
      <w:tr w:rsidR="00FF2A28" w:rsidRPr="00CD6D84" w:rsidTr="00CF0C40">
        <w:trPr>
          <w:cantSplit/>
          <w:trHeight w:val="800"/>
        </w:trPr>
        <w:tc>
          <w:tcPr>
            <w:tcW w:w="459" w:type="dxa"/>
            <w:vMerge w:val="restart"/>
            <w:tcBorders>
              <w:top w:val="single" w:sz="12" w:space="0" w:color="auto"/>
              <w:left w:val="single" w:sz="12" w:space="0" w:color="auto"/>
            </w:tcBorders>
            <w:textDirection w:val="btLr"/>
            <w:vAlign w:val="center"/>
          </w:tcPr>
          <w:p w:rsidR="00FF2A28" w:rsidRPr="00FF2A28" w:rsidRDefault="00FF2A28" w:rsidP="00FF2A28">
            <w:pPr>
              <w:ind w:left="113" w:right="113"/>
              <w:jc w:val="center"/>
              <w:rPr>
                <w:rFonts w:cs="Times New Roman"/>
                <w:sz w:val="20"/>
                <w:szCs w:val="20"/>
              </w:rPr>
            </w:pPr>
            <w:r w:rsidRPr="00FF2A28">
              <w:rPr>
                <w:rFonts w:cs="Times New Roman"/>
                <w:sz w:val="20"/>
                <w:szCs w:val="20"/>
              </w:rPr>
              <w:t>2007-2008</w:t>
            </w:r>
          </w:p>
        </w:tc>
        <w:tc>
          <w:tcPr>
            <w:tcW w:w="1067" w:type="dxa"/>
            <w:tcBorders>
              <w:top w:val="single" w:sz="12" w:space="0" w:color="auto"/>
            </w:tcBorders>
            <w:vAlign w:val="center"/>
          </w:tcPr>
          <w:p w:rsidR="00FF2A28" w:rsidRPr="00FF2A28" w:rsidRDefault="00FF2A28" w:rsidP="00FF2A28">
            <w:pPr>
              <w:jc w:val="center"/>
              <w:rPr>
                <w:rFonts w:cs="Times New Roman"/>
                <w:sz w:val="20"/>
                <w:szCs w:val="20"/>
              </w:rPr>
            </w:pPr>
            <w:r w:rsidRPr="00FF2A28">
              <w:rPr>
                <w:rFonts w:cs="Times New Roman"/>
                <w:sz w:val="20"/>
                <w:szCs w:val="20"/>
              </w:rPr>
              <w:t>I.</w:t>
            </w:r>
          </w:p>
          <w:p w:rsidR="00FF2A28" w:rsidRPr="00FF2A28" w:rsidRDefault="00FF2A28" w:rsidP="00FF2A28">
            <w:pPr>
              <w:jc w:val="center"/>
              <w:rPr>
                <w:rFonts w:cs="Times New Roman"/>
                <w:sz w:val="20"/>
                <w:szCs w:val="20"/>
              </w:rPr>
            </w:pPr>
            <w:r w:rsidRPr="00FF2A28">
              <w:rPr>
                <w:rFonts w:cs="Times New Roman"/>
                <w:sz w:val="20"/>
                <w:szCs w:val="20"/>
              </w:rPr>
              <w:t>(1., 2.)</w:t>
            </w:r>
          </w:p>
        </w:tc>
        <w:tc>
          <w:tcPr>
            <w:tcW w:w="1877" w:type="dxa"/>
            <w:tcBorders>
              <w:top w:val="single" w:sz="12" w:space="0" w:color="auto"/>
            </w:tcBorders>
          </w:tcPr>
          <w:p w:rsidR="00FF2A28" w:rsidRPr="00FF2A28" w:rsidRDefault="00FF2A28" w:rsidP="00FF2A28">
            <w:pPr>
              <w:rPr>
                <w:rFonts w:cs="Times New Roman"/>
                <w:sz w:val="20"/>
                <w:szCs w:val="20"/>
              </w:rPr>
            </w:pPr>
            <w:r w:rsidRPr="00FF2A28">
              <w:rPr>
                <w:rFonts w:cs="Times New Roman"/>
                <w:sz w:val="20"/>
                <w:szCs w:val="20"/>
              </w:rPr>
              <w:t>Gabriela Grodová</w:t>
            </w:r>
          </w:p>
        </w:tc>
        <w:tc>
          <w:tcPr>
            <w:tcW w:w="567" w:type="dxa"/>
            <w:tcBorders>
              <w:top w:val="single" w:sz="12" w:space="0" w:color="auto"/>
            </w:tcBorders>
            <w:vAlign w:val="center"/>
          </w:tcPr>
          <w:p w:rsidR="00FF2A28" w:rsidRPr="00FF2A28" w:rsidRDefault="00FF2A28" w:rsidP="008C0AE7">
            <w:pPr>
              <w:jc w:val="center"/>
              <w:rPr>
                <w:rFonts w:cs="Times New Roman"/>
                <w:sz w:val="20"/>
                <w:szCs w:val="20"/>
              </w:rPr>
            </w:pPr>
            <w:r>
              <w:rPr>
                <w:rFonts w:cs="Times New Roman"/>
                <w:sz w:val="20"/>
                <w:szCs w:val="20"/>
              </w:rPr>
              <w:t>17</w:t>
            </w:r>
          </w:p>
        </w:tc>
        <w:tc>
          <w:tcPr>
            <w:tcW w:w="567" w:type="dxa"/>
            <w:vMerge w:val="restart"/>
            <w:tcBorders>
              <w:top w:val="single" w:sz="12" w:space="0" w:color="auto"/>
            </w:tcBorders>
            <w:vAlign w:val="center"/>
          </w:tcPr>
          <w:p w:rsidR="00FF2A28" w:rsidRPr="00FF2A28" w:rsidRDefault="00FF2A28" w:rsidP="008C0AE7">
            <w:pPr>
              <w:jc w:val="center"/>
              <w:rPr>
                <w:rFonts w:cs="Times New Roman"/>
                <w:sz w:val="20"/>
                <w:szCs w:val="20"/>
              </w:rPr>
            </w:pPr>
            <w:r>
              <w:rPr>
                <w:rFonts w:cs="Times New Roman"/>
                <w:sz w:val="20"/>
                <w:szCs w:val="20"/>
              </w:rPr>
              <w:t>30</w:t>
            </w:r>
          </w:p>
        </w:tc>
        <w:tc>
          <w:tcPr>
            <w:tcW w:w="4184" w:type="dxa"/>
            <w:vMerge w:val="restart"/>
            <w:tcBorders>
              <w:top w:val="single" w:sz="12" w:space="0" w:color="auto"/>
              <w:right w:val="single" w:sz="12" w:space="0" w:color="auto"/>
            </w:tcBorders>
          </w:tcPr>
          <w:p w:rsidR="00243177" w:rsidRDefault="00243177" w:rsidP="00243177">
            <w:pPr>
              <w:jc w:val="both"/>
              <w:rPr>
                <w:rFonts w:cs="Times New Roman"/>
                <w:sz w:val="20"/>
                <w:szCs w:val="20"/>
              </w:rPr>
            </w:pPr>
            <w:r>
              <w:rPr>
                <w:rFonts w:cs="Times New Roman"/>
                <w:sz w:val="20"/>
                <w:szCs w:val="20"/>
              </w:rPr>
              <w:t>ŠVP  ZV - Tvořivá škola je naše budoucnost (1. roč.) program Základní škola čj. 16 847/96-2 (2. - 4. roč.)</w:t>
            </w:r>
          </w:p>
          <w:p w:rsidR="00243177" w:rsidRDefault="00C80682" w:rsidP="001F3F0D">
            <w:pPr>
              <w:jc w:val="both"/>
              <w:rPr>
                <w:rFonts w:cs="Times New Roman"/>
                <w:sz w:val="20"/>
                <w:szCs w:val="20"/>
              </w:rPr>
            </w:pPr>
            <w:r>
              <w:rPr>
                <w:rFonts w:cs="Times New Roman"/>
                <w:sz w:val="20"/>
                <w:szCs w:val="20"/>
              </w:rPr>
              <w:t xml:space="preserve">Výuka Aj </w:t>
            </w:r>
            <w:r w:rsidR="00F46143">
              <w:rPr>
                <w:rFonts w:cs="Times New Roman"/>
                <w:sz w:val="20"/>
                <w:szCs w:val="20"/>
              </w:rPr>
              <w:t>-</w:t>
            </w:r>
            <w:r>
              <w:rPr>
                <w:rFonts w:cs="Times New Roman"/>
                <w:sz w:val="20"/>
                <w:szCs w:val="20"/>
              </w:rPr>
              <w:t xml:space="preserve"> od 3. roč.</w:t>
            </w:r>
          </w:p>
          <w:p w:rsidR="00FF2A28" w:rsidRDefault="008C0AE7" w:rsidP="001F3F0D">
            <w:pPr>
              <w:jc w:val="both"/>
              <w:rPr>
                <w:rFonts w:cs="Times New Roman"/>
                <w:sz w:val="20"/>
                <w:szCs w:val="20"/>
              </w:rPr>
            </w:pPr>
            <w:r>
              <w:rPr>
                <w:rFonts w:cs="Times New Roman"/>
                <w:sz w:val="20"/>
                <w:szCs w:val="20"/>
              </w:rPr>
              <w:t xml:space="preserve">ŠVP PV </w:t>
            </w:r>
            <w:r w:rsidR="00063957">
              <w:rPr>
                <w:rFonts w:cs="Times New Roman"/>
                <w:sz w:val="20"/>
                <w:szCs w:val="20"/>
              </w:rPr>
              <w:t>-</w:t>
            </w:r>
            <w:r>
              <w:rPr>
                <w:rFonts w:cs="Times New Roman"/>
                <w:sz w:val="20"/>
                <w:szCs w:val="20"/>
              </w:rPr>
              <w:t xml:space="preserve"> Beruško, vyleť za sluníčkem</w:t>
            </w:r>
          </w:p>
          <w:p w:rsidR="00C80682" w:rsidRDefault="00C80682" w:rsidP="00C80682">
            <w:pPr>
              <w:jc w:val="both"/>
              <w:rPr>
                <w:rFonts w:cs="Times New Roman"/>
                <w:sz w:val="20"/>
                <w:szCs w:val="20"/>
              </w:rPr>
            </w:pPr>
            <w:r>
              <w:rPr>
                <w:rFonts w:cs="Times New Roman"/>
                <w:sz w:val="20"/>
                <w:szCs w:val="20"/>
              </w:rPr>
              <w:t xml:space="preserve">MŠ </w:t>
            </w:r>
            <w:r w:rsidR="00F46143">
              <w:rPr>
                <w:rFonts w:cs="Times New Roman"/>
                <w:sz w:val="20"/>
                <w:szCs w:val="20"/>
              </w:rPr>
              <w:t>-</w:t>
            </w:r>
            <w:r>
              <w:rPr>
                <w:rFonts w:cs="Times New Roman"/>
                <w:sz w:val="20"/>
                <w:szCs w:val="20"/>
              </w:rPr>
              <w:t xml:space="preserve"> 1 třída, 24 dětí</w:t>
            </w:r>
          </w:p>
          <w:p w:rsidR="005A6DC1" w:rsidRPr="005203C5" w:rsidRDefault="005A6DC1" w:rsidP="00C80682">
            <w:pPr>
              <w:jc w:val="both"/>
              <w:rPr>
                <w:rFonts w:cs="Times New Roman"/>
                <w:sz w:val="20"/>
                <w:szCs w:val="20"/>
              </w:rPr>
            </w:pPr>
          </w:p>
        </w:tc>
      </w:tr>
      <w:tr w:rsidR="00FF2A28" w:rsidRPr="00CD6D84" w:rsidTr="00CF0C40">
        <w:trPr>
          <w:cantSplit/>
          <w:trHeight w:val="800"/>
        </w:trPr>
        <w:tc>
          <w:tcPr>
            <w:tcW w:w="459" w:type="dxa"/>
            <w:vMerge/>
            <w:tcBorders>
              <w:left w:val="single" w:sz="12" w:space="0" w:color="auto"/>
              <w:bottom w:val="single" w:sz="12" w:space="0" w:color="auto"/>
            </w:tcBorders>
            <w:textDirection w:val="btLr"/>
            <w:vAlign w:val="center"/>
          </w:tcPr>
          <w:p w:rsidR="00FF2A28" w:rsidRPr="00FF2A28" w:rsidRDefault="00FF2A28" w:rsidP="00FF2A28">
            <w:pPr>
              <w:ind w:left="113" w:right="113"/>
              <w:jc w:val="center"/>
              <w:rPr>
                <w:rFonts w:cs="Times New Roman"/>
                <w:sz w:val="20"/>
                <w:szCs w:val="20"/>
              </w:rPr>
            </w:pPr>
          </w:p>
        </w:tc>
        <w:tc>
          <w:tcPr>
            <w:tcW w:w="1067" w:type="dxa"/>
            <w:tcBorders>
              <w:bottom w:val="single" w:sz="12" w:space="0" w:color="auto"/>
            </w:tcBorders>
            <w:vAlign w:val="center"/>
          </w:tcPr>
          <w:p w:rsidR="00FF2A28" w:rsidRPr="00FF2A28" w:rsidRDefault="00FF2A28" w:rsidP="00FF2A28">
            <w:pPr>
              <w:jc w:val="center"/>
              <w:rPr>
                <w:rFonts w:cs="Times New Roman"/>
                <w:sz w:val="20"/>
                <w:szCs w:val="20"/>
              </w:rPr>
            </w:pPr>
            <w:r w:rsidRPr="00FF2A28">
              <w:rPr>
                <w:rFonts w:cs="Times New Roman"/>
                <w:sz w:val="20"/>
                <w:szCs w:val="20"/>
              </w:rPr>
              <w:t>II.</w:t>
            </w:r>
          </w:p>
          <w:p w:rsidR="00FF2A28" w:rsidRPr="00FF2A28" w:rsidRDefault="00FF2A28" w:rsidP="00FF2A28">
            <w:pPr>
              <w:jc w:val="center"/>
              <w:rPr>
                <w:rFonts w:cs="Times New Roman"/>
                <w:sz w:val="20"/>
                <w:szCs w:val="20"/>
              </w:rPr>
            </w:pPr>
            <w:r w:rsidRPr="00FF2A28">
              <w:rPr>
                <w:rFonts w:cs="Times New Roman"/>
                <w:sz w:val="20"/>
                <w:szCs w:val="20"/>
              </w:rPr>
              <w:t>(3., 4.)</w:t>
            </w:r>
          </w:p>
        </w:tc>
        <w:tc>
          <w:tcPr>
            <w:tcW w:w="1877" w:type="dxa"/>
            <w:tcBorders>
              <w:bottom w:val="single" w:sz="12" w:space="0" w:color="auto"/>
            </w:tcBorders>
          </w:tcPr>
          <w:p w:rsidR="00FF2A28" w:rsidRPr="00FF2A28" w:rsidRDefault="00FF2A28" w:rsidP="00FF2A28">
            <w:pPr>
              <w:rPr>
                <w:rFonts w:cs="Times New Roman"/>
                <w:sz w:val="20"/>
                <w:szCs w:val="20"/>
              </w:rPr>
            </w:pPr>
            <w:r w:rsidRPr="00FF2A28">
              <w:rPr>
                <w:rFonts w:cs="Times New Roman"/>
                <w:sz w:val="20"/>
                <w:szCs w:val="20"/>
              </w:rPr>
              <w:t>Dáša Bejdáková</w:t>
            </w:r>
          </w:p>
        </w:tc>
        <w:tc>
          <w:tcPr>
            <w:tcW w:w="567" w:type="dxa"/>
            <w:tcBorders>
              <w:bottom w:val="single" w:sz="12" w:space="0" w:color="auto"/>
            </w:tcBorders>
            <w:vAlign w:val="center"/>
          </w:tcPr>
          <w:p w:rsidR="00FF2A28" w:rsidRPr="00FF2A28" w:rsidRDefault="00FF2A28" w:rsidP="008C0AE7">
            <w:pPr>
              <w:jc w:val="center"/>
              <w:rPr>
                <w:rFonts w:cs="Times New Roman"/>
                <w:sz w:val="20"/>
                <w:szCs w:val="20"/>
              </w:rPr>
            </w:pPr>
            <w:r>
              <w:rPr>
                <w:rFonts w:cs="Times New Roman"/>
                <w:sz w:val="20"/>
                <w:szCs w:val="20"/>
              </w:rPr>
              <w:t>13</w:t>
            </w:r>
          </w:p>
        </w:tc>
        <w:tc>
          <w:tcPr>
            <w:tcW w:w="567" w:type="dxa"/>
            <w:vMerge/>
            <w:tcBorders>
              <w:bottom w:val="single" w:sz="12" w:space="0" w:color="auto"/>
            </w:tcBorders>
            <w:vAlign w:val="center"/>
          </w:tcPr>
          <w:p w:rsidR="00FF2A28" w:rsidRPr="00FF2A28" w:rsidRDefault="00FF2A28" w:rsidP="008C0AE7">
            <w:pPr>
              <w:jc w:val="center"/>
              <w:rPr>
                <w:rFonts w:cs="Times New Roman"/>
                <w:sz w:val="20"/>
                <w:szCs w:val="20"/>
              </w:rPr>
            </w:pPr>
          </w:p>
        </w:tc>
        <w:tc>
          <w:tcPr>
            <w:tcW w:w="4184" w:type="dxa"/>
            <w:vMerge/>
            <w:tcBorders>
              <w:bottom w:val="single" w:sz="12" w:space="0" w:color="auto"/>
              <w:right w:val="single" w:sz="12" w:space="0" w:color="auto"/>
            </w:tcBorders>
          </w:tcPr>
          <w:p w:rsidR="00FF2A28" w:rsidRPr="00FF2A28" w:rsidRDefault="00FF2A28" w:rsidP="001F3F0D">
            <w:pPr>
              <w:jc w:val="both"/>
              <w:rPr>
                <w:rFonts w:cs="Times New Roman"/>
                <w:sz w:val="20"/>
                <w:szCs w:val="20"/>
              </w:rPr>
            </w:pPr>
          </w:p>
        </w:tc>
      </w:tr>
      <w:tr w:rsidR="00FF2A28" w:rsidRPr="00CD6D84" w:rsidTr="00CF0C40">
        <w:trPr>
          <w:cantSplit/>
          <w:trHeight w:val="915"/>
        </w:trPr>
        <w:tc>
          <w:tcPr>
            <w:tcW w:w="459" w:type="dxa"/>
            <w:vMerge w:val="restart"/>
            <w:tcBorders>
              <w:top w:val="single" w:sz="12" w:space="0" w:color="auto"/>
              <w:left w:val="single" w:sz="12" w:space="0" w:color="auto"/>
            </w:tcBorders>
            <w:textDirection w:val="btLr"/>
            <w:vAlign w:val="center"/>
          </w:tcPr>
          <w:p w:rsidR="00FF2A28" w:rsidRPr="00FF2A28" w:rsidRDefault="00FF2A28" w:rsidP="00FF2A28">
            <w:pPr>
              <w:ind w:left="113" w:right="113"/>
              <w:jc w:val="center"/>
              <w:rPr>
                <w:rFonts w:cs="Times New Roman"/>
                <w:sz w:val="20"/>
                <w:szCs w:val="20"/>
              </w:rPr>
            </w:pPr>
            <w:r w:rsidRPr="00FF2A28">
              <w:rPr>
                <w:rFonts w:cs="Times New Roman"/>
                <w:sz w:val="20"/>
                <w:szCs w:val="20"/>
              </w:rPr>
              <w:t>2008-2009</w:t>
            </w:r>
          </w:p>
        </w:tc>
        <w:tc>
          <w:tcPr>
            <w:tcW w:w="1067" w:type="dxa"/>
            <w:tcBorders>
              <w:top w:val="single" w:sz="12" w:space="0" w:color="auto"/>
            </w:tcBorders>
            <w:vAlign w:val="center"/>
          </w:tcPr>
          <w:p w:rsidR="00FF2A28" w:rsidRPr="00FF2A28" w:rsidRDefault="00FF2A28" w:rsidP="00FF2A28">
            <w:pPr>
              <w:jc w:val="center"/>
              <w:rPr>
                <w:rFonts w:cs="Times New Roman"/>
                <w:sz w:val="20"/>
                <w:szCs w:val="20"/>
              </w:rPr>
            </w:pPr>
            <w:r w:rsidRPr="00FF2A28">
              <w:rPr>
                <w:rFonts w:cs="Times New Roman"/>
                <w:sz w:val="20"/>
                <w:szCs w:val="20"/>
              </w:rPr>
              <w:t>I.</w:t>
            </w:r>
          </w:p>
          <w:p w:rsidR="00FF2A28" w:rsidRPr="00FF2A28" w:rsidRDefault="00FF2A28" w:rsidP="00FF2A28">
            <w:pPr>
              <w:jc w:val="center"/>
              <w:rPr>
                <w:rFonts w:cs="Times New Roman"/>
                <w:sz w:val="20"/>
                <w:szCs w:val="20"/>
              </w:rPr>
            </w:pPr>
            <w:r w:rsidRPr="00FF2A28">
              <w:rPr>
                <w:rFonts w:cs="Times New Roman"/>
                <w:sz w:val="20"/>
                <w:szCs w:val="20"/>
              </w:rPr>
              <w:t>(1., 2.)</w:t>
            </w:r>
          </w:p>
        </w:tc>
        <w:tc>
          <w:tcPr>
            <w:tcW w:w="1877" w:type="dxa"/>
            <w:tcBorders>
              <w:top w:val="single" w:sz="12" w:space="0" w:color="auto"/>
            </w:tcBorders>
          </w:tcPr>
          <w:p w:rsidR="00FF2A28" w:rsidRPr="00FF2A28" w:rsidRDefault="00FF2A28" w:rsidP="00FF2A28">
            <w:pPr>
              <w:rPr>
                <w:rFonts w:cs="Times New Roman"/>
                <w:sz w:val="20"/>
                <w:szCs w:val="20"/>
              </w:rPr>
            </w:pPr>
            <w:r w:rsidRPr="00FF2A28">
              <w:rPr>
                <w:rFonts w:cs="Times New Roman"/>
                <w:sz w:val="20"/>
                <w:szCs w:val="20"/>
              </w:rPr>
              <w:t>Gabriela Grodová</w:t>
            </w:r>
          </w:p>
        </w:tc>
        <w:tc>
          <w:tcPr>
            <w:tcW w:w="567" w:type="dxa"/>
            <w:tcBorders>
              <w:top w:val="single" w:sz="12" w:space="0" w:color="auto"/>
            </w:tcBorders>
            <w:vAlign w:val="center"/>
          </w:tcPr>
          <w:p w:rsidR="00FF2A28" w:rsidRPr="00FF2A28" w:rsidRDefault="00FF2A28" w:rsidP="008C0AE7">
            <w:pPr>
              <w:jc w:val="center"/>
              <w:rPr>
                <w:rFonts w:cs="Times New Roman"/>
                <w:sz w:val="20"/>
                <w:szCs w:val="20"/>
              </w:rPr>
            </w:pPr>
            <w:r>
              <w:rPr>
                <w:rFonts w:cs="Times New Roman"/>
                <w:sz w:val="20"/>
                <w:szCs w:val="20"/>
              </w:rPr>
              <w:t>20</w:t>
            </w:r>
          </w:p>
        </w:tc>
        <w:tc>
          <w:tcPr>
            <w:tcW w:w="567" w:type="dxa"/>
            <w:vMerge w:val="restart"/>
            <w:tcBorders>
              <w:top w:val="single" w:sz="12" w:space="0" w:color="auto"/>
            </w:tcBorders>
            <w:vAlign w:val="center"/>
          </w:tcPr>
          <w:p w:rsidR="00FF2A28" w:rsidRPr="00FF2A28" w:rsidRDefault="00FF2A28" w:rsidP="008C0AE7">
            <w:pPr>
              <w:jc w:val="center"/>
              <w:rPr>
                <w:rFonts w:cs="Times New Roman"/>
                <w:sz w:val="20"/>
                <w:szCs w:val="20"/>
              </w:rPr>
            </w:pPr>
            <w:r>
              <w:rPr>
                <w:rFonts w:cs="Times New Roman"/>
                <w:sz w:val="20"/>
                <w:szCs w:val="20"/>
              </w:rPr>
              <w:t>30</w:t>
            </w:r>
          </w:p>
        </w:tc>
        <w:tc>
          <w:tcPr>
            <w:tcW w:w="4184" w:type="dxa"/>
            <w:vMerge w:val="restart"/>
            <w:tcBorders>
              <w:top w:val="single" w:sz="12" w:space="0" w:color="auto"/>
              <w:right w:val="single" w:sz="12" w:space="0" w:color="auto"/>
            </w:tcBorders>
          </w:tcPr>
          <w:p w:rsidR="00243177" w:rsidRDefault="00243177" w:rsidP="00243177">
            <w:pPr>
              <w:jc w:val="both"/>
              <w:rPr>
                <w:rFonts w:cs="Times New Roman"/>
                <w:sz w:val="20"/>
                <w:szCs w:val="20"/>
              </w:rPr>
            </w:pPr>
            <w:r>
              <w:rPr>
                <w:rFonts w:cs="Times New Roman"/>
                <w:sz w:val="20"/>
                <w:szCs w:val="20"/>
              </w:rPr>
              <w:t xml:space="preserve">ŠVP  ZV - Tvořivá škola je naše budoucnost (1. </w:t>
            </w:r>
            <w:r w:rsidR="00F46143">
              <w:rPr>
                <w:rFonts w:cs="Times New Roman"/>
                <w:sz w:val="20"/>
                <w:szCs w:val="20"/>
              </w:rPr>
              <w:t>-</w:t>
            </w:r>
            <w:r>
              <w:rPr>
                <w:rFonts w:cs="Times New Roman"/>
                <w:sz w:val="20"/>
                <w:szCs w:val="20"/>
              </w:rPr>
              <w:t xml:space="preserve"> 2. roč.) program Základní škola čj. 16 847/96-2 (3. - 4. roč.)</w:t>
            </w:r>
          </w:p>
          <w:p w:rsidR="00277B80" w:rsidRDefault="00277B80" w:rsidP="00277B80">
            <w:pPr>
              <w:jc w:val="both"/>
              <w:rPr>
                <w:rFonts w:cs="Times New Roman"/>
                <w:sz w:val="20"/>
                <w:szCs w:val="20"/>
              </w:rPr>
            </w:pPr>
            <w:r>
              <w:rPr>
                <w:rFonts w:cs="Times New Roman"/>
                <w:sz w:val="20"/>
                <w:szCs w:val="20"/>
              </w:rPr>
              <w:t xml:space="preserve">ŠD </w:t>
            </w:r>
            <w:r w:rsidR="00F46143">
              <w:rPr>
                <w:rFonts w:cs="Times New Roman"/>
                <w:sz w:val="20"/>
                <w:szCs w:val="20"/>
              </w:rPr>
              <w:t>-</w:t>
            </w:r>
            <w:r>
              <w:rPr>
                <w:rFonts w:cs="Times New Roman"/>
                <w:sz w:val="20"/>
                <w:szCs w:val="20"/>
              </w:rPr>
              <w:t xml:space="preserve"> ŠVP Hrajeme si celý den</w:t>
            </w:r>
          </w:p>
          <w:p w:rsidR="00243177" w:rsidRDefault="00C80682" w:rsidP="001F3F0D">
            <w:pPr>
              <w:jc w:val="both"/>
              <w:rPr>
                <w:rFonts w:cs="Times New Roman"/>
                <w:sz w:val="20"/>
                <w:szCs w:val="20"/>
              </w:rPr>
            </w:pPr>
            <w:r>
              <w:rPr>
                <w:rFonts w:cs="Times New Roman"/>
                <w:sz w:val="20"/>
                <w:szCs w:val="20"/>
              </w:rPr>
              <w:t xml:space="preserve">Výuka Aj </w:t>
            </w:r>
            <w:r w:rsidR="00F46143">
              <w:rPr>
                <w:rFonts w:cs="Times New Roman"/>
                <w:sz w:val="20"/>
                <w:szCs w:val="20"/>
              </w:rPr>
              <w:t>-</w:t>
            </w:r>
            <w:r>
              <w:rPr>
                <w:rFonts w:cs="Times New Roman"/>
                <w:sz w:val="20"/>
                <w:szCs w:val="20"/>
              </w:rPr>
              <w:t xml:space="preserve"> od 2. roč.</w:t>
            </w:r>
          </w:p>
          <w:p w:rsidR="00FF2A28" w:rsidRDefault="008C0AE7" w:rsidP="001F3F0D">
            <w:pPr>
              <w:jc w:val="both"/>
              <w:rPr>
                <w:rFonts w:cs="Times New Roman"/>
                <w:sz w:val="20"/>
                <w:szCs w:val="20"/>
              </w:rPr>
            </w:pPr>
            <w:r>
              <w:rPr>
                <w:rFonts w:cs="Times New Roman"/>
                <w:sz w:val="20"/>
                <w:szCs w:val="20"/>
              </w:rPr>
              <w:t xml:space="preserve">ŠVP PV </w:t>
            </w:r>
            <w:r w:rsidR="00063957">
              <w:rPr>
                <w:rFonts w:cs="Times New Roman"/>
                <w:sz w:val="20"/>
                <w:szCs w:val="20"/>
              </w:rPr>
              <w:t>-</w:t>
            </w:r>
            <w:r>
              <w:rPr>
                <w:rFonts w:cs="Times New Roman"/>
                <w:sz w:val="20"/>
                <w:szCs w:val="20"/>
              </w:rPr>
              <w:t xml:space="preserve"> Beruško, vyleť za sluníčkem</w:t>
            </w:r>
          </w:p>
          <w:p w:rsidR="00C80682" w:rsidRDefault="00C80682" w:rsidP="001F3F0D">
            <w:pPr>
              <w:jc w:val="both"/>
              <w:rPr>
                <w:rFonts w:cs="Times New Roman"/>
                <w:sz w:val="20"/>
                <w:szCs w:val="20"/>
              </w:rPr>
            </w:pPr>
            <w:r>
              <w:rPr>
                <w:rFonts w:cs="Times New Roman"/>
                <w:sz w:val="20"/>
                <w:szCs w:val="20"/>
              </w:rPr>
              <w:t xml:space="preserve">MŠ </w:t>
            </w:r>
            <w:r w:rsidR="00F46143">
              <w:rPr>
                <w:rFonts w:cs="Times New Roman"/>
                <w:sz w:val="20"/>
                <w:szCs w:val="20"/>
              </w:rPr>
              <w:t>-</w:t>
            </w:r>
            <w:r>
              <w:rPr>
                <w:rFonts w:cs="Times New Roman"/>
                <w:sz w:val="20"/>
                <w:szCs w:val="20"/>
              </w:rPr>
              <w:t xml:space="preserve"> 1 třída, 24 dětí</w:t>
            </w:r>
          </w:p>
          <w:p w:rsidR="005A6DC1" w:rsidRPr="00FF2A28" w:rsidRDefault="005A6DC1" w:rsidP="001F3F0D">
            <w:pPr>
              <w:jc w:val="both"/>
              <w:rPr>
                <w:rFonts w:cs="Times New Roman"/>
                <w:sz w:val="20"/>
                <w:szCs w:val="20"/>
              </w:rPr>
            </w:pPr>
          </w:p>
        </w:tc>
      </w:tr>
      <w:tr w:rsidR="00FF2A28" w:rsidRPr="00CD6D84" w:rsidTr="00CF0C40">
        <w:trPr>
          <w:cantSplit/>
          <w:trHeight w:val="915"/>
        </w:trPr>
        <w:tc>
          <w:tcPr>
            <w:tcW w:w="459" w:type="dxa"/>
            <w:vMerge/>
            <w:tcBorders>
              <w:left w:val="single" w:sz="12" w:space="0" w:color="auto"/>
              <w:bottom w:val="single" w:sz="12" w:space="0" w:color="auto"/>
            </w:tcBorders>
            <w:textDirection w:val="btLr"/>
            <w:vAlign w:val="center"/>
          </w:tcPr>
          <w:p w:rsidR="00FF2A28" w:rsidRPr="00FF2A28" w:rsidRDefault="00FF2A28" w:rsidP="00FF2A28">
            <w:pPr>
              <w:ind w:left="113" w:right="113"/>
              <w:jc w:val="center"/>
              <w:rPr>
                <w:rFonts w:cs="Times New Roman"/>
                <w:sz w:val="20"/>
                <w:szCs w:val="20"/>
              </w:rPr>
            </w:pPr>
          </w:p>
        </w:tc>
        <w:tc>
          <w:tcPr>
            <w:tcW w:w="1067" w:type="dxa"/>
            <w:tcBorders>
              <w:bottom w:val="single" w:sz="12" w:space="0" w:color="auto"/>
            </w:tcBorders>
            <w:vAlign w:val="center"/>
          </w:tcPr>
          <w:p w:rsidR="00FF2A28" w:rsidRPr="00FF2A28" w:rsidRDefault="00FF2A28" w:rsidP="00FF2A28">
            <w:pPr>
              <w:jc w:val="center"/>
              <w:rPr>
                <w:rFonts w:cs="Times New Roman"/>
                <w:sz w:val="20"/>
                <w:szCs w:val="20"/>
              </w:rPr>
            </w:pPr>
            <w:r w:rsidRPr="00FF2A28">
              <w:rPr>
                <w:rFonts w:cs="Times New Roman"/>
                <w:sz w:val="20"/>
                <w:szCs w:val="20"/>
              </w:rPr>
              <w:t>II.</w:t>
            </w:r>
          </w:p>
          <w:p w:rsidR="00FF2A28" w:rsidRPr="00FF2A28" w:rsidRDefault="00FF2A28" w:rsidP="00FF2A28">
            <w:pPr>
              <w:jc w:val="center"/>
              <w:rPr>
                <w:rFonts w:cs="Times New Roman"/>
                <w:sz w:val="20"/>
                <w:szCs w:val="20"/>
              </w:rPr>
            </w:pPr>
            <w:r w:rsidRPr="00FF2A28">
              <w:rPr>
                <w:rFonts w:cs="Times New Roman"/>
                <w:sz w:val="20"/>
                <w:szCs w:val="20"/>
              </w:rPr>
              <w:t>(3., 4.)</w:t>
            </w:r>
          </w:p>
        </w:tc>
        <w:tc>
          <w:tcPr>
            <w:tcW w:w="1877" w:type="dxa"/>
            <w:tcBorders>
              <w:bottom w:val="single" w:sz="12" w:space="0" w:color="auto"/>
            </w:tcBorders>
          </w:tcPr>
          <w:p w:rsidR="00FF2A28" w:rsidRPr="00FF2A28" w:rsidRDefault="00FF2A28" w:rsidP="00FF2A28">
            <w:pPr>
              <w:rPr>
                <w:rFonts w:cs="Times New Roman"/>
                <w:sz w:val="20"/>
                <w:szCs w:val="20"/>
              </w:rPr>
            </w:pPr>
            <w:r w:rsidRPr="00FF2A28">
              <w:rPr>
                <w:rFonts w:cs="Times New Roman"/>
                <w:sz w:val="20"/>
                <w:szCs w:val="20"/>
              </w:rPr>
              <w:t>Dáša Bejdáková</w:t>
            </w:r>
          </w:p>
        </w:tc>
        <w:tc>
          <w:tcPr>
            <w:tcW w:w="567" w:type="dxa"/>
            <w:tcBorders>
              <w:bottom w:val="single" w:sz="12" w:space="0" w:color="auto"/>
            </w:tcBorders>
            <w:vAlign w:val="center"/>
          </w:tcPr>
          <w:p w:rsidR="00FF2A28" w:rsidRPr="00FF2A28" w:rsidRDefault="00FF2A28" w:rsidP="008C0AE7">
            <w:pPr>
              <w:jc w:val="center"/>
              <w:rPr>
                <w:rFonts w:cs="Times New Roman"/>
                <w:sz w:val="20"/>
                <w:szCs w:val="20"/>
              </w:rPr>
            </w:pPr>
            <w:r>
              <w:rPr>
                <w:rFonts w:cs="Times New Roman"/>
                <w:sz w:val="20"/>
                <w:szCs w:val="20"/>
              </w:rPr>
              <w:t>10</w:t>
            </w:r>
          </w:p>
        </w:tc>
        <w:tc>
          <w:tcPr>
            <w:tcW w:w="567" w:type="dxa"/>
            <w:vMerge/>
            <w:tcBorders>
              <w:bottom w:val="single" w:sz="12" w:space="0" w:color="auto"/>
            </w:tcBorders>
            <w:textDirection w:val="btLr"/>
            <w:vAlign w:val="center"/>
          </w:tcPr>
          <w:p w:rsidR="00FF2A28" w:rsidRPr="00FF2A28" w:rsidRDefault="00FF2A28" w:rsidP="008C0AE7">
            <w:pPr>
              <w:ind w:left="113" w:right="113"/>
              <w:jc w:val="center"/>
              <w:rPr>
                <w:rFonts w:cs="Times New Roman"/>
                <w:sz w:val="20"/>
                <w:szCs w:val="20"/>
              </w:rPr>
            </w:pPr>
          </w:p>
        </w:tc>
        <w:tc>
          <w:tcPr>
            <w:tcW w:w="4184" w:type="dxa"/>
            <w:vMerge/>
            <w:tcBorders>
              <w:bottom w:val="single" w:sz="12" w:space="0" w:color="auto"/>
              <w:right w:val="single" w:sz="12" w:space="0" w:color="auto"/>
            </w:tcBorders>
          </w:tcPr>
          <w:p w:rsidR="00FF2A28" w:rsidRPr="00FF2A28" w:rsidRDefault="00FF2A28" w:rsidP="001F3F0D">
            <w:pPr>
              <w:jc w:val="both"/>
              <w:rPr>
                <w:rFonts w:cs="Times New Roman"/>
                <w:sz w:val="20"/>
                <w:szCs w:val="20"/>
              </w:rPr>
            </w:pPr>
          </w:p>
        </w:tc>
      </w:tr>
      <w:tr w:rsidR="00FF2A28" w:rsidRPr="00CD6D84" w:rsidTr="00CF0C40">
        <w:trPr>
          <w:trHeight w:val="1145"/>
        </w:trPr>
        <w:tc>
          <w:tcPr>
            <w:tcW w:w="459" w:type="dxa"/>
            <w:vMerge w:val="restart"/>
            <w:tcBorders>
              <w:top w:val="single" w:sz="12" w:space="0" w:color="auto"/>
              <w:left w:val="single" w:sz="12" w:space="0" w:color="auto"/>
            </w:tcBorders>
            <w:textDirection w:val="btLr"/>
            <w:vAlign w:val="center"/>
          </w:tcPr>
          <w:p w:rsidR="00FF2A28" w:rsidRPr="00FF2A28" w:rsidRDefault="00FF2A28" w:rsidP="00FF2A28">
            <w:pPr>
              <w:ind w:left="113" w:right="113"/>
              <w:jc w:val="center"/>
              <w:rPr>
                <w:rFonts w:cs="Times New Roman"/>
                <w:sz w:val="20"/>
                <w:szCs w:val="20"/>
              </w:rPr>
            </w:pPr>
            <w:r w:rsidRPr="00FF2A28">
              <w:rPr>
                <w:rFonts w:cs="Times New Roman"/>
                <w:sz w:val="20"/>
                <w:szCs w:val="20"/>
              </w:rPr>
              <w:t>2009-2010</w:t>
            </w:r>
          </w:p>
        </w:tc>
        <w:tc>
          <w:tcPr>
            <w:tcW w:w="1067" w:type="dxa"/>
            <w:tcBorders>
              <w:top w:val="single" w:sz="12" w:space="0" w:color="auto"/>
              <w:bottom w:val="single" w:sz="4" w:space="0" w:color="auto"/>
            </w:tcBorders>
            <w:vAlign w:val="center"/>
          </w:tcPr>
          <w:p w:rsidR="00FF2A28" w:rsidRPr="00FF2A28" w:rsidRDefault="00FF2A28" w:rsidP="00FF2A28">
            <w:pPr>
              <w:jc w:val="center"/>
              <w:rPr>
                <w:rFonts w:cs="Times New Roman"/>
                <w:sz w:val="20"/>
                <w:szCs w:val="20"/>
              </w:rPr>
            </w:pPr>
            <w:r w:rsidRPr="00FF2A28">
              <w:rPr>
                <w:rFonts w:cs="Times New Roman"/>
                <w:sz w:val="20"/>
                <w:szCs w:val="20"/>
              </w:rPr>
              <w:t>I.</w:t>
            </w:r>
          </w:p>
          <w:p w:rsidR="00FF2A28" w:rsidRPr="00FF2A28" w:rsidRDefault="00FF2A28" w:rsidP="00FF2A28">
            <w:pPr>
              <w:jc w:val="center"/>
              <w:rPr>
                <w:rFonts w:cs="Times New Roman"/>
                <w:sz w:val="20"/>
                <w:szCs w:val="20"/>
              </w:rPr>
            </w:pPr>
            <w:r w:rsidRPr="00FF2A28">
              <w:rPr>
                <w:rFonts w:cs="Times New Roman"/>
                <w:sz w:val="20"/>
                <w:szCs w:val="20"/>
              </w:rPr>
              <w:t>(1., 2.)</w:t>
            </w:r>
          </w:p>
        </w:tc>
        <w:tc>
          <w:tcPr>
            <w:tcW w:w="1877" w:type="dxa"/>
            <w:tcBorders>
              <w:top w:val="single" w:sz="12" w:space="0" w:color="auto"/>
              <w:bottom w:val="single" w:sz="4" w:space="0" w:color="auto"/>
            </w:tcBorders>
          </w:tcPr>
          <w:p w:rsidR="00FF2A28" w:rsidRPr="00FF2A28" w:rsidRDefault="00FF2A28" w:rsidP="00FF2A28">
            <w:pPr>
              <w:rPr>
                <w:rFonts w:cs="Times New Roman"/>
                <w:sz w:val="20"/>
                <w:szCs w:val="20"/>
              </w:rPr>
            </w:pPr>
            <w:r w:rsidRPr="00FF2A28">
              <w:rPr>
                <w:rFonts w:cs="Times New Roman"/>
                <w:sz w:val="20"/>
                <w:szCs w:val="20"/>
              </w:rPr>
              <w:t>Gabriela Grodová</w:t>
            </w:r>
          </w:p>
        </w:tc>
        <w:tc>
          <w:tcPr>
            <w:tcW w:w="567" w:type="dxa"/>
            <w:tcBorders>
              <w:top w:val="single" w:sz="12" w:space="0" w:color="auto"/>
              <w:bottom w:val="single" w:sz="4" w:space="0" w:color="auto"/>
            </w:tcBorders>
            <w:vAlign w:val="center"/>
          </w:tcPr>
          <w:p w:rsidR="00FF2A28" w:rsidRPr="00FF2A28" w:rsidRDefault="00FF2A28" w:rsidP="008C0AE7">
            <w:pPr>
              <w:jc w:val="center"/>
              <w:rPr>
                <w:rFonts w:cs="Times New Roman"/>
                <w:sz w:val="20"/>
                <w:szCs w:val="20"/>
              </w:rPr>
            </w:pPr>
            <w:r>
              <w:rPr>
                <w:rFonts w:cs="Times New Roman"/>
                <w:sz w:val="20"/>
                <w:szCs w:val="20"/>
              </w:rPr>
              <w:t>14</w:t>
            </w:r>
          </w:p>
        </w:tc>
        <w:tc>
          <w:tcPr>
            <w:tcW w:w="567" w:type="dxa"/>
            <w:vMerge w:val="restart"/>
            <w:tcBorders>
              <w:top w:val="single" w:sz="12" w:space="0" w:color="auto"/>
            </w:tcBorders>
            <w:vAlign w:val="center"/>
          </w:tcPr>
          <w:p w:rsidR="00FF2A28" w:rsidRPr="00FF2A28" w:rsidRDefault="00FF2A28" w:rsidP="008C0AE7">
            <w:pPr>
              <w:jc w:val="center"/>
              <w:rPr>
                <w:rFonts w:cs="Times New Roman"/>
                <w:sz w:val="20"/>
                <w:szCs w:val="20"/>
              </w:rPr>
            </w:pPr>
            <w:r>
              <w:rPr>
                <w:rFonts w:cs="Times New Roman"/>
                <w:sz w:val="20"/>
                <w:szCs w:val="20"/>
              </w:rPr>
              <w:t>31</w:t>
            </w:r>
          </w:p>
        </w:tc>
        <w:tc>
          <w:tcPr>
            <w:tcW w:w="4184" w:type="dxa"/>
            <w:vMerge w:val="restart"/>
            <w:tcBorders>
              <w:top w:val="single" w:sz="12" w:space="0" w:color="auto"/>
              <w:right w:val="single" w:sz="12" w:space="0" w:color="auto"/>
            </w:tcBorders>
          </w:tcPr>
          <w:p w:rsidR="00B1431B" w:rsidRDefault="00B1431B" w:rsidP="00B1431B">
            <w:pPr>
              <w:jc w:val="both"/>
              <w:rPr>
                <w:rFonts w:cs="Times New Roman"/>
                <w:sz w:val="20"/>
                <w:szCs w:val="20"/>
              </w:rPr>
            </w:pPr>
            <w:r>
              <w:rPr>
                <w:rFonts w:cs="Times New Roman"/>
                <w:sz w:val="20"/>
                <w:szCs w:val="20"/>
              </w:rPr>
              <w:t>ŠVP  ZV - Tvořivá škola je naše budoucnost</w:t>
            </w:r>
            <w:r w:rsidR="00C80682">
              <w:rPr>
                <w:rFonts w:cs="Times New Roman"/>
                <w:sz w:val="20"/>
                <w:szCs w:val="20"/>
              </w:rPr>
              <w:t>, s dodatkem č. 1 k 1. 9. 2009</w:t>
            </w:r>
            <w:r>
              <w:rPr>
                <w:rFonts w:cs="Times New Roman"/>
                <w:sz w:val="20"/>
                <w:szCs w:val="20"/>
              </w:rPr>
              <w:t xml:space="preserve"> (1. </w:t>
            </w:r>
            <w:r w:rsidR="00F46143">
              <w:rPr>
                <w:rFonts w:cs="Times New Roman"/>
                <w:sz w:val="20"/>
                <w:szCs w:val="20"/>
              </w:rPr>
              <w:t>-</w:t>
            </w:r>
            <w:r>
              <w:rPr>
                <w:rFonts w:cs="Times New Roman"/>
                <w:sz w:val="20"/>
                <w:szCs w:val="20"/>
              </w:rPr>
              <w:t xml:space="preserve"> 3. roč.)</w:t>
            </w:r>
            <w:r w:rsidR="00C80682">
              <w:rPr>
                <w:rFonts w:cs="Times New Roman"/>
                <w:sz w:val="20"/>
                <w:szCs w:val="20"/>
              </w:rPr>
              <w:t>,</w:t>
            </w:r>
            <w:r>
              <w:rPr>
                <w:rFonts w:cs="Times New Roman"/>
                <w:sz w:val="20"/>
                <w:szCs w:val="20"/>
              </w:rPr>
              <w:t xml:space="preserve"> program Základní škola</w:t>
            </w:r>
            <w:r w:rsidR="00243177">
              <w:rPr>
                <w:rFonts w:cs="Times New Roman"/>
                <w:sz w:val="20"/>
                <w:szCs w:val="20"/>
              </w:rPr>
              <w:t xml:space="preserve"> čj. 16 847/96-2 (</w:t>
            </w:r>
            <w:r>
              <w:rPr>
                <w:rFonts w:cs="Times New Roman"/>
                <w:sz w:val="20"/>
                <w:szCs w:val="20"/>
              </w:rPr>
              <w:t>4. roč.</w:t>
            </w:r>
            <w:r w:rsidR="00243177">
              <w:rPr>
                <w:rFonts w:cs="Times New Roman"/>
                <w:sz w:val="20"/>
                <w:szCs w:val="20"/>
              </w:rPr>
              <w:t>)</w:t>
            </w:r>
          </w:p>
          <w:p w:rsidR="00277B80" w:rsidRDefault="00F46143" w:rsidP="00277B80">
            <w:pPr>
              <w:jc w:val="both"/>
              <w:rPr>
                <w:rFonts w:cs="Times New Roman"/>
                <w:sz w:val="20"/>
                <w:szCs w:val="20"/>
              </w:rPr>
            </w:pPr>
            <w:r>
              <w:rPr>
                <w:rFonts w:cs="Times New Roman"/>
                <w:sz w:val="20"/>
                <w:szCs w:val="20"/>
              </w:rPr>
              <w:t>ŠD -</w:t>
            </w:r>
            <w:r w:rsidR="00277B80">
              <w:rPr>
                <w:rFonts w:cs="Times New Roman"/>
                <w:sz w:val="20"/>
                <w:szCs w:val="20"/>
              </w:rPr>
              <w:t xml:space="preserve"> ŠVP Hrajeme si celý den</w:t>
            </w:r>
          </w:p>
          <w:p w:rsidR="00C80682" w:rsidRDefault="00C80682" w:rsidP="00C80682">
            <w:pPr>
              <w:jc w:val="both"/>
              <w:rPr>
                <w:rFonts w:cs="Times New Roman"/>
                <w:sz w:val="20"/>
                <w:szCs w:val="20"/>
              </w:rPr>
            </w:pPr>
            <w:r>
              <w:rPr>
                <w:rFonts w:cs="Times New Roman"/>
                <w:sz w:val="20"/>
                <w:szCs w:val="20"/>
              </w:rPr>
              <w:t xml:space="preserve">Výuka Aj </w:t>
            </w:r>
            <w:r w:rsidR="00F46143">
              <w:rPr>
                <w:rFonts w:cs="Times New Roman"/>
                <w:sz w:val="20"/>
                <w:szCs w:val="20"/>
              </w:rPr>
              <w:t>-</w:t>
            </w:r>
            <w:r>
              <w:rPr>
                <w:rFonts w:cs="Times New Roman"/>
                <w:sz w:val="20"/>
                <w:szCs w:val="20"/>
              </w:rPr>
              <w:t xml:space="preserve"> od 2. roč.</w:t>
            </w:r>
          </w:p>
          <w:p w:rsidR="00342AAE" w:rsidRDefault="00D00096" w:rsidP="001F3F0D">
            <w:pPr>
              <w:jc w:val="both"/>
              <w:rPr>
                <w:rFonts w:cs="Times New Roman"/>
                <w:sz w:val="20"/>
                <w:szCs w:val="20"/>
              </w:rPr>
            </w:pPr>
            <w:r>
              <w:rPr>
                <w:rFonts w:cs="Times New Roman"/>
                <w:sz w:val="20"/>
                <w:szCs w:val="20"/>
              </w:rPr>
              <w:t>Červen 2010 - ČŠI (kontrola zaměřena na ŠVP ZV)</w:t>
            </w:r>
          </w:p>
          <w:p w:rsidR="00FF2A28" w:rsidRDefault="008C0AE7" w:rsidP="001F3F0D">
            <w:pPr>
              <w:jc w:val="both"/>
              <w:rPr>
                <w:rFonts w:cs="Times New Roman"/>
                <w:sz w:val="20"/>
                <w:szCs w:val="20"/>
              </w:rPr>
            </w:pPr>
            <w:r>
              <w:rPr>
                <w:rFonts w:cs="Times New Roman"/>
                <w:sz w:val="20"/>
                <w:szCs w:val="20"/>
              </w:rPr>
              <w:t xml:space="preserve">ŠVP PV </w:t>
            </w:r>
            <w:r w:rsidR="00063957">
              <w:rPr>
                <w:rFonts w:cs="Times New Roman"/>
                <w:sz w:val="20"/>
                <w:szCs w:val="20"/>
              </w:rPr>
              <w:t>-</w:t>
            </w:r>
            <w:r>
              <w:rPr>
                <w:rFonts w:cs="Times New Roman"/>
                <w:sz w:val="20"/>
                <w:szCs w:val="20"/>
              </w:rPr>
              <w:t xml:space="preserve"> Beruško, vyleť za sluníčkem</w:t>
            </w:r>
          </w:p>
          <w:p w:rsidR="00B1431B" w:rsidRDefault="00C80682" w:rsidP="00B1431B">
            <w:pPr>
              <w:jc w:val="both"/>
              <w:rPr>
                <w:rFonts w:cs="Times New Roman"/>
                <w:sz w:val="20"/>
                <w:szCs w:val="20"/>
              </w:rPr>
            </w:pPr>
            <w:r>
              <w:rPr>
                <w:rFonts w:cs="Times New Roman"/>
                <w:sz w:val="20"/>
                <w:szCs w:val="20"/>
              </w:rPr>
              <w:t>MŠ - 1</w:t>
            </w:r>
            <w:r w:rsidR="00B1431B">
              <w:rPr>
                <w:rFonts w:cs="Times New Roman"/>
                <w:sz w:val="20"/>
                <w:szCs w:val="20"/>
              </w:rPr>
              <w:t xml:space="preserve"> třída, 22 dětí</w:t>
            </w:r>
          </w:p>
          <w:p w:rsidR="005A6DC1" w:rsidRPr="00FF2A28" w:rsidRDefault="005A6DC1" w:rsidP="00B1431B">
            <w:pPr>
              <w:jc w:val="both"/>
              <w:rPr>
                <w:rFonts w:cs="Times New Roman"/>
                <w:sz w:val="20"/>
                <w:szCs w:val="20"/>
              </w:rPr>
            </w:pPr>
          </w:p>
        </w:tc>
      </w:tr>
      <w:tr w:rsidR="00FF2A28" w:rsidRPr="00CD6D84" w:rsidTr="00CF0C40">
        <w:trPr>
          <w:trHeight w:val="1145"/>
        </w:trPr>
        <w:tc>
          <w:tcPr>
            <w:tcW w:w="459" w:type="dxa"/>
            <w:vMerge/>
            <w:tcBorders>
              <w:left w:val="single" w:sz="12" w:space="0" w:color="auto"/>
              <w:bottom w:val="single" w:sz="12" w:space="0" w:color="auto"/>
            </w:tcBorders>
            <w:textDirection w:val="btLr"/>
            <w:vAlign w:val="center"/>
          </w:tcPr>
          <w:p w:rsidR="00FF2A28" w:rsidRPr="00FF2A28" w:rsidRDefault="00FF2A28" w:rsidP="00FF2A28">
            <w:pPr>
              <w:ind w:left="113" w:right="113"/>
              <w:jc w:val="center"/>
              <w:rPr>
                <w:rFonts w:cs="Times New Roman"/>
                <w:sz w:val="20"/>
                <w:szCs w:val="20"/>
              </w:rPr>
            </w:pPr>
          </w:p>
        </w:tc>
        <w:tc>
          <w:tcPr>
            <w:tcW w:w="1067" w:type="dxa"/>
            <w:tcBorders>
              <w:top w:val="single" w:sz="4" w:space="0" w:color="auto"/>
              <w:bottom w:val="single" w:sz="12" w:space="0" w:color="auto"/>
            </w:tcBorders>
            <w:vAlign w:val="center"/>
          </w:tcPr>
          <w:p w:rsidR="00FF2A28" w:rsidRPr="00FF2A28" w:rsidRDefault="00FF2A28" w:rsidP="00FF2A28">
            <w:pPr>
              <w:jc w:val="center"/>
              <w:rPr>
                <w:rFonts w:cs="Times New Roman"/>
                <w:sz w:val="20"/>
                <w:szCs w:val="20"/>
              </w:rPr>
            </w:pPr>
            <w:r w:rsidRPr="00FF2A28">
              <w:rPr>
                <w:rFonts w:cs="Times New Roman"/>
                <w:sz w:val="20"/>
                <w:szCs w:val="20"/>
              </w:rPr>
              <w:t>II.</w:t>
            </w:r>
          </w:p>
          <w:p w:rsidR="00FF2A28" w:rsidRPr="00FF2A28" w:rsidRDefault="00FF2A28" w:rsidP="00FF2A28">
            <w:pPr>
              <w:jc w:val="center"/>
              <w:rPr>
                <w:rFonts w:cs="Times New Roman"/>
                <w:sz w:val="20"/>
                <w:szCs w:val="20"/>
              </w:rPr>
            </w:pPr>
            <w:r w:rsidRPr="00FF2A28">
              <w:rPr>
                <w:rFonts w:cs="Times New Roman"/>
                <w:sz w:val="20"/>
                <w:szCs w:val="20"/>
              </w:rPr>
              <w:t>(3., 4.)</w:t>
            </w:r>
          </w:p>
        </w:tc>
        <w:tc>
          <w:tcPr>
            <w:tcW w:w="1877" w:type="dxa"/>
            <w:tcBorders>
              <w:top w:val="single" w:sz="4" w:space="0" w:color="auto"/>
              <w:bottom w:val="single" w:sz="12" w:space="0" w:color="auto"/>
            </w:tcBorders>
          </w:tcPr>
          <w:p w:rsidR="00FF2A28" w:rsidRPr="00FF2A28" w:rsidRDefault="00FF2A28" w:rsidP="00FF2A28">
            <w:pPr>
              <w:rPr>
                <w:rFonts w:cs="Times New Roman"/>
                <w:sz w:val="20"/>
                <w:szCs w:val="20"/>
              </w:rPr>
            </w:pPr>
            <w:r w:rsidRPr="00FF2A28">
              <w:rPr>
                <w:rFonts w:cs="Times New Roman"/>
                <w:sz w:val="20"/>
                <w:szCs w:val="20"/>
              </w:rPr>
              <w:t>Dáša Bejdáková</w:t>
            </w:r>
          </w:p>
        </w:tc>
        <w:tc>
          <w:tcPr>
            <w:tcW w:w="567" w:type="dxa"/>
            <w:tcBorders>
              <w:top w:val="single" w:sz="4" w:space="0" w:color="auto"/>
              <w:bottom w:val="single" w:sz="12" w:space="0" w:color="auto"/>
            </w:tcBorders>
            <w:vAlign w:val="center"/>
          </w:tcPr>
          <w:p w:rsidR="00FF2A28" w:rsidRPr="00FF2A28" w:rsidRDefault="00FF2A28" w:rsidP="008C0AE7">
            <w:pPr>
              <w:jc w:val="center"/>
              <w:rPr>
                <w:rFonts w:cs="Times New Roman"/>
                <w:sz w:val="20"/>
                <w:szCs w:val="20"/>
              </w:rPr>
            </w:pPr>
            <w:r>
              <w:rPr>
                <w:rFonts w:cs="Times New Roman"/>
                <w:sz w:val="20"/>
                <w:szCs w:val="20"/>
              </w:rPr>
              <w:t>17</w:t>
            </w:r>
          </w:p>
        </w:tc>
        <w:tc>
          <w:tcPr>
            <w:tcW w:w="567" w:type="dxa"/>
            <w:vMerge/>
            <w:tcBorders>
              <w:bottom w:val="single" w:sz="12" w:space="0" w:color="auto"/>
            </w:tcBorders>
            <w:vAlign w:val="center"/>
          </w:tcPr>
          <w:p w:rsidR="00FF2A28" w:rsidRPr="00FF2A28" w:rsidRDefault="00FF2A28" w:rsidP="008C0AE7">
            <w:pPr>
              <w:jc w:val="center"/>
              <w:rPr>
                <w:rFonts w:cs="Times New Roman"/>
                <w:sz w:val="20"/>
                <w:szCs w:val="20"/>
              </w:rPr>
            </w:pPr>
          </w:p>
        </w:tc>
        <w:tc>
          <w:tcPr>
            <w:tcW w:w="4184" w:type="dxa"/>
            <w:vMerge/>
            <w:tcBorders>
              <w:bottom w:val="single" w:sz="12" w:space="0" w:color="auto"/>
              <w:right w:val="single" w:sz="12" w:space="0" w:color="auto"/>
            </w:tcBorders>
          </w:tcPr>
          <w:p w:rsidR="00FF2A28" w:rsidRPr="00FF2A28" w:rsidRDefault="00FF2A28" w:rsidP="001F3F0D">
            <w:pPr>
              <w:jc w:val="both"/>
              <w:rPr>
                <w:rFonts w:cs="Times New Roman"/>
                <w:sz w:val="20"/>
                <w:szCs w:val="20"/>
              </w:rPr>
            </w:pPr>
          </w:p>
        </w:tc>
      </w:tr>
      <w:tr w:rsidR="00FF2A28" w:rsidRPr="00CD6D84" w:rsidTr="00CF0C40">
        <w:trPr>
          <w:trHeight w:val="915"/>
        </w:trPr>
        <w:tc>
          <w:tcPr>
            <w:tcW w:w="459" w:type="dxa"/>
            <w:vMerge w:val="restart"/>
            <w:tcBorders>
              <w:top w:val="single" w:sz="12" w:space="0" w:color="auto"/>
              <w:left w:val="single" w:sz="12" w:space="0" w:color="auto"/>
            </w:tcBorders>
            <w:textDirection w:val="btLr"/>
            <w:vAlign w:val="center"/>
          </w:tcPr>
          <w:p w:rsidR="00FF2A28" w:rsidRPr="00FF2A28" w:rsidRDefault="00FF2A28" w:rsidP="00FF2A28">
            <w:pPr>
              <w:ind w:left="113" w:right="113"/>
              <w:jc w:val="center"/>
              <w:rPr>
                <w:rFonts w:cs="Times New Roman"/>
                <w:sz w:val="20"/>
                <w:szCs w:val="20"/>
              </w:rPr>
            </w:pPr>
            <w:r w:rsidRPr="00FF2A28">
              <w:rPr>
                <w:rFonts w:cs="Times New Roman"/>
                <w:sz w:val="20"/>
                <w:szCs w:val="20"/>
              </w:rPr>
              <w:t>2010-2011</w:t>
            </w:r>
          </w:p>
        </w:tc>
        <w:tc>
          <w:tcPr>
            <w:tcW w:w="1067" w:type="dxa"/>
            <w:tcBorders>
              <w:top w:val="single" w:sz="12" w:space="0" w:color="auto"/>
              <w:bottom w:val="single" w:sz="4" w:space="0" w:color="auto"/>
            </w:tcBorders>
            <w:vAlign w:val="center"/>
          </w:tcPr>
          <w:p w:rsidR="00FF2A28" w:rsidRPr="00FF2A28" w:rsidRDefault="00FF2A28" w:rsidP="00FF2A28">
            <w:pPr>
              <w:jc w:val="center"/>
              <w:rPr>
                <w:rFonts w:cs="Times New Roman"/>
                <w:sz w:val="20"/>
                <w:szCs w:val="20"/>
              </w:rPr>
            </w:pPr>
            <w:r w:rsidRPr="00FF2A28">
              <w:rPr>
                <w:rFonts w:cs="Times New Roman"/>
                <w:sz w:val="20"/>
                <w:szCs w:val="20"/>
              </w:rPr>
              <w:t>I.</w:t>
            </w:r>
          </w:p>
          <w:p w:rsidR="00FF2A28" w:rsidRPr="00FF2A28" w:rsidRDefault="00FF2A28" w:rsidP="00FF2A28">
            <w:pPr>
              <w:jc w:val="center"/>
              <w:rPr>
                <w:rFonts w:cs="Times New Roman"/>
                <w:sz w:val="20"/>
                <w:szCs w:val="20"/>
              </w:rPr>
            </w:pPr>
            <w:r w:rsidRPr="00FF2A28">
              <w:rPr>
                <w:rFonts w:cs="Times New Roman"/>
                <w:sz w:val="20"/>
                <w:szCs w:val="20"/>
              </w:rPr>
              <w:t>(1., 2.)</w:t>
            </w:r>
          </w:p>
        </w:tc>
        <w:tc>
          <w:tcPr>
            <w:tcW w:w="1877" w:type="dxa"/>
            <w:tcBorders>
              <w:top w:val="single" w:sz="12" w:space="0" w:color="auto"/>
              <w:bottom w:val="single" w:sz="4" w:space="0" w:color="auto"/>
            </w:tcBorders>
          </w:tcPr>
          <w:p w:rsidR="00FF2A28" w:rsidRPr="00FF2A28" w:rsidRDefault="00FF2A28" w:rsidP="00FF2A28">
            <w:pPr>
              <w:rPr>
                <w:rFonts w:cs="Times New Roman"/>
                <w:sz w:val="20"/>
                <w:szCs w:val="20"/>
              </w:rPr>
            </w:pPr>
            <w:r w:rsidRPr="00FF2A28">
              <w:rPr>
                <w:rFonts w:cs="Times New Roman"/>
                <w:sz w:val="20"/>
                <w:szCs w:val="20"/>
              </w:rPr>
              <w:t>Gabriela Grodová</w:t>
            </w:r>
          </w:p>
        </w:tc>
        <w:tc>
          <w:tcPr>
            <w:tcW w:w="567" w:type="dxa"/>
            <w:tcBorders>
              <w:top w:val="single" w:sz="12" w:space="0" w:color="auto"/>
              <w:bottom w:val="single" w:sz="4" w:space="0" w:color="auto"/>
            </w:tcBorders>
            <w:vAlign w:val="center"/>
          </w:tcPr>
          <w:p w:rsidR="00FF2A28" w:rsidRPr="00FF2A28" w:rsidRDefault="00FF2A28" w:rsidP="008C0AE7">
            <w:pPr>
              <w:jc w:val="center"/>
              <w:rPr>
                <w:rFonts w:cs="Times New Roman"/>
                <w:sz w:val="20"/>
                <w:szCs w:val="20"/>
              </w:rPr>
            </w:pPr>
            <w:r>
              <w:rPr>
                <w:rFonts w:cs="Times New Roman"/>
                <w:sz w:val="20"/>
                <w:szCs w:val="20"/>
              </w:rPr>
              <w:t>9</w:t>
            </w:r>
          </w:p>
        </w:tc>
        <w:tc>
          <w:tcPr>
            <w:tcW w:w="567" w:type="dxa"/>
            <w:vMerge w:val="restart"/>
            <w:tcBorders>
              <w:top w:val="single" w:sz="12" w:space="0" w:color="auto"/>
            </w:tcBorders>
            <w:vAlign w:val="center"/>
          </w:tcPr>
          <w:p w:rsidR="00FF2A28" w:rsidRPr="00FF2A28" w:rsidRDefault="00FF2A28" w:rsidP="008C0AE7">
            <w:pPr>
              <w:jc w:val="center"/>
              <w:rPr>
                <w:rFonts w:cs="Times New Roman"/>
                <w:sz w:val="20"/>
                <w:szCs w:val="20"/>
              </w:rPr>
            </w:pPr>
            <w:r>
              <w:rPr>
                <w:rFonts w:cs="Times New Roman"/>
                <w:sz w:val="20"/>
                <w:szCs w:val="20"/>
              </w:rPr>
              <w:t>29</w:t>
            </w:r>
          </w:p>
        </w:tc>
        <w:tc>
          <w:tcPr>
            <w:tcW w:w="4184" w:type="dxa"/>
            <w:vMerge w:val="restart"/>
            <w:tcBorders>
              <w:top w:val="single" w:sz="12" w:space="0" w:color="auto"/>
              <w:right w:val="single" w:sz="12" w:space="0" w:color="auto"/>
            </w:tcBorders>
          </w:tcPr>
          <w:p w:rsidR="00B1431B" w:rsidRDefault="00B1431B" w:rsidP="001F3F0D">
            <w:pPr>
              <w:jc w:val="both"/>
              <w:rPr>
                <w:rFonts w:cs="Times New Roman"/>
                <w:sz w:val="20"/>
                <w:szCs w:val="20"/>
              </w:rPr>
            </w:pPr>
            <w:r>
              <w:rPr>
                <w:rFonts w:cs="Times New Roman"/>
                <w:sz w:val="20"/>
                <w:szCs w:val="20"/>
              </w:rPr>
              <w:t>ŠVP ZV - Tvořivá škola je naše budoucnost</w:t>
            </w:r>
            <w:r w:rsidR="00C80682">
              <w:rPr>
                <w:rFonts w:cs="Times New Roman"/>
                <w:sz w:val="20"/>
                <w:szCs w:val="20"/>
              </w:rPr>
              <w:t xml:space="preserve">, s dodatkem č. 2 k 1. 9. 2010 </w:t>
            </w:r>
            <w:r>
              <w:rPr>
                <w:rFonts w:cs="Times New Roman"/>
                <w:sz w:val="20"/>
                <w:szCs w:val="20"/>
              </w:rPr>
              <w:t>(1. </w:t>
            </w:r>
            <w:r w:rsidR="00F46143">
              <w:rPr>
                <w:rFonts w:cs="Times New Roman"/>
                <w:sz w:val="20"/>
                <w:szCs w:val="20"/>
              </w:rPr>
              <w:t>-</w:t>
            </w:r>
            <w:r>
              <w:rPr>
                <w:rFonts w:cs="Times New Roman"/>
                <w:sz w:val="20"/>
                <w:szCs w:val="20"/>
              </w:rPr>
              <w:t xml:space="preserve"> 4. roč.)</w:t>
            </w:r>
          </w:p>
          <w:p w:rsidR="00277B80" w:rsidRDefault="00277B80" w:rsidP="00277B80">
            <w:pPr>
              <w:jc w:val="both"/>
              <w:rPr>
                <w:rFonts w:cs="Times New Roman"/>
                <w:sz w:val="20"/>
                <w:szCs w:val="20"/>
              </w:rPr>
            </w:pPr>
            <w:r>
              <w:rPr>
                <w:rFonts w:cs="Times New Roman"/>
                <w:sz w:val="20"/>
                <w:szCs w:val="20"/>
              </w:rPr>
              <w:t xml:space="preserve">ŠD </w:t>
            </w:r>
            <w:r w:rsidR="00F46143">
              <w:rPr>
                <w:rFonts w:cs="Times New Roman"/>
                <w:sz w:val="20"/>
                <w:szCs w:val="20"/>
              </w:rPr>
              <w:t>-</w:t>
            </w:r>
            <w:r>
              <w:rPr>
                <w:rFonts w:cs="Times New Roman"/>
                <w:sz w:val="20"/>
                <w:szCs w:val="20"/>
              </w:rPr>
              <w:t xml:space="preserve"> ŠVP Hrajeme si celý den</w:t>
            </w:r>
          </w:p>
          <w:p w:rsidR="00342AAE" w:rsidRDefault="00C80682" w:rsidP="00C80682">
            <w:pPr>
              <w:jc w:val="both"/>
              <w:rPr>
                <w:rFonts w:cs="Times New Roman"/>
                <w:sz w:val="20"/>
                <w:szCs w:val="20"/>
              </w:rPr>
            </w:pPr>
            <w:r>
              <w:rPr>
                <w:rFonts w:cs="Times New Roman"/>
                <w:sz w:val="20"/>
                <w:szCs w:val="20"/>
              </w:rPr>
              <w:t xml:space="preserve">Výuka Aj </w:t>
            </w:r>
            <w:r w:rsidR="00F46143">
              <w:rPr>
                <w:rFonts w:cs="Times New Roman"/>
                <w:sz w:val="20"/>
                <w:szCs w:val="20"/>
              </w:rPr>
              <w:t>-</w:t>
            </w:r>
            <w:r>
              <w:rPr>
                <w:rFonts w:cs="Times New Roman"/>
                <w:sz w:val="20"/>
                <w:szCs w:val="20"/>
              </w:rPr>
              <w:t xml:space="preserve"> od 2. roč.</w:t>
            </w:r>
          </w:p>
          <w:p w:rsidR="00CF0C40" w:rsidRDefault="00CF0C40" w:rsidP="00CF0C40">
            <w:pPr>
              <w:jc w:val="both"/>
              <w:rPr>
                <w:rFonts w:cs="Times New Roman"/>
                <w:sz w:val="20"/>
                <w:szCs w:val="20"/>
              </w:rPr>
            </w:pPr>
            <w:r>
              <w:rPr>
                <w:rFonts w:cs="Times New Roman"/>
                <w:sz w:val="20"/>
                <w:szCs w:val="20"/>
              </w:rPr>
              <w:t>ŠVP PV - Beruško, vyleť za sluníčkem</w:t>
            </w:r>
          </w:p>
          <w:p w:rsidR="00C80682" w:rsidRDefault="00C80682" w:rsidP="00C80682">
            <w:pPr>
              <w:jc w:val="both"/>
              <w:rPr>
                <w:rFonts w:cs="Times New Roman"/>
                <w:sz w:val="20"/>
                <w:szCs w:val="20"/>
              </w:rPr>
            </w:pPr>
            <w:r>
              <w:rPr>
                <w:rFonts w:cs="Times New Roman"/>
                <w:sz w:val="20"/>
                <w:szCs w:val="20"/>
              </w:rPr>
              <w:t>MŠ - 1 třída, 28 dětí</w:t>
            </w:r>
          </w:p>
          <w:p w:rsidR="005A6DC1" w:rsidRPr="00FF2A28" w:rsidRDefault="00D00096" w:rsidP="00F46143">
            <w:pPr>
              <w:jc w:val="both"/>
              <w:rPr>
                <w:rFonts w:cs="Times New Roman"/>
                <w:sz w:val="20"/>
                <w:szCs w:val="20"/>
              </w:rPr>
            </w:pPr>
            <w:r>
              <w:rPr>
                <w:rFonts w:cs="Times New Roman"/>
                <w:sz w:val="20"/>
                <w:szCs w:val="20"/>
              </w:rPr>
              <w:t xml:space="preserve">Květen 2011 </w:t>
            </w:r>
            <w:r w:rsidR="00F46143">
              <w:rPr>
                <w:rFonts w:cs="Times New Roman"/>
                <w:sz w:val="20"/>
                <w:szCs w:val="20"/>
              </w:rPr>
              <w:t>-</w:t>
            </w:r>
            <w:r>
              <w:rPr>
                <w:rFonts w:cs="Times New Roman"/>
                <w:sz w:val="20"/>
                <w:szCs w:val="20"/>
              </w:rPr>
              <w:t xml:space="preserve"> ČŠ</w:t>
            </w:r>
            <w:r w:rsidR="00FA070C">
              <w:rPr>
                <w:rFonts w:cs="Times New Roman"/>
                <w:sz w:val="20"/>
                <w:szCs w:val="20"/>
              </w:rPr>
              <w:t>I (kontrola zaměřena na ŠVP PV)</w:t>
            </w:r>
          </w:p>
        </w:tc>
      </w:tr>
      <w:tr w:rsidR="00FF2A28" w:rsidRPr="00CD6D84" w:rsidTr="00CF0C40">
        <w:trPr>
          <w:trHeight w:val="915"/>
        </w:trPr>
        <w:tc>
          <w:tcPr>
            <w:tcW w:w="459" w:type="dxa"/>
            <w:vMerge/>
            <w:tcBorders>
              <w:left w:val="single" w:sz="12" w:space="0" w:color="auto"/>
              <w:bottom w:val="single" w:sz="12" w:space="0" w:color="auto"/>
            </w:tcBorders>
            <w:textDirection w:val="btLr"/>
            <w:vAlign w:val="center"/>
          </w:tcPr>
          <w:p w:rsidR="00FF2A28" w:rsidRPr="00FF2A28" w:rsidRDefault="00FF2A28" w:rsidP="00FF2A28">
            <w:pPr>
              <w:ind w:left="113" w:right="113"/>
              <w:jc w:val="center"/>
              <w:rPr>
                <w:rFonts w:cs="Times New Roman"/>
                <w:sz w:val="20"/>
                <w:szCs w:val="20"/>
              </w:rPr>
            </w:pPr>
          </w:p>
        </w:tc>
        <w:tc>
          <w:tcPr>
            <w:tcW w:w="1067" w:type="dxa"/>
            <w:tcBorders>
              <w:top w:val="single" w:sz="4" w:space="0" w:color="auto"/>
              <w:bottom w:val="single" w:sz="12" w:space="0" w:color="auto"/>
            </w:tcBorders>
            <w:vAlign w:val="center"/>
          </w:tcPr>
          <w:p w:rsidR="00FF2A28" w:rsidRPr="00FF2A28" w:rsidRDefault="00FF2A28" w:rsidP="00FF2A28">
            <w:pPr>
              <w:jc w:val="center"/>
              <w:rPr>
                <w:rFonts w:cs="Times New Roman"/>
                <w:sz w:val="20"/>
                <w:szCs w:val="20"/>
              </w:rPr>
            </w:pPr>
            <w:r w:rsidRPr="00FF2A28">
              <w:rPr>
                <w:rFonts w:cs="Times New Roman"/>
                <w:sz w:val="20"/>
                <w:szCs w:val="20"/>
              </w:rPr>
              <w:t>II.</w:t>
            </w:r>
          </w:p>
          <w:p w:rsidR="00FF2A28" w:rsidRPr="00FF2A28" w:rsidRDefault="00FF2A28" w:rsidP="00FF2A28">
            <w:pPr>
              <w:jc w:val="center"/>
              <w:rPr>
                <w:rFonts w:cs="Times New Roman"/>
                <w:sz w:val="20"/>
                <w:szCs w:val="20"/>
              </w:rPr>
            </w:pPr>
            <w:r w:rsidRPr="00FF2A28">
              <w:rPr>
                <w:rFonts w:cs="Times New Roman"/>
                <w:sz w:val="20"/>
                <w:szCs w:val="20"/>
              </w:rPr>
              <w:t>(3., 4.)</w:t>
            </w:r>
          </w:p>
        </w:tc>
        <w:tc>
          <w:tcPr>
            <w:tcW w:w="1877" w:type="dxa"/>
            <w:tcBorders>
              <w:top w:val="single" w:sz="4" w:space="0" w:color="auto"/>
              <w:bottom w:val="single" w:sz="12" w:space="0" w:color="auto"/>
            </w:tcBorders>
          </w:tcPr>
          <w:p w:rsidR="00FF2A28" w:rsidRPr="00FF2A28" w:rsidRDefault="00FF2A28" w:rsidP="00FF2A28">
            <w:pPr>
              <w:rPr>
                <w:rFonts w:cs="Times New Roman"/>
                <w:sz w:val="20"/>
                <w:szCs w:val="20"/>
              </w:rPr>
            </w:pPr>
            <w:r w:rsidRPr="00FF2A28">
              <w:rPr>
                <w:rFonts w:cs="Times New Roman"/>
                <w:sz w:val="20"/>
                <w:szCs w:val="20"/>
              </w:rPr>
              <w:t>Dáša Bejdáková</w:t>
            </w:r>
          </w:p>
        </w:tc>
        <w:tc>
          <w:tcPr>
            <w:tcW w:w="567" w:type="dxa"/>
            <w:tcBorders>
              <w:top w:val="single" w:sz="4" w:space="0" w:color="auto"/>
              <w:bottom w:val="single" w:sz="12" w:space="0" w:color="auto"/>
            </w:tcBorders>
            <w:vAlign w:val="center"/>
          </w:tcPr>
          <w:p w:rsidR="00FF2A28" w:rsidRPr="00FF2A28" w:rsidRDefault="00FF2A28" w:rsidP="008C0AE7">
            <w:pPr>
              <w:jc w:val="center"/>
              <w:rPr>
                <w:rFonts w:cs="Times New Roman"/>
                <w:sz w:val="20"/>
                <w:szCs w:val="20"/>
              </w:rPr>
            </w:pPr>
            <w:r>
              <w:rPr>
                <w:rFonts w:cs="Times New Roman"/>
                <w:sz w:val="20"/>
                <w:szCs w:val="20"/>
              </w:rPr>
              <w:t>20</w:t>
            </w:r>
          </w:p>
        </w:tc>
        <w:tc>
          <w:tcPr>
            <w:tcW w:w="567" w:type="dxa"/>
            <w:vMerge/>
            <w:tcBorders>
              <w:bottom w:val="single" w:sz="12" w:space="0" w:color="auto"/>
            </w:tcBorders>
            <w:vAlign w:val="center"/>
          </w:tcPr>
          <w:p w:rsidR="00FF2A28" w:rsidRPr="00FF2A28" w:rsidRDefault="00FF2A28" w:rsidP="008C0AE7">
            <w:pPr>
              <w:jc w:val="center"/>
              <w:rPr>
                <w:rFonts w:cs="Times New Roman"/>
                <w:sz w:val="20"/>
                <w:szCs w:val="20"/>
              </w:rPr>
            </w:pPr>
          </w:p>
        </w:tc>
        <w:tc>
          <w:tcPr>
            <w:tcW w:w="4184" w:type="dxa"/>
            <w:vMerge/>
            <w:tcBorders>
              <w:bottom w:val="single" w:sz="12" w:space="0" w:color="auto"/>
              <w:right w:val="single" w:sz="12" w:space="0" w:color="auto"/>
            </w:tcBorders>
          </w:tcPr>
          <w:p w:rsidR="00FF2A28" w:rsidRPr="00FF2A28" w:rsidRDefault="00FF2A28" w:rsidP="001F3F0D">
            <w:pPr>
              <w:jc w:val="both"/>
              <w:rPr>
                <w:rFonts w:cs="Times New Roman"/>
                <w:sz w:val="20"/>
                <w:szCs w:val="20"/>
              </w:rPr>
            </w:pPr>
          </w:p>
        </w:tc>
      </w:tr>
      <w:tr w:rsidR="00FF2A28" w:rsidRPr="00CD6D84" w:rsidTr="00CF0C40">
        <w:trPr>
          <w:trHeight w:val="1260"/>
        </w:trPr>
        <w:tc>
          <w:tcPr>
            <w:tcW w:w="459" w:type="dxa"/>
            <w:vMerge w:val="restart"/>
            <w:tcBorders>
              <w:top w:val="single" w:sz="12" w:space="0" w:color="auto"/>
              <w:left w:val="single" w:sz="12" w:space="0" w:color="auto"/>
            </w:tcBorders>
            <w:textDirection w:val="btLr"/>
            <w:vAlign w:val="center"/>
          </w:tcPr>
          <w:p w:rsidR="00FF2A28" w:rsidRPr="00FF2A28" w:rsidRDefault="00FF2A28" w:rsidP="00FF2A28">
            <w:pPr>
              <w:ind w:left="113" w:right="113"/>
              <w:jc w:val="center"/>
              <w:rPr>
                <w:rFonts w:cs="Times New Roman"/>
                <w:sz w:val="20"/>
                <w:szCs w:val="20"/>
              </w:rPr>
            </w:pPr>
            <w:r w:rsidRPr="00FF2A28">
              <w:rPr>
                <w:rFonts w:cs="Times New Roman"/>
                <w:sz w:val="20"/>
                <w:szCs w:val="20"/>
              </w:rPr>
              <w:t>2011-2012</w:t>
            </w:r>
          </w:p>
        </w:tc>
        <w:tc>
          <w:tcPr>
            <w:tcW w:w="1067" w:type="dxa"/>
            <w:tcBorders>
              <w:top w:val="single" w:sz="12" w:space="0" w:color="auto"/>
              <w:bottom w:val="single" w:sz="4" w:space="0" w:color="auto"/>
            </w:tcBorders>
            <w:vAlign w:val="center"/>
          </w:tcPr>
          <w:p w:rsidR="00FF2A28" w:rsidRPr="00FF2A28" w:rsidRDefault="00FF2A28" w:rsidP="00FF2A28">
            <w:pPr>
              <w:jc w:val="center"/>
              <w:rPr>
                <w:rFonts w:cs="Times New Roman"/>
                <w:sz w:val="20"/>
                <w:szCs w:val="20"/>
              </w:rPr>
            </w:pPr>
            <w:r w:rsidRPr="00FF2A28">
              <w:rPr>
                <w:rFonts w:cs="Times New Roman"/>
                <w:sz w:val="20"/>
                <w:szCs w:val="20"/>
              </w:rPr>
              <w:t>I.</w:t>
            </w:r>
          </w:p>
          <w:p w:rsidR="00FF2A28" w:rsidRPr="00FF2A28" w:rsidRDefault="00FF2A28" w:rsidP="00FF2A28">
            <w:pPr>
              <w:jc w:val="center"/>
              <w:rPr>
                <w:rFonts w:cs="Times New Roman"/>
                <w:sz w:val="20"/>
                <w:szCs w:val="20"/>
              </w:rPr>
            </w:pPr>
            <w:r w:rsidRPr="00FF2A28">
              <w:rPr>
                <w:rFonts w:cs="Times New Roman"/>
                <w:sz w:val="20"/>
                <w:szCs w:val="20"/>
              </w:rPr>
              <w:t>(1., 2.)</w:t>
            </w:r>
          </w:p>
        </w:tc>
        <w:tc>
          <w:tcPr>
            <w:tcW w:w="1877" w:type="dxa"/>
            <w:tcBorders>
              <w:top w:val="single" w:sz="12" w:space="0" w:color="auto"/>
              <w:bottom w:val="single" w:sz="4" w:space="0" w:color="auto"/>
            </w:tcBorders>
          </w:tcPr>
          <w:p w:rsidR="00FF2A28" w:rsidRPr="00FF2A28" w:rsidRDefault="00FF2A28" w:rsidP="00FF2A28">
            <w:pPr>
              <w:rPr>
                <w:rFonts w:cs="Times New Roman"/>
                <w:sz w:val="20"/>
                <w:szCs w:val="20"/>
              </w:rPr>
            </w:pPr>
            <w:r w:rsidRPr="00FF2A28">
              <w:rPr>
                <w:rFonts w:cs="Times New Roman"/>
                <w:sz w:val="20"/>
                <w:szCs w:val="20"/>
              </w:rPr>
              <w:t>Gabriela Grodová</w:t>
            </w:r>
          </w:p>
        </w:tc>
        <w:tc>
          <w:tcPr>
            <w:tcW w:w="567" w:type="dxa"/>
            <w:tcBorders>
              <w:top w:val="single" w:sz="12" w:space="0" w:color="auto"/>
              <w:bottom w:val="single" w:sz="4" w:space="0" w:color="auto"/>
            </w:tcBorders>
            <w:vAlign w:val="center"/>
          </w:tcPr>
          <w:p w:rsidR="00FF2A28" w:rsidRPr="00FF2A28" w:rsidRDefault="00FF2A28" w:rsidP="008C0AE7">
            <w:pPr>
              <w:jc w:val="center"/>
              <w:rPr>
                <w:rFonts w:cs="Times New Roman"/>
                <w:sz w:val="20"/>
                <w:szCs w:val="20"/>
              </w:rPr>
            </w:pPr>
            <w:r>
              <w:rPr>
                <w:rFonts w:cs="Times New Roman"/>
                <w:sz w:val="20"/>
                <w:szCs w:val="20"/>
              </w:rPr>
              <w:t>8</w:t>
            </w:r>
          </w:p>
        </w:tc>
        <w:tc>
          <w:tcPr>
            <w:tcW w:w="567" w:type="dxa"/>
            <w:vMerge w:val="restart"/>
            <w:tcBorders>
              <w:top w:val="single" w:sz="12" w:space="0" w:color="auto"/>
            </w:tcBorders>
            <w:vAlign w:val="center"/>
          </w:tcPr>
          <w:p w:rsidR="00FF2A28" w:rsidRPr="00FF2A28" w:rsidRDefault="00FF2A28" w:rsidP="008C0AE7">
            <w:pPr>
              <w:jc w:val="center"/>
              <w:rPr>
                <w:rFonts w:cs="Times New Roman"/>
                <w:sz w:val="20"/>
                <w:szCs w:val="20"/>
              </w:rPr>
            </w:pPr>
            <w:r>
              <w:rPr>
                <w:rFonts w:cs="Times New Roman"/>
                <w:sz w:val="20"/>
                <w:szCs w:val="20"/>
              </w:rPr>
              <w:t>23</w:t>
            </w:r>
          </w:p>
        </w:tc>
        <w:tc>
          <w:tcPr>
            <w:tcW w:w="4184" w:type="dxa"/>
            <w:vMerge w:val="restart"/>
            <w:tcBorders>
              <w:top w:val="single" w:sz="12" w:space="0" w:color="auto"/>
              <w:right w:val="single" w:sz="12" w:space="0" w:color="auto"/>
            </w:tcBorders>
          </w:tcPr>
          <w:p w:rsidR="00FF2A28" w:rsidRDefault="008C0AE7" w:rsidP="001F3F0D">
            <w:pPr>
              <w:jc w:val="both"/>
              <w:rPr>
                <w:rFonts w:cs="Times New Roman"/>
                <w:sz w:val="20"/>
                <w:szCs w:val="20"/>
              </w:rPr>
            </w:pPr>
            <w:r>
              <w:rPr>
                <w:rFonts w:cs="Times New Roman"/>
                <w:sz w:val="20"/>
                <w:szCs w:val="20"/>
              </w:rPr>
              <w:t>ŠVP  ZV - Tvořivá škola je naše budoucnost</w:t>
            </w:r>
            <w:r w:rsidR="002B6339">
              <w:rPr>
                <w:rFonts w:cs="Times New Roman"/>
                <w:sz w:val="20"/>
                <w:szCs w:val="20"/>
              </w:rPr>
              <w:t>, s dodatkem č. 3 k 1. 9. 2011.</w:t>
            </w:r>
          </w:p>
          <w:p w:rsidR="00277B80" w:rsidRDefault="00277B80" w:rsidP="001F3F0D">
            <w:pPr>
              <w:jc w:val="both"/>
              <w:rPr>
                <w:rFonts w:cs="Times New Roman"/>
                <w:sz w:val="20"/>
                <w:szCs w:val="20"/>
              </w:rPr>
            </w:pPr>
            <w:r>
              <w:rPr>
                <w:rFonts w:cs="Times New Roman"/>
                <w:sz w:val="20"/>
                <w:szCs w:val="20"/>
              </w:rPr>
              <w:t xml:space="preserve">ŠD </w:t>
            </w:r>
            <w:r w:rsidR="00F46143">
              <w:rPr>
                <w:rFonts w:cs="Times New Roman"/>
                <w:sz w:val="20"/>
                <w:szCs w:val="20"/>
              </w:rPr>
              <w:t>-</w:t>
            </w:r>
            <w:r>
              <w:rPr>
                <w:rFonts w:cs="Times New Roman"/>
                <w:sz w:val="20"/>
                <w:szCs w:val="20"/>
              </w:rPr>
              <w:t xml:space="preserve"> ŠVP Hrajeme si celý den</w:t>
            </w:r>
          </w:p>
          <w:p w:rsidR="00C80682" w:rsidRDefault="00C80682" w:rsidP="00C80682">
            <w:pPr>
              <w:jc w:val="both"/>
              <w:rPr>
                <w:rFonts w:cs="Times New Roman"/>
                <w:sz w:val="20"/>
                <w:szCs w:val="20"/>
              </w:rPr>
            </w:pPr>
            <w:r>
              <w:rPr>
                <w:rFonts w:cs="Times New Roman"/>
                <w:sz w:val="20"/>
                <w:szCs w:val="20"/>
              </w:rPr>
              <w:t xml:space="preserve">Výuka Aj </w:t>
            </w:r>
            <w:r w:rsidR="00F46143">
              <w:rPr>
                <w:rFonts w:cs="Times New Roman"/>
                <w:sz w:val="20"/>
                <w:szCs w:val="20"/>
              </w:rPr>
              <w:t>-</w:t>
            </w:r>
            <w:r>
              <w:rPr>
                <w:rFonts w:cs="Times New Roman"/>
                <w:sz w:val="20"/>
                <w:szCs w:val="20"/>
              </w:rPr>
              <w:t xml:space="preserve"> od 1. roč.</w:t>
            </w:r>
          </w:p>
          <w:p w:rsidR="00CF0C40" w:rsidRDefault="002C3D49" w:rsidP="00CF0C40">
            <w:pPr>
              <w:jc w:val="both"/>
              <w:rPr>
                <w:rFonts w:cs="Times New Roman"/>
                <w:sz w:val="20"/>
                <w:szCs w:val="20"/>
              </w:rPr>
            </w:pPr>
            <w:r>
              <w:rPr>
                <w:rFonts w:cs="Times New Roman"/>
                <w:sz w:val="20"/>
                <w:szCs w:val="20"/>
              </w:rPr>
              <w:t>1 žák dojíždí z Vítkova, 1 žák z Nového Vrbna.</w:t>
            </w:r>
          </w:p>
          <w:p w:rsidR="00CF0C40" w:rsidRDefault="00CF0C40" w:rsidP="00CF0C40">
            <w:pPr>
              <w:jc w:val="both"/>
              <w:rPr>
                <w:rFonts w:cs="Times New Roman"/>
                <w:sz w:val="20"/>
                <w:szCs w:val="20"/>
              </w:rPr>
            </w:pPr>
            <w:r>
              <w:rPr>
                <w:rFonts w:cs="Times New Roman"/>
                <w:sz w:val="20"/>
                <w:szCs w:val="20"/>
              </w:rPr>
              <w:t>ŠVP PV - Beruško, vyleť za sluníčkem</w:t>
            </w:r>
          </w:p>
          <w:p w:rsidR="00CF0C40" w:rsidRDefault="00CF0C40" w:rsidP="00C80682">
            <w:pPr>
              <w:jc w:val="both"/>
              <w:rPr>
                <w:rFonts w:cs="Times New Roman"/>
                <w:sz w:val="20"/>
                <w:szCs w:val="20"/>
              </w:rPr>
            </w:pPr>
            <w:r>
              <w:rPr>
                <w:rFonts w:cs="Times New Roman"/>
                <w:sz w:val="20"/>
                <w:szCs w:val="20"/>
              </w:rPr>
              <w:t xml:space="preserve">MŠ - 1 třída, 28 dětí </w:t>
            </w:r>
          </w:p>
          <w:p w:rsidR="008C0AE7" w:rsidRDefault="00063957" w:rsidP="00C80682">
            <w:pPr>
              <w:jc w:val="both"/>
              <w:rPr>
                <w:rFonts w:cs="Times New Roman"/>
                <w:sz w:val="20"/>
                <w:szCs w:val="20"/>
              </w:rPr>
            </w:pPr>
            <w:r>
              <w:rPr>
                <w:rFonts w:cs="Times New Roman"/>
                <w:sz w:val="20"/>
                <w:szCs w:val="20"/>
              </w:rPr>
              <w:t>Opravy a údržba - sportovní sál v</w:t>
            </w:r>
            <w:r w:rsidR="00E01C39" w:rsidRPr="00E01C39">
              <w:rPr>
                <w:rFonts w:cs="Times New Roman"/>
                <w:sz w:val="20"/>
                <w:szCs w:val="20"/>
              </w:rPr>
              <w:t xml:space="preserve"> ZŠ nové osvětlení a elektroinstalace; zahrada MŠ </w:t>
            </w:r>
            <w:r w:rsidR="00F46143">
              <w:rPr>
                <w:rFonts w:cs="Times New Roman"/>
                <w:sz w:val="20"/>
                <w:szCs w:val="20"/>
              </w:rPr>
              <w:t>-</w:t>
            </w:r>
            <w:r w:rsidR="00E01C39" w:rsidRPr="00E01C39">
              <w:rPr>
                <w:rFonts w:cs="Times New Roman"/>
                <w:sz w:val="20"/>
                <w:szCs w:val="20"/>
              </w:rPr>
              <w:t xml:space="preserve"> nové hrací prvky, výsadba okrasných rostlin</w:t>
            </w:r>
            <w:r>
              <w:rPr>
                <w:rFonts w:cs="Times New Roman"/>
                <w:sz w:val="20"/>
                <w:szCs w:val="20"/>
              </w:rPr>
              <w:t>.</w:t>
            </w:r>
          </w:p>
          <w:p w:rsidR="005A6DC1" w:rsidRPr="00FF2A28" w:rsidRDefault="005A6DC1" w:rsidP="00C80682">
            <w:pPr>
              <w:jc w:val="both"/>
              <w:rPr>
                <w:rFonts w:cs="Times New Roman"/>
                <w:sz w:val="20"/>
                <w:szCs w:val="20"/>
              </w:rPr>
            </w:pPr>
          </w:p>
        </w:tc>
      </w:tr>
      <w:tr w:rsidR="00FF2A28" w:rsidRPr="00CD6D84" w:rsidTr="00CF0C40">
        <w:trPr>
          <w:trHeight w:val="1069"/>
        </w:trPr>
        <w:tc>
          <w:tcPr>
            <w:tcW w:w="459" w:type="dxa"/>
            <w:vMerge/>
            <w:tcBorders>
              <w:left w:val="single" w:sz="12" w:space="0" w:color="auto"/>
              <w:bottom w:val="single" w:sz="12" w:space="0" w:color="auto"/>
            </w:tcBorders>
            <w:textDirection w:val="btLr"/>
            <w:vAlign w:val="center"/>
          </w:tcPr>
          <w:p w:rsidR="00FF2A28" w:rsidRDefault="00FF2A28" w:rsidP="00FF2A28">
            <w:pPr>
              <w:ind w:left="113" w:right="113"/>
              <w:jc w:val="center"/>
              <w:rPr>
                <w:rFonts w:cs="Times New Roman"/>
                <w:sz w:val="20"/>
                <w:szCs w:val="20"/>
              </w:rPr>
            </w:pPr>
          </w:p>
        </w:tc>
        <w:tc>
          <w:tcPr>
            <w:tcW w:w="1067" w:type="dxa"/>
            <w:tcBorders>
              <w:top w:val="single" w:sz="4" w:space="0" w:color="auto"/>
              <w:bottom w:val="single" w:sz="12" w:space="0" w:color="auto"/>
            </w:tcBorders>
            <w:vAlign w:val="center"/>
          </w:tcPr>
          <w:p w:rsidR="00FF2A28" w:rsidRPr="00FF2A28" w:rsidRDefault="00FF2A28" w:rsidP="00FF2A28">
            <w:pPr>
              <w:jc w:val="center"/>
              <w:rPr>
                <w:rFonts w:cs="Times New Roman"/>
                <w:sz w:val="20"/>
                <w:szCs w:val="20"/>
              </w:rPr>
            </w:pPr>
            <w:r w:rsidRPr="00FF2A28">
              <w:rPr>
                <w:rFonts w:cs="Times New Roman"/>
                <w:sz w:val="20"/>
                <w:szCs w:val="20"/>
              </w:rPr>
              <w:t>II.</w:t>
            </w:r>
          </w:p>
          <w:p w:rsidR="00FF2A28" w:rsidRPr="00FF2A28" w:rsidRDefault="00FF2A28" w:rsidP="00FF2A28">
            <w:pPr>
              <w:jc w:val="center"/>
              <w:rPr>
                <w:rFonts w:cs="Times New Roman"/>
                <w:sz w:val="20"/>
                <w:szCs w:val="20"/>
              </w:rPr>
            </w:pPr>
            <w:r w:rsidRPr="00FF2A28">
              <w:rPr>
                <w:rFonts w:cs="Times New Roman"/>
                <w:sz w:val="20"/>
                <w:szCs w:val="20"/>
              </w:rPr>
              <w:t>(3., 4.)</w:t>
            </w:r>
          </w:p>
        </w:tc>
        <w:tc>
          <w:tcPr>
            <w:tcW w:w="1877" w:type="dxa"/>
            <w:tcBorders>
              <w:top w:val="single" w:sz="4" w:space="0" w:color="auto"/>
              <w:bottom w:val="single" w:sz="12" w:space="0" w:color="auto"/>
            </w:tcBorders>
          </w:tcPr>
          <w:p w:rsidR="00FF2A28" w:rsidRPr="00FF2A28" w:rsidRDefault="00FF2A28" w:rsidP="00FF2A28">
            <w:pPr>
              <w:rPr>
                <w:rFonts w:cs="Times New Roman"/>
                <w:sz w:val="20"/>
                <w:szCs w:val="20"/>
              </w:rPr>
            </w:pPr>
            <w:r w:rsidRPr="00FF2A28">
              <w:rPr>
                <w:rFonts w:cs="Times New Roman"/>
                <w:sz w:val="20"/>
                <w:szCs w:val="20"/>
              </w:rPr>
              <w:t>Dáša Bejdáková</w:t>
            </w:r>
          </w:p>
        </w:tc>
        <w:tc>
          <w:tcPr>
            <w:tcW w:w="567" w:type="dxa"/>
            <w:tcBorders>
              <w:top w:val="single" w:sz="4" w:space="0" w:color="auto"/>
              <w:bottom w:val="single" w:sz="12" w:space="0" w:color="auto"/>
            </w:tcBorders>
            <w:vAlign w:val="center"/>
          </w:tcPr>
          <w:p w:rsidR="00FF2A28" w:rsidRPr="00FF2A28" w:rsidRDefault="00FF2A28" w:rsidP="008C0AE7">
            <w:pPr>
              <w:jc w:val="center"/>
              <w:rPr>
                <w:rFonts w:cs="Times New Roman"/>
                <w:sz w:val="20"/>
                <w:szCs w:val="20"/>
              </w:rPr>
            </w:pPr>
            <w:r>
              <w:rPr>
                <w:rFonts w:cs="Times New Roman"/>
                <w:sz w:val="20"/>
                <w:szCs w:val="20"/>
              </w:rPr>
              <w:t>15</w:t>
            </w:r>
          </w:p>
        </w:tc>
        <w:tc>
          <w:tcPr>
            <w:tcW w:w="567" w:type="dxa"/>
            <w:vMerge/>
            <w:tcBorders>
              <w:bottom w:val="single" w:sz="12" w:space="0" w:color="auto"/>
            </w:tcBorders>
            <w:vAlign w:val="center"/>
          </w:tcPr>
          <w:p w:rsidR="00FF2A28" w:rsidRPr="00E80878" w:rsidRDefault="00FF2A28" w:rsidP="00FF2A28">
            <w:pPr>
              <w:jc w:val="center"/>
              <w:rPr>
                <w:rFonts w:cs="Times New Roman"/>
                <w:sz w:val="20"/>
                <w:szCs w:val="20"/>
              </w:rPr>
            </w:pPr>
          </w:p>
        </w:tc>
        <w:tc>
          <w:tcPr>
            <w:tcW w:w="4184" w:type="dxa"/>
            <w:vMerge/>
            <w:tcBorders>
              <w:bottom w:val="single" w:sz="12" w:space="0" w:color="auto"/>
              <w:right w:val="single" w:sz="12" w:space="0" w:color="auto"/>
            </w:tcBorders>
          </w:tcPr>
          <w:p w:rsidR="00FF2A28" w:rsidRPr="00CD6D84" w:rsidRDefault="00FF2A28" w:rsidP="00FF2A28">
            <w:pPr>
              <w:jc w:val="center"/>
              <w:rPr>
                <w:rFonts w:cs="Times New Roman"/>
                <w:sz w:val="20"/>
                <w:szCs w:val="20"/>
              </w:rPr>
            </w:pPr>
          </w:p>
        </w:tc>
      </w:tr>
      <w:tr w:rsidR="00FA070C" w:rsidRPr="00FF2A28" w:rsidTr="00942F24">
        <w:trPr>
          <w:cantSplit/>
          <w:trHeight w:val="1145"/>
        </w:trPr>
        <w:tc>
          <w:tcPr>
            <w:tcW w:w="459" w:type="dxa"/>
            <w:tcBorders>
              <w:top w:val="single" w:sz="12" w:space="0" w:color="auto"/>
              <w:left w:val="single" w:sz="12" w:space="0" w:color="auto"/>
            </w:tcBorders>
            <w:textDirection w:val="btLr"/>
            <w:vAlign w:val="center"/>
          </w:tcPr>
          <w:p w:rsidR="00FA070C" w:rsidRPr="00FF2A28" w:rsidRDefault="00FA070C" w:rsidP="00FA070C">
            <w:pPr>
              <w:ind w:left="113" w:right="113"/>
              <w:jc w:val="center"/>
              <w:rPr>
                <w:rFonts w:cs="Times New Roman"/>
                <w:sz w:val="20"/>
                <w:szCs w:val="20"/>
              </w:rPr>
            </w:pPr>
            <w:r w:rsidRPr="00FF2A28">
              <w:rPr>
                <w:rFonts w:cs="Times New Roman"/>
                <w:sz w:val="20"/>
                <w:szCs w:val="20"/>
              </w:rPr>
              <w:lastRenderedPageBreak/>
              <w:t>Školní rok</w:t>
            </w:r>
          </w:p>
        </w:tc>
        <w:tc>
          <w:tcPr>
            <w:tcW w:w="1067" w:type="dxa"/>
            <w:tcBorders>
              <w:top w:val="single" w:sz="12" w:space="0" w:color="auto"/>
            </w:tcBorders>
            <w:textDirection w:val="btLr"/>
            <w:vAlign w:val="center"/>
          </w:tcPr>
          <w:p w:rsidR="00FA070C" w:rsidRPr="00FF2A28" w:rsidRDefault="00FA070C" w:rsidP="00FA070C">
            <w:pPr>
              <w:ind w:left="113" w:right="113"/>
              <w:jc w:val="center"/>
              <w:rPr>
                <w:rFonts w:cs="Times New Roman"/>
                <w:sz w:val="20"/>
                <w:szCs w:val="20"/>
              </w:rPr>
            </w:pPr>
            <w:r w:rsidRPr="00FF2A28">
              <w:rPr>
                <w:rFonts w:cs="Times New Roman"/>
                <w:sz w:val="20"/>
                <w:szCs w:val="20"/>
              </w:rPr>
              <w:t>Třída (roč.)</w:t>
            </w:r>
          </w:p>
        </w:tc>
        <w:tc>
          <w:tcPr>
            <w:tcW w:w="1877" w:type="dxa"/>
            <w:tcBorders>
              <w:top w:val="single" w:sz="12" w:space="0" w:color="auto"/>
            </w:tcBorders>
            <w:vAlign w:val="center"/>
          </w:tcPr>
          <w:p w:rsidR="00FA070C" w:rsidRPr="00FF2A28" w:rsidRDefault="00FA070C" w:rsidP="00FA070C">
            <w:pPr>
              <w:jc w:val="center"/>
              <w:rPr>
                <w:rFonts w:cs="Times New Roman"/>
                <w:sz w:val="20"/>
                <w:szCs w:val="20"/>
              </w:rPr>
            </w:pPr>
            <w:r w:rsidRPr="00FF2A28">
              <w:rPr>
                <w:rFonts w:cs="Times New Roman"/>
                <w:sz w:val="20"/>
                <w:szCs w:val="20"/>
              </w:rPr>
              <w:t>Učitelé</w:t>
            </w:r>
          </w:p>
        </w:tc>
        <w:tc>
          <w:tcPr>
            <w:tcW w:w="567" w:type="dxa"/>
            <w:tcBorders>
              <w:top w:val="single" w:sz="12" w:space="0" w:color="auto"/>
            </w:tcBorders>
            <w:textDirection w:val="btLr"/>
            <w:vAlign w:val="center"/>
          </w:tcPr>
          <w:p w:rsidR="00FA070C" w:rsidRPr="00FF2A28" w:rsidRDefault="00FA070C" w:rsidP="00FA070C">
            <w:pPr>
              <w:ind w:left="113" w:right="113"/>
              <w:jc w:val="center"/>
              <w:rPr>
                <w:rFonts w:cs="Times New Roman"/>
                <w:sz w:val="20"/>
                <w:szCs w:val="20"/>
              </w:rPr>
            </w:pPr>
            <w:r w:rsidRPr="00FF2A28">
              <w:rPr>
                <w:rFonts w:cs="Times New Roman"/>
                <w:sz w:val="20"/>
                <w:szCs w:val="20"/>
              </w:rPr>
              <w:t>Počet žáků ve třídě</w:t>
            </w:r>
          </w:p>
        </w:tc>
        <w:tc>
          <w:tcPr>
            <w:tcW w:w="567" w:type="dxa"/>
            <w:tcBorders>
              <w:top w:val="single" w:sz="12" w:space="0" w:color="auto"/>
            </w:tcBorders>
            <w:textDirection w:val="btLr"/>
            <w:vAlign w:val="center"/>
          </w:tcPr>
          <w:p w:rsidR="00FA070C" w:rsidRPr="00FF2A28" w:rsidRDefault="00FA070C" w:rsidP="00FA070C">
            <w:pPr>
              <w:ind w:left="113" w:right="113"/>
              <w:jc w:val="center"/>
              <w:rPr>
                <w:rFonts w:cs="Times New Roman"/>
                <w:sz w:val="20"/>
                <w:szCs w:val="20"/>
              </w:rPr>
            </w:pPr>
            <w:r w:rsidRPr="00FF2A28">
              <w:rPr>
                <w:rFonts w:cs="Times New Roman"/>
                <w:sz w:val="20"/>
                <w:szCs w:val="20"/>
              </w:rPr>
              <w:t>Počet žáků ve škole</w:t>
            </w:r>
          </w:p>
        </w:tc>
        <w:tc>
          <w:tcPr>
            <w:tcW w:w="4184" w:type="dxa"/>
            <w:tcBorders>
              <w:top w:val="single" w:sz="12" w:space="0" w:color="auto"/>
              <w:right w:val="single" w:sz="12" w:space="0" w:color="auto"/>
            </w:tcBorders>
            <w:vAlign w:val="center"/>
          </w:tcPr>
          <w:p w:rsidR="00FA070C" w:rsidRPr="00FF2A28" w:rsidRDefault="00FA070C" w:rsidP="00FA070C">
            <w:pPr>
              <w:jc w:val="center"/>
              <w:rPr>
                <w:rFonts w:cs="Times New Roman"/>
                <w:sz w:val="20"/>
                <w:szCs w:val="20"/>
              </w:rPr>
            </w:pPr>
            <w:r w:rsidRPr="00FF2A28">
              <w:rPr>
                <w:rFonts w:cs="Times New Roman"/>
                <w:sz w:val="20"/>
                <w:szCs w:val="20"/>
              </w:rPr>
              <w:t>Poznámky</w:t>
            </w:r>
          </w:p>
        </w:tc>
      </w:tr>
      <w:tr w:rsidR="00FF2A28" w:rsidRPr="00FF2A28" w:rsidTr="00CF0C40">
        <w:trPr>
          <w:cantSplit/>
          <w:trHeight w:val="1145"/>
        </w:trPr>
        <w:tc>
          <w:tcPr>
            <w:tcW w:w="459" w:type="dxa"/>
            <w:vMerge w:val="restart"/>
            <w:tcBorders>
              <w:top w:val="single" w:sz="12" w:space="0" w:color="auto"/>
              <w:left w:val="single" w:sz="12" w:space="0" w:color="auto"/>
            </w:tcBorders>
            <w:textDirection w:val="btLr"/>
            <w:vAlign w:val="center"/>
          </w:tcPr>
          <w:p w:rsidR="00FF2A28" w:rsidRPr="00FF2A28" w:rsidRDefault="00FF2A28" w:rsidP="00FF2A28">
            <w:pPr>
              <w:ind w:left="113" w:right="113"/>
              <w:jc w:val="center"/>
              <w:rPr>
                <w:rFonts w:cs="Times New Roman"/>
                <w:sz w:val="20"/>
                <w:szCs w:val="20"/>
              </w:rPr>
            </w:pPr>
            <w:r w:rsidRPr="00FF2A28">
              <w:rPr>
                <w:rFonts w:cs="Times New Roman"/>
                <w:sz w:val="20"/>
                <w:szCs w:val="20"/>
              </w:rPr>
              <w:t>2012-2013</w:t>
            </w:r>
          </w:p>
        </w:tc>
        <w:tc>
          <w:tcPr>
            <w:tcW w:w="1067" w:type="dxa"/>
            <w:tcBorders>
              <w:top w:val="single" w:sz="12" w:space="0" w:color="auto"/>
            </w:tcBorders>
            <w:vAlign w:val="center"/>
          </w:tcPr>
          <w:p w:rsidR="00FF2A28" w:rsidRPr="00FF2A28" w:rsidRDefault="00FF2A28" w:rsidP="00FF2A28">
            <w:pPr>
              <w:jc w:val="center"/>
              <w:rPr>
                <w:rFonts w:cs="Times New Roman"/>
                <w:sz w:val="20"/>
                <w:szCs w:val="20"/>
              </w:rPr>
            </w:pPr>
            <w:r w:rsidRPr="00FF2A28">
              <w:rPr>
                <w:rFonts w:cs="Times New Roman"/>
                <w:sz w:val="20"/>
                <w:szCs w:val="20"/>
              </w:rPr>
              <w:t>I.</w:t>
            </w:r>
          </w:p>
          <w:p w:rsidR="00FF2A28" w:rsidRPr="00FF2A28" w:rsidRDefault="00FF2A28" w:rsidP="00FF2A28">
            <w:pPr>
              <w:jc w:val="center"/>
              <w:rPr>
                <w:rFonts w:cs="Times New Roman"/>
                <w:sz w:val="20"/>
                <w:szCs w:val="20"/>
              </w:rPr>
            </w:pPr>
            <w:r w:rsidRPr="00FF2A28">
              <w:rPr>
                <w:rFonts w:cs="Times New Roman"/>
                <w:sz w:val="20"/>
                <w:szCs w:val="20"/>
              </w:rPr>
              <w:t>(1., 2.)</w:t>
            </w:r>
          </w:p>
        </w:tc>
        <w:tc>
          <w:tcPr>
            <w:tcW w:w="1877" w:type="dxa"/>
            <w:tcBorders>
              <w:top w:val="single" w:sz="12" w:space="0" w:color="auto"/>
            </w:tcBorders>
          </w:tcPr>
          <w:p w:rsidR="00FF2A28" w:rsidRPr="00FF2A28" w:rsidRDefault="00FF2A28" w:rsidP="00FF2A28">
            <w:pPr>
              <w:rPr>
                <w:rFonts w:cs="Times New Roman"/>
                <w:sz w:val="20"/>
                <w:szCs w:val="20"/>
              </w:rPr>
            </w:pPr>
            <w:r w:rsidRPr="00FF2A28">
              <w:rPr>
                <w:rFonts w:cs="Times New Roman"/>
                <w:sz w:val="20"/>
                <w:szCs w:val="20"/>
              </w:rPr>
              <w:t>Gabriela Grodová</w:t>
            </w:r>
          </w:p>
        </w:tc>
        <w:tc>
          <w:tcPr>
            <w:tcW w:w="567" w:type="dxa"/>
            <w:tcBorders>
              <w:top w:val="single" w:sz="12" w:space="0" w:color="auto"/>
            </w:tcBorders>
            <w:vAlign w:val="center"/>
          </w:tcPr>
          <w:p w:rsidR="00FF2A28" w:rsidRPr="00FF2A28" w:rsidRDefault="00FF2A28" w:rsidP="00FF2A28">
            <w:pPr>
              <w:jc w:val="center"/>
              <w:rPr>
                <w:rFonts w:cs="Times New Roman"/>
                <w:sz w:val="20"/>
                <w:szCs w:val="20"/>
              </w:rPr>
            </w:pPr>
            <w:r>
              <w:rPr>
                <w:rFonts w:cs="Times New Roman"/>
                <w:sz w:val="20"/>
                <w:szCs w:val="20"/>
              </w:rPr>
              <w:t>10</w:t>
            </w:r>
          </w:p>
        </w:tc>
        <w:tc>
          <w:tcPr>
            <w:tcW w:w="567" w:type="dxa"/>
            <w:vMerge w:val="restart"/>
            <w:tcBorders>
              <w:top w:val="single" w:sz="12" w:space="0" w:color="auto"/>
            </w:tcBorders>
            <w:vAlign w:val="center"/>
          </w:tcPr>
          <w:p w:rsidR="00FF2A28" w:rsidRPr="00FF2A28" w:rsidRDefault="00FF2A28" w:rsidP="00FF2A28">
            <w:pPr>
              <w:jc w:val="center"/>
              <w:rPr>
                <w:rFonts w:cs="Times New Roman"/>
                <w:sz w:val="20"/>
                <w:szCs w:val="20"/>
              </w:rPr>
            </w:pPr>
            <w:r>
              <w:rPr>
                <w:rFonts w:cs="Times New Roman"/>
                <w:sz w:val="20"/>
                <w:szCs w:val="20"/>
              </w:rPr>
              <w:t>20</w:t>
            </w:r>
          </w:p>
        </w:tc>
        <w:tc>
          <w:tcPr>
            <w:tcW w:w="4184" w:type="dxa"/>
            <w:vMerge w:val="restart"/>
            <w:tcBorders>
              <w:top w:val="single" w:sz="12" w:space="0" w:color="auto"/>
              <w:right w:val="single" w:sz="12" w:space="0" w:color="auto"/>
            </w:tcBorders>
          </w:tcPr>
          <w:p w:rsidR="00E01C39" w:rsidRDefault="00E01C39" w:rsidP="001F3F0D">
            <w:pPr>
              <w:jc w:val="both"/>
              <w:rPr>
                <w:rFonts w:cs="Times New Roman"/>
                <w:sz w:val="20"/>
                <w:szCs w:val="20"/>
              </w:rPr>
            </w:pPr>
            <w:r>
              <w:rPr>
                <w:rFonts w:cs="Times New Roman"/>
                <w:sz w:val="20"/>
                <w:szCs w:val="20"/>
              </w:rPr>
              <w:t>ŠVP  ZV - Tvořivá škola je naše budoucnost</w:t>
            </w:r>
            <w:r w:rsidR="00F70B53">
              <w:rPr>
                <w:rFonts w:cs="Times New Roman"/>
                <w:sz w:val="20"/>
                <w:szCs w:val="20"/>
              </w:rPr>
              <w:t>, s dodatkem č. 3 k 1. 9. 2011.</w:t>
            </w:r>
          </w:p>
          <w:p w:rsidR="00E01C39" w:rsidRDefault="00063957" w:rsidP="001F3F0D">
            <w:pPr>
              <w:jc w:val="both"/>
              <w:rPr>
                <w:rFonts w:cs="Times New Roman"/>
                <w:sz w:val="20"/>
                <w:szCs w:val="20"/>
              </w:rPr>
            </w:pPr>
            <w:r>
              <w:rPr>
                <w:rFonts w:cs="Times New Roman"/>
                <w:sz w:val="20"/>
                <w:szCs w:val="20"/>
              </w:rPr>
              <w:t>Z Tříkrálové sbírky byly zakoupeny stoly do ŠD.</w:t>
            </w:r>
          </w:p>
          <w:p w:rsidR="00277B80" w:rsidRDefault="00277B80" w:rsidP="00277B80">
            <w:pPr>
              <w:jc w:val="both"/>
              <w:rPr>
                <w:rFonts w:cs="Times New Roman"/>
                <w:sz w:val="20"/>
                <w:szCs w:val="20"/>
              </w:rPr>
            </w:pPr>
            <w:r>
              <w:rPr>
                <w:rFonts w:cs="Times New Roman"/>
                <w:sz w:val="20"/>
                <w:szCs w:val="20"/>
              </w:rPr>
              <w:t>ŠD – ŠVP Hrajeme si celý den</w:t>
            </w:r>
          </w:p>
          <w:p w:rsidR="002C3D49" w:rsidRDefault="002C3D49" w:rsidP="002C3D49">
            <w:pPr>
              <w:jc w:val="both"/>
              <w:rPr>
                <w:rFonts w:cs="Times New Roman"/>
                <w:sz w:val="20"/>
                <w:szCs w:val="20"/>
              </w:rPr>
            </w:pPr>
            <w:r>
              <w:rPr>
                <w:rFonts w:cs="Times New Roman"/>
                <w:sz w:val="20"/>
                <w:szCs w:val="20"/>
              </w:rPr>
              <w:t>2 žáci dojíždí z Vítkova, 1 žák z Nového Vrbna.</w:t>
            </w:r>
          </w:p>
          <w:p w:rsidR="00063957" w:rsidRDefault="00E01C39" w:rsidP="001F3F0D">
            <w:pPr>
              <w:jc w:val="both"/>
              <w:rPr>
                <w:rFonts w:cs="Times New Roman"/>
                <w:sz w:val="20"/>
                <w:szCs w:val="20"/>
              </w:rPr>
            </w:pPr>
            <w:r>
              <w:rPr>
                <w:rFonts w:cs="Times New Roman"/>
                <w:sz w:val="20"/>
                <w:szCs w:val="20"/>
              </w:rPr>
              <w:t xml:space="preserve">ŠVP PV </w:t>
            </w:r>
            <w:r w:rsidR="00063957">
              <w:rPr>
                <w:rFonts w:cs="Times New Roman"/>
                <w:sz w:val="20"/>
                <w:szCs w:val="20"/>
              </w:rPr>
              <w:t>-</w:t>
            </w:r>
            <w:r>
              <w:rPr>
                <w:rFonts w:cs="Times New Roman"/>
                <w:sz w:val="20"/>
                <w:szCs w:val="20"/>
              </w:rPr>
              <w:t xml:space="preserve"> Beruško, vyleť za sluníčkem</w:t>
            </w:r>
          </w:p>
          <w:p w:rsidR="00FF2A28" w:rsidRDefault="00E01C39" w:rsidP="001F3F0D">
            <w:pPr>
              <w:jc w:val="both"/>
              <w:rPr>
                <w:rFonts w:cs="Times New Roman"/>
                <w:sz w:val="20"/>
                <w:szCs w:val="20"/>
              </w:rPr>
            </w:pPr>
            <w:r>
              <w:rPr>
                <w:rFonts w:cs="Times New Roman"/>
                <w:sz w:val="20"/>
                <w:szCs w:val="20"/>
              </w:rPr>
              <w:t xml:space="preserve">MŠ </w:t>
            </w:r>
            <w:r w:rsidR="00063957">
              <w:rPr>
                <w:rFonts w:cs="Times New Roman"/>
                <w:sz w:val="20"/>
                <w:szCs w:val="20"/>
              </w:rPr>
              <w:t>-</w:t>
            </w:r>
            <w:r w:rsidR="00F70B53">
              <w:rPr>
                <w:rFonts w:cs="Times New Roman"/>
                <w:sz w:val="20"/>
                <w:szCs w:val="20"/>
              </w:rPr>
              <w:t xml:space="preserve"> 1</w:t>
            </w:r>
            <w:r>
              <w:rPr>
                <w:rFonts w:cs="Times New Roman"/>
                <w:sz w:val="20"/>
                <w:szCs w:val="20"/>
              </w:rPr>
              <w:t xml:space="preserve"> třída, 28 dětí</w:t>
            </w:r>
          </w:p>
          <w:p w:rsidR="00063957" w:rsidRDefault="00063957" w:rsidP="001F3F0D">
            <w:pPr>
              <w:jc w:val="both"/>
              <w:rPr>
                <w:rFonts w:cs="Times New Roman"/>
                <w:sz w:val="20"/>
                <w:szCs w:val="20"/>
              </w:rPr>
            </w:pPr>
            <w:r>
              <w:rPr>
                <w:rFonts w:cs="Times New Roman"/>
                <w:sz w:val="20"/>
                <w:szCs w:val="20"/>
              </w:rPr>
              <w:t>Opravy a údržba – oprava hygienických zařízení a šatny, včetně šatních skříněk.</w:t>
            </w:r>
          </w:p>
          <w:p w:rsidR="005A6DC1" w:rsidRPr="00FF2A28" w:rsidRDefault="005A6DC1" w:rsidP="001F3F0D">
            <w:pPr>
              <w:jc w:val="both"/>
              <w:rPr>
                <w:rFonts w:cs="Times New Roman"/>
                <w:sz w:val="20"/>
                <w:szCs w:val="20"/>
              </w:rPr>
            </w:pPr>
          </w:p>
        </w:tc>
      </w:tr>
      <w:tr w:rsidR="00FF2A28" w:rsidRPr="00FF2A28" w:rsidTr="00CF0C40">
        <w:trPr>
          <w:cantSplit/>
          <w:trHeight w:val="1145"/>
        </w:trPr>
        <w:tc>
          <w:tcPr>
            <w:tcW w:w="459" w:type="dxa"/>
            <w:vMerge/>
            <w:tcBorders>
              <w:left w:val="single" w:sz="12" w:space="0" w:color="auto"/>
              <w:bottom w:val="single" w:sz="12" w:space="0" w:color="auto"/>
            </w:tcBorders>
            <w:textDirection w:val="btLr"/>
            <w:vAlign w:val="center"/>
          </w:tcPr>
          <w:p w:rsidR="00FF2A28" w:rsidRPr="00FF2A28" w:rsidRDefault="00FF2A28" w:rsidP="00FF2A28">
            <w:pPr>
              <w:ind w:left="113" w:right="113"/>
              <w:jc w:val="center"/>
              <w:rPr>
                <w:rFonts w:cs="Times New Roman"/>
                <w:sz w:val="20"/>
                <w:szCs w:val="20"/>
              </w:rPr>
            </w:pPr>
          </w:p>
        </w:tc>
        <w:tc>
          <w:tcPr>
            <w:tcW w:w="1067" w:type="dxa"/>
            <w:tcBorders>
              <w:bottom w:val="single" w:sz="12" w:space="0" w:color="auto"/>
            </w:tcBorders>
            <w:vAlign w:val="center"/>
          </w:tcPr>
          <w:p w:rsidR="00FF2A28" w:rsidRPr="00FF2A28" w:rsidRDefault="00FF2A28" w:rsidP="00FF2A28">
            <w:pPr>
              <w:jc w:val="center"/>
              <w:rPr>
                <w:rFonts w:cs="Times New Roman"/>
                <w:sz w:val="20"/>
                <w:szCs w:val="20"/>
              </w:rPr>
            </w:pPr>
            <w:r w:rsidRPr="00FF2A28">
              <w:rPr>
                <w:rFonts w:cs="Times New Roman"/>
                <w:sz w:val="20"/>
                <w:szCs w:val="20"/>
              </w:rPr>
              <w:t>II.</w:t>
            </w:r>
          </w:p>
          <w:p w:rsidR="00FF2A28" w:rsidRPr="00FF2A28" w:rsidRDefault="00FF2A28" w:rsidP="00FF2A28">
            <w:pPr>
              <w:jc w:val="center"/>
              <w:rPr>
                <w:rFonts w:cs="Times New Roman"/>
                <w:sz w:val="20"/>
                <w:szCs w:val="20"/>
              </w:rPr>
            </w:pPr>
            <w:r w:rsidRPr="00FF2A28">
              <w:rPr>
                <w:rFonts w:cs="Times New Roman"/>
                <w:sz w:val="20"/>
                <w:szCs w:val="20"/>
              </w:rPr>
              <w:t>(3., 4.)</w:t>
            </w:r>
          </w:p>
        </w:tc>
        <w:tc>
          <w:tcPr>
            <w:tcW w:w="1877" w:type="dxa"/>
            <w:tcBorders>
              <w:bottom w:val="single" w:sz="12" w:space="0" w:color="auto"/>
            </w:tcBorders>
          </w:tcPr>
          <w:p w:rsidR="00FF2A28" w:rsidRPr="00FF2A28" w:rsidRDefault="00FF2A28" w:rsidP="00FF2A28">
            <w:pPr>
              <w:rPr>
                <w:rFonts w:cs="Times New Roman"/>
                <w:sz w:val="20"/>
                <w:szCs w:val="20"/>
              </w:rPr>
            </w:pPr>
            <w:r w:rsidRPr="00FF2A28">
              <w:rPr>
                <w:rFonts w:cs="Times New Roman"/>
                <w:sz w:val="20"/>
                <w:szCs w:val="20"/>
              </w:rPr>
              <w:t>Dáša Bejdáková</w:t>
            </w:r>
          </w:p>
        </w:tc>
        <w:tc>
          <w:tcPr>
            <w:tcW w:w="567" w:type="dxa"/>
            <w:tcBorders>
              <w:bottom w:val="single" w:sz="12" w:space="0" w:color="auto"/>
            </w:tcBorders>
            <w:vAlign w:val="center"/>
          </w:tcPr>
          <w:p w:rsidR="00FF2A28" w:rsidRPr="00FF2A28" w:rsidRDefault="00FF2A28" w:rsidP="00FF2A28">
            <w:pPr>
              <w:rPr>
                <w:rFonts w:cs="Times New Roman"/>
                <w:sz w:val="20"/>
                <w:szCs w:val="20"/>
              </w:rPr>
            </w:pPr>
            <w:r>
              <w:rPr>
                <w:rFonts w:cs="Times New Roman"/>
                <w:sz w:val="20"/>
                <w:szCs w:val="20"/>
              </w:rPr>
              <w:t>10</w:t>
            </w:r>
          </w:p>
        </w:tc>
        <w:tc>
          <w:tcPr>
            <w:tcW w:w="567" w:type="dxa"/>
            <w:vMerge/>
            <w:tcBorders>
              <w:bottom w:val="single" w:sz="12" w:space="0" w:color="auto"/>
            </w:tcBorders>
            <w:vAlign w:val="center"/>
          </w:tcPr>
          <w:p w:rsidR="00FF2A28" w:rsidRPr="00FF2A28" w:rsidRDefault="00FF2A28" w:rsidP="00FF2A28">
            <w:pPr>
              <w:jc w:val="center"/>
              <w:rPr>
                <w:rFonts w:cs="Times New Roman"/>
                <w:sz w:val="20"/>
                <w:szCs w:val="20"/>
              </w:rPr>
            </w:pPr>
          </w:p>
        </w:tc>
        <w:tc>
          <w:tcPr>
            <w:tcW w:w="4184" w:type="dxa"/>
            <w:vMerge/>
            <w:tcBorders>
              <w:bottom w:val="single" w:sz="12" w:space="0" w:color="auto"/>
              <w:right w:val="single" w:sz="12" w:space="0" w:color="auto"/>
            </w:tcBorders>
          </w:tcPr>
          <w:p w:rsidR="00FF2A28" w:rsidRPr="00FF2A28" w:rsidRDefault="00FF2A28" w:rsidP="001F3F0D">
            <w:pPr>
              <w:jc w:val="both"/>
              <w:rPr>
                <w:rFonts w:cs="Times New Roman"/>
                <w:sz w:val="20"/>
                <w:szCs w:val="20"/>
              </w:rPr>
            </w:pPr>
          </w:p>
        </w:tc>
      </w:tr>
      <w:tr w:rsidR="00FF2A28" w:rsidRPr="00FF2A28" w:rsidTr="00CF0C40">
        <w:trPr>
          <w:cantSplit/>
          <w:trHeight w:val="1030"/>
        </w:trPr>
        <w:tc>
          <w:tcPr>
            <w:tcW w:w="459" w:type="dxa"/>
            <w:vMerge w:val="restart"/>
            <w:tcBorders>
              <w:top w:val="single" w:sz="12" w:space="0" w:color="auto"/>
              <w:left w:val="single" w:sz="12" w:space="0" w:color="auto"/>
            </w:tcBorders>
            <w:textDirection w:val="btLr"/>
            <w:vAlign w:val="center"/>
          </w:tcPr>
          <w:p w:rsidR="00FF2A28" w:rsidRPr="00FF2A28" w:rsidRDefault="00FF2A28" w:rsidP="00FF2A28">
            <w:pPr>
              <w:ind w:left="113" w:right="113"/>
              <w:jc w:val="center"/>
              <w:rPr>
                <w:rFonts w:cs="Times New Roman"/>
                <w:sz w:val="20"/>
                <w:szCs w:val="20"/>
              </w:rPr>
            </w:pPr>
            <w:r w:rsidRPr="00FF2A28">
              <w:rPr>
                <w:rFonts w:cs="Times New Roman"/>
                <w:sz w:val="20"/>
                <w:szCs w:val="20"/>
              </w:rPr>
              <w:t>2013-2014</w:t>
            </w:r>
          </w:p>
        </w:tc>
        <w:tc>
          <w:tcPr>
            <w:tcW w:w="1067" w:type="dxa"/>
            <w:tcBorders>
              <w:top w:val="single" w:sz="12" w:space="0" w:color="auto"/>
            </w:tcBorders>
            <w:vAlign w:val="center"/>
          </w:tcPr>
          <w:p w:rsidR="00FF2A28" w:rsidRPr="00FF2A28" w:rsidRDefault="00FF2A28" w:rsidP="00FF2A28">
            <w:pPr>
              <w:jc w:val="center"/>
              <w:rPr>
                <w:rFonts w:cs="Times New Roman"/>
                <w:sz w:val="20"/>
                <w:szCs w:val="20"/>
              </w:rPr>
            </w:pPr>
            <w:r w:rsidRPr="00FF2A28">
              <w:rPr>
                <w:rFonts w:cs="Times New Roman"/>
                <w:sz w:val="20"/>
                <w:szCs w:val="20"/>
              </w:rPr>
              <w:t>I.</w:t>
            </w:r>
          </w:p>
          <w:p w:rsidR="00FF2A28" w:rsidRPr="00FF2A28" w:rsidRDefault="00FF2A28" w:rsidP="00FF2A28">
            <w:pPr>
              <w:jc w:val="center"/>
              <w:rPr>
                <w:rFonts w:cs="Times New Roman"/>
                <w:sz w:val="20"/>
                <w:szCs w:val="20"/>
              </w:rPr>
            </w:pPr>
            <w:r w:rsidRPr="00FF2A28">
              <w:rPr>
                <w:rFonts w:cs="Times New Roman"/>
                <w:sz w:val="20"/>
                <w:szCs w:val="20"/>
              </w:rPr>
              <w:t>(1., 2.)</w:t>
            </w:r>
          </w:p>
        </w:tc>
        <w:tc>
          <w:tcPr>
            <w:tcW w:w="1877" w:type="dxa"/>
            <w:tcBorders>
              <w:top w:val="single" w:sz="12" w:space="0" w:color="auto"/>
            </w:tcBorders>
          </w:tcPr>
          <w:p w:rsidR="00FF2A28" w:rsidRPr="00FF2A28" w:rsidRDefault="00FF2A28" w:rsidP="00FF2A28">
            <w:pPr>
              <w:rPr>
                <w:rFonts w:cs="Times New Roman"/>
                <w:sz w:val="20"/>
                <w:szCs w:val="20"/>
              </w:rPr>
            </w:pPr>
            <w:r w:rsidRPr="00FF2A28">
              <w:rPr>
                <w:rFonts w:cs="Times New Roman"/>
                <w:sz w:val="20"/>
                <w:szCs w:val="20"/>
              </w:rPr>
              <w:t>Gabriela Grodová</w:t>
            </w:r>
          </w:p>
        </w:tc>
        <w:tc>
          <w:tcPr>
            <w:tcW w:w="567" w:type="dxa"/>
            <w:tcBorders>
              <w:top w:val="single" w:sz="12" w:space="0" w:color="auto"/>
            </w:tcBorders>
            <w:vAlign w:val="center"/>
          </w:tcPr>
          <w:p w:rsidR="00FF2A28" w:rsidRPr="00FF2A28" w:rsidRDefault="00FF2A28" w:rsidP="00FF2A28">
            <w:pPr>
              <w:jc w:val="center"/>
              <w:rPr>
                <w:rFonts w:cs="Times New Roman"/>
                <w:sz w:val="20"/>
                <w:szCs w:val="20"/>
              </w:rPr>
            </w:pPr>
            <w:r>
              <w:rPr>
                <w:rFonts w:cs="Times New Roman"/>
                <w:sz w:val="20"/>
                <w:szCs w:val="20"/>
              </w:rPr>
              <w:t>18</w:t>
            </w:r>
          </w:p>
        </w:tc>
        <w:tc>
          <w:tcPr>
            <w:tcW w:w="567" w:type="dxa"/>
            <w:vMerge w:val="restart"/>
            <w:tcBorders>
              <w:top w:val="single" w:sz="12" w:space="0" w:color="auto"/>
            </w:tcBorders>
            <w:vAlign w:val="center"/>
          </w:tcPr>
          <w:p w:rsidR="00FF2A28" w:rsidRPr="00FF2A28" w:rsidRDefault="00FF2A28" w:rsidP="00FF2A28">
            <w:pPr>
              <w:jc w:val="center"/>
              <w:rPr>
                <w:rFonts w:cs="Times New Roman"/>
                <w:sz w:val="20"/>
                <w:szCs w:val="20"/>
              </w:rPr>
            </w:pPr>
            <w:r>
              <w:rPr>
                <w:rFonts w:cs="Times New Roman"/>
                <w:sz w:val="20"/>
                <w:szCs w:val="20"/>
              </w:rPr>
              <w:t>26</w:t>
            </w:r>
          </w:p>
        </w:tc>
        <w:tc>
          <w:tcPr>
            <w:tcW w:w="4184" w:type="dxa"/>
            <w:vMerge w:val="restart"/>
            <w:tcBorders>
              <w:top w:val="single" w:sz="12" w:space="0" w:color="auto"/>
              <w:right w:val="single" w:sz="12" w:space="0" w:color="auto"/>
            </w:tcBorders>
          </w:tcPr>
          <w:p w:rsidR="0016784D" w:rsidRDefault="0016784D" w:rsidP="001F3F0D">
            <w:pPr>
              <w:jc w:val="both"/>
              <w:rPr>
                <w:rFonts w:cs="Times New Roman"/>
                <w:sz w:val="20"/>
                <w:szCs w:val="20"/>
              </w:rPr>
            </w:pPr>
            <w:r>
              <w:rPr>
                <w:rFonts w:cs="Times New Roman"/>
                <w:sz w:val="20"/>
                <w:szCs w:val="20"/>
              </w:rPr>
              <w:t>ŠVP  ZV - Tvořivá škola je naše budoucnost, s dodatkem č. 4 k 1. 9. 2013.</w:t>
            </w:r>
          </w:p>
          <w:p w:rsidR="00277B80" w:rsidRDefault="00277B80" w:rsidP="00277B80">
            <w:pPr>
              <w:jc w:val="both"/>
              <w:rPr>
                <w:rFonts w:cs="Times New Roman"/>
                <w:sz w:val="20"/>
                <w:szCs w:val="20"/>
              </w:rPr>
            </w:pPr>
            <w:r>
              <w:rPr>
                <w:rFonts w:cs="Times New Roman"/>
                <w:sz w:val="20"/>
                <w:szCs w:val="20"/>
              </w:rPr>
              <w:t>ŠD – ŠVP Hrajeme si celý den</w:t>
            </w:r>
          </w:p>
          <w:p w:rsidR="00277B80" w:rsidRDefault="002C3D49" w:rsidP="001F3F0D">
            <w:pPr>
              <w:jc w:val="both"/>
              <w:rPr>
                <w:rFonts w:cs="Times New Roman"/>
                <w:sz w:val="20"/>
                <w:szCs w:val="20"/>
              </w:rPr>
            </w:pPr>
            <w:r>
              <w:rPr>
                <w:rFonts w:cs="Times New Roman"/>
                <w:sz w:val="20"/>
                <w:szCs w:val="20"/>
              </w:rPr>
              <w:t>2 žáci dojíždí z Vítkova, 1 žák z Prostředního Dvora, 2 žáci z Klokočova.</w:t>
            </w:r>
          </w:p>
          <w:p w:rsidR="00277B80" w:rsidRDefault="00277B80" w:rsidP="001F3F0D">
            <w:pPr>
              <w:jc w:val="both"/>
              <w:rPr>
                <w:rFonts w:cs="Times New Roman"/>
                <w:sz w:val="20"/>
                <w:szCs w:val="20"/>
              </w:rPr>
            </w:pPr>
            <w:r>
              <w:rPr>
                <w:rFonts w:cs="Times New Roman"/>
                <w:sz w:val="20"/>
                <w:szCs w:val="20"/>
              </w:rPr>
              <w:t>ŠVP PV - Beruško, vyleť za sluníčkem</w:t>
            </w:r>
          </w:p>
          <w:p w:rsidR="00A967F0" w:rsidRDefault="00F70B53" w:rsidP="001F3F0D">
            <w:pPr>
              <w:jc w:val="both"/>
              <w:rPr>
                <w:rFonts w:cs="Times New Roman"/>
                <w:sz w:val="20"/>
                <w:szCs w:val="20"/>
              </w:rPr>
            </w:pPr>
            <w:r>
              <w:rPr>
                <w:rFonts w:cs="Times New Roman"/>
                <w:sz w:val="20"/>
                <w:szCs w:val="20"/>
              </w:rPr>
              <w:t>MŠ - 1</w:t>
            </w:r>
            <w:r w:rsidR="00A967F0">
              <w:rPr>
                <w:rFonts w:cs="Times New Roman"/>
                <w:sz w:val="20"/>
                <w:szCs w:val="20"/>
              </w:rPr>
              <w:t xml:space="preserve"> třída, 25 dětí</w:t>
            </w:r>
          </w:p>
          <w:p w:rsidR="00277B80" w:rsidRDefault="00277B80" w:rsidP="001F3F0D">
            <w:pPr>
              <w:jc w:val="both"/>
              <w:rPr>
                <w:rFonts w:cs="Times New Roman"/>
                <w:sz w:val="20"/>
                <w:szCs w:val="20"/>
              </w:rPr>
            </w:pPr>
          </w:p>
          <w:p w:rsidR="00FF2A28" w:rsidRDefault="00D00096" w:rsidP="001F3F0D">
            <w:pPr>
              <w:jc w:val="both"/>
              <w:rPr>
                <w:rFonts w:cs="Times New Roman"/>
                <w:sz w:val="20"/>
                <w:szCs w:val="20"/>
              </w:rPr>
            </w:pPr>
            <w:r>
              <w:rPr>
                <w:rFonts w:cs="Times New Roman"/>
                <w:sz w:val="20"/>
                <w:szCs w:val="20"/>
              </w:rPr>
              <w:t>Listopad</w:t>
            </w:r>
            <w:r w:rsidR="005203C5">
              <w:rPr>
                <w:rFonts w:cs="Times New Roman"/>
                <w:sz w:val="20"/>
                <w:szCs w:val="20"/>
              </w:rPr>
              <w:t xml:space="preserve"> </w:t>
            </w:r>
            <w:r w:rsidR="0037200D">
              <w:rPr>
                <w:rFonts w:cs="Times New Roman"/>
                <w:sz w:val="20"/>
                <w:szCs w:val="20"/>
              </w:rPr>
              <w:t xml:space="preserve">2013 </w:t>
            </w:r>
            <w:r w:rsidR="005A6DC1">
              <w:rPr>
                <w:rFonts w:cs="Times New Roman"/>
                <w:sz w:val="20"/>
                <w:szCs w:val="20"/>
              </w:rPr>
              <w:t>–</w:t>
            </w:r>
            <w:r w:rsidR="0037200D">
              <w:rPr>
                <w:rFonts w:cs="Times New Roman"/>
                <w:sz w:val="20"/>
                <w:szCs w:val="20"/>
              </w:rPr>
              <w:t xml:space="preserve"> ČŠI</w:t>
            </w:r>
          </w:p>
          <w:p w:rsidR="005A6DC1" w:rsidRPr="00FF2A28" w:rsidRDefault="005A6DC1" w:rsidP="001F3F0D">
            <w:pPr>
              <w:jc w:val="both"/>
              <w:rPr>
                <w:rFonts w:cs="Times New Roman"/>
                <w:sz w:val="20"/>
                <w:szCs w:val="20"/>
              </w:rPr>
            </w:pPr>
          </w:p>
        </w:tc>
      </w:tr>
      <w:tr w:rsidR="00FF2A28" w:rsidRPr="00FF2A28" w:rsidTr="00CF0C40">
        <w:trPr>
          <w:cantSplit/>
          <w:trHeight w:val="1030"/>
        </w:trPr>
        <w:tc>
          <w:tcPr>
            <w:tcW w:w="459" w:type="dxa"/>
            <w:vMerge/>
            <w:tcBorders>
              <w:left w:val="single" w:sz="12" w:space="0" w:color="auto"/>
              <w:bottom w:val="single" w:sz="12" w:space="0" w:color="auto"/>
            </w:tcBorders>
            <w:textDirection w:val="btLr"/>
            <w:vAlign w:val="center"/>
          </w:tcPr>
          <w:p w:rsidR="00FF2A28" w:rsidRPr="00FF2A28" w:rsidRDefault="00FF2A28" w:rsidP="00FF2A28">
            <w:pPr>
              <w:ind w:left="113" w:right="113"/>
              <w:jc w:val="center"/>
              <w:rPr>
                <w:rFonts w:cs="Times New Roman"/>
                <w:sz w:val="20"/>
                <w:szCs w:val="20"/>
              </w:rPr>
            </w:pPr>
          </w:p>
        </w:tc>
        <w:tc>
          <w:tcPr>
            <w:tcW w:w="1067" w:type="dxa"/>
            <w:tcBorders>
              <w:bottom w:val="single" w:sz="12" w:space="0" w:color="auto"/>
            </w:tcBorders>
            <w:vAlign w:val="center"/>
          </w:tcPr>
          <w:p w:rsidR="00FF2A28" w:rsidRPr="00FF2A28" w:rsidRDefault="00FF2A28" w:rsidP="00FF2A28">
            <w:pPr>
              <w:jc w:val="center"/>
              <w:rPr>
                <w:rFonts w:cs="Times New Roman"/>
                <w:sz w:val="20"/>
                <w:szCs w:val="20"/>
              </w:rPr>
            </w:pPr>
            <w:r w:rsidRPr="00FF2A28">
              <w:rPr>
                <w:rFonts w:cs="Times New Roman"/>
                <w:sz w:val="20"/>
                <w:szCs w:val="20"/>
              </w:rPr>
              <w:t>II.</w:t>
            </w:r>
          </w:p>
          <w:p w:rsidR="00FF2A28" w:rsidRPr="00FF2A28" w:rsidRDefault="00FF2A28" w:rsidP="00FF2A28">
            <w:pPr>
              <w:jc w:val="center"/>
              <w:rPr>
                <w:rFonts w:cs="Times New Roman"/>
                <w:sz w:val="20"/>
                <w:szCs w:val="20"/>
              </w:rPr>
            </w:pPr>
            <w:r w:rsidRPr="00FF2A28">
              <w:rPr>
                <w:rFonts w:cs="Times New Roman"/>
                <w:sz w:val="20"/>
                <w:szCs w:val="20"/>
              </w:rPr>
              <w:t>(3., 4.)</w:t>
            </w:r>
          </w:p>
        </w:tc>
        <w:tc>
          <w:tcPr>
            <w:tcW w:w="1877" w:type="dxa"/>
            <w:tcBorders>
              <w:bottom w:val="single" w:sz="12" w:space="0" w:color="auto"/>
            </w:tcBorders>
          </w:tcPr>
          <w:p w:rsidR="00FF2A28" w:rsidRPr="00FF2A28" w:rsidRDefault="00FF2A28" w:rsidP="00FF2A28">
            <w:pPr>
              <w:rPr>
                <w:rFonts w:cs="Times New Roman"/>
                <w:sz w:val="20"/>
                <w:szCs w:val="20"/>
              </w:rPr>
            </w:pPr>
            <w:r w:rsidRPr="00FF2A28">
              <w:rPr>
                <w:rFonts w:cs="Times New Roman"/>
                <w:sz w:val="20"/>
                <w:szCs w:val="20"/>
              </w:rPr>
              <w:t>Dáša Bejdáková</w:t>
            </w:r>
          </w:p>
        </w:tc>
        <w:tc>
          <w:tcPr>
            <w:tcW w:w="567" w:type="dxa"/>
            <w:tcBorders>
              <w:bottom w:val="single" w:sz="12" w:space="0" w:color="auto"/>
            </w:tcBorders>
            <w:vAlign w:val="center"/>
          </w:tcPr>
          <w:p w:rsidR="00FF2A28" w:rsidRPr="00FF2A28" w:rsidRDefault="00FF2A28" w:rsidP="00FF2A28">
            <w:pPr>
              <w:jc w:val="center"/>
              <w:rPr>
                <w:rFonts w:cs="Times New Roman"/>
                <w:sz w:val="20"/>
                <w:szCs w:val="20"/>
              </w:rPr>
            </w:pPr>
            <w:r>
              <w:rPr>
                <w:rFonts w:cs="Times New Roman"/>
                <w:sz w:val="20"/>
                <w:szCs w:val="20"/>
              </w:rPr>
              <w:t>8</w:t>
            </w:r>
          </w:p>
        </w:tc>
        <w:tc>
          <w:tcPr>
            <w:tcW w:w="567" w:type="dxa"/>
            <w:vMerge/>
            <w:tcBorders>
              <w:bottom w:val="single" w:sz="12" w:space="0" w:color="auto"/>
            </w:tcBorders>
            <w:vAlign w:val="center"/>
          </w:tcPr>
          <w:p w:rsidR="00FF2A28" w:rsidRPr="00FF2A28" w:rsidRDefault="00FF2A28" w:rsidP="00FF2A28">
            <w:pPr>
              <w:jc w:val="center"/>
              <w:rPr>
                <w:rFonts w:cs="Times New Roman"/>
                <w:sz w:val="20"/>
                <w:szCs w:val="20"/>
              </w:rPr>
            </w:pPr>
          </w:p>
        </w:tc>
        <w:tc>
          <w:tcPr>
            <w:tcW w:w="4184" w:type="dxa"/>
            <w:vMerge/>
            <w:tcBorders>
              <w:bottom w:val="single" w:sz="12" w:space="0" w:color="auto"/>
              <w:right w:val="single" w:sz="12" w:space="0" w:color="auto"/>
            </w:tcBorders>
          </w:tcPr>
          <w:p w:rsidR="00FF2A28" w:rsidRPr="00FF2A28" w:rsidRDefault="00FF2A28" w:rsidP="001F3F0D">
            <w:pPr>
              <w:jc w:val="both"/>
              <w:rPr>
                <w:rFonts w:cs="Times New Roman"/>
                <w:sz w:val="20"/>
                <w:szCs w:val="20"/>
              </w:rPr>
            </w:pPr>
          </w:p>
        </w:tc>
      </w:tr>
      <w:tr w:rsidR="00FF2A28" w:rsidRPr="00FF2A28" w:rsidTr="00CF0C40">
        <w:trPr>
          <w:cantSplit/>
          <w:trHeight w:val="1260"/>
        </w:trPr>
        <w:tc>
          <w:tcPr>
            <w:tcW w:w="459" w:type="dxa"/>
            <w:vMerge w:val="restart"/>
            <w:tcBorders>
              <w:top w:val="single" w:sz="12" w:space="0" w:color="auto"/>
              <w:left w:val="single" w:sz="12" w:space="0" w:color="auto"/>
            </w:tcBorders>
            <w:textDirection w:val="btLr"/>
            <w:vAlign w:val="center"/>
          </w:tcPr>
          <w:p w:rsidR="00FF2A28" w:rsidRPr="00FF2A28" w:rsidRDefault="00FF2A28" w:rsidP="00FF2A28">
            <w:pPr>
              <w:ind w:left="113" w:right="113"/>
              <w:jc w:val="center"/>
              <w:rPr>
                <w:rFonts w:cs="Times New Roman"/>
                <w:sz w:val="20"/>
                <w:szCs w:val="20"/>
              </w:rPr>
            </w:pPr>
            <w:r w:rsidRPr="00FF2A28">
              <w:rPr>
                <w:rFonts w:cs="Times New Roman"/>
                <w:sz w:val="20"/>
                <w:szCs w:val="20"/>
              </w:rPr>
              <w:t>2014-2015</w:t>
            </w:r>
          </w:p>
        </w:tc>
        <w:tc>
          <w:tcPr>
            <w:tcW w:w="1067" w:type="dxa"/>
            <w:tcBorders>
              <w:top w:val="single" w:sz="12" w:space="0" w:color="auto"/>
            </w:tcBorders>
            <w:vAlign w:val="center"/>
          </w:tcPr>
          <w:p w:rsidR="00FF2A28" w:rsidRPr="00FF2A28" w:rsidRDefault="00FF2A28" w:rsidP="00FF2A28">
            <w:pPr>
              <w:jc w:val="center"/>
              <w:rPr>
                <w:rFonts w:cs="Times New Roman"/>
                <w:sz w:val="20"/>
                <w:szCs w:val="20"/>
              </w:rPr>
            </w:pPr>
            <w:r w:rsidRPr="00FF2A28">
              <w:rPr>
                <w:rFonts w:cs="Times New Roman"/>
                <w:sz w:val="20"/>
                <w:szCs w:val="20"/>
              </w:rPr>
              <w:t>I.</w:t>
            </w:r>
          </w:p>
          <w:p w:rsidR="00FF2A28" w:rsidRPr="00FF2A28" w:rsidRDefault="00FF2A28" w:rsidP="00FF2A28">
            <w:pPr>
              <w:jc w:val="center"/>
              <w:rPr>
                <w:rFonts w:cs="Times New Roman"/>
                <w:sz w:val="20"/>
                <w:szCs w:val="20"/>
              </w:rPr>
            </w:pPr>
            <w:r w:rsidRPr="00FF2A28">
              <w:rPr>
                <w:rFonts w:cs="Times New Roman"/>
                <w:sz w:val="20"/>
                <w:szCs w:val="20"/>
              </w:rPr>
              <w:t>(1., 2.)</w:t>
            </w:r>
          </w:p>
        </w:tc>
        <w:tc>
          <w:tcPr>
            <w:tcW w:w="1877" w:type="dxa"/>
            <w:tcBorders>
              <w:top w:val="single" w:sz="12" w:space="0" w:color="auto"/>
            </w:tcBorders>
          </w:tcPr>
          <w:p w:rsidR="00FF2A28" w:rsidRPr="00FF2A28" w:rsidRDefault="00FF2A28" w:rsidP="00FF2A28">
            <w:pPr>
              <w:rPr>
                <w:rFonts w:cs="Times New Roman"/>
                <w:sz w:val="20"/>
                <w:szCs w:val="20"/>
              </w:rPr>
            </w:pPr>
            <w:r w:rsidRPr="00FF2A28">
              <w:rPr>
                <w:rFonts w:cs="Times New Roman"/>
                <w:sz w:val="20"/>
                <w:szCs w:val="20"/>
              </w:rPr>
              <w:t>Gabriela Grodová</w:t>
            </w:r>
          </w:p>
        </w:tc>
        <w:tc>
          <w:tcPr>
            <w:tcW w:w="567" w:type="dxa"/>
            <w:tcBorders>
              <w:top w:val="single" w:sz="12" w:space="0" w:color="auto"/>
            </w:tcBorders>
            <w:vAlign w:val="center"/>
          </w:tcPr>
          <w:p w:rsidR="00FF2A28" w:rsidRPr="00FF2A28" w:rsidRDefault="00FF2A28" w:rsidP="00FF2A28">
            <w:pPr>
              <w:jc w:val="center"/>
              <w:rPr>
                <w:rFonts w:cs="Times New Roman"/>
                <w:sz w:val="20"/>
                <w:szCs w:val="20"/>
              </w:rPr>
            </w:pPr>
            <w:r>
              <w:rPr>
                <w:rFonts w:cs="Times New Roman"/>
                <w:sz w:val="20"/>
                <w:szCs w:val="20"/>
              </w:rPr>
              <w:t>17</w:t>
            </w:r>
          </w:p>
        </w:tc>
        <w:tc>
          <w:tcPr>
            <w:tcW w:w="567" w:type="dxa"/>
            <w:vMerge w:val="restart"/>
            <w:tcBorders>
              <w:top w:val="single" w:sz="12" w:space="0" w:color="auto"/>
            </w:tcBorders>
            <w:vAlign w:val="center"/>
          </w:tcPr>
          <w:p w:rsidR="00FF2A28" w:rsidRPr="00FF2A28" w:rsidRDefault="00FF2A28" w:rsidP="00FF2A28">
            <w:pPr>
              <w:jc w:val="center"/>
              <w:rPr>
                <w:rFonts w:cs="Times New Roman"/>
                <w:sz w:val="20"/>
                <w:szCs w:val="20"/>
              </w:rPr>
            </w:pPr>
            <w:r>
              <w:rPr>
                <w:rFonts w:cs="Times New Roman"/>
                <w:sz w:val="20"/>
                <w:szCs w:val="20"/>
              </w:rPr>
              <w:t>28</w:t>
            </w:r>
          </w:p>
        </w:tc>
        <w:tc>
          <w:tcPr>
            <w:tcW w:w="4184" w:type="dxa"/>
            <w:vMerge w:val="restart"/>
            <w:tcBorders>
              <w:top w:val="single" w:sz="12" w:space="0" w:color="auto"/>
              <w:right w:val="single" w:sz="12" w:space="0" w:color="auto"/>
            </w:tcBorders>
          </w:tcPr>
          <w:p w:rsidR="0016784D" w:rsidRDefault="0016784D" w:rsidP="001F3F0D">
            <w:pPr>
              <w:jc w:val="both"/>
              <w:rPr>
                <w:rFonts w:cs="Times New Roman"/>
                <w:sz w:val="20"/>
                <w:szCs w:val="20"/>
              </w:rPr>
            </w:pPr>
            <w:r>
              <w:rPr>
                <w:rFonts w:cs="Times New Roman"/>
                <w:sz w:val="20"/>
                <w:szCs w:val="20"/>
              </w:rPr>
              <w:t>ŠVP  ZV - Tvořivá škola je naše budoucnost, s dodatkem č. 4 k 1. 9. 2013.</w:t>
            </w:r>
          </w:p>
          <w:p w:rsidR="0037200D" w:rsidRDefault="0037200D" w:rsidP="001F3F0D">
            <w:pPr>
              <w:jc w:val="both"/>
              <w:rPr>
                <w:rFonts w:cs="Times New Roman"/>
                <w:sz w:val="20"/>
                <w:szCs w:val="20"/>
              </w:rPr>
            </w:pPr>
            <w:r>
              <w:rPr>
                <w:rFonts w:cs="Times New Roman"/>
                <w:sz w:val="20"/>
                <w:szCs w:val="20"/>
              </w:rPr>
              <w:t>ŠD – ŠVP Hrajeme si celý den</w:t>
            </w:r>
          </w:p>
          <w:p w:rsidR="00FF2A28" w:rsidRDefault="007E5AAC" w:rsidP="001F3F0D">
            <w:pPr>
              <w:jc w:val="both"/>
              <w:rPr>
                <w:rFonts w:cs="Times New Roman"/>
                <w:sz w:val="20"/>
                <w:szCs w:val="20"/>
              </w:rPr>
            </w:pPr>
            <w:r>
              <w:rPr>
                <w:rFonts w:cs="Times New Roman"/>
                <w:sz w:val="20"/>
                <w:szCs w:val="20"/>
              </w:rPr>
              <w:t>1 žákyně 1. roč. vzdělávána v Itálii.</w:t>
            </w:r>
          </w:p>
          <w:p w:rsidR="002C3D49" w:rsidRDefault="002C3D49" w:rsidP="002C3D49">
            <w:pPr>
              <w:jc w:val="both"/>
              <w:rPr>
                <w:rFonts w:cs="Times New Roman"/>
                <w:sz w:val="20"/>
                <w:szCs w:val="20"/>
              </w:rPr>
            </w:pPr>
            <w:r>
              <w:rPr>
                <w:rFonts w:cs="Times New Roman"/>
                <w:sz w:val="20"/>
                <w:szCs w:val="20"/>
              </w:rPr>
              <w:t>3 žáci dojíždí z Vítkova, 2 žáci z Prostředního Dvora, 2 žáci z Klokočova.</w:t>
            </w:r>
          </w:p>
          <w:p w:rsidR="00277B80" w:rsidRDefault="00277B80" w:rsidP="001F3F0D">
            <w:pPr>
              <w:jc w:val="both"/>
              <w:rPr>
                <w:rFonts w:cs="Times New Roman"/>
                <w:sz w:val="20"/>
                <w:szCs w:val="20"/>
              </w:rPr>
            </w:pPr>
            <w:r>
              <w:rPr>
                <w:rFonts w:cs="Times New Roman"/>
                <w:sz w:val="20"/>
                <w:szCs w:val="20"/>
              </w:rPr>
              <w:t>ŠVP PV - Beruško, vyleť za sluníčkem</w:t>
            </w:r>
          </w:p>
          <w:p w:rsidR="0037200D" w:rsidRDefault="00F70B53" w:rsidP="001F3F0D">
            <w:pPr>
              <w:jc w:val="both"/>
              <w:rPr>
                <w:rFonts w:cs="Times New Roman"/>
                <w:sz w:val="20"/>
                <w:szCs w:val="20"/>
              </w:rPr>
            </w:pPr>
            <w:r>
              <w:rPr>
                <w:rFonts w:cs="Times New Roman"/>
                <w:sz w:val="20"/>
                <w:szCs w:val="20"/>
              </w:rPr>
              <w:t>MŠ - 1</w:t>
            </w:r>
            <w:r w:rsidR="0037200D">
              <w:rPr>
                <w:rFonts w:cs="Times New Roman"/>
                <w:sz w:val="20"/>
                <w:szCs w:val="20"/>
              </w:rPr>
              <w:t xml:space="preserve"> třída, 28 dětí</w:t>
            </w:r>
          </w:p>
          <w:p w:rsidR="0037200D" w:rsidRDefault="0037200D" w:rsidP="001F3F0D">
            <w:pPr>
              <w:jc w:val="both"/>
              <w:rPr>
                <w:rFonts w:cs="Times New Roman"/>
                <w:sz w:val="20"/>
                <w:szCs w:val="20"/>
              </w:rPr>
            </w:pPr>
            <w:r>
              <w:rPr>
                <w:rFonts w:cs="Times New Roman"/>
                <w:sz w:val="20"/>
                <w:szCs w:val="20"/>
              </w:rPr>
              <w:t>Opravy a údržba – kompletní rekonstrukce herny a chodby v MŠ.</w:t>
            </w:r>
          </w:p>
          <w:p w:rsidR="005A6DC1" w:rsidRPr="00FF2A28" w:rsidRDefault="005A6DC1" w:rsidP="001F3F0D">
            <w:pPr>
              <w:jc w:val="both"/>
              <w:rPr>
                <w:rFonts w:cs="Times New Roman"/>
                <w:sz w:val="20"/>
                <w:szCs w:val="20"/>
              </w:rPr>
            </w:pPr>
          </w:p>
        </w:tc>
      </w:tr>
      <w:tr w:rsidR="00FF2A28" w:rsidRPr="00FF2A28" w:rsidTr="00CF0C40">
        <w:trPr>
          <w:cantSplit/>
          <w:trHeight w:val="1260"/>
        </w:trPr>
        <w:tc>
          <w:tcPr>
            <w:tcW w:w="459" w:type="dxa"/>
            <w:vMerge/>
            <w:tcBorders>
              <w:left w:val="single" w:sz="12" w:space="0" w:color="auto"/>
              <w:bottom w:val="single" w:sz="12" w:space="0" w:color="auto"/>
            </w:tcBorders>
            <w:textDirection w:val="btLr"/>
            <w:vAlign w:val="center"/>
          </w:tcPr>
          <w:p w:rsidR="00FF2A28" w:rsidRPr="00FF2A28" w:rsidRDefault="00FF2A28" w:rsidP="00FF2A28">
            <w:pPr>
              <w:ind w:left="113" w:right="113"/>
              <w:jc w:val="center"/>
              <w:rPr>
                <w:rFonts w:cs="Times New Roman"/>
                <w:sz w:val="20"/>
                <w:szCs w:val="20"/>
              </w:rPr>
            </w:pPr>
          </w:p>
        </w:tc>
        <w:tc>
          <w:tcPr>
            <w:tcW w:w="1067" w:type="dxa"/>
            <w:tcBorders>
              <w:bottom w:val="single" w:sz="12" w:space="0" w:color="auto"/>
            </w:tcBorders>
            <w:vAlign w:val="center"/>
          </w:tcPr>
          <w:p w:rsidR="00FF2A28" w:rsidRPr="00FF2A28" w:rsidRDefault="00FF2A28" w:rsidP="00FF2A28">
            <w:pPr>
              <w:jc w:val="center"/>
              <w:rPr>
                <w:rFonts w:cs="Times New Roman"/>
                <w:sz w:val="20"/>
                <w:szCs w:val="20"/>
              </w:rPr>
            </w:pPr>
            <w:r w:rsidRPr="00FF2A28">
              <w:rPr>
                <w:rFonts w:cs="Times New Roman"/>
                <w:sz w:val="20"/>
                <w:szCs w:val="20"/>
              </w:rPr>
              <w:t>II.</w:t>
            </w:r>
          </w:p>
          <w:p w:rsidR="00FF2A28" w:rsidRPr="00FF2A28" w:rsidRDefault="00FF2A28" w:rsidP="00FF2A28">
            <w:pPr>
              <w:jc w:val="center"/>
              <w:rPr>
                <w:rFonts w:cs="Times New Roman"/>
                <w:sz w:val="20"/>
                <w:szCs w:val="20"/>
              </w:rPr>
            </w:pPr>
            <w:r w:rsidRPr="00FF2A28">
              <w:rPr>
                <w:rFonts w:cs="Times New Roman"/>
                <w:sz w:val="20"/>
                <w:szCs w:val="20"/>
              </w:rPr>
              <w:t>(3., 4.)</w:t>
            </w:r>
          </w:p>
        </w:tc>
        <w:tc>
          <w:tcPr>
            <w:tcW w:w="1877" w:type="dxa"/>
            <w:tcBorders>
              <w:bottom w:val="single" w:sz="12" w:space="0" w:color="auto"/>
            </w:tcBorders>
          </w:tcPr>
          <w:p w:rsidR="00FF2A28" w:rsidRPr="00FF2A28" w:rsidRDefault="00FF2A28" w:rsidP="00FF2A28">
            <w:pPr>
              <w:rPr>
                <w:rFonts w:cs="Times New Roman"/>
                <w:sz w:val="20"/>
                <w:szCs w:val="20"/>
              </w:rPr>
            </w:pPr>
            <w:r w:rsidRPr="00FF2A28">
              <w:rPr>
                <w:rFonts w:cs="Times New Roman"/>
                <w:sz w:val="20"/>
                <w:szCs w:val="20"/>
              </w:rPr>
              <w:t>Dáša Bejdáková</w:t>
            </w:r>
          </w:p>
        </w:tc>
        <w:tc>
          <w:tcPr>
            <w:tcW w:w="567" w:type="dxa"/>
            <w:tcBorders>
              <w:bottom w:val="single" w:sz="12" w:space="0" w:color="auto"/>
            </w:tcBorders>
            <w:vAlign w:val="center"/>
          </w:tcPr>
          <w:p w:rsidR="00FF2A28" w:rsidRPr="00FF2A28" w:rsidRDefault="00FF2A28" w:rsidP="00FF2A28">
            <w:pPr>
              <w:jc w:val="center"/>
              <w:rPr>
                <w:rFonts w:cs="Times New Roman"/>
                <w:sz w:val="20"/>
                <w:szCs w:val="20"/>
              </w:rPr>
            </w:pPr>
            <w:r>
              <w:rPr>
                <w:rFonts w:cs="Times New Roman"/>
                <w:sz w:val="20"/>
                <w:szCs w:val="20"/>
              </w:rPr>
              <w:t>11</w:t>
            </w:r>
          </w:p>
        </w:tc>
        <w:tc>
          <w:tcPr>
            <w:tcW w:w="567" w:type="dxa"/>
            <w:vMerge/>
            <w:tcBorders>
              <w:bottom w:val="single" w:sz="12" w:space="0" w:color="auto"/>
            </w:tcBorders>
            <w:textDirection w:val="btLr"/>
            <w:vAlign w:val="center"/>
          </w:tcPr>
          <w:p w:rsidR="00FF2A28" w:rsidRPr="00FF2A28" w:rsidRDefault="00FF2A28" w:rsidP="00FF2A28">
            <w:pPr>
              <w:ind w:left="113" w:right="113"/>
              <w:jc w:val="center"/>
              <w:rPr>
                <w:rFonts w:cs="Times New Roman"/>
                <w:sz w:val="20"/>
                <w:szCs w:val="20"/>
              </w:rPr>
            </w:pPr>
          </w:p>
        </w:tc>
        <w:tc>
          <w:tcPr>
            <w:tcW w:w="4184" w:type="dxa"/>
            <w:vMerge/>
            <w:tcBorders>
              <w:bottom w:val="single" w:sz="12" w:space="0" w:color="auto"/>
              <w:right w:val="single" w:sz="12" w:space="0" w:color="auto"/>
            </w:tcBorders>
          </w:tcPr>
          <w:p w:rsidR="00FF2A28" w:rsidRPr="00FF2A28" w:rsidRDefault="00FF2A28" w:rsidP="001F3F0D">
            <w:pPr>
              <w:jc w:val="both"/>
              <w:rPr>
                <w:rFonts w:cs="Times New Roman"/>
                <w:sz w:val="20"/>
                <w:szCs w:val="20"/>
              </w:rPr>
            </w:pPr>
          </w:p>
        </w:tc>
      </w:tr>
      <w:tr w:rsidR="00FF2A28" w:rsidRPr="00FF2A28" w:rsidTr="00CF0C40">
        <w:trPr>
          <w:trHeight w:val="1490"/>
        </w:trPr>
        <w:tc>
          <w:tcPr>
            <w:tcW w:w="459" w:type="dxa"/>
            <w:vMerge w:val="restart"/>
            <w:tcBorders>
              <w:top w:val="single" w:sz="12" w:space="0" w:color="auto"/>
              <w:left w:val="single" w:sz="12" w:space="0" w:color="auto"/>
            </w:tcBorders>
            <w:textDirection w:val="btLr"/>
            <w:vAlign w:val="center"/>
          </w:tcPr>
          <w:p w:rsidR="00FF2A28" w:rsidRPr="00FF2A28" w:rsidRDefault="00FF2A28" w:rsidP="00FF2A28">
            <w:pPr>
              <w:ind w:left="113" w:right="113"/>
              <w:jc w:val="center"/>
              <w:rPr>
                <w:rFonts w:cs="Times New Roman"/>
                <w:sz w:val="20"/>
                <w:szCs w:val="20"/>
              </w:rPr>
            </w:pPr>
            <w:r w:rsidRPr="00FF2A28">
              <w:rPr>
                <w:rFonts w:cs="Times New Roman"/>
                <w:sz w:val="20"/>
                <w:szCs w:val="20"/>
              </w:rPr>
              <w:t>2015-2016</w:t>
            </w:r>
          </w:p>
        </w:tc>
        <w:tc>
          <w:tcPr>
            <w:tcW w:w="1067" w:type="dxa"/>
            <w:tcBorders>
              <w:top w:val="single" w:sz="12" w:space="0" w:color="auto"/>
              <w:bottom w:val="single" w:sz="4" w:space="0" w:color="auto"/>
            </w:tcBorders>
            <w:vAlign w:val="center"/>
          </w:tcPr>
          <w:p w:rsidR="00FF2A28" w:rsidRPr="00FF2A28" w:rsidRDefault="00FF2A28" w:rsidP="00FF2A28">
            <w:pPr>
              <w:jc w:val="center"/>
              <w:rPr>
                <w:rFonts w:cs="Times New Roman"/>
                <w:sz w:val="20"/>
                <w:szCs w:val="20"/>
              </w:rPr>
            </w:pPr>
            <w:r w:rsidRPr="00FF2A28">
              <w:rPr>
                <w:rFonts w:cs="Times New Roman"/>
                <w:sz w:val="20"/>
                <w:szCs w:val="20"/>
              </w:rPr>
              <w:t>I.</w:t>
            </w:r>
          </w:p>
          <w:p w:rsidR="00FF2A28" w:rsidRPr="00FF2A28" w:rsidRDefault="00FF2A28" w:rsidP="00FF2A28">
            <w:pPr>
              <w:jc w:val="center"/>
              <w:rPr>
                <w:rFonts w:cs="Times New Roman"/>
                <w:sz w:val="20"/>
                <w:szCs w:val="20"/>
              </w:rPr>
            </w:pPr>
            <w:r w:rsidRPr="00FF2A28">
              <w:rPr>
                <w:rFonts w:cs="Times New Roman"/>
                <w:sz w:val="20"/>
                <w:szCs w:val="20"/>
              </w:rPr>
              <w:t>(1., 2.)</w:t>
            </w:r>
          </w:p>
        </w:tc>
        <w:tc>
          <w:tcPr>
            <w:tcW w:w="1877" w:type="dxa"/>
            <w:tcBorders>
              <w:top w:val="single" w:sz="12" w:space="0" w:color="auto"/>
              <w:bottom w:val="single" w:sz="4" w:space="0" w:color="auto"/>
            </w:tcBorders>
          </w:tcPr>
          <w:p w:rsidR="00FF2A28" w:rsidRPr="00FF2A28" w:rsidRDefault="00FF2A28" w:rsidP="00FF2A28">
            <w:pPr>
              <w:rPr>
                <w:rFonts w:cs="Times New Roman"/>
                <w:sz w:val="20"/>
                <w:szCs w:val="20"/>
              </w:rPr>
            </w:pPr>
            <w:r w:rsidRPr="00FF2A28">
              <w:rPr>
                <w:rFonts w:cs="Times New Roman"/>
                <w:sz w:val="20"/>
                <w:szCs w:val="20"/>
              </w:rPr>
              <w:t>Gabriela Grodová</w:t>
            </w:r>
          </w:p>
        </w:tc>
        <w:tc>
          <w:tcPr>
            <w:tcW w:w="567" w:type="dxa"/>
            <w:tcBorders>
              <w:top w:val="single" w:sz="12" w:space="0" w:color="auto"/>
              <w:bottom w:val="single" w:sz="4" w:space="0" w:color="auto"/>
            </w:tcBorders>
            <w:vAlign w:val="center"/>
          </w:tcPr>
          <w:p w:rsidR="00FF2A28" w:rsidRPr="00FF2A28" w:rsidRDefault="00FF2A28" w:rsidP="00FF2A28">
            <w:pPr>
              <w:jc w:val="center"/>
              <w:rPr>
                <w:rFonts w:cs="Times New Roman"/>
                <w:sz w:val="20"/>
                <w:szCs w:val="20"/>
              </w:rPr>
            </w:pPr>
            <w:r>
              <w:rPr>
                <w:rFonts w:cs="Times New Roman"/>
                <w:sz w:val="20"/>
                <w:szCs w:val="20"/>
              </w:rPr>
              <w:t>11</w:t>
            </w:r>
          </w:p>
        </w:tc>
        <w:tc>
          <w:tcPr>
            <w:tcW w:w="567" w:type="dxa"/>
            <w:vMerge w:val="restart"/>
            <w:tcBorders>
              <w:top w:val="single" w:sz="12" w:space="0" w:color="auto"/>
            </w:tcBorders>
            <w:vAlign w:val="center"/>
          </w:tcPr>
          <w:p w:rsidR="00FF2A28" w:rsidRPr="00FF2A28" w:rsidRDefault="007E5AAC" w:rsidP="00FF2A28">
            <w:pPr>
              <w:jc w:val="center"/>
              <w:rPr>
                <w:rFonts w:cs="Times New Roman"/>
                <w:sz w:val="20"/>
                <w:szCs w:val="20"/>
              </w:rPr>
            </w:pPr>
            <w:r>
              <w:rPr>
                <w:rFonts w:cs="Times New Roman"/>
                <w:sz w:val="20"/>
                <w:szCs w:val="20"/>
              </w:rPr>
              <w:t>31</w:t>
            </w:r>
          </w:p>
        </w:tc>
        <w:tc>
          <w:tcPr>
            <w:tcW w:w="4184" w:type="dxa"/>
            <w:vMerge w:val="restart"/>
            <w:tcBorders>
              <w:top w:val="single" w:sz="12" w:space="0" w:color="auto"/>
              <w:right w:val="single" w:sz="12" w:space="0" w:color="auto"/>
            </w:tcBorders>
          </w:tcPr>
          <w:p w:rsidR="0016784D" w:rsidRDefault="0016784D" w:rsidP="001F3F0D">
            <w:pPr>
              <w:jc w:val="both"/>
              <w:rPr>
                <w:rFonts w:cs="Times New Roman"/>
                <w:sz w:val="20"/>
                <w:szCs w:val="20"/>
              </w:rPr>
            </w:pPr>
            <w:r>
              <w:rPr>
                <w:rFonts w:cs="Times New Roman"/>
                <w:sz w:val="20"/>
                <w:szCs w:val="20"/>
              </w:rPr>
              <w:t>ŠVP  ZV - Tvořivá škola je naše budoucnost, s dodatkem č. 4 k 1. 9. 2013.</w:t>
            </w:r>
          </w:p>
          <w:p w:rsidR="0016784D" w:rsidRDefault="0016784D" w:rsidP="001F3F0D">
            <w:pPr>
              <w:jc w:val="both"/>
              <w:rPr>
                <w:rFonts w:cs="Times New Roman"/>
                <w:sz w:val="20"/>
                <w:szCs w:val="20"/>
              </w:rPr>
            </w:pPr>
            <w:r>
              <w:rPr>
                <w:rFonts w:cs="Times New Roman"/>
                <w:sz w:val="20"/>
                <w:szCs w:val="20"/>
              </w:rPr>
              <w:t>ŠD – ŠVP Hrajeme si celý den</w:t>
            </w:r>
          </w:p>
          <w:p w:rsidR="00FF2A28" w:rsidRDefault="007E5AAC" w:rsidP="001F3F0D">
            <w:pPr>
              <w:jc w:val="both"/>
              <w:rPr>
                <w:rFonts w:cs="Times New Roman"/>
                <w:sz w:val="20"/>
                <w:szCs w:val="20"/>
              </w:rPr>
            </w:pPr>
            <w:r>
              <w:rPr>
                <w:rFonts w:cs="Times New Roman"/>
                <w:sz w:val="20"/>
                <w:szCs w:val="20"/>
              </w:rPr>
              <w:t>1 žákyně 2. roč. vzdělávána v Itálii.</w:t>
            </w:r>
          </w:p>
          <w:p w:rsidR="002C3D49" w:rsidRDefault="002C3D49" w:rsidP="002C3D49">
            <w:pPr>
              <w:jc w:val="both"/>
              <w:rPr>
                <w:rFonts w:cs="Times New Roman"/>
                <w:sz w:val="20"/>
                <w:szCs w:val="20"/>
              </w:rPr>
            </w:pPr>
            <w:r>
              <w:rPr>
                <w:rFonts w:cs="Times New Roman"/>
                <w:sz w:val="20"/>
                <w:szCs w:val="20"/>
              </w:rPr>
              <w:t>1 žák dojíždí z Vítkova, 3 žáci z Prostředního Dvora, 1 žák z Klokočova.</w:t>
            </w:r>
          </w:p>
          <w:p w:rsidR="00277B80" w:rsidRDefault="00277B80" w:rsidP="001F3F0D">
            <w:pPr>
              <w:jc w:val="both"/>
              <w:rPr>
                <w:rFonts w:cs="Times New Roman"/>
                <w:sz w:val="20"/>
                <w:szCs w:val="20"/>
              </w:rPr>
            </w:pPr>
            <w:r>
              <w:rPr>
                <w:rFonts w:cs="Times New Roman"/>
                <w:sz w:val="20"/>
                <w:szCs w:val="20"/>
              </w:rPr>
              <w:t>ŠVP PV - Beruško, vyleť za sluníčkem</w:t>
            </w:r>
          </w:p>
          <w:p w:rsidR="00243177" w:rsidRDefault="00F70B53" w:rsidP="001F3F0D">
            <w:pPr>
              <w:jc w:val="both"/>
              <w:rPr>
                <w:rFonts w:cs="Times New Roman"/>
                <w:sz w:val="20"/>
                <w:szCs w:val="20"/>
              </w:rPr>
            </w:pPr>
            <w:r>
              <w:rPr>
                <w:rFonts w:cs="Times New Roman"/>
                <w:sz w:val="20"/>
                <w:szCs w:val="20"/>
              </w:rPr>
              <w:t>MŠ - 1</w:t>
            </w:r>
            <w:r w:rsidR="00243177">
              <w:rPr>
                <w:rFonts w:cs="Times New Roman"/>
                <w:sz w:val="20"/>
                <w:szCs w:val="20"/>
              </w:rPr>
              <w:t xml:space="preserve"> třída, 28 dětí</w:t>
            </w:r>
          </w:p>
          <w:p w:rsidR="0016784D" w:rsidRPr="00FF2A28" w:rsidRDefault="0016784D" w:rsidP="00F70B53">
            <w:pPr>
              <w:jc w:val="both"/>
              <w:rPr>
                <w:rFonts w:cs="Times New Roman"/>
                <w:sz w:val="20"/>
                <w:szCs w:val="20"/>
              </w:rPr>
            </w:pPr>
            <w:r>
              <w:rPr>
                <w:rFonts w:cs="Times New Roman"/>
                <w:sz w:val="20"/>
                <w:szCs w:val="20"/>
              </w:rPr>
              <w:t>Opravy a údržba – obklady třídy MŠ a jídelny, v ZŠ došlo k výměně kotl</w:t>
            </w:r>
            <w:r w:rsidR="001F3F0D">
              <w:rPr>
                <w:rFonts w:cs="Times New Roman"/>
                <w:sz w:val="20"/>
                <w:szCs w:val="20"/>
              </w:rPr>
              <w:t>ů a k zaregulování topné soustavy, nové obložení na chodbách a</w:t>
            </w:r>
            <w:r w:rsidR="00F70B53">
              <w:rPr>
                <w:rFonts w:cs="Times New Roman"/>
                <w:sz w:val="20"/>
                <w:szCs w:val="20"/>
              </w:rPr>
              <w:t> </w:t>
            </w:r>
            <w:r w:rsidR="001F3F0D">
              <w:rPr>
                <w:rFonts w:cs="Times New Roman"/>
                <w:sz w:val="20"/>
                <w:szCs w:val="20"/>
              </w:rPr>
              <w:t>vstupní hale.</w:t>
            </w:r>
          </w:p>
        </w:tc>
      </w:tr>
      <w:tr w:rsidR="00FF2A28" w:rsidRPr="00FF2A28" w:rsidTr="00CF0C40">
        <w:trPr>
          <w:trHeight w:val="1490"/>
        </w:trPr>
        <w:tc>
          <w:tcPr>
            <w:tcW w:w="459" w:type="dxa"/>
            <w:vMerge/>
            <w:tcBorders>
              <w:left w:val="single" w:sz="12" w:space="0" w:color="auto"/>
              <w:bottom w:val="single" w:sz="12" w:space="0" w:color="auto"/>
            </w:tcBorders>
            <w:textDirection w:val="btLr"/>
            <w:vAlign w:val="center"/>
          </w:tcPr>
          <w:p w:rsidR="00FF2A28" w:rsidRPr="00FF2A28" w:rsidRDefault="00FF2A28" w:rsidP="00FF2A28">
            <w:pPr>
              <w:ind w:left="113" w:right="113"/>
              <w:jc w:val="center"/>
              <w:rPr>
                <w:rFonts w:cs="Times New Roman"/>
                <w:sz w:val="20"/>
                <w:szCs w:val="20"/>
              </w:rPr>
            </w:pPr>
          </w:p>
        </w:tc>
        <w:tc>
          <w:tcPr>
            <w:tcW w:w="1067" w:type="dxa"/>
            <w:tcBorders>
              <w:top w:val="single" w:sz="4" w:space="0" w:color="auto"/>
              <w:bottom w:val="single" w:sz="12" w:space="0" w:color="auto"/>
            </w:tcBorders>
            <w:vAlign w:val="center"/>
          </w:tcPr>
          <w:p w:rsidR="00FF2A28" w:rsidRPr="00FF2A28" w:rsidRDefault="00FF2A28" w:rsidP="00FF2A28">
            <w:pPr>
              <w:jc w:val="center"/>
              <w:rPr>
                <w:rFonts w:cs="Times New Roman"/>
                <w:sz w:val="20"/>
                <w:szCs w:val="20"/>
              </w:rPr>
            </w:pPr>
            <w:r w:rsidRPr="00FF2A28">
              <w:rPr>
                <w:rFonts w:cs="Times New Roman"/>
                <w:sz w:val="20"/>
                <w:szCs w:val="20"/>
              </w:rPr>
              <w:t>II.</w:t>
            </w:r>
          </w:p>
          <w:p w:rsidR="00FF2A28" w:rsidRPr="00FF2A28" w:rsidRDefault="00FF2A28" w:rsidP="00FF2A28">
            <w:pPr>
              <w:jc w:val="center"/>
              <w:rPr>
                <w:rFonts w:cs="Times New Roman"/>
                <w:sz w:val="20"/>
                <w:szCs w:val="20"/>
              </w:rPr>
            </w:pPr>
            <w:r w:rsidRPr="00FF2A28">
              <w:rPr>
                <w:rFonts w:cs="Times New Roman"/>
                <w:sz w:val="20"/>
                <w:szCs w:val="20"/>
              </w:rPr>
              <w:t>(3., 4.)</w:t>
            </w:r>
          </w:p>
        </w:tc>
        <w:tc>
          <w:tcPr>
            <w:tcW w:w="1877" w:type="dxa"/>
            <w:tcBorders>
              <w:top w:val="single" w:sz="4" w:space="0" w:color="auto"/>
              <w:bottom w:val="single" w:sz="12" w:space="0" w:color="auto"/>
            </w:tcBorders>
          </w:tcPr>
          <w:p w:rsidR="00FF2A28" w:rsidRPr="00FF2A28" w:rsidRDefault="00FF2A28" w:rsidP="00FF2A28">
            <w:pPr>
              <w:rPr>
                <w:rFonts w:cs="Times New Roman"/>
                <w:sz w:val="20"/>
                <w:szCs w:val="20"/>
              </w:rPr>
            </w:pPr>
            <w:r w:rsidRPr="00FF2A28">
              <w:rPr>
                <w:rFonts w:cs="Times New Roman"/>
                <w:sz w:val="20"/>
                <w:szCs w:val="20"/>
              </w:rPr>
              <w:t>Dáša Bejdáková</w:t>
            </w:r>
          </w:p>
        </w:tc>
        <w:tc>
          <w:tcPr>
            <w:tcW w:w="567" w:type="dxa"/>
            <w:tcBorders>
              <w:top w:val="single" w:sz="4" w:space="0" w:color="auto"/>
              <w:bottom w:val="single" w:sz="12" w:space="0" w:color="auto"/>
            </w:tcBorders>
            <w:vAlign w:val="center"/>
          </w:tcPr>
          <w:p w:rsidR="00FF2A28" w:rsidRPr="00FF2A28" w:rsidRDefault="007E5AAC" w:rsidP="00FF2A28">
            <w:pPr>
              <w:jc w:val="center"/>
              <w:rPr>
                <w:rFonts w:cs="Times New Roman"/>
                <w:sz w:val="20"/>
                <w:szCs w:val="20"/>
              </w:rPr>
            </w:pPr>
            <w:r>
              <w:rPr>
                <w:rFonts w:cs="Times New Roman"/>
                <w:sz w:val="20"/>
                <w:szCs w:val="20"/>
              </w:rPr>
              <w:t>19</w:t>
            </w:r>
          </w:p>
        </w:tc>
        <w:tc>
          <w:tcPr>
            <w:tcW w:w="567" w:type="dxa"/>
            <w:vMerge/>
            <w:tcBorders>
              <w:bottom w:val="single" w:sz="12" w:space="0" w:color="auto"/>
            </w:tcBorders>
            <w:vAlign w:val="center"/>
          </w:tcPr>
          <w:p w:rsidR="00FF2A28" w:rsidRPr="00FF2A28" w:rsidRDefault="00FF2A28" w:rsidP="00FF2A28">
            <w:pPr>
              <w:jc w:val="center"/>
              <w:rPr>
                <w:rFonts w:cs="Times New Roman"/>
                <w:sz w:val="20"/>
                <w:szCs w:val="20"/>
              </w:rPr>
            </w:pPr>
          </w:p>
        </w:tc>
        <w:tc>
          <w:tcPr>
            <w:tcW w:w="4184" w:type="dxa"/>
            <w:vMerge/>
            <w:tcBorders>
              <w:bottom w:val="single" w:sz="12" w:space="0" w:color="auto"/>
              <w:right w:val="single" w:sz="12" w:space="0" w:color="auto"/>
            </w:tcBorders>
          </w:tcPr>
          <w:p w:rsidR="00FF2A28" w:rsidRPr="00FF2A28" w:rsidRDefault="00FF2A28" w:rsidP="001F3F0D">
            <w:pPr>
              <w:jc w:val="both"/>
              <w:rPr>
                <w:rFonts w:cs="Times New Roman"/>
                <w:sz w:val="20"/>
                <w:szCs w:val="20"/>
              </w:rPr>
            </w:pPr>
          </w:p>
        </w:tc>
      </w:tr>
      <w:tr w:rsidR="00FF2A28" w:rsidRPr="00FF2A28" w:rsidTr="00CF0C40">
        <w:trPr>
          <w:trHeight w:val="1034"/>
        </w:trPr>
        <w:tc>
          <w:tcPr>
            <w:tcW w:w="459" w:type="dxa"/>
            <w:vMerge w:val="restart"/>
            <w:tcBorders>
              <w:top w:val="single" w:sz="12" w:space="0" w:color="auto"/>
              <w:left w:val="single" w:sz="12" w:space="0" w:color="auto"/>
            </w:tcBorders>
            <w:textDirection w:val="btLr"/>
            <w:vAlign w:val="center"/>
          </w:tcPr>
          <w:p w:rsidR="00FF2A28" w:rsidRPr="00FF2A28" w:rsidRDefault="00FF2A28" w:rsidP="00FF2A28">
            <w:pPr>
              <w:ind w:left="113" w:right="113"/>
              <w:jc w:val="center"/>
              <w:rPr>
                <w:rFonts w:cs="Times New Roman"/>
                <w:sz w:val="20"/>
                <w:szCs w:val="20"/>
              </w:rPr>
            </w:pPr>
            <w:r w:rsidRPr="00FF2A28">
              <w:rPr>
                <w:rFonts w:cs="Times New Roman"/>
                <w:sz w:val="20"/>
                <w:szCs w:val="20"/>
              </w:rPr>
              <w:t>2016-2017</w:t>
            </w:r>
          </w:p>
        </w:tc>
        <w:tc>
          <w:tcPr>
            <w:tcW w:w="1067" w:type="dxa"/>
            <w:tcBorders>
              <w:top w:val="single" w:sz="12" w:space="0" w:color="auto"/>
              <w:bottom w:val="single" w:sz="4" w:space="0" w:color="auto"/>
            </w:tcBorders>
            <w:vAlign w:val="center"/>
          </w:tcPr>
          <w:p w:rsidR="00FF2A28" w:rsidRPr="00FF2A28" w:rsidRDefault="00FF2A28" w:rsidP="00FF2A28">
            <w:pPr>
              <w:jc w:val="center"/>
              <w:rPr>
                <w:rFonts w:cs="Times New Roman"/>
                <w:sz w:val="20"/>
                <w:szCs w:val="20"/>
              </w:rPr>
            </w:pPr>
            <w:r w:rsidRPr="00FF2A28">
              <w:rPr>
                <w:rFonts w:cs="Times New Roman"/>
                <w:sz w:val="20"/>
                <w:szCs w:val="20"/>
              </w:rPr>
              <w:t>I.</w:t>
            </w:r>
          </w:p>
          <w:p w:rsidR="00FF2A28" w:rsidRPr="00FF2A28" w:rsidRDefault="00FF2A28" w:rsidP="00FF2A28">
            <w:pPr>
              <w:jc w:val="center"/>
              <w:rPr>
                <w:rFonts w:cs="Times New Roman"/>
                <w:sz w:val="20"/>
                <w:szCs w:val="20"/>
              </w:rPr>
            </w:pPr>
            <w:r w:rsidRPr="00FF2A28">
              <w:rPr>
                <w:rFonts w:cs="Times New Roman"/>
                <w:sz w:val="20"/>
                <w:szCs w:val="20"/>
              </w:rPr>
              <w:t>(1., 2.)</w:t>
            </w:r>
          </w:p>
        </w:tc>
        <w:tc>
          <w:tcPr>
            <w:tcW w:w="1877" w:type="dxa"/>
            <w:tcBorders>
              <w:top w:val="single" w:sz="12" w:space="0" w:color="auto"/>
              <w:bottom w:val="single" w:sz="4" w:space="0" w:color="auto"/>
            </w:tcBorders>
          </w:tcPr>
          <w:p w:rsidR="00FF2A28" w:rsidRPr="00FF2A28" w:rsidRDefault="00FF2A28" w:rsidP="00FF2A28">
            <w:pPr>
              <w:rPr>
                <w:rFonts w:cs="Times New Roman"/>
                <w:sz w:val="20"/>
                <w:szCs w:val="20"/>
              </w:rPr>
            </w:pPr>
            <w:r w:rsidRPr="00FF2A28">
              <w:rPr>
                <w:rFonts w:cs="Times New Roman"/>
                <w:sz w:val="20"/>
                <w:szCs w:val="20"/>
              </w:rPr>
              <w:t>Gabriela Grodová</w:t>
            </w:r>
          </w:p>
        </w:tc>
        <w:tc>
          <w:tcPr>
            <w:tcW w:w="567" w:type="dxa"/>
            <w:tcBorders>
              <w:top w:val="single" w:sz="12" w:space="0" w:color="auto"/>
              <w:bottom w:val="single" w:sz="4" w:space="0" w:color="auto"/>
            </w:tcBorders>
            <w:vAlign w:val="center"/>
          </w:tcPr>
          <w:p w:rsidR="00FF2A28" w:rsidRPr="00FF2A28" w:rsidRDefault="007E5AAC" w:rsidP="00FF2A28">
            <w:pPr>
              <w:jc w:val="center"/>
              <w:rPr>
                <w:rFonts w:cs="Times New Roman"/>
                <w:sz w:val="20"/>
                <w:szCs w:val="20"/>
              </w:rPr>
            </w:pPr>
            <w:r>
              <w:rPr>
                <w:rFonts w:cs="Times New Roman"/>
                <w:sz w:val="20"/>
                <w:szCs w:val="20"/>
              </w:rPr>
              <w:t>19</w:t>
            </w:r>
          </w:p>
        </w:tc>
        <w:tc>
          <w:tcPr>
            <w:tcW w:w="567" w:type="dxa"/>
            <w:vMerge w:val="restart"/>
            <w:tcBorders>
              <w:top w:val="single" w:sz="12" w:space="0" w:color="auto"/>
            </w:tcBorders>
            <w:vAlign w:val="center"/>
          </w:tcPr>
          <w:p w:rsidR="00FF2A28" w:rsidRPr="00FF2A28" w:rsidRDefault="007E5AAC" w:rsidP="00FF2A28">
            <w:pPr>
              <w:jc w:val="center"/>
              <w:rPr>
                <w:rFonts w:cs="Times New Roman"/>
                <w:sz w:val="20"/>
                <w:szCs w:val="20"/>
              </w:rPr>
            </w:pPr>
            <w:r>
              <w:rPr>
                <w:rFonts w:cs="Times New Roman"/>
                <w:sz w:val="20"/>
                <w:szCs w:val="20"/>
              </w:rPr>
              <w:t>36</w:t>
            </w:r>
          </w:p>
        </w:tc>
        <w:tc>
          <w:tcPr>
            <w:tcW w:w="4184" w:type="dxa"/>
            <w:vMerge w:val="restart"/>
            <w:tcBorders>
              <w:top w:val="single" w:sz="12" w:space="0" w:color="auto"/>
              <w:right w:val="single" w:sz="12" w:space="0" w:color="auto"/>
            </w:tcBorders>
          </w:tcPr>
          <w:p w:rsidR="006718EF" w:rsidRDefault="006718EF" w:rsidP="006718EF">
            <w:pPr>
              <w:jc w:val="both"/>
              <w:rPr>
                <w:rFonts w:cs="Times New Roman"/>
                <w:sz w:val="20"/>
                <w:szCs w:val="20"/>
              </w:rPr>
            </w:pPr>
            <w:r>
              <w:rPr>
                <w:rFonts w:cs="Times New Roman"/>
                <w:sz w:val="20"/>
                <w:szCs w:val="20"/>
              </w:rPr>
              <w:t xml:space="preserve">ŠVP  ZV - Tvořivá škola je naše budoucnost, s dodatkem č. </w:t>
            </w:r>
            <w:r w:rsidR="00F70B53">
              <w:rPr>
                <w:rFonts w:cs="Times New Roman"/>
                <w:sz w:val="20"/>
                <w:szCs w:val="20"/>
              </w:rPr>
              <w:t>5</w:t>
            </w:r>
            <w:r>
              <w:rPr>
                <w:rFonts w:cs="Times New Roman"/>
                <w:sz w:val="20"/>
                <w:szCs w:val="20"/>
              </w:rPr>
              <w:t xml:space="preserve"> k 1. 9. 201</w:t>
            </w:r>
            <w:r w:rsidR="00F70B53">
              <w:rPr>
                <w:rFonts w:cs="Times New Roman"/>
                <w:sz w:val="20"/>
                <w:szCs w:val="20"/>
              </w:rPr>
              <w:t>6</w:t>
            </w:r>
            <w:r>
              <w:rPr>
                <w:rFonts w:cs="Times New Roman"/>
                <w:sz w:val="20"/>
                <w:szCs w:val="20"/>
              </w:rPr>
              <w:t>.</w:t>
            </w:r>
          </w:p>
          <w:p w:rsidR="006718EF" w:rsidRDefault="006718EF" w:rsidP="006718EF">
            <w:pPr>
              <w:jc w:val="both"/>
              <w:rPr>
                <w:rFonts w:cs="Times New Roman"/>
                <w:sz w:val="20"/>
                <w:szCs w:val="20"/>
              </w:rPr>
            </w:pPr>
            <w:r>
              <w:rPr>
                <w:rFonts w:cs="Times New Roman"/>
                <w:sz w:val="20"/>
                <w:szCs w:val="20"/>
              </w:rPr>
              <w:t>ŠD – ŠVP Hrajeme si celý den</w:t>
            </w:r>
          </w:p>
          <w:p w:rsidR="00FF2A28" w:rsidRDefault="007E5AAC" w:rsidP="001F3F0D">
            <w:pPr>
              <w:jc w:val="both"/>
              <w:rPr>
                <w:rFonts w:cs="Times New Roman"/>
                <w:sz w:val="20"/>
                <w:szCs w:val="20"/>
              </w:rPr>
            </w:pPr>
            <w:r>
              <w:rPr>
                <w:rFonts w:cs="Times New Roman"/>
                <w:sz w:val="20"/>
                <w:szCs w:val="20"/>
              </w:rPr>
              <w:t>1 žákyně 3. roč. vzdělávána v Itálii.</w:t>
            </w:r>
          </w:p>
          <w:p w:rsidR="002C3D49" w:rsidRDefault="002C3D49" w:rsidP="002C3D49">
            <w:pPr>
              <w:jc w:val="both"/>
              <w:rPr>
                <w:rFonts w:cs="Times New Roman"/>
                <w:sz w:val="20"/>
                <w:szCs w:val="20"/>
              </w:rPr>
            </w:pPr>
            <w:r>
              <w:rPr>
                <w:rFonts w:cs="Times New Roman"/>
                <w:sz w:val="20"/>
                <w:szCs w:val="20"/>
              </w:rPr>
              <w:t>2 žáci dojíždí z Vítkova, 4 žáci z Prostředního Dvora, 1 žák z Klokočova.</w:t>
            </w:r>
          </w:p>
          <w:p w:rsidR="00F70B53" w:rsidRDefault="00F70B53" w:rsidP="00F70B53">
            <w:pPr>
              <w:jc w:val="both"/>
              <w:rPr>
                <w:rFonts w:cs="Times New Roman"/>
                <w:sz w:val="20"/>
                <w:szCs w:val="20"/>
              </w:rPr>
            </w:pPr>
            <w:r>
              <w:rPr>
                <w:rFonts w:cs="Times New Roman"/>
                <w:sz w:val="20"/>
                <w:szCs w:val="20"/>
              </w:rPr>
              <w:t>ŠVP PV - Beruško, vyleť za sluníčkem</w:t>
            </w:r>
          </w:p>
          <w:p w:rsidR="00F70B53" w:rsidRPr="00FF2A28" w:rsidRDefault="00F70B53" w:rsidP="001F3F0D">
            <w:pPr>
              <w:jc w:val="both"/>
              <w:rPr>
                <w:rFonts w:cs="Times New Roman"/>
                <w:sz w:val="20"/>
                <w:szCs w:val="20"/>
              </w:rPr>
            </w:pPr>
            <w:r>
              <w:rPr>
                <w:rFonts w:cs="Times New Roman"/>
                <w:sz w:val="20"/>
                <w:szCs w:val="20"/>
              </w:rPr>
              <w:t>MŠ – 1 třída, 25 dětí.</w:t>
            </w:r>
          </w:p>
        </w:tc>
      </w:tr>
      <w:tr w:rsidR="00FF2A28" w:rsidRPr="00CD6D84" w:rsidTr="00CF0C40">
        <w:trPr>
          <w:trHeight w:val="1034"/>
        </w:trPr>
        <w:tc>
          <w:tcPr>
            <w:tcW w:w="459" w:type="dxa"/>
            <w:vMerge/>
            <w:tcBorders>
              <w:left w:val="single" w:sz="12" w:space="0" w:color="auto"/>
              <w:bottom w:val="single" w:sz="12" w:space="0" w:color="auto"/>
            </w:tcBorders>
            <w:textDirection w:val="btLr"/>
            <w:vAlign w:val="center"/>
          </w:tcPr>
          <w:p w:rsidR="00FF2A28" w:rsidRDefault="00FF2A28" w:rsidP="00FF2A28">
            <w:pPr>
              <w:ind w:left="113" w:right="113"/>
              <w:jc w:val="center"/>
              <w:rPr>
                <w:rFonts w:cs="Times New Roman"/>
                <w:sz w:val="20"/>
                <w:szCs w:val="20"/>
              </w:rPr>
            </w:pPr>
          </w:p>
        </w:tc>
        <w:tc>
          <w:tcPr>
            <w:tcW w:w="1067" w:type="dxa"/>
            <w:tcBorders>
              <w:top w:val="single" w:sz="4" w:space="0" w:color="auto"/>
              <w:bottom w:val="single" w:sz="12" w:space="0" w:color="auto"/>
            </w:tcBorders>
            <w:vAlign w:val="center"/>
          </w:tcPr>
          <w:p w:rsidR="00FF2A28" w:rsidRPr="00FF2A28" w:rsidRDefault="00FF2A28" w:rsidP="00FF2A28">
            <w:pPr>
              <w:jc w:val="center"/>
              <w:rPr>
                <w:rFonts w:cs="Times New Roman"/>
                <w:sz w:val="20"/>
                <w:szCs w:val="20"/>
              </w:rPr>
            </w:pPr>
            <w:r w:rsidRPr="00FF2A28">
              <w:rPr>
                <w:rFonts w:cs="Times New Roman"/>
                <w:sz w:val="20"/>
                <w:szCs w:val="20"/>
              </w:rPr>
              <w:t>II.</w:t>
            </w:r>
          </w:p>
          <w:p w:rsidR="00FF2A28" w:rsidRPr="00FF2A28" w:rsidRDefault="00FF2A28" w:rsidP="00FF2A28">
            <w:pPr>
              <w:jc w:val="center"/>
              <w:rPr>
                <w:rFonts w:cs="Times New Roman"/>
                <w:sz w:val="20"/>
                <w:szCs w:val="20"/>
              </w:rPr>
            </w:pPr>
            <w:r w:rsidRPr="00FF2A28">
              <w:rPr>
                <w:rFonts w:cs="Times New Roman"/>
                <w:sz w:val="20"/>
                <w:szCs w:val="20"/>
              </w:rPr>
              <w:t>(3., 4.)</w:t>
            </w:r>
          </w:p>
        </w:tc>
        <w:tc>
          <w:tcPr>
            <w:tcW w:w="1877" w:type="dxa"/>
            <w:tcBorders>
              <w:top w:val="single" w:sz="4" w:space="0" w:color="auto"/>
              <w:bottom w:val="single" w:sz="12" w:space="0" w:color="auto"/>
            </w:tcBorders>
          </w:tcPr>
          <w:p w:rsidR="00FF2A28" w:rsidRPr="00FF2A28" w:rsidRDefault="00FF2A28" w:rsidP="00FF2A28">
            <w:pPr>
              <w:rPr>
                <w:rFonts w:cs="Times New Roman"/>
                <w:sz w:val="20"/>
                <w:szCs w:val="20"/>
              </w:rPr>
            </w:pPr>
            <w:r w:rsidRPr="00FF2A28">
              <w:rPr>
                <w:rFonts w:cs="Times New Roman"/>
                <w:sz w:val="20"/>
                <w:szCs w:val="20"/>
              </w:rPr>
              <w:t>Dáša Bejdáková</w:t>
            </w:r>
          </w:p>
        </w:tc>
        <w:tc>
          <w:tcPr>
            <w:tcW w:w="567" w:type="dxa"/>
            <w:tcBorders>
              <w:top w:val="single" w:sz="4" w:space="0" w:color="auto"/>
              <w:bottom w:val="single" w:sz="12" w:space="0" w:color="auto"/>
            </w:tcBorders>
            <w:vAlign w:val="center"/>
          </w:tcPr>
          <w:p w:rsidR="00FF2A28" w:rsidRPr="00FF2A28" w:rsidRDefault="007E5AAC" w:rsidP="007E5AAC">
            <w:pPr>
              <w:jc w:val="center"/>
              <w:rPr>
                <w:rFonts w:cs="Times New Roman"/>
                <w:sz w:val="20"/>
                <w:szCs w:val="20"/>
              </w:rPr>
            </w:pPr>
            <w:r>
              <w:rPr>
                <w:rFonts w:cs="Times New Roman"/>
                <w:sz w:val="20"/>
                <w:szCs w:val="20"/>
              </w:rPr>
              <w:t>17</w:t>
            </w:r>
          </w:p>
        </w:tc>
        <w:tc>
          <w:tcPr>
            <w:tcW w:w="567" w:type="dxa"/>
            <w:vMerge/>
            <w:tcBorders>
              <w:bottom w:val="single" w:sz="12" w:space="0" w:color="auto"/>
            </w:tcBorders>
            <w:vAlign w:val="center"/>
          </w:tcPr>
          <w:p w:rsidR="00FF2A28" w:rsidRPr="00E80878" w:rsidRDefault="00FF2A28" w:rsidP="00FF2A28">
            <w:pPr>
              <w:jc w:val="center"/>
              <w:rPr>
                <w:rFonts w:cs="Times New Roman"/>
                <w:sz w:val="20"/>
                <w:szCs w:val="20"/>
              </w:rPr>
            </w:pPr>
          </w:p>
        </w:tc>
        <w:tc>
          <w:tcPr>
            <w:tcW w:w="4184" w:type="dxa"/>
            <w:vMerge/>
            <w:tcBorders>
              <w:bottom w:val="single" w:sz="12" w:space="0" w:color="auto"/>
              <w:right w:val="single" w:sz="12" w:space="0" w:color="auto"/>
            </w:tcBorders>
          </w:tcPr>
          <w:p w:rsidR="00FF2A28" w:rsidRPr="00CD6D84" w:rsidRDefault="00FF2A28" w:rsidP="00FF2A28">
            <w:pPr>
              <w:jc w:val="center"/>
              <w:rPr>
                <w:rFonts w:cs="Times New Roman"/>
                <w:sz w:val="20"/>
                <w:szCs w:val="20"/>
              </w:rPr>
            </w:pPr>
          </w:p>
        </w:tc>
      </w:tr>
    </w:tbl>
    <w:p w:rsidR="002C3D49" w:rsidRDefault="002C3D49" w:rsidP="005B6804">
      <w:pPr>
        <w:ind w:firstLine="709"/>
        <w:jc w:val="both"/>
        <w:rPr>
          <w:rFonts w:cs="Times New Roman"/>
          <w:b/>
          <w:szCs w:val="24"/>
        </w:rPr>
      </w:pPr>
    </w:p>
    <w:p w:rsidR="00C42CDD" w:rsidRDefault="00C42CDD" w:rsidP="00C42CDD">
      <w:pPr>
        <w:ind w:firstLine="709"/>
        <w:jc w:val="both"/>
        <w:rPr>
          <w:rFonts w:cs="Times New Roman"/>
          <w:b/>
          <w:szCs w:val="24"/>
        </w:rPr>
      </w:pPr>
      <w:r w:rsidRPr="002C3D49">
        <w:rPr>
          <w:rFonts w:cs="Times New Roman"/>
          <w:b/>
          <w:szCs w:val="24"/>
        </w:rPr>
        <w:lastRenderedPageBreak/>
        <w:t>Základní škola a Mateřská škola Větřkovice</w:t>
      </w:r>
      <w:r w:rsidRPr="008C0AE7">
        <w:rPr>
          <w:rFonts w:cs="Times New Roman"/>
          <w:szCs w:val="24"/>
        </w:rPr>
        <w:t>, okres Opava, příspěvková organizace</w:t>
      </w:r>
      <w:r w:rsidRPr="00CF0C40">
        <w:rPr>
          <w:rFonts w:cs="Times New Roman"/>
          <w:szCs w:val="24"/>
        </w:rPr>
        <w:t>, stále</w:t>
      </w:r>
      <w:r>
        <w:rPr>
          <w:rFonts w:cs="Times New Roman"/>
          <w:b/>
          <w:szCs w:val="24"/>
        </w:rPr>
        <w:t xml:space="preserve"> </w:t>
      </w:r>
      <w:r w:rsidRPr="008C0AE7">
        <w:rPr>
          <w:rFonts w:cs="Times New Roman"/>
          <w:szCs w:val="24"/>
        </w:rPr>
        <w:t>prac</w:t>
      </w:r>
      <w:r>
        <w:rPr>
          <w:rFonts w:cs="Times New Roman"/>
          <w:szCs w:val="24"/>
        </w:rPr>
        <w:t>uje v oblasti vlastního hospodaření jako právní subjekt.</w:t>
      </w:r>
    </w:p>
    <w:p w:rsidR="00C42CDD" w:rsidRDefault="00C42CDD" w:rsidP="00C42CDD">
      <w:pPr>
        <w:spacing w:after="0" w:line="360" w:lineRule="auto"/>
        <w:ind w:firstLine="709"/>
        <w:jc w:val="both"/>
        <w:rPr>
          <w:rFonts w:cs="Times New Roman"/>
          <w:szCs w:val="24"/>
        </w:rPr>
      </w:pPr>
      <w:r w:rsidRPr="00CF0C40">
        <w:rPr>
          <w:rFonts w:cs="Times New Roman"/>
          <w:b/>
          <w:szCs w:val="24"/>
        </w:rPr>
        <w:t>První školní den</w:t>
      </w:r>
      <w:r>
        <w:rPr>
          <w:rFonts w:cs="Times New Roman"/>
          <w:szCs w:val="24"/>
        </w:rPr>
        <w:t xml:space="preserve"> je vždy slavnostním dnem za účasti žáků, učitelů, rodičů prvňáčků a hostů. Pasování prvňáčků na žáky 1. ročníku se ujímají starší žáci, kteří program secvičují v posledních prázdninových dnech. Vítají nejmladší žáky v různých královstvích. </w:t>
      </w:r>
    </w:p>
    <w:p w:rsidR="00C42CDD" w:rsidRDefault="00C42CDD" w:rsidP="00C42CDD">
      <w:pPr>
        <w:spacing w:after="0" w:line="360" w:lineRule="auto"/>
        <w:ind w:firstLine="709"/>
        <w:jc w:val="both"/>
        <w:rPr>
          <w:rFonts w:cs="Times New Roman"/>
          <w:szCs w:val="24"/>
        </w:rPr>
      </w:pPr>
      <w:r>
        <w:rPr>
          <w:rFonts w:cs="Times New Roman"/>
          <w:szCs w:val="24"/>
        </w:rPr>
        <w:t>V září 2006 král Jakubín I. z hradu Školštejna přijal do služby šest rytířů, které pasoval do stavu školního. V dalších letech probíhalo pasování v Lesním, Jezerním, Květinovém, Čmeláčím, Duhovém, Dešťovém, Motýlím, Houbovém a Slunečním království. Školní rok 2016-2017 jsme začali scénkou na Sovím hradě, kde soví královna přijala do služby soví víly a skřítky jako žáky 1. ročníku. Zástupci obecního úřadu předávají novým žáčkům kytičky a drobné dárky a vyjadřují podporu žákům, rodičům i zaměstnancům školy.</w:t>
      </w:r>
    </w:p>
    <w:p w:rsidR="00C42CDD" w:rsidRDefault="00C42CDD" w:rsidP="00C42CDD">
      <w:pPr>
        <w:spacing w:after="0" w:line="360" w:lineRule="auto"/>
        <w:ind w:firstLine="709"/>
        <w:jc w:val="both"/>
        <w:rPr>
          <w:rFonts w:cs="Times New Roman"/>
          <w:szCs w:val="24"/>
        </w:rPr>
      </w:pPr>
      <w:r>
        <w:rPr>
          <w:rFonts w:cs="Times New Roman"/>
          <w:szCs w:val="24"/>
        </w:rPr>
        <w:t xml:space="preserve">V pohádkovém duchu tradičně probíhají i </w:t>
      </w:r>
      <w:r w:rsidRPr="00085CDF">
        <w:rPr>
          <w:rFonts w:cs="Times New Roman"/>
          <w:b/>
          <w:szCs w:val="24"/>
        </w:rPr>
        <w:t>zápisy žáků do 1. ročníku</w:t>
      </w:r>
      <w:r>
        <w:rPr>
          <w:rFonts w:cs="Times New Roman"/>
          <w:szCs w:val="24"/>
        </w:rPr>
        <w:t>. Děti v doprovodu rodičů a žáků školy procházejí vyzdobenou školou, kde na různých zastaveních plní úkoly ze zvoleného pohádkového příběhu.</w:t>
      </w:r>
    </w:p>
    <w:p w:rsidR="00C42CDD" w:rsidRDefault="00C42CDD" w:rsidP="00C42CDD">
      <w:pPr>
        <w:spacing w:after="0" w:line="360" w:lineRule="auto"/>
        <w:ind w:firstLine="709"/>
        <w:jc w:val="both"/>
        <w:rPr>
          <w:rFonts w:eastAsia="Times New Roman" w:cs="Times New Roman"/>
          <w:bCs/>
          <w:szCs w:val="24"/>
          <w:lang w:eastAsia="cs-CZ"/>
        </w:rPr>
      </w:pPr>
      <w:r>
        <w:rPr>
          <w:rFonts w:eastAsia="Times New Roman" w:cs="Times New Roman"/>
          <w:bCs/>
          <w:szCs w:val="24"/>
          <w:lang w:eastAsia="cs-CZ"/>
        </w:rPr>
        <w:t xml:space="preserve">Výuka </w:t>
      </w:r>
      <w:r w:rsidRPr="002379A1">
        <w:rPr>
          <w:rFonts w:eastAsia="Times New Roman" w:cs="Times New Roman"/>
          <w:b/>
          <w:bCs/>
          <w:szCs w:val="24"/>
          <w:lang w:eastAsia="cs-CZ"/>
        </w:rPr>
        <w:t>náboženství</w:t>
      </w:r>
      <w:r>
        <w:rPr>
          <w:rFonts w:eastAsia="Times New Roman" w:cs="Times New Roman"/>
          <w:bCs/>
          <w:szCs w:val="24"/>
          <w:lang w:eastAsia="cs-CZ"/>
        </w:rPr>
        <w:t xml:space="preserve"> jako nepovinného předmětu probíhá ve dvou skupinách vedených Mgr. P. Petrem Bohačíkem a katechetkou Alenou Halamíčkovou.</w:t>
      </w:r>
    </w:p>
    <w:p w:rsidR="00C42CDD" w:rsidRDefault="00C42CDD" w:rsidP="00C42CDD">
      <w:pPr>
        <w:spacing w:line="360" w:lineRule="auto"/>
        <w:ind w:firstLine="709"/>
        <w:jc w:val="both"/>
        <w:rPr>
          <w:rFonts w:eastAsia="Times New Roman" w:cs="Times New Roman"/>
          <w:bCs/>
          <w:szCs w:val="24"/>
          <w:lang w:eastAsia="cs-CZ"/>
        </w:rPr>
      </w:pPr>
      <w:r w:rsidRPr="00A63CD0">
        <w:rPr>
          <w:rFonts w:eastAsia="Times New Roman" w:cs="Times New Roman"/>
          <w:b/>
          <w:bCs/>
          <w:szCs w:val="24"/>
          <w:lang w:eastAsia="cs-CZ"/>
        </w:rPr>
        <w:t>Práci s integrovanými žáky</w:t>
      </w:r>
      <w:r>
        <w:rPr>
          <w:rFonts w:eastAsia="Times New Roman" w:cs="Times New Roman"/>
          <w:bCs/>
          <w:szCs w:val="24"/>
          <w:lang w:eastAsia="cs-CZ"/>
        </w:rPr>
        <w:t xml:space="preserve"> zajišťují obě třídní učitelky jako dyslektické asistentky.</w:t>
      </w:r>
    </w:p>
    <w:p w:rsidR="00690941" w:rsidRDefault="002379A1" w:rsidP="002028C4">
      <w:pPr>
        <w:spacing w:after="0" w:line="360" w:lineRule="auto"/>
        <w:ind w:firstLine="709"/>
        <w:jc w:val="both"/>
        <w:rPr>
          <w:rFonts w:eastAsia="Times New Roman" w:cs="Times New Roman"/>
          <w:bCs/>
          <w:szCs w:val="24"/>
          <w:lang w:eastAsia="cs-CZ"/>
        </w:rPr>
      </w:pPr>
      <w:r>
        <w:rPr>
          <w:rFonts w:eastAsia="Times New Roman" w:cs="Times New Roman"/>
          <w:bCs/>
          <w:szCs w:val="24"/>
          <w:lang w:eastAsia="cs-CZ"/>
        </w:rPr>
        <w:t xml:space="preserve">Během posledních let byly obměňovány a doplňovány </w:t>
      </w:r>
      <w:r w:rsidRPr="002379A1">
        <w:rPr>
          <w:rFonts w:eastAsia="Times New Roman" w:cs="Times New Roman"/>
          <w:b/>
          <w:bCs/>
          <w:szCs w:val="24"/>
          <w:lang w:eastAsia="cs-CZ"/>
        </w:rPr>
        <w:t>zájmové kroužky</w:t>
      </w:r>
      <w:r>
        <w:rPr>
          <w:rFonts w:eastAsia="Times New Roman" w:cs="Times New Roman"/>
          <w:bCs/>
          <w:szCs w:val="24"/>
          <w:lang w:eastAsia="cs-CZ"/>
        </w:rPr>
        <w:t xml:space="preserve">. </w:t>
      </w:r>
      <w:r w:rsidR="001E509E">
        <w:rPr>
          <w:rFonts w:eastAsia="Times New Roman" w:cs="Times New Roman"/>
          <w:bCs/>
          <w:szCs w:val="24"/>
          <w:lang w:eastAsia="cs-CZ"/>
        </w:rPr>
        <w:t xml:space="preserve">V základní škole a školní družině se žáci mohli přihlásit do kroužku počítačů, sportovních aktivit, hrátek s angličtinou, country tanců, kroužku práce s iPady nebo do dramatického či výtvarného kroužku. Žáci také mohli strávit odpoledne tancem zumby s Míšou Kubánkovou. Jiní se zdokonalovali v anglické konverzaci s Ing. Viktorem Topiarzem nebo hráli šachy pod vedením Mgr. Jany Molnárové. </w:t>
      </w:r>
      <w:r w:rsidR="0077418D">
        <w:rPr>
          <w:rFonts w:eastAsia="Times New Roman" w:cs="Times New Roman"/>
          <w:bCs/>
          <w:szCs w:val="24"/>
          <w:lang w:eastAsia="cs-CZ"/>
        </w:rPr>
        <w:t xml:space="preserve">Od školního roku 2016-2017 byl nově otevřen kroužek deskových her, do kterého se zapsali všichni žáci II. třídy. </w:t>
      </w:r>
      <w:r w:rsidR="001E509E">
        <w:rPr>
          <w:rFonts w:eastAsia="Times New Roman" w:cs="Times New Roman"/>
          <w:bCs/>
          <w:szCs w:val="24"/>
          <w:lang w:eastAsia="cs-CZ"/>
        </w:rPr>
        <w:t>Ve spolupráci</w:t>
      </w:r>
      <w:r w:rsidR="00017E08">
        <w:rPr>
          <w:rFonts w:eastAsia="Times New Roman" w:cs="Times New Roman"/>
          <w:bCs/>
          <w:szCs w:val="24"/>
          <w:lang w:eastAsia="cs-CZ"/>
        </w:rPr>
        <w:t xml:space="preserve"> s SVČ Vítkov na škole probíhaly</w:t>
      </w:r>
      <w:r w:rsidR="001E509E">
        <w:rPr>
          <w:rFonts w:eastAsia="Times New Roman" w:cs="Times New Roman"/>
          <w:bCs/>
          <w:szCs w:val="24"/>
          <w:lang w:eastAsia="cs-CZ"/>
        </w:rPr>
        <w:t xml:space="preserve"> kroužky keramiky a</w:t>
      </w:r>
      <w:r w:rsidR="0077418D">
        <w:rPr>
          <w:rFonts w:eastAsia="Times New Roman" w:cs="Times New Roman"/>
          <w:bCs/>
          <w:szCs w:val="24"/>
          <w:lang w:eastAsia="cs-CZ"/>
        </w:rPr>
        <w:t> </w:t>
      </w:r>
      <w:r w:rsidR="001E509E">
        <w:rPr>
          <w:rFonts w:eastAsia="Times New Roman" w:cs="Times New Roman"/>
          <w:bCs/>
          <w:szCs w:val="24"/>
          <w:lang w:eastAsia="cs-CZ"/>
        </w:rPr>
        <w:t>automodelářský. V mateřské škole byl pro děti otevřen kroužek výtvarných technik, hudebně pohybový, literární, angličtina, dovedné ruce, hudebně dramatický, zumba s Míšou a gymnastika. V obou zařízeních se uskutečňovala výuka hry na zobcovou flétnu ve spolupráci se ZUŠ Vítkov.</w:t>
      </w:r>
    </w:p>
    <w:p w:rsidR="00690941" w:rsidRDefault="00690941">
      <w:pPr>
        <w:rPr>
          <w:rFonts w:eastAsia="Times New Roman" w:cs="Times New Roman"/>
          <w:bCs/>
          <w:szCs w:val="24"/>
          <w:lang w:eastAsia="cs-CZ"/>
        </w:rPr>
      </w:pPr>
      <w:r>
        <w:rPr>
          <w:rFonts w:eastAsia="Times New Roman" w:cs="Times New Roman"/>
          <w:bCs/>
          <w:szCs w:val="24"/>
          <w:lang w:eastAsia="cs-CZ"/>
        </w:rPr>
        <w:br w:type="page"/>
      </w:r>
    </w:p>
    <w:p w:rsidR="00205B6C" w:rsidRDefault="007C1119" w:rsidP="005C06E1">
      <w:pPr>
        <w:spacing w:after="0" w:line="360" w:lineRule="auto"/>
        <w:ind w:firstLine="709"/>
        <w:jc w:val="both"/>
        <w:rPr>
          <w:rFonts w:cs="Times New Roman"/>
          <w:szCs w:val="24"/>
        </w:rPr>
      </w:pPr>
      <w:r>
        <w:rPr>
          <w:rFonts w:eastAsia="Calibri" w:cs="Times New Roman"/>
          <w:szCs w:val="24"/>
        </w:rPr>
        <w:lastRenderedPageBreak/>
        <w:t xml:space="preserve">Během letních prázdnin 2010 proběhla ve škole rozsáhlá </w:t>
      </w:r>
      <w:r w:rsidRPr="007A7926">
        <w:rPr>
          <w:rFonts w:eastAsia="Calibri" w:cs="Times New Roman"/>
          <w:b/>
          <w:szCs w:val="24"/>
        </w:rPr>
        <w:t>r</w:t>
      </w:r>
      <w:r w:rsidRPr="00BC3988">
        <w:rPr>
          <w:rFonts w:eastAsia="Calibri" w:cs="Times New Roman"/>
          <w:b/>
          <w:szCs w:val="24"/>
        </w:rPr>
        <w:t>ekonstrukce</w:t>
      </w:r>
      <w:r>
        <w:rPr>
          <w:rFonts w:eastAsia="Calibri" w:cs="Times New Roman"/>
          <w:szCs w:val="24"/>
        </w:rPr>
        <w:t xml:space="preserve">. </w:t>
      </w:r>
      <w:r w:rsidR="00A63CD0" w:rsidRPr="007C1119">
        <w:rPr>
          <w:rFonts w:eastAsia="Calibri" w:cs="Times New Roman"/>
          <w:szCs w:val="24"/>
        </w:rPr>
        <w:t xml:space="preserve">Téměř šest milionů korun bylo investováno do kompletní </w:t>
      </w:r>
      <w:r>
        <w:rPr>
          <w:rFonts w:eastAsia="Calibri" w:cs="Times New Roman"/>
          <w:szCs w:val="24"/>
        </w:rPr>
        <w:t>výměny</w:t>
      </w:r>
      <w:r w:rsidR="00A63CD0" w:rsidRPr="007C1119">
        <w:rPr>
          <w:rFonts w:eastAsia="Calibri" w:cs="Times New Roman"/>
          <w:szCs w:val="24"/>
        </w:rPr>
        <w:t xml:space="preserve"> sociálních zařízení, nové střechy, nové multifunkční učebny a do kvalitní multimediální techniky. Tento projekt </w:t>
      </w:r>
      <w:r w:rsidR="00085CDF">
        <w:rPr>
          <w:rFonts w:eastAsia="Calibri" w:cs="Times New Roman"/>
          <w:szCs w:val="24"/>
        </w:rPr>
        <w:t>„</w:t>
      </w:r>
      <w:r w:rsidR="00A63CD0" w:rsidRPr="00811779">
        <w:rPr>
          <w:rFonts w:eastAsia="Calibri" w:cs="Times New Roman"/>
          <w:b/>
          <w:szCs w:val="24"/>
        </w:rPr>
        <w:t>Stavební úpravy a</w:t>
      </w:r>
      <w:r w:rsidR="002028C4">
        <w:rPr>
          <w:rFonts w:eastAsia="Calibri" w:cs="Times New Roman"/>
          <w:b/>
          <w:szCs w:val="24"/>
        </w:rPr>
        <w:t> </w:t>
      </w:r>
      <w:r w:rsidR="00A63CD0" w:rsidRPr="00811779">
        <w:rPr>
          <w:rFonts w:eastAsia="Calibri" w:cs="Times New Roman"/>
          <w:b/>
          <w:szCs w:val="24"/>
        </w:rPr>
        <w:t>půdní ve</w:t>
      </w:r>
      <w:r w:rsidRPr="00811779">
        <w:rPr>
          <w:rFonts w:eastAsia="Calibri" w:cs="Times New Roman"/>
          <w:b/>
          <w:szCs w:val="24"/>
        </w:rPr>
        <w:t>stavba objektu ZŠ Větřkovice</w:t>
      </w:r>
      <w:r w:rsidR="00085CDF">
        <w:rPr>
          <w:rFonts w:eastAsia="Calibri" w:cs="Times New Roman"/>
          <w:b/>
          <w:szCs w:val="24"/>
        </w:rPr>
        <w:t>“</w:t>
      </w:r>
      <w:r>
        <w:rPr>
          <w:rFonts w:eastAsia="Calibri" w:cs="Times New Roman"/>
          <w:szCs w:val="24"/>
        </w:rPr>
        <w:t xml:space="preserve"> byl</w:t>
      </w:r>
      <w:r w:rsidR="00A63CD0" w:rsidRPr="007C1119">
        <w:rPr>
          <w:rFonts w:eastAsia="Calibri" w:cs="Times New Roman"/>
          <w:szCs w:val="24"/>
        </w:rPr>
        <w:t xml:space="preserve"> spolufinancován Evropskou unií. </w:t>
      </w:r>
      <w:r w:rsidRPr="007C1119">
        <w:rPr>
          <w:rFonts w:cs="Times New Roman"/>
          <w:szCs w:val="24"/>
        </w:rPr>
        <w:t>Re</w:t>
      </w:r>
      <w:r w:rsidR="00BC3988">
        <w:rPr>
          <w:rFonts w:cs="Times New Roman"/>
          <w:szCs w:val="24"/>
        </w:rPr>
        <w:t>konstrukcí půdního prostoru škola získala</w:t>
      </w:r>
      <w:r w:rsidRPr="007C1119">
        <w:rPr>
          <w:rFonts w:cs="Times New Roman"/>
          <w:szCs w:val="24"/>
        </w:rPr>
        <w:t xml:space="preserve"> novou </w:t>
      </w:r>
      <w:r w:rsidRPr="007C1119">
        <w:rPr>
          <w:rFonts w:cs="Times New Roman"/>
          <w:b/>
          <w:bCs/>
          <w:szCs w:val="24"/>
        </w:rPr>
        <w:t>multifunkční učebnu o rozloze téměř 100</w:t>
      </w:r>
      <w:r w:rsidR="005F21FC">
        <w:rPr>
          <w:rFonts w:cs="Times New Roman"/>
          <w:b/>
          <w:bCs/>
          <w:szCs w:val="24"/>
        </w:rPr>
        <w:t xml:space="preserve"> </w:t>
      </w:r>
      <w:r w:rsidRPr="007C1119">
        <w:rPr>
          <w:rFonts w:cs="Times New Roman"/>
          <w:b/>
          <w:bCs/>
          <w:szCs w:val="24"/>
        </w:rPr>
        <w:t>m</w:t>
      </w:r>
      <w:r w:rsidRPr="007C1119">
        <w:rPr>
          <w:rFonts w:cs="Times New Roman"/>
          <w:b/>
          <w:bCs/>
          <w:szCs w:val="24"/>
          <w:lang w:val="en-US"/>
        </w:rPr>
        <w:t>²</w:t>
      </w:r>
      <w:r w:rsidR="00BC3988">
        <w:rPr>
          <w:rFonts w:cs="Times New Roman"/>
          <w:szCs w:val="24"/>
        </w:rPr>
        <w:t xml:space="preserve"> a</w:t>
      </w:r>
      <w:r w:rsidR="00017E08">
        <w:rPr>
          <w:rFonts w:cs="Times New Roman"/>
          <w:szCs w:val="24"/>
        </w:rPr>
        <w:t xml:space="preserve"> tímto</w:t>
      </w:r>
      <w:r w:rsidR="00BC3988">
        <w:rPr>
          <w:rFonts w:cs="Times New Roman"/>
          <w:szCs w:val="24"/>
        </w:rPr>
        <w:t xml:space="preserve"> oslavila</w:t>
      </w:r>
      <w:r w:rsidRPr="007C1119">
        <w:rPr>
          <w:rFonts w:cs="Times New Roman"/>
          <w:szCs w:val="24"/>
        </w:rPr>
        <w:t xml:space="preserve"> výročí 230 let od počátku základního vzdělávání v naší obci</w:t>
      </w:r>
      <w:r>
        <w:rPr>
          <w:rFonts w:cs="Times New Roman"/>
          <w:szCs w:val="24"/>
        </w:rPr>
        <w:t>.</w:t>
      </w:r>
      <w:r w:rsidR="00BC3988">
        <w:rPr>
          <w:rFonts w:cs="Times New Roman"/>
          <w:szCs w:val="24"/>
        </w:rPr>
        <w:t xml:space="preserve"> Tyto nové prostory jsou využívány k běžné výuce, při besedách, divadelních představeních, besídkách pro seniory i v mimoškolních činnostech.</w:t>
      </w:r>
    </w:p>
    <w:p w:rsidR="00085CDF" w:rsidRDefault="00085CDF" w:rsidP="00085CDF">
      <w:pPr>
        <w:spacing w:after="0" w:line="360" w:lineRule="auto"/>
        <w:ind w:firstLine="709"/>
        <w:jc w:val="both"/>
        <w:rPr>
          <w:rFonts w:eastAsia="Calibri" w:cs="Times New Roman"/>
          <w:szCs w:val="24"/>
        </w:rPr>
      </w:pPr>
      <w:r>
        <w:rPr>
          <w:rFonts w:eastAsia="Calibri" w:cs="Times New Roman"/>
          <w:szCs w:val="24"/>
        </w:rPr>
        <w:t xml:space="preserve">Průběžně byla prováděna záchovná </w:t>
      </w:r>
      <w:r w:rsidRPr="00327F34">
        <w:rPr>
          <w:rFonts w:eastAsia="Calibri" w:cs="Times New Roman"/>
          <w:b/>
          <w:szCs w:val="24"/>
        </w:rPr>
        <w:t>údržba</w:t>
      </w:r>
      <w:r>
        <w:rPr>
          <w:rFonts w:eastAsia="Calibri" w:cs="Times New Roman"/>
          <w:b/>
          <w:szCs w:val="24"/>
        </w:rPr>
        <w:t xml:space="preserve"> objektů, </w:t>
      </w:r>
      <w:r>
        <w:rPr>
          <w:rFonts w:eastAsia="Calibri" w:cs="Times New Roman"/>
          <w:szCs w:val="24"/>
        </w:rPr>
        <w:t>nutné opravy, malování tříd a chodeb. Byla obměňována a doplňována výpočetní technika, nábytek ve třídách, školní družině, sborovně a ředitelně. Byla provedena úplná výměna obložení na chodbách. Došlo také k úpravě šaten, kde bylo umístěno čtyřicet nových skříněk pro žáky. V jarních měsících 2017 je plánováno očištění fasád na obou školních zařízeních. V přípravných fázích je také úprava prostoru před budovou školy a likvidace starého plotu.</w:t>
      </w:r>
    </w:p>
    <w:p w:rsidR="00DA3DB8" w:rsidRDefault="00DA3DB8">
      <w:pPr>
        <w:rPr>
          <w:rFonts w:cs="Times New Roman"/>
          <w:szCs w:val="24"/>
        </w:rPr>
      </w:pPr>
    </w:p>
    <w:p w:rsidR="007279A9" w:rsidRDefault="00205B6C" w:rsidP="00A81F12">
      <w:pPr>
        <w:spacing w:after="0" w:line="360" w:lineRule="auto"/>
        <w:jc w:val="both"/>
        <w:rPr>
          <w:rFonts w:cs="Times New Roman"/>
          <w:b/>
          <w:szCs w:val="24"/>
        </w:rPr>
      </w:pPr>
      <w:r>
        <w:rPr>
          <w:rFonts w:cs="Times New Roman"/>
          <w:b/>
          <w:szCs w:val="24"/>
        </w:rPr>
        <w:t>Údaje o předložených a školou realizovaných projektech financovaných z cizích zdrojů</w:t>
      </w:r>
    </w:p>
    <w:p w:rsidR="00C67C38" w:rsidRDefault="00C67C38" w:rsidP="00C67C38">
      <w:pPr>
        <w:spacing w:line="360" w:lineRule="auto"/>
        <w:ind w:firstLine="709"/>
        <w:jc w:val="both"/>
        <w:rPr>
          <w:rFonts w:cs="Times New Roman"/>
          <w:szCs w:val="24"/>
        </w:rPr>
      </w:pPr>
      <w:r>
        <w:rPr>
          <w:rFonts w:cs="Times New Roman"/>
          <w:szCs w:val="24"/>
        </w:rPr>
        <w:t>Škola je od počátku zapojena do evropských projektů podporujících zdravé stravování, zvýšení spotřeby ovoce a zeleniny, mléka a mléčných produktů. Jedná se o</w:t>
      </w:r>
      <w:r w:rsidR="00085CDF">
        <w:rPr>
          <w:rFonts w:cs="Times New Roman"/>
          <w:szCs w:val="24"/>
        </w:rPr>
        <w:t> </w:t>
      </w:r>
      <w:r>
        <w:rPr>
          <w:rFonts w:cs="Times New Roman"/>
          <w:szCs w:val="24"/>
        </w:rPr>
        <w:t xml:space="preserve">programy s názvem </w:t>
      </w:r>
      <w:r w:rsidRPr="00C67C38">
        <w:rPr>
          <w:rFonts w:cs="Times New Roman"/>
          <w:b/>
          <w:szCs w:val="24"/>
        </w:rPr>
        <w:t>Mléko do škol</w:t>
      </w:r>
      <w:r>
        <w:rPr>
          <w:rFonts w:cs="Times New Roman"/>
          <w:szCs w:val="24"/>
        </w:rPr>
        <w:t xml:space="preserve"> a </w:t>
      </w:r>
      <w:r w:rsidRPr="00C67C38">
        <w:rPr>
          <w:rFonts w:cs="Times New Roman"/>
          <w:b/>
          <w:szCs w:val="24"/>
        </w:rPr>
        <w:t>Ovoce a zelenina do škol</w:t>
      </w:r>
      <w:r>
        <w:rPr>
          <w:rFonts w:cs="Times New Roman"/>
          <w:szCs w:val="24"/>
        </w:rPr>
        <w:t xml:space="preserve">. </w:t>
      </w:r>
      <w:r w:rsidRPr="00990015">
        <w:rPr>
          <w:rFonts w:cs="Times New Roman"/>
          <w:szCs w:val="24"/>
        </w:rPr>
        <w:t xml:space="preserve">Cílovou skupinu </w:t>
      </w:r>
      <w:r>
        <w:rPr>
          <w:rFonts w:cs="Times New Roman"/>
          <w:szCs w:val="24"/>
        </w:rPr>
        <w:t>tvoří</w:t>
      </w:r>
      <w:r w:rsidRPr="00990015">
        <w:rPr>
          <w:rFonts w:cs="Times New Roman"/>
          <w:szCs w:val="24"/>
        </w:rPr>
        <w:t xml:space="preserve"> žáci 1. stupně základních škol, kterým je bezplatně dodáváno čerstvé ovoce a</w:t>
      </w:r>
      <w:r w:rsidR="00085CDF">
        <w:rPr>
          <w:rFonts w:cs="Times New Roman"/>
          <w:szCs w:val="24"/>
        </w:rPr>
        <w:t> </w:t>
      </w:r>
      <w:r w:rsidRPr="00990015">
        <w:rPr>
          <w:rFonts w:cs="Times New Roman"/>
          <w:szCs w:val="24"/>
        </w:rPr>
        <w:t>zelenina nebo ovocné a</w:t>
      </w:r>
      <w:r>
        <w:rPr>
          <w:rFonts w:cs="Times New Roman"/>
          <w:szCs w:val="24"/>
        </w:rPr>
        <w:t> </w:t>
      </w:r>
      <w:r w:rsidRPr="00990015">
        <w:rPr>
          <w:rFonts w:cs="Times New Roman"/>
          <w:szCs w:val="24"/>
        </w:rPr>
        <w:t>zeleninové šťávy</w:t>
      </w:r>
      <w:r>
        <w:rPr>
          <w:rFonts w:cs="Times New Roman"/>
          <w:szCs w:val="24"/>
        </w:rPr>
        <w:t>. Odběr mléka a mléčných produkt</w:t>
      </w:r>
      <w:r w:rsidR="00085CDF">
        <w:rPr>
          <w:rFonts w:cs="Times New Roman"/>
          <w:szCs w:val="24"/>
        </w:rPr>
        <w:t>ů</w:t>
      </w:r>
      <w:r>
        <w:rPr>
          <w:rFonts w:cs="Times New Roman"/>
          <w:szCs w:val="24"/>
        </w:rPr>
        <w:t xml:space="preserve"> je žákům umožněn za dotovanou cenu. Mléko do škol je možné využívat od školního roku 2007</w:t>
      </w:r>
      <w:r w:rsidR="00902C83">
        <w:rPr>
          <w:rFonts w:cs="Times New Roman"/>
          <w:szCs w:val="24"/>
        </w:rPr>
        <w:t>-2</w:t>
      </w:r>
      <w:r>
        <w:rPr>
          <w:rFonts w:cs="Times New Roman"/>
          <w:szCs w:val="24"/>
        </w:rPr>
        <w:t xml:space="preserve">008. Projekt Ovoce a zelenina do škol byl zahájen o dva roky později. </w:t>
      </w:r>
    </w:p>
    <w:p w:rsidR="00205B6C" w:rsidRPr="00205B6C" w:rsidRDefault="00C67C38" w:rsidP="00A81F12">
      <w:pPr>
        <w:tabs>
          <w:tab w:val="left" w:pos="709"/>
        </w:tabs>
        <w:suppressAutoHyphens/>
        <w:spacing w:after="0" w:line="360" w:lineRule="auto"/>
        <w:jc w:val="both"/>
        <w:rPr>
          <w:rFonts w:eastAsia="Times New Roman"/>
          <w:szCs w:val="24"/>
          <w:lang w:eastAsia="ar-SA"/>
        </w:rPr>
      </w:pPr>
      <w:r>
        <w:rPr>
          <w:rFonts w:cs="Times New Roman"/>
          <w:szCs w:val="24"/>
        </w:rPr>
        <w:tab/>
      </w:r>
      <w:r w:rsidR="00846534" w:rsidRPr="00846534">
        <w:rPr>
          <w:rFonts w:cs="Times New Roman"/>
          <w:szCs w:val="24"/>
        </w:rPr>
        <w:t>Od školního roku 2007</w:t>
      </w:r>
      <w:r w:rsidR="00902C83">
        <w:rPr>
          <w:rFonts w:cs="Times New Roman"/>
          <w:szCs w:val="24"/>
        </w:rPr>
        <w:t>-</w:t>
      </w:r>
      <w:r w:rsidR="00846534" w:rsidRPr="00846534">
        <w:rPr>
          <w:rFonts w:cs="Times New Roman"/>
          <w:szCs w:val="24"/>
        </w:rPr>
        <w:t>2008 je</w:t>
      </w:r>
      <w:r w:rsidR="00846534">
        <w:rPr>
          <w:rFonts w:cs="Times New Roman"/>
          <w:b/>
          <w:szCs w:val="24"/>
        </w:rPr>
        <w:t xml:space="preserve"> </w:t>
      </w:r>
      <w:r w:rsidR="00846534" w:rsidRPr="00C874E8">
        <w:rPr>
          <w:rFonts w:cs="Times New Roman"/>
          <w:szCs w:val="24"/>
        </w:rPr>
        <w:t>z</w:t>
      </w:r>
      <w:r w:rsidR="00846534">
        <w:rPr>
          <w:rFonts w:eastAsia="Times New Roman"/>
          <w:szCs w:val="24"/>
          <w:lang w:eastAsia="ar-SA"/>
        </w:rPr>
        <w:t>ákladní škola</w:t>
      </w:r>
      <w:r w:rsidR="00205B6C" w:rsidRPr="009E422E">
        <w:rPr>
          <w:rFonts w:eastAsia="Times New Roman"/>
          <w:szCs w:val="24"/>
          <w:lang w:eastAsia="ar-SA"/>
        </w:rPr>
        <w:t xml:space="preserve"> zapojena do projektu spolupráce se Základní školou v </w:t>
      </w:r>
      <w:r w:rsidR="00205B6C" w:rsidRPr="00846534">
        <w:rPr>
          <w:rFonts w:eastAsia="Times New Roman"/>
          <w:b/>
          <w:szCs w:val="24"/>
          <w:lang w:eastAsia="ar-SA"/>
        </w:rPr>
        <w:t>Turčianských Kl'ačanech na Slovensku</w:t>
      </w:r>
      <w:r w:rsidR="00205B6C" w:rsidRPr="009E422E">
        <w:rPr>
          <w:rFonts w:eastAsia="Times New Roman"/>
          <w:szCs w:val="24"/>
          <w:lang w:eastAsia="ar-SA"/>
        </w:rPr>
        <w:t>. Spolupráce mezi školami probíhá v rámci mezinárodního programu INTERREG III A SR ČR mezi o</w:t>
      </w:r>
      <w:r w:rsidR="00E66897">
        <w:rPr>
          <w:rFonts w:eastAsia="Times New Roman"/>
          <w:szCs w:val="24"/>
          <w:lang w:eastAsia="ar-SA"/>
        </w:rPr>
        <w:t>bcemi Turčianské Kl'ačany (SR) -</w:t>
      </w:r>
      <w:r w:rsidR="00205B6C" w:rsidRPr="009E422E">
        <w:rPr>
          <w:rFonts w:eastAsia="Times New Roman"/>
          <w:szCs w:val="24"/>
          <w:lang w:eastAsia="ar-SA"/>
        </w:rPr>
        <w:t xml:space="preserve"> Větřkovice </w:t>
      </w:r>
      <w:r w:rsidR="00205B6C">
        <w:rPr>
          <w:rFonts w:eastAsia="Times New Roman"/>
          <w:szCs w:val="24"/>
          <w:lang w:eastAsia="ar-SA"/>
        </w:rPr>
        <w:t>(</w:t>
      </w:r>
      <w:r w:rsidR="00205B6C" w:rsidRPr="009E422E">
        <w:rPr>
          <w:rFonts w:eastAsia="Times New Roman"/>
          <w:szCs w:val="24"/>
          <w:lang w:eastAsia="ar-SA"/>
        </w:rPr>
        <w:t>ČR).</w:t>
      </w:r>
      <w:r w:rsidR="00205B6C">
        <w:rPr>
          <w:rFonts w:eastAsia="Times New Roman"/>
          <w:szCs w:val="24"/>
          <w:lang w:eastAsia="ar-SA"/>
        </w:rPr>
        <w:t xml:space="preserve"> Po ukončení programu škola pokračuje v družebních aktivitách ve spolupráci s Obecním úřadem Větřkovice, bylo tak uskutečněno celkem 10 vzájemných setkání:</w:t>
      </w:r>
    </w:p>
    <w:p w:rsidR="00205B6C" w:rsidRDefault="00205B6C" w:rsidP="00205B6C">
      <w:pPr>
        <w:spacing w:after="0" w:line="360" w:lineRule="auto"/>
        <w:jc w:val="both"/>
        <w:rPr>
          <w:rFonts w:cs="Times New Roman"/>
          <w:szCs w:val="24"/>
        </w:rPr>
      </w:pPr>
      <w:r>
        <w:rPr>
          <w:rFonts w:cs="Times New Roman"/>
          <w:szCs w:val="24"/>
        </w:rPr>
        <w:t xml:space="preserve">25. 6. 2008 </w:t>
      </w:r>
      <w:r w:rsidR="00995BA9">
        <w:rPr>
          <w:rFonts w:cs="Times New Roman"/>
          <w:szCs w:val="24"/>
        </w:rPr>
        <w:tab/>
      </w:r>
      <w:r w:rsidR="00995BA9">
        <w:rPr>
          <w:rFonts w:cs="Times New Roman"/>
          <w:szCs w:val="24"/>
        </w:rPr>
        <w:tab/>
      </w:r>
      <w:r>
        <w:rPr>
          <w:rFonts w:cs="Times New Roman"/>
          <w:szCs w:val="24"/>
        </w:rPr>
        <w:t>Výlet na Slovensko - stanoviště v okolí školy a na hřišti, fotbal</w:t>
      </w:r>
      <w:r w:rsidR="00846534">
        <w:rPr>
          <w:rFonts w:cs="Times New Roman"/>
          <w:szCs w:val="24"/>
        </w:rPr>
        <w:t>;</w:t>
      </w:r>
    </w:p>
    <w:p w:rsidR="00205B6C" w:rsidRDefault="00205B6C" w:rsidP="00995BA9">
      <w:pPr>
        <w:spacing w:after="0" w:line="360" w:lineRule="auto"/>
        <w:ind w:left="2127" w:hanging="2127"/>
        <w:jc w:val="both"/>
        <w:rPr>
          <w:rFonts w:cs="Times New Roman"/>
          <w:szCs w:val="24"/>
        </w:rPr>
      </w:pPr>
      <w:r>
        <w:rPr>
          <w:rFonts w:cs="Times New Roman"/>
          <w:szCs w:val="24"/>
        </w:rPr>
        <w:lastRenderedPageBreak/>
        <w:t xml:space="preserve">3. </w:t>
      </w:r>
      <w:r w:rsidR="00995BA9">
        <w:rPr>
          <w:rFonts w:cs="Times New Roman"/>
          <w:szCs w:val="24"/>
        </w:rPr>
        <w:t>6. 2009</w:t>
      </w:r>
      <w:r w:rsidR="00995BA9">
        <w:rPr>
          <w:rFonts w:cs="Times New Roman"/>
          <w:szCs w:val="24"/>
        </w:rPr>
        <w:tab/>
      </w:r>
      <w:r>
        <w:rPr>
          <w:rFonts w:cs="Times New Roman"/>
          <w:szCs w:val="24"/>
        </w:rPr>
        <w:t xml:space="preserve">Návštěva ze Slovenska </w:t>
      </w:r>
      <w:r w:rsidR="00846534">
        <w:rPr>
          <w:rFonts w:cs="Times New Roman"/>
          <w:szCs w:val="24"/>
        </w:rPr>
        <w:t>–</w:t>
      </w:r>
      <w:r>
        <w:rPr>
          <w:rFonts w:cs="Times New Roman"/>
          <w:szCs w:val="24"/>
        </w:rPr>
        <w:t xml:space="preserve"> </w:t>
      </w:r>
      <w:r w:rsidR="00846534">
        <w:rPr>
          <w:rFonts w:cs="Times New Roman"/>
          <w:szCs w:val="24"/>
        </w:rPr>
        <w:t xml:space="preserve">prohlídka </w:t>
      </w:r>
      <w:r>
        <w:rPr>
          <w:rFonts w:cs="Times New Roman"/>
          <w:szCs w:val="24"/>
        </w:rPr>
        <w:t>hasičsk</w:t>
      </w:r>
      <w:r w:rsidR="00846534">
        <w:rPr>
          <w:rFonts w:cs="Times New Roman"/>
          <w:szCs w:val="24"/>
        </w:rPr>
        <w:t>é</w:t>
      </w:r>
      <w:r>
        <w:rPr>
          <w:rFonts w:cs="Times New Roman"/>
          <w:szCs w:val="24"/>
        </w:rPr>
        <w:t xml:space="preserve"> zbrojnice, stanoviště na hřišti </w:t>
      </w:r>
      <w:r w:rsidR="00846534">
        <w:rPr>
          <w:rFonts w:cs="Times New Roman"/>
          <w:szCs w:val="24"/>
        </w:rPr>
        <w:t xml:space="preserve">TJ ve spolupráci s místními </w:t>
      </w:r>
      <w:r>
        <w:rPr>
          <w:rFonts w:cs="Times New Roman"/>
          <w:szCs w:val="24"/>
        </w:rPr>
        <w:t xml:space="preserve">spolky, </w:t>
      </w:r>
      <w:r w:rsidR="00540336">
        <w:rPr>
          <w:rFonts w:cs="Times New Roman"/>
          <w:szCs w:val="24"/>
        </w:rPr>
        <w:t xml:space="preserve">fotbal, </w:t>
      </w:r>
      <w:r>
        <w:rPr>
          <w:rFonts w:cs="Times New Roman"/>
          <w:szCs w:val="24"/>
        </w:rPr>
        <w:t xml:space="preserve">kouzlení s Harry Potterem, </w:t>
      </w:r>
      <w:r w:rsidR="00017E08">
        <w:rPr>
          <w:rFonts w:cs="Times New Roman"/>
          <w:szCs w:val="24"/>
        </w:rPr>
        <w:t xml:space="preserve">exkurze do </w:t>
      </w:r>
      <w:r>
        <w:rPr>
          <w:rFonts w:cs="Times New Roman"/>
          <w:szCs w:val="24"/>
        </w:rPr>
        <w:t>ZOD</w:t>
      </w:r>
      <w:r w:rsidR="00017E08">
        <w:rPr>
          <w:rFonts w:cs="Times New Roman"/>
          <w:szCs w:val="24"/>
        </w:rPr>
        <w:t xml:space="preserve"> Slezská Dubina Větřkovice</w:t>
      </w:r>
      <w:r w:rsidR="00846534">
        <w:rPr>
          <w:rFonts w:cs="Times New Roman"/>
          <w:szCs w:val="24"/>
        </w:rPr>
        <w:t>;</w:t>
      </w:r>
    </w:p>
    <w:p w:rsidR="00205B6C" w:rsidRDefault="00205B6C" w:rsidP="00205B6C">
      <w:pPr>
        <w:spacing w:after="0" w:line="360" w:lineRule="auto"/>
        <w:jc w:val="both"/>
        <w:rPr>
          <w:rFonts w:cs="Times New Roman"/>
          <w:szCs w:val="24"/>
        </w:rPr>
      </w:pPr>
      <w:r>
        <w:rPr>
          <w:rFonts w:cs="Times New Roman"/>
          <w:szCs w:val="24"/>
        </w:rPr>
        <w:t xml:space="preserve">28. </w:t>
      </w:r>
      <w:r w:rsidR="00995BA9">
        <w:rPr>
          <w:rFonts w:cs="Times New Roman"/>
          <w:szCs w:val="24"/>
        </w:rPr>
        <w:t>5. 2010</w:t>
      </w:r>
      <w:r>
        <w:rPr>
          <w:rFonts w:cs="Times New Roman"/>
          <w:szCs w:val="24"/>
        </w:rPr>
        <w:t xml:space="preserve"> </w:t>
      </w:r>
      <w:r w:rsidR="00995BA9">
        <w:rPr>
          <w:rFonts w:cs="Times New Roman"/>
          <w:szCs w:val="24"/>
        </w:rPr>
        <w:tab/>
      </w:r>
      <w:r w:rsidR="00995BA9">
        <w:rPr>
          <w:rFonts w:cs="Times New Roman"/>
          <w:szCs w:val="24"/>
        </w:rPr>
        <w:tab/>
      </w:r>
      <w:r>
        <w:rPr>
          <w:rFonts w:cs="Times New Roman"/>
          <w:szCs w:val="24"/>
        </w:rPr>
        <w:t>Výlet na Slovensko - Muzeum slovenskej dědiny v</w:t>
      </w:r>
      <w:r w:rsidR="00846534">
        <w:rPr>
          <w:rFonts w:cs="Times New Roman"/>
          <w:szCs w:val="24"/>
        </w:rPr>
        <w:t> </w:t>
      </w:r>
      <w:r>
        <w:rPr>
          <w:rFonts w:cs="Times New Roman"/>
          <w:szCs w:val="24"/>
        </w:rPr>
        <w:t>Martině</w:t>
      </w:r>
      <w:r w:rsidR="00846534">
        <w:rPr>
          <w:rFonts w:cs="Times New Roman"/>
          <w:szCs w:val="24"/>
        </w:rPr>
        <w:t>;</w:t>
      </w:r>
    </w:p>
    <w:p w:rsidR="00205B6C" w:rsidRDefault="00205B6C" w:rsidP="00995BA9">
      <w:pPr>
        <w:spacing w:after="0" w:line="360" w:lineRule="auto"/>
        <w:ind w:left="2127" w:hanging="2127"/>
        <w:jc w:val="both"/>
        <w:rPr>
          <w:rFonts w:cs="Times New Roman"/>
          <w:szCs w:val="24"/>
        </w:rPr>
      </w:pPr>
      <w:r>
        <w:rPr>
          <w:rFonts w:cs="Times New Roman"/>
          <w:szCs w:val="24"/>
        </w:rPr>
        <w:t xml:space="preserve">3. 6. 2010  </w:t>
      </w:r>
      <w:r w:rsidR="00995BA9">
        <w:rPr>
          <w:rFonts w:cs="Times New Roman"/>
          <w:szCs w:val="24"/>
        </w:rPr>
        <w:tab/>
      </w:r>
      <w:r>
        <w:rPr>
          <w:rFonts w:cs="Times New Roman"/>
          <w:szCs w:val="24"/>
        </w:rPr>
        <w:t>Návštěva ze Slovenska - Zámek v Hradci nad Moravicí, Heipark Tošovice</w:t>
      </w:r>
      <w:r w:rsidR="00846534">
        <w:rPr>
          <w:rFonts w:cs="Times New Roman"/>
          <w:szCs w:val="24"/>
        </w:rPr>
        <w:t>;</w:t>
      </w:r>
    </w:p>
    <w:p w:rsidR="00205B6C" w:rsidRDefault="00205B6C" w:rsidP="00205B6C">
      <w:pPr>
        <w:spacing w:after="0" w:line="360" w:lineRule="auto"/>
        <w:jc w:val="both"/>
        <w:rPr>
          <w:rFonts w:cs="Times New Roman"/>
          <w:szCs w:val="24"/>
        </w:rPr>
      </w:pPr>
      <w:r>
        <w:rPr>
          <w:rFonts w:cs="Times New Roman"/>
          <w:szCs w:val="24"/>
        </w:rPr>
        <w:t xml:space="preserve">6. </w:t>
      </w:r>
      <w:r w:rsidR="00995BA9">
        <w:rPr>
          <w:rFonts w:cs="Times New Roman"/>
          <w:szCs w:val="24"/>
        </w:rPr>
        <w:t>5. 2011</w:t>
      </w:r>
      <w:r>
        <w:rPr>
          <w:rFonts w:cs="Times New Roman"/>
          <w:szCs w:val="24"/>
        </w:rPr>
        <w:t xml:space="preserve"> </w:t>
      </w:r>
      <w:r w:rsidR="00995BA9">
        <w:rPr>
          <w:rFonts w:cs="Times New Roman"/>
          <w:szCs w:val="24"/>
        </w:rPr>
        <w:tab/>
      </w:r>
      <w:r w:rsidR="00995BA9">
        <w:rPr>
          <w:rFonts w:cs="Times New Roman"/>
          <w:szCs w:val="24"/>
        </w:rPr>
        <w:tab/>
      </w:r>
      <w:r>
        <w:rPr>
          <w:rFonts w:cs="Times New Roman"/>
          <w:szCs w:val="24"/>
        </w:rPr>
        <w:t>Výlet na Slovensko</w:t>
      </w:r>
      <w:r w:rsidR="00846534">
        <w:rPr>
          <w:rFonts w:cs="Times New Roman"/>
          <w:szCs w:val="24"/>
        </w:rPr>
        <w:t xml:space="preserve"> - </w:t>
      </w:r>
      <w:r>
        <w:rPr>
          <w:rFonts w:cs="Times New Roman"/>
          <w:szCs w:val="24"/>
        </w:rPr>
        <w:t xml:space="preserve">sportovní den na </w:t>
      </w:r>
      <w:r w:rsidR="00846534">
        <w:rPr>
          <w:rFonts w:cs="Times New Roman"/>
          <w:szCs w:val="24"/>
        </w:rPr>
        <w:t>stanovištích na hřišti;</w:t>
      </w:r>
    </w:p>
    <w:p w:rsidR="00205B6C" w:rsidRDefault="00205B6C" w:rsidP="00995BA9">
      <w:pPr>
        <w:spacing w:after="0" w:line="360" w:lineRule="auto"/>
        <w:ind w:left="2127" w:hanging="2127"/>
        <w:jc w:val="both"/>
        <w:rPr>
          <w:rFonts w:cs="Times New Roman"/>
          <w:szCs w:val="24"/>
        </w:rPr>
      </w:pPr>
      <w:r>
        <w:rPr>
          <w:rFonts w:cs="Times New Roman"/>
          <w:szCs w:val="24"/>
        </w:rPr>
        <w:t xml:space="preserve">1. </w:t>
      </w:r>
      <w:r w:rsidR="00995BA9">
        <w:rPr>
          <w:rFonts w:cs="Times New Roman"/>
          <w:szCs w:val="24"/>
        </w:rPr>
        <w:t>6. 2012</w:t>
      </w:r>
      <w:r>
        <w:rPr>
          <w:rFonts w:cs="Times New Roman"/>
          <w:szCs w:val="24"/>
        </w:rPr>
        <w:t xml:space="preserve"> </w:t>
      </w:r>
      <w:r w:rsidR="00995BA9">
        <w:rPr>
          <w:rFonts w:cs="Times New Roman"/>
          <w:szCs w:val="24"/>
        </w:rPr>
        <w:tab/>
      </w:r>
      <w:r>
        <w:rPr>
          <w:rFonts w:cs="Times New Roman"/>
          <w:szCs w:val="24"/>
        </w:rPr>
        <w:t xml:space="preserve">Návštěva ze Slovenska  - dětský den ve Větřkovicích </w:t>
      </w:r>
      <w:r w:rsidR="00540336">
        <w:rPr>
          <w:rFonts w:cs="Times New Roman"/>
          <w:szCs w:val="24"/>
        </w:rPr>
        <w:t>s námořníkem a</w:t>
      </w:r>
      <w:r w:rsidR="002028C4">
        <w:rPr>
          <w:rFonts w:cs="Times New Roman"/>
          <w:szCs w:val="24"/>
        </w:rPr>
        <w:t> </w:t>
      </w:r>
      <w:r w:rsidR="00540336">
        <w:rPr>
          <w:rFonts w:cs="Times New Roman"/>
          <w:szCs w:val="24"/>
        </w:rPr>
        <w:t>klaunem, skákací hrad;</w:t>
      </w:r>
    </w:p>
    <w:p w:rsidR="00205B6C" w:rsidRDefault="00205B6C" w:rsidP="00995BA9">
      <w:pPr>
        <w:spacing w:after="0" w:line="360" w:lineRule="auto"/>
        <w:ind w:left="2127" w:hanging="2127"/>
        <w:jc w:val="both"/>
        <w:rPr>
          <w:rFonts w:cs="Times New Roman"/>
          <w:szCs w:val="24"/>
        </w:rPr>
      </w:pPr>
      <w:r>
        <w:rPr>
          <w:rFonts w:cs="Times New Roman"/>
          <w:szCs w:val="24"/>
        </w:rPr>
        <w:t xml:space="preserve">31. 5. 2013 </w:t>
      </w:r>
      <w:r w:rsidR="00995BA9">
        <w:rPr>
          <w:rFonts w:cs="Times New Roman"/>
          <w:szCs w:val="24"/>
        </w:rPr>
        <w:tab/>
      </w:r>
      <w:r>
        <w:rPr>
          <w:rFonts w:cs="Times New Roman"/>
          <w:szCs w:val="24"/>
        </w:rPr>
        <w:t xml:space="preserve">Výlet na Slovensko </w:t>
      </w:r>
      <w:r w:rsidR="00E66897">
        <w:rPr>
          <w:rFonts w:cs="Times New Roman"/>
          <w:szCs w:val="24"/>
        </w:rPr>
        <w:t>-</w:t>
      </w:r>
      <w:r>
        <w:rPr>
          <w:rFonts w:cs="Times New Roman"/>
          <w:szCs w:val="24"/>
        </w:rPr>
        <w:t xml:space="preserve"> centrum volného času v Turčianské Štiavničce, procházka rozlehlým parkem, program v KD s</w:t>
      </w:r>
      <w:r w:rsidR="00540336">
        <w:rPr>
          <w:rFonts w:cs="Times New Roman"/>
          <w:szCs w:val="24"/>
        </w:rPr>
        <w:t> </w:t>
      </w:r>
      <w:r>
        <w:rPr>
          <w:rFonts w:cs="Times New Roman"/>
          <w:szCs w:val="24"/>
        </w:rPr>
        <w:t>animátory</w:t>
      </w:r>
      <w:r w:rsidR="00540336">
        <w:rPr>
          <w:rFonts w:cs="Times New Roman"/>
          <w:szCs w:val="24"/>
        </w:rPr>
        <w:t>;</w:t>
      </w:r>
    </w:p>
    <w:p w:rsidR="00205B6C" w:rsidRDefault="00205B6C" w:rsidP="00205B6C">
      <w:pPr>
        <w:spacing w:after="0" w:line="360" w:lineRule="auto"/>
        <w:jc w:val="both"/>
        <w:rPr>
          <w:rFonts w:cs="Times New Roman"/>
          <w:szCs w:val="24"/>
        </w:rPr>
      </w:pPr>
      <w:r>
        <w:rPr>
          <w:rFonts w:cs="Times New Roman"/>
          <w:szCs w:val="24"/>
        </w:rPr>
        <w:t>30. 5</w:t>
      </w:r>
      <w:r w:rsidR="00995BA9">
        <w:rPr>
          <w:rFonts w:cs="Times New Roman"/>
          <w:szCs w:val="24"/>
        </w:rPr>
        <w:t>. 2014</w:t>
      </w:r>
      <w:r w:rsidR="00E66897">
        <w:rPr>
          <w:rFonts w:cs="Times New Roman"/>
          <w:szCs w:val="24"/>
        </w:rPr>
        <w:t xml:space="preserve"> </w:t>
      </w:r>
      <w:r w:rsidR="00995BA9">
        <w:rPr>
          <w:rFonts w:cs="Times New Roman"/>
          <w:szCs w:val="24"/>
        </w:rPr>
        <w:tab/>
      </w:r>
      <w:r w:rsidR="00995BA9">
        <w:rPr>
          <w:rFonts w:cs="Times New Roman"/>
          <w:szCs w:val="24"/>
        </w:rPr>
        <w:tab/>
      </w:r>
      <w:r w:rsidR="00E66897">
        <w:rPr>
          <w:rFonts w:cs="Times New Roman"/>
          <w:szCs w:val="24"/>
        </w:rPr>
        <w:t>Návštěva ze Slovenska -</w:t>
      </w:r>
      <w:r>
        <w:rPr>
          <w:rFonts w:cs="Times New Roman"/>
          <w:szCs w:val="24"/>
        </w:rPr>
        <w:t xml:space="preserve"> Heipark Tošovice</w:t>
      </w:r>
      <w:r w:rsidR="00540336">
        <w:rPr>
          <w:rFonts w:cs="Times New Roman"/>
          <w:szCs w:val="24"/>
        </w:rPr>
        <w:t>;</w:t>
      </w:r>
    </w:p>
    <w:p w:rsidR="00205B6C" w:rsidRDefault="00205B6C" w:rsidP="00205B6C">
      <w:pPr>
        <w:spacing w:after="0" w:line="360" w:lineRule="auto"/>
        <w:jc w:val="both"/>
        <w:rPr>
          <w:rFonts w:cs="Times New Roman"/>
          <w:szCs w:val="24"/>
        </w:rPr>
      </w:pPr>
      <w:r>
        <w:rPr>
          <w:rFonts w:cs="Times New Roman"/>
          <w:szCs w:val="24"/>
        </w:rPr>
        <w:t xml:space="preserve">29. </w:t>
      </w:r>
      <w:r w:rsidR="00995BA9">
        <w:rPr>
          <w:rFonts w:cs="Times New Roman"/>
          <w:szCs w:val="24"/>
        </w:rPr>
        <w:t>5. 2015</w:t>
      </w:r>
      <w:r>
        <w:rPr>
          <w:rFonts w:cs="Times New Roman"/>
          <w:szCs w:val="24"/>
        </w:rPr>
        <w:t xml:space="preserve"> </w:t>
      </w:r>
      <w:r w:rsidR="00995BA9">
        <w:rPr>
          <w:rFonts w:cs="Times New Roman"/>
          <w:szCs w:val="24"/>
        </w:rPr>
        <w:tab/>
      </w:r>
      <w:r w:rsidR="00995BA9">
        <w:rPr>
          <w:rFonts w:cs="Times New Roman"/>
          <w:szCs w:val="24"/>
        </w:rPr>
        <w:tab/>
      </w:r>
      <w:r>
        <w:rPr>
          <w:rFonts w:cs="Times New Roman"/>
          <w:szCs w:val="24"/>
        </w:rPr>
        <w:t>Výlet na Slovensko - Muzeum slovenskej dědiny v</w:t>
      </w:r>
      <w:r w:rsidR="00540336">
        <w:rPr>
          <w:rFonts w:cs="Times New Roman"/>
          <w:szCs w:val="24"/>
        </w:rPr>
        <w:t> </w:t>
      </w:r>
      <w:r>
        <w:rPr>
          <w:rFonts w:cs="Times New Roman"/>
          <w:szCs w:val="24"/>
        </w:rPr>
        <w:t>Martině</w:t>
      </w:r>
      <w:r w:rsidR="00540336">
        <w:rPr>
          <w:rFonts w:cs="Times New Roman"/>
          <w:szCs w:val="24"/>
        </w:rPr>
        <w:t>;</w:t>
      </w:r>
    </w:p>
    <w:p w:rsidR="00205B6C" w:rsidRDefault="00205B6C" w:rsidP="00C874E8">
      <w:pPr>
        <w:spacing w:after="0" w:line="360" w:lineRule="auto"/>
        <w:ind w:left="2127" w:hanging="2127"/>
        <w:jc w:val="both"/>
        <w:rPr>
          <w:rFonts w:cs="Times New Roman"/>
          <w:szCs w:val="24"/>
        </w:rPr>
      </w:pPr>
      <w:r>
        <w:rPr>
          <w:rFonts w:cs="Times New Roman"/>
          <w:szCs w:val="24"/>
        </w:rPr>
        <w:t>10. 6</w:t>
      </w:r>
      <w:r w:rsidR="00995BA9">
        <w:rPr>
          <w:rFonts w:cs="Times New Roman"/>
          <w:szCs w:val="24"/>
        </w:rPr>
        <w:t>. 2016</w:t>
      </w:r>
      <w:r w:rsidR="00E66897">
        <w:rPr>
          <w:rFonts w:cs="Times New Roman"/>
          <w:szCs w:val="24"/>
        </w:rPr>
        <w:t xml:space="preserve"> </w:t>
      </w:r>
      <w:r w:rsidR="00995BA9">
        <w:rPr>
          <w:rFonts w:cs="Times New Roman"/>
          <w:szCs w:val="24"/>
        </w:rPr>
        <w:tab/>
      </w:r>
      <w:r w:rsidR="00E66897">
        <w:rPr>
          <w:rFonts w:cs="Times New Roman"/>
          <w:szCs w:val="24"/>
        </w:rPr>
        <w:t>Návštěva ze Slovenska -</w:t>
      </w:r>
      <w:r>
        <w:rPr>
          <w:rFonts w:cs="Times New Roman"/>
          <w:szCs w:val="24"/>
        </w:rPr>
        <w:t xml:space="preserve"> dětský den s klaunem Pepinem Prckem, </w:t>
      </w:r>
      <w:r w:rsidR="00540336">
        <w:rPr>
          <w:rFonts w:cs="Times New Roman"/>
          <w:szCs w:val="24"/>
        </w:rPr>
        <w:t xml:space="preserve">exkurze do </w:t>
      </w:r>
      <w:r>
        <w:rPr>
          <w:rFonts w:cs="Times New Roman"/>
          <w:szCs w:val="24"/>
        </w:rPr>
        <w:t>ZOD Slezská Dubina Větřkovice</w:t>
      </w:r>
      <w:r w:rsidR="00540336">
        <w:rPr>
          <w:rFonts w:cs="Times New Roman"/>
          <w:szCs w:val="24"/>
        </w:rPr>
        <w:t>.</w:t>
      </w:r>
    </w:p>
    <w:p w:rsidR="00995BA9" w:rsidRPr="00C874E8" w:rsidRDefault="00C874E8" w:rsidP="00C874E8">
      <w:pPr>
        <w:tabs>
          <w:tab w:val="left" w:pos="709"/>
        </w:tabs>
        <w:suppressAutoHyphens/>
        <w:spacing w:before="240" w:after="0" w:line="360" w:lineRule="auto"/>
        <w:jc w:val="both"/>
        <w:rPr>
          <w:rFonts w:eastAsia="Times New Roman"/>
          <w:szCs w:val="24"/>
          <w:lang w:eastAsia="ar-SA"/>
        </w:rPr>
      </w:pPr>
      <w:r>
        <w:rPr>
          <w:rFonts w:eastAsia="Times New Roman"/>
          <w:szCs w:val="24"/>
          <w:lang w:eastAsia="ar-SA"/>
        </w:rPr>
        <w:tab/>
      </w:r>
      <w:r w:rsidR="00205B6C" w:rsidRPr="00B12B8E">
        <w:rPr>
          <w:rFonts w:eastAsia="Times New Roman"/>
          <w:szCs w:val="24"/>
          <w:lang w:eastAsia="ar-SA"/>
        </w:rPr>
        <w:t>Ve školním roce 2009</w:t>
      </w:r>
      <w:r w:rsidR="00D02171">
        <w:rPr>
          <w:rFonts w:eastAsia="Times New Roman"/>
          <w:szCs w:val="24"/>
          <w:lang w:eastAsia="ar-SA"/>
        </w:rPr>
        <w:t>-</w:t>
      </w:r>
      <w:r w:rsidR="00205B6C" w:rsidRPr="00B12B8E">
        <w:rPr>
          <w:rFonts w:eastAsia="Times New Roman"/>
          <w:szCs w:val="24"/>
          <w:lang w:eastAsia="ar-SA"/>
        </w:rPr>
        <w:t xml:space="preserve">2010  byl předložen a realizován projekt </w:t>
      </w:r>
      <w:r w:rsidR="00205B6C" w:rsidRPr="00540336">
        <w:rPr>
          <w:rFonts w:eastAsia="Times New Roman"/>
          <w:b/>
          <w:szCs w:val="24"/>
          <w:lang w:eastAsia="ar-SA"/>
        </w:rPr>
        <w:t>„Pilotní ověřování metodik pro výuku EVVO různých předm</w:t>
      </w:r>
      <w:r w:rsidR="00540336" w:rsidRPr="00540336">
        <w:rPr>
          <w:rFonts w:eastAsia="Times New Roman"/>
          <w:b/>
          <w:szCs w:val="24"/>
          <w:lang w:eastAsia="ar-SA"/>
        </w:rPr>
        <w:t>ětů žáků v přírodním prostředí“</w:t>
      </w:r>
      <w:r w:rsidR="00540336">
        <w:rPr>
          <w:rFonts w:eastAsia="Times New Roman"/>
          <w:szCs w:val="24"/>
          <w:lang w:eastAsia="ar-SA"/>
        </w:rPr>
        <w:t xml:space="preserve"> </w:t>
      </w:r>
      <w:r w:rsidR="00205B6C" w:rsidRPr="00B12B8E">
        <w:rPr>
          <w:rFonts w:eastAsia="Times New Roman"/>
          <w:szCs w:val="24"/>
          <w:lang w:eastAsia="ar-SA"/>
        </w:rPr>
        <w:t xml:space="preserve">prostřednictvím Institutu EUROSCHOLA. Tento projekt byl spolufinancován z Evropského sociálního fondu ze státního rozpočtu České republiky. </w:t>
      </w:r>
    </w:p>
    <w:p w:rsidR="00E66897" w:rsidRPr="00E66897" w:rsidRDefault="00E66897" w:rsidP="00995BA9">
      <w:pPr>
        <w:tabs>
          <w:tab w:val="left" w:pos="1701"/>
        </w:tabs>
        <w:suppressAutoHyphens/>
        <w:spacing w:after="0" w:line="360" w:lineRule="auto"/>
        <w:jc w:val="both"/>
        <w:rPr>
          <w:rFonts w:eastAsia="Times New Roman"/>
          <w:szCs w:val="24"/>
          <w:u w:val="single"/>
          <w:lang w:eastAsia="ar-SA"/>
        </w:rPr>
      </w:pPr>
      <w:r>
        <w:rPr>
          <w:rFonts w:cs="Times New Roman"/>
          <w:b/>
          <w:szCs w:val="24"/>
        </w:rPr>
        <w:t xml:space="preserve">19. - 21. 5. 2010 - </w:t>
      </w:r>
      <w:r w:rsidRPr="00E66897">
        <w:rPr>
          <w:rFonts w:cs="Times New Roman"/>
          <w:szCs w:val="24"/>
          <w:u w:val="single"/>
        </w:rPr>
        <w:t>Projektové dny v přírodě</w:t>
      </w:r>
    </w:p>
    <w:p w:rsidR="00E66897" w:rsidRPr="00995BA9" w:rsidRDefault="00E66897" w:rsidP="000928C3">
      <w:pPr>
        <w:pStyle w:val="Odstavecseseznamem"/>
        <w:numPr>
          <w:ilvl w:val="0"/>
          <w:numId w:val="15"/>
        </w:numPr>
        <w:tabs>
          <w:tab w:val="left" w:pos="1701"/>
        </w:tabs>
        <w:suppressAutoHyphens/>
        <w:spacing w:after="0" w:line="360" w:lineRule="auto"/>
        <w:jc w:val="both"/>
        <w:rPr>
          <w:rFonts w:eastAsia="Times New Roman"/>
          <w:szCs w:val="24"/>
          <w:lang w:eastAsia="ar-SA"/>
        </w:rPr>
      </w:pPr>
      <w:r w:rsidRPr="00995BA9">
        <w:rPr>
          <w:rFonts w:eastAsia="Times New Roman"/>
          <w:bCs/>
          <w:szCs w:val="24"/>
          <w:lang w:eastAsia="ar-SA"/>
        </w:rPr>
        <w:t>PRVNÍ PROJEKTOVÝ DEN -</w:t>
      </w:r>
      <w:r w:rsidRPr="00995BA9">
        <w:rPr>
          <w:rFonts w:eastAsia="Times New Roman"/>
          <w:b/>
          <w:bCs/>
          <w:szCs w:val="24"/>
          <w:lang w:eastAsia="ar-SA"/>
        </w:rPr>
        <w:t xml:space="preserve"> PRŮHLEDNÁ KAPIČKA</w:t>
      </w:r>
    </w:p>
    <w:p w:rsidR="00E66897" w:rsidRPr="00E66897" w:rsidRDefault="00E66897" w:rsidP="00995BA9">
      <w:pPr>
        <w:pStyle w:val="Odstavecseseznamem"/>
        <w:tabs>
          <w:tab w:val="left" w:pos="1701"/>
        </w:tabs>
        <w:suppressAutoHyphens/>
        <w:spacing w:after="0" w:line="360" w:lineRule="auto"/>
        <w:jc w:val="both"/>
        <w:rPr>
          <w:rFonts w:eastAsia="Times New Roman"/>
          <w:szCs w:val="24"/>
          <w:lang w:eastAsia="ar-SA"/>
        </w:rPr>
      </w:pPr>
      <w:r w:rsidRPr="00E66897">
        <w:rPr>
          <w:rFonts w:eastAsia="Times New Roman"/>
          <w:szCs w:val="24"/>
          <w:lang w:eastAsia="ar-SA"/>
        </w:rPr>
        <w:t xml:space="preserve">Voda </w:t>
      </w:r>
      <w:r w:rsidR="00D02171">
        <w:rPr>
          <w:rFonts w:eastAsia="Times New Roman"/>
          <w:szCs w:val="24"/>
          <w:lang w:eastAsia="ar-SA"/>
        </w:rPr>
        <w:t>-</w:t>
      </w:r>
      <w:r w:rsidRPr="00E66897">
        <w:rPr>
          <w:rFonts w:eastAsia="Times New Roman"/>
          <w:szCs w:val="24"/>
          <w:lang w:eastAsia="ar-SA"/>
        </w:rPr>
        <w:t xml:space="preserve"> základ života, ve vodě a kolem vody, rostliny a živočichové v Přírodním parku Moravice, návštěva přehrady Kružberk</w:t>
      </w:r>
      <w:r w:rsidR="00995BA9">
        <w:rPr>
          <w:rFonts w:eastAsia="Times New Roman"/>
          <w:szCs w:val="24"/>
          <w:lang w:eastAsia="ar-SA"/>
        </w:rPr>
        <w:t>.</w:t>
      </w:r>
    </w:p>
    <w:p w:rsidR="00E66897" w:rsidRPr="00995BA9" w:rsidRDefault="00E66897" w:rsidP="000928C3">
      <w:pPr>
        <w:pStyle w:val="Odstavecseseznamem"/>
        <w:numPr>
          <w:ilvl w:val="0"/>
          <w:numId w:val="15"/>
        </w:numPr>
        <w:tabs>
          <w:tab w:val="left" w:pos="1701"/>
        </w:tabs>
        <w:suppressAutoHyphens/>
        <w:spacing w:after="0" w:line="360" w:lineRule="auto"/>
        <w:jc w:val="both"/>
        <w:rPr>
          <w:rFonts w:eastAsia="Times New Roman"/>
          <w:szCs w:val="24"/>
          <w:lang w:eastAsia="ar-SA"/>
        </w:rPr>
      </w:pPr>
      <w:r w:rsidRPr="00995BA9">
        <w:rPr>
          <w:rFonts w:eastAsia="Times New Roman"/>
          <w:bCs/>
          <w:szCs w:val="24"/>
          <w:lang w:eastAsia="ar-SA"/>
        </w:rPr>
        <w:t>DRUHÝ PROJEKTOVÝ DEN -</w:t>
      </w:r>
      <w:r w:rsidRPr="00995BA9">
        <w:rPr>
          <w:rFonts w:eastAsia="Times New Roman"/>
          <w:b/>
          <w:bCs/>
          <w:szCs w:val="24"/>
          <w:lang w:eastAsia="ar-SA"/>
        </w:rPr>
        <w:t xml:space="preserve"> V ÚDOLÍ ŘEKY MORAVICE</w:t>
      </w:r>
    </w:p>
    <w:p w:rsidR="00E66897" w:rsidRPr="00E66897" w:rsidRDefault="00E66897" w:rsidP="00995BA9">
      <w:pPr>
        <w:pStyle w:val="Odstavecseseznamem"/>
        <w:tabs>
          <w:tab w:val="left" w:pos="1701"/>
        </w:tabs>
        <w:suppressAutoHyphens/>
        <w:spacing w:after="0" w:line="360" w:lineRule="auto"/>
        <w:jc w:val="both"/>
        <w:rPr>
          <w:rFonts w:eastAsia="Times New Roman"/>
          <w:szCs w:val="24"/>
          <w:lang w:eastAsia="ar-SA"/>
        </w:rPr>
      </w:pPr>
      <w:r w:rsidRPr="00E66897">
        <w:rPr>
          <w:rFonts w:eastAsia="Times New Roman"/>
          <w:szCs w:val="24"/>
          <w:lang w:eastAsia="ar-SA"/>
        </w:rPr>
        <w:t>Fauna a flora v okolí Podhradí, zřícenina hradu Vikštejn, naučná stezka Moravice</w:t>
      </w:r>
      <w:r w:rsidR="00995BA9">
        <w:rPr>
          <w:rFonts w:eastAsia="Times New Roman"/>
          <w:szCs w:val="24"/>
          <w:lang w:eastAsia="ar-SA"/>
        </w:rPr>
        <w:t>.</w:t>
      </w:r>
    </w:p>
    <w:p w:rsidR="00E66897" w:rsidRPr="00995BA9" w:rsidRDefault="00E66897" w:rsidP="000928C3">
      <w:pPr>
        <w:pStyle w:val="Odstavecseseznamem"/>
        <w:numPr>
          <w:ilvl w:val="0"/>
          <w:numId w:val="15"/>
        </w:numPr>
        <w:tabs>
          <w:tab w:val="left" w:pos="1701"/>
        </w:tabs>
        <w:suppressAutoHyphens/>
        <w:spacing w:after="0" w:line="360" w:lineRule="auto"/>
        <w:jc w:val="both"/>
        <w:rPr>
          <w:rFonts w:eastAsia="Times New Roman"/>
          <w:szCs w:val="24"/>
          <w:lang w:eastAsia="ar-SA"/>
        </w:rPr>
      </w:pPr>
      <w:r w:rsidRPr="00995BA9">
        <w:rPr>
          <w:rFonts w:eastAsia="Times New Roman"/>
          <w:bCs/>
          <w:szCs w:val="24"/>
          <w:lang w:eastAsia="ar-SA"/>
        </w:rPr>
        <w:t>TŘETÍ PROJEKTOVÝ DEN -</w:t>
      </w:r>
      <w:r w:rsidRPr="00995BA9">
        <w:rPr>
          <w:rFonts w:eastAsia="Times New Roman"/>
          <w:b/>
          <w:bCs/>
          <w:szCs w:val="24"/>
          <w:lang w:eastAsia="ar-SA"/>
        </w:rPr>
        <w:t xml:space="preserve"> PTAČÍ SVĚT</w:t>
      </w:r>
      <w:r w:rsidRPr="00995BA9">
        <w:rPr>
          <w:rFonts w:eastAsia="Times New Roman"/>
          <w:szCs w:val="24"/>
          <w:lang w:eastAsia="ar-SA"/>
        </w:rPr>
        <w:t xml:space="preserve"> </w:t>
      </w:r>
    </w:p>
    <w:p w:rsidR="00A81F12" w:rsidRDefault="00995BA9" w:rsidP="00A81F12">
      <w:pPr>
        <w:pStyle w:val="Odstavecseseznamem"/>
        <w:tabs>
          <w:tab w:val="left" w:pos="1701"/>
        </w:tabs>
        <w:suppressAutoHyphens/>
        <w:spacing w:after="0" w:line="360" w:lineRule="auto"/>
        <w:jc w:val="both"/>
        <w:rPr>
          <w:rFonts w:eastAsia="Times New Roman"/>
          <w:szCs w:val="24"/>
          <w:lang w:eastAsia="ar-SA"/>
        </w:rPr>
      </w:pPr>
      <w:r>
        <w:rPr>
          <w:rFonts w:eastAsia="Times New Roman"/>
          <w:szCs w:val="24"/>
          <w:lang w:eastAsia="ar-SA"/>
        </w:rPr>
        <w:t>„Povídání s lesní vůní“ -</w:t>
      </w:r>
      <w:r w:rsidR="00E66897" w:rsidRPr="00E66897">
        <w:rPr>
          <w:rFonts w:eastAsia="Times New Roman"/>
          <w:szCs w:val="24"/>
          <w:lang w:eastAsia="ar-SA"/>
        </w:rPr>
        <w:t xml:space="preserve"> beseda a hry s lesníky, návštěva Záchranné stanice pro volně žijící živoč</w:t>
      </w:r>
      <w:r>
        <w:rPr>
          <w:rFonts w:eastAsia="Times New Roman"/>
          <w:szCs w:val="24"/>
          <w:lang w:eastAsia="ar-SA"/>
        </w:rPr>
        <w:t>ichy v Bartošovicích na Moravě -</w:t>
      </w:r>
      <w:r w:rsidR="00E66897" w:rsidRPr="00E66897">
        <w:rPr>
          <w:rFonts w:eastAsia="Times New Roman"/>
          <w:szCs w:val="24"/>
          <w:lang w:eastAsia="ar-SA"/>
        </w:rPr>
        <w:t xml:space="preserve"> ekoprogram „Živá příroda na dosah“ </w:t>
      </w:r>
      <w:r w:rsidR="00A81F12">
        <w:rPr>
          <w:rFonts w:eastAsia="Times New Roman"/>
          <w:szCs w:val="24"/>
          <w:lang w:eastAsia="ar-SA"/>
        </w:rPr>
        <w:t>-</w:t>
      </w:r>
      <w:r w:rsidR="00E66897" w:rsidRPr="00E66897">
        <w:rPr>
          <w:rFonts w:eastAsia="Times New Roman"/>
          <w:szCs w:val="24"/>
          <w:lang w:eastAsia="ar-SA"/>
        </w:rPr>
        <w:t xml:space="preserve"> život ptactva, práce ornitologů, péče a ochrana ptáků.</w:t>
      </w:r>
    </w:p>
    <w:p w:rsidR="00A81F12" w:rsidRPr="00A81F12" w:rsidRDefault="00995BA9" w:rsidP="00C874E8">
      <w:pPr>
        <w:spacing w:before="240" w:after="0" w:line="360" w:lineRule="auto"/>
        <w:ind w:firstLine="709"/>
        <w:jc w:val="both"/>
        <w:rPr>
          <w:rFonts w:eastAsia="Times New Roman"/>
          <w:szCs w:val="24"/>
          <w:lang w:eastAsia="ar-SA"/>
        </w:rPr>
      </w:pPr>
      <w:r w:rsidRPr="00C87FEB">
        <w:rPr>
          <w:rFonts w:eastAsia="Times New Roman"/>
          <w:szCs w:val="24"/>
          <w:lang w:eastAsia="ar-SA"/>
        </w:rPr>
        <w:t xml:space="preserve">Na základě zjednodušené žádosti o finanční podporu z OP VK schválené ředitelem Sekce řízení operačních programů EU dne 28. 6. 2010 rozhodlo </w:t>
      </w:r>
      <w:r w:rsidR="00A81F12">
        <w:rPr>
          <w:rFonts w:eastAsia="Times New Roman"/>
          <w:szCs w:val="24"/>
          <w:lang w:eastAsia="ar-SA"/>
        </w:rPr>
        <w:t>MŠMT</w:t>
      </w:r>
      <w:r w:rsidRPr="00C87FEB">
        <w:rPr>
          <w:rFonts w:eastAsia="Times New Roman"/>
          <w:szCs w:val="24"/>
          <w:lang w:eastAsia="ar-SA"/>
        </w:rPr>
        <w:t xml:space="preserve"> </w:t>
      </w:r>
      <w:r w:rsidRPr="00C87FEB">
        <w:rPr>
          <w:rFonts w:eastAsia="Times New Roman"/>
          <w:szCs w:val="24"/>
          <w:lang w:eastAsia="ar-SA"/>
        </w:rPr>
        <w:lastRenderedPageBreak/>
        <w:t>o</w:t>
      </w:r>
      <w:r w:rsidR="00A81F12">
        <w:rPr>
          <w:rFonts w:eastAsia="Times New Roman"/>
          <w:szCs w:val="24"/>
          <w:lang w:eastAsia="ar-SA"/>
        </w:rPr>
        <w:t> </w:t>
      </w:r>
      <w:r w:rsidRPr="00C87FEB">
        <w:rPr>
          <w:rFonts w:eastAsia="Times New Roman"/>
          <w:szCs w:val="24"/>
          <w:lang w:eastAsia="ar-SA"/>
        </w:rPr>
        <w:t xml:space="preserve">poskytnutí dotace vykazované formou standardní stupnice jednotkových nákladů na úhradu výdajů souvisejících s realizací projektu </w:t>
      </w:r>
      <w:r w:rsidRPr="00C87FEB">
        <w:rPr>
          <w:rFonts w:eastAsia="Times New Roman"/>
          <w:b/>
          <w:szCs w:val="24"/>
          <w:lang w:eastAsia="ar-SA"/>
        </w:rPr>
        <w:t xml:space="preserve">„Moderně a interaktivně“ </w:t>
      </w:r>
      <w:r w:rsidR="00A81F12">
        <w:rPr>
          <w:rFonts w:eastAsia="Times New Roman"/>
          <w:b/>
          <w:szCs w:val="24"/>
          <w:lang w:eastAsia="ar-SA"/>
        </w:rPr>
        <w:t>-</w:t>
      </w:r>
      <w:r w:rsidRPr="00C87FEB">
        <w:rPr>
          <w:rFonts w:eastAsia="Times New Roman"/>
          <w:b/>
          <w:szCs w:val="24"/>
          <w:lang w:eastAsia="ar-SA"/>
        </w:rPr>
        <w:t xml:space="preserve"> EU Peníze školám.</w:t>
      </w:r>
      <w:r w:rsidRPr="00C87FEB">
        <w:rPr>
          <w:rFonts w:eastAsia="Times New Roman"/>
          <w:b/>
          <w:sz w:val="32"/>
          <w:szCs w:val="32"/>
          <w:lang w:eastAsia="ar-SA"/>
        </w:rPr>
        <w:t xml:space="preserve"> </w:t>
      </w:r>
      <w:r w:rsidRPr="00C87FEB">
        <w:rPr>
          <w:rFonts w:eastAsia="Times New Roman"/>
          <w:szCs w:val="24"/>
          <w:lang w:eastAsia="ar-SA"/>
        </w:rPr>
        <w:t xml:space="preserve">Realizace projektu </w:t>
      </w:r>
      <w:r w:rsidR="00017E08">
        <w:rPr>
          <w:rFonts w:eastAsia="Times New Roman"/>
          <w:szCs w:val="24"/>
          <w:lang w:eastAsia="ar-SA"/>
        </w:rPr>
        <w:t>trvala od</w:t>
      </w:r>
      <w:r w:rsidRPr="00C87FEB">
        <w:rPr>
          <w:rFonts w:eastAsia="Times New Roman"/>
          <w:szCs w:val="24"/>
          <w:lang w:eastAsia="ar-SA"/>
        </w:rPr>
        <w:t xml:space="preserve"> 1. 10. 2010</w:t>
      </w:r>
      <w:r w:rsidR="00017E08">
        <w:rPr>
          <w:rFonts w:eastAsia="Times New Roman"/>
          <w:szCs w:val="24"/>
          <w:lang w:eastAsia="ar-SA"/>
        </w:rPr>
        <w:t xml:space="preserve"> do</w:t>
      </w:r>
      <w:r w:rsidRPr="00C87FEB">
        <w:rPr>
          <w:rFonts w:eastAsia="Times New Roman"/>
          <w:szCs w:val="24"/>
          <w:lang w:eastAsia="ar-SA"/>
        </w:rPr>
        <w:t xml:space="preserve"> 31. 3. 2013. </w:t>
      </w:r>
      <w:r w:rsidR="00540336">
        <w:rPr>
          <w:rFonts w:eastAsia="Times New Roman"/>
          <w:szCs w:val="24"/>
          <w:lang w:eastAsia="ar-SA"/>
        </w:rPr>
        <w:t xml:space="preserve">Učitelé vytvářeli vlastní výukové materiály použitelné na interaktivní tabuli v hodinách přírodovědy, českého a anglického jazyka. </w:t>
      </w:r>
    </w:p>
    <w:p w:rsidR="00846534" w:rsidRPr="00A81F12" w:rsidRDefault="00A81F12" w:rsidP="00C874E8">
      <w:pPr>
        <w:spacing w:before="240" w:after="0" w:line="360" w:lineRule="auto"/>
        <w:jc w:val="both"/>
        <w:rPr>
          <w:rFonts w:cs="Times New Roman"/>
          <w:szCs w:val="24"/>
        </w:rPr>
      </w:pPr>
      <w:r>
        <w:rPr>
          <w:rFonts w:eastAsia="Times New Roman"/>
          <w:szCs w:val="24"/>
          <w:lang w:eastAsia="ar-SA"/>
        </w:rPr>
        <w:tab/>
      </w:r>
      <w:r w:rsidR="00846534" w:rsidRPr="008955BC">
        <w:rPr>
          <w:rFonts w:eastAsia="Times New Roman"/>
          <w:szCs w:val="24"/>
          <w:lang w:eastAsia="ar-SA"/>
        </w:rPr>
        <w:t xml:space="preserve">Dne </w:t>
      </w:r>
      <w:r w:rsidR="00846534" w:rsidRPr="00846534">
        <w:rPr>
          <w:rFonts w:eastAsia="Times New Roman"/>
          <w:b/>
          <w:szCs w:val="24"/>
          <w:lang w:eastAsia="ar-SA"/>
        </w:rPr>
        <w:t>1. 6. 2011</w:t>
      </w:r>
      <w:r w:rsidR="00846534" w:rsidRPr="008955BC">
        <w:rPr>
          <w:rFonts w:eastAsia="Times New Roman"/>
          <w:b/>
          <w:szCs w:val="24"/>
          <w:lang w:eastAsia="ar-SA"/>
        </w:rPr>
        <w:t xml:space="preserve"> </w:t>
      </w:r>
      <w:r w:rsidR="00846534" w:rsidRPr="008955BC">
        <w:rPr>
          <w:rFonts w:eastAsia="Times New Roman"/>
          <w:szCs w:val="24"/>
          <w:lang w:eastAsia="ar-SA"/>
        </w:rPr>
        <w:t xml:space="preserve">se </w:t>
      </w:r>
      <w:r>
        <w:rPr>
          <w:rFonts w:eastAsia="Times New Roman"/>
          <w:szCs w:val="24"/>
          <w:lang w:eastAsia="ar-SA"/>
        </w:rPr>
        <w:t>škola stala</w:t>
      </w:r>
      <w:r w:rsidR="00846534" w:rsidRPr="008955BC">
        <w:rPr>
          <w:rFonts w:eastAsia="Times New Roman"/>
          <w:szCs w:val="24"/>
          <w:lang w:eastAsia="ar-SA"/>
        </w:rPr>
        <w:t xml:space="preserve"> partnerem příjemce dotace k realizaci projektu </w:t>
      </w:r>
      <w:r w:rsidR="00846534" w:rsidRPr="008955BC">
        <w:rPr>
          <w:rFonts w:eastAsia="Times New Roman"/>
          <w:b/>
          <w:szCs w:val="24"/>
          <w:lang w:eastAsia="ar-SA"/>
        </w:rPr>
        <w:t>„Návraty ke kořenům“</w:t>
      </w:r>
      <w:r w:rsidR="00846534" w:rsidRPr="008955BC">
        <w:rPr>
          <w:rFonts w:eastAsia="Times New Roman"/>
          <w:szCs w:val="24"/>
          <w:lang w:eastAsia="ar-SA"/>
        </w:rPr>
        <w:t xml:space="preserve"> v rámci Operačního programu Vzdělávání pro konkurenc</w:t>
      </w:r>
      <w:r>
        <w:rPr>
          <w:rFonts w:eastAsia="Times New Roman"/>
          <w:szCs w:val="24"/>
          <w:lang w:eastAsia="ar-SA"/>
        </w:rPr>
        <w:t xml:space="preserve">eschopnost společně se školami. </w:t>
      </w:r>
      <w:r>
        <w:rPr>
          <w:rFonts w:cs="Times New Roman"/>
          <w:szCs w:val="24"/>
        </w:rPr>
        <w:t xml:space="preserve">Učitelé a žáci uvedených škol </w:t>
      </w:r>
      <w:r w:rsidR="00C874E8">
        <w:rPr>
          <w:rFonts w:eastAsia="Times New Roman"/>
          <w:szCs w:val="24"/>
          <w:lang w:eastAsia="ar-SA"/>
        </w:rPr>
        <w:t>v</w:t>
      </w:r>
      <w:r w:rsidR="00C874E8" w:rsidRPr="00540336">
        <w:rPr>
          <w:rFonts w:cs="Times New Roman"/>
          <w:szCs w:val="24"/>
        </w:rPr>
        <w:t>e školním roce 2011-2012</w:t>
      </w:r>
      <w:r w:rsidR="00C874E8" w:rsidRPr="00846534">
        <w:rPr>
          <w:rFonts w:cs="Times New Roman"/>
          <w:szCs w:val="24"/>
        </w:rPr>
        <w:t xml:space="preserve"> </w:t>
      </w:r>
      <w:r w:rsidR="00C874E8">
        <w:rPr>
          <w:rFonts w:cs="Times New Roman"/>
          <w:szCs w:val="24"/>
        </w:rPr>
        <w:t xml:space="preserve"> </w:t>
      </w:r>
      <w:r>
        <w:rPr>
          <w:rFonts w:cs="Times New Roman"/>
          <w:szCs w:val="24"/>
        </w:rPr>
        <w:t xml:space="preserve">vytvářeli dokumentární film o významné osobnosti </w:t>
      </w:r>
      <w:r w:rsidR="00C874E8">
        <w:rPr>
          <w:rFonts w:cs="Times New Roman"/>
          <w:szCs w:val="24"/>
        </w:rPr>
        <w:t>svého regionu</w:t>
      </w:r>
      <w:r>
        <w:rPr>
          <w:rFonts w:cs="Times New Roman"/>
          <w:szCs w:val="24"/>
        </w:rPr>
        <w:t>:</w:t>
      </w:r>
    </w:p>
    <w:p w:rsidR="00540336" w:rsidRPr="00540336" w:rsidRDefault="00540336" w:rsidP="000928C3">
      <w:pPr>
        <w:pStyle w:val="Odstavecseseznamem"/>
        <w:numPr>
          <w:ilvl w:val="0"/>
          <w:numId w:val="16"/>
        </w:numPr>
        <w:spacing w:after="0" w:line="360" w:lineRule="auto"/>
        <w:jc w:val="both"/>
        <w:rPr>
          <w:rFonts w:cs="Times New Roman"/>
          <w:szCs w:val="24"/>
        </w:rPr>
      </w:pPr>
      <w:r>
        <w:rPr>
          <w:rFonts w:cs="Times New Roman"/>
          <w:szCs w:val="24"/>
        </w:rPr>
        <w:t>ZŠ a MŠ Kyjovice, p.</w:t>
      </w:r>
      <w:r w:rsidR="00D02171">
        <w:rPr>
          <w:rFonts w:cs="Times New Roman"/>
          <w:szCs w:val="24"/>
        </w:rPr>
        <w:t xml:space="preserve"> </w:t>
      </w:r>
      <w:r>
        <w:rPr>
          <w:rFonts w:cs="Times New Roman"/>
          <w:szCs w:val="24"/>
        </w:rPr>
        <w:t>o.;</w:t>
      </w:r>
    </w:p>
    <w:p w:rsidR="00540336" w:rsidRPr="00540336" w:rsidRDefault="00E01C39" w:rsidP="000928C3">
      <w:pPr>
        <w:pStyle w:val="Odstavecseseznamem"/>
        <w:numPr>
          <w:ilvl w:val="0"/>
          <w:numId w:val="16"/>
        </w:numPr>
        <w:spacing w:after="0" w:line="360" w:lineRule="auto"/>
        <w:jc w:val="both"/>
        <w:rPr>
          <w:rFonts w:cs="Times New Roman"/>
          <w:szCs w:val="24"/>
        </w:rPr>
      </w:pPr>
      <w:r w:rsidRPr="00540336">
        <w:rPr>
          <w:rFonts w:cs="Times New Roman"/>
          <w:szCs w:val="24"/>
        </w:rPr>
        <w:t>ZŠ a MŠ Opava - Vávrovice, p.</w:t>
      </w:r>
      <w:r w:rsidR="00D02171">
        <w:rPr>
          <w:rFonts w:cs="Times New Roman"/>
          <w:szCs w:val="24"/>
        </w:rPr>
        <w:t xml:space="preserve"> </w:t>
      </w:r>
      <w:r w:rsidRPr="00540336">
        <w:rPr>
          <w:rFonts w:cs="Times New Roman"/>
          <w:szCs w:val="24"/>
        </w:rPr>
        <w:t>o.</w:t>
      </w:r>
      <w:r w:rsidR="00540336">
        <w:rPr>
          <w:rFonts w:cs="Times New Roman"/>
          <w:szCs w:val="24"/>
        </w:rPr>
        <w:t>;</w:t>
      </w:r>
      <w:r w:rsidRPr="00540336">
        <w:rPr>
          <w:rFonts w:cs="Times New Roman"/>
          <w:szCs w:val="24"/>
        </w:rPr>
        <w:t xml:space="preserve"> </w:t>
      </w:r>
    </w:p>
    <w:p w:rsidR="00540336" w:rsidRPr="00540336" w:rsidRDefault="00E01C39" w:rsidP="000928C3">
      <w:pPr>
        <w:pStyle w:val="Odstavecseseznamem"/>
        <w:numPr>
          <w:ilvl w:val="0"/>
          <w:numId w:val="16"/>
        </w:numPr>
        <w:spacing w:after="0" w:line="360" w:lineRule="auto"/>
        <w:jc w:val="both"/>
        <w:rPr>
          <w:rFonts w:cs="Times New Roman"/>
          <w:szCs w:val="24"/>
        </w:rPr>
      </w:pPr>
      <w:r w:rsidRPr="00540336">
        <w:rPr>
          <w:rFonts w:cs="Times New Roman"/>
          <w:szCs w:val="24"/>
        </w:rPr>
        <w:t>ZŠ Mokré Lazce, okres Opava, p.</w:t>
      </w:r>
      <w:r w:rsidR="00D02171">
        <w:rPr>
          <w:rFonts w:cs="Times New Roman"/>
          <w:szCs w:val="24"/>
        </w:rPr>
        <w:t xml:space="preserve"> </w:t>
      </w:r>
      <w:r w:rsidRPr="00540336">
        <w:rPr>
          <w:rFonts w:cs="Times New Roman"/>
          <w:szCs w:val="24"/>
        </w:rPr>
        <w:t>o.</w:t>
      </w:r>
      <w:r w:rsidR="00540336">
        <w:rPr>
          <w:rFonts w:cs="Times New Roman"/>
          <w:szCs w:val="24"/>
        </w:rPr>
        <w:t>;</w:t>
      </w:r>
      <w:r w:rsidRPr="00540336">
        <w:rPr>
          <w:rFonts w:cs="Times New Roman"/>
          <w:szCs w:val="24"/>
        </w:rPr>
        <w:t xml:space="preserve"> </w:t>
      </w:r>
    </w:p>
    <w:p w:rsidR="00846534" w:rsidRDefault="00E01C39" w:rsidP="000928C3">
      <w:pPr>
        <w:pStyle w:val="Odstavecseseznamem"/>
        <w:numPr>
          <w:ilvl w:val="0"/>
          <w:numId w:val="16"/>
        </w:numPr>
        <w:spacing w:after="0" w:line="360" w:lineRule="auto"/>
        <w:jc w:val="both"/>
        <w:rPr>
          <w:rFonts w:cs="Times New Roman"/>
          <w:szCs w:val="24"/>
        </w:rPr>
      </w:pPr>
      <w:r w:rsidRPr="00540336">
        <w:rPr>
          <w:rFonts w:cs="Times New Roman"/>
          <w:szCs w:val="24"/>
        </w:rPr>
        <w:t>ZŠ Hradec nad Moravicí -</w:t>
      </w:r>
      <w:r w:rsidR="00A81F12">
        <w:rPr>
          <w:rFonts w:cs="Times New Roman"/>
          <w:szCs w:val="24"/>
        </w:rPr>
        <w:t xml:space="preserve"> Žimrovice, okres Opava, p.</w:t>
      </w:r>
      <w:r w:rsidR="00D02171">
        <w:rPr>
          <w:rFonts w:cs="Times New Roman"/>
          <w:szCs w:val="24"/>
        </w:rPr>
        <w:t xml:space="preserve"> </w:t>
      </w:r>
      <w:r w:rsidR="00A81F12">
        <w:rPr>
          <w:rFonts w:cs="Times New Roman"/>
          <w:szCs w:val="24"/>
        </w:rPr>
        <w:t>o;</w:t>
      </w:r>
    </w:p>
    <w:p w:rsidR="00A81F12" w:rsidRPr="00540336" w:rsidRDefault="00A81F12" w:rsidP="000928C3">
      <w:pPr>
        <w:pStyle w:val="Odstavecseseznamem"/>
        <w:numPr>
          <w:ilvl w:val="0"/>
          <w:numId w:val="16"/>
        </w:numPr>
        <w:spacing w:after="0" w:line="360" w:lineRule="auto"/>
        <w:jc w:val="both"/>
        <w:rPr>
          <w:rFonts w:cs="Times New Roman"/>
          <w:szCs w:val="24"/>
        </w:rPr>
      </w:pPr>
      <w:r>
        <w:rPr>
          <w:rFonts w:cs="Times New Roman"/>
          <w:szCs w:val="24"/>
        </w:rPr>
        <w:t>ZŠ a MŠ Větřkovice, okres Opava, p.</w:t>
      </w:r>
      <w:r w:rsidR="00D02171">
        <w:rPr>
          <w:rFonts w:cs="Times New Roman"/>
          <w:szCs w:val="24"/>
        </w:rPr>
        <w:t xml:space="preserve"> </w:t>
      </w:r>
      <w:r>
        <w:rPr>
          <w:rFonts w:cs="Times New Roman"/>
          <w:szCs w:val="24"/>
        </w:rPr>
        <w:t>o.</w:t>
      </w:r>
    </w:p>
    <w:p w:rsidR="000C4EDC" w:rsidRDefault="00883B08" w:rsidP="000C4EDC">
      <w:pPr>
        <w:spacing w:after="0" w:line="360" w:lineRule="auto"/>
        <w:ind w:firstLine="709"/>
        <w:jc w:val="both"/>
        <w:rPr>
          <w:rFonts w:cs="Times New Roman"/>
          <w:szCs w:val="24"/>
        </w:rPr>
      </w:pPr>
      <w:r>
        <w:rPr>
          <w:rFonts w:cs="Times New Roman"/>
          <w:szCs w:val="24"/>
        </w:rPr>
        <w:t>Ve spolupráci s obecním úřadem</w:t>
      </w:r>
      <w:r w:rsidR="001472A3">
        <w:rPr>
          <w:rFonts w:cs="Times New Roman"/>
          <w:szCs w:val="24"/>
        </w:rPr>
        <w:t>, místními spolky a rodinou Moravcovou b</w:t>
      </w:r>
      <w:r w:rsidR="00540336">
        <w:rPr>
          <w:rFonts w:cs="Times New Roman"/>
          <w:szCs w:val="24"/>
        </w:rPr>
        <w:t>yl připraven a</w:t>
      </w:r>
      <w:r w:rsidR="00287FCA">
        <w:rPr>
          <w:rFonts w:cs="Times New Roman"/>
          <w:szCs w:val="24"/>
        </w:rPr>
        <w:t> </w:t>
      </w:r>
      <w:r w:rsidR="00540336">
        <w:rPr>
          <w:rFonts w:cs="Times New Roman"/>
          <w:szCs w:val="24"/>
        </w:rPr>
        <w:t xml:space="preserve">natočen dvacetiminutový film o </w:t>
      </w:r>
      <w:r w:rsidR="001472A3">
        <w:rPr>
          <w:rFonts w:cs="Times New Roman"/>
          <w:szCs w:val="24"/>
        </w:rPr>
        <w:t xml:space="preserve">našem </w:t>
      </w:r>
      <w:r w:rsidR="00540336">
        <w:rPr>
          <w:rFonts w:cs="Times New Roman"/>
          <w:szCs w:val="24"/>
        </w:rPr>
        <w:t xml:space="preserve">rodáku </w:t>
      </w:r>
      <w:r w:rsidR="00A81F12">
        <w:rPr>
          <w:rFonts w:cs="Times New Roman"/>
          <w:szCs w:val="24"/>
        </w:rPr>
        <w:t>s názvem „</w:t>
      </w:r>
      <w:r w:rsidR="00FA4A3D" w:rsidRPr="00846534">
        <w:rPr>
          <w:rFonts w:cs="Times New Roman"/>
          <w:szCs w:val="24"/>
          <w:u w:val="single"/>
        </w:rPr>
        <w:t xml:space="preserve">Karel Moravec </w:t>
      </w:r>
      <w:r w:rsidR="0003435B" w:rsidRPr="00846534">
        <w:rPr>
          <w:rFonts w:cs="Times New Roman"/>
          <w:szCs w:val="24"/>
          <w:u w:val="single"/>
        </w:rPr>
        <w:t xml:space="preserve">- </w:t>
      </w:r>
      <w:r w:rsidR="00FA4A3D" w:rsidRPr="00846534">
        <w:rPr>
          <w:rFonts w:cs="Times New Roman"/>
          <w:szCs w:val="24"/>
          <w:u w:val="single"/>
        </w:rPr>
        <w:t>Osobnost obce Větřkovice</w:t>
      </w:r>
      <w:r w:rsidR="00A81F12" w:rsidRPr="00DC1C84">
        <w:rPr>
          <w:rFonts w:cs="Times New Roman"/>
          <w:szCs w:val="24"/>
        </w:rPr>
        <w:t>“.</w:t>
      </w:r>
      <w:r w:rsidR="00FA4A3D" w:rsidRPr="00DC1C84">
        <w:rPr>
          <w:rFonts w:cs="Times New Roman"/>
          <w:szCs w:val="24"/>
        </w:rPr>
        <w:t xml:space="preserve"> </w:t>
      </w:r>
    </w:p>
    <w:p w:rsidR="00A81F12" w:rsidRDefault="001472A3" w:rsidP="00017E08">
      <w:pPr>
        <w:spacing w:line="360" w:lineRule="auto"/>
        <w:ind w:firstLine="709"/>
        <w:jc w:val="both"/>
        <w:rPr>
          <w:rFonts w:cs="Times New Roman"/>
          <w:szCs w:val="24"/>
        </w:rPr>
      </w:pPr>
      <w:r>
        <w:rPr>
          <w:rFonts w:cs="Times New Roman"/>
          <w:szCs w:val="24"/>
        </w:rPr>
        <w:t xml:space="preserve">Všechny dokumenty </w:t>
      </w:r>
      <w:r w:rsidR="00C874E8">
        <w:rPr>
          <w:rFonts w:cs="Times New Roman"/>
          <w:szCs w:val="24"/>
        </w:rPr>
        <w:t>b</w:t>
      </w:r>
      <w:r w:rsidR="00017E08">
        <w:rPr>
          <w:rFonts w:cs="Times New Roman"/>
          <w:szCs w:val="24"/>
        </w:rPr>
        <w:t>yly promítány v květnu 2012 v</w:t>
      </w:r>
      <w:r w:rsidR="00C874E8">
        <w:rPr>
          <w:rFonts w:cs="Times New Roman"/>
          <w:szCs w:val="24"/>
        </w:rPr>
        <w:t xml:space="preserve"> zúčastněných obcích v rámci putovního filmového festivalu Kořeny. </w:t>
      </w:r>
      <w:r w:rsidR="00DC1C84">
        <w:rPr>
          <w:rFonts w:cs="Times New Roman"/>
          <w:szCs w:val="24"/>
        </w:rPr>
        <w:t xml:space="preserve">ZŠ a MŠ Větřkovice získala 205 hlasů </w:t>
      </w:r>
      <w:r>
        <w:rPr>
          <w:rFonts w:cs="Times New Roman"/>
          <w:szCs w:val="24"/>
        </w:rPr>
        <w:t>z </w:t>
      </w:r>
      <w:r w:rsidR="00DC1C84">
        <w:rPr>
          <w:rFonts w:cs="Times New Roman"/>
          <w:szCs w:val="24"/>
        </w:rPr>
        <w:t xml:space="preserve">celkového počtu 607 a významnou </w:t>
      </w:r>
      <w:r w:rsidR="00DC1C84" w:rsidRPr="00DC1C84">
        <w:rPr>
          <w:rFonts w:cs="Times New Roman"/>
          <w:b/>
          <w:szCs w:val="24"/>
        </w:rPr>
        <w:t>Cenu diváků</w:t>
      </w:r>
      <w:r w:rsidR="00DC1C84">
        <w:rPr>
          <w:rFonts w:cs="Times New Roman"/>
          <w:szCs w:val="24"/>
        </w:rPr>
        <w:t>.</w:t>
      </w:r>
    </w:p>
    <w:p w:rsidR="00727FC9" w:rsidRDefault="00727FC9" w:rsidP="00017E08">
      <w:pPr>
        <w:spacing w:after="0" w:line="360" w:lineRule="auto"/>
        <w:ind w:firstLine="709"/>
        <w:jc w:val="both"/>
        <w:rPr>
          <w:rFonts w:cs="Times New Roman"/>
          <w:szCs w:val="24"/>
        </w:rPr>
      </w:pPr>
      <w:r>
        <w:rPr>
          <w:rFonts w:cs="Times New Roman"/>
          <w:szCs w:val="24"/>
        </w:rPr>
        <w:t>V červenci a srpnu došlo k </w:t>
      </w:r>
      <w:r w:rsidRPr="00727FC9">
        <w:rPr>
          <w:rFonts w:cs="Times New Roman"/>
          <w:b/>
          <w:szCs w:val="24"/>
        </w:rPr>
        <w:t>výměně hracích prvků pro děti</w:t>
      </w:r>
      <w:r>
        <w:rPr>
          <w:rFonts w:cs="Times New Roman"/>
          <w:szCs w:val="24"/>
        </w:rPr>
        <w:t xml:space="preserve"> v zahradě mateřské školy a ozelenění všech ploch v okolí MŠ. Z celkové částky kolem půl milionu korun byla získána dotace ve výši 372 138 Kč z rozpočtu Ministerstva pro místní rozvoj.</w:t>
      </w:r>
    </w:p>
    <w:p w:rsidR="00846534" w:rsidRPr="005C06E1" w:rsidRDefault="00846534" w:rsidP="005C06E1">
      <w:pPr>
        <w:spacing w:before="240" w:after="0" w:line="360" w:lineRule="auto"/>
        <w:ind w:firstLine="709"/>
        <w:jc w:val="both"/>
        <w:rPr>
          <w:rFonts w:eastAsia="Times New Roman"/>
          <w:color w:val="000000"/>
          <w:szCs w:val="24"/>
          <w:lang w:eastAsia="cs-CZ"/>
        </w:rPr>
      </w:pPr>
      <w:r w:rsidRPr="008C7DBE">
        <w:rPr>
          <w:rFonts w:eastAsia="Times New Roman"/>
          <w:color w:val="000000"/>
          <w:szCs w:val="20"/>
          <w:lang w:eastAsia="cs-CZ"/>
        </w:rPr>
        <w:t>S příjemcem EDUCO CENTRUM s.</w:t>
      </w:r>
      <w:r w:rsidR="00D02171">
        <w:rPr>
          <w:rFonts w:eastAsia="Times New Roman"/>
          <w:color w:val="000000"/>
          <w:szCs w:val="20"/>
          <w:lang w:eastAsia="cs-CZ"/>
        </w:rPr>
        <w:t xml:space="preserve"> </w:t>
      </w:r>
      <w:r w:rsidRPr="008C7DBE">
        <w:rPr>
          <w:rFonts w:eastAsia="Times New Roman"/>
          <w:color w:val="000000"/>
          <w:szCs w:val="20"/>
          <w:lang w:eastAsia="cs-CZ"/>
        </w:rPr>
        <w:t>r.</w:t>
      </w:r>
      <w:r w:rsidR="00D02171">
        <w:rPr>
          <w:rFonts w:eastAsia="Times New Roman"/>
          <w:color w:val="000000"/>
          <w:szCs w:val="20"/>
          <w:lang w:eastAsia="cs-CZ"/>
        </w:rPr>
        <w:t xml:space="preserve"> </w:t>
      </w:r>
      <w:r w:rsidRPr="008C7DBE">
        <w:rPr>
          <w:rFonts w:eastAsia="Times New Roman"/>
          <w:color w:val="000000"/>
          <w:szCs w:val="20"/>
          <w:lang w:eastAsia="cs-CZ"/>
        </w:rPr>
        <w:t>o</w:t>
      </w:r>
      <w:r w:rsidRPr="008C7DBE">
        <w:rPr>
          <w:rFonts w:eastAsia="Times New Roman"/>
          <w:color w:val="000000"/>
          <w:szCs w:val="24"/>
          <w:lang w:eastAsia="cs-CZ"/>
        </w:rPr>
        <w:t>. jsme 22. 8. 2014 uzavřeli Smlouvu o</w:t>
      </w:r>
      <w:r w:rsidR="000C4EDC">
        <w:rPr>
          <w:rFonts w:eastAsia="Times New Roman"/>
          <w:color w:val="000000"/>
          <w:szCs w:val="24"/>
          <w:lang w:eastAsia="cs-CZ"/>
        </w:rPr>
        <w:t> </w:t>
      </w:r>
      <w:r w:rsidRPr="008C7DBE">
        <w:rPr>
          <w:rFonts w:eastAsia="Times New Roman"/>
          <w:color w:val="000000"/>
          <w:szCs w:val="24"/>
          <w:lang w:eastAsia="cs-CZ"/>
        </w:rPr>
        <w:t xml:space="preserve">partnerství s finanční spoluúčastí v projektu </w:t>
      </w:r>
      <w:r w:rsidRPr="008C7DBE">
        <w:rPr>
          <w:rFonts w:eastAsia="Times New Roman"/>
          <w:b/>
          <w:color w:val="000000"/>
          <w:szCs w:val="24"/>
          <w:lang w:eastAsia="cs-CZ"/>
        </w:rPr>
        <w:t>„Rozvoj a podpora škol pro využití mobilní ICT ve výuce“</w:t>
      </w:r>
      <w:r w:rsidRPr="008C7DBE">
        <w:rPr>
          <w:rFonts w:eastAsia="Times New Roman"/>
          <w:color w:val="000000"/>
          <w:szCs w:val="24"/>
          <w:lang w:eastAsia="cs-CZ"/>
        </w:rPr>
        <w:t xml:space="preserve">. Všichni učitelé obdrželi iPad Apple se spoustou aplikací k vlastnímu využívání a zúčastnili jsme se 16 odborných školení. Výstupy projektu </w:t>
      </w:r>
      <w:r w:rsidR="00A81F12">
        <w:rPr>
          <w:rFonts w:eastAsia="Times New Roman"/>
          <w:color w:val="000000"/>
          <w:szCs w:val="24"/>
          <w:lang w:eastAsia="cs-CZ"/>
        </w:rPr>
        <w:t>jsou</w:t>
      </w:r>
      <w:r w:rsidRPr="008C7DBE">
        <w:rPr>
          <w:rFonts w:eastAsia="Times New Roman"/>
          <w:color w:val="000000"/>
          <w:szCs w:val="24"/>
          <w:lang w:eastAsia="cs-CZ"/>
        </w:rPr>
        <w:t xml:space="preserve"> využívány nejen ve výuce, ale také v mimoškolních činnostech a při</w:t>
      </w:r>
      <w:r>
        <w:rPr>
          <w:rFonts w:eastAsia="Times New Roman"/>
          <w:color w:val="000000"/>
          <w:szCs w:val="24"/>
          <w:lang w:eastAsia="cs-CZ"/>
        </w:rPr>
        <w:t xml:space="preserve"> prezentaci školy.  Projekt byl</w:t>
      </w:r>
      <w:r w:rsidRPr="008C7DBE">
        <w:rPr>
          <w:rFonts w:eastAsia="Times New Roman"/>
          <w:color w:val="000000"/>
          <w:szCs w:val="24"/>
          <w:lang w:eastAsia="cs-CZ"/>
        </w:rPr>
        <w:t xml:space="preserve"> ukončen k 21. 9. 2015.</w:t>
      </w:r>
    </w:p>
    <w:p w:rsidR="00846534" w:rsidRPr="005C06E1" w:rsidRDefault="00846534" w:rsidP="005C06E1">
      <w:pPr>
        <w:spacing w:before="240" w:after="0" w:line="360" w:lineRule="auto"/>
        <w:ind w:firstLine="709"/>
        <w:jc w:val="both"/>
        <w:rPr>
          <w:color w:val="000000"/>
          <w:szCs w:val="24"/>
          <w:lang w:eastAsia="cs-CZ"/>
        </w:rPr>
      </w:pPr>
      <w:r w:rsidRPr="00B711E5">
        <w:rPr>
          <w:color w:val="000000"/>
          <w:szCs w:val="24"/>
          <w:lang w:eastAsia="cs-CZ"/>
        </w:rPr>
        <w:t xml:space="preserve">Na základě žádosti o finanční podporu z OP VK schválené 9. 6. 2015 rozhodlo MŠMT o poskytnutí dotace na úhradu výdajů souvisejících s realizací projektu </w:t>
      </w:r>
      <w:r w:rsidR="00A81F12">
        <w:rPr>
          <w:b/>
          <w:color w:val="000000"/>
          <w:szCs w:val="24"/>
          <w:lang w:eastAsia="cs-CZ"/>
        </w:rPr>
        <w:lastRenderedPageBreak/>
        <w:t>„Čtenářství</w:t>
      </w:r>
      <w:r w:rsidRPr="00B711E5">
        <w:rPr>
          <w:b/>
          <w:color w:val="000000"/>
          <w:szCs w:val="24"/>
          <w:lang w:eastAsia="cs-CZ"/>
        </w:rPr>
        <w:t xml:space="preserve"> a</w:t>
      </w:r>
      <w:r w:rsidR="002028C4">
        <w:rPr>
          <w:b/>
          <w:color w:val="000000"/>
          <w:szCs w:val="24"/>
          <w:lang w:eastAsia="cs-CZ"/>
        </w:rPr>
        <w:t> </w:t>
      </w:r>
      <w:r w:rsidRPr="00B711E5">
        <w:rPr>
          <w:b/>
          <w:color w:val="000000"/>
          <w:szCs w:val="24"/>
          <w:lang w:eastAsia="cs-CZ"/>
        </w:rPr>
        <w:t>angličtina“</w:t>
      </w:r>
      <w:r w:rsidRPr="00B711E5">
        <w:rPr>
          <w:rFonts w:eastAsia="Times New Roman"/>
          <w:szCs w:val="24"/>
          <w:lang w:eastAsia="ar-SA"/>
        </w:rPr>
        <w:t xml:space="preserve">. Projekt probíhal po dobu šesti měsíců </w:t>
      </w:r>
      <w:r w:rsidR="00A81F12">
        <w:rPr>
          <w:rFonts w:eastAsia="Times New Roman"/>
          <w:szCs w:val="24"/>
          <w:lang w:eastAsia="ar-SA"/>
        </w:rPr>
        <w:t>-</w:t>
      </w:r>
      <w:r w:rsidRPr="00B711E5">
        <w:rPr>
          <w:rFonts w:eastAsia="Times New Roman"/>
          <w:szCs w:val="24"/>
          <w:lang w:eastAsia="ar-SA"/>
        </w:rPr>
        <w:t xml:space="preserve"> od 1. 7. 2015 do 31. 12. 2015. Vyučující ab</w:t>
      </w:r>
      <w:r w:rsidR="000C4EDC">
        <w:rPr>
          <w:rFonts w:eastAsia="Times New Roman"/>
          <w:szCs w:val="24"/>
          <w:lang w:eastAsia="ar-SA"/>
        </w:rPr>
        <w:t>solvovaly tři výjezdy do zahraničních jazykových škol</w:t>
      </w:r>
      <w:r w:rsidRPr="00B711E5">
        <w:rPr>
          <w:rFonts w:eastAsia="Times New Roman"/>
          <w:szCs w:val="24"/>
          <w:lang w:eastAsia="ar-SA"/>
        </w:rPr>
        <w:t xml:space="preserve"> </w:t>
      </w:r>
      <w:r w:rsidR="000C4EDC">
        <w:rPr>
          <w:rFonts w:eastAsia="Times New Roman"/>
          <w:szCs w:val="24"/>
          <w:lang w:eastAsia="ar-SA"/>
        </w:rPr>
        <w:t>zaměřené</w:t>
      </w:r>
      <w:r w:rsidR="00017E08">
        <w:rPr>
          <w:rFonts w:eastAsia="Times New Roman"/>
          <w:szCs w:val="24"/>
          <w:lang w:eastAsia="ar-SA"/>
        </w:rPr>
        <w:t xml:space="preserve"> na výuku anglického jazyka (</w:t>
      </w:r>
      <w:r w:rsidR="000C4EDC">
        <w:rPr>
          <w:rFonts w:eastAsia="Times New Roman"/>
          <w:szCs w:val="24"/>
          <w:lang w:eastAsia="ar-SA"/>
        </w:rPr>
        <w:t>Anglie</w:t>
      </w:r>
      <w:r w:rsidR="00017E08">
        <w:rPr>
          <w:rFonts w:eastAsia="Times New Roman"/>
          <w:szCs w:val="24"/>
          <w:lang w:eastAsia="ar-SA"/>
        </w:rPr>
        <w:t xml:space="preserve">, </w:t>
      </w:r>
      <w:r w:rsidR="000C4EDC">
        <w:rPr>
          <w:rFonts w:eastAsia="Times New Roman"/>
          <w:szCs w:val="24"/>
          <w:lang w:eastAsia="ar-SA"/>
        </w:rPr>
        <w:t>Malta</w:t>
      </w:r>
      <w:r w:rsidR="00017E08">
        <w:rPr>
          <w:rFonts w:eastAsia="Times New Roman"/>
          <w:szCs w:val="24"/>
          <w:lang w:eastAsia="ar-SA"/>
        </w:rPr>
        <w:t>, Malta - Gozo) a ž</w:t>
      </w:r>
      <w:r w:rsidR="000C4EDC">
        <w:rPr>
          <w:rFonts w:eastAsia="Times New Roman"/>
          <w:szCs w:val="24"/>
          <w:lang w:eastAsia="ar-SA"/>
        </w:rPr>
        <w:t>ákovská knihovna byla obohacena o</w:t>
      </w:r>
      <w:r w:rsidR="002028C4">
        <w:rPr>
          <w:rFonts w:eastAsia="Times New Roman"/>
          <w:szCs w:val="24"/>
          <w:lang w:eastAsia="ar-SA"/>
        </w:rPr>
        <w:t> </w:t>
      </w:r>
      <w:r w:rsidR="000C4EDC">
        <w:rPr>
          <w:rFonts w:eastAsia="Times New Roman"/>
          <w:szCs w:val="24"/>
          <w:lang w:eastAsia="ar-SA"/>
        </w:rPr>
        <w:t>dalších 357 knih</w:t>
      </w:r>
      <w:r w:rsidR="00A81F12">
        <w:rPr>
          <w:rFonts w:eastAsia="Times New Roman"/>
          <w:szCs w:val="24"/>
          <w:lang w:eastAsia="ar-SA"/>
        </w:rPr>
        <w:t xml:space="preserve">, </w:t>
      </w:r>
      <w:r w:rsidR="00DB2A8F">
        <w:rPr>
          <w:rFonts w:eastAsia="Times New Roman"/>
          <w:szCs w:val="24"/>
          <w:lang w:eastAsia="ar-SA"/>
        </w:rPr>
        <w:t>které jsou využívány</w:t>
      </w:r>
      <w:r w:rsidR="00DB2A8F" w:rsidRPr="00B711E5">
        <w:rPr>
          <w:rFonts w:eastAsia="Times New Roman"/>
          <w:szCs w:val="24"/>
          <w:lang w:eastAsia="ar-SA"/>
        </w:rPr>
        <w:t xml:space="preserve"> </w:t>
      </w:r>
      <w:r w:rsidRPr="00B711E5">
        <w:rPr>
          <w:rFonts w:eastAsia="Times New Roman"/>
          <w:szCs w:val="24"/>
          <w:lang w:eastAsia="ar-SA"/>
        </w:rPr>
        <w:t>při realizaci čtenářských dílen.</w:t>
      </w:r>
    </w:p>
    <w:p w:rsidR="00DB2A8F" w:rsidRPr="002E4EC8" w:rsidRDefault="00DB2A8F" w:rsidP="002E4EC8">
      <w:pPr>
        <w:spacing w:before="240" w:line="360" w:lineRule="auto"/>
        <w:ind w:firstLine="709"/>
        <w:jc w:val="both"/>
        <w:rPr>
          <w:rFonts w:cs="Times New Roman"/>
        </w:rPr>
      </w:pPr>
      <w:r>
        <w:rPr>
          <w:rFonts w:eastAsia="Times New Roman"/>
          <w:szCs w:val="24"/>
          <w:lang w:eastAsia="cs-CZ"/>
        </w:rPr>
        <w:t>V</w:t>
      </w:r>
      <w:r w:rsidRPr="00B711E5">
        <w:rPr>
          <w:rFonts w:eastAsia="Times New Roman"/>
          <w:szCs w:val="24"/>
          <w:lang w:eastAsia="cs-CZ"/>
        </w:rPr>
        <w:t xml:space="preserve"> rámci Operačního programu Výzkum, vývoj a vzdělávání zveřejnilo </w:t>
      </w:r>
      <w:r>
        <w:rPr>
          <w:rFonts w:eastAsia="Times New Roman"/>
          <w:szCs w:val="24"/>
          <w:lang w:eastAsia="cs-CZ"/>
        </w:rPr>
        <w:t>MŠMT</w:t>
      </w:r>
      <w:r w:rsidR="00846534" w:rsidRPr="00B711E5">
        <w:rPr>
          <w:rFonts w:eastAsia="Times New Roman"/>
          <w:szCs w:val="24"/>
          <w:lang w:eastAsia="cs-CZ"/>
        </w:rPr>
        <w:t xml:space="preserve"> výzvu „</w:t>
      </w:r>
      <w:r w:rsidR="00846534" w:rsidRPr="00B711E5">
        <w:rPr>
          <w:rFonts w:eastAsia="Times New Roman"/>
          <w:b/>
          <w:szCs w:val="24"/>
          <w:lang w:eastAsia="cs-CZ"/>
        </w:rPr>
        <w:t>Podpora škol formou projektů zjednodušeného vykazování“</w:t>
      </w:r>
      <w:r w:rsidR="00846534" w:rsidRPr="00B711E5">
        <w:rPr>
          <w:rFonts w:eastAsia="Times New Roman"/>
          <w:szCs w:val="24"/>
          <w:lang w:eastAsia="cs-CZ"/>
        </w:rPr>
        <w:t xml:space="preserve"> </w:t>
      </w:r>
      <w:r w:rsidR="002E4EC8">
        <w:rPr>
          <w:rFonts w:eastAsia="Times New Roman"/>
          <w:szCs w:val="24"/>
          <w:lang w:eastAsia="cs-CZ"/>
        </w:rPr>
        <w:t xml:space="preserve">a rozhodlo o poskytnutí </w:t>
      </w:r>
      <w:r w:rsidR="002E4EC8" w:rsidRPr="002E4EC8">
        <w:rPr>
          <w:rFonts w:eastAsia="Times New Roman"/>
          <w:szCs w:val="24"/>
          <w:lang w:eastAsia="cs-CZ"/>
        </w:rPr>
        <w:t>dotace projektu s názvem</w:t>
      </w:r>
      <w:r w:rsidR="00846534" w:rsidRPr="002E4EC8">
        <w:rPr>
          <w:rFonts w:eastAsia="Times New Roman"/>
          <w:szCs w:val="24"/>
          <w:lang w:eastAsia="cs-CZ"/>
        </w:rPr>
        <w:t xml:space="preserve"> </w:t>
      </w:r>
      <w:r w:rsidR="00D73C80">
        <w:rPr>
          <w:rFonts w:eastAsia="Times New Roman"/>
          <w:szCs w:val="24"/>
          <w:lang w:eastAsia="cs-CZ"/>
        </w:rPr>
        <w:t>„</w:t>
      </w:r>
      <w:r w:rsidR="00846534" w:rsidRPr="002E4EC8">
        <w:rPr>
          <w:rFonts w:eastAsia="Times New Roman"/>
          <w:b/>
          <w:szCs w:val="24"/>
          <w:lang w:eastAsia="cs-CZ"/>
        </w:rPr>
        <w:t>Zkvalitňujeme vzdělávání v ZŠ a MŠ Větřkovice</w:t>
      </w:r>
      <w:r w:rsidR="00D73C80">
        <w:rPr>
          <w:rFonts w:eastAsia="Times New Roman"/>
          <w:b/>
          <w:szCs w:val="24"/>
          <w:lang w:eastAsia="cs-CZ"/>
        </w:rPr>
        <w:t>“</w:t>
      </w:r>
      <w:r w:rsidR="002E4EC8" w:rsidRPr="002E4EC8">
        <w:rPr>
          <w:rFonts w:eastAsia="Times New Roman"/>
          <w:szCs w:val="24"/>
          <w:lang w:eastAsia="cs-CZ"/>
        </w:rPr>
        <w:t xml:space="preserve">. Škola </w:t>
      </w:r>
      <w:r w:rsidR="002E4EC8">
        <w:rPr>
          <w:rFonts w:eastAsia="Times New Roman"/>
          <w:szCs w:val="24"/>
          <w:lang w:eastAsia="cs-CZ"/>
        </w:rPr>
        <w:t xml:space="preserve">tak </w:t>
      </w:r>
      <w:r w:rsidR="002E4EC8" w:rsidRPr="002E4EC8">
        <w:rPr>
          <w:rFonts w:eastAsia="Times New Roman"/>
          <w:szCs w:val="24"/>
          <w:lang w:eastAsia="cs-CZ"/>
        </w:rPr>
        <w:t xml:space="preserve">byla podpořena finanční částkou 511.841,- Kč. </w:t>
      </w:r>
      <w:r w:rsidR="00846534" w:rsidRPr="002E4EC8">
        <w:rPr>
          <w:rFonts w:eastAsia="Times New Roman"/>
          <w:szCs w:val="24"/>
          <w:lang w:eastAsia="cs-CZ"/>
        </w:rPr>
        <w:t>Projekt potrvá 24 měsíců</w:t>
      </w:r>
      <w:r w:rsidR="002E4EC8" w:rsidRPr="002E4EC8">
        <w:rPr>
          <w:rFonts w:eastAsia="Times New Roman"/>
          <w:szCs w:val="24"/>
          <w:lang w:eastAsia="cs-CZ"/>
        </w:rPr>
        <w:t xml:space="preserve">. </w:t>
      </w:r>
      <w:r w:rsidR="002E4EC8">
        <w:rPr>
          <w:rFonts w:cs="Times New Roman"/>
          <w:szCs w:val="24"/>
        </w:rPr>
        <w:t>Jeho hlavním cílem</w:t>
      </w:r>
      <w:r w:rsidR="002E4EC8" w:rsidRPr="002E4EC8">
        <w:rPr>
          <w:rFonts w:cs="Times New Roman"/>
          <w:szCs w:val="24"/>
        </w:rPr>
        <w:t xml:space="preserve"> je zvýšení kvality předškolního vzdělávání včetně usnadnění přechodu dětí na ZŠ a zlepšení kvality vzdělávání a výsledků žáků v</w:t>
      </w:r>
      <w:r w:rsidR="002E4EC8">
        <w:rPr>
          <w:rFonts w:cs="Times New Roman"/>
          <w:szCs w:val="24"/>
        </w:rPr>
        <w:t> </w:t>
      </w:r>
      <w:r w:rsidR="002E4EC8" w:rsidRPr="002E4EC8">
        <w:rPr>
          <w:rFonts w:cs="Times New Roman"/>
          <w:szCs w:val="24"/>
        </w:rPr>
        <w:t>klíčových kompetencích.</w:t>
      </w:r>
      <w:r w:rsidR="000C4EDC">
        <w:rPr>
          <w:rFonts w:eastAsia="Times New Roman"/>
          <w:szCs w:val="24"/>
          <w:lang w:eastAsia="cs-CZ"/>
        </w:rPr>
        <w:t xml:space="preserve"> </w:t>
      </w:r>
    </w:p>
    <w:p w:rsidR="002E4EC8" w:rsidRPr="00E24D77" w:rsidRDefault="002E4EC8" w:rsidP="002E4EC8">
      <w:pPr>
        <w:spacing w:after="0" w:line="360" w:lineRule="auto"/>
        <w:jc w:val="both"/>
        <w:rPr>
          <w:rFonts w:cs="Times New Roman"/>
          <w:b/>
          <w:szCs w:val="24"/>
        </w:rPr>
      </w:pPr>
      <w:r w:rsidRPr="00E24D77">
        <w:rPr>
          <w:rFonts w:cs="Times New Roman"/>
          <w:b/>
          <w:szCs w:val="24"/>
        </w:rPr>
        <w:t>Pro realizaci projektu byly vybrány následující šablony:</w:t>
      </w:r>
    </w:p>
    <w:p w:rsidR="002E4EC8" w:rsidRPr="002E4EC8" w:rsidRDefault="002E4EC8" w:rsidP="000928C3">
      <w:pPr>
        <w:pStyle w:val="Odstavecseseznamem"/>
        <w:numPr>
          <w:ilvl w:val="0"/>
          <w:numId w:val="28"/>
        </w:numPr>
        <w:spacing w:after="160" w:line="360" w:lineRule="auto"/>
        <w:ind w:left="1134" w:hanging="425"/>
        <w:jc w:val="both"/>
        <w:rPr>
          <w:rFonts w:cs="Times New Roman"/>
          <w:szCs w:val="24"/>
        </w:rPr>
      </w:pPr>
      <w:r w:rsidRPr="002E4EC8">
        <w:rPr>
          <w:rFonts w:cs="Times New Roman"/>
          <w:szCs w:val="24"/>
        </w:rPr>
        <w:t>Školní asistent v MŠ a ZŠ,</w:t>
      </w:r>
    </w:p>
    <w:p w:rsidR="002E4EC8" w:rsidRPr="002E4EC8" w:rsidRDefault="002E4EC8" w:rsidP="000928C3">
      <w:pPr>
        <w:pStyle w:val="Odstavecseseznamem"/>
        <w:numPr>
          <w:ilvl w:val="0"/>
          <w:numId w:val="28"/>
        </w:numPr>
        <w:spacing w:after="160" w:line="360" w:lineRule="auto"/>
        <w:ind w:left="1134" w:hanging="425"/>
        <w:jc w:val="both"/>
        <w:rPr>
          <w:rFonts w:cs="Times New Roman"/>
          <w:szCs w:val="24"/>
        </w:rPr>
      </w:pPr>
      <w:r w:rsidRPr="002E4EC8">
        <w:rPr>
          <w:rFonts w:cs="Times New Roman"/>
          <w:szCs w:val="24"/>
        </w:rPr>
        <w:t>Sdílení zkušeností pedagogů z různých škol prostřednictvím vzájemných návštěv (MŠ),</w:t>
      </w:r>
    </w:p>
    <w:p w:rsidR="002E4EC8" w:rsidRPr="002E4EC8" w:rsidRDefault="002E4EC8" w:rsidP="000928C3">
      <w:pPr>
        <w:pStyle w:val="Odstavecseseznamem"/>
        <w:numPr>
          <w:ilvl w:val="0"/>
          <w:numId w:val="28"/>
        </w:numPr>
        <w:spacing w:after="160" w:line="360" w:lineRule="auto"/>
        <w:ind w:left="1134" w:hanging="425"/>
        <w:jc w:val="both"/>
        <w:rPr>
          <w:rFonts w:cs="Times New Roman"/>
          <w:szCs w:val="24"/>
        </w:rPr>
      </w:pPr>
      <w:r w:rsidRPr="002E4EC8">
        <w:rPr>
          <w:rFonts w:cs="Times New Roman"/>
          <w:szCs w:val="24"/>
        </w:rPr>
        <w:t>Prevence logopedických vad a problémů komunikačních schopností u dětí v MŠ,</w:t>
      </w:r>
    </w:p>
    <w:p w:rsidR="002E4EC8" w:rsidRPr="002E4EC8" w:rsidRDefault="002E4EC8" w:rsidP="000928C3">
      <w:pPr>
        <w:pStyle w:val="Odstavecseseznamem"/>
        <w:numPr>
          <w:ilvl w:val="0"/>
          <w:numId w:val="28"/>
        </w:numPr>
        <w:spacing w:after="160" w:line="360" w:lineRule="auto"/>
        <w:ind w:left="1134" w:hanging="425"/>
        <w:jc w:val="both"/>
        <w:rPr>
          <w:rFonts w:cs="Times New Roman"/>
          <w:szCs w:val="24"/>
        </w:rPr>
      </w:pPr>
      <w:r w:rsidRPr="002E4EC8">
        <w:rPr>
          <w:rFonts w:cs="Times New Roman"/>
          <w:szCs w:val="24"/>
        </w:rPr>
        <w:t>Vzdělávání pedagogic</w:t>
      </w:r>
      <w:r w:rsidR="00D73C80">
        <w:rPr>
          <w:rFonts w:cs="Times New Roman"/>
          <w:szCs w:val="24"/>
        </w:rPr>
        <w:t>kých pracovníků MŠ -</w:t>
      </w:r>
      <w:r w:rsidRPr="002E4EC8">
        <w:rPr>
          <w:rFonts w:cs="Times New Roman"/>
          <w:szCs w:val="24"/>
        </w:rPr>
        <w:t xml:space="preserve"> čtenářská a matematická pregramotnost,</w:t>
      </w:r>
    </w:p>
    <w:p w:rsidR="002E4EC8" w:rsidRPr="002E4EC8" w:rsidRDefault="002E4EC8" w:rsidP="000928C3">
      <w:pPr>
        <w:pStyle w:val="Odstavecseseznamem"/>
        <w:numPr>
          <w:ilvl w:val="0"/>
          <w:numId w:val="28"/>
        </w:numPr>
        <w:spacing w:after="160" w:line="360" w:lineRule="auto"/>
        <w:ind w:left="1134" w:hanging="425"/>
        <w:jc w:val="both"/>
        <w:rPr>
          <w:rFonts w:cs="Times New Roman"/>
          <w:szCs w:val="24"/>
        </w:rPr>
      </w:pPr>
      <w:r w:rsidRPr="002E4EC8">
        <w:rPr>
          <w:rFonts w:cs="Times New Roman"/>
          <w:szCs w:val="24"/>
        </w:rPr>
        <w:t>Vzdělává</w:t>
      </w:r>
      <w:r w:rsidR="00D73C80">
        <w:rPr>
          <w:rFonts w:cs="Times New Roman"/>
          <w:szCs w:val="24"/>
        </w:rPr>
        <w:t>ní pedagogických pracovníků ZŠ -</w:t>
      </w:r>
      <w:r w:rsidRPr="002E4EC8">
        <w:rPr>
          <w:rFonts w:cs="Times New Roman"/>
          <w:szCs w:val="24"/>
        </w:rPr>
        <w:t xml:space="preserve"> čtenářská a matematická gramotnost,</w:t>
      </w:r>
    </w:p>
    <w:p w:rsidR="002E4EC8" w:rsidRPr="002E4EC8" w:rsidRDefault="002E4EC8" w:rsidP="000928C3">
      <w:pPr>
        <w:pStyle w:val="Odstavecseseznamem"/>
        <w:numPr>
          <w:ilvl w:val="0"/>
          <w:numId w:val="28"/>
        </w:numPr>
        <w:spacing w:after="160" w:line="360" w:lineRule="auto"/>
        <w:ind w:left="1134" w:hanging="425"/>
        <w:jc w:val="both"/>
        <w:rPr>
          <w:rFonts w:cs="Times New Roman"/>
          <w:szCs w:val="24"/>
        </w:rPr>
      </w:pPr>
      <w:r w:rsidRPr="002E4EC8">
        <w:rPr>
          <w:rFonts w:cs="Times New Roman"/>
          <w:szCs w:val="24"/>
        </w:rPr>
        <w:t>Klub zábavné logiky a deskových her pro žáky ZŠ.</w:t>
      </w:r>
    </w:p>
    <w:p w:rsidR="00690941" w:rsidRDefault="00DB2A8F" w:rsidP="00690941">
      <w:pPr>
        <w:spacing w:before="240" w:line="360" w:lineRule="auto"/>
        <w:ind w:firstLine="709"/>
        <w:jc w:val="both"/>
        <w:rPr>
          <w:szCs w:val="24"/>
        </w:rPr>
      </w:pPr>
      <w:r>
        <w:rPr>
          <w:rFonts w:eastAsia="Times New Roman"/>
          <w:szCs w:val="24"/>
          <w:lang w:eastAsia="pl-PL"/>
        </w:rPr>
        <w:t xml:space="preserve">Ve školním roce 2016-2017 byla zahájena spolupráce s našimi severními sousedy. </w:t>
      </w:r>
      <w:r w:rsidRPr="00DB2A8F">
        <w:rPr>
          <w:rFonts w:eastAsia="Times New Roman"/>
          <w:szCs w:val="24"/>
          <w:lang w:eastAsia="pl-PL"/>
        </w:rPr>
        <w:t xml:space="preserve">Hlavním cílem projektu je vytvořit a posílit </w:t>
      </w:r>
      <w:r w:rsidRPr="00DB2A8F">
        <w:rPr>
          <w:rFonts w:eastAsia="Times New Roman"/>
          <w:b/>
          <w:szCs w:val="24"/>
          <w:lang w:eastAsia="pl-PL"/>
        </w:rPr>
        <w:t>česko-polskou spolupráci</w:t>
      </w:r>
      <w:r w:rsidRPr="00DB2A8F">
        <w:rPr>
          <w:rFonts w:eastAsia="Times New Roman"/>
          <w:szCs w:val="24"/>
          <w:lang w:eastAsia="pl-PL"/>
        </w:rPr>
        <w:t xml:space="preserve"> mezi institucemi působícími v oblasti  </w:t>
      </w:r>
      <w:r w:rsidRPr="001472A3">
        <w:rPr>
          <w:rFonts w:eastAsia="Times New Roman"/>
          <w:b/>
          <w:szCs w:val="24"/>
          <w:lang w:eastAsia="pl-PL"/>
        </w:rPr>
        <w:t>Świerklany a Větřkovice</w:t>
      </w:r>
      <w:r w:rsidRPr="00DB2A8F">
        <w:rPr>
          <w:rFonts w:eastAsia="Times New Roman"/>
          <w:szCs w:val="24"/>
          <w:lang w:eastAsia="pl-PL"/>
        </w:rPr>
        <w:t xml:space="preserve">. Projekt předpokládá řadu aktivit, jejichž cílem je navázání spolupráce mezi obyvateli obcí a využití potenciálu této oblasti. </w:t>
      </w:r>
      <w:r w:rsidR="001472A3">
        <w:rPr>
          <w:rFonts w:eastAsia="Times New Roman"/>
          <w:szCs w:val="24"/>
          <w:lang w:eastAsia="pl-PL"/>
        </w:rPr>
        <w:t>T</w:t>
      </w:r>
      <w:r w:rsidRPr="00DB2A8F">
        <w:rPr>
          <w:rFonts w:eastAsia="Times New Roman"/>
          <w:szCs w:val="24"/>
          <w:lang w:eastAsia="pl-PL"/>
        </w:rPr>
        <w:t xml:space="preserve">aké </w:t>
      </w:r>
      <w:r w:rsidR="001472A3">
        <w:rPr>
          <w:rFonts w:eastAsia="Times New Roman"/>
          <w:szCs w:val="24"/>
          <w:lang w:eastAsia="pl-PL"/>
        </w:rPr>
        <w:t xml:space="preserve">se </w:t>
      </w:r>
      <w:r w:rsidRPr="00DB2A8F">
        <w:rPr>
          <w:rFonts w:eastAsia="Times New Roman"/>
          <w:szCs w:val="24"/>
          <w:lang w:eastAsia="pl-PL"/>
        </w:rPr>
        <w:t>snaží podporovat přeshraniční spolupráci vydáním publikace o</w:t>
      </w:r>
      <w:r>
        <w:rPr>
          <w:rFonts w:eastAsia="Times New Roman"/>
          <w:szCs w:val="24"/>
          <w:lang w:eastAsia="pl-PL"/>
        </w:rPr>
        <w:t> </w:t>
      </w:r>
      <w:r w:rsidRPr="00DB2A8F">
        <w:rPr>
          <w:rFonts w:eastAsia="Times New Roman"/>
          <w:szCs w:val="24"/>
          <w:lang w:eastAsia="pl-PL"/>
        </w:rPr>
        <w:t>spolupráci a její distribuci v</w:t>
      </w:r>
      <w:r w:rsidR="002028C4">
        <w:rPr>
          <w:rFonts w:eastAsia="Times New Roman"/>
          <w:szCs w:val="24"/>
          <w:lang w:eastAsia="pl-PL"/>
        </w:rPr>
        <w:t> </w:t>
      </w:r>
      <w:r w:rsidRPr="00DB2A8F">
        <w:rPr>
          <w:rFonts w:eastAsia="Times New Roman"/>
          <w:szCs w:val="24"/>
          <w:lang w:eastAsia="pl-PL"/>
        </w:rPr>
        <w:t xml:space="preserve">dotčené oblasti. </w:t>
      </w:r>
      <w:r w:rsidR="004B1397">
        <w:rPr>
          <w:szCs w:val="24"/>
        </w:rPr>
        <w:t xml:space="preserve">V září 2016 jsme se zúčastnili víkendového výšlapu na Czantoriu, který byl organizován polskou stranou. </w:t>
      </w:r>
      <w:r w:rsidRPr="00DB2A8F">
        <w:rPr>
          <w:rFonts w:eastAsia="Times New Roman"/>
          <w:szCs w:val="24"/>
          <w:lang w:eastAsia="pl-PL"/>
        </w:rPr>
        <w:t xml:space="preserve">Základní škola se zapojila a navrhla aktivitu s názvem </w:t>
      </w:r>
      <w:r w:rsidRPr="00DB2A8F">
        <w:rPr>
          <w:szCs w:val="24"/>
        </w:rPr>
        <w:t>„Den dětí 2017 ve slezských obcích Větřkovice a Świerklany“.</w:t>
      </w:r>
      <w:r w:rsidR="001472A3">
        <w:rPr>
          <w:szCs w:val="24"/>
        </w:rPr>
        <w:t xml:space="preserve"> Na květen a červen 2017 jsou plánována dvě společná setkání.</w:t>
      </w:r>
      <w:r w:rsidR="004B1397">
        <w:rPr>
          <w:szCs w:val="24"/>
        </w:rPr>
        <w:t xml:space="preserve"> </w:t>
      </w:r>
      <w:r w:rsidR="00690941">
        <w:rPr>
          <w:szCs w:val="24"/>
        </w:rPr>
        <w:br w:type="page"/>
      </w:r>
    </w:p>
    <w:p w:rsidR="00902C83" w:rsidRDefault="00B81E35" w:rsidP="00902C83">
      <w:pPr>
        <w:spacing w:after="0" w:line="360" w:lineRule="auto"/>
        <w:ind w:firstLine="709"/>
        <w:jc w:val="both"/>
        <w:rPr>
          <w:rFonts w:cs="Times New Roman"/>
          <w:szCs w:val="24"/>
        </w:rPr>
      </w:pPr>
      <w:r>
        <w:rPr>
          <w:rFonts w:cs="Times New Roman"/>
          <w:szCs w:val="24"/>
        </w:rPr>
        <w:lastRenderedPageBreak/>
        <w:t xml:space="preserve">Ve </w:t>
      </w:r>
      <w:r w:rsidR="00902C83">
        <w:rPr>
          <w:rFonts w:cs="Times New Roman"/>
          <w:szCs w:val="24"/>
        </w:rPr>
        <w:t xml:space="preserve">školním roce 2016-2017 se škola </w:t>
      </w:r>
      <w:r>
        <w:rPr>
          <w:rFonts w:cs="Times New Roman"/>
          <w:szCs w:val="24"/>
        </w:rPr>
        <w:t>přidal</w:t>
      </w:r>
      <w:r w:rsidR="00902C83">
        <w:rPr>
          <w:rFonts w:cs="Times New Roman"/>
          <w:szCs w:val="24"/>
        </w:rPr>
        <w:t>a</w:t>
      </w:r>
      <w:r>
        <w:rPr>
          <w:rFonts w:cs="Times New Roman"/>
          <w:szCs w:val="24"/>
        </w:rPr>
        <w:t xml:space="preserve"> k p</w:t>
      </w:r>
      <w:r w:rsidRPr="00D7182C">
        <w:rPr>
          <w:rFonts w:cs="Times New Roman"/>
          <w:szCs w:val="24"/>
        </w:rPr>
        <w:t>rojekt</w:t>
      </w:r>
      <w:r>
        <w:rPr>
          <w:rFonts w:cs="Times New Roman"/>
          <w:szCs w:val="24"/>
        </w:rPr>
        <w:t>u s názvem</w:t>
      </w:r>
      <w:r w:rsidRPr="00D7182C">
        <w:rPr>
          <w:rFonts w:cs="Times New Roman"/>
          <w:szCs w:val="24"/>
        </w:rPr>
        <w:t xml:space="preserve"> </w:t>
      </w:r>
      <w:r w:rsidRPr="00D7182C">
        <w:rPr>
          <w:rFonts w:cs="Times New Roman"/>
          <w:b/>
          <w:szCs w:val="24"/>
        </w:rPr>
        <w:t>Putování za kameny aneb Od šutrů k nerostům a horninám</w:t>
      </w:r>
      <w:r w:rsidR="00B41484">
        <w:rPr>
          <w:rFonts w:cs="Times New Roman"/>
          <w:b/>
          <w:szCs w:val="24"/>
        </w:rPr>
        <w:t xml:space="preserve">, </w:t>
      </w:r>
      <w:r w:rsidR="00B41484">
        <w:rPr>
          <w:rFonts w:cs="Times New Roman"/>
          <w:szCs w:val="24"/>
        </w:rPr>
        <w:t>který je určen pro žáky 3. a 4. ročníku.</w:t>
      </w:r>
      <w:r>
        <w:rPr>
          <w:rFonts w:cs="Times New Roman"/>
          <w:b/>
          <w:szCs w:val="24"/>
        </w:rPr>
        <w:t xml:space="preserve"> </w:t>
      </w:r>
      <w:r w:rsidRPr="00B81E35">
        <w:rPr>
          <w:rFonts w:cs="Times New Roman"/>
          <w:szCs w:val="24"/>
        </w:rPr>
        <w:t>Tento program z oblasti</w:t>
      </w:r>
      <w:r>
        <w:rPr>
          <w:rFonts w:cs="Times New Roman"/>
          <w:b/>
          <w:szCs w:val="24"/>
        </w:rPr>
        <w:t xml:space="preserve"> </w:t>
      </w:r>
      <w:r>
        <w:rPr>
          <w:rFonts w:cs="Times New Roman"/>
          <w:szCs w:val="24"/>
        </w:rPr>
        <w:t>environmentální výchovy</w:t>
      </w:r>
      <w:r w:rsidR="00B41484">
        <w:rPr>
          <w:rFonts w:cs="Times New Roman"/>
          <w:szCs w:val="24"/>
        </w:rPr>
        <w:t xml:space="preserve"> vede ke z</w:t>
      </w:r>
      <w:r w:rsidRPr="00D7182C">
        <w:rPr>
          <w:rFonts w:cs="Times New Roman"/>
          <w:szCs w:val="24"/>
        </w:rPr>
        <w:t>v</w:t>
      </w:r>
      <w:r w:rsidR="00B41484">
        <w:rPr>
          <w:rFonts w:cs="Times New Roman"/>
          <w:szCs w:val="24"/>
        </w:rPr>
        <w:t>ýšení</w:t>
      </w:r>
      <w:r w:rsidRPr="00D7182C">
        <w:rPr>
          <w:rFonts w:cs="Times New Roman"/>
          <w:szCs w:val="24"/>
        </w:rPr>
        <w:t xml:space="preserve"> badatelských aktivit žáků přímo v terénu, </w:t>
      </w:r>
      <w:r>
        <w:rPr>
          <w:rFonts w:cs="Times New Roman"/>
          <w:szCs w:val="24"/>
        </w:rPr>
        <w:t>u</w:t>
      </w:r>
      <w:r w:rsidRPr="00D7182C">
        <w:rPr>
          <w:rFonts w:cs="Times New Roman"/>
          <w:szCs w:val="24"/>
        </w:rPr>
        <w:t xml:space="preserve">možňuje na školních zahradách </w:t>
      </w:r>
      <w:r>
        <w:rPr>
          <w:rFonts w:cs="Times New Roman"/>
          <w:szCs w:val="24"/>
        </w:rPr>
        <w:t>níže</w:t>
      </w:r>
      <w:r w:rsidRPr="00D7182C">
        <w:rPr>
          <w:rFonts w:cs="Times New Roman"/>
          <w:szCs w:val="24"/>
        </w:rPr>
        <w:t xml:space="preserve"> uvedených škol vybudovat geologické expozice hornin a nerostů, které se vyskytují v okolí těchto škol</w:t>
      </w:r>
      <w:r w:rsidR="00D02171">
        <w:rPr>
          <w:rFonts w:cs="Times New Roman"/>
          <w:szCs w:val="24"/>
        </w:rPr>
        <w:t>,</w:t>
      </w:r>
      <w:r>
        <w:rPr>
          <w:rFonts w:cs="Times New Roman"/>
          <w:szCs w:val="24"/>
        </w:rPr>
        <w:t xml:space="preserve"> a </w:t>
      </w:r>
      <w:r w:rsidRPr="00D7182C">
        <w:rPr>
          <w:rFonts w:cs="Times New Roman"/>
          <w:szCs w:val="24"/>
        </w:rPr>
        <w:t>rozvíjí koopera</w:t>
      </w:r>
      <w:r w:rsidR="00902C83">
        <w:rPr>
          <w:rFonts w:cs="Times New Roman"/>
          <w:szCs w:val="24"/>
        </w:rPr>
        <w:t>ce blízkých malotřídních škol:</w:t>
      </w:r>
    </w:p>
    <w:p w:rsidR="00B81E35" w:rsidRPr="00902C83" w:rsidRDefault="00B81E35" w:rsidP="000928C3">
      <w:pPr>
        <w:pStyle w:val="Odstavecseseznamem"/>
        <w:numPr>
          <w:ilvl w:val="0"/>
          <w:numId w:val="15"/>
        </w:numPr>
        <w:spacing w:after="0" w:line="360" w:lineRule="auto"/>
        <w:jc w:val="both"/>
        <w:rPr>
          <w:rFonts w:cs="Times New Roman"/>
          <w:szCs w:val="24"/>
        </w:rPr>
      </w:pPr>
      <w:r w:rsidRPr="00902C83">
        <w:rPr>
          <w:rFonts w:cs="Times New Roman"/>
          <w:szCs w:val="24"/>
        </w:rPr>
        <w:t>ZŠ Hradec nad Moravicí - Žimrovice, okres Opava, p.</w:t>
      </w:r>
      <w:r w:rsidR="00DC7307">
        <w:rPr>
          <w:rFonts w:cs="Times New Roman"/>
          <w:szCs w:val="24"/>
        </w:rPr>
        <w:t xml:space="preserve"> </w:t>
      </w:r>
      <w:r w:rsidRPr="00902C83">
        <w:rPr>
          <w:rFonts w:cs="Times New Roman"/>
          <w:szCs w:val="24"/>
        </w:rPr>
        <w:t>o;</w:t>
      </w:r>
    </w:p>
    <w:p w:rsidR="00B81E35" w:rsidRDefault="00B81E35" w:rsidP="000928C3">
      <w:pPr>
        <w:pStyle w:val="Odstavecseseznamem"/>
        <w:numPr>
          <w:ilvl w:val="0"/>
          <w:numId w:val="16"/>
        </w:numPr>
        <w:spacing w:after="0" w:line="360" w:lineRule="auto"/>
        <w:jc w:val="both"/>
        <w:rPr>
          <w:rFonts w:cs="Times New Roman"/>
          <w:szCs w:val="24"/>
        </w:rPr>
      </w:pPr>
      <w:r>
        <w:rPr>
          <w:rFonts w:cs="Times New Roman"/>
          <w:szCs w:val="24"/>
        </w:rPr>
        <w:t>ZŠ a MŠ Větřkovice, okres Opava, p.</w:t>
      </w:r>
      <w:r w:rsidR="00D02171">
        <w:rPr>
          <w:rFonts w:cs="Times New Roman"/>
          <w:szCs w:val="24"/>
        </w:rPr>
        <w:t xml:space="preserve"> </w:t>
      </w:r>
      <w:r>
        <w:rPr>
          <w:rFonts w:cs="Times New Roman"/>
          <w:szCs w:val="24"/>
        </w:rPr>
        <w:t>o.</w:t>
      </w:r>
    </w:p>
    <w:p w:rsidR="00B81E35" w:rsidRDefault="00B81E35" w:rsidP="000928C3">
      <w:pPr>
        <w:pStyle w:val="Odstavecseseznamem"/>
        <w:numPr>
          <w:ilvl w:val="0"/>
          <w:numId w:val="16"/>
        </w:numPr>
        <w:spacing w:after="0" w:line="360" w:lineRule="auto"/>
        <w:jc w:val="both"/>
        <w:rPr>
          <w:rFonts w:cs="Times New Roman"/>
          <w:szCs w:val="24"/>
        </w:rPr>
      </w:pPr>
      <w:r>
        <w:rPr>
          <w:rFonts w:cs="Times New Roman"/>
          <w:szCs w:val="24"/>
        </w:rPr>
        <w:t>ZŠ a MŠ Branka u Opavy, p.</w:t>
      </w:r>
      <w:r w:rsidR="00D02171">
        <w:rPr>
          <w:rFonts w:cs="Times New Roman"/>
          <w:szCs w:val="24"/>
        </w:rPr>
        <w:t xml:space="preserve"> </w:t>
      </w:r>
      <w:r>
        <w:rPr>
          <w:rFonts w:cs="Times New Roman"/>
          <w:szCs w:val="24"/>
        </w:rPr>
        <w:t>o.</w:t>
      </w:r>
    </w:p>
    <w:p w:rsidR="001F79C9" w:rsidRPr="00B167BA" w:rsidRDefault="003E75E4" w:rsidP="00243177">
      <w:pPr>
        <w:spacing w:line="360" w:lineRule="auto"/>
        <w:jc w:val="both"/>
        <w:rPr>
          <w:rFonts w:cs="Times New Roman"/>
          <w:szCs w:val="24"/>
        </w:rPr>
      </w:pPr>
      <w:r>
        <w:rPr>
          <w:rFonts w:cs="Times New Roman"/>
          <w:szCs w:val="24"/>
        </w:rPr>
        <w:t xml:space="preserve">V září 2016 byla realizována první část projektu </w:t>
      </w:r>
      <w:r w:rsidRPr="00665146">
        <w:rPr>
          <w:rFonts w:cs="Times New Roman"/>
          <w:b/>
          <w:szCs w:val="24"/>
        </w:rPr>
        <w:t>Putování za sopkami Bruntálska</w:t>
      </w:r>
      <w:r w:rsidR="00B41484">
        <w:rPr>
          <w:rFonts w:cs="Times New Roman"/>
          <w:szCs w:val="24"/>
        </w:rPr>
        <w:t xml:space="preserve"> s návštěvou </w:t>
      </w:r>
      <w:r w:rsidR="00B41484" w:rsidRPr="00B41484">
        <w:rPr>
          <w:rFonts w:cs="Times New Roman"/>
          <w:szCs w:val="24"/>
        </w:rPr>
        <w:t>vyhasl</w:t>
      </w:r>
      <w:r w:rsidR="00B41484">
        <w:rPr>
          <w:rFonts w:cs="Times New Roman"/>
          <w:szCs w:val="24"/>
        </w:rPr>
        <w:t>ých</w:t>
      </w:r>
      <w:r w:rsidR="00B41484" w:rsidRPr="00B41484">
        <w:rPr>
          <w:rFonts w:cs="Times New Roman"/>
          <w:szCs w:val="24"/>
        </w:rPr>
        <w:t xml:space="preserve"> sop</w:t>
      </w:r>
      <w:r w:rsidR="00B41484">
        <w:rPr>
          <w:rFonts w:cs="Times New Roman"/>
          <w:szCs w:val="24"/>
        </w:rPr>
        <w:t>e</w:t>
      </w:r>
      <w:r w:rsidR="00B41484" w:rsidRPr="00B41484">
        <w:rPr>
          <w:rFonts w:cs="Times New Roman"/>
          <w:szCs w:val="24"/>
        </w:rPr>
        <w:t xml:space="preserve">k </w:t>
      </w:r>
      <w:r w:rsidR="00D8617F">
        <w:rPr>
          <w:rFonts w:cs="Times New Roman"/>
          <w:szCs w:val="24"/>
        </w:rPr>
        <w:t>-</w:t>
      </w:r>
      <w:r w:rsidR="00B41484" w:rsidRPr="00B41484">
        <w:rPr>
          <w:rFonts w:cs="Times New Roman"/>
          <w:szCs w:val="24"/>
        </w:rPr>
        <w:t xml:space="preserve"> Velký Roudný</w:t>
      </w:r>
      <w:r w:rsidR="00B41484">
        <w:rPr>
          <w:rFonts w:cs="Times New Roman"/>
          <w:szCs w:val="24"/>
        </w:rPr>
        <w:t xml:space="preserve">, </w:t>
      </w:r>
      <w:r w:rsidR="00B41484" w:rsidRPr="00B41484">
        <w:rPr>
          <w:rFonts w:cs="Times New Roman"/>
          <w:szCs w:val="24"/>
        </w:rPr>
        <w:t>Uhlířský vrch</w:t>
      </w:r>
      <w:r w:rsidR="00B41484">
        <w:rPr>
          <w:rFonts w:cs="Times New Roman"/>
          <w:szCs w:val="24"/>
        </w:rPr>
        <w:t xml:space="preserve"> a </w:t>
      </w:r>
      <w:r w:rsidR="00B41484" w:rsidRPr="00B41484">
        <w:rPr>
          <w:rFonts w:cs="Times New Roman"/>
          <w:szCs w:val="24"/>
        </w:rPr>
        <w:t>Venušin</w:t>
      </w:r>
      <w:r w:rsidR="00B41484">
        <w:rPr>
          <w:rFonts w:cs="Times New Roman"/>
          <w:szCs w:val="24"/>
        </w:rPr>
        <w:t>y</w:t>
      </w:r>
      <w:r w:rsidR="00B41484" w:rsidRPr="00B41484">
        <w:rPr>
          <w:rFonts w:cs="Times New Roman"/>
          <w:szCs w:val="24"/>
        </w:rPr>
        <w:t xml:space="preserve"> sopk</w:t>
      </w:r>
      <w:r w:rsidR="00B41484">
        <w:rPr>
          <w:rFonts w:cs="Times New Roman"/>
          <w:szCs w:val="24"/>
        </w:rPr>
        <w:t xml:space="preserve">y. Žáci si vyzkoušeli </w:t>
      </w:r>
      <w:r w:rsidR="00B41484" w:rsidRPr="00B41484">
        <w:rPr>
          <w:rFonts w:cs="Times New Roman"/>
          <w:szCs w:val="24"/>
        </w:rPr>
        <w:t>tesání kamenů pomocí malých kladívek</w:t>
      </w:r>
      <w:r w:rsidR="00D8617F">
        <w:rPr>
          <w:rFonts w:cs="Times New Roman"/>
          <w:szCs w:val="24"/>
        </w:rPr>
        <w:t xml:space="preserve"> a každý si odnesl vzorek čediče s drobnými zrnky olivínu. </w:t>
      </w:r>
    </w:p>
    <w:p w:rsidR="00243177" w:rsidRPr="003377B4" w:rsidRDefault="00243177" w:rsidP="00243177">
      <w:pPr>
        <w:spacing w:after="0" w:line="360" w:lineRule="auto"/>
        <w:jc w:val="both"/>
        <w:rPr>
          <w:rFonts w:cs="Times New Roman"/>
          <w:b/>
          <w:szCs w:val="24"/>
        </w:rPr>
      </w:pPr>
      <w:r>
        <w:rPr>
          <w:rFonts w:cs="Times New Roman"/>
          <w:b/>
          <w:szCs w:val="24"/>
        </w:rPr>
        <w:t>Společenské, kulturní a spor</w:t>
      </w:r>
      <w:r w:rsidR="00902C83">
        <w:rPr>
          <w:rFonts w:cs="Times New Roman"/>
          <w:b/>
          <w:szCs w:val="24"/>
        </w:rPr>
        <w:t>tovní akce školy</w:t>
      </w:r>
    </w:p>
    <w:p w:rsidR="0016784D" w:rsidRPr="00F70B53" w:rsidRDefault="005E7067" w:rsidP="00F70B53">
      <w:pPr>
        <w:spacing w:after="0" w:line="360" w:lineRule="auto"/>
        <w:jc w:val="both"/>
        <w:rPr>
          <w:rFonts w:cs="Times New Roman"/>
          <w:szCs w:val="24"/>
          <w:u w:val="single"/>
        </w:rPr>
      </w:pPr>
      <w:r w:rsidRPr="00F70B53">
        <w:rPr>
          <w:rFonts w:cs="Times New Roman"/>
          <w:szCs w:val="24"/>
          <w:u w:val="single"/>
        </w:rPr>
        <w:t>Komunitní škola</w:t>
      </w:r>
      <w:r>
        <w:rPr>
          <w:rFonts w:cs="Times New Roman"/>
          <w:szCs w:val="24"/>
          <w:u w:val="single"/>
        </w:rPr>
        <w:t xml:space="preserve"> - a</w:t>
      </w:r>
      <w:r w:rsidR="00883B08">
        <w:rPr>
          <w:rFonts w:cs="Times New Roman"/>
          <w:szCs w:val="24"/>
          <w:u w:val="single"/>
        </w:rPr>
        <w:t>kce pořádané pro dospělé</w:t>
      </w:r>
      <w:r w:rsidR="00A57319">
        <w:rPr>
          <w:rFonts w:cs="Times New Roman"/>
          <w:szCs w:val="24"/>
          <w:u w:val="single"/>
        </w:rPr>
        <w:t>:</w:t>
      </w:r>
    </w:p>
    <w:p w:rsidR="00975F17" w:rsidRPr="00975F17" w:rsidRDefault="0016784D" w:rsidP="000928C3">
      <w:pPr>
        <w:pStyle w:val="Odstavecseseznamem"/>
        <w:numPr>
          <w:ilvl w:val="0"/>
          <w:numId w:val="12"/>
        </w:numPr>
        <w:spacing w:after="0" w:line="360" w:lineRule="auto"/>
        <w:jc w:val="both"/>
        <w:rPr>
          <w:rFonts w:cs="Times New Roman"/>
          <w:szCs w:val="24"/>
        </w:rPr>
      </w:pPr>
      <w:r w:rsidRPr="00975F17">
        <w:rPr>
          <w:rFonts w:cs="Times New Roman"/>
          <w:szCs w:val="24"/>
        </w:rPr>
        <w:t xml:space="preserve">Angličtina pro dospělé vedena </w:t>
      </w:r>
      <w:r w:rsidR="00BB45A9" w:rsidRPr="00975F17">
        <w:rPr>
          <w:rFonts w:cs="Times New Roman"/>
          <w:szCs w:val="24"/>
        </w:rPr>
        <w:t>I</w:t>
      </w:r>
      <w:r w:rsidRPr="00975F17">
        <w:rPr>
          <w:rFonts w:cs="Times New Roman"/>
          <w:szCs w:val="24"/>
        </w:rPr>
        <w:t xml:space="preserve">ng. </w:t>
      </w:r>
      <w:r w:rsidR="001F3F0D" w:rsidRPr="00975F17">
        <w:rPr>
          <w:rFonts w:cs="Times New Roman"/>
          <w:szCs w:val="24"/>
        </w:rPr>
        <w:t xml:space="preserve">Viktorem </w:t>
      </w:r>
      <w:r w:rsidRPr="00975F17">
        <w:rPr>
          <w:rFonts w:cs="Times New Roman"/>
          <w:szCs w:val="24"/>
        </w:rPr>
        <w:t>Topiarzem</w:t>
      </w:r>
      <w:r w:rsidR="00A57319">
        <w:rPr>
          <w:rFonts w:cs="Times New Roman"/>
          <w:szCs w:val="24"/>
        </w:rPr>
        <w:t>;</w:t>
      </w:r>
    </w:p>
    <w:p w:rsidR="001B705E" w:rsidRPr="00975F17" w:rsidRDefault="00975F17" w:rsidP="000928C3">
      <w:pPr>
        <w:pStyle w:val="Odstavecseseznamem"/>
        <w:numPr>
          <w:ilvl w:val="0"/>
          <w:numId w:val="12"/>
        </w:numPr>
        <w:spacing w:line="360" w:lineRule="auto"/>
        <w:jc w:val="both"/>
        <w:rPr>
          <w:rFonts w:cs="Times New Roman"/>
          <w:szCs w:val="24"/>
        </w:rPr>
      </w:pPr>
      <w:r w:rsidRPr="00975F17">
        <w:rPr>
          <w:rFonts w:cs="Times New Roman"/>
          <w:szCs w:val="24"/>
        </w:rPr>
        <w:t>Besedy o astronomii s Mgr. Markem Skarkou</w:t>
      </w:r>
      <w:r w:rsidR="00883B08">
        <w:rPr>
          <w:rFonts w:cs="Times New Roman"/>
          <w:szCs w:val="24"/>
        </w:rPr>
        <w:t>, Ph.D.</w:t>
      </w:r>
      <w:r w:rsidR="00A57319">
        <w:rPr>
          <w:rFonts w:cs="Times New Roman"/>
          <w:szCs w:val="24"/>
        </w:rPr>
        <w:t>;</w:t>
      </w:r>
    </w:p>
    <w:p w:rsidR="00F70B53" w:rsidRDefault="00975F17" w:rsidP="000928C3">
      <w:pPr>
        <w:pStyle w:val="Odstavecseseznamem"/>
        <w:numPr>
          <w:ilvl w:val="0"/>
          <w:numId w:val="12"/>
        </w:numPr>
        <w:spacing w:line="360" w:lineRule="auto"/>
        <w:jc w:val="both"/>
        <w:rPr>
          <w:rFonts w:cs="Times New Roman"/>
          <w:szCs w:val="24"/>
        </w:rPr>
      </w:pPr>
      <w:r>
        <w:rPr>
          <w:rFonts w:cs="Times New Roman"/>
          <w:szCs w:val="24"/>
        </w:rPr>
        <w:t>Besedy o ústní hygieně se studentem medicíny Davidem Pretschem</w:t>
      </w:r>
      <w:r w:rsidR="00A57319">
        <w:rPr>
          <w:rFonts w:cs="Times New Roman"/>
          <w:szCs w:val="24"/>
        </w:rPr>
        <w:t>;</w:t>
      </w:r>
    </w:p>
    <w:p w:rsidR="00975F17" w:rsidRDefault="00F70B53" w:rsidP="000928C3">
      <w:pPr>
        <w:pStyle w:val="Odstavecseseznamem"/>
        <w:numPr>
          <w:ilvl w:val="0"/>
          <w:numId w:val="12"/>
        </w:numPr>
        <w:spacing w:line="360" w:lineRule="auto"/>
        <w:jc w:val="both"/>
        <w:rPr>
          <w:rFonts w:cs="Times New Roman"/>
          <w:szCs w:val="24"/>
        </w:rPr>
      </w:pPr>
      <w:r>
        <w:rPr>
          <w:rFonts w:cs="Times New Roman"/>
          <w:szCs w:val="24"/>
        </w:rPr>
        <w:t>Cvi</w:t>
      </w:r>
      <w:r w:rsidR="00A57319">
        <w:rPr>
          <w:rFonts w:cs="Times New Roman"/>
          <w:szCs w:val="24"/>
        </w:rPr>
        <w:t>čení pro ženy vedla Jindřiška Norská</w:t>
      </w:r>
      <w:r w:rsidR="00883B08">
        <w:rPr>
          <w:rFonts w:cs="Times New Roman"/>
          <w:szCs w:val="24"/>
        </w:rPr>
        <w:t xml:space="preserve">, kondiční cvičení </w:t>
      </w:r>
      <w:r>
        <w:rPr>
          <w:rFonts w:cs="Times New Roman"/>
          <w:szCs w:val="24"/>
        </w:rPr>
        <w:t>Jana Víchová</w:t>
      </w:r>
      <w:r w:rsidR="00A57319">
        <w:rPr>
          <w:rFonts w:cs="Times New Roman"/>
          <w:szCs w:val="24"/>
        </w:rPr>
        <w:t>;</w:t>
      </w:r>
    </w:p>
    <w:p w:rsidR="00F70B53" w:rsidRDefault="00F70B53" w:rsidP="000928C3">
      <w:pPr>
        <w:pStyle w:val="Odstavecseseznamem"/>
        <w:numPr>
          <w:ilvl w:val="0"/>
          <w:numId w:val="12"/>
        </w:numPr>
        <w:spacing w:line="360" w:lineRule="auto"/>
        <w:jc w:val="both"/>
        <w:rPr>
          <w:rFonts w:cs="Times New Roman"/>
          <w:szCs w:val="24"/>
        </w:rPr>
      </w:pPr>
      <w:r>
        <w:rPr>
          <w:rFonts w:cs="Times New Roman"/>
          <w:szCs w:val="24"/>
        </w:rPr>
        <w:t>Přednášk</w:t>
      </w:r>
      <w:r w:rsidR="00A57319">
        <w:rPr>
          <w:rFonts w:cs="Times New Roman"/>
          <w:szCs w:val="24"/>
        </w:rPr>
        <w:t xml:space="preserve">y z cyklu Vše se vším souvisí s </w:t>
      </w:r>
      <w:r>
        <w:rPr>
          <w:rFonts w:cs="Times New Roman"/>
          <w:szCs w:val="24"/>
        </w:rPr>
        <w:t>Radim</w:t>
      </w:r>
      <w:r w:rsidR="00A57319">
        <w:rPr>
          <w:rFonts w:cs="Times New Roman"/>
          <w:szCs w:val="24"/>
        </w:rPr>
        <w:t>em</w:t>
      </w:r>
      <w:r>
        <w:rPr>
          <w:rFonts w:cs="Times New Roman"/>
          <w:szCs w:val="24"/>
        </w:rPr>
        <w:t xml:space="preserve"> Honč</w:t>
      </w:r>
      <w:r w:rsidR="00A57319">
        <w:rPr>
          <w:rFonts w:cs="Times New Roman"/>
          <w:szCs w:val="24"/>
        </w:rPr>
        <w:t>em;</w:t>
      </w:r>
    </w:p>
    <w:p w:rsidR="003D79E5" w:rsidRDefault="005E7265" w:rsidP="000928C3">
      <w:pPr>
        <w:pStyle w:val="Odstavecseseznamem"/>
        <w:numPr>
          <w:ilvl w:val="0"/>
          <w:numId w:val="12"/>
        </w:numPr>
        <w:spacing w:line="360" w:lineRule="auto"/>
        <w:jc w:val="both"/>
        <w:rPr>
          <w:rFonts w:cs="Times New Roman"/>
          <w:szCs w:val="24"/>
        </w:rPr>
      </w:pPr>
      <w:r>
        <w:rPr>
          <w:rFonts w:cs="Times New Roman"/>
          <w:szCs w:val="24"/>
        </w:rPr>
        <w:t>Diagnostiku</w:t>
      </w:r>
      <w:r w:rsidR="003D79E5">
        <w:rPr>
          <w:rFonts w:cs="Times New Roman"/>
          <w:szCs w:val="24"/>
        </w:rPr>
        <w:t xml:space="preserve"> v praxi </w:t>
      </w:r>
      <w:r w:rsidR="00A57319">
        <w:rPr>
          <w:rFonts w:cs="Times New Roman"/>
          <w:szCs w:val="24"/>
        </w:rPr>
        <w:t xml:space="preserve">převedl </w:t>
      </w:r>
      <w:r w:rsidR="003D79E5">
        <w:rPr>
          <w:rFonts w:cs="Times New Roman"/>
          <w:szCs w:val="24"/>
        </w:rPr>
        <w:t>Marcel Černoch</w:t>
      </w:r>
      <w:r w:rsidR="00A57319">
        <w:rPr>
          <w:rFonts w:cs="Times New Roman"/>
          <w:szCs w:val="24"/>
        </w:rPr>
        <w:t>;</w:t>
      </w:r>
    </w:p>
    <w:p w:rsidR="00C42CDD" w:rsidRPr="00B167BA" w:rsidRDefault="00A57319" w:rsidP="000928C3">
      <w:pPr>
        <w:pStyle w:val="Odstavecseseznamem"/>
        <w:numPr>
          <w:ilvl w:val="0"/>
          <w:numId w:val="12"/>
        </w:numPr>
        <w:spacing w:line="360" w:lineRule="auto"/>
        <w:jc w:val="both"/>
        <w:rPr>
          <w:rFonts w:cs="Times New Roman"/>
          <w:szCs w:val="24"/>
        </w:rPr>
      </w:pPr>
      <w:r>
        <w:rPr>
          <w:rFonts w:cs="Times New Roman"/>
          <w:szCs w:val="24"/>
        </w:rPr>
        <w:t xml:space="preserve">Zdravotní přednáška pro veřejnost </w:t>
      </w:r>
      <w:r w:rsidR="00FC0B81">
        <w:rPr>
          <w:rFonts w:cs="Times New Roman"/>
          <w:szCs w:val="24"/>
        </w:rPr>
        <w:t>-</w:t>
      </w:r>
      <w:r>
        <w:rPr>
          <w:rFonts w:cs="Times New Roman"/>
          <w:szCs w:val="24"/>
        </w:rPr>
        <w:t xml:space="preserve"> o bylinách a jejich účincích přednášel lázeňský lektor a bylinář Karel Steinbauer.</w:t>
      </w:r>
    </w:p>
    <w:p w:rsidR="001B705E" w:rsidRPr="001F79C9" w:rsidRDefault="00A57319" w:rsidP="001F79C9">
      <w:pPr>
        <w:spacing w:after="0" w:line="360" w:lineRule="auto"/>
        <w:jc w:val="both"/>
        <w:rPr>
          <w:rFonts w:cs="Times New Roman"/>
          <w:szCs w:val="24"/>
          <w:u w:val="single"/>
        </w:rPr>
      </w:pPr>
      <w:r w:rsidRPr="001F79C9">
        <w:rPr>
          <w:rFonts w:cs="Times New Roman"/>
          <w:szCs w:val="24"/>
          <w:u w:val="single"/>
        </w:rPr>
        <w:t>Spolupráce s mateřskou školou:</w:t>
      </w:r>
    </w:p>
    <w:p w:rsidR="00A57319" w:rsidRDefault="00A57319" w:rsidP="000928C3">
      <w:pPr>
        <w:pStyle w:val="Odstavecseseznamem"/>
        <w:numPr>
          <w:ilvl w:val="0"/>
          <w:numId w:val="17"/>
        </w:numPr>
        <w:spacing w:after="0" w:line="360" w:lineRule="auto"/>
        <w:jc w:val="both"/>
        <w:rPr>
          <w:rFonts w:cs="Times New Roman"/>
          <w:szCs w:val="24"/>
        </w:rPr>
      </w:pPr>
      <w:r>
        <w:rPr>
          <w:rFonts w:cs="Times New Roman"/>
          <w:szCs w:val="24"/>
        </w:rPr>
        <w:t xml:space="preserve">Společné besídky pro veřejnost v kulturním domě </w:t>
      </w:r>
      <w:r w:rsidR="00FC0B81">
        <w:rPr>
          <w:rFonts w:cs="Times New Roman"/>
          <w:szCs w:val="24"/>
        </w:rPr>
        <w:t>-</w:t>
      </w:r>
      <w:r>
        <w:rPr>
          <w:rFonts w:cs="Times New Roman"/>
          <w:szCs w:val="24"/>
        </w:rPr>
        <w:t xml:space="preserve"> vánočně mikulášské po</w:t>
      </w:r>
      <w:r w:rsidR="00E24D77">
        <w:rPr>
          <w:rFonts w:cs="Times New Roman"/>
          <w:szCs w:val="24"/>
        </w:rPr>
        <w:t>sezení pro seniory, besídky ke D</w:t>
      </w:r>
      <w:r>
        <w:rPr>
          <w:rFonts w:cs="Times New Roman"/>
          <w:szCs w:val="24"/>
        </w:rPr>
        <w:t>ni matek;</w:t>
      </w:r>
    </w:p>
    <w:p w:rsidR="00A57319" w:rsidRDefault="00A57319" w:rsidP="000928C3">
      <w:pPr>
        <w:pStyle w:val="Odstavecseseznamem"/>
        <w:numPr>
          <w:ilvl w:val="0"/>
          <w:numId w:val="17"/>
        </w:numPr>
        <w:spacing w:line="360" w:lineRule="auto"/>
        <w:jc w:val="both"/>
        <w:rPr>
          <w:rFonts w:cs="Times New Roman"/>
          <w:szCs w:val="24"/>
        </w:rPr>
      </w:pPr>
      <w:r>
        <w:rPr>
          <w:rFonts w:cs="Times New Roman"/>
          <w:szCs w:val="24"/>
        </w:rPr>
        <w:t xml:space="preserve">Předškoláci ve škole </w:t>
      </w:r>
      <w:r w:rsidR="00FC0B81">
        <w:rPr>
          <w:rFonts w:cs="Times New Roman"/>
          <w:szCs w:val="24"/>
        </w:rPr>
        <w:t>-</w:t>
      </w:r>
      <w:r>
        <w:rPr>
          <w:rFonts w:cs="Times New Roman"/>
          <w:szCs w:val="24"/>
        </w:rPr>
        <w:t xml:space="preserve"> návštěva před zápisem do 1. ročníku;</w:t>
      </w:r>
    </w:p>
    <w:p w:rsidR="00A57319" w:rsidRDefault="00A57319" w:rsidP="000928C3">
      <w:pPr>
        <w:pStyle w:val="Odstavecseseznamem"/>
        <w:numPr>
          <w:ilvl w:val="0"/>
          <w:numId w:val="17"/>
        </w:numPr>
        <w:spacing w:line="360" w:lineRule="auto"/>
        <w:jc w:val="both"/>
        <w:rPr>
          <w:rFonts w:cs="Times New Roman"/>
          <w:szCs w:val="24"/>
        </w:rPr>
      </w:pPr>
      <w:r w:rsidRPr="00E50715">
        <w:rPr>
          <w:rFonts w:cs="Times New Roman"/>
          <w:szCs w:val="24"/>
        </w:rPr>
        <w:t>Školička pro předškoláky</w:t>
      </w:r>
      <w:r>
        <w:rPr>
          <w:rFonts w:cs="Times New Roman"/>
          <w:szCs w:val="24"/>
        </w:rPr>
        <w:t xml:space="preserve"> </w:t>
      </w:r>
      <w:r w:rsidR="00FC0B81">
        <w:rPr>
          <w:rFonts w:cs="Times New Roman"/>
          <w:szCs w:val="24"/>
        </w:rPr>
        <w:t>-</w:t>
      </w:r>
      <w:r>
        <w:rPr>
          <w:rFonts w:cs="Times New Roman"/>
          <w:szCs w:val="24"/>
        </w:rPr>
        <w:t xml:space="preserve"> výchovně vzdělávací program pro budoucí prvňáky zaměřený na rozvoj grafomotoriky, zrakové a sluchové percepce, vyjadřovacích schopností, slovní zásoby, seznámení se školním prostředím;</w:t>
      </w:r>
    </w:p>
    <w:p w:rsidR="00896F75" w:rsidRDefault="00A57319" w:rsidP="000928C3">
      <w:pPr>
        <w:pStyle w:val="Odstavecseseznamem"/>
        <w:numPr>
          <w:ilvl w:val="0"/>
          <w:numId w:val="17"/>
        </w:numPr>
        <w:spacing w:line="360" w:lineRule="auto"/>
        <w:jc w:val="both"/>
        <w:rPr>
          <w:rFonts w:cs="Times New Roman"/>
          <w:szCs w:val="24"/>
        </w:rPr>
      </w:pPr>
      <w:r>
        <w:rPr>
          <w:rFonts w:cs="Times New Roman"/>
          <w:szCs w:val="24"/>
        </w:rPr>
        <w:t xml:space="preserve">Čertovská škola </w:t>
      </w:r>
      <w:r w:rsidR="00FC0B81">
        <w:rPr>
          <w:rFonts w:cs="Times New Roman"/>
          <w:szCs w:val="24"/>
        </w:rPr>
        <w:t>-</w:t>
      </w:r>
      <w:r>
        <w:rPr>
          <w:rFonts w:cs="Times New Roman"/>
          <w:szCs w:val="24"/>
        </w:rPr>
        <w:t xml:space="preserve"> vánoční program pro předškoláky;</w:t>
      </w:r>
    </w:p>
    <w:p w:rsidR="00A57319" w:rsidRDefault="00896F75" w:rsidP="000928C3">
      <w:pPr>
        <w:pStyle w:val="Odstavecseseznamem"/>
        <w:numPr>
          <w:ilvl w:val="0"/>
          <w:numId w:val="17"/>
        </w:numPr>
        <w:spacing w:line="360" w:lineRule="auto"/>
        <w:jc w:val="both"/>
        <w:rPr>
          <w:rFonts w:cs="Times New Roman"/>
          <w:szCs w:val="24"/>
        </w:rPr>
      </w:pPr>
      <w:r>
        <w:rPr>
          <w:rFonts w:cs="Times New Roman"/>
          <w:szCs w:val="24"/>
        </w:rPr>
        <w:t xml:space="preserve">Děti dětem </w:t>
      </w:r>
      <w:r w:rsidR="00FC0B81">
        <w:rPr>
          <w:rFonts w:cs="Times New Roman"/>
          <w:szCs w:val="24"/>
        </w:rPr>
        <w:t>-</w:t>
      </w:r>
      <w:r>
        <w:rPr>
          <w:rFonts w:cs="Times New Roman"/>
          <w:szCs w:val="24"/>
        </w:rPr>
        <w:t xml:space="preserve"> žáci 4. ročníku připravili pro děti zábavné dopoledne na školní zahradě;</w:t>
      </w:r>
    </w:p>
    <w:p w:rsidR="00896F75" w:rsidRDefault="00896F75" w:rsidP="000928C3">
      <w:pPr>
        <w:pStyle w:val="Odstavecseseznamem"/>
        <w:numPr>
          <w:ilvl w:val="0"/>
          <w:numId w:val="17"/>
        </w:numPr>
        <w:spacing w:line="360" w:lineRule="auto"/>
        <w:jc w:val="both"/>
        <w:rPr>
          <w:rFonts w:cs="Times New Roman"/>
          <w:szCs w:val="24"/>
        </w:rPr>
      </w:pPr>
      <w:r>
        <w:rPr>
          <w:rFonts w:cs="Times New Roman"/>
          <w:szCs w:val="24"/>
        </w:rPr>
        <w:lastRenderedPageBreak/>
        <w:t xml:space="preserve">Pohádková vystoupení dětí </w:t>
      </w:r>
      <w:r w:rsidR="00697B51">
        <w:rPr>
          <w:rFonts w:cs="Times New Roman"/>
          <w:szCs w:val="24"/>
        </w:rPr>
        <w:t xml:space="preserve">ze </w:t>
      </w:r>
      <w:r>
        <w:rPr>
          <w:rFonts w:cs="Times New Roman"/>
          <w:szCs w:val="24"/>
        </w:rPr>
        <w:t>školní družiny.</w:t>
      </w:r>
    </w:p>
    <w:p w:rsidR="00896F75" w:rsidRPr="001F79C9" w:rsidRDefault="00896F75" w:rsidP="00896F75">
      <w:pPr>
        <w:spacing w:after="0" w:line="360" w:lineRule="auto"/>
        <w:jc w:val="both"/>
        <w:rPr>
          <w:rFonts w:cs="Times New Roman"/>
          <w:szCs w:val="24"/>
          <w:u w:val="single"/>
        </w:rPr>
      </w:pPr>
      <w:r w:rsidRPr="001F79C9">
        <w:rPr>
          <w:rFonts w:cs="Times New Roman"/>
          <w:szCs w:val="24"/>
          <w:u w:val="single"/>
        </w:rPr>
        <w:t>Spolupráce se Střediskem volného času ve Vítkově:</w:t>
      </w:r>
    </w:p>
    <w:p w:rsidR="00697B51" w:rsidRDefault="00896F75" w:rsidP="000928C3">
      <w:pPr>
        <w:pStyle w:val="Odstavecseseznamem"/>
        <w:numPr>
          <w:ilvl w:val="0"/>
          <w:numId w:val="18"/>
        </w:numPr>
        <w:spacing w:after="0" w:line="360" w:lineRule="auto"/>
        <w:jc w:val="both"/>
        <w:rPr>
          <w:rFonts w:cs="Times New Roman"/>
          <w:szCs w:val="24"/>
        </w:rPr>
      </w:pPr>
      <w:r w:rsidRPr="00896F75">
        <w:rPr>
          <w:rFonts w:cs="Times New Roman"/>
          <w:szCs w:val="24"/>
        </w:rPr>
        <w:t>Šikulové</w:t>
      </w:r>
      <w:r w:rsidR="00697B51">
        <w:rPr>
          <w:rFonts w:cs="Times New Roman"/>
          <w:szCs w:val="24"/>
        </w:rPr>
        <w:t>;</w:t>
      </w:r>
    </w:p>
    <w:p w:rsidR="00697B51" w:rsidRDefault="00896F75" w:rsidP="000928C3">
      <w:pPr>
        <w:pStyle w:val="Odstavecseseznamem"/>
        <w:numPr>
          <w:ilvl w:val="0"/>
          <w:numId w:val="18"/>
        </w:numPr>
        <w:spacing w:after="0" w:line="360" w:lineRule="auto"/>
        <w:jc w:val="both"/>
        <w:rPr>
          <w:rFonts w:cs="Times New Roman"/>
          <w:szCs w:val="24"/>
        </w:rPr>
      </w:pPr>
      <w:r>
        <w:rPr>
          <w:rFonts w:cs="Times New Roman"/>
          <w:szCs w:val="24"/>
        </w:rPr>
        <w:t>Nebezp</w:t>
      </w:r>
      <w:r w:rsidR="000B2AB2">
        <w:rPr>
          <w:rFonts w:cs="Times New Roman"/>
          <w:szCs w:val="24"/>
        </w:rPr>
        <w:t>e</w:t>
      </w:r>
      <w:r w:rsidR="00697B51">
        <w:rPr>
          <w:rFonts w:cs="Times New Roman"/>
          <w:szCs w:val="24"/>
        </w:rPr>
        <w:t>čné hraní doma, venku i u vody;</w:t>
      </w:r>
    </w:p>
    <w:p w:rsidR="00896F75" w:rsidRDefault="000B2AB2" w:rsidP="000928C3">
      <w:pPr>
        <w:pStyle w:val="Odstavecseseznamem"/>
        <w:numPr>
          <w:ilvl w:val="0"/>
          <w:numId w:val="18"/>
        </w:numPr>
        <w:spacing w:after="0" w:line="360" w:lineRule="auto"/>
        <w:jc w:val="both"/>
        <w:rPr>
          <w:rFonts w:cs="Times New Roman"/>
          <w:szCs w:val="24"/>
        </w:rPr>
      </w:pPr>
      <w:r>
        <w:rPr>
          <w:rFonts w:cs="Times New Roman"/>
          <w:szCs w:val="24"/>
        </w:rPr>
        <w:t>Den bez úrazu - dopravní výchova.</w:t>
      </w:r>
    </w:p>
    <w:p w:rsidR="00896F75" w:rsidRPr="001F79C9" w:rsidRDefault="00896F75" w:rsidP="001F79C9">
      <w:pPr>
        <w:spacing w:before="240" w:after="0" w:line="360" w:lineRule="auto"/>
        <w:jc w:val="both"/>
        <w:rPr>
          <w:rFonts w:cs="Times New Roman"/>
          <w:szCs w:val="24"/>
          <w:u w:val="single"/>
        </w:rPr>
      </w:pPr>
      <w:r w:rsidRPr="001F79C9">
        <w:rPr>
          <w:rFonts w:cs="Times New Roman"/>
          <w:szCs w:val="24"/>
          <w:u w:val="single"/>
        </w:rPr>
        <w:t>Spolupráce se Základní uměleckou školou ve Vítkově:</w:t>
      </w:r>
    </w:p>
    <w:p w:rsidR="00896F75" w:rsidRDefault="00896F75" w:rsidP="000928C3">
      <w:pPr>
        <w:pStyle w:val="Odstavecseseznamem"/>
        <w:numPr>
          <w:ilvl w:val="0"/>
          <w:numId w:val="18"/>
        </w:numPr>
        <w:spacing w:after="0" w:line="360" w:lineRule="auto"/>
        <w:jc w:val="both"/>
        <w:rPr>
          <w:rFonts w:cs="Times New Roman"/>
          <w:szCs w:val="24"/>
        </w:rPr>
      </w:pPr>
      <w:r>
        <w:rPr>
          <w:rFonts w:cs="Times New Roman"/>
          <w:szCs w:val="24"/>
        </w:rPr>
        <w:t>Výchovné a závěrečné koncerty hudebního i tanečního oddělení;</w:t>
      </w:r>
    </w:p>
    <w:p w:rsidR="005E7067" w:rsidRDefault="00896F75" w:rsidP="000928C3">
      <w:pPr>
        <w:pStyle w:val="Odstavecseseznamem"/>
        <w:numPr>
          <w:ilvl w:val="0"/>
          <w:numId w:val="18"/>
        </w:numPr>
        <w:spacing w:after="0" w:line="360" w:lineRule="auto"/>
        <w:jc w:val="both"/>
        <w:rPr>
          <w:rFonts w:cs="Times New Roman"/>
          <w:szCs w:val="24"/>
        </w:rPr>
      </w:pPr>
      <w:r>
        <w:rPr>
          <w:rFonts w:cs="Times New Roman"/>
          <w:szCs w:val="24"/>
        </w:rPr>
        <w:t xml:space="preserve">Muzikály </w:t>
      </w:r>
      <w:r w:rsidR="00FC0B81">
        <w:rPr>
          <w:rFonts w:cs="Times New Roman"/>
          <w:szCs w:val="24"/>
        </w:rPr>
        <w:t>-</w:t>
      </w:r>
      <w:r>
        <w:rPr>
          <w:rFonts w:cs="Times New Roman"/>
          <w:szCs w:val="24"/>
        </w:rPr>
        <w:t xml:space="preserve"> Ať žijí duchové, Princové jsou na draka, </w:t>
      </w:r>
      <w:r w:rsidR="00F97A99">
        <w:rPr>
          <w:rFonts w:cs="Times New Roman"/>
          <w:szCs w:val="24"/>
        </w:rPr>
        <w:t>Mamma Mia, Noc na Karl(a)štejně;</w:t>
      </w:r>
    </w:p>
    <w:p w:rsidR="00F97A99" w:rsidRPr="009E168C" w:rsidRDefault="00F97A99" w:rsidP="000928C3">
      <w:pPr>
        <w:pStyle w:val="Odstavecseseznamem"/>
        <w:numPr>
          <w:ilvl w:val="0"/>
          <w:numId w:val="18"/>
        </w:numPr>
        <w:spacing w:after="0" w:line="360" w:lineRule="auto"/>
        <w:jc w:val="both"/>
        <w:rPr>
          <w:rFonts w:cs="Times New Roman"/>
          <w:szCs w:val="24"/>
        </w:rPr>
      </w:pPr>
      <w:r>
        <w:rPr>
          <w:rFonts w:cs="Times New Roman"/>
          <w:szCs w:val="24"/>
        </w:rPr>
        <w:t>Výuka hry na sopránovou zobcovou flétnu v obou zařízeních.</w:t>
      </w:r>
    </w:p>
    <w:p w:rsidR="001F79C9" w:rsidRPr="001F79C9" w:rsidRDefault="001F79C9" w:rsidP="001F79C9">
      <w:pPr>
        <w:spacing w:before="240" w:after="0" w:line="360" w:lineRule="auto"/>
        <w:jc w:val="both"/>
        <w:rPr>
          <w:rFonts w:cs="Times New Roman"/>
          <w:szCs w:val="24"/>
          <w:u w:val="single"/>
        </w:rPr>
      </w:pPr>
      <w:r w:rsidRPr="001F79C9">
        <w:rPr>
          <w:rFonts w:cs="Times New Roman"/>
          <w:szCs w:val="24"/>
          <w:u w:val="single"/>
        </w:rPr>
        <w:t>Spolupráce se Základní školou a gymnáziem Vítkov:</w:t>
      </w:r>
    </w:p>
    <w:p w:rsidR="001F79C9" w:rsidRPr="001F79C9" w:rsidRDefault="001F79C9" w:rsidP="000928C3">
      <w:pPr>
        <w:pStyle w:val="Odstavecseseznamem"/>
        <w:numPr>
          <w:ilvl w:val="0"/>
          <w:numId w:val="20"/>
        </w:numPr>
        <w:spacing w:after="0" w:line="360" w:lineRule="auto"/>
        <w:jc w:val="both"/>
        <w:rPr>
          <w:rFonts w:cs="Times New Roman"/>
          <w:szCs w:val="24"/>
        </w:rPr>
      </w:pPr>
      <w:r w:rsidRPr="001F79C9">
        <w:rPr>
          <w:rFonts w:cs="Times New Roman"/>
          <w:szCs w:val="24"/>
        </w:rPr>
        <w:t>Žákovský parlament</w:t>
      </w:r>
      <w:r w:rsidR="000B2AB2">
        <w:rPr>
          <w:rFonts w:cs="Times New Roman"/>
          <w:szCs w:val="24"/>
        </w:rPr>
        <w:t>;</w:t>
      </w:r>
    </w:p>
    <w:p w:rsidR="001F79C9" w:rsidRDefault="001F79C9" w:rsidP="000928C3">
      <w:pPr>
        <w:pStyle w:val="Odstavecseseznamem"/>
        <w:numPr>
          <w:ilvl w:val="0"/>
          <w:numId w:val="20"/>
        </w:numPr>
        <w:spacing w:after="0" w:line="360" w:lineRule="auto"/>
        <w:jc w:val="both"/>
        <w:rPr>
          <w:rFonts w:cs="Times New Roman"/>
          <w:szCs w:val="24"/>
        </w:rPr>
      </w:pPr>
      <w:r w:rsidRPr="001F79C9">
        <w:rPr>
          <w:rFonts w:cs="Times New Roman"/>
          <w:szCs w:val="24"/>
        </w:rPr>
        <w:t>Divadelní představení Zlatovláska</w:t>
      </w:r>
      <w:r w:rsidR="000B2AB2">
        <w:rPr>
          <w:rFonts w:cs="Times New Roman"/>
          <w:szCs w:val="24"/>
        </w:rPr>
        <w:t>;</w:t>
      </w:r>
    </w:p>
    <w:p w:rsidR="000B2AB2" w:rsidRDefault="000B2AB2" w:rsidP="000928C3">
      <w:pPr>
        <w:pStyle w:val="Odstavecseseznamem"/>
        <w:numPr>
          <w:ilvl w:val="0"/>
          <w:numId w:val="20"/>
        </w:numPr>
        <w:spacing w:after="0" w:line="360" w:lineRule="auto"/>
        <w:jc w:val="both"/>
        <w:rPr>
          <w:rFonts w:cs="Times New Roman"/>
          <w:szCs w:val="24"/>
        </w:rPr>
      </w:pPr>
      <w:r>
        <w:rPr>
          <w:rFonts w:cs="Times New Roman"/>
          <w:szCs w:val="24"/>
        </w:rPr>
        <w:t>Školní akademie.</w:t>
      </w:r>
    </w:p>
    <w:p w:rsidR="000B2AB2" w:rsidRDefault="000B2AB2" w:rsidP="000B2AB2">
      <w:pPr>
        <w:spacing w:before="240" w:after="0" w:line="360" w:lineRule="auto"/>
        <w:jc w:val="both"/>
        <w:rPr>
          <w:rFonts w:cs="Times New Roman"/>
          <w:szCs w:val="24"/>
          <w:u w:val="single"/>
        </w:rPr>
      </w:pPr>
      <w:r w:rsidRPr="001F79C9">
        <w:rPr>
          <w:rFonts w:cs="Times New Roman"/>
          <w:szCs w:val="24"/>
          <w:u w:val="single"/>
        </w:rPr>
        <w:t>Spolupráce se Základní školou</w:t>
      </w:r>
      <w:r>
        <w:rPr>
          <w:rFonts w:cs="Times New Roman"/>
          <w:szCs w:val="24"/>
          <w:u w:val="single"/>
        </w:rPr>
        <w:t xml:space="preserve">, </w:t>
      </w:r>
      <w:r w:rsidR="00D02171">
        <w:rPr>
          <w:rFonts w:cs="Times New Roman"/>
          <w:szCs w:val="24"/>
          <w:u w:val="single"/>
        </w:rPr>
        <w:t>n</w:t>
      </w:r>
      <w:r>
        <w:rPr>
          <w:rFonts w:cs="Times New Roman"/>
          <w:szCs w:val="24"/>
          <w:u w:val="single"/>
        </w:rPr>
        <w:t xml:space="preserve">ám. J. Zajíce </w:t>
      </w:r>
      <w:r w:rsidRPr="001F79C9">
        <w:rPr>
          <w:rFonts w:cs="Times New Roman"/>
          <w:szCs w:val="24"/>
          <w:u w:val="single"/>
        </w:rPr>
        <w:t>Vítkov</w:t>
      </w:r>
      <w:r w:rsidR="00AC78D5">
        <w:rPr>
          <w:rFonts w:cs="Times New Roman"/>
          <w:szCs w:val="24"/>
          <w:u w:val="single"/>
        </w:rPr>
        <w:t>:</w:t>
      </w:r>
    </w:p>
    <w:p w:rsidR="000B2AB2" w:rsidRPr="000B2AB2" w:rsidRDefault="0095509A" w:rsidP="000928C3">
      <w:pPr>
        <w:pStyle w:val="Odstavecseseznamem"/>
        <w:numPr>
          <w:ilvl w:val="0"/>
          <w:numId w:val="23"/>
        </w:numPr>
        <w:spacing w:after="0" w:line="360" w:lineRule="auto"/>
        <w:jc w:val="both"/>
        <w:rPr>
          <w:rFonts w:cs="Times New Roman"/>
          <w:szCs w:val="24"/>
        </w:rPr>
      </w:pPr>
      <w:r>
        <w:rPr>
          <w:rFonts w:cs="Times New Roman"/>
          <w:szCs w:val="24"/>
        </w:rPr>
        <w:t>Pěvecké a výtvarné soutěže</w:t>
      </w:r>
      <w:r w:rsidR="00AC78D5">
        <w:rPr>
          <w:rFonts w:cs="Times New Roman"/>
          <w:szCs w:val="24"/>
        </w:rPr>
        <w:t>.</w:t>
      </w:r>
    </w:p>
    <w:p w:rsidR="00896F75" w:rsidRPr="001F79C9" w:rsidRDefault="00896F75" w:rsidP="001F79C9">
      <w:pPr>
        <w:spacing w:before="240" w:after="0" w:line="360" w:lineRule="auto"/>
        <w:jc w:val="both"/>
        <w:rPr>
          <w:rFonts w:cs="Times New Roman"/>
          <w:szCs w:val="24"/>
          <w:u w:val="single"/>
        </w:rPr>
      </w:pPr>
      <w:r w:rsidRPr="001F79C9">
        <w:rPr>
          <w:rFonts w:cs="Times New Roman"/>
          <w:szCs w:val="24"/>
          <w:u w:val="single"/>
        </w:rPr>
        <w:t>Návštěva Městské knihovny ve Vítkově:</w:t>
      </w:r>
    </w:p>
    <w:p w:rsidR="00C42CDD" w:rsidRPr="00C42CDD" w:rsidRDefault="00896F75" w:rsidP="000928C3">
      <w:pPr>
        <w:pStyle w:val="Odstavecseseznamem"/>
        <w:numPr>
          <w:ilvl w:val="0"/>
          <w:numId w:val="19"/>
        </w:numPr>
        <w:spacing w:after="0" w:line="360" w:lineRule="auto"/>
        <w:jc w:val="both"/>
        <w:rPr>
          <w:rFonts w:cs="Times New Roman"/>
          <w:szCs w:val="24"/>
        </w:rPr>
      </w:pPr>
      <w:r w:rsidRPr="00C42CDD">
        <w:rPr>
          <w:rFonts w:cs="Times New Roman"/>
          <w:szCs w:val="24"/>
        </w:rPr>
        <w:t>Výstava Zdeňka Milera, besed</w:t>
      </w:r>
      <w:r w:rsidR="00697B51" w:rsidRPr="00C42CDD">
        <w:rPr>
          <w:rFonts w:cs="Times New Roman"/>
          <w:szCs w:val="24"/>
        </w:rPr>
        <w:t>y</w:t>
      </w:r>
      <w:r w:rsidRPr="00C42CDD">
        <w:rPr>
          <w:rFonts w:cs="Times New Roman"/>
          <w:szCs w:val="24"/>
        </w:rPr>
        <w:t xml:space="preserve"> s ilustrátorem Adolfem Dudkem, interaktivní výstavka Oči nevidomých, uši neslyšících, interaktivní výstavka Zdeňka Buriana, interaktivní výstavka hlavolamů a her Dobrodružství na hradě</w:t>
      </w:r>
      <w:r w:rsidR="001F79C9" w:rsidRPr="00C42CDD">
        <w:rPr>
          <w:rFonts w:cs="Times New Roman"/>
          <w:szCs w:val="24"/>
        </w:rPr>
        <w:t>.</w:t>
      </w:r>
    </w:p>
    <w:p w:rsidR="00892941" w:rsidRPr="00892941" w:rsidRDefault="00892941" w:rsidP="00892941">
      <w:pPr>
        <w:spacing w:before="240" w:after="0" w:line="360" w:lineRule="auto"/>
        <w:jc w:val="both"/>
        <w:rPr>
          <w:rFonts w:cs="Times New Roman"/>
          <w:szCs w:val="24"/>
          <w:u w:val="single"/>
        </w:rPr>
      </w:pPr>
      <w:r w:rsidRPr="00892941">
        <w:rPr>
          <w:rFonts w:cs="Times New Roman"/>
          <w:szCs w:val="24"/>
          <w:u w:val="single"/>
        </w:rPr>
        <w:t>Spolupráce s LČR s. p., lesní správa Vítkov</w:t>
      </w:r>
      <w:r>
        <w:rPr>
          <w:rFonts w:cs="Times New Roman"/>
          <w:szCs w:val="24"/>
          <w:u w:val="single"/>
        </w:rPr>
        <w:t>:</w:t>
      </w:r>
    </w:p>
    <w:p w:rsidR="00892941" w:rsidRDefault="00892941" w:rsidP="000928C3">
      <w:pPr>
        <w:pStyle w:val="Odstavecseseznamem"/>
        <w:numPr>
          <w:ilvl w:val="0"/>
          <w:numId w:val="19"/>
        </w:numPr>
        <w:spacing w:line="360" w:lineRule="auto"/>
        <w:jc w:val="both"/>
        <w:rPr>
          <w:rFonts w:cs="Times New Roman"/>
          <w:szCs w:val="24"/>
        </w:rPr>
      </w:pPr>
      <w:r w:rsidRPr="00892941">
        <w:rPr>
          <w:rFonts w:cs="Times New Roman"/>
          <w:szCs w:val="24"/>
        </w:rPr>
        <w:t>Den Země - projekt z oblasti environmentální výchovy</w:t>
      </w:r>
      <w:r w:rsidR="001F49F3">
        <w:rPr>
          <w:rFonts w:cs="Times New Roman"/>
          <w:szCs w:val="24"/>
        </w:rPr>
        <w:t>;</w:t>
      </w:r>
      <w:r w:rsidRPr="00892941">
        <w:rPr>
          <w:rFonts w:cs="Times New Roman"/>
          <w:szCs w:val="24"/>
        </w:rPr>
        <w:t xml:space="preserve"> </w:t>
      </w:r>
    </w:p>
    <w:p w:rsidR="00892941" w:rsidRDefault="00697B51" w:rsidP="000928C3">
      <w:pPr>
        <w:pStyle w:val="Odstavecseseznamem"/>
        <w:numPr>
          <w:ilvl w:val="0"/>
          <w:numId w:val="19"/>
        </w:numPr>
        <w:spacing w:line="360" w:lineRule="auto"/>
        <w:jc w:val="both"/>
        <w:rPr>
          <w:rFonts w:cs="Times New Roman"/>
          <w:szCs w:val="24"/>
        </w:rPr>
      </w:pPr>
      <w:r>
        <w:rPr>
          <w:rFonts w:cs="Times New Roman"/>
          <w:szCs w:val="24"/>
        </w:rPr>
        <w:t xml:space="preserve">Podzimní den v přírodě s </w:t>
      </w:r>
      <w:r w:rsidR="00892941" w:rsidRPr="00892941">
        <w:rPr>
          <w:rFonts w:cs="Times New Roman"/>
          <w:szCs w:val="24"/>
        </w:rPr>
        <w:t>prohlídk</w:t>
      </w:r>
      <w:r>
        <w:rPr>
          <w:rFonts w:cs="Times New Roman"/>
          <w:szCs w:val="24"/>
        </w:rPr>
        <w:t>ou</w:t>
      </w:r>
      <w:r w:rsidR="00892941" w:rsidRPr="00892941">
        <w:rPr>
          <w:rFonts w:cs="Times New Roman"/>
          <w:szCs w:val="24"/>
        </w:rPr>
        <w:t xml:space="preserve"> miniarboreta ve Vítkově</w:t>
      </w:r>
      <w:r w:rsidR="001F49F3">
        <w:rPr>
          <w:rFonts w:cs="Times New Roman"/>
          <w:szCs w:val="24"/>
        </w:rPr>
        <w:t>;</w:t>
      </w:r>
    </w:p>
    <w:p w:rsidR="00892941" w:rsidRDefault="00D73C80" w:rsidP="000928C3">
      <w:pPr>
        <w:pStyle w:val="Odstavecseseznamem"/>
        <w:numPr>
          <w:ilvl w:val="0"/>
          <w:numId w:val="19"/>
        </w:numPr>
        <w:spacing w:line="360" w:lineRule="auto"/>
        <w:jc w:val="both"/>
        <w:rPr>
          <w:rFonts w:cs="Times New Roman"/>
          <w:szCs w:val="24"/>
        </w:rPr>
      </w:pPr>
      <w:r>
        <w:rPr>
          <w:rFonts w:cs="Times New Roman"/>
          <w:szCs w:val="24"/>
        </w:rPr>
        <w:t>Střelecký den -</w:t>
      </w:r>
      <w:r w:rsidR="00892941">
        <w:rPr>
          <w:rFonts w:cs="Times New Roman"/>
          <w:szCs w:val="24"/>
        </w:rPr>
        <w:t xml:space="preserve"> střelba ze vzduchovky a luku;</w:t>
      </w:r>
    </w:p>
    <w:p w:rsidR="00892941" w:rsidRDefault="00892941" w:rsidP="000928C3">
      <w:pPr>
        <w:pStyle w:val="Odstavecseseznamem"/>
        <w:numPr>
          <w:ilvl w:val="0"/>
          <w:numId w:val="19"/>
        </w:numPr>
        <w:spacing w:line="360" w:lineRule="auto"/>
        <w:jc w:val="both"/>
        <w:rPr>
          <w:rFonts w:cs="Times New Roman"/>
          <w:szCs w:val="24"/>
        </w:rPr>
      </w:pPr>
      <w:r>
        <w:rPr>
          <w:rFonts w:cs="Times New Roman"/>
          <w:szCs w:val="24"/>
        </w:rPr>
        <w:t>Lesnická pedagogika</w:t>
      </w:r>
      <w:r w:rsidR="001F49F3">
        <w:rPr>
          <w:rFonts w:cs="Times New Roman"/>
          <w:szCs w:val="24"/>
        </w:rPr>
        <w:t xml:space="preserve"> na lesnické chatě na Nýtku</w:t>
      </w:r>
      <w:r>
        <w:rPr>
          <w:rFonts w:cs="Times New Roman"/>
          <w:szCs w:val="24"/>
        </w:rPr>
        <w:t>;</w:t>
      </w:r>
    </w:p>
    <w:p w:rsidR="00892941" w:rsidRPr="00892941" w:rsidRDefault="00892941" w:rsidP="000928C3">
      <w:pPr>
        <w:pStyle w:val="Odstavecseseznamem"/>
        <w:numPr>
          <w:ilvl w:val="0"/>
          <w:numId w:val="19"/>
        </w:numPr>
        <w:spacing w:line="360" w:lineRule="auto"/>
        <w:jc w:val="both"/>
        <w:rPr>
          <w:rFonts w:cs="Times New Roman"/>
          <w:szCs w:val="24"/>
        </w:rPr>
      </w:pPr>
      <w:r>
        <w:rPr>
          <w:rFonts w:cs="Times New Roman"/>
          <w:szCs w:val="24"/>
        </w:rPr>
        <w:t>Společné aktivity s MS Dubina Větřkovice.</w:t>
      </w:r>
    </w:p>
    <w:p w:rsidR="001F79C9" w:rsidRPr="001F79C9" w:rsidRDefault="001F79C9" w:rsidP="001F79C9">
      <w:pPr>
        <w:spacing w:before="240" w:after="0" w:line="360" w:lineRule="auto"/>
        <w:jc w:val="both"/>
        <w:rPr>
          <w:rFonts w:cs="Times New Roman"/>
          <w:szCs w:val="24"/>
          <w:u w:val="single"/>
        </w:rPr>
      </w:pPr>
      <w:r w:rsidRPr="001F79C9">
        <w:rPr>
          <w:rFonts w:cs="Times New Roman"/>
          <w:szCs w:val="24"/>
          <w:u w:val="single"/>
        </w:rPr>
        <w:t>Další kulturní akce ve Vítkově:</w:t>
      </w:r>
    </w:p>
    <w:p w:rsidR="001F79C9" w:rsidRDefault="001F79C9" w:rsidP="000928C3">
      <w:pPr>
        <w:pStyle w:val="Odstavecseseznamem"/>
        <w:numPr>
          <w:ilvl w:val="0"/>
          <w:numId w:val="19"/>
        </w:numPr>
        <w:spacing w:after="0" w:line="360" w:lineRule="auto"/>
        <w:jc w:val="both"/>
        <w:rPr>
          <w:rFonts w:cs="Times New Roman"/>
          <w:szCs w:val="24"/>
        </w:rPr>
      </w:pPr>
      <w:r>
        <w:rPr>
          <w:rFonts w:cs="Times New Roman"/>
          <w:szCs w:val="24"/>
        </w:rPr>
        <w:t xml:space="preserve">Muzikál </w:t>
      </w:r>
      <w:r w:rsidR="00D02171">
        <w:rPr>
          <w:rFonts w:cs="Times New Roman"/>
          <w:szCs w:val="24"/>
        </w:rPr>
        <w:t>D</w:t>
      </w:r>
      <w:r>
        <w:rPr>
          <w:rFonts w:cs="Times New Roman"/>
          <w:szCs w:val="24"/>
        </w:rPr>
        <w:t xml:space="preserve">ěti ráje </w:t>
      </w:r>
      <w:r w:rsidR="00FC0B81">
        <w:rPr>
          <w:rFonts w:cs="Times New Roman"/>
          <w:szCs w:val="24"/>
        </w:rPr>
        <w:t>-</w:t>
      </w:r>
      <w:r>
        <w:rPr>
          <w:rFonts w:cs="Times New Roman"/>
          <w:szCs w:val="24"/>
        </w:rPr>
        <w:t xml:space="preserve"> z dílny Školy popového zpěvu Olomouc;</w:t>
      </w:r>
    </w:p>
    <w:p w:rsidR="00FA070C" w:rsidRDefault="001F79C9" w:rsidP="000928C3">
      <w:pPr>
        <w:pStyle w:val="Odstavecseseznamem"/>
        <w:numPr>
          <w:ilvl w:val="0"/>
          <w:numId w:val="19"/>
        </w:numPr>
        <w:spacing w:after="0" w:line="360" w:lineRule="auto"/>
        <w:jc w:val="both"/>
        <w:rPr>
          <w:rFonts w:cs="Times New Roman"/>
          <w:szCs w:val="24"/>
        </w:rPr>
      </w:pPr>
      <w:r>
        <w:rPr>
          <w:rFonts w:cs="Times New Roman"/>
          <w:szCs w:val="24"/>
        </w:rPr>
        <w:t>Výstava díla Olbrama Zoubka ve výstavní síni</w:t>
      </w:r>
      <w:r w:rsidR="000B2AB2">
        <w:rPr>
          <w:rFonts w:cs="Times New Roman"/>
          <w:szCs w:val="24"/>
        </w:rPr>
        <w:t>.</w:t>
      </w:r>
    </w:p>
    <w:p w:rsidR="00FA070C" w:rsidRDefault="00FA070C">
      <w:pPr>
        <w:rPr>
          <w:rFonts w:cs="Times New Roman"/>
          <w:szCs w:val="24"/>
        </w:rPr>
      </w:pPr>
      <w:r>
        <w:rPr>
          <w:rFonts w:cs="Times New Roman"/>
          <w:szCs w:val="24"/>
        </w:rPr>
        <w:br w:type="page"/>
      </w:r>
    </w:p>
    <w:p w:rsidR="001F79C9" w:rsidRDefault="00C57558" w:rsidP="00C57558">
      <w:pPr>
        <w:spacing w:before="240" w:after="0" w:line="360" w:lineRule="auto"/>
        <w:jc w:val="both"/>
        <w:rPr>
          <w:rFonts w:cs="Times New Roman"/>
          <w:szCs w:val="24"/>
          <w:u w:val="single"/>
        </w:rPr>
      </w:pPr>
      <w:r w:rsidRPr="00C57558">
        <w:rPr>
          <w:rFonts w:cs="Times New Roman"/>
          <w:szCs w:val="24"/>
          <w:u w:val="single"/>
        </w:rPr>
        <w:lastRenderedPageBreak/>
        <w:t xml:space="preserve">Spolupráce se Základní </w:t>
      </w:r>
      <w:r w:rsidR="00D02171">
        <w:rPr>
          <w:rFonts w:cs="Times New Roman"/>
          <w:szCs w:val="24"/>
          <w:u w:val="single"/>
        </w:rPr>
        <w:t xml:space="preserve">školou </w:t>
      </w:r>
      <w:r w:rsidRPr="00C57558">
        <w:rPr>
          <w:rFonts w:cs="Times New Roman"/>
          <w:szCs w:val="24"/>
          <w:u w:val="single"/>
        </w:rPr>
        <w:t>a Mateřskou školou v Březové:</w:t>
      </w:r>
    </w:p>
    <w:p w:rsidR="00C57558" w:rsidRDefault="00C57558" w:rsidP="000928C3">
      <w:pPr>
        <w:pStyle w:val="Odstavecseseznamem"/>
        <w:numPr>
          <w:ilvl w:val="0"/>
          <w:numId w:val="21"/>
        </w:numPr>
        <w:spacing w:after="0" w:line="360" w:lineRule="auto"/>
        <w:jc w:val="both"/>
        <w:rPr>
          <w:rFonts w:cs="Times New Roman"/>
          <w:szCs w:val="24"/>
        </w:rPr>
      </w:pPr>
      <w:r>
        <w:rPr>
          <w:rFonts w:cs="Times New Roman"/>
          <w:szCs w:val="24"/>
        </w:rPr>
        <w:t xml:space="preserve">Dopravní výchova, vánoční besídka s prohlídkou školy, divadelní představení žáků školního klubu, malá kopaná školních družin, Jumping drums </w:t>
      </w:r>
      <w:r w:rsidR="00FC0B81">
        <w:rPr>
          <w:rFonts w:cs="Times New Roman"/>
          <w:szCs w:val="24"/>
        </w:rPr>
        <w:t>-</w:t>
      </w:r>
      <w:r>
        <w:rPr>
          <w:rFonts w:cs="Times New Roman"/>
          <w:szCs w:val="24"/>
        </w:rPr>
        <w:t xml:space="preserve"> hudební vystoupení, beseda o Jihoafrické republice.</w:t>
      </w:r>
    </w:p>
    <w:p w:rsidR="00C57558" w:rsidRDefault="00C57558" w:rsidP="00AC78D5">
      <w:pPr>
        <w:spacing w:before="240" w:after="0" w:line="360" w:lineRule="auto"/>
        <w:jc w:val="both"/>
        <w:rPr>
          <w:rFonts w:cs="Times New Roman"/>
          <w:szCs w:val="24"/>
          <w:u w:val="single"/>
        </w:rPr>
      </w:pPr>
      <w:r w:rsidRPr="00C57558">
        <w:rPr>
          <w:rFonts w:cs="Times New Roman"/>
          <w:szCs w:val="24"/>
          <w:u w:val="single"/>
        </w:rPr>
        <w:t>Divadelní představení:</w:t>
      </w:r>
    </w:p>
    <w:p w:rsidR="000B2AB2" w:rsidRDefault="000B2AB2" w:rsidP="000928C3">
      <w:pPr>
        <w:pStyle w:val="Odstavecseseznamem"/>
        <w:numPr>
          <w:ilvl w:val="0"/>
          <w:numId w:val="21"/>
        </w:numPr>
        <w:spacing w:after="0" w:line="360" w:lineRule="auto"/>
        <w:jc w:val="both"/>
        <w:rPr>
          <w:rFonts w:cs="Times New Roman"/>
          <w:szCs w:val="24"/>
        </w:rPr>
      </w:pPr>
      <w:r>
        <w:rPr>
          <w:rFonts w:cs="Times New Roman"/>
          <w:szCs w:val="24"/>
        </w:rPr>
        <w:t>Divadlo loutek Ostrava</w:t>
      </w:r>
      <w:r w:rsidR="00E85D3B">
        <w:rPr>
          <w:rFonts w:cs="Times New Roman"/>
          <w:szCs w:val="24"/>
        </w:rPr>
        <w:t>;</w:t>
      </w:r>
    </w:p>
    <w:p w:rsidR="00C57558" w:rsidRDefault="00C57558" w:rsidP="000928C3">
      <w:pPr>
        <w:pStyle w:val="Odstavecseseznamem"/>
        <w:numPr>
          <w:ilvl w:val="0"/>
          <w:numId w:val="21"/>
        </w:numPr>
        <w:spacing w:after="0" w:line="360" w:lineRule="auto"/>
        <w:jc w:val="both"/>
        <w:rPr>
          <w:rFonts w:cs="Times New Roman"/>
          <w:szCs w:val="24"/>
        </w:rPr>
      </w:pPr>
      <w:r>
        <w:rPr>
          <w:rFonts w:cs="Times New Roman"/>
          <w:szCs w:val="24"/>
        </w:rPr>
        <w:t xml:space="preserve">Divadlo </w:t>
      </w:r>
      <w:r w:rsidR="000B2AB2">
        <w:rPr>
          <w:rFonts w:cs="Times New Roman"/>
          <w:szCs w:val="24"/>
        </w:rPr>
        <w:t xml:space="preserve">Lucka, </w:t>
      </w:r>
      <w:r>
        <w:rPr>
          <w:rFonts w:cs="Times New Roman"/>
          <w:szCs w:val="24"/>
        </w:rPr>
        <w:t>Myška, Kašpárkův svět, Šikulka</w:t>
      </w:r>
      <w:r w:rsidR="00E85D3B">
        <w:rPr>
          <w:rFonts w:cs="Times New Roman"/>
          <w:szCs w:val="24"/>
        </w:rPr>
        <w:t>;</w:t>
      </w:r>
    </w:p>
    <w:p w:rsidR="00896F75" w:rsidRDefault="000B2AB2" w:rsidP="000928C3">
      <w:pPr>
        <w:pStyle w:val="Odstavecseseznamem"/>
        <w:numPr>
          <w:ilvl w:val="0"/>
          <w:numId w:val="21"/>
        </w:numPr>
        <w:spacing w:after="0" w:line="360" w:lineRule="auto"/>
        <w:jc w:val="both"/>
        <w:rPr>
          <w:rFonts w:cs="Times New Roman"/>
          <w:szCs w:val="24"/>
        </w:rPr>
      </w:pPr>
      <w:r w:rsidRPr="000B2AB2">
        <w:rPr>
          <w:rFonts w:cs="Times New Roman"/>
          <w:szCs w:val="24"/>
        </w:rPr>
        <w:t>Divadélko do kufříku žáka 4. roč. Matyáše Mičky</w:t>
      </w:r>
      <w:r w:rsidR="00E85D3B">
        <w:rPr>
          <w:rFonts w:cs="Times New Roman"/>
          <w:szCs w:val="24"/>
        </w:rPr>
        <w:t>;</w:t>
      </w:r>
    </w:p>
    <w:p w:rsidR="002028C4" w:rsidRPr="00C42CDD" w:rsidRDefault="00E85D3B" w:rsidP="000928C3">
      <w:pPr>
        <w:pStyle w:val="Odstavecseseznamem"/>
        <w:numPr>
          <w:ilvl w:val="0"/>
          <w:numId w:val="21"/>
        </w:numPr>
        <w:spacing w:after="0" w:line="360" w:lineRule="auto"/>
        <w:jc w:val="both"/>
        <w:rPr>
          <w:rFonts w:cs="Times New Roman"/>
          <w:szCs w:val="24"/>
        </w:rPr>
      </w:pPr>
      <w:r>
        <w:rPr>
          <w:rFonts w:cs="Times New Roman"/>
          <w:szCs w:val="24"/>
        </w:rPr>
        <w:t>Divadlo s Pepinem.</w:t>
      </w:r>
    </w:p>
    <w:p w:rsidR="000B2AB2" w:rsidRDefault="000B2AB2" w:rsidP="000B2AB2">
      <w:pPr>
        <w:spacing w:before="240" w:after="0" w:line="360" w:lineRule="auto"/>
        <w:jc w:val="both"/>
        <w:rPr>
          <w:rFonts w:cs="Times New Roman"/>
          <w:szCs w:val="24"/>
        </w:rPr>
      </w:pPr>
      <w:r>
        <w:rPr>
          <w:rFonts w:cs="Times New Roman"/>
          <w:szCs w:val="24"/>
          <w:u w:val="single"/>
        </w:rPr>
        <w:t>Soutěže:</w:t>
      </w:r>
    </w:p>
    <w:p w:rsidR="000B2AB2" w:rsidRDefault="0014794A" w:rsidP="000928C3">
      <w:pPr>
        <w:pStyle w:val="Odstavecseseznamem"/>
        <w:numPr>
          <w:ilvl w:val="0"/>
          <w:numId w:val="22"/>
        </w:numPr>
        <w:spacing w:after="0" w:line="360" w:lineRule="auto"/>
        <w:jc w:val="both"/>
        <w:rPr>
          <w:rFonts w:cs="Times New Roman"/>
          <w:szCs w:val="24"/>
        </w:rPr>
      </w:pPr>
      <w:r>
        <w:rPr>
          <w:rFonts w:cs="Times New Roman"/>
          <w:szCs w:val="24"/>
        </w:rPr>
        <w:t>v</w:t>
      </w:r>
      <w:r w:rsidR="000B2AB2">
        <w:rPr>
          <w:rFonts w:cs="Times New Roman"/>
          <w:szCs w:val="24"/>
        </w:rPr>
        <w:t xml:space="preserve">ýtvarné </w:t>
      </w:r>
      <w:r w:rsidR="00FC0B81">
        <w:rPr>
          <w:rFonts w:cs="Times New Roman"/>
          <w:szCs w:val="24"/>
        </w:rPr>
        <w:t>-</w:t>
      </w:r>
      <w:r w:rsidR="000B2AB2">
        <w:rPr>
          <w:rFonts w:cs="Times New Roman"/>
          <w:szCs w:val="24"/>
        </w:rPr>
        <w:t xml:space="preserve"> O cenu modré kočky, Namaluj sluníčko, </w:t>
      </w:r>
      <w:r w:rsidR="00AC78D5">
        <w:rPr>
          <w:rFonts w:cs="Times New Roman"/>
          <w:szCs w:val="24"/>
        </w:rPr>
        <w:t>P</w:t>
      </w:r>
      <w:r w:rsidR="000B2AB2">
        <w:rPr>
          <w:rFonts w:cs="Times New Roman"/>
          <w:szCs w:val="24"/>
        </w:rPr>
        <w:t xml:space="preserve">es </w:t>
      </w:r>
      <w:r w:rsidR="00FC0B81">
        <w:rPr>
          <w:rFonts w:cs="Times New Roman"/>
          <w:szCs w:val="24"/>
        </w:rPr>
        <w:t>-</w:t>
      </w:r>
      <w:r w:rsidR="000B2AB2">
        <w:rPr>
          <w:rFonts w:cs="Times New Roman"/>
          <w:szCs w:val="24"/>
        </w:rPr>
        <w:t xml:space="preserve"> můj dobrý kamarád, stroj času, mandaly dětem, Pohádky na poštovních známkách, domácí mazlíčci, Malujeme věci kolem nás, </w:t>
      </w:r>
      <w:r w:rsidR="00AC78D5">
        <w:rPr>
          <w:rFonts w:cs="Times New Roman"/>
          <w:szCs w:val="24"/>
        </w:rPr>
        <w:t>Barevný svět</w:t>
      </w:r>
      <w:r>
        <w:rPr>
          <w:rFonts w:cs="Times New Roman"/>
          <w:szCs w:val="24"/>
        </w:rPr>
        <w:t>, Techné Ostrava 2015</w:t>
      </w:r>
      <w:r w:rsidR="00AC78D5">
        <w:rPr>
          <w:rFonts w:cs="Times New Roman"/>
          <w:szCs w:val="24"/>
        </w:rPr>
        <w:t>;</w:t>
      </w:r>
    </w:p>
    <w:p w:rsidR="00AC78D5" w:rsidRPr="0014794A" w:rsidRDefault="0014794A" w:rsidP="000928C3">
      <w:pPr>
        <w:pStyle w:val="Odstavecseseznamem"/>
        <w:numPr>
          <w:ilvl w:val="0"/>
          <w:numId w:val="22"/>
        </w:numPr>
        <w:spacing w:after="0" w:line="360" w:lineRule="auto"/>
        <w:jc w:val="both"/>
        <w:rPr>
          <w:rFonts w:cs="Times New Roman"/>
          <w:szCs w:val="24"/>
        </w:rPr>
      </w:pPr>
      <w:r>
        <w:rPr>
          <w:rFonts w:cs="Times New Roman"/>
          <w:szCs w:val="24"/>
        </w:rPr>
        <w:t xml:space="preserve">divadelní - </w:t>
      </w:r>
      <w:r w:rsidR="00AC78D5">
        <w:rPr>
          <w:rFonts w:cs="Times New Roman"/>
          <w:szCs w:val="24"/>
        </w:rPr>
        <w:t>Soutěže dramatické tvorby školních družin a školních klubů</w:t>
      </w:r>
      <w:r>
        <w:rPr>
          <w:rFonts w:cs="Times New Roman"/>
          <w:szCs w:val="24"/>
        </w:rPr>
        <w:t>,</w:t>
      </w:r>
      <w:r w:rsidRPr="0014794A">
        <w:rPr>
          <w:rFonts w:cs="Times New Roman"/>
          <w:szCs w:val="24"/>
        </w:rPr>
        <w:t xml:space="preserve"> </w:t>
      </w:r>
      <w:r>
        <w:rPr>
          <w:rFonts w:cs="Times New Roman"/>
          <w:szCs w:val="24"/>
        </w:rPr>
        <w:t>Dětská scéna Opava;</w:t>
      </w:r>
    </w:p>
    <w:p w:rsidR="00AC78D5" w:rsidRDefault="0014794A" w:rsidP="000928C3">
      <w:pPr>
        <w:pStyle w:val="Odstavecseseznamem"/>
        <w:numPr>
          <w:ilvl w:val="0"/>
          <w:numId w:val="22"/>
        </w:numPr>
        <w:spacing w:after="0" w:line="360" w:lineRule="auto"/>
        <w:jc w:val="both"/>
        <w:rPr>
          <w:rFonts w:cs="Times New Roman"/>
          <w:szCs w:val="24"/>
        </w:rPr>
      </w:pPr>
      <w:r>
        <w:rPr>
          <w:rFonts w:cs="Times New Roman"/>
          <w:szCs w:val="24"/>
        </w:rPr>
        <w:t>m</w:t>
      </w:r>
      <w:r w:rsidR="00AC78D5">
        <w:rPr>
          <w:rFonts w:cs="Times New Roman"/>
          <w:szCs w:val="24"/>
        </w:rPr>
        <w:t xml:space="preserve">atematické </w:t>
      </w:r>
      <w:r w:rsidR="00FC0B81">
        <w:rPr>
          <w:rFonts w:cs="Times New Roman"/>
          <w:szCs w:val="24"/>
        </w:rPr>
        <w:t>-</w:t>
      </w:r>
      <w:r w:rsidR="00AC78D5">
        <w:rPr>
          <w:rFonts w:cs="Times New Roman"/>
          <w:szCs w:val="24"/>
        </w:rPr>
        <w:t xml:space="preserve"> Matematická olympiáda, Pohádková matematika, </w:t>
      </w:r>
      <w:r>
        <w:rPr>
          <w:rFonts w:cs="Times New Roman"/>
          <w:szCs w:val="24"/>
        </w:rPr>
        <w:t>Matematické zápolení, Sudoku, Matematická štafeta, M</w:t>
      </w:r>
      <w:r w:rsidR="00AC78D5">
        <w:rPr>
          <w:rFonts w:cs="Times New Roman"/>
          <w:szCs w:val="24"/>
        </w:rPr>
        <w:t>ezinárodní matematická soutěž Klokan (2015-2016 žák 3. roč. získal 3. místo v okrese Opava</w:t>
      </w:r>
      <w:r>
        <w:rPr>
          <w:rFonts w:cs="Times New Roman"/>
          <w:szCs w:val="24"/>
        </w:rPr>
        <w:t>);</w:t>
      </w:r>
    </w:p>
    <w:p w:rsidR="0014794A" w:rsidRPr="0014794A" w:rsidRDefault="0014794A" w:rsidP="000928C3">
      <w:pPr>
        <w:pStyle w:val="Odstavecseseznamem"/>
        <w:numPr>
          <w:ilvl w:val="0"/>
          <w:numId w:val="22"/>
        </w:numPr>
        <w:spacing w:after="0" w:line="360" w:lineRule="auto"/>
        <w:jc w:val="both"/>
        <w:rPr>
          <w:rFonts w:cs="Times New Roman"/>
          <w:szCs w:val="24"/>
        </w:rPr>
      </w:pPr>
      <w:r>
        <w:rPr>
          <w:rFonts w:cs="Times New Roman"/>
          <w:szCs w:val="24"/>
        </w:rPr>
        <w:t xml:space="preserve">jazykové a čtenářské </w:t>
      </w:r>
      <w:r w:rsidR="00FC0B81">
        <w:rPr>
          <w:rFonts w:cs="Times New Roman"/>
          <w:szCs w:val="24"/>
        </w:rPr>
        <w:t>-</w:t>
      </w:r>
      <w:r>
        <w:rPr>
          <w:rFonts w:cs="Times New Roman"/>
          <w:szCs w:val="24"/>
        </w:rPr>
        <w:t xml:space="preserve"> The English Olympic Games, Pohádková olympiáda, Olympiáda z českého jazyka, O nejlepšího čtenáře, Malý čtenář, Čtyřboj v českém jazyce, Nejlepší písař ročníku, </w:t>
      </w:r>
      <w:r w:rsidRPr="0014794A">
        <w:rPr>
          <w:rFonts w:cs="Times New Roman"/>
          <w:szCs w:val="24"/>
        </w:rPr>
        <w:t>Recitační soutěž;</w:t>
      </w:r>
    </w:p>
    <w:p w:rsidR="0014794A" w:rsidRDefault="0014794A" w:rsidP="000928C3">
      <w:pPr>
        <w:pStyle w:val="Odstavecseseznamem"/>
        <w:numPr>
          <w:ilvl w:val="0"/>
          <w:numId w:val="22"/>
        </w:numPr>
        <w:spacing w:after="0" w:line="360" w:lineRule="auto"/>
        <w:jc w:val="both"/>
        <w:rPr>
          <w:rFonts w:cs="Times New Roman"/>
          <w:szCs w:val="24"/>
        </w:rPr>
      </w:pPr>
      <w:r>
        <w:rPr>
          <w:rFonts w:cs="Times New Roman"/>
          <w:szCs w:val="24"/>
        </w:rPr>
        <w:t xml:space="preserve">pohybové a sportovní </w:t>
      </w:r>
      <w:r w:rsidR="00FC0B81">
        <w:rPr>
          <w:rFonts w:cs="Times New Roman"/>
          <w:szCs w:val="24"/>
        </w:rPr>
        <w:t>-</w:t>
      </w:r>
      <w:r>
        <w:rPr>
          <w:rFonts w:cs="Times New Roman"/>
          <w:szCs w:val="24"/>
        </w:rPr>
        <w:t xml:space="preserve"> Běh do schodů a rychlochůze, Sportovní olympiáda, pohybová soutěž hula-hula;</w:t>
      </w:r>
    </w:p>
    <w:p w:rsidR="0014794A" w:rsidRDefault="0014794A" w:rsidP="000928C3">
      <w:pPr>
        <w:pStyle w:val="Odstavecseseznamem"/>
        <w:numPr>
          <w:ilvl w:val="0"/>
          <w:numId w:val="22"/>
        </w:numPr>
        <w:spacing w:after="0" w:line="360" w:lineRule="auto"/>
        <w:jc w:val="both"/>
        <w:rPr>
          <w:rFonts w:cs="Times New Roman"/>
          <w:szCs w:val="24"/>
        </w:rPr>
      </w:pPr>
      <w:r>
        <w:rPr>
          <w:rFonts w:cs="Times New Roman"/>
          <w:szCs w:val="24"/>
        </w:rPr>
        <w:t>sběr starého papíru</w:t>
      </w:r>
      <w:r w:rsidR="00FC0B81">
        <w:rPr>
          <w:rFonts w:cs="Times New Roman"/>
          <w:szCs w:val="24"/>
        </w:rPr>
        <w:t>;</w:t>
      </w:r>
    </w:p>
    <w:p w:rsidR="00FC0B81" w:rsidRDefault="00FC0B81" w:rsidP="000928C3">
      <w:pPr>
        <w:pStyle w:val="Odstavecseseznamem"/>
        <w:numPr>
          <w:ilvl w:val="0"/>
          <w:numId w:val="22"/>
        </w:numPr>
        <w:spacing w:after="0" w:line="360" w:lineRule="auto"/>
        <w:jc w:val="both"/>
        <w:rPr>
          <w:rFonts w:cs="Times New Roman"/>
          <w:szCs w:val="24"/>
        </w:rPr>
      </w:pPr>
      <w:r>
        <w:rPr>
          <w:rFonts w:cs="Times New Roman"/>
          <w:szCs w:val="24"/>
        </w:rPr>
        <w:t>znalostní soutěž o Evropské unii - EUROTIME 2015 - úspěšné</w:t>
      </w:r>
      <w:r w:rsidR="00E85D3B">
        <w:rPr>
          <w:rFonts w:cs="Times New Roman"/>
          <w:szCs w:val="24"/>
        </w:rPr>
        <w:t xml:space="preserve"> 2. místo získal žák 4.</w:t>
      </w:r>
      <w:r w:rsidR="00A81418">
        <w:rPr>
          <w:rFonts w:cs="Times New Roman"/>
          <w:szCs w:val="24"/>
        </w:rPr>
        <w:t> </w:t>
      </w:r>
      <w:r w:rsidR="00E85D3B">
        <w:rPr>
          <w:rFonts w:cs="Times New Roman"/>
          <w:szCs w:val="24"/>
        </w:rPr>
        <w:t>ročníku;</w:t>
      </w:r>
    </w:p>
    <w:p w:rsidR="00E85D3B" w:rsidRDefault="00E85D3B" w:rsidP="000928C3">
      <w:pPr>
        <w:pStyle w:val="Odstavecseseznamem"/>
        <w:numPr>
          <w:ilvl w:val="0"/>
          <w:numId w:val="22"/>
        </w:numPr>
        <w:spacing w:after="0" w:line="360" w:lineRule="auto"/>
        <w:jc w:val="both"/>
        <w:rPr>
          <w:rFonts w:cs="Times New Roman"/>
          <w:szCs w:val="24"/>
        </w:rPr>
      </w:pPr>
      <w:r>
        <w:rPr>
          <w:rFonts w:cs="Times New Roman"/>
          <w:szCs w:val="24"/>
        </w:rPr>
        <w:t>šachové turnaje.</w:t>
      </w:r>
    </w:p>
    <w:p w:rsidR="00E67F85" w:rsidRDefault="00287FCA" w:rsidP="00E67F85">
      <w:pPr>
        <w:spacing w:before="240" w:after="0" w:line="360" w:lineRule="auto"/>
        <w:jc w:val="both"/>
        <w:rPr>
          <w:rFonts w:cs="Times New Roman"/>
          <w:szCs w:val="24"/>
          <w:u w:val="single"/>
        </w:rPr>
      </w:pPr>
      <w:r w:rsidRPr="00287FCA">
        <w:rPr>
          <w:rFonts w:cs="Times New Roman"/>
          <w:szCs w:val="24"/>
          <w:u w:val="single"/>
        </w:rPr>
        <w:t>Spolupráce s obec</w:t>
      </w:r>
      <w:r w:rsidR="00E67F85">
        <w:rPr>
          <w:rFonts w:cs="Times New Roman"/>
          <w:szCs w:val="24"/>
          <w:u w:val="single"/>
        </w:rPr>
        <w:t xml:space="preserve">ním úřadem a </w:t>
      </w:r>
      <w:r w:rsidRPr="00287FCA">
        <w:rPr>
          <w:rFonts w:cs="Times New Roman"/>
          <w:szCs w:val="24"/>
          <w:u w:val="single"/>
        </w:rPr>
        <w:t>místními složkami:</w:t>
      </w:r>
    </w:p>
    <w:p w:rsidR="00E67F85" w:rsidRPr="00E67F85" w:rsidRDefault="00E67F85" w:rsidP="000928C3">
      <w:pPr>
        <w:pStyle w:val="Odstavecseseznamem"/>
        <w:numPr>
          <w:ilvl w:val="0"/>
          <w:numId w:val="25"/>
        </w:numPr>
        <w:spacing w:after="0" w:line="360" w:lineRule="auto"/>
        <w:jc w:val="both"/>
        <w:rPr>
          <w:rFonts w:cs="Times New Roman"/>
          <w:szCs w:val="24"/>
          <w:u w:val="single"/>
        </w:rPr>
      </w:pPr>
      <w:r w:rsidRPr="007975AC">
        <w:rPr>
          <w:rFonts w:cs="Times New Roman"/>
          <w:b/>
          <w:szCs w:val="24"/>
        </w:rPr>
        <w:t>s obecním úřadem</w:t>
      </w:r>
      <w:r w:rsidRPr="00E67F85">
        <w:rPr>
          <w:rFonts w:cs="Times New Roman"/>
          <w:szCs w:val="24"/>
        </w:rPr>
        <w:t xml:space="preserve"> - besed</w:t>
      </w:r>
      <w:r w:rsidR="00697B51">
        <w:rPr>
          <w:rFonts w:cs="Times New Roman"/>
          <w:szCs w:val="24"/>
        </w:rPr>
        <w:t>y</w:t>
      </w:r>
      <w:r w:rsidRPr="00E67F85">
        <w:rPr>
          <w:rFonts w:cs="Times New Roman"/>
          <w:szCs w:val="24"/>
        </w:rPr>
        <w:t xml:space="preserve"> u starosty obce, vítání občánků, rozsvícení vánočního stromu s programem, vánoční besídk</w:t>
      </w:r>
      <w:r w:rsidR="00697B51">
        <w:rPr>
          <w:rFonts w:cs="Times New Roman"/>
          <w:szCs w:val="24"/>
        </w:rPr>
        <w:t>y</w:t>
      </w:r>
      <w:r w:rsidRPr="00E67F85">
        <w:rPr>
          <w:rFonts w:cs="Times New Roman"/>
          <w:szCs w:val="24"/>
        </w:rPr>
        <w:t xml:space="preserve"> pro seniory,</w:t>
      </w:r>
      <w:r>
        <w:rPr>
          <w:rFonts w:cs="Times New Roman"/>
          <w:szCs w:val="24"/>
        </w:rPr>
        <w:t xml:space="preserve"> adventní výstavk</w:t>
      </w:r>
      <w:r w:rsidR="00697B51">
        <w:rPr>
          <w:rFonts w:cs="Times New Roman"/>
          <w:szCs w:val="24"/>
        </w:rPr>
        <w:t>y</w:t>
      </w:r>
      <w:r>
        <w:rPr>
          <w:rFonts w:cs="Times New Roman"/>
          <w:szCs w:val="24"/>
        </w:rPr>
        <w:t xml:space="preserve">, Mikuláš ve škole, </w:t>
      </w:r>
      <w:r w:rsidR="0081084E">
        <w:rPr>
          <w:rFonts w:cs="Times New Roman"/>
          <w:szCs w:val="24"/>
        </w:rPr>
        <w:t>maškarní ples</w:t>
      </w:r>
      <w:r w:rsidR="00697B51">
        <w:rPr>
          <w:rFonts w:cs="Times New Roman"/>
          <w:szCs w:val="24"/>
        </w:rPr>
        <w:t>y</w:t>
      </w:r>
      <w:r w:rsidR="0081084E">
        <w:rPr>
          <w:rFonts w:cs="Times New Roman"/>
          <w:szCs w:val="24"/>
        </w:rPr>
        <w:t xml:space="preserve"> a zábavn</w:t>
      </w:r>
      <w:r w:rsidR="00697B51">
        <w:rPr>
          <w:rFonts w:cs="Times New Roman"/>
          <w:szCs w:val="24"/>
        </w:rPr>
        <w:t>á</w:t>
      </w:r>
      <w:r w:rsidR="0081084E">
        <w:rPr>
          <w:rFonts w:cs="Times New Roman"/>
          <w:szCs w:val="24"/>
        </w:rPr>
        <w:t xml:space="preserve"> odpoledne pro děti, </w:t>
      </w:r>
      <w:r w:rsidRPr="00E67F85">
        <w:rPr>
          <w:rFonts w:cs="Times New Roman"/>
          <w:szCs w:val="24"/>
        </w:rPr>
        <w:lastRenderedPageBreak/>
        <w:t>rozloučení s</w:t>
      </w:r>
      <w:r>
        <w:rPr>
          <w:rFonts w:cs="Times New Roman"/>
          <w:szCs w:val="24"/>
        </w:rPr>
        <w:t> </w:t>
      </w:r>
      <w:r w:rsidRPr="00E67F85">
        <w:rPr>
          <w:rFonts w:cs="Times New Roman"/>
          <w:szCs w:val="24"/>
        </w:rPr>
        <w:t>žáky</w:t>
      </w:r>
      <w:r>
        <w:rPr>
          <w:rFonts w:cs="Times New Roman"/>
          <w:szCs w:val="24"/>
        </w:rPr>
        <w:t xml:space="preserve"> </w:t>
      </w:r>
      <w:r w:rsidRPr="00E67F85">
        <w:rPr>
          <w:rFonts w:cs="Times New Roman"/>
          <w:szCs w:val="24"/>
        </w:rPr>
        <w:t xml:space="preserve">4. roč. na OÚ, </w:t>
      </w:r>
      <w:r w:rsidR="005451E1">
        <w:rPr>
          <w:rFonts w:cs="Times New Roman"/>
          <w:szCs w:val="24"/>
        </w:rPr>
        <w:t xml:space="preserve">gratulace nejstarším občanům, </w:t>
      </w:r>
      <w:r w:rsidRPr="00E67F85">
        <w:rPr>
          <w:rFonts w:cs="Times New Roman"/>
          <w:szCs w:val="24"/>
        </w:rPr>
        <w:t>besed</w:t>
      </w:r>
      <w:r w:rsidR="00697B51">
        <w:rPr>
          <w:rFonts w:cs="Times New Roman"/>
          <w:szCs w:val="24"/>
        </w:rPr>
        <w:t>y</w:t>
      </w:r>
      <w:r w:rsidRPr="00E67F85">
        <w:rPr>
          <w:rFonts w:cs="Times New Roman"/>
          <w:szCs w:val="24"/>
        </w:rPr>
        <w:t xml:space="preserve"> o knihách v obecní knihovně</w:t>
      </w:r>
      <w:r>
        <w:rPr>
          <w:rFonts w:cs="Times New Roman"/>
          <w:szCs w:val="24"/>
        </w:rPr>
        <w:t>;</w:t>
      </w:r>
    </w:p>
    <w:p w:rsidR="00E67F85" w:rsidRDefault="00E67F85" w:rsidP="000928C3">
      <w:pPr>
        <w:pStyle w:val="Odstavecseseznamem"/>
        <w:numPr>
          <w:ilvl w:val="0"/>
          <w:numId w:val="25"/>
        </w:numPr>
        <w:spacing w:line="360" w:lineRule="auto"/>
        <w:jc w:val="both"/>
        <w:rPr>
          <w:rFonts w:cs="Times New Roman"/>
          <w:szCs w:val="24"/>
        </w:rPr>
      </w:pPr>
      <w:r w:rsidRPr="007975AC">
        <w:rPr>
          <w:rFonts w:cs="Times New Roman"/>
          <w:b/>
          <w:szCs w:val="24"/>
        </w:rPr>
        <w:t>s Mysliveckým sdružením Dubina Větřkovice</w:t>
      </w:r>
      <w:r>
        <w:rPr>
          <w:rFonts w:cs="Times New Roman"/>
          <w:szCs w:val="24"/>
        </w:rPr>
        <w:t xml:space="preserve"> </w:t>
      </w:r>
      <w:r w:rsidR="0081084E">
        <w:rPr>
          <w:rFonts w:cs="Times New Roman"/>
          <w:szCs w:val="24"/>
        </w:rPr>
        <w:t>-</w:t>
      </w:r>
      <w:r>
        <w:rPr>
          <w:rFonts w:cs="Times New Roman"/>
          <w:szCs w:val="24"/>
        </w:rPr>
        <w:t xml:space="preserve"> besedy s myslivci, </w:t>
      </w:r>
      <w:r w:rsidR="001F49F3">
        <w:rPr>
          <w:rFonts w:cs="Times New Roman"/>
          <w:szCs w:val="24"/>
        </w:rPr>
        <w:t xml:space="preserve">vyhodnocení soutěže ve </w:t>
      </w:r>
      <w:r>
        <w:rPr>
          <w:rFonts w:cs="Times New Roman"/>
          <w:szCs w:val="24"/>
        </w:rPr>
        <w:t>sběr</w:t>
      </w:r>
      <w:r w:rsidR="001F49F3">
        <w:rPr>
          <w:rFonts w:cs="Times New Roman"/>
          <w:szCs w:val="24"/>
        </w:rPr>
        <w:t>u kaštanů a žaludů</w:t>
      </w:r>
      <w:r>
        <w:rPr>
          <w:rFonts w:cs="Times New Roman"/>
          <w:szCs w:val="24"/>
        </w:rPr>
        <w:t xml:space="preserve">, </w:t>
      </w:r>
      <w:r w:rsidR="00697B51">
        <w:rPr>
          <w:rFonts w:cs="Times New Roman"/>
          <w:szCs w:val="24"/>
        </w:rPr>
        <w:t>podzimní dny</w:t>
      </w:r>
      <w:r w:rsidR="00892941">
        <w:rPr>
          <w:rFonts w:cs="Times New Roman"/>
          <w:szCs w:val="24"/>
        </w:rPr>
        <w:t xml:space="preserve"> v lese, stavba krmelce a zimní přikrmování zvěře</w:t>
      </w:r>
      <w:r w:rsidR="007D3687">
        <w:rPr>
          <w:rFonts w:cs="Times New Roman"/>
          <w:szCs w:val="24"/>
        </w:rPr>
        <w:t>, prohlídk</w:t>
      </w:r>
      <w:r w:rsidR="00697B51">
        <w:rPr>
          <w:rFonts w:cs="Times New Roman"/>
          <w:szCs w:val="24"/>
        </w:rPr>
        <w:t>y</w:t>
      </w:r>
      <w:r w:rsidR="007D3687">
        <w:rPr>
          <w:rFonts w:cs="Times New Roman"/>
          <w:szCs w:val="24"/>
        </w:rPr>
        <w:t xml:space="preserve"> ulov</w:t>
      </w:r>
      <w:r w:rsidR="00697B51">
        <w:rPr>
          <w:rFonts w:cs="Times New Roman"/>
          <w:szCs w:val="24"/>
        </w:rPr>
        <w:t>ené zvěře v chladírně, prohlídky</w:t>
      </w:r>
      <w:r w:rsidR="007D3687">
        <w:rPr>
          <w:rFonts w:cs="Times New Roman"/>
          <w:szCs w:val="24"/>
        </w:rPr>
        <w:t xml:space="preserve"> trofejí</w:t>
      </w:r>
      <w:r>
        <w:rPr>
          <w:rFonts w:cs="Times New Roman"/>
          <w:szCs w:val="24"/>
        </w:rPr>
        <w:t>;</w:t>
      </w:r>
    </w:p>
    <w:p w:rsidR="00E67F85" w:rsidRDefault="0081084E" w:rsidP="000928C3">
      <w:pPr>
        <w:pStyle w:val="Odstavecseseznamem"/>
        <w:numPr>
          <w:ilvl w:val="0"/>
          <w:numId w:val="25"/>
        </w:numPr>
        <w:spacing w:line="360" w:lineRule="auto"/>
        <w:jc w:val="both"/>
        <w:rPr>
          <w:rFonts w:cs="Times New Roman"/>
          <w:szCs w:val="24"/>
        </w:rPr>
      </w:pPr>
      <w:r w:rsidRPr="007975AC">
        <w:rPr>
          <w:rFonts w:cs="Times New Roman"/>
          <w:b/>
          <w:szCs w:val="24"/>
        </w:rPr>
        <w:t xml:space="preserve">s </w:t>
      </w:r>
      <w:r w:rsidR="00E67F85" w:rsidRPr="007975AC">
        <w:rPr>
          <w:rFonts w:cs="Times New Roman"/>
          <w:b/>
          <w:szCs w:val="24"/>
        </w:rPr>
        <w:t>Český</w:t>
      </w:r>
      <w:r w:rsidRPr="007975AC">
        <w:rPr>
          <w:rFonts w:cs="Times New Roman"/>
          <w:b/>
          <w:szCs w:val="24"/>
        </w:rPr>
        <w:t>m</w:t>
      </w:r>
      <w:r w:rsidR="00E67F85" w:rsidRPr="007975AC">
        <w:rPr>
          <w:rFonts w:cs="Times New Roman"/>
          <w:b/>
          <w:szCs w:val="24"/>
        </w:rPr>
        <w:t xml:space="preserve"> červený</w:t>
      </w:r>
      <w:r w:rsidRPr="007975AC">
        <w:rPr>
          <w:rFonts w:cs="Times New Roman"/>
          <w:b/>
          <w:szCs w:val="24"/>
        </w:rPr>
        <w:t>m</w:t>
      </w:r>
      <w:r w:rsidR="00E67F85" w:rsidRPr="007975AC">
        <w:rPr>
          <w:rFonts w:cs="Times New Roman"/>
          <w:b/>
          <w:szCs w:val="24"/>
        </w:rPr>
        <w:t xml:space="preserve"> kříž</w:t>
      </w:r>
      <w:r w:rsidRPr="007975AC">
        <w:rPr>
          <w:rFonts w:cs="Times New Roman"/>
          <w:b/>
          <w:szCs w:val="24"/>
        </w:rPr>
        <w:t>em</w:t>
      </w:r>
      <w:r w:rsidR="00E67F85">
        <w:rPr>
          <w:rFonts w:cs="Times New Roman"/>
          <w:szCs w:val="24"/>
        </w:rPr>
        <w:t xml:space="preserve"> </w:t>
      </w:r>
      <w:r>
        <w:rPr>
          <w:rFonts w:cs="Times New Roman"/>
          <w:szCs w:val="24"/>
        </w:rPr>
        <w:t>-</w:t>
      </w:r>
      <w:r w:rsidR="00E67F85">
        <w:rPr>
          <w:rFonts w:cs="Times New Roman"/>
          <w:szCs w:val="24"/>
        </w:rPr>
        <w:t xml:space="preserve"> večerní čtení a jiné zajímavosti, besed</w:t>
      </w:r>
      <w:r w:rsidR="00697B51">
        <w:rPr>
          <w:rFonts w:cs="Times New Roman"/>
          <w:szCs w:val="24"/>
        </w:rPr>
        <w:t>y</w:t>
      </w:r>
      <w:r w:rsidR="00E67F85">
        <w:rPr>
          <w:rFonts w:cs="Times New Roman"/>
          <w:szCs w:val="24"/>
        </w:rPr>
        <w:t xml:space="preserve"> o první pomoci</w:t>
      </w:r>
      <w:r>
        <w:rPr>
          <w:rFonts w:cs="Times New Roman"/>
          <w:szCs w:val="24"/>
        </w:rPr>
        <w:t>;</w:t>
      </w:r>
    </w:p>
    <w:p w:rsidR="002028C4" w:rsidRPr="00C42CDD" w:rsidRDefault="0081084E" w:rsidP="000928C3">
      <w:pPr>
        <w:pStyle w:val="Odstavecseseznamem"/>
        <w:numPr>
          <w:ilvl w:val="0"/>
          <w:numId w:val="24"/>
        </w:numPr>
        <w:spacing w:after="0" w:line="360" w:lineRule="auto"/>
        <w:jc w:val="both"/>
        <w:rPr>
          <w:rFonts w:cs="Times New Roman"/>
          <w:szCs w:val="24"/>
        </w:rPr>
      </w:pPr>
      <w:r w:rsidRPr="007975AC">
        <w:rPr>
          <w:rFonts w:cs="Times New Roman"/>
          <w:b/>
          <w:szCs w:val="24"/>
        </w:rPr>
        <w:t>se Sborem dobrovolných hasičů</w:t>
      </w:r>
      <w:r>
        <w:rPr>
          <w:rFonts w:cs="Times New Roman"/>
          <w:szCs w:val="24"/>
        </w:rPr>
        <w:t xml:space="preserve"> - besed</w:t>
      </w:r>
      <w:r w:rsidR="00697B51">
        <w:rPr>
          <w:rFonts w:cs="Times New Roman"/>
          <w:szCs w:val="24"/>
        </w:rPr>
        <w:t>y</w:t>
      </w:r>
      <w:r>
        <w:rPr>
          <w:rFonts w:cs="Times New Roman"/>
          <w:szCs w:val="24"/>
        </w:rPr>
        <w:t xml:space="preserve"> z oblasti požární ochrany, o historii SDH, prohlídk</w:t>
      </w:r>
      <w:r w:rsidR="00697B51">
        <w:rPr>
          <w:rFonts w:cs="Times New Roman"/>
          <w:szCs w:val="24"/>
        </w:rPr>
        <w:t>y</w:t>
      </w:r>
      <w:r>
        <w:rPr>
          <w:rFonts w:cs="Times New Roman"/>
          <w:szCs w:val="24"/>
        </w:rPr>
        <w:t xml:space="preserve"> hasičské zbrojnice a kronik, výtvarné soutěže Hasiči očima dětí, ukázk</w:t>
      </w:r>
      <w:r w:rsidR="00697B51">
        <w:rPr>
          <w:rFonts w:cs="Times New Roman"/>
          <w:szCs w:val="24"/>
        </w:rPr>
        <w:t>y</w:t>
      </w:r>
      <w:r>
        <w:rPr>
          <w:rFonts w:cs="Times New Roman"/>
          <w:szCs w:val="24"/>
        </w:rPr>
        <w:t xml:space="preserve"> práce s hydrantem, návštěva Hasičského muzea v Ostravě;</w:t>
      </w:r>
    </w:p>
    <w:p w:rsidR="0081084E" w:rsidRDefault="0081084E" w:rsidP="000928C3">
      <w:pPr>
        <w:pStyle w:val="Odstavecseseznamem"/>
        <w:numPr>
          <w:ilvl w:val="0"/>
          <w:numId w:val="24"/>
        </w:numPr>
        <w:spacing w:after="0" w:line="360" w:lineRule="auto"/>
        <w:jc w:val="both"/>
        <w:rPr>
          <w:rFonts w:cs="Times New Roman"/>
          <w:szCs w:val="24"/>
        </w:rPr>
      </w:pPr>
      <w:r w:rsidRPr="007975AC">
        <w:rPr>
          <w:rFonts w:cs="Times New Roman"/>
          <w:b/>
          <w:szCs w:val="24"/>
        </w:rPr>
        <w:t>s Tělovýchovnou jednotou Dubina Větřkovice</w:t>
      </w:r>
      <w:r>
        <w:rPr>
          <w:rFonts w:cs="Times New Roman"/>
          <w:szCs w:val="24"/>
        </w:rPr>
        <w:t xml:space="preserve"> </w:t>
      </w:r>
      <w:r w:rsidR="00911914">
        <w:rPr>
          <w:rFonts w:cs="Times New Roman"/>
          <w:szCs w:val="24"/>
        </w:rPr>
        <w:t>-</w:t>
      </w:r>
      <w:r>
        <w:rPr>
          <w:rFonts w:cs="Times New Roman"/>
          <w:szCs w:val="24"/>
        </w:rPr>
        <w:t xml:space="preserve"> malá kopaná školních družin, tradiční kácení máje s programem, pochod</w:t>
      </w:r>
      <w:r w:rsidR="00697B51">
        <w:rPr>
          <w:rFonts w:cs="Times New Roman"/>
          <w:szCs w:val="24"/>
        </w:rPr>
        <w:t>y</w:t>
      </w:r>
      <w:r>
        <w:rPr>
          <w:rFonts w:cs="Times New Roman"/>
          <w:szCs w:val="24"/>
        </w:rPr>
        <w:t xml:space="preserve"> světlušek</w:t>
      </w:r>
      <w:r w:rsidR="00883B08">
        <w:rPr>
          <w:rFonts w:cs="Times New Roman"/>
          <w:szCs w:val="24"/>
        </w:rPr>
        <w:t>, pálení čarodějnic</w:t>
      </w:r>
      <w:r>
        <w:rPr>
          <w:rFonts w:cs="Times New Roman"/>
          <w:szCs w:val="24"/>
        </w:rPr>
        <w:t>;</w:t>
      </w:r>
    </w:p>
    <w:p w:rsidR="007975AC" w:rsidRPr="002654A4" w:rsidRDefault="00E67F85" w:rsidP="000928C3">
      <w:pPr>
        <w:pStyle w:val="Odstavecseseznamem"/>
        <w:numPr>
          <w:ilvl w:val="0"/>
          <w:numId w:val="24"/>
        </w:numPr>
        <w:spacing w:after="0" w:line="360" w:lineRule="auto"/>
        <w:jc w:val="both"/>
        <w:rPr>
          <w:rFonts w:cs="Times New Roman"/>
          <w:szCs w:val="24"/>
        </w:rPr>
      </w:pPr>
      <w:r>
        <w:rPr>
          <w:rFonts w:cs="Times New Roman"/>
          <w:szCs w:val="24"/>
        </w:rPr>
        <w:t xml:space="preserve">Den dětí se všemi </w:t>
      </w:r>
      <w:r w:rsidR="0081084E">
        <w:rPr>
          <w:rFonts w:cs="Times New Roman"/>
          <w:szCs w:val="24"/>
        </w:rPr>
        <w:t xml:space="preserve">uvedenými </w:t>
      </w:r>
      <w:r>
        <w:rPr>
          <w:rFonts w:cs="Times New Roman"/>
          <w:szCs w:val="24"/>
        </w:rPr>
        <w:t>složkami</w:t>
      </w:r>
      <w:r w:rsidR="0081084E">
        <w:rPr>
          <w:rFonts w:cs="Times New Roman"/>
          <w:szCs w:val="24"/>
        </w:rPr>
        <w:t>.</w:t>
      </w:r>
    </w:p>
    <w:p w:rsidR="00287FCA" w:rsidRDefault="00287FCA" w:rsidP="0081084E">
      <w:pPr>
        <w:spacing w:before="240" w:after="0" w:line="360" w:lineRule="auto"/>
        <w:jc w:val="both"/>
        <w:rPr>
          <w:rFonts w:cs="Times New Roman"/>
          <w:szCs w:val="24"/>
          <w:u w:val="single"/>
        </w:rPr>
      </w:pPr>
      <w:r w:rsidRPr="00287FCA">
        <w:rPr>
          <w:rFonts w:cs="Times New Roman"/>
          <w:szCs w:val="24"/>
          <w:u w:val="single"/>
        </w:rPr>
        <w:t>Spolupráce s</w:t>
      </w:r>
      <w:r>
        <w:rPr>
          <w:rFonts w:cs="Times New Roman"/>
          <w:szCs w:val="24"/>
          <w:u w:val="single"/>
        </w:rPr>
        <w:t xml:space="preserve"> místními </w:t>
      </w:r>
      <w:r w:rsidR="0081084E">
        <w:rPr>
          <w:rFonts w:cs="Times New Roman"/>
          <w:szCs w:val="24"/>
          <w:u w:val="single"/>
        </w:rPr>
        <w:t xml:space="preserve">organizacemi a </w:t>
      </w:r>
      <w:r>
        <w:rPr>
          <w:rFonts w:cs="Times New Roman"/>
          <w:szCs w:val="24"/>
          <w:u w:val="single"/>
        </w:rPr>
        <w:t>občany:</w:t>
      </w:r>
    </w:p>
    <w:p w:rsidR="0081084E" w:rsidRDefault="0081084E" w:rsidP="000928C3">
      <w:pPr>
        <w:pStyle w:val="Odstavecseseznamem"/>
        <w:numPr>
          <w:ilvl w:val="0"/>
          <w:numId w:val="26"/>
        </w:numPr>
        <w:spacing w:line="360" w:lineRule="auto"/>
        <w:jc w:val="both"/>
        <w:rPr>
          <w:rFonts w:cs="Times New Roman"/>
          <w:szCs w:val="24"/>
        </w:rPr>
      </w:pPr>
      <w:r w:rsidRPr="005451E1">
        <w:rPr>
          <w:rFonts w:cs="Times New Roman"/>
          <w:b/>
          <w:szCs w:val="24"/>
        </w:rPr>
        <w:t>Exkurze do ZOD Slezská Dubina Větřkovice</w:t>
      </w:r>
      <w:r>
        <w:rPr>
          <w:rFonts w:cs="Times New Roman"/>
          <w:szCs w:val="24"/>
        </w:rPr>
        <w:t xml:space="preserve"> </w:t>
      </w:r>
      <w:r w:rsidR="00911914">
        <w:rPr>
          <w:rFonts w:cs="Times New Roman"/>
          <w:szCs w:val="24"/>
        </w:rPr>
        <w:t>-</w:t>
      </w:r>
      <w:r>
        <w:rPr>
          <w:rFonts w:cs="Times New Roman"/>
          <w:szCs w:val="24"/>
        </w:rPr>
        <w:t xml:space="preserve"> prohlídk</w:t>
      </w:r>
      <w:r w:rsidR="00697B51">
        <w:rPr>
          <w:rFonts w:cs="Times New Roman"/>
          <w:szCs w:val="24"/>
        </w:rPr>
        <w:t>y</w:t>
      </w:r>
      <w:r>
        <w:rPr>
          <w:rFonts w:cs="Times New Roman"/>
          <w:szCs w:val="24"/>
        </w:rPr>
        <w:t xml:space="preserve"> areálu, zemědělských strojů, ustáj</w:t>
      </w:r>
      <w:r w:rsidR="00697B51">
        <w:rPr>
          <w:rFonts w:cs="Times New Roman"/>
          <w:szCs w:val="24"/>
        </w:rPr>
        <w:t>ení hospodářských zvířat, besedy</w:t>
      </w:r>
      <w:r>
        <w:rPr>
          <w:rFonts w:cs="Times New Roman"/>
          <w:szCs w:val="24"/>
        </w:rPr>
        <w:t xml:space="preserve"> o práci zemědělců;</w:t>
      </w:r>
    </w:p>
    <w:p w:rsidR="0081084E" w:rsidRDefault="00D73C80" w:rsidP="000928C3">
      <w:pPr>
        <w:pStyle w:val="Odstavecseseznamem"/>
        <w:numPr>
          <w:ilvl w:val="0"/>
          <w:numId w:val="26"/>
        </w:numPr>
        <w:spacing w:line="360" w:lineRule="auto"/>
        <w:jc w:val="both"/>
        <w:rPr>
          <w:rFonts w:cs="Times New Roman"/>
          <w:szCs w:val="24"/>
        </w:rPr>
      </w:pPr>
      <w:r>
        <w:rPr>
          <w:rFonts w:cs="Times New Roman"/>
          <w:szCs w:val="24"/>
        </w:rPr>
        <w:t>Martin Glauder -</w:t>
      </w:r>
      <w:r w:rsidR="0081084E">
        <w:rPr>
          <w:rFonts w:cs="Times New Roman"/>
          <w:szCs w:val="24"/>
        </w:rPr>
        <w:t xml:space="preserve"> </w:t>
      </w:r>
      <w:r w:rsidR="0081084E" w:rsidRPr="005451E1">
        <w:rPr>
          <w:rFonts w:cs="Times New Roman"/>
          <w:b/>
          <w:szCs w:val="24"/>
        </w:rPr>
        <w:t>zemědělská farma a rybářství</w:t>
      </w:r>
      <w:r w:rsidR="0081084E">
        <w:rPr>
          <w:rFonts w:cs="Times New Roman"/>
          <w:szCs w:val="24"/>
        </w:rPr>
        <w:t xml:space="preserve"> </w:t>
      </w:r>
      <w:r w:rsidR="00D02171">
        <w:rPr>
          <w:rFonts w:cs="Times New Roman"/>
          <w:szCs w:val="24"/>
        </w:rPr>
        <w:t>-</w:t>
      </w:r>
      <w:r w:rsidR="0081084E">
        <w:rPr>
          <w:rFonts w:cs="Times New Roman"/>
          <w:szCs w:val="24"/>
        </w:rPr>
        <w:t xml:space="preserve"> účast na výlovu, besed</w:t>
      </w:r>
      <w:r w:rsidR="00697B51">
        <w:rPr>
          <w:rFonts w:cs="Times New Roman"/>
          <w:szCs w:val="24"/>
        </w:rPr>
        <w:t>y</w:t>
      </w:r>
      <w:r w:rsidR="0081084E">
        <w:rPr>
          <w:rFonts w:cs="Times New Roman"/>
          <w:szCs w:val="24"/>
        </w:rPr>
        <w:t xml:space="preserve"> s rybáři, poznávání ryb a živočichů v okolí rybníku, návštěv</w:t>
      </w:r>
      <w:r w:rsidR="00697B51">
        <w:rPr>
          <w:rFonts w:cs="Times New Roman"/>
          <w:szCs w:val="24"/>
        </w:rPr>
        <w:t>y</w:t>
      </w:r>
      <w:r w:rsidR="0081084E">
        <w:rPr>
          <w:rFonts w:cs="Times New Roman"/>
          <w:szCs w:val="24"/>
        </w:rPr>
        <w:t xml:space="preserve"> farmy;</w:t>
      </w:r>
    </w:p>
    <w:p w:rsidR="0081084E" w:rsidRDefault="0081084E" w:rsidP="000928C3">
      <w:pPr>
        <w:pStyle w:val="Odstavecseseznamem"/>
        <w:numPr>
          <w:ilvl w:val="0"/>
          <w:numId w:val="26"/>
        </w:numPr>
        <w:spacing w:line="360" w:lineRule="auto"/>
        <w:jc w:val="both"/>
        <w:rPr>
          <w:rFonts w:cs="Times New Roman"/>
          <w:szCs w:val="24"/>
        </w:rPr>
      </w:pPr>
      <w:r>
        <w:rPr>
          <w:rFonts w:cs="Times New Roman"/>
          <w:szCs w:val="24"/>
        </w:rPr>
        <w:t xml:space="preserve">Jaroslav Kostera </w:t>
      </w:r>
      <w:r w:rsidR="00911914">
        <w:rPr>
          <w:rFonts w:cs="Times New Roman"/>
          <w:szCs w:val="24"/>
        </w:rPr>
        <w:t>-</w:t>
      </w:r>
      <w:r>
        <w:rPr>
          <w:rFonts w:cs="Times New Roman"/>
          <w:szCs w:val="24"/>
        </w:rPr>
        <w:t xml:space="preserve"> </w:t>
      </w:r>
      <w:r w:rsidRPr="005451E1">
        <w:rPr>
          <w:rFonts w:cs="Times New Roman"/>
          <w:b/>
          <w:szCs w:val="24"/>
        </w:rPr>
        <w:t>koňský ranč</w:t>
      </w:r>
      <w:r>
        <w:rPr>
          <w:rFonts w:cs="Times New Roman"/>
          <w:szCs w:val="24"/>
        </w:rPr>
        <w:t xml:space="preserve"> </w:t>
      </w:r>
      <w:r w:rsidR="00911914">
        <w:rPr>
          <w:rFonts w:cs="Times New Roman"/>
          <w:szCs w:val="24"/>
        </w:rPr>
        <w:t>-</w:t>
      </w:r>
      <w:r w:rsidRPr="00791758">
        <w:rPr>
          <w:rFonts w:cs="Times New Roman"/>
          <w:szCs w:val="24"/>
        </w:rPr>
        <w:t xml:space="preserve"> péče o koně, prohlídk</w:t>
      </w:r>
      <w:r w:rsidR="00697B51">
        <w:rPr>
          <w:rFonts w:cs="Times New Roman"/>
          <w:szCs w:val="24"/>
        </w:rPr>
        <w:t>y</w:t>
      </w:r>
      <w:r w:rsidRPr="00791758">
        <w:rPr>
          <w:rFonts w:cs="Times New Roman"/>
          <w:szCs w:val="24"/>
        </w:rPr>
        <w:t xml:space="preserve"> stájí a výběhů, projížďk</w:t>
      </w:r>
      <w:r w:rsidR="00697B51">
        <w:rPr>
          <w:rFonts w:cs="Times New Roman"/>
          <w:szCs w:val="24"/>
        </w:rPr>
        <w:t>y</w:t>
      </w:r>
      <w:r w:rsidRPr="00791758">
        <w:rPr>
          <w:rFonts w:cs="Times New Roman"/>
          <w:szCs w:val="24"/>
        </w:rPr>
        <w:t xml:space="preserve"> v jízdárně, ukázky westernové jízdy</w:t>
      </w:r>
      <w:r>
        <w:rPr>
          <w:rFonts w:cs="Times New Roman"/>
          <w:szCs w:val="24"/>
        </w:rPr>
        <w:t>;</w:t>
      </w:r>
    </w:p>
    <w:p w:rsidR="0081084E" w:rsidRDefault="0081084E" w:rsidP="000928C3">
      <w:pPr>
        <w:pStyle w:val="Odstavecseseznamem"/>
        <w:numPr>
          <w:ilvl w:val="0"/>
          <w:numId w:val="26"/>
        </w:numPr>
        <w:spacing w:line="360" w:lineRule="auto"/>
        <w:jc w:val="both"/>
        <w:rPr>
          <w:rFonts w:cs="Times New Roman"/>
          <w:szCs w:val="24"/>
        </w:rPr>
      </w:pPr>
      <w:r>
        <w:rPr>
          <w:rFonts w:cs="Times New Roman"/>
          <w:szCs w:val="24"/>
        </w:rPr>
        <w:t xml:space="preserve">Lubomír Hluchý </w:t>
      </w:r>
      <w:r w:rsidR="00911914">
        <w:rPr>
          <w:rFonts w:cs="Times New Roman"/>
          <w:szCs w:val="24"/>
        </w:rPr>
        <w:t>-</w:t>
      </w:r>
      <w:r>
        <w:rPr>
          <w:rFonts w:cs="Times New Roman"/>
          <w:szCs w:val="24"/>
        </w:rPr>
        <w:t xml:space="preserve"> </w:t>
      </w:r>
      <w:r w:rsidRPr="005451E1">
        <w:rPr>
          <w:rFonts w:cs="Times New Roman"/>
          <w:b/>
          <w:szCs w:val="24"/>
        </w:rPr>
        <w:t>řeznictví a uzenářství</w:t>
      </w:r>
      <w:r>
        <w:rPr>
          <w:rFonts w:cs="Times New Roman"/>
          <w:szCs w:val="24"/>
        </w:rPr>
        <w:t xml:space="preserve"> </w:t>
      </w:r>
      <w:r w:rsidR="00911914">
        <w:rPr>
          <w:rFonts w:cs="Times New Roman"/>
          <w:szCs w:val="24"/>
        </w:rPr>
        <w:t>-</w:t>
      </w:r>
      <w:r>
        <w:rPr>
          <w:rFonts w:cs="Times New Roman"/>
          <w:szCs w:val="24"/>
        </w:rPr>
        <w:t xml:space="preserve"> prohlídk</w:t>
      </w:r>
      <w:r w:rsidR="00697B51">
        <w:rPr>
          <w:rFonts w:cs="Times New Roman"/>
          <w:szCs w:val="24"/>
        </w:rPr>
        <w:t>y</w:t>
      </w:r>
      <w:r>
        <w:rPr>
          <w:rFonts w:cs="Times New Roman"/>
          <w:szCs w:val="24"/>
        </w:rPr>
        <w:t xml:space="preserve"> výrobny masných a</w:t>
      </w:r>
      <w:r w:rsidR="00697B51">
        <w:rPr>
          <w:rFonts w:cs="Times New Roman"/>
          <w:szCs w:val="24"/>
        </w:rPr>
        <w:t> </w:t>
      </w:r>
      <w:r>
        <w:rPr>
          <w:rFonts w:cs="Times New Roman"/>
          <w:szCs w:val="24"/>
        </w:rPr>
        <w:t>uzenářských výrobků</w:t>
      </w:r>
      <w:r w:rsidR="005E7067">
        <w:rPr>
          <w:rFonts w:cs="Times New Roman"/>
          <w:szCs w:val="24"/>
        </w:rPr>
        <w:t>, opékání špekáčků na akcích pro děti</w:t>
      </w:r>
      <w:r>
        <w:rPr>
          <w:rFonts w:cs="Times New Roman"/>
          <w:szCs w:val="24"/>
        </w:rPr>
        <w:t>;</w:t>
      </w:r>
    </w:p>
    <w:p w:rsidR="0081084E" w:rsidRDefault="0081084E" w:rsidP="000928C3">
      <w:pPr>
        <w:pStyle w:val="Odstavecseseznamem"/>
        <w:numPr>
          <w:ilvl w:val="0"/>
          <w:numId w:val="26"/>
        </w:numPr>
        <w:spacing w:after="0" w:line="360" w:lineRule="auto"/>
        <w:jc w:val="both"/>
        <w:rPr>
          <w:rFonts w:cs="Times New Roman"/>
          <w:szCs w:val="24"/>
        </w:rPr>
      </w:pPr>
      <w:r w:rsidRPr="0081084E">
        <w:rPr>
          <w:rFonts w:cs="Times New Roman"/>
          <w:szCs w:val="24"/>
        </w:rPr>
        <w:t xml:space="preserve">Jan Vavroš </w:t>
      </w:r>
      <w:r>
        <w:rPr>
          <w:rFonts w:cs="Times New Roman"/>
          <w:szCs w:val="24"/>
        </w:rPr>
        <w:t xml:space="preserve">- </w:t>
      </w:r>
      <w:r w:rsidRPr="005451E1">
        <w:rPr>
          <w:rFonts w:cs="Times New Roman"/>
          <w:b/>
          <w:szCs w:val="24"/>
        </w:rPr>
        <w:t>zemědělská farma</w:t>
      </w:r>
      <w:r w:rsidRPr="0081084E">
        <w:rPr>
          <w:rFonts w:cs="Times New Roman"/>
          <w:szCs w:val="24"/>
        </w:rPr>
        <w:t xml:space="preserve"> </w:t>
      </w:r>
      <w:r w:rsidR="00D73C80">
        <w:rPr>
          <w:rFonts w:cs="Times New Roman"/>
          <w:szCs w:val="24"/>
        </w:rPr>
        <w:t>-</w:t>
      </w:r>
      <w:r>
        <w:rPr>
          <w:rFonts w:cs="Times New Roman"/>
          <w:szCs w:val="24"/>
        </w:rPr>
        <w:t xml:space="preserve"> besed</w:t>
      </w:r>
      <w:r w:rsidR="00697B51">
        <w:rPr>
          <w:rFonts w:cs="Times New Roman"/>
          <w:szCs w:val="24"/>
        </w:rPr>
        <w:t>y</w:t>
      </w:r>
      <w:r>
        <w:rPr>
          <w:rFonts w:cs="Times New Roman"/>
          <w:szCs w:val="24"/>
        </w:rPr>
        <w:t xml:space="preserve"> o chovu koní a skotu, ukázk</w:t>
      </w:r>
      <w:r w:rsidR="00697B51">
        <w:rPr>
          <w:rFonts w:cs="Times New Roman"/>
          <w:szCs w:val="24"/>
        </w:rPr>
        <w:t>y</w:t>
      </w:r>
      <w:r>
        <w:rPr>
          <w:rFonts w:cs="Times New Roman"/>
          <w:szCs w:val="24"/>
        </w:rPr>
        <w:t xml:space="preserve"> </w:t>
      </w:r>
      <w:r w:rsidR="00883B08">
        <w:rPr>
          <w:rFonts w:cs="Times New Roman"/>
          <w:szCs w:val="24"/>
        </w:rPr>
        <w:t>ručního i</w:t>
      </w:r>
      <w:r w:rsidR="00697B51">
        <w:rPr>
          <w:rFonts w:cs="Times New Roman"/>
          <w:szCs w:val="24"/>
        </w:rPr>
        <w:t> </w:t>
      </w:r>
      <w:r w:rsidR="00883B08">
        <w:rPr>
          <w:rFonts w:cs="Times New Roman"/>
          <w:szCs w:val="24"/>
        </w:rPr>
        <w:t xml:space="preserve">strojového dojení </w:t>
      </w:r>
      <w:r>
        <w:rPr>
          <w:rFonts w:cs="Times New Roman"/>
          <w:szCs w:val="24"/>
        </w:rPr>
        <w:t>spojen</w:t>
      </w:r>
      <w:r w:rsidR="00697B51">
        <w:rPr>
          <w:rFonts w:cs="Times New Roman"/>
          <w:szCs w:val="24"/>
        </w:rPr>
        <w:t>é</w:t>
      </w:r>
      <w:r>
        <w:rPr>
          <w:rFonts w:cs="Times New Roman"/>
          <w:szCs w:val="24"/>
        </w:rPr>
        <w:t xml:space="preserve"> s ochutnávkou mléka a mléčných výrobků</w:t>
      </w:r>
      <w:r w:rsidR="00883B08">
        <w:rPr>
          <w:rFonts w:cs="Times New Roman"/>
          <w:szCs w:val="24"/>
        </w:rPr>
        <w:t>;</w:t>
      </w:r>
    </w:p>
    <w:p w:rsidR="00883B08" w:rsidRDefault="00883B08" w:rsidP="000928C3">
      <w:pPr>
        <w:pStyle w:val="Odstavecseseznamem"/>
        <w:numPr>
          <w:ilvl w:val="0"/>
          <w:numId w:val="26"/>
        </w:numPr>
        <w:spacing w:after="0" w:line="360" w:lineRule="auto"/>
        <w:jc w:val="both"/>
        <w:rPr>
          <w:rFonts w:cs="Times New Roman"/>
          <w:szCs w:val="24"/>
        </w:rPr>
      </w:pPr>
      <w:r w:rsidRPr="005451E1">
        <w:rPr>
          <w:rFonts w:cs="Times New Roman"/>
          <w:b/>
          <w:szCs w:val="24"/>
        </w:rPr>
        <w:t>Besed</w:t>
      </w:r>
      <w:r w:rsidR="00697B51" w:rsidRPr="005451E1">
        <w:rPr>
          <w:rFonts w:cs="Times New Roman"/>
          <w:b/>
          <w:szCs w:val="24"/>
        </w:rPr>
        <w:t>y</w:t>
      </w:r>
      <w:r w:rsidR="00F97A99" w:rsidRPr="005451E1">
        <w:rPr>
          <w:rFonts w:cs="Times New Roman"/>
          <w:b/>
          <w:szCs w:val="24"/>
        </w:rPr>
        <w:t xml:space="preserve"> s včelařem</w:t>
      </w:r>
      <w:r w:rsidR="00F97A99">
        <w:rPr>
          <w:rFonts w:cs="Times New Roman"/>
          <w:szCs w:val="24"/>
        </w:rPr>
        <w:t xml:space="preserve"> panem Hoppem</w:t>
      </w:r>
      <w:r>
        <w:rPr>
          <w:rFonts w:cs="Times New Roman"/>
          <w:szCs w:val="24"/>
        </w:rPr>
        <w:t xml:space="preserve"> o životě a významu</w:t>
      </w:r>
      <w:r w:rsidRPr="00883B08">
        <w:rPr>
          <w:rFonts w:cs="Times New Roman"/>
          <w:szCs w:val="24"/>
        </w:rPr>
        <w:t xml:space="preserve"> </w:t>
      </w:r>
      <w:r>
        <w:rPr>
          <w:rFonts w:cs="Times New Roman"/>
          <w:szCs w:val="24"/>
        </w:rPr>
        <w:t xml:space="preserve">včel, </w:t>
      </w:r>
      <w:r w:rsidRPr="00D2609E">
        <w:rPr>
          <w:rFonts w:cs="Times New Roman"/>
          <w:szCs w:val="24"/>
        </w:rPr>
        <w:t>prohlídk</w:t>
      </w:r>
      <w:r w:rsidR="00697B51">
        <w:rPr>
          <w:rFonts w:cs="Times New Roman"/>
          <w:szCs w:val="24"/>
        </w:rPr>
        <w:t>y</w:t>
      </w:r>
      <w:r w:rsidRPr="00D2609E">
        <w:rPr>
          <w:rFonts w:cs="Times New Roman"/>
          <w:szCs w:val="24"/>
        </w:rPr>
        <w:t xml:space="preserve"> úlů a</w:t>
      </w:r>
      <w:r w:rsidR="00697B51">
        <w:rPr>
          <w:rFonts w:cs="Times New Roman"/>
          <w:szCs w:val="24"/>
        </w:rPr>
        <w:t> </w:t>
      </w:r>
      <w:r w:rsidRPr="00D2609E">
        <w:rPr>
          <w:rFonts w:cs="Times New Roman"/>
          <w:szCs w:val="24"/>
        </w:rPr>
        <w:t>včelařského vybavení</w:t>
      </w:r>
      <w:r>
        <w:rPr>
          <w:rFonts w:cs="Times New Roman"/>
          <w:szCs w:val="24"/>
        </w:rPr>
        <w:t>, ukázk</w:t>
      </w:r>
      <w:r w:rsidR="00697B51">
        <w:rPr>
          <w:rFonts w:cs="Times New Roman"/>
          <w:szCs w:val="24"/>
        </w:rPr>
        <w:t>y</w:t>
      </w:r>
      <w:r>
        <w:rPr>
          <w:rFonts w:cs="Times New Roman"/>
          <w:szCs w:val="24"/>
        </w:rPr>
        <w:t xml:space="preserve"> stáčení medu s ochutnávkou;</w:t>
      </w:r>
    </w:p>
    <w:p w:rsidR="00883B08" w:rsidRDefault="00883B08" w:rsidP="000928C3">
      <w:pPr>
        <w:pStyle w:val="Odstavecseseznamem"/>
        <w:numPr>
          <w:ilvl w:val="0"/>
          <w:numId w:val="26"/>
        </w:numPr>
        <w:spacing w:line="360" w:lineRule="auto"/>
        <w:jc w:val="both"/>
        <w:rPr>
          <w:rFonts w:cs="Times New Roman"/>
          <w:szCs w:val="24"/>
        </w:rPr>
      </w:pPr>
      <w:r>
        <w:rPr>
          <w:rFonts w:cs="Times New Roman"/>
          <w:szCs w:val="24"/>
        </w:rPr>
        <w:t xml:space="preserve">Daniel Kyjovský </w:t>
      </w:r>
      <w:r w:rsidR="00911914">
        <w:rPr>
          <w:rFonts w:cs="Times New Roman"/>
          <w:szCs w:val="24"/>
        </w:rPr>
        <w:t>-</w:t>
      </w:r>
      <w:r>
        <w:rPr>
          <w:rFonts w:cs="Times New Roman"/>
          <w:szCs w:val="24"/>
        </w:rPr>
        <w:t xml:space="preserve"> </w:t>
      </w:r>
      <w:r w:rsidRPr="005451E1">
        <w:rPr>
          <w:rFonts w:cs="Times New Roman"/>
          <w:b/>
          <w:szCs w:val="24"/>
        </w:rPr>
        <w:t>chovatel exotického ptactva</w:t>
      </w:r>
      <w:r>
        <w:rPr>
          <w:rFonts w:cs="Times New Roman"/>
          <w:szCs w:val="24"/>
        </w:rPr>
        <w:t xml:space="preserve"> </w:t>
      </w:r>
      <w:r w:rsidR="00911914">
        <w:rPr>
          <w:rFonts w:cs="Times New Roman"/>
          <w:szCs w:val="24"/>
        </w:rPr>
        <w:t>-</w:t>
      </w:r>
      <w:r>
        <w:rPr>
          <w:rFonts w:cs="Times New Roman"/>
          <w:szCs w:val="24"/>
        </w:rPr>
        <w:t xml:space="preserve"> péče o papoušky a prohlídk</w:t>
      </w:r>
      <w:r w:rsidR="00697B51">
        <w:rPr>
          <w:rFonts w:cs="Times New Roman"/>
          <w:szCs w:val="24"/>
        </w:rPr>
        <w:t>y</w:t>
      </w:r>
      <w:r>
        <w:rPr>
          <w:rFonts w:cs="Times New Roman"/>
          <w:szCs w:val="24"/>
        </w:rPr>
        <w:t xml:space="preserve"> voliér</w:t>
      </w:r>
      <w:r w:rsidR="00697B51">
        <w:rPr>
          <w:rFonts w:cs="Times New Roman"/>
          <w:szCs w:val="24"/>
        </w:rPr>
        <w:t>;</w:t>
      </w:r>
    </w:p>
    <w:p w:rsidR="00FA070C" w:rsidRDefault="0081084E" w:rsidP="000928C3">
      <w:pPr>
        <w:pStyle w:val="Odstavecseseznamem"/>
        <w:numPr>
          <w:ilvl w:val="0"/>
          <w:numId w:val="26"/>
        </w:numPr>
        <w:spacing w:after="0" w:line="360" w:lineRule="auto"/>
        <w:jc w:val="both"/>
        <w:rPr>
          <w:rFonts w:cs="Times New Roman"/>
          <w:szCs w:val="24"/>
        </w:rPr>
      </w:pPr>
      <w:r w:rsidRPr="005451E1">
        <w:rPr>
          <w:rFonts w:cs="Times New Roman"/>
          <w:b/>
          <w:szCs w:val="24"/>
        </w:rPr>
        <w:t>Prohlídk</w:t>
      </w:r>
      <w:r w:rsidR="00697B51" w:rsidRPr="005451E1">
        <w:rPr>
          <w:rFonts w:cs="Times New Roman"/>
          <w:b/>
          <w:szCs w:val="24"/>
        </w:rPr>
        <w:t>y drobných hospodářství</w:t>
      </w:r>
      <w:r w:rsidR="00697B51">
        <w:rPr>
          <w:rFonts w:cs="Times New Roman"/>
          <w:szCs w:val="24"/>
        </w:rPr>
        <w:t xml:space="preserve"> spojených</w:t>
      </w:r>
      <w:r>
        <w:rPr>
          <w:rFonts w:cs="Times New Roman"/>
          <w:szCs w:val="24"/>
        </w:rPr>
        <w:t xml:space="preserve"> s povídáním o chovu domácích a</w:t>
      </w:r>
      <w:r w:rsidR="00F160FA">
        <w:rPr>
          <w:rFonts w:cs="Times New Roman"/>
          <w:szCs w:val="24"/>
        </w:rPr>
        <w:t> </w:t>
      </w:r>
      <w:r>
        <w:rPr>
          <w:rFonts w:cs="Times New Roman"/>
          <w:szCs w:val="24"/>
        </w:rPr>
        <w:t>hospodářských zvířat</w:t>
      </w:r>
      <w:r w:rsidR="00697B51">
        <w:rPr>
          <w:rFonts w:cs="Times New Roman"/>
          <w:szCs w:val="24"/>
        </w:rPr>
        <w:t>.</w:t>
      </w:r>
    </w:p>
    <w:p w:rsidR="00FA070C" w:rsidRDefault="00FA070C">
      <w:pPr>
        <w:rPr>
          <w:rFonts w:cs="Times New Roman"/>
          <w:szCs w:val="24"/>
        </w:rPr>
      </w:pPr>
      <w:r>
        <w:rPr>
          <w:rFonts w:cs="Times New Roman"/>
          <w:szCs w:val="24"/>
        </w:rPr>
        <w:br w:type="page"/>
      </w:r>
    </w:p>
    <w:p w:rsidR="001B705E" w:rsidRDefault="00892941" w:rsidP="00F160FA">
      <w:pPr>
        <w:spacing w:before="240" w:after="0" w:line="360" w:lineRule="auto"/>
        <w:jc w:val="both"/>
        <w:rPr>
          <w:rFonts w:cs="Times New Roman"/>
          <w:szCs w:val="24"/>
          <w:u w:val="single"/>
        </w:rPr>
      </w:pPr>
      <w:r>
        <w:rPr>
          <w:rFonts w:cs="Times New Roman"/>
          <w:szCs w:val="24"/>
          <w:u w:val="single"/>
        </w:rPr>
        <w:lastRenderedPageBreak/>
        <w:t>Školní projekty a d</w:t>
      </w:r>
      <w:r w:rsidR="00E85D3B">
        <w:rPr>
          <w:rFonts w:cs="Times New Roman"/>
          <w:szCs w:val="24"/>
          <w:u w:val="single"/>
        </w:rPr>
        <w:t>alší a</w:t>
      </w:r>
      <w:r>
        <w:rPr>
          <w:rFonts w:cs="Times New Roman"/>
          <w:szCs w:val="24"/>
          <w:u w:val="single"/>
        </w:rPr>
        <w:t>kce</w:t>
      </w:r>
      <w:r w:rsidR="005E7067">
        <w:rPr>
          <w:rFonts w:cs="Times New Roman"/>
          <w:szCs w:val="24"/>
          <w:u w:val="single"/>
        </w:rPr>
        <w:t xml:space="preserve"> </w:t>
      </w:r>
      <w:r w:rsidR="005E7067" w:rsidRPr="005E7067">
        <w:rPr>
          <w:rFonts w:cs="Times New Roman"/>
          <w:szCs w:val="24"/>
          <w:u w:val="single"/>
        </w:rPr>
        <w:t>z oblasti prevence a ochrany zdraví</w:t>
      </w:r>
      <w:r w:rsidR="005E7067">
        <w:rPr>
          <w:rFonts w:cs="Times New Roman"/>
          <w:szCs w:val="24"/>
          <w:u w:val="single"/>
        </w:rPr>
        <w:t>:</w:t>
      </w:r>
    </w:p>
    <w:p w:rsidR="005E7067" w:rsidRDefault="005E7067" w:rsidP="000928C3">
      <w:pPr>
        <w:pStyle w:val="Odstavecseseznamem"/>
        <w:numPr>
          <w:ilvl w:val="0"/>
          <w:numId w:val="27"/>
        </w:numPr>
        <w:spacing w:line="360" w:lineRule="auto"/>
        <w:jc w:val="both"/>
        <w:rPr>
          <w:rFonts w:cs="Times New Roman"/>
          <w:szCs w:val="24"/>
        </w:rPr>
      </w:pPr>
      <w:r w:rsidRPr="002654A4">
        <w:rPr>
          <w:rFonts w:cs="Times New Roman"/>
          <w:b/>
          <w:szCs w:val="24"/>
        </w:rPr>
        <w:t xml:space="preserve">Hasík </w:t>
      </w:r>
      <w:r w:rsidR="00911914">
        <w:rPr>
          <w:rFonts w:cs="Times New Roman"/>
          <w:szCs w:val="24"/>
        </w:rPr>
        <w:t>-</w:t>
      </w:r>
      <w:r>
        <w:rPr>
          <w:rFonts w:cs="Times New Roman"/>
          <w:szCs w:val="24"/>
        </w:rPr>
        <w:t xml:space="preserve"> preventivní program pro žáky 2. ročníku z oblasti požární ochrany;</w:t>
      </w:r>
    </w:p>
    <w:p w:rsidR="00E85D3B" w:rsidRPr="00E85D3B" w:rsidRDefault="00E85D3B" w:rsidP="000928C3">
      <w:pPr>
        <w:pStyle w:val="Odstavecseseznamem"/>
        <w:numPr>
          <w:ilvl w:val="0"/>
          <w:numId w:val="27"/>
        </w:numPr>
        <w:spacing w:line="360" w:lineRule="auto"/>
        <w:jc w:val="both"/>
        <w:rPr>
          <w:rFonts w:cs="Times New Roman"/>
          <w:szCs w:val="24"/>
        </w:rPr>
      </w:pPr>
      <w:r w:rsidRPr="002654A4">
        <w:rPr>
          <w:rFonts w:cs="Times New Roman"/>
          <w:b/>
          <w:szCs w:val="24"/>
        </w:rPr>
        <w:t>Profesionální hasiči</w:t>
      </w:r>
      <w:r>
        <w:rPr>
          <w:rFonts w:cs="Times New Roman"/>
          <w:szCs w:val="24"/>
        </w:rPr>
        <w:t xml:space="preserve"> </w:t>
      </w:r>
      <w:r w:rsidR="00911914">
        <w:rPr>
          <w:rFonts w:cs="Times New Roman"/>
          <w:szCs w:val="24"/>
        </w:rPr>
        <w:t>-</w:t>
      </w:r>
      <w:r>
        <w:rPr>
          <w:rFonts w:cs="Times New Roman"/>
          <w:szCs w:val="24"/>
        </w:rPr>
        <w:t xml:space="preserve"> prohlídk</w:t>
      </w:r>
      <w:r w:rsidR="00697B51">
        <w:rPr>
          <w:rFonts w:cs="Times New Roman"/>
          <w:szCs w:val="24"/>
        </w:rPr>
        <w:t>y</w:t>
      </w:r>
      <w:r>
        <w:rPr>
          <w:rFonts w:cs="Times New Roman"/>
          <w:szCs w:val="24"/>
        </w:rPr>
        <w:t xml:space="preserve"> hasičského auta s plnou výbavou, besed</w:t>
      </w:r>
      <w:r w:rsidR="00697B51">
        <w:rPr>
          <w:rFonts w:cs="Times New Roman"/>
          <w:szCs w:val="24"/>
        </w:rPr>
        <w:t>y</w:t>
      </w:r>
      <w:r>
        <w:rPr>
          <w:rFonts w:cs="Times New Roman"/>
          <w:szCs w:val="24"/>
        </w:rPr>
        <w:t xml:space="preserve"> s hasiči z</w:t>
      </w:r>
      <w:r w:rsidR="002028C4">
        <w:rPr>
          <w:rFonts w:cs="Times New Roman"/>
          <w:szCs w:val="24"/>
        </w:rPr>
        <w:t> </w:t>
      </w:r>
      <w:r>
        <w:rPr>
          <w:rFonts w:cs="Times New Roman"/>
          <w:szCs w:val="24"/>
        </w:rPr>
        <w:t>Vítkova</w:t>
      </w:r>
    </w:p>
    <w:p w:rsidR="005E7067" w:rsidRDefault="005E7067" w:rsidP="000928C3">
      <w:pPr>
        <w:pStyle w:val="Odstavecseseznamem"/>
        <w:numPr>
          <w:ilvl w:val="0"/>
          <w:numId w:val="27"/>
        </w:numPr>
        <w:spacing w:line="360" w:lineRule="auto"/>
        <w:jc w:val="both"/>
        <w:rPr>
          <w:rFonts w:cs="Times New Roman"/>
          <w:szCs w:val="24"/>
        </w:rPr>
      </w:pPr>
      <w:r w:rsidRPr="002654A4">
        <w:rPr>
          <w:rFonts w:cs="Times New Roman"/>
          <w:b/>
          <w:szCs w:val="24"/>
        </w:rPr>
        <w:t>Dopravní hřiště v Odrách</w:t>
      </w:r>
      <w:r>
        <w:rPr>
          <w:rFonts w:cs="Times New Roman"/>
          <w:szCs w:val="24"/>
        </w:rPr>
        <w:t xml:space="preserve"> </w:t>
      </w:r>
      <w:r w:rsidR="00911914">
        <w:rPr>
          <w:rFonts w:cs="Times New Roman"/>
          <w:szCs w:val="24"/>
        </w:rPr>
        <w:t>-</w:t>
      </w:r>
      <w:r>
        <w:rPr>
          <w:rFonts w:cs="Times New Roman"/>
          <w:szCs w:val="24"/>
        </w:rPr>
        <w:t xml:space="preserve"> program z oblasti dopravní výchovy pro žáky 4.</w:t>
      </w:r>
      <w:r w:rsidR="00F160FA">
        <w:rPr>
          <w:rFonts w:cs="Times New Roman"/>
          <w:szCs w:val="24"/>
        </w:rPr>
        <w:t> </w:t>
      </w:r>
      <w:r>
        <w:rPr>
          <w:rFonts w:cs="Times New Roman"/>
          <w:szCs w:val="24"/>
        </w:rPr>
        <w:t>ročníku, teoretické znalosti, jízda zručnosti na kole, jízda v křižovatkách, průkaz cyklisty;</w:t>
      </w:r>
    </w:p>
    <w:p w:rsidR="005E7067" w:rsidRPr="00E50715" w:rsidRDefault="005E7067" w:rsidP="000928C3">
      <w:pPr>
        <w:pStyle w:val="Odstavecseseznamem"/>
        <w:numPr>
          <w:ilvl w:val="0"/>
          <w:numId w:val="27"/>
        </w:numPr>
        <w:spacing w:line="360" w:lineRule="auto"/>
        <w:jc w:val="both"/>
        <w:rPr>
          <w:rFonts w:cs="Times New Roman"/>
          <w:szCs w:val="24"/>
        </w:rPr>
      </w:pPr>
      <w:r w:rsidRPr="002654A4">
        <w:rPr>
          <w:rFonts w:cs="Times New Roman"/>
          <w:b/>
          <w:szCs w:val="24"/>
        </w:rPr>
        <w:t>Zdravá pětka</w:t>
      </w:r>
      <w:r>
        <w:rPr>
          <w:rFonts w:cs="Times New Roman"/>
          <w:szCs w:val="24"/>
        </w:rPr>
        <w:t xml:space="preserve"> - preventivní program z oblasti zdravého životního stylu zaměřený na správnou životosprávu</w:t>
      </w:r>
      <w:r w:rsidR="00F160FA">
        <w:rPr>
          <w:rFonts w:cs="Times New Roman"/>
          <w:szCs w:val="24"/>
        </w:rPr>
        <w:t>;</w:t>
      </w:r>
    </w:p>
    <w:p w:rsidR="00877B08" w:rsidRDefault="00877B08" w:rsidP="000928C3">
      <w:pPr>
        <w:pStyle w:val="Odstavecseseznamem"/>
        <w:numPr>
          <w:ilvl w:val="0"/>
          <w:numId w:val="27"/>
        </w:numPr>
        <w:spacing w:line="360" w:lineRule="auto"/>
        <w:jc w:val="both"/>
        <w:rPr>
          <w:rFonts w:cs="Times New Roman"/>
          <w:szCs w:val="24"/>
        </w:rPr>
      </w:pPr>
      <w:r w:rsidRPr="002654A4">
        <w:rPr>
          <w:rFonts w:cs="Times New Roman"/>
          <w:b/>
          <w:szCs w:val="24"/>
        </w:rPr>
        <w:t>Zdravé zuby</w:t>
      </w:r>
      <w:r>
        <w:rPr>
          <w:rFonts w:cs="Times New Roman"/>
          <w:szCs w:val="24"/>
        </w:rPr>
        <w:t xml:space="preserve"> - preventivní program z oblasti ústní hygieny</w:t>
      </w:r>
      <w:r w:rsidR="00F160FA">
        <w:rPr>
          <w:rFonts w:cs="Times New Roman"/>
          <w:szCs w:val="24"/>
        </w:rPr>
        <w:t>;</w:t>
      </w:r>
    </w:p>
    <w:p w:rsidR="00E85D3B" w:rsidRDefault="00877B08" w:rsidP="000928C3">
      <w:pPr>
        <w:pStyle w:val="Odstavecseseznamem"/>
        <w:numPr>
          <w:ilvl w:val="0"/>
          <w:numId w:val="27"/>
        </w:numPr>
        <w:spacing w:line="360" w:lineRule="auto"/>
        <w:jc w:val="both"/>
        <w:rPr>
          <w:rFonts w:cs="Times New Roman"/>
          <w:szCs w:val="24"/>
        </w:rPr>
      </w:pPr>
      <w:r w:rsidRPr="002654A4">
        <w:rPr>
          <w:rFonts w:cs="Times New Roman"/>
          <w:b/>
          <w:szCs w:val="24"/>
        </w:rPr>
        <w:t>Veselé zoubky</w:t>
      </w:r>
      <w:r>
        <w:rPr>
          <w:rFonts w:cs="Times New Roman"/>
          <w:szCs w:val="24"/>
        </w:rPr>
        <w:t xml:space="preserve"> </w:t>
      </w:r>
      <w:r w:rsidR="00911914">
        <w:rPr>
          <w:rFonts w:cs="Times New Roman"/>
          <w:szCs w:val="24"/>
        </w:rPr>
        <w:t>-</w:t>
      </w:r>
      <w:r w:rsidR="007346A4">
        <w:rPr>
          <w:rFonts w:cs="Times New Roman"/>
          <w:szCs w:val="24"/>
        </w:rPr>
        <w:t xml:space="preserve"> program </w:t>
      </w:r>
      <w:r w:rsidR="002654A4">
        <w:rPr>
          <w:rFonts w:cs="Times New Roman"/>
          <w:szCs w:val="24"/>
        </w:rPr>
        <w:t xml:space="preserve">společnosti dm </w:t>
      </w:r>
      <w:r w:rsidR="007346A4">
        <w:rPr>
          <w:rFonts w:cs="Times New Roman"/>
          <w:szCs w:val="24"/>
        </w:rPr>
        <w:t>drogerie markt, s.</w:t>
      </w:r>
      <w:r w:rsidR="00D02171">
        <w:rPr>
          <w:rFonts w:cs="Times New Roman"/>
          <w:szCs w:val="24"/>
        </w:rPr>
        <w:t xml:space="preserve"> </w:t>
      </w:r>
      <w:r w:rsidR="007346A4">
        <w:rPr>
          <w:rFonts w:cs="Times New Roman"/>
          <w:szCs w:val="24"/>
        </w:rPr>
        <w:t>r.</w:t>
      </w:r>
      <w:r w:rsidR="00D02171">
        <w:rPr>
          <w:rFonts w:cs="Times New Roman"/>
          <w:szCs w:val="24"/>
        </w:rPr>
        <w:t xml:space="preserve"> </w:t>
      </w:r>
      <w:r>
        <w:rPr>
          <w:rFonts w:cs="Times New Roman"/>
          <w:szCs w:val="24"/>
        </w:rPr>
        <w:t>o.</w:t>
      </w:r>
      <w:r w:rsidR="00D02171">
        <w:rPr>
          <w:rFonts w:cs="Times New Roman"/>
          <w:szCs w:val="24"/>
        </w:rPr>
        <w:t>,</w:t>
      </w:r>
      <w:r>
        <w:rPr>
          <w:rFonts w:cs="Times New Roman"/>
          <w:szCs w:val="24"/>
        </w:rPr>
        <w:t xml:space="preserve"> </w:t>
      </w:r>
      <w:r w:rsidR="007346A4">
        <w:rPr>
          <w:rFonts w:cs="Times New Roman"/>
          <w:szCs w:val="24"/>
        </w:rPr>
        <w:t xml:space="preserve">pro žáky 1. ročníku </w:t>
      </w:r>
      <w:r>
        <w:rPr>
          <w:rFonts w:cs="Times New Roman"/>
          <w:szCs w:val="24"/>
        </w:rPr>
        <w:t>o</w:t>
      </w:r>
      <w:r w:rsidR="002028C4">
        <w:rPr>
          <w:rFonts w:cs="Times New Roman"/>
          <w:szCs w:val="24"/>
        </w:rPr>
        <w:t> </w:t>
      </w:r>
      <w:r>
        <w:rPr>
          <w:rFonts w:cs="Times New Roman"/>
          <w:szCs w:val="24"/>
        </w:rPr>
        <w:t>péči o</w:t>
      </w:r>
      <w:r w:rsidR="007346A4">
        <w:rPr>
          <w:rFonts w:cs="Times New Roman"/>
          <w:szCs w:val="24"/>
        </w:rPr>
        <w:t> </w:t>
      </w:r>
      <w:r>
        <w:rPr>
          <w:rFonts w:cs="Times New Roman"/>
          <w:szCs w:val="24"/>
        </w:rPr>
        <w:t>chrup</w:t>
      </w:r>
      <w:r w:rsidR="00F160FA">
        <w:rPr>
          <w:rFonts w:cs="Times New Roman"/>
          <w:szCs w:val="24"/>
        </w:rPr>
        <w:t>;</w:t>
      </w:r>
    </w:p>
    <w:p w:rsidR="004B768A" w:rsidRPr="00E85D3B" w:rsidRDefault="004B768A" w:rsidP="000928C3">
      <w:pPr>
        <w:pStyle w:val="Odstavecseseznamem"/>
        <w:numPr>
          <w:ilvl w:val="0"/>
          <w:numId w:val="27"/>
        </w:numPr>
        <w:spacing w:line="360" w:lineRule="auto"/>
        <w:jc w:val="both"/>
        <w:rPr>
          <w:rFonts w:cs="Times New Roman"/>
          <w:szCs w:val="24"/>
        </w:rPr>
      </w:pPr>
      <w:r w:rsidRPr="002654A4">
        <w:rPr>
          <w:rFonts w:cs="Times New Roman"/>
          <w:b/>
          <w:szCs w:val="24"/>
        </w:rPr>
        <w:t>Putování detektiva Zoubka</w:t>
      </w:r>
      <w:r>
        <w:rPr>
          <w:rFonts w:cs="Times New Roman"/>
          <w:szCs w:val="24"/>
        </w:rPr>
        <w:t xml:space="preserve"> </w:t>
      </w:r>
      <w:r w:rsidR="00911914">
        <w:rPr>
          <w:rFonts w:cs="Times New Roman"/>
          <w:szCs w:val="24"/>
        </w:rPr>
        <w:t>-</w:t>
      </w:r>
      <w:r>
        <w:rPr>
          <w:rFonts w:cs="Times New Roman"/>
          <w:szCs w:val="24"/>
        </w:rPr>
        <w:t xml:space="preserve"> </w:t>
      </w:r>
      <w:r w:rsidR="004B1397">
        <w:rPr>
          <w:rFonts w:cs="Times New Roman"/>
          <w:szCs w:val="24"/>
        </w:rPr>
        <w:t xml:space="preserve">tři </w:t>
      </w:r>
      <w:r>
        <w:rPr>
          <w:rFonts w:cs="Times New Roman"/>
          <w:szCs w:val="24"/>
        </w:rPr>
        <w:t>projektov</w:t>
      </w:r>
      <w:r w:rsidR="004B1397">
        <w:rPr>
          <w:rFonts w:cs="Times New Roman"/>
          <w:szCs w:val="24"/>
        </w:rPr>
        <w:t>é dny z oblasti ústní hygieny</w:t>
      </w:r>
      <w:r w:rsidR="007346A4">
        <w:rPr>
          <w:rFonts w:cs="Times New Roman"/>
          <w:szCs w:val="24"/>
        </w:rPr>
        <w:t xml:space="preserve"> reali</w:t>
      </w:r>
      <w:r w:rsidR="007975AC">
        <w:rPr>
          <w:rFonts w:cs="Times New Roman"/>
          <w:szCs w:val="24"/>
        </w:rPr>
        <w:t>zované studentkou 5. ročníku Pedagogické fakulty</w:t>
      </w:r>
      <w:r w:rsidR="007346A4">
        <w:rPr>
          <w:rFonts w:cs="Times New Roman"/>
          <w:szCs w:val="24"/>
        </w:rPr>
        <w:t xml:space="preserve"> </w:t>
      </w:r>
      <w:r w:rsidR="007975AC">
        <w:rPr>
          <w:rFonts w:cs="Times New Roman"/>
          <w:szCs w:val="24"/>
        </w:rPr>
        <w:t>Ostravské univerzity</w:t>
      </w:r>
      <w:r w:rsidR="004B1397">
        <w:rPr>
          <w:rFonts w:cs="Times New Roman"/>
          <w:szCs w:val="24"/>
        </w:rPr>
        <w:t>;</w:t>
      </w:r>
    </w:p>
    <w:p w:rsidR="00F160FA" w:rsidRDefault="00F160FA" w:rsidP="000928C3">
      <w:pPr>
        <w:pStyle w:val="Odstavecseseznamem"/>
        <w:numPr>
          <w:ilvl w:val="0"/>
          <w:numId w:val="27"/>
        </w:numPr>
        <w:spacing w:line="360" w:lineRule="auto"/>
        <w:jc w:val="both"/>
        <w:rPr>
          <w:rFonts w:cs="Times New Roman"/>
          <w:szCs w:val="24"/>
        </w:rPr>
      </w:pPr>
      <w:r w:rsidRPr="002654A4">
        <w:rPr>
          <w:rFonts w:cs="Times New Roman"/>
          <w:b/>
          <w:szCs w:val="24"/>
        </w:rPr>
        <w:t>Besedy o ústní hygieně</w:t>
      </w:r>
      <w:r>
        <w:rPr>
          <w:rFonts w:cs="Times New Roman"/>
          <w:szCs w:val="24"/>
        </w:rPr>
        <w:t xml:space="preserve"> s ukázkami správného čistění chrupu se studenty medicíny Davidem Pretschem a Arnoštem Onderkou;</w:t>
      </w:r>
    </w:p>
    <w:p w:rsidR="00877B08" w:rsidRDefault="00877B08" w:rsidP="000928C3">
      <w:pPr>
        <w:pStyle w:val="Odstavecseseznamem"/>
        <w:numPr>
          <w:ilvl w:val="0"/>
          <w:numId w:val="27"/>
        </w:numPr>
        <w:spacing w:line="360" w:lineRule="auto"/>
        <w:jc w:val="both"/>
        <w:rPr>
          <w:rFonts w:cs="Times New Roman"/>
          <w:szCs w:val="24"/>
        </w:rPr>
      </w:pPr>
      <w:r w:rsidRPr="002654A4">
        <w:rPr>
          <w:rFonts w:cs="Times New Roman"/>
          <w:b/>
          <w:szCs w:val="24"/>
        </w:rPr>
        <w:t>Canisterapie</w:t>
      </w:r>
      <w:r>
        <w:rPr>
          <w:rFonts w:cs="Times New Roman"/>
          <w:szCs w:val="24"/>
        </w:rPr>
        <w:t xml:space="preserve"> se členy Cantes, o. s. skupiny Opavsko</w:t>
      </w:r>
      <w:r w:rsidR="00F160FA">
        <w:rPr>
          <w:rFonts w:cs="Times New Roman"/>
          <w:szCs w:val="24"/>
        </w:rPr>
        <w:t xml:space="preserve"> a </w:t>
      </w:r>
      <w:r w:rsidR="004B768A">
        <w:rPr>
          <w:rFonts w:cs="Times New Roman"/>
          <w:szCs w:val="24"/>
        </w:rPr>
        <w:t xml:space="preserve">s </w:t>
      </w:r>
      <w:r w:rsidR="00F160FA">
        <w:rPr>
          <w:rFonts w:cs="Times New Roman"/>
          <w:szCs w:val="24"/>
        </w:rPr>
        <w:t>jejich pejsky;</w:t>
      </w:r>
    </w:p>
    <w:p w:rsidR="00F160FA" w:rsidRDefault="00F160FA" w:rsidP="000928C3">
      <w:pPr>
        <w:pStyle w:val="Odstavecseseznamem"/>
        <w:numPr>
          <w:ilvl w:val="0"/>
          <w:numId w:val="27"/>
        </w:numPr>
        <w:spacing w:line="360" w:lineRule="auto"/>
        <w:jc w:val="both"/>
        <w:rPr>
          <w:rFonts w:cs="Times New Roman"/>
          <w:szCs w:val="24"/>
        </w:rPr>
      </w:pPr>
      <w:r w:rsidRPr="002654A4">
        <w:rPr>
          <w:rFonts w:cs="Times New Roman"/>
          <w:b/>
          <w:szCs w:val="24"/>
        </w:rPr>
        <w:t>Bezpečně na silnici</w:t>
      </w:r>
      <w:r>
        <w:rPr>
          <w:rFonts w:cs="Times New Roman"/>
          <w:szCs w:val="24"/>
        </w:rPr>
        <w:t xml:space="preserve"> </w:t>
      </w:r>
      <w:r w:rsidR="00911914">
        <w:rPr>
          <w:rFonts w:cs="Times New Roman"/>
          <w:szCs w:val="24"/>
        </w:rPr>
        <w:t>-</w:t>
      </w:r>
      <w:r>
        <w:rPr>
          <w:rFonts w:cs="Times New Roman"/>
          <w:szCs w:val="24"/>
        </w:rPr>
        <w:t xml:space="preserve"> jednodenní projekt z oblasti dopravní výchovy pro žáky 1. a 2. ročníku;</w:t>
      </w:r>
    </w:p>
    <w:p w:rsidR="00F160FA" w:rsidRDefault="00F160FA" w:rsidP="000928C3">
      <w:pPr>
        <w:pStyle w:val="Odstavecseseznamem"/>
        <w:numPr>
          <w:ilvl w:val="0"/>
          <w:numId w:val="27"/>
        </w:numPr>
        <w:spacing w:line="360" w:lineRule="auto"/>
        <w:jc w:val="both"/>
        <w:rPr>
          <w:rFonts w:cs="Times New Roman"/>
          <w:szCs w:val="24"/>
        </w:rPr>
      </w:pPr>
      <w:r w:rsidRPr="002654A4">
        <w:rPr>
          <w:rFonts w:cs="Times New Roman"/>
          <w:b/>
          <w:szCs w:val="24"/>
        </w:rPr>
        <w:t>Besed</w:t>
      </w:r>
      <w:r w:rsidR="007346A4" w:rsidRPr="002654A4">
        <w:rPr>
          <w:rFonts w:cs="Times New Roman"/>
          <w:b/>
          <w:szCs w:val="24"/>
        </w:rPr>
        <w:t>y</w:t>
      </w:r>
      <w:r w:rsidRPr="002654A4">
        <w:rPr>
          <w:rFonts w:cs="Times New Roman"/>
          <w:b/>
          <w:szCs w:val="24"/>
        </w:rPr>
        <w:t xml:space="preserve"> se sociální kurátorkou a strážníky</w:t>
      </w:r>
      <w:r>
        <w:rPr>
          <w:rFonts w:cs="Times New Roman"/>
          <w:szCs w:val="24"/>
        </w:rPr>
        <w:t xml:space="preserve"> Městské policie Vítkov</w:t>
      </w:r>
      <w:r w:rsidRPr="00F160FA">
        <w:rPr>
          <w:rFonts w:cs="Times New Roman"/>
          <w:szCs w:val="24"/>
        </w:rPr>
        <w:t>;</w:t>
      </w:r>
    </w:p>
    <w:p w:rsidR="00F160FA" w:rsidRDefault="00F160FA" w:rsidP="000928C3">
      <w:pPr>
        <w:pStyle w:val="Odstavecseseznamem"/>
        <w:numPr>
          <w:ilvl w:val="0"/>
          <w:numId w:val="27"/>
        </w:numPr>
        <w:spacing w:line="360" w:lineRule="auto"/>
        <w:jc w:val="both"/>
        <w:rPr>
          <w:rFonts w:cs="Times New Roman"/>
          <w:szCs w:val="24"/>
        </w:rPr>
      </w:pPr>
      <w:r w:rsidRPr="002654A4">
        <w:rPr>
          <w:rFonts w:cs="Times New Roman"/>
          <w:b/>
          <w:szCs w:val="24"/>
        </w:rPr>
        <w:t>Besed</w:t>
      </w:r>
      <w:r w:rsidR="007346A4" w:rsidRPr="002654A4">
        <w:rPr>
          <w:rFonts w:cs="Times New Roman"/>
          <w:b/>
          <w:szCs w:val="24"/>
        </w:rPr>
        <w:t>y</w:t>
      </w:r>
      <w:r w:rsidRPr="002654A4">
        <w:rPr>
          <w:rFonts w:cs="Times New Roman"/>
          <w:b/>
          <w:szCs w:val="24"/>
        </w:rPr>
        <w:t xml:space="preserve"> s dopravním policistou</w:t>
      </w:r>
      <w:r>
        <w:rPr>
          <w:rFonts w:cs="Times New Roman"/>
          <w:szCs w:val="24"/>
        </w:rPr>
        <w:t xml:space="preserve"> Janem Vavrošem s filmovými ukázkami zásahu při dopravních nehodách;</w:t>
      </w:r>
    </w:p>
    <w:p w:rsidR="00892941" w:rsidRDefault="00892941" w:rsidP="000928C3">
      <w:pPr>
        <w:pStyle w:val="Odstavecseseznamem"/>
        <w:numPr>
          <w:ilvl w:val="0"/>
          <w:numId w:val="27"/>
        </w:numPr>
        <w:spacing w:line="360" w:lineRule="auto"/>
        <w:jc w:val="both"/>
        <w:rPr>
          <w:rFonts w:cs="Times New Roman"/>
          <w:szCs w:val="24"/>
        </w:rPr>
      </w:pPr>
      <w:r w:rsidRPr="002654A4">
        <w:rPr>
          <w:rFonts w:cs="Times New Roman"/>
          <w:b/>
          <w:szCs w:val="24"/>
        </w:rPr>
        <w:t>Všichni se tu známe jménem</w:t>
      </w:r>
      <w:r>
        <w:rPr>
          <w:rFonts w:cs="Times New Roman"/>
          <w:szCs w:val="24"/>
        </w:rPr>
        <w:t xml:space="preserve"> - projekt v 1. a 2. roč. pro uvedení nových žáků do školního prostředí vedoucí k eliminaci adaptačních potíží;</w:t>
      </w:r>
    </w:p>
    <w:p w:rsidR="00E85D3B" w:rsidRDefault="00E85D3B" w:rsidP="000928C3">
      <w:pPr>
        <w:pStyle w:val="Odstavecseseznamem"/>
        <w:numPr>
          <w:ilvl w:val="0"/>
          <w:numId w:val="27"/>
        </w:numPr>
        <w:spacing w:line="360" w:lineRule="auto"/>
        <w:jc w:val="both"/>
        <w:rPr>
          <w:rFonts w:cs="Times New Roman"/>
          <w:szCs w:val="24"/>
        </w:rPr>
      </w:pPr>
      <w:r w:rsidRPr="002654A4">
        <w:rPr>
          <w:rFonts w:cs="Times New Roman"/>
          <w:b/>
          <w:szCs w:val="24"/>
        </w:rPr>
        <w:t>Policejní pohádky</w:t>
      </w:r>
      <w:r w:rsidR="00D73C80">
        <w:rPr>
          <w:rFonts w:cs="Times New Roman"/>
          <w:szCs w:val="24"/>
        </w:rPr>
        <w:t xml:space="preserve"> -</w:t>
      </w:r>
      <w:r w:rsidR="007975AC">
        <w:rPr>
          <w:rFonts w:cs="Times New Roman"/>
          <w:szCs w:val="24"/>
        </w:rPr>
        <w:t xml:space="preserve"> beseda s policistkou</w:t>
      </w:r>
      <w:r>
        <w:rPr>
          <w:rFonts w:cs="Times New Roman"/>
          <w:szCs w:val="24"/>
        </w:rPr>
        <w:t>;</w:t>
      </w:r>
    </w:p>
    <w:p w:rsidR="00520747" w:rsidRDefault="002E5A32" w:rsidP="000928C3">
      <w:pPr>
        <w:pStyle w:val="Odstavecseseznamem"/>
        <w:numPr>
          <w:ilvl w:val="0"/>
          <w:numId w:val="27"/>
        </w:numPr>
        <w:spacing w:line="360" w:lineRule="auto"/>
        <w:jc w:val="both"/>
        <w:rPr>
          <w:rFonts w:cs="Times New Roman"/>
          <w:szCs w:val="24"/>
        </w:rPr>
      </w:pPr>
      <w:r>
        <w:rPr>
          <w:rFonts w:cs="Times New Roman"/>
          <w:szCs w:val="24"/>
        </w:rPr>
        <w:t xml:space="preserve">V rámci tělesné výchovy </w:t>
      </w:r>
      <w:r w:rsidR="007346A4">
        <w:rPr>
          <w:rFonts w:cs="Times New Roman"/>
          <w:szCs w:val="24"/>
        </w:rPr>
        <w:t xml:space="preserve">každoročně </w:t>
      </w:r>
      <w:r w:rsidR="005451E1">
        <w:rPr>
          <w:rFonts w:cs="Times New Roman"/>
          <w:szCs w:val="24"/>
        </w:rPr>
        <w:t>probíhá</w:t>
      </w:r>
      <w:r>
        <w:rPr>
          <w:rFonts w:cs="Times New Roman"/>
          <w:szCs w:val="24"/>
        </w:rPr>
        <w:t xml:space="preserve"> </w:t>
      </w:r>
      <w:r w:rsidRPr="002654A4">
        <w:rPr>
          <w:rFonts w:cs="Times New Roman"/>
          <w:b/>
          <w:szCs w:val="24"/>
        </w:rPr>
        <w:t>plavecký výc</w:t>
      </w:r>
      <w:r w:rsidR="000F2C27" w:rsidRPr="002654A4">
        <w:rPr>
          <w:rFonts w:cs="Times New Roman"/>
          <w:b/>
          <w:szCs w:val="24"/>
        </w:rPr>
        <w:t>vik</w:t>
      </w:r>
      <w:r w:rsidR="000F2C27">
        <w:rPr>
          <w:rFonts w:cs="Times New Roman"/>
          <w:szCs w:val="24"/>
        </w:rPr>
        <w:t xml:space="preserve"> v Opavě pro všechny ročníky.</w:t>
      </w:r>
    </w:p>
    <w:p w:rsidR="00F160FA" w:rsidRPr="001F79C9" w:rsidRDefault="00892941" w:rsidP="005E7067">
      <w:pPr>
        <w:spacing w:after="0" w:line="360" w:lineRule="auto"/>
        <w:jc w:val="both"/>
        <w:rPr>
          <w:rFonts w:cs="Times New Roman"/>
          <w:szCs w:val="24"/>
          <w:u w:val="single"/>
        </w:rPr>
      </w:pPr>
      <w:r>
        <w:rPr>
          <w:rFonts w:cs="Times New Roman"/>
          <w:szCs w:val="24"/>
          <w:u w:val="single"/>
        </w:rPr>
        <w:t>Ostatní školou pořádané aktivity:</w:t>
      </w:r>
    </w:p>
    <w:p w:rsidR="00690941" w:rsidRDefault="00AF598F" w:rsidP="000928C3">
      <w:pPr>
        <w:pStyle w:val="Odstavecseseznamem"/>
        <w:numPr>
          <w:ilvl w:val="0"/>
          <w:numId w:val="13"/>
        </w:numPr>
        <w:spacing w:line="360" w:lineRule="auto"/>
        <w:jc w:val="both"/>
        <w:rPr>
          <w:rFonts w:cs="Times New Roman"/>
          <w:szCs w:val="24"/>
        </w:rPr>
      </w:pPr>
      <w:r w:rsidRPr="002654A4">
        <w:rPr>
          <w:rFonts w:cs="Times New Roman"/>
          <w:b/>
          <w:szCs w:val="24"/>
        </w:rPr>
        <w:t>Hravý architekt</w:t>
      </w:r>
      <w:r>
        <w:rPr>
          <w:rFonts w:cs="Times New Roman"/>
          <w:szCs w:val="24"/>
        </w:rPr>
        <w:t xml:space="preserve"> </w:t>
      </w:r>
      <w:r w:rsidRPr="007346A4">
        <w:rPr>
          <w:rFonts w:cs="Times New Roman"/>
          <w:szCs w:val="24"/>
        </w:rPr>
        <w:t>- mezinárodní výt</w:t>
      </w:r>
      <w:r>
        <w:rPr>
          <w:rFonts w:cs="Times New Roman"/>
          <w:szCs w:val="24"/>
        </w:rPr>
        <w:t>varně-architektonický</w:t>
      </w:r>
      <w:r w:rsidRPr="007346A4">
        <w:rPr>
          <w:rFonts w:cs="Times New Roman"/>
          <w:szCs w:val="24"/>
        </w:rPr>
        <w:t xml:space="preserve"> projekt pro žáky 4.</w:t>
      </w:r>
      <w:r>
        <w:rPr>
          <w:rFonts w:cs="Times New Roman"/>
          <w:szCs w:val="24"/>
        </w:rPr>
        <w:t> r</w:t>
      </w:r>
      <w:r w:rsidRPr="007346A4">
        <w:rPr>
          <w:rFonts w:cs="Times New Roman"/>
          <w:szCs w:val="24"/>
        </w:rPr>
        <w:t>očníku, kteří v</w:t>
      </w:r>
      <w:r>
        <w:rPr>
          <w:rFonts w:cs="Times New Roman"/>
          <w:szCs w:val="24"/>
        </w:rPr>
        <w:t xml:space="preserve"> prosinci 2016 v </w:t>
      </w:r>
      <w:r w:rsidRPr="007346A4">
        <w:rPr>
          <w:rFonts w:cs="Times New Roman"/>
          <w:szCs w:val="24"/>
        </w:rPr>
        <w:t xml:space="preserve">Praze </w:t>
      </w:r>
      <w:r w:rsidR="00D02171">
        <w:rPr>
          <w:rFonts w:cs="Times New Roman"/>
          <w:szCs w:val="24"/>
        </w:rPr>
        <w:t>v Národní galerii (</w:t>
      </w:r>
      <w:r w:rsidRPr="007346A4">
        <w:rPr>
          <w:rFonts w:cs="Times New Roman"/>
          <w:szCs w:val="24"/>
        </w:rPr>
        <w:t>Valdštejnsk</w:t>
      </w:r>
      <w:r>
        <w:rPr>
          <w:rFonts w:cs="Times New Roman"/>
          <w:szCs w:val="24"/>
        </w:rPr>
        <w:t>é jízdárně</w:t>
      </w:r>
      <w:r w:rsidR="00D02171">
        <w:rPr>
          <w:rFonts w:cs="Times New Roman"/>
          <w:szCs w:val="24"/>
        </w:rPr>
        <w:t xml:space="preserve">) </w:t>
      </w:r>
      <w:r w:rsidRPr="007346A4">
        <w:rPr>
          <w:rFonts w:cs="Times New Roman"/>
          <w:szCs w:val="24"/>
        </w:rPr>
        <w:t xml:space="preserve">navštívili </w:t>
      </w:r>
      <w:r>
        <w:rPr>
          <w:rFonts w:cs="Times New Roman"/>
          <w:szCs w:val="24"/>
        </w:rPr>
        <w:t xml:space="preserve">výstavu s názvem </w:t>
      </w:r>
      <w:r w:rsidRPr="007346A4">
        <w:rPr>
          <w:rFonts w:cs="Times New Roman"/>
          <w:szCs w:val="24"/>
        </w:rPr>
        <w:t>Architektura pro korunu, věnovano</w:t>
      </w:r>
      <w:r>
        <w:rPr>
          <w:rFonts w:cs="Times New Roman"/>
          <w:szCs w:val="24"/>
        </w:rPr>
        <w:t>u 700. výročí narození Karla IV.</w:t>
      </w:r>
    </w:p>
    <w:p w:rsidR="00AF598F" w:rsidRPr="00690941" w:rsidRDefault="00690941" w:rsidP="00690941">
      <w:pPr>
        <w:rPr>
          <w:rFonts w:cs="Times New Roman"/>
          <w:szCs w:val="24"/>
        </w:rPr>
      </w:pPr>
      <w:r>
        <w:rPr>
          <w:rFonts w:cs="Times New Roman"/>
          <w:szCs w:val="24"/>
        </w:rPr>
        <w:br w:type="page"/>
      </w:r>
    </w:p>
    <w:p w:rsidR="0077418D" w:rsidRDefault="0077418D" w:rsidP="000928C3">
      <w:pPr>
        <w:pStyle w:val="Odstavecseseznamem"/>
        <w:numPr>
          <w:ilvl w:val="0"/>
          <w:numId w:val="13"/>
        </w:numPr>
        <w:spacing w:after="0" w:line="360" w:lineRule="auto"/>
        <w:jc w:val="both"/>
        <w:rPr>
          <w:rFonts w:cs="Times New Roman"/>
          <w:szCs w:val="24"/>
        </w:rPr>
      </w:pPr>
      <w:r w:rsidRPr="002654A4">
        <w:rPr>
          <w:rFonts w:cs="Times New Roman"/>
          <w:b/>
          <w:szCs w:val="24"/>
        </w:rPr>
        <w:lastRenderedPageBreak/>
        <w:t>Dny otevřených dveří</w:t>
      </w:r>
      <w:r>
        <w:rPr>
          <w:rFonts w:cs="Times New Roman"/>
          <w:szCs w:val="24"/>
        </w:rPr>
        <w:t xml:space="preserve"> s divadelním programem a ukázkami práce s interaktivními tabulemi, iPady a novými výukovými pomůckami;</w:t>
      </w:r>
    </w:p>
    <w:p w:rsidR="005E7067" w:rsidRPr="00E50715" w:rsidRDefault="005E7067" w:rsidP="000928C3">
      <w:pPr>
        <w:pStyle w:val="Odstavecseseznamem"/>
        <w:numPr>
          <w:ilvl w:val="0"/>
          <w:numId w:val="13"/>
        </w:numPr>
        <w:spacing w:after="0" w:line="360" w:lineRule="auto"/>
        <w:jc w:val="both"/>
        <w:rPr>
          <w:rFonts w:cs="Times New Roman"/>
          <w:szCs w:val="24"/>
        </w:rPr>
      </w:pPr>
      <w:r w:rsidRPr="002654A4">
        <w:rPr>
          <w:rFonts w:cs="Times New Roman"/>
          <w:b/>
          <w:szCs w:val="24"/>
        </w:rPr>
        <w:t>Aktivní škola</w:t>
      </w:r>
      <w:r>
        <w:rPr>
          <w:rFonts w:cs="Times New Roman"/>
          <w:szCs w:val="24"/>
        </w:rPr>
        <w:t xml:space="preserve"> </w:t>
      </w:r>
      <w:r w:rsidR="007975AC">
        <w:rPr>
          <w:rFonts w:cs="Times New Roman"/>
          <w:szCs w:val="24"/>
        </w:rPr>
        <w:t>-</w:t>
      </w:r>
      <w:r>
        <w:rPr>
          <w:rFonts w:cs="Times New Roman"/>
          <w:szCs w:val="24"/>
        </w:rPr>
        <w:t xml:space="preserve"> </w:t>
      </w:r>
      <w:r w:rsidR="007975AC">
        <w:rPr>
          <w:rFonts w:cs="Times New Roman"/>
          <w:szCs w:val="24"/>
        </w:rPr>
        <w:t xml:space="preserve">každoroční </w:t>
      </w:r>
      <w:r>
        <w:rPr>
          <w:rFonts w:cs="Times New Roman"/>
          <w:szCs w:val="24"/>
        </w:rPr>
        <w:t xml:space="preserve">projekt pro MŠ a ZŠ vedoucí </w:t>
      </w:r>
      <w:r w:rsidR="00E85D3B">
        <w:rPr>
          <w:rFonts w:cs="Times New Roman"/>
          <w:szCs w:val="24"/>
        </w:rPr>
        <w:t>k rozšíření základních znalostí;</w:t>
      </w:r>
    </w:p>
    <w:p w:rsidR="005E7067" w:rsidRDefault="005E7067" w:rsidP="000928C3">
      <w:pPr>
        <w:pStyle w:val="Odstavecseseznamem"/>
        <w:numPr>
          <w:ilvl w:val="0"/>
          <w:numId w:val="13"/>
        </w:numPr>
        <w:spacing w:line="360" w:lineRule="auto"/>
        <w:jc w:val="both"/>
        <w:rPr>
          <w:rFonts w:cs="Times New Roman"/>
          <w:szCs w:val="24"/>
        </w:rPr>
      </w:pPr>
      <w:r w:rsidRPr="002654A4">
        <w:rPr>
          <w:rFonts w:cs="Times New Roman"/>
          <w:b/>
          <w:szCs w:val="24"/>
        </w:rPr>
        <w:t>Barevný podzim</w:t>
      </w:r>
      <w:r>
        <w:rPr>
          <w:rFonts w:cs="Times New Roman"/>
          <w:szCs w:val="24"/>
        </w:rPr>
        <w:t xml:space="preserve"> - podzimní projekt začleněný do všech před</w:t>
      </w:r>
      <w:r w:rsidR="00E85D3B">
        <w:rPr>
          <w:rFonts w:cs="Times New Roman"/>
          <w:szCs w:val="24"/>
        </w:rPr>
        <w:t>mětů vyučovaných ve 3.</w:t>
      </w:r>
      <w:r w:rsidR="002028C4">
        <w:rPr>
          <w:rFonts w:cs="Times New Roman"/>
          <w:szCs w:val="24"/>
        </w:rPr>
        <w:t> </w:t>
      </w:r>
      <w:r w:rsidR="00E85D3B">
        <w:rPr>
          <w:rFonts w:cs="Times New Roman"/>
          <w:szCs w:val="24"/>
        </w:rPr>
        <w:t>a 4. ročníku;</w:t>
      </w:r>
    </w:p>
    <w:p w:rsidR="00DA3DB8" w:rsidRPr="00AF598F" w:rsidRDefault="005E7067" w:rsidP="000928C3">
      <w:pPr>
        <w:pStyle w:val="Odstavecseseznamem"/>
        <w:numPr>
          <w:ilvl w:val="0"/>
          <w:numId w:val="13"/>
        </w:numPr>
        <w:spacing w:line="360" w:lineRule="auto"/>
        <w:jc w:val="both"/>
        <w:rPr>
          <w:rFonts w:cs="Times New Roman"/>
          <w:szCs w:val="24"/>
        </w:rPr>
      </w:pPr>
      <w:r w:rsidRPr="002654A4">
        <w:rPr>
          <w:rFonts w:cs="Times New Roman"/>
          <w:b/>
          <w:szCs w:val="24"/>
        </w:rPr>
        <w:t>Matemati</w:t>
      </w:r>
      <w:r w:rsidR="007346A4" w:rsidRPr="002654A4">
        <w:rPr>
          <w:rFonts w:cs="Times New Roman"/>
          <w:b/>
          <w:szCs w:val="24"/>
        </w:rPr>
        <w:t>ka s chutí</w:t>
      </w:r>
      <w:r w:rsidR="007346A4">
        <w:rPr>
          <w:rFonts w:cs="Times New Roman"/>
          <w:szCs w:val="24"/>
        </w:rPr>
        <w:t xml:space="preserve"> </w:t>
      </w:r>
      <w:r w:rsidR="00AF598F">
        <w:rPr>
          <w:rFonts w:cs="Times New Roman"/>
          <w:szCs w:val="24"/>
        </w:rPr>
        <w:t>-</w:t>
      </w:r>
      <w:r w:rsidR="007346A4">
        <w:rPr>
          <w:rFonts w:cs="Times New Roman"/>
          <w:szCs w:val="24"/>
        </w:rPr>
        <w:t xml:space="preserve"> program na podporu matematické gramotnosti</w:t>
      </w:r>
      <w:r w:rsidR="00E85D3B">
        <w:rPr>
          <w:rFonts w:cs="Times New Roman"/>
          <w:szCs w:val="24"/>
        </w:rPr>
        <w:t>;</w:t>
      </w:r>
    </w:p>
    <w:p w:rsidR="001F49F3" w:rsidRPr="009E168C" w:rsidRDefault="004B1397" w:rsidP="000928C3">
      <w:pPr>
        <w:pStyle w:val="Odstavecseseznamem"/>
        <w:numPr>
          <w:ilvl w:val="0"/>
          <w:numId w:val="13"/>
        </w:numPr>
        <w:spacing w:line="360" w:lineRule="auto"/>
        <w:jc w:val="both"/>
        <w:rPr>
          <w:rFonts w:cs="Times New Roman"/>
          <w:szCs w:val="24"/>
        </w:rPr>
      </w:pPr>
      <w:r w:rsidRPr="002654A4">
        <w:rPr>
          <w:rFonts w:cs="Times New Roman"/>
          <w:b/>
          <w:szCs w:val="24"/>
        </w:rPr>
        <w:t>Besedy z Centra inkluze</w:t>
      </w:r>
      <w:r w:rsidR="00D02171">
        <w:rPr>
          <w:rFonts w:cs="Times New Roman"/>
          <w:b/>
          <w:szCs w:val="24"/>
        </w:rPr>
        <w:t>,</w:t>
      </w:r>
      <w:r w:rsidRPr="002654A4">
        <w:rPr>
          <w:rFonts w:cs="Times New Roman"/>
          <w:b/>
          <w:szCs w:val="24"/>
        </w:rPr>
        <w:t xml:space="preserve"> o.</w:t>
      </w:r>
      <w:r w:rsidR="00D02171">
        <w:rPr>
          <w:rFonts w:cs="Times New Roman"/>
          <w:b/>
          <w:szCs w:val="24"/>
        </w:rPr>
        <w:t xml:space="preserve"> </w:t>
      </w:r>
      <w:r w:rsidRPr="002654A4">
        <w:rPr>
          <w:rFonts w:cs="Times New Roman"/>
          <w:b/>
          <w:szCs w:val="24"/>
        </w:rPr>
        <w:t>p.</w:t>
      </w:r>
      <w:r w:rsidR="00D02171">
        <w:rPr>
          <w:rFonts w:cs="Times New Roman"/>
          <w:b/>
          <w:szCs w:val="24"/>
        </w:rPr>
        <w:t xml:space="preserve"> </w:t>
      </w:r>
      <w:r w:rsidRPr="002654A4">
        <w:rPr>
          <w:rFonts w:cs="Times New Roman"/>
          <w:b/>
          <w:szCs w:val="24"/>
        </w:rPr>
        <w:t>s.</w:t>
      </w:r>
      <w:r>
        <w:rPr>
          <w:rFonts w:cs="Times New Roman"/>
          <w:szCs w:val="24"/>
        </w:rPr>
        <w:t xml:space="preserve"> - Jeden den s Ravithou </w:t>
      </w:r>
      <w:r w:rsidR="00911914">
        <w:rPr>
          <w:rFonts w:cs="Times New Roman"/>
          <w:szCs w:val="24"/>
        </w:rPr>
        <w:t>-</w:t>
      </w:r>
      <w:r>
        <w:rPr>
          <w:rFonts w:cs="Times New Roman"/>
          <w:szCs w:val="24"/>
        </w:rPr>
        <w:t xml:space="preserve"> beseda o indické dívce, Nemám rád, když… (o přátelství a chování mezi lidmi);</w:t>
      </w:r>
    </w:p>
    <w:p w:rsidR="001F49F3" w:rsidRDefault="001F49F3" w:rsidP="000928C3">
      <w:pPr>
        <w:pStyle w:val="Odstavecseseznamem"/>
        <w:numPr>
          <w:ilvl w:val="0"/>
          <w:numId w:val="13"/>
        </w:numPr>
        <w:spacing w:line="360" w:lineRule="auto"/>
        <w:jc w:val="both"/>
        <w:rPr>
          <w:rFonts w:cs="Times New Roman"/>
          <w:szCs w:val="24"/>
        </w:rPr>
      </w:pPr>
      <w:r w:rsidRPr="002654A4">
        <w:rPr>
          <w:rFonts w:cs="Times New Roman"/>
          <w:b/>
          <w:szCs w:val="24"/>
        </w:rPr>
        <w:t>Jednodenní projektová výuka</w:t>
      </w:r>
      <w:r>
        <w:rPr>
          <w:rFonts w:cs="Times New Roman"/>
          <w:szCs w:val="24"/>
        </w:rPr>
        <w:t xml:space="preserve"> v 1. a 2. ročníku - Ptačí svět</w:t>
      </w:r>
      <w:r w:rsidR="007D3687">
        <w:rPr>
          <w:rFonts w:cs="Times New Roman"/>
          <w:szCs w:val="24"/>
        </w:rPr>
        <w:t>, O zlaté rybce, Cesta za zlatou šupinou, Den stromů</w:t>
      </w:r>
      <w:r w:rsidR="009E168C">
        <w:rPr>
          <w:rFonts w:cs="Times New Roman"/>
          <w:szCs w:val="24"/>
        </w:rPr>
        <w:t>, Čarodějnický den</w:t>
      </w:r>
      <w:r w:rsidR="004B768A">
        <w:rPr>
          <w:rFonts w:cs="Times New Roman"/>
          <w:szCs w:val="24"/>
        </w:rPr>
        <w:t>;</w:t>
      </w:r>
    </w:p>
    <w:p w:rsidR="004B768A" w:rsidRDefault="004B768A" w:rsidP="000928C3">
      <w:pPr>
        <w:pStyle w:val="Odstavecseseznamem"/>
        <w:numPr>
          <w:ilvl w:val="0"/>
          <w:numId w:val="13"/>
        </w:numPr>
        <w:spacing w:line="360" w:lineRule="auto"/>
        <w:jc w:val="both"/>
        <w:rPr>
          <w:rFonts w:cs="Times New Roman"/>
          <w:szCs w:val="24"/>
        </w:rPr>
      </w:pPr>
      <w:r w:rsidRPr="002654A4">
        <w:rPr>
          <w:rFonts w:cs="Times New Roman"/>
          <w:b/>
          <w:szCs w:val="24"/>
        </w:rPr>
        <w:t>Cizojazyčné projekty</w:t>
      </w:r>
      <w:r>
        <w:rPr>
          <w:rFonts w:cs="Times New Roman"/>
          <w:szCs w:val="24"/>
        </w:rPr>
        <w:t xml:space="preserve"> </w:t>
      </w:r>
      <w:r w:rsidR="00911914">
        <w:rPr>
          <w:rFonts w:cs="Times New Roman"/>
          <w:szCs w:val="24"/>
        </w:rPr>
        <w:t>-</w:t>
      </w:r>
      <w:r>
        <w:rPr>
          <w:rFonts w:cs="Times New Roman"/>
          <w:szCs w:val="24"/>
        </w:rPr>
        <w:t xml:space="preserve"> Halloween, Christmas, Valentine´s Day, Easter, London, Animals in my life;</w:t>
      </w:r>
    </w:p>
    <w:p w:rsidR="004B768A" w:rsidRDefault="004B768A" w:rsidP="000928C3">
      <w:pPr>
        <w:pStyle w:val="Odstavecseseznamem"/>
        <w:numPr>
          <w:ilvl w:val="0"/>
          <w:numId w:val="13"/>
        </w:numPr>
        <w:spacing w:line="360" w:lineRule="auto"/>
        <w:jc w:val="both"/>
        <w:rPr>
          <w:rFonts w:cs="Times New Roman"/>
          <w:szCs w:val="24"/>
        </w:rPr>
      </w:pPr>
      <w:r w:rsidRPr="002654A4">
        <w:rPr>
          <w:rFonts w:cs="Times New Roman"/>
          <w:b/>
          <w:szCs w:val="24"/>
        </w:rPr>
        <w:t>Finanční gramotnost</w:t>
      </w:r>
      <w:r>
        <w:rPr>
          <w:rFonts w:cs="Times New Roman"/>
          <w:szCs w:val="24"/>
        </w:rPr>
        <w:t xml:space="preserve"> ve spolupráci s Charitou Odry;</w:t>
      </w:r>
    </w:p>
    <w:p w:rsidR="004B768A" w:rsidRDefault="004B768A" w:rsidP="000928C3">
      <w:pPr>
        <w:pStyle w:val="Odstavecseseznamem"/>
        <w:numPr>
          <w:ilvl w:val="0"/>
          <w:numId w:val="13"/>
        </w:numPr>
        <w:spacing w:line="360" w:lineRule="auto"/>
        <w:jc w:val="both"/>
        <w:rPr>
          <w:rFonts w:cs="Times New Roman"/>
          <w:szCs w:val="24"/>
        </w:rPr>
      </w:pPr>
      <w:r>
        <w:rPr>
          <w:rFonts w:cs="Times New Roman"/>
          <w:szCs w:val="24"/>
        </w:rPr>
        <w:t xml:space="preserve">Ukázky </w:t>
      </w:r>
      <w:r w:rsidRPr="002654A4">
        <w:rPr>
          <w:rFonts w:cs="Times New Roman"/>
          <w:b/>
          <w:szCs w:val="24"/>
        </w:rPr>
        <w:t>práce se zvířaty</w:t>
      </w:r>
      <w:r>
        <w:rPr>
          <w:rFonts w:cs="Times New Roman"/>
          <w:szCs w:val="24"/>
        </w:rPr>
        <w:t xml:space="preserve"> </w:t>
      </w:r>
      <w:r w:rsidR="00911914">
        <w:rPr>
          <w:rFonts w:cs="Times New Roman"/>
          <w:szCs w:val="24"/>
        </w:rPr>
        <w:t>-</w:t>
      </w:r>
      <w:r>
        <w:rPr>
          <w:rFonts w:cs="Times New Roman"/>
          <w:szCs w:val="24"/>
        </w:rPr>
        <w:t xml:space="preserve"> Dravci, Minicirkus Paldusovi;</w:t>
      </w:r>
    </w:p>
    <w:p w:rsidR="004B768A" w:rsidRDefault="004B768A" w:rsidP="000928C3">
      <w:pPr>
        <w:pStyle w:val="Odstavecseseznamem"/>
        <w:numPr>
          <w:ilvl w:val="0"/>
          <w:numId w:val="13"/>
        </w:numPr>
        <w:spacing w:line="360" w:lineRule="auto"/>
        <w:jc w:val="both"/>
        <w:rPr>
          <w:rFonts w:cs="Times New Roman"/>
          <w:szCs w:val="24"/>
        </w:rPr>
      </w:pPr>
      <w:r w:rsidRPr="002654A4">
        <w:rPr>
          <w:rFonts w:cs="Times New Roman"/>
          <w:b/>
          <w:szCs w:val="24"/>
        </w:rPr>
        <w:t>Přednáška o astronomii</w:t>
      </w:r>
      <w:r>
        <w:rPr>
          <w:rFonts w:cs="Times New Roman"/>
          <w:szCs w:val="24"/>
        </w:rPr>
        <w:t xml:space="preserve"> s Mgr. Markem Skarkou, PhD., práce s</w:t>
      </w:r>
      <w:r w:rsidR="007975AC">
        <w:rPr>
          <w:rFonts w:cs="Times New Roman"/>
          <w:szCs w:val="24"/>
        </w:rPr>
        <w:t> </w:t>
      </w:r>
      <w:r>
        <w:rPr>
          <w:rFonts w:cs="Times New Roman"/>
          <w:szCs w:val="24"/>
        </w:rPr>
        <w:t>dalekohledem</w:t>
      </w:r>
      <w:r w:rsidR="007975AC">
        <w:rPr>
          <w:rFonts w:cs="Times New Roman"/>
          <w:szCs w:val="24"/>
        </w:rPr>
        <w:t>;</w:t>
      </w:r>
    </w:p>
    <w:p w:rsidR="004B768A" w:rsidRDefault="004B768A" w:rsidP="000928C3">
      <w:pPr>
        <w:pStyle w:val="Odstavecseseznamem"/>
        <w:numPr>
          <w:ilvl w:val="0"/>
          <w:numId w:val="13"/>
        </w:numPr>
        <w:spacing w:line="360" w:lineRule="auto"/>
        <w:jc w:val="both"/>
        <w:rPr>
          <w:rFonts w:cs="Times New Roman"/>
          <w:szCs w:val="24"/>
        </w:rPr>
      </w:pPr>
      <w:r w:rsidRPr="002654A4">
        <w:rPr>
          <w:rFonts w:cs="Times New Roman"/>
          <w:b/>
          <w:szCs w:val="24"/>
        </w:rPr>
        <w:t>Velikonoční a vánoční besedy</w:t>
      </w:r>
      <w:r>
        <w:rPr>
          <w:rFonts w:cs="Times New Roman"/>
          <w:szCs w:val="24"/>
        </w:rPr>
        <w:t xml:space="preserve"> s paní katechetkou</w:t>
      </w:r>
      <w:r w:rsidR="007975AC">
        <w:rPr>
          <w:rFonts w:cs="Times New Roman"/>
          <w:szCs w:val="24"/>
        </w:rPr>
        <w:t>;</w:t>
      </w:r>
    </w:p>
    <w:p w:rsidR="004B768A" w:rsidRDefault="004B768A" w:rsidP="000928C3">
      <w:pPr>
        <w:pStyle w:val="Odstavecseseznamem"/>
        <w:numPr>
          <w:ilvl w:val="0"/>
          <w:numId w:val="13"/>
        </w:numPr>
        <w:spacing w:line="360" w:lineRule="auto"/>
        <w:jc w:val="both"/>
        <w:rPr>
          <w:rFonts w:cs="Times New Roman"/>
          <w:szCs w:val="24"/>
        </w:rPr>
      </w:pPr>
      <w:r w:rsidRPr="002654A4">
        <w:rPr>
          <w:rFonts w:cs="Times New Roman"/>
          <w:b/>
          <w:szCs w:val="24"/>
        </w:rPr>
        <w:t>Hudební pořady</w:t>
      </w:r>
      <w:r>
        <w:rPr>
          <w:rFonts w:cs="Times New Roman"/>
          <w:szCs w:val="24"/>
        </w:rPr>
        <w:t xml:space="preserve"> </w:t>
      </w:r>
      <w:r w:rsidR="00911914">
        <w:rPr>
          <w:rFonts w:cs="Times New Roman"/>
          <w:szCs w:val="24"/>
        </w:rPr>
        <w:t>-</w:t>
      </w:r>
      <w:r>
        <w:rPr>
          <w:rFonts w:cs="Times New Roman"/>
          <w:szCs w:val="24"/>
        </w:rPr>
        <w:t xml:space="preserve"> Malovaná písnička, Zpívánky, Johann Sebastian Bach pro děti</w:t>
      </w:r>
      <w:r w:rsidR="007975AC">
        <w:rPr>
          <w:rFonts w:cs="Times New Roman"/>
          <w:szCs w:val="24"/>
        </w:rPr>
        <w:t>;</w:t>
      </w:r>
    </w:p>
    <w:p w:rsidR="004B768A" w:rsidRDefault="004B768A" w:rsidP="000928C3">
      <w:pPr>
        <w:pStyle w:val="Odstavecseseznamem"/>
        <w:numPr>
          <w:ilvl w:val="0"/>
          <w:numId w:val="13"/>
        </w:numPr>
        <w:spacing w:line="360" w:lineRule="auto"/>
        <w:jc w:val="both"/>
        <w:rPr>
          <w:rFonts w:cs="Times New Roman"/>
          <w:szCs w:val="24"/>
        </w:rPr>
      </w:pPr>
      <w:r>
        <w:rPr>
          <w:rFonts w:cs="Times New Roman"/>
          <w:szCs w:val="24"/>
        </w:rPr>
        <w:t>Zdobení perníčků s</w:t>
      </w:r>
      <w:r w:rsidR="00AF598F">
        <w:rPr>
          <w:rFonts w:cs="Times New Roman"/>
          <w:szCs w:val="24"/>
        </w:rPr>
        <w:t> </w:t>
      </w:r>
      <w:r>
        <w:rPr>
          <w:rFonts w:cs="Times New Roman"/>
          <w:szCs w:val="24"/>
        </w:rPr>
        <w:t>maminkami</w:t>
      </w:r>
      <w:r w:rsidR="00AF598F">
        <w:rPr>
          <w:rFonts w:cs="Times New Roman"/>
          <w:szCs w:val="24"/>
        </w:rPr>
        <w:t>;</w:t>
      </w:r>
    </w:p>
    <w:p w:rsidR="00D7182C" w:rsidRPr="00B81E35" w:rsidRDefault="00E85D3B" w:rsidP="000928C3">
      <w:pPr>
        <w:pStyle w:val="Odstavecseseznamem"/>
        <w:numPr>
          <w:ilvl w:val="0"/>
          <w:numId w:val="13"/>
        </w:numPr>
        <w:spacing w:line="360" w:lineRule="auto"/>
        <w:jc w:val="both"/>
        <w:rPr>
          <w:rFonts w:cs="Times New Roman"/>
          <w:szCs w:val="24"/>
        </w:rPr>
      </w:pPr>
      <w:r w:rsidRPr="00B81E35">
        <w:rPr>
          <w:rFonts w:cs="Times New Roman"/>
          <w:szCs w:val="24"/>
        </w:rPr>
        <w:t>Pasování prvňáků na čtenáře slabikáře;</w:t>
      </w:r>
    </w:p>
    <w:p w:rsidR="005451E1" w:rsidRPr="0031502A" w:rsidRDefault="00DA3DB8" w:rsidP="000928C3">
      <w:pPr>
        <w:pStyle w:val="Odstavecseseznamem"/>
        <w:numPr>
          <w:ilvl w:val="0"/>
          <w:numId w:val="13"/>
        </w:numPr>
        <w:spacing w:line="360" w:lineRule="auto"/>
        <w:jc w:val="both"/>
        <w:rPr>
          <w:rFonts w:cs="Times New Roman"/>
          <w:szCs w:val="24"/>
        </w:rPr>
      </w:pPr>
      <w:r w:rsidRPr="002654A4">
        <w:rPr>
          <w:rFonts w:cs="Times New Roman"/>
          <w:b/>
          <w:szCs w:val="24"/>
        </w:rPr>
        <w:t>Výlety</w:t>
      </w:r>
      <w:r>
        <w:rPr>
          <w:rFonts w:cs="Times New Roman"/>
          <w:szCs w:val="24"/>
        </w:rPr>
        <w:t xml:space="preserve"> </w:t>
      </w:r>
      <w:r w:rsidR="00911914">
        <w:rPr>
          <w:rFonts w:cs="Times New Roman"/>
          <w:szCs w:val="24"/>
        </w:rPr>
        <w:t>-</w:t>
      </w:r>
      <w:r>
        <w:rPr>
          <w:rFonts w:cs="Times New Roman"/>
          <w:szCs w:val="24"/>
        </w:rPr>
        <w:t xml:space="preserve"> Kozlovice a Štramberk (2007), Bouzov a Javoříčko, družební výlet na Slovensko (2008), Dolní </w:t>
      </w:r>
      <w:r w:rsidR="00E041C1">
        <w:rPr>
          <w:rFonts w:cs="Times New Roman"/>
          <w:szCs w:val="24"/>
        </w:rPr>
        <w:t>Roží</w:t>
      </w:r>
      <w:r>
        <w:rPr>
          <w:rFonts w:cs="Times New Roman"/>
          <w:szCs w:val="24"/>
        </w:rPr>
        <w:t>nka a Šiklův mlýn (2009), družební výlet na Slovensko (2010), ZOO Lešná, družební výlet na Slovensko (2011), Týn nad Bečvou (2012), družební výlet na Slovensko (2013),</w:t>
      </w:r>
      <w:r w:rsidR="00911914">
        <w:rPr>
          <w:rFonts w:cs="Times New Roman"/>
          <w:szCs w:val="24"/>
        </w:rPr>
        <w:t xml:space="preserve"> Starý Jičín a zámek Kunín (2014), družební výle</w:t>
      </w:r>
      <w:r w:rsidR="00D73C80">
        <w:rPr>
          <w:rFonts w:cs="Times New Roman"/>
          <w:szCs w:val="24"/>
        </w:rPr>
        <w:t>t na Slovensko (2015), Ostrava -</w:t>
      </w:r>
      <w:r w:rsidR="00911914">
        <w:rPr>
          <w:rFonts w:cs="Times New Roman"/>
          <w:szCs w:val="24"/>
        </w:rPr>
        <w:t xml:space="preserve"> Planetárium, Miniuni, Slezskoostravský hrad (2016).</w:t>
      </w:r>
    </w:p>
    <w:p w:rsidR="005451E1" w:rsidRDefault="005451E1" w:rsidP="005451E1">
      <w:pPr>
        <w:spacing w:after="0" w:line="360" w:lineRule="auto"/>
        <w:ind w:firstLine="709"/>
        <w:jc w:val="both"/>
        <w:rPr>
          <w:rFonts w:cs="Times New Roman"/>
          <w:szCs w:val="24"/>
        </w:rPr>
      </w:pPr>
      <w:r>
        <w:rPr>
          <w:rFonts w:cs="Times New Roman"/>
          <w:szCs w:val="24"/>
        </w:rPr>
        <w:t>Všechny akce, do kterých se škola zapojuje, jsou pravidelně zveřejňovány na webových stránkách, ve školní kronice, na vývěsce v obci a v obecním zpravodaji.</w:t>
      </w:r>
    </w:p>
    <w:p w:rsidR="001B705E" w:rsidRDefault="002C3D49" w:rsidP="00D02171">
      <w:pPr>
        <w:spacing w:after="0" w:line="360" w:lineRule="auto"/>
        <w:ind w:firstLine="709"/>
        <w:jc w:val="both"/>
        <w:rPr>
          <w:rFonts w:eastAsia="Times New Roman" w:cs="Times New Roman"/>
          <w:bCs/>
          <w:szCs w:val="24"/>
          <w:lang w:eastAsia="cs-CZ"/>
        </w:rPr>
      </w:pPr>
      <w:r w:rsidRPr="002C3D49">
        <w:rPr>
          <w:rFonts w:cs="Times New Roman"/>
          <w:szCs w:val="24"/>
        </w:rPr>
        <w:t>Ze závěrů z </w:t>
      </w:r>
      <w:r w:rsidRPr="002C3D49">
        <w:rPr>
          <w:rFonts w:cs="Times New Roman"/>
          <w:b/>
          <w:szCs w:val="24"/>
        </w:rPr>
        <w:t>inspekční zprávy</w:t>
      </w:r>
      <w:r w:rsidRPr="002C3D49">
        <w:rPr>
          <w:rFonts w:cs="Times New Roman"/>
          <w:szCs w:val="24"/>
        </w:rPr>
        <w:t xml:space="preserve"> z listopadu 2013 vyplývá, že školní vzdělávací programy jsou velmi kvalitně zpracované a škola je ve své činnosti naplňuje. Dále je zde také vyzdvižena příjemná pracovní atmosféra na obou pracovištích, </w:t>
      </w:r>
      <w:r w:rsidRPr="002C3D49">
        <w:rPr>
          <w:rFonts w:eastAsia="Times New Roman" w:cs="Times New Roman"/>
          <w:bCs/>
          <w:szCs w:val="24"/>
          <w:lang w:eastAsia="cs-CZ"/>
        </w:rPr>
        <w:t xml:space="preserve">profesionální přístup všech pedagogů k výuce, estetické prostředí a trvalý rozvoj materiálních </w:t>
      </w:r>
      <w:r w:rsidRPr="002C3D49">
        <w:rPr>
          <w:rFonts w:eastAsia="Times New Roman" w:cs="Times New Roman"/>
          <w:bCs/>
          <w:szCs w:val="24"/>
          <w:lang w:eastAsia="cs-CZ"/>
        </w:rPr>
        <w:lastRenderedPageBreak/>
        <w:t>podmínek. Příkladný je způsob podpory všestranného rozvoje osobnosti dětí a žáků. Nadstandardní je spolupráce se zřizovatelem a podíl školy na společenském a kulturním dění v obci. Celkovou úroveň podporuje také úzká spolupráce se zákonnými zástupci dětí a základní školou, zejména v oblasti přechodu dětí na vyšší stupeň vzdělávání.</w:t>
      </w:r>
    </w:p>
    <w:p w:rsidR="003A048A" w:rsidRDefault="00AF598F" w:rsidP="00D02171">
      <w:pPr>
        <w:spacing w:line="360" w:lineRule="auto"/>
        <w:jc w:val="both"/>
        <w:rPr>
          <w:rFonts w:eastAsia="Times New Roman" w:cs="Times New Roman"/>
          <w:bCs/>
          <w:szCs w:val="24"/>
          <w:lang w:eastAsia="cs-CZ"/>
        </w:rPr>
      </w:pPr>
      <w:r>
        <w:rPr>
          <w:rFonts w:eastAsia="Times New Roman" w:cs="Times New Roman"/>
          <w:bCs/>
          <w:szCs w:val="24"/>
          <w:lang w:eastAsia="cs-CZ"/>
        </w:rPr>
        <w:t xml:space="preserve">Také je školními inspektory kladně hodnoceno zlepšování materiálních podmínek </w:t>
      </w:r>
      <w:r w:rsidR="00B65BC3">
        <w:rPr>
          <w:rFonts w:eastAsia="Times New Roman" w:cs="Times New Roman"/>
          <w:bCs/>
          <w:szCs w:val="24"/>
          <w:lang w:eastAsia="cs-CZ"/>
        </w:rPr>
        <w:t xml:space="preserve">základní školy i mateřské školy </w:t>
      </w:r>
      <w:r>
        <w:rPr>
          <w:rFonts w:eastAsia="Times New Roman" w:cs="Times New Roman"/>
          <w:bCs/>
          <w:szCs w:val="24"/>
          <w:lang w:eastAsia="cs-CZ"/>
        </w:rPr>
        <w:t>a modernizace prostředků ICT.</w:t>
      </w:r>
    </w:p>
    <w:p w:rsidR="005C5703" w:rsidRDefault="005C5703">
      <w:pPr>
        <w:rPr>
          <w:rFonts w:eastAsia="Times New Roman" w:cs="Times New Roman"/>
          <w:bCs/>
          <w:szCs w:val="24"/>
          <w:lang w:eastAsia="cs-CZ"/>
        </w:rPr>
      </w:pPr>
    </w:p>
    <w:p w:rsidR="005C5703" w:rsidRDefault="005C5703">
      <w:pPr>
        <w:rPr>
          <w:rFonts w:eastAsia="Times New Roman" w:cs="Times New Roman"/>
          <w:bCs/>
          <w:szCs w:val="24"/>
          <w:lang w:eastAsia="cs-CZ"/>
        </w:rPr>
      </w:pPr>
      <w:r>
        <w:rPr>
          <w:rFonts w:eastAsia="Times New Roman" w:cs="Times New Roman"/>
          <w:bCs/>
          <w:szCs w:val="24"/>
          <w:lang w:eastAsia="cs-CZ"/>
        </w:rPr>
        <w:br w:type="page"/>
      </w:r>
    </w:p>
    <w:p w:rsidR="005C5703" w:rsidRDefault="00CE5826" w:rsidP="00561A52">
      <w:pPr>
        <w:pStyle w:val="Gabka2"/>
        <w:rPr>
          <w:lang w:eastAsia="cs-CZ"/>
        </w:rPr>
      </w:pPr>
      <w:bookmarkStart w:id="28" w:name="_Toc478146891"/>
      <w:r>
        <w:rPr>
          <w:lang w:eastAsia="cs-CZ"/>
        </w:rPr>
        <w:lastRenderedPageBreak/>
        <w:t>Grafické znázornění v</w:t>
      </w:r>
      <w:r w:rsidR="005C5703">
        <w:rPr>
          <w:lang w:eastAsia="cs-CZ"/>
        </w:rPr>
        <w:t>ývoj</w:t>
      </w:r>
      <w:r>
        <w:rPr>
          <w:lang w:eastAsia="cs-CZ"/>
        </w:rPr>
        <w:t>e</w:t>
      </w:r>
      <w:r w:rsidR="005C5703">
        <w:rPr>
          <w:lang w:eastAsia="cs-CZ"/>
        </w:rPr>
        <w:t xml:space="preserve"> počtu školních dětí</w:t>
      </w:r>
      <w:bookmarkEnd w:id="28"/>
    </w:p>
    <w:p w:rsidR="005C5703" w:rsidRDefault="005C5703" w:rsidP="00595CD3">
      <w:pPr>
        <w:spacing w:line="360" w:lineRule="auto"/>
        <w:ind w:firstLine="426"/>
        <w:jc w:val="both"/>
        <w:rPr>
          <w:rFonts w:cs="Times New Roman"/>
          <w:szCs w:val="24"/>
          <w:lang w:eastAsia="cs-CZ"/>
        </w:rPr>
      </w:pPr>
      <w:r w:rsidRPr="005C5703">
        <w:rPr>
          <w:rFonts w:cs="Times New Roman"/>
          <w:szCs w:val="24"/>
          <w:lang w:eastAsia="cs-CZ"/>
        </w:rPr>
        <w:t xml:space="preserve">Graf přehledně dokládá </w:t>
      </w:r>
      <w:r w:rsidR="00595CD3">
        <w:rPr>
          <w:rFonts w:cs="Times New Roman"/>
          <w:szCs w:val="24"/>
          <w:lang w:eastAsia="cs-CZ"/>
        </w:rPr>
        <w:t>vývoj počtu školních dětí od roku 1874 do roku 2017.</w:t>
      </w:r>
    </w:p>
    <w:p w:rsidR="00595CD3" w:rsidRDefault="00595CD3" w:rsidP="00595CD3">
      <w:pPr>
        <w:spacing w:line="360" w:lineRule="auto"/>
        <w:ind w:firstLine="426"/>
        <w:jc w:val="both"/>
        <w:rPr>
          <w:rFonts w:cs="Times New Roman"/>
          <w:szCs w:val="24"/>
          <w:lang w:eastAsia="cs-CZ"/>
        </w:rPr>
      </w:pPr>
      <w:r>
        <w:rPr>
          <w:rFonts w:cs="Times New Roman"/>
          <w:szCs w:val="24"/>
          <w:lang w:eastAsia="cs-CZ"/>
        </w:rPr>
        <w:t xml:space="preserve">Z historické obecní kroniky byly čerpány údaje z let 1874-1923. Další data byla získávána ze školních kronik, třídních výkazů nebo výročních zpráv. </w:t>
      </w:r>
    </w:p>
    <w:p w:rsidR="007D7484" w:rsidRDefault="003036AF" w:rsidP="00595CD3">
      <w:pPr>
        <w:spacing w:line="360" w:lineRule="auto"/>
        <w:ind w:firstLine="426"/>
        <w:jc w:val="both"/>
        <w:rPr>
          <w:rFonts w:cs="Times New Roman"/>
          <w:szCs w:val="24"/>
          <w:lang w:eastAsia="cs-CZ"/>
        </w:rPr>
      </w:pPr>
      <w:r>
        <w:rPr>
          <w:rFonts w:cs="Times New Roman"/>
          <w:szCs w:val="24"/>
          <w:lang w:eastAsia="cs-CZ"/>
        </w:rPr>
        <w:t>Z</w:t>
      </w:r>
      <w:r w:rsidR="000C6DBB">
        <w:rPr>
          <w:rFonts w:cs="Times New Roman"/>
          <w:szCs w:val="24"/>
          <w:lang w:eastAsia="cs-CZ"/>
        </w:rPr>
        <w:t xml:space="preserve"> období let 1926-1930</w:t>
      </w:r>
      <w:r>
        <w:rPr>
          <w:rFonts w:cs="Times New Roman"/>
          <w:szCs w:val="24"/>
          <w:lang w:eastAsia="cs-CZ"/>
        </w:rPr>
        <w:t xml:space="preserve"> a 1938-1945 </w:t>
      </w:r>
      <w:r w:rsidR="000C6DBB">
        <w:rPr>
          <w:rFonts w:cs="Times New Roman"/>
          <w:szCs w:val="24"/>
          <w:lang w:eastAsia="cs-CZ"/>
        </w:rPr>
        <w:t xml:space="preserve">nebyl nalezen zápis o počtu školou povinných dětí. </w:t>
      </w:r>
      <w:r w:rsidR="007D7484">
        <w:rPr>
          <w:rFonts w:cs="Times New Roman"/>
          <w:szCs w:val="24"/>
          <w:lang w:eastAsia="cs-CZ"/>
        </w:rPr>
        <w:t xml:space="preserve">Podobná situace se vyskytla i v letech 1990-1994, kdy byly dostupné pouze některé třídní výkazy. Školní kroniky z let 1986-2000 nebyly zpracované. Data tedy nejsou úplná. </w:t>
      </w:r>
      <w:r w:rsidR="000C6DBB">
        <w:rPr>
          <w:rFonts w:cs="Times New Roman"/>
          <w:szCs w:val="24"/>
          <w:lang w:eastAsia="cs-CZ"/>
        </w:rPr>
        <w:t>V grafu se tato skutečnost promítá nulovými hodnotami.</w:t>
      </w:r>
    </w:p>
    <w:p w:rsidR="000C6DBB" w:rsidRDefault="000C6DBB" w:rsidP="00595CD3">
      <w:pPr>
        <w:spacing w:line="360" w:lineRule="auto"/>
        <w:ind w:firstLine="426"/>
        <w:jc w:val="both"/>
        <w:rPr>
          <w:rFonts w:cs="Times New Roman"/>
          <w:szCs w:val="24"/>
          <w:lang w:eastAsia="cs-CZ"/>
        </w:rPr>
      </w:pPr>
      <w:r>
        <w:rPr>
          <w:rFonts w:cs="Times New Roman"/>
          <w:szCs w:val="24"/>
          <w:lang w:eastAsia="cs-CZ"/>
        </w:rPr>
        <w:t>V některých letech byl znám pouze celkový počet žáků ve ško</w:t>
      </w:r>
      <w:r w:rsidR="007D7484">
        <w:rPr>
          <w:rFonts w:cs="Times New Roman"/>
          <w:szCs w:val="24"/>
          <w:lang w:eastAsia="cs-CZ"/>
        </w:rPr>
        <w:t>l</w:t>
      </w:r>
      <w:r>
        <w:rPr>
          <w:rFonts w:cs="Times New Roman"/>
          <w:szCs w:val="24"/>
          <w:lang w:eastAsia="cs-CZ"/>
        </w:rPr>
        <w:t>e, ale nebyl</w:t>
      </w:r>
      <w:r w:rsidR="002F50FD">
        <w:rPr>
          <w:rFonts w:cs="Times New Roman"/>
          <w:szCs w:val="24"/>
          <w:lang w:eastAsia="cs-CZ"/>
        </w:rPr>
        <w:t>a</w:t>
      </w:r>
      <w:r>
        <w:rPr>
          <w:rFonts w:cs="Times New Roman"/>
          <w:szCs w:val="24"/>
          <w:lang w:eastAsia="cs-CZ"/>
        </w:rPr>
        <w:t xml:space="preserve"> rozlišen</w:t>
      </w:r>
      <w:r w:rsidR="002F50FD">
        <w:rPr>
          <w:rFonts w:cs="Times New Roman"/>
          <w:szCs w:val="24"/>
          <w:lang w:eastAsia="cs-CZ"/>
        </w:rPr>
        <w:t>a četnost</w:t>
      </w:r>
      <w:r>
        <w:rPr>
          <w:rFonts w:cs="Times New Roman"/>
          <w:szCs w:val="24"/>
          <w:lang w:eastAsia="cs-CZ"/>
        </w:rPr>
        <w:t xml:space="preserve"> děvčat a chlapců (1950-1951</w:t>
      </w:r>
      <w:r w:rsidR="007D7484">
        <w:rPr>
          <w:rFonts w:cs="Times New Roman"/>
          <w:szCs w:val="24"/>
          <w:lang w:eastAsia="cs-CZ"/>
        </w:rPr>
        <w:t>, 1994-1998).</w:t>
      </w:r>
      <w:r>
        <w:rPr>
          <w:rFonts w:cs="Times New Roman"/>
          <w:szCs w:val="24"/>
          <w:lang w:eastAsia="cs-CZ"/>
        </w:rPr>
        <w:t xml:space="preserve"> </w:t>
      </w:r>
      <w:r w:rsidR="002F50FD">
        <w:rPr>
          <w:rFonts w:cs="Times New Roman"/>
          <w:szCs w:val="24"/>
          <w:lang w:eastAsia="cs-CZ"/>
        </w:rPr>
        <w:t xml:space="preserve">Ve školním roce 1950-1951 </w:t>
      </w:r>
      <w:r w:rsidR="009A2ABF">
        <w:rPr>
          <w:rFonts w:cs="Times New Roman"/>
          <w:szCs w:val="24"/>
          <w:lang w:eastAsia="cs-CZ"/>
        </w:rPr>
        <w:t xml:space="preserve">navíc </w:t>
      </w:r>
      <w:r w:rsidR="002F50FD">
        <w:rPr>
          <w:rFonts w:cs="Times New Roman"/>
          <w:szCs w:val="24"/>
          <w:lang w:eastAsia="cs-CZ"/>
        </w:rPr>
        <w:t>ředitel František Gabriel ve snaze o dosažení vyššího počtu tříd zfalšoval údaje o</w:t>
      </w:r>
      <w:r w:rsidR="009A2ABF">
        <w:rPr>
          <w:rFonts w:cs="Times New Roman"/>
          <w:szCs w:val="24"/>
          <w:lang w:eastAsia="cs-CZ"/>
        </w:rPr>
        <w:t> </w:t>
      </w:r>
      <w:r w:rsidR="002F50FD">
        <w:rPr>
          <w:rFonts w:cs="Times New Roman"/>
          <w:szCs w:val="24"/>
          <w:lang w:eastAsia="cs-CZ"/>
        </w:rPr>
        <w:t>počtu dětí navštěvujících školu.</w:t>
      </w:r>
    </w:p>
    <w:p w:rsidR="00595CD3" w:rsidRPr="005C5703" w:rsidRDefault="002F50FD" w:rsidP="00595CD3">
      <w:pPr>
        <w:spacing w:line="360" w:lineRule="auto"/>
        <w:ind w:firstLine="426"/>
        <w:jc w:val="both"/>
        <w:rPr>
          <w:rFonts w:cs="Times New Roman"/>
          <w:szCs w:val="24"/>
          <w:lang w:eastAsia="cs-CZ"/>
        </w:rPr>
      </w:pPr>
      <w:r>
        <w:rPr>
          <w:rFonts w:cs="Times New Roman"/>
          <w:szCs w:val="24"/>
          <w:lang w:eastAsia="cs-CZ"/>
        </w:rPr>
        <w:t>Stavy žactva</w:t>
      </w:r>
      <w:r w:rsidR="00595CD3">
        <w:rPr>
          <w:rFonts w:cs="Times New Roman"/>
          <w:szCs w:val="24"/>
          <w:lang w:eastAsia="cs-CZ"/>
        </w:rPr>
        <w:t xml:space="preserve"> ve školním roce 1972-1973 doložili </w:t>
      </w:r>
      <w:r w:rsidR="000C6DBB">
        <w:rPr>
          <w:rFonts w:cs="Times New Roman"/>
          <w:szCs w:val="24"/>
          <w:lang w:eastAsia="cs-CZ"/>
        </w:rPr>
        <w:t>absolventi</w:t>
      </w:r>
      <w:r w:rsidR="00595CD3">
        <w:rPr>
          <w:rFonts w:cs="Times New Roman"/>
          <w:szCs w:val="24"/>
          <w:lang w:eastAsia="cs-CZ"/>
        </w:rPr>
        <w:t xml:space="preserve"> školy, kteří poskytli konkrétní </w:t>
      </w:r>
      <w:r>
        <w:rPr>
          <w:rFonts w:cs="Times New Roman"/>
          <w:szCs w:val="24"/>
          <w:lang w:eastAsia="cs-CZ"/>
        </w:rPr>
        <w:t>informace</w:t>
      </w:r>
      <w:r w:rsidR="00595CD3">
        <w:rPr>
          <w:rFonts w:cs="Times New Roman"/>
          <w:szCs w:val="24"/>
          <w:lang w:eastAsia="cs-CZ"/>
        </w:rPr>
        <w:t xml:space="preserve"> na základě </w:t>
      </w:r>
      <w:r w:rsidR="000C6DBB">
        <w:rPr>
          <w:rFonts w:cs="Times New Roman"/>
          <w:szCs w:val="24"/>
          <w:lang w:eastAsia="cs-CZ"/>
        </w:rPr>
        <w:t xml:space="preserve">svých vzpomínek. Bohužel </w:t>
      </w:r>
      <w:r w:rsidR="009A2ABF">
        <w:rPr>
          <w:rFonts w:cs="Times New Roman"/>
          <w:szCs w:val="24"/>
          <w:lang w:eastAsia="cs-CZ"/>
        </w:rPr>
        <w:t>z</w:t>
      </w:r>
      <w:r w:rsidR="000C6DBB">
        <w:rPr>
          <w:rFonts w:cs="Times New Roman"/>
          <w:szCs w:val="24"/>
          <w:lang w:eastAsia="cs-CZ"/>
        </w:rPr>
        <w:t xml:space="preserve"> to</w:t>
      </w:r>
      <w:r w:rsidR="009A2ABF">
        <w:rPr>
          <w:rFonts w:cs="Times New Roman"/>
          <w:szCs w:val="24"/>
          <w:lang w:eastAsia="cs-CZ"/>
        </w:rPr>
        <w:t>hot</w:t>
      </w:r>
      <w:r w:rsidR="000C6DBB">
        <w:rPr>
          <w:rFonts w:cs="Times New Roman"/>
          <w:szCs w:val="24"/>
          <w:lang w:eastAsia="cs-CZ"/>
        </w:rPr>
        <w:t>o období se nedochoval</w:t>
      </w:r>
      <w:r w:rsidR="007D7484">
        <w:rPr>
          <w:rFonts w:cs="Times New Roman"/>
          <w:szCs w:val="24"/>
          <w:lang w:eastAsia="cs-CZ"/>
        </w:rPr>
        <w:t>y</w:t>
      </w:r>
      <w:r w:rsidR="000C6DBB">
        <w:rPr>
          <w:rFonts w:cs="Times New Roman"/>
          <w:szCs w:val="24"/>
          <w:lang w:eastAsia="cs-CZ"/>
        </w:rPr>
        <w:t xml:space="preserve"> žádné záznamy v kronice ani nebyly k dispozici třídní výkazy nebo jiné dokumenty.</w:t>
      </w:r>
    </w:p>
    <w:p w:rsidR="003A048A" w:rsidRDefault="003A048A">
      <w:pPr>
        <w:rPr>
          <w:rFonts w:eastAsia="Times New Roman" w:cs="Times New Roman"/>
          <w:bCs/>
          <w:szCs w:val="24"/>
          <w:lang w:eastAsia="cs-CZ"/>
        </w:rPr>
      </w:pPr>
      <w:r>
        <w:rPr>
          <w:rFonts w:eastAsia="Times New Roman" w:cs="Times New Roman"/>
          <w:bCs/>
          <w:szCs w:val="24"/>
          <w:lang w:eastAsia="cs-CZ"/>
        </w:rPr>
        <w:br w:type="page"/>
      </w:r>
    </w:p>
    <w:p w:rsidR="00307A72" w:rsidRDefault="00FF362B">
      <w:pPr>
        <w:rPr>
          <w:rFonts w:cs="Times New Roman"/>
          <w:b/>
          <w:szCs w:val="24"/>
        </w:rPr>
      </w:pPr>
      <w:r>
        <w:rPr>
          <w:rFonts w:cs="Times New Roman"/>
          <w:b/>
          <w:noProof/>
          <w:szCs w:val="24"/>
          <w:lang w:eastAsia="cs-CZ"/>
        </w:rPr>
        <w:lastRenderedPageBreak/>
        <w:drawing>
          <wp:anchor distT="0" distB="0" distL="114300" distR="114300" simplePos="0" relativeHeight="251677184" behindDoc="1" locked="0" layoutInCell="1" allowOverlap="1">
            <wp:simplePos x="0" y="0"/>
            <wp:positionH relativeFrom="column">
              <wp:posOffset>-1213485</wp:posOffset>
            </wp:positionH>
            <wp:positionV relativeFrom="paragraph">
              <wp:posOffset>1653540</wp:posOffset>
            </wp:positionV>
            <wp:extent cx="8265160" cy="5659120"/>
            <wp:effectExtent l="0" t="1295400" r="0" b="1275080"/>
            <wp:wrapTight wrapText="bothSides">
              <wp:wrapPolygon edited="0">
                <wp:start x="21580" y="-102"/>
                <wp:lineTo x="73" y="-102"/>
                <wp:lineTo x="73" y="21566"/>
                <wp:lineTo x="21580" y="21566"/>
                <wp:lineTo x="21580" y="-102"/>
              </wp:wrapPolygon>
            </wp:wrapTight>
            <wp:docPr id="35" name="obrázek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12" cstate="print"/>
                    <a:srcRect/>
                    <a:stretch>
                      <a:fillRect/>
                    </a:stretch>
                  </pic:blipFill>
                  <pic:spPr bwMode="auto">
                    <a:xfrm rot="16200000">
                      <a:off x="0" y="0"/>
                      <a:ext cx="8265160" cy="5659120"/>
                    </a:xfrm>
                    <a:prstGeom prst="rect">
                      <a:avLst/>
                    </a:prstGeom>
                    <a:noFill/>
                  </pic:spPr>
                </pic:pic>
              </a:graphicData>
            </a:graphic>
          </wp:anchor>
        </w:drawing>
      </w:r>
      <w:r w:rsidR="00307A72">
        <w:rPr>
          <w:rFonts w:cs="Times New Roman"/>
          <w:b/>
          <w:szCs w:val="24"/>
        </w:rPr>
        <w:br w:type="page"/>
      </w:r>
    </w:p>
    <w:p w:rsidR="003D1150" w:rsidRDefault="00FF362B">
      <w:pPr>
        <w:rPr>
          <w:rFonts w:cs="Times New Roman"/>
          <w:b/>
          <w:szCs w:val="24"/>
        </w:rPr>
      </w:pPr>
      <w:r>
        <w:rPr>
          <w:rFonts w:cs="Times New Roman"/>
          <w:b/>
          <w:noProof/>
          <w:szCs w:val="24"/>
          <w:lang w:eastAsia="cs-CZ"/>
        </w:rPr>
        <w:lastRenderedPageBreak/>
        <w:drawing>
          <wp:anchor distT="0" distB="0" distL="114300" distR="114300" simplePos="0" relativeHeight="251676160" behindDoc="1" locked="0" layoutInCell="1" allowOverlap="1">
            <wp:simplePos x="0" y="0"/>
            <wp:positionH relativeFrom="column">
              <wp:posOffset>-1130300</wp:posOffset>
            </wp:positionH>
            <wp:positionV relativeFrom="paragraph">
              <wp:posOffset>1577340</wp:posOffset>
            </wp:positionV>
            <wp:extent cx="8265160" cy="5655945"/>
            <wp:effectExtent l="0" t="1295400" r="0" b="1278255"/>
            <wp:wrapTight wrapText="bothSides">
              <wp:wrapPolygon edited="0">
                <wp:start x="21576" y="-108"/>
                <wp:lineTo x="69" y="-108"/>
                <wp:lineTo x="69" y="21572"/>
                <wp:lineTo x="21576" y="21572"/>
                <wp:lineTo x="21576" y="-108"/>
              </wp:wrapPolygon>
            </wp:wrapTight>
            <wp:docPr id="34"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rot="16200000">
                      <a:off x="0" y="0"/>
                      <a:ext cx="8265160" cy="5655945"/>
                    </a:xfrm>
                    <a:prstGeom prst="rect">
                      <a:avLst/>
                    </a:prstGeom>
                    <a:noFill/>
                  </pic:spPr>
                </pic:pic>
              </a:graphicData>
            </a:graphic>
          </wp:anchor>
        </w:drawing>
      </w:r>
    </w:p>
    <w:p w:rsidR="003D1150" w:rsidRDefault="003D1150">
      <w:pPr>
        <w:rPr>
          <w:rFonts w:cs="Times New Roman"/>
          <w:b/>
          <w:szCs w:val="24"/>
        </w:rPr>
      </w:pPr>
    </w:p>
    <w:p w:rsidR="0056298B" w:rsidRDefault="00FF362B">
      <w:pPr>
        <w:rPr>
          <w:rFonts w:cs="Times New Roman"/>
          <w:b/>
          <w:szCs w:val="24"/>
        </w:rPr>
        <w:sectPr w:rsidR="0056298B" w:rsidSect="000863A0">
          <w:footerReference w:type="default" r:id="rId14"/>
          <w:pgSz w:w="11907" w:h="16839" w:code="9"/>
          <w:pgMar w:top="1418" w:right="1418" w:bottom="1418" w:left="1985" w:header="708" w:footer="708" w:gutter="0"/>
          <w:pgNumType w:start="9"/>
          <w:cols w:space="708"/>
          <w:docGrid w:linePitch="299"/>
        </w:sectPr>
      </w:pPr>
      <w:r>
        <w:rPr>
          <w:rFonts w:cs="Times New Roman"/>
          <w:b/>
          <w:noProof/>
          <w:szCs w:val="24"/>
          <w:lang w:eastAsia="cs-CZ"/>
        </w:rPr>
        <w:lastRenderedPageBreak/>
        <w:drawing>
          <wp:anchor distT="0" distB="0" distL="114300" distR="114300" simplePos="0" relativeHeight="251675136" behindDoc="1" locked="0" layoutInCell="1" allowOverlap="1">
            <wp:simplePos x="0" y="0"/>
            <wp:positionH relativeFrom="column">
              <wp:posOffset>-1271905</wp:posOffset>
            </wp:positionH>
            <wp:positionV relativeFrom="paragraph">
              <wp:posOffset>1403985</wp:posOffset>
            </wp:positionV>
            <wp:extent cx="8265160" cy="5655945"/>
            <wp:effectExtent l="0" t="1295400" r="0" b="1278255"/>
            <wp:wrapTight wrapText="bothSides">
              <wp:wrapPolygon edited="0">
                <wp:start x="21576" y="-108"/>
                <wp:lineTo x="69" y="-108"/>
                <wp:lineTo x="69" y="21572"/>
                <wp:lineTo x="21576" y="21572"/>
                <wp:lineTo x="21576" y="-108"/>
              </wp:wrapPolygon>
            </wp:wrapTight>
            <wp:docPr id="23"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rot="16200000">
                      <a:off x="0" y="0"/>
                      <a:ext cx="8265160" cy="5655945"/>
                    </a:xfrm>
                    <a:prstGeom prst="rect">
                      <a:avLst/>
                    </a:prstGeom>
                    <a:noFill/>
                  </pic:spPr>
                </pic:pic>
              </a:graphicData>
            </a:graphic>
          </wp:anchor>
        </w:drawing>
      </w:r>
      <w:r w:rsidR="00C65715">
        <w:rPr>
          <w:rFonts w:cs="Times New Roman"/>
          <w:b/>
          <w:szCs w:val="24"/>
        </w:rPr>
        <w:br w:type="page"/>
      </w:r>
    </w:p>
    <w:p w:rsidR="00C65715" w:rsidRDefault="00C65715">
      <w:pPr>
        <w:rPr>
          <w:rFonts w:cs="Times New Roman"/>
          <w:b/>
          <w:szCs w:val="24"/>
        </w:rPr>
      </w:pPr>
    </w:p>
    <w:p w:rsidR="00307A72" w:rsidRDefault="00307A72">
      <w:pPr>
        <w:rPr>
          <w:rFonts w:cs="Times New Roman"/>
          <w:b/>
          <w:szCs w:val="24"/>
        </w:rPr>
      </w:pPr>
    </w:p>
    <w:p w:rsidR="00307A72" w:rsidRDefault="00307A72" w:rsidP="007547BC">
      <w:pPr>
        <w:rPr>
          <w:rFonts w:cs="Times New Roman"/>
          <w:b/>
          <w:szCs w:val="24"/>
        </w:rPr>
      </w:pPr>
    </w:p>
    <w:p w:rsidR="00307A72" w:rsidRDefault="00307A72" w:rsidP="007547BC">
      <w:pPr>
        <w:rPr>
          <w:rFonts w:cs="Times New Roman"/>
          <w:b/>
          <w:szCs w:val="24"/>
        </w:rPr>
      </w:pPr>
    </w:p>
    <w:p w:rsidR="00A20477" w:rsidRDefault="00A20477">
      <w:pPr>
        <w:rPr>
          <w:rFonts w:cs="Times New Roman"/>
          <w:b/>
          <w:szCs w:val="24"/>
        </w:rPr>
      </w:pPr>
    </w:p>
    <w:p w:rsidR="00A20477" w:rsidRDefault="00A20477">
      <w:pPr>
        <w:rPr>
          <w:rFonts w:cs="Times New Roman"/>
          <w:b/>
          <w:szCs w:val="24"/>
        </w:rPr>
      </w:pPr>
    </w:p>
    <w:p w:rsidR="000A107A" w:rsidRDefault="000A107A" w:rsidP="007547BC">
      <w:pPr>
        <w:rPr>
          <w:rFonts w:cs="Times New Roman"/>
          <w:b/>
          <w:szCs w:val="24"/>
        </w:rPr>
      </w:pPr>
    </w:p>
    <w:p w:rsidR="000A107A" w:rsidRDefault="000A107A" w:rsidP="007547BC">
      <w:pPr>
        <w:rPr>
          <w:rFonts w:cs="Times New Roman"/>
          <w:b/>
          <w:szCs w:val="24"/>
        </w:rPr>
      </w:pPr>
    </w:p>
    <w:p w:rsidR="000A107A" w:rsidRDefault="000A107A" w:rsidP="007547BC">
      <w:pPr>
        <w:rPr>
          <w:rFonts w:cs="Times New Roman"/>
          <w:b/>
          <w:szCs w:val="24"/>
        </w:rPr>
      </w:pPr>
    </w:p>
    <w:p w:rsidR="007E5B80" w:rsidRDefault="007E5B80" w:rsidP="007547BC">
      <w:pPr>
        <w:rPr>
          <w:rFonts w:cs="Times New Roman"/>
          <w:b/>
          <w:szCs w:val="24"/>
        </w:rPr>
      </w:pPr>
    </w:p>
    <w:p w:rsidR="007E5B80" w:rsidRDefault="007E5B80" w:rsidP="007547BC">
      <w:pPr>
        <w:rPr>
          <w:rFonts w:cs="Times New Roman"/>
          <w:b/>
          <w:szCs w:val="24"/>
        </w:rPr>
      </w:pPr>
    </w:p>
    <w:p w:rsidR="007E5B80" w:rsidRDefault="007E5B80" w:rsidP="007547BC">
      <w:pPr>
        <w:rPr>
          <w:rFonts w:cs="Times New Roman"/>
          <w:b/>
          <w:szCs w:val="24"/>
        </w:rPr>
      </w:pPr>
    </w:p>
    <w:p w:rsidR="007E5B80" w:rsidRDefault="007E5B80" w:rsidP="007547BC">
      <w:pPr>
        <w:rPr>
          <w:rFonts w:cs="Times New Roman"/>
          <w:b/>
          <w:szCs w:val="24"/>
        </w:rPr>
      </w:pPr>
    </w:p>
    <w:p w:rsidR="007E5B80" w:rsidRDefault="007E5B80" w:rsidP="007547BC">
      <w:pPr>
        <w:rPr>
          <w:rFonts w:cs="Times New Roman"/>
          <w:b/>
          <w:szCs w:val="24"/>
        </w:rPr>
      </w:pPr>
    </w:p>
    <w:p w:rsidR="000A107A" w:rsidRPr="0084130D" w:rsidRDefault="00D922E1" w:rsidP="0084130D">
      <w:pPr>
        <w:pStyle w:val="Nadpis2"/>
        <w:jc w:val="center"/>
        <w:rPr>
          <w:sz w:val="32"/>
          <w:szCs w:val="32"/>
        </w:rPr>
      </w:pPr>
      <w:r>
        <w:rPr>
          <w:sz w:val="32"/>
          <w:szCs w:val="32"/>
        </w:rPr>
        <w:t>II</w:t>
      </w:r>
      <w:r w:rsidR="000A107A" w:rsidRPr="0084130D">
        <w:rPr>
          <w:sz w:val="32"/>
          <w:szCs w:val="32"/>
        </w:rPr>
        <w:t xml:space="preserve"> </w:t>
      </w:r>
      <w:r w:rsidR="00811A6C">
        <w:rPr>
          <w:sz w:val="32"/>
          <w:szCs w:val="32"/>
        </w:rPr>
        <w:t>EMPIRICKÁ</w:t>
      </w:r>
      <w:r w:rsidR="000A107A" w:rsidRPr="0084130D">
        <w:rPr>
          <w:sz w:val="32"/>
          <w:szCs w:val="32"/>
        </w:rPr>
        <w:t xml:space="preserve"> ČÁST</w:t>
      </w:r>
    </w:p>
    <w:p w:rsidR="0056298B" w:rsidRDefault="0056298B">
      <w:pPr>
        <w:rPr>
          <w:rFonts w:cs="Times New Roman"/>
          <w:b/>
          <w:szCs w:val="24"/>
        </w:rPr>
        <w:sectPr w:rsidR="0056298B" w:rsidSect="00A1722A">
          <w:footerReference w:type="default" r:id="rId16"/>
          <w:pgSz w:w="11907" w:h="16839" w:code="9"/>
          <w:pgMar w:top="1418" w:right="1418" w:bottom="1418" w:left="1985" w:header="708" w:footer="708" w:gutter="0"/>
          <w:pgNumType w:start="6"/>
          <w:cols w:space="708"/>
          <w:docGrid w:linePitch="299"/>
        </w:sectPr>
      </w:pPr>
    </w:p>
    <w:p w:rsidR="00636427" w:rsidRPr="00FE4233" w:rsidRDefault="00B34314" w:rsidP="000863A0">
      <w:pPr>
        <w:pStyle w:val="Gabka1"/>
      </w:pPr>
      <w:bookmarkStart w:id="29" w:name="_GoBack"/>
      <w:bookmarkStart w:id="30" w:name="_Toc478146892"/>
      <w:bookmarkEnd w:id="29"/>
      <w:r>
        <w:lastRenderedPageBreak/>
        <w:t>Vývoj vzdělávání v malotřídní škole ve Větřkovicích z pohledu vybraných aktérů</w:t>
      </w:r>
      <w:bookmarkEnd w:id="30"/>
    </w:p>
    <w:p w:rsidR="00636427" w:rsidRPr="00FE4233" w:rsidRDefault="00636427" w:rsidP="00636427">
      <w:pPr>
        <w:spacing w:line="360" w:lineRule="auto"/>
        <w:ind w:firstLine="709"/>
        <w:jc w:val="both"/>
        <w:rPr>
          <w:rFonts w:cs="Times New Roman"/>
          <w:szCs w:val="24"/>
        </w:rPr>
      </w:pPr>
      <w:r w:rsidRPr="00FE4233">
        <w:rPr>
          <w:rFonts w:cs="Times New Roman"/>
          <w:szCs w:val="24"/>
        </w:rPr>
        <w:t xml:space="preserve">Tato kapitola se věnuje </w:t>
      </w:r>
      <w:r w:rsidR="00B34314">
        <w:rPr>
          <w:rFonts w:cs="Times New Roman"/>
          <w:szCs w:val="24"/>
        </w:rPr>
        <w:t xml:space="preserve">představení vývoje vzdělávání v malotřídní škole ve Větřkovicích. </w:t>
      </w:r>
      <w:r w:rsidRPr="00FE4233">
        <w:rPr>
          <w:rFonts w:cs="Times New Roman"/>
          <w:szCs w:val="24"/>
        </w:rPr>
        <w:t xml:space="preserve">Výzkumným nástrojem byl zvolen polostrukturovaný rozhovor a všichni </w:t>
      </w:r>
      <w:r w:rsidR="00B34314">
        <w:rPr>
          <w:rFonts w:cs="Times New Roman"/>
          <w:szCs w:val="24"/>
        </w:rPr>
        <w:t xml:space="preserve">oslovení </w:t>
      </w:r>
      <w:r w:rsidRPr="00FE4233">
        <w:rPr>
          <w:rFonts w:cs="Times New Roman"/>
          <w:szCs w:val="24"/>
        </w:rPr>
        <w:t>respondenti ve věku od 20 do 93 let byli předem seznámeni s jeho průběhem i</w:t>
      </w:r>
      <w:r w:rsidR="00B34314">
        <w:rPr>
          <w:rFonts w:cs="Times New Roman"/>
          <w:szCs w:val="24"/>
        </w:rPr>
        <w:t> </w:t>
      </w:r>
      <w:r w:rsidRPr="00FE4233">
        <w:rPr>
          <w:rFonts w:cs="Times New Roman"/>
          <w:szCs w:val="24"/>
        </w:rPr>
        <w:t xml:space="preserve">účelem.  </w:t>
      </w:r>
    </w:p>
    <w:p w:rsidR="00636427" w:rsidRPr="00FE4233" w:rsidRDefault="00636427" w:rsidP="00636427">
      <w:pPr>
        <w:pStyle w:val="Gabka2"/>
      </w:pPr>
      <w:bookmarkStart w:id="31" w:name="_Toc476857329"/>
      <w:bookmarkStart w:id="32" w:name="_Toc478146893"/>
      <w:r w:rsidRPr="00FE4233">
        <w:t>Cíl</w:t>
      </w:r>
      <w:bookmarkEnd w:id="31"/>
      <w:bookmarkEnd w:id="32"/>
    </w:p>
    <w:p w:rsidR="00636427" w:rsidRDefault="00636427" w:rsidP="00636427">
      <w:pPr>
        <w:spacing w:after="0" w:line="360" w:lineRule="auto"/>
        <w:ind w:firstLine="709"/>
        <w:jc w:val="both"/>
        <w:rPr>
          <w:rFonts w:cs="Times New Roman"/>
          <w:szCs w:val="24"/>
        </w:rPr>
      </w:pPr>
      <w:r w:rsidRPr="00FE4233">
        <w:rPr>
          <w:rFonts w:cs="Times New Roman"/>
          <w:szCs w:val="24"/>
        </w:rPr>
        <w:t>Cíle</w:t>
      </w:r>
      <w:r w:rsidR="00FE5DA1">
        <w:rPr>
          <w:rFonts w:cs="Times New Roman"/>
          <w:szCs w:val="24"/>
        </w:rPr>
        <w:t>m</w:t>
      </w:r>
      <w:r w:rsidRPr="00FE4233">
        <w:rPr>
          <w:rFonts w:cs="Times New Roman"/>
          <w:szCs w:val="24"/>
        </w:rPr>
        <w:t xml:space="preserve"> empirické části diplomové práce </w:t>
      </w:r>
      <w:r w:rsidR="00FE5DA1">
        <w:rPr>
          <w:rFonts w:cs="Times New Roman"/>
          <w:szCs w:val="24"/>
        </w:rPr>
        <w:t>je zjistit</w:t>
      </w:r>
      <w:r w:rsidRPr="00FE4233">
        <w:rPr>
          <w:rFonts w:cs="Times New Roman"/>
          <w:szCs w:val="24"/>
        </w:rPr>
        <w:t xml:space="preserve">, </w:t>
      </w:r>
      <w:r>
        <w:rPr>
          <w:rFonts w:cs="Times New Roman"/>
          <w:szCs w:val="24"/>
        </w:rPr>
        <w:t xml:space="preserve">jestli si pamětníci vybavují léta strávená ve škole ve Větřkovicích, </w:t>
      </w:r>
      <w:r w:rsidRPr="00FE4233">
        <w:rPr>
          <w:rFonts w:cs="Times New Roman"/>
          <w:szCs w:val="24"/>
        </w:rPr>
        <w:t>zda a jak se během let měnila výuka</w:t>
      </w:r>
      <w:r>
        <w:rPr>
          <w:rFonts w:cs="Times New Roman"/>
          <w:szCs w:val="24"/>
        </w:rPr>
        <w:t>, vyučovací pomůcky</w:t>
      </w:r>
      <w:r w:rsidRPr="00FE4233">
        <w:rPr>
          <w:rFonts w:cs="Times New Roman"/>
          <w:szCs w:val="24"/>
        </w:rPr>
        <w:t xml:space="preserve"> a materiální vyba</w:t>
      </w:r>
      <w:r>
        <w:rPr>
          <w:rFonts w:cs="Times New Roman"/>
          <w:szCs w:val="24"/>
        </w:rPr>
        <w:t>vení školy</w:t>
      </w:r>
      <w:r w:rsidRPr="00FE4233">
        <w:rPr>
          <w:rFonts w:cs="Times New Roman"/>
          <w:szCs w:val="24"/>
        </w:rPr>
        <w:t>. Dále jestli se škola podílela a</w:t>
      </w:r>
      <w:r>
        <w:rPr>
          <w:rFonts w:cs="Times New Roman"/>
          <w:szCs w:val="24"/>
        </w:rPr>
        <w:t> </w:t>
      </w:r>
      <w:r w:rsidRPr="00FE4233">
        <w:rPr>
          <w:rFonts w:cs="Times New Roman"/>
          <w:szCs w:val="24"/>
        </w:rPr>
        <w:t>stále podílí na kultu</w:t>
      </w:r>
      <w:r>
        <w:rPr>
          <w:rFonts w:cs="Times New Roman"/>
          <w:szCs w:val="24"/>
        </w:rPr>
        <w:t xml:space="preserve">rním a společenském dění v obci a </w:t>
      </w:r>
      <w:r w:rsidRPr="00FE4233">
        <w:rPr>
          <w:rFonts w:cs="Times New Roman"/>
          <w:szCs w:val="24"/>
        </w:rPr>
        <w:t>zda oslovení respondenti považují školu za důležitou instituci v obci a uvědomují si nutnost je</w:t>
      </w:r>
      <w:r>
        <w:rPr>
          <w:rFonts w:cs="Times New Roman"/>
          <w:szCs w:val="24"/>
        </w:rPr>
        <w:t>jí existence v jakékoliv době.</w:t>
      </w:r>
      <w:r w:rsidRPr="00FE4233">
        <w:rPr>
          <w:rFonts w:cs="Times New Roman"/>
          <w:szCs w:val="24"/>
        </w:rPr>
        <w:t xml:space="preserve"> </w:t>
      </w:r>
    </w:p>
    <w:p w:rsidR="00636427" w:rsidRPr="00FE4233" w:rsidRDefault="00636427" w:rsidP="00636427">
      <w:pPr>
        <w:spacing w:after="0" w:line="360" w:lineRule="auto"/>
        <w:ind w:firstLine="709"/>
        <w:jc w:val="both"/>
      </w:pPr>
    </w:p>
    <w:p w:rsidR="00636427" w:rsidRPr="00FE4233" w:rsidRDefault="00636427" w:rsidP="00636427">
      <w:pPr>
        <w:pStyle w:val="Gabka2"/>
      </w:pPr>
      <w:bookmarkStart w:id="33" w:name="_Toc476857330"/>
      <w:bookmarkStart w:id="34" w:name="_Toc478146894"/>
      <w:r w:rsidRPr="00FE4233">
        <w:t>Výzkumné otázky</w:t>
      </w:r>
      <w:bookmarkEnd w:id="33"/>
      <w:bookmarkEnd w:id="34"/>
    </w:p>
    <w:p w:rsidR="00636427" w:rsidRDefault="00636427" w:rsidP="00636427">
      <w:pPr>
        <w:spacing w:line="360" w:lineRule="auto"/>
        <w:ind w:firstLine="709"/>
        <w:jc w:val="both"/>
        <w:rPr>
          <w:rFonts w:cs="Times New Roman"/>
          <w:szCs w:val="24"/>
        </w:rPr>
      </w:pPr>
      <w:r w:rsidRPr="00FE4233">
        <w:rPr>
          <w:rFonts w:cs="Times New Roman"/>
          <w:szCs w:val="24"/>
        </w:rPr>
        <w:t>Výzkumné otázky byly předem připraveny tak, aby směřovaly k cíl</w:t>
      </w:r>
      <w:r>
        <w:rPr>
          <w:rFonts w:cs="Times New Roman"/>
          <w:szCs w:val="24"/>
        </w:rPr>
        <w:t>ům</w:t>
      </w:r>
      <w:r w:rsidRPr="00FE4233">
        <w:rPr>
          <w:rFonts w:cs="Times New Roman"/>
          <w:szCs w:val="24"/>
        </w:rPr>
        <w:t xml:space="preserve"> výzkumného šetření.</w:t>
      </w:r>
    </w:p>
    <w:p w:rsidR="00636427" w:rsidRPr="00FE4233" w:rsidRDefault="00636427" w:rsidP="00636427">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spacing w:after="0" w:line="360" w:lineRule="auto"/>
        <w:rPr>
          <w:rFonts w:cs="Times New Roman"/>
          <w:szCs w:val="24"/>
        </w:rPr>
      </w:pPr>
      <w:r w:rsidRPr="00FE4233">
        <w:rPr>
          <w:rFonts w:cs="Times New Roman"/>
          <w:szCs w:val="24"/>
        </w:rPr>
        <w:t xml:space="preserve">VO 1 - </w:t>
      </w:r>
      <w:r w:rsidRPr="00FE4233">
        <w:rPr>
          <w:rFonts w:cs="Times New Roman"/>
          <w:szCs w:val="24"/>
        </w:rPr>
        <w:tab/>
      </w:r>
      <w:r>
        <w:rPr>
          <w:rFonts w:cs="Times New Roman"/>
          <w:szCs w:val="24"/>
        </w:rPr>
        <w:t>Jak vypadala školní léta spojená se školou ve Větřkovicích?</w:t>
      </w:r>
    </w:p>
    <w:p w:rsidR="00636427" w:rsidRPr="00FE4233" w:rsidRDefault="00636427" w:rsidP="00636427">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spacing w:after="0" w:line="360" w:lineRule="auto"/>
        <w:rPr>
          <w:rFonts w:cs="Times New Roman"/>
          <w:szCs w:val="24"/>
        </w:rPr>
      </w:pPr>
      <w:r w:rsidRPr="00FE4233">
        <w:rPr>
          <w:rFonts w:cs="Times New Roman"/>
          <w:szCs w:val="24"/>
        </w:rPr>
        <w:t xml:space="preserve">VO 2 - </w:t>
      </w:r>
      <w:r w:rsidRPr="00FE4233">
        <w:rPr>
          <w:rFonts w:cs="Times New Roman"/>
          <w:szCs w:val="24"/>
        </w:rPr>
        <w:tab/>
      </w:r>
      <w:r>
        <w:rPr>
          <w:rFonts w:cs="Times New Roman"/>
          <w:szCs w:val="24"/>
        </w:rPr>
        <w:t>Jak vypadala výuka?</w:t>
      </w:r>
    </w:p>
    <w:p w:rsidR="00636427" w:rsidRPr="00FE4233" w:rsidRDefault="00636427" w:rsidP="00636427">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spacing w:after="0" w:line="360" w:lineRule="auto"/>
        <w:ind w:left="851" w:hanging="851"/>
        <w:rPr>
          <w:rFonts w:cs="Times New Roman"/>
          <w:szCs w:val="24"/>
        </w:rPr>
      </w:pPr>
      <w:r>
        <w:rPr>
          <w:rFonts w:cs="Times New Roman"/>
          <w:szCs w:val="24"/>
        </w:rPr>
        <w:t xml:space="preserve">VO 3 - </w:t>
      </w:r>
      <w:r>
        <w:rPr>
          <w:rFonts w:cs="Times New Roman"/>
          <w:szCs w:val="24"/>
        </w:rPr>
        <w:tab/>
        <w:t>Jak se</w:t>
      </w:r>
      <w:r w:rsidRPr="00FE4233">
        <w:rPr>
          <w:rFonts w:cs="Times New Roman"/>
          <w:szCs w:val="24"/>
        </w:rPr>
        <w:t xml:space="preserve"> zapojovali žáci a učitelé do života v</w:t>
      </w:r>
      <w:r>
        <w:rPr>
          <w:rFonts w:cs="Times New Roman"/>
          <w:szCs w:val="24"/>
        </w:rPr>
        <w:t> </w:t>
      </w:r>
      <w:r w:rsidRPr="00FE4233">
        <w:rPr>
          <w:rFonts w:cs="Times New Roman"/>
          <w:szCs w:val="24"/>
        </w:rPr>
        <w:t>obci</w:t>
      </w:r>
      <w:r>
        <w:rPr>
          <w:rFonts w:cs="Times New Roman"/>
          <w:szCs w:val="24"/>
        </w:rPr>
        <w:t xml:space="preserve"> a považují respondenti školu za důležitou instituci</w:t>
      </w:r>
      <w:r w:rsidRPr="00FE4233">
        <w:rPr>
          <w:rFonts w:cs="Times New Roman"/>
          <w:szCs w:val="24"/>
        </w:rPr>
        <w:t>?</w:t>
      </w:r>
    </w:p>
    <w:p w:rsidR="00636427" w:rsidRPr="00FE4233" w:rsidRDefault="00636427" w:rsidP="00636427">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spacing w:after="0" w:line="360" w:lineRule="auto"/>
        <w:ind w:left="851" w:hanging="851"/>
        <w:rPr>
          <w:rFonts w:cs="Times New Roman"/>
          <w:szCs w:val="24"/>
        </w:rPr>
      </w:pPr>
      <w:r w:rsidRPr="00FE4233">
        <w:rPr>
          <w:rFonts w:cs="Times New Roman"/>
          <w:szCs w:val="24"/>
        </w:rPr>
        <w:t xml:space="preserve">VO 4 - </w:t>
      </w:r>
      <w:r w:rsidRPr="00FE4233">
        <w:rPr>
          <w:rFonts w:cs="Times New Roman"/>
          <w:szCs w:val="24"/>
        </w:rPr>
        <w:tab/>
        <w:t>Jaké další vzpomínky na školní léta ve zdejší škole s</w:t>
      </w:r>
      <w:r>
        <w:rPr>
          <w:rFonts w:cs="Times New Roman"/>
          <w:szCs w:val="24"/>
        </w:rPr>
        <w:t xml:space="preserve">i </w:t>
      </w:r>
      <w:r w:rsidRPr="00FE4233">
        <w:rPr>
          <w:rFonts w:cs="Times New Roman"/>
          <w:szCs w:val="24"/>
        </w:rPr>
        <w:t>vybavují</w:t>
      </w:r>
      <w:r>
        <w:rPr>
          <w:rFonts w:cs="Times New Roman"/>
          <w:szCs w:val="24"/>
        </w:rPr>
        <w:t xml:space="preserve"> pamětníci a </w:t>
      </w:r>
      <w:r w:rsidR="00FE5DA1">
        <w:rPr>
          <w:rFonts w:cs="Times New Roman"/>
          <w:szCs w:val="24"/>
        </w:rPr>
        <w:t>pedagožka</w:t>
      </w:r>
      <w:r w:rsidRPr="00FE4233">
        <w:rPr>
          <w:rFonts w:cs="Times New Roman"/>
          <w:szCs w:val="24"/>
        </w:rPr>
        <w:t>?</w:t>
      </w:r>
    </w:p>
    <w:p w:rsidR="00636427" w:rsidRPr="00FE4233" w:rsidRDefault="00636427" w:rsidP="00636427">
      <w:pPr>
        <w:spacing w:after="0" w:line="360" w:lineRule="auto"/>
        <w:ind w:firstLine="709"/>
        <w:jc w:val="both"/>
        <w:rPr>
          <w:rFonts w:cs="Times New Roman"/>
          <w:szCs w:val="24"/>
        </w:rPr>
      </w:pPr>
    </w:p>
    <w:p w:rsidR="00636427" w:rsidRPr="00FE4233" w:rsidRDefault="00636427" w:rsidP="00636427">
      <w:pPr>
        <w:pStyle w:val="Gabka2"/>
      </w:pPr>
      <w:bookmarkStart w:id="35" w:name="_Toc476857331"/>
      <w:bookmarkStart w:id="36" w:name="_Toc478146895"/>
      <w:r>
        <w:t>Dílčí</w:t>
      </w:r>
      <w:r w:rsidRPr="00FE4233">
        <w:t xml:space="preserve"> otázky pro bývalé žáky školy</w:t>
      </w:r>
      <w:bookmarkEnd w:id="35"/>
      <w:bookmarkEnd w:id="36"/>
    </w:p>
    <w:p w:rsidR="00636427" w:rsidRPr="00FE4233" w:rsidRDefault="00636427" w:rsidP="00636427">
      <w:pPr>
        <w:spacing w:line="360" w:lineRule="auto"/>
        <w:ind w:firstLine="709"/>
        <w:jc w:val="both"/>
        <w:rPr>
          <w:rFonts w:cs="Times New Roman"/>
          <w:szCs w:val="24"/>
        </w:rPr>
      </w:pPr>
      <w:r w:rsidRPr="00FE4233">
        <w:rPr>
          <w:rFonts w:cs="Times New Roman"/>
          <w:szCs w:val="24"/>
        </w:rPr>
        <w:t xml:space="preserve">Odpovědi na výzkumné otázky byly získávány prostřednictvím níže uvedených </w:t>
      </w:r>
      <w:r w:rsidRPr="00FE4233">
        <w:rPr>
          <w:rFonts w:cs="Times New Roman"/>
          <w:b/>
          <w:szCs w:val="24"/>
        </w:rPr>
        <w:t>dílčích otázek</w:t>
      </w:r>
      <w:r w:rsidRPr="00FE4233">
        <w:rPr>
          <w:rFonts w:cs="Times New Roman"/>
          <w:szCs w:val="24"/>
        </w:rPr>
        <w:t>. Poslední výzkumná otázka umožňovala prostor k vyjádření toho, co dosud nezaznělo.</w:t>
      </w:r>
    </w:p>
    <w:p w:rsidR="00B34314" w:rsidRPr="00B34314" w:rsidRDefault="00B34314" w:rsidP="00636427">
      <w:pPr>
        <w:tabs>
          <w:tab w:val="left" w:pos="851"/>
        </w:tabs>
        <w:spacing w:after="0" w:line="360" w:lineRule="auto"/>
        <w:jc w:val="both"/>
        <w:rPr>
          <w:rFonts w:cs="Times New Roman"/>
          <w:b/>
          <w:szCs w:val="24"/>
        </w:rPr>
      </w:pPr>
      <w:r w:rsidRPr="00B34314">
        <w:rPr>
          <w:rFonts w:cs="Times New Roman"/>
          <w:b/>
          <w:szCs w:val="24"/>
        </w:rPr>
        <w:t>Soubor dílčích otázek k VO 1:</w:t>
      </w:r>
      <w:r w:rsidRPr="00B34314">
        <w:rPr>
          <w:rFonts w:cs="Times New Roman"/>
          <w:b/>
          <w:szCs w:val="24"/>
        </w:rPr>
        <w:tab/>
      </w:r>
    </w:p>
    <w:p w:rsidR="00636427" w:rsidRDefault="00B34314" w:rsidP="00636427">
      <w:pPr>
        <w:tabs>
          <w:tab w:val="left" w:pos="851"/>
        </w:tabs>
        <w:spacing w:after="0" w:line="360" w:lineRule="auto"/>
        <w:jc w:val="both"/>
        <w:rPr>
          <w:rFonts w:cs="Times New Roman"/>
          <w:szCs w:val="24"/>
        </w:rPr>
      </w:pPr>
      <w:r>
        <w:rPr>
          <w:rFonts w:cs="Times New Roman"/>
          <w:szCs w:val="24"/>
        </w:rPr>
        <w:tab/>
      </w:r>
      <w:r w:rsidR="00636427" w:rsidRPr="00FE4233">
        <w:rPr>
          <w:rFonts w:cs="Times New Roman"/>
          <w:szCs w:val="24"/>
        </w:rPr>
        <w:t>Vzpomínáte si na vaše školní léta?</w:t>
      </w:r>
    </w:p>
    <w:p w:rsidR="00636427" w:rsidRPr="00FE4233" w:rsidRDefault="00B34314" w:rsidP="00636427">
      <w:pPr>
        <w:tabs>
          <w:tab w:val="left" w:pos="851"/>
        </w:tabs>
        <w:spacing w:after="0" w:line="360" w:lineRule="auto"/>
        <w:jc w:val="both"/>
        <w:rPr>
          <w:rFonts w:cs="Times New Roman"/>
          <w:szCs w:val="24"/>
        </w:rPr>
      </w:pPr>
      <w:r>
        <w:rPr>
          <w:rFonts w:cs="Times New Roman"/>
          <w:szCs w:val="24"/>
        </w:rPr>
        <w:tab/>
      </w:r>
      <w:r w:rsidR="00636427" w:rsidRPr="00FE4233">
        <w:rPr>
          <w:rFonts w:cs="Times New Roman"/>
          <w:szCs w:val="24"/>
        </w:rPr>
        <w:t>V jakých letech jste školu ve Větřkovicích navštěvoval/a?</w:t>
      </w:r>
    </w:p>
    <w:p w:rsidR="00636427" w:rsidRPr="00FE4233" w:rsidRDefault="00636427" w:rsidP="00636427">
      <w:pPr>
        <w:pStyle w:val="Odstavecseseznamem"/>
        <w:tabs>
          <w:tab w:val="left" w:pos="851"/>
        </w:tabs>
        <w:spacing w:after="0" w:line="360" w:lineRule="auto"/>
        <w:jc w:val="both"/>
        <w:rPr>
          <w:rFonts w:cs="Times New Roman"/>
          <w:szCs w:val="24"/>
        </w:rPr>
      </w:pPr>
      <w:r w:rsidRPr="00FE4233">
        <w:rPr>
          <w:rFonts w:cs="Times New Roman"/>
          <w:szCs w:val="24"/>
        </w:rPr>
        <w:lastRenderedPageBreak/>
        <w:tab/>
        <w:t>Jak se jmenovali učitelé, kteří vás učili?</w:t>
      </w:r>
    </w:p>
    <w:p w:rsidR="00636427" w:rsidRPr="00FE4233" w:rsidRDefault="00636427" w:rsidP="00636427">
      <w:pPr>
        <w:pStyle w:val="Odstavecseseznamem"/>
        <w:tabs>
          <w:tab w:val="left" w:pos="851"/>
        </w:tabs>
        <w:spacing w:line="360" w:lineRule="auto"/>
        <w:jc w:val="both"/>
        <w:rPr>
          <w:rFonts w:cs="Times New Roman"/>
          <w:szCs w:val="24"/>
        </w:rPr>
      </w:pPr>
      <w:r w:rsidRPr="00FE4233">
        <w:rPr>
          <w:rFonts w:cs="Times New Roman"/>
          <w:szCs w:val="24"/>
        </w:rPr>
        <w:tab/>
        <w:t>Jaké máte na ně vzpomínky?</w:t>
      </w:r>
    </w:p>
    <w:p w:rsidR="00B34314" w:rsidRDefault="00B34314" w:rsidP="00636427">
      <w:pPr>
        <w:tabs>
          <w:tab w:val="left" w:pos="851"/>
        </w:tabs>
        <w:spacing w:after="0" w:line="360" w:lineRule="auto"/>
        <w:ind w:left="360" w:hanging="360"/>
        <w:jc w:val="both"/>
        <w:rPr>
          <w:rFonts w:cs="Times New Roman"/>
          <w:szCs w:val="24"/>
        </w:rPr>
      </w:pPr>
      <w:r w:rsidRPr="00B34314">
        <w:rPr>
          <w:rFonts w:cs="Times New Roman"/>
          <w:b/>
          <w:szCs w:val="24"/>
        </w:rPr>
        <w:t>Soubor dílčích otázek k VO 2</w:t>
      </w:r>
      <w:r>
        <w:rPr>
          <w:rFonts w:cs="Times New Roman"/>
          <w:b/>
          <w:szCs w:val="24"/>
        </w:rPr>
        <w:t>:</w:t>
      </w:r>
    </w:p>
    <w:p w:rsidR="00636427" w:rsidRDefault="00B34314" w:rsidP="00636427">
      <w:pPr>
        <w:tabs>
          <w:tab w:val="left" w:pos="851"/>
        </w:tabs>
        <w:spacing w:after="0" w:line="360" w:lineRule="auto"/>
        <w:ind w:left="360" w:hanging="360"/>
        <w:jc w:val="both"/>
        <w:rPr>
          <w:rFonts w:cs="Times New Roman"/>
          <w:szCs w:val="24"/>
        </w:rPr>
      </w:pPr>
      <w:r>
        <w:rPr>
          <w:rFonts w:cs="Times New Roman"/>
          <w:szCs w:val="24"/>
        </w:rPr>
        <w:tab/>
      </w:r>
      <w:r>
        <w:rPr>
          <w:rFonts w:cs="Times New Roman"/>
          <w:szCs w:val="24"/>
        </w:rPr>
        <w:tab/>
      </w:r>
      <w:r w:rsidR="00636427" w:rsidRPr="00FE4233">
        <w:rPr>
          <w:rFonts w:cs="Times New Roman"/>
          <w:szCs w:val="24"/>
        </w:rPr>
        <w:t>Vzpomenete si, jak probíhala výuka?</w:t>
      </w:r>
    </w:p>
    <w:p w:rsidR="00636427" w:rsidRPr="00FE4233" w:rsidRDefault="00636427" w:rsidP="00636427">
      <w:pPr>
        <w:tabs>
          <w:tab w:val="left" w:pos="851"/>
        </w:tabs>
        <w:spacing w:after="0" w:line="360" w:lineRule="auto"/>
        <w:ind w:left="360" w:hanging="360"/>
        <w:jc w:val="both"/>
        <w:rPr>
          <w:rFonts w:cs="Times New Roman"/>
          <w:szCs w:val="24"/>
        </w:rPr>
      </w:pPr>
      <w:r>
        <w:rPr>
          <w:rFonts w:cs="Times New Roman"/>
          <w:szCs w:val="24"/>
        </w:rPr>
        <w:tab/>
      </w:r>
      <w:r>
        <w:rPr>
          <w:rFonts w:cs="Times New Roman"/>
          <w:szCs w:val="24"/>
        </w:rPr>
        <w:tab/>
      </w:r>
      <w:r w:rsidRPr="00FE4233">
        <w:rPr>
          <w:rFonts w:cs="Times New Roman"/>
          <w:szCs w:val="24"/>
        </w:rPr>
        <w:t>Měl/a jste oblíbený vyučovací předmět? A proč?</w:t>
      </w:r>
    </w:p>
    <w:p w:rsidR="00636427" w:rsidRPr="00FE4233" w:rsidRDefault="00636427" w:rsidP="00636427">
      <w:pPr>
        <w:tabs>
          <w:tab w:val="left" w:pos="851"/>
        </w:tabs>
        <w:spacing w:after="0" w:line="360" w:lineRule="auto"/>
        <w:ind w:left="360" w:hanging="360"/>
        <w:jc w:val="both"/>
        <w:rPr>
          <w:rFonts w:cs="Times New Roman"/>
          <w:szCs w:val="24"/>
        </w:rPr>
      </w:pPr>
      <w:r w:rsidRPr="00FE4233">
        <w:rPr>
          <w:rFonts w:cs="Times New Roman"/>
          <w:szCs w:val="24"/>
        </w:rPr>
        <w:tab/>
      </w:r>
      <w:r w:rsidRPr="00FE4233">
        <w:rPr>
          <w:rFonts w:cs="Times New Roman"/>
          <w:szCs w:val="24"/>
        </w:rPr>
        <w:tab/>
        <w:t>Vybavíte si, jak vypadala třída a její výzdoba?</w:t>
      </w:r>
    </w:p>
    <w:p w:rsidR="00636427" w:rsidRPr="00FE4233" w:rsidRDefault="00636427" w:rsidP="00636427">
      <w:pPr>
        <w:tabs>
          <w:tab w:val="left" w:pos="851"/>
        </w:tabs>
        <w:spacing w:line="360" w:lineRule="auto"/>
        <w:ind w:left="851"/>
        <w:jc w:val="both"/>
        <w:rPr>
          <w:rFonts w:cs="Times New Roman"/>
          <w:szCs w:val="24"/>
        </w:rPr>
      </w:pPr>
      <w:r w:rsidRPr="00FE4233">
        <w:rPr>
          <w:rFonts w:cs="Times New Roman"/>
          <w:szCs w:val="24"/>
        </w:rPr>
        <w:t xml:space="preserve">Jaké jste používali vyučovací pomůcky? (Např. učebnice, mapy, obrázky, </w:t>
      </w:r>
      <w:r w:rsidR="009E19F1">
        <w:rPr>
          <w:rFonts w:cs="Times New Roman"/>
          <w:szCs w:val="24"/>
        </w:rPr>
        <w:t>fotografie, číselné osy, kostky</w:t>
      </w:r>
      <w:r w:rsidRPr="00FE4233">
        <w:rPr>
          <w:rFonts w:cs="Times New Roman"/>
          <w:szCs w:val="24"/>
        </w:rPr>
        <w:t>…)</w:t>
      </w:r>
    </w:p>
    <w:p w:rsidR="00B34314" w:rsidRDefault="00B34314" w:rsidP="00636427">
      <w:pPr>
        <w:spacing w:after="0" w:line="360" w:lineRule="auto"/>
        <w:ind w:left="851" w:hanging="851"/>
        <w:jc w:val="both"/>
        <w:rPr>
          <w:rFonts w:cs="Times New Roman"/>
          <w:szCs w:val="24"/>
        </w:rPr>
      </w:pPr>
      <w:r w:rsidRPr="00B34314">
        <w:rPr>
          <w:rFonts w:cs="Times New Roman"/>
          <w:b/>
          <w:szCs w:val="24"/>
        </w:rPr>
        <w:t xml:space="preserve">Soubor dílčích otázek k </w:t>
      </w:r>
      <w:r w:rsidR="00636427" w:rsidRPr="00B34314">
        <w:rPr>
          <w:rFonts w:cs="Times New Roman"/>
          <w:b/>
          <w:szCs w:val="24"/>
        </w:rPr>
        <w:t>VO 3</w:t>
      </w:r>
      <w:r>
        <w:rPr>
          <w:rFonts w:cs="Times New Roman"/>
          <w:szCs w:val="24"/>
        </w:rPr>
        <w:t>:</w:t>
      </w:r>
      <w:r w:rsidR="00636427" w:rsidRPr="00FE4233">
        <w:rPr>
          <w:rFonts w:cs="Times New Roman"/>
          <w:szCs w:val="24"/>
        </w:rPr>
        <w:tab/>
      </w:r>
    </w:p>
    <w:p w:rsidR="00636427" w:rsidRPr="007D0169" w:rsidRDefault="00636427" w:rsidP="00B34314">
      <w:pPr>
        <w:spacing w:after="0" w:line="360" w:lineRule="auto"/>
        <w:ind w:left="851"/>
        <w:jc w:val="both"/>
        <w:rPr>
          <w:rFonts w:cs="Times New Roman"/>
          <w:szCs w:val="24"/>
          <w:u w:val="single"/>
        </w:rPr>
      </w:pPr>
      <w:r w:rsidRPr="001A7900">
        <w:rPr>
          <w:rFonts w:cs="Times New Roman"/>
          <w:szCs w:val="24"/>
        </w:rPr>
        <w:t>Jakými aktivitami se tehdy zapojovali žáci a učitelé do dění v obci?</w:t>
      </w:r>
    </w:p>
    <w:p w:rsidR="00636427" w:rsidRPr="00FE4233" w:rsidRDefault="00636427" w:rsidP="00636427">
      <w:pPr>
        <w:tabs>
          <w:tab w:val="left" w:pos="851"/>
        </w:tabs>
        <w:spacing w:after="0" w:line="360" w:lineRule="auto"/>
        <w:ind w:left="360" w:hanging="360"/>
        <w:jc w:val="both"/>
        <w:rPr>
          <w:rFonts w:cs="Times New Roman"/>
          <w:szCs w:val="24"/>
        </w:rPr>
      </w:pPr>
      <w:r>
        <w:rPr>
          <w:rFonts w:cs="Times New Roman"/>
          <w:szCs w:val="24"/>
        </w:rPr>
        <w:tab/>
      </w:r>
      <w:r>
        <w:rPr>
          <w:rFonts w:cs="Times New Roman"/>
          <w:szCs w:val="24"/>
        </w:rPr>
        <w:tab/>
      </w:r>
      <w:r w:rsidRPr="00FE4233">
        <w:rPr>
          <w:rFonts w:cs="Times New Roman"/>
          <w:szCs w:val="24"/>
        </w:rPr>
        <w:t>Podporovala obec činnost školy? Jak?</w:t>
      </w:r>
    </w:p>
    <w:p w:rsidR="00636427" w:rsidRPr="00FE4233" w:rsidRDefault="00636427" w:rsidP="00636427">
      <w:pPr>
        <w:tabs>
          <w:tab w:val="left" w:pos="851"/>
        </w:tabs>
        <w:spacing w:line="360" w:lineRule="auto"/>
        <w:ind w:left="709"/>
        <w:jc w:val="both"/>
        <w:rPr>
          <w:rFonts w:cs="Times New Roman"/>
          <w:szCs w:val="24"/>
        </w:rPr>
      </w:pPr>
      <w:r w:rsidRPr="00FE4233">
        <w:rPr>
          <w:rFonts w:cs="Times New Roman"/>
          <w:szCs w:val="24"/>
        </w:rPr>
        <w:tab/>
        <w:t xml:space="preserve">Myslíte si, že bylo a je důležité, aby obec měla vlastní školu? A proč? </w:t>
      </w:r>
    </w:p>
    <w:p w:rsidR="00B34314" w:rsidRDefault="00B34314" w:rsidP="00636427">
      <w:pPr>
        <w:shd w:val="clear" w:color="auto" w:fill="FFFFFF" w:themeFill="background1"/>
        <w:tabs>
          <w:tab w:val="left" w:pos="851"/>
        </w:tabs>
        <w:spacing w:after="0" w:line="360" w:lineRule="auto"/>
        <w:rPr>
          <w:rFonts w:cs="Times New Roman"/>
          <w:szCs w:val="24"/>
        </w:rPr>
      </w:pPr>
      <w:r w:rsidRPr="00B34314">
        <w:rPr>
          <w:rFonts w:cs="Times New Roman"/>
          <w:b/>
          <w:szCs w:val="24"/>
        </w:rPr>
        <w:t xml:space="preserve">Soubor dílčích otázek k </w:t>
      </w:r>
      <w:r w:rsidR="00636427" w:rsidRPr="00B34314">
        <w:rPr>
          <w:rFonts w:cs="Times New Roman"/>
          <w:b/>
          <w:szCs w:val="24"/>
        </w:rPr>
        <w:t>VO 4</w:t>
      </w:r>
      <w:r>
        <w:rPr>
          <w:rFonts w:cs="Times New Roman"/>
          <w:b/>
          <w:szCs w:val="24"/>
        </w:rPr>
        <w:t>:</w:t>
      </w:r>
      <w:r w:rsidR="00636427" w:rsidRPr="00FE4233">
        <w:rPr>
          <w:rFonts w:cs="Times New Roman"/>
          <w:szCs w:val="24"/>
        </w:rPr>
        <w:t xml:space="preserve"> </w:t>
      </w:r>
      <w:r w:rsidR="00636427" w:rsidRPr="00FE4233">
        <w:rPr>
          <w:rFonts w:cs="Times New Roman"/>
          <w:szCs w:val="24"/>
        </w:rPr>
        <w:tab/>
      </w:r>
    </w:p>
    <w:p w:rsidR="00636427" w:rsidRDefault="00B34314" w:rsidP="00636427">
      <w:pPr>
        <w:shd w:val="clear" w:color="auto" w:fill="FFFFFF" w:themeFill="background1"/>
        <w:tabs>
          <w:tab w:val="left" w:pos="851"/>
        </w:tabs>
        <w:spacing w:after="0" w:line="360" w:lineRule="auto"/>
        <w:rPr>
          <w:rFonts w:cs="Times New Roman"/>
          <w:szCs w:val="24"/>
        </w:rPr>
      </w:pPr>
      <w:r>
        <w:rPr>
          <w:rFonts w:cs="Times New Roman"/>
          <w:szCs w:val="24"/>
        </w:rPr>
        <w:tab/>
      </w:r>
      <w:r w:rsidR="00636427" w:rsidRPr="00FE4233">
        <w:rPr>
          <w:rFonts w:cs="Times New Roman"/>
          <w:szCs w:val="24"/>
        </w:rPr>
        <w:t>Jaké další vzpomínky na školní léta ve zdejší škole se vám vybavují?</w:t>
      </w:r>
    </w:p>
    <w:p w:rsidR="00636427" w:rsidRPr="00FE4233" w:rsidRDefault="00636427" w:rsidP="00636427">
      <w:pPr>
        <w:shd w:val="clear" w:color="auto" w:fill="FFFFFF" w:themeFill="background1"/>
        <w:tabs>
          <w:tab w:val="left" w:pos="851"/>
        </w:tabs>
        <w:spacing w:after="0" w:line="360" w:lineRule="auto"/>
        <w:rPr>
          <w:rFonts w:cs="Times New Roman"/>
          <w:szCs w:val="24"/>
        </w:rPr>
      </w:pPr>
    </w:p>
    <w:p w:rsidR="00636427" w:rsidRPr="00F13A41" w:rsidRDefault="00636427" w:rsidP="00636427">
      <w:pPr>
        <w:pStyle w:val="Gabka2"/>
      </w:pPr>
      <w:bookmarkStart w:id="37" w:name="_Toc476857332"/>
      <w:bookmarkStart w:id="38" w:name="_Toc478146896"/>
      <w:r>
        <w:t>Dílčí</w:t>
      </w:r>
      <w:r w:rsidRPr="00FE4233">
        <w:t xml:space="preserve"> otázky pro dlouholetou pedagožku</w:t>
      </w:r>
      <w:bookmarkEnd w:id="37"/>
      <w:bookmarkEnd w:id="38"/>
    </w:p>
    <w:p w:rsidR="00636427" w:rsidRPr="00FE4233" w:rsidRDefault="00FE5DA1" w:rsidP="00636427">
      <w:pPr>
        <w:tabs>
          <w:tab w:val="left" w:pos="0"/>
        </w:tabs>
        <w:spacing w:line="360" w:lineRule="auto"/>
        <w:jc w:val="both"/>
        <w:rPr>
          <w:rFonts w:cs="Times New Roman"/>
          <w:b/>
          <w:szCs w:val="24"/>
        </w:rPr>
      </w:pPr>
      <w:r>
        <w:rPr>
          <w:rFonts w:cs="Times New Roman"/>
          <w:szCs w:val="24"/>
        </w:rPr>
        <w:tab/>
      </w:r>
      <w:r w:rsidR="00636427" w:rsidRPr="00FE4233">
        <w:rPr>
          <w:rFonts w:cs="Times New Roman"/>
          <w:szCs w:val="24"/>
        </w:rPr>
        <w:t>Odpovědi na výzkumné otázky byly získávány prostřednictvím níže uvedených</w:t>
      </w:r>
      <w:r w:rsidR="00636427">
        <w:rPr>
          <w:rFonts w:cs="Times New Roman"/>
          <w:szCs w:val="24"/>
        </w:rPr>
        <w:t xml:space="preserve"> </w:t>
      </w:r>
      <w:r w:rsidR="00636427">
        <w:rPr>
          <w:rFonts w:cs="Times New Roman"/>
          <w:b/>
          <w:szCs w:val="24"/>
        </w:rPr>
        <w:t xml:space="preserve">dílčích </w:t>
      </w:r>
      <w:r w:rsidR="00636427" w:rsidRPr="00FE4233">
        <w:rPr>
          <w:rFonts w:cs="Times New Roman"/>
          <w:b/>
          <w:szCs w:val="24"/>
        </w:rPr>
        <w:t>otázek</w:t>
      </w:r>
      <w:r w:rsidR="00636427" w:rsidRPr="00FE4233">
        <w:rPr>
          <w:rFonts w:cs="Times New Roman"/>
          <w:szCs w:val="24"/>
        </w:rPr>
        <w:t>.</w:t>
      </w:r>
    </w:p>
    <w:p w:rsidR="00B34314" w:rsidRDefault="00B34314" w:rsidP="00636427">
      <w:pPr>
        <w:shd w:val="clear" w:color="auto" w:fill="FFFFFF" w:themeFill="background1"/>
        <w:tabs>
          <w:tab w:val="left" w:pos="851"/>
        </w:tabs>
        <w:spacing w:after="0" w:line="360" w:lineRule="auto"/>
        <w:jc w:val="both"/>
        <w:rPr>
          <w:rFonts w:cs="Times New Roman"/>
          <w:szCs w:val="24"/>
        </w:rPr>
      </w:pPr>
      <w:r w:rsidRPr="00B34314">
        <w:rPr>
          <w:rFonts w:cs="Times New Roman"/>
          <w:b/>
          <w:szCs w:val="24"/>
        </w:rPr>
        <w:t>Soubor dílčích otázek k VO 1:</w:t>
      </w:r>
      <w:r w:rsidR="00636427" w:rsidRPr="00FE4233">
        <w:rPr>
          <w:rFonts w:cs="Times New Roman"/>
          <w:szCs w:val="24"/>
        </w:rPr>
        <w:t xml:space="preserve"> </w:t>
      </w:r>
      <w:r w:rsidR="00636427" w:rsidRPr="00FE4233">
        <w:rPr>
          <w:rFonts w:cs="Times New Roman"/>
          <w:szCs w:val="24"/>
        </w:rPr>
        <w:tab/>
      </w:r>
    </w:p>
    <w:p w:rsidR="00636427" w:rsidRDefault="00B34314" w:rsidP="00636427">
      <w:pPr>
        <w:shd w:val="clear" w:color="auto" w:fill="FFFFFF" w:themeFill="background1"/>
        <w:tabs>
          <w:tab w:val="left" w:pos="851"/>
        </w:tabs>
        <w:spacing w:after="0" w:line="360" w:lineRule="auto"/>
        <w:jc w:val="both"/>
        <w:rPr>
          <w:rFonts w:cs="Times New Roman"/>
          <w:szCs w:val="24"/>
        </w:rPr>
      </w:pPr>
      <w:r>
        <w:rPr>
          <w:rFonts w:cs="Times New Roman"/>
          <w:szCs w:val="24"/>
        </w:rPr>
        <w:tab/>
      </w:r>
      <w:r w:rsidR="00636427" w:rsidRPr="00FE4233">
        <w:rPr>
          <w:rFonts w:cs="Times New Roman"/>
          <w:szCs w:val="24"/>
        </w:rPr>
        <w:t>Jste nejdéle působící pedago</w:t>
      </w:r>
      <w:r w:rsidR="00636427">
        <w:rPr>
          <w:rFonts w:cs="Times New Roman"/>
          <w:szCs w:val="24"/>
        </w:rPr>
        <w:t>žka</w:t>
      </w:r>
      <w:r w:rsidR="00636427" w:rsidRPr="00FE4233">
        <w:rPr>
          <w:rFonts w:cs="Times New Roman"/>
          <w:szCs w:val="24"/>
        </w:rPr>
        <w:t xml:space="preserve"> na škole. Jak byste zhodnotila toto období?</w:t>
      </w:r>
    </w:p>
    <w:p w:rsidR="00636427" w:rsidRPr="00FE4233" w:rsidRDefault="00636427" w:rsidP="00636427">
      <w:pPr>
        <w:shd w:val="clear" w:color="auto" w:fill="FFFFFF" w:themeFill="background1"/>
        <w:tabs>
          <w:tab w:val="left" w:pos="851"/>
        </w:tabs>
        <w:spacing w:line="360" w:lineRule="auto"/>
        <w:jc w:val="both"/>
        <w:rPr>
          <w:rFonts w:cs="Times New Roman"/>
          <w:szCs w:val="24"/>
        </w:rPr>
      </w:pPr>
      <w:r>
        <w:rPr>
          <w:rFonts w:cs="Times New Roman"/>
          <w:szCs w:val="24"/>
        </w:rPr>
        <w:tab/>
      </w:r>
      <w:r w:rsidRPr="00FE4233">
        <w:rPr>
          <w:rFonts w:cs="Times New Roman"/>
          <w:szCs w:val="24"/>
        </w:rPr>
        <w:t xml:space="preserve">Kdy jste nastoupila na základní školu ve Větřkovicích a na jakou pozici? </w:t>
      </w:r>
    </w:p>
    <w:p w:rsidR="00B34314" w:rsidRDefault="00B34314" w:rsidP="00B34314">
      <w:pPr>
        <w:tabs>
          <w:tab w:val="left" w:pos="851"/>
        </w:tabs>
        <w:spacing w:after="0" w:line="360" w:lineRule="auto"/>
        <w:ind w:left="360" w:hanging="360"/>
        <w:jc w:val="both"/>
        <w:rPr>
          <w:rFonts w:cs="Times New Roman"/>
          <w:szCs w:val="24"/>
        </w:rPr>
      </w:pPr>
      <w:r w:rsidRPr="00B34314">
        <w:rPr>
          <w:rFonts w:cs="Times New Roman"/>
          <w:b/>
          <w:szCs w:val="24"/>
        </w:rPr>
        <w:t>Soubor dílčích otázek k VO 2</w:t>
      </w:r>
      <w:r>
        <w:rPr>
          <w:rFonts w:cs="Times New Roman"/>
          <w:b/>
          <w:szCs w:val="24"/>
        </w:rPr>
        <w:t>:</w:t>
      </w:r>
    </w:p>
    <w:p w:rsidR="00636427" w:rsidRDefault="00636427" w:rsidP="00636427">
      <w:pPr>
        <w:tabs>
          <w:tab w:val="left" w:pos="851"/>
        </w:tabs>
        <w:spacing w:after="0" w:line="360" w:lineRule="auto"/>
        <w:jc w:val="both"/>
        <w:rPr>
          <w:rFonts w:cs="Times New Roman"/>
          <w:szCs w:val="24"/>
        </w:rPr>
      </w:pPr>
      <w:r w:rsidRPr="00FE4233">
        <w:rPr>
          <w:rFonts w:cs="Times New Roman"/>
          <w:szCs w:val="24"/>
        </w:rPr>
        <w:tab/>
        <w:t>Spolu s prací ve školní družině jste i vyučovala některé předměty. Které?</w:t>
      </w:r>
    </w:p>
    <w:p w:rsidR="00636427" w:rsidRDefault="00636427" w:rsidP="00636427">
      <w:pPr>
        <w:tabs>
          <w:tab w:val="left" w:pos="851"/>
        </w:tabs>
        <w:spacing w:after="0" w:line="360" w:lineRule="auto"/>
        <w:jc w:val="both"/>
        <w:rPr>
          <w:rFonts w:cs="Times New Roman"/>
          <w:szCs w:val="24"/>
        </w:rPr>
      </w:pPr>
      <w:r>
        <w:rPr>
          <w:rFonts w:cs="Times New Roman"/>
          <w:szCs w:val="24"/>
        </w:rPr>
        <w:tab/>
      </w:r>
      <w:r w:rsidRPr="00FE4233">
        <w:rPr>
          <w:rFonts w:cs="Times New Roman"/>
          <w:szCs w:val="24"/>
        </w:rPr>
        <w:t>Jak se změnila výuka v průběhu vašeho působení ve školství?</w:t>
      </w:r>
    </w:p>
    <w:p w:rsidR="00636427" w:rsidRPr="00FE4233" w:rsidRDefault="00636427" w:rsidP="00636427">
      <w:pPr>
        <w:tabs>
          <w:tab w:val="left" w:pos="851"/>
        </w:tabs>
        <w:spacing w:after="0" w:line="360" w:lineRule="auto"/>
        <w:jc w:val="both"/>
        <w:rPr>
          <w:rFonts w:cs="Times New Roman"/>
          <w:szCs w:val="24"/>
        </w:rPr>
      </w:pPr>
      <w:r>
        <w:rPr>
          <w:rFonts w:cs="Times New Roman"/>
          <w:szCs w:val="24"/>
        </w:rPr>
        <w:tab/>
      </w:r>
      <w:r w:rsidRPr="00FE4233">
        <w:rPr>
          <w:rFonts w:cs="Times New Roman"/>
          <w:szCs w:val="24"/>
        </w:rPr>
        <w:t>Jaké pomůc</w:t>
      </w:r>
      <w:r w:rsidR="009E19F1">
        <w:rPr>
          <w:rFonts w:cs="Times New Roman"/>
          <w:szCs w:val="24"/>
        </w:rPr>
        <w:t>ky k výuce jste používali dříve</w:t>
      </w:r>
      <w:r w:rsidRPr="00FE4233">
        <w:rPr>
          <w:rFonts w:cs="Times New Roman"/>
          <w:szCs w:val="24"/>
        </w:rPr>
        <w:t xml:space="preserve"> a jak se liší od těch dnešních?</w:t>
      </w:r>
    </w:p>
    <w:p w:rsidR="00636427" w:rsidRPr="00FE4233" w:rsidRDefault="00636427" w:rsidP="00636427">
      <w:pPr>
        <w:tabs>
          <w:tab w:val="left" w:pos="851"/>
        </w:tabs>
        <w:spacing w:line="360" w:lineRule="auto"/>
        <w:ind w:firstLine="709"/>
        <w:jc w:val="both"/>
        <w:rPr>
          <w:rFonts w:cs="Times New Roman"/>
          <w:szCs w:val="24"/>
        </w:rPr>
      </w:pPr>
      <w:r w:rsidRPr="00FE4233">
        <w:rPr>
          <w:rFonts w:cs="Times New Roman"/>
          <w:szCs w:val="24"/>
        </w:rPr>
        <w:tab/>
        <w:t>Můžete srovnat s minulými léty dnešní vybavenost tříd a celé školy?</w:t>
      </w:r>
    </w:p>
    <w:p w:rsidR="00B34314" w:rsidRDefault="00B34314" w:rsidP="00636427">
      <w:pPr>
        <w:tabs>
          <w:tab w:val="left" w:pos="851"/>
        </w:tabs>
        <w:spacing w:after="0" w:line="360" w:lineRule="auto"/>
        <w:ind w:left="851" w:hanging="851"/>
        <w:jc w:val="both"/>
        <w:rPr>
          <w:rFonts w:cs="Times New Roman"/>
          <w:szCs w:val="24"/>
        </w:rPr>
      </w:pPr>
      <w:r w:rsidRPr="00B34314">
        <w:rPr>
          <w:rFonts w:cs="Times New Roman"/>
          <w:b/>
          <w:szCs w:val="24"/>
        </w:rPr>
        <w:t>Soubor dílčích otázek k VO 3</w:t>
      </w:r>
      <w:r>
        <w:rPr>
          <w:rFonts w:cs="Times New Roman"/>
          <w:szCs w:val="24"/>
        </w:rPr>
        <w:t>:</w:t>
      </w:r>
    </w:p>
    <w:p w:rsidR="00636427" w:rsidRPr="00FE4233" w:rsidRDefault="00B34314" w:rsidP="00636427">
      <w:pPr>
        <w:tabs>
          <w:tab w:val="left" w:pos="851"/>
        </w:tabs>
        <w:spacing w:after="0" w:line="360" w:lineRule="auto"/>
        <w:ind w:left="851" w:hanging="851"/>
        <w:jc w:val="both"/>
        <w:rPr>
          <w:rFonts w:cs="Times New Roman"/>
          <w:szCs w:val="24"/>
        </w:rPr>
      </w:pPr>
      <w:r>
        <w:rPr>
          <w:rFonts w:cs="Times New Roman"/>
          <w:b/>
          <w:szCs w:val="24"/>
        </w:rPr>
        <w:tab/>
      </w:r>
      <w:r w:rsidR="00636427" w:rsidRPr="00FE4233">
        <w:rPr>
          <w:rFonts w:cs="Times New Roman"/>
          <w:szCs w:val="24"/>
        </w:rPr>
        <w:t>Jak vnímáte spolupráci školy s obcí během uplynulých let</w:t>
      </w:r>
      <w:r w:rsidR="00636427">
        <w:rPr>
          <w:rFonts w:cs="Times New Roman"/>
          <w:szCs w:val="24"/>
        </w:rPr>
        <w:t xml:space="preserve"> a j</w:t>
      </w:r>
      <w:r w:rsidR="00636427" w:rsidRPr="00FE4233">
        <w:rPr>
          <w:rFonts w:cs="Times New Roman"/>
          <w:szCs w:val="24"/>
        </w:rPr>
        <w:t>akým</w:t>
      </w:r>
      <w:r w:rsidR="00636427">
        <w:rPr>
          <w:rFonts w:cs="Times New Roman"/>
          <w:szCs w:val="24"/>
        </w:rPr>
        <w:t xml:space="preserve">i aktivitami se škola </w:t>
      </w:r>
      <w:r w:rsidR="00636427" w:rsidRPr="00FE4233">
        <w:rPr>
          <w:rFonts w:cs="Times New Roman"/>
          <w:szCs w:val="24"/>
        </w:rPr>
        <w:t>zapojovala do společenského a kulturního života v obci?</w:t>
      </w:r>
    </w:p>
    <w:p w:rsidR="00636427" w:rsidRDefault="00636427" w:rsidP="00636427">
      <w:pPr>
        <w:tabs>
          <w:tab w:val="left" w:pos="851"/>
        </w:tabs>
        <w:spacing w:line="360" w:lineRule="auto"/>
        <w:ind w:left="709"/>
        <w:jc w:val="both"/>
        <w:rPr>
          <w:rFonts w:cs="Times New Roman"/>
          <w:szCs w:val="24"/>
        </w:rPr>
      </w:pPr>
      <w:r w:rsidRPr="00FE4233">
        <w:rPr>
          <w:rFonts w:cs="Times New Roman"/>
          <w:szCs w:val="24"/>
        </w:rPr>
        <w:tab/>
        <w:t>Pořádala škola také akce pro dospělé</w:t>
      </w:r>
      <w:r w:rsidR="009E19F1">
        <w:rPr>
          <w:rFonts w:cs="Times New Roman"/>
          <w:szCs w:val="24"/>
        </w:rPr>
        <w:t>,</w:t>
      </w:r>
      <w:r w:rsidRPr="00FE4233">
        <w:rPr>
          <w:rFonts w:cs="Times New Roman"/>
          <w:szCs w:val="24"/>
        </w:rPr>
        <w:t xml:space="preserve"> nebo výhradně se zaměřením na děti?</w:t>
      </w:r>
    </w:p>
    <w:p w:rsidR="00B34314" w:rsidRDefault="00B34314" w:rsidP="00636427">
      <w:pPr>
        <w:tabs>
          <w:tab w:val="left" w:pos="851"/>
        </w:tabs>
        <w:spacing w:after="0" w:line="360" w:lineRule="auto"/>
        <w:jc w:val="both"/>
        <w:rPr>
          <w:rFonts w:cs="Times New Roman"/>
          <w:b/>
          <w:szCs w:val="24"/>
        </w:rPr>
      </w:pPr>
      <w:r w:rsidRPr="00B34314">
        <w:rPr>
          <w:rFonts w:cs="Times New Roman"/>
          <w:b/>
          <w:szCs w:val="24"/>
        </w:rPr>
        <w:lastRenderedPageBreak/>
        <w:t>Soubor dílčích otázek k VO 4</w:t>
      </w:r>
      <w:r>
        <w:rPr>
          <w:rFonts w:cs="Times New Roman"/>
          <w:b/>
          <w:szCs w:val="24"/>
        </w:rPr>
        <w:t>:</w:t>
      </w:r>
    </w:p>
    <w:p w:rsidR="00636427" w:rsidRDefault="00636427" w:rsidP="00636427">
      <w:pPr>
        <w:tabs>
          <w:tab w:val="left" w:pos="851"/>
        </w:tabs>
        <w:spacing w:after="0" w:line="360" w:lineRule="auto"/>
        <w:jc w:val="both"/>
        <w:rPr>
          <w:rFonts w:cs="Times New Roman"/>
          <w:szCs w:val="24"/>
        </w:rPr>
      </w:pPr>
      <w:r>
        <w:rPr>
          <w:rFonts w:cs="Times New Roman"/>
          <w:szCs w:val="24"/>
        </w:rPr>
        <w:tab/>
      </w:r>
      <w:r w:rsidRPr="00FE4233">
        <w:rPr>
          <w:rFonts w:cs="Times New Roman"/>
          <w:szCs w:val="24"/>
        </w:rPr>
        <w:t xml:space="preserve">Jaké další vzpomínky na </w:t>
      </w:r>
      <w:r>
        <w:rPr>
          <w:rFonts w:cs="Times New Roman"/>
          <w:szCs w:val="24"/>
        </w:rPr>
        <w:t xml:space="preserve">školní </w:t>
      </w:r>
      <w:r w:rsidRPr="00FE4233">
        <w:rPr>
          <w:rFonts w:cs="Times New Roman"/>
          <w:szCs w:val="24"/>
        </w:rPr>
        <w:t>léta ve zdejší škole se vám vybavují?</w:t>
      </w:r>
      <w:r w:rsidRPr="00654431">
        <w:rPr>
          <w:rFonts w:cs="Times New Roman"/>
          <w:szCs w:val="24"/>
        </w:rPr>
        <w:t xml:space="preserve"> </w:t>
      </w:r>
    </w:p>
    <w:p w:rsidR="00636427" w:rsidRPr="00FE4233" w:rsidRDefault="00636427" w:rsidP="00636427">
      <w:pPr>
        <w:tabs>
          <w:tab w:val="left" w:pos="851"/>
        </w:tabs>
        <w:spacing w:line="360" w:lineRule="auto"/>
        <w:jc w:val="both"/>
        <w:rPr>
          <w:rFonts w:cs="Times New Roman"/>
          <w:szCs w:val="24"/>
        </w:rPr>
      </w:pPr>
      <w:r>
        <w:rPr>
          <w:rFonts w:cs="Times New Roman"/>
          <w:szCs w:val="24"/>
        </w:rPr>
        <w:tab/>
      </w:r>
      <w:r w:rsidRPr="00FE4233">
        <w:rPr>
          <w:rFonts w:cs="Times New Roman"/>
          <w:szCs w:val="24"/>
        </w:rPr>
        <w:t>Pracujete a žijete v jedné vesnici. Jak hodnotíte práci pedagoga v malé vesnici?</w:t>
      </w:r>
    </w:p>
    <w:p w:rsidR="00636427" w:rsidRPr="00FE4233" w:rsidRDefault="00636427" w:rsidP="00636427">
      <w:pPr>
        <w:spacing w:after="0"/>
        <w:rPr>
          <w:rFonts w:cs="Times New Roman"/>
        </w:rPr>
      </w:pPr>
    </w:p>
    <w:p w:rsidR="00636427" w:rsidRPr="00FE4233" w:rsidRDefault="00636427" w:rsidP="00636427">
      <w:pPr>
        <w:pStyle w:val="Gabka2"/>
      </w:pPr>
      <w:bookmarkStart w:id="39" w:name="_Toc476857333"/>
      <w:bookmarkStart w:id="40" w:name="_Toc478146897"/>
      <w:r w:rsidRPr="00FE4233">
        <w:t>Výzkumný nástroj</w:t>
      </w:r>
      <w:bookmarkEnd w:id="39"/>
      <w:bookmarkEnd w:id="40"/>
    </w:p>
    <w:p w:rsidR="00636427" w:rsidRDefault="00636427" w:rsidP="00636427">
      <w:pPr>
        <w:spacing w:after="0" w:line="360" w:lineRule="auto"/>
        <w:ind w:firstLine="709"/>
        <w:jc w:val="both"/>
        <w:rPr>
          <w:rFonts w:cs="Times New Roman"/>
          <w:szCs w:val="24"/>
        </w:rPr>
      </w:pPr>
      <w:r w:rsidRPr="00FE4233">
        <w:rPr>
          <w:rFonts w:cs="Times New Roman"/>
          <w:szCs w:val="24"/>
        </w:rPr>
        <w:t xml:space="preserve">Výzkumným nástrojem byl zvolen </w:t>
      </w:r>
      <w:r w:rsidRPr="00FE4233">
        <w:rPr>
          <w:rFonts w:cs="Times New Roman"/>
          <w:b/>
          <w:szCs w:val="24"/>
        </w:rPr>
        <w:t>polostrukturovaný rozhovor</w:t>
      </w:r>
      <w:r w:rsidRPr="00FE4233">
        <w:rPr>
          <w:rFonts w:cs="Times New Roman"/>
          <w:szCs w:val="24"/>
        </w:rPr>
        <w:t>, jehož základ tvořily výzkumné a dílčí otázky. Výzkumné otázky naznačovaly hlavní témata dialogu a dílčí otázky je pomáhaly upřesnit, rozvést či doplnit. Rozhovory byly realizovány v únoru 2017. Všem zúčastněným byl poskytnut dostatečný časový prostor k odpovědím. Celý rozhovor byl se souhlasem přítomných zaznamenán na diktafon a poté převeden do písemné podoby. Probíhal při osobním setkání většinou individuálně, jen s jedním vybraným respondentem. V případech nejstarších žen se účastnil i blízký rodinný příslušník. Každé setkání trvalo mezi 45-60 minutami a proběhlo na místě zvoleném respondentem.</w:t>
      </w:r>
    </w:p>
    <w:p w:rsidR="00636427" w:rsidRPr="00FE4233" w:rsidRDefault="00636427" w:rsidP="00636427">
      <w:pPr>
        <w:spacing w:after="0" w:line="360" w:lineRule="auto"/>
        <w:ind w:firstLine="709"/>
        <w:jc w:val="both"/>
        <w:rPr>
          <w:rFonts w:cs="Times New Roman"/>
          <w:szCs w:val="24"/>
        </w:rPr>
      </w:pPr>
    </w:p>
    <w:p w:rsidR="00636427" w:rsidRPr="00FE4233" w:rsidRDefault="00636427" w:rsidP="00636427">
      <w:pPr>
        <w:pStyle w:val="Gabka2"/>
      </w:pPr>
      <w:bookmarkStart w:id="41" w:name="_Toc476857334"/>
      <w:bookmarkStart w:id="42" w:name="_Toc478146898"/>
      <w:r w:rsidRPr="00FE4233">
        <w:t>Respondenti</w:t>
      </w:r>
      <w:bookmarkEnd w:id="41"/>
      <w:bookmarkEnd w:id="42"/>
    </w:p>
    <w:p w:rsidR="00636427" w:rsidRPr="00FE4233" w:rsidRDefault="00636427" w:rsidP="00636427">
      <w:pPr>
        <w:spacing w:line="360" w:lineRule="auto"/>
        <w:ind w:firstLine="709"/>
        <w:jc w:val="both"/>
        <w:rPr>
          <w:rFonts w:cs="Times New Roman"/>
          <w:szCs w:val="24"/>
        </w:rPr>
      </w:pPr>
      <w:r w:rsidRPr="00FE4233">
        <w:rPr>
          <w:rFonts w:cs="Times New Roman"/>
          <w:szCs w:val="24"/>
        </w:rPr>
        <w:t>Jako výzkumný vzorek byli osloveni bývalí žáci školy ve Větřkovicích</w:t>
      </w:r>
      <w:r>
        <w:rPr>
          <w:rFonts w:cs="Times New Roman"/>
          <w:szCs w:val="24"/>
        </w:rPr>
        <w:t xml:space="preserve"> a nejdéle působící pedagožka</w:t>
      </w:r>
      <w:r w:rsidRPr="00FE4233">
        <w:rPr>
          <w:rFonts w:cs="Times New Roman"/>
          <w:szCs w:val="24"/>
        </w:rPr>
        <w:t xml:space="preserve">. Výběr absolventů byl záměrně proveden tak, aby byly získány informace z dob vedení školy různými řídícími učiteli či řediteli. </w:t>
      </w:r>
      <w:r w:rsidR="00FE5DA1">
        <w:rPr>
          <w:rFonts w:cs="Times New Roman"/>
          <w:szCs w:val="24"/>
        </w:rPr>
        <w:t xml:space="preserve">Respondenti byli rozděleni do dvou kategorií – </w:t>
      </w:r>
      <w:r w:rsidR="00FE5DA1" w:rsidRPr="00FE5DA1">
        <w:rPr>
          <w:rFonts w:cs="Times New Roman"/>
          <w:b/>
          <w:szCs w:val="24"/>
        </w:rPr>
        <w:t xml:space="preserve">bývalí žáci </w:t>
      </w:r>
      <w:r w:rsidR="00FE5DA1" w:rsidRPr="009E19F1">
        <w:rPr>
          <w:rFonts w:cs="Times New Roman"/>
          <w:szCs w:val="24"/>
        </w:rPr>
        <w:t>a</w:t>
      </w:r>
      <w:r w:rsidR="00FE5DA1" w:rsidRPr="00FE5DA1">
        <w:rPr>
          <w:rFonts w:cs="Times New Roman"/>
          <w:b/>
          <w:szCs w:val="24"/>
        </w:rPr>
        <w:t xml:space="preserve"> nejdéle působící pedagožka</w:t>
      </w:r>
      <w:r w:rsidR="00FE5DA1">
        <w:rPr>
          <w:rFonts w:cs="Times New Roman"/>
          <w:szCs w:val="24"/>
        </w:rPr>
        <w:t xml:space="preserve">. </w:t>
      </w:r>
      <w:r w:rsidRPr="00FE4233">
        <w:rPr>
          <w:rFonts w:cs="Times New Roman"/>
          <w:szCs w:val="24"/>
        </w:rPr>
        <w:t>Do výzkumného šetření bylo zapojeno sedm respondentů v</w:t>
      </w:r>
      <w:r>
        <w:rPr>
          <w:rFonts w:cs="Times New Roman"/>
          <w:szCs w:val="24"/>
        </w:rPr>
        <w:t>e věkovém rozmezí 20 až 93 let a jedna pedagogická pracovnice působící na zdejší škole 34. rokem.</w:t>
      </w:r>
    </w:p>
    <w:p w:rsidR="00636427" w:rsidRPr="00FE4233" w:rsidRDefault="00636427" w:rsidP="00636427">
      <w:pPr>
        <w:spacing w:line="360" w:lineRule="auto"/>
        <w:ind w:firstLine="709"/>
        <w:jc w:val="both"/>
        <w:rPr>
          <w:rFonts w:cs="Times New Roman"/>
          <w:szCs w:val="24"/>
        </w:rPr>
      </w:pPr>
      <w:r w:rsidRPr="00FE4233">
        <w:rPr>
          <w:rFonts w:cs="Times New Roman"/>
          <w:szCs w:val="24"/>
        </w:rPr>
        <w:t xml:space="preserve">Paní </w:t>
      </w:r>
      <w:r w:rsidRPr="00FE4233">
        <w:rPr>
          <w:rFonts w:cs="Times New Roman"/>
          <w:szCs w:val="24"/>
          <w:u w:val="single"/>
        </w:rPr>
        <w:t>Anna M.</w:t>
      </w:r>
      <w:r w:rsidRPr="00FE4233">
        <w:rPr>
          <w:rFonts w:cs="Times New Roman"/>
          <w:szCs w:val="24"/>
        </w:rPr>
        <w:t xml:space="preserve"> (93 let) je nejstarší občankou vesnice a zároveň nejstarší paní z uvedených respondentů. Zavzpomínala si na školní léta ve větřkovské škole, kam chodila 5 let od roku 1930. V této době zde druhým rokem působil řídící učitel </w:t>
      </w:r>
      <w:r w:rsidRPr="00FE4233">
        <w:rPr>
          <w:rFonts w:cs="Times New Roman"/>
          <w:b/>
          <w:szCs w:val="24"/>
        </w:rPr>
        <w:t>František Werdich</w:t>
      </w:r>
      <w:r w:rsidRPr="00FE4233">
        <w:rPr>
          <w:rFonts w:cs="Times New Roman"/>
          <w:szCs w:val="24"/>
        </w:rPr>
        <w:t>.</w:t>
      </w:r>
    </w:p>
    <w:p w:rsidR="00763485" w:rsidRDefault="00636427" w:rsidP="00763485">
      <w:pPr>
        <w:spacing w:line="360" w:lineRule="auto"/>
        <w:ind w:firstLine="709"/>
        <w:jc w:val="both"/>
        <w:rPr>
          <w:rFonts w:cs="Times New Roman"/>
          <w:szCs w:val="24"/>
        </w:rPr>
      </w:pPr>
      <w:r w:rsidRPr="00FE4233">
        <w:rPr>
          <w:rFonts w:cs="Times New Roman"/>
          <w:szCs w:val="24"/>
        </w:rPr>
        <w:t xml:space="preserve">Paní </w:t>
      </w:r>
      <w:r w:rsidRPr="00FE4233">
        <w:rPr>
          <w:rFonts w:cs="Times New Roman"/>
          <w:szCs w:val="24"/>
          <w:u w:val="single"/>
        </w:rPr>
        <w:t>Anna D.</w:t>
      </w:r>
      <w:r w:rsidRPr="00FE4233">
        <w:rPr>
          <w:rFonts w:cs="Times New Roman"/>
          <w:szCs w:val="24"/>
        </w:rPr>
        <w:t xml:space="preserve"> (80 let) nastoupila do školy v roce 1942. Protože pocházela ze smíšeného manželství, musela chodit do německé třídy, i když německy zpočátku mluvit neuměla. V době války byla škola pod </w:t>
      </w:r>
      <w:r w:rsidRPr="00FE4233">
        <w:rPr>
          <w:rFonts w:cs="Times New Roman"/>
          <w:b/>
          <w:szCs w:val="24"/>
        </w:rPr>
        <w:t>německou správou</w:t>
      </w:r>
      <w:r w:rsidRPr="00FE4233">
        <w:rPr>
          <w:rFonts w:cs="Times New Roman"/>
          <w:szCs w:val="24"/>
        </w:rPr>
        <w:t>. Do české třídy přešla téměř po třech letech. Po osvobození v roce 1945 se zpět vrátil pan řídící</w:t>
      </w:r>
      <w:r w:rsidRPr="00FE4233">
        <w:rPr>
          <w:rFonts w:cs="Times New Roman"/>
          <w:b/>
          <w:szCs w:val="24"/>
        </w:rPr>
        <w:t xml:space="preserve"> Werdich</w:t>
      </w:r>
      <w:r w:rsidRPr="00FE4233">
        <w:rPr>
          <w:rFonts w:cs="Times New Roman"/>
          <w:szCs w:val="24"/>
        </w:rPr>
        <w:t>.</w:t>
      </w:r>
      <w:r w:rsidR="00763485">
        <w:rPr>
          <w:rFonts w:cs="Times New Roman"/>
          <w:szCs w:val="24"/>
        </w:rPr>
        <w:br w:type="page"/>
      </w:r>
    </w:p>
    <w:p w:rsidR="00636427" w:rsidRPr="00FE4233" w:rsidRDefault="00636427" w:rsidP="00636427">
      <w:pPr>
        <w:spacing w:line="360" w:lineRule="auto"/>
        <w:ind w:firstLine="709"/>
        <w:jc w:val="both"/>
        <w:rPr>
          <w:rFonts w:cs="Times New Roman"/>
          <w:szCs w:val="24"/>
        </w:rPr>
      </w:pPr>
      <w:r w:rsidRPr="00FE4233">
        <w:rPr>
          <w:rFonts w:cs="Times New Roman"/>
          <w:szCs w:val="24"/>
        </w:rPr>
        <w:lastRenderedPageBreak/>
        <w:t xml:space="preserve">Pan </w:t>
      </w:r>
      <w:r w:rsidRPr="00FE4233">
        <w:rPr>
          <w:rFonts w:cs="Times New Roman"/>
          <w:szCs w:val="24"/>
          <w:u w:val="single"/>
        </w:rPr>
        <w:t>Jiří</w:t>
      </w:r>
      <w:r w:rsidRPr="00FE4233">
        <w:rPr>
          <w:rFonts w:cs="Times New Roman"/>
          <w:szCs w:val="24"/>
        </w:rPr>
        <w:t xml:space="preserve"> (70 let) navštěvoval dvojtřídní školu od roku 1953 do roku 1958. Po celou dobu jeho školních let pracoval ve vedení školy ředitel </w:t>
      </w:r>
      <w:r w:rsidRPr="00FE4233">
        <w:rPr>
          <w:rFonts w:cs="Times New Roman"/>
          <w:b/>
          <w:szCs w:val="24"/>
        </w:rPr>
        <w:t>Zdenko Koch</w:t>
      </w:r>
      <w:r w:rsidRPr="00FE4233">
        <w:rPr>
          <w:rFonts w:cs="Times New Roman"/>
          <w:szCs w:val="24"/>
        </w:rPr>
        <w:t>.</w:t>
      </w:r>
    </w:p>
    <w:p w:rsidR="00636427" w:rsidRPr="00FE4233" w:rsidRDefault="00636427" w:rsidP="00636427">
      <w:pPr>
        <w:spacing w:after="0" w:line="360" w:lineRule="auto"/>
        <w:ind w:firstLine="709"/>
        <w:jc w:val="both"/>
        <w:rPr>
          <w:rFonts w:cs="Times New Roman"/>
          <w:szCs w:val="24"/>
        </w:rPr>
      </w:pPr>
      <w:r w:rsidRPr="00FE4233">
        <w:rPr>
          <w:rFonts w:cs="Times New Roman"/>
          <w:szCs w:val="24"/>
        </w:rPr>
        <w:t xml:space="preserve">Paní </w:t>
      </w:r>
      <w:r w:rsidRPr="00FE4233">
        <w:rPr>
          <w:rFonts w:cs="Times New Roman"/>
          <w:szCs w:val="24"/>
          <w:u w:val="single"/>
        </w:rPr>
        <w:t>Libuše</w:t>
      </w:r>
      <w:r w:rsidRPr="00FE4233">
        <w:rPr>
          <w:rFonts w:cs="Times New Roman"/>
          <w:szCs w:val="24"/>
        </w:rPr>
        <w:t xml:space="preserve"> (61 let) chodila do školy ve Větřkovicích za doby ředitele </w:t>
      </w:r>
      <w:r w:rsidRPr="00FE4233">
        <w:rPr>
          <w:rFonts w:cs="Times New Roman"/>
          <w:b/>
          <w:szCs w:val="24"/>
        </w:rPr>
        <w:t>Jaromíra</w:t>
      </w:r>
      <w:r w:rsidRPr="00FE4233">
        <w:rPr>
          <w:rFonts w:cs="Times New Roman"/>
          <w:szCs w:val="24"/>
        </w:rPr>
        <w:t xml:space="preserve"> </w:t>
      </w:r>
      <w:r w:rsidRPr="00FE4233">
        <w:rPr>
          <w:rFonts w:cs="Times New Roman"/>
          <w:b/>
          <w:szCs w:val="24"/>
        </w:rPr>
        <w:t>Vaňhary</w:t>
      </w:r>
      <w:r w:rsidRPr="00FE4233">
        <w:rPr>
          <w:rFonts w:cs="Times New Roman"/>
          <w:szCs w:val="24"/>
        </w:rPr>
        <w:t xml:space="preserve"> v letech 1961-1966. V uvedené době škola fungovala se třemi třídami. Paní Libuše poskytla jeden rozhovor z pohledu žáka a druhý rozhovor, kterým představuje vývoj školy během jejího pedagogického působení. </w:t>
      </w:r>
    </w:p>
    <w:p w:rsidR="00636427" w:rsidRPr="00FE4233" w:rsidRDefault="00636427" w:rsidP="00636427">
      <w:pPr>
        <w:spacing w:line="360" w:lineRule="auto"/>
        <w:ind w:firstLine="709"/>
        <w:jc w:val="both"/>
        <w:rPr>
          <w:rFonts w:cs="Times New Roman"/>
          <w:szCs w:val="24"/>
        </w:rPr>
      </w:pPr>
      <w:r w:rsidRPr="00FE4233">
        <w:rPr>
          <w:rFonts w:cs="Times New Roman"/>
          <w:szCs w:val="24"/>
        </w:rPr>
        <w:t xml:space="preserve">Ve školství se pohybuje celý život. Svou </w:t>
      </w:r>
      <w:r w:rsidR="00890519">
        <w:rPr>
          <w:rFonts w:cs="Times New Roman"/>
          <w:szCs w:val="24"/>
        </w:rPr>
        <w:t>profesní</w:t>
      </w:r>
      <w:r w:rsidRPr="00FE4233">
        <w:rPr>
          <w:rFonts w:cs="Times New Roman"/>
          <w:szCs w:val="24"/>
        </w:rPr>
        <w:t xml:space="preserve"> dráhu začala jako učitelka mateřské školy. Školu ve Větřkovicích navštěvovala již jako žákyně a nyní stále patří k pedagogickému sboru. Od podzimu 1983 zde působila jako vychovatelka ve školní družině. Později začala také vyučovat na částečný úvazek. Jako vychovatelka školní družiny a později i učitelka pracovala pod vedením pana ředitele Mroska, paní ředitelky Marie Burianové a paní ředitelky Dáši Bejdákové. Od školního roku 2016-2017 nastoupila do důchodu a vyučuje 3 hodiny týdně.</w:t>
      </w:r>
    </w:p>
    <w:p w:rsidR="00636427" w:rsidRPr="00FE4233" w:rsidRDefault="00636427" w:rsidP="00636427">
      <w:pPr>
        <w:spacing w:line="360" w:lineRule="auto"/>
        <w:ind w:firstLine="709"/>
        <w:jc w:val="both"/>
        <w:rPr>
          <w:rFonts w:cs="Times New Roman"/>
          <w:szCs w:val="24"/>
        </w:rPr>
      </w:pPr>
      <w:r w:rsidRPr="00FE4233">
        <w:rPr>
          <w:rFonts w:cs="Times New Roman"/>
          <w:szCs w:val="24"/>
        </w:rPr>
        <w:t xml:space="preserve">Pan </w:t>
      </w:r>
      <w:r w:rsidRPr="00FE4233">
        <w:rPr>
          <w:rFonts w:cs="Times New Roman"/>
          <w:szCs w:val="24"/>
          <w:u w:val="single"/>
        </w:rPr>
        <w:t>Miroslav</w:t>
      </w:r>
      <w:r w:rsidRPr="00FE4233">
        <w:rPr>
          <w:rFonts w:cs="Times New Roman"/>
          <w:szCs w:val="24"/>
        </w:rPr>
        <w:t xml:space="preserve"> (49 let) byl žákem školy v letech 1974-1978, v době, kdy ředitel </w:t>
      </w:r>
      <w:r w:rsidRPr="00FE4233">
        <w:rPr>
          <w:rFonts w:cs="Times New Roman"/>
          <w:b/>
          <w:szCs w:val="24"/>
        </w:rPr>
        <w:t>Vaňhara</w:t>
      </w:r>
      <w:r w:rsidRPr="00FE4233">
        <w:rPr>
          <w:rFonts w:cs="Times New Roman"/>
          <w:szCs w:val="24"/>
        </w:rPr>
        <w:t xml:space="preserve"> odešel do důchodu a na jeho místo nastoupil </w:t>
      </w:r>
      <w:r w:rsidRPr="00FE4233">
        <w:rPr>
          <w:rFonts w:cs="Times New Roman"/>
          <w:b/>
          <w:szCs w:val="24"/>
        </w:rPr>
        <w:t>Vlastimil Mrosek</w:t>
      </w:r>
      <w:r w:rsidRPr="00FE4233">
        <w:rPr>
          <w:rFonts w:cs="Times New Roman"/>
          <w:szCs w:val="24"/>
        </w:rPr>
        <w:t>. Tehdy byla škola dva roky organizována jako trojtřídní a následující dva roky jako dvojtřídní.</w:t>
      </w:r>
    </w:p>
    <w:p w:rsidR="00636427" w:rsidRPr="00FE4233" w:rsidRDefault="00636427" w:rsidP="00636427">
      <w:pPr>
        <w:spacing w:line="360" w:lineRule="auto"/>
        <w:ind w:firstLine="709"/>
        <w:jc w:val="both"/>
        <w:rPr>
          <w:rFonts w:cs="Times New Roman"/>
          <w:szCs w:val="24"/>
        </w:rPr>
      </w:pPr>
      <w:r w:rsidRPr="00FE4233">
        <w:rPr>
          <w:rFonts w:cs="Times New Roman"/>
          <w:szCs w:val="24"/>
        </w:rPr>
        <w:t xml:space="preserve">Paní </w:t>
      </w:r>
      <w:r w:rsidRPr="00FE4233">
        <w:rPr>
          <w:rFonts w:cs="Times New Roman"/>
          <w:szCs w:val="24"/>
          <w:u w:val="single"/>
        </w:rPr>
        <w:t>Lucie</w:t>
      </w:r>
      <w:r w:rsidRPr="00FE4233">
        <w:rPr>
          <w:rFonts w:cs="Times New Roman"/>
          <w:szCs w:val="24"/>
        </w:rPr>
        <w:t xml:space="preserve"> (40 let) navštěvovala školu v letech 1983-1987, kdy ve vedení školy stál ředitel </w:t>
      </w:r>
      <w:r w:rsidRPr="00FE4233">
        <w:rPr>
          <w:rFonts w:cs="Times New Roman"/>
          <w:b/>
          <w:szCs w:val="24"/>
        </w:rPr>
        <w:t>Vlastimil Mrosek</w:t>
      </w:r>
      <w:r w:rsidRPr="00FE4233">
        <w:rPr>
          <w:rFonts w:cs="Times New Roman"/>
          <w:szCs w:val="24"/>
        </w:rPr>
        <w:t>. V té době výuka probíhala ve třech třídách. Paní Lucie nezažila výuku ve smíšené třídě po celé čtyři roky. V jejím ročníku se počet žáků pohyboval mezi 24-26 žáky, a proto nebyli spojováni s jiným ročníkem.</w:t>
      </w:r>
    </w:p>
    <w:p w:rsidR="00636427" w:rsidRPr="00FE4233" w:rsidRDefault="00636427" w:rsidP="00636427">
      <w:pPr>
        <w:spacing w:line="360" w:lineRule="auto"/>
        <w:ind w:firstLine="709"/>
        <w:jc w:val="both"/>
        <w:rPr>
          <w:rFonts w:cs="Times New Roman"/>
          <w:b/>
          <w:szCs w:val="24"/>
        </w:rPr>
      </w:pPr>
      <w:r w:rsidRPr="00FE4233">
        <w:rPr>
          <w:rFonts w:cs="Times New Roman"/>
          <w:szCs w:val="24"/>
        </w:rPr>
        <w:t xml:space="preserve">Slečna </w:t>
      </w:r>
      <w:r w:rsidRPr="00FE4233">
        <w:rPr>
          <w:rFonts w:cs="Times New Roman"/>
          <w:szCs w:val="24"/>
          <w:u w:val="single"/>
        </w:rPr>
        <w:t>Katka</w:t>
      </w:r>
      <w:r w:rsidRPr="00C7684C">
        <w:rPr>
          <w:rFonts w:cs="Times New Roman"/>
          <w:szCs w:val="24"/>
        </w:rPr>
        <w:t xml:space="preserve"> (</w:t>
      </w:r>
      <w:r>
        <w:rPr>
          <w:rFonts w:cs="Times New Roman"/>
          <w:szCs w:val="24"/>
        </w:rPr>
        <w:t>20</w:t>
      </w:r>
      <w:r w:rsidRPr="00FE4233">
        <w:rPr>
          <w:rFonts w:cs="Times New Roman"/>
          <w:szCs w:val="24"/>
        </w:rPr>
        <w:t xml:space="preserve"> let) byla žákyní školy od roku 2004 do roku 2008. V té době ve vedení školy stála paní ředitelka </w:t>
      </w:r>
      <w:r w:rsidRPr="00FE4233">
        <w:rPr>
          <w:rFonts w:cs="Times New Roman"/>
          <w:b/>
          <w:szCs w:val="24"/>
        </w:rPr>
        <w:t>Marie Burianová</w:t>
      </w:r>
      <w:r w:rsidRPr="00FE4233">
        <w:rPr>
          <w:rFonts w:cs="Times New Roman"/>
          <w:szCs w:val="24"/>
        </w:rPr>
        <w:t xml:space="preserve"> a po ní paní ředitelka </w:t>
      </w:r>
      <w:r w:rsidRPr="00FE4233">
        <w:rPr>
          <w:rFonts w:cs="Times New Roman"/>
          <w:b/>
          <w:szCs w:val="24"/>
        </w:rPr>
        <w:t xml:space="preserve">Dáša Bejdáková. </w:t>
      </w:r>
      <w:r w:rsidRPr="00FE4233">
        <w:rPr>
          <w:rFonts w:cs="Times New Roman"/>
          <w:szCs w:val="24"/>
        </w:rPr>
        <w:t>Škola byla organizována jako dvojtřídní.</w:t>
      </w:r>
    </w:p>
    <w:p w:rsidR="00636427" w:rsidRPr="00FE4233" w:rsidRDefault="00636427" w:rsidP="00636427">
      <w:pPr>
        <w:rPr>
          <w:rFonts w:cs="Times New Roman"/>
          <w:szCs w:val="24"/>
        </w:rPr>
      </w:pPr>
      <w:r w:rsidRPr="00FE4233">
        <w:rPr>
          <w:rFonts w:cs="Times New Roman"/>
          <w:szCs w:val="24"/>
        </w:rPr>
        <w:br w:type="page"/>
      </w:r>
    </w:p>
    <w:p w:rsidR="00636427" w:rsidRPr="00FE4233" w:rsidRDefault="00890519" w:rsidP="00636427">
      <w:pPr>
        <w:pStyle w:val="Gabka2"/>
      </w:pPr>
      <w:bookmarkStart w:id="43" w:name="_Toc476857335"/>
      <w:bookmarkStart w:id="44" w:name="_Toc478146899"/>
      <w:r>
        <w:lastRenderedPageBreak/>
        <w:t xml:space="preserve">Analýza a interpretace dat získaných rozhovorem </w:t>
      </w:r>
      <w:r w:rsidR="00106120">
        <w:t>-</w:t>
      </w:r>
      <w:r>
        <w:t xml:space="preserve"> kategorie respondentů </w:t>
      </w:r>
      <w:r w:rsidR="00106120">
        <w:t xml:space="preserve">- </w:t>
      </w:r>
      <w:r>
        <w:t>bývalí</w:t>
      </w:r>
      <w:r w:rsidR="00636427" w:rsidRPr="00FE4233">
        <w:t xml:space="preserve"> žá</w:t>
      </w:r>
      <w:r>
        <w:t>ci</w:t>
      </w:r>
      <w:bookmarkEnd w:id="43"/>
      <w:bookmarkEnd w:id="44"/>
    </w:p>
    <w:p w:rsidR="00636427" w:rsidRPr="00637E41" w:rsidRDefault="00636427" w:rsidP="00636427">
      <w:pPr>
        <w:pBdr>
          <w:top w:val="single" w:sz="4" w:space="1" w:color="auto"/>
          <w:left w:val="single" w:sz="4" w:space="4" w:color="auto"/>
          <w:bottom w:val="single" w:sz="4" w:space="1" w:color="auto"/>
          <w:right w:val="single" w:sz="4" w:space="4" w:color="auto"/>
        </w:pBdr>
        <w:shd w:val="clear" w:color="auto" w:fill="D9D9D9" w:themeFill="background1" w:themeFillShade="D9"/>
        <w:rPr>
          <w:rFonts w:cs="Times New Roman"/>
          <w:b/>
          <w:szCs w:val="24"/>
        </w:rPr>
      </w:pPr>
      <w:r>
        <w:rPr>
          <w:rFonts w:cs="Times New Roman"/>
          <w:b/>
          <w:szCs w:val="24"/>
        </w:rPr>
        <w:t xml:space="preserve">VO 1 - </w:t>
      </w:r>
      <w:r w:rsidRPr="00637E41">
        <w:rPr>
          <w:rFonts w:cs="Times New Roman"/>
          <w:b/>
          <w:szCs w:val="24"/>
        </w:rPr>
        <w:t>Jak vypadala školní léta spojená se školou ve Větřkovicích?</w:t>
      </w:r>
    </w:p>
    <w:p w:rsidR="00636427" w:rsidRDefault="00636427" w:rsidP="00636427">
      <w:pPr>
        <w:shd w:val="clear" w:color="auto" w:fill="FFFFFF" w:themeFill="background1"/>
        <w:spacing w:after="0" w:line="360" w:lineRule="auto"/>
        <w:jc w:val="both"/>
        <w:rPr>
          <w:rFonts w:cs="Times New Roman"/>
          <w:b/>
          <w:szCs w:val="24"/>
        </w:rPr>
      </w:pPr>
    </w:p>
    <w:p w:rsidR="00636427" w:rsidRPr="00C7684C" w:rsidRDefault="00636427" w:rsidP="00636427">
      <w:pPr>
        <w:shd w:val="clear" w:color="auto" w:fill="FFFFFF" w:themeFill="background1"/>
        <w:spacing w:after="0" w:line="360" w:lineRule="auto"/>
        <w:jc w:val="both"/>
        <w:rPr>
          <w:rFonts w:cs="Times New Roman"/>
          <w:b/>
          <w:szCs w:val="24"/>
        </w:rPr>
      </w:pPr>
      <w:r w:rsidRPr="00FE4233">
        <w:rPr>
          <w:rFonts w:cs="Times New Roman"/>
          <w:b/>
          <w:szCs w:val="24"/>
        </w:rPr>
        <w:t>Vzpomínáte si na vaše školní léta?</w:t>
      </w:r>
    </w:p>
    <w:p w:rsidR="00636427" w:rsidRPr="00FE4233" w:rsidRDefault="00636427" w:rsidP="00636427">
      <w:pPr>
        <w:spacing w:after="0" w:line="360" w:lineRule="auto"/>
        <w:ind w:left="2127" w:hanging="2127"/>
        <w:jc w:val="both"/>
        <w:rPr>
          <w:rFonts w:cs="Times New Roman"/>
          <w:szCs w:val="24"/>
          <w:u w:val="single"/>
        </w:rPr>
      </w:pPr>
      <w:r w:rsidRPr="00FE4233">
        <w:rPr>
          <w:rFonts w:cs="Times New Roman"/>
          <w:szCs w:val="24"/>
          <w:u w:val="single"/>
        </w:rPr>
        <w:t>Paní Anna M.</w:t>
      </w:r>
    </w:p>
    <w:p w:rsidR="00636427" w:rsidRPr="00FE4233" w:rsidRDefault="00636427" w:rsidP="00636427">
      <w:pPr>
        <w:spacing w:after="0" w:line="360" w:lineRule="auto"/>
        <w:jc w:val="both"/>
        <w:rPr>
          <w:rFonts w:cs="Times New Roman"/>
          <w:i/>
          <w:szCs w:val="24"/>
        </w:rPr>
      </w:pPr>
      <w:r w:rsidRPr="00FE4233">
        <w:rPr>
          <w:rFonts w:cs="Times New Roman"/>
          <w:i/>
          <w:szCs w:val="24"/>
        </w:rPr>
        <w:t>„Ráda jsme chodila do školy a mám hezké vzpomínky. Chodila jsem do školy ve Větřkovicích  a pak 3 roky do měštanky do Jelenic.“</w:t>
      </w:r>
    </w:p>
    <w:p w:rsidR="00636427" w:rsidRPr="00FE4233" w:rsidRDefault="00636427" w:rsidP="00636427">
      <w:pPr>
        <w:spacing w:after="0" w:line="360" w:lineRule="auto"/>
        <w:ind w:left="2127" w:hanging="2127"/>
        <w:jc w:val="both"/>
        <w:rPr>
          <w:rFonts w:cs="Times New Roman"/>
          <w:szCs w:val="24"/>
          <w:u w:val="single"/>
        </w:rPr>
      </w:pPr>
      <w:r w:rsidRPr="00FE4233">
        <w:rPr>
          <w:rFonts w:cs="Times New Roman"/>
          <w:szCs w:val="24"/>
          <w:u w:val="single"/>
        </w:rPr>
        <w:t>Paní Anna D.</w:t>
      </w:r>
    </w:p>
    <w:p w:rsidR="00636427" w:rsidRPr="00FE4233" w:rsidRDefault="00636427" w:rsidP="00636427">
      <w:pPr>
        <w:spacing w:after="0" w:line="360" w:lineRule="auto"/>
        <w:jc w:val="both"/>
        <w:rPr>
          <w:rFonts w:cs="Times New Roman"/>
          <w:i/>
          <w:szCs w:val="24"/>
        </w:rPr>
      </w:pPr>
      <w:r w:rsidRPr="00FE4233">
        <w:rPr>
          <w:rFonts w:cs="Times New Roman"/>
          <w:i/>
          <w:szCs w:val="24"/>
        </w:rPr>
        <w:t>„Protože moje maminka byla Němka a tatínek Čech, museli jsme i se sourozenci chodit do německé školy. Doma jsme mluvili jenom česky. Neuměla jsem ani slovo německy, ale musím říct, že jsem se rychle učila a hodně si pamatuju i teď. Myslím si, že kdybych s někým mohla německy mluvit, vzpomněla bych si. Německá škola byla jen jedna třída, vedlejší třída (nebo dvě třídy, to už si nevzpomínám) byla česká škola. Obě byly ve stejné budově, kde je škola teď. Všechny předměty se vyučovaly v němčině. A musím říct, že mi to šlo. Dobře jsem se učila. V jedné třídě se učilo všech pět tříd. Dříve byl</w:t>
      </w:r>
      <w:r w:rsidR="009E19F1">
        <w:rPr>
          <w:rFonts w:cs="Times New Roman"/>
          <w:i/>
          <w:szCs w:val="24"/>
        </w:rPr>
        <w:t>a</w:t>
      </w:r>
      <w:r w:rsidRPr="00FE4233">
        <w:rPr>
          <w:rFonts w:cs="Times New Roman"/>
          <w:i/>
          <w:szCs w:val="24"/>
        </w:rPr>
        <w:t xml:space="preserve"> německá škola na místě dnešní školky. Během války byla škola několik měsíců zavřená. Po osvobození jsme doma skákali radostí, že už do té německé školy nemusíme chodit. Pak jsem přešla do české třídy.“</w:t>
      </w:r>
    </w:p>
    <w:p w:rsidR="00636427" w:rsidRPr="00FE4233" w:rsidRDefault="00636427" w:rsidP="00636427">
      <w:pPr>
        <w:tabs>
          <w:tab w:val="left" w:pos="2268"/>
          <w:tab w:val="left" w:pos="2835"/>
        </w:tabs>
        <w:spacing w:after="0" w:line="360" w:lineRule="auto"/>
        <w:jc w:val="both"/>
        <w:rPr>
          <w:rFonts w:cs="Times New Roman"/>
          <w:szCs w:val="24"/>
          <w:u w:val="single"/>
        </w:rPr>
      </w:pPr>
      <w:r w:rsidRPr="00FE4233">
        <w:rPr>
          <w:rFonts w:cs="Times New Roman"/>
          <w:szCs w:val="24"/>
          <w:u w:val="single"/>
        </w:rPr>
        <w:t>Pan Jiří</w:t>
      </w:r>
    </w:p>
    <w:p w:rsidR="00636427" w:rsidRPr="00FE4233" w:rsidRDefault="00636427" w:rsidP="00636427">
      <w:pPr>
        <w:spacing w:after="0" w:line="360" w:lineRule="auto"/>
        <w:ind w:left="2127" w:hanging="2127"/>
        <w:jc w:val="both"/>
        <w:rPr>
          <w:rFonts w:cs="Times New Roman"/>
          <w:i/>
          <w:szCs w:val="24"/>
        </w:rPr>
      </w:pPr>
      <w:r w:rsidRPr="00FE4233">
        <w:rPr>
          <w:rFonts w:cs="Times New Roman"/>
          <w:i/>
          <w:szCs w:val="24"/>
        </w:rPr>
        <w:t>„Nejdříve jsem chodil do Větřkovic a potom do školy do Vítkova.“</w:t>
      </w:r>
    </w:p>
    <w:p w:rsidR="00636427" w:rsidRPr="00FE4233" w:rsidRDefault="00636427" w:rsidP="00636427">
      <w:pPr>
        <w:tabs>
          <w:tab w:val="left" w:pos="2268"/>
          <w:tab w:val="left" w:pos="2835"/>
        </w:tabs>
        <w:spacing w:after="0" w:line="360" w:lineRule="auto"/>
        <w:jc w:val="both"/>
        <w:rPr>
          <w:rFonts w:cs="Times New Roman"/>
          <w:szCs w:val="24"/>
          <w:u w:val="single"/>
        </w:rPr>
      </w:pPr>
      <w:r w:rsidRPr="00FE4233">
        <w:rPr>
          <w:rFonts w:cs="Times New Roman"/>
          <w:szCs w:val="24"/>
          <w:u w:val="single"/>
        </w:rPr>
        <w:t>Paní Libuše</w:t>
      </w:r>
    </w:p>
    <w:p w:rsidR="00636427" w:rsidRPr="00FE4233" w:rsidRDefault="00636427" w:rsidP="00636427">
      <w:pPr>
        <w:spacing w:after="0" w:line="360" w:lineRule="auto"/>
        <w:ind w:left="2127" w:hanging="2127"/>
        <w:jc w:val="both"/>
        <w:rPr>
          <w:rFonts w:cs="Times New Roman"/>
          <w:i/>
          <w:szCs w:val="24"/>
        </w:rPr>
      </w:pPr>
      <w:r w:rsidRPr="00FE4233">
        <w:rPr>
          <w:rFonts w:cs="Times New Roman"/>
          <w:i/>
          <w:szCs w:val="24"/>
        </w:rPr>
        <w:t>„Ano, vzpomínám na školu velmi dobře.“</w:t>
      </w:r>
    </w:p>
    <w:p w:rsidR="00636427" w:rsidRPr="00FE4233" w:rsidRDefault="00636427" w:rsidP="00636427">
      <w:pPr>
        <w:spacing w:after="0" w:line="360" w:lineRule="auto"/>
        <w:ind w:left="2127" w:hanging="2127"/>
        <w:jc w:val="both"/>
        <w:rPr>
          <w:rFonts w:cs="Times New Roman"/>
          <w:szCs w:val="24"/>
          <w:u w:val="single"/>
        </w:rPr>
      </w:pPr>
      <w:r w:rsidRPr="00FE4233">
        <w:rPr>
          <w:rFonts w:cs="Times New Roman"/>
          <w:szCs w:val="24"/>
          <w:u w:val="single"/>
        </w:rPr>
        <w:t>Pan Miroslav</w:t>
      </w:r>
    </w:p>
    <w:p w:rsidR="00636427" w:rsidRPr="00FE4233" w:rsidRDefault="00636427" w:rsidP="00636427">
      <w:pPr>
        <w:spacing w:after="0" w:line="360" w:lineRule="auto"/>
        <w:jc w:val="both"/>
        <w:rPr>
          <w:rFonts w:cs="Times New Roman"/>
          <w:i/>
          <w:szCs w:val="24"/>
        </w:rPr>
      </w:pPr>
      <w:r w:rsidRPr="00FE4233">
        <w:rPr>
          <w:rFonts w:cs="Times New Roman"/>
          <w:i/>
          <w:szCs w:val="24"/>
        </w:rPr>
        <w:t>„Jistě, nejdříve jsem chodil do naší základní školy ve Větřkovicích a potom do Březové. Protože se opravovala škola, do 1. třídy jsem chodil do hasičské zbrojnice. Až ke konci 1. třídy jsme se přestěhovali do školy. Všechno bylo nové a pěkné.“</w:t>
      </w:r>
    </w:p>
    <w:p w:rsidR="00636427" w:rsidRPr="00FE4233" w:rsidRDefault="00636427" w:rsidP="00636427">
      <w:pPr>
        <w:tabs>
          <w:tab w:val="left" w:pos="2268"/>
          <w:tab w:val="left" w:pos="2835"/>
        </w:tabs>
        <w:spacing w:after="0" w:line="360" w:lineRule="auto"/>
        <w:ind w:left="2127" w:hanging="2127"/>
        <w:jc w:val="both"/>
        <w:rPr>
          <w:rFonts w:cs="Times New Roman"/>
          <w:szCs w:val="24"/>
          <w:u w:val="single"/>
        </w:rPr>
      </w:pPr>
      <w:r w:rsidRPr="00FE4233">
        <w:rPr>
          <w:rFonts w:cs="Times New Roman"/>
          <w:szCs w:val="24"/>
          <w:u w:val="single"/>
        </w:rPr>
        <w:t>Paní Lucie</w:t>
      </w:r>
    </w:p>
    <w:p w:rsidR="00636427" w:rsidRPr="00FE4233" w:rsidRDefault="00636427" w:rsidP="00636427">
      <w:pPr>
        <w:tabs>
          <w:tab w:val="left" w:pos="0"/>
          <w:tab w:val="left" w:pos="2835"/>
        </w:tabs>
        <w:spacing w:after="0" w:line="360" w:lineRule="auto"/>
        <w:jc w:val="both"/>
        <w:rPr>
          <w:rFonts w:cs="Times New Roman"/>
          <w:i/>
          <w:szCs w:val="24"/>
        </w:rPr>
      </w:pPr>
      <w:r w:rsidRPr="00FE4233">
        <w:rPr>
          <w:rFonts w:cs="Times New Roman"/>
          <w:i/>
          <w:szCs w:val="24"/>
        </w:rPr>
        <w:t>„Určitě ano. Nejdříve jsem navštěvovala základní školu ve Větřkovicích a potom v Březové. Chodila jsem do školy ráda.“</w:t>
      </w:r>
    </w:p>
    <w:p w:rsidR="00636427" w:rsidRPr="00FE4233" w:rsidRDefault="00636427" w:rsidP="00636427">
      <w:pPr>
        <w:tabs>
          <w:tab w:val="left" w:pos="0"/>
          <w:tab w:val="left" w:pos="2835"/>
        </w:tabs>
        <w:spacing w:after="0" w:line="360" w:lineRule="auto"/>
        <w:jc w:val="both"/>
        <w:rPr>
          <w:rFonts w:cs="Times New Roman"/>
          <w:szCs w:val="24"/>
          <w:u w:val="single"/>
        </w:rPr>
      </w:pPr>
      <w:r w:rsidRPr="00FE4233">
        <w:rPr>
          <w:rFonts w:cs="Times New Roman"/>
          <w:szCs w:val="24"/>
          <w:u w:val="single"/>
        </w:rPr>
        <w:t>Slečna Katka</w:t>
      </w:r>
    </w:p>
    <w:p w:rsidR="00636427" w:rsidRPr="00B415A5" w:rsidRDefault="00636427" w:rsidP="00636427">
      <w:pPr>
        <w:tabs>
          <w:tab w:val="left" w:pos="2268"/>
          <w:tab w:val="left" w:pos="2835"/>
        </w:tabs>
        <w:spacing w:after="0" w:line="360" w:lineRule="auto"/>
        <w:jc w:val="both"/>
        <w:rPr>
          <w:rFonts w:cs="Times New Roman"/>
          <w:i/>
          <w:szCs w:val="24"/>
        </w:rPr>
      </w:pPr>
      <w:r w:rsidRPr="00FE4233">
        <w:rPr>
          <w:rFonts w:cs="Times New Roman"/>
          <w:i/>
          <w:szCs w:val="24"/>
        </w:rPr>
        <w:t>„Vzpomínám si na ně docela dobře. Na Větřkovice bych nedala dopustit. To byly krásné čtyři roky. A od 5. třídy jsme chodila do školy do Březové“</w:t>
      </w:r>
    </w:p>
    <w:p w:rsidR="00636427" w:rsidRPr="00FE4233" w:rsidRDefault="00636427" w:rsidP="00636427">
      <w:pPr>
        <w:tabs>
          <w:tab w:val="left" w:pos="2268"/>
          <w:tab w:val="left" w:pos="2835"/>
        </w:tabs>
        <w:spacing w:after="0" w:line="360" w:lineRule="auto"/>
        <w:jc w:val="both"/>
        <w:rPr>
          <w:rFonts w:cs="Times New Roman"/>
          <w:szCs w:val="24"/>
        </w:rPr>
      </w:pPr>
      <w:r w:rsidRPr="00FE4233">
        <w:rPr>
          <w:rFonts w:cs="Times New Roman"/>
          <w:b/>
          <w:szCs w:val="24"/>
          <w:u w:val="single"/>
        </w:rPr>
        <w:lastRenderedPageBreak/>
        <w:t>Souhrnný komentář</w:t>
      </w:r>
      <w:r w:rsidRPr="00FE4233">
        <w:rPr>
          <w:rFonts w:cs="Times New Roman"/>
          <w:b/>
          <w:szCs w:val="24"/>
        </w:rPr>
        <w:t>:</w:t>
      </w:r>
      <w:r w:rsidRPr="00FE4233">
        <w:rPr>
          <w:rFonts w:cs="Times New Roman"/>
          <w:szCs w:val="24"/>
        </w:rPr>
        <w:t xml:space="preserve"> Všichni respondenti si vzpomněli na léta strávená ve školních lavicích. </w:t>
      </w:r>
      <w:r w:rsidRPr="00FE4233">
        <w:rPr>
          <w:rFonts w:cs="Times New Roman"/>
          <w:b/>
          <w:szCs w:val="24"/>
        </w:rPr>
        <w:t>Paní Anna M. a Lucie, pánové Jiří a Miroslav, slečna Katka</w:t>
      </w:r>
      <w:r w:rsidRPr="00FE4233">
        <w:rPr>
          <w:rFonts w:cs="Times New Roman"/>
          <w:szCs w:val="24"/>
        </w:rPr>
        <w:t xml:space="preserve"> diferencovali dobu návštěvy školy ve Větřkovicích a uvedli pokračování školní docházky v jiných školách</w:t>
      </w:r>
      <w:r w:rsidRPr="00FE4233">
        <w:rPr>
          <w:rFonts w:cs="Times New Roman"/>
          <w:b/>
          <w:szCs w:val="24"/>
        </w:rPr>
        <w:t>. Paní Anna M</w:t>
      </w:r>
      <w:r w:rsidRPr="00FE4233">
        <w:rPr>
          <w:rFonts w:cs="Times New Roman"/>
          <w:szCs w:val="24"/>
        </w:rPr>
        <w:t xml:space="preserve">. další tři roky dojížděla do měšťanské školy do sousedních Jelenic. </w:t>
      </w:r>
      <w:r w:rsidRPr="00FE4233">
        <w:rPr>
          <w:rFonts w:cs="Times New Roman"/>
          <w:b/>
          <w:szCs w:val="24"/>
        </w:rPr>
        <w:t>Pan Jiří</w:t>
      </w:r>
      <w:r w:rsidRPr="00FE4233">
        <w:rPr>
          <w:rFonts w:cs="Times New Roman"/>
          <w:szCs w:val="24"/>
        </w:rPr>
        <w:t xml:space="preserve"> se dále vzdělával ve škole ve Vítkově. </w:t>
      </w:r>
      <w:r w:rsidRPr="00FE4233">
        <w:rPr>
          <w:rFonts w:cs="Times New Roman"/>
          <w:b/>
          <w:szCs w:val="24"/>
        </w:rPr>
        <w:t>Pan Miroslav, paní Lucie a slečna Katka</w:t>
      </w:r>
      <w:r w:rsidRPr="00FE4233">
        <w:rPr>
          <w:rFonts w:cs="Times New Roman"/>
          <w:szCs w:val="24"/>
        </w:rPr>
        <w:t xml:space="preserve"> pokračovali ve školní docházce v blízké obci Březová.</w:t>
      </w:r>
    </w:p>
    <w:p w:rsidR="00636427" w:rsidRPr="00FE4233" w:rsidRDefault="00636427" w:rsidP="00636427">
      <w:pPr>
        <w:tabs>
          <w:tab w:val="left" w:pos="2268"/>
          <w:tab w:val="left" w:pos="2835"/>
        </w:tabs>
        <w:spacing w:after="0" w:line="360" w:lineRule="auto"/>
        <w:jc w:val="both"/>
        <w:rPr>
          <w:rFonts w:cs="Times New Roman"/>
          <w:szCs w:val="24"/>
        </w:rPr>
      </w:pPr>
      <w:r w:rsidRPr="00FE4233">
        <w:rPr>
          <w:rFonts w:cs="Times New Roman"/>
          <w:b/>
          <w:szCs w:val="24"/>
        </w:rPr>
        <w:t>Paní Anna D.</w:t>
      </w:r>
      <w:r w:rsidRPr="00FE4233">
        <w:rPr>
          <w:rFonts w:cs="Times New Roman"/>
          <w:szCs w:val="24"/>
        </w:rPr>
        <w:t xml:space="preserve"> navštěvovala německou třídu, protože její maminka byla Němka. Pocházela ze smíšeného manželství a tehdy byly tendence navýšit počet německých dětí, proto byly k nim přiřazeni i děti ze smíšených rodin. Všech pět ročníků bylo vyučováno v jedné třídě. Česká i německá třída se nacházela ve stejné školní budově. Během války byla škola nějakou dobu zavřená. Po válce paní Anna D. ráda přestoupila do české třídy. </w:t>
      </w:r>
    </w:p>
    <w:p w:rsidR="00636427" w:rsidRPr="00FE4233" w:rsidRDefault="00636427" w:rsidP="00636427">
      <w:pPr>
        <w:tabs>
          <w:tab w:val="left" w:pos="2268"/>
          <w:tab w:val="left" w:pos="2835"/>
        </w:tabs>
        <w:spacing w:after="0" w:line="360" w:lineRule="auto"/>
        <w:jc w:val="both"/>
        <w:rPr>
          <w:rFonts w:cs="Times New Roman"/>
          <w:szCs w:val="24"/>
        </w:rPr>
      </w:pPr>
      <w:r w:rsidRPr="00FE4233">
        <w:rPr>
          <w:rFonts w:cs="Times New Roman"/>
          <w:b/>
          <w:szCs w:val="24"/>
        </w:rPr>
        <w:t>Pan Miroslav</w:t>
      </w:r>
      <w:r w:rsidRPr="00FE4233">
        <w:rPr>
          <w:rFonts w:cs="Times New Roman"/>
          <w:szCs w:val="24"/>
        </w:rPr>
        <w:t xml:space="preserve"> začal chodit do 1. třídy v době, kdy se celá budova školy rekonstruovala a výuka probíhala v náhradních prostorách. Žáci 1. ročníku se učili v hasičské zbrojnici. Do opravené školy se přestěhovali v březnu 1975. Pan Miroslav vzpomínal na pěkné a nové prostředí.</w:t>
      </w:r>
    </w:p>
    <w:p w:rsidR="00636427" w:rsidRPr="00FE4233" w:rsidRDefault="00636427" w:rsidP="00636427">
      <w:pPr>
        <w:tabs>
          <w:tab w:val="left" w:pos="2268"/>
          <w:tab w:val="left" w:pos="2835"/>
        </w:tabs>
        <w:spacing w:after="0" w:line="360" w:lineRule="auto"/>
        <w:jc w:val="both"/>
        <w:rPr>
          <w:rFonts w:cs="Times New Roman"/>
          <w:szCs w:val="24"/>
        </w:rPr>
      </w:pPr>
      <w:r w:rsidRPr="00FE4233">
        <w:rPr>
          <w:rFonts w:cs="Times New Roman"/>
          <w:b/>
          <w:szCs w:val="24"/>
        </w:rPr>
        <w:t>Slečna Katka</w:t>
      </w:r>
      <w:r w:rsidRPr="00FE4233">
        <w:rPr>
          <w:rFonts w:cs="Times New Roman"/>
          <w:szCs w:val="24"/>
        </w:rPr>
        <w:t xml:space="preserve"> svým sdělením</w:t>
      </w:r>
      <w:r w:rsidR="009E19F1">
        <w:rPr>
          <w:rFonts w:cs="Times New Roman"/>
          <w:szCs w:val="24"/>
        </w:rPr>
        <w:t>, že by na Větřkovice nedala dopustit,</w:t>
      </w:r>
      <w:r w:rsidRPr="00FE4233">
        <w:rPr>
          <w:rFonts w:cs="Times New Roman"/>
          <w:szCs w:val="24"/>
        </w:rPr>
        <w:t xml:space="preserve"> připouští svůj přetrvávající vztah k místu, kde zahájila školní docházku.</w:t>
      </w:r>
    </w:p>
    <w:p w:rsidR="00636427" w:rsidRPr="00FE4233" w:rsidRDefault="00636427" w:rsidP="00636427">
      <w:pPr>
        <w:tabs>
          <w:tab w:val="left" w:pos="2268"/>
          <w:tab w:val="left" w:pos="2835"/>
        </w:tabs>
        <w:spacing w:after="0" w:line="360" w:lineRule="auto"/>
        <w:jc w:val="both"/>
        <w:rPr>
          <w:rFonts w:cs="Times New Roman"/>
          <w:b/>
          <w:szCs w:val="24"/>
        </w:rPr>
      </w:pPr>
    </w:p>
    <w:p w:rsidR="00636427" w:rsidRPr="00FE4233" w:rsidRDefault="00636427" w:rsidP="00636427">
      <w:pPr>
        <w:tabs>
          <w:tab w:val="left" w:pos="2268"/>
          <w:tab w:val="left" w:pos="2835"/>
        </w:tabs>
        <w:spacing w:after="0" w:line="360" w:lineRule="auto"/>
        <w:jc w:val="both"/>
        <w:rPr>
          <w:rFonts w:cs="Times New Roman"/>
          <w:b/>
          <w:szCs w:val="24"/>
        </w:rPr>
      </w:pPr>
      <w:r w:rsidRPr="00FE4233">
        <w:rPr>
          <w:rFonts w:cs="Times New Roman"/>
          <w:b/>
          <w:szCs w:val="24"/>
        </w:rPr>
        <w:t>V jakých letech jste školu ve Větřkovicích navštěvoval/a?</w:t>
      </w:r>
    </w:p>
    <w:p w:rsidR="00636427" w:rsidRPr="00FE4233" w:rsidRDefault="00636427" w:rsidP="00636427">
      <w:pPr>
        <w:spacing w:after="0" w:line="360" w:lineRule="auto"/>
        <w:ind w:left="2127" w:hanging="2127"/>
        <w:jc w:val="both"/>
        <w:rPr>
          <w:rFonts w:cs="Times New Roman"/>
          <w:szCs w:val="24"/>
          <w:u w:val="single"/>
        </w:rPr>
      </w:pPr>
      <w:r w:rsidRPr="00FE4233">
        <w:rPr>
          <w:rFonts w:cs="Times New Roman"/>
          <w:szCs w:val="24"/>
          <w:u w:val="single"/>
        </w:rPr>
        <w:t>Paní Anna M.</w:t>
      </w:r>
    </w:p>
    <w:p w:rsidR="00636427" w:rsidRPr="00FE4233" w:rsidRDefault="00636427" w:rsidP="00636427">
      <w:pPr>
        <w:spacing w:after="0" w:line="360" w:lineRule="auto"/>
        <w:jc w:val="both"/>
        <w:rPr>
          <w:rFonts w:cs="Times New Roman"/>
          <w:i/>
          <w:szCs w:val="24"/>
        </w:rPr>
      </w:pPr>
      <w:r w:rsidRPr="00FE4233">
        <w:rPr>
          <w:rFonts w:cs="Times New Roman"/>
          <w:i/>
          <w:szCs w:val="24"/>
        </w:rPr>
        <w:t>„Do Obecné školy ve Větřkovicích jsem chodila 5 roků, to bylo od roku 1930</w:t>
      </w:r>
      <w:r w:rsidR="009E19F1">
        <w:rPr>
          <w:rFonts w:cs="Times New Roman"/>
          <w:i/>
          <w:szCs w:val="24"/>
        </w:rPr>
        <w:t>.</w:t>
      </w:r>
      <w:r w:rsidRPr="00FE4233">
        <w:rPr>
          <w:rFonts w:cs="Times New Roman"/>
          <w:i/>
          <w:szCs w:val="24"/>
        </w:rPr>
        <w:t>“</w:t>
      </w:r>
    </w:p>
    <w:p w:rsidR="00636427" w:rsidRPr="00FE4233" w:rsidRDefault="00636427" w:rsidP="00636427">
      <w:pPr>
        <w:spacing w:after="0" w:line="360" w:lineRule="auto"/>
        <w:ind w:left="2127" w:hanging="2127"/>
        <w:jc w:val="both"/>
        <w:rPr>
          <w:rFonts w:cs="Times New Roman"/>
          <w:szCs w:val="24"/>
          <w:u w:val="single"/>
        </w:rPr>
      </w:pPr>
      <w:r w:rsidRPr="00FE4233">
        <w:rPr>
          <w:rFonts w:cs="Times New Roman"/>
          <w:szCs w:val="24"/>
          <w:u w:val="single"/>
        </w:rPr>
        <w:t>Paní Anna D.</w:t>
      </w:r>
    </w:p>
    <w:p w:rsidR="00636427" w:rsidRPr="00FE4233" w:rsidRDefault="00636427" w:rsidP="00636427">
      <w:pPr>
        <w:spacing w:after="0" w:line="360" w:lineRule="auto"/>
        <w:ind w:left="2127" w:hanging="2127"/>
        <w:jc w:val="both"/>
        <w:rPr>
          <w:rFonts w:cs="Times New Roman"/>
          <w:b/>
          <w:i/>
          <w:szCs w:val="24"/>
        </w:rPr>
      </w:pPr>
      <w:r w:rsidRPr="00FE4233">
        <w:rPr>
          <w:rFonts w:cs="Times New Roman"/>
          <w:i/>
          <w:szCs w:val="24"/>
        </w:rPr>
        <w:t>„Já jsem nastoupila do školy v roce 1942. Do naší školy jsem chodila 5 let.“</w:t>
      </w:r>
    </w:p>
    <w:p w:rsidR="00636427" w:rsidRPr="00FE4233" w:rsidRDefault="00636427" w:rsidP="00636427">
      <w:pPr>
        <w:tabs>
          <w:tab w:val="left" w:pos="2268"/>
          <w:tab w:val="left" w:pos="2835"/>
        </w:tabs>
        <w:spacing w:after="0" w:line="360" w:lineRule="auto"/>
        <w:jc w:val="both"/>
        <w:rPr>
          <w:rFonts w:cs="Times New Roman"/>
          <w:szCs w:val="24"/>
          <w:u w:val="single"/>
        </w:rPr>
      </w:pPr>
      <w:r w:rsidRPr="00FE4233">
        <w:rPr>
          <w:rFonts w:cs="Times New Roman"/>
          <w:szCs w:val="24"/>
          <w:u w:val="single"/>
        </w:rPr>
        <w:t>Pan Jiří</w:t>
      </w:r>
    </w:p>
    <w:p w:rsidR="00636427" w:rsidRPr="00FE4233" w:rsidRDefault="00636427" w:rsidP="00636427">
      <w:pPr>
        <w:tabs>
          <w:tab w:val="left" w:pos="2268"/>
          <w:tab w:val="left" w:pos="2835"/>
        </w:tabs>
        <w:spacing w:after="0" w:line="360" w:lineRule="auto"/>
        <w:jc w:val="both"/>
        <w:rPr>
          <w:rFonts w:cs="Times New Roman"/>
          <w:i/>
          <w:szCs w:val="24"/>
        </w:rPr>
      </w:pPr>
      <w:r w:rsidRPr="00FE4233">
        <w:rPr>
          <w:rFonts w:cs="Times New Roman"/>
          <w:i/>
          <w:szCs w:val="24"/>
        </w:rPr>
        <w:t>„Od roku 1953 do 1958.“</w:t>
      </w:r>
    </w:p>
    <w:p w:rsidR="00636427" w:rsidRPr="00FE4233" w:rsidRDefault="00636427" w:rsidP="00636427">
      <w:pPr>
        <w:tabs>
          <w:tab w:val="left" w:pos="2268"/>
          <w:tab w:val="left" w:pos="2835"/>
        </w:tabs>
        <w:spacing w:after="0" w:line="360" w:lineRule="auto"/>
        <w:jc w:val="both"/>
        <w:rPr>
          <w:rFonts w:cs="Times New Roman"/>
          <w:szCs w:val="24"/>
          <w:u w:val="single"/>
        </w:rPr>
      </w:pPr>
      <w:r w:rsidRPr="00FE4233">
        <w:rPr>
          <w:rFonts w:cs="Times New Roman"/>
          <w:szCs w:val="24"/>
          <w:u w:val="single"/>
        </w:rPr>
        <w:t>Paní Libuše</w:t>
      </w:r>
    </w:p>
    <w:p w:rsidR="00636427" w:rsidRPr="00FE4233" w:rsidRDefault="00636427" w:rsidP="00636427">
      <w:pPr>
        <w:tabs>
          <w:tab w:val="left" w:pos="2268"/>
          <w:tab w:val="left" w:pos="2835"/>
        </w:tabs>
        <w:spacing w:after="0" w:line="360" w:lineRule="auto"/>
        <w:jc w:val="both"/>
        <w:rPr>
          <w:rFonts w:cs="Times New Roman"/>
          <w:i/>
          <w:szCs w:val="24"/>
        </w:rPr>
      </w:pPr>
      <w:r w:rsidRPr="00FE4233">
        <w:rPr>
          <w:rFonts w:cs="Times New Roman"/>
          <w:i/>
          <w:szCs w:val="24"/>
        </w:rPr>
        <w:t>„Nastoupila jsem v září 1961 a odcházela jsem v roce 1966.“</w:t>
      </w:r>
    </w:p>
    <w:p w:rsidR="00636427" w:rsidRPr="00FE4233" w:rsidRDefault="00636427" w:rsidP="00636427">
      <w:pPr>
        <w:spacing w:after="0" w:line="360" w:lineRule="auto"/>
        <w:ind w:left="2127" w:hanging="2127"/>
        <w:jc w:val="both"/>
        <w:rPr>
          <w:rFonts w:cs="Times New Roman"/>
          <w:szCs w:val="24"/>
          <w:u w:val="single"/>
        </w:rPr>
      </w:pPr>
      <w:r w:rsidRPr="00FE4233">
        <w:rPr>
          <w:rFonts w:cs="Times New Roman"/>
          <w:szCs w:val="24"/>
          <w:u w:val="single"/>
        </w:rPr>
        <w:t>Pan Miroslav</w:t>
      </w:r>
    </w:p>
    <w:p w:rsidR="00636427" w:rsidRPr="00FE4233" w:rsidRDefault="00636427" w:rsidP="00636427">
      <w:pPr>
        <w:tabs>
          <w:tab w:val="left" w:pos="2127"/>
        </w:tabs>
        <w:spacing w:after="0" w:line="360" w:lineRule="auto"/>
        <w:jc w:val="both"/>
        <w:rPr>
          <w:rFonts w:cs="Times New Roman"/>
          <w:i/>
          <w:szCs w:val="24"/>
        </w:rPr>
      </w:pPr>
      <w:r w:rsidRPr="00FE4233">
        <w:rPr>
          <w:rFonts w:cs="Times New Roman"/>
          <w:i/>
          <w:szCs w:val="24"/>
        </w:rPr>
        <w:t xml:space="preserve">„Od září 1974 až června 1978.“ </w:t>
      </w:r>
    </w:p>
    <w:p w:rsidR="00636427" w:rsidRPr="00FE4233" w:rsidRDefault="00636427" w:rsidP="00636427">
      <w:pPr>
        <w:tabs>
          <w:tab w:val="left" w:pos="2127"/>
        </w:tabs>
        <w:spacing w:after="0" w:line="360" w:lineRule="auto"/>
        <w:jc w:val="both"/>
        <w:rPr>
          <w:rFonts w:cs="Times New Roman"/>
          <w:szCs w:val="24"/>
          <w:u w:val="single"/>
        </w:rPr>
      </w:pPr>
      <w:r w:rsidRPr="00FE4233">
        <w:rPr>
          <w:rFonts w:cs="Times New Roman"/>
          <w:szCs w:val="24"/>
          <w:u w:val="single"/>
        </w:rPr>
        <w:t>Paní Lucie</w:t>
      </w:r>
    </w:p>
    <w:p w:rsidR="00636427" w:rsidRPr="00A60034" w:rsidRDefault="00636427" w:rsidP="00636427">
      <w:pPr>
        <w:tabs>
          <w:tab w:val="left" w:pos="2127"/>
        </w:tabs>
        <w:spacing w:after="0" w:line="360" w:lineRule="auto"/>
        <w:jc w:val="both"/>
        <w:rPr>
          <w:rFonts w:cs="Times New Roman"/>
          <w:i/>
          <w:szCs w:val="24"/>
        </w:rPr>
      </w:pPr>
      <w:r w:rsidRPr="00FE4233">
        <w:rPr>
          <w:rFonts w:cs="Times New Roman"/>
          <w:i/>
          <w:szCs w:val="24"/>
        </w:rPr>
        <w:t>„Bylo to od roku 1983 do 1987, 4 roky.“</w:t>
      </w:r>
    </w:p>
    <w:p w:rsidR="00636427" w:rsidRPr="00FE4233" w:rsidRDefault="00636427" w:rsidP="00636427">
      <w:pPr>
        <w:tabs>
          <w:tab w:val="left" w:pos="0"/>
          <w:tab w:val="left" w:pos="2835"/>
        </w:tabs>
        <w:spacing w:after="0" w:line="360" w:lineRule="auto"/>
        <w:jc w:val="both"/>
        <w:rPr>
          <w:rFonts w:cs="Times New Roman"/>
          <w:szCs w:val="24"/>
          <w:u w:val="single"/>
        </w:rPr>
      </w:pPr>
      <w:r w:rsidRPr="00FE4233">
        <w:rPr>
          <w:rFonts w:cs="Times New Roman"/>
          <w:szCs w:val="24"/>
          <w:u w:val="single"/>
        </w:rPr>
        <w:t>Slečna Katka</w:t>
      </w:r>
    </w:p>
    <w:p w:rsidR="00636427" w:rsidRPr="00C7684C" w:rsidRDefault="00636427" w:rsidP="00636427">
      <w:pPr>
        <w:spacing w:after="0" w:line="360" w:lineRule="auto"/>
        <w:ind w:left="2127" w:hanging="2127"/>
        <w:jc w:val="both"/>
        <w:rPr>
          <w:rFonts w:cs="Times New Roman"/>
          <w:i/>
          <w:szCs w:val="24"/>
        </w:rPr>
      </w:pPr>
      <w:r w:rsidRPr="00FE4233">
        <w:rPr>
          <w:rFonts w:cs="Times New Roman"/>
          <w:i/>
          <w:szCs w:val="24"/>
        </w:rPr>
        <w:t>„V období od roku 2004 do roku 2008.“</w:t>
      </w:r>
    </w:p>
    <w:p w:rsidR="00636427" w:rsidRPr="00FE4233" w:rsidRDefault="00636427" w:rsidP="00636427">
      <w:pPr>
        <w:spacing w:after="0" w:line="360" w:lineRule="auto"/>
        <w:jc w:val="both"/>
        <w:rPr>
          <w:rFonts w:cs="Times New Roman"/>
          <w:szCs w:val="24"/>
        </w:rPr>
      </w:pPr>
      <w:r w:rsidRPr="00FE4233">
        <w:rPr>
          <w:rFonts w:cs="Times New Roman"/>
          <w:b/>
          <w:szCs w:val="24"/>
        </w:rPr>
        <w:lastRenderedPageBreak/>
        <w:t>Souhrnný komentář:</w:t>
      </w:r>
      <w:r w:rsidRPr="00FE4233">
        <w:rPr>
          <w:rFonts w:cs="Times New Roman"/>
          <w:szCs w:val="24"/>
        </w:rPr>
        <w:t xml:space="preserve"> Respondenti upřesnili dobu své školní docházky do školy ve Větřkovicích následovně:</w:t>
      </w:r>
    </w:p>
    <w:p w:rsidR="00636427" w:rsidRPr="00FE4233" w:rsidRDefault="009E19F1" w:rsidP="000928C3">
      <w:pPr>
        <w:pStyle w:val="Odstavecseseznamem"/>
        <w:numPr>
          <w:ilvl w:val="0"/>
          <w:numId w:val="33"/>
        </w:numPr>
        <w:spacing w:after="0" w:line="360" w:lineRule="auto"/>
        <w:jc w:val="both"/>
        <w:rPr>
          <w:rFonts w:cs="Times New Roman"/>
          <w:szCs w:val="24"/>
        </w:rPr>
      </w:pPr>
      <w:r>
        <w:rPr>
          <w:rFonts w:cs="Times New Roman"/>
          <w:szCs w:val="24"/>
        </w:rPr>
        <w:t>Paní Anna M.:</w:t>
      </w:r>
      <w:r w:rsidR="00636427" w:rsidRPr="00FE4233">
        <w:rPr>
          <w:rFonts w:cs="Times New Roman"/>
          <w:szCs w:val="24"/>
        </w:rPr>
        <w:t xml:space="preserve"> 1930-1935;</w:t>
      </w:r>
    </w:p>
    <w:p w:rsidR="00636427" w:rsidRPr="00FE4233" w:rsidRDefault="00636427" w:rsidP="000928C3">
      <w:pPr>
        <w:pStyle w:val="Odstavecseseznamem"/>
        <w:numPr>
          <w:ilvl w:val="0"/>
          <w:numId w:val="33"/>
        </w:numPr>
        <w:spacing w:after="0" w:line="360" w:lineRule="auto"/>
        <w:jc w:val="both"/>
        <w:rPr>
          <w:rFonts w:cs="Times New Roman"/>
          <w:szCs w:val="24"/>
        </w:rPr>
      </w:pPr>
      <w:r w:rsidRPr="00FE4233">
        <w:rPr>
          <w:rFonts w:cs="Times New Roman"/>
          <w:szCs w:val="24"/>
        </w:rPr>
        <w:t>P</w:t>
      </w:r>
      <w:r w:rsidR="009E19F1">
        <w:rPr>
          <w:rFonts w:cs="Times New Roman"/>
          <w:szCs w:val="24"/>
        </w:rPr>
        <w:t>aní Anna D.:</w:t>
      </w:r>
      <w:r w:rsidRPr="00FE4233">
        <w:rPr>
          <w:rFonts w:cs="Times New Roman"/>
          <w:szCs w:val="24"/>
        </w:rPr>
        <w:t xml:space="preserve"> 1942-1947;</w:t>
      </w:r>
    </w:p>
    <w:p w:rsidR="00636427" w:rsidRPr="00FE4233" w:rsidRDefault="009E19F1" w:rsidP="000928C3">
      <w:pPr>
        <w:pStyle w:val="Odstavecseseznamem"/>
        <w:numPr>
          <w:ilvl w:val="0"/>
          <w:numId w:val="33"/>
        </w:numPr>
        <w:spacing w:after="0" w:line="360" w:lineRule="auto"/>
        <w:jc w:val="both"/>
        <w:rPr>
          <w:rFonts w:cs="Times New Roman"/>
          <w:szCs w:val="24"/>
        </w:rPr>
      </w:pPr>
      <w:r>
        <w:rPr>
          <w:rFonts w:cs="Times New Roman"/>
          <w:szCs w:val="24"/>
        </w:rPr>
        <w:t xml:space="preserve">Pan Jiří: </w:t>
      </w:r>
      <w:r w:rsidR="00636427" w:rsidRPr="00FE4233">
        <w:rPr>
          <w:rFonts w:cs="Times New Roman"/>
          <w:szCs w:val="24"/>
        </w:rPr>
        <w:t>1953-1958;</w:t>
      </w:r>
    </w:p>
    <w:p w:rsidR="00636427" w:rsidRPr="00FE4233" w:rsidRDefault="009E19F1" w:rsidP="000928C3">
      <w:pPr>
        <w:pStyle w:val="Odstavecseseznamem"/>
        <w:numPr>
          <w:ilvl w:val="0"/>
          <w:numId w:val="33"/>
        </w:numPr>
        <w:spacing w:after="0" w:line="360" w:lineRule="auto"/>
        <w:jc w:val="both"/>
        <w:rPr>
          <w:rFonts w:cs="Times New Roman"/>
          <w:szCs w:val="24"/>
        </w:rPr>
      </w:pPr>
      <w:r>
        <w:rPr>
          <w:rFonts w:cs="Times New Roman"/>
          <w:szCs w:val="24"/>
        </w:rPr>
        <w:t>Paní Libuše:</w:t>
      </w:r>
      <w:r w:rsidR="00636427" w:rsidRPr="00FE4233">
        <w:rPr>
          <w:rFonts w:cs="Times New Roman"/>
          <w:szCs w:val="24"/>
        </w:rPr>
        <w:t xml:space="preserve"> 1961-1966;</w:t>
      </w:r>
    </w:p>
    <w:p w:rsidR="00636427" w:rsidRPr="00FE4233" w:rsidRDefault="009E19F1" w:rsidP="000928C3">
      <w:pPr>
        <w:pStyle w:val="Odstavecseseznamem"/>
        <w:numPr>
          <w:ilvl w:val="0"/>
          <w:numId w:val="33"/>
        </w:numPr>
        <w:spacing w:after="0" w:line="360" w:lineRule="auto"/>
        <w:jc w:val="both"/>
        <w:rPr>
          <w:rFonts w:cs="Times New Roman"/>
          <w:szCs w:val="24"/>
        </w:rPr>
      </w:pPr>
      <w:r>
        <w:rPr>
          <w:rFonts w:cs="Times New Roman"/>
          <w:szCs w:val="24"/>
        </w:rPr>
        <w:t>Pan Miroslav:</w:t>
      </w:r>
      <w:r w:rsidR="00636427" w:rsidRPr="00FE4233">
        <w:rPr>
          <w:rFonts w:cs="Times New Roman"/>
          <w:szCs w:val="24"/>
        </w:rPr>
        <w:t xml:space="preserve"> 1974-1978;</w:t>
      </w:r>
    </w:p>
    <w:p w:rsidR="00636427" w:rsidRPr="00FE4233" w:rsidRDefault="009E19F1" w:rsidP="000928C3">
      <w:pPr>
        <w:pStyle w:val="Odstavecseseznamem"/>
        <w:numPr>
          <w:ilvl w:val="0"/>
          <w:numId w:val="33"/>
        </w:numPr>
        <w:spacing w:after="0" w:line="360" w:lineRule="auto"/>
        <w:jc w:val="both"/>
        <w:rPr>
          <w:rFonts w:cs="Times New Roman"/>
          <w:szCs w:val="24"/>
        </w:rPr>
      </w:pPr>
      <w:r>
        <w:rPr>
          <w:rFonts w:cs="Times New Roman"/>
          <w:szCs w:val="24"/>
        </w:rPr>
        <w:t>Paní Lucie:</w:t>
      </w:r>
      <w:r w:rsidR="00636427" w:rsidRPr="00FE4233">
        <w:rPr>
          <w:rFonts w:cs="Times New Roman"/>
          <w:szCs w:val="24"/>
        </w:rPr>
        <w:t xml:space="preserve"> 1983-1987;</w:t>
      </w:r>
    </w:p>
    <w:p w:rsidR="00636427" w:rsidRPr="00FE4233" w:rsidRDefault="009E19F1" w:rsidP="000928C3">
      <w:pPr>
        <w:pStyle w:val="Odstavecseseznamem"/>
        <w:numPr>
          <w:ilvl w:val="0"/>
          <w:numId w:val="33"/>
        </w:numPr>
        <w:spacing w:after="0" w:line="360" w:lineRule="auto"/>
        <w:jc w:val="both"/>
        <w:rPr>
          <w:rFonts w:cs="Times New Roman"/>
          <w:szCs w:val="24"/>
        </w:rPr>
      </w:pPr>
      <w:r>
        <w:rPr>
          <w:rFonts w:cs="Times New Roman"/>
          <w:szCs w:val="24"/>
        </w:rPr>
        <w:t>Slečna Katka:</w:t>
      </w:r>
      <w:r w:rsidR="00636427" w:rsidRPr="00FE4233">
        <w:rPr>
          <w:rFonts w:cs="Times New Roman"/>
          <w:szCs w:val="24"/>
        </w:rPr>
        <w:t xml:space="preserve"> 2004-2008.</w:t>
      </w:r>
    </w:p>
    <w:p w:rsidR="00636427" w:rsidRPr="00FE4233" w:rsidRDefault="00636427" w:rsidP="00636427">
      <w:pPr>
        <w:spacing w:after="0" w:line="360" w:lineRule="auto"/>
        <w:ind w:firstLine="360"/>
        <w:jc w:val="both"/>
        <w:rPr>
          <w:rFonts w:cs="Times New Roman"/>
          <w:szCs w:val="24"/>
        </w:rPr>
      </w:pPr>
      <w:r w:rsidRPr="00FE4233">
        <w:rPr>
          <w:rFonts w:cs="Times New Roman"/>
          <w:szCs w:val="24"/>
        </w:rPr>
        <w:t xml:space="preserve">Paní </w:t>
      </w:r>
      <w:r w:rsidRPr="00FE4233">
        <w:rPr>
          <w:rFonts w:cs="Times New Roman"/>
          <w:b/>
          <w:szCs w:val="24"/>
        </w:rPr>
        <w:t>Anna M., Anna D., pan Jiří a paní Libuše</w:t>
      </w:r>
      <w:r w:rsidRPr="00FE4233">
        <w:rPr>
          <w:rFonts w:cs="Times New Roman"/>
          <w:szCs w:val="24"/>
        </w:rPr>
        <w:t xml:space="preserve"> navštěvovali školu ve Větřkovicích po dobu pěti let. </w:t>
      </w:r>
      <w:r w:rsidRPr="00FE4233">
        <w:rPr>
          <w:rFonts w:cs="Times New Roman"/>
          <w:b/>
          <w:szCs w:val="24"/>
        </w:rPr>
        <w:t>Pan Miroslav, paní Lucie a slečna Katka</w:t>
      </w:r>
      <w:r w:rsidRPr="00FE4233">
        <w:rPr>
          <w:rFonts w:cs="Times New Roman"/>
          <w:szCs w:val="24"/>
        </w:rPr>
        <w:t xml:space="preserve"> se zde vzdělávali 4 roky. </w:t>
      </w:r>
    </w:p>
    <w:p w:rsidR="00636427" w:rsidRPr="00FE4233" w:rsidRDefault="00636427" w:rsidP="00636427">
      <w:pPr>
        <w:spacing w:after="0" w:line="360" w:lineRule="auto"/>
        <w:ind w:firstLine="360"/>
        <w:jc w:val="both"/>
        <w:rPr>
          <w:rFonts w:cs="Times New Roman"/>
          <w:szCs w:val="24"/>
        </w:rPr>
      </w:pPr>
      <w:r w:rsidRPr="00FE4233">
        <w:rPr>
          <w:rFonts w:cs="Times New Roman"/>
          <w:szCs w:val="24"/>
        </w:rPr>
        <w:t>Jak vyplývá z údajů na straně 41, od září 1975 byl 5. ročník přeřazen na plně organizovanou ZDŠ v Březové. Od této doby byli ve škole ve Větřkovicích vyučováni vždy jen žáci 1. až 4. ročníku.</w:t>
      </w:r>
    </w:p>
    <w:p w:rsidR="00636427" w:rsidRPr="00FE4233" w:rsidRDefault="00636427" w:rsidP="00636427">
      <w:pPr>
        <w:spacing w:after="0" w:line="360" w:lineRule="auto"/>
        <w:jc w:val="both"/>
        <w:rPr>
          <w:rFonts w:cs="Times New Roman"/>
          <w:szCs w:val="24"/>
        </w:rPr>
      </w:pPr>
    </w:p>
    <w:p w:rsidR="00636427" w:rsidRPr="00FE4233" w:rsidRDefault="00636427" w:rsidP="00636427">
      <w:pPr>
        <w:spacing w:after="0" w:line="360" w:lineRule="auto"/>
        <w:jc w:val="both"/>
        <w:rPr>
          <w:rFonts w:cs="Times New Roman"/>
          <w:b/>
          <w:szCs w:val="24"/>
        </w:rPr>
      </w:pPr>
      <w:r w:rsidRPr="00FE4233">
        <w:rPr>
          <w:rFonts w:cs="Times New Roman"/>
          <w:b/>
          <w:szCs w:val="24"/>
        </w:rPr>
        <w:t>Jak se jmenovali učitelé, kteří vás učili?</w:t>
      </w:r>
    </w:p>
    <w:p w:rsidR="00636427" w:rsidRPr="00FE4233" w:rsidRDefault="00636427" w:rsidP="00636427">
      <w:pPr>
        <w:spacing w:after="0" w:line="360" w:lineRule="auto"/>
        <w:ind w:left="2127" w:hanging="2127"/>
        <w:jc w:val="both"/>
        <w:rPr>
          <w:rFonts w:cs="Times New Roman"/>
          <w:szCs w:val="24"/>
          <w:u w:val="single"/>
        </w:rPr>
      </w:pPr>
      <w:r w:rsidRPr="00FE4233">
        <w:rPr>
          <w:rFonts w:cs="Times New Roman"/>
          <w:szCs w:val="24"/>
          <w:u w:val="single"/>
        </w:rPr>
        <w:t>Paní Anna M.</w:t>
      </w:r>
    </w:p>
    <w:p w:rsidR="00636427" w:rsidRPr="00FE4233" w:rsidRDefault="00636427" w:rsidP="00636427">
      <w:pPr>
        <w:spacing w:after="0" w:line="360" w:lineRule="auto"/>
        <w:jc w:val="both"/>
        <w:rPr>
          <w:rFonts w:cs="Times New Roman"/>
          <w:i/>
          <w:szCs w:val="24"/>
        </w:rPr>
      </w:pPr>
      <w:r w:rsidRPr="00FE4233">
        <w:rPr>
          <w:rFonts w:cs="Times New Roman"/>
          <w:i/>
          <w:szCs w:val="24"/>
        </w:rPr>
        <w:t>„Učil mě pan řídící Werdich, potom Jaroslav Pořízka. Na škole učila ještě Žofie Kolářová, ale ta učila jen moji sestru, mě neučila. V náboženství nás měl František Slepánek a z ručních prací Ludmila Pravdová.“</w:t>
      </w:r>
    </w:p>
    <w:p w:rsidR="00636427" w:rsidRPr="00FE4233" w:rsidRDefault="00636427" w:rsidP="00636427">
      <w:pPr>
        <w:spacing w:after="0" w:line="360" w:lineRule="auto"/>
        <w:ind w:left="2127" w:hanging="2127"/>
        <w:jc w:val="both"/>
        <w:rPr>
          <w:rFonts w:cs="Times New Roman"/>
          <w:szCs w:val="24"/>
          <w:u w:val="single"/>
        </w:rPr>
      </w:pPr>
      <w:r w:rsidRPr="00FE4233">
        <w:rPr>
          <w:rFonts w:cs="Times New Roman"/>
          <w:szCs w:val="24"/>
          <w:u w:val="single"/>
        </w:rPr>
        <w:t>Paní Anna D.</w:t>
      </w:r>
    </w:p>
    <w:p w:rsidR="00636427" w:rsidRPr="00FE4233" w:rsidRDefault="00636427" w:rsidP="00636427">
      <w:pPr>
        <w:spacing w:after="0" w:line="360" w:lineRule="auto"/>
        <w:jc w:val="both"/>
        <w:rPr>
          <w:rFonts w:cs="Times New Roman"/>
          <w:b/>
          <w:i/>
          <w:szCs w:val="24"/>
        </w:rPr>
      </w:pPr>
      <w:r w:rsidRPr="00FE4233">
        <w:rPr>
          <w:rFonts w:cs="Times New Roman"/>
          <w:i/>
          <w:szCs w:val="24"/>
        </w:rPr>
        <w:t>„V německé škole mě učil takový starší pán, Alscher se jmenoval, to byl Němec. Po válce se vrátil zpátky pan řídící Werdich.“</w:t>
      </w:r>
    </w:p>
    <w:p w:rsidR="00636427" w:rsidRPr="00FE4233" w:rsidRDefault="00636427" w:rsidP="00636427">
      <w:pPr>
        <w:tabs>
          <w:tab w:val="left" w:pos="2268"/>
          <w:tab w:val="left" w:pos="2835"/>
        </w:tabs>
        <w:spacing w:after="0" w:line="360" w:lineRule="auto"/>
        <w:jc w:val="both"/>
        <w:rPr>
          <w:rFonts w:cs="Times New Roman"/>
          <w:szCs w:val="24"/>
          <w:u w:val="single"/>
        </w:rPr>
      </w:pPr>
      <w:r w:rsidRPr="00FE4233">
        <w:rPr>
          <w:rFonts w:cs="Times New Roman"/>
          <w:szCs w:val="24"/>
          <w:u w:val="single"/>
        </w:rPr>
        <w:t>Pan Jiří</w:t>
      </w:r>
    </w:p>
    <w:p w:rsidR="00636427" w:rsidRPr="00FE4233" w:rsidRDefault="00636427" w:rsidP="00636427">
      <w:pPr>
        <w:spacing w:after="0" w:line="360" w:lineRule="auto"/>
        <w:jc w:val="both"/>
        <w:rPr>
          <w:rFonts w:cs="Times New Roman"/>
          <w:i/>
          <w:szCs w:val="24"/>
        </w:rPr>
      </w:pPr>
      <w:r w:rsidRPr="00FE4233">
        <w:rPr>
          <w:rFonts w:cs="Times New Roman"/>
          <w:i/>
          <w:szCs w:val="24"/>
        </w:rPr>
        <w:t>„Pamatuju si jen ředitele Kocha.“</w:t>
      </w:r>
    </w:p>
    <w:p w:rsidR="00636427" w:rsidRPr="00FE4233" w:rsidRDefault="00636427" w:rsidP="00636427">
      <w:pPr>
        <w:tabs>
          <w:tab w:val="left" w:pos="2268"/>
          <w:tab w:val="left" w:pos="2835"/>
        </w:tabs>
        <w:spacing w:after="0" w:line="360" w:lineRule="auto"/>
        <w:jc w:val="both"/>
        <w:rPr>
          <w:rFonts w:cs="Times New Roman"/>
          <w:szCs w:val="24"/>
          <w:u w:val="single"/>
        </w:rPr>
      </w:pPr>
      <w:r w:rsidRPr="00FE4233">
        <w:rPr>
          <w:rFonts w:cs="Times New Roman"/>
          <w:szCs w:val="24"/>
          <w:u w:val="single"/>
        </w:rPr>
        <w:t>Paní Libuše</w:t>
      </w:r>
    </w:p>
    <w:p w:rsidR="00636427" w:rsidRPr="00A60034" w:rsidRDefault="00636427" w:rsidP="00636427">
      <w:pPr>
        <w:spacing w:after="0" w:line="360" w:lineRule="auto"/>
        <w:jc w:val="both"/>
        <w:rPr>
          <w:rFonts w:cs="Times New Roman"/>
          <w:i/>
          <w:szCs w:val="24"/>
        </w:rPr>
      </w:pPr>
      <w:r w:rsidRPr="00FE4233">
        <w:rPr>
          <w:rFonts w:cs="Times New Roman"/>
          <w:i/>
          <w:szCs w:val="24"/>
        </w:rPr>
        <w:t>„1. třídu vždycky učil pan ředitel Vaňhara. Jeho paní tady pracovala jako školnice, říkali jsme jí paní řídící. Ve 3. třídě nás učil pan učitel Špůrek z Vítkova. Další učitele si nepamatuju.“</w:t>
      </w:r>
    </w:p>
    <w:p w:rsidR="00636427" w:rsidRPr="00FE4233" w:rsidRDefault="00636427" w:rsidP="00636427">
      <w:pPr>
        <w:spacing w:after="0" w:line="360" w:lineRule="auto"/>
        <w:ind w:left="2127" w:hanging="2127"/>
        <w:jc w:val="both"/>
        <w:rPr>
          <w:rFonts w:cs="Times New Roman"/>
          <w:szCs w:val="24"/>
          <w:u w:val="single"/>
        </w:rPr>
      </w:pPr>
      <w:r w:rsidRPr="00FE4233">
        <w:rPr>
          <w:rFonts w:cs="Times New Roman"/>
          <w:szCs w:val="24"/>
          <w:u w:val="single"/>
        </w:rPr>
        <w:t xml:space="preserve">Pan Miroslav </w:t>
      </w:r>
    </w:p>
    <w:p w:rsidR="00763485" w:rsidRDefault="00636427" w:rsidP="00763485">
      <w:pPr>
        <w:spacing w:after="0" w:line="360" w:lineRule="auto"/>
        <w:jc w:val="both"/>
        <w:rPr>
          <w:rFonts w:cs="Times New Roman"/>
          <w:i/>
          <w:szCs w:val="24"/>
        </w:rPr>
      </w:pPr>
      <w:r w:rsidRPr="00FE4233">
        <w:rPr>
          <w:rFonts w:cs="Times New Roman"/>
          <w:i/>
          <w:szCs w:val="24"/>
        </w:rPr>
        <w:t>„Takže pan učitel Vaňhara, pan Šíma, pan Šimčák, potom pan Pavelek, paní učitelka Mrosková a pan učitel Mrosek.“</w:t>
      </w:r>
      <w:r w:rsidR="00763485">
        <w:rPr>
          <w:rFonts w:cs="Times New Roman"/>
          <w:i/>
          <w:szCs w:val="24"/>
        </w:rPr>
        <w:br w:type="page"/>
      </w:r>
    </w:p>
    <w:p w:rsidR="00636427" w:rsidRPr="00FE4233" w:rsidRDefault="00636427" w:rsidP="00636427">
      <w:pPr>
        <w:spacing w:after="0" w:line="360" w:lineRule="auto"/>
        <w:ind w:left="2127" w:hanging="2127"/>
        <w:jc w:val="both"/>
        <w:rPr>
          <w:rFonts w:cs="Times New Roman"/>
          <w:szCs w:val="24"/>
          <w:u w:val="single"/>
        </w:rPr>
      </w:pPr>
      <w:r w:rsidRPr="00FE4233">
        <w:rPr>
          <w:rFonts w:cs="Times New Roman"/>
          <w:szCs w:val="24"/>
          <w:u w:val="single"/>
        </w:rPr>
        <w:lastRenderedPageBreak/>
        <w:t>Paní Lucie</w:t>
      </w:r>
    </w:p>
    <w:p w:rsidR="00636427" w:rsidRPr="00FE4233" w:rsidRDefault="00636427" w:rsidP="00636427">
      <w:pPr>
        <w:spacing w:after="0" w:line="360" w:lineRule="auto"/>
        <w:jc w:val="both"/>
        <w:rPr>
          <w:rFonts w:cs="Times New Roman"/>
          <w:i/>
          <w:szCs w:val="24"/>
        </w:rPr>
      </w:pPr>
      <w:r w:rsidRPr="00FE4233">
        <w:rPr>
          <w:rFonts w:cs="Times New Roman"/>
          <w:i/>
          <w:szCs w:val="24"/>
        </w:rPr>
        <w:t>„V 1. třídě to byla paní učitelka Mrosková, a pak si pamatuji na až pana Mroska ve 4. třídě. Mezitím byly paní učitelky, ale jejich jména nevím.“</w:t>
      </w:r>
    </w:p>
    <w:p w:rsidR="00636427" w:rsidRPr="00FE4233" w:rsidRDefault="00636427" w:rsidP="00636427">
      <w:pPr>
        <w:tabs>
          <w:tab w:val="left" w:pos="0"/>
          <w:tab w:val="left" w:pos="2835"/>
        </w:tabs>
        <w:spacing w:after="0" w:line="360" w:lineRule="auto"/>
        <w:jc w:val="both"/>
        <w:rPr>
          <w:rFonts w:cs="Times New Roman"/>
          <w:szCs w:val="24"/>
          <w:u w:val="single"/>
        </w:rPr>
      </w:pPr>
      <w:r w:rsidRPr="00FE4233">
        <w:rPr>
          <w:rFonts w:cs="Times New Roman"/>
          <w:szCs w:val="24"/>
          <w:u w:val="single"/>
        </w:rPr>
        <w:t>Slečna Katka</w:t>
      </w:r>
    </w:p>
    <w:p w:rsidR="00636427" w:rsidRPr="00FE4233" w:rsidRDefault="00636427" w:rsidP="00636427">
      <w:pPr>
        <w:spacing w:after="0" w:line="360" w:lineRule="auto"/>
        <w:jc w:val="both"/>
        <w:rPr>
          <w:rFonts w:cs="Times New Roman"/>
          <w:i/>
          <w:szCs w:val="24"/>
        </w:rPr>
      </w:pPr>
      <w:r w:rsidRPr="00FE4233">
        <w:rPr>
          <w:rFonts w:cs="Times New Roman"/>
          <w:i/>
          <w:szCs w:val="24"/>
        </w:rPr>
        <w:t>„Paní učitelka Grodová v 1. a ve 2. třídě, ve 3. a 4. třídě to byla paní ředitelka Bejdáková, paní vychovatelka Sonnková a ještě si vzpomínám na paní ředitelku Burianovou. A na zápise do 1. třídy mě měla paní učitelka Zlatníková.“</w:t>
      </w:r>
    </w:p>
    <w:p w:rsidR="00636427" w:rsidRPr="00FE4233" w:rsidRDefault="00636427" w:rsidP="00636427">
      <w:pPr>
        <w:spacing w:after="0" w:line="360" w:lineRule="auto"/>
        <w:jc w:val="both"/>
        <w:rPr>
          <w:rFonts w:cs="Times New Roman"/>
          <w:szCs w:val="24"/>
        </w:rPr>
      </w:pPr>
    </w:p>
    <w:p w:rsidR="00636427" w:rsidRPr="00FE4233" w:rsidRDefault="00636427" w:rsidP="00636427">
      <w:pPr>
        <w:spacing w:after="0" w:line="360" w:lineRule="auto"/>
        <w:jc w:val="both"/>
        <w:rPr>
          <w:rFonts w:cs="Times New Roman"/>
          <w:szCs w:val="24"/>
        </w:rPr>
      </w:pPr>
      <w:r w:rsidRPr="00FE4233">
        <w:rPr>
          <w:rFonts w:cs="Times New Roman"/>
          <w:b/>
          <w:szCs w:val="24"/>
          <w:u w:val="single"/>
        </w:rPr>
        <w:t>Souhrnný komentář:</w:t>
      </w:r>
      <w:r w:rsidRPr="00FE4233">
        <w:rPr>
          <w:rFonts w:cs="Times New Roman"/>
          <w:b/>
          <w:szCs w:val="24"/>
        </w:rPr>
        <w:t xml:space="preserve"> </w:t>
      </w:r>
    </w:p>
    <w:p w:rsidR="00636427" w:rsidRPr="00FE4233" w:rsidRDefault="00636427" w:rsidP="00636427">
      <w:pPr>
        <w:spacing w:after="0" w:line="360" w:lineRule="auto"/>
        <w:jc w:val="both"/>
        <w:rPr>
          <w:rFonts w:cs="Times New Roman"/>
          <w:szCs w:val="24"/>
        </w:rPr>
      </w:pPr>
      <w:r w:rsidRPr="00FE4233">
        <w:rPr>
          <w:rFonts w:cs="Times New Roman"/>
          <w:b/>
          <w:szCs w:val="24"/>
        </w:rPr>
        <w:t>Paní Anna M.</w:t>
      </w:r>
      <w:r w:rsidRPr="00FE4233">
        <w:rPr>
          <w:rFonts w:cs="Times New Roman"/>
          <w:szCs w:val="24"/>
        </w:rPr>
        <w:t xml:space="preserve"> si vzpomněla na všechny učitele, kteří ji ve Větřkovicích učili. Pan řídící Werdich ji učil v I. třídě, ve II. třídě byl jejím učitelem Jaroslav Pořízka. Také si vybavila náboženství s P. Františkem Slepánkem a ruční práce s Ludmilou Pravdovou. Žofie Kolářová působila na škole do června 1931, vyučovala sestru Anny M. Od září 1931 ji vystřídal Jaroslav Pořízka.</w:t>
      </w:r>
    </w:p>
    <w:p w:rsidR="00636427" w:rsidRPr="00FE4233" w:rsidRDefault="00636427" w:rsidP="00636427">
      <w:pPr>
        <w:spacing w:after="0" w:line="360" w:lineRule="auto"/>
        <w:jc w:val="both"/>
        <w:rPr>
          <w:rFonts w:cs="Times New Roman"/>
          <w:szCs w:val="24"/>
        </w:rPr>
      </w:pPr>
      <w:r w:rsidRPr="00FE4233">
        <w:rPr>
          <w:rFonts w:cs="Times New Roman"/>
          <w:b/>
          <w:szCs w:val="24"/>
        </w:rPr>
        <w:t>Paní Anna D.</w:t>
      </w:r>
      <w:r w:rsidRPr="00FE4233">
        <w:rPr>
          <w:rFonts w:cs="Times New Roman"/>
          <w:szCs w:val="24"/>
        </w:rPr>
        <w:t xml:space="preserve"> navštěvovala německou třídu, jejím učitelem byl Němec Eugen Alscher, který byl během války i správcem školy. Jak je uvedeno na straně 23, Alscher byl jedním ze tří protagonistů nacistického hnutí, kteří se zasloužili o odchod řídícího Werdicha z Větřkovic. Došlo ke sloučení české a německé školy a Alscher se zasazoval o to, aby se vyučovalo jen v německy. Po osvobození došlo k návratu řídícího Werdicha. </w:t>
      </w:r>
    </w:p>
    <w:p w:rsidR="00636427" w:rsidRPr="00FE4233" w:rsidRDefault="00636427" w:rsidP="00636427">
      <w:pPr>
        <w:spacing w:after="0" w:line="360" w:lineRule="auto"/>
        <w:jc w:val="both"/>
        <w:rPr>
          <w:rFonts w:cs="Times New Roman"/>
          <w:szCs w:val="24"/>
        </w:rPr>
      </w:pPr>
      <w:r w:rsidRPr="00FE4233">
        <w:rPr>
          <w:rFonts w:cs="Times New Roman"/>
          <w:b/>
          <w:szCs w:val="24"/>
        </w:rPr>
        <w:t>Pan Jiří</w:t>
      </w:r>
      <w:r w:rsidRPr="00FE4233">
        <w:rPr>
          <w:rFonts w:cs="Times New Roman"/>
          <w:szCs w:val="24"/>
        </w:rPr>
        <w:t xml:space="preserve"> si vzpomněl jen na ředitele Zdenko Kocha, který ho učil v 1., 3. a 4. ročníku. Nevybavil si vzpomínky na učitelky ve 2. ročníku Irenu Mikeskovou-Moštkovou (1. pololetí) a Marii Matějíčkovou (2. pololetí), na učitelku Jaromíru Ustohalovou z 5. ročníku ani na zastupující učitele Miladu Fialkovou (zastupovala za nemoc ředitele Kocha od 12.</w:t>
      </w:r>
      <w:r w:rsidR="009E19F1">
        <w:rPr>
          <w:rFonts w:cs="Times New Roman"/>
          <w:szCs w:val="24"/>
        </w:rPr>
        <w:t xml:space="preserve"> </w:t>
      </w:r>
      <w:r w:rsidRPr="00FE4233">
        <w:rPr>
          <w:rFonts w:cs="Times New Roman"/>
          <w:szCs w:val="24"/>
        </w:rPr>
        <w:t>1. do 31.5.</w:t>
      </w:r>
      <w:r w:rsidR="009E19F1">
        <w:rPr>
          <w:rFonts w:cs="Times New Roman"/>
          <w:szCs w:val="24"/>
        </w:rPr>
        <w:t xml:space="preserve"> </w:t>
      </w:r>
      <w:r w:rsidRPr="00FE4233">
        <w:rPr>
          <w:rFonts w:cs="Times New Roman"/>
          <w:szCs w:val="24"/>
        </w:rPr>
        <w:t>1954) nebo Augustýna Kociána (zastupoval za nemoc ředitele Kocha v době od 24.</w:t>
      </w:r>
      <w:r w:rsidR="009E19F1">
        <w:rPr>
          <w:rFonts w:cs="Times New Roman"/>
          <w:szCs w:val="24"/>
        </w:rPr>
        <w:t xml:space="preserve"> </w:t>
      </w:r>
      <w:r w:rsidRPr="00FE4233">
        <w:rPr>
          <w:rFonts w:cs="Times New Roman"/>
          <w:szCs w:val="24"/>
        </w:rPr>
        <w:t>9. do 28.</w:t>
      </w:r>
      <w:r w:rsidR="009E19F1">
        <w:rPr>
          <w:rFonts w:cs="Times New Roman"/>
          <w:szCs w:val="24"/>
        </w:rPr>
        <w:t xml:space="preserve"> </w:t>
      </w:r>
      <w:r w:rsidRPr="00FE4233">
        <w:rPr>
          <w:rFonts w:cs="Times New Roman"/>
          <w:szCs w:val="24"/>
        </w:rPr>
        <w:t>10.</w:t>
      </w:r>
      <w:r w:rsidR="009E19F1">
        <w:rPr>
          <w:rFonts w:cs="Times New Roman"/>
          <w:szCs w:val="24"/>
        </w:rPr>
        <w:t xml:space="preserve"> </w:t>
      </w:r>
      <w:r w:rsidRPr="00FE4233">
        <w:rPr>
          <w:rFonts w:cs="Times New Roman"/>
          <w:szCs w:val="24"/>
        </w:rPr>
        <w:t>1956). Výše uvedené personální obsazení vychází z tabulky č. 4 na straně 30-31.</w:t>
      </w:r>
    </w:p>
    <w:p w:rsidR="00636427" w:rsidRPr="00FE4233" w:rsidRDefault="00636427" w:rsidP="00636427">
      <w:pPr>
        <w:spacing w:after="0" w:line="360" w:lineRule="auto"/>
        <w:jc w:val="both"/>
        <w:rPr>
          <w:rFonts w:cs="Times New Roman"/>
          <w:szCs w:val="24"/>
        </w:rPr>
      </w:pPr>
      <w:r w:rsidRPr="00FE4233">
        <w:rPr>
          <w:rFonts w:cs="Times New Roman"/>
          <w:b/>
          <w:szCs w:val="24"/>
        </w:rPr>
        <w:t>Paní Libuše</w:t>
      </w:r>
      <w:r w:rsidRPr="00FE4233">
        <w:rPr>
          <w:rFonts w:cs="Times New Roman"/>
          <w:szCs w:val="24"/>
        </w:rPr>
        <w:t xml:space="preserve"> uvedla ředitele Vaňharu, jeho paní, která ve škole pracovala jako školnice</w:t>
      </w:r>
      <w:r w:rsidR="009E19F1">
        <w:rPr>
          <w:rFonts w:cs="Times New Roman"/>
          <w:szCs w:val="24"/>
        </w:rPr>
        <w:t>,</w:t>
      </w:r>
      <w:r w:rsidRPr="00FE4233">
        <w:rPr>
          <w:rFonts w:cs="Times New Roman"/>
          <w:szCs w:val="24"/>
        </w:rPr>
        <w:t xml:space="preserve"> a učitele Špůrka ze 3. ročníku. Další učitele si nevzpomněla. V době její docházky se učitelé často střídali (Tabulka č. 5 na straně 37-38). V 1. ročníku ji učil ředitel Vaňhara, ve 2. a 3. ročníku Zdenka Paskovská-Rajnochová, kterou krátce vystřídala Vlasta Krzywoňová (od 16. 9. do 21.</w:t>
      </w:r>
      <w:r w:rsidR="009E19F1">
        <w:rPr>
          <w:rFonts w:cs="Times New Roman"/>
          <w:szCs w:val="24"/>
        </w:rPr>
        <w:t xml:space="preserve"> </w:t>
      </w:r>
      <w:r w:rsidRPr="00FE4233">
        <w:rPr>
          <w:rFonts w:cs="Times New Roman"/>
          <w:szCs w:val="24"/>
        </w:rPr>
        <w:t>10.</w:t>
      </w:r>
      <w:r w:rsidR="009E19F1">
        <w:rPr>
          <w:rFonts w:cs="Times New Roman"/>
          <w:szCs w:val="24"/>
        </w:rPr>
        <w:t xml:space="preserve"> </w:t>
      </w:r>
      <w:r w:rsidRPr="00FE4233">
        <w:rPr>
          <w:rFonts w:cs="Times New Roman"/>
          <w:szCs w:val="24"/>
        </w:rPr>
        <w:t xml:space="preserve">1963). Pak nastoupil Rudolf Špůrek, který zde vyučoval do konce školního roku. Ve 4. ročníku ji učila Jarmila Sasenová a v 5. ročníku Anežka Žídková. </w:t>
      </w:r>
    </w:p>
    <w:p w:rsidR="00636427" w:rsidRPr="00FE4233" w:rsidRDefault="00636427" w:rsidP="00636427">
      <w:pPr>
        <w:spacing w:after="0" w:line="360" w:lineRule="auto"/>
        <w:jc w:val="both"/>
        <w:rPr>
          <w:rFonts w:cs="Times New Roman"/>
          <w:szCs w:val="24"/>
        </w:rPr>
      </w:pPr>
      <w:r w:rsidRPr="00FE4233">
        <w:rPr>
          <w:rFonts w:cs="Times New Roman"/>
          <w:b/>
          <w:szCs w:val="24"/>
        </w:rPr>
        <w:lastRenderedPageBreak/>
        <w:t>Pan Miroslav</w:t>
      </w:r>
      <w:r w:rsidRPr="00FE4233">
        <w:rPr>
          <w:rFonts w:cs="Times New Roman"/>
          <w:szCs w:val="24"/>
        </w:rPr>
        <w:t xml:space="preserve"> si vybavil vzpomínky na všechny vyučující. V 1. ročníku zahájil výuku s ředitelem Jaromírem Vaňharou, ve 2. ročníku byla jeho učitelkou nově příchozí Jana Mrosková a ve 3. a 4. ročníku jej vyučoval ředitel Vlastimil Mrosek. Také uvedl zastupující učitele Josefa Šímu (zastupoval za nemocného Vaňharu od 1.</w:t>
      </w:r>
      <w:r w:rsidR="009E19F1">
        <w:rPr>
          <w:rFonts w:cs="Times New Roman"/>
          <w:szCs w:val="24"/>
        </w:rPr>
        <w:t xml:space="preserve"> </w:t>
      </w:r>
      <w:r w:rsidRPr="00FE4233">
        <w:rPr>
          <w:rFonts w:cs="Times New Roman"/>
          <w:szCs w:val="24"/>
        </w:rPr>
        <w:t>1. do 15.</w:t>
      </w:r>
      <w:r w:rsidR="009E19F1">
        <w:rPr>
          <w:rFonts w:cs="Times New Roman"/>
          <w:szCs w:val="24"/>
        </w:rPr>
        <w:t xml:space="preserve"> </w:t>
      </w:r>
      <w:r w:rsidRPr="00FE4233">
        <w:rPr>
          <w:rFonts w:cs="Times New Roman"/>
          <w:szCs w:val="24"/>
        </w:rPr>
        <w:t>3.</w:t>
      </w:r>
      <w:r w:rsidR="009E19F1">
        <w:rPr>
          <w:rFonts w:cs="Times New Roman"/>
          <w:szCs w:val="24"/>
        </w:rPr>
        <w:t xml:space="preserve"> </w:t>
      </w:r>
      <w:r w:rsidRPr="00FE4233">
        <w:rPr>
          <w:rFonts w:cs="Times New Roman"/>
          <w:szCs w:val="24"/>
        </w:rPr>
        <w:t>1975) a Cyrila Šimčáka, který do 8. května 1975 vystřídal Josefa Šímu. Učitel Karel Pavelek byl členem pedagogického sboru, v té době vyučoval 3. ročník (1974-1975), neučil třídu pana Miroslava.</w:t>
      </w:r>
    </w:p>
    <w:p w:rsidR="00636427" w:rsidRPr="00FE4233" w:rsidRDefault="00636427" w:rsidP="00636427">
      <w:pPr>
        <w:spacing w:after="0" w:line="360" w:lineRule="auto"/>
        <w:jc w:val="both"/>
        <w:rPr>
          <w:rFonts w:cs="Times New Roman"/>
          <w:szCs w:val="24"/>
        </w:rPr>
      </w:pPr>
      <w:r w:rsidRPr="00FE4233">
        <w:rPr>
          <w:rFonts w:cs="Times New Roman"/>
          <w:b/>
          <w:szCs w:val="24"/>
        </w:rPr>
        <w:t>Paní Lucie</w:t>
      </w:r>
      <w:r w:rsidRPr="00FE4233">
        <w:rPr>
          <w:rFonts w:cs="Times New Roman"/>
          <w:szCs w:val="24"/>
        </w:rPr>
        <w:t xml:space="preserve"> </w:t>
      </w:r>
      <w:r w:rsidR="009E19F1">
        <w:rPr>
          <w:rFonts w:cs="Times New Roman"/>
          <w:szCs w:val="24"/>
        </w:rPr>
        <w:t>si vzpomněla jen na učitele</w:t>
      </w:r>
      <w:r w:rsidRPr="00FE4233">
        <w:rPr>
          <w:rFonts w:cs="Times New Roman"/>
          <w:szCs w:val="24"/>
        </w:rPr>
        <w:t xml:space="preserve"> Mroskovi. Jak vypovídá tabulka č. 7 (strana 56-57), zpočátku chodila do výuky k paní učitelce Mroskové, potom k Aleně Šabatkové, Lence Kollárové a k řediteli Mroskovi. V každém ročníku se učitelé změnili. Také zde pracovala zastupující učitelka Božena Kavanová (26.</w:t>
      </w:r>
      <w:r w:rsidR="009E19F1">
        <w:rPr>
          <w:rFonts w:cs="Times New Roman"/>
          <w:szCs w:val="24"/>
        </w:rPr>
        <w:t xml:space="preserve"> </w:t>
      </w:r>
      <w:r w:rsidRPr="00FE4233">
        <w:rPr>
          <w:rFonts w:cs="Times New Roman"/>
          <w:szCs w:val="24"/>
        </w:rPr>
        <w:t>9. - 22.</w:t>
      </w:r>
      <w:r w:rsidR="009E19F1">
        <w:rPr>
          <w:rFonts w:cs="Times New Roman"/>
          <w:szCs w:val="24"/>
        </w:rPr>
        <w:t xml:space="preserve"> </w:t>
      </w:r>
      <w:r w:rsidRPr="00FE4233">
        <w:rPr>
          <w:rFonts w:cs="Times New Roman"/>
          <w:szCs w:val="24"/>
        </w:rPr>
        <w:t>12.</w:t>
      </w:r>
      <w:r w:rsidR="009E19F1">
        <w:rPr>
          <w:rFonts w:cs="Times New Roman"/>
          <w:szCs w:val="24"/>
        </w:rPr>
        <w:t xml:space="preserve"> </w:t>
      </w:r>
      <w:r w:rsidRPr="00FE4233">
        <w:rPr>
          <w:rFonts w:cs="Times New Roman"/>
          <w:szCs w:val="24"/>
        </w:rPr>
        <w:t>1983, 1.</w:t>
      </w:r>
      <w:r w:rsidR="009E19F1">
        <w:rPr>
          <w:rFonts w:cs="Times New Roman"/>
          <w:szCs w:val="24"/>
        </w:rPr>
        <w:t xml:space="preserve"> </w:t>
      </w:r>
      <w:r w:rsidRPr="00FE4233">
        <w:rPr>
          <w:rFonts w:cs="Times New Roman"/>
          <w:szCs w:val="24"/>
        </w:rPr>
        <w:t>4. - 30.</w:t>
      </w:r>
      <w:r w:rsidR="009E19F1">
        <w:rPr>
          <w:rFonts w:cs="Times New Roman"/>
          <w:szCs w:val="24"/>
        </w:rPr>
        <w:t xml:space="preserve"> </w:t>
      </w:r>
      <w:r w:rsidRPr="00FE4233">
        <w:rPr>
          <w:rFonts w:cs="Times New Roman"/>
          <w:szCs w:val="24"/>
        </w:rPr>
        <w:t>6.</w:t>
      </w:r>
      <w:r w:rsidR="009E19F1">
        <w:rPr>
          <w:rFonts w:cs="Times New Roman"/>
          <w:szCs w:val="24"/>
        </w:rPr>
        <w:t xml:space="preserve"> </w:t>
      </w:r>
      <w:r w:rsidRPr="00FE4233">
        <w:rPr>
          <w:rFonts w:cs="Times New Roman"/>
          <w:szCs w:val="24"/>
        </w:rPr>
        <w:t xml:space="preserve">1985). </w:t>
      </w:r>
    </w:p>
    <w:p w:rsidR="00636427" w:rsidRPr="00FE4233" w:rsidRDefault="00636427" w:rsidP="00636427">
      <w:pPr>
        <w:spacing w:after="0" w:line="360" w:lineRule="auto"/>
        <w:jc w:val="both"/>
        <w:rPr>
          <w:rFonts w:cs="Times New Roman"/>
          <w:szCs w:val="24"/>
        </w:rPr>
      </w:pPr>
      <w:r w:rsidRPr="00FE4233">
        <w:rPr>
          <w:rFonts w:cs="Times New Roman"/>
          <w:b/>
          <w:szCs w:val="24"/>
        </w:rPr>
        <w:t>Slečna Katka</w:t>
      </w:r>
      <w:r w:rsidRPr="00FE4233">
        <w:rPr>
          <w:rFonts w:cs="Times New Roman"/>
          <w:szCs w:val="24"/>
        </w:rPr>
        <w:t xml:space="preserve"> chodila do 1. a 2. ročníku k paní učitelce Gabriele Grodové, do 3. a 4. ročníku k paní ředitelce Dáši Bejdákové. Zažila první dva roky, kdy byla ředitelkou Marie Burianová. Také uvedla učitelku Renátu Zlatníkovou, která v době zápisu žáků do 1. ročníku na zdejší škole působila.</w:t>
      </w:r>
    </w:p>
    <w:p w:rsidR="00636427" w:rsidRPr="00FE4233" w:rsidRDefault="00636427" w:rsidP="00636427">
      <w:pPr>
        <w:spacing w:after="0" w:line="360" w:lineRule="auto"/>
        <w:jc w:val="both"/>
        <w:rPr>
          <w:rFonts w:cs="Times New Roman"/>
          <w:szCs w:val="24"/>
        </w:rPr>
      </w:pPr>
    </w:p>
    <w:p w:rsidR="00636427" w:rsidRPr="00FE4233" w:rsidRDefault="00636427" w:rsidP="00636427">
      <w:pPr>
        <w:spacing w:after="0" w:line="360" w:lineRule="auto"/>
        <w:jc w:val="both"/>
        <w:rPr>
          <w:rFonts w:cs="Times New Roman"/>
          <w:b/>
          <w:szCs w:val="24"/>
        </w:rPr>
      </w:pPr>
      <w:r w:rsidRPr="00FE4233">
        <w:rPr>
          <w:rFonts w:cs="Times New Roman"/>
          <w:b/>
          <w:szCs w:val="24"/>
        </w:rPr>
        <w:t>Jaké máte na ně vzpomínky?</w:t>
      </w:r>
    </w:p>
    <w:p w:rsidR="00636427" w:rsidRPr="00FE4233" w:rsidRDefault="00636427" w:rsidP="00636427">
      <w:pPr>
        <w:spacing w:after="0" w:line="360" w:lineRule="auto"/>
        <w:ind w:left="2127" w:hanging="2127"/>
        <w:jc w:val="both"/>
        <w:rPr>
          <w:rFonts w:cs="Times New Roman"/>
          <w:szCs w:val="24"/>
          <w:u w:val="single"/>
        </w:rPr>
      </w:pPr>
      <w:r w:rsidRPr="00FE4233">
        <w:rPr>
          <w:rFonts w:cs="Times New Roman"/>
          <w:szCs w:val="24"/>
          <w:u w:val="single"/>
        </w:rPr>
        <w:t>Paní Anna M.</w:t>
      </w:r>
    </w:p>
    <w:p w:rsidR="00636427" w:rsidRPr="00FE4233" w:rsidRDefault="00636427" w:rsidP="00636427">
      <w:pPr>
        <w:spacing w:after="0" w:line="360" w:lineRule="auto"/>
        <w:jc w:val="both"/>
        <w:rPr>
          <w:rFonts w:cs="Times New Roman"/>
          <w:i/>
          <w:szCs w:val="24"/>
        </w:rPr>
      </w:pPr>
      <w:r w:rsidRPr="00FE4233">
        <w:rPr>
          <w:rFonts w:cs="Times New Roman"/>
          <w:i/>
          <w:szCs w:val="24"/>
        </w:rPr>
        <w:t>„Pan řídící i se svoji ženou bydleli ve škole, měli malou hospodárku, paní Werdichová nepracovala, měli služku. Byl přísný. Vzpomínám si, jak jsem seděla v první lavici a vedle mě tam byl ještě jeden spolužák, taký malý a hrozně se bál. Když byl pan řídící nervózní, tak on začal plakat a pan řídící se ho zeptal: „Co ti je?“ A on mu odpověděl: „Proč tak křičíš?“ Tak pan řídící přestal křičet a kluk přestal plakat. Učitelka Pravdová byla hodná učitelka. Vzpomínám si na ni. A pan učitel Pořízka s námi nacvičoval divadlo, hrála jsem kluka a šaty jsem měla půjčené od syna četníka. Měli jsme dřevěné meče.“</w:t>
      </w:r>
    </w:p>
    <w:p w:rsidR="00636427" w:rsidRPr="00FE4233" w:rsidRDefault="00636427" w:rsidP="00636427">
      <w:pPr>
        <w:spacing w:after="0" w:line="360" w:lineRule="auto"/>
        <w:jc w:val="both"/>
        <w:rPr>
          <w:rFonts w:cs="Times New Roman"/>
          <w:szCs w:val="24"/>
          <w:u w:val="single"/>
        </w:rPr>
      </w:pPr>
      <w:r w:rsidRPr="00FE4233">
        <w:rPr>
          <w:rFonts w:cs="Times New Roman"/>
          <w:szCs w:val="24"/>
          <w:u w:val="single"/>
        </w:rPr>
        <w:t>Paní Anna D.</w:t>
      </w:r>
      <w:r w:rsidRPr="00FE4233">
        <w:rPr>
          <w:rFonts w:cs="Times New Roman"/>
          <w:szCs w:val="24"/>
          <w:u w:val="single"/>
        </w:rPr>
        <w:tab/>
      </w:r>
    </w:p>
    <w:p w:rsidR="00636427" w:rsidRPr="00FE4233" w:rsidRDefault="00636427" w:rsidP="00636427">
      <w:pPr>
        <w:spacing w:after="0" w:line="360" w:lineRule="auto"/>
        <w:jc w:val="both"/>
        <w:rPr>
          <w:rFonts w:cs="Times New Roman"/>
          <w:b/>
          <w:i/>
          <w:szCs w:val="24"/>
        </w:rPr>
      </w:pPr>
      <w:r w:rsidRPr="00FE4233">
        <w:rPr>
          <w:rFonts w:cs="Times New Roman"/>
          <w:i/>
          <w:szCs w:val="24"/>
        </w:rPr>
        <w:t>„Učitel Alscher byl Němec, byl to moc hodný člověk. Pan Werdich byl to hodný… takový děda. Hodný učitel, takový kliďas.“</w:t>
      </w:r>
    </w:p>
    <w:p w:rsidR="00636427" w:rsidRPr="00FE4233" w:rsidRDefault="00636427" w:rsidP="00636427">
      <w:pPr>
        <w:tabs>
          <w:tab w:val="left" w:pos="2268"/>
          <w:tab w:val="left" w:pos="2835"/>
        </w:tabs>
        <w:spacing w:after="0" w:line="360" w:lineRule="auto"/>
        <w:jc w:val="both"/>
        <w:rPr>
          <w:rFonts w:cs="Times New Roman"/>
          <w:szCs w:val="24"/>
          <w:u w:val="single"/>
        </w:rPr>
      </w:pPr>
      <w:r w:rsidRPr="00FE4233">
        <w:rPr>
          <w:rFonts w:cs="Times New Roman"/>
          <w:szCs w:val="24"/>
          <w:u w:val="single"/>
        </w:rPr>
        <w:t>Pan Jiří</w:t>
      </w:r>
    </w:p>
    <w:p w:rsidR="00636427" w:rsidRPr="00FE4233" w:rsidRDefault="00636427" w:rsidP="00636427">
      <w:pPr>
        <w:spacing w:after="0" w:line="360" w:lineRule="auto"/>
        <w:jc w:val="both"/>
        <w:rPr>
          <w:rFonts w:cs="Times New Roman"/>
          <w:i/>
          <w:szCs w:val="24"/>
        </w:rPr>
      </w:pPr>
      <w:r w:rsidRPr="00FE4233">
        <w:rPr>
          <w:rFonts w:cs="Times New Roman"/>
          <w:i/>
          <w:szCs w:val="24"/>
        </w:rPr>
        <w:t xml:space="preserve">„Učitel Koch používal tělesné tresty. Některé děti bil. Na mě nebyl zlý. Když někdo něco vyvedl, tak musel klečet na stupínku, natáhnout ruky, svoji aktovku položit na ruky a tak  </w:t>
      </w:r>
      <w:r w:rsidRPr="00FE4233">
        <w:rPr>
          <w:rFonts w:cs="Times New Roman"/>
          <w:i/>
          <w:szCs w:val="24"/>
        </w:rPr>
        <w:lastRenderedPageBreak/>
        <w:t>klečet. Nejhůře se choval ke svému synovi. Vzpomínal si, že hodně fotil. Dělal fotky z různých akcí a fotil i zahradu.“</w:t>
      </w:r>
    </w:p>
    <w:p w:rsidR="00636427" w:rsidRPr="00FE4233" w:rsidRDefault="00636427" w:rsidP="00636427">
      <w:pPr>
        <w:tabs>
          <w:tab w:val="left" w:pos="2268"/>
          <w:tab w:val="left" w:pos="2835"/>
        </w:tabs>
        <w:spacing w:after="0" w:line="360" w:lineRule="auto"/>
        <w:jc w:val="both"/>
        <w:rPr>
          <w:rFonts w:cs="Times New Roman"/>
          <w:szCs w:val="24"/>
          <w:u w:val="single"/>
        </w:rPr>
      </w:pPr>
      <w:r w:rsidRPr="00FE4233">
        <w:rPr>
          <w:rFonts w:cs="Times New Roman"/>
          <w:szCs w:val="24"/>
          <w:u w:val="single"/>
        </w:rPr>
        <w:t>Paní Libuše</w:t>
      </w:r>
    </w:p>
    <w:p w:rsidR="00636427" w:rsidRPr="00FE4233" w:rsidRDefault="00636427" w:rsidP="00636427">
      <w:pPr>
        <w:tabs>
          <w:tab w:val="left" w:pos="2268"/>
          <w:tab w:val="left" w:pos="2835"/>
        </w:tabs>
        <w:spacing w:after="0" w:line="360" w:lineRule="auto"/>
        <w:jc w:val="both"/>
        <w:rPr>
          <w:rFonts w:cs="Times New Roman"/>
          <w:i/>
          <w:szCs w:val="24"/>
        </w:rPr>
      </w:pPr>
      <w:r w:rsidRPr="00FE4233">
        <w:rPr>
          <w:rFonts w:cs="Times New Roman"/>
          <w:i/>
          <w:szCs w:val="24"/>
        </w:rPr>
        <w:t>„Pan ředitel Vaňhara byl úžasný, pečlivý učitel. Byl to pedagog tělem i duší. Bydlel ve škole. Hrál na housle a hodně s námi zpíval. Na paní učitelky si nepamatuju. Spíš na paní řídící. Ta tomu tady velela. Po mnoha letech jsem se s ní potkala a ona mě i po tak dlouhé době poznala. Od té doby jsme se setkávaly každý rok. Bylo to takové příjemné.“</w:t>
      </w:r>
    </w:p>
    <w:p w:rsidR="00636427" w:rsidRPr="00FE4233" w:rsidRDefault="00636427" w:rsidP="00636427">
      <w:pPr>
        <w:spacing w:after="0" w:line="360" w:lineRule="auto"/>
        <w:ind w:left="2127" w:hanging="2127"/>
        <w:jc w:val="both"/>
        <w:rPr>
          <w:rFonts w:cs="Times New Roman"/>
          <w:szCs w:val="24"/>
          <w:u w:val="single"/>
        </w:rPr>
      </w:pPr>
      <w:r w:rsidRPr="00FE4233">
        <w:rPr>
          <w:rFonts w:cs="Times New Roman"/>
          <w:szCs w:val="24"/>
          <w:u w:val="single"/>
        </w:rPr>
        <w:t xml:space="preserve">Pan Miroslav </w:t>
      </w:r>
    </w:p>
    <w:p w:rsidR="00636427" w:rsidRPr="00FE4233" w:rsidRDefault="00636427" w:rsidP="00636427">
      <w:pPr>
        <w:spacing w:after="0" w:line="360" w:lineRule="auto"/>
        <w:jc w:val="both"/>
        <w:rPr>
          <w:rFonts w:cs="Times New Roman"/>
          <w:i/>
          <w:szCs w:val="24"/>
        </w:rPr>
      </w:pPr>
      <w:r w:rsidRPr="00FE4233">
        <w:rPr>
          <w:rFonts w:cs="Times New Roman"/>
          <w:i/>
          <w:szCs w:val="24"/>
        </w:rPr>
        <w:t>„Pan Vaňhara – takový hodný pán, přirozená autorita, ale přitom hodný. Nikdo moc nezlobil. Pan Pavelek byl takový ras. Mám pocit (jestli si to dobře pamatuju), že by nejradši dával tělesné tresty. Paní Mrosková – taková hodná paní učitelka, také s přirozenou autoritou. A pan Mrosek? Nemám na ani jednoho z učitelů špatné vzpomínky. Do školy jsem chodil rád, tak normálně. Neměl jsem stresy z toho, že bych měl jít do školy.“</w:t>
      </w:r>
    </w:p>
    <w:p w:rsidR="00636427" w:rsidRPr="00FE4233" w:rsidRDefault="00636427" w:rsidP="00636427">
      <w:pPr>
        <w:spacing w:after="0" w:line="360" w:lineRule="auto"/>
        <w:ind w:left="2127" w:hanging="2127"/>
        <w:jc w:val="both"/>
        <w:rPr>
          <w:rFonts w:cs="Times New Roman"/>
          <w:szCs w:val="24"/>
          <w:u w:val="single"/>
        </w:rPr>
      </w:pPr>
      <w:r w:rsidRPr="00FE4233">
        <w:rPr>
          <w:rFonts w:cs="Times New Roman"/>
          <w:szCs w:val="24"/>
          <w:u w:val="single"/>
        </w:rPr>
        <w:t>Paní Lucie</w:t>
      </w:r>
    </w:p>
    <w:p w:rsidR="00636427" w:rsidRPr="00FE4233" w:rsidRDefault="00636427" w:rsidP="00636427">
      <w:pPr>
        <w:spacing w:after="0" w:line="360" w:lineRule="auto"/>
        <w:jc w:val="both"/>
        <w:rPr>
          <w:rFonts w:cs="Times New Roman"/>
          <w:i/>
          <w:szCs w:val="24"/>
        </w:rPr>
      </w:pPr>
      <w:r w:rsidRPr="00FE4233">
        <w:rPr>
          <w:rFonts w:cs="Times New Roman"/>
          <w:i/>
          <w:szCs w:val="24"/>
        </w:rPr>
        <w:t>„Paní Mrosková byla moc hodná, pan Mrosek nám vykládal různé příběhy. Hlavně o přírodě. Na výuku s ním si moc nepamatuji. Na něj moc vzpomínek nemám. Spíš na paní Mroskovou. Taky jsme ve škole měli studenty, kteří vedli hodinu nebo jen poslouchali a sledovali vyučování. Hlavně v hudební výchově, ale také v tělocviku. Někdy byli v jedné hodině až tři studenti a střídali se.“</w:t>
      </w:r>
    </w:p>
    <w:p w:rsidR="00636427" w:rsidRPr="00FE4233" w:rsidRDefault="00636427" w:rsidP="00636427">
      <w:pPr>
        <w:tabs>
          <w:tab w:val="left" w:pos="0"/>
          <w:tab w:val="left" w:pos="2835"/>
        </w:tabs>
        <w:spacing w:after="0" w:line="360" w:lineRule="auto"/>
        <w:jc w:val="both"/>
        <w:rPr>
          <w:rFonts w:cs="Times New Roman"/>
          <w:szCs w:val="24"/>
          <w:u w:val="single"/>
        </w:rPr>
      </w:pPr>
      <w:r w:rsidRPr="00FE4233">
        <w:rPr>
          <w:rFonts w:cs="Times New Roman"/>
          <w:szCs w:val="24"/>
          <w:u w:val="single"/>
        </w:rPr>
        <w:t>Slečna Katka</w:t>
      </w:r>
    </w:p>
    <w:p w:rsidR="00257160" w:rsidRDefault="00636427" w:rsidP="00636427">
      <w:pPr>
        <w:spacing w:after="0" w:line="360" w:lineRule="auto"/>
        <w:jc w:val="both"/>
        <w:rPr>
          <w:rFonts w:cs="Times New Roman"/>
          <w:i/>
          <w:szCs w:val="24"/>
        </w:rPr>
      </w:pPr>
      <w:r w:rsidRPr="00FE4233">
        <w:rPr>
          <w:rFonts w:cs="Times New Roman"/>
          <w:i/>
          <w:szCs w:val="24"/>
        </w:rPr>
        <w:t>„Vesměs pozitivní. Na všechny mám kladné vzpomínky. Paní učitelka Grodová mě učila v 1. a 2. třídě a pak mě měla z angličtiny a z tělocviku. Angličtina mě hodně bavila a paní učitelka mi pomohla vytvořit skvělý základ pro mé další studium. Paní Burianová tím, že jsem ji měla jen v prvních dvou letech, tak mi připadala jako hodně moudrá. Vzpomínám si, jak nám říkala, že barvou nikdy nepřemalujeme voskovku. Paní Sonnková nás učila přírodovědu, vlastivědu a nějaké výchovy. Ty už si přesně nepamatuju. A měla nás v družině. S ní jsme tancovali, hráli jsme divadlo a hodně jsme vyráběli. Paní ředitelka Bejdáková nás učila češtinu a matiku ve 3. a 4. třídě. S ní jsme často pracovali na počítačích. Zaujala mě o Vánocích, když hrála na kytaru a zpívala písničku Růžička. A to byla první písnička, kterou jsem se později sama naučila na kytaru zahrát.“</w:t>
      </w:r>
    </w:p>
    <w:p w:rsidR="00257160" w:rsidRDefault="00257160">
      <w:pPr>
        <w:rPr>
          <w:rFonts w:cs="Times New Roman"/>
          <w:i/>
          <w:szCs w:val="24"/>
        </w:rPr>
      </w:pPr>
      <w:r>
        <w:rPr>
          <w:rFonts w:cs="Times New Roman"/>
          <w:i/>
          <w:szCs w:val="24"/>
        </w:rPr>
        <w:br w:type="page"/>
      </w:r>
    </w:p>
    <w:p w:rsidR="00636427" w:rsidRPr="00FE4233" w:rsidRDefault="00636427" w:rsidP="00636427">
      <w:pPr>
        <w:spacing w:after="0" w:line="360" w:lineRule="auto"/>
        <w:jc w:val="both"/>
        <w:rPr>
          <w:rFonts w:cs="Times New Roman"/>
          <w:szCs w:val="24"/>
        </w:rPr>
      </w:pPr>
      <w:r w:rsidRPr="00FE4233">
        <w:rPr>
          <w:rFonts w:cs="Times New Roman"/>
          <w:b/>
          <w:szCs w:val="24"/>
        </w:rPr>
        <w:lastRenderedPageBreak/>
        <w:t xml:space="preserve">Souhrnný komentář: </w:t>
      </w:r>
    </w:p>
    <w:p w:rsidR="00636427" w:rsidRPr="00FE4233" w:rsidRDefault="00636427" w:rsidP="00636427">
      <w:pPr>
        <w:spacing w:after="0" w:line="360" w:lineRule="auto"/>
        <w:jc w:val="both"/>
        <w:rPr>
          <w:rFonts w:cs="Times New Roman"/>
          <w:szCs w:val="24"/>
        </w:rPr>
      </w:pPr>
      <w:r w:rsidRPr="00FE4233">
        <w:rPr>
          <w:rFonts w:cs="Times New Roman"/>
          <w:b/>
          <w:szCs w:val="24"/>
        </w:rPr>
        <w:t>Paní Anna M</w:t>
      </w:r>
      <w:r w:rsidRPr="00FE4233">
        <w:rPr>
          <w:rFonts w:cs="Times New Roman"/>
          <w:szCs w:val="24"/>
        </w:rPr>
        <w:t>. si připomenula zážitek s plakajícím spolužákem v 1. ročníku, kdy se ho pan řídící zeptal proč pláče a on mu odpověděl, proč tak křičí. Pan řídící tedy přestal křičet a chlapec přestal plakat. Dále si vybavila, že pan řídící se svou ženou bydleli ve škole a starali se o malé hospodářství. Pana Werdicha komentovala jako přísného učitele. S učitelem Pořízkou nacvičovali divadlo, kde paní Anna M. hrála roli chlapce. Vybavila si také, že šaty k této roli měla půjčené od syna četníka a jako rekvizity používali dřevěné meče.</w:t>
      </w:r>
    </w:p>
    <w:p w:rsidR="00636427" w:rsidRPr="00FE4233" w:rsidRDefault="00636427" w:rsidP="00636427">
      <w:pPr>
        <w:spacing w:after="0" w:line="360" w:lineRule="auto"/>
        <w:jc w:val="both"/>
        <w:rPr>
          <w:rFonts w:cs="Times New Roman"/>
          <w:szCs w:val="24"/>
        </w:rPr>
      </w:pPr>
      <w:r w:rsidRPr="00FE4233">
        <w:rPr>
          <w:rFonts w:cs="Times New Roman"/>
          <w:b/>
          <w:szCs w:val="24"/>
        </w:rPr>
        <w:t>Paní Anna D.</w:t>
      </w:r>
      <w:r w:rsidRPr="00FE4233">
        <w:rPr>
          <w:rFonts w:cs="Times New Roman"/>
          <w:szCs w:val="24"/>
        </w:rPr>
        <w:t xml:space="preserve"> vnímala svého učitele Alschera jako hodného člověka. Pana Werdicha popsala jako hodného, klidného učitele. </w:t>
      </w:r>
    </w:p>
    <w:p w:rsidR="00636427" w:rsidRPr="00FE4233" w:rsidRDefault="00636427" w:rsidP="00636427">
      <w:pPr>
        <w:spacing w:after="0" w:line="360" w:lineRule="auto"/>
        <w:jc w:val="both"/>
        <w:rPr>
          <w:rFonts w:cs="Times New Roman"/>
          <w:szCs w:val="24"/>
        </w:rPr>
      </w:pPr>
      <w:r w:rsidRPr="00FE4233">
        <w:rPr>
          <w:rFonts w:cs="Times New Roman"/>
          <w:b/>
          <w:szCs w:val="24"/>
        </w:rPr>
        <w:t>Pan Jiří</w:t>
      </w:r>
      <w:r w:rsidRPr="00FE4233">
        <w:rPr>
          <w:rFonts w:cs="Times New Roman"/>
          <w:szCs w:val="24"/>
        </w:rPr>
        <w:t xml:space="preserve"> se o svém učiteli Zdenko Kochovi vyjádřil jako o člověku, který používal tělesné tresty a ubližoval dětem. A nešetřil ani svého syna, který s panem Jiřím chodil do třídy. Respondent uvedl, že na něho samotného Koch zlý nebyl. Dále popsal situaci plnění trestu v kleče na stupínku s nataženými pažemi a aktovkou položenou na nich. K veselejším vzpomínkám na tohoto pedagoga patří jeho záliba ve fotografování. </w:t>
      </w:r>
    </w:p>
    <w:p w:rsidR="00636427" w:rsidRPr="00FE4233" w:rsidRDefault="00636427" w:rsidP="00636427">
      <w:pPr>
        <w:spacing w:after="0" w:line="360" w:lineRule="auto"/>
        <w:jc w:val="both"/>
        <w:rPr>
          <w:rFonts w:cs="Times New Roman"/>
          <w:szCs w:val="24"/>
        </w:rPr>
      </w:pPr>
      <w:r w:rsidRPr="00FE4233">
        <w:rPr>
          <w:rFonts w:cs="Times New Roman"/>
          <w:b/>
          <w:szCs w:val="24"/>
        </w:rPr>
        <w:t>Paní Libuše</w:t>
      </w:r>
      <w:r w:rsidRPr="00FE4233">
        <w:rPr>
          <w:rFonts w:cs="Times New Roman"/>
          <w:szCs w:val="24"/>
        </w:rPr>
        <w:t xml:space="preserve"> si uchovala ve svých vzpomínkách ředitele Vaňharu jako úžasného a pečlivého učitele, pedagoga tělem i duší, který hrál na housle a zpíval. Ostatní paní učitelky si nevzpomněla. Také si vybavila paní řídící, s kterou se i po mnoha letech setkávala.</w:t>
      </w:r>
    </w:p>
    <w:p w:rsidR="00636427" w:rsidRPr="00FE4233" w:rsidRDefault="00636427" w:rsidP="00636427">
      <w:pPr>
        <w:spacing w:after="0" w:line="360" w:lineRule="auto"/>
        <w:jc w:val="both"/>
        <w:rPr>
          <w:rFonts w:cs="Times New Roman"/>
          <w:szCs w:val="24"/>
        </w:rPr>
      </w:pPr>
      <w:r w:rsidRPr="00FE4233">
        <w:rPr>
          <w:rFonts w:cs="Times New Roman"/>
          <w:b/>
          <w:szCs w:val="24"/>
        </w:rPr>
        <w:t>Pan Miroslav</w:t>
      </w:r>
      <w:r w:rsidRPr="00FE4233">
        <w:rPr>
          <w:rFonts w:cs="Times New Roman"/>
          <w:szCs w:val="24"/>
        </w:rPr>
        <w:t xml:space="preserve"> popsal ředitele Vaňharu jako hodného pána s přirozenou autoritou. Učitele Pavelku považoval za člověka, jenž má blízko k tělesným trestům. Paní Mroskovou hodnotil rovněž jako hodnou učitelku s přirozenou autoritou. Dodal, že na žádného učitele nemá špatné vzpomínky.</w:t>
      </w:r>
    </w:p>
    <w:p w:rsidR="00636427" w:rsidRPr="00FE4233" w:rsidRDefault="00636427" w:rsidP="00636427">
      <w:pPr>
        <w:spacing w:after="0" w:line="360" w:lineRule="auto"/>
        <w:jc w:val="both"/>
        <w:rPr>
          <w:rFonts w:cs="Times New Roman"/>
          <w:szCs w:val="24"/>
        </w:rPr>
      </w:pPr>
      <w:r w:rsidRPr="00FE4233">
        <w:rPr>
          <w:rFonts w:cs="Times New Roman"/>
          <w:b/>
          <w:szCs w:val="24"/>
        </w:rPr>
        <w:t xml:space="preserve">Paní Lucie </w:t>
      </w:r>
      <w:r w:rsidRPr="00FE4233">
        <w:rPr>
          <w:rFonts w:cs="Times New Roman"/>
          <w:szCs w:val="24"/>
        </w:rPr>
        <w:t>hovořila o paní učitelce Mroskové jako o hodné paní. Vzpomněla si, že pan ředitel Mrosek žákům vykládal různé příběhy o přírodě. Další výuku s ním nekonkretizovala. Uvedla přítomnost studentů ve výuce. Jednalo se převážně o hodiny hudební a tělesné výchovy.</w:t>
      </w:r>
    </w:p>
    <w:p w:rsidR="00636427" w:rsidRPr="00FE4233" w:rsidRDefault="00636427" w:rsidP="00D348EE">
      <w:pPr>
        <w:spacing w:after="0" w:line="360" w:lineRule="auto"/>
        <w:jc w:val="both"/>
        <w:rPr>
          <w:rFonts w:cs="Times New Roman"/>
          <w:szCs w:val="24"/>
        </w:rPr>
      </w:pPr>
      <w:r w:rsidRPr="00FE4233">
        <w:rPr>
          <w:rFonts w:cs="Times New Roman"/>
          <w:b/>
          <w:szCs w:val="24"/>
        </w:rPr>
        <w:t>Slečna Katka</w:t>
      </w:r>
      <w:r w:rsidRPr="00FE4233">
        <w:rPr>
          <w:rFonts w:cs="Times New Roman"/>
          <w:szCs w:val="24"/>
        </w:rPr>
        <w:t xml:space="preserve"> si pamatovala výuku s paní učitelkou Grodovou v 1. a 2. ročníku a hodiny anglického jazyka a tělesné výchovy. K paní ředitelce Burianové přiřazovala moudrost a radu z hodiny výtvarné výchovy, že barvou nelze nikdy přemalovat voskovku.  S paní Sonnkovou se učili přírodovědu, vlastivědu a výchovy. Přesně které si už nepamatuje. Ve školní družině s ní tancovali, hráli divadlo a hodně vyráběli. Český jazyk a matematiku vyučovala paní ředitelka Bejdáková ve 3. a 4. třídě. S ní také </w:t>
      </w:r>
      <w:r w:rsidRPr="00FE4233">
        <w:rPr>
          <w:rFonts w:cs="Times New Roman"/>
          <w:szCs w:val="24"/>
        </w:rPr>
        <w:lastRenderedPageBreak/>
        <w:t>pracovali na počítačích a zpívali. Slečna Katka si uchovala vzpomínku na písničku Růžička, kterou se sama později naučila zahrát na kytaru tak jako paní ředitelka.</w:t>
      </w:r>
      <w:r w:rsidRPr="00FE4233">
        <w:rPr>
          <w:rFonts w:cs="Times New Roman"/>
          <w:szCs w:val="24"/>
        </w:rPr>
        <w:br w:type="page"/>
      </w:r>
    </w:p>
    <w:p w:rsidR="00636427" w:rsidRPr="00637E41" w:rsidRDefault="00636427" w:rsidP="00636427">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spacing w:after="0" w:line="360" w:lineRule="auto"/>
        <w:rPr>
          <w:rFonts w:cs="Times New Roman"/>
          <w:b/>
          <w:szCs w:val="24"/>
        </w:rPr>
      </w:pPr>
      <w:r w:rsidRPr="00637E41">
        <w:rPr>
          <w:rFonts w:cs="Times New Roman"/>
          <w:b/>
          <w:szCs w:val="24"/>
        </w:rPr>
        <w:lastRenderedPageBreak/>
        <w:t xml:space="preserve">VO 2 - </w:t>
      </w:r>
      <w:r w:rsidRPr="00637E41">
        <w:rPr>
          <w:rFonts w:cs="Times New Roman"/>
          <w:b/>
          <w:szCs w:val="24"/>
        </w:rPr>
        <w:tab/>
      </w:r>
      <w:r>
        <w:rPr>
          <w:rFonts w:cs="Times New Roman"/>
          <w:b/>
          <w:szCs w:val="24"/>
        </w:rPr>
        <w:t>Jak</w:t>
      </w:r>
      <w:r w:rsidRPr="00637E41">
        <w:rPr>
          <w:rFonts w:cs="Times New Roman"/>
          <w:b/>
          <w:szCs w:val="24"/>
        </w:rPr>
        <w:t xml:space="preserve"> vypadala výuka?</w:t>
      </w:r>
    </w:p>
    <w:p w:rsidR="00636427" w:rsidRDefault="00636427" w:rsidP="00636427">
      <w:pPr>
        <w:shd w:val="clear" w:color="auto" w:fill="FFFFFF" w:themeFill="background1"/>
        <w:spacing w:after="0" w:line="360" w:lineRule="auto"/>
        <w:jc w:val="both"/>
        <w:rPr>
          <w:rFonts w:cs="Times New Roman"/>
          <w:szCs w:val="24"/>
          <w:u w:val="single"/>
        </w:rPr>
      </w:pPr>
    </w:p>
    <w:p w:rsidR="00636427" w:rsidRPr="00637E41" w:rsidRDefault="00636427" w:rsidP="00636427">
      <w:pPr>
        <w:shd w:val="clear" w:color="auto" w:fill="FFFFFF" w:themeFill="background1"/>
        <w:spacing w:after="0" w:line="360" w:lineRule="auto"/>
        <w:jc w:val="both"/>
        <w:rPr>
          <w:rFonts w:cs="Times New Roman"/>
          <w:b/>
          <w:szCs w:val="24"/>
        </w:rPr>
      </w:pPr>
      <w:r w:rsidRPr="00FE4233">
        <w:rPr>
          <w:rFonts w:cs="Times New Roman"/>
          <w:b/>
          <w:szCs w:val="24"/>
        </w:rPr>
        <w:t>Vzpomenete si, jak probíhala výuka?</w:t>
      </w:r>
    </w:p>
    <w:p w:rsidR="00636427" w:rsidRPr="00FE4233" w:rsidRDefault="00636427" w:rsidP="00636427">
      <w:pPr>
        <w:spacing w:after="0" w:line="360" w:lineRule="auto"/>
        <w:ind w:left="2127" w:hanging="2127"/>
        <w:jc w:val="both"/>
        <w:rPr>
          <w:rFonts w:cs="Times New Roman"/>
          <w:szCs w:val="24"/>
          <w:u w:val="single"/>
        </w:rPr>
      </w:pPr>
      <w:r w:rsidRPr="00FE4233">
        <w:rPr>
          <w:rFonts w:cs="Times New Roman"/>
          <w:szCs w:val="24"/>
          <w:u w:val="single"/>
        </w:rPr>
        <w:t>Paní Anna M.</w:t>
      </w:r>
    </w:p>
    <w:p w:rsidR="00636427" w:rsidRPr="00FE4233" w:rsidRDefault="00636427" w:rsidP="00636427">
      <w:pPr>
        <w:spacing w:after="0" w:line="360" w:lineRule="auto"/>
        <w:jc w:val="both"/>
        <w:rPr>
          <w:rFonts w:cs="Times New Roman"/>
          <w:i/>
          <w:szCs w:val="24"/>
        </w:rPr>
      </w:pPr>
      <w:r w:rsidRPr="00FE4233">
        <w:rPr>
          <w:rFonts w:cs="Times New Roman"/>
          <w:i/>
          <w:szCs w:val="24"/>
        </w:rPr>
        <w:t>„Učili jsme se ve třídě, ale taky jsme chodili na procházky. Vždycky za školu. Vzpomínám si, jak jsme tam seděli na trávníku a museli jsme kreslit kostel. To bylo ve vyučování, v kreslení. Taky si pamatuju, že jsme cvičili před školou. Museli jsme chodit do školy, i když byla práce na poli. Byly domácí úkoly, ale jenom také krátké. Rodiče nám s úkolama nepomáhali, teď to děcka mají lepší. Naši rodiče neměli čas, starali se o hospodárku.“</w:t>
      </w:r>
    </w:p>
    <w:p w:rsidR="00636427" w:rsidRPr="00FE4233" w:rsidRDefault="00636427" w:rsidP="00636427">
      <w:pPr>
        <w:spacing w:after="0" w:line="360" w:lineRule="auto"/>
        <w:jc w:val="both"/>
        <w:rPr>
          <w:rFonts w:cs="Times New Roman"/>
          <w:szCs w:val="24"/>
          <w:u w:val="single"/>
        </w:rPr>
      </w:pPr>
      <w:r w:rsidRPr="00FE4233">
        <w:rPr>
          <w:rFonts w:cs="Times New Roman"/>
          <w:szCs w:val="24"/>
          <w:u w:val="single"/>
        </w:rPr>
        <w:t>Paní Anna D.</w:t>
      </w:r>
    </w:p>
    <w:p w:rsidR="00636427" w:rsidRPr="00FE4233" w:rsidRDefault="00636427" w:rsidP="00636427">
      <w:pPr>
        <w:spacing w:after="0" w:line="360" w:lineRule="auto"/>
        <w:jc w:val="both"/>
        <w:rPr>
          <w:rFonts w:cs="Times New Roman"/>
          <w:i/>
          <w:szCs w:val="24"/>
        </w:rPr>
      </w:pPr>
      <w:r w:rsidRPr="00FE4233">
        <w:rPr>
          <w:rFonts w:cs="Times New Roman"/>
          <w:i/>
          <w:szCs w:val="24"/>
        </w:rPr>
        <w:t>„To už nevím, seděli jsme v lavicích a poslouchali.  Když bylo sbírání brambor nebo žně, tak jsme byli doma. To se nešlo do školy. Nevzpomínám si, že by nám rodiče pomáhali s učení nebo se zeptali: „Máš úkol, nemáš úkol?“ Maminka tomu vůbec nerozuměla a tatínek … ten ne. My jsme přišli ze školy a museli jsme dělat.“</w:t>
      </w:r>
    </w:p>
    <w:p w:rsidR="00636427" w:rsidRPr="00FE4233" w:rsidRDefault="00636427" w:rsidP="00636427">
      <w:pPr>
        <w:tabs>
          <w:tab w:val="left" w:pos="2268"/>
          <w:tab w:val="left" w:pos="2835"/>
        </w:tabs>
        <w:spacing w:after="0" w:line="360" w:lineRule="auto"/>
        <w:jc w:val="both"/>
        <w:rPr>
          <w:rFonts w:cs="Times New Roman"/>
          <w:szCs w:val="24"/>
          <w:u w:val="single"/>
        </w:rPr>
      </w:pPr>
      <w:r w:rsidRPr="00FE4233">
        <w:rPr>
          <w:rFonts w:cs="Times New Roman"/>
          <w:szCs w:val="24"/>
          <w:u w:val="single"/>
        </w:rPr>
        <w:t>Pan Jiří</w:t>
      </w:r>
    </w:p>
    <w:p w:rsidR="00636427" w:rsidRPr="00FE4233" w:rsidRDefault="00636427" w:rsidP="00636427">
      <w:pPr>
        <w:tabs>
          <w:tab w:val="left" w:pos="2268"/>
          <w:tab w:val="left" w:pos="2835"/>
        </w:tabs>
        <w:spacing w:after="0" w:line="360" w:lineRule="auto"/>
        <w:jc w:val="both"/>
        <w:rPr>
          <w:rFonts w:cs="Times New Roman"/>
          <w:i/>
          <w:szCs w:val="24"/>
        </w:rPr>
      </w:pPr>
      <w:r w:rsidRPr="00FE4233">
        <w:rPr>
          <w:rFonts w:cs="Times New Roman"/>
          <w:i/>
          <w:szCs w:val="24"/>
        </w:rPr>
        <w:t>„Seděli jsme v lavicích, ale chodili jsme i na zahradu.“</w:t>
      </w:r>
    </w:p>
    <w:p w:rsidR="00636427" w:rsidRPr="00FE4233" w:rsidRDefault="00636427" w:rsidP="00636427">
      <w:pPr>
        <w:tabs>
          <w:tab w:val="left" w:pos="2268"/>
          <w:tab w:val="left" w:pos="2835"/>
        </w:tabs>
        <w:spacing w:after="0" w:line="360" w:lineRule="auto"/>
        <w:jc w:val="both"/>
        <w:rPr>
          <w:rFonts w:cs="Times New Roman"/>
          <w:szCs w:val="24"/>
          <w:u w:val="single"/>
        </w:rPr>
      </w:pPr>
      <w:r w:rsidRPr="00FE4233">
        <w:rPr>
          <w:rFonts w:cs="Times New Roman"/>
          <w:szCs w:val="24"/>
          <w:u w:val="single"/>
        </w:rPr>
        <w:t>Paní Libuše</w:t>
      </w:r>
    </w:p>
    <w:p w:rsidR="00636427" w:rsidRPr="00FE4233" w:rsidRDefault="00636427" w:rsidP="00636427">
      <w:pPr>
        <w:tabs>
          <w:tab w:val="left" w:pos="2268"/>
          <w:tab w:val="left" w:pos="2835"/>
        </w:tabs>
        <w:spacing w:after="0" w:line="360" w:lineRule="auto"/>
        <w:jc w:val="both"/>
        <w:rPr>
          <w:rFonts w:cs="Times New Roman"/>
          <w:i/>
          <w:szCs w:val="24"/>
        </w:rPr>
      </w:pPr>
      <w:r w:rsidRPr="00FE4233">
        <w:rPr>
          <w:rFonts w:cs="Times New Roman"/>
          <w:i/>
          <w:szCs w:val="24"/>
        </w:rPr>
        <w:t>„Samozřejmě v lavici. A byli jsme ticho jako myšky a ruce jsme měli vzadu za židlí. Pan učitel byl přísný, byl absolutní klid. Družina tady nebyla, po vyučování jsme chodili domů.“</w:t>
      </w:r>
    </w:p>
    <w:p w:rsidR="00636427" w:rsidRPr="00FE4233" w:rsidRDefault="00636427" w:rsidP="00636427">
      <w:pPr>
        <w:spacing w:after="0" w:line="360" w:lineRule="auto"/>
        <w:ind w:left="2127" w:hanging="2127"/>
        <w:jc w:val="both"/>
        <w:rPr>
          <w:rFonts w:cs="Times New Roman"/>
          <w:szCs w:val="24"/>
          <w:u w:val="single"/>
        </w:rPr>
      </w:pPr>
      <w:r w:rsidRPr="00FE4233">
        <w:rPr>
          <w:rFonts w:cs="Times New Roman"/>
          <w:szCs w:val="24"/>
          <w:u w:val="single"/>
        </w:rPr>
        <w:t xml:space="preserve">Pan Miroslav </w:t>
      </w:r>
    </w:p>
    <w:p w:rsidR="00636427" w:rsidRPr="00FE4233" w:rsidRDefault="00636427" w:rsidP="00636427">
      <w:pPr>
        <w:spacing w:after="0" w:line="360" w:lineRule="auto"/>
        <w:jc w:val="both"/>
        <w:rPr>
          <w:rFonts w:cs="Times New Roman"/>
          <w:i/>
          <w:szCs w:val="24"/>
        </w:rPr>
      </w:pPr>
      <w:r w:rsidRPr="00FE4233">
        <w:rPr>
          <w:rFonts w:cs="Times New Roman"/>
          <w:i/>
          <w:szCs w:val="24"/>
        </w:rPr>
        <w:t>„Učili jsme se hlavně ve třídě. Určitě jsme šli na exkurzi do zemědělského družstva. Občas jsme jezdili na divadlo do Vítkova.“</w:t>
      </w:r>
    </w:p>
    <w:p w:rsidR="00636427" w:rsidRPr="00FE4233" w:rsidRDefault="00636427" w:rsidP="00636427">
      <w:pPr>
        <w:spacing w:after="0" w:line="360" w:lineRule="auto"/>
        <w:ind w:left="2127" w:hanging="2127"/>
        <w:jc w:val="both"/>
        <w:rPr>
          <w:rFonts w:cs="Times New Roman"/>
          <w:szCs w:val="24"/>
          <w:u w:val="single"/>
        </w:rPr>
      </w:pPr>
      <w:r w:rsidRPr="00FE4233">
        <w:rPr>
          <w:rFonts w:cs="Times New Roman"/>
          <w:szCs w:val="24"/>
          <w:u w:val="single"/>
        </w:rPr>
        <w:t>Paní Lucie</w:t>
      </w:r>
    </w:p>
    <w:p w:rsidR="00636427" w:rsidRPr="00FE4233" w:rsidRDefault="00636427" w:rsidP="00636427">
      <w:pPr>
        <w:spacing w:after="0" w:line="360" w:lineRule="auto"/>
        <w:jc w:val="both"/>
        <w:rPr>
          <w:rFonts w:cs="Times New Roman"/>
          <w:i/>
          <w:szCs w:val="24"/>
        </w:rPr>
      </w:pPr>
      <w:r w:rsidRPr="00FE4233">
        <w:rPr>
          <w:rFonts w:cs="Times New Roman"/>
          <w:i/>
          <w:szCs w:val="24"/>
        </w:rPr>
        <w:t>„Byli jsme hlavně ve škole, celou hodinu jsme seděli a poslouchali, nevzpomínám si, že bychom někde jezdili nebo chodili na exkurze. A hodně jsme psali do sešitů.“</w:t>
      </w:r>
    </w:p>
    <w:p w:rsidR="00636427" w:rsidRPr="00FE4233" w:rsidRDefault="00636427" w:rsidP="00636427">
      <w:pPr>
        <w:tabs>
          <w:tab w:val="left" w:pos="0"/>
          <w:tab w:val="left" w:pos="2835"/>
        </w:tabs>
        <w:spacing w:after="0" w:line="360" w:lineRule="auto"/>
        <w:jc w:val="both"/>
        <w:rPr>
          <w:rFonts w:cs="Times New Roman"/>
          <w:szCs w:val="24"/>
          <w:u w:val="single"/>
        </w:rPr>
      </w:pPr>
      <w:r w:rsidRPr="00FE4233">
        <w:rPr>
          <w:rFonts w:cs="Times New Roman"/>
          <w:szCs w:val="24"/>
          <w:u w:val="single"/>
        </w:rPr>
        <w:t>Slečna Katka</w:t>
      </w:r>
    </w:p>
    <w:p w:rsidR="00636427" w:rsidRPr="00FE4233" w:rsidRDefault="00636427" w:rsidP="00636427">
      <w:pPr>
        <w:tabs>
          <w:tab w:val="left" w:pos="0"/>
          <w:tab w:val="left" w:pos="2835"/>
        </w:tabs>
        <w:spacing w:after="0" w:line="360" w:lineRule="auto"/>
        <w:jc w:val="both"/>
        <w:rPr>
          <w:rFonts w:cs="Times New Roman"/>
          <w:i/>
          <w:szCs w:val="24"/>
        </w:rPr>
      </w:pPr>
      <w:r w:rsidRPr="00FE4233">
        <w:rPr>
          <w:rFonts w:cs="Times New Roman"/>
          <w:i/>
          <w:szCs w:val="24"/>
        </w:rPr>
        <w:t>„Učili jsme se nejen ve třídách, ale chodili jsme i na besedy, exkurze nebo do divadla. Nebo loutkové divadlo přijíždělo k nám do školy. Bylo fajn, že ve škole nezvonilo. Často jsme pracovali ve skupinách na koberci nebo u velkého stolu. Byli jsme více samostatní, nikdy mi nevadilo, že jsme měli samostatnou práci, když paní učitelka učila jiný ročník. Na počítačích jsme používali výukové programy snad do všech předmětů. Měli jsme i hodně soutěží. Pořád mám schované všechny diplomy a ocenění ze soutěží.“</w:t>
      </w:r>
    </w:p>
    <w:p w:rsidR="00636427" w:rsidRPr="00FE4233" w:rsidRDefault="00636427" w:rsidP="00636427">
      <w:pPr>
        <w:spacing w:after="0" w:line="360" w:lineRule="auto"/>
        <w:jc w:val="both"/>
        <w:rPr>
          <w:rFonts w:cs="Times New Roman"/>
          <w:szCs w:val="24"/>
        </w:rPr>
      </w:pPr>
      <w:r w:rsidRPr="00FE4233">
        <w:rPr>
          <w:rFonts w:cs="Times New Roman"/>
          <w:b/>
          <w:szCs w:val="24"/>
        </w:rPr>
        <w:lastRenderedPageBreak/>
        <w:t xml:space="preserve">Souhrnný komentář: </w:t>
      </w:r>
    </w:p>
    <w:p w:rsidR="00636427" w:rsidRPr="00FE4233" w:rsidRDefault="00636427" w:rsidP="00636427">
      <w:pPr>
        <w:spacing w:after="0" w:line="360" w:lineRule="auto"/>
        <w:jc w:val="both"/>
        <w:rPr>
          <w:rFonts w:cs="Times New Roman"/>
          <w:szCs w:val="24"/>
        </w:rPr>
      </w:pPr>
      <w:r w:rsidRPr="00FE4233">
        <w:rPr>
          <w:rFonts w:cs="Times New Roman"/>
          <w:b/>
          <w:szCs w:val="24"/>
        </w:rPr>
        <w:t>Paní Anna M.</w:t>
      </w:r>
      <w:r w:rsidRPr="00FE4233">
        <w:rPr>
          <w:rFonts w:cs="Times New Roman"/>
          <w:szCs w:val="24"/>
        </w:rPr>
        <w:t xml:space="preserve"> uvedla kromě výuky ve třídě také procházky za školou. V hodinách kreslení seděli na trávníku a kreslili kostel. Také chodili cvičit před školu. I přes zemědělské práce na poli paní Anna M. i se sourozenci musela chodit do školy. Domácí úkoly děti vypracovávaly bez pomoci rodičů. Ti měli hodně povinností kolem hospodářství.</w:t>
      </w:r>
    </w:p>
    <w:p w:rsidR="00636427" w:rsidRPr="00FE4233" w:rsidRDefault="00636427" w:rsidP="00636427">
      <w:pPr>
        <w:spacing w:after="0" w:line="360" w:lineRule="auto"/>
        <w:jc w:val="both"/>
        <w:rPr>
          <w:rFonts w:cs="Times New Roman"/>
          <w:szCs w:val="24"/>
        </w:rPr>
      </w:pPr>
      <w:r w:rsidRPr="00FE4233">
        <w:rPr>
          <w:rFonts w:cs="Times New Roman"/>
          <w:b/>
          <w:szCs w:val="24"/>
        </w:rPr>
        <w:t xml:space="preserve">Paní Anna D. </w:t>
      </w:r>
      <w:r w:rsidRPr="00FE4233">
        <w:rPr>
          <w:rFonts w:cs="Times New Roman"/>
          <w:szCs w:val="24"/>
        </w:rPr>
        <w:t>také zmínila klasickou výuku ve školních lavicích. Dále sdělila, že v období práce na poli nechodila do školy a musela v hospodářství pomáhat. Její rodiče se prý na školu nevyptávali a s domácími úkoly nepomáhali. Všichni sourozenci museli po návratu ze školy doma pomáhat.</w:t>
      </w:r>
    </w:p>
    <w:p w:rsidR="00636427" w:rsidRPr="00FE4233" w:rsidRDefault="00636427" w:rsidP="00636427">
      <w:pPr>
        <w:spacing w:after="0" w:line="360" w:lineRule="auto"/>
        <w:jc w:val="both"/>
        <w:rPr>
          <w:rFonts w:cs="Times New Roman"/>
          <w:szCs w:val="24"/>
        </w:rPr>
      </w:pPr>
      <w:r w:rsidRPr="00FE4233">
        <w:rPr>
          <w:rFonts w:cs="Times New Roman"/>
          <w:b/>
          <w:szCs w:val="24"/>
        </w:rPr>
        <w:t xml:space="preserve">Pan Jiří </w:t>
      </w:r>
      <w:r w:rsidRPr="00FE4233">
        <w:rPr>
          <w:rFonts w:cs="Times New Roman"/>
          <w:szCs w:val="24"/>
        </w:rPr>
        <w:t>si kromě výuky v lavicích vybavil i</w:t>
      </w:r>
      <w:r w:rsidRPr="00FE4233">
        <w:rPr>
          <w:rFonts w:cs="Times New Roman"/>
          <w:b/>
          <w:szCs w:val="24"/>
        </w:rPr>
        <w:t xml:space="preserve"> </w:t>
      </w:r>
      <w:r w:rsidRPr="00FE4233">
        <w:rPr>
          <w:rFonts w:cs="Times New Roman"/>
          <w:szCs w:val="24"/>
        </w:rPr>
        <w:t>to, že chodili na zahradu.</w:t>
      </w:r>
      <w:r w:rsidRPr="00FE4233">
        <w:rPr>
          <w:rFonts w:cs="Times New Roman"/>
          <w:b/>
          <w:szCs w:val="24"/>
        </w:rPr>
        <w:t xml:space="preserve"> </w:t>
      </w:r>
      <w:r w:rsidRPr="00FE4233">
        <w:rPr>
          <w:rFonts w:cs="Times New Roman"/>
          <w:szCs w:val="24"/>
        </w:rPr>
        <w:t>Blíže však nepopsal, jakým činnostem se tam věnovali.</w:t>
      </w:r>
    </w:p>
    <w:p w:rsidR="00636427" w:rsidRPr="00FE4233" w:rsidRDefault="00636427" w:rsidP="00636427">
      <w:pPr>
        <w:spacing w:after="0" w:line="360" w:lineRule="auto"/>
        <w:jc w:val="both"/>
        <w:rPr>
          <w:rFonts w:cs="Times New Roman"/>
          <w:szCs w:val="24"/>
        </w:rPr>
      </w:pPr>
      <w:r w:rsidRPr="00FE4233">
        <w:rPr>
          <w:rFonts w:cs="Times New Roman"/>
          <w:b/>
          <w:szCs w:val="24"/>
        </w:rPr>
        <w:t xml:space="preserve">Paní Libuše </w:t>
      </w:r>
      <w:r w:rsidRPr="00FE4233">
        <w:rPr>
          <w:rFonts w:cs="Times New Roman"/>
          <w:szCs w:val="24"/>
        </w:rPr>
        <w:t>na první místo zařadila výuku v lavicích, kdy žáci seděli potichu s rukama za židlí. Musel být absolutní klid. Po vyučování všichni odcházeli domů, protože školní družina tehdy nebyla.</w:t>
      </w:r>
    </w:p>
    <w:p w:rsidR="00636427" w:rsidRPr="00FE4233" w:rsidRDefault="00636427" w:rsidP="00636427">
      <w:pPr>
        <w:spacing w:after="0" w:line="360" w:lineRule="auto"/>
        <w:jc w:val="both"/>
        <w:rPr>
          <w:rFonts w:cs="Times New Roman"/>
          <w:szCs w:val="24"/>
        </w:rPr>
      </w:pPr>
      <w:r w:rsidRPr="00FE4233">
        <w:rPr>
          <w:rFonts w:cs="Times New Roman"/>
          <w:b/>
          <w:szCs w:val="24"/>
        </w:rPr>
        <w:t xml:space="preserve">Pan Miroslav </w:t>
      </w:r>
      <w:r w:rsidRPr="00FE4233">
        <w:rPr>
          <w:rFonts w:cs="Times New Roman"/>
          <w:szCs w:val="24"/>
        </w:rPr>
        <w:t>si vybavil nejen výuku ve třídě, ale také zmínil exkurzi do zemědělského družstva a občasné návštěvy divadelních představení ve Vítkově.</w:t>
      </w:r>
    </w:p>
    <w:p w:rsidR="00636427" w:rsidRPr="00FE4233" w:rsidRDefault="00636427" w:rsidP="00636427">
      <w:pPr>
        <w:spacing w:after="0" w:line="360" w:lineRule="auto"/>
        <w:jc w:val="both"/>
        <w:rPr>
          <w:rFonts w:cs="Times New Roman"/>
          <w:szCs w:val="24"/>
        </w:rPr>
      </w:pPr>
      <w:r w:rsidRPr="00FE4233">
        <w:rPr>
          <w:rFonts w:cs="Times New Roman"/>
          <w:b/>
          <w:szCs w:val="24"/>
        </w:rPr>
        <w:t xml:space="preserve">Paní Lucie </w:t>
      </w:r>
      <w:r w:rsidRPr="00FE4233">
        <w:rPr>
          <w:rFonts w:cs="Times New Roman"/>
          <w:szCs w:val="24"/>
        </w:rPr>
        <w:t>si nevzpomněla na výuku jinde, než ve škole, kde celou hodinu seděli a poslouchali výklad učitele a zapisovali si poznámky do sešitů.</w:t>
      </w:r>
    </w:p>
    <w:p w:rsidR="00636427" w:rsidRPr="00FE4233" w:rsidRDefault="00636427" w:rsidP="00636427">
      <w:pPr>
        <w:spacing w:after="0" w:line="360" w:lineRule="auto"/>
        <w:jc w:val="both"/>
        <w:rPr>
          <w:rFonts w:cs="Times New Roman"/>
          <w:szCs w:val="24"/>
        </w:rPr>
      </w:pPr>
      <w:r w:rsidRPr="00FE4233">
        <w:rPr>
          <w:rFonts w:cs="Times New Roman"/>
          <w:szCs w:val="24"/>
        </w:rPr>
        <w:t xml:space="preserve">V odpovědích </w:t>
      </w:r>
      <w:r w:rsidRPr="00FE4233">
        <w:rPr>
          <w:rFonts w:cs="Times New Roman"/>
          <w:b/>
          <w:szCs w:val="24"/>
        </w:rPr>
        <w:t>slečny Katky</w:t>
      </w:r>
      <w:r w:rsidRPr="00FE4233">
        <w:rPr>
          <w:rFonts w:cs="Times New Roman"/>
          <w:szCs w:val="24"/>
        </w:rPr>
        <w:t xml:space="preserve"> můžeme spatřit proměnu výuky s větším zapojením žáků do výukových situací a zařazováním skupinové formy výuky obohacené o práci na počítačích. Uvedla návštěvy divadel, besedy, exkurze a účasti na soutěžích. Také zmínila návštěvy loutkových divadel přímo ve škole. Pozitivně hodnotí, že na začátku a na konci vyučovacích hodin ve škole nezvonilo. Pro vzpomínku na absolvované soutěže si uchovala všechny diplomy a ocenění.</w:t>
      </w:r>
    </w:p>
    <w:p w:rsidR="00636427" w:rsidRPr="00FE4233" w:rsidRDefault="00636427" w:rsidP="00636427">
      <w:pPr>
        <w:spacing w:after="0" w:line="360" w:lineRule="auto"/>
        <w:jc w:val="both"/>
        <w:rPr>
          <w:rFonts w:cs="Times New Roman"/>
          <w:szCs w:val="24"/>
        </w:rPr>
      </w:pPr>
    </w:p>
    <w:p w:rsidR="00636427" w:rsidRPr="00FE4233" w:rsidRDefault="00636427" w:rsidP="00636427">
      <w:pPr>
        <w:spacing w:after="0" w:line="360" w:lineRule="auto"/>
        <w:jc w:val="both"/>
        <w:rPr>
          <w:rFonts w:cs="Times New Roman"/>
          <w:b/>
          <w:szCs w:val="24"/>
        </w:rPr>
      </w:pPr>
      <w:r w:rsidRPr="00FE4233">
        <w:rPr>
          <w:rFonts w:cs="Times New Roman"/>
          <w:b/>
          <w:szCs w:val="24"/>
        </w:rPr>
        <w:t>Měl/a jste oblíbený vyučovací předmět? A proč?</w:t>
      </w:r>
    </w:p>
    <w:p w:rsidR="00636427" w:rsidRPr="00FE4233" w:rsidRDefault="00636427" w:rsidP="00636427">
      <w:pPr>
        <w:spacing w:after="0" w:line="360" w:lineRule="auto"/>
        <w:ind w:left="2127" w:hanging="2127"/>
        <w:jc w:val="both"/>
        <w:rPr>
          <w:rFonts w:cs="Times New Roman"/>
          <w:szCs w:val="24"/>
          <w:u w:val="single"/>
        </w:rPr>
      </w:pPr>
      <w:r w:rsidRPr="00FE4233">
        <w:rPr>
          <w:rFonts w:cs="Times New Roman"/>
          <w:szCs w:val="24"/>
          <w:u w:val="single"/>
        </w:rPr>
        <w:t>Paní Anna M.</w:t>
      </w:r>
    </w:p>
    <w:p w:rsidR="00636427" w:rsidRPr="00FE4233" w:rsidRDefault="00636427" w:rsidP="00636427">
      <w:pPr>
        <w:spacing w:after="0" w:line="360" w:lineRule="auto"/>
        <w:jc w:val="both"/>
        <w:rPr>
          <w:rFonts w:cs="Times New Roman"/>
          <w:i/>
          <w:szCs w:val="24"/>
        </w:rPr>
      </w:pPr>
      <w:r w:rsidRPr="00FE4233">
        <w:rPr>
          <w:rFonts w:cs="Times New Roman"/>
          <w:i/>
          <w:szCs w:val="24"/>
        </w:rPr>
        <w:t>„Asi ano. My jsme měli jenom čtení, psaní, počty a náboženství. Německy jsme se neučili.“</w:t>
      </w:r>
    </w:p>
    <w:p w:rsidR="00636427" w:rsidRPr="00FE4233" w:rsidRDefault="00636427" w:rsidP="00636427">
      <w:pPr>
        <w:spacing w:after="0" w:line="360" w:lineRule="auto"/>
        <w:jc w:val="both"/>
        <w:rPr>
          <w:rFonts w:cs="Times New Roman"/>
          <w:szCs w:val="24"/>
          <w:u w:val="single"/>
        </w:rPr>
      </w:pPr>
      <w:r w:rsidRPr="00FE4233">
        <w:rPr>
          <w:rFonts w:cs="Times New Roman"/>
          <w:szCs w:val="24"/>
          <w:u w:val="single"/>
        </w:rPr>
        <w:t>Paní Anna D.</w:t>
      </w:r>
    </w:p>
    <w:p w:rsidR="00636427" w:rsidRPr="00A60034" w:rsidRDefault="00636427" w:rsidP="00636427">
      <w:pPr>
        <w:spacing w:after="0" w:line="360" w:lineRule="auto"/>
        <w:jc w:val="both"/>
        <w:rPr>
          <w:rFonts w:cs="Times New Roman"/>
          <w:b/>
          <w:i/>
          <w:szCs w:val="24"/>
        </w:rPr>
      </w:pPr>
      <w:r w:rsidRPr="00FE4233">
        <w:rPr>
          <w:rFonts w:cs="Times New Roman"/>
          <w:i/>
          <w:szCs w:val="24"/>
        </w:rPr>
        <w:t>„To už nevím.“</w:t>
      </w:r>
    </w:p>
    <w:p w:rsidR="00636427" w:rsidRPr="00FE4233" w:rsidRDefault="00636427" w:rsidP="00636427">
      <w:pPr>
        <w:tabs>
          <w:tab w:val="left" w:pos="2268"/>
          <w:tab w:val="left" w:pos="2835"/>
        </w:tabs>
        <w:spacing w:after="0" w:line="360" w:lineRule="auto"/>
        <w:jc w:val="both"/>
        <w:rPr>
          <w:rFonts w:cs="Times New Roman"/>
          <w:szCs w:val="24"/>
          <w:u w:val="single"/>
        </w:rPr>
      </w:pPr>
      <w:r w:rsidRPr="00FE4233">
        <w:rPr>
          <w:rFonts w:cs="Times New Roman"/>
          <w:szCs w:val="24"/>
          <w:u w:val="single"/>
        </w:rPr>
        <w:t>Pan Jiří</w:t>
      </w:r>
    </w:p>
    <w:p w:rsidR="00690941" w:rsidRDefault="00636427" w:rsidP="00690941">
      <w:pPr>
        <w:spacing w:after="0" w:line="360" w:lineRule="auto"/>
        <w:ind w:left="2127" w:hanging="2127"/>
        <w:jc w:val="both"/>
        <w:rPr>
          <w:rFonts w:cs="Times New Roman"/>
          <w:i/>
          <w:szCs w:val="24"/>
        </w:rPr>
      </w:pPr>
      <w:r w:rsidRPr="00FE4233">
        <w:rPr>
          <w:rFonts w:cs="Times New Roman"/>
          <w:i/>
          <w:szCs w:val="24"/>
        </w:rPr>
        <w:t>„To nevím.“</w:t>
      </w:r>
      <w:r w:rsidR="00690941">
        <w:rPr>
          <w:rFonts w:cs="Times New Roman"/>
          <w:i/>
          <w:szCs w:val="24"/>
        </w:rPr>
        <w:br w:type="page"/>
      </w:r>
    </w:p>
    <w:p w:rsidR="00636427" w:rsidRPr="00FE4233" w:rsidRDefault="00636427" w:rsidP="00636427">
      <w:pPr>
        <w:tabs>
          <w:tab w:val="left" w:pos="2268"/>
          <w:tab w:val="left" w:pos="2835"/>
        </w:tabs>
        <w:spacing w:after="0" w:line="360" w:lineRule="auto"/>
        <w:jc w:val="both"/>
        <w:rPr>
          <w:rFonts w:cs="Times New Roman"/>
          <w:szCs w:val="24"/>
          <w:u w:val="single"/>
        </w:rPr>
      </w:pPr>
      <w:r w:rsidRPr="00FE4233">
        <w:rPr>
          <w:rFonts w:cs="Times New Roman"/>
          <w:szCs w:val="24"/>
          <w:u w:val="single"/>
        </w:rPr>
        <w:lastRenderedPageBreak/>
        <w:t>Paní Libuše</w:t>
      </w:r>
    </w:p>
    <w:p w:rsidR="00636427" w:rsidRPr="00FE4233" w:rsidRDefault="00636427" w:rsidP="00636427">
      <w:pPr>
        <w:tabs>
          <w:tab w:val="left" w:pos="2268"/>
          <w:tab w:val="left" w:pos="2835"/>
        </w:tabs>
        <w:spacing w:after="0" w:line="360" w:lineRule="auto"/>
        <w:jc w:val="both"/>
        <w:rPr>
          <w:rFonts w:cs="Times New Roman"/>
          <w:i/>
          <w:szCs w:val="24"/>
        </w:rPr>
      </w:pPr>
      <w:r w:rsidRPr="00FE4233">
        <w:rPr>
          <w:rFonts w:cs="Times New Roman"/>
          <w:i/>
          <w:szCs w:val="24"/>
        </w:rPr>
        <w:t>„To nevím.“</w:t>
      </w:r>
    </w:p>
    <w:p w:rsidR="00636427" w:rsidRPr="00FE4233" w:rsidRDefault="00636427" w:rsidP="00636427">
      <w:pPr>
        <w:spacing w:after="0" w:line="360" w:lineRule="auto"/>
        <w:ind w:left="2127" w:hanging="2127"/>
        <w:jc w:val="both"/>
        <w:rPr>
          <w:rFonts w:cs="Times New Roman"/>
          <w:szCs w:val="24"/>
          <w:u w:val="single"/>
        </w:rPr>
      </w:pPr>
      <w:r w:rsidRPr="00FE4233">
        <w:rPr>
          <w:rFonts w:cs="Times New Roman"/>
          <w:szCs w:val="24"/>
          <w:u w:val="single"/>
        </w:rPr>
        <w:t xml:space="preserve">Pan Miroslav </w:t>
      </w:r>
    </w:p>
    <w:p w:rsidR="00636427" w:rsidRPr="00FE4233" w:rsidRDefault="00636427" w:rsidP="00636427">
      <w:pPr>
        <w:spacing w:after="0" w:line="360" w:lineRule="auto"/>
        <w:jc w:val="both"/>
        <w:rPr>
          <w:rFonts w:cs="Times New Roman"/>
          <w:i/>
          <w:szCs w:val="24"/>
        </w:rPr>
      </w:pPr>
      <w:r w:rsidRPr="00FE4233">
        <w:rPr>
          <w:rFonts w:cs="Times New Roman"/>
          <w:i/>
          <w:szCs w:val="24"/>
        </w:rPr>
        <w:t>„Já jsem asi měl nejradši vlastivědu. Něco nového jsem se dozvěděl. To, že jsem se naučil číst a počítat…fajn, ale ta vlastivěda mi přišla taková zajímavá. Bylo tam něco navíc.“</w:t>
      </w:r>
    </w:p>
    <w:p w:rsidR="00636427" w:rsidRPr="00FE4233" w:rsidRDefault="00636427" w:rsidP="00636427">
      <w:pPr>
        <w:spacing w:after="0" w:line="360" w:lineRule="auto"/>
        <w:ind w:left="2127" w:hanging="2127"/>
        <w:jc w:val="both"/>
        <w:rPr>
          <w:rFonts w:cs="Times New Roman"/>
          <w:szCs w:val="24"/>
          <w:u w:val="single"/>
        </w:rPr>
      </w:pPr>
      <w:r w:rsidRPr="00FE4233">
        <w:rPr>
          <w:rFonts w:cs="Times New Roman"/>
          <w:szCs w:val="24"/>
          <w:u w:val="single"/>
        </w:rPr>
        <w:t xml:space="preserve">Paní Lucie </w:t>
      </w:r>
    </w:p>
    <w:p w:rsidR="00636427" w:rsidRPr="00FE4233" w:rsidRDefault="00636427" w:rsidP="00636427">
      <w:pPr>
        <w:spacing w:after="0" w:line="360" w:lineRule="auto"/>
        <w:jc w:val="both"/>
        <w:rPr>
          <w:rFonts w:cs="Times New Roman"/>
          <w:i/>
          <w:szCs w:val="24"/>
        </w:rPr>
      </w:pPr>
      <w:r w:rsidRPr="00FE4233">
        <w:rPr>
          <w:rFonts w:cs="Times New Roman"/>
          <w:i/>
          <w:szCs w:val="24"/>
        </w:rPr>
        <w:t>„Zbožňovala jsem matiku a to mi zůstalo. Bavilo mě to. Ale v 1. třídě jsem s ní hodně bojovala, pak už to bylo dobré.“</w:t>
      </w:r>
    </w:p>
    <w:p w:rsidR="00636427" w:rsidRPr="00FE4233" w:rsidRDefault="00636427" w:rsidP="00636427">
      <w:pPr>
        <w:tabs>
          <w:tab w:val="left" w:pos="0"/>
          <w:tab w:val="left" w:pos="2835"/>
        </w:tabs>
        <w:spacing w:after="0" w:line="360" w:lineRule="auto"/>
        <w:jc w:val="both"/>
        <w:rPr>
          <w:rFonts w:cs="Times New Roman"/>
          <w:szCs w:val="24"/>
        </w:rPr>
      </w:pPr>
      <w:r w:rsidRPr="00FE4233">
        <w:rPr>
          <w:rFonts w:cs="Times New Roman"/>
          <w:szCs w:val="24"/>
          <w:u w:val="single"/>
        </w:rPr>
        <w:t>Slečna Katka</w:t>
      </w:r>
    </w:p>
    <w:p w:rsidR="00636427" w:rsidRPr="00FE4233" w:rsidRDefault="00636427" w:rsidP="00636427">
      <w:pPr>
        <w:tabs>
          <w:tab w:val="left" w:pos="0"/>
          <w:tab w:val="left" w:pos="2835"/>
        </w:tabs>
        <w:spacing w:after="0" w:line="360" w:lineRule="auto"/>
        <w:jc w:val="both"/>
        <w:rPr>
          <w:rFonts w:cs="Times New Roman"/>
          <w:i/>
          <w:szCs w:val="24"/>
        </w:rPr>
      </w:pPr>
      <w:r w:rsidRPr="00FE4233">
        <w:rPr>
          <w:rFonts w:cs="Times New Roman"/>
          <w:i/>
          <w:szCs w:val="24"/>
        </w:rPr>
        <w:t>„Oblíbený předmět nevím, nejvíce vzpomínek mám asi na výtvarku, to mě docela chytlo. Uměla jsem pěkně kreslit. A hodně jsme vyráběli a malovali v družině. Taky ráda vzpomínám na tancování a sportovky.“</w:t>
      </w:r>
    </w:p>
    <w:p w:rsidR="00636427" w:rsidRPr="00FE4233" w:rsidRDefault="00636427" w:rsidP="00636427">
      <w:pPr>
        <w:tabs>
          <w:tab w:val="left" w:pos="0"/>
          <w:tab w:val="left" w:pos="2835"/>
        </w:tabs>
        <w:spacing w:after="0" w:line="360" w:lineRule="auto"/>
        <w:jc w:val="both"/>
        <w:rPr>
          <w:rFonts w:cs="Times New Roman"/>
          <w:b/>
          <w:szCs w:val="24"/>
        </w:rPr>
      </w:pPr>
    </w:p>
    <w:p w:rsidR="00636427" w:rsidRDefault="00636427" w:rsidP="00636427">
      <w:pPr>
        <w:tabs>
          <w:tab w:val="left" w:pos="0"/>
          <w:tab w:val="left" w:pos="2835"/>
        </w:tabs>
        <w:spacing w:after="0" w:line="360" w:lineRule="auto"/>
        <w:jc w:val="both"/>
        <w:rPr>
          <w:rFonts w:cs="Times New Roman"/>
          <w:b/>
          <w:szCs w:val="24"/>
        </w:rPr>
      </w:pPr>
      <w:r w:rsidRPr="00FE4233">
        <w:rPr>
          <w:rFonts w:cs="Times New Roman"/>
          <w:b/>
          <w:szCs w:val="24"/>
        </w:rPr>
        <w:t xml:space="preserve">Souhrnný komentář: </w:t>
      </w:r>
    </w:p>
    <w:p w:rsidR="00636427" w:rsidRPr="00FE4233" w:rsidRDefault="00636427" w:rsidP="00636427">
      <w:pPr>
        <w:tabs>
          <w:tab w:val="left" w:pos="0"/>
          <w:tab w:val="left" w:pos="2835"/>
        </w:tabs>
        <w:spacing w:after="0" w:line="360" w:lineRule="auto"/>
        <w:jc w:val="both"/>
        <w:rPr>
          <w:rFonts w:cs="Times New Roman"/>
          <w:szCs w:val="24"/>
        </w:rPr>
      </w:pPr>
      <w:r w:rsidRPr="00FE4233">
        <w:rPr>
          <w:rFonts w:cs="Times New Roman"/>
          <w:b/>
          <w:szCs w:val="24"/>
        </w:rPr>
        <w:t>Pan Miroslav a paní Lucie</w:t>
      </w:r>
      <w:r w:rsidRPr="00FE4233">
        <w:rPr>
          <w:rFonts w:cs="Times New Roman"/>
          <w:szCs w:val="24"/>
        </w:rPr>
        <w:t xml:space="preserve"> bez váhání odpověděli na tuto otázku a určili svůj oblíbený vyučovací předmět. Pro </w:t>
      </w:r>
      <w:r w:rsidRPr="00FE4233">
        <w:rPr>
          <w:rFonts w:cs="Times New Roman"/>
          <w:b/>
          <w:szCs w:val="24"/>
        </w:rPr>
        <w:t>pana Miroslava</w:t>
      </w:r>
      <w:r w:rsidRPr="00FE4233">
        <w:rPr>
          <w:rFonts w:cs="Times New Roman"/>
          <w:szCs w:val="24"/>
        </w:rPr>
        <w:t xml:space="preserve"> to byla vlastivěda a pro </w:t>
      </w:r>
      <w:r w:rsidRPr="00FE4233">
        <w:rPr>
          <w:rFonts w:cs="Times New Roman"/>
          <w:b/>
          <w:szCs w:val="24"/>
        </w:rPr>
        <w:t>paní Lucii</w:t>
      </w:r>
      <w:r w:rsidRPr="00FE4233">
        <w:rPr>
          <w:rFonts w:cs="Times New Roman"/>
          <w:szCs w:val="24"/>
        </w:rPr>
        <w:t xml:space="preserve"> matematika, což jí vydrželo dodnes. </w:t>
      </w:r>
      <w:r w:rsidRPr="00FE4233">
        <w:rPr>
          <w:rFonts w:cs="Times New Roman"/>
          <w:b/>
          <w:szCs w:val="24"/>
        </w:rPr>
        <w:t>Slečna Katka</w:t>
      </w:r>
      <w:r w:rsidRPr="00FE4233">
        <w:rPr>
          <w:rFonts w:cs="Times New Roman"/>
          <w:szCs w:val="24"/>
        </w:rPr>
        <w:t xml:space="preserve"> reagovala v mírných pochybnostech. Pak určila výtvarnou výchovu, patrně z důvodu, že uměla pěkně kreslit. Dále se zmínila o zájmových a mimoškolních činnostech ve školní družině. Jako záliby uvedla tanec a sportovní hry.</w:t>
      </w:r>
    </w:p>
    <w:p w:rsidR="00636427" w:rsidRPr="00FE4233" w:rsidRDefault="00636427" w:rsidP="00636427">
      <w:pPr>
        <w:tabs>
          <w:tab w:val="left" w:pos="0"/>
          <w:tab w:val="left" w:pos="2835"/>
        </w:tabs>
        <w:spacing w:after="0" w:line="360" w:lineRule="auto"/>
        <w:jc w:val="both"/>
        <w:rPr>
          <w:rFonts w:cs="Times New Roman"/>
          <w:szCs w:val="24"/>
        </w:rPr>
      </w:pPr>
      <w:r w:rsidRPr="00FE4233">
        <w:rPr>
          <w:rFonts w:cs="Times New Roman"/>
          <w:szCs w:val="24"/>
        </w:rPr>
        <w:t>Ostatní respondenti si na svůj oblíbený předmět již nevzpomněli.</w:t>
      </w:r>
    </w:p>
    <w:p w:rsidR="00636427" w:rsidRPr="00FE4233" w:rsidRDefault="00636427" w:rsidP="00636427">
      <w:pPr>
        <w:tabs>
          <w:tab w:val="left" w:pos="0"/>
          <w:tab w:val="left" w:pos="2835"/>
        </w:tabs>
        <w:spacing w:after="0" w:line="360" w:lineRule="auto"/>
        <w:jc w:val="both"/>
        <w:rPr>
          <w:rFonts w:cs="Times New Roman"/>
          <w:b/>
          <w:szCs w:val="24"/>
        </w:rPr>
      </w:pPr>
    </w:p>
    <w:p w:rsidR="00636427" w:rsidRPr="00FE4233" w:rsidRDefault="00636427" w:rsidP="00636427">
      <w:pPr>
        <w:spacing w:after="0" w:line="360" w:lineRule="auto"/>
        <w:jc w:val="both"/>
        <w:rPr>
          <w:rFonts w:cs="Times New Roman"/>
          <w:b/>
          <w:szCs w:val="24"/>
        </w:rPr>
      </w:pPr>
      <w:r w:rsidRPr="00FE4233">
        <w:rPr>
          <w:rFonts w:cs="Times New Roman"/>
          <w:b/>
          <w:szCs w:val="24"/>
        </w:rPr>
        <w:t>Vybavíte si, jak vypadala třída a její výzdoba?</w:t>
      </w:r>
    </w:p>
    <w:p w:rsidR="00636427" w:rsidRPr="00FE4233" w:rsidRDefault="00636427" w:rsidP="00636427">
      <w:pPr>
        <w:spacing w:after="0" w:line="360" w:lineRule="auto"/>
        <w:ind w:left="2127" w:hanging="2127"/>
        <w:jc w:val="both"/>
        <w:rPr>
          <w:rFonts w:cs="Times New Roman"/>
          <w:szCs w:val="24"/>
          <w:u w:val="single"/>
        </w:rPr>
      </w:pPr>
      <w:r w:rsidRPr="00FE4233">
        <w:rPr>
          <w:rFonts w:cs="Times New Roman"/>
          <w:szCs w:val="24"/>
          <w:u w:val="single"/>
        </w:rPr>
        <w:t>Paní Anna M.</w:t>
      </w:r>
    </w:p>
    <w:p w:rsidR="00636427" w:rsidRPr="00FE4233" w:rsidRDefault="00636427" w:rsidP="00636427">
      <w:pPr>
        <w:spacing w:after="0" w:line="360" w:lineRule="auto"/>
        <w:jc w:val="both"/>
        <w:rPr>
          <w:rFonts w:cs="Times New Roman"/>
          <w:szCs w:val="24"/>
          <w:u w:val="single"/>
        </w:rPr>
      </w:pPr>
      <w:r w:rsidRPr="00FE4233">
        <w:rPr>
          <w:rFonts w:cs="Times New Roman"/>
          <w:i/>
          <w:szCs w:val="24"/>
        </w:rPr>
        <w:t>„Škola vypadala tak, jak teď, akorát teď je opravená. Byly v ní 3 třídy, ale my jsme chodili jenom do dvou tříd. Dětí bylo hodně, ale učili jsme se jenom ve dvou třídách. Ve třídě byla tabule a takový schodek, stupínek. Potom takové dlouhé lavice a židle a velké kamna. Na lavici jsme měli kalamář s inkoustem. Něco bylo na stěně, nějaké obrazy nebo mapy.</w:t>
      </w:r>
    </w:p>
    <w:p w:rsidR="00636427" w:rsidRPr="00FE4233" w:rsidRDefault="00636427" w:rsidP="00636427">
      <w:pPr>
        <w:spacing w:after="0" w:line="360" w:lineRule="auto"/>
        <w:jc w:val="both"/>
        <w:rPr>
          <w:rFonts w:cs="Times New Roman"/>
          <w:szCs w:val="24"/>
          <w:u w:val="single"/>
        </w:rPr>
      </w:pPr>
      <w:r w:rsidRPr="00FE4233">
        <w:rPr>
          <w:rFonts w:cs="Times New Roman"/>
          <w:szCs w:val="24"/>
          <w:u w:val="single"/>
        </w:rPr>
        <w:t>Paní Anna D.</w:t>
      </w:r>
    </w:p>
    <w:p w:rsidR="00257160" w:rsidRDefault="00636427" w:rsidP="00257160">
      <w:pPr>
        <w:spacing w:after="0" w:line="360" w:lineRule="auto"/>
        <w:jc w:val="both"/>
        <w:rPr>
          <w:rFonts w:cs="Times New Roman"/>
          <w:i/>
          <w:szCs w:val="24"/>
        </w:rPr>
      </w:pPr>
      <w:r w:rsidRPr="00FE4233">
        <w:rPr>
          <w:rFonts w:cs="Times New Roman"/>
          <w:i/>
          <w:szCs w:val="24"/>
        </w:rPr>
        <w:t>„Topilo se kamnama. Měli jsme take dlouhé lavice, kalamáře, to se co chvíla vylelo. To kluci. Třídy byly stejné jako teď, nebyly menší.  Měli jsme tabuli, na ni jsme psali křídou.“</w:t>
      </w:r>
      <w:r w:rsidR="00257160">
        <w:rPr>
          <w:rFonts w:cs="Times New Roman"/>
          <w:i/>
          <w:szCs w:val="24"/>
        </w:rPr>
        <w:br w:type="page"/>
      </w:r>
    </w:p>
    <w:p w:rsidR="00636427" w:rsidRPr="00FE4233" w:rsidRDefault="00636427" w:rsidP="00636427">
      <w:pPr>
        <w:tabs>
          <w:tab w:val="left" w:pos="2268"/>
          <w:tab w:val="left" w:pos="2835"/>
        </w:tabs>
        <w:spacing w:after="0" w:line="360" w:lineRule="auto"/>
        <w:jc w:val="both"/>
        <w:rPr>
          <w:rFonts w:cs="Times New Roman"/>
          <w:szCs w:val="24"/>
          <w:u w:val="single"/>
        </w:rPr>
      </w:pPr>
      <w:r w:rsidRPr="00FE4233">
        <w:rPr>
          <w:rFonts w:cs="Times New Roman"/>
          <w:szCs w:val="24"/>
          <w:u w:val="single"/>
        </w:rPr>
        <w:lastRenderedPageBreak/>
        <w:t>Pan Jiří</w:t>
      </w:r>
    </w:p>
    <w:p w:rsidR="00636427" w:rsidRPr="00FE4233" w:rsidRDefault="00636427" w:rsidP="00636427">
      <w:pPr>
        <w:tabs>
          <w:tab w:val="left" w:pos="2268"/>
          <w:tab w:val="left" w:pos="2835"/>
        </w:tabs>
        <w:spacing w:after="0" w:line="360" w:lineRule="auto"/>
        <w:jc w:val="both"/>
        <w:rPr>
          <w:rFonts w:cs="Times New Roman"/>
          <w:i/>
          <w:szCs w:val="24"/>
        </w:rPr>
      </w:pPr>
      <w:r w:rsidRPr="00FE4233">
        <w:rPr>
          <w:rFonts w:cs="Times New Roman"/>
          <w:i/>
          <w:szCs w:val="24"/>
        </w:rPr>
        <w:t>„Ve třídě byly velké kamna, lavice, židle, tabule. Na nic jiného si nevzpomínám. Ve škole bydlel i ředitel, měl byt v přízemí. A měli jsme knihovnu.“</w:t>
      </w:r>
    </w:p>
    <w:p w:rsidR="00636427" w:rsidRPr="00FE4233" w:rsidRDefault="00636427" w:rsidP="00636427">
      <w:pPr>
        <w:tabs>
          <w:tab w:val="left" w:pos="2268"/>
          <w:tab w:val="left" w:pos="2835"/>
        </w:tabs>
        <w:spacing w:after="0" w:line="360" w:lineRule="auto"/>
        <w:jc w:val="both"/>
        <w:rPr>
          <w:rFonts w:cs="Times New Roman"/>
          <w:szCs w:val="24"/>
          <w:u w:val="single"/>
        </w:rPr>
      </w:pPr>
      <w:r w:rsidRPr="00FE4233">
        <w:rPr>
          <w:rFonts w:cs="Times New Roman"/>
          <w:szCs w:val="24"/>
          <w:u w:val="single"/>
        </w:rPr>
        <w:t>Paní Libuše</w:t>
      </w:r>
    </w:p>
    <w:p w:rsidR="00636427" w:rsidRPr="00FE4233" w:rsidRDefault="00636427" w:rsidP="00636427">
      <w:pPr>
        <w:tabs>
          <w:tab w:val="left" w:pos="2268"/>
          <w:tab w:val="left" w:pos="2835"/>
        </w:tabs>
        <w:spacing w:after="0" w:line="360" w:lineRule="auto"/>
        <w:jc w:val="both"/>
        <w:rPr>
          <w:rFonts w:cs="Times New Roman"/>
          <w:i/>
          <w:szCs w:val="24"/>
        </w:rPr>
      </w:pPr>
      <w:r w:rsidRPr="00FE4233">
        <w:rPr>
          <w:rFonts w:cs="Times New Roman"/>
          <w:i/>
          <w:szCs w:val="24"/>
        </w:rPr>
        <w:t>„Vpředu tabule a na dřevěných lištách byly písmenka. Ke každému písmenku jsme se učili básničku. A samozřejmě židle a lavice. Každý seděl sám. Měli jsme malé lavice se šuplíkem.“</w:t>
      </w:r>
    </w:p>
    <w:p w:rsidR="00636427" w:rsidRPr="00FE4233" w:rsidRDefault="00636427" w:rsidP="00636427">
      <w:pPr>
        <w:spacing w:after="0" w:line="360" w:lineRule="auto"/>
        <w:ind w:left="2127" w:hanging="2127"/>
        <w:jc w:val="both"/>
        <w:rPr>
          <w:rFonts w:cs="Times New Roman"/>
          <w:szCs w:val="24"/>
          <w:u w:val="single"/>
        </w:rPr>
      </w:pPr>
      <w:r w:rsidRPr="00FE4233">
        <w:rPr>
          <w:rFonts w:cs="Times New Roman"/>
          <w:szCs w:val="24"/>
          <w:u w:val="single"/>
        </w:rPr>
        <w:t xml:space="preserve">Pan Miroslav </w:t>
      </w:r>
    </w:p>
    <w:p w:rsidR="00636427" w:rsidRPr="00FE4233" w:rsidRDefault="00636427" w:rsidP="00636427">
      <w:pPr>
        <w:spacing w:after="0" w:line="360" w:lineRule="auto"/>
        <w:jc w:val="both"/>
        <w:rPr>
          <w:rFonts w:cs="Times New Roman"/>
          <w:i/>
          <w:szCs w:val="24"/>
        </w:rPr>
      </w:pPr>
      <w:r w:rsidRPr="00FE4233">
        <w:rPr>
          <w:rFonts w:cs="Times New Roman"/>
          <w:i/>
          <w:szCs w:val="24"/>
        </w:rPr>
        <w:t>„Tabule byly takové vahadlové, když jsi posunul jednu stranu nahoru, tak druhá jela dolů. Psalo se křídou. Ve třídě bylo nějaké dřevěné počítadlo, velké, kuličkové. Jak jsem chodil do 3. a 4. třídy, tak jsme tam měli vycpaniny. A televizor. Někdy jsme se dívali na vysílání pro děti. Jinak klasické židle, lavice, katedra. Na podlaze bylo linoleum. Žádné koberce.“</w:t>
      </w:r>
    </w:p>
    <w:p w:rsidR="00636427" w:rsidRPr="00FE4233" w:rsidRDefault="00636427" w:rsidP="00636427">
      <w:pPr>
        <w:spacing w:after="0" w:line="360" w:lineRule="auto"/>
        <w:ind w:left="2127" w:hanging="2127"/>
        <w:jc w:val="both"/>
        <w:rPr>
          <w:rFonts w:cs="Times New Roman"/>
          <w:szCs w:val="24"/>
          <w:u w:val="single"/>
        </w:rPr>
      </w:pPr>
      <w:r w:rsidRPr="00FE4233">
        <w:rPr>
          <w:rFonts w:cs="Times New Roman"/>
          <w:szCs w:val="24"/>
          <w:u w:val="single"/>
        </w:rPr>
        <w:t xml:space="preserve">Paní Lucie </w:t>
      </w:r>
    </w:p>
    <w:p w:rsidR="00636427" w:rsidRPr="00FE4233" w:rsidRDefault="00636427" w:rsidP="00636427">
      <w:pPr>
        <w:spacing w:after="0" w:line="360" w:lineRule="auto"/>
        <w:jc w:val="both"/>
        <w:rPr>
          <w:rFonts w:cs="Times New Roman"/>
          <w:i/>
          <w:szCs w:val="24"/>
        </w:rPr>
      </w:pPr>
      <w:r w:rsidRPr="00FE4233">
        <w:rPr>
          <w:rFonts w:cs="Times New Roman"/>
          <w:i/>
          <w:szCs w:val="24"/>
        </w:rPr>
        <w:t>„Tak klasická otevírací tabule, na kterou se psalo křídou, normální židle a lavice. Nic jiného si nevybavím. Vidím tu třídu tak, jak vypadá dneska.“</w:t>
      </w:r>
    </w:p>
    <w:p w:rsidR="00636427" w:rsidRPr="00FE4233" w:rsidRDefault="00636427" w:rsidP="00636427">
      <w:pPr>
        <w:tabs>
          <w:tab w:val="left" w:pos="0"/>
          <w:tab w:val="left" w:pos="2835"/>
        </w:tabs>
        <w:spacing w:after="0" w:line="360" w:lineRule="auto"/>
        <w:jc w:val="both"/>
        <w:rPr>
          <w:rFonts w:cs="Times New Roman"/>
          <w:szCs w:val="24"/>
          <w:u w:val="single"/>
        </w:rPr>
      </w:pPr>
      <w:r w:rsidRPr="00FE4233">
        <w:rPr>
          <w:rFonts w:cs="Times New Roman"/>
          <w:szCs w:val="24"/>
          <w:u w:val="single"/>
        </w:rPr>
        <w:t>Slečna Katka</w:t>
      </w:r>
    </w:p>
    <w:p w:rsidR="00636427" w:rsidRPr="00FE4233" w:rsidRDefault="00636427" w:rsidP="00636427">
      <w:pPr>
        <w:tabs>
          <w:tab w:val="left" w:pos="0"/>
          <w:tab w:val="left" w:pos="2835"/>
        </w:tabs>
        <w:spacing w:after="0" w:line="360" w:lineRule="auto"/>
        <w:jc w:val="both"/>
        <w:rPr>
          <w:rFonts w:cs="Times New Roman"/>
          <w:i/>
          <w:szCs w:val="24"/>
        </w:rPr>
      </w:pPr>
      <w:r w:rsidRPr="00FE4233">
        <w:rPr>
          <w:rFonts w:cs="Times New Roman"/>
          <w:i/>
          <w:szCs w:val="24"/>
        </w:rPr>
        <w:t>„Zažila jsem, jak se obměňoval nábytek ve třídách. To staré si už nepamatuju. Každopádně vpředu byla tabule, na kterou se psalo křídou. Teď tam máte interaktivní tabule, ty mě minuly. Škoda. Do 1. a 2. třídy se koupily nové nastavitelné žluté a zelené lavice a židle. Velká třída byla laděna do červena. Tam stát i takový velký červený oválný stůl a byly tam počítače. Výzdoba byla všude, ve třídách i na chodbách, v kreslírně, družině a v šatně. Na stěnách visely obrázky, písmena, vyjmenovaná slova, násobilka, taky tam byla celá řada magnetických tabulí.“</w:t>
      </w:r>
    </w:p>
    <w:p w:rsidR="00636427" w:rsidRPr="00FE4233" w:rsidRDefault="00636427" w:rsidP="00636427">
      <w:pPr>
        <w:tabs>
          <w:tab w:val="left" w:pos="0"/>
          <w:tab w:val="left" w:pos="2835"/>
        </w:tabs>
        <w:spacing w:after="0" w:line="360" w:lineRule="auto"/>
        <w:jc w:val="both"/>
        <w:rPr>
          <w:rFonts w:cs="Times New Roman"/>
          <w:szCs w:val="24"/>
        </w:rPr>
      </w:pPr>
    </w:p>
    <w:p w:rsidR="00636427" w:rsidRPr="00FE4233" w:rsidRDefault="00636427" w:rsidP="00636427">
      <w:pPr>
        <w:tabs>
          <w:tab w:val="left" w:pos="0"/>
          <w:tab w:val="left" w:pos="2835"/>
        </w:tabs>
        <w:spacing w:after="0" w:line="360" w:lineRule="auto"/>
        <w:jc w:val="both"/>
        <w:rPr>
          <w:rFonts w:cs="Times New Roman"/>
          <w:szCs w:val="24"/>
        </w:rPr>
      </w:pPr>
      <w:r w:rsidRPr="00FE4233">
        <w:rPr>
          <w:rFonts w:cs="Times New Roman"/>
          <w:b/>
          <w:szCs w:val="24"/>
        </w:rPr>
        <w:t xml:space="preserve">Souhrnný komentář: </w:t>
      </w:r>
    </w:p>
    <w:p w:rsidR="00636427" w:rsidRPr="00FE4233" w:rsidRDefault="00636427" w:rsidP="00636427">
      <w:pPr>
        <w:tabs>
          <w:tab w:val="left" w:pos="0"/>
          <w:tab w:val="left" w:pos="2835"/>
        </w:tabs>
        <w:spacing w:after="0" w:line="360" w:lineRule="auto"/>
        <w:jc w:val="both"/>
        <w:rPr>
          <w:rFonts w:cs="Times New Roman"/>
          <w:szCs w:val="24"/>
        </w:rPr>
      </w:pPr>
      <w:r w:rsidRPr="00FE4233">
        <w:rPr>
          <w:rFonts w:cs="Times New Roman"/>
          <w:b/>
          <w:szCs w:val="24"/>
        </w:rPr>
        <w:t>Paní Anna M.</w:t>
      </w:r>
      <w:r w:rsidRPr="00FE4233">
        <w:rPr>
          <w:rFonts w:cs="Times New Roman"/>
          <w:szCs w:val="24"/>
        </w:rPr>
        <w:t xml:space="preserve"> uvedla, že ve škole byly tři třídy, výuka však probíhala jen ve dvou z nich, i když dětí bylo hodně. Vzpomněla si na tabuli, stupínek, kamna, dlouhé lavice s kalamáři a židle. Výzdobu na stěnách tvořily obrazy  nebo mapy.</w:t>
      </w:r>
    </w:p>
    <w:p w:rsidR="00636427" w:rsidRPr="00FE4233" w:rsidRDefault="00636427" w:rsidP="00636427">
      <w:pPr>
        <w:tabs>
          <w:tab w:val="left" w:pos="0"/>
          <w:tab w:val="left" w:pos="2835"/>
        </w:tabs>
        <w:spacing w:after="0" w:line="360" w:lineRule="auto"/>
        <w:jc w:val="both"/>
        <w:rPr>
          <w:rFonts w:cs="Times New Roman"/>
          <w:szCs w:val="24"/>
        </w:rPr>
      </w:pPr>
      <w:r w:rsidRPr="00FE4233">
        <w:rPr>
          <w:rFonts w:cs="Times New Roman"/>
          <w:b/>
          <w:szCs w:val="24"/>
        </w:rPr>
        <w:t>Paní Anna D.</w:t>
      </w:r>
      <w:r w:rsidRPr="00FE4233">
        <w:rPr>
          <w:rFonts w:cs="Times New Roman"/>
          <w:szCs w:val="24"/>
        </w:rPr>
        <w:t xml:space="preserve"> také zmínila dlouhé lavice s kalamáři, kamna a tabuli, na n</w:t>
      </w:r>
      <w:r w:rsidR="009E19F1">
        <w:rPr>
          <w:rFonts w:cs="Times New Roman"/>
          <w:szCs w:val="24"/>
        </w:rPr>
        <w:t>i</w:t>
      </w:r>
      <w:r w:rsidRPr="00FE4233">
        <w:rPr>
          <w:rFonts w:cs="Times New Roman"/>
          <w:szCs w:val="24"/>
        </w:rPr>
        <w:t>ž se psalo křídou.</w:t>
      </w:r>
    </w:p>
    <w:p w:rsidR="00636427" w:rsidRPr="00FE4233" w:rsidRDefault="00636427" w:rsidP="00636427">
      <w:pPr>
        <w:tabs>
          <w:tab w:val="left" w:pos="0"/>
          <w:tab w:val="left" w:pos="2835"/>
        </w:tabs>
        <w:spacing w:after="0" w:line="360" w:lineRule="auto"/>
        <w:jc w:val="both"/>
        <w:rPr>
          <w:rFonts w:cs="Times New Roman"/>
          <w:szCs w:val="24"/>
        </w:rPr>
      </w:pPr>
      <w:r w:rsidRPr="00FE4233">
        <w:rPr>
          <w:rFonts w:cs="Times New Roman"/>
          <w:szCs w:val="24"/>
        </w:rPr>
        <w:t xml:space="preserve">Podle slov </w:t>
      </w:r>
      <w:r w:rsidRPr="00FE4233">
        <w:rPr>
          <w:rFonts w:cs="Times New Roman"/>
          <w:b/>
          <w:szCs w:val="24"/>
        </w:rPr>
        <w:t>pana Jiřího</w:t>
      </w:r>
      <w:r w:rsidRPr="00FE4233">
        <w:rPr>
          <w:rFonts w:cs="Times New Roman"/>
          <w:szCs w:val="24"/>
        </w:rPr>
        <w:t xml:space="preserve"> ve třídách byla umístěna velká kamna, lavice, židle a tabule. V přízemí školy se nacházel byt ředitele. Také je zde zaznamenána zmínka o školní </w:t>
      </w:r>
      <w:r w:rsidRPr="00FE4233">
        <w:rPr>
          <w:rFonts w:cs="Times New Roman"/>
          <w:szCs w:val="24"/>
        </w:rPr>
        <w:lastRenderedPageBreak/>
        <w:t>knihovně. Tuto skutečnost dokládá obrázek č. 13 v příloze, kde byl zachycen ředitel Koch s žáky prohlížejícími knihy.</w:t>
      </w:r>
    </w:p>
    <w:p w:rsidR="00636427" w:rsidRPr="00FE4233" w:rsidRDefault="00636427" w:rsidP="00636427">
      <w:pPr>
        <w:tabs>
          <w:tab w:val="left" w:pos="0"/>
          <w:tab w:val="left" w:pos="2835"/>
        </w:tabs>
        <w:spacing w:after="0" w:line="360" w:lineRule="auto"/>
        <w:jc w:val="both"/>
        <w:rPr>
          <w:rFonts w:cs="Times New Roman"/>
          <w:szCs w:val="24"/>
        </w:rPr>
      </w:pPr>
      <w:r w:rsidRPr="00FE4233">
        <w:rPr>
          <w:rFonts w:cs="Times New Roman"/>
          <w:szCs w:val="24"/>
        </w:rPr>
        <w:t xml:space="preserve">Tak jako ostatní respondenti, i </w:t>
      </w:r>
      <w:r w:rsidRPr="00FE4233">
        <w:rPr>
          <w:rFonts w:cs="Times New Roman"/>
          <w:b/>
          <w:szCs w:val="24"/>
        </w:rPr>
        <w:t>paní Libuše</w:t>
      </w:r>
      <w:r w:rsidRPr="00FE4233">
        <w:rPr>
          <w:rFonts w:cs="Times New Roman"/>
          <w:szCs w:val="24"/>
        </w:rPr>
        <w:t xml:space="preserve"> si vybavila tabuli umístěnou v přední části třídy, židle a lavice. Ve třídách byly již samostatné lavice s otevíratelnou zásuvkou. Jako jediná z respondentů se zmínila o písmenkách na dřevěných lištách.</w:t>
      </w:r>
    </w:p>
    <w:p w:rsidR="00636427" w:rsidRPr="00FE4233" w:rsidRDefault="00636427" w:rsidP="00636427">
      <w:pPr>
        <w:tabs>
          <w:tab w:val="left" w:pos="0"/>
          <w:tab w:val="left" w:pos="2835"/>
        </w:tabs>
        <w:spacing w:after="0" w:line="360" w:lineRule="auto"/>
        <w:jc w:val="both"/>
        <w:rPr>
          <w:rFonts w:cs="Times New Roman"/>
          <w:szCs w:val="24"/>
        </w:rPr>
      </w:pPr>
      <w:r w:rsidRPr="00FE4233">
        <w:rPr>
          <w:rFonts w:cs="Times New Roman"/>
          <w:b/>
          <w:szCs w:val="24"/>
        </w:rPr>
        <w:t xml:space="preserve">Pan Miroslav </w:t>
      </w:r>
      <w:r w:rsidRPr="00FE4233">
        <w:rPr>
          <w:rFonts w:cs="Times New Roman"/>
          <w:szCs w:val="24"/>
        </w:rPr>
        <w:t>blíže popsal vzhled tabulí. V době, kdy navštěvoval školu se jednalo o vahadlové tabule, které pohybem nahoru a dolů měnily vzájemnou pozici. Psalo se na ně opět křídou. K dalšímu vybavení třídy patřilo velké dřevěné počítadlo, vycpaniny, televize, židle, lavice, katedra. Podlahu krylo linoleum.</w:t>
      </w:r>
    </w:p>
    <w:p w:rsidR="00636427" w:rsidRPr="00FE4233" w:rsidRDefault="00636427" w:rsidP="00636427">
      <w:pPr>
        <w:tabs>
          <w:tab w:val="left" w:pos="0"/>
          <w:tab w:val="left" w:pos="2835"/>
        </w:tabs>
        <w:spacing w:after="0" w:line="360" w:lineRule="auto"/>
        <w:jc w:val="both"/>
        <w:rPr>
          <w:rFonts w:cs="Times New Roman"/>
          <w:szCs w:val="24"/>
        </w:rPr>
      </w:pPr>
      <w:r w:rsidRPr="00FE4233">
        <w:rPr>
          <w:rFonts w:cs="Times New Roman"/>
          <w:b/>
          <w:szCs w:val="24"/>
        </w:rPr>
        <w:t xml:space="preserve">Paní Lucie </w:t>
      </w:r>
      <w:r w:rsidRPr="00FE4233">
        <w:rPr>
          <w:rFonts w:cs="Times New Roman"/>
          <w:szCs w:val="24"/>
        </w:rPr>
        <w:t>uvedla klasickou otevírací tabuli, na kterou se psalo křídou, židle a lavice.</w:t>
      </w:r>
    </w:p>
    <w:p w:rsidR="00636427" w:rsidRPr="00FE4233" w:rsidRDefault="00636427" w:rsidP="00636427">
      <w:pPr>
        <w:tabs>
          <w:tab w:val="left" w:pos="0"/>
          <w:tab w:val="left" w:pos="2835"/>
        </w:tabs>
        <w:spacing w:after="0" w:line="360" w:lineRule="auto"/>
        <w:jc w:val="both"/>
        <w:rPr>
          <w:rFonts w:cs="Times New Roman"/>
          <w:szCs w:val="24"/>
        </w:rPr>
      </w:pPr>
      <w:r w:rsidRPr="00FE4233">
        <w:rPr>
          <w:rFonts w:cs="Times New Roman"/>
          <w:b/>
          <w:szCs w:val="24"/>
        </w:rPr>
        <w:t xml:space="preserve">Slečna Katka </w:t>
      </w:r>
      <w:r w:rsidRPr="00FE4233">
        <w:rPr>
          <w:rFonts w:cs="Times New Roman"/>
          <w:szCs w:val="24"/>
        </w:rPr>
        <w:t>zažila výměnu nábytku ve třídách.</w:t>
      </w:r>
      <w:r w:rsidRPr="00FE4233">
        <w:rPr>
          <w:rFonts w:cs="Times New Roman"/>
          <w:b/>
          <w:szCs w:val="24"/>
        </w:rPr>
        <w:t xml:space="preserve"> </w:t>
      </w:r>
      <w:r w:rsidRPr="00FE4233">
        <w:rPr>
          <w:rFonts w:cs="Times New Roman"/>
          <w:szCs w:val="24"/>
        </w:rPr>
        <w:t>Původní vybavení si již nevzpomněla. Obě třídy byly vybaveny novými výškově nastavitelnými lavicemi a židlemi. I. třída je dostala v zelené a žluté barvě. II. třída v červené. Tam byly také umístěny počítače a velký oválný stůl. Nechyběla tabule, křídy a celá řada magnetických tabulí. Dnes jsou ve třídách zabudovány tabule interaktivní. Místnosti v budově školy byly vyzdobeny obrázky, písmeny, vyjmenovanými slovy, násobilkou.</w:t>
      </w:r>
    </w:p>
    <w:p w:rsidR="00636427" w:rsidRPr="00FE4233" w:rsidRDefault="00636427" w:rsidP="00636427">
      <w:pPr>
        <w:tabs>
          <w:tab w:val="left" w:pos="0"/>
          <w:tab w:val="left" w:pos="2835"/>
        </w:tabs>
        <w:spacing w:after="0" w:line="360" w:lineRule="auto"/>
        <w:jc w:val="both"/>
        <w:rPr>
          <w:rFonts w:cs="Times New Roman"/>
          <w:szCs w:val="24"/>
          <w:u w:val="single"/>
        </w:rPr>
      </w:pPr>
    </w:p>
    <w:p w:rsidR="00636427" w:rsidRPr="00FE4233" w:rsidRDefault="00636427" w:rsidP="00636427">
      <w:pPr>
        <w:spacing w:after="0" w:line="360" w:lineRule="auto"/>
        <w:jc w:val="both"/>
        <w:rPr>
          <w:rFonts w:cs="Times New Roman"/>
          <w:b/>
          <w:szCs w:val="24"/>
        </w:rPr>
      </w:pPr>
      <w:r w:rsidRPr="00FE4233">
        <w:rPr>
          <w:rFonts w:cs="Times New Roman"/>
          <w:b/>
          <w:szCs w:val="24"/>
        </w:rPr>
        <w:t>Jaké jste používali vyučovací pomůcky? (Např. učebnice, mapy, obrázky, fotografie, číselné osy, kostky, …)</w:t>
      </w:r>
    </w:p>
    <w:p w:rsidR="00636427" w:rsidRPr="00FE4233" w:rsidRDefault="00636427" w:rsidP="00636427">
      <w:pPr>
        <w:spacing w:after="0" w:line="360" w:lineRule="auto"/>
        <w:ind w:left="2127" w:hanging="2127"/>
        <w:jc w:val="both"/>
        <w:rPr>
          <w:rFonts w:cs="Times New Roman"/>
          <w:szCs w:val="24"/>
          <w:u w:val="single"/>
        </w:rPr>
      </w:pPr>
      <w:r w:rsidRPr="00FE4233">
        <w:rPr>
          <w:rFonts w:cs="Times New Roman"/>
          <w:szCs w:val="24"/>
          <w:u w:val="single"/>
        </w:rPr>
        <w:t>Paní Anna M.</w:t>
      </w:r>
    </w:p>
    <w:p w:rsidR="00636427" w:rsidRPr="00FE4233" w:rsidRDefault="00636427" w:rsidP="00636427">
      <w:pPr>
        <w:spacing w:after="0" w:line="360" w:lineRule="auto"/>
        <w:jc w:val="both"/>
        <w:rPr>
          <w:rFonts w:cs="Times New Roman"/>
          <w:i/>
          <w:szCs w:val="24"/>
        </w:rPr>
      </w:pPr>
      <w:r w:rsidRPr="00FE4233">
        <w:rPr>
          <w:rFonts w:cs="Times New Roman"/>
          <w:i/>
          <w:szCs w:val="24"/>
        </w:rPr>
        <w:t>„Na psaní jsme měli tabul</w:t>
      </w:r>
      <w:r>
        <w:rPr>
          <w:rFonts w:cs="Times New Roman"/>
          <w:i/>
          <w:szCs w:val="24"/>
        </w:rPr>
        <w:t>ky, a to se psalo nějakým kamínke</w:t>
      </w:r>
      <w:r w:rsidRPr="00FE4233">
        <w:rPr>
          <w:rFonts w:cs="Times New Roman"/>
          <w:i/>
          <w:szCs w:val="24"/>
        </w:rPr>
        <w:t>m a pak to šlo houbičkou smývat. Ale nevím, jak se ten kámen jmenoval. Byl takový těžký. Tak jsme psali asi jeden rok. Pak jsme měli tužky a sešity. Psali jsme samé čárky. To my jsme nevěděli, ani jak tu tužku máme chytit. Pan řídící nás to učil, on uměl moc pěkně psát. Psal na tabuli takové pěkné písmena. Až pak jsme psali perem. Měli jsme slabikář a do počtů nějakou učebnici, byly tam zvířata. A měli jsme počítadla, jedno stálo ve třídě, bylo takové velké s dřevěnýma kuličkami na tých drátech. A mapy na stěně, to už jsem pravěla.“</w:t>
      </w:r>
    </w:p>
    <w:p w:rsidR="00636427" w:rsidRPr="00FE4233" w:rsidRDefault="00636427" w:rsidP="00636427">
      <w:pPr>
        <w:spacing w:after="0" w:line="360" w:lineRule="auto"/>
        <w:jc w:val="both"/>
        <w:rPr>
          <w:rFonts w:cs="Times New Roman"/>
          <w:b/>
          <w:szCs w:val="24"/>
          <w:u w:val="single"/>
        </w:rPr>
      </w:pPr>
      <w:r w:rsidRPr="00FE4233">
        <w:rPr>
          <w:rFonts w:cs="Times New Roman"/>
          <w:szCs w:val="24"/>
          <w:u w:val="single"/>
        </w:rPr>
        <w:t>Paní Anna D.</w:t>
      </w:r>
    </w:p>
    <w:p w:rsidR="00636427" w:rsidRPr="00FE4233" w:rsidRDefault="00636427" w:rsidP="00636427">
      <w:pPr>
        <w:spacing w:after="0" w:line="360" w:lineRule="auto"/>
        <w:jc w:val="both"/>
        <w:rPr>
          <w:rFonts w:cs="Times New Roman"/>
          <w:i/>
          <w:szCs w:val="24"/>
        </w:rPr>
      </w:pPr>
      <w:r w:rsidRPr="00FE4233">
        <w:rPr>
          <w:rFonts w:cs="Times New Roman"/>
          <w:i/>
          <w:szCs w:val="24"/>
        </w:rPr>
        <w:t>„V první třídě jsme měli tabulky a psalo se takovým kamenem. Tabulka byla z břidlice, ale ten kámen nevím z čeho byl. Psa</w:t>
      </w:r>
      <w:r>
        <w:rPr>
          <w:rFonts w:cs="Times New Roman"/>
          <w:i/>
          <w:szCs w:val="24"/>
        </w:rPr>
        <w:t>l a mohlo se to smazat hadříkem, ten byl přivázaný k tabulce.</w:t>
      </w:r>
      <w:r w:rsidRPr="00FE4233">
        <w:rPr>
          <w:rFonts w:cs="Times New Roman"/>
          <w:i/>
          <w:szCs w:val="24"/>
        </w:rPr>
        <w:t xml:space="preserve"> V 1. třídě jsme četli ze slabikáře.“</w:t>
      </w:r>
    </w:p>
    <w:p w:rsidR="00636427" w:rsidRPr="00FE4233" w:rsidRDefault="00636427" w:rsidP="00636427">
      <w:pPr>
        <w:tabs>
          <w:tab w:val="left" w:pos="2268"/>
          <w:tab w:val="left" w:pos="2835"/>
        </w:tabs>
        <w:spacing w:after="0" w:line="360" w:lineRule="auto"/>
        <w:jc w:val="both"/>
        <w:rPr>
          <w:rFonts w:cs="Times New Roman"/>
          <w:szCs w:val="24"/>
          <w:u w:val="single"/>
        </w:rPr>
      </w:pPr>
      <w:r w:rsidRPr="00FE4233">
        <w:rPr>
          <w:rFonts w:cs="Times New Roman"/>
          <w:szCs w:val="24"/>
          <w:u w:val="single"/>
        </w:rPr>
        <w:t>Pan Jiří</w:t>
      </w:r>
    </w:p>
    <w:p w:rsidR="00690941" w:rsidRDefault="00636427" w:rsidP="00690941">
      <w:pPr>
        <w:tabs>
          <w:tab w:val="left" w:pos="2268"/>
          <w:tab w:val="left" w:pos="2835"/>
        </w:tabs>
        <w:spacing w:after="0" w:line="360" w:lineRule="auto"/>
        <w:jc w:val="both"/>
        <w:rPr>
          <w:rFonts w:cs="Times New Roman"/>
          <w:i/>
          <w:szCs w:val="24"/>
        </w:rPr>
      </w:pPr>
      <w:r w:rsidRPr="00FE4233">
        <w:rPr>
          <w:rFonts w:cs="Times New Roman"/>
          <w:i/>
          <w:szCs w:val="24"/>
        </w:rPr>
        <w:t>„Konkrétní pomůcky si nevybavím, nějaké byly v kabinetě. Z učebnic si vybavím jenom slabikář v 1. třídě.“</w:t>
      </w:r>
      <w:r w:rsidR="00690941">
        <w:rPr>
          <w:rFonts w:cs="Times New Roman"/>
          <w:i/>
          <w:szCs w:val="24"/>
        </w:rPr>
        <w:br w:type="page"/>
      </w:r>
    </w:p>
    <w:p w:rsidR="00636427" w:rsidRPr="00FE4233" w:rsidRDefault="00636427" w:rsidP="00636427">
      <w:pPr>
        <w:tabs>
          <w:tab w:val="left" w:pos="2268"/>
          <w:tab w:val="left" w:pos="2835"/>
        </w:tabs>
        <w:spacing w:after="0" w:line="360" w:lineRule="auto"/>
        <w:jc w:val="both"/>
        <w:rPr>
          <w:rFonts w:cs="Times New Roman"/>
          <w:szCs w:val="24"/>
          <w:u w:val="single"/>
        </w:rPr>
      </w:pPr>
      <w:r w:rsidRPr="00FE4233">
        <w:rPr>
          <w:rFonts w:cs="Times New Roman"/>
          <w:szCs w:val="24"/>
          <w:u w:val="single"/>
        </w:rPr>
        <w:lastRenderedPageBreak/>
        <w:t>Paní Libuše</w:t>
      </w:r>
    </w:p>
    <w:p w:rsidR="00636427" w:rsidRPr="00FE4233" w:rsidRDefault="00636427" w:rsidP="00636427">
      <w:pPr>
        <w:tabs>
          <w:tab w:val="left" w:pos="2268"/>
          <w:tab w:val="left" w:pos="2835"/>
        </w:tabs>
        <w:spacing w:after="0" w:line="360" w:lineRule="auto"/>
        <w:jc w:val="both"/>
        <w:rPr>
          <w:rFonts w:cs="Times New Roman"/>
          <w:i/>
          <w:szCs w:val="24"/>
        </w:rPr>
      </w:pPr>
      <w:r w:rsidRPr="00FE4233">
        <w:rPr>
          <w:rFonts w:cs="Times New Roman"/>
          <w:i/>
          <w:szCs w:val="24"/>
        </w:rPr>
        <w:t>„Číselné osy určitě, kostky, učebnice byly obrázkové, ale určitě ne takové krásné jako dnes a byly jen v hlavních předmětech. Předtištěné pracovní sešity nebyly, jen obyčejné s linkami. A prvňáci dostali slabikář. Pan ředitel Vaňhara propagoval používání různých technických pomůcek. Už v 1. třídě jsme používali ozvučenou notovou osnovu. Taky si vzpomínám na sluchátka, které byly připevněné k lavici. Ty jsem používali třeba při diktátu nebo v literární výchově. Kolík ze slucházek jsme připojili do lavice, poslouchali diktát a psali. A každý měsíc jsme na velké kotoučové promítačce promítali naučné filmy do přírodovědy. Filmy se vždycky obměňovaly, každý měsíc nám přišly nové a ty, které jsme už viděli, jsme poslali do jiné školy. Ještě si pamatuju malou pásovou promítačku a diapozitivy.“</w:t>
      </w:r>
    </w:p>
    <w:p w:rsidR="00636427" w:rsidRPr="00FE4233" w:rsidRDefault="00636427" w:rsidP="00636427">
      <w:pPr>
        <w:spacing w:after="0" w:line="360" w:lineRule="auto"/>
        <w:ind w:left="2127" w:hanging="2127"/>
        <w:jc w:val="both"/>
        <w:rPr>
          <w:rFonts w:cs="Times New Roman"/>
          <w:szCs w:val="24"/>
          <w:u w:val="single"/>
        </w:rPr>
      </w:pPr>
      <w:r w:rsidRPr="00FE4233">
        <w:rPr>
          <w:rFonts w:cs="Times New Roman"/>
          <w:szCs w:val="24"/>
          <w:u w:val="single"/>
        </w:rPr>
        <w:t xml:space="preserve">Pan Miroslav </w:t>
      </w:r>
    </w:p>
    <w:p w:rsidR="00636427" w:rsidRPr="00FE4233" w:rsidRDefault="00636427" w:rsidP="00636427">
      <w:pPr>
        <w:spacing w:after="0" w:line="360" w:lineRule="auto"/>
        <w:jc w:val="both"/>
        <w:rPr>
          <w:rFonts w:cs="Times New Roman"/>
          <w:i/>
          <w:szCs w:val="24"/>
        </w:rPr>
      </w:pPr>
      <w:r w:rsidRPr="00FE4233">
        <w:rPr>
          <w:rFonts w:cs="Times New Roman"/>
          <w:i/>
          <w:szCs w:val="24"/>
        </w:rPr>
        <w:t xml:space="preserve">„Určitě jsme používali mapy a obrázky. Do dneška vidím obrázek koloběhu vody v přírodě. Učitelé je přinesli smotané </w:t>
      </w:r>
      <w:r w:rsidR="009E19F1">
        <w:rPr>
          <w:rFonts w:cs="Times New Roman"/>
          <w:i/>
          <w:szCs w:val="24"/>
        </w:rPr>
        <w:t>a</w:t>
      </w:r>
      <w:r w:rsidRPr="00FE4233">
        <w:rPr>
          <w:rFonts w:cs="Times New Roman"/>
          <w:i/>
          <w:szCs w:val="24"/>
        </w:rPr>
        <w:t xml:space="preserve"> pověsili je na tabuli. Pomůcky přinášeli z kabinetu, třeba vycpaniny ptáků. V první třídě jsme četli ze slabikáře. Učebnice jsme používali v českém jazyce, matematice a určitě ve vlastivědě.“</w:t>
      </w:r>
    </w:p>
    <w:p w:rsidR="00636427" w:rsidRPr="00FE4233" w:rsidRDefault="00636427" w:rsidP="00636427">
      <w:pPr>
        <w:spacing w:after="0" w:line="360" w:lineRule="auto"/>
        <w:ind w:left="2127" w:hanging="2127"/>
        <w:jc w:val="both"/>
        <w:rPr>
          <w:rFonts w:cs="Times New Roman"/>
          <w:szCs w:val="24"/>
          <w:u w:val="single"/>
        </w:rPr>
      </w:pPr>
      <w:r w:rsidRPr="00FE4233">
        <w:rPr>
          <w:rFonts w:cs="Times New Roman"/>
          <w:szCs w:val="24"/>
          <w:u w:val="single"/>
        </w:rPr>
        <w:t>Paní Lucie</w:t>
      </w:r>
    </w:p>
    <w:p w:rsidR="00636427" w:rsidRPr="00FE4233" w:rsidRDefault="00636427" w:rsidP="00636427">
      <w:pPr>
        <w:spacing w:after="0" w:line="360" w:lineRule="auto"/>
        <w:jc w:val="both"/>
        <w:rPr>
          <w:rFonts w:cs="Times New Roman"/>
          <w:i/>
          <w:szCs w:val="24"/>
        </w:rPr>
      </w:pPr>
      <w:r w:rsidRPr="00FE4233">
        <w:rPr>
          <w:rFonts w:cs="Times New Roman"/>
          <w:i/>
          <w:szCs w:val="24"/>
        </w:rPr>
        <w:t>„Číst jsme začínali ze slabikáře, do hlavních předmětů jsme měli učebnice. Do matematiky jsme používali velké dřevěné počítadlo s kuličkami. Z dalších pomůcek si vzpomínám jen na plastové bílé tabulky, do kterých jsme vsunuli papír a počítali. Výsledky jsme si pak mohli sami zkontrolovat na druhé straně tabulky. Hodně jsme je používali a mám je i doma.“</w:t>
      </w:r>
    </w:p>
    <w:p w:rsidR="00636427" w:rsidRPr="00FE4233" w:rsidRDefault="00636427" w:rsidP="00636427">
      <w:pPr>
        <w:tabs>
          <w:tab w:val="left" w:pos="0"/>
          <w:tab w:val="left" w:pos="2835"/>
        </w:tabs>
        <w:spacing w:after="0" w:line="360" w:lineRule="auto"/>
        <w:jc w:val="both"/>
        <w:rPr>
          <w:rFonts w:cs="Times New Roman"/>
          <w:szCs w:val="24"/>
          <w:u w:val="single"/>
        </w:rPr>
      </w:pPr>
      <w:r w:rsidRPr="00FE4233">
        <w:rPr>
          <w:rFonts w:cs="Times New Roman"/>
          <w:szCs w:val="24"/>
          <w:u w:val="single"/>
        </w:rPr>
        <w:t>Slečna Katka</w:t>
      </w:r>
    </w:p>
    <w:p w:rsidR="00636427" w:rsidRPr="00FE4233" w:rsidRDefault="00636427" w:rsidP="00636427">
      <w:pPr>
        <w:tabs>
          <w:tab w:val="left" w:pos="0"/>
          <w:tab w:val="left" w:pos="2835"/>
        </w:tabs>
        <w:spacing w:after="0" w:line="360" w:lineRule="auto"/>
        <w:jc w:val="both"/>
        <w:rPr>
          <w:rFonts w:cs="Times New Roman"/>
          <w:i/>
          <w:szCs w:val="24"/>
        </w:rPr>
      </w:pPr>
      <w:r w:rsidRPr="00FE4233">
        <w:rPr>
          <w:rFonts w:cs="Times New Roman"/>
          <w:i/>
          <w:szCs w:val="24"/>
        </w:rPr>
        <w:t>„V 1. třídě jsme používali mazací tabulky a fixy, fólie, složku s písmenkama (ty se mi vždycky rozsypaly v aktovce), plno učebnic a pracovních sešitů. Jako prvňáci jsme měli růžový slabikář. Nejlepší byla angličtina, měli jsme sešit Kulihrášek a do něho jsme lepili nálepky, to mě bavilo. Pod tabulí visela číselná osa. Už jsem říkala, že jsme používali i počítače. Jedna třída sloužila jako počítačová učebna, kde bylo asi 8 počítačů. A v druhé třídě byly počítače dva.“</w:t>
      </w:r>
    </w:p>
    <w:p w:rsidR="00636427" w:rsidRPr="00FE4233" w:rsidRDefault="00636427" w:rsidP="00636427">
      <w:pPr>
        <w:spacing w:after="0" w:line="360" w:lineRule="auto"/>
        <w:jc w:val="both"/>
        <w:rPr>
          <w:rFonts w:cs="Times New Roman"/>
          <w:b/>
          <w:szCs w:val="24"/>
        </w:rPr>
      </w:pPr>
    </w:p>
    <w:p w:rsidR="00636427" w:rsidRPr="00FE4233" w:rsidRDefault="00636427" w:rsidP="00636427">
      <w:pPr>
        <w:spacing w:after="0" w:line="360" w:lineRule="auto"/>
        <w:jc w:val="both"/>
        <w:rPr>
          <w:rFonts w:cs="Times New Roman"/>
          <w:szCs w:val="24"/>
        </w:rPr>
      </w:pPr>
      <w:r w:rsidRPr="00FE4233">
        <w:rPr>
          <w:rFonts w:cs="Times New Roman"/>
          <w:b/>
          <w:szCs w:val="24"/>
        </w:rPr>
        <w:t>Souhrnný komentář:</w:t>
      </w:r>
      <w:r w:rsidRPr="00FE4233">
        <w:rPr>
          <w:rFonts w:cs="Times New Roman"/>
          <w:szCs w:val="24"/>
        </w:rPr>
        <w:t xml:space="preserve"> </w:t>
      </w:r>
    </w:p>
    <w:p w:rsidR="00636427" w:rsidRPr="00FE4233" w:rsidRDefault="00636427" w:rsidP="00636427">
      <w:pPr>
        <w:spacing w:after="0" w:line="360" w:lineRule="auto"/>
        <w:jc w:val="both"/>
        <w:rPr>
          <w:rFonts w:cs="Times New Roman"/>
          <w:szCs w:val="24"/>
        </w:rPr>
      </w:pPr>
      <w:r w:rsidRPr="00FE4233">
        <w:rPr>
          <w:rFonts w:cs="Times New Roman"/>
          <w:b/>
          <w:szCs w:val="24"/>
        </w:rPr>
        <w:t>Paní Anna M. a Anna D.</w:t>
      </w:r>
      <w:r w:rsidRPr="00FE4233">
        <w:rPr>
          <w:rFonts w:cs="Times New Roman"/>
          <w:szCs w:val="24"/>
        </w:rPr>
        <w:t xml:space="preserve"> potvrdili první psaní kamenem na břidlicové tabulky. </w:t>
      </w:r>
    </w:p>
    <w:p w:rsidR="00636427" w:rsidRPr="00FE4233" w:rsidRDefault="00636427" w:rsidP="00636427">
      <w:pPr>
        <w:spacing w:after="0" w:line="360" w:lineRule="auto"/>
        <w:jc w:val="both"/>
        <w:rPr>
          <w:rFonts w:cs="Times New Roman"/>
          <w:szCs w:val="24"/>
        </w:rPr>
      </w:pPr>
      <w:r w:rsidRPr="00FE4233">
        <w:rPr>
          <w:rFonts w:cs="Times New Roman"/>
          <w:b/>
          <w:szCs w:val="24"/>
        </w:rPr>
        <w:t>Paní Anna M. a paní Lucie</w:t>
      </w:r>
      <w:r w:rsidRPr="00FE4233">
        <w:rPr>
          <w:rFonts w:cs="Times New Roman"/>
          <w:szCs w:val="24"/>
        </w:rPr>
        <w:t xml:space="preserve"> mluvily o velkém kuličkovém počítadle. </w:t>
      </w:r>
      <w:r w:rsidRPr="00FE4233">
        <w:rPr>
          <w:rFonts w:cs="Times New Roman"/>
          <w:b/>
          <w:szCs w:val="24"/>
        </w:rPr>
        <w:t>Pan Miroslav</w:t>
      </w:r>
      <w:r w:rsidRPr="00FE4233">
        <w:rPr>
          <w:rFonts w:cs="Times New Roman"/>
          <w:szCs w:val="24"/>
        </w:rPr>
        <w:t xml:space="preserve"> toto počítadlo zmínil v předcházející odpovědi týkající se vybavenosti tříd. </w:t>
      </w:r>
      <w:r w:rsidRPr="00FE4233">
        <w:rPr>
          <w:rFonts w:cs="Times New Roman"/>
          <w:szCs w:val="24"/>
        </w:rPr>
        <w:lastRenderedPageBreak/>
        <w:t xml:space="preserve">Pravděpodobně se jednalo o identický předmět, ten se dochoval až do současnosti. Nyní již není úplný a k výuce neslouží. </w:t>
      </w:r>
    </w:p>
    <w:p w:rsidR="00636427" w:rsidRPr="00FE4233" w:rsidRDefault="00636427" w:rsidP="00636427">
      <w:pPr>
        <w:spacing w:after="0" w:line="360" w:lineRule="auto"/>
        <w:jc w:val="both"/>
        <w:rPr>
          <w:rFonts w:cs="Times New Roman"/>
          <w:szCs w:val="24"/>
        </w:rPr>
      </w:pPr>
      <w:r w:rsidRPr="00FE4233">
        <w:rPr>
          <w:rFonts w:cs="Times New Roman"/>
          <w:b/>
          <w:szCs w:val="24"/>
        </w:rPr>
        <w:t>Pan Jiří</w:t>
      </w:r>
      <w:r w:rsidRPr="00FE4233">
        <w:rPr>
          <w:rFonts w:cs="Times New Roman"/>
          <w:szCs w:val="24"/>
        </w:rPr>
        <w:t xml:space="preserve"> si konkrétní pomůcky nedokázal vybavit, jen určil místo jejich uložení – kabinet.</w:t>
      </w:r>
    </w:p>
    <w:p w:rsidR="00636427" w:rsidRPr="00FE4233" w:rsidRDefault="00636427" w:rsidP="00636427">
      <w:pPr>
        <w:spacing w:after="0" w:line="360" w:lineRule="auto"/>
        <w:jc w:val="both"/>
        <w:rPr>
          <w:rFonts w:cs="Times New Roman"/>
          <w:szCs w:val="24"/>
        </w:rPr>
      </w:pPr>
      <w:r w:rsidRPr="00FE4233">
        <w:rPr>
          <w:rFonts w:cs="Times New Roman"/>
          <w:b/>
          <w:szCs w:val="24"/>
        </w:rPr>
        <w:t xml:space="preserve">Paní Libuše </w:t>
      </w:r>
      <w:r w:rsidRPr="00FE4233">
        <w:rPr>
          <w:rFonts w:cs="Times New Roman"/>
          <w:szCs w:val="24"/>
        </w:rPr>
        <w:t>uvedla používání technických pomůcek v 1. třídě, jako byla ozvučená notová osnova nebo využívání audio techniky do sluchátek při diktátu nebo v hodinách literární výchovy. Sluchátka měl k dispozici každý žák u své lavice. Z dalších důležitých pomůcek se zmínila o velké kotoučové promítačce, pásové promítačce a diapozitivech.  Jak je popsáno v tabulce č. 5, ředitel Vaňhara byl několikrát vyznamenán právě v oboru moderních technických pomůcek, které propagoval a ve výuce často používal.</w:t>
      </w:r>
    </w:p>
    <w:p w:rsidR="00636427" w:rsidRPr="00FE4233" w:rsidRDefault="00636427" w:rsidP="00636427">
      <w:pPr>
        <w:spacing w:after="0" w:line="360" w:lineRule="auto"/>
        <w:jc w:val="both"/>
        <w:rPr>
          <w:rFonts w:cs="Times New Roman"/>
          <w:szCs w:val="24"/>
        </w:rPr>
      </w:pPr>
      <w:r w:rsidRPr="00FE4233">
        <w:rPr>
          <w:rFonts w:cs="Times New Roman"/>
          <w:b/>
          <w:szCs w:val="24"/>
        </w:rPr>
        <w:t>Slečna Katka</w:t>
      </w:r>
      <w:r w:rsidRPr="00FE4233">
        <w:rPr>
          <w:rFonts w:cs="Times New Roman"/>
          <w:szCs w:val="24"/>
        </w:rPr>
        <w:t xml:space="preserve"> rozšířila výčet pomůcek o počítače. V jedné třídě, která sloužila jako počítačová učebna, bylo umístěno 8 počítačů, ve druhé třídě byly 2 počítače. Také zmínila název pracovního sešitu do výuky anglického jazyka - Kulihrášek, do něhož lepili nálepky.</w:t>
      </w:r>
    </w:p>
    <w:p w:rsidR="00636427" w:rsidRPr="00FE4233" w:rsidRDefault="00636427" w:rsidP="00636427">
      <w:pPr>
        <w:rPr>
          <w:rFonts w:cs="Times New Roman"/>
          <w:b/>
          <w:szCs w:val="24"/>
        </w:rPr>
      </w:pPr>
      <w:r w:rsidRPr="00FE4233">
        <w:rPr>
          <w:rFonts w:cs="Times New Roman"/>
          <w:b/>
          <w:szCs w:val="24"/>
        </w:rPr>
        <w:br w:type="page"/>
      </w:r>
    </w:p>
    <w:p w:rsidR="00636427" w:rsidRPr="00637E41" w:rsidRDefault="00636427" w:rsidP="00636427">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spacing w:after="0" w:line="360" w:lineRule="auto"/>
        <w:ind w:left="851" w:hanging="851"/>
        <w:jc w:val="both"/>
        <w:rPr>
          <w:rFonts w:cs="Times New Roman"/>
          <w:b/>
          <w:szCs w:val="24"/>
        </w:rPr>
      </w:pPr>
      <w:r>
        <w:rPr>
          <w:rFonts w:cs="Times New Roman"/>
          <w:b/>
          <w:szCs w:val="24"/>
        </w:rPr>
        <w:lastRenderedPageBreak/>
        <w:t xml:space="preserve">VO 3 - </w:t>
      </w:r>
      <w:r>
        <w:rPr>
          <w:rFonts w:cs="Times New Roman"/>
          <w:b/>
          <w:szCs w:val="24"/>
        </w:rPr>
        <w:tab/>
        <w:t>Jak se</w:t>
      </w:r>
      <w:r w:rsidRPr="00637E41">
        <w:rPr>
          <w:rFonts w:cs="Times New Roman"/>
          <w:b/>
          <w:szCs w:val="24"/>
        </w:rPr>
        <w:t xml:space="preserve"> zapojovali žáci a učitelé do života v obci a považují respondenti školu za důležitou instituci?</w:t>
      </w:r>
    </w:p>
    <w:p w:rsidR="00636427" w:rsidRDefault="00636427" w:rsidP="00636427">
      <w:pPr>
        <w:spacing w:after="0" w:line="360" w:lineRule="auto"/>
        <w:jc w:val="both"/>
        <w:rPr>
          <w:rFonts w:cs="Times New Roman"/>
          <w:szCs w:val="24"/>
          <w:u w:val="single"/>
        </w:rPr>
      </w:pPr>
    </w:p>
    <w:p w:rsidR="00636427" w:rsidRPr="00FE4233" w:rsidRDefault="00636427" w:rsidP="00636427">
      <w:pPr>
        <w:spacing w:after="0" w:line="360" w:lineRule="auto"/>
        <w:ind w:left="2127" w:hanging="2127"/>
        <w:jc w:val="both"/>
        <w:rPr>
          <w:rFonts w:cs="Times New Roman"/>
          <w:szCs w:val="24"/>
          <w:u w:val="single"/>
        </w:rPr>
      </w:pPr>
      <w:r w:rsidRPr="00FE4233">
        <w:rPr>
          <w:rFonts w:cs="Times New Roman"/>
          <w:b/>
          <w:szCs w:val="24"/>
        </w:rPr>
        <w:t>Jak</w:t>
      </w:r>
      <w:r>
        <w:rPr>
          <w:rFonts w:cs="Times New Roman"/>
          <w:b/>
          <w:szCs w:val="24"/>
        </w:rPr>
        <w:t>ými aktivitami</w:t>
      </w:r>
      <w:r w:rsidRPr="00FE4233">
        <w:rPr>
          <w:rFonts w:cs="Times New Roman"/>
          <w:b/>
          <w:szCs w:val="24"/>
        </w:rPr>
        <w:t xml:space="preserve"> se tehdy zapojovali žáci a učitelé do </w:t>
      </w:r>
      <w:r>
        <w:rPr>
          <w:rFonts w:cs="Times New Roman"/>
          <w:b/>
          <w:szCs w:val="24"/>
        </w:rPr>
        <w:t>dění</w:t>
      </w:r>
      <w:r w:rsidRPr="00FE4233">
        <w:rPr>
          <w:rFonts w:cs="Times New Roman"/>
          <w:b/>
          <w:szCs w:val="24"/>
        </w:rPr>
        <w:t xml:space="preserve"> v obci?</w:t>
      </w:r>
    </w:p>
    <w:p w:rsidR="00636427" w:rsidRPr="00FE4233" w:rsidRDefault="00636427" w:rsidP="00636427">
      <w:pPr>
        <w:spacing w:after="0" w:line="360" w:lineRule="auto"/>
        <w:ind w:left="2127" w:hanging="2127"/>
        <w:jc w:val="both"/>
        <w:rPr>
          <w:rFonts w:cs="Times New Roman"/>
          <w:szCs w:val="24"/>
          <w:u w:val="single"/>
        </w:rPr>
      </w:pPr>
      <w:r w:rsidRPr="00FE4233">
        <w:rPr>
          <w:rFonts w:cs="Times New Roman"/>
          <w:szCs w:val="24"/>
          <w:u w:val="single"/>
        </w:rPr>
        <w:t>Paní Anna M.</w:t>
      </w:r>
    </w:p>
    <w:p w:rsidR="00636427" w:rsidRPr="00FE4233" w:rsidRDefault="00636427" w:rsidP="00636427">
      <w:pPr>
        <w:spacing w:after="0" w:line="360" w:lineRule="auto"/>
        <w:jc w:val="both"/>
        <w:rPr>
          <w:rFonts w:cs="Times New Roman"/>
          <w:i/>
          <w:szCs w:val="24"/>
        </w:rPr>
      </w:pPr>
      <w:r w:rsidRPr="00FE4233">
        <w:rPr>
          <w:rFonts w:cs="Times New Roman"/>
          <w:i/>
          <w:szCs w:val="24"/>
        </w:rPr>
        <w:t>„Když byl 28. říjen, to byl svátek, tak byli rodiče pozvaní, my jsme stáli na stupínku a přednášeli jsme o vlajce. Tak jedna holka byla červená, jedna modrá a já jsem byla bílá. Pamatuju si, jak říkala: První barva červená, to lásku znamená (dál to už neumím), modrá barva věrnosti, my děti slibujeme věrnosti (dále už též jsem zapomněla) a třetí barva bílá, to jsme my a všichni lidi, kteří přijdou za námi a republiku máme rádi. Špatně se mi to pamatuje. A ti rodiče tleskali všeci před náma, byla plná ta třída. Pak jsme taky hráli divadlo.“</w:t>
      </w:r>
    </w:p>
    <w:p w:rsidR="00636427" w:rsidRPr="00FE4233" w:rsidRDefault="00636427" w:rsidP="00636427">
      <w:pPr>
        <w:spacing w:after="0" w:line="360" w:lineRule="auto"/>
        <w:ind w:left="2127" w:hanging="2127"/>
        <w:jc w:val="both"/>
        <w:rPr>
          <w:rFonts w:cs="Times New Roman"/>
          <w:szCs w:val="24"/>
          <w:u w:val="single"/>
        </w:rPr>
      </w:pPr>
      <w:r w:rsidRPr="00FE4233">
        <w:rPr>
          <w:rFonts w:cs="Times New Roman"/>
          <w:szCs w:val="24"/>
          <w:u w:val="single"/>
        </w:rPr>
        <w:t>Paní Anna D.</w:t>
      </w:r>
    </w:p>
    <w:p w:rsidR="00636427" w:rsidRPr="00FE4233" w:rsidRDefault="00636427" w:rsidP="00636427">
      <w:pPr>
        <w:spacing w:after="0" w:line="360" w:lineRule="auto"/>
        <w:jc w:val="both"/>
        <w:rPr>
          <w:rFonts w:cs="Times New Roman"/>
          <w:i/>
          <w:szCs w:val="24"/>
        </w:rPr>
      </w:pPr>
      <w:r w:rsidRPr="00FE4233">
        <w:rPr>
          <w:rFonts w:cs="Times New Roman"/>
          <w:i/>
          <w:szCs w:val="24"/>
        </w:rPr>
        <w:t>„Přednášeli jsme básničky. Tu nebyl žádný sál, všechno bylo ve škole. Rodiče přišli tam.“</w:t>
      </w:r>
    </w:p>
    <w:p w:rsidR="00636427" w:rsidRPr="00FE4233" w:rsidRDefault="00636427" w:rsidP="00636427">
      <w:pPr>
        <w:tabs>
          <w:tab w:val="left" w:pos="2268"/>
          <w:tab w:val="left" w:pos="2835"/>
        </w:tabs>
        <w:spacing w:after="0" w:line="360" w:lineRule="auto"/>
        <w:jc w:val="both"/>
        <w:rPr>
          <w:rFonts w:cs="Times New Roman"/>
          <w:szCs w:val="24"/>
          <w:u w:val="single"/>
        </w:rPr>
      </w:pPr>
      <w:r w:rsidRPr="00FE4233">
        <w:rPr>
          <w:rFonts w:cs="Times New Roman"/>
          <w:szCs w:val="24"/>
          <w:u w:val="single"/>
        </w:rPr>
        <w:t>Pan Jiří</w:t>
      </w:r>
    </w:p>
    <w:p w:rsidR="00636427" w:rsidRPr="00FE4233" w:rsidRDefault="00636427" w:rsidP="00636427">
      <w:pPr>
        <w:spacing w:after="0" w:line="360" w:lineRule="auto"/>
        <w:jc w:val="both"/>
        <w:rPr>
          <w:rFonts w:cs="Times New Roman"/>
          <w:i/>
          <w:szCs w:val="24"/>
        </w:rPr>
      </w:pPr>
      <w:r w:rsidRPr="00FE4233">
        <w:rPr>
          <w:rFonts w:cs="Times New Roman"/>
          <w:i/>
          <w:szCs w:val="24"/>
        </w:rPr>
        <w:t>„Určitě se zapojovali, možná podobně jako dnes. Vždyť učitel a farář byly moc důležité osoby v obci. Vzpomínám si, že jsme hráli divadlo a nacvičovali jsme vystoupení pro rodiče. Začala pionýrský organizace, ale tam jsem nechodil. Ti chodili i na schůze, kde zpívali a přednášeli. U hřiště byla hospoda U Benků se sálem, kde jsme tančili Slezskou besedu. Později tam Jednota udělala obchod.“</w:t>
      </w:r>
    </w:p>
    <w:p w:rsidR="00636427" w:rsidRPr="00FE4233" w:rsidRDefault="00636427" w:rsidP="00636427">
      <w:pPr>
        <w:spacing w:after="0" w:line="360" w:lineRule="auto"/>
        <w:jc w:val="both"/>
        <w:rPr>
          <w:rFonts w:cs="Times New Roman"/>
          <w:i/>
          <w:szCs w:val="24"/>
        </w:rPr>
      </w:pPr>
      <w:r w:rsidRPr="00FE4233">
        <w:rPr>
          <w:rFonts w:cs="Times New Roman"/>
          <w:szCs w:val="24"/>
          <w:u w:val="single"/>
        </w:rPr>
        <w:t>Paní Libuše</w:t>
      </w:r>
    </w:p>
    <w:p w:rsidR="00636427" w:rsidRPr="00FE4233" w:rsidRDefault="00636427" w:rsidP="00636427">
      <w:pPr>
        <w:tabs>
          <w:tab w:val="left" w:pos="2268"/>
          <w:tab w:val="left" w:pos="2835"/>
        </w:tabs>
        <w:spacing w:after="0" w:line="360" w:lineRule="auto"/>
        <w:jc w:val="both"/>
        <w:rPr>
          <w:rFonts w:cs="Times New Roman"/>
          <w:i/>
          <w:szCs w:val="24"/>
        </w:rPr>
      </w:pPr>
      <w:r w:rsidRPr="00FE4233">
        <w:rPr>
          <w:rFonts w:cs="Times New Roman"/>
          <w:i/>
          <w:szCs w:val="24"/>
        </w:rPr>
        <w:t>„Na výročních schůzích pro družstvo jsme vystupovali vždycky, nebo když tam přijeli nějací hosté. Nebo byly recitační soutěže.“</w:t>
      </w:r>
    </w:p>
    <w:p w:rsidR="00636427" w:rsidRPr="00FE4233" w:rsidRDefault="00636427" w:rsidP="00636427">
      <w:pPr>
        <w:spacing w:after="0" w:line="360" w:lineRule="auto"/>
        <w:ind w:left="2127" w:hanging="2127"/>
        <w:jc w:val="both"/>
        <w:rPr>
          <w:rFonts w:cs="Times New Roman"/>
          <w:szCs w:val="24"/>
          <w:u w:val="single"/>
        </w:rPr>
      </w:pPr>
      <w:r w:rsidRPr="00FE4233">
        <w:rPr>
          <w:rFonts w:cs="Times New Roman"/>
          <w:szCs w:val="24"/>
          <w:u w:val="single"/>
        </w:rPr>
        <w:t xml:space="preserve">Pan Miroslav </w:t>
      </w:r>
    </w:p>
    <w:p w:rsidR="00636427" w:rsidRPr="00FE4233" w:rsidRDefault="00636427" w:rsidP="00636427">
      <w:pPr>
        <w:spacing w:after="0" w:line="360" w:lineRule="auto"/>
        <w:jc w:val="both"/>
        <w:rPr>
          <w:rFonts w:cs="Times New Roman"/>
          <w:i/>
          <w:szCs w:val="24"/>
        </w:rPr>
      </w:pPr>
      <w:r w:rsidRPr="00FE4233">
        <w:rPr>
          <w:rFonts w:cs="Times New Roman"/>
          <w:i/>
          <w:szCs w:val="24"/>
        </w:rPr>
        <w:t>„Asi nějaké vystupování na bázi pionýru. Oslavy VŘSR a lampionové průvody nepamatuju, že by probíhaly ve Větřkovicích. Spíše se jezdilo do Vítkova, třeba na oslavu 1. máje. Měli jsme vlastnoručně vyrobené mávátka. K 60. výročí VŘSR jsme s panem učitelem Mroskem vyráběli rudé hvězdy, na ně jsme malovali 60. Byla taková doba. Spíš to šlo po politické linii. Takové akademie jako dnes si nepamatuju. Maximálně oslavy MDŽ. Ještě si vybavuju dětské plesy. Ty bývaly pravidelně s živou kapelou. To nezapomenu, protože tam hrával můj otec. Dokonce je pamatuju ještě v hospodě u Richtra, v místech, kde dnes stojí bramborárna. Později už byly tady v sále.</w:t>
      </w:r>
    </w:p>
    <w:p w:rsidR="00636427" w:rsidRPr="00FE4233" w:rsidRDefault="00636427" w:rsidP="00636427">
      <w:pPr>
        <w:spacing w:after="0" w:line="360" w:lineRule="auto"/>
        <w:jc w:val="both"/>
        <w:rPr>
          <w:rFonts w:cs="Times New Roman"/>
          <w:i/>
          <w:szCs w:val="24"/>
        </w:rPr>
      </w:pPr>
      <w:r w:rsidRPr="00FE4233">
        <w:rPr>
          <w:rFonts w:cs="Times New Roman"/>
          <w:i/>
          <w:szCs w:val="24"/>
        </w:rPr>
        <w:lastRenderedPageBreak/>
        <w:t>Pamatuju si, že jsem byl popřát k MDŽ paní Paulerové, která pracovala na úřadě. Taky jsme přednášeli na oslavách MDŽ v extrovně v kulturním domě nebo i v Lesních Albrechticích a v Březové.“</w:t>
      </w:r>
    </w:p>
    <w:p w:rsidR="00636427" w:rsidRPr="00FE4233" w:rsidRDefault="00636427" w:rsidP="00636427">
      <w:pPr>
        <w:spacing w:after="0" w:line="360" w:lineRule="auto"/>
        <w:ind w:left="2127" w:hanging="2127"/>
        <w:jc w:val="both"/>
        <w:rPr>
          <w:rFonts w:cs="Times New Roman"/>
          <w:szCs w:val="24"/>
          <w:u w:val="single"/>
        </w:rPr>
      </w:pPr>
      <w:r w:rsidRPr="00FE4233">
        <w:rPr>
          <w:rFonts w:cs="Times New Roman"/>
          <w:szCs w:val="24"/>
          <w:u w:val="single"/>
        </w:rPr>
        <w:t>Paní Lucie</w:t>
      </w:r>
    </w:p>
    <w:p w:rsidR="00636427" w:rsidRPr="00FE4233" w:rsidRDefault="00636427" w:rsidP="00636427">
      <w:pPr>
        <w:spacing w:after="0" w:line="360" w:lineRule="auto"/>
        <w:jc w:val="both"/>
        <w:rPr>
          <w:rFonts w:cs="Times New Roman"/>
          <w:i/>
          <w:szCs w:val="24"/>
        </w:rPr>
      </w:pPr>
      <w:r w:rsidRPr="00FE4233">
        <w:rPr>
          <w:rFonts w:cs="Times New Roman"/>
          <w:i/>
          <w:szCs w:val="24"/>
        </w:rPr>
        <w:t>„Pamatuju si jen, že byl maškarní ples. Nemůžu si vybavit žádné vystoupení ze školy. Ve školce jsme přednášeli pro rodiče, ale ve škole asi ne, nepamatuju si to.“</w:t>
      </w:r>
    </w:p>
    <w:p w:rsidR="00636427" w:rsidRPr="00FE4233" w:rsidRDefault="00636427" w:rsidP="00636427">
      <w:pPr>
        <w:tabs>
          <w:tab w:val="left" w:pos="0"/>
          <w:tab w:val="left" w:pos="2835"/>
        </w:tabs>
        <w:spacing w:after="0" w:line="360" w:lineRule="auto"/>
        <w:jc w:val="both"/>
        <w:rPr>
          <w:rFonts w:cs="Times New Roman"/>
          <w:szCs w:val="24"/>
        </w:rPr>
      </w:pPr>
      <w:r w:rsidRPr="00FE4233">
        <w:rPr>
          <w:rFonts w:cs="Times New Roman"/>
          <w:szCs w:val="24"/>
          <w:u w:val="single"/>
        </w:rPr>
        <w:t>Slečna Katka</w:t>
      </w:r>
    </w:p>
    <w:p w:rsidR="00636427" w:rsidRPr="00FE4233" w:rsidRDefault="00636427" w:rsidP="00636427">
      <w:pPr>
        <w:tabs>
          <w:tab w:val="left" w:pos="0"/>
          <w:tab w:val="left" w:pos="2835"/>
        </w:tabs>
        <w:spacing w:after="0" w:line="360" w:lineRule="auto"/>
        <w:jc w:val="both"/>
        <w:rPr>
          <w:rFonts w:cs="Times New Roman"/>
          <w:i/>
          <w:szCs w:val="24"/>
        </w:rPr>
      </w:pPr>
      <w:r w:rsidRPr="00FE4233">
        <w:rPr>
          <w:rFonts w:cs="Times New Roman"/>
          <w:i/>
          <w:szCs w:val="24"/>
        </w:rPr>
        <w:t>„Besídky v kulturáku a vystoupení na kácení máje. To se na nás přišlo podívat vždycky hodně lidí. Když přijeli Slováci, nacvičovali jsme pro ně program. Zpívali jsme a přednášeli u rozsvícení vánočního stromu. Každý rok jsme hráli nové divadlo. Na jarní besídky do školy chodily i důchodci.“</w:t>
      </w:r>
    </w:p>
    <w:p w:rsidR="00636427" w:rsidRPr="00FE4233" w:rsidRDefault="00636427" w:rsidP="00636427">
      <w:pPr>
        <w:spacing w:after="0" w:line="360" w:lineRule="auto"/>
        <w:ind w:left="2127" w:hanging="2127"/>
        <w:jc w:val="both"/>
        <w:rPr>
          <w:rFonts w:cs="Times New Roman"/>
          <w:b/>
          <w:szCs w:val="24"/>
        </w:rPr>
      </w:pPr>
    </w:p>
    <w:p w:rsidR="00636427" w:rsidRPr="00FE4233" w:rsidRDefault="00636427" w:rsidP="00636427">
      <w:pPr>
        <w:spacing w:after="0" w:line="360" w:lineRule="auto"/>
        <w:jc w:val="both"/>
        <w:rPr>
          <w:rFonts w:cs="Times New Roman"/>
          <w:szCs w:val="24"/>
        </w:rPr>
      </w:pPr>
      <w:r w:rsidRPr="00FE4233">
        <w:rPr>
          <w:rFonts w:cs="Times New Roman"/>
          <w:b/>
          <w:szCs w:val="24"/>
        </w:rPr>
        <w:t xml:space="preserve">Souhrnný komentář: </w:t>
      </w:r>
    </w:p>
    <w:p w:rsidR="00636427" w:rsidRPr="00FE4233" w:rsidRDefault="00636427" w:rsidP="00636427">
      <w:pPr>
        <w:spacing w:after="0" w:line="360" w:lineRule="auto"/>
        <w:jc w:val="both"/>
        <w:rPr>
          <w:rFonts w:cs="Times New Roman"/>
          <w:szCs w:val="24"/>
        </w:rPr>
      </w:pPr>
      <w:r w:rsidRPr="00FE4233">
        <w:rPr>
          <w:rFonts w:cs="Times New Roman"/>
          <w:b/>
          <w:szCs w:val="24"/>
        </w:rPr>
        <w:t xml:space="preserve">Paní Anna M. </w:t>
      </w:r>
      <w:r w:rsidRPr="00FE4233">
        <w:rPr>
          <w:rFonts w:cs="Times New Roman"/>
          <w:szCs w:val="24"/>
        </w:rPr>
        <w:t xml:space="preserve">si dokonce vybavila část básničky, kterou s dalšími dvěma děvčaty přednášela na oslavách 28. října před více než 80 lety. </w:t>
      </w:r>
    </w:p>
    <w:p w:rsidR="00636427" w:rsidRPr="00FE4233" w:rsidRDefault="00636427" w:rsidP="00636427">
      <w:pPr>
        <w:spacing w:after="0" w:line="360" w:lineRule="auto"/>
        <w:jc w:val="both"/>
        <w:rPr>
          <w:rFonts w:cs="Times New Roman"/>
          <w:szCs w:val="24"/>
        </w:rPr>
      </w:pPr>
      <w:r w:rsidRPr="00FE4233">
        <w:rPr>
          <w:rFonts w:cs="Times New Roman"/>
          <w:b/>
          <w:szCs w:val="24"/>
        </w:rPr>
        <w:t xml:space="preserve">Paní Anna D. </w:t>
      </w:r>
      <w:r w:rsidRPr="00FE4233">
        <w:rPr>
          <w:rFonts w:cs="Times New Roman"/>
          <w:szCs w:val="24"/>
        </w:rPr>
        <w:t>si vzpomněla, že přednášeli básničky pro rodiče ve škole.</w:t>
      </w:r>
    </w:p>
    <w:p w:rsidR="00636427" w:rsidRPr="00FE4233" w:rsidRDefault="00636427" w:rsidP="00636427">
      <w:pPr>
        <w:spacing w:after="0" w:line="360" w:lineRule="auto"/>
        <w:jc w:val="both"/>
        <w:rPr>
          <w:rFonts w:cs="Times New Roman"/>
          <w:szCs w:val="24"/>
        </w:rPr>
      </w:pPr>
      <w:r w:rsidRPr="00FE4233">
        <w:rPr>
          <w:rFonts w:cs="Times New Roman"/>
          <w:b/>
          <w:szCs w:val="24"/>
        </w:rPr>
        <w:t xml:space="preserve">Pan Jiří </w:t>
      </w:r>
      <w:r w:rsidRPr="00FE4233">
        <w:rPr>
          <w:rFonts w:cs="Times New Roman"/>
          <w:szCs w:val="24"/>
        </w:rPr>
        <w:t>zmínil hraní divadla, vystoupení pro rodiče, tancování Slezské besedy, vystoupení pionýrů na schůzích.</w:t>
      </w:r>
    </w:p>
    <w:p w:rsidR="00636427" w:rsidRPr="00FE4233" w:rsidRDefault="00636427" w:rsidP="00636427">
      <w:pPr>
        <w:spacing w:after="0" w:line="360" w:lineRule="auto"/>
        <w:jc w:val="both"/>
        <w:rPr>
          <w:rFonts w:cs="Times New Roman"/>
          <w:szCs w:val="24"/>
        </w:rPr>
      </w:pPr>
      <w:r w:rsidRPr="00FE4233">
        <w:rPr>
          <w:rFonts w:cs="Times New Roman"/>
          <w:b/>
          <w:szCs w:val="24"/>
        </w:rPr>
        <w:t>Paní Libuše</w:t>
      </w:r>
      <w:r w:rsidRPr="00FE4233">
        <w:rPr>
          <w:rFonts w:cs="Times New Roman"/>
          <w:szCs w:val="24"/>
        </w:rPr>
        <w:t xml:space="preserve"> konstatovala, že žáci vždy vystupovali na výročních schůzích zemědělského družstva nebo připravovali program pro hosty. Také uvedla recitační soutěže.</w:t>
      </w:r>
    </w:p>
    <w:p w:rsidR="00636427" w:rsidRPr="00FE4233" w:rsidRDefault="00636427" w:rsidP="00636427">
      <w:pPr>
        <w:spacing w:after="0" w:line="360" w:lineRule="auto"/>
        <w:jc w:val="both"/>
        <w:rPr>
          <w:rFonts w:cs="Times New Roman"/>
          <w:szCs w:val="24"/>
        </w:rPr>
      </w:pPr>
      <w:r w:rsidRPr="00FE4233">
        <w:rPr>
          <w:rFonts w:cs="Times New Roman"/>
          <w:b/>
          <w:szCs w:val="24"/>
        </w:rPr>
        <w:t xml:space="preserve">Pan Miroslav </w:t>
      </w:r>
      <w:r w:rsidRPr="00FE4233">
        <w:rPr>
          <w:rFonts w:cs="Times New Roman"/>
          <w:szCs w:val="24"/>
        </w:rPr>
        <w:t>sdělil své vzpomínky na oslavy svátků, např. výrobu mávátek</w:t>
      </w:r>
      <w:r w:rsidR="00C0520B">
        <w:rPr>
          <w:rFonts w:cs="Times New Roman"/>
          <w:szCs w:val="24"/>
        </w:rPr>
        <w:t xml:space="preserve"> na</w:t>
      </w:r>
      <w:r w:rsidRPr="00FE4233">
        <w:rPr>
          <w:rFonts w:cs="Times New Roman"/>
          <w:szCs w:val="24"/>
        </w:rPr>
        <w:t xml:space="preserve"> oslavu 1. máje ve Vítkově, MDŽ v místním kulturním domě, ale také v sousedních obcích Březová a Lesní Albrechtice. Uvedl i každoroční dětské plesy s živou hudbou.</w:t>
      </w:r>
    </w:p>
    <w:p w:rsidR="00636427" w:rsidRPr="00FE4233" w:rsidRDefault="00636427" w:rsidP="00636427">
      <w:pPr>
        <w:spacing w:after="0" w:line="360" w:lineRule="auto"/>
        <w:jc w:val="both"/>
        <w:rPr>
          <w:rFonts w:cs="Times New Roman"/>
          <w:szCs w:val="24"/>
        </w:rPr>
      </w:pPr>
      <w:r w:rsidRPr="00FE4233">
        <w:rPr>
          <w:rFonts w:cs="Times New Roman"/>
          <w:b/>
          <w:szCs w:val="24"/>
        </w:rPr>
        <w:t xml:space="preserve">Paní Lucie </w:t>
      </w:r>
      <w:r w:rsidRPr="00FE4233">
        <w:rPr>
          <w:rFonts w:cs="Times New Roman"/>
          <w:szCs w:val="24"/>
        </w:rPr>
        <w:t>si nevybavila vystoupení ze základní školy, ale z dob návštěvy mateřské školy. Také zmínila maškarní ples.</w:t>
      </w:r>
    </w:p>
    <w:p w:rsidR="00636427" w:rsidRPr="00FE4233" w:rsidRDefault="00636427" w:rsidP="00636427">
      <w:pPr>
        <w:spacing w:after="0" w:line="360" w:lineRule="auto"/>
        <w:jc w:val="both"/>
        <w:rPr>
          <w:rFonts w:cs="Times New Roman"/>
          <w:b/>
          <w:szCs w:val="24"/>
        </w:rPr>
      </w:pPr>
      <w:r w:rsidRPr="00FE4233">
        <w:rPr>
          <w:rFonts w:cs="Times New Roman"/>
          <w:b/>
          <w:szCs w:val="24"/>
        </w:rPr>
        <w:t xml:space="preserve">Slečna Katka </w:t>
      </w:r>
      <w:r w:rsidRPr="00FE4233">
        <w:rPr>
          <w:rFonts w:cs="Times New Roman"/>
          <w:szCs w:val="24"/>
        </w:rPr>
        <w:t>si vzpomněla na besídky v kulturním domě, vystoupení na kácení máje, nacvičování programu pro slovenské hosty, zpěv a přednes básní při rozsvícení vánočního stromu v obci, hraní divadla a jarní besídky ve škole pro seniory obce.</w:t>
      </w:r>
    </w:p>
    <w:p w:rsidR="00636427" w:rsidRPr="00FE4233" w:rsidRDefault="00636427" w:rsidP="00636427">
      <w:pPr>
        <w:spacing w:after="0" w:line="360" w:lineRule="auto"/>
        <w:jc w:val="both"/>
        <w:rPr>
          <w:rFonts w:cs="Times New Roman"/>
          <w:b/>
          <w:szCs w:val="24"/>
        </w:rPr>
      </w:pPr>
    </w:p>
    <w:p w:rsidR="00636427" w:rsidRPr="00FE4233" w:rsidRDefault="00636427" w:rsidP="00636427">
      <w:pPr>
        <w:spacing w:after="0" w:line="360" w:lineRule="auto"/>
        <w:jc w:val="both"/>
        <w:rPr>
          <w:rFonts w:cs="Times New Roman"/>
          <w:b/>
          <w:szCs w:val="24"/>
        </w:rPr>
      </w:pPr>
      <w:r w:rsidRPr="00FE4233">
        <w:rPr>
          <w:rFonts w:cs="Times New Roman"/>
          <w:b/>
          <w:szCs w:val="24"/>
        </w:rPr>
        <w:t>Podporovala obec činnost školy? Jak?</w:t>
      </w:r>
    </w:p>
    <w:p w:rsidR="00636427" w:rsidRPr="00FE4233" w:rsidRDefault="00636427" w:rsidP="00636427">
      <w:pPr>
        <w:spacing w:after="0" w:line="360" w:lineRule="auto"/>
        <w:ind w:left="2127" w:hanging="2127"/>
        <w:jc w:val="both"/>
        <w:rPr>
          <w:rFonts w:cs="Times New Roman"/>
          <w:szCs w:val="24"/>
          <w:u w:val="single"/>
        </w:rPr>
      </w:pPr>
      <w:r w:rsidRPr="00FE4233">
        <w:rPr>
          <w:rFonts w:cs="Times New Roman"/>
          <w:szCs w:val="24"/>
          <w:u w:val="single"/>
        </w:rPr>
        <w:t>Paní Anna M.</w:t>
      </w:r>
    </w:p>
    <w:p w:rsidR="00257160" w:rsidRDefault="00636427" w:rsidP="00636427">
      <w:pPr>
        <w:spacing w:after="0" w:line="360" w:lineRule="auto"/>
        <w:ind w:left="2127" w:hanging="2127"/>
        <w:jc w:val="both"/>
        <w:rPr>
          <w:rFonts w:cs="Times New Roman"/>
          <w:i/>
          <w:szCs w:val="24"/>
        </w:rPr>
      </w:pPr>
      <w:r w:rsidRPr="00FE4233">
        <w:rPr>
          <w:rFonts w:cs="Times New Roman"/>
          <w:i/>
          <w:szCs w:val="24"/>
        </w:rPr>
        <w:t>„Hasiči pro nás chystali hasičskou slavnost, kde jsme tančili besedu.“</w:t>
      </w:r>
    </w:p>
    <w:p w:rsidR="00257160" w:rsidRDefault="00257160">
      <w:pPr>
        <w:rPr>
          <w:rFonts w:cs="Times New Roman"/>
          <w:i/>
          <w:szCs w:val="24"/>
        </w:rPr>
      </w:pPr>
      <w:r>
        <w:rPr>
          <w:rFonts w:cs="Times New Roman"/>
          <w:i/>
          <w:szCs w:val="24"/>
        </w:rPr>
        <w:br w:type="page"/>
      </w:r>
    </w:p>
    <w:p w:rsidR="00636427" w:rsidRPr="00FE4233" w:rsidRDefault="00636427" w:rsidP="00636427">
      <w:pPr>
        <w:spacing w:after="0" w:line="360" w:lineRule="auto"/>
        <w:jc w:val="both"/>
        <w:rPr>
          <w:rFonts w:cs="Times New Roman"/>
          <w:szCs w:val="24"/>
          <w:u w:val="single"/>
        </w:rPr>
      </w:pPr>
      <w:r w:rsidRPr="00FE4233">
        <w:rPr>
          <w:rFonts w:cs="Times New Roman"/>
          <w:szCs w:val="24"/>
          <w:u w:val="single"/>
        </w:rPr>
        <w:lastRenderedPageBreak/>
        <w:t>Paní Anna D.</w:t>
      </w:r>
    </w:p>
    <w:p w:rsidR="00636427" w:rsidRPr="00637E41" w:rsidRDefault="00636427" w:rsidP="00636427">
      <w:pPr>
        <w:spacing w:after="0" w:line="360" w:lineRule="auto"/>
        <w:jc w:val="both"/>
        <w:rPr>
          <w:rFonts w:cs="Times New Roman"/>
          <w:i/>
          <w:szCs w:val="24"/>
        </w:rPr>
      </w:pPr>
      <w:r w:rsidRPr="00FE4233">
        <w:rPr>
          <w:rFonts w:cs="Times New Roman"/>
          <w:i/>
          <w:szCs w:val="24"/>
        </w:rPr>
        <w:t>„To nevím.“</w:t>
      </w:r>
    </w:p>
    <w:p w:rsidR="00636427" w:rsidRPr="00FE4233" w:rsidRDefault="00636427" w:rsidP="00636427">
      <w:pPr>
        <w:spacing w:after="0" w:line="360" w:lineRule="auto"/>
        <w:jc w:val="both"/>
        <w:rPr>
          <w:rFonts w:cs="Times New Roman"/>
          <w:i/>
          <w:szCs w:val="24"/>
        </w:rPr>
      </w:pPr>
      <w:r w:rsidRPr="00FE4233">
        <w:rPr>
          <w:rFonts w:cs="Times New Roman"/>
          <w:szCs w:val="24"/>
          <w:u w:val="single"/>
        </w:rPr>
        <w:t>Pan Jiří</w:t>
      </w:r>
    </w:p>
    <w:p w:rsidR="00636427" w:rsidRPr="00FE4233" w:rsidRDefault="00636427" w:rsidP="00636427">
      <w:pPr>
        <w:tabs>
          <w:tab w:val="left" w:pos="2268"/>
          <w:tab w:val="left" w:pos="2835"/>
        </w:tabs>
        <w:spacing w:after="0" w:line="360" w:lineRule="auto"/>
        <w:jc w:val="both"/>
        <w:rPr>
          <w:rFonts w:cs="Times New Roman"/>
          <w:i/>
          <w:szCs w:val="24"/>
        </w:rPr>
      </w:pPr>
      <w:r w:rsidRPr="00FE4233">
        <w:rPr>
          <w:rFonts w:cs="Times New Roman"/>
          <w:i/>
          <w:szCs w:val="24"/>
        </w:rPr>
        <w:t>„Vím, že se v obci hodně angažovali hasiči. Byl i hasičský kroužek a snad všichni byli hasiči. Já taky. Měli jsme takové modré monterky. Jen si nejsem jistý, jestli to bylo v době, kdy jsem chodil ještě do naší školy nebo o něco později.“</w:t>
      </w:r>
    </w:p>
    <w:p w:rsidR="00636427" w:rsidRPr="00FE4233" w:rsidRDefault="00636427" w:rsidP="00636427">
      <w:pPr>
        <w:tabs>
          <w:tab w:val="left" w:pos="2268"/>
          <w:tab w:val="left" w:pos="2835"/>
        </w:tabs>
        <w:spacing w:after="0" w:line="360" w:lineRule="auto"/>
        <w:jc w:val="both"/>
        <w:rPr>
          <w:rFonts w:cs="Times New Roman"/>
          <w:szCs w:val="24"/>
          <w:u w:val="single"/>
        </w:rPr>
      </w:pPr>
      <w:r w:rsidRPr="00FE4233">
        <w:rPr>
          <w:rFonts w:cs="Times New Roman"/>
          <w:szCs w:val="24"/>
          <w:u w:val="single"/>
        </w:rPr>
        <w:t>Paní Libuše</w:t>
      </w:r>
    </w:p>
    <w:p w:rsidR="00636427" w:rsidRPr="00FE4233" w:rsidRDefault="00636427" w:rsidP="00636427">
      <w:pPr>
        <w:tabs>
          <w:tab w:val="left" w:pos="2268"/>
          <w:tab w:val="left" w:pos="2835"/>
        </w:tabs>
        <w:spacing w:after="0" w:line="360" w:lineRule="auto"/>
        <w:jc w:val="both"/>
        <w:rPr>
          <w:rFonts w:cs="Times New Roman"/>
          <w:i/>
          <w:szCs w:val="24"/>
        </w:rPr>
      </w:pPr>
      <w:r w:rsidRPr="00FE4233">
        <w:rPr>
          <w:rFonts w:cs="Times New Roman"/>
          <w:i/>
          <w:szCs w:val="24"/>
        </w:rPr>
        <w:t>„U nás ano. Řekla bych, že vždycky záleželo na spolupráci ředitele a obce. A to hodně ovlivnilo. Ale podpora byla vždycky. Myslím, že v současnosti je ta spolupráce úplně nejlepší.“</w:t>
      </w:r>
    </w:p>
    <w:p w:rsidR="00636427" w:rsidRPr="00FE4233" w:rsidRDefault="00636427" w:rsidP="00636427">
      <w:pPr>
        <w:spacing w:after="0" w:line="360" w:lineRule="auto"/>
        <w:ind w:left="2127" w:hanging="2127"/>
        <w:jc w:val="both"/>
        <w:rPr>
          <w:rFonts w:cs="Times New Roman"/>
          <w:szCs w:val="24"/>
          <w:u w:val="single"/>
        </w:rPr>
      </w:pPr>
      <w:r w:rsidRPr="00FE4233">
        <w:rPr>
          <w:rFonts w:cs="Times New Roman"/>
          <w:szCs w:val="24"/>
          <w:u w:val="single"/>
        </w:rPr>
        <w:t xml:space="preserve">Pan Miroslav </w:t>
      </w:r>
    </w:p>
    <w:p w:rsidR="00636427" w:rsidRPr="00FE4233" w:rsidRDefault="00636427" w:rsidP="00636427">
      <w:pPr>
        <w:spacing w:after="0" w:line="360" w:lineRule="auto"/>
        <w:jc w:val="both"/>
        <w:rPr>
          <w:rFonts w:cs="Times New Roman"/>
          <w:i/>
          <w:szCs w:val="24"/>
        </w:rPr>
      </w:pPr>
      <w:r w:rsidRPr="00FE4233">
        <w:rPr>
          <w:rFonts w:cs="Times New Roman"/>
          <w:i/>
          <w:szCs w:val="24"/>
        </w:rPr>
        <w:t>„To nevím, v té době jsem si to neuvědomoval. Nikdo neříkal třeba, že pan předseda MNV zařídil nějakou akci pro školu. Pamatuju si sáňkiádu, tu pořádal asi Svazarm. Jednou jsme jeli závodit i do Jelenic. Na kopci za školou směrem na Lesní Albrechtice. A dvakrát jsme závodili na kopci u Hoppů. To byly zimní závody na sáňkách. Pan učitel nám vyprávěl o naší obci a psali jsme o tom slohovou práci. Utkvělo mi v hlavě, že jsem psal, že obec má 830 obyvatel. Ale nebylo to takové jako dnes, kdy chodí děti na úřad na besedy o životě v obci.“</w:t>
      </w:r>
    </w:p>
    <w:p w:rsidR="00636427" w:rsidRPr="00FE4233" w:rsidRDefault="00636427" w:rsidP="00636427">
      <w:pPr>
        <w:spacing w:after="0" w:line="360" w:lineRule="auto"/>
        <w:jc w:val="both"/>
        <w:rPr>
          <w:rFonts w:cs="Times New Roman"/>
          <w:szCs w:val="24"/>
          <w:u w:val="single"/>
        </w:rPr>
      </w:pPr>
      <w:r w:rsidRPr="00FE4233">
        <w:rPr>
          <w:rFonts w:cs="Times New Roman"/>
          <w:szCs w:val="24"/>
          <w:u w:val="single"/>
        </w:rPr>
        <w:t xml:space="preserve">Paní Lucie </w:t>
      </w:r>
    </w:p>
    <w:p w:rsidR="00636427" w:rsidRPr="00FE4233" w:rsidRDefault="00636427" w:rsidP="00636427">
      <w:pPr>
        <w:spacing w:after="0" w:line="360" w:lineRule="auto"/>
        <w:jc w:val="both"/>
        <w:rPr>
          <w:rFonts w:cs="Times New Roman"/>
          <w:i/>
          <w:szCs w:val="24"/>
        </w:rPr>
      </w:pPr>
      <w:r w:rsidRPr="00FE4233">
        <w:rPr>
          <w:rFonts w:cs="Times New Roman"/>
          <w:i/>
          <w:szCs w:val="24"/>
        </w:rPr>
        <w:t>„To nevím, jako malá jsem to nevnímala.“</w:t>
      </w:r>
    </w:p>
    <w:p w:rsidR="00636427" w:rsidRPr="00FE4233" w:rsidRDefault="00636427" w:rsidP="00636427">
      <w:pPr>
        <w:tabs>
          <w:tab w:val="left" w:pos="0"/>
          <w:tab w:val="left" w:pos="2835"/>
        </w:tabs>
        <w:spacing w:after="0" w:line="360" w:lineRule="auto"/>
        <w:jc w:val="both"/>
        <w:rPr>
          <w:rFonts w:cs="Times New Roman"/>
          <w:szCs w:val="24"/>
          <w:u w:val="single"/>
        </w:rPr>
      </w:pPr>
      <w:r w:rsidRPr="00FE4233">
        <w:rPr>
          <w:rFonts w:cs="Times New Roman"/>
          <w:szCs w:val="24"/>
          <w:u w:val="single"/>
        </w:rPr>
        <w:t>Slečna Katka</w:t>
      </w:r>
    </w:p>
    <w:p w:rsidR="00636427" w:rsidRPr="00FE4233" w:rsidRDefault="00636427" w:rsidP="00636427">
      <w:pPr>
        <w:tabs>
          <w:tab w:val="left" w:pos="0"/>
          <w:tab w:val="left" w:pos="2835"/>
        </w:tabs>
        <w:spacing w:after="0" w:line="360" w:lineRule="auto"/>
        <w:jc w:val="both"/>
        <w:rPr>
          <w:rFonts w:cs="Times New Roman"/>
          <w:i/>
          <w:szCs w:val="24"/>
        </w:rPr>
      </w:pPr>
      <w:r w:rsidRPr="00FE4233">
        <w:rPr>
          <w:rFonts w:cs="Times New Roman"/>
          <w:i/>
          <w:szCs w:val="24"/>
        </w:rPr>
        <w:t>„Jako první si vybavím těch pět tisíc, které jsme dostali od obce na konci 4. třídy. A dělalo se hodně společných akcí. Chodili jsme na besedy k panu starostovi, do družstva, do knihovny. Pro myslivce jsme sbírali kaštany a žaludy (vyhrála jsme 3. místo). Hasiči nám dělali besedy a přednášky o bezpečnosti na cestách i o požární ochraně.“</w:t>
      </w:r>
    </w:p>
    <w:p w:rsidR="00636427" w:rsidRPr="00FE4233" w:rsidRDefault="00636427" w:rsidP="00636427">
      <w:pPr>
        <w:tabs>
          <w:tab w:val="left" w:pos="0"/>
          <w:tab w:val="left" w:pos="2835"/>
        </w:tabs>
        <w:spacing w:after="0" w:line="360" w:lineRule="auto"/>
        <w:jc w:val="both"/>
        <w:rPr>
          <w:rFonts w:cs="Times New Roman"/>
          <w:i/>
          <w:szCs w:val="24"/>
        </w:rPr>
      </w:pPr>
    </w:p>
    <w:p w:rsidR="00636427" w:rsidRDefault="00636427" w:rsidP="00636427">
      <w:pPr>
        <w:spacing w:after="0" w:line="360" w:lineRule="auto"/>
        <w:jc w:val="both"/>
        <w:rPr>
          <w:rFonts w:cs="Times New Roman"/>
          <w:szCs w:val="24"/>
        </w:rPr>
      </w:pPr>
      <w:r w:rsidRPr="00FE4233">
        <w:rPr>
          <w:rFonts w:cs="Times New Roman"/>
          <w:b/>
          <w:szCs w:val="24"/>
        </w:rPr>
        <w:t>Souhrnný komentář:</w:t>
      </w:r>
      <w:r w:rsidRPr="00FE4233">
        <w:rPr>
          <w:rFonts w:cs="Times New Roman"/>
          <w:szCs w:val="24"/>
        </w:rPr>
        <w:t xml:space="preserve"> </w:t>
      </w:r>
    </w:p>
    <w:p w:rsidR="00636427" w:rsidRPr="00FE4233" w:rsidRDefault="00636427" w:rsidP="00636427">
      <w:pPr>
        <w:spacing w:after="0" w:line="360" w:lineRule="auto"/>
        <w:jc w:val="both"/>
        <w:rPr>
          <w:rFonts w:cs="Times New Roman"/>
          <w:szCs w:val="24"/>
        </w:rPr>
      </w:pPr>
      <w:r w:rsidRPr="00FE4233">
        <w:rPr>
          <w:rFonts w:cs="Times New Roman"/>
          <w:b/>
          <w:szCs w:val="24"/>
        </w:rPr>
        <w:t>Paní Anna D. a paní Lucie</w:t>
      </w:r>
      <w:r w:rsidRPr="00FE4233">
        <w:rPr>
          <w:rFonts w:cs="Times New Roman"/>
          <w:szCs w:val="24"/>
        </w:rPr>
        <w:t xml:space="preserve"> nevěděly, zda obec tehdy činnost školy podporovala. </w:t>
      </w:r>
    </w:p>
    <w:p w:rsidR="00690941" w:rsidRDefault="00636427" w:rsidP="00636427">
      <w:pPr>
        <w:spacing w:after="0" w:line="360" w:lineRule="auto"/>
        <w:jc w:val="both"/>
        <w:rPr>
          <w:rFonts w:cs="Times New Roman"/>
          <w:szCs w:val="24"/>
        </w:rPr>
      </w:pPr>
      <w:r w:rsidRPr="00FE4233">
        <w:rPr>
          <w:rFonts w:cs="Times New Roman"/>
          <w:szCs w:val="24"/>
        </w:rPr>
        <w:t>Ve dvou případech, v rozhovoru s </w:t>
      </w:r>
      <w:r w:rsidRPr="00FE4233">
        <w:rPr>
          <w:rFonts w:cs="Times New Roman"/>
          <w:b/>
          <w:szCs w:val="24"/>
        </w:rPr>
        <w:t>paní Annou M. a panem Jiřím</w:t>
      </w:r>
      <w:r w:rsidRPr="00FE4233">
        <w:rPr>
          <w:rFonts w:cs="Times New Roman"/>
          <w:szCs w:val="24"/>
        </w:rPr>
        <w:t xml:space="preserve">, je zmínka o spolupráci s místní jednotkou Sboru dobrovolných hasičů v podobě hasičské slavnosti a hasičského kroužku pro děti. </w:t>
      </w:r>
    </w:p>
    <w:p w:rsidR="00690941" w:rsidRDefault="00690941">
      <w:pPr>
        <w:rPr>
          <w:rFonts w:cs="Times New Roman"/>
          <w:szCs w:val="24"/>
        </w:rPr>
      </w:pPr>
      <w:r>
        <w:rPr>
          <w:rFonts w:cs="Times New Roman"/>
          <w:szCs w:val="24"/>
        </w:rPr>
        <w:br w:type="page"/>
      </w:r>
    </w:p>
    <w:p w:rsidR="00636427" w:rsidRPr="00FE4233" w:rsidRDefault="00636427" w:rsidP="00636427">
      <w:pPr>
        <w:spacing w:after="0" w:line="360" w:lineRule="auto"/>
        <w:jc w:val="both"/>
        <w:rPr>
          <w:rFonts w:cs="Times New Roman"/>
          <w:szCs w:val="24"/>
        </w:rPr>
      </w:pPr>
      <w:r w:rsidRPr="00FE4233">
        <w:rPr>
          <w:rFonts w:cs="Times New Roman"/>
          <w:szCs w:val="24"/>
        </w:rPr>
        <w:lastRenderedPageBreak/>
        <w:t>A jednou (u</w:t>
      </w:r>
      <w:r w:rsidRPr="00FE4233">
        <w:rPr>
          <w:rFonts w:cs="Times New Roman"/>
          <w:b/>
          <w:szCs w:val="24"/>
        </w:rPr>
        <w:t xml:space="preserve"> pana Miroslava</w:t>
      </w:r>
      <w:r w:rsidRPr="00FE4233">
        <w:rPr>
          <w:rFonts w:cs="Times New Roman"/>
          <w:szCs w:val="24"/>
        </w:rPr>
        <w:t xml:space="preserve">) pravděpodobná spolupráce se Svazarmem na přípravě sáňkiády pro děti a závody na sáňkách. Pan Miroslav tvrdil, že si podporu obce tehdy neuvědomoval. </w:t>
      </w:r>
    </w:p>
    <w:p w:rsidR="00636427" w:rsidRPr="00FE4233" w:rsidRDefault="00636427" w:rsidP="00636427">
      <w:pPr>
        <w:spacing w:after="0" w:line="360" w:lineRule="auto"/>
        <w:jc w:val="both"/>
        <w:rPr>
          <w:rFonts w:cs="Times New Roman"/>
          <w:szCs w:val="24"/>
        </w:rPr>
      </w:pPr>
      <w:r w:rsidRPr="00FE4233">
        <w:rPr>
          <w:rFonts w:cs="Times New Roman"/>
          <w:szCs w:val="24"/>
        </w:rPr>
        <w:t xml:space="preserve">Odpověď </w:t>
      </w:r>
      <w:r w:rsidRPr="00FE4233">
        <w:rPr>
          <w:rFonts w:cs="Times New Roman"/>
          <w:b/>
          <w:szCs w:val="24"/>
        </w:rPr>
        <w:t>paní Libuše</w:t>
      </w:r>
      <w:r w:rsidRPr="00FE4233">
        <w:rPr>
          <w:rFonts w:cs="Times New Roman"/>
          <w:szCs w:val="24"/>
        </w:rPr>
        <w:t xml:space="preserve"> byla kladná. Sdělila, že tato kooperace fungovala vždy, záleželo na řediteli a vedení obce. V současnosti je toto partnerství na nejlepší úrovni. </w:t>
      </w:r>
    </w:p>
    <w:p w:rsidR="00636427" w:rsidRPr="00FE4233" w:rsidRDefault="00636427" w:rsidP="00636427">
      <w:pPr>
        <w:spacing w:after="0" w:line="360" w:lineRule="auto"/>
        <w:jc w:val="both"/>
        <w:rPr>
          <w:rFonts w:cs="Times New Roman"/>
          <w:szCs w:val="24"/>
        </w:rPr>
      </w:pPr>
      <w:r w:rsidRPr="00FE4233">
        <w:rPr>
          <w:rFonts w:cs="Times New Roman"/>
          <w:szCs w:val="24"/>
        </w:rPr>
        <w:t xml:space="preserve">Nejvíce konkrétních příkladů spolupráce je možné nalézt v odpovědích </w:t>
      </w:r>
      <w:r w:rsidRPr="00FE4233">
        <w:rPr>
          <w:rFonts w:cs="Times New Roman"/>
          <w:b/>
          <w:szCs w:val="24"/>
        </w:rPr>
        <w:t>slečny Katky</w:t>
      </w:r>
      <w:r w:rsidRPr="00FE4233">
        <w:rPr>
          <w:rFonts w:cs="Times New Roman"/>
          <w:szCs w:val="24"/>
        </w:rPr>
        <w:t xml:space="preserve"> -</w:t>
      </w:r>
      <w:r w:rsidRPr="00FE4233">
        <w:rPr>
          <w:rFonts w:cs="Times New Roman"/>
          <w:b/>
          <w:szCs w:val="24"/>
        </w:rPr>
        <w:t xml:space="preserve"> </w:t>
      </w:r>
      <w:r w:rsidRPr="00FE4233">
        <w:rPr>
          <w:rFonts w:cs="Times New Roman"/>
          <w:szCs w:val="24"/>
        </w:rPr>
        <w:t>finanční podpora obecního úřadu částkou 5 000 Kč po absolvování všech 4 ročníků v místní základní škole, besedy se starostou obce, exkurze do zemědělského družstva, besedy s knihovnicí v obecní knihovně, s hasiči místního SDH, sběr kaštanů a žaludů pro MS Dubina Větřkovice.</w:t>
      </w:r>
    </w:p>
    <w:p w:rsidR="00636427" w:rsidRPr="00FE4233" w:rsidRDefault="00636427" w:rsidP="00636427">
      <w:pPr>
        <w:spacing w:after="0" w:line="360" w:lineRule="auto"/>
        <w:jc w:val="both"/>
        <w:rPr>
          <w:rFonts w:cs="Times New Roman"/>
          <w:b/>
          <w:szCs w:val="24"/>
        </w:rPr>
      </w:pPr>
    </w:p>
    <w:p w:rsidR="00636427" w:rsidRPr="00FE4233" w:rsidRDefault="00636427" w:rsidP="00636427">
      <w:pPr>
        <w:spacing w:after="0" w:line="360" w:lineRule="auto"/>
        <w:jc w:val="both"/>
        <w:rPr>
          <w:rFonts w:cs="Times New Roman"/>
          <w:b/>
          <w:szCs w:val="24"/>
        </w:rPr>
      </w:pPr>
      <w:r w:rsidRPr="00FE4233">
        <w:rPr>
          <w:rFonts w:cs="Times New Roman"/>
          <w:b/>
          <w:szCs w:val="24"/>
        </w:rPr>
        <w:t>Myslíte si, že bylo a je důležité, aby obec měla vlastní školu? A proč?</w:t>
      </w:r>
    </w:p>
    <w:p w:rsidR="00636427" w:rsidRPr="00FE4233" w:rsidRDefault="00636427" w:rsidP="00636427">
      <w:pPr>
        <w:spacing w:after="0" w:line="360" w:lineRule="auto"/>
        <w:jc w:val="both"/>
        <w:rPr>
          <w:rFonts w:cs="Times New Roman"/>
          <w:szCs w:val="24"/>
          <w:u w:val="single"/>
        </w:rPr>
      </w:pPr>
      <w:r w:rsidRPr="00FE4233">
        <w:rPr>
          <w:rFonts w:cs="Times New Roman"/>
          <w:szCs w:val="24"/>
          <w:u w:val="single"/>
        </w:rPr>
        <w:t>Paní Anna M.</w:t>
      </w:r>
    </w:p>
    <w:p w:rsidR="00636427" w:rsidRPr="00FE4233" w:rsidRDefault="00636427" w:rsidP="00636427">
      <w:pPr>
        <w:spacing w:after="0" w:line="360" w:lineRule="auto"/>
        <w:jc w:val="both"/>
        <w:rPr>
          <w:rFonts w:cs="Times New Roman"/>
          <w:i/>
          <w:szCs w:val="24"/>
        </w:rPr>
      </w:pPr>
      <w:r w:rsidRPr="00FE4233">
        <w:rPr>
          <w:rFonts w:cs="Times New Roman"/>
          <w:i/>
          <w:szCs w:val="24"/>
        </w:rPr>
        <w:t>„No jo, my bysme nikam jinam do školy nechodili. Když js</w:t>
      </w:r>
      <w:r w:rsidR="00C0520B">
        <w:rPr>
          <w:rFonts w:cs="Times New Roman"/>
          <w:i/>
          <w:szCs w:val="24"/>
        </w:rPr>
        <w:t>em</w:t>
      </w:r>
      <w:r w:rsidRPr="00FE4233">
        <w:rPr>
          <w:rFonts w:cs="Times New Roman"/>
          <w:i/>
          <w:szCs w:val="24"/>
        </w:rPr>
        <w:t xml:space="preserve"> chodila do měšťanky do Jelenic, museli jsme chodit pěšky a to jsem byla starší. Jako malí bysme to nedošli.“</w:t>
      </w:r>
    </w:p>
    <w:p w:rsidR="00636427" w:rsidRPr="00FE4233" w:rsidRDefault="00636427" w:rsidP="00636427">
      <w:pPr>
        <w:spacing w:after="0" w:line="360" w:lineRule="auto"/>
        <w:jc w:val="both"/>
        <w:rPr>
          <w:rFonts w:cs="Times New Roman"/>
          <w:i/>
          <w:szCs w:val="24"/>
        </w:rPr>
      </w:pPr>
      <w:r w:rsidRPr="00FE4233">
        <w:rPr>
          <w:rFonts w:cs="Times New Roman"/>
          <w:szCs w:val="24"/>
          <w:u w:val="single"/>
        </w:rPr>
        <w:t>Paní Anna D.</w:t>
      </w:r>
    </w:p>
    <w:p w:rsidR="00636427" w:rsidRPr="00FE4233" w:rsidRDefault="00636427" w:rsidP="00636427">
      <w:pPr>
        <w:spacing w:after="0" w:line="360" w:lineRule="auto"/>
        <w:jc w:val="both"/>
        <w:rPr>
          <w:rFonts w:cs="Times New Roman"/>
          <w:i/>
          <w:szCs w:val="24"/>
        </w:rPr>
      </w:pPr>
      <w:r w:rsidRPr="00FE4233">
        <w:rPr>
          <w:rFonts w:cs="Times New Roman"/>
          <w:i/>
          <w:szCs w:val="24"/>
        </w:rPr>
        <w:t>„Určitě, kdo by někde dojížděl.  Někdy bylo umění se dostat do školy. Vzpomínám si, jak jsme jezdili do Vítkova do měšťanky. Autobus byl plný a někdy nás vůbec nevzal.  Někdy jsme jezdili do Vítkova na kolách a v zimě ná</w:t>
      </w:r>
      <w:r w:rsidR="00C0520B">
        <w:rPr>
          <w:rFonts w:cs="Times New Roman"/>
          <w:i/>
          <w:szCs w:val="24"/>
        </w:rPr>
        <w:t>s</w:t>
      </w:r>
      <w:r w:rsidRPr="00FE4233">
        <w:rPr>
          <w:rFonts w:cs="Times New Roman"/>
          <w:i/>
          <w:szCs w:val="24"/>
        </w:rPr>
        <w:t xml:space="preserve"> vozili na saních.“</w:t>
      </w:r>
    </w:p>
    <w:p w:rsidR="00636427" w:rsidRPr="00FE4233" w:rsidRDefault="00636427" w:rsidP="00636427">
      <w:pPr>
        <w:tabs>
          <w:tab w:val="left" w:pos="2268"/>
          <w:tab w:val="left" w:pos="2835"/>
        </w:tabs>
        <w:spacing w:after="0" w:line="360" w:lineRule="auto"/>
        <w:jc w:val="both"/>
        <w:rPr>
          <w:rFonts w:cs="Times New Roman"/>
          <w:szCs w:val="24"/>
          <w:u w:val="single"/>
        </w:rPr>
      </w:pPr>
      <w:r w:rsidRPr="00FE4233">
        <w:rPr>
          <w:rFonts w:cs="Times New Roman"/>
          <w:szCs w:val="24"/>
          <w:u w:val="single"/>
        </w:rPr>
        <w:t>Pan Jiří</w:t>
      </w:r>
    </w:p>
    <w:p w:rsidR="00636427" w:rsidRPr="00FE4233" w:rsidRDefault="00636427" w:rsidP="00636427">
      <w:pPr>
        <w:spacing w:after="0" w:line="360" w:lineRule="auto"/>
        <w:jc w:val="both"/>
        <w:rPr>
          <w:rFonts w:cs="Times New Roman"/>
          <w:i/>
          <w:szCs w:val="24"/>
        </w:rPr>
      </w:pPr>
      <w:r w:rsidRPr="00FE4233">
        <w:rPr>
          <w:rFonts w:cs="Times New Roman"/>
          <w:i/>
          <w:szCs w:val="24"/>
        </w:rPr>
        <w:t>„Určitě je to důležité, veškerou činnost na vesnici většinou vždy zařizovala škola, různé besídky a vystoupení dětí. Není to jen v tom, že děcka nemusejí dojíždět jinam.“</w:t>
      </w:r>
    </w:p>
    <w:p w:rsidR="00636427" w:rsidRPr="00FE4233" w:rsidRDefault="00636427" w:rsidP="00636427">
      <w:pPr>
        <w:tabs>
          <w:tab w:val="left" w:pos="2268"/>
          <w:tab w:val="left" w:pos="2835"/>
        </w:tabs>
        <w:spacing w:after="0" w:line="360" w:lineRule="auto"/>
        <w:jc w:val="both"/>
        <w:rPr>
          <w:rFonts w:cs="Times New Roman"/>
          <w:szCs w:val="24"/>
          <w:u w:val="single"/>
        </w:rPr>
      </w:pPr>
      <w:r w:rsidRPr="00FE4233">
        <w:rPr>
          <w:rFonts w:cs="Times New Roman"/>
          <w:szCs w:val="24"/>
          <w:u w:val="single"/>
        </w:rPr>
        <w:t>Paní Libuše</w:t>
      </w:r>
    </w:p>
    <w:p w:rsidR="00636427" w:rsidRPr="00FE4233" w:rsidRDefault="00636427" w:rsidP="00636427">
      <w:pPr>
        <w:tabs>
          <w:tab w:val="left" w:pos="2268"/>
          <w:tab w:val="left" w:pos="2835"/>
        </w:tabs>
        <w:spacing w:after="0" w:line="360" w:lineRule="auto"/>
        <w:jc w:val="both"/>
        <w:rPr>
          <w:rFonts w:cs="Times New Roman"/>
          <w:i/>
          <w:szCs w:val="24"/>
        </w:rPr>
      </w:pPr>
      <w:r w:rsidRPr="00FE4233">
        <w:rPr>
          <w:rFonts w:cs="Times New Roman"/>
          <w:i/>
          <w:szCs w:val="24"/>
        </w:rPr>
        <w:t>„Ano, myslím si, že ano, protože prostě škola byla kultura pro obec. A ty malé děti nemusejí nikam dojíždět. Ve Větřkovicích škola fungovala vždy jako velká rodina.“</w:t>
      </w:r>
    </w:p>
    <w:p w:rsidR="00636427" w:rsidRPr="00FE4233" w:rsidRDefault="00636427" w:rsidP="00636427">
      <w:pPr>
        <w:spacing w:after="0" w:line="360" w:lineRule="auto"/>
        <w:ind w:left="2127" w:hanging="2127"/>
        <w:jc w:val="both"/>
        <w:rPr>
          <w:rFonts w:cs="Times New Roman"/>
          <w:szCs w:val="24"/>
          <w:u w:val="single"/>
        </w:rPr>
      </w:pPr>
      <w:r w:rsidRPr="00FE4233">
        <w:rPr>
          <w:rFonts w:cs="Times New Roman"/>
          <w:szCs w:val="24"/>
          <w:u w:val="single"/>
        </w:rPr>
        <w:t xml:space="preserve">Pan Miroslav </w:t>
      </w:r>
    </w:p>
    <w:p w:rsidR="00636427" w:rsidRPr="00A60034" w:rsidRDefault="00636427" w:rsidP="00636427">
      <w:pPr>
        <w:spacing w:after="0" w:line="360" w:lineRule="auto"/>
        <w:jc w:val="both"/>
        <w:rPr>
          <w:rFonts w:cs="Times New Roman"/>
          <w:i/>
          <w:szCs w:val="24"/>
        </w:rPr>
      </w:pPr>
      <w:r w:rsidRPr="00FE4233">
        <w:rPr>
          <w:rFonts w:cs="Times New Roman"/>
          <w:i/>
          <w:szCs w:val="24"/>
        </w:rPr>
        <w:t>„Určitě, minimálně takové obce jako jsme my, by měly mít školu pro 1. – 4. ročník. Myslím si, že dítě, které bude chodit do naší školy si utvoří nějakou vazbu se spolužáky, nějaký kořen k místu, kde žije. Nehledě na to, že malé školy nejsou tak ovlivněné negativními vlivy</w:t>
      </w:r>
      <w:r w:rsidR="00FA6EDA">
        <w:rPr>
          <w:rFonts w:cs="Times New Roman"/>
          <w:i/>
          <w:szCs w:val="24"/>
        </w:rPr>
        <w:t>,</w:t>
      </w:r>
      <w:r w:rsidRPr="00FE4233">
        <w:rPr>
          <w:rFonts w:cs="Times New Roman"/>
          <w:i/>
          <w:szCs w:val="24"/>
        </w:rPr>
        <w:t xml:space="preserve"> jako j</w:t>
      </w:r>
      <w:r w:rsidR="00FA6EDA">
        <w:rPr>
          <w:rFonts w:cs="Times New Roman"/>
          <w:i/>
          <w:szCs w:val="24"/>
        </w:rPr>
        <w:t>sou</w:t>
      </w:r>
      <w:r w:rsidRPr="00FE4233">
        <w:rPr>
          <w:rFonts w:cs="Times New Roman"/>
          <w:i/>
          <w:szCs w:val="24"/>
        </w:rPr>
        <w:t xml:space="preserve"> šikana a drogy. Je to pořád vesnická škola, kde se dbá na dobré mravy. Navíc co je pro to dítě nesmírně důležité, nemusí nikde jezdit autobusem, svůj volný čas netráví dojížděním. V každém případě je důležité mít vlastní školu.“</w:t>
      </w:r>
    </w:p>
    <w:p w:rsidR="00636427" w:rsidRDefault="00636427">
      <w:pPr>
        <w:rPr>
          <w:rFonts w:cs="Times New Roman"/>
          <w:szCs w:val="24"/>
          <w:u w:val="single"/>
        </w:rPr>
      </w:pPr>
      <w:r>
        <w:rPr>
          <w:rFonts w:cs="Times New Roman"/>
          <w:szCs w:val="24"/>
          <w:u w:val="single"/>
        </w:rPr>
        <w:br w:type="page"/>
      </w:r>
    </w:p>
    <w:p w:rsidR="00636427" w:rsidRPr="00FE4233" w:rsidRDefault="00636427" w:rsidP="00636427">
      <w:pPr>
        <w:spacing w:after="0" w:line="360" w:lineRule="auto"/>
        <w:ind w:left="2127" w:hanging="2127"/>
        <w:jc w:val="both"/>
        <w:rPr>
          <w:rFonts w:cs="Times New Roman"/>
          <w:szCs w:val="24"/>
          <w:u w:val="single"/>
        </w:rPr>
      </w:pPr>
      <w:r w:rsidRPr="00FE4233">
        <w:rPr>
          <w:rFonts w:cs="Times New Roman"/>
          <w:szCs w:val="24"/>
          <w:u w:val="single"/>
        </w:rPr>
        <w:lastRenderedPageBreak/>
        <w:t>Paní Lucie</w:t>
      </w:r>
    </w:p>
    <w:p w:rsidR="00636427" w:rsidRPr="00FE4233" w:rsidRDefault="00636427" w:rsidP="00636427">
      <w:pPr>
        <w:spacing w:after="0" w:line="360" w:lineRule="auto"/>
        <w:jc w:val="both"/>
        <w:rPr>
          <w:rFonts w:cs="Times New Roman"/>
          <w:i/>
          <w:szCs w:val="24"/>
        </w:rPr>
      </w:pPr>
      <w:r w:rsidRPr="00FE4233">
        <w:rPr>
          <w:rFonts w:cs="Times New Roman"/>
          <w:i/>
          <w:szCs w:val="24"/>
        </w:rPr>
        <w:t>„To určitě, je to důležité. Malé školy jsou rodinné. Učitelé mají čas se dětem více věnovat. Je to více individuální. A děti nemusejí dojíždět. Lidé se s učiteli znají, není tady taková anonymita, hned se řeší, co se stalo. Vztahy mezi učiteli a rodiči jsou velmi dobré.“</w:t>
      </w:r>
    </w:p>
    <w:p w:rsidR="00636427" w:rsidRPr="00FE4233" w:rsidRDefault="00636427" w:rsidP="00636427">
      <w:pPr>
        <w:tabs>
          <w:tab w:val="left" w:pos="0"/>
          <w:tab w:val="left" w:pos="2835"/>
        </w:tabs>
        <w:spacing w:after="0" w:line="360" w:lineRule="auto"/>
        <w:jc w:val="both"/>
        <w:rPr>
          <w:rFonts w:cs="Times New Roman"/>
          <w:szCs w:val="24"/>
          <w:u w:val="single"/>
        </w:rPr>
      </w:pPr>
      <w:r w:rsidRPr="00FE4233">
        <w:rPr>
          <w:rFonts w:cs="Times New Roman"/>
          <w:szCs w:val="24"/>
          <w:u w:val="single"/>
        </w:rPr>
        <w:t>Slečna Katka</w:t>
      </w:r>
    </w:p>
    <w:p w:rsidR="00636427" w:rsidRPr="00FE4233" w:rsidRDefault="00636427" w:rsidP="00636427">
      <w:pPr>
        <w:spacing w:after="0" w:line="360" w:lineRule="auto"/>
        <w:jc w:val="both"/>
        <w:rPr>
          <w:rFonts w:cs="Times New Roman"/>
          <w:i/>
          <w:szCs w:val="24"/>
        </w:rPr>
      </w:pPr>
      <w:r w:rsidRPr="00FE4233">
        <w:rPr>
          <w:rFonts w:cs="Times New Roman"/>
          <w:i/>
          <w:szCs w:val="24"/>
        </w:rPr>
        <w:t>„Ano, malé děti nemusejí nikam dojíždět. Škola zajišťuje třeba kulturní programy pro občany. A určitě je to výhoda pro mladé rodiny, že mají školku a školu blízko.“</w:t>
      </w:r>
    </w:p>
    <w:p w:rsidR="00636427" w:rsidRPr="00FE4233" w:rsidRDefault="00636427" w:rsidP="00636427">
      <w:pPr>
        <w:spacing w:after="0" w:line="360" w:lineRule="auto"/>
        <w:jc w:val="both"/>
        <w:rPr>
          <w:rFonts w:cs="Times New Roman"/>
          <w:b/>
          <w:szCs w:val="24"/>
        </w:rPr>
      </w:pPr>
    </w:p>
    <w:p w:rsidR="00636427" w:rsidRDefault="00636427" w:rsidP="00636427">
      <w:pPr>
        <w:spacing w:after="0" w:line="360" w:lineRule="auto"/>
        <w:jc w:val="both"/>
        <w:rPr>
          <w:rFonts w:cs="Times New Roman"/>
          <w:b/>
          <w:szCs w:val="24"/>
        </w:rPr>
      </w:pPr>
      <w:r w:rsidRPr="00FE4233">
        <w:rPr>
          <w:rFonts w:cs="Times New Roman"/>
          <w:b/>
          <w:szCs w:val="24"/>
        </w:rPr>
        <w:t xml:space="preserve">Souhrnný komentář: </w:t>
      </w:r>
    </w:p>
    <w:p w:rsidR="00636427" w:rsidRPr="00FE4233" w:rsidRDefault="00636427" w:rsidP="00636427">
      <w:pPr>
        <w:spacing w:after="0" w:line="360" w:lineRule="auto"/>
        <w:jc w:val="both"/>
        <w:rPr>
          <w:rFonts w:cs="Times New Roman"/>
          <w:szCs w:val="24"/>
        </w:rPr>
      </w:pPr>
      <w:r w:rsidRPr="00FE4233">
        <w:rPr>
          <w:rFonts w:cs="Times New Roman"/>
          <w:b/>
          <w:szCs w:val="24"/>
        </w:rPr>
        <w:t>Všichni dotazovaní</w:t>
      </w:r>
      <w:r w:rsidRPr="00FE4233">
        <w:rPr>
          <w:rFonts w:cs="Times New Roman"/>
          <w:szCs w:val="24"/>
        </w:rPr>
        <w:t xml:space="preserve"> na tuto otázku odpověděli kladně a uvedli následující důvody: </w:t>
      </w:r>
    </w:p>
    <w:p w:rsidR="00636427" w:rsidRPr="00FE4233" w:rsidRDefault="00636427" w:rsidP="000928C3">
      <w:pPr>
        <w:pStyle w:val="Odstavecseseznamem"/>
        <w:numPr>
          <w:ilvl w:val="0"/>
          <w:numId w:val="34"/>
        </w:numPr>
        <w:spacing w:after="0" w:line="360" w:lineRule="auto"/>
        <w:jc w:val="both"/>
        <w:rPr>
          <w:rFonts w:cs="Times New Roman"/>
          <w:szCs w:val="24"/>
        </w:rPr>
      </w:pPr>
      <w:r w:rsidRPr="00FE4233">
        <w:rPr>
          <w:rFonts w:cs="Times New Roman"/>
          <w:szCs w:val="24"/>
        </w:rPr>
        <w:t>žáci nemusejí dojíždět do jiné obce, tak si šetří i svůj volný čas;</w:t>
      </w:r>
    </w:p>
    <w:p w:rsidR="00636427" w:rsidRPr="00FE4233" w:rsidRDefault="00636427" w:rsidP="000928C3">
      <w:pPr>
        <w:pStyle w:val="Odstavecseseznamem"/>
        <w:numPr>
          <w:ilvl w:val="0"/>
          <w:numId w:val="34"/>
        </w:numPr>
        <w:spacing w:after="0" w:line="360" w:lineRule="auto"/>
        <w:jc w:val="both"/>
        <w:rPr>
          <w:rFonts w:cs="Times New Roman"/>
          <w:szCs w:val="24"/>
        </w:rPr>
      </w:pPr>
      <w:r w:rsidRPr="00FE4233">
        <w:rPr>
          <w:rFonts w:cs="Times New Roman"/>
          <w:szCs w:val="24"/>
        </w:rPr>
        <w:t>utvoří si vztah k místu, odkud pocházejí;</w:t>
      </w:r>
    </w:p>
    <w:p w:rsidR="00636427" w:rsidRPr="00FE4233" w:rsidRDefault="00636427" w:rsidP="000928C3">
      <w:pPr>
        <w:pStyle w:val="Odstavecseseznamem"/>
        <w:numPr>
          <w:ilvl w:val="0"/>
          <w:numId w:val="34"/>
        </w:numPr>
        <w:spacing w:after="0" w:line="360" w:lineRule="auto"/>
        <w:jc w:val="both"/>
        <w:rPr>
          <w:rFonts w:cs="Times New Roman"/>
          <w:szCs w:val="24"/>
        </w:rPr>
      </w:pPr>
      <w:r w:rsidRPr="00FE4233">
        <w:rPr>
          <w:rFonts w:cs="Times New Roman"/>
          <w:szCs w:val="24"/>
        </w:rPr>
        <w:t>malé školy jsou rodinné;</w:t>
      </w:r>
    </w:p>
    <w:p w:rsidR="00636427" w:rsidRPr="00FE4233" w:rsidRDefault="00636427" w:rsidP="000928C3">
      <w:pPr>
        <w:pStyle w:val="Odstavecseseznamem"/>
        <w:numPr>
          <w:ilvl w:val="0"/>
          <w:numId w:val="34"/>
        </w:numPr>
        <w:spacing w:after="0" w:line="360" w:lineRule="auto"/>
        <w:jc w:val="both"/>
        <w:rPr>
          <w:rFonts w:cs="Times New Roman"/>
          <w:szCs w:val="24"/>
        </w:rPr>
      </w:pPr>
      <w:r w:rsidRPr="00FE4233">
        <w:rPr>
          <w:rFonts w:cs="Times New Roman"/>
          <w:szCs w:val="24"/>
        </w:rPr>
        <w:t>nejsou tak ovlivněny negativními vlivy;</w:t>
      </w:r>
    </w:p>
    <w:p w:rsidR="00636427" w:rsidRPr="00FE4233" w:rsidRDefault="00636427" w:rsidP="000928C3">
      <w:pPr>
        <w:pStyle w:val="Odstavecseseznamem"/>
        <w:numPr>
          <w:ilvl w:val="0"/>
          <w:numId w:val="34"/>
        </w:numPr>
        <w:spacing w:after="0" w:line="360" w:lineRule="auto"/>
        <w:jc w:val="both"/>
        <w:rPr>
          <w:rFonts w:cs="Times New Roman"/>
          <w:szCs w:val="24"/>
        </w:rPr>
      </w:pPr>
      <w:r w:rsidRPr="00FE4233">
        <w:rPr>
          <w:rFonts w:cs="Times New Roman"/>
          <w:szCs w:val="24"/>
        </w:rPr>
        <w:t>učitelé mají čas se více dětem věnovat;</w:t>
      </w:r>
    </w:p>
    <w:p w:rsidR="00636427" w:rsidRPr="00FE4233" w:rsidRDefault="00636427" w:rsidP="000928C3">
      <w:pPr>
        <w:pStyle w:val="Odstavecseseznamem"/>
        <w:numPr>
          <w:ilvl w:val="0"/>
          <w:numId w:val="34"/>
        </w:numPr>
        <w:spacing w:after="0" w:line="360" w:lineRule="auto"/>
        <w:jc w:val="both"/>
        <w:rPr>
          <w:rFonts w:cs="Times New Roman"/>
          <w:szCs w:val="24"/>
        </w:rPr>
      </w:pPr>
      <w:r w:rsidRPr="00FE4233">
        <w:rPr>
          <w:rFonts w:cs="Times New Roman"/>
          <w:szCs w:val="24"/>
        </w:rPr>
        <w:t>lidé se znají, odpadá anonymita, učitelé znají rodiče;</w:t>
      </w:r>
    </w:p>
    <w:p w:rsidR="00636427" w:rsidRPr="00FE4233" w:rsidRDefault="00636427" w:rsidP="000928C3">
      <w:pPr>
        <w:pStyle w:val="Odstavecseseznamem"/>
        <w:numPr>
          <w:ilvl w:val="0"/>
          <w:numId w:val="34"/>
        </w:numPr>
        <w:spacing w:after="0" w:line="360" w:lineRule="auto"/>
        <w:jc w:val="both"/>
        <w:rPr>
          <w:rFonts w:cs="Times New Roman"/>
          <w:szCs w:val="24"/>
        </w:rPr>
      </w:pPr>
      <w:r w:rsidRPr="00FE4233">
        <w:rPr>
          <w:rFonts w:cs="Times New Roman"/>
          <w:szCs w:val="24"/>
        </w:rPr>
        <w:t>škola zajišťuje kulturní program v obci;</w:t>
      </w:r>
    </w:p>
    <w:p w:rsidR="00636427" w:rsidRPr="00FE4233" w:rsidRDefault="00636427" w:rsidP="000928C3">
      <w:pPr>
        <w:pStyle w:val="Odstavecseseznamem"/>
        <w:numPr>
          <w:ilvl w:val="0"/>
          <w:numId w:val="34"/>
        </w:numPr>
        <w:spacing w:after="0" w:line="360" w:lineRule="auto"/>
        <w:jc w:val="both"/>
        <w:rPr>
          <w:rFonts w:cs="Times New Roman"/>
          <w:szCs w:val="24"/>
        </w:rPr>
      </w:pPr>
      <w:r w:rsidRPr="00FE4233">
        <w:rPr>
          <w:rFonts w:cs="Times New Roman"/>
          <w:szCs w:val="24"/>
        </w:rPr>
        <w:t>škola v obci je výhodou pro mladé rodiny s dětmi.</w:t>
      </w:r>
    </w:p>
    <w:p w:rsidR="00636427" w:rsidRPr="00FE4233" w:rsidRDefault="00636427" w:rsidP="00636427">
      <w:pPr>
        <w:rPr>
          <w:rFonts w:cs="Times New Roman"/>
          <w:i/>
          <w:szCs w:val="24"/>
        </w:rPr>
      </w:pPr>
      <w:r w:rsidRPr="00FE4233">
        <w:rPr>
          <w:rFonts w:cs="Times New Roman"/>
          <w:i/>
          <w:szCs w:val="24"/>
        </w:rPr>
        <w:br w:type="page"/>
      </w:r>
    </w:p>
    <w:p w:rsidR="00636427" w:rsidRPr="00637E41" w:rsidRDefault="00636427" w:rsidP="0063642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jc w:val="both"/>
        <w:rPr>
          <w:rFonts w:cs="Times New Roman"/>
          <w:b/>
          <w:szCs w:val="24"/>
        </w:rPr>
      </w:pPr>
      <w:r w:rsidRPr="00637E41">
        <w:rPr>
          <w:rFonts w:cs="Times New Roman"/>
          <w:b/>
          <w:szCs w:val="24"/>
        </w:rPr>
        <w:lastRenderedPageBreak/>
        <w:t>VO 4 - Jaké další vzpomínky na školní léta ve zdejší škole si vybavují pamětníci a </w:t>
      </w:r>
      <w:r w:rsidR="00D348EE">
        <w:rPr>
          <w:rFonts w:cs="Times New Roman"/>
          <w:b/>
          <w:szCs w:val="24"/>
        </w:rPr>
        <w:t>pedagožka</w:t>
      </w:r>
      <w:r w:rsidRPr="00637E41">
        <w:rPr>
          <w:rFonts w:cs="Times New Roman"/>
          <w:b/>
          <w:szCs w:val="24"/>
        </w:rPr>
        <w:t>?</w:t>
      </w:r>
    </w:p>
    <w:p w:rsidR="00636427" w:rsidRDefault="00636427" w:rsidP="00636427">
      <w:pPr>
        <w:spacing w:after="0" w:line="360" w:lineRule="auto"/>
        <w:jc w:val="both"/>
        <w:rPr>
          <w:rFonts w:cs="Times New Roman"/>
          <w:szCs w:val="24"/>
          <w:u w:val="single"/>
        </w:rPr>
      </w:pPr>
    </w:p>
    <w:p w:rsidR="00636427" w:rsidRDefault="00636427" w:rsidP="00636427">
      <w:pPr>
        <w:spacing w:after="0" w:line="360" w:lineRule="auto"/>
        <w:ind w:left="2127" w:hanging="2127"/>
        <w:jc w:val="both"/>
        <w:rPr>
          <w:rFonts w:cs="Times New Roman"/>
          <w:szCs w:val="24"/>
          <w:u w:val="single"/>
        </w:rPr>
      </w:pPr>
      <w:r w:rsidRPr="00FE4233">
        <w:rPr>
          <w:rFonts w:cs="Times New Roman"/>
          <w:b/>
          <w:szCs w:val="24"/>
        </w:rPr>
        <w:t>Jaké další vzpomínky na školní léta ve zdejší škole se vám vybavují?</w:t>
      </w:r>
    </w:p>
    <w:p w:rsidR="00636427" w:rsidRPr="00FE4233" w:rsidRDefault="00636427" w:rsidP="00636427">
      <w:pPr>
        <w:spacing w:after="0" w:line="360" w:lineRule="auto"/>
        <w:ind w:left="2127" w:hanging="2127"/>
        <w:jc w:val="both"/>
        <w:rPr>
          <w:rFonts w:cs="Times New Roman"/>
          <w:szCs w:val="24"/>
          <w:u w:val="single"/>
        </w:rPr>
      </w:pPr>
      <w:r w:rsidRPr="00FE4233">
        <w:rPr>
          <w:rFonts w:cs="Times New Roman"/>
          <w:szCs w:val="24"/>
          <w:u w:val="single"/>
        </w:rPr>
        <w:t>Paní Anna M.</w:t>
      </w:r>
    </w:p>
    <w:p w:rsidR="00636427" w:rsidRPr="00FE4233" w:rsidRDefault="00636427" w:rsidP="00636427">
      <w:pPr>
        <w:spacing w:after="0" w:line="360" w:lineRule="auto"/>
        <w:jc w:val="both"/>
        <w:rPr>
          <w:rFonts w:cs="Times New Roman"/>
          <w:i/>
          <w:szCs w:val="24"/>
        </w:rPr>
      </w:pPr>
      <w:r w:rsidRPr="00FE4233">
        <w:rPr>
          <w:rFonts w:cs="Times New Roman"/>
          <w:i/>
          <w:szCs w:val="24"/>
        </w:rPr>
        <w:t>„Jednou jsme byli na výletě, a to jsme na žebřiňácích s koňma jeli do Opavy. O žních se na žebřiňáky nakládalo obilí. Ale když jsme jeli s dětma, tak nám tam dali lavice na sezení a jeli jsme se podívat k Bredovi. Tenkrát to byl největší obchodní dům v Československu. To jsme měli výlet na celý den. Dvěma vozama jsme jeli, to si pamatuju dobře na to.</w:t>
      </w:r>
    </w:p>
    <w:p w:rsidR="00636427" w:rsidRPr="00FE4233" w:rsidRDefault="00636427" w:rsidP="00636427">
      <w:pPr>
        <w:spacing w:after="0" w:line="360" w:lineRule="auto"/>
        <w:jc w:val="both"/>
        <w:rPr>
          <w:rFonts w:cs="Times New Roman"/>
          <w:i/>
          <w:szCs w:val="24"/>
        </w:rPr>
      </w:pPr>
      <w:r w:rsidRPr="00FE4233">
        <w:rPr>
          <w:rFonts w:cs="Times New Roman"/>
          <w:i/>
          <w:szCs w:val="24"/>
        </w:rPr>
        <w:t>Já jsem se dobře učila a naši rodiče neměli moc peněz, tak nám dávali každému 20 halířů na housku, někdy korunu. A pod kostelem přijely na celý týden kolotoče. Pan farář tomu, kdo se dobře učil, dal korunu a pustil nás na ten kolotoč. Šli jsme s jednou holkou na houpačky. To já jsem zažila strachu a pravěla jsem: „Já se pustím, já se pustím.“ Pamatuju si, jak jsem se bála.“</w:t>
      </w:r>
    </w:p>
    <w:p w:rsidR="00636427" w:rsidRPr="00FE4233" w:rsidRDefault="00636427" w:rsidP="00636427">
      <w:pPr>
        <w:spacing w:after="0" w:line="360" w:lineRule="auto"/>
        <w:ind w:left="2127" w:hanging="2127"/>
        <w:jc w:val="both"/>
        <w:rPr>
          <w:rFonts w:cs="Times New Roman"/>
          <w:szCs w:val="24"/>
          <w:u w:val="single"/>
        </w:rPr>
      </w:pPr>
      <w:r w:rsidRPr="00FE4233">
        <w:rPr>
          <w:rFonts w:cs="Times New Roman"/>
          <w:szCs w:val="24"/>
          <w:u w:val="single"/>
        </w:rPr>
        <w:t>Paní Anna D.</w:t>
      </w:r>
    </w:p>
    <w:p w:rsidR="00636427" w:rsidRPr="00FE4233" w:rsidRDefault="00636427" w:rsidP="00636427">
      <w:pPr>
        <w:spacing w:after="0" w:line="360" w:lineRule="auto"/>
        <w:jc w:val="both"/>
        <w:rPr>
          <w:rFonts w:cs="Times New Roman"/>
          <w:i/>
          <w:szCs w:val="24"/>
        </w:rPr>
      </w:pPr>
      <w:r w:rsidRPr="00FE4233">
        <w:rPr>
          <w:rFonts w:cs="Times New Roman"/>
          <w:i/>
          <w:szCs w:val="24"/>
        </w:rPr>
        <w:t>„Pamatuju si, že pro nás přijel autobus a jezdili jsme často na snímkování. To se hodně kontrolovalo. Kvůli tuberkuloze.</w:t>
      </w:r>
    </w:p>
    <w:p w:rsidR="00636427" w:rsidRPr="00FE4233" w:rsidRDefault="00636427" w:rsidP="00636427">
      <w:pPr>
        <w:spacing w:after="0" w:line="360" w:lineRule="auto"/>
        <w:jc w:val="both"/>
        <w:rPr>
          <w:rFonts w:cs="Times New Roman"/>
          <w:i/>
          <w:szCs w:val="24"/>
        </w:rPr>
      </w:pPr>
      <w:r w:rsidRPr="00FE4233">
        <w:rPr>
          <w:rFonts w:cs="Times New Roman"/>
          <w:i/>
          <w:szCs w:val="24"/>
        </w:rPr>
        <w:t>Do školy jsme chodili i v sobotu.</w:t>
      </w:r>
    </w:p>
    <w:p w:rsidR="00636427" w:rsidRPr="00FE4233" w:rsidRDefault="00636427" w:rsidP="00636427">
      <w:pPr>
        <w:spacing w:after="0" w:line="360" w:lineRule="auto"/>
        <w:jc w:val="both"/>
        <w:rPr>
          <w:rFonts w:cs="Times New Roman"/>
          <w:i/>
          <w:szCs w:val="24"/>
        </w:rPr>
      </w:pPr>
      <w:r w:rsidRPr="00FE4233">
        <w:rPr>
          <w:rFonts w:cs="Times New Roman"/>
          <w:i/>
          <w:szCs w:val="24"/>
        </w:rPr>
        <w:t>Mám tady některé spolužáky, vždycky jsme si říkali, že uděláme nějaký sraz, ale nikdy jsme se nedomluvili.“</w:t>
      </w:r>
    </w:p>
    <w:p w:rsidR="00636427" w:rsidRPr="00FE4233" w:rsidRDefault="00636427" w:rsidP="00636427">
      <w:pPr>
        <w:tabs>
          <w:tab w:val="left" w:pos="2268"/>
          <w:tab w:val="left" w:pos="2835"/>
        </w:tabs>
        <w:spacing w:after="0" w:line="360" w:lineRule="auto"/>
        <w:jc w:val="both"/>
        <w:rPr>
          <w:rFonts w:cs="Times New Roman"/>
          <w:szCs w:val="24"/>
          <w:u w:val="single"/>
        </w:rPr>
      </w:pPr>
      <w:r w:rsidRPr="00FE4233">
        <w:rPr>
          <w:rFonts w:cs="Times New Roman"/>
          <w:szCs w:val="24"/>
          <w:u w:val="single"/>
        </w:rPr>
        <w:t>Pan Jiří</w:t>
      </w:r>
    </w:p>
    <w:p w:rsidR="00636427" w:rsidRPr="00FE4233" w:rsidRDefault="00636427" w:rsidP="00636427">
      <w:pPr>
        <w:spacing w:after="0" w:line="360" w:lineRule="auto"/>
        <w:jc w:val="both"/>
        <w:rPr>
          <w:rFonts w:cs="Times New Roman"/>
          <w:i/>
          <w:szCs w:val="24"/>
        </w:rPr>
      </w:pPr>
      <w:r w:rsidRPr="00FE4233">
        <w:rPr>
          <w:rFonts w:cs="Times New Roman"/>
          <w:i/>
          <w:szCs w:val="24"/>
        </w:rPr>
        <w:t>„Taky si ještě vzpomínám, že jsme se chodili koupat do Moravice.“</w:t>
      </w:r>
    </w:p>
    <w:p w:rsidR="00636427" w:rsidRPr="00FE4233" w:rsidRDefault="00636427" w:rsidP="00636427">
      <w:pPr>
        <w:tabs>
          <w:tab w:val="left" w:pos="2268"/>
          <w:tab w:val="left" w:pos="2835"/>
        </w:tabs>
        <w:spacing w:after="0" w:line="360" w:lineRule="auto"/>
        <w:jc w:val="both"/>
        <w:rPr>
          <w:rFonts w:cs="Times New Roman"/>
          <w:szCs w:val="24"/>
          <w:u w:val="single"/>
        </w:rPr>
      </w:pPr>
      <w:r w:rsidRPr="00FE4233">
        <w:rPr>
          <w:rFonts w:cs="Times New Roman"/>
          <w:szCs w:val="24"/>
          <w:u w:val="single"/>
        </w:rPr>
        <w:t>Paní Libuše</w:t>
      </w:r>
    </w:p>
    <w:p w:rsidR="00636427" w:rsidRPr="00FE4233" w:rsidRDefault="00636427" w:rsidP="00636427">
      <w:pPr>
        <w:tabs>
          <w:tab w:val="left" w:pos="2268"/>
          <w:tab w:val="left" w:pos="2835"/>
        </w:tabs>
        <w:spacing w:after="0" w:line="360" w:lineRule="auto"/>
        <w:jc w:val="both"/>
        <w:rPr>
          <w:rFonts w:cs="Times New Roman"/>
          <w:i/>
          <w:szCs w:val="24"/>
        </w:rPr>
      </w:pPr>
      <w:r w:rsidRPr="00FE4233">
        <w:rPr>
          <w:rFonts w:cs="Times New Roman"/>
          <w:i/>
          <w:szCs w:val="24"/>
        </w:rPr>
        <w:t>„Vzpomínám na výlety, které se staly tradicí. Nejezdili jsme autobusem, nenavštěvovali jsme hrady a zámky. My jsme jezdili ke třetímu rybníku stanovat. Paní řídící vzala vozík, my jsme na to naskládali školní stany a spací pytle a jeli jsme po cestě kolem Tršlovce ke třetímu rybníku. Byla tam studánka. Třetí a čtvrtý ročník mohl přespat ve stanech a malé děti šly na noc domů. Vzpomínám na to hrozně ráda, vařili jsme si sami. Bylo to krásné.“</w:t>
      </w:r>
    </w:p>
    <w:p w:rsidR="00636427" w:rsidRPr="00FE4233" w:rsidRDefault="00636427" w:rsidP="00636427">
      <w:pPr>
        <w:spacing w:after="0" w:line="360" w:lineRule="auto"/>
        <w:ind w:left="2127" w:hanging="2127"/>
        <w:jc w:val="both"/>
        <w:rPr>
          <w:rFonts w:cs="Times New Roman"/>
          <w:szCs w:val="24"/>
          <w:u w:val="single"/>
        </w:rPr>
      </w:pPr>
      <w:r w:rsidRPr="00FE4233">
        <w:rPr>
          <w:rFonts w:cs="Times New Roman"/>
          <w:szCs w:val="24"/>
          <w:u w:val="single"/>
        </w:rPr>
        <w:t>Pan Miroslav</w:t>
      </w:r>
    </w:p>
    <w:p w:rsidR="00C27029" w:rsidRDefault="00636427" w:rsidP="00C27029">
      <w:pPr>
        <w:spacing w:after="0" w:line="360" w:lineRule="auto"/>
        <w:jc w:val="both"/>
        <w:rPr>
          <w:rFonts w:cs="Times New Roman"/>
          <w:i/>
          <w:szCs w:val="24"/>
        </w:rPr>
      </w:pPr>
      <w:r w:rsidRPr="00FE4233">
        <w:rPr>
          <w:rFonts w:cs="Times New Roman"/>
          <w:i/>
          <w:szCs w:val="24"/>
        </w:rPr>
        <w:t xml:space="preserve">„Lyžařské soutěže jsme dělali škole v rámci hodin tělocviku. To jsme chodili lyžovat tady na farní kopec. Teď tam bydlí Lorkovi. Kdo se aspoň trošku naučil lyžovat, na závěr závodil v soutěži. </w:t>
      </w:r>
      <w:r w:rsidR="00C27029">
        <w:rPr>
          <w:rFonts w:cs="Times New Roman"/>
          <w:i/>
          <w:szCs w:val="24"/>
        </w:rPr>
        <w:br w:type="page"/>
      </w:r>
    </w:p>
    <w:p w:rsidR="00636427" w:rsidRPr="00FE4233" w:rsidRDefault="00636427" w:rsidP="00636427">
      <w:pPr>
        <w:spacing w:after="0" w:line="360" w:lineRule="auto"/>
        <w:jc w:val="both"/>
        <w:rPr>
          <w:rFonts w:cs="Times New Roman"/>
          <w:i/>
          <w:szCs w:val="24"/>
        </w:rPr>
      </w:pPr>
      <w:r w:rsidRPr="00FE4233">
        <w:rPr>
          <w:rFonts w:cs="Times New Roman"/>
          <w:i/>
          <w:szCs w:val="24"/>
        </w:rPr>
        <w:lastRenderedPageBreak/>
        <w:t xml:space="preserve">Vzpomínám si na výlet na Radhošť, byl jsem asi ve 3. nebo 4. třídě a úžasně jsme tam zmokli. Byl to pěší výlet, jeli jsme lanovkou z Trojanovic na Pustevny. </w:t>
      </w:r>
    </w:p>
    <w:p w:rsidR="00636427" w:rsidRPr="00FE4233" w:rsidRDefault="00636427" w:rsidP="00636427">
      <w:pPr>
        <w:spacing w:after="0" w:line="360" w:lineRule="auto"/>
        <w:jc w:val="both"/>
        <w:rPr>
          <w:rFonts w:cs="Times New Roman"/>
          <w:i/>
          <w:szCs w:val="24"/>
        </w:rPr>
      </w:pPr>
      <w:r w:rsidRPr="00FE4233">
        <w:rPr>
          <w:rFonts w:cs="Times New Roman"/>
          <w:i/>
          <w:szCs w:val="24"/>
        </w:rPr>
        <w:t xml:space="preserve">Vzpomínám si, že každé ráno před školou (družina tenkrát nebyla) jsme lítali kolem hřbitova, hrála se schovka. Myslím, že v roce 1976 jsme hráli hokej o pohár s Kanadou a pan Mrosek nás nechal dívat se na záznam zápasu. </w:t>
      </w:r>
    </w:p>
    <w:p w:rsidR="00636427" w:rsidRPr="00FE4233" w:rsidRDefault="00636427" w:rsidP="00636427">
      <w:pPr>
        <w:spacing w:after="0" w:line="360" w:lineRule="auto"/>
        <w:jc w:val="both"/>
        <w:rPr>
          <w:rFonts w:cs="Times New Roman"/>
          <w:i/>
          <w:szCs w:val="24"/>
        </w:rPr>
      </w:pPr>
      <w:r w:rsidRPr="00FE4233">
        <w:rPr>
          <w:rFonts w:cs="Times New Roman"/>
          <w:i/>
          <w:szCs w:val="24"/>
        </w:rPr>
        <w:t>Ve 2. třídě na konci roku, to už bylo všechno uzavřeno, paní Mrosková přinesla hromady Ohníčků a my jsme je pročítali. Byly tam kreslené seriály a zajímavé čtení třeba o pavoucích.</w:t>
      </w:r>
    </w:p>
    <w:p w:rsidR="00636427" w:rsidRPr="00FE4233" w:rsidRDefault="00636427" w:rsidP="00636427">
      <w:pPr>
        <w:spacing w:after="0" w:line="360" w:lineRule="auto"/>
        <w:jc w:val="both"/>
        <w:rPr>
          <w:rFonts w:cs="Times New Roman"/>
          <w:i/>
          <w:szCs w:val="24"/>
        </w:rPr>
      </w:pPr>
      <w:r w:rsidRPr="00FE4233">
        <w:rPr>
          <w:rFonts w:cs="Times New Roman"/>
          <w:i/>
          <w:szCs w:val="24"/>
        </w:rPr>
        <w:t>Pamatuju si svou první pětku z domácího úkolu ve 3. třídě. To jsem se bál přijít domů. Celkově školní docházka tady ve Větřkovicích se mi vybaví jako jedna velká pohoda.</w:t>
      </w:r>
      <w:r w:rsidR="00FA6EDA">
        <w:rPr>
          <w:rFonts w:cs="Times New Roman"/>
          <w:i/>
          <w:szCs w:val="24"/>
        </w:rPr>
        <w:t>“</w:t>
      </w:r>
      <w:r w:rsidRPr="00FE4233">
        <w:rPr>
          <w:rFonts w:cs="Times New Roman"/>
          <w:i/>
          <w:szCs w:val="24"/>
        </w:rPr>
        <w:t xml:space="preserve"> </w:t>
      </w:r>
    </w:p>
    <w:p w:rsidR="00636427" w:rsidRPr="00FE4233" w:rsidRDefault="00636427" w:rsidP="00636427">
      <w:pPr>
        <w:spacing w:after="0" w:line="360" w:lineRule="auto"/>
        <w:ind w:left="2127" w:hanging="2127"/>
        <w:jc w:val="both"/>
        <w:rPr>
          <w:rFonts w:cs="Times New Roman"/>
          <w:szCs w:val="24"/>
          <w:u w:val="single"/>
        </w:rPr>
      </w:pPr>
      <w:r w:rsidRPr="00FE4233">
        <w:rPr>
          <w:rFonts w:cs="Times New Roman"/>
          <w:szCs w:val="24"/>
          <w:u w:val="single"/>
        </w:rPr>
        <w:t>Paní Lucie</w:t>
      </w:r>
    </w:p>
    <w:p w:rsidR="00636427" w:rsidRPr="00FE4233" w:rsidRDefault="00636427" w:rsidP="00636427">
      <w:pPr>
        <w:spacing w:after="0" w:line="360" w:lineRule="auto"/>
        <w:jc w:val="both"/>
        <w:rPr>
          <w:rFonts w:cs="Times New Roman"/>
          <w:i/>
          <w:szCs w:val="24"/>
        </w:rPr>
      </w:pPr>
      <w:r w:rsidRPr="00FE4233">
        <w:rPr>
          <w:rFonts w:cs="Times New Roman"/>
          <w:i/>
          <w:szCs w:val="24"/>
        </w:rPr>
        <w:t>„To je hrozně těžké, spíš se mi vybavují vzpomínky na vyšší ročníky. Ale vybavuju si, že tady jezdila zubní ambulance. Školní družinu si nepamatuji, protože jsme tam s bratrem nechodili. Vydávání obědů si pamatuju, ty nám vydávala paní Hoppová. Tam, kde je teď tělocvična, tam jsem chodila do 2. třídy. Mamka se s námi doma denně učila. Psali jsme diktáty, zápisy do čtenářského deníku a hodně jsme procvičovali různá cvičení. Úkolů jsme moc nemívali.“</w:t>
      </w:r>
    </w:p>
    <w:p w:rsidR="00636427" w:rsidRPr="00FE4233" w:rsidRDefault="00636427" w:rsidP="00636427">
      <w:pPr>
        <w:tabs>
          <w:tab w:val="left" w:pos="0"/>
          <w:tab w:val="left" w:pos="2835"/>
        </w:tabs>
        <w:spacing w:after="0" w:line="360" w:lineRule="auto"/>
        <w:jc w:val="both"/>
        <w:rPr>
          <w:rFonts w:cs="Times New Roman"/>
          <w:szCs w:val="24"/>
        </w:rPr>
      </w:pPr>
      <w:r w:rsidRPr="00FE4233">
        <w:rPr>
          <w:rFonts w:cs="Times New Roman"/>
          <w:szCs w:val="24"/>
          <w:u w:val="single"/>
        </w:rPr>
        <w:t>Slečna Katka</w:t>
      </w:r>
    </w:p>
    <w:p w:rsidR="00636427" w:rsidRPr="00FE4233" w:rsidRDefault="00636427" w:rsidP="00636427">
      <w:pPr>
        <w:tabs>
          <w:tab w:val="left" w:pos="0"/>
          <w:tab w:val="left" w:pos="2835"/>
        </w:tabs>
        <w:spacing w:after="0" w:line="360" w:lineRule="auto"/>
        <w:jc w:val="both"/>
        <w:rPr>
          <w:rFonts w:cs="Times New Roman"/>
          <w:i/>
          <w:szCs w:val="24"/>
        </w:rPr>
      </w:pPr>
      <w:r w:rsidRPr="00FE4233">
        <w:rPr>
          <w:rFonts w:cs="Times New Roman"/>
          <w:i/>
          <w:szCs w:val="24"/>
        </w:rPr>
        <w:t>„Vzpomínám si na výlety. Nejlepší výlet byl, když jsme jeli na Bouzov a do Javoř</w:t>
      </w:r>
      <w:r w:rsidR="00FA6EDA">
        <w:rPr>
          <w:rFonts w:cs="Times New Roman"/>
          <w:i/>
          <w:szCs w:val="24"/>
        </w:rPr>
        <w:t>í</w:t>
      </w:r>
      <w:r w:rsidRPr="00FE4233">
        <w:rPr>
          <w:rFonts w:cs="Times New Roman"/>
          <w:i/>
          <w:szCs w:val="24"/>
        </w:rPr>
        <w:t>čských jeskyní. To byla taková historicko-přírodovědná exkurze a to je něco pro mě. Celkově na školu ve Větřkovicích moc ráda vzpomínám a ráda se tam vracím.“</w:t>
      </w:r>
    </w:p>
    <w:p w:rsidR="00636427" w:rsidRPr="00FE4233" w:rsidRDefault="00636427" w:rsidP="00636427">
      <w:pPr>
        <w:tabs>
          <w:tab w:val="left" w:pos="0"/>
          <w:tab w:val="left" w:pos="2835"/>
        </w:tabs>
        <w:spacing w:after="0" w:line="360" w:lineRule="auto"/>
        <w:jc w:val="both"/>
        <w:rPr>
          <w:rFonts w:cs="Times New Roman"/>
          <w:b/>
          <w:szCs w:val="24"/>
        </w:rPr>
      </w:pPr>
    </w:p>
    <w:p w:rsidR="00636427" w:rsidRPr="00FE4233" w:rsidRDefault="00636427" w:rsidP="00636427">
      <w:pPr>
        <w:tabs>
          <w:tab w:val="left" w:pos="0"/>
          <w:tab w:val="left" w:pos="2835"/>
        </w:tabs>
        <w:spacing w:after="0" w:line="360" w:lineRule="auto"/>
        <w:jc w:val="both"/>
        <w:rPr>
          <w:rFonts w:cs="Times New Roman"/>
          <w:b/>
          <w:szCs w:val="24"/>
        </w:rPr>
      </w:pPr>
      <w:r w:rsidRPr="00FE4233">
        <w:rPr>
          <w:rFonts w:cs="Times New Roman"/>
          <w:b/>
          <w:szCs w:val="24"/>
        </w:rPr>
        <w:t xml:space="preserve">Souhrnný komentář: </w:t>
      </w:r>
    </w:p>
    <w:p w:rsidR="00636427" w:rsidRPr="00FE4233" w:rsidRDefault="00636427" w:rsidP="00636427">
      <w:pPr>
        <w:spacing w:after="0" w:line="360" w:lineRule="auto"/>
        <w:jc w:val="both"/>
        <w:rPr>
          <w:rFonts w:cs="Times New Roman"/>
          <w:szCs w:val="24"/>
        </w:rPr>
      </w:pPr>
      <w:r w:rsidRPr="00FE4233">
        <w:rPr>
          <w:rFonts w:cs="Times New Roman"/>
          <w:b/>
          <w:szCs w:val="24"/>
        </w:rPr>
        <w:t xml:space="preserve">Paní Anna M. </w:t>
      </w:r>
      <w:r w:rsidRPr="00FE4233">
        <w:rPr>
          <w:rFonts w:cs="Times New Roman"/>
          <w:szCs w:val="24"/>
        </w:rPr>
        <w:t xml:space="preserve">popsala svou vzpomínku na celodenní výlet koňským povozem  do obchodního domu Breda v Opavě. Pak se zaujetím vypravovala zážitek s kamarádkou na houpačce, kterou jim za dobré známky zaplatil pan farář. </w:t>
      </w:r>
    </w:p>
    <w:p w:rsidR="00636427" w:rsidRPr="00FE4233" w:rsidRDefault="00636427" w:rsidP="00636427">
      <w:pPr>
        <w:spacing w:after="0" w:line="360" w:lineRule="auto"/>
        <w:jc w:val="both"/>
        <w:rPr>
          <w:rFonts w:cs="Times New Roman"/>
          <w:szCs w:val="24"/>
        </w:rPr>
      </w:pPr>
      <w:r w:rsidRPr="00FE4233">
        <w:rPr>
          <w:rFonts w:cs="Times New Roman"/>
          <w:b/>
          <w:szCs w:val="24"/>
        </w:rPr>
        <w:t xml:space="preserve">Paní Anna D. </w:t>
      </w:r>
      <w:r w:rsidRPr="00FE4233">
        <w:rPr>
          <w:rFonts w:cs="Times New Roman"/>
          <w:szCs w:val="24"/>
        </w:rPr>
        <w:t>zmínila časté zdravotní prohlídky plic kvůli nebezpečí tuberkulózy, návštěvu školy i v sobotu a sraz se spolužáky, který však nebyl zrealizován.</w:t>
      </w:r>
    </w:p>
    <w:p w:rsidR="00636427" w:rsidRPr="00FE4233" w:rsidRDefault="00636427" w:rsidP="00636427">
      <w:pPr>
        <w:spacing w:after="0" w:line="360" w:lineRule="auto"/>
        <w:jc w:val="both"/>
        <w:rPr>
          <w:rFonts w:cs="Times New Roman"/>
          <w:szCs w:val="24"/>
        </w:rPr>
      </w:pPr>
      <w:r w:rsidRPr="00FE4233">
        <w:rPr>
          <w:rFonts w:cs="Times New Roman"/>
          <w:b/>
          <w:szCs w:val="24"/>
        </w:rPr>
        <w:t xml:space="preserve">Pan Jiří </w:t>
      </w:r>
      <w:r w:rsidRPr="00FE4233">
        <w:rPr>
          <w:rFonts w:cs="Times New Roman"/>
          <w:szCs w:val="24"/>
        </w:rPr>
        <w:t>uvedl vzpomínku na koupání v řece Moravici.</w:t>
      </w:r>
    </w:p>
    <w:p w:rsidR="00636427" w:rsidRPr="00FE4233" w:rsidRDefault="00636427" w:rsidP="00636427">
      <w:pPr>
        <w:spacing w:after="0" w:line="360" w:lineRule="auto"/>
        <w:jc w:val="both"/>
        <w:rPr>
          <w:rFonts w:cs="Times New Roman"/>
          <w:szCs w:val="24"/>
        </w:rPr>
      </w:pPr>
      <w:r w:rsidRPr="00FE4233">
        <w:rPr>
          <w:rFonts w:cs="Times New Roman"/>
          <w:b/>
          <w:szCs w:val="24"/>
        </w:rPr>
        <w:t xml:space="preserve">Paní Libuše </w:t>
      </w:r>
      <w:r w:rsidRPr="00FE4233">
        <w:rPr>
          <w:rFonts w:cs="Times New Roman"/>
          <w:szCs w:val="24"/>
        </w:rPr>
        <w:t>vyprávěla zážitky ze stanování u třetího rybníku. Malé děti odcházeli na noc domů a starší přenocovali ve stanech. Také si sami vařili.</w:t>
      </w:r>
    </w:p>
    <w:p w:rsidR="00636427" w:rsidRPr="00FE4233" w:rsidRDefault="00636427" w:rsidP="00636427">
      <w:pPr>
        <w:spacing w:after="0" w:line="360" w:lineRule="auto"/>
        <w:jc w:val="both"/>
        <w:rPr>
          <w:rFonts w:cs="Times New Roman"/>
          <w:szCs w:val="24"/>
        </w:rPr>
      </w:pPr>
      <w:r w:rsidRPr="00FE4233">
        <w:rPr>
          <w:rFonts w:cs="Times New Roman"/>
          <w:b/>
          <w:szCs w:val="24"/>
        </w:rPr>
        <w:t xml:space="preserve">Pan Miroslav </w:t>
      </w:r>
      <w:r w:rsidRPr="00FE4233">
        <w:rPr>
          <w:rFonts w:cs="Times New Roman"/>
          <w:szCs w:val="24"/>
        </w:rPr>
        <w:t xml:space="preserve">sdělil vzpomínky na lyžařské soutěže v rámci hodin tělesné výchovy, na pěší výlet na Radhošť, kde je zastihl hustý déšť, na sledování hokejového zápasu v roce 1976 o pohár s Kanadou, na pročítání časopisu Ohníček na konci školního roku ve </w:t>
      </w:r>
      <w:r w:rsidRPr="00FE4233">
        <w:rPr>
          <w:rFonts w:cs="Times New Roman"/>
          <w:szCs w:val="24"/>
        </w:rPr>
        <w:lastRenderedPageBreak/>
        <w:t>2. ročníku. Ale také mu zůstala v paměti první pětka z domácího úkolu. Celkově uzavřel svou školní docházku do školy ve Větřkovicích jako velkou pohodu.</w:t>
      </w:r>
    </w:p>
    <w:p w:rsidR="00636427" w:rsidRPr="00FE4233" w:rsidRDefault="00636427" w:rsidP="00636427">
      <w:pPr>
        <w:spacing w:after="0" w:line="360" w:lineRule="auto"/>
        <w:jc w:val="both"/>
        <w:rPr>
          <w:rFonts w:cs="Times New Roman"/>
          <w:szCs w:val="24"/>
        </w:rPr>
      </w:pPr>
      <w:r w:rsidRPr="00FE4233">
        <w:rPr>
          <w:rFonts w:cs="Times New Roman"/>
          <w:b/>
          <w:szCs w:val="24"/>
        </w:rPr>
        <w:t>Paní Lucie</w:t>
      </w:r>
      <w:r w:rsidRPr="00FE4233">
        <w:rPr>
          <w:rFonts w:cs="Times New Roman"/>
          <w:szCs w:val="24"/>
        </w:rPr>
        <w:t xml:space="preserve"> si vybavovala vzpomínky spíše na vyšší ročníky. Ale vzpomněla si na příjezdy pojízdné zubní ambulance. V prostorách, kde se nyní nachází tělocvična, dříve byla třída. Paní Lucie zde chodila do druhého ročníku. Při vydávání obědů si pamatovala na paní Naděždu Hoppovou, školní družinu ona ani její bratr nenavštěvovali. Maminka oběma dětem denně pomáhala s domácími úkoly, diktáty, zápisy do čtenářského deníku a s procvičováním učiva. </w:t>
      </w:r>
    </w:p>
    <w:p w:rsidR="00636427" w:rsidRPr="00FE4233" w:rsidRDefault="00636427" w:rsidP="00636427">
      <w:pPr>
        <w:spacing w:line="360" w:lineRule="auto"/>
        <w:jc w:val="both"/>
        <w:rPr>
          <w:rFonts w:cs="Times New Roman"/>
          <w:szCs w:val="24"/>
        </w:rPr>
      </w:pPr>
      <w:r w:rsidRPr="00FE4233">
        <w:rPr>
          <w:rFonts w:cs="Times New Roman"/>
          <w:b/>
          <w:szCs w:val="24"/>
        </w:rPr>
        <w:t xml:space="preserve">Slečna Katka </w:t>
      </w:r>
      <w:r w:rsidRPr="00FE4233">
        <w:rPr>
          <w:rFonts w:cs="Times New Roman"/>
          <w:szCs w:val="24"/>
        </w:rPr>
        <w:t>zmínila výlet na Bouzov a do Javořičských jeskyní, který hodnotila jako nejlepší. V závěru uvedla, že celkově na školu ve Větřkovicích moc ráda vzpomíná a ráda se tam vrací.</w:t>
      </w:r>
    </w:p>
    <w:p w:rsidR="00636427" w:rsidRPr="00FE4233" w:rsidRDefault="00636427" w:rsidP="00636427">
      <w:pPr>
        <w:rPr>
          <w:rFonts w:cs="Times New Roman"/>
          <w:b/>
          <w:szCs w:val="24"/>
        </w:rPr>
      </w:pPr>
      <w:r w:rsidRPr="00FE4233">
        <w:rPr>
          <w:rFonts w:cs="Times New Roman"/>
          <w:b/>
          <w:szCs w:val="24"/>
        </w:rPr>
        <w:br w:type="page"/>
      </w:r>
    </w:p>
    <w:p w:rsidR="00636427" w:rsidRPr="00FE4233" w:rsidRDefault="00636427" w:rsidP="00636427">
      <w:pPr>
        <w:pStyle w:val="Gabka2"/>
      </w:pPr>
      <w:bookmarkStart w:id="45" w:name="_Toc476857336"/>
      <w:bookmarkStart w:id="46" w:name="_Toc478146900"/>
      <w:r w:rsidRPr="00FE4233">
        <w:lastRenderedPageBreak/>
        <w:t>Analýza a interpretace dat z</w:t>
      </w:r>
      <w:r w:rsidR="00106120">
        <w:t>ískaných rozhovorem - kategorie respondentů - nejdéle působící pedagožka</w:t>
      </w:r>
      <w:bookmarkEnd w:id="45"/>
      <w:bookmarkEnd w:id="46"/>
    </w:p>
    <w:p w:rsidR="00636427" w:rsidRDefault="00636427" w:rsidP="00636427">
      <w:pPr>
        <w:spacing w:after="0" w:line="360" w:lineRule="auto"/>
        <w:jc w:val="both"/>
        <w:rPr>
          <w:rFonts w:cs="Times New Roman"/>
          <w:szCs w:val="24"/>
        </w:rPr>
      </w:pPr>
      <w:r w:rsidRPr="00FE4233">
        <w:rPr>
          <w:rFonts w:cs="Times New Roman"/>
          <w:b/>
          <w:szCs w:val="24"/>
        </w:rPr>
        <w:t xml:space="preserve">Rozhovor s paní Libuší Sonnkovou - </w:t>
      </w:r>
      <w:r w:rsidRPr="00FE4233">
        <w:rPr>
          <w:rFonts w:cs="Times New Roman"/>
          <w:szCs w:val="24"/>
        </w:rPr>
        <w:t xml:space="preserve">vychovatelkou a učitelkou působící na zdejší škole 34. rokem. </w:t>
      </w:r>
    </w:p>
    <w:p w:rsidR="00636427" w:rsidRPr="00FE4233" w:rsidRDefault="00636427" w:rsidP="00636427">
      <w:pPr>
        <w:spacing w:after="0" w:line="360" w:lineRule="auto"/>
        <w:jc w:val="both"/>
        <w:rPr>
          <w:rFonts w:cs="Times New Roman"/>
          <w:szCs w:val="24"/>
        </w:rPr>
      </w:pPr>
    </w:p>
    <w:p w:rsidR="00636427" w:rsidRPr="007D0169" w:rsidRDefault="00636427" w:rsidP="0063642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jc w:val="both"/>
        <w:rPr>
          <w:rFonts w:cs="Times New Roman"/>
          <w:b/>
          <w:i/>
          <w:szCs w:val="24"/>
        </w:rPr>
      </w:pPr>
      <w:r w:rsidRPr="007D0169">
        <w:rPr>
          <w:rFonts w:cs="Times New Roman"/>
          <w:b/>
          <w:szCs w:val="24"/>
        </w:rPr>
        <w:t xml:space="preserve">VO 1 </w:t>
      </w:r>
      <w:r w:rsidR="00106120">
        <w:rPr>
          <w:rFonts w:cs="Times New Roman"/>
          <w:b/>
          <w:szCs w:val="24"/>
        </w:rPr>
        <w:t xml:space="preserve">- </w:t>
      </w:r>
      <w:r w:rsidRPr="007D0169">
        <w:rPr>
          <w:rFonts w:cs="Times New Roman"/>
          <w:b/>
          <w:szCs w:val="24"/>
        </w:rPr>
        <w:t>Jak vypadala školní léta spojená se školou ve Větřkovicích?</w:t>
      </w:r>
    </w:p>
    <w:p w:rsidR="00636427" w:rsidRDefault="00636427" w:rsidP="00636427">
      <w:pPr>
        <w:spacing w:after="0" w:line="360" w:lineRule="auto"/>
        <w:jc w:val="both"/>
        <w:rPr>
          <w:rFonts w:cs="Times New Roman"/>
          <w:i/>
          <w:szCs w:val="24"/>
        </w:rPr>
      </w:pPr>
    </w:p>
    <w:p w:rsidR="00636427" w:rsidRPr="007D0169" w:rsidRDefault="00636427" w:rsidP="00636427">
      <w:pPr>
        <w:shd w:val="clear" w:color="auto" w:fill="FFFFFF" w:themeFill="background1"/>
        <w:spacing w:after="0" w:line="360" w:lineRule="auto"/>
        <w:jc w:val="both"/>
        <w:rPr>
          <w:rFonts w:cs="Times New Roman"/>
          <w:b/>
          <w:szCs w:val="24"/>
        </w:rPr>
      </w:pPr>
      <w:r w:rsidRPr="00FE4233">
        <w:rPr>
          <w:rFonts w:cs="Times New Roman"/>
          <w:b/>
          <w:szCs w:val="24"/>
        </w:rPr>
        <w:t>Jste nejdéle působící pedago</w:t>
      </w:r>
      <w:r>
        <w:rPr>
          <w:rFonts w:cs="Times New Roman"/>
          <w:b/>
          <w:szCs w:val="24"/>
        </w:rPr>
        <w:t>žka</w:t>
      </w:r>
      <w:r w:rsidRPr="00FE4233">
        <w:rPr>
          <w:rFonts w:cs="Times New Roman"/>
          <w:b/>
          <w:szCs w:val="24"/>
        </w:rPr>
        <w:t xml:space="preserve"> na škole. Jak byste zhodnotila toto období?</w:t>
      </w:r>
    </w:p>
    <w:p w:rsidR="00636427" w:rsidRPr="00FE4233" w:rsidRDefault="00636427" w:rsidP="00636427">
      <w:pPr>
        <w:spacing w:after="0" w:line="360" w:lineRule="auto"/>
        <w:jc w:val="both"/>
        <w:rPr>
          <w:rFonts w:cs="Times New Roman"/>
          <w:i/>
          <w:szCs w:val="24"/>
        </w:rPr>
      </w:pPr>
      <w:r w:rsidRPr="00FE4233">
        <w:rPr>
          <w:rFonts w:cs="Times New Roman"/>
          <w:i/>
          <w:szCs w:val="24"/>
        </w:rPr>
        <w:t xml:space="preserve">„Škola ve Větřkovicích byla vždycky krásná. Samozřejmě, že prošla velkými změnami. Jak ve výuce, pomůckách, přístupu k žákům. To je nesrovnatelné. Nejdéle tady působili Mroskovi, více než 20 let. Myslím si, že pobyt v této škole byl takový rodinný. Znali jsme rodiny žáků. </w:t>
      </w:r>
    </w:p>
    <w:p w:rsidR="00636427" w:rsidRPr="00FE4233" w:rsidRDefault="00636427" w:rsidP="00636427">
      <w:pPr>
        <w:spacing w:after="0" w:line="360" w:lineRule="auto"/>
        <w:jc w:val="both"/>
        <w:rPr>
          <w:rFonts w:cs="Times New Roman"/>
          <w:i/>
          <w:szCs w:val="24"/>
        </w:rPr>
      </w:pPr>
      <w:r w:rsidRPr="00FE4233">
        <w:rPr>
          <w:rFonts w:cs="Times New Roman"/>
          <w:i/>
          <w:szCs w:val="24"/>
        </w:rPr>
        <w:t>Dříve se spíše ve výuce používal dril. Práce ve spojených třídách byla vždy náročná. Během let se měnilo spojení ročníků podle počtu žáků. Žáci byli vedeni k větší samostatnosti. Na práci ve škole vzpomínám pěkně, jsem ráda, když se s dětmi potkávám a oni mi připomínají, co jsme společně zažili.“</w:t>
      </w:r>
    </w:p>
    <w:p w:rsidR="00636427" w:rsidRPr="00FE4233" w:rsidRDefault="00636427" w:rsidP="00636427">
      <w:pPr>
        <w:spacing w:after="0" w:line="360" w:lineRule="auto"/>
        <w:jc w:val="both"/>
        <w:rPr>
          <w:rFonts w:cs="Times New Roman"/>
          <w:szCs w:val="24"/>
        </w:rPr>
      </w:pPr>
    </w:p>
    <w:p w:rsidR="00636427" w:rsidRPr="00FE4233" w:rsidRDefault="00636427" w:rsidP="00636427">
      <w:pPr>
        <w:spacing w:after="0" w:line="360" w:lineRule="auto"/>
        <w:jc w:val="both"/>
        <w:rPr>
          <w:rFonts w:cs="Times New Roman"/>
          <w:szCs w:val="24"/>
        </w:rPr>
      </w:pPr>
      <w:r w:rsidRPr="00FE4233">
        <w:rPr>
          <w:rFonts w:cs="Times New Roman"/>
          <w:b/>
          <w:szCs w:val="24"/>
        </w:rPr>
        <w:t>Komentář:</w:t>
      </w:r>
      <w:r w:rsidRPr="00FE4233">
        <w:rPr>
          <w:rFonts w:cs="Times New Roman"/>
          <w:szCs w:val="24"/>
        </w:rPr>
        <w:t xml:space="preserve"> Respondentka potvrdila náročnost pedagogické práce ve spojených třídách a vedení žáků k samostatnosti. Uvedla změny ve výuce, pomůckách, přístupu k žákům, které však blíže nekonkretizovala. Sdělila používání drilu jako vyučovací metody v minulých letech. Dále poukazovala na změny ve spojení ročníků do tříd podle aktuálního počtu žáků. Vnímala rodinné klima školy. Učitelé znali rodiny žáků.</w:t>
      </w:r>
    </w:p>
    <w:p w:rsidR="00636427" w:rsidRPr="00FE4233" w:rsidRDefault="00636427" w:rsidP="00636427">
      <w:pPr>
        <w:spacing w:after="0" w:line="360" w:lineRule="auto"/>
        <w:jc w:val="both"/>
        <w:rPr>
          <w:rFonts w:cs="Times New Roman"/>
          <w:b/>
          <w:szCs w:val="24"/>
        </w:rPr>
      </w:pPr>
    </w:p>
    <w:p w:rsidR="00636427" w:rsidRPr="00FE4233" w:rsidRDefault="00636427" w:rsidP="00636427">
      <w:pPr>
        <w:pStyle w:val="Odstavecseseznamem"/>
        <w:shd w:val="clear" w:color="auto" w:fill="FFFFFF" w:themeFill="background1"/>
        <w:spacing w:line="360" w:lineRule="auto"/>
        <w:ind w:hanging="720"/>
        <w:jc w:val="both"/>
        <w:rPr>
          <w:rFonts w:cs="Times New Roman"/>
          <w:szCs w:val="24"/>
        </w:rPr>
      </w:pPr>
      <w:r w:rsidRPr="00FE4233">
        <w:rPr>
          <w:rFonts w:cs="Times New Roman"/>
          <w:b/>
          <w:szCs w:val="24"/>
        </w:rPr>
        <w:t>Kdy jste nastoupila na základní školu ve Větřkovicích a na jakou pozici?</w:t>
      </w:r>
      <w:r w:rsidRPr="00FE4233">
        <w:rPr>
          <w:rFonts w:cs="Times New Roman"/>
          <w:szCs w:val="24"/>
        </w:rPr>
        <w:t xml:space="preserve"> </w:t>
      </w:r>
    </w:p>
    <w:p w:rsidR="00636427" w:rsidRPr="00FE4233" w:rsidRDefault="00636427" w:rsidP="00636427">
      <w:pPr>
        <w:pStyle w:val="Odstavecseseznamem"/>
        <w:spacing w:line="360" w:lineRule="auto"/>
        <w:ind w:left="0"/>
        <w:jc w:val="both"/>
        <w:rPr>
          <w:rFonts w:cs="Times New Roman"/>
          <w:i/>
          <w:szCs w:val="24"/>
        </w:rPr>
      </w:pPr>
      <w:r w:rsidRPr="00FE4233">
        <w:rPr>
          <w:rFonts w:cs="Times New Roman"/>
          <w:i/>
          <w:szCs w:val="24"/>
        </w:rPr>
        <w:t>„Do Větřkovic jsem nastoupila do funkce vychovatelky školní družiny v roce 1983. Bylo to spojené oddělení 1. - 4. roč. Bylo tenkrát poměrně hodně dětí, ale počet si přesně nepamatuju. Družina zpočátku fungovala jen v odpoledních hodinách. Ranní družina začala až někdy v 90. letech. To už přesněji nevím.“</w:t>
      </w:r>
    </w:p>
    <w:p w:rsidR="00636427" w:rsidRPr="00FE4233" w:rsidRDefault="00636427" w:rsidP="00636427">
      <w:pPr>
        <w:pStyle w:val="Odstavecseseznamem"/>
        <w:spacing w:line="360" w:lineRule="auto"/>
        <w:ind w:left="0"/>
        <w:jc w:val="both"/>
        <w:rPr>
          <w:rFonts w:cs="Times New Roman"/>
          <w:b/>
          <w:szCs w:val="24"/>
        </w:rPr>
      </w:pPr>
    </w:p>
    <w:p w:rsidR="00636427" w:rsidRPr="00FE4233" w:rsidRDefault="00636427" w:rsidP="003B61F8">
      <w:pPr>
        <w:pStyle w:val="Odstavecseseznamem"/>
        <w:spacing w:after="0" w:line="360" w:lineRule="auto"/>
        <w:ind w:left="0"/>
        <w:jc w:val="both"/>
        <w:rPr>
          <w:rFonts w:cs="Times New Roman"/>
          <w:szCs w:val="24"/>
        </w:rPr>
      </w:pPr>
      <w:r w:rsidRPr="00FE4233">
        <w:rPr>
          <w:rFonts w:cs="Times New Roman"/>
          <w:b/>
          <w:szCs w:val="24"/>
        </w:rPr>
        <w:t>Komentář:</w:t>
      </w:r>
      <w:r w:rsidRPr="00FE4233">
        <w:rPr>
          <w:rFonts w:cs="Times New Roman"/>
          <w:szCs w:val="24"/>
        </w:rPr>
        <w:t xml:space="preserve"> Respondentka uvedla začátky svého působení v Základní škole ve Větřkovicích, kde nastoupila jako vychovatelka školní družiny v roce 1983. Bylo otevřeno jedno spojené oddělení pro žáky 1. až 4. ročníku. Zpočátku školní družina fungovala jen v odpoledních hodinách. V 90. letech byla otevřená i před vyučováním. </w:t>
      </w:r>
      <w:r w:rsidRPr="00FE4233">
        <w:rPr>
          <w:rFonts w:cs="Times New Roman"/>
          <w:szCs w:val="24"/>
        </w:rPr>
        <w:br w:type="page"/>
      </w:r>
    </w:p>
    <w:p w:rsidR="00636427" w:rsidRPr="00FE4233" w:rsidRDefault="00636427" w:rsidP="003B61F8">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spacing w:after="0" w:line="360" w:lineRule="auto"/>
        <w:jc w:val="both"/>
        <w:rPr>
          <w:rFonts w:cs="Times New Roman"/>
          <w:b/>
          <w:szCs w:val="24"/>
        </w:rPr>
      </w:pPr>
      <w:r w:rsidRPr="007D0169">
        <w:rPr>
          <w:rFonts w:cs="Times New Roman"/>
          <w:b/>
          <w:szCs w:val="24"/>
        </w:rPr>
        <w:lastRenderedPageBreak/>
        <w:t xml:space="preserve">VO 2 </w:t>
      </w:r>
      <w:r w:rsidR="003B61F8">
        <w:rPr>
          <w:rFonts w:cs="Times New Roman"/>
          <w:b/>
          <w:szCs w:val="24"/>
        </w:rPr>
        <w:t xml:space="preserve">- </w:t>
      </w:r>
      <w:r>
        <w:rPr>
          <w:rFonts w:cs="Times New Roman"/>
          <w:b/>
          <w:szCs w:val="24"/>
        </w:rPr>
        <w:t>Jak</w:t>
      </w:r>
      <w:r w:rsidRPr="007D0169">
        <w:rPr>
          <w:rFonts w:cs="Times New Roman"/>
          <w:b/>
          <w:szCs w:val="24"/>
        </w:rPr>
        <w:t xml:space="preserve"> vypadala výuka?</w:t>
      </w:r>
    </w:p>
    <w:p w:rsidR="00636427" w:rsidRDefault="00636427" w:rsidP="00636427">
      <w:pPr>
        <w:spacing w:after="0" w:line="360" w:lineRule="auto"/>
        <w:jc w:val="both"/>
        <w:rPr>
          <w:rFonts w:cs="Times New Roman"/>
          <w:i/>
          <w:szCs w:val="24"/>
        </w:rPr>
      </w:pPr>
    </w:p>
    <w:p w:rsidR="00636427" w:rsidRPr="00FE4233" w:rsidRDefault="00636427" w:rsidP="00636427">
      <w:pPr>
        <w:spacing w:after="0" w:line="360" w:lineRule="auto"/>
        <w:jc w:val="both"/>
        <w:rPr>
          <w:rFonts w:cs="Times New Roman"/>
          <w:b/>
          <w:szCs w:val="24"/>
        </w:rPr>
      </w:pPr>
      <w:r w:rsidRPr="00FE4233">
        <w:rPr>
          <w:rFonts w:cs="Times New Roman"/>
          <w:b/>
          <w:szCs w:val="24"/>
        </w:rPr>
        <w:t>Spolu s prací ve školní družině jste i vyučovala některé předměty. Které?</w:t>
      </w:r>
    </w:p>
    <w:p w:rsidR="00636427" w:rsidRDefault="00636427" w:rsidP="00636427">
      <w:pPr>
        <w:spacing w:after="0" w:line="360" w:lineRule="auto"/>
        <w:jc w:val="both"/>
        <w:rPr>
          <w:rFonts w:cs="Times New Roman"/>
          <w:i/>
          <w:szCs w:val="24"/>
        </w:rPr>
      </w:pPr>
      <w:r w:rsidRPr="00FE4233">
        <w:rPr>
          <w:rFonts w:cs="Times New Roman"/>
          <w:i/>
          <w:szCs w:val="24"/>
        </w:rPr>
        <w:t>„Nepamatuju si, od kterého roku to bylo. Zpočátku, za pana ředitele Mroska, jsem neučila. Mám dojem, že až tak ke konci 90. let nebo až za paní ředitelky Burianové. To jsme přebrala přírodovědu, vlastivědu, prvouku, tělocvik, pracovní výchovu a hudební výchovy v obou třídách. Výtvarnou výchovu učila paní ředitelka sama, byla úžasná výtvarnice a převzala výtvarky ve všech třídách. Já jsem tedy přebrala hudebky, začali jsme více tancovat a zaměřili jsme se na hudebně-pohybovou výchovu. V té době jsme začali tancovat country. To bylo fajn. Po odchodu paní ředitelky Burianové jsem učila i výtvarky ve všech třídách.“</w:t>
      </w:r>
    </w:p>
    <w:p w:rsidR="00636427" w:rsidRPr="00FE4233" w:rsidRDefault="00636427" w:rsidP="00636427">
      <w:pPr>
        <w:spacing w:after="0" w:line="360" w:lineRule="auto"/>
        <w:jc w:val="both"/>
        <w:rPr>
          <w:rFonts w:cs="Times New Roman"/>
          <w:i/>
          <w:szCs w:val="24"/>
        </w:rPr>
      </w:pPr>
    </w:p>
    <w:p w:rsidR="00636427" w:rsidRPr="00FE4233" w:rsidRDefault="00636427" w:rsidP="00636427">
      <w:pPr>
        <w:spacing w:after="0" w:line="360" w:lineRule="auto"/>
        <w:jc w:val="both"/>
        <w:rPr>
          <w:rFonts w:cs="Times New Roman"/>
          <w:szCs w:val="24"/>
        </w:rPr>
      </w:pPr>
      <w:r w:rsidRPr="00FE4233">
        <w:rPr>
          <w:rFonts w:cs="Times New Roman"/>
          <w:b/>
          <w:szCs w:val="24"/>
        </w:rPr>
        <w:t>Komentář:</w:t>
      </w:r>
      <w:r w:rsidRPr="00FE4233">
        <w:rPr>
          <w:rFonts w:cs="Times New Roman"/>
          <w:szCs w:val="24"/>
        </w:rPr>
        <w:t xml:space="preserve"> Dotazovaná blíže nedatovala počátek jejího učitelského úvazku. Nejspíš to bylo koncem 90. let nebo až za paní ředitelky Burianové. Tedy od roku 2000. Vyjmenovala vyučovací předměty, které během let učila - přírodovědu, vlastivědu, prvouku, tělesnou a pracovní výchovu.</w:t>
      </w:r>
      <w:r w:rsidRPr="00FE4233">
        <w:rPr>
          <w:rFonts w:cs="Times New Roman"/>
          <w:i/>
          <w:szCs w:val="24"/>
        </w:rPr>
        <w:t xml:space="preserve"> </w:t>
      </w:r>
      <w:r w:rsidRPr="00FE4233">
        <w:rPr>
          <w:rFonts w:cs="Times New Roman"/>
          <w:szCs w:val="24"/>
        </w:rPr>
        <w:t>Ve všech třídách vedla hudební a výtvarnou výchovu.</w:t>
      </w:r>
    </w:p>
    <w:p w:rsidR="00636427" w:rsidRDefault="00636427" w:rsidP="00636427">
      <w:pPr>
        <w:spacing w:after="0" w:line="360" w:lineRule="auto"/>
        <w:jc w:val="both"/>
        <w:rPr>
          <w:rFonts w:cs="Times New Roman"/>
          <w:b/>
          <w:szCs w:val="24"/>
        </w:rPr>
      </w:pPr>
    </w:p>
    <w:p w:rsidR="00636427" w:rsidRPr="00FE4233" w:rsidRDefault="00636427" w:rsidP="00636427">
      <w:pPr>
        <w:spacing w:after="0" w:line="360" w:lineRule="auto"/>
        <w:jc w:val="both"/>
        <w:rPr>
          <w:rFonts w:cs="Times New Roman"/>
          <w:i/>
          <w:szCs w:val="24"/>
        </w:rPr>
      </w:pPr>
      <w:r w:rsidRPr="00FE4233">
        <w:rPr>
          <w:rFonts w:cs="Times New Roman"/>
          <w:b/>
          <w:szCs w:val="24"/>
        </w:rPr>
        <w:t>Jak se změnila výuka v průběhu vašeho působení ve školství?</w:t>
      </w:r>
    </w:p>
    <w:p w:rsidR="00636427" w:rsidRDefault="00636427" w:rsidP="00636427">
      <w:pPr>
        <w:spacing w:after="0" w:line="360" w:lineRule="auto"/>
        <w:jc w:val="both"/>
        <w:rPr>
          <w:rFonts w:cs="Times New Roman"/>
          <w:i/>
          <w:szCs w:val="24"/>
        </w:rPr>
      </w:pPr>
      <w:r w:rsidRPr="00FE4233">
        <w:rPr>
          <w:rFonts w:cs="Times New Roman"/>
          <w:i/>
          <w:szCs w:val="24"/>
        </w:rPr>
        <w:t>„Dříve to bylo více takové, že učitel pracoval s celou třídou, žáci potom sami. Teď víc pracujeme ve skupinách. Neopomíjíme individuální přístup. A práci ve spojených ročnících je třeba dobře připravit, ať se můžeme věnovat i těm, kteří potřebují pomoc. Změnila se nejen výuka, ale i chování. Nese to tato doba. I děti jsou jiné. Vnímají učitele více jako kamaráda, který jim pomůže, než jako nedotknutelnou osobnost. Učitelé se pořád vzdělávali. Jezdilo se na různé semináře. Vzpomínám si, že jsme spolupracovali s jinými školními družinami a vyměňovali si nápady i třeba náměty různých výrobků. Předávali jsme si zkušenosti, co se povedlo, co ne. Připravovali jsme i společné akce. Třeba na jaře jsem u nás ve škole nachystala jarní výstavku a přijeli se podívat i z jiných škol. I my jsme občas jezdili do jiných družin - na piškvorkovou soutěž do Vítkova nebo nás pozvali do Melče, na fotbal do Březové.“</w:t>
      </w:r>
    </w:p>
    <w:p w:rsidR="00636427" w:rsidRPr="00FE4233" w:rsidRDefault="00636427" w:rsidP="00636427">
      <w:pPr>
        <w:spacing w:after="0" w:line="360" w:lineRule="auto"/>
        <w:jc w:val="both"/>
        <w:rPr>
          <w:rFonts w:cs="Times New Roman"/>
          <w:i/>
          <w:szCs w:val="24"/>
        </w:rPr>
      </w:pPr>
    </w:p>
    <w:p w:rsidR="00636427" w:rsidRPr="00FE4233" w:rsidRDefault="00636427" w:rsidP="00636427">
      <w:pPr>
        <w:spacing w:after="0" w:line="360" w:lineRule="auto"/>
        <w:jc w:val="both"/>
        <w:rPr>
          <w:rFonts w:cs="Times New Roman"/>
          <w:szCs w:val="24"/>
        </w:rPr>
      </w:pPr>
      <w:r w:rsidRPr="00FE4233">
        <w:rPr>
          <w:rFonts w:cs="Times New Roman"/>
          <w:b/>
          <w:szCs w:val="24"/>
        </w:rPr>
        <w:t xml:space="preserve">Komentář: </w:t>
      </w:r>
      <w:r w:rsidRPr="00FE4233">
        <w:rPr>
          <w:rFonts w:cs="Times New Roman"/>
          <w:szCs w:val="24"/>
        </w:rPr>
        <w:t xml:space="preserve">Dotazovaná upozornila na dřívější převahu frontální organizace výuky a uvedla větší podíl skupinové práce v současnosti. Připomenula nutnost důkladné přípravy na vyučování ve spojených ročnících a důraz na individuální přístup. Také </w:t>
      </w:r>
      <w:r w:rsidRPr="00FE4233">
        <w:rPr>
          <w:rFonts w:cs="Times New Roman"/>
          <w:szCs w:val="24"/>
        </w:rPr>
        <w:lastRenderedPageBreak/>
        <w:t>zmínila změnu přístupu žáka k učiteli, dnes více jako ke kamarádovi. Upozornila na stálé vzdělávání učitelů, jezdili na různé semináře. S kolegyněmi si vyměňovaly nápady i zkušenosti. Vzpomněla na spolupráci a společné aktivity žáků a vychovatelek školních družin z okolních škol, např. jarní výstavku ve Větřkovicích, piškvorkovou soutěž ve Vítkově, pozvání do školy v Melči, fotbal v Březové.</w:t>
      </w:r>
    </w:p>
    <w:p w:rsidR="00636427" w:rsidRPr="00FE4233" w:rsidRDefault="00636427" w:rsidP="00636427">
      <w:pPr>
        <w:spacing w:after="0" w:line="360" w:lineRule="auto"/>
        <w:jc w:val="both"/>
        <w:rPr>
          <w:rFonts w:cs="Times New Roman"/>
          <w:b/>
          <w:szCs w:val="24"/>
        </w:rPr>
      </w:pPr>
    </w:p>
    <w:p w:rsidR="00636427" w:rsidRPr="00FE4233" w:rsidRDefault="00636427" w:rsidP="00636427">
      <w:pPr>
        <w:spacing w:after="0" w:line="360" w:lineRule="auto"/>
        <w:jc w:val="both"/>
        <w:rPr>
          <w:rFonts w:cs="Times New Roman"/>
          <w:b/>
          <w:szCs w:val="24"/>
        </w:rPr>
      </w:pPr>
      <w:r w:rsidRPr="00FE4233">
        <w:rPr>
          <w:rFonts w:cs="Times New Roman"/>
          <w:b/>
          <w:szCs w:val="24"/>
        </w:rPr>
        <w:t>Jaké pomůcky k výuce jste používali dříve, a jak se liší od těch dnešních?</w:t>
      </w:r>
    </w:p>
    <w:p w:rsidR="00636427" w:rsidRDefault="00636427" w:rsidP="00636427">
      <w:pPr>
        <w:spacing w:after="0" w:line="360" w:lineRule="auto"/>
        <w:jc w:val="both"/>
        <w:rPr>
          <w:rFonts w:cs="Times New Roman"/>
          <w:i/>
          <w:szCs w:val="24"/>
        </w:rPr>
      </w:pPr>
      <w:r w:rsidRPr="00FE4233">
        <w:rPr>
          <w:rFonts w:cs="Times New Roman"/>
          <w:i/>
          <w:szCs w:val="24"/>
        </w:rPr>
        <w:t xml:space="preserve">„Dříve jsme dostávali pomůcky všechny školy stejné od </w:t>
      </w:r>
      <w:r w:rsidR="00FA6EDA">
        <w:rPr>
          <w:rFonts w:cs="Times New Roman"/>
          <w:i/>
          <w:szCs w:val="24"/>
        </w:rPr>
        <w:t>K</w:t>
      </w:r>
      <w:r w:rsidRPr="00FE4233">
        <w:rPr>
          <w:rFonts w:cs="Times New Roman"/>
          <w:i/>
          <w:szCs w:val="24"/>
        </w:rPr>
        <w:t>omenia. Samozřejmě nebyly tak barevné, i materiálově se lišily. Hodně jsme si vyráběli sami, kreslili, stříhali. Z technických přístrojů jsme používali meotar, televizi a promítačku. Co se týkalo pomůcek, tak škola měla vždycky zelenou, protože už pan ředitel Vaňhara propagoval jejich používání ve výuce, hodně jich sám vyráběl. Později jsme je měli na půdě, to se s nimi už nedalo pracovat. Teď by to sloužilo jako archiv. Počítače jsme měli ve škole až od doby paní ředitelky Burianové. Ta se jim hodně věnovala. II. třída byla vybavena novými počítači a od té doby se doplňují a obměňují. Dnes běžně používáme interaktivní tabule. Ty jsou instalovány v každé třídě. Dále výuku zpestřujeme prací s iPady. I když je dnes bohaté množství pomůcek do všech předmětů, přeci jenom si nějaké také tvoříme sami. Využíváme kopírku, tiskárny, laminovačky.“</w:t>
      </w:r>
    </w:p>
    <w:p w:rsidR="00636427" w:rsidRPr="00FE4233" w:rsidRDefault="00636427" w:rsidP="00636427">
      <w:pPr>
        <w:spacing w:after="0" w:line="360" w:lineRule="auto"/>
        <w:jc w:val="both"/>
        <w:rPr>
          <w:rFonts w:cs="Times New Roman"/>
          <w:i/>
          <w:szCs w:val="24"/>
        </w:rPr>
      </w:pPr>
    </w:p>
    <w:p w:rsidR="00636427" w:rsidRPr="00FE4233" w:rsidRDefault="00636427" w:rsidP="00636427">
      <w:pPr>
        <w:spacing w:after="0" w:line="360" w:lineRule="auto"/>
        <w:jc w:val="both"/>
        <w:rPr>
          <w:rFonts w:cs="Times New Roman"/>
          <w:b/>
          <w:szCs w:val="24"/>
        </w:rPr>
      </w:pPr>
      <w:r w:rsidRPr="00FE4233">
        <w:rPr>
          <w:rFonts w:cs="Times New Roman"/>
          <w:b/>
          <w:szCs w:val="24"/>
        </w:rPr>
        <w:t xml:space="preserve">Komentář: </w:t>
      </w:r>
      <w:r w:rsidRPr="00FE4233">
        <w:rPr>
          <w:rFonts w:cs="Times New Roman"/>
          <w:szCs w:val="24"/>
        </w:rPr>
        <w:t>Respondentka uvedla, že v minulosti měly všechny školy stejné pomůcky přidělené od Komenia a vyjádřila se k využívání technických pomůcek v minulosti i v současnosti. Pan ředitel Vaňhara byl známým propagátorem těchto pomůcek ve výuce. Používali meotar, televizi, promítačku. Počítačová technika se ve škole objevila za doby paní ředitelky Burianové. Byla doplňována a obměňována. Černé tabule, na které se psalo křídou</w:t>
      </w:r>
      <w:r w:rsidR="00FA6EDA">
        <w:rPr>
          <w:rFonts w:cs="Times New Roman"/>
          <w:szCs w:val="24"/>
        </w:rPr>
        <w:t>,</w:t>
      </w:r>
      <w:r w:rsidRPr="00FE4233">
        <w:rPr>
          <w:rFonts w:cs="Times New Roman"/>
          <w:szCs w:val="24"/>
        </w:rPr>
        <w:t xml:space="preserve"> vystřídaly moderní interaktivní tabule. Do výuky je nyní zařazována i práce s iPady. I přes bohatou nabídku učebních pomůcek do všech předmětů, učitelé si stále některé pomůcky vyrábějí sami. </w:t>
      </w:r>
    </w:p>
    <w:p w:rsidR="00636427" w:rsidRPr="00FE4233" w:rsidRDefault="00636427" w:rsidP="00636427">
      <w:pPr>
        <w:spacing w:after="0" w:line="360" w:lineRule="auto"/>
        <w:jc w:val="both"/>
        <w:rPr>
          <w:rFonts w:cs="Times New Roman"/>
          <w:b/>
          <w:szCs w:val="24"/>
        </w:rPr>
      </w:pPr>
    </w:p>
    <w:p w:rsidR="00636427" w:rsidRPr="00FE4233" w:rsidRDefault="00636427" w:rsidP="00636427">
      <w:pPr>
        <w:spacing w:after="0" w:line="360" w:lineRule="auto"/>
        <w:jc w:val="both"/>
        <w:rPr>
          <w:rFonts w:cs="Times New Roman"/>
          <w:b/>
          <w:szCs w:val="24"/>
        </w:rPr>
      </w:pPr>
      <w:r w:rsidRPr="00FE4233">
        <w:rPr>
          <w:rFonts w:cs="Times New Roman"/>
          <w:b/>
          <w:szCs w:val="24"/>
        </w:rPr>
        <w:t xml:space="preserve">Můžete srovnat s minulými léty dnešní vybavenost tříd a celé školy? </w:t>
      </w:r>
    </w:p>
    <w:p w:rsidR="00636427" w:rsidRDefault="00636427" w:rsidP="00636427">
      <w:pPr>
        <w:spacing w:after="0" w:line="360" w:lineRule="auto"/>
        <w:jc w:val="both"/>
        <w:rPr>
          <w:rFonts w:cs="Times New Roman"/>
          <w:i/>
          <w:szCs w:val="24"/>
        </w:rPr>
      </w:pPr>
      <w:r w:rsidRPr="00FE4233">
        <w:rPr>
          <w:rFonts w:cs="Times New Roman"/>
          <w:i/>
          <w:szCs w:val="24"/>
        </w:rPr>
        <w:t xml:space="preserve">„Můžu říct, že tato škola byla v každé době vybavena a vyzdobena velmi pěkně. Až nadstandardně. Paní Mrosková i paní Burianová byly výborné výtvarnice a vždy jsme se snažili, aby to nebyla jen škola, ale takové naše „doma“. I když teď je to nesrovnatelné. V obou třídách jsou výškově nastavitelné lavice a židle, nové sestavy skříní, interaktivní tabule. V I. třídě jsou umístěny 3 počítače a ve II. třídě 9 počítačů s výukovými </w:t>
      </w:r>
      <w:r w:rsidRPr="00FE4233">
        <w:rPr>
          <w:rFonts w:cs="Times New Roman"/>
          <w:i/>
          <w:szCs w:val="24"/>
        </w:rPr>
        <w:lastRenderedPageBreak/>
        <w:t>programy do všech předmětů. Půdní prostory byly zrekonstruovány a vytvořila se tam pěkná velká multifunkční učebna, kterou využíváme ve výuce i odpoledne s dětmi v družině. I ve školní družině byl obměněn nábytek, dokupují se stolní hry, stavebnice Lego. Nedávno se pořídily nové skříňky do šaten.“</w:t>
      </w:r>
    </w:p>
    <w:p w:rsidR="00636427" w:rsidRPr="00FE4233" w:rsidRDefault="00636427" w:rsidP="00636427">
      <w:pPr>
        <w:spacing w:after="0" w:line="360" w:lineRule="auto"/>
        <w:jc w:val="both"/>
        <w:rPr>
          <w:rFonts w:cs="Times New Roman"/>
          <w:i/>
          <w:szCs w:val="24"/>
        </w:rPr>
      </w:pPr>
    </w:p>
    <w:p w:rsidR="00636427" w:rsidRPr="00FE4233" w:rsidRDefault="00636427" w:rsidP="00636427">
      <w:pPr>
        <w:spacing w:line="360" w:lineRule="auto"/>
        <w:jc w:val="both"/>
        <w:rPr>
          <w:rFonts w:cs="Times New Roman"/>
          <w:szCs w:val="24"/>
        </w:rPr>
      </w:pPr>
      <w:r w:rsidRPr="00FE4233">
        <w:rPr>
          <w:rFonts w:cs="Times New Roman"/>
          <w:b/>
          <w:szCs w:val="24"/>
        </w:rPr>
        <w:t xml:space="preserve">Komentář: </w:t>
      </w:r>
      <w:r w:rsidRPr="00FE4233">
        <w:rPr>
          <w:rFonts w:cs="Times New Roman"/>
          <w:szCs w:val="24"/>
        </w:rPr>
        <w:t>Dotazovaná uvedla, že v každé době se vedení školy staralo o dobrou materiální vybavenost a výzdobu. Škola byla vždy vybavena až nadstandardně. I když v současné době je situace nesrovnatelná. Dále vyjmenovala vybavení tříd, které zahrnuje výškově nastavitelné lavice a židle, nové sestavy skříní, interaktivní tabule, 3 počítače v I. třídě, 9 počítačů ve II. třídě. Všechny přístroje jsou vybaveny potřebnými výukovými programy do všech předmětů. Vytvoření nové multifunkční učebny umožnilo rozšíření prostoru pro školní i mimoškolní aktivity žáků. Ke změnám došlo i ve školní družině, kde byl nakoupen nový nábytek a doplněny hry pro děti (stavebnice Lego, stolní hry). Do šaten byly pořízeny nové skříňky.</w:t>
      </w:r>
    </w:p>
    <w:p w:rsidR="00636427" w:rsidRPr="00FE4233" w:rsidRDefault="00636427" w:rsidP="00636427">
      <w:pPr>
        <w:rPr>
          <w:rFonts w:cs="Times New Roman"/>
          <w:szCs w:val="24"/>
        </w:rPr>
      </w:pPr>
      <w:r w:rsidRPr="00FE4233">
        <w:rPr>
          <w:rFonts w:cs="Times New Roman"/>
          <w:szCs w:val="24"/>
        </w:rPr>
        <w:br w:type="page"/>
      </w:r>
    </w:p>
    <w:p w:rsidR="00636427" w:rsidRPr="007D0169" w:rsidRDefault="00636427" w:rsidP="003B61F8">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0"/>
        </w:tabs>
        <w:spacing w:after="0" w:line="360" w:lineRule="auto"/>
        <w:jc w:val="both"/>
        <w:rPr>
          <w:rFonts w:cs="Times New Roman"/>
          <w:b/>
          <w:szCs w:val="24"/>
        </w:rPr>
      </w:pPr>
      <w:r w:rsidRPr="007D0169">
        <w:rPr>
          <w:rFonts w:cs="Times New Roman"/>
          <w:b/>
          <w:szCs w:val="24"/>
        </w:rPr>
        <w:lastRenderedPageBreak/>
        <w:t xml:space="preserve">VO 3 </w:t>
      </w:r>
      <w:r w:rsidR="003B61F8">
        <w:rPr>
          <w:rFonts w:cs="Times New Roman"/>
          <w:b/>
          <w:szCs w:val="24"/>
        </w:rPr>
        <w:t xml:space="preserve">- </w:t>
      </w:r>
      <w:r>
        <w:rPr>
          <w:rFonts w:cs="Times New Roman"/>
          <w:b/>
          <w:szCs w:val="24"/>
        </w:rPr>
        <w:t>Jak se</w:t>
      </w:r>
      <w:r w:rsidRPr="007D0169">
        <w:rPr>
          <w:rFonts w:cs="Times New Roman"/>
          <w:b/>
          <w:szCs w:val="24"/>
        </w:rPr>
        <w:t xml:space="preserve"> zapojovali žáci a učitelé do života v obci a považují respon</w:t>
      </w:r>
      <w:r>
        <w:rPr>
          <w:rFonts w:cs="Times New Roman"/>
          <w:b/>
          <w:szCs w:val="24"/>
        </w:rPr>
        <w:t xml:space="preserve">denti </w:t>
      </w:r>
      <w:r w:rsidRPr="007D0169">
        <w:rPr>
          <w:rFonts w:cs="Times New Roman"/>
          <w:b/>
          <w:szCs w:val="24"/>
        </w:rPr>
        <w:t>školu za důležitou instituci?</w:t>
      </w:r>
    </w:p>
    <w:p w:rsidR="00636427" w:rsidRDefault="00636427" w:rsidP="00636427">
      <w:pPr>
        <w:shd w:val="clear" w:color="auto" w:fill="FFFFFF" w:themeFill="background1"/>
        <w:spacing w:after="0" w:line="360" w:lineRule="auto"/>
        <w:jc w:val="both"/>
        <w:rPr>
          <w:rFonts w:cs="Times New Roman"/>
          <w:b/>
          <w:szCs w:val="24"/>
        </w:rPr>
      </w:pPr>
    </w:p>
    <w:p w:rsidR="00636427" w:rsidRDefault="00636427" w:rsidP="00636427">
      <w:pPr>
        <w:shd w:val="clear" w:color="auto" w:fill="FFFFFF" w:themeFill="background1"/>
        <w:spacing w:after="0" w:line="360" w:lineRule="auto"/>
        <w:jc w:val="both"/>
        <w:rPr>
          <w:rFonts w:cs="Times New Roman"/>
          <w:i/>
          <w:szCs w:val="24"/>
        </w:rPr>
      </w:pPr>
      <w:r w:rsidRPr="00FE4233">
        <w:rPr>
          <w:rFonts w:cs="Times New Roman"/>
          <w:b/>
          <w:szCs w:val="24"/>
        </w:rPr>
        <w:t>Jak vnímáte spolupráci školy s obcí během uplynulých let a jakými aktivitami se škola během let zapojovala do společenského a kulturního života v obci?</w:t>
      </w:r>
    </w:p>
    <w:p w:rsidR="00636427" w:rsidRPr="00FE4233" w:rsidRDefault="00636427" w:rsidP="00636427">
      <w:pPr>
        <w:spacing w:after="0" w:line="360" w:lineRule="auto"/>
        <w:jc w:val="both"/>
        <w:rPr>
          <w:rFonts w:cs="Times New Roman"/>
          <w:i/>
          <w:szCs w:val="24"/>
        </w:rPr>
      </w:pPr>
      <w:r w:rsidRPr="00FE4233">
        <w:rPr>
          <w:rFonts w:cs="Times New Roman"/>
          <w:i/>
          <w:szCs w:val="24"/>
        </w:rPr>
        <w:t>„Vždycky se jí věnovala ze strany obce velká pozornost. I když se měnili starostové, obec držela na školu. Kulturu v obci většinou zajišťovala škola - programy pro důchodce, výstavky, dětské plesy. Vystoupení dětí dříve nechybělo na žádné výroční schůzi. Pro veřejnost jsme nacvičovali programy na různé besídky v kulturním domě, hráli jsme divadlo, tancovali country na kácení máje. Pro myslivce jsme sbírali kaštany.</w:t>
      </w:r>
    </w:p>
    <w:p w:rsidR="00636427" w:rsidRDefault="00636427" w:rsidP="00636427">
      <w:pPr>
        <w:spacing w:after="0" w:line="360" w:lineRule="auto"/>
        <w:jc w:val="both"/>
        <w:rPr>
          <w:rFonts w:cs="Times New Roman"/>
          <w:i/>
          <w:szCs w:val="24"/>
        </w:rPr>
      </w:pPr>
      <w:r w:rsidRPr="00FE4233">
        <w:rPr>
          <w:rFonts w:cs="Times New Roman"/>
          <w:i/>
          <w:szCs w:val="24"/>
        </w:rPr>
        <w:t>Lidé z obce nás zásobili různými materiály, nosili vlnu, bavlnky, knoflíky, ale i mouku, vajíčka na pečení perníků. Pekli jsme obrovskou perníkovou chaloupku, že nám sotva vlezla do dveří. Některá maminka nám poslala zabíjačku, jiná suroviny na upečení buchet. Pekli jsme i v ranní družině. Dodnes se chystají mnohé akce pro veřejnost, máme dny otevřených dveří, pořádáme odborné přednášky pro dospělé a</w:t>
      </w:r>
      <w:r w:rsidRPr="00FE4233">
        <w:rPr>
          <w:rFonts w:eastAsia="SimSun" w:cs="Times New Roman"/>
          <w:i/>
          <w:szCs w:val="24"/>
        </w:rPr>
        <w:t> </w:t>
      </w:r>
      <w:r w:rsidRPr="00FE4233">
        <w:rPr>
          <w:rFonts w:cs="Times New Roman"/>
          <w:i/>
          <w:szCs w:val="24"/>
        </w:rPr>
        <w:t>spolupracujeme se složkami v obci.“</w:t>
      </w:r>
    </w:p>
    <w:p w:rsidR="00636427" w:rsidRPr="00FE4233" w:rsidRDefault="00636427" w:rsidP="00636427">
      <w:pPr>
        <w:spacing w:after="0" w:line="360" w:lineRule="auto"/>
        <w:jc w:val="both"/>
        <w:rPr>
          <w:rFonts w:cs="Times New Roman"/>
          <w:i/>
          <w:szCs w:val="24"/>
        </w:rPr>
      </w:pPr>
    </w:p>
    <w:p w:rsidR="00636427" w:rsidRPr="00FE4233" w:rsidRDefault="00636427" w:rsidP="00636427">
      <w:pPr>
        <w:spacing w:after="0" w:line="360" w:lineRule="auto"/>
        <w:jc w:val="both"/>
        <w:rPr>
          <w:rFonts w:cs="Times New Roman"/>
          <w:szCs w:val="24"/>
        </w:rPr>
      </w:pPr>
      <w:r w:rsidRPr="00FE4233">
        <w:rPr>
          <w:rFonts w:cs="Times New Roman"/>
          <w:b/>
          <w:szCs w:val="24"/>
        </w:rPr>
        <w:t>Komentář:</w:t>
      </w:r>
      <w:r w:rsidRPr="00FE4233">
        <w:rPr>
          <w:rFonts w:cs="Times New Roman"/>
          <w:szCs w:val="24"/>
        </w:rPr>
        <w:t xml:space="preserve"> Respondentka předložila výčet akcí pořádaných školou dříve i dnes, z čehož je zřejmě, že oboustranná spolupráce školy, obce a občanů funguje dlouhá léta a v současnosti je stále posilována a prohlubována.</w:t>
      </w:r>
    </w:p>
    <w:p w:rsidR="00636427" w:rsidRPr="00FE4233" w:rsidRDefault="00636427" w:rsidP="00636427">
      <w:pPr>
        <w:spacing w:after="0" w:line="360" w:lineRule="auto"/>
        <w:jc w:val="both"/>
        <w:rPr>
          <w:rFonts w:cs="Times New Roman"/>
          <w:szCs w:val="24"/>
        </w:rPr>
      </w:pPr>
      <w:r w:rsidRPr="00FE4233">
        <w:rPr>
          <w:rFonts w:cs="Times New Roman"/>
          <w:szCs w:val="24"/>
        </w:rPr>
        <w:t>Šlo o následující akce – programy pro důchodce, výstavky, dětské plesy, vystoupení žáků na výročních schůzích, různé besídky v kulturním domě, nácvik divadelních představení, country tance, sběr kaštanů pro místní myslivecké sdružení, dny otevřených dveří, přednášky pro dospělé, spolupráce se složkami v obci a další akce pro veřejnost. Naopak lidé z obce zásobovali školu různými materiály, které byly využívány k dalšímu zpracování a vyrábění – vlna, bavlnky, knoflíky, ale i mouka a vajíčka na pečení perníků.</w:t>
      </w:r>
    </w:p>
    <w:p w:rsidR="00636427" w:rsidRPr="00FE4233" w:rsidRDefault="00636427" w:rsidP="00636427">
      <w:pPr>
        <w:spacing w:after="0" w:line="360" w:lineRule="auto"/>
        <w:jc w:val="both"/>
        <w:rPr>
          <w:rFonts w:cs="Times New Roman"/>
          <w:b/>
          <w:szCs w:val="24"/>
        </w:rPr>
      </w:pPr>
    </w:p>
    <w:p w:rsidR="00636427" w:rsidRPr="00FE4233" w:rsidRDefault="00636427" w:rsidP="00636427">
      <w:pPr>
        <w:spacing w:after="0" w:line="360" w:lineRule="auto"/>
        <w:jc w:val="both"/>
        <w:rPr>
          <w:rFonts w:cs="Times New Roman"/>
          <w:b/>
          <w:szCs w:val="24"/>
        </w:rPr>
      </w:pPr>
      <w:r w:rsidRPr="00FE4233">
        <w:rPr>
          <w:rFonts w:cs="Times New Roman"/>
          <w:b/>
          <w:szCs w:val="24"/>
        </w:rPr>
        <w:t>Pořádala škola také akce pro dospělé</w:t>
      </w:r>
      <w:r w:rsidR="00FA6EDA">
        <w:rPr>
          <w:rFonts w:cs="Times New Roman"/>
          <w:b/>
          <w:szCs w:val="24"/>
        </w:rPr>
        <w:t>,</w:t>
      </w:r>
      <w:r w:rsidRPr="00FE4233">
        <w:rPr>
          <w:rFonts w:cs="Times New Roman"/>
          <w:b/>
          <w:szCs w:val="24"/>
        </w:rPr>
        <w:t xml:space="preserve"> nebo výhradně se zaměřením pro děti?</w:t>
      </w:r>
    </w:p>
    <w:p w:rsidR="00636427" w:rsidRPr="00FE4233" w:rsidRDefault="00636427" w:rsidP="00636427">
      <w:pPr>
        <w:spacing w:line="360" w:lineRule="auto"/>
        <w:jc w:val="both"/>
        <w:rPr>
          <w:rFonts w:cs="Times New Roman"/>
          <w:i/>
          <w:szCs w:val="24"/>
        </w:rPr>
      </w:pPr>
      <w:r w:rsidRPr="00FE4233">
        <w:rPr>
          <w:rFonts w:cs="Times New Roman"/>
          <w:i/>
          <w:szCs w:val="24"/>
        </w:rPr>
        <w:t>„Kdysi za pana Mroska škola se SRPŠ zorganizovali ples pro dospělé. Ale pak se od toho ustoupilo. V posledních letech proběhlo i několik přednášek o astronomii, bylinkách, péči o zuby, kterých se zúčastnili dospělí. Převažovali a stále převažují akce pro děti.“</w:t>
      </w:r>
    </w:p>
    <w:p w:rsidR="00636427" w:rsidRDefault="00636427" w:rsidP="00636427">
      <w:pPr>
        <w:spacing w:line="360" w:lineRule="auto"/>
        <w:jc w:val="both"/>
        <w:rPr>
          <w:rFonts w:cs="Times New Roman"/>
          <w:szCs w:val="24"/>
        </w:rPr>
      </w:pPr>
      <w:r w:rsidRPr="00FE4233">
        <w:rPr>
          <w:rFonts w:cs="Times New Roman"/>
          <w:b/>
          <w:szCs w:val="24"/>
        </w:rPr>
        <w:lastRenderedPageBreak/>
        <w:t xml:space="preserve">Komentář: </w:t>
      </w:r>
      <w:r w:rsidRPr="00FE4233">
        <w:rPr>
          <w:rFonts w:cs="Times New Roman"/>
          <w:szCs w:val="24"/>
        </w:rPr>
        <w:t>Respondentka sdělila, že i když v posledních letech proběhlo několik akcí pro dospělé (ples, přednášky o astronomii, o bylinkách, o péči o zuby), převažují aktivity zaměřené na děti.</w:t>
      </w:r>
    </w:p>
    <w:p w:rsidR="00636427" w:rsidRDefault="00636427" w:rsidP="00636427">
      <w:pPr>
        <w:spacing w:line="360" w:lineRule="auto"/>
        <w:jc w:val="both"/>
        <w:rPr>
          <w:rFonts w:cs="Times New Roman"/>
          <w:szCs w:val="24"/>
        </w:rPr>
      </w:pPr>
    </w:p>
    <w:p w:rsidR="00636427" w:rsidRDefault="00636427" w:rsidP="00636427">
      <w:pPr>
        <w:rPr>
          <w:rFonts w:cs="Times New Roman"/>
          <w:szCs w:val="24"/>
        </w:rPr>
      </w:pPr>
      <w:r>
        <w:rPr>
          <w:rFonts w:cs="Times New Roman"/>
          <w:szCs w:val="24"/>
        </w:rPr>
        <w:br w:type="page"/>
      </w:r>
    </w:p>
    <w:p w:rsidR="00636427" w:rsidRPr="00FA6EDA" w:rsidRDefault="00636427" w:rsidP="00636427">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0"/>
        </w:tabs>
        <w:spacing w:after="0" w:line="360" w:lineRule="auto"/>
        <w:jc w:val="both"/>
        <w:rPr>
          <w:rFonts w:cs="Times New Roman"/>
          <w:b/>
          <w:szCs w:val="24"/>
        </w:rPr>
      </w:pPr>
      <w:r w:rsidRPr="00FA6EDA">
        <w:rPr>
          <w:rFonts w:cs="Times New Roman"/>
          <w:b/>
          <w:szCs w:val="24"/>
        </w:rPr>
        <w:lastRenderedPageBreak/>
        <w:t>VO 4 - Jaké další vzpomínky na školní léta ve zdejší škole si vybavují pamětníci a </w:t>
      </w:r>
      <w:r w:rsidR="003B61F8" w:rsidRPr="00FA6EDA">
        <w:rPr>
          <w:rFonts w:cs="Times New Roman"/>
          <w:b/>
          <w:szCs w:val="24"/>
        </w:rPr>
        <w:t>pedagožka</w:t>
      </w:r>
      <w:r w:rsidRPr="00FA6EDA">
        <w:rPr>
          <w:rFonts w:cs="Times New Roman"/>
          <w:b/>
          <w:szCs w:val="24"/>
        </w:rPr>
        <w:t>?</w:t>
      </w:r>
    </w:p>
    <w:p w:rsidR="00636427" w:rsidRDefault="00636427" w:rsidP="00636427">
      <w:pPr>
        <w:spacing w:line="360" w:lineRule="auto"/>
        <w:jc w:val="both"/>
        <w:rPr>
          <w:rFonts w:cs="Times New Roman"/>
          <w:szCs w:val="24"/>
        </w:rPr>
      </w:pPr>
    </w:p>
    <w:p w:rsidR="00636427" w:rsidRDefault="00636427" w:rsidP="00636427">
      <w:pPr>
        <w:spacing w:line="360" w:lineRule="auto"/>
        <w:jc w:val="both"/>
        <w:rPr>
          <w:rFonts w:cs="Times New Roman"/>
          <w:b/>
          <w:szCs w:val="24"/>
        </w:rPr>
      </w:pPr>
      <w:r w:rsidRPr="00EC5C1C">
        <w:rPr>
          <w:rFonts w:cs="Times New Roman"/>
          <w:b/>
          <w:szCs w:val="24"/>
        </w:rPr>
        <w:t>Jaké další vzpomínky na školní léta ve zdejší škole se vám vybavují?</w:t>
      </w:r>
    </w:p>
    <w:p w:rsidR="00636427" w:rsidRDefault="00636427" w:rsidP="00257160">
      <w:pPr>
        <w:spacing w:after="0" w:line="360" w:lineRule="auto"/>
        <w:jc w:val="both"/>
        <w:rPr>
          <w:rFonts w:cs="Times New Roman"/>
          <w:i/>
          <w:szCs w:val="24"/>
        </w:rPr>
      </w:pPr>
      <w:r w:rsidRPr="000879FA">
        <w:rPr>
          <w:rFonts w:cs="Times New Roman"/>
          <w:i/>
          <w:szCs w:val="24"/>
        </w:rPr>
        <w:t>„</w:t>
      </w:r>
      <w:r>
        <w:rPr>
          <w:rFonts w:cs="Times New Roman"/>
          <w:i/>
          <w:szCs w:val="24"/>
        </w:rPr>
        <w:t>Učím ve škole opravdu dlouho a vzpomínek na žáky i kolegy je hodně. Učím už děti svých žáků a kolikrát s nimi zažívám podobné situace jako s jejich rodiči. Stává se, že našim absolventům bývá po škole smutno a přicházejí za námi do odpolední družiny</w:t>
      </w:r>
      <w:r w:rsidR="00FA6EDA">
        <w:rPr>
          <w:rFonts w:cs="Times New Roman"/>
          <w:i/>
          <w:szCs w:val="24"/>
        </w:rPr>
        <w:t>,</w:t>
      </w:r>
      <w:r>
        <w:rPr>
          <w:rFonts w:cs="Times New Roman"/>
          <w:i/>
          <w:szCs w:val="24"/>
        </w:rPr>
        <w:t xml:space="preserve"> a to oni mi připomínají, co jsme spolu zažili. Kolikrát si to ani nepamatuju. To se vždycky spolu nasmějeme. Taky hodně našich žáků je dnes úspěšných. O některých se dočítám v časopisech nebo k nám jezdí dělat přednášky týkající se jejich práce. Třeba o astronomii, zubní hygieně, biologických výzkumech a expedicích do Afriky. Ale určitě vzpomínám na ta léta s radostí, na děti, kolegy, výlety, nebo jak jsme nacvičovali divadlo, jezdili jsme na soutěže.</w:t>
      </w:r>
    </w:p>
    <w:p w:rsidR="00257160" w:rsidRPr="000879FA" w:rsidRDefault="00257160" w:rsidP="00257160">
      <w:pPr>
        <w:spacing w:after="0" w:line="360" w:lineRule="auto"/>
        <w:jc w:val="both"/>
        <w:rPr>
          <w:rFonts w:cs="Times New Roman"/>
          <w:i/>
          <w:szCs w:val="24"/>
        </w:rPr>
      </w:pPr>
    </w:p>
    <w:p w:rsidR="00636427" w:rsidRPr="00C55A48" w:rsidRDefault="00636427" w:rsidP="00636427">
      <w:pPr>
        <w:spacing w:after="0" w:line="360" w:lineRule="auto"/>
        <w:jc w:val="both"/>
        <w:rPr>
          <w:rFonts w:cs="Times New Roman"/>
          <w:szCs w:val="24"/>
        </w:rPr>
      </w:pPr>
      <w:r>
        <w:rPr>
          <w:rFonts w:cs="Times New Roman"/>
          <w:b/>
          <w:szCs w:val="24"/>
        </w:rPr>
        <w:t>Komentář:</w:t>
      </w:r>
      <w:r>
        <w:rPr>
          <w:rFonts w:cs="Times New Roman"/>
          <w:szCs w:val="24"/>
        </w:rPr>
        <w:t xml:space="preserve"> </w:t>
      </w:r>
      <w:r w:rsidR="00F27697">
        <w:rPr>
          <w:rFonts w:cs="Times New Roman"/>
          <w:szCs w:val="24"/>
        </w:rPr>
        <w:t xml:space="preserve">Respondentka konstatovala, že za své dlouhodobé působení ve škole má spoustu radostných vzpomínek na děti, kolegy, výlety, nacvičování divadelních představení a účasti na soutěžích. Různé zážitky jí připomínají bývalí absolventi při společných setkáních. Také uvedla, že hodně </w:t>
      </w:r>
      <w:r w:rsidR="00BB571D">
        <w:rPr>
          <w:rFonts w:cs="Times New Roman"/>
          <w:szCs w:val="24"/>
        </w:rPr>
        <w:t xml:space="preserve">větřkovských </w:t>
      </w:r>
      <w:r w:rsidR="00F27697">
        <w:rPr>
          <w:rFonts w:cs="Times New Roman"/>
          <w:szCs w:val="24"/>
        </w:rPr>
        <w:t xml:space="preserve">žáků se dnes stalo úspěšnými ve svých oborech a vracejí se do Větřkovic, kde připravují </w:t>
      </w:r>
      <w:r w:rsidR="00BB571D">
        <w:rPr>
          <w:rFonts w:cs="Times New Roman"/>
          <w:szCs w:val="24"/>
        </w:rPr>
        <w:t>přednášky a besedy o své práci, např. o astronomii, zubní hygieně, biologických výzkumech a expedicích do Afriky.</w:t>
      </w:r>
    </w:p>
    <w:p w:rsidR="00636427" w:rsidRPr="00C55A48" w:rsidRDefault="00636427" w:rsidP="00636427">
      <w:pPr>
        <w:spacing w:after="0" w:line="360" w:lineRule="auto"/>
        <w:jc w:val="both"/>
        <w:rPr>
          <w:rFonts w:cs="Times New Roman"/>
          <w:szCs w:val="24"/>
        </w:rPr>
      </w:pPr>
    </w:p>
    <w:p w:rsidR="00636427" w:rsidRPr="00FE4233" w:rsidRDefault="00636427" w:rsidP="00636427">
      <w:pPr>
        <w:spacing w:after="0" w:line="360" w:lineRule="auto"/>
        <w:jc w:val="both"/>
        <w:rPr>
          <w:rFonts w:cs="Times New Roman"/>
          <w:b/>
          <w:szCs w:val="24"/>
        </w:rPr>
      </w:pPr>
      <w:r w:rsidRPr="00FE4233">
        <w:rPr>
          <w:rFonts w:cs="Times New Roman"/>
          <w:b/>
          <w:szCs w:val="24"/>
        </w:rPr>
        <w:t>Pracujete a žijete v jedné vesnici. Jak hodnotíte práci pedagoga v malé vesnici?</w:t>
      </w:r>
    </w:p>
    <w:p w:rsidR="00636427" w:rsidRDefault="00636427" w:rsidP="00636427">
      <w:pPr>
        <w:spacing w:after="0" w:line="360" w:lineRule="auto"/>
        <w:jc w:val="both"/>
        <w:rPr>
          <w:rFonts w:cs="Times New Roman"/>
          <w:i/>
          <w:szCs w:val="24"/>
        </w:rPr>
      </w:pPr>
      <w:r w:rsidRPr="00FE4233">
        <w:rPr>
          <w:rFonts w:cs="Times New Roman"/>
          <w:i/>
          <w:szCs w:val="24"/>
        </w:rPr>
        <w:t xml:space="preserve">„Myslím si, že to pedagog nemá vůbec jednoduché. Všichni vás znají a jste pod stálým drobnohledem. Velkým drobnohledem. Někdy vám lidé radí, jak máte učit. Říkala jsem si, proč neradí pošťákovi, jak má lepit známky. Někdy mi vadí i to, že vám rodiče nadiktují, co všechno máte s jeho dítětem dělat, ale oni na to nejsou. Jste pod tak silným drobnohledem, navíc na druhé straně jste takový kamarád pro ně. Samozřejmě v uvozovkách. Ale vždycky tady byla pěkná spolupráce s rodiči. Nevzpomínám si, že bychom někde až tak naráželi. Že opravdu, pokud jsme ty rodiče oslovili, tak pomáhali, kde se dalo. A to se prohlubuje čím dál víc. Rodiče přicházejí s tím, že mají nové podněty, více se zapojují a více by chtěli pracovat s těmi svými dětmi. Kdežto dříve škola byla více veřejnosti uzavřena. Myslím si, že dříve za tím pedagogem se ten rodič </w:t>
      </w:r>
      <w:r w:rsidRPr="00FE4233">
        <w:rPr>
          <w:rFonts w:cs="Times New Roman"/>
          <w:i/>
          <w:szCs w:val="24"/>
        </w:rPr>
        <w:lastRenderedPageBreak/>
        <w:t>nešel poradit. Byl to celý takový systém. Asi, ale teď je to takové otevřenější. Teď není problém. Dveře jsou pro ně otevřeny a můžou kdykoli přijít a poradit se. Neříkám, že to nebylo, ale přeci jen to bylo odtažitější. Práce v místě je velmi těžká. Někdy vás hodně ovlivňuje i to, že ty rodiny znáte.“</w:t>
      </w:r>
    </w:p>
    <w:p w:rsidR="00636427" w:rsidRPr="00FE4233" w:rsidRDefault="00636427" w:rsidP="00636427">
      <w:pPr>
        <w:spacing w:after="0" w:line="360" w:lineRule="auto"/>
        <w:jc w:val="both"/>
        <w:rPr>
          <w:rFonts w:cs="Times New Roman"/>
          <w:i/>
          <w:szCs w:val="24"/>
        </w:rPr>
      </w:pPr>
    </w:p>
    <w:p w:rsidR="00636427" w:rsidRPr="00FE4233" w:rsidRDefault="00636427" w:rsidP="00636427">
      <w:pPr>
        <w:spacing w:line="360" w:lineRule="auto"/>
        <w:jc w:val="both"/>
        <w:rPr>
          <w:rFonts w:cs="Times New Roman"/>
          <w:szCs w:val="24"/>
        </w:rPr>
      </w:pPr>
      <w:r w:rsidRPr="00FE4233">
        <w:rPr>
          <w:rFonts w:cs="Times New Roman"/>
          <w:b/>
          <w:szCs w:val="24"/>
        </w:rPr>
        <w:t xml:space="preserve">Komentář: </w:t>
      </w:r>
      <w:r w:rsidRPr="00FE4233">
        <w:rPr>
          <w:rFonts w:cs="Times New Roman"/>
          <w:szCs w:val="24"/>
        </w:rPr>
        <w:t>Respondentka objasnila úskalí práce v malé vesnické škole v místě bydliště. Zmínila dobrou spolupráci s rodiči, která se i nadále prohlubuje</w:t>
      </w:r>
      <w:r w:rsidR="00FA6EDA">
        <w:rPr>
          <w:rFonts w:cs="Times New Roman"/>
          <w:szCs w:val="24"/>
        </w:rPr>
        <w:t>,</w:t>
      </w:r>
      <w:r w:rsidRPr="00FE4233">
        <w:rPr>
          <w:rFonts w:cs="Times New Roman"/>
          <w:szCs w:val="24"/>
        </w:rPr>
        <w:t xml:space="preserve"> a srovnala ji s minulým obdobím. Zmínila, že rodiče přicházejí s novými podněty a více se zapojují do práce se svými dětmi. Dnešní dobu hodnotí příznivěji v oblasti komunikace mezi učiteli a rodiči.</w:t>
      </w:r>
    </w:p>
    <w:p w:rsidR="00636427" w:rsidRDefault="00636427" w:rsidP="00636427">
      <w:pPr>
        <w:spacing w:line="360" w:lineRule="auto"/>
        <w:jc w:val="both"/>
        <w:rPr>
          <w:rFonts w:cs="Times New Roman"/>
          <w:b/>
          <w:szCs w:val="24"/>
        </w:rPr>
      </w:pPr>
    </w:p>
    <w:p w:rsidR="00636427" w:rsidRPr="00EC5C1C" w:rsidRDefault="00636427" w:rsidP="00636427">
      <w:pPr>
        <w:spacing w:line="360" w:lineRule="auto"/>
        <w:jc w:val="both"/>
        <w:rPr>
          <w:rFonts w:cs="Times New Roman"/>
          <w:b/>
          <w:sz w:val="30"/>
          <w:szCs w:val="24"/>
        </w:rPr>
      </w:pPr>
      <w:r w:rsidRPr="00EC5C1C">
        <w:rPr>
          <w:rFonts w:cs="Times New Roman"/>
          <w:b/>
          <w:sz w:val="30"/>
          <w:szCs w:val="24"/>
        </w:rPr>
        <w:br w:type="page"/>
      </w:r>
    </w:p>
    <w:p w:rsidR="00636427" w:rsidRPr="00FE4233" w:rsidRDefault="00636427" w:rsidP="00636427">
      <w:pPr>
        <w:pStyle w:val="Gabka2"/>
      </w:pPr>
      <w:bookmarkStart w:id="47" w:name="_Toc476857337"/>
      <w:bookmarkStart w:id="48" w:name="_Toc478146901"/>
      <w:r w:rsidRPr="00FE4233">
        <w:lastRenderedPageBreak/>
        <w:t>Závěry výzkum</w:t>
      </w:r>
      <w:bookmarkEnd w:id="47"/>
      <w:r w:rsidRPr="00FE4233">
        <w:t>ného šetření</w:t>
      </w:r>
      <w:bookmarkEnd w:id="48"/>
    </w:p>
    <w:p w:rsidR="00636427" w:rsidRPr="001646D8" w:rsidRDefault="00636427" w:rsidP="00636427">
      <w:pPr>
        <w:spacing w:line="360" w:lineRule="auto"/>
        <w:ind w:firstLine="709"/>
        <w:jc w:val="both"/>
        <w:rPr>
          <w:rFonts w:cs="Times New Roman"/>
          <w:szCs w:val="24"/>
        </w:rPr>
      </w:pPr>
      <w:r w:rsidRPr="001646D8">
        <w:rPr>
          <w:rFonts w:cs="Times New Roman"/>
          <w:szCs w:val="24"/>
        </w:rPr>
        <w:t xml:space="preserve">Zde </w:t>
      </w:r>
      <w:r>
        <w:rPr>
          <w:rFonts w:cs="Times New Roman"/>
          <w:szCs w:val="24"/>
        </w:rPr>
        <w:t>jsou představeny odpovědi na výzkumné otázky</w:t>
      </w:r>
      <w:r w:rsidR="00264BE3">
        <w:rPr>
          <w:rFonts w:cs="Times New Roman"/>
          <w:szCs w:val="24"/>
        </w:rPr>
        <w:t xml:space="preserve">, které </w:t>
      </w:r>
      <w:r>
        <w:rPr>
          <w:rFonts w:cs="Times New Roman"/>
          <w:szCs w:val="24"/>
        </w:rPr>
        <w:t xml:space="preserve">vycházejí z odpovědí </w:t>
      </w:r>
      <w:r w:rsidR="00264BE3">
        <w:rPr>
          <w:rFonts w:cs="Times New Roman"/>
          <w:szCs w:val="24"/>
        </w:rPr>
        <w:t>obou kategorií respondentů a z analýzy historických dokumentů.</w:t>
      </w:r>
    </w:p>
    <w:p w:rsidR="00636427" w:rsidRPr="00FE4233" w:rsidRDefault="00636427" w:rsidP="00636427">
      <w:pPr>
        <w:spacing w:after="0" w:line="360" w:lineRule="auto"/>
        <w:ind w:firstLine="709"/>
        <w:jc w:val="both"/>
        <w:rPr>
          <w:rFonts w:cs="Times New Roman"/>
          <w:szCs w:val="24"/>
        </w:rPr>
      </w:pPr>
      <w:r w:rsidRPr="00FE4233">
        <w:rPr>
          <w:rFonts w:cs="Times New Roman"/>
          <w:b/>
          <w:szCs w:val="24"/>
        </w:rPr>
        <w:t>První část výzkumného šetření</w:t>
      </w:r>
      <w:r w:rsidRPr="00FE4233">
        <w:rPr>
          <w:rFonts w:cs="Times New Roman"/>
          <w:szCs w:val="24"/>
        </w:rPr>
        <w:t xml:space="preserve"> byla zaměřena na absolventy školy ve Větřkovicích.</w:t>
      </w:r>
    </w:p>
    <w:p w:rsidR="00636427" w:rsidRPr="00FE4233" w:rsidRDefault="00636427" w:rsidP="00636427">
      <w:pPr>
        <w:spacing w:after="0" w:line="360" w:lineRule="auto"/>
        <w:ind w:firstLine="709"/>
        <w:jc w:val="both"/>
        <w:rPr>
          <w:rFonts w:cs="Times New Roman"/>
          <w:szCs w:val="24"/>
        </w:rPr>
      </w:pPr>
      <w:r w:rsidRPr="00FE4233">
        <w:rPr>
          <w:rFonts w:cs="Times New Roman"/>
          <w:szCs w:val="24"/>
        </w:rPr>
        <w:t xml:space="preserve">První výzkumný vzorek tohoto šetření tvořilo </w:t>
      </w:r>
      <w:r w:rsidRPr="00FE4233">
        <w:rPr>
          <w:rFonts w:cs="Times New Roman"/>
          <w:b/>
          <w:szCs w:val="24"/>
        </w:rPr>
        <w:t xml:space="preserve">sedm bývalých žáků školy </w:t>
      </w:r>
      <w:r w:rsidRPr="00FE4233">
        <w:rPr>
          <w:rFonts w:cs="Times New Roman"/>
          <w:szCs w:val="24"/>
        </w:rPr>
        <w:t xml:space="preserve">ve věkovém rozmezí </w:t>
      </w:r>
      <w:r w:rsidRPr="00FE4233">
        <w:rPr>
          <w:rFonts w:cs="Times New Roman"/>
          <w:b/>
          <w:szCs w:val="24"/>
        </w:rPr>
        <w:t>20 až 93 let</w:t>
      </w:r>
      <w:r w:rsidRPr="00FE4233">
        <w:rPr>
          <w:rFonts w:cs="Times New Roman"/>
          <w:szCs w:val="24"/>
        </w:rPr>
        <w:t>. Zvolení respondenti poskytli informace z dob vedení školy různými řídícími učiteli a řediteli. Jednalo se o pana řídícího Františka Werdicha, ředitele Zdenko Kocha, Jaromíra Vaňharu, Vlastimila Mroska, Mgr. Marii Burianovou a Mgr. Dášu Bejdákovou. V letech 1938-1945 byla škola pod německou správou, kterou p</w:t>
      </w:r>
      <w:r>
        <w:rPr>
          <w:rFonts w:cs="Times New Roman"/>
          <w:szCs w:val="24"/>
        </w:rPr>
        <w:t>ředstavoval Eugen Alscher. I tot</w:t>
      </w:r>
      <w:r w:rsidRPr="00FE4233">
        <w:rPr>
          <w:rFonts w:cs="Times New Roman"/>
          <w:szCs w:val="24"/>
        </w:rPr>
        <w:t xml:space="preserve">o válečné období bylo zde zachyceno. Krátké období ředitelů Františka Gabriela (ve vedení školy působil 15 měsíců) a Jarmily Kozákové (jako ředitelka zde pracovala 7 měsíců) nebylo zmapované. Pamětníci, kteří by nám přiblížili dobu nadučitele Eduarda Beinhauera a Augustina Maiwalda, již nežijí. </w:t>
      </w:r>
    </w:p>
    <w:p w:rsidR="00636427" w:rsidRPr="00537698" w:rsidRDefault="00636427" w:rsidP="00636427">
      <w:pPr>
        <w:spacing w:line="360" w:lineRule="auto"/>
        <w:ind w:firstLine="709"/>
        <w:jc w:val="both"/>
        <w:rPr>
          <w:rFonts w:cs="Times New Roman"/>
          <w:szCs w:val="24"/>
        </w:rPr>
      </w:pPr>
      <w:r w:rsidRPr="00537698">
        <w:rPr>
          <w:rFonts w:cs="Times New Roman"/>
          <w:b/>
          <w:szCs w:val="24"/>
        </w:rPr>
        <w:t>Druhá část výzkumného šetření</w:t>
      </w:r>
      <w:r w:rsidRPr="00537698">
        <w:rPr>
          <w:rFonts w:cs="Times New Roman"/>
          <w:szCs w:val="24"/>
        </w:rPr>
        <w:t xml:space="preserve"> zahrnovala otázky a odpovědi z pohledu nejdéle působící peda</w:t>
      </w:r>
      <w:r>
        <w:rPr>
          <w:rFonts w:cs="Times New Roman"/>
          <w:szCs w:val="24"/>
        </w:rPr>
        <w:t xml:space="preserve">gožky na škole ve Větřkovicích, která zároveň i jako žákyně tuto školu v 60. letech navštěvovala. </w:t>
      </w:r>
      <w:r w:rsidRPr="00537698">
        <w:rPr>
          <w:rFonts w:cs="Times New Roman"/>
          <w:szCs w:val="24"/>
        </w:rPr>
        <w:t xml:space="preserve">Byl zde představen vývoj školy </w:t>
      </w:r>
      <w:r w:rsidR="00FA6EDA">
        <w:rPr>
          <w:rFonts w:cs="Times New Roman"/>
          <w:szCs w:val="24"/>
        </w:rPr>
        <w:t>od počátku</w:t>
      </w:r>
      <w:r w:rsidRPr="00537698">
        <w:rPr>
          <w:rFonts w:cs="Times New Roman"/>
          <w:szCs w:val="24"/>
        </w:rPr>
        <w:t xml:space="preserve"> jejího pedagogického působení</w:t>
      </w:r>
      <w:r w:rsidR="00FA6EDA">
        <w:rPr>
          <w:rFonts w:cs="Times New Roman"/>
          <w:szCs w:val="24"/>
        </w:rPr>
        <w:t xml:space="preserve"> na zdejší škole</w:t>
      </w:r>
      <w:r w:rsidRPr="00537698">
        <w:rPr>
          <w:rFonts w:cs="Times New Roman"/>
          <w:szCs w:val="24"/>
        </w:rPr>
        <w:t>, tedy od roku 1983</w:t>
      </w:r>
      <w:r w:rsidR="00FA6EDA">
        <w:rPr>
          <w:rFonts w:cs="Times New Roman"/>
          <w:szCs w:val="24"/>
        </w:rPr>
        <w:t>,</w:t>
      </w:r>
      <w:r w:rsidRPr="00537698">
        <w:rPr>
          <w:rFonts w:cs="Times New Roman"/>
          <w:szCs w:val="24"/>
        </w:rPr>
        <w:t xml:space="preserve"> do současnosti. Jako vychovatelka školní družiny a později i učitelka pracovala pod vedením pana ředitele Mroska, paní ředitelky Marie Burianové a paní ředitelky Dáši Bejdákové. Od školního roku 2016-2017 </w:t>
      </w:r>
      <w:r>
        <w:rPr>
          <w:rFonts w:cs="Times New Roman"/>
          <w:szCs w:val="24"/>
        </w:rPr>
        <w:t>odešla</w:t>
      </w:r>
      <w:r w:rsidRPr="00537698">
        <w:rPr>
          <w:rFonts w:cs="Times New Roman"/>
          <w:szCs w:val="24"/>
        </w:rPr>
        <w:t xml:space="preserve"> do důchodu a vyučuje </w:t>
      </w:r>
      <w:r>
        <w:rPr>
          <w:rFonts w:cs="Times New Roman"/>
          <w:szCs w:val="24"/>
        </w:rPr>
        <w:t xml:space="preserve">pouze </w:t>
      </w:r>
      <w:r w:rsidRPr="00537698">
        <w:rPr>
          <w:rFonts w:cs="Times New Roman"/>
          <w:szCs w:val="24"/>
        </w:rPr>
        <w:t>3 hodiny týdně.</w:t>
      </w:r>
    </w:p>
    <w:p w:rsidR="00636427" w:rsidRPr="00FE4233" w:rsidRDefault="00FA6EDA" w:rsidP="00636427">
      <w:pPr>
        <w:spacing w:after="0" w:line="360" w:lineRule="auto"/>
        <w:ind w:firstLine="709"/>
        <w:jc w:val="both"/>
        <w:rPr>
          <w:rFonts w:cs="Times New Roman"/>
          <w:szCs w:val="24"/>
        </w:rPr>
      </w:pPr>
      <w:r>
        <w:rPr>
          <w:rFonts w:cs="Times New Roman"/>
          <w:szCs w:val="24"/>
        </w:rPr>
        <w:t>Jako v</w:t>
      </w:r>
      <w:r w:rsidR="00636427" w:rsidRPr="00FE4233">
        <w:rPr>
          <w:rFonts w:cs="Times New Roman"/>
          <w:szCs w:val="24"/>
        </w:rPr>
        <w:t xml:space="preserve">ýzkumný nástroj </w:t>
      </w:r>
      <w:r>
        <w:rPr>
          <w:rFonts w:cs="Times New Roman"/>
          <w:szCs w:val="24"/>
        </w:rPr>
        <w:t>po</w:t>
      </w:r>
      <w:r w:rsidR="00636427" w:rsidRPr="00FE4233">
        <w:rPr>
          <w:rFonts w:cs="Times New Roman"/>
          <w:szCs w:val="24"/>
        </w:rPr>
        <w:t xml:space="preserve">sloužil </w:t>
      </w:r>
      <w:r w:rsidR="00636427" w:rsidRPr="00FE4233">
        <w:rPr>
          <w:rFonts w:cs="Times New Roman"/>
          <w:b/>
          <w:szCs w:val="24"/>
        </w:rPr>
        <w:t>polostrukturovaný rozhovor</w:t>
      </w:r>
      <w:r w:rsidR="00636427" w:rsidRPr="00FE4233">
        <w:rPr>
          <w:rFonts w:cs="Times New Roman"/>
          <w:szCs w:val="24"/>
        </w:rPr>
        <w:t xml:space="preserve">, který tvořily </w:t>
      </w:r>
      <w:r w:rsidR="00636427">
        <w:rPr>
          <w:rFonts w:cs="Times New Roman"/>
          <w:szCs w:val="24"/>
        </w:rPr>
        <w:t xml:space="preserve">totožné </w:t>
      </w:r>
      <w:r w:rsidR="00636427" w:rsidRPr="00FE4233">
        <w:rPr>
          <w:rFonts w:cs="Times New Roman"/>
          <w:szCs w:val="24"/>
        </w:rPr>
        <w:t>výz</w:t>
      </w:r>
      <w:r w:rsidR="00636427">
        <w:rPr>
          <w:rFonts w:cs="Times New Roman"/>
          <w:szCs w:val="24"/>
        </w:rPr>
        <w:t>kumné otázky pro všechny respondenty. Dílčí otázky již byly odlišné pro pamětníky i učitelku.</w:t>
      </w:r>
    </w:p>
    <w:p w:rsidR="00636427" w:rsidRPr="00FE4233" w:rsidRDefault="00636427" w:rsidP="00636427">
      <w:pPr>
        <w:spacing w:after="0" w:line="360" w:lineRule="auto"/>
        <w:ind w:firstLine="426"/>
        <w:jc w:val="both"/>
        <w:rPr>
          <w:rFonts w:cs="Times New Roman"/>
          <w:szCs w:val="24"/>
        </w:rPr>
      </w:pPr>
    </w:p>
    <w:p w:rsidR="00636427" w:rsidRPr="00FE4233" w:rsidRDefault="00264BE3" w:rsidP="00636427">
      <w:pPr>
        <w:spacing w:after="0" w:line="360" w:lineRule="auto"/>
        <w:ind w:firstLine="709"/>
        <w:jc w:val="both"/>
        <w:rPr>
          <w:rFonts w:cs="Times New Roman"/>
          <w:szCs w:val="24"/>
          <w:u w:val="single"/>
        </w:rPr>
      </w:pPr>
      <w:r>
        <w:rPr>
          <w:rFonts w:cs="Times New Roman"/>
          <w:szCs w:val="24"/>
          <w:u w:val="single"/>
        </w:rPr>
        <w:t xml:space="preserve">Výsledky výzkumného šetření </w:t>
      </w:r>
      <w:r w:rsidR="00636427" w:rsidRPr="00FE4233">
        <w:rPr>
          <w:rFonts w:cs="Times New Roman"/>
          <w:szCs w:val="24"/>
          <w:u w:val="single"/>
        </w:rPr>
        <w:t>můžeme shrnout do následujících závěrů:</w:t>
      </w:r>
    </w:p>
    <w:p w:rsidR="00636427" w:rsidRPr="00FE4233" w:rsidRDefault="00264BE3" w:rsidP="0063642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jc w:val="both"/>
        <w:rPr>
          <w:rFonts w:cs="Times New Roman"/>
          <w:szCs w:val="24"/>
        </w:rPr>
      </w:pPr>
      <w:r>
        <w:rPr>
          <w:rFonts w:cs="Times New Roman"/>
          <w:b/>
          <w:szCs w:val="24"/>
        </w:rPr>
        <w:t xml:space="preserve">VO 1 - </w:t>
      </w:r>
      <w:r w:rsidR="00636427">
        <w:rPr>
          <w:rFonts w:cs="Times New Roman"/>
          <w:b/>
          <w:szCs w:val="24"/>
        </w:rPr>
        <w:t>Jak vypadala školní léta spojená se školou ve Větřkovicích?</w:t>
      </w:r>
    </w:p>
    <w:p w:rsidR="00636427" w:rsidRPr="00FE4233" w:rsidRDefault="00636427" w:rsidP="00636427">
      <w:pPr>
        <w:spacing w:after="0" w:line="360" w:lineRule="auto"/>
        <w:ind w:firstLine="709"/>
        <w:jc w:val="both"/>
        <w:rPr>
          <w:rFonts w:cs="Times New Roman"/>
          <w:szCs w:val="24"/>
        </w:rPr>
      </w:pPr>
    </w:p>
    <w:p w:rsidR="00636427" w:rsidRDefault="00636427" w:rsidP="00636427">
      <w:pPr>
        <w:spacing w:after="0" w:line="360" w:lineRule="auto"/>
        <w:ind w:firstLine="709"/>
        <w:jc w:val="both"/>
        <w:rPr>
          <w:rFonts w:cs="Times New Roman"/>
          <w:szCs w:val="24"/>
        </w:rPr>
      </w:pPr>
      <w:r w:rsidRPr="00FE4233">
        <w:rPr>
          <w:rFonts w:cs="Times New Roman"/>
          <w:szCs w:val="24"/>
        </w:rPr>
        <w:t xml:space="preserve">První výzkumná otázka </w:t>
      </w:r>
      <w:r>
        <w:rPr>
          <w:rFonts w:cs="Times New Roman"/>
          <w:szCs w:val="24"/>
        </w:rPr>
        <w:t>zahrnovala</w:t>
      </w:r>
      <w:r w:rsidRPr="00FE4233">
        <w:rPr>
          <w:rFonts w:cs="Times New Roman"/>
          <w:szCs w:val="24"/>
        </w:rPr>
        <w:t xml:space="preserve"> dílčí otázky týkající se vzpomínek na školní léta, na období školní docházky do školy ve Větřkovicích, na jména učitelů a na vzpomínky s těmito pedagogy. </w:t>
      </w:r>
    </w:p>
    <w:p w:rsidR="00636427" w:rsidRDefault="00636427" w:rsidP="00636427">
      <w:pPr>
        <w:spacing w:after="0" w:line="360" w:lineRule="auto"/>
        <w:ind w:firstLine="709"/>
        <w:jc w:val="both"/>
        <w:rPr>
          <w:rFonts w:cs="Times New Roman"/>
          <w:szCs w:val="24"/>
        </w:rPr>
      </w:pPr>
      <w:r>
        <w:rPr>
          <w:rFonts w:cs="Times New Roman"/>
          <w:szCs w:val="24"/>
        </w:rPr>
        <w:lastRenderedPageBreak/>
        <w:t xml:space="preserve">Byla přiblížena doba </w:t>
      </w:r>
      <w:r w:rsidRPr="001646D8">
        <w:rPr>
          <w:rFonts w:cs="Times New Roman"/>
          <w:b/>
          <w:szCs w:val="24"/>
        </w:rPr>
        <w:t>školní docházky od roku 1930 do současnosti</w:t>
      </w:r>
      <w:r>
        <w:rPr>
          <w:rFonts w:cs="Times New Roman"/>
          <w:szCs w:val="24"/>
        </w:rPr>
        <w:t xml:space="preserve">, zhruba po desetiletých intervalech. </w:t>
      </w:r>
      <w:r w:rsidRPr="00FE4233">
        <w:rPr>
          <w:rFonts w:cs="Times New Roman"/>
          <w:szCs w:val="24"/>
        </w:rPr>
        <w:t xml:space="preserve">Všichni oslovení respondenti si vzpomněli na svá školní léta a vybavili si různé vzpomínky na svůj pobyt ve školních lavicích. </w:t>
      </w:r>
      <w:r>
        <w:rPr>
          <w:rFonts w:cs="Times New Roman"/>
          <w:szCs w:val="24"/>
        </w:rPr>
        <w:t xml:space="preserve">Po absolvování školy </w:t>
      </w:r>
      <w:r w:rsidRPr="00FE4233">
        <w:rPr>
          <w:rFonts w:cs="Times New Roman"/>
          <w:szCs w:val="24"/>
        </w:rPr>
        <w:t xml:space="preserve">ve Větřkovicích </w:t>
      </w:r>
      <w:r>
        <w:rPr>
          <w:rFonts w:cs="Times New Roman"/>
          <w:szCs w:val="24"/>
        </w:rPr>
        <w:t>nastoupili do školy v Jelenicích, Vítkově nebo</w:t>
      </w:r>
      <w:r w:rsidRPr="00FE4233">
        <w:rPr>
          <w:rFonts w:cs="Times New Roman"/>
          <w:szCs w:val="24"/>
        </w:rPr>
        <w:t xml:space="preserve"> Březové. </w:t>
      </w:r>
    </w:p>
    <w:p w:rsidR="00636427" w:rsidRDefault="00636427" w:rsidP="00636427">
      <w:pPr>
        <w:spacing w:after="0" w:line="360" w:lineRule="auto"/>
        <w:ind w:firstLine="709"/>
        <w:jc w:val="both"/>
        <w:rPr>
          <w:rFonts w:cs="Times New Roman"/>
          <w:szCs w:val="24"/>
        </w:rPr>
      </w:pPr>
      <w:r>
        <w:rPr>
          <w:rFonts w:cs="Times New Roman"/>
          <w:szCs w:val="24"/>
        </w:rPr>
        <w:t xml:space="preserve">Byli jsme rovněž seznámeni s těžkým obdobím 2. světové války, kdy došlo ke </w:t>
      </w:r>
      <w:r w:rsidRPr="001646D8">
        <w:rPr>
          <w:rFonts w:cs="Times New Roman"/>
          <w:b/>
          <w:szCs w:val="24"/>
        </w:rPr>
        <w:t>sloučení české a německé školy</w:t>
      </w:r>
      <w:r>
        <w:rPr>
          <w:rFonts w:cs="Times New Roman"/>
          <w:szCs w:val="24"/>
        </w:rPr>
        <w:t xml:space="preserve"> pod německou správu. Do německé třídy byly zařazovány i děti ze smíšených manželství, i když se hlásili k české národnosti. </w:t>
      </w:r>
    </w:p>
    <w:p w:rsidR="00636427" w:rsidRDefault="00636427" w:rsidP="00636427">
      <w:pPr>
        <w:spacing w:after="0" w:line="360" w:lineRule="auto"/>
        <w:ind w:firstLine="709"/>
        <w:jc w:val="both"/>
        <w:rPr>
          <w:rFonts w:cs="Times New Roman"/>
          <w:szCs w:val="24"/>
        </w:rPr>
      </w:pPr>
      <w:r w:rsidRPr="00FE4233">
        <w:rPr>
          <w:rFonts w:cs="Times New Roman"/>
          <w:szCs w:val="24"/>
        </w:rPr>
        <w:t xml:space="preserve">Jedna respondentka </w:t>
      </w:r>
      <w:r>
        <w:rPr>
          <w:rFonts w:cs="Times New Roman"/>
          <w:szCs w:val="24"/>
        </w:rPr>
        <w:t xml:space="preserve">i se svými sourozenci </w:t>
      </w:r>
      <w:r w:rsidRPr="00FE4233">
        <w:rPr>
          <w:rFonts w:cs="Times New Roman"/>
          <w:szCs w:val="24"/>
        </w:rPr>
        <w:t xml:space="preserve">první </w:t>
      </w:r>
      <w:r>
        <w:rPr>
          <w:rFonts w:cs="Times New Roman"/>
          <w:szCs w:val="24"/>
        </w:rPr>
        <w:t>léta</w:t>
      </w:r>
      <w:r w:rsidRPr="00FE4233">
        <w:rPr>
          <w:rFonts w:cs="Times New Roman"/>
          <w:szCs w:val="24"/>
        </w:rPr>
        <w:t xml:space="preserve"> školní docházky absolvovala v německé třídě. </w:t>
      </w:r>
      <w:r>
        <w:rPr>
          <w:rFonts w:cs="Times New Roman"/>
          <w:szCs w:val="24"/>
        </w:rPr>
        <w:t xml:space="preserve">Její maminka byla Němka, otec Čech. Doma mluvili vždy jen česky a německému jazyku nerozumněla. Jako dítě jej však pochytila rychle a dobře. Dodnes si některá slova vybavuje. Byly snahy, aby se německy vyučovalo i v české třídě. Proti tomu se postavili čeští rodiče a po úspěšném jednání byly snahy německého správce potlačeny. Bohužel škola neměla českého učitele, děti zůstaly několik měsíců bez vyučování. </w:t>
      </w:r>
      <w:r w:rsidRPr="00FE4233">
        <w:rPr>
          <w:rFonts w:cs="Times New Roman"/>
          <w:szCs w:val="24"/>
        </w:rPr>
        <w:t xml:space="preserve">Po osvobození </w:t>
      </w:r>
      <w:r>
        <w:rPr>
          <w:rFonts w:cs="Times New Roman"/>
          <w:szCs w:val="24"/>
        </w:rPr>
        <w:t>začala fungovat zpět česká škola s řídícím učitelem Werdichem. A české děti přešly do české třídy.</w:t>
      </w:r>
      <w:r w:rsidRPr="00FE4233">
        <w:rPr>
          <w:rFonts w:cs="Times New Roman"/>
          <w:szCs w:val="24"/>
        </w:rPr>
        <w:t xml:space="preserve"> </w:t>
      </w:r>
    </w:p>
    <w:p w:rsidR="00636427" w:rsidRDefault="00636427" w:rsidP="00636427">
      <w:pPr>
        <w:spacing w:after="0" w:line="360" w:lineRule="auto"/>
        <w:ind w:firstLine="709"/>
        <w:jc w:val="both"/>
        <w:rPr>
          <w:rFonts w:cs="Times New Roman"/>
          <w:szCs w:val="24"/>
        </w:rPr>
      </w:pPr>
      <w:r w:rsidRPr="00FE4233">
        <w:rPr>
          <w:rFonts w:cs="Times New Roman"/>
          <w:szCs w:val="24"/>
        </w:rPr>
        <w:t xml:space="preserve">Jeden </w:t>
      </w:r>
      <w:r>
        <w:rPr>
          <w:rFonts w:cs="Times New Roman"/>
          <w:szCs w:val="24"/>
        </w:rPr>
        <w:t xml:space="preserve">z </w:t>
      </w:r>
      <w:r w:rsidRPr="00FE4233">
        <w:rPr>
          <w:rFonts w:cs="Times New Roman"/>
          <w:szCs w:val="24"/>
        </w:rPr>
        <w:t>dotazovaný</w:t>
      </w:r>
      <w:r>
        <w:rPr>
          <w:rFonts w:cs="Times New Roman"/>
          <w:szCs w:val="24"/>
        </w:rPr>
        <w:t>ch</w:t>
      </w:r>
      <w:r w:rsidRPr="00FE4233">
        <w:rPr>
          <w:rFonts w:cs="Times New Roman"/>
          <w:szCs w:val="24"/>
        </w:rPr>
        <w:t xml:space="preserve"> vstoupil do 1. ročníku v době rozsáhlé rekonstrukce budovy školy a z tohoto důvodu se téměř jeden školní rok (do března 197</w:t>
      </w:r>
      <w:r>
        <w:rPr>
          <w:rFonts w:cs="Times New Roman"/>
          <w:szCs w:val="24"/>
        </w:rPr>
        <w:t>5) učil v prostorách</w:t>
      </w:r>
      <w:r w:rsidRPr="00FE4233">
        <w:rPr>
          <w:rFonts w:cs="Times New Roman"/>
          <w:szCs w:val="24"/>
        </w:rPr>
        <w:t xml:space="preserve"> v hasičské zbrojnic</w:t>
      </w:r>
      <w:r>
        <w:rPr>
          <w:rFonts w:cs="Times New Roman"/>
          <w:szCs w:val="24"/>
        </w:rPr>
        <w:t>e</w:t>
      </w:r>
      <w:r w:rsidRPr="00FE4233">
        <w:rPr>
          <w:rFonts w:cs="Times New Roman"/>
          <w:szCs w:val="24"/>
        </w:rPr>
        <w:t xml:space="preserve">. </w:t>
      </w:r>
    </w:p>
    <w:p w:rsidR="00636427" w:rsidRDefault="00636427" w:rsidP="00636427">
      <w:pPr>
        <w:spacing w:after="0" w:line="360" w:lineRule="auto"/>
        <w:ind w:firstLine="709"/>
        <w:jc w:val="both"/>
        <w:rPr>
          <w:rFonts w:cs="Times New Roman"/>
          <w:szCs w:val="24"/>
        </w:rPr>
      </w:pPr>
      <w:r w:rsidRPr="00FE4233">
        <w:rPr>
          <w:rFonts w:cs="Times New Roman"/>
          <w:szCs w:val="24"/>
        </w:rPr>
        <w:t xml:space="preserve">Ostatní účastníci výzkumného šetření po celou dobu své školní docházky chodili do současné školní budovy umístěné v blízkosti kostela. </w:t>
      </w:r>
    </w:p>
    <w:p w:rsidR="00636427" w:rsidRPr="00FE4233" w:rsidRDefault="00636427" w:rsidP="00636427">
      <w:pPr>
        <w:spacing w:after="0" w:line="360" w:lineRule="auto"/>
        <w:ind w:firstLine="709"/>
        <w:jc w:val="both"/>
        <w:rPr>
          <w:rFonts w:cs="Times New Roman"/>
          <w:szCs w:val="24"/>
        </w:rPr>
      </w:pPr>
      <w:r w:rsidRPr="00FE4233">
        <w:rPr>
          <w:rFonts w:cs="Times New Roman"/>
          <w:szCs w:val="24"/>
        </w:rPr>
        <w:t xml:space="preserve">Nejmladší respondentka charakterizovala svůj kladný vztah k místní škole slovy: </w:t>
      </w:r>
      <w:r w:rsidRPr="00B67A35">
        <w:rPr>
          <w:rFonts w:cs="Times New Roman"/>
          <w:i/>
          <w:szCs w:val="24"/>
        </w:rPr>
        <w:t>„Na Větřkovice bych nedala dopustit.“</w:t>
      </w:r>
      <w:r w:rsidRPr="00FE4233">
        <w:rPr>
          <w:rFonts w:cs="Times New Roman"/>
          <w:szCs w:val="24"/>
        </w:rPr>
        <w:t xml:space="preserve"> </w:t>
      </w:r>
    </w:p>
    <w:p w:rsidR="00636427" w:rsidRPr="00FE4233" w:rsidRDefault="00636427" w:rsidP="00636427">
      <w:pPr>
        <w:tabs>
          <w:tab w:val="left" w:pos="709"/>
          <w:tab w:val="left" w:pos="2835"/>
        </w:tabs>
        <w:spacing w:after="0" w:line="360" w:lineRule="auto"/>
        <w:jc w:val="both"/>
        <w:rPr>
          <w:rFonts w:cs="Times New Roman"/>
          <w:szCs w:val="24"/>
        </w:rPr>
      </w:pPr>
      <w:r w:rsidRPr="00FE4233">
        <w:rPr>
          <w:rFonts w:cs="Times New Roman"/>
          <w:szCs w:val="24"/>
        </w:rPr>
        <w:tab/>
        <w:t>Z odpovědí</w:t>
      </w:r>
      <w:r w:rsidRPr="00FE4233">
        <w:rPr>
          <w:rFonts w:cs="Times New Roman"/>
          <w:b/>
          <w:szCs w:val="24"/>
        </w:rPr>
        <w:t xml:space="preserve"> </w:t>
      </w:r>
      <w:r w:rsidRPr="00FE4233">
        <w:rPr>
          <w:rFonts w:cs="Times New Roman"/>
          <w:szCs w:val="24"/>
        </w:rPr>
        <w:t xml:space="preserve">je zřejmé, že všichni dotazovaní byli schopni přesně určit </w:t>
      </w:r>
      <w:r w:rsidRPr="00B67A35">
        <w:rPr>
          <w:rFonts w:cs="Times New Roman"/>
          <w:b/>
          <w:szCs w:val="24"/>
        </w:rPr>
        <w:t>dobu školní docházky</w:t>
      </w:r>
      <w:r w:rsidRPr="00FE4233">
        <w:rPr>
          <w:rFonts w:cs="Times New Roman"/>
          <w:szCs w:val="24"/>
        </w:rPr>
        <w:t xml:space="preserve"> do školy ve Větřkovicích. Čtyři respondenti školu navštěvovali </w:t>
      </w:r>
      <w:r w:rsidRPr="00B67A35">
        <w:rPr>
          <w:rFonts w:cs="Times New Roman"/>
          <w:b/>
          <w:szCs w:val="24"/>
        </w:rPr>
        <w:t>pět let</w:t>
      </w:r>
      <w:r w:rsidRPr="00FE4233">
        <w:rPr>
          <w:rFonts w:cs="Times New Roman"/>
          <w:szCs w:val="24"/>
        </w:rPr>
        <w:t xml:space="preserve">, další tři respondenti zde chodili </w:t>
      </w:r>
      <w:r w:rsidRPr="00B67A35">
        <w:rPr>
          <w:rFonts w:cs="Times New Roman"/>
          <w:b/>
          <w:szCs w:val="24"/>
        </w:rPr>
        <w:t>čtyři roky</w:t>
      </w:r>
      <w:r w:rsidRPr="00FE4233">
        <w:rPr>
          <w:rFonts w:cs="Times New Roman"/>
          <w:szCs w:val="24"/>
        </w:rPr>
        <w:t xml:space="preserve">. Tato rozdílná délka studia závisela na změně, ke které došlo v červnu 1975. Od následujícího školního roku se totiž v místní škole vzdělával jen 1. - 4. ročník a žáci 5. ročníku začali dojíždět do ZDŠ v Březové. </w:t>
      </w:r>
    </w:p>
    <w:p w:rsidR="00636427" w:rsidRPr="00FE4233" w:rsidRDefault="00636427" w:rsidP="00636427">
      <w:pPr>
        <w:spacing w:after="0" w:line="360" w:lineRule="auto"/>
        <w:ind w:firstLine="708"/>
        <w:jc w:val="both"/>
        <w:rPr>
          <w:rFonts w:cs="Times New Roman"/>
          <w:szCs w:val="24"/>
        </w:rPr>
      </w:pPr>
      <w:r w:rsidRPr="00FE4233">
        <w:rPr>
          <w:rFonts w:cs="Times New Roman"/>
          <w:szCs w:val="24"/>
        </w:rPr>
        <w:t xml:space="preserve">Rovněž si všichni dotazovaní vybavili </w:t>
      </w:r>
      <w:r w:rsidRPr="00B67A35">
        <w:rPr>
          <w:rFonts w:cs="Times New Roman"/>
          <w:b/>
          <w:szCs w:val="24"/>
        </w:rPr>
        <w:t>jména řídících učitelů a ředitelů</w:t>
      </w:r>
      <w:r w:rsidRPr="00FE4233">
        <w:rPr>
          <w:rFonts w:cs="Times New Roman"/>
          <w:szCs w:val="24"/>
        </w:rPr>
        <w:t>, ale pedagogy, kteří je vyučovali jeden školní rok, popř. jen pár měsíců, zapomněli. Tři respondenti uvedli jména všech pedagogů, kteří je vyučovali. A zmínili i učitele, jenž byli členy pedagogického sboru, ale je samotné neučili.</w:t>
      </w:r>
    </w:p>
    <w:p w:rsidR="00636427" w:rsidRDefault="00636427" w:rsidP="00636427">
      <w:pPr>
        <w:spacing w:after="0" w:line="360" w:lineRule="auto"/>
        <w:ind w:firstLine="708"/>
        <w:jc w:val="both"/>
        <w:rPr>
          <w:rFonts w:cs="Times New Roman"/>
          <w:szCs w:val="24"/>
        </w:rPr>
      </w:pPr>
      <w:r>
        <w:rPr>
          <w:rFonts w:cs="Times New Roman"/>
          <w:szCs w:val="24"/>
        </w:rPr>
        <w:t>I</w:t>
      </w:r>
      <w:r w:rsidRPr="00FE4233">
        <w:rPr>
          <w:rFonts w:cs="Times New Roman"/>
          <w:szCs w:val="24"/>
        </w:rPr>
        <w:t xml:space="preserve"> po </w:t>
      </w:r>
      <w:r>
        <w:rPr>
          <w:rFonts w:cs="Times New Roman"/>
          <w:szCs w:val="24"/>
        </w:rPr>
        <w:t>uplynutí mnoha let</w:t>
      </w:r>
      <w:r w:rsidRPr="00FE4233">
        <w:rPr>
          <w:rFonts w:cs="Times New Roman"/>
          <w:szCs w:val="24"/>
        </w:rPr>
        <w:t xml:space="preserve"> si lidé na své první učitele </w:t>
      </w:r>
      <w:r>
        <w:rPr>
          <w:rFonts w:cs="Times New Roman"/>
          <w:szCs w:val="24"/>
        </w:rPr>
        <w:t xml:space="preserve">dobře </w:t>
      </w:r>
      <w:r w:rsidRPr="00FE4233">
        <w:rPr>
          <w:rFonts w:cs="Times New Roman"/>
          <w:szCs w:val="24"/>
        </w:rPr>
        <w:t xml:space="preserve">pamatovali. Převažovaly zde </w:t>
      </w:r>
      <w:r w:rsidRPr="00B67A35">
        <w:rPr>
          <w:rFonts w:cs="Times New Roman"/>
          <w:b/>
          <w:szCs w:val="24"/>
        </w:rPr>
        <w:t>pozitivní vzpomínky</w:t>
      </w:r>
      <w:r w:rsidRPr="00FE4233">
        <w:rPr>
          <w:rFonts w:cs="Times New Roman"/>
          <w:szCs w:val="24"/>
        </w:rPr>
        <w:t>. Lidé si vybavovali zážitky se spolužáky, uváděli vlastnosti učitelů, jejich záliby (hra na housle, fo</w:t>
      </w:r>
      <w:r>
        <w:rPr>
          <w:rFonts w:cs="Times New Roman"/>
          <w:szCs w:val="24"/>
        </w:rPr>
        <w:t>t</w:t>
      </w:r>
      <w:r w:rsidRPr="00FE4233">
        <w:rPr>
          <w:rFonts w:cs="Times New Roman"/>
          <w:szCs w:val="24"/>
        </w:rPr>
        <w:t xml:space="preserve">ografování), činnosti, které </w:t>
      </w:r>
      <w:r w:rsidRPr="00FE4233">
        <w:rPr>
          <w:rFonts w:cs="Times New Roman"/>
          <w:szCs w:val="24"/>
        </w:rPr>
        <w:lastRenderedPageBreak/>
        <w:t xml:space="preserve">s učiteli dělali (nácvik divadla, vyprávění příběhů o přírodě, tanec). Jeden respondent komentoval </w:t>
      </w:r>
      <w:r w:rsidRPr="00B67A35">
        <w:rPr>
          <w:rFonts w:cs="Times New Roman"/>
          <w:b/>
          <w:szCs w:val="24"/>
        </w:rPr>
        <w:t>používání tělesných trestů</w:t>
      </w:r>
      <w:r w:rsidRPr="00FE4233">
        <w:rPr>
          <w:rFonts w:cs="Times New Roman"/>
          <w:szCs w:val="24"/>
        </w:rPr>
        <w:t xml:space="preserve"> a plnění trestu v kleče na stupínku s aktovkou na natažených pažích</w:t>
      </w:r>
      <w:r>
        <w:rPr>
          <w:rFonts w:cs="Times New Roman"/>
          <w:szCs w:val="24"/>
        </w:rPr>
        <w:t xml:space="preserve"> v 50</w:t>
      </w:r>
      <w:r w:rsidRPr="00FE4233">
        <w:rPr>
          <w:rFonts w:cs="Times New Roman"/>
          <w:szCs w:val="24"/>
        </w:rPr>
        <w:t>.</w:t>
      </w:r>
      <w:r>
        <w:rPr>
          <w:rFonts w:cs="Times New Roman"/>
          <w:szCs w:val="24"/>
        </w:rPr>
        <w:t xml:space="preserve"> letech minulého století.</w:t>
      </w:r>
      <w:r w:rsidRPr="00FE4233">
        <w:rPr>
          <w:rFonts w:cs="Times New Roman"/>
          <w:szCs w:val="24"/>
        </w:rPr>
        <w:t xml:space="preserve"> Ostatní dotazovaní vzpomínali na své pedagogy s radostí, úctou a respektem.</w:t>
      </w:r>
    </w:p>
    <w:p w:rsidR="00636427" w:rsidRPr="006E01AD" w:rsidRDefault="00636427" w:rsidP="00636427">
      <w:pPr>
        <w:spacing w:after="0" w:line="360" w:lineRule="auto"/>
        <w:jc w:val="both"/>
        <w:rPr>
          <w:rFonts w:cs="Times New Roman"/>
          <w:szCs w:val="24"/>
        </w:rPr>
      </w:pPr>
    </w:p>
    <w:p w:rsidR="00636427" w:rsidRDefault="00636427" w:rsidP="00636427">
      <w:pPr>
        <w:spacing w:after="0" w:line="360" w:lineRule="auto"/>
        <w:ind w:firstLine="709"/>
        <w:jc w:val="both"/>
        <w:rPr>
          <w:rFonts w:cs="Times New Roman"/>
          <w:szCs w:val="24"/>
        </w:rPr>
      </w:pPr>
      <w:r w:rsidRPr="00B67A35">
        <w:rPr>
          <w:rFonts w:cs="Times New Roman"/>
          <w:b/>
          <w:szCs w:val="24"/>
        </w:rPr>
        <w:t xml:space="preserve">Oslovená </w:t>
      </w:r>
      <w:r w:rsidR="00264BE3">
        <w:rPr>
          <w:rFonts w:cs="Times New Roman"/>
          <w:b/>
          <w:szCs w:val="24"/>
        </w:rPr>
        <w:t>pedagožka</w:t>
      </w:r>
      <w:r>
        <w:rPr>
          <w:rFonts w:cs="Times New Roman"/>
          <w:szCs w:val="24"/>
        </w:rPr>
        <w:t xml:space="preserve"> zhodnotila své dlouhodobé učitelské působení, také uvedla, kdy na školu nastoupila a do jaké pozice. </w:t>
      </w:r>
    </w:p>
    <w:p w:rsidR="00636427" w:rsidRDefault="00636427" w:rsidP="00636427">
      <w:pPr>
        <w:spacing w:after="0" w:line="360" w:lineRule="auto"/>
        <w:ind w:firstLine="709"/>
        <w:jc w:val="both"/>
        <w:rPr>
          <w:rFonts w:cs="Times New Roman"/>
          <w:szCs w:val="24"/>
        </w:rPr>
      </w:pPr>
      <w:r>
        <w:rPr>
          <w:rFonts w:cs="Times New Roman"/>
          <w:szCs w:val="24"/>
        </w:rPr>
        <w:t>P</w:t>
      </w:r>
      <w:r w:rsidRPr="00F45826">
        <w:rPr>
          <w:rFonts w:cs="Times New Roman"/>
          <w:szCs w:val="24"/>
        </w:rPr>
        <w:t xml:space="preserve">otvrdila </w:t>
      </w:r>
      <w:r w:rsidRPr="00F45826">
        <w:rPr>
          <w:rFonts w:cs="Times New Roman"/>
          <w:b/>
          <w:szCs w:val="24"/>
        </w:rPr>
        <w:t>náročnost pedagogické práce</w:t>
      </w:r>
      <w:r w:rsidRPr="00F45826">
        <w:rPr>
          <w:rFonts w:cs="Times New Roman"/>
          <w:szCs w:val="24"/>
        </w:rPr>
        <w:t xml:space="preserve"> ve spojených ročnících. Pozitivně hodnotila </w:t>
      </w:r>
      <w:r w:rsidRPr="00F45826">
        <w:rPr>
          <w:rFonts w:cs="Times New Roman"/>
          <w:b/>
          <w:szCs w:val="24"/>
        </w:rPr>
        <w:t>rodinné klima školy</w:t>
      </w:r>
      <w:r w:rsidRPr="00F45826">
        <w:rPr>
          <w:rFonts w:cs="Times New Roman"/>
          <w:szCs w:val="24"/>
        </w:rPr>
        <w:t xml:space="preserve"> a skutečnost, že učitelé znali rodiny žáků. Svou pedagogickou práci na škole ve Větřkovicích započala v roce </w:t>
      </w:r>
      <w:r w:rsidRPr="00B67A35">
        <w:rPr>
          <w:rFonts w:cs="Times New Roman"/>
          <w:b/>
          <w:szCs w:val="24"/>
        </w:rPr>
        <w:t>1983</w:t>
      </w:r>
      <w:r w:rsidRPr="00F45826">
        <w:rPr>
          <w:rFonts w:cs="Times New Roman"/>
          <w:szCs w:val="24"/>
        </w:rPr>
        <w:t xml:space="preserve"> jako vychovatelka školní družiny. Vždy bylo otevřelo jen jedno spojené oddělení pro žáky 1. až 4. ročníku. Zpočátku byla družina provozována pouze v odpoledních hodinách a v 90. letech byla otevřená i před vyučováním.</w:t>
      </w:r>
    </w:p>
    <w:p w:rsidR="00636427" w:rsidRPr="00FE4233" w:rsidRDefault="00636427" w:rsidP="00636427">
      <w:pPr>
        <w:spacing w:line="360" w:lineRule="auto"/>
        <w:ind w:firstLine="708"/>
        <w:jc w:val="both"/>
        <w:rPr>
          <w:rFonts w:cs="Times New Roman"/>
          <w:szCs w:val="24"/>
        </w:rPr>
      </w:pPr>
    </w:p>
    <w:p w:rsidR="00636427" w:rsidRPr="00FE4233" w:rsidRDefault="00264BE3" w:rsidP="00636427">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418"/>
        </w:tabs>
        <w:spacing w:after="0" w:line="360" w:lineRule="auto"/>
        <w:jc w:val="both"/>
        <w:rPr>
          <w:rFonts w:cs="Times New Roman"/>
          <w:b/>
          <w:szCs w:val="24"/>
        </w:rPr>
      </w:pPr>
      <w:r>
        <w:rPr>
          <w:rFonts w:cs="Times New Roman"/>
          <w:b/>
          <w:szCs w:val="24"/>
        </w:rPr>
        <w:t xml:space="preserve">VO 2 - </w:t>
      </w:r>
      <w:r w:rsidR="00636427">
        <w:rPr>
          <w:rFonts w:cs="Times New Roman"/>
          <w:b/>
          <w:szCs w:val="24"/>
        </w:rPr>
        <w:t>Jak vypadala výuka?</w:t>
      </w:r>
    </w:p>
    <w:p w:rsidR="00636427" w:rsidRPr="00FE4233" w:rsidRDefault="00636427" w:rsidP="00636427">
      <w:pPr>
        <w:spacing w:after="0" w:line="360" w:lineRule="auto"/>
        <w:jc w:val="both"/>
        <w:rPr>
          <w:rFonts w:cs="Times New Roman"/>
          <w:b/>
          <w:szCs w:val="24"/>
        </w:rPr>
      </w:pPr>
      <w:r w:rsidRPr="00FE4233">
        <w:rPr>
          <w:rFonts w:cs="Times New Roman"/>
          <w:b/>
          <w:szCs w:val="24"/>
        </w:rPr>
        <w:tab/>
      </w:r>
    </w:p>
    <w:p w:rsidR="00636427" w:rsidRPr="00FE4233" w:rsidRDefault="00636427" w:rsidP="00636427">
      <w:pPr>
        <w:spacing w:after="0" w:line="360" w:lineRule="auto"/>
        <w:ind w:firstLine="708"/>
        <w:jc w:val="both"/>
        <w:rPr>
          <w:rFonts w:cs="Times New Roman"/>
          <w:szCs w:val="24"/>
        </w:rPr>
      </w:pPr>
      <w:r w:rsidRPr="00FE4233">
        <w:rPr>
          <w:rFonts w:cs="Times New Roman"/>
          <w:szCs w:val="24"/>
        </w:rPr>
        <w:t>Tato výzkumná otázka vedla respondenty k zamyšlení nad průběhem výuky, vzpomínali, zda měli oblíbený vyučovací předmět či nikoliv, jak vypadala třída a její výzdoba a jaké používali vyučovací pomůcky.</w:t>
      </w:r>
      <w:r>
        <w:rPr>
          <w:rFonts w:cs="Times New Roman"/>
          <w:szCs w:val="24"/>
        </w:rPr>
        <w:t xml:space="preserve"> Pedagožka ještě srovnala dnešní vybavenost tříd s minulými léty a užívání vyučovacích pomůcek, zmínila se o vyučovacích předmětech, které učila.  </w:t>
      </w:r>
    </w:p>
    <w:p w:rsidR="00636427" w:rsidRPr="00FE4233" w:rsidRDefault="00636427" w:rsidP="00636427">
      <w:pPr>
        <w:spacing w:after="0" w:line="360" w:lineRule="auto"/>
        <w:ind w:firstLine="709"/>
        <w:jc w:val="both"/>
        <w:rPr>
          <w:rFonts w:cs="Times New Roman"/>
          <w:szCs w:val="24"/>
        </w:rPr>
      </w:pPr>
      <w:r w:rsidRPr="00FE4233">
        <w:rPr>
          <w:rFonts w:cs="Times New Roman"/>
          <w:szCs w:val="24"/>
        </w:rPr>
        <w:t xml:space="preserve">Jak vyplývá ze získaných informací, výuka, vybavení školy i vyučovací pomůcky se v průběhu let </w:t>
      </w:r>
      <w:r w:rsidRPr="00FE4233">
        <w:rPr>
          <w:rFonts w:cs="Times New Roman"/>
          <w:b/>
          <w:szCs w:val="24"/>
        </w:rPr>
        <w:t>výrazně měnily</w:t>
      </w:r>
      <w:r w:rsidRPr="00FE4233">
        <w:rPr>
          <w:rFonts w:cs="Times New Roman"/>
          <w:szCs w:val="24"/>
        </w:rPr>
        <w:t xml:space="preserve">. </w:t>
      </w:r>
    </w:p>
    <w:p w:rsidR="00C27029" w:rsidRDefault="00636427" w:rsidP="00636427">
      <w:pPr>
        <w:spacing w:after="0" w:line="360" w:lineRule="auto"/>
        <w:ind w:firstLine="709"/>
        <w:jc w:val="both"/>
        <w:rPr>
          <w:rFonts w:cs="Times New Roman"/>
          <w:szCs w:val="24"/>
        </w:rPr>
      </w:pPr>
      <w:r w:rsidRPr="00FE4233">
        <w:rPr>
          <w:rFonts w:cs="Times New Roman"/>
          <w:szCs w:val="24"/>
        </w:rPr>
        <w:t xml:space="preserve">U většiny respondentů převažovala tradiční </w:t>
      </w:r>
      <w:r w:rsidRPr="00FE4233">
        <w:rPr>
          <w:rFonts w:cs="Times New Roman"/>
          <w:b/>
          <w:szCs w:val="24"/>
        </w:rPr>
        <w:t>výuka</w:t>
      </w:r>
      <w:r w:rsidRPr="00FE4233">
        <w:rPr>
          <w:rFonts w:cs="Times New Roman"/>
          <w:szCs w:val="24"/>
        </w:rPr>
        <w:t xml:space="preserve"> ve školních lavicích, kde byl hlavním činitelem výuky učitel. Žáci sledovali jeho výklad a pořizovali si zápisky do sešitu. Kromě výuky ve třídách </w:t>
      </w:r>
      <w:r>
        <w:rPr>
          <w:rFonts w:cs="Times New Roman"/>
          <w:szCs w:val="24"/>
        </w:rPr>
        <w:t>žáci občas chodili na</w:t>
      </w:r>
      <w:r w:rsidRPr="00FE4233">
        <w:rPr>
          <w:rFonts w:cs="Times New Roman"/>
          <w:szCs w:val="24"/>
        </w:rPr>
        <w:t xml:space="preserve"> procházky, cvi</w:t>
      </w:r>
      <w:r>
        <w:rPr>
          <w:rFonts w:cs="Times New Roman"/>
          <w:szCs w:val="24"/>
        </w:rPr>
        <w:t>čili</w:t>
      </w:r>
      <w:r w:rsidRPr="00FE4233">
        <w:rPr>
          <w:rFonts w:cs="Times New Roman"/>
          <w:szCs w:val="24"/>
        </w:rPr>
        <w:t xml:space="preserve"> před školou v hodinách tělesné výchovy, </w:t>
      </w:r>
      <w:r>
        <w:rPr>
          <w:rFonts w:cs="Times New Roman"/>
          <w:szCs w:val="24"/>
        </w:rPr>
        <w:t xml:space="preserve"> navštěvovali</w:t>
      </w:r>
      <w:r w:rsidRPr="00FE4233">
        <w:rPr>
          <w:rFonts w:cs="Times New Roman"/>
          <w:szCs w:val="24"/>
        </w:rPr>
        <w:t xml:space="preserve"> zemědělské družstv</w:t>
      </w:r>
      <w:r>
        <w:rPr>
          <w:rFonts w:cs="Times New Roman"/>
          <w:szCs w:val="24"/>
        </w:rPr>
        <w:t>o a</w:t>
      </w:r>
      <w:r w:rsidRPr="00FE4233">
        <w:rPr>
          <w:rFonts w:cs="Times New Roman"/>
          <w:szCs w:val="24"/>
        </w:rPr>
        <w:t xml:space="preserve"> divadelní představení. </w:t>
      </w:r>
      <w:r>
        <w:rPr>
          <w:rFonts w:cs="Times New Roman"/>
          <w:szCs w:val="24"/>
        </w:rPr>
        <w:t>V porevolučním období</w:t>
      </w:r>
      <w:r w:rsidRPr="00FE4233">
        <w:rPr>
          <w:rFonts w:cs="Times New Roman"/>
          <w:szCs w:val="24"/>
        </w:rPr>
        <w:t xml:space="preserve"> bylo možné spatřit proměnu výuky s výraznějším zapojením žáků do vyučovacího procesu. Žák již nebyl jen pasivním posluchačem, ale aktivním prvkem ve výchovně vzdělávacím procesu. Frontální forma výuky byla postupně střídána</w:t>
      </w:r>
      <w:r>
        <w:rPr>
          <w:rFonts w:cs="Times New Roman"/>
          <w:szCs w:val="24"/>
        </w:rPr>
        <w:t xml:space="preserve"> zařazováním skupinové práce. V</w:t>
      </w:r>
      <w:r w:rsidRPr="00FE4233">
        <w:rPr>
          <w:rFonts w:cs="Times New Roman"/>
          <w:szCs w:val="24"/>
        </w:rPr>
        <w:t xml:space="preserve">ýuka mimo školní budovu nebyla již tak neobvyklá. </w:t>
      </w:r>
    </w:p>
    <w:p w:rsidR="00C27029" w:rsidRDefault="00C27029">
      <w:pPr>
        <w:rPr>
          <w:rFonts w:cs="Times New Roman"/>
          <w:szCs w:val="24"/>
        </w:rPr>
      </w:pPr>
      <w:r>
        <w:rPr>
          <w:rFonts w:cs="Times New Roman"/>
          <w:szCs w:val="24"/>
        </w:rPr>
        <w:br w:type="page"/>
      </w:r>
    </w:p>
    <w:p w:rsidR="00636427" w:rsidRPr="009938BD" w:rsidRDefault="00636427" w:rsidP="00636427">
      <w:pPr>
        <w:spacing w:after="0" w:line="360" w:lineRule="auto"/>
        <w:ind w:firstLine="709"/>
        <w:jc w:val="both"/>
        <w:rPr>
          <w:rFonts w:cs="Times New Roman"/>
          <w:szCs w:val="24"/>
        </w:rPr>
      </w:pPr>
      <w:r w:rsidRPr="009938BD">
        <w:rPr>
          <w:rFonts w:cs="Times New Roman"/>
          <w:szCs w:val="24"/>
        </w:rPr>
        <w:lastRenderedPageBreak/>
        <w:t xml:space="preserve">Pedagožka potvrdila převahu frontální </w:t>
      </w:r>
      <w:r w:rsidRPr="009938BD">
        <w:rPr>
          <w:rFonts w:cs="Times New Roman"/>
          <w:b/>
          <w:szCs w:val="24"/>
        </w:rPr>
        <w:t>organizac</w:t>
      </w:r>
      <w:r>
        <w:rPr>
          <w:rFonts w:cs="Times New Roman"/>
          <w:b/>
          <w:szCs w:val="24"/>
        </w:rPr>
        <w:t>e</w:t>
      </w:r>
      <w:r w:rsidRPr="009938BD">
        <w:rPr>
          <w:rFonts w:cs="Times New Roman"/>
          <w:b/>
          <w:szCs w:val="24"/>
        </w:rPr>
        <w:t xml:space="preserve"> výuky</w:t>
      </w:r>
      <w:r w:rsidRPr="009938BD">
        <w:rPr>
          <w:rFonts w:cs="Times New Roman"/>
          <w:szCs w:val="24"/>
        </w:rPr>
        <w:t xml:space="preserve"> v minulých letech a konstatovala, že v současnosti dochází k častějšímu zařazování skupinové práce. Zmínila nutnost důkladné a promyšlené </w:t>
      </w:r>
      <w:r w:rsidRPr="009938BD">
        <w:rPr>
          <w:rFonts w:cs="Times New Roman"/>
          <w:b/>
          <w:szCs w:val="24"/>
        </w:rPr>
        <w:t>přípravy na výuku</w:t>
      </w:r>
      <w:r w:rsidRPr="009938BD">
        <w:rPr>
          <w:rFonts w:cs="Times New Roman"/>
          <w:szCs w:val="24"/>
        </w:rPr>
        <w:t xml:space="preserve"> ve spojených ročnících bez opomenutí individuálního přístupu k žákům. Kladla důraz na stálé </w:t>
      </w:r>
      <w:r w:rsidRPr="009938BD">
        <w:rPr>
          <w:rFonts w:cs="Times New Roman"/>
          <w:b/>
          <w:szCs w:val="24"/>
        </w:rPr>
        <w:t>vzdělávání učitelů</w:t>
      </w:r>
      <w:r w:rsidRPr="009938BD">
        <w:rPr>
          <w:rFonts w:cs="Times New Roman"/>
          <w:szCs w:val="24"/>
        </w:rPr>
        <w:t xml:space="preserve"> formou různých seminářů a následné vyměňování zkušeností s ostatními kolegy.</w:t>
      </w:r>
    </w:p>
    <w:p w:rsidR="00636427" w:rsidRDefault="00636427" w:rsidP="00636427">
      <w:pPr>
        <w:spacing w:after="0" w:line="360" w:lineRule="auto"/>
        <w:ind w:firstLine="709"/>
        <w:jc w:val="both"/>
        <w:rPr>
          <w:rFonts w:cs="Times New Roman"/>
          <w:szCs w:val="24"/>
        </w:rPr>
      </w:pPr>
      <w:r>
        <w:rPr>
          <w:rFonts w:cs="Times New Roman"/>
          <w:szCs w:val="24"/>
        </w:rPr>
        <w:t xml:space="preserve">Ve škole bylo nejprve vyučováno psaní, čtení, počty a náboženství. Postupně byly obměňovány a přidávány další předměty, jako český, německý, ruský a anglický jazyk, matematika, prvouka, vlastivěda, přírodověda, hudební, výtvarná, tělesná a pracovní výchova. </w:t>
      </w:r>
    </w:p>
    <w:p w:rsidR="00636427" w:rsidRDefault="00636427" w:rsidP="00636427">
      <w:pPr>
        <w:spacing w:after="0" w:line="360" w:lineRule="auto"/>
        <w:ind w:firstLine="709"/>
        <w:jc w:val="both"/>
        <w:rPr>
          <w:rFonts w:cs="Times New Roman"/>
          <w:szCs w:val="24"/>
        </w:rPr>
      </w:pPr>
      <w:r w:rsidRPr="00FE4233">
        <w:rPr>
          <w:rFonts w:cs="Times New Roman"/>
          <w:szCs w:val="24"/>
        </w:rPr>
        <w:t xml:space="preserve">Při dotazu na </w:t>
      </w:r>
      <w:r w:rsidRPr="00FE4233">
        <w:rPr>
          <w:rFonts w:cs="Times New Roman"/>
          <w:b/>
          <w:szCs w:val="24"/>
        </w:rPr>
        <w:t>oblíbený vyučovací předmět</w:t>
      </w:r>
      <w:r w:rsidRPr="00FE4233">
        <w:rPr>
          <w:rFonts w:cs="Times New Roman"/>
          <w:szCs w:val="24"/>
        </w:rPr>
        <w:t xml:space="preserve"> dva respondenti odpověděli bez váhání (vlastivěda, matematika), jedna s mírnými pochybnostmi (výtvarná výchova) a ostatní si na svůj oblíbený předmět již nevzpomněli.</w:t>
      </w:r>
    </w:p>
    <w:p w:rsidR="00636427" w:rsidRPr="00FE4233" w:rsidRDefault="00636427" w:rsidP="00636427">
      <w:pPr>
        <w:spacing w:after="0" w:line="360" w:lineRule="auto"/>
        <w:ind w:firstLine="708"/>
        <w:jc w:val="both"/>
        <w:rPr>
          <w:rFonts w:cs="Times New Roman"/>
          <w:szCs w:val="24"/>
        </w:rPr>
      </w:pPr>
      <w:r w:rsidRPr="009F4C09">
        <w:rPr>
          <w:rFonts w:cs="Times New Roman"/>
          <w:szCs w:val="24"/>
        </w:rPr>
        <w:t xml:space="preserve">Na konci 90. let nebo až v období ředitelky Marie Burianové dotazovaná pedagožka </w:t>
      </w:r>
      <w:r>
        <w:rPr>
          <w:rFonts w:cs="Times New Roman"/>
          <w:szCs w:val="24"/>
        </w:rPr>
        <w:t>začala</w:t>
      </w:r>
      <w:r w:rsidRPr="009F4C09">
        <w:rPr>
          <w:rFonts w:cs="Times New Roman"/>
          <w:szCs w:val="24"/>
        </w:rPr>
        <w:t xml:space="preserve"> vyučovat přírodovědu, vlastivědu, prvouku, tělocvik, pracovní výchovu a hudební výchovy v obou třídách. A později, po nástupu ředitelky Mgr. Dáši Bejdákové, také výtvarné výchovy (rovněž v obou třídách).</w:t>
      </w:r>
    </w:p>
    <w:p w:rsidR="00636427" w:rsidRPr="00FE4233" w:rsidRDefault="00636427" w:rsidP="00636427">
      <w:pPr>
        <w:tabs>
          <w:tab w:val="left" w:pos="0"/>
          <w:tab w:val="left" w:pos="709"/>
        </w:tabs>
        <w:spacing w:after="0" w:line="360" w:lineRule="auto"/>
        <w:jc w:val="both"/>
        <w:rPr>
          <w:rFonts w:cs="Times New Roman"/>
          <w:szCs w:val="24"/>
        </w:rPr>
      </w:pPr>
      <w:r w:rsidRPr="00FE4233">
        <w:rPr>
          <w:rFonts w:cs="Times New Roman"/>
          <w:szCs w:val="24"/>
        </w:rPr>
        <w:tab/>
        <w:t xml:space="preserve">Co se týkalo </w:t>
      </w:r>
      <w:r w:rsidRPr="00FE4233">
        <w:rPr>
          <w:rFonts w:cs="Times New Roman"/>
          <w:b/>
          <w:szCs w:val="24"/>
        </w:rPr>
        <w:t>vzhledu třídy</w:t>
      </w:r>
      <w:r w:rsidRPr="00FE4233">
        <w:rPr>
          <w:rFonts w:cs="Times New Roman"/>
          <w:szCs w:val="24"/>
        </w:rPr>
        <w:t>, některým respondentům se špatně vybavoval. Pamatovali si hlavně dominantní prvky, jako byl</w:t>
      </w:r>
      <w:r w:rsidR="00FA6EDA">
        <w:rPr>
          <w:rFonts w:cs="Times New Roman"/>
          <w:szCs w:val="24"/>
        </w:rPr>
        <w:t>y</w:t>
      </w:r>
      <w:r w:rsidRPr="00FE4233">
        <w:rPr>
          <w:rFonts w:cs="Times New Roman"/>
          <w:szCs w:val="24"/>
        </w:rPr>
        <w:t xml:space="preserve"> tabule, lavice, židle, popř. kamna. Lidem, kteří školu navštěvují dnes jako hosté, se hůře vzpomínalo na interiér školy v minulosti. Vybavovali si především současný stav.</w:t>
      </w:r>
    </w:p>
    <w:p w:rsidR="00636427" w:rsidRDefault="00636427" w:rsidP="00636427">
      <w:pPr>
        <w:spacing w:after="0" w:line="360" w:lineRule="auto"/>
        <w:ind w:firstLine="709"/>
        <w:jc w:val="both"/>
        <w:rPr>
          <w:rFonts w:cs="Times New Roman"/>
          <w:szCs w:val="24"/>
        </w:rPr>
      </w:pPr>
      <w:r w:rsidRPr="00FE4233">
        <w:rPr>
          <w:rFonts w:cs="Times New Roman"/>
          <w:b/>
          <w:szCs w:val="24"/>
        </w:rPr>
        <w:t>Základní vybavení tříd</w:t>
      </w:r>
      <w:r w:rsidRPr="00FE4233">
        <w:rPr>
          <w:rFonts w:cs="Times New Roman"/>
          <w:szCs w:val="24"/>
        </w:rPr>
        <w:t xml:space="preserve">, jako jsou tabule, lavice, židle a katedra, přetrvává dodnes, jen v modernějším provedení. Asi největší inovací prošla </w:t>
      </w:r>
      <w:r w:rsidRPr="00FE4233">
        <w:rPr>
          <w:rFonts w:cs="Times New Roman"/>
          <w:b/>
          <w:szCs w:val="24"/>
        </w:rPr>
        <w:t>školní tabule</w:t>
      </w:r>
      <w:r w:rsidRPr="00FE4233">
        <w:rPr>
          <w:rFonts w:cs="Times New Roman"/>
          <w:szCs w:val="24"/>
        </w:rPr>
        <w:t xml:space="preserve">. Nejstarší účastníci výzkumu se zmiňují o tabuli bez bližšího popisu. Zřejmě šlo o jednoduchou černou dřevěnou desku bez možnosti změny výšky. Respondent navštěvující školu v 70. letech uvedl vahadlovou tabuli, která byla složena ze dvou na sobě závislých částí a pohybem směrem nahoru a dolů vzájemně měnily pozici. Pak následovala otevírací tabule, na níž se, stejně jako na ty předcházející, psalo křídami. Dnes se užívá interaktivní tabule s otevíratelnými magnetickými křídly, na které se píše stíratelnými fixy. </w:t>
      </w:r>
    </w:p>
    <w:p w:rsidR="00636427" w:rsidRDefault="00636427" w:rsidP="00636427">
      <w:pPr>
        <w:spacing w:after="0" w:line="360" w:lineRule="auto"/>
        <w:ind w:firstLine="709"/>
        <w:jc w:val="both"/>
        <w:rPr>
          <w:rFonts w:cs="Times New Roman"/>
          <w:szCs w:val="24"/>
        </w:rPr>
      </w:pPr>
      <w:r>
        <w:rPr>
          <w:rFonts w:cs="Times New Roman"/>
          <w:szCs w:val="24"/>
        </w:rPr>
        <w:t xml:space="preserve">Také </w:t>
      </w:r>
      <w:r w:rsidRPr="00E52A02">
        <w:rPr>
          <w:rFonts w:cs="Times New Roman"/>
          <w:b/>
          <w:szCs w:val="24"/>
        </w:rPr>
        <w:t>školní lavice</w:t>
      </w:r>
      <w:r>
        <w:rPr>
          <w:rFonts w:cs="Times New Roman"/>
          <w:szCs w:val="24"/>
        </w:rPr>
        <w:t xml:space="preserve"> prošly změnami o</w:t>
      </w:r>
      <w:r w:rsidRPr="00FE4233">
        <w:rPr>
          <w:rFonts w:cs="Times New Roman"/>
          <w:szCs w:val="24"/>
        </w:rPr>
        <w:t xml:space="preserve">d dlouhých lavic s kalamáři, přes jednomístné lavice se zásuvkou až k současným dvoumístným výškově nastavitelným lavicím v různém barevném provedení. V odpovědích chybí zmínka o lavicích a židlích s trubkovou konstrukcí, které byly používány ve 2. polovině 20. století. </w:t>
      </w:r>
    </w:p>
    <w:p w:rsidR="00636427" w:rsidRPr="00FE4233" w:rsidRDefault="00636427" w:rsidP="00636427">
      <w:pPr>
        <w:spacing w:after="0" w:line="360" w:lineRule="auto"/>
        <w:ind w:firstLine="709"/>
        <w:jc w:val="both"/>
        <w:rPr>
          <w:rFonts w:cs="Times New Roman"/>
          <w:szCs w:val="24"/>
        </w:rPr>
      </w:pPr>
      <w:r w:rsidRPr="00FE4233">
        <w:rPr>
          <w:rFonts w:cs="Times New Roman"/>
          <w:szCs w:val="24"/>
        </w:rPr>
        <w:t xml:space="preserve">Jeden respondent zmínil krytí podlahy linoleem. </w:t>
      </w:r>
    </w:p>
    <w:p w:rsidR="00636427" w:rsidRPr="00FE4233" w:rsidRDefault="00636427" w:rsidP="00636427">
      <w:pPr>
        <w:spacing w:after="0" w:line="360" w:lineRule="auto"/>
        <w:ind w:firstLine="709"/>
        <w:jc w:val="both"/>
        <w:rPr>
          <w:rFonts w:cs="Times New Roman"/>
          <w:szCs w:val="24"/>
        </w:rPr>
      </w:pPr>
      <w:r w:rsidRPr="00FE4233">
        <w:rPr>
          <w:rFonts w:cs="Times New Roman"/>
          <w:b/>
          <w:szCs w:val="24"/>
        </w:rPr>
        <w:lastRenderedPageBreak/>
        <w:t>Vyučovací pomůcky</w:t>
      </w:r>
      <w:r w:rsidRPr="00FE4233">
        <w:rPr>
          <w:rFonts w:cs="Times New Roman"/>
          <w:szCs w:val="24"/>
        </w:rPr>
        <w:t xml:space="preserve"> měly vždy své místo ve výuce. Některé pomůcky byly uloženy přímo ve třídách a byly součástí třídní výz</w:t>
      </w:r>
      <w:r>
        <w:rPr>
          <w:rFonts w:cs="Times New Roman"/>
          <w:szCs w:val="24"/>
        </w:rPr>
        <w:t>doby.</w:t>
      </w:r>
      <w:r w:rsidRPr="00FE4233">
        <w:rPr>
          <w:rFonts w:cs="Times New Roman"/>
          <w:szCs w:val="24"/>
        </w:rPr>
        <w:t xml:space="preserve"> Jiné pomůcky učitelé přinášeli z kabinetu, jako mapy nebo nástěnné obrazy.</w:t>
      </w:r>
    </w:p>
    <w:p w:rsidR="00636427" w:rsidRPr="00FE4233" w:rsidRDefault="00636427" w:rsidP="00636427">
      <w:pPr>
        <w:spacing w:after="0" w:line="360" w:lineRule="auto"/>
        <w:ind w:firstLine="426"/>
        <w:jc w:val="both"/>
        <w:rPr>
          <w:rFonts w:cs="Times New Roman"/>
          <w:szCs w:val="24"/>
        </w:rPr>
      </w:pPr>
      <w:r w:rsidRPr="00FE4233">
        <w:rPr>
          <w:rFonts w:cs="Times New Roman"/>
          <w:szCs w:val="24"/>
        </w:rPr>
        <w:t xml:space="preserve">Všichni respondenti si vzpomněli na čtení ze své první knihy, ze slabikáře. Dotazovaní </w:t>
      </w:r>
      <w:r>
        <w:rPr>
          <w:rFonts w:cs="Times New Roman"/>
          <w:szCs w:val="24"/>
        </w:rPr>
        <w:t>dále</w:t>
      </w:r>
      <w:r w:rsidRPr="00FE4233">
        <w:rPr>
          <w:rFonts w:cs="Times New Roman"/>
          <w:szCs w:val="24"/>
        </w:rPr>
        <w:t xml:space="preserve"> uvedli:</w:t>
      </w:r>
    </w:p>
    <w:p w:rsidR="00636427" w:rsidRPr="002F5C66" w:rsidRDefault="00636427" w:rsidP="000928C3">
      <w:pPr>
        <w:pStyle w:val="Odstavecseseznamem"/>
        <w:numPr>
          <w:ilvl w:val="0"/>
          <w:numId w:val="35"/>
        </w:numPr>
        <w:spacing w:after="0" w:line="360" w:lineRule="auto"/>
        <w:jc w:val="both"/>
        <w:rPr>
          <w:rFonts w:cs="Times New Roman"/>
          <w:szCs w:val="24"/>
        </w:rPr>
      </w:pPr>
      <w:r w:rsidRPr="00FE4233">
        <w:rPr>
          <w:rFonts w:cs="Times New Roman"/>
          <w:szCs w:val="24"/>
        </w:rPr>
        <w:t>břidlicové tabulky</w:t>
      </w:r>
      <w:r>
        <w:rPr>
          <w:rFonts w:cs="Times New Roman"/>
          <w:szCs w:val="24"/>
        </w:rPr>
        <w:t xml:space="preserve"> s přivázanou houbičkou</w:t>
      </w:r>
      <w:r w:rsidRPr="00FE4233">
        <w:rPr>
          <w:rFonts w:cs="Times New Roman"/>
          <w:szCs w:val="24"/>
        </w:rPr>
        <w:t>, na které se ps</w:t>
      </w:r>
      <w:r>
        <w:rPr>
          <w:rFonts w:cs="Times New Roman"/>
          <w:szCs w:val="24"/>
        </w:rPr>
        <w:t>alo kamínkem, později se psalo tužkami, pak dřevěnými pery s násadkami a inkoustem, v každé lavici měli kalamáře</w:t>
      </w:r>
      <w:r w:rsidRPr="00FE4233">
        <w:rPr>
          <w:rFonts w:cs="Times New Roman"/>
          <w:szCs w:val="24"/>
        </w:rPr>
        <w:t>;</w:t>
      </w:r>
    </w:p>
    <w:p w:rsidR="00636427" w:rsidRDefault="00636427" w:rsidP="000928C3">
      <w:pPr>
        <w:pStyle w:val="Odstavecseseznamem"/>
        <w:numPr>
          <w:ilvl w:val="0"/>
          <w:numId w:val="35"/>
        </w:numPr>
        <w:spacing w:after="0" w:line="360" w:lineRule="auto"/>
        <w:jc w:val="both"/>
        <w:rPr>
          <w:rFonts w:cs="Times New Roman"/>
          <w:szCs w:val="24"/>
        </w:rPr>
      </w:pPr>
      <w:r w:rsidRPr="00FE4233">
        <w:rPr>
          <w:rFonts w:cs="Times New Roman"/>
          <w:szCs w:val="24"/>
        </w:rPr>
        <w:t>velké dřevěné kuličkové počítadlo</w:t>
      </w:r>
      <w:r>
        <w:rPr>
          <w:rFonts w:cs="Times New Roman"/>
          <w:szCs w:val="24"/>
        </w:rPr>
        <w:t>;</w:t>
      </w:r>
    </w:p>
    <w:p w:rsidR="00636427" w:rsidRPr="00FE4233" w:rsidRDefault="00636427" w:rsidP="000928C3">
      <w:pPr>
        <w:pStyle w:val="Odstavecseseznamem"/>
        <w:numPr>
          <w:ilvl w:val="0"/>
          <w:numId w:val="35"/>
        </w:numPr>
        <w:spacing w:after="0" w:line="360" w:lineRule="auto"/>
        <w:jc w:val="both"/>
        <w:rPr>
          <w:rFonts w:cs="Times New Roman"/>
          <w:szCs w:val="24"/>
        </w:rPr>
      </w:pPr>
      <w:r w:rsidRPr="00FE4233">
        <w:rPr>
          <w:rFonts w:cs="Times New Roman"/>
          <w:szCs w:val="24"/>
        </w:rPr>
        <w:t>ozvučenou notovou osnovu;</w:t>
      </w:r>
    </w:p>
    <w:p w:rsidR="00636427" w:rsidRPr="00FE4233" w:rsidRDefault="00636427" w:rsidP="000928C3">
      <w:pPr>
        <w:pStyle w:val="Odstavecseseznamem"/>
        <w:numPr>
          <w:ilvl w:val="0"/>
          <w:numId w:val="35"/>
        </w:numPr>
        <w:spacing w:after="0" w:line="360" w:lineRule="auto"/>
        <w:jc w:val="both"/>
        <w:rPr>
          <w:rFonts w:cs="Times New Roman"/>
          <w:szCs w:val="24"/>
        </w:rPr>
      </w:pPr>
      <w:r w:rsidRPr="00FE4233">
        <w:rPr>
          <w:rFonts w:cs="Times New Roman"/>
          <w:szCs w:val="24"/>
        </w:rPr>
        <w:t>audio techniku s použitím sluchátek v 1. ročníku - každý žák měl sluchátka zabudovaná k lavici, používaly se např. při diktátu nebo v literární výchově;</w:t>
      </w:r>
    </w:p>
    <w:p w:rsidR="00636427" w:rsidRPr="00FE4233" w:rsidRDefault="00636427" w:rsidP="000928C3">
      <w:pPr>
        <w:pStyle w:val="Odstavecseseznamem"/>
        <w:numPr>
          <w:ilvl w:val="0"/>
          <w:numId w:val="35"/>
        </w:numPr>
        <w:spacing w:after="0" w:line="360" w:lineRule="auto"/>
        <w:jc w:val="both"/>
        <w:rPr>
          <w:rFonts w:cs="Times New Roman"/>
          <w:szCs w:val="24"/>
        </w:rPr>
      </w:pPr>
      <w:r w:rsidRPr="00FE4233">
        <w:rPr>
          <w:rFonts w:cs="Times New Roman"/>
          <w:szCs w:val="24"/>
        </w:rPr>
        <w:t>velkou kotoučovou promítačku;</w:t>
      </w:r>
    </w:p>
    <w:p w:rsidR="00636427" w:rsidRPr="00FE4233" w:rsidRDefault="00636427" w:rsidP="000928C3">
      <w:pPr>
        <w:pStyle w:val="Odstavecseseznamem"/>
        <w:numPr>
          <w:ilvl w:val="0"/>
          <w:numId w:val="35"/>
        </w:numPr>
        <w:spacing w:after="0" w:line="360" w:lineRule="auto"/>
        <w:jc w:val="both"/>
        <w:rPr>
          <w:rFonts w:cs="Times New Roman"/>
          <w:szCs w:val="24"/>
        </w:rPr>
      </w:pPr>
      <w:r w:rsidRPr="00FE4233">
        <w:rPr>
          <w:rFonts w:cs="Times New Roman"/>
          <w:szCs w:val="24"/>
        </w:rPr>
        <w:t>pásovou promítačku;</w:t>
      </w:r>
    </w:p>
    <w:p w:rsidR="00636427" w:rsidRDefault="00636427" w:rsidP="000928C3">
      <w:pPr>
        <w:pStyle w:val="Odstavecseseznamem"/>
        <w:numPr>
          <w:ilvl w:val="0"/>
          <w:numId w:val="35"/>
        </w:numPr>
        <w:spacing w:after="0" w:line="360" w:lineRule="auto"/>
        <w:jc w:val="both"/>
        <w:rPr>
          <w:rFonts w:cs="Times New Roman"/>
          <w:szCs w:val="24"/>
        </w:rPr>
      </w:pPr>
      <w:r w:rsidRPr="00FE4233">
        <w:rPr>
          <w:rFonts w:cs="Times New Roman"/>
          <w:szCs w:val="24"/>
        </w:rPr>
        <w:t>promítačku na diapozitivy;</w:t>
      </w:r>
    </w:p>
    <w:p w:rsidR="00636427" w:rsidRDefault="00636427" w:rsidP="000928C3">
      <w:pPr>
        <w:pStyle w:val="Odstavecseseznamem"/>
        <w:numPr>
          <w:ilvl w:val="0"/>
          <w:numId w:val="35"/>
        </w:numPr>
        <w:spacing w:after="0" w:line="360" w:lineRule="auto"/>
        <w:jc w:val="both"/>
        <w:rPr>
          <w:rFonts w:cs="Times New Roman"/>
          <w:szCs w:val="24"/>
        </w:rPr>
      </w:pPr>
      <w:r>
        <w:rPr>
          <w:rFonts w:cs="Times New Roman"/>
          <w:szCs w:val="24"/>
        </w:rPr>
        <w:t>televizi;</w:t>
      </w:r>
    </w:p>
    <w:p w:rsidR="00636427" w:rsidRPr="00FE4233" w:rsidRDefault="00636427" w:rsidP="000928C3">
      <w:pPr>
        <w:pStyle w:val="Odstavecseseznamem"/>
        <w:numPr>
          <w:ilvl w:val="0"/>
          <w:numId w:val="35"/>
        </w:numPr>
        <w:spacing w:after="0" w:line="360" w:lineRule="auto"/>
        <w:jc w:val="both"/>
        <w:rPr>
          <w:rFonts w:cs="Times New Roman"/>
          <w:szCs w:val="24"/>
        </w:rPr>
      </w:pPr>
      <w:r>
        <w:rPr>
          <w:rFonts w:cs="Times New Roman"/>
          <w:szCs w:val="24"/>
        </w:rPr>
        <w:t>meotar;</w:t>
      </w:r>
    </w:p>
    <w:p w:rsidR="00636427" w:rsidRPr="00FE4233" w:rsidRDefault="00636427" w:rsidP="000928C3">
      <w:pPr>
        <w:pStyle w:val="Odstavecseseznamem"/>
        <w:numPr>
          <w:ilvl w:val="0"/>
          <w:numId w:val="35"/>
        </w:numPr>
        <w:spacing w:after="0" w:line="360" w:lineRule="auto"/>
        <w:jc w:val="both"/>
        <w:rPr>
          <w:rFonts w:cs="Times New Roman"/>
          <w:szCs w:val="24"/>
        </w:rPr>
      </w:pPr>
      <w:r w:rsidRPr="00FE4233">
        <w:rPr>
          <w:rFonts w:cs="Times New Roman"/>
          <w:szCs w:val="24"/>
        </w:rPr>
        <w:t>učebnice a pracovní sešity, sešity s linkami;</w:t>
      </w:r>
    </w:p>
    <w:p w:rsidR="00636427" w:rsidRPr="00FE4233" w:rsidRDefault="00636427" w:rsidP="000928C3">
      <w:pPr>
        <w:pStyle w:val="Odstavecseseznamem"/>
        <w:numPr>
          <w:ilvl w:val="0"/>
          <w:numId w:val="35"/>
        </w:numPr>
        <w:spacing w:after="0" w:line="360" w:lineRule="auto"/>
        <w:jc w:val="both"/>
        <w:rPr>
          <w:rFonts w:cs="Times New Roman"/>
          <w:szCs w:val="24"/>
        </w:rPr>
      </w:pPr>
      <w:r w:rsidRPr="00FE4233">
        <w:rPr>
          <w:rFonts w:cs="Times New Roman"/>
          <w:szCs w:val="24"/>
        </w:rPr>
        <w:t>číselnou osu, kostky a tabulky do matematiky;</w:t>
      </w:r>
    </w:p>
    <w:p w:rsidR="00636427" w:rsidRPr="00FE4233" w:rsidRDefault="00636427" w:rsidP="000928C3">
      <w:pPr>
        <w:pStyle w:val="Odstavecseseznamem"/>
        <w:numPr>
          <w:ilvl w:val="0"/>
          <w:numId w:val="35"/>
        </w:numPr>
        <w:spacing w:after="0" w:line="360" w:lineRule="auto"/>
        <w:jc w:val="both"/>
        <w:rPr>
          <w:rFonts w:cs="Times New Roman"/>
          <w:szCs w:val="24"/>
        </w:rPr>
      </w:pPr>
      <w:r w:rsidRPr="00FE4233">
        <w:rPr>
          <w:rFonts w:cs="Times New Roman"/>
          <w:szCs w:val="24"/>
        </w:rPr>
        <w:t>obrázky a vycpaniny ptáků</w:t>
      </w:r>
      <w:r>
        <w:rPr>
          <w:rFonts w:cs="Times New Roman"/>
          <w:szCs w:val="24"/>
        </w:rPr>
        <w:t>;</w:t>
      </w:r>
    </w:p>
    <w:p w:rsidR="00636427" w:rsidRDefault="00636427" w:rsidP="000928C3">
      <w:pPr>
        <w:pStyle w:val="Odstavecseseznamem"/>
        <w:numPr>
          <w:ilvl w:val="0"/>
          <w:numId w:val="35"/>
        </w:numPr>
        <w:spacing w:after="0" w:line="360" w:lineRule="auto"/>
        <w:jc w:val="both"/>
        <w:rPr>
          <w:rFonts w:cs="Times New Roman"/>
          <w:szCs w:val="24"/>
        </w:rPr>
      </w:pPr>
      <w:r w:rsidRPr="00FE4233">
        <w:rPr>
          <w:rFonts w:cs="Times New Roman"/>
          <w:szCs w:val="24"/>
        </w:rPr>
        <w:t>počítače v obou třídách</w:t>
      </w:r>
      <w:r>
        <w:rPr>
          <w:rFonts w:cs="Times New Roman"/>
          <w:szCs w:val="24"/>
        </w:rPr>
        <w:t>;</w:t>
      </w:r>
    </w:p>
    <w:p w:rsidR="00636427" w:rsidRPr="00FE4233" w:rsidRDefault="00636427" w:rsidP="000928C3">
      <w:pPr>
        <w:pStyle w:val="Odstavecseseznamem"/>
        <w:numPr>
          <w:ilvl w:val="0"/>
          <w:numId w:val="35"/>
        </w:numPr>
        <w:spacing w:after="0" w:line="360" w:lineRule="auto"/>
        <w:jc w:val="both"/>
        <w:rPr>
          <w:rFonts w:cs="Times New Roman"/>
          <w:szCs w:val="24"/>
        </w:rPr>
      </w:pPr>
      <w:r>
        <w:rPr>
          <w:rFonts w:cs="Times New Roman"/>
          <w:szCs w:val="24"/>
        </w:rPr>
        <w:t>interaktivní tabule a iPady</w:t>
      </w:r>
      <w:r w:rsidRPr="00FE4233">
        <w:rPr>
          <w:rFonts w:cs="Times New Roman"/>
          <w:szCs w:val="24"/>
        </w:rPr>
        <w:t>.</w:t>
      </w:r>
    </w:p>
    <w:p w:rsidR="00636427" w:rsidRDefault="00636427" w:rsidP="00636427">
      <w:pPr>
        <w:spacing w:after="0" w:line="360" w:lineRule="auto"/>
        <w:ind w:firstLine="708"/>
        <w:jc w:val="both"/>
        <w:rPr>
          <w:rFonts w:cs="Times New Roman"/>
          <w:szCs w:val="24"/>
        </w:rPr>
      </w:pPr>
      <w:r w:rsidRPr="00E52A02">
        <w:rPr>
          <w:rFonts w:cs="Times New Roman"/>
          <w:b/>
          <w:szCs w:val="24"/>
        </w:rPr>
        <w:t>Materiální vybavení</w:t>
      </w:r>
      <w:r w:rsidRPr="00E52A02">
        <w:rPr>
          <w:rFonts w:cs="Times New Roman"/>
          <w:szCs w:val="24"/>
        </w:rPr>
        <w:t xml:space="preserve"> školy zahrnovalo pomůcky od Komenia, které přicházely stejné na každou školu. </w:t>
      </w:r>
      <w:r w:rsidRPr="00E52A02">
        <w:rPr>
          <w:rFonts w:cs="Times New Roman"/>
          <w:b/>
          <w:szCs w:val="24"/>
        </w:rPr>
        <w:t>Využívání technických pomůcek</w:t>
      </w:r>
      <w:r w:rsidRPr="00E52A02">
        <w:rPr>
          <w:rFonts w:cs="Times New Roman"/>
          <w:szCs w:val="24"/>
        </w:rPr>
        <w:t xml:space="preserve"> bylo v popředí zájmu již ředitele Jaromíra Vaňhary, který byl jejich aktivním propagátorem</w:t>
      </w:r>
      <w:r>
        <w:rPr>
          <w:rFonts w:cs="Times New Roman"/>
          <w:szCs w:val="24"/>
        </w:rPr>
        <w:t xml:space="preserve"> a inovátorem.</w:t>
      </w:r>
      <w:r w:rsidRPr="00E52A02">
        <w:rPr>
          <w:rFonts w:cs="Times New Roman"/>
          <w:szCs w:val="24"/>
        </w:rPr>
        <w:t xml:space="preserve"> </w:t>
      </w:r>
    </w:p>
    <w:p w:rsidR="00636427" w:rsidRDefault="00636427" w:rsidP="00636427">
      <w:pPr>
        <w:spacing w:after="0" w:line="360" w:lineRule="auto"/>
        <w:ind w:firstLine="708"/>
        <w:jc w:val="both"/>
        <w:rPr>
          <w:rFonts w:cs="Times New Roman"/>
          <w:szCs w:val="24"/>
        </w:rPr>
      </w:pPr>
      <w:r w:rsidRPr="00E52A02">
        <w:rPr>
          <w:rFonts w:cs="Times New Roman"/>
          <w:b/>
          <w:szCs w:val="24"/>
        </w:rPr>
        <w:t>Počítačová technika</w:t>
      </w:r>
      <w:r w:rsidRPr="00E52A02">
        <w:rPr>
          <w:rFonts w:cs="Times New Roman"/>
          <w:szCs w:val="24"/>
        </w:rPr>
        <w:t xml:space="preserve"> byla pořízena za doby paní ředitelky Burianové, tedy od roku 2000. A je hojně využívána i v současné výuce. Samozřejmě bylo nutné přístroje obměňovat a modernizovat, dokupovat potřebný software. </w:t>
      </w:r>
    </w:p>
    <w:p w:rsidR="00636427" w:rsidRDefault="00636427" w:rsidP="00636427">
      <w:pPr>
        <w:spacing w:after="0" w:line="360" w:lineRule="auto"/>
        <w:ind w:firstLine="708"/>
        <w:jc w:val="both"/>
        <w:rPr>
          <w:rFonts w:cs="Times New Roman"/>
          <w:szCs w:val="24"/>
        </w:rPr>
      </w:pPr>
      <w:r w:rsidRPr="0001583B">
        <w:rPr>
          <w:rFonts w:cs="Times New Roman"/>
          <w:b/>
          <w:szCs w:val="24"/>
        </w:rPr>
        <w:t>Dnešní třídy</w:t>
      </w:r>
      <w:r w:rsidRPr="00E52A02">
        <w:rPr>
          <w:rFonts w:cs="Times New Roman"/>
          <w:szCs w:val="24"/>
        </w:rPr>
        <w:t xml:space="preserve"> mají výškově nastavitelné lavice a židle, nové sestavy skříní, interaktivní tabule, 3 počítače v I. třídě a 9 počítačů ve II. třídě. Rekonstrukce půdních prostor a vytvoření nové multifunkční učebny umožnila rozšíření možností pro školní i</w:t>
      </w:r>
      <w:r>
        <w:rPr>
          <w:rFonts w:cs="Times New Roman"/>
          <w:szCs w:val="24"/>
        </w:rPr>
        <w:t> </w:t>
      </w:r>
      <w:r w:rsidRPr="00E52A02">
        <w:rPr>
          <w:rFonts w:cs="Times New Roman"/>
          <w:szCs w:val="24"/>
        </w:rPr>
        <w:t>mimoškolní činnosti žáků. Nový nábytek a hry byly také dokoupeny do školní družiny (stavebnice Lego, stolní hry). Nové skříňky byly pořízeny i do šatny.</w:t>
      </w:r>
    </w:p>
    <w:p w:rsidR="00636427" w:rsidRPr="00E52A02" w:rsidRDefault="00636427" w:rsidP="00636427">
      <w:pPr>
        <w:spacing w:after="0" w:line="360" w:lineRule="auto"/>
        <w:ind w:firstLine="708"/>
        <w:jc w:val="both"/>
        <w:rPr>
          <w:rFonts w:cs="Times New Roman"/>
          <w:szCs w:val="24"/>
        </w:rPr>
      </w:pPr>
      <w:r w:rsidRPr="00FE4233">
        <w:rPr>
          <w:rFonts w:cs="Times New Roman"/>
          <w:szCs w:val="24"/>
        </w:rPr>
        <w:lastRenderedPageBreak/>
        <w:t xml:space="preserve">Z výše uvedených informací je patrné, že škola byla v  každé době vybavena odpovídajícími až nadstandardními učebními pomůckami. </w:t>
      </w:r>
      <w:r w:rsidRPr="00E52A02">
        <w:rPr>
          <w:rFonts w:cs="Times New Roman"/>
          <w:szCs w:val="24"/>
        </w:rPr>
        <w:t>Vedení školy vždy dbalo o</w:t>
      </w:r>
      <w:r>
        <w:rPr>
          <w:rFonts w:cs="Times New Roman"/>
          <w:szCs w:val="24"/>
        </w:rPr>
        <w:t> </w:t>
      </w:r>
      <w:r w:rsidRPr="00E52A02">
        <w:rPr>
          <w:rFonts w:cs="Times New Roman"/>
          <w:szCs w:val="24"/>
        </w:rPr>
        <w:t xml:space="preserve">výborné materiální </w:t>
      </w:r>
      <w:r w:rsidRPr="00E52A02">
        <w:rPr>
          <w:rFonts w:cs="Times New Roman"/>
          <w:b/>
          <w:szCs w:val="24"/>
        </w:rPr>
        <w:t>vybavení tříd a výzdobu.</w:t>
      </w:r>
      <w:r>
        <w:rPr>
          <w:rFonts w:cs="Times New Roman"/>
          <w:szCs w:val="24"/>
        </w:rPr>
        <w:t xml:space="preserve"> </w:t>
      </w:r>
      <w:r w:rsidRPr="00E52A02">
        <w:rPr>
          <w:rFonts w:cs="Times New Roman"/>
          <w:szCs w:val="24"/>
        </w:rPr>
        <w:t>K výzdobě přispívalo výtvarné cítění a</w:t>
      </w:r>
      <w:r>
        <w:rPr>
          <w:rFonts w:cs="Times New Roman"/>
          <w:szCs w:val="24"/>
        </w:rPr>
        <w:t> </w:t>
      </w:r>
      <w:r w:rsidRPr="00E52A02">
        <w:rPr>
          <w:rFonts w:cs="Times New Roman"/>
          <w:szCs w:val="24"/>
        </w:rPr>
        <w:t>dovednosti pedagogů.</w:t>
      </w:r>
      <w:r w:rsidRPr="00537698">
        <w:rPr>
          <w:rFonts w:cs="Times New Roman"/>
          <w:color w:val="FF0000"/>
          <w:szCs w:val="24"/>
        </w:rPr>
        <w:t xml:space="preserve"> </w:t>
      </w:r>
    </w:p>
    <w:p w:rsidR="00636427" w:rsidRPr="00FE4233" w:rsidRDefault="00636427" w:rsidP="00636427">
      <w:pPr>
        <w:spacing w:after="0" w:line="360" w:lineRule="auto"/>
        <w:jc w:val="both"/>
        <w:rPr>
          <w:rFonts w:cs="Times New Roman"/>
          <w:szCs w:val="24"/>
        </w:rPr>
      </w:pPr>
    </w:p>
    <w:p w:rsidR="00636427" w:rsidRPr="00FE4233" w:rsidRDefault="00636427" w:rsidP="00264BE3">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spacing w:after="0" w:line="360" w:lineRule="auto"/>
        <w:ind w:left="851" w:hanging="851"/>
        <w:jc w:val="both"/>
        <w:rPr>
          <w:rFonts w:cs="Times New Roman"/>
          <w:b/>
          <w:szCs w:val="24"/>
        </w:rPr>
      </w:pPr>
      <w:r>
        <w:rPr>
          <w:rFonts w:cs="Times New Roman"/>
          <w:b/>
          <w:szCs w:val="24"/>
        </w:rPr>
        <w:t xml:space="preserve">VO 3 </w:t>
      </w:r>
      <w:r w:rsidR="00264BE3">
        <w:rPr>
          <w:rFonts w:cs="Times New Roman"/>
          <w:b/>
          <w:szCs w:val="24"/>
        </w:rPr>
        <w:t xml:space="preserve">- </w:t>
      </w:r>
      <w:r w:rsidRPr="009938BD">
        <w:rPr>
          <w:rFonts w:cs="Times New Roman"/>
          <w:b/>
          <w:szCs w:val="24"/>
        </w:rPr>
        <w:t>Jak se zapojovali žáci a učitelé do života v obci a považují respondenti školu za důležitou instituci?</w:t>
      </w:r>
    </w:p>
    <w:p w:rsidR="00636427" w:rsidRPr="00FE4233" w:rsidRDefault="00636427" w:rsidP="00636427">
      <w:pPr>
        <w:spacing w:after="0" w:line="360" w:lineRule="auto"/>
        <w:ind w:firstLine="708"/>
        <w:jc w:val="both"/>
        <w:rPr>
          <w:rFonts w:cs="Times New Roman"/>
          <w:szCs w:val="24"/>
        </w:rPr>
      </w:pPr>
    </w:p>
    <w:p w:rsidR="00636427" w:rsidRPr="00FE4233" w:rsidRDefault="00636427" w:rsidP="00636427">
      <w:pPr>
        <w:spacing w:after="0" w:line="360" w:lineRule="auto"/>
        <w:ind w:firstLine="708"/>
        <w:jc w:val="both"/>
        <w:rPr>
          <w:rFonts w:cs="Times New Roman"/>
          <w:szCs w:val="24"/>
        </w:rPr>
      </w:pPr>
      <w:r w:rsidRPr="00FE4233">
        <w:rPr>
          <w:rFonts w:cs="Times New Roman"/>
          <w:szCs w:val="24"/>
        </w:rPr>
        <w:t>Třetí výzkumná otázka měla zjistit</w:t>
      </w:r>
      <w:r w:rsidR="0064449F">
        <w:rPr>
          <w:rFonts w:cs="Times New Roman"/>
          <w:szCs w:val="24"/>
        </w:rPr>
        <w:t>,</w:t>
      </w:r>
      <w:r w:rsidRPr="00FE4233">
        <w:rPr>
          <w:rFonts w:cs="Times New Roman"/>
          <w:szCs w:val="24"/>
        </w:rPr>
        <w:t xml:space="preserve"> jak se žáci a učitelé zapojovali do dění v obci, zda obec činnost ško</w:t>
      </w:r>
      <w:r w:rsidR="0064449F">
        <w:rPr>
          <w:rFonts w:cs="Times New Roman"/>
          <w:szCs w:val="24"/>
        </w:rPr>
        <w:t>ly podporovala a jakým způsobem</w:t>
      </w:r>
      <w:r w:rsidRPr="00FE4233">
        <w:rPr>
          <w:rFonts w:cs="Times New Roman"/>
          <w:szCs w:val="24"/>
        </w:rPr>
        <w:t xml:space="preserve"> a jestli bylo a je důleži</w:t>
      </w:r>
      <w:r>
        <w:rPr>
          <w:rFonts w:cs="Times New Roman"/>
          <w:szCs w:val="24"/>
        </w:rPr>
        <w:t>té, aby obec měla vlastní školu a jestli škola pořádala také akce pro dospělé účastníky.</w:t>
      </w:r>
    </w:p>
    <w:p w:rsidR="00636427" w:rsidRPr="00FE4233" w:rsidRDefault="00636427" w:rsidP="00636427">
      <w:pPr>
        <w:spacing w:after="0" w:line="360" w:lineRule="auto"/>
        <w:ind w:firstLine="708"/>
        <w:jc w:val="both"/>
        <w:rPr>
          <w:rFonts w:cs="Times New Roman"/>
          <w:szCs w:val="24"/>
        </w:rPr>
      </w:pPr>
      <w:r w:rsidRPr="00FE4233">
        <w:rPr>
          <w:rFonts w:cs="Times New Roman"/>
          <w:szCs w:val="24"/>
        </w:rPr>
        <w:t xml:space="preserve">Všichni respondenti se shodli na účasti na přípravách různých </w:t>
      </w:r>
      <w:r w:rsidRPr="00FE4233">
        <w:rPr>
          <w:rFonts w:cs="Times New Roman"/>
          <w:b/>
          <w:szCs w:val="24"/>
        </w:rPr>
        <w:t>kulturních programů pro rodiče a veřejnost</w:t>
      </w:r>
      <w:r w:rsidRPr="00FE4233">
        <w:rPr>
          <w:rFonts w:cs="Times New Roman"/>
          <w:szCs w:val="24"/>
        </w:rPr>
        <w:t>, které probíhaly přímo v budově školy nebo v sálech místních pohostinství, později v sále kulturního domu. Aktivity, kterými se žáci a učitelé zapojovali do života v obci:</w:t>
      </w:r>
    </w:p>
    <w:p w:rsidR="00636427" w:rsidRPr="00FE4233" w:rsidRDefault="00636427" w:rsidP="000928C3">
      <w:pPr>
        <w:pStyle w:val="Odstavecseseznamem"/>
        <w:numPr>
          <w:ilvl w:val="0"/>
          <w:numId w:val="36"/>
        </w:numPr>
        <w:spacing w:after="0" w:line="360" w:lineRule="auto"/>
        <w:ind w:left="709" w:hanging="283"/>
        <w:jc w:val="both"/>
        <w:rPr>
          <w:rFonts w:cs="Times New Roman"/>
          <w:szCs w:val="24"/>
        </w:rPr>
      </w:pPr>
      <w:r w:rsidRPr="00FE4233">
        <w:rPr>
          <w:rFonts w:cs="Times New Roman"/>
          <w:szCs w:val="24"/>
        </w:rPr>
        <w:t>nacvičování divadelního představení;</w:t>
      </w:r>
    </w:p>
    <w:p w:rsidR="00636427" w:rsidRPr="00FE4233" w:rsidRDefault="00636427" w:rsidP="000928C3">
      <w:pPr>
        <w:pStyle w:val="Odstavecseseznamem"/>
        <w:numPr>
          <w:ilvl w:val="0"/>
          <w:numId w:val="36"/>
        </w:numPr>
        <w:spacing w:after="0" w:line="360" w:lineRule="auto"/>
        <w:ind w:left="709" w:hanging="283"/>
        <w:jc w:val="both"/>
        <w:rPr>
          <w:rFonts w:cs="Times New Roman"/>
          <w:szCs w:val="24"/>
        </w:rPr>
      </w:pPr>
      <w:r w:rsidRPr="00FE4233">
        <w:rPr>
          <w:rFonts w:cs="Times New Roman"/>
          <w:szCs w:val="24"/>
        </w:rPr>
        <w:t>tancování Slezské besedy;</w:t>
      </w:r>
    </w:p>
    <w:p w:rsidR="00636427" w:rsidRPr="00FE4233" w:rsidRDefault="00636427" w:rsidP="000928C3">
      <w:pPr>
        <w:pStyle w:val="Odstavecseseznamem"/>
        <w:numPr>
          <w:ilvl w:val="0"/>
          <w:numId w:val="36"/>
        </w:numPr>
        <w:spacing w:after="0" w:line="360" w:lineRule="auto"/>
        <w:ind w:left="709" w:hanging="283"/>
        <w:jc w:val="both"/>
        <w:rPr>
          <w:rFonts w:cs="Times New Roman"/>
          <w:szCs w:val="24"/>
        </w:rPr>
      </w:pPr>
      <w:r w:rsidRPr="00FE4233">
        <w:rPr>
          <w:rFonts w:cs="Times New Roman"/>
          <w:szCs w:val="24"/>
        </w:rPr>
        <w:t>vystoupení pionýrů na schůzích</w:t>
      </w:r>
      <w:r>
        <w:rPr>
          <w:rFonts w:cs="Times New Roman"/>
          <w:szCs w:val="24"/>
        </w:rPr>
        <w:t xml:space="preserve"> Národní fronty</w:t>
      </w:r>
      <w:r w:rsidRPr="00FE4233">
        <w:rPr>
          <w:rFonts w:cs="Times New Roman"/>
          <w:szCs w:val="24"/>
        </w:rPr>
        <w:t>;</w:t>
      </w:r>
    </w:p>
    <w:p w:rsidR="00636427" w:rsidRPr="00FE4233" w:rsidRDefault="00636427" w:rsidP="000928C3">
      <w:pPr>
        <w:pStyle w:val="Odstavecseseznamem"/>
        <w:numPr>
          <w:ilvl w:val="0"/>
          <w:numId w:val="36"/>
        </w:numPr>
        <w:spacing w:after="0" w:line="360" w:lineRule="auto"/>
        <w:ind w:left="709" w:hanging="283"/>
        <w:jc w:val="both"/>
        <w:rPr>
          <w:rFonts w:cs="Times New Roman"/>
          <w:szCs w:val="24"/>
        </w:rPr>
      </w:pPr>
      <w:r w:rsidRPr="00FE4233">
        <w:rPr>
          <w:rFonts w:cs="Times New Roman"/>
          <w:szCs w:val="24"/>
        </w:rPr>
        <w:t>vystoupení na výročních schůzích zemědělského družstva a programy pro jejich hosty;</w:t>
      </w:r>
    </w:p>
    <w:p w:rsidR="00636427" w:rsidRPr="00FE4233" w:rsidRDefault="00636427" w:rsidP="000928C3">
      <w:pPr>
        <w:pStyle w:val="Odstavecseseznamem"/>
        <w:numPr>
          <w:ilvl w:val="0"/>
          <w:numId w:val="36"/>
        </w:numPr>
        <w:spacing w:after="0" w:line="360" w:lineRule="auto"/>
        <w:ind w:left="709" w:hanging="283"/>
        <w:jc w:val="both"/>
        <w:rPr>
          <w:rFonts w:cs="Times New Roman"/>
          <w:szCs w:val="24"/>
        </w:rPr>
      </w:pPr>
      <w:r w:rsidRPr="00FE4233">
        <w:rPr>
          <w:rFonts w:cs="Times New Roman"/>
          <w:szCs w:val="24"/>
        </w:rPr>
        <w:t>recitační soutěže;</w:t>
      </w:r>
    </w:p>
    <w:p w:rsidR="00636427" w:rsidRPr="00FE4233" w:rsidRDefault="00636427" w:rsidP="000928C3">
      <w:pPr>
        <w:pStyle w:val="Odstavecseseznamem"/>
        <w:numPr>
          <w:ilvl w:val="0"/>
          <w:numId w:val="36"/>
        </w:numPr>
        <w:spacing w:after="0" w:line="360" w:lineRule="auto"/>
        <w:ind w:left="709" w:hanging="283"/>
        <w:jc w:val="both"/>
        <w:rPr>
          <w:rFonts w:cs="Times New Roman"/>
          <w:szCs w:val="24"/>
        </w:rPr>
      </w:pPr>
      <w:r w:rsidRPr="00FE4233">
        <w:rPr>
          <w:rFonts w:cs="Times New Roman"/>
          <w:szCs w:val="24"/>
        </w:rPr>
        <w:t>oslavy svátků;</w:t>
      </w:r>
    </w:p>
    <w:p w:rsidR="00636427" w:rsidRPr="00FE4233" w:rsidRDefault="00636427" w:rsidP="000928C3">
      <w:pPr>
        <w:pStyle w:val="Odstavecseseznamem"/>
        <w:numPr>
          <w:ilvl w:val="0"/>
          <w:numId w:val="36"/>
        </w:numPr>
        <w:spacing w:after="0" w:line="360" w:lineRule="auto"/>
        <w:ind w:left="709" w:hanging="283"/>
        <w:jc w:val="both"/>
        <w:rPr>
          <w:rFonts w:cs="Times New Roman"/>
          <w:szCs w:val="24"/>
        </w:rPr>
      </w:pPr>
      <w:r w:rsidRPr="00FE4233">
        <w:rPr>
          <w:rFonts w:cs="Times New Roman"/>
          <w:szCs w:val="24"/>
        </w:rPr>
        <w:t>dětské maškarní plesy s živou hudbou;</w:t>
      </w:r>
    </w:p>
    <w:p w:rsidR="00636427" w:rsidRPr="00FE4233" w:rsidRDefault="00636427" w:rsidP="000928C3">
      <w:pPr>
        <w:pStyle w:val="Odstavecseseznamem"/>
        <w:numPr>
          <w:ilvl w:val="0"/>
          <w:numId w:val="36"/>
        </w:numPr>
        <w:spacing w:after="0" w:line="360" w:lineRule="auto"/>
        <w:ind w:left="709" w:hanging="283"/>
        <w:jc w:val="both"/>
        <w:rPr>
          <w:rFonts w:cs="Times New Roman"/>
          <w:szCs w:val="24"/>
        </w:rPr>
      </w:pPr>
      <w:r w:rsidRPr="00FE4233">
        <w:rPr>
          <w:rFonts w:cs="Times New Roman"/>
          <w:szCs w:val="24"/>
        </w:rPr>
        <w:t>taneční vystoupení na kácení máje;</w:t>
      </w:r>
    </w:p>
    <w:p w:rsidR="00636427" w:rsidRPr="00FE4233" w:rsidRDefault="00636427" w:rsidP="000928C3">
      <w:pPr>
        <w:pStyle w:val="Odstavecseseznamem"/>
        <w:numPr>
          <w:ilvl w:val="0"/>
          <w:numId w:val="36"/>
        </w:numPr>
        <w:spacing w:after="0" w:line="360" w:lineRule="auto"/>
        <w:ind w:left="709" w:hanging="283"/>
        <w:jc w:val="both"/>
        <w:rPr>
          <w:rFonts w:cs="Times New Roman"/>
          <w:szCs w:val="24"/>
        </w:rPr>
      </w:pPr>
      <w:r w:rsidRPr="00FE4233">
        <w:rPr>
          <w:rFonts w:cs="Times New Roman"/>
          <w:szCs w:val="24"/>
        </w:rPr>
        <w:t>program pro slovenské hosty z družební školy;</w:t>
      </w:r>
    </w:p>
    <w:p w:rsidR="00636427" w:rsidRPr="00FE4233" w:rsidRDefault="00636427" w:rsidP="000928C3">
      <w:pPr>
        <w:pStyle w:val="Odstavecseseznamem"/>
        <w:numPr>
          <w:ilvl w:val="0"/>
          <w:numId w:val="36"/>
        </w:numPr>
        <w:spacing w:after="0" w:line="360" w:lineRule="auto"/>
        <w:ind w:left="709" w:hanging="283"/>
        <w:jc w:val="both"/>
        <w:rPr>
          <w:rFonts w:cs="Times New Roman"/>
          <w:szCs w:val="24"/>
        </w:rPr>
      </w:pPr>
      <w:r w:rsidRPr="00FE4233">
        <w:rPr>
          <w:rFonts w:cs="Times New Roman"/>
          <w:szCs w:val="24"/>
        </w:rPr>
        <w:t>zpěv a přednes básní při rozsvícení vánočního stromu v obci;</w:t>
      </w:r>
    </w:p>
    <w:p w:rsidR="00636427" w:rsidRDefault="00636427" w:rsidP="000928C3">
      <w:pPr>
        <w:pStyle w:val="Odstavecseseznamem"/>
        <w:numPr>
          <w:ilvl w:val="0"/>
          <w:numId w:val="36"/>
        </w:numPr>
        <w:spacing w:after="0" w:line="360" w:lineRule="auto"/>
        <w:ind w:left="709" w:hanging="283"/>
        <w:jc w:val="both"/>
        <w:rPr>
          <w:rFonts w:cs="Times New Roman"/>
          <w:szCs w:val="24"/>
        </w:rPr>
      </w:pPr>
      <w:r w:rsidRPr="00FE4233">
        <w:rPr>
          <w:rFonts w:cs="Times New Roman"/>
          <w:szCs w:val="24"/>
        </w:rPr>
        <w:t>jarní besídky pro seniory probíhající ve škole</w:t>
      </w:r>
      <w:r>
        <w:rPr>
          <w:rFonts w:cs="Times New Roman"/>
          <w:szCs w:val="24"/>
        </w:rPr>
        <w:t>;</w:t>
      </w:r>
    </w:p>
    <w:p w:rsidR="00636427" w:rsidRDefault="00636427" w:rsidP="000928C3">
      <w:pPr>
        <w:pStyle w:val="Odstavecseseznamem"/>
        <w:numPr>
          <w:ilvl w:val="0"/>
          <w:numId w:val="36"/>
        </w:numPr>
        <w:spacing w:after="0" w:line="360" w:lineRule="auto"/>
        <w:ind w:left="709" w:hanging="283"/>
        <w:jc w:val="both"/>
        <w:rPr>
          <w:rFonts w:cs="Times New Roman"/>
          <w:szCs w:val="24"/>
        </w:rPr>
      </w:pPr>
      <w:r>
        <w:rPr>
          <w:rFonts w:cs="Times New Roman"/>
          <w:szCs w:val="24"/>
        </w:rPr>
        <w:t>programy pro seniory obce;</w:t>
      </w:r>
    </w:p>
    <w:p w:rsidR="00636427" w:rsidRDefault="00636427" w:rsidP="000928C3">
      <w:pPr>
        <w:pStyle w:val="Odstavecseseznamem"/>
        <w:numPr>
          <w:ilvl w:val="0"/>
          <w:numId w:val="36"/>
        </w:numPr>
        <w:spacing w:after="0" w:line="360" w:lineRule="auto"/>
        <w:ind w:left="709" w:hanging="283"/>
        <w:jc w:val="both"/>
        <w:rPr>
          <w:rFonts w:cs="Times New Roman"/>
          <w:szCs w:val="24"/>
        </w:rPr>
      </w:pPr>
      <w:r>
        <w:rPr>
          <w:rFonts w:cs="Times New Roman"/>
          <w:szCs w:val="24"/>
        </w:rPr>
        <w:t>výstavky;</w:t>
      </w:r>
    </w:p>
    <w:p w:rsidR="00636427" w:rsidRDefault="00636427" w:rsidP="000928C3">
      <w:pPr>
        <w:pStyle w:val="Odstavecseseznamem"/>
        <w:numPr>
          <w:ilvl w:val="0"/>
          <w:numId w:val="36"/>
        </w:numPr>
        <w:spacing w:after="0" w:line="360" w:lineRule="auto"/>
        <w:ind w:left="709" w:hanging="283"/>
        <w:jc w:val="both"/>
        <w:rPr>
          <w:rFonts w:cs="Times New Roman"/>
          <w:szCs w:val="24"/>
        </w:rPr>
      </w:pPr>
      <w:r>
        <w:rPr>
          <w:rFonts w:cs="Times New Roman"/>
          <w:szCs w:val="24"/>
        </w:rPr>
        <w:t>besídky v kulturním domě;</w:t>
      </w:r>
    </w:p>
    <w:p w:rsidR="00636427" w:rsidRDefault="00636427" w:rsidP="000928C3">
      <w:pPr>
        <w:pStyle w:val="Odstavecseseznamem"/>
        <w:numPr>
          <w:ilvl w:val="0"/>
          <w:numId w:val="36"/>
        </w:numPr>
        <w:spacing w:after="0" w:line="360" w:lineRule="auto"/>
        <w:ind w:left="709" w:hanging="283"/>
        <w:jc w:val="both"/>
        <w:rPr>
          <w:rFonts w:cs="Times New Roman"/>
          <w:szCs w:val="24"/>
        </w:rPr>
      </w:pPr>
      <w:r>
        <w:rPr>
          <w:rFonts w:cs="Times New Roman"/>
          <w:szCs w:val="24"/>
        </w:rPr>
        <w:t>dny otevřených dveří;</w:t>
      </w:r>
    </w:p>
    <w:p w:rsidR="00636427" w:rsidRDefault="00636427" w:rsidP="000928C3">
      <w:pPr>
        <w:pStyle w:val="Odstavecseseznamem"/>
        <w:numPr>
          <w:ilvl w:val="0"/>
          <w:numId w:val="36"/>
        </w:numPr>
        <w:spacing w:after="0" w:line="360" w:lineRule="auto"/>
        <w:ind w:left="709" w:hanging="283"/>
        <w:jc w:val="both"/>
        <w:rPr>
          <w:rFonts w:cs="Times New Roman"/>
          <w:szCs w:val="24"/>
        </w:rPr>
      </w:pPr>
      <w:r>
        <w:rPr>
          <w:rFonts w:cs="Times New Roman"/>
          <w:szCs w:val="24"/>
        </w:rPr>
        <w:t>besedy;</w:t>
      </w:r>
    </w:p>
    <w:p w:rsidR="00636427" w:rsidRDefault="00636427" w:rsidP="000928C3">
      <w:pPr>
        <w:pStyle w:val="Odstavecseseznamem"/>
        <w:numPr>
          <w:ilvl w:val="0"/>
          <w:numId w:val="36"/>
        </w:numPr>
        <w:spacing w:after="0" w:line="360" w:lineRule="auto"/>
        <w:ind w:left="709" w:hanging="283"/>
        <w:jc w:val="both"/>
        <w:rPr>
          <w:rFonts w:cs="Times New Roman"/>
          <w:szCs w:val="24"/>
        </w:rPr>
      </w:pPr>
      <w:r>
        <w:rPr>
          <w:rFonts w:cs="Times New Roman"/>
          <w:szCs w:val="24"/>
        </w:rPr>
        <w:t>odborné přednášky pro dospělé;</w:t>
      </w:r>
    </w:p>
    <w:p w:rsidR="00636427" w:rsidRPr="00FE4233" w:rsidRDefault="00636427" w:rsidP="000928C3">
      <w:pPr>
        <w:pStyle w:val="Odstavecseseznamem"/>
        <w:numPr>
          <w:ilvl w:val="0"/>
          <w:numId w:val="36"/>
        </w:numPr>
        <w:spacing w:after="0" w:line="360" w:lineRule="auto"/>
        <w:ind w:left="709" w:hanging="283"/>
        <w:jc w:val="both"/>
        <w:rPr>
          <w:rFonts w:cs="Times New Roman"/>
          <w:szCs w:val="24"/>
        </w:rPr>
      </w:pPr>
      <w:r>
        <w:rPr>
          <w:rFonts w:cs="Times New Roman"/>
          <w:szCs w:val="24"/>
        </w:rPr>
        <w:lastRenderedPageBreak/>
        <w:t>spolupráce se složkami v obci</w:t>
      </w:r>
      <w:r w:rsidRPr="00FE4233">
        <w:rPr>
          <w:rFonts w:cs="Times New Roman"/>
          <w:szCs w:val="24"/>
        </w:rPr>
        <w:t>.</w:t>
      </w:r>
    </w:p>
    <w:p w:rsidR="00636427" w:rsidRPr="00FE4233" w:rsidRDefault="00636427" w:rsidP="00636427">
      <w:pPr>
        <w:spacing w:after="0" w:line="360" w:lineRule="auto"/>
        <w:jc w:val="both"/>
        <w:rPr>
          <w:rFonts w:cs="Times New Roman"/>
          <w:szCs w:val="24"/>
        </w:rPr>
      </w:pPr>
    </w:p>
    <w:p w:rsidR="00636427" w:rsidRPr="00FE4233" w:rsidRDefault="00636427" w:rsidP="00636427">
      <w:pPr>
        <w:spacing w:after="0" w:line="360" w:lineRule="auto"/>
        <w:ind w:firstLine="708"/>
        <w:jc w:val="both"/>
        <w:rPr>
          <w:rFonts w:cs="Times New Roman"/>
          <w:szCs w:val="24"/>
        </w:rPr>
      </w:pPr>
      <w:r w:rsidRPr="00FE4233">
        <w:rPr>
          <w:rFonts w:cs="Times New Roman"/>
          <w:szCs w:val="24"/>
        </w:rPr>
        <w:t xml:space="preserve">Zda </w:t>
      </w:r>
      <w:r w:rsidRPr="00FE4233">
        <w:rPr>
          <w:rFonts w:cs="Times New Roman"/>
          <w:b/>
          <w:szCs w:val="24"/>
        </w:rPr>
        <w:t>obec činnost školy podporovala</w:t>
      </w:r>
      <w:r w:rsidRPr="00FE4233">
        <w:rPr>
          <w:rFonts w:cs="Times New Roman"/>
          <w:szCs w:val="24"/>
        </w:rPr>
        <w:t xml:space="preserve"> si někteří respondenti nemohli vzpomenout nebo tuto skutečnost jako malé děti nevnímali. Dva dotazovaní uvedli spolupráci s místní jednotkou Sboru dobrovolných hasičů v podobě hasičské slavnosti a hasičského kroužku pro děti. Jednou se vyskytla zmínka o pravděpodobné spolupráci se Svazarmem na přípravě sáňkiády pro děti a závody na sáňkách. Nejvíce konkrétních aktivit bylo možné nalézt v odpovědích respondentky navštěvující školu v letech 2004-2008: </w:t>
      </w:r>
    </w:p>
    <w:p w:rsidR="00636427" w:rsidRPr="00FE4233" w:rsidRDefault="00636427" w:rsidP="000928C3">
      <w:pPr>
        <w:pStyle w:val="Odstavecseseznamem"/>
        <w:numPr>
          <w:ilvl w:val="0"/>
          <w:numId w:val="37"/>
        </w:numPr>
        <w:spacing w:after="0" w:line="360" w:lineRule="auto"/>
        <w:jc w:val="both"/>
        <w:rPr>
          <w:rFonts w:cs="Times New Roman"/>
          <w:szCs w:val="24"/>
        </w:rPr>
      </w:pPr>
      <w:r w:rsidRPr="00FE4233">
        <w:rPr>
          <w:rFonts w:cs="Times New Roman"/>
          <w:szCs w:val="24"/>
        </w:rPr>
        <w:t>finanční podpora obecního úřadu částkou 5 000 Kč po abso</w:t>
      </w:r>
      <w:r>
        <w:rPr>
          <w:rFonts w:cs="Times New Roman"/>
          <w:szCs w:val="24"/>
        </w:rPr>
        <w:t xml:space="preserve">lvování všech čtyř </w:t>
      </w:r>
      <w:r w:rsidRPr="00FE4233">
        <w:rPr>
          <w:rFonts w:cs="Times New Roman"/>
          <w:szCs w:val="24"/>
        </w:rPr>
        <w:t>ročníků v místní základní škole;</w:t>
      </w:r>
    </w:p>
    <w:p w:rsidR="00636427" w:rsidRPr="00FE4233" w:rsidRDefault="00636427" w:rsidP="000928C3">
      <w:pPr>
        <w:pStyle w:val="Odstavecseseznamem"/>
        <w:numPr>
          <w:ilvl w:val="0"/>
          <w:numId w:val="37"/>
        </w:numPr>
        <w:spacing w:after="0" w:line="360" w:lineRule="auto"/>
        <w:jc w:val="both"/>
        <w:rPr>
          <w:rFonts w:cs="Times New Roman"/>
          <w:szCs w:val="24"/>
        </w:rPr>
      </w:pPr>
      <w:r w:rsidRPr="00FE4233">
        <w:rPr>
          <w:rFonts w:cs="Times New Roman"/>
          <w:szCs w:val="24"/>
        </w:rPr>
        <w:t>besedy se starostou obce;</w:t>
      </w:r>
    </w:p>
    <w:p w:rsidR="00636427" w:rsidRPr="00FE4233" w:rsidRDefault="00636427" w:rsidP="000928C3">
      <w:pPr>
        <w:pStyle w:val="Odstavecseseznamem"/>
        <w:numPr>
          <w:ilvl w:val="0"/>
          <w:numId w:val="37"/>
        </w:numPr>
        <w:spacing w:after="0" w:line="360" w:lineRule="auto"/>
        <w:jc w:val="both"/>
        <w:rPr>
          <w:rFonts w:cs="Times New Roman"/>
          <w:szCs w:val="24"/>
        </w:rPr>
      </w:pPr>
      <w:r w:rsidRPr="00FE4233">
        <w:rPr>
          <w:rFonts w:cs="Times New Roman"/>
          <w:szCs w:val="24"/>
        </w:rPr>
        <w:t>exkurze do zemědělského družstva;</w:t>
      </w:r>
    </w:p>
    <w:p w:rsidR="00636427" w:rsidRPr="00FE4233" w:rsidRDefault="00636427" w:rsidP="000928C3">
      <w:pPr>
        <w:pStyle w:val="Odstavecseseznamem"/>
        <w:numPr>
          <w:ilvl w:val="0"/>
          <w:numId w:val="37"/>
        </w:numPr>
        <w:spacing w:after="0" w:line="360" w:lineRule="auto"/>
        <w:jc w:val="both"/>
        <w:rPr>
          <w:rFonts w:cs="Times New Roman"/>
          <w:szCs w:val="24"/>
        </w:rPr>
      </w:pPr>
      <w:r w:rsidRPr="00FE4233">
        <w:rPr>
          <w:rFonts w:cs="Times New Roman"/>
          <w:szCs w:val="24"/>
        </w:rPr>
        <w:t>besedy s knihovnicí v obecní knihovně;</w:t>
      </w:r>
    </w:p>
    <w:p w:rsidR="00636427" w:rsidRPr="00FE4233" w:rsidRDefault="00636427" w:rsidP="000928C3">
      <w:pPr>
        <w:pStyle w:val="Odstavecseseznamem"/>
        <w:numPr>
          <w:ilvl w:val="0"/>
          <w:numId w:val="37"/>
        </w:numPr>
        <w:spacing w:after="0" w:line="360" w:lineRule="auto"/>
        <w:jc w:val="both"/>
        <w:rPr>
          <w:rFonts w:cs="Times New Roman"/>
          <w:szCs w:val="24"/>
        </w:rPr>
      </w:pPr>
      <w:r>
        <w:rPr>
          <w:rFonts w:cs="Times New Roman"/>
          <w:szCs w:val="24"/>
        </w:rPr>
        <w:t xml:space="preserve">besedy </w:t>
      </w:r>
      <w:r w:rsidRPr="00FE4233">
        <w:rPr>
          <w:rFonts w:cs="Times New Roman"/>
          <w:szCs w:val="24"/>
        </w:rPr>
        <w:t>s hasiči místního SDH;</w:t>
      </w:r>
    </w:p>
    <w:p w:rsidR="00636427" w:rsidRPr="00FE4233" w:rsidRDefault="00636427" w:rsidP="000928C3">
      <w:pPr>
        <w:pStyle w:val="Odstavecseseznamem"/>
        <w:numPr>
          <w:ilvl w:val="0"/>
          <w:numId w:val="37"/>
        </w:numPr>
        <w:spacing w:after="0" w:line="360" w:lineRule="auto"/>
        <w:jc w:val="both"/>
        <w:rPr>
          <w:rFonts w:cs="Times New Roman"/>
          <w:szCs w:val="24"/>
        </w:rPr>
      </w:pPr>
      <w:r>
        <w:rPr>
          <w:rFonts w:cs="Times New Roman"/>
          <w:szCs w:val="24"/>
        </w:rPr>
        <w:t xml:space="preserve">besedy s myslivci a </w:t>
      </w:r>
      <w:r w:rsidRPr="00FE4233">
        <w:rPr>
          <w:rFonts w:cs="Times New Roman"/>
          <w:szCs w:val="24"/>
        </w:rPr>
        <w:t>sběr kaštanů a žaludů pro MS Dubina Větřkovice.</w:t>
      </w:r>
    </w:p>
    <w:p w:rsidR="00636427" w:rsidRPr="00FE4233" w:rsidRDefault="00636427" w:rsidP="00636427">
      <w:pPr>
        <w:spacing w:after="0" w:line="360" w:lineRule="auto"/>
        <w:ind w:firstLine="709"/>
        <w:jc w:val="both"/>
        <w:rPr>
          <w:rFonts w:cs="Times New Roman"/>
          <w:szCs w:val="24"/>
        </w:rPr>
      </w:pPr>
      <w:r w:rsidRPr="00FE4233">
        <w:rPr>
          <w:rFonts w:cs="Times New Roman"/>
          <w:szCs w:val="24"/>
        </w:rPr>
        <w:t xml:space="preserve">Jak vypovídala jedna z účastnic výzkumného šetření, </w:t>
      </w:r>
      <w:r w:rsidRPr="009B75E8">
        <w:rPr>
          <w:rFonts w:cs="Times New Roman"/>
          <w:b/>
          <w:szCs w:val="24"/>
        </w:rPr>
        <w:t>spolupráce školy a obce fungovala</w:t>
      </w:r>
      <w:r w:rsidRPr="00FE4233">
        <w:rPr>
          <w:rFonts w:cs="Times New Roman"/>
          <w:szCs w:val="24"/>
        </w:rPr>
        <w:t xml:space="preserve"> vždy, záleželo na řediteli a vedení obce. V současnosti je toto partnerství na nejlepší úrovni. </w:t>
      </w:r>
    </w:p>
    <w:p w:rsidR="00636427" w:rsidRDefault="00636427" w:rsidP="00636427">
      <w:pPr>
        <w:spacing w:after="0" w:line="360" w:lineRule="auto"/>
        <w:ind w:firstLine="709"/>
        <w:jc w:val="both"/>
        <w:rPr>
          <w:rFonts w:cs="Times New Roman"/>
          <w:szCs w:val="24"/>
        </w:rPr>
      </w:pPr>
    </w:p>
    <w:p w:rsidR="00636427" w:rsidRPr="00FE4233" w:rsidRDefault="00636427" w:rsidP="00636427">
      <w:pPr>
        <w:spacing w:after="0" w:line="360" w:lineRule="auto"/>
        <w:ind w:firstLine="709"/>
        <w:jc w:val="both"/>
        <w:rPr>
          <w:rFonts w:cs="Times New Roman"/>
          <w:szCs w:val="24"/>
        </w:rPr>
      </w:pPr>
      <w:r w:rsidRPr="00FE4233">
        <w:rPr>
          <w:rFonts w:cs="Times New Roman"/>
          <w:szCs w:val="24"/>
        </w:rPr>
        <w:t xml:space="preserve">Zda je důležitá </w:t>
      </w:r>
      <w:r w:rsidRPr="009B75E8">
        <w:rPr>
          <w:rFonts w:cs="Times New Roman"/>
          <w:b/>
          <w:szCs w:val="24"/>
        </w:rPr>
        <w:t>existence školy v obci</w:t>
      </w:r>
      <w:r w:rsidRPr="00FE4233">
        <w:rPr>
          <w:rFonts w:cs="Times New Roman"/>
          <w:szCs w:val="24"/>
        </w:rPr>
        <w:t xml:space="preserve"> se všichni dotazovaní shodli a uvedli tyto důvody:</w:t>
      </w:r>
    </w:p>
    <w:p w:rsidR="00636427" w:rsidRPr="00FE4233" w:rsidRDefault="00636427" w:rsidP="000928C3">
      <w:pPr>
        <w:pStyle w:val="Odstavecseseznamem"/>
        <w:numPr>
          <w:ilvl w:val="0"/>
          <w:numId w:val="30"/>
        </w:numPr>
        <w:spacing w:after="0" w:line="360" w:lineRule="auto"/>
        <w:jc w:val="both"/>
        <w:rPr>
          <w:rFonts w:cs="Times New Roman"/>
          <w:szCs w:val="24"/>
        </w:rPr>
      </w:pPr>
      <w:r w:rsidRPr="00FE4233">
        <w:rPr>
          <w:rFonts w:cs="Times New Roman"/>
          <w:szCs w:val="24"/>
        </w:rPr>
        <w:t>odpadá dojíždě</w:t>
      </w:r>
      <w:r w:rsidR="00381A5E">
        <w:rPr>
          <w:rFonts w:cs="Times New Roman"/>
          <w:szCs w:val="24"/>
        </w:rPr>
        <w:t>ní žáků do jiné obce a z toho vy</w:t>
      </w:r>
      <w:r w:rsidRPr="00FE4233">
        <w:rPr>
          <w:rFonts w:cs="Times New Roman"/>
          <w:szCs w:val="24"/>
        </w:rPr>
        <w:t>plývá časová úspora;</w:t>
      </w:r>
    </w:p>
    <w:p w:rsidR="00636427" w:rsidRPr="00FE4233" w:rsidRDefault="00636427" w:rsidP="000928C3">
      <w:pPr>
        <w:pStyle w:val="Odstavecseseznamem"/>
        <w:numPr>
          <w:ilvl w:val="0"/>
          <w:numId w:val="30"/>
        </w:numPr>
        <w:spacing w:after="0" w:line="360" w:lineRule="auto"/>
        <w:jc w:val="both"/>
        <w:rPr>
          <w:rFonts w:cs="Times New Roman"/>
          <w:szCs w:val="24"/>
        </w:rPr>
      </w:pPr>
      <w:r w:rsidRPr="00FE4233">
        <w:rPr>
          <w:rFonts w:cs="Times New Roman"/>
          <w:szCs w:val="24"/>
        </w:rPr>
        <w:t>získání určitého vztahu k místu, odkud žáci pocházejí;</w:t>
      </w:r>
    </w:p>
    <w:p w:rsidR="00636427" w:rsidRPr="00FE4233" w:rsidRDefault="00636427" w:rsidP="000928C3">
      <w:pPr>
        <w:pStyle w:val="Odstavecseseznamem"/>
        <w:numPr>
          <w:ilvl w:val="0"/>
          <w:numId w:val="30"/>
        </w:numPr>
        <w:spacing w:after="0" w:line="360" w:lineRule="auto"/>
        <w:jc w:val="both"/>
        <w:rPr>
          <w:rFonts w:cs="Times New Roman"/>
          <w:szCs w:val="24"/>
        </w:rPr>
      </w:pPr>
      <w:r w:rsidRPr="00FE4233">
        <w:rPr>
          <w:rFonts w:cs="Times New Roman"/>
          <w:szCs w:val="24"/>
        </w:rPr>
        <w:t>malé školy jsou rodinné a nejsou tak ovlivněny negativními vlivy;</w:t>
      </w:r>
    </w:p>
    <w:p w:rsidR="00636427" w:rsidRPr="00FE4233" w:rsidRDefault="00636427" w:rsidP="000928C3">
      <w:pPr>
        <w:pStyle w:val="Odstavecseseznamem"/>
        <w:numPr>
          <w:ilvl w:val="0"/>
          <w:numId w:val="30"/>
        </w:numPr>
        <w:spacing w:after="0" w:line="360" w:lineRule="auto"/>
        <w:jc w:val="both"/>
        <w:rPr>
          <w:rFonts w:cs="Times New Roman"/>
          <w:szCs w:val="24"/>
        </w:rPr>
      </w:pPr>
      <w:r w:rsidRPr="00FE4233">
        <w:rPr>
          <w:rFonts w:cs="Times New Roman"/>
          <w:szCs w:val="24"/>
        </w:rPr>
        <w:t>učitelé mají čas se více dětem věnovat;</w:t>
      </w:r>
    </w:p>
    <w:p w:rsidR="00636427" w:rsidRPr="00FE4233" w:rsidRDefault="00636427" w:rsidP="000928C3">
      <w:pPr>
        <w:pStyle w:val="Odstavecseseznamem"/>
        <w:numPr>
          <w:ilvl w:val="0"/>
          <w:numId w:val="30"/>
        </w:numPr>
        <w:spacing w:after="0" w:line="360" w:lineRule="auto"/>
        <w:jc w:val="both"/>
        <w:rPr>
          <w:rFonts w:cs="Times New Roman"/>
          <w:szCs w:val="24"/>
        </w:rPr>
      </w:pPr>
      <w:r w:rsidRPr="00FE4233">
        <w:rPr>
          <w:rFonts w:cs="Times New Roman"/>
          <w:szCs w:val="24"/>
        </w:rPr>
        <w:t>lidé se znají, odpadá anonymita, učitelé znají rodiče;</w:t>
      </w:r>
    </w:p>
    <w:p w:rsidR="00636427" w:rsidRPr="00FE4233" w:rsidRDefault="00636427" w:rsidP="000928C3">
      <w:pPr>
        <w:pStyle w:val="Odstavecseseznamem"/>
        <w:numPr>
          <w:ilvl w:val="0"/>
          <w:numId w:val="30"/>
        </w:numPr>
        <w:spacing w:after="0" w:line="360" w:lineRule="auto"/>
        <w:jc w:val="both"/>
        <w:rPr>
          <w:rFonts w:cs="Times New Roman"/>
          <w:szCs w:val="24"/>
        </w:rPr>
      </w:pPr>
      <w:r w:rsidRPr="00FE4233">
        <w:rPr>
          <w:rFonts w:cs="Times New Roman"/>
          <w:szCs w:val="24"/>
        </w:rPr>
        <w:t>škola zajišťuje kulturní program v obci;</w:t>
      </w:r>
    </w:p>
    <w:p w:rsidR="00636427" w:rsidRDefault="00636427" w:rsidP="000928C3">
      <w:pPr>
        <w:pStyle w:val="Odstavecseseznamem"/>
        <w:numPr>
          <w:ilvl w:val="0"/>
          <w:numId w:val="30"/>
        </w:numPr>
        <w:spacing w:after="0" w:line="360" w:lineRule="auto"/>
        <w:jc w:val="both"/>
        <w:rPr>
          <w:rFonts w:cs="Times New Roman"/>
          <w:szCs w:val="24"/>
        </w:rPr>
      </w:pPr>
      <w:r w:rsidRPr="00FE4233">
        <w:rPr>
          <w:rFonts w:cs="Times New Roman"/>
          <w:szCs w:val="24"/>
        </w:rPr>
        <w:t>škola v obci je výhodou pro mladé rodiny s dětmi.</w:t>
      </w:r>
    </w:p>
    <w:p w:rsidR="00C27029" w:rsidRDefault="00C27029">
      <w:pPr>
        <w:rPr>
          <w:rFonts w:cs="Times New Roman"/>
          <w:szCs w:val="24"/>
        </w:rPr>
      </w:pPr>
      <w:r>
        <w:rPr>
          <w:rFonts w:cs="Times New Roman"/>
          <w:szCs w:val="24"/>
        </w:rPr>
        <w:br w:type="page"/>
      </w:r>
    </w:p>
    <w:p w:rsidR="00636427" w:rsidRPr="009B75E8" w:rsidRDefault="00636427" w:rsidP="00636427">
      <w:pPr>
        <w:spacing w:after="0" w:line="360" w:lineRule="auto"/>
        <w:ind w:firstLine="709"/>
        <w:jc w:val="both"/>
        <w:rPr>
          <w:rFonts w:cs="Times New Roman"/>
          <w:szCs w:val="24"/>
        </w:rPr>
      </w:pPr>
      <w:r w:rsidRPr="009B75E8">
        <w:rPr>
          <w:rFonts w:cs="Times New Roman"/>
          <w:szCs w:val="24"/>
        </w:rPr>
        <w:lastRenderedPageBreak/>
        <w:t>I když škola pořádala programy pro dospělé (večerní ples, přednášky o astronomii, o bylinkách, o péči o chrup), vždy převažovaly akce zaměřené na dětskou věkovou skupinu.</w:t>
      </w:r>
    </w:p>
    <w:p w:rsidR="00636427" w:rsidRPr="009B75E8" w:rsidRDefault="00636427" w:rsidP="00636427">
      <w:pPr>
        <w:spacing w:after="0" w:line="360" w:lineRule="auto"/>
        <w:ind w:firstLine="709"/>
        <w:jc w:val="both"/>
        <w:rPr>
          <w:rFonts w:cs="Times New Roman"/>
          <w:szCs w:val="24"/>
        </w:rPr>
      </w:pPr>
      <w:r w:rsidRPr="009B75E8">
        <w:rPr>
          <w:rFonts w:cs="Times New Roman"/>
          <w:szCs w:val="24"/>
        </w:rPr>
        <w:t xml:space="preserve">Z výčtu aktivit organizovaných školou dříve i v dnes bylo patrné, že </w:t>
      </w:r>
      <w:r w:rsidRPr="009B75E8">
        <w:rPr>
          <w:rFonts w:cs="Times New Roman"/>
          <w:b/>
          <w:szCs w:val="24"/>
        </w:rPr>
        <w:t>oboustanná kooperace školy, obce a občanů</w:t>
      </w:r>
      <w:r w:rsidRPr="009B75E8">
        <w:rPr>
          <w:rFonts w:cs="Times New Roman"/>
          <w:szCs w:val="24"/>
        </w:rPr>
        <w:t xml:space="preserve"> funguje dlouhá léta a je stále posilována a prohlubována. Jednalo se o společenské a kulturní akce pro veřejnost a činnosti, v nichž se promítala spolupráce se složkami v obci i s občany.</w:t>
      </w:r>
    </w:p>
    <w:p w:rsidR="00636427" w:rsidRPr="00FE4233" w:rsidRDefault="00636427" w:rsidP="00636427">
      <w:pPr>
        <w:spacing w:after="0" w:line="360" w:lineRule="auto"/>
        <w:jc w:val="both"/>
        <w:rPr>
          <w:rFonts w:cs="Times New Roman"/>
          <w:szCs w:val="24"/>
        </w:rPr>
      </w:pPr>
    </w:p>
    <w:p w:rsidR="00636427" w:rsidRPr="00C3175F" w:rsidRDefault="00636427" w:rsidP="00636427">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spacing w:after="0" w:line="360" w:lineRule="auto"/>
        <w:ind w:left="1416" w:hanging="1416"/>
        <w:jc w:val="both"/>
        <w:rPr>
          <w:rFonts w:cs="Times New Roman"/>
          <w:szCs w:val="24"/>
        </w:rPr>
      </w:pPr>
      <w:r>
        <w:rPr>
          <w:rFonts w:cs="Times New Roman"/>
          <w:b/>
          <w:szCs w:val="24"/>
        </w:rPr>
        <w:t xml:space="preserve">VO 4 </w:t>
      </w:r>
      <w:r>
        <w:rPr>
          <w:rFonts w:cs="Times New Roman"/>
          <w:b/>
          <w:szCs w:val="24"/>
        </w:rPr>
        <w:tab/>
      </w:r>
      <w:r w:rsidRPr="009938BD">
        <w:rPr>
          <w:rFonts w:cs="Times New Roman"/>
          <w:b/>
          <w:szCs w:val="24"/>
        </w:rPr>
        <w:tab/>
        <w:t>Jaké další vzpomínky na školní léta ve zdejší škole si vybavují pamětníci a </w:t>
      </w:r>
      <w:r w:rsidR="00264BE3">
        <w:rPr>
          <w:rFonts w:cs="Times New Roman"/>
          <w:b/>
          <w:szCs w:val="24"/>
        </w:rPr>
        <w:t>pedagožka</w:t>
      </w:r>
      <w:r w:rsidRPr="009938BD">
        <w:rPr>
          <w:rFonts w:cs="Times New Roman"/>
          <w:b/>
          <w:szCs w:val="24"/>
        </w:rPr>
        <w:t>?</w:t>
      </w:r>
    </w:p>
    <w:p w:rsidR="00636427" w:rsidRPr="00FE4233" w:rsidRDefault="00636427" w:rsidP="00636427">
      <w:pPr>
        <w:spacing w:after="0" w:line="360" w:lineRule="auto"/>
        <w:jc w:val="both"/>
        <w:rPr>
          <w:rFonts w:cs="Times New Roman"/>
          <w:szCs w:val="24"/>
        </w:rPr>
      </w:pPr>
    </w:p>
    <w:p w:rsidR="00636427" w:rsidRDefault="00636427" w:rsidP="00636427">
      <w:pPr>
        <w:spacing w:after="0" w:line="360" w:lineRule="auto"/>
        <w:ind w:firstLine="708"/>
        <w:jc w:val="both"/>
        <w:rPr>
          <w:rFonts w:cs="Times New Roman"/>
          <w:szCs w:val="24"/>
        </w:rPr>
      </w:pPr>
      <w:r w:rsidRPr="00FE4233">
        <w:rPr>
          <w:rFonts w:cs="Times New Roman"/>
          <w:szCs w:val="24"/>
        </w:rPr>
        <w:t xml:space="preserve">Další výzkumná otázka otevřela možnosti zaznamenání vzpomínek, které dosud nebyly uvedeny. Dotazovaní odpověděli rozdílně podle své citové zainteresovanosti, hloubky vzpomínek, zájmů nebo naopak negativních zkušeností. </w:t>
      </w:r>
    </w:p>
    <w:p w:rsidR="00636427" w:rsidRPr="00031480" w:rsidRDefault="00636427" w:rsidP="00636427">
      <w:pPr>
        <w:spacing w:after="0" w:line="360" w:lineRule="auto"/>
        <w:ind w:firstLine="708"/>
        <w:jc w:val="both"/>
        <w:rPr>
          <w:rFonts w:cs="Times New Roman"/>
          <w:szCs w:val="24"/>
        </w:rPr>
      </w:pPr>
      <w:r>
        <w:rPr>
          <w:rFonts w:cs="Times New Roman"/>
          <w:szCs w:val="24"/>
        </w:rPr>
        <w:t>Pedagožka zhodnotila svou práci učitele v malé obci. L</w:t>
      </w:r>
      <w:r w:rsidRPr="00031480">
        <w:rPr>
          <w:rFonts w:cs="Times New Roman"/>
          <w:szCs w:val="24"/>
        </w:rPr>
        <w:t>éta pracuje i žije v</w:t>
      </w:r>
      <w:r>
        <w:rPr>
          <w:rFonts w:cs="Times New Roman"/>
          <w:szCs w:val="24"/>
        </w:rPr>
        <w:t>e Větřkovicích</w:t>
      </w:r>
      <w:r w:rsidRPr="00031480">
        <w:rPr>
          <w:rFonts w:cs="Times New Roman"/>
          <w:szCs w:val="24"/>
        </w:rPr>
        <w:t xml:space="preserve"> . Krátce přiblížila úskalí pedagogické práce v malé vesnické škole v místě bydliště. Vyzdvihla </w:t>
      </w:r>
      <w:r w:rsidRPr="00F6568A">
        <w:rPr>
          <w:rFonts w:cs="Times New Roman"/>
          <w:b/>
          <w:szCs w:val="24"/>
        </w:rPr>
        <w:t>dobrou spolupráci s rodiči</w:t>
      </w:r>
      <w:r w:rsidRPr="00031480">
        <w:rPr>
          <w:rFonts w:cs="Times New Roman"/>
          <w:szCs w:val="24"/>
        </w:rPr>
        <w:t xml:space="preserve">, která se i nadále prohlubuje a srovnala ji se vzájemnými vztahy v minulosti. Uvedla, že rodiče se více zapojují do vzdělávání svých dětí a přicházejí s novými nápady. Dnešní dobu hodnotí příznivěji v oblasti </w:t>
      </w:r>
      <w:r w:rsidRPr="00F6568A">
        <w:rPr>
          <w:rFonts w:cs="Times New Roman"/>
          <w:b/>
          <w:szCs w:val="24"/>
        </w:rPr>
        <w:t>komunikace mezi učiteli a rodiči</w:t>
      </w:r>
      <w:r w:rsidRPr="00031480">
        <w:rPr>
          <w:rFonts w:cs="Times New Roman"/>
          <w:szCs w:val="24"/>
        </w:rPr>
        <w:t>.</w:t>
      </w:r>
    </w:p>
    <w:p w:rsidR="00B32E19" w:rsidRPr="00C55A48" w:rsidRDefault="00B32E19" w:rsidP="00B32E19">
      <w:pPr>
        <w:spacing w:after="0" w:line="360" w:lineRule="auto"/>
        <w:ind w:firstLine="708"/>
        <w:jc w:val="both"/>
        <w:rPr>
          <w:rFonts w:cs="Times New Roman"/>
          <w:szCs w:val="24"/>
        </w:rPr>
      </w:pPr>
      <w:r>
        <w:rPr>
          <w:rFonts w:cs="Times New Roman"/>
          <w:szCs w:val="24"/>
        </w:rPr>
        <w:t>Konstatovala, že za své dlouhodobé působení ve škole má spoustu radostných vzpomínek na děti, kolegy, výlety, nacvičování divadelních představení a účasti na soutěžích. Různé zážitky jí připomínají bývalí absolventi při společných setkáních. Také vzpomenula na úspěšné absolventy školy, kteří v dnešní době připravují besedy a přednášky pro veřejnost  o své práci, např. o astronomii, zubní hygieně, biologických výzkumech a expedicích do Afriky.</w:t>
      </w:r>
    </w:p>
    <w:p w:rsidR="00636427" w:rsidRPr="00FE4233" w:rsidRDefault="00636427" w:rsidP="00636427">
      <w:pPr>
        <w:spacing w:after="0" w:line="360" w:lineRule="auto"/>
        <w:ind w:firstLine="708"/>
        <w:jc w:val="both"/>
        <w:rPr>
          <w:rFonts w:cs="Times New Roman"/>
          <w:szCs w:val="24"/>
        </w:rPr>
      </w:pPr>
    </w:p>
    <w:p w:rsidR="00636427" w:rsidRPr="00FE4233" w:rsidRDefault="00636427" w:rsidP="00636427">
      <w:pPr>
        <w:spacing w:after="0" w:line="360" w:lineRule="auto"/>
        <w:jc w:val="both"/>
        <w:rPr>
          <w:rFonts w:cs="Times New Roman"/>
          <w:szCs w:val="24"/>
        </w:rPr>
      </w:pPr>
      <w:r>
        <w:rPr>
          <w:rFonts w:cs="Times New Roman"/>
          <w:szCs w:val="24"/>
        </w:rPr>
        <w:t>Respondenti</w:t>
      </w:r>
      <w:r w:rsidR="00B32E19">
        <w:rPr>
          <w:rFonts w:cs="Times New Roman"/>
          <w:szCs w:val="24"/>
        </w:rPr>
        <w:t>-pamětníci</w:t>
      </w:r>
      <w:r>
        <w:rPr>
          <w:rFonts w:cs="Times New Roman"/>
          <w:szCs w:val="24"/>
        </w:rPr>
        <w:t xml:space="preserve"> v</w:t>
      </w:r>
      <w:r w:rsidRPr="00FE4233">
        <w:rPr>
          <w:rFonts w:cs="Times New Roman"/>
          <w:szCs w:val="24"/>
        </w:rPr>
        <w:t>zpomínali na:</w:t>
      </w:r>
    </w:p>
    <w:p w:rsidR="00636427" w:rsidRPr="00FE4233" w:rsidRDefault="00636427" w:rsidP="000928C3">
      <w:pPr>
        <w:pStyle w:val="Odstavecseseznamem"/>
        <w:numPr>
          <w:ilvl w:val="0"/>
          <w:numId w:val="38"/>
        </w:numPr>
        <w:spacing w:after="0" w:line="360" w:lineRule="auto"/>
        <w:jc w:val="both"/>
        <w:rPr>
          <w:rFonts w:cs="Times New Roman"/>
          <w:szCs w:val="24"/>
        </w:rPr>
      </w:pPr>
      <w:r w:rsidRPr="00FE4233">
        <w:rPr>
          <w:rFonts w:cs="Times New Roman"/>
          <w:szCs w:val="24"/>
        </w:rPr>
        <w:t>výlety (celodenní výlet koňským povozem do obchodního domu Breda v Opavě, stanování u třetího rybníku, pěší výlet na Radhošť, výlet do Bouzova a Javoříčka);</w:t>
      </w:r>
    </w:p>
    <w:p w:rsidR="00636427" w:rsidRPr="00FE4233" w:rsidRDefault="00636427" w:rsidP="000928C3">
      <w:pPr>
        <w:pStyle w:val="Odstavecseseznamem"/>
        <w:numPr>
          <w:ilvl w:val="0"/>
          <w:numId w:val="38"/>
        </w:numPr>
        <w:spacing w:after="0" w:line="360" w:lineRule="auto"/>
        <w:jc w:val="both"/>
        <w:rPr>
          <w:rFonts w:cs="Times New Roman"/>
          <w:szCs w:val="24"/>
        </w:rPr>
      </w:pPr>
      <w:r w:rsidRPr="00FE4233">
        <w:rPr>
          <w:rFonts w:cs="Times New Roman"/>
          <w:szCs w:val="24"/>
        </w:rPr>
        <w:t>zážitky se spolužáky;</w:t>
      </w:r>
    </w:p>
    <w:p w:rsidR="00636427" w:rsidRPr="00FE4233" w:rsidRDefault="0064449F" w:rsidP="000928C3">
      <w:pPr>
        <w:pStyle w:val="Odstavecseseznamem"/>
        <w:numPr>
          <w:ilvl w:val="0"/>
          <w:numId w:val="38"/>
        </w:numPr>
        <w:spacing w:after="0" w:line="360" w:lineRule="auto"/>
        <w:jc w:val="both"/>
        <w:rPr>
          <w:rFonts w:cs="Times New Roman"/>
          <w:szCs w:val="24"/>
        </w:rPr>
      </w:pPr>
      <w:r>
        <w:rPr>
          <w:rFonts w:cs="Times New Roman"/>
          <w:szCs w:val="24"/>
        </w:rPr>
        <w:t>sobotní docházku</w:t>
      </w:r>
      <w:r w:rsidR="00636427" w:rsidRPr="00FE4233">
        <w:rPr>
          <w:rFonts w:cs="Times New Roman"/>
          <w:szCs w:val="24"/>
        </w:rPr>
        <w:t xml:space="preserve"> do školy;</w:t>
      </w:r>
    </w:p>
    <w:p w:rsidR="00636427" w:rsidRPr="00FE4233" w:rsidRDefault="00636427" w:rsidP="000928C3">
      <w:pPr>
        <w:pStyle w:val="Odstavecseseznamem"/>
        <w:numPr>
          <w:ilvl w:val="0"/>
          <w:numId w:val="38"/>
        </w:numPr>
        <w:spacing w:after="0" w:line="360" w:lineRule="auto"/>
        <w:jc w:val="both"/>
        <w:rPr>
          <w:rFonts w:cs="Times New Roman"/>
          <w:szCs w:val="24"/>
        </w:rPr>
      </w:pPr>
      <w:r w:rsidRPr="00FE4233">
        <w:rPr>
          <w:rFonts w:cs="Times New Roman"/>
          <w:szCs w:val="24"/>
        </w:rPr>
        <w:lastRenderedPageBreak/>
        <w:t>koupání v řece Moravici;</w:t>
      </w:r>
    </w:p>
    <w:p w:rsidR="00636427" w:rsidRPr="00FE4233" w:rsidRDefault="00636427" w:rsidP="000928C3">
      <w:pPr>
        <w:pStyle w:val="Odstavecseseznamem"/>
        <w:numPr>
          <w:ilvl w:val="0"/>
          <w:numId w:val="38"/>
        </w:numPr>
        <w:spacing w:after="0" w:line="360" w:lineRule="auto"/>
        <w:jc w:val="both"/>
        <w:rPr>
          <w:rFonts w:cs="Times New Roman"/>
          <w:szCs w:val="24"/>
        </w:rPr>
      </w:pPr>
      <w:r w:rsidRPr="00FE4233">
        <w:rPr>
          <w:rFonts w:cs="Times New Roman"/>
          <w:szCs w:val="24"/>
        </w:rPr>
        <w:t>lyžařské soutěže;</w:t>
      </w:r>
    </w:p>
    <w:p w:rsidR="00636427" w:rsidRPr="00FE4233" w:rsidRDefault="00636427" w:rsidP="000928C3">
      <w:pPr>
        <w:pStyle w:val="Odstavecseseznamem"/>
        <w:numPr>
          <w:ilvl w:val="0"/>
          <w:numId w:val="38"/>
        </w:numPr>
        <w:spacing w:after="0" w:line="360" w:lineRule="auto"/>
        <w:jc w:val="both"/>
        <w:rPr>
          <w:rFonts w:cs="Times New Roman"/>
          <w:szCs w:val="24"/>
        </w:rPr>
      </w:pPr>
      <w:r w:rsidRPr="00FE4233">
        <w:rPr>
          <w:rFonts w:cs="Times New Roman"/>
          <w:szCs w:val="24"/>
        </w:rPr>
        <w:t>sledování hokejového zápasu;</w:t>
      </w:r>
    </w:p>
    <w:p w:rsidR="00636427" w:rsidRPr="00FE4233" w:rsidRDefault="00636427" w:rsidP="000928C3">
      <w:pPr>
        <w:pStyle w:val="Odstavecseseznamem"/>
        <w:numPr>
          <w:ilvl w:val="0"/>
          <w:numId w:val="38"/>
        </w:numPr>
        <w:spacing w:after="0" w:line="360" w:lineRule="auto"/>
        <w:jc w:val="both"/>
        <w:rPr>
          <w:rFonts w:cs="Times New Roman"/>
          <w:szCs w:val="24"/>
        </w:rPr>
      </w:pPr>
      <w:r w:rsidRPr="00FE4233">
        <w:rPr>
          <w:rFonts w:cs="Times New Roman"/>
          <w:szCs w:val="24"/>
        </w:rPr>
        <w:t>volnější aktivity na konci školního roku;</w:t>
      </w:r>
    </w:p>
    <w:p w:rsidR="00636427" w:rsidRPr="00FE4233" w:rsidRDefault="00636427" w:rsidP="000928C3">
      <w:pPr>
        <w:pStyle w:val="Odstavecseseznamem"/>
        <w:numPr>
          <w:ilvl w:val="0"/>
          <w:numId w:val="38"/>
        </w:numPr>
        <w:spacing w:after="0" w:line="360" w:lineRule="auto"/>
        <w:jc w:val="both"/>
        <w:rPr>
          <w:rFonts w:cs="Times New Roman"/>
          <w:szCs w:val="24"/>
        </w:rPr>
      </w:pPr>
      <w:r w:rsidRPr="00FE4233">
        <w:rPr>
          <w:rFonts w:cs="Times New Roman"/>
          <w:szCs w:val="24"/>
        </w:rPr>
        <w:t>plnění domácích úkolů;</w:t>
      </w:r>
    </w:p>
    <w:p w:rsidR="00636427" w:rsidRPr="006E01AD" w:rsidRDefault="00636427" w:rsidP="000928C3">
      <w:pPr>
        <w:pStyle w:val="Odstavecseseznamem"/>
        <w:numPr>
          <w:ilvl w:val="0"/>
          <w:numId w:val="38"/>
        </w:numPr>
        <w:spacing w:after="0" w:line="360" w:lineRule="auto"/>
        <w:jc w:val="both"/>
        <w:rPr>
          <w:rFonts w:cs="Times New Roman"/>
          <w:szCs w:val="24"/>
        </w:rPr>
      </w:pPr>
      <w:r w:rsidRPr="00FE4233">
        <w:rPr>
          <w:rFonts w:cs="Times New Roman"/>
          <w:szCs w:val="24"/>
        </w:rPr>
        <w:t>zdravotní ošetření nebo známky.</w:t>
      </w:r>
    </w:p>
    <w:p w:rsidR="00D74FF7" w:rsidRDefault="00636427" w:rsidP="00D74FF7">
      <w:pPr>
        <w:spacing w:after="0" w:line="360" w:lineRule="auto"/>
        <w:ind w:firstLine="709"/>
        <w:jc w:val="both"/>
        <w:rPr>
          <w:rFonts w:cs="Times New Roman"/>
          <w:szCs w:val="24"/>
        </w:rPr>
      </w:pPr>
      <w:r w:rsidRPr="00FE4233">
        <w:rPr>
          <w:rFonts w:cs="Times New Roman"/>
          <w:szCs w:val="24"/>
        </w:rPr>
        <w:t xml:space="preserve">Nebylo pravidlem, že by si nejstarší respondentky vybavily málo vzpomínek.  Právě naopak. Dokázaly detailně popsat některé situace, i když se odehrály před více než 70-80 lety. </w:t>
      </w:r>
    </w:p>
    <w:p w:rsidR="00636427" w:rsidRDefault="00636427" w:rsidP="00636427">
      <w:pPr>
        <w:spacing w:line="360" w:lineRule="auto"/>
        <w:ind w:firstLine="709"/>
        <w:jc w:val="both"/>
        <w:rPr>
          <w:rFonts w:cs="Times New Roman"/>
          <w:szCs w:val="24"/>
        </w:rPr>
      </w:pPr>
      <w:r w:rsidRPr="00FE4233">
        <w:rPr>
          <w:rFonts w:cs="Times New Roman"/>
          <w:szCs w:val="24"/>
        </w:rPr>
        <w:t>Celkově převažovaly pozitivní vzpomínky.</w:t>
      </w:r>
    </w:p>
    <w:p w:rsidR="00B415A5" w:rsidRPr="00C3175F" w:rsidRDefault="00B415A5" w:rsidP="00636427">
      <w:pPr>
        <w:spacing w:line="360" w:lineRule="auto"/>
        <w:ind w:firstLine="709"/>
        <w:jc w:val="both"/>
        <w:rPr>
          <w:rFonts w:cs="Times New Roman"/>
          <w:szCs w:val="24"/>
        </w:rPr>
      </w:pPr>
    </w:p>
    <w:p w:rsidR="00636427" w:rsidRDefault="00636427" w:rsidP="00636427">
      <w:pPr>
        <w:tabs>
          <w:tab w:val="left" w:pos="709"/>
        </w:tabs>
        <w:spacing w:after="0" w:line="360" w:lineRule="auto"/>
        <w:ind w:firstLine="709"/>
        <w:jc w:val="both"/>
        <w:rPr>
          <w:rFonts w:cs="Times New Roman"/>
          <w:szCs w:val="24"/>
        </w:rPr>
      </w:pPr>
      <w:r w:rsidRPr="00FE4233">
        <w:rPr>
          <w:rFonts w:cs="Times New Roman"/>
          <w:szCs w:val="24"/>
        </w:rPr>
        <w:t xml:space="preserve">Z výše uvedených závěrů výzkumného šetření vyplývá, že </w:t>
      </w:r>
      <w:r w:rsidR="00B32E19" w:rsidRPr="00B32E19">
        <w:rPr>
          <w:rFonts w:cs="Times New Roman"/>
          <w:b/>
          <w:szCs w:val="24"/>
        </w:rPr>
        <w:t xml:space="preserve">empirické </w:t>
      </w:r>
      <w:r w:rsidRPr="00B32E19">
        <w:rPr>
          <w:rFonts w:cs="Times New Roman"/>
          <w:b/>
          <w:szCs w:val="24"/>
        </w:rPr>
        <w:t xml:space="preserve">cíle diplomové práce </w:t>
      </w:r>
      <w:r w:rsidRPr="00FE4233">
        <w:rPr>
          <w:rFonts w:cs="Times New Roman"/>
          <w:b/>
          <w:szCs w:val="24"/>
        </w:rPr>
        <w:t>byly splněny</w:t>
      </w:r>
      <w:r w:rsidRPr="00FE4233">
        <w:rPr>
          <w:rFonts w:cs="Times New Roman"/>
          <w:szCs w:val="24"/>
        </w:rPr>
        <w:t xml:space="preserve">. </w:t>
      </w:r>
      <w:r>
        <w:rPr>
          <w:rFonts w:cs="Times New Roman"/>
          <w:szCs w:val="24"/>
        </w:rPr>
        <w:t>Odpovědi na výzkumné otázky zjistily, že si zvolení respondenti vybavili léta strávená ve škole ve Větřkovicích, uvedli, jak probíhala výuka v době jejich školní docházky, sdělili vyučovací pomůcky a materiální vybavení třídy i</w:t>
      </w:r>
      <w:r w:rsidR="00B32E19">
        <w:rPr>
          <w:rFonts w:cs="Times New Roman"/>
          <w:szCs w:val="24"/>
        </w:rPr>
        <w:t> </w:t>
      </w:r>
      <w:r>
        <w:rPr>
          <w:rFonts w:cs="Times New Roman"/>
          <w:szCs w:val="24"/>
        </w:rPr>
        <w:t xml:space="preserve">školy. Zmínili konkrétní příklady spolupráce školy, obce, občanů i místních spolků. Také se </w:t>
      </w:r>
      <w:r w:rsidR="00B32E19">
        <w:rPr>
          <w:rFonts w:cs="Times New Roman"/>
          <w:szCs w:val="24"/>
        </w:rPr>
        <w:t xml:space="preserve">kladně </w:t>
      </w:r>
      <w:r>
        <w:rPr>
          <w:rFonts w:cs="Times New Roman"/>
          <w:szCs w:val="24"/>
        </w:rPr>
        <w:t>vyjádřili k důležitosti zachování a podpoře školského zařízení v obci.</w:t>
      </w:r>
    </w:p>
    <w:p w:rsidR="00636427" w:rsidRPr="003975F5" w:rsidRDefault="00636427" w:rsidP="00264BE3">
      <w:pPr>
        <w:tabs>
          <w:tab w:val="left" w:pos="709"/>
        </w:tabs>
        <w:spacing w:after="0" w:line="360" w:lineRule="auto"/>
        <w:ind w:firstLine="709"/>
        <w:jc w:val="both"/>
        <w:rPr>
          <w:rFonts w:cs="Times New Roman"/>
          <w:szCs w:val="24"/>
        </w:rPr>
      </w:pPr>
      <w:r>
        <w:rPr>
          <w:rFonts w:cs="Times New Roman"/>
          <w:szCs w:val="24"/>
        </w:rPr>
        <w:t>Toto zjištění doplnil i záznam Františka Werdicha z</w:t>
      </w:r>
      <w:r w:rsidRPr="003975F5">
        <w:rPr>
          <w:rFonts w:cs="Times New Roman"/>
          <w:szCs w:val="24"/>
        </w:rPr>
        <w:t> druhé polovin</w:t>
      </w:r>
      <w:r>
        <w:rPr>
          <w:rFonts w:cs="Times New Roman"/>
          <w:szCs w:val="24"/>
        </w:rPr>
        <w:t>y</w:t>
      </w:r>
      <w:r w:rsidRPr="003975F5">
        <w:rPr>
          <w:rFonts w:cs="Times New Roman"/>
          <w:szCs w:val="24"/>
        </w:rPr>
        <w:t xml:space="preserve"> 40. </w:t>
      </w:r>
      <w:r>
        <w:rPr>
          <w:rFonts w:cs="Times New Roman"/>
          <w:szCs w:val="24"/>
        </w:rPr>
        <w:t>l</w:t>
      </w:r>
      <w:r w:rsidRPr="003975F5">
        <w:rPr>
          <w:rFonts w:cs="Times New Roman"/>
          <w:szCs w:val="24"/>
        </w:rPr>
        <w:t>et minulého století, kdy na</w:t>
      </w:r>
      <w:r>
        <w:rPr>
          <w:rFonts w:cs="Times New Roman"/>
          <w:szCs w:val="24"/>
        </w:rPr>
        <w:t>p</w:t>
      </w:r>
      <w:r w:rsidRPr="003975F5">
        <w:rPr>
          <w:rFonts w:cs="Times New Roman"/>
          <w:szCs w:val="24"/>
        </w:rPr>
        <w:t xml:space="preserve">sal, že se </w:t>
      </w:r>
      <w:r w:rsidR="00AC3D6A">
        <w:rPr>
          <w:rFonts w:cs="Times New Roman"/>
          <w:szCs w:val="24"/>
        </w:rPr>
        <w:t>„</w:t>
      </w:r>
      <w:r w:rsidRPr="00AC3D6A">
        <w:rPr>
          <w:rFonts w:cs="Times New Roman"/>
          <w:b/>
          <w:szCs w:val="24"/>
        </w:rPr>
        <w:t xml:space="preserve">o kulturu v obci starají </w:t>
      </w:r>
      <w:r w:rsidR="00AC3D6A" w:rsidRPr="00AC3D6A">
        <w:rPr>
          <w:rFonts w:cs="Times New Roman"/>
          <w:b/>
          <w:szCs w:val="24"/>
        </w:rPr>
        <w:t>ponejvíce</w:t>
      </w:r>
      <w:r w:rsidRPr="00AC3D6A">
        <w:rPr>
          <w:rFonts w:cs="Times New Roman"/>
          <w:b/>
          <w:szCs w:val="24"/>
        </w:rPr>
        <w:t xml:space="preserve"> učitelé</w:t>
      </w:r>
      <w:r w:rsidR="00AC3D6A">
        <w:rPr>
          <w:rFonts w:cs="Times New Roman"/>
          <w:szCs w:val="24"/>
        </w:rPr>
        <w:t>“</w:t>
      </w:r>
      <w:r w:rsidRPr="003975F5">
        <w:rPr>
          <w:rFonts w:cs="Times New Roman"/>
          <w:szCs w:val="24"/>
        </w:rPr>
        <w:t xml:space="preserve">. </w:t>
      </w:r>
      <w:r>
        <w:rPr>
          <w:rFonts w:cs="Times New Roman"/>
          <w:szCs w:val="24"/>
        </w:rPr>
        <w:t xml:space="preserve">Již tehdy také poznamenal: </w:t>
      </w:r>
      <w:r w:rsidRPr="00AC3D6A">
        <w:rPr>
          <w:rFonts w:cs="Times New Roman"/>
          <w:b/>
          <w:szCs w:val="24"/>
        </w:rPr>
        <w:t>„Jisté jest, že místní školy zůstanou v obci i nadále v čele osvěty.“</w:t>
      </w:r>
      <w:r>
        <w:rPr>
          <w:rFonts w:cs="Times New Roman"/>
          <w:szCs w:val="24"/>
        </w:rPr>
        <w:t xml:space="preserve"> </w:t>
      </w:r>
      <w:r w:rsidRPr="003975F5">
        <w:rPr>
          <w:rFonts w:cs="Times New Roman"/>
          <w:szCs w:val="24"/>
        </w:rPr>
        <w:t>(Werdich In Kronika Větřkovic z let 1945-1964</w:t>
      </w:r>
      <w:r>
        <w:rPr>
          <w:rFonts w:cs="Times New Roman"/>
          <w:szCs w:val="24"/>
        </w:rPr>
        <w:t xml:space="preserve">, s. </w:t>
      </w:r>
      <w:r w:rsidR="00AC3D6A">
        <w:rPr>
          <w:rFonts w:cs="Times New Roman"/>
          <w:szCs w:val="24"/>
        </w:rPr>
        <w:t>107-</w:t>
      </w:r>
      <w:r>
        <w:rPr>
          <w:rFonts w:cs="Times New Roman"/>
          <w:szCs w:val="24"/>
        </w:rPr>
        <w:t>108</w:t>
      </w:r>
      <w:r w:rsidRPr="003975F5">
        <w:rPr>
          <w:rFonts w:cs="Times New Roman"/>
          <w:szCs w:val="24"/>
        </w:rPr>
        <w:t>)</w:t>
      </w:r>
    </w:p>
    <w:p w:rsidR="006E01AD" w:rsidRDefault="006E01AD">
      <w:pPr>
        <w:rPr>
          <w:rFonts w:cs="Times New Roman"/>
          <w:szCs w:val="24"/>
        </w:rPr>
      </w:pPr>
      <w:r>
        <w:rPr>
          <w:rFonts w:cs="Times New Roman"/>
          <w:szCs w:val="24"/>
        </w:rPr>
        <w:br w:type="page"/>
      </w:r>
    </w:p>
    <w:p w:rsidR="006E01AD" w:rsidRPr="006E01AD" w:rsidRDefault="00A1722A" w:rsidP="000863A0">
      <w:pPr>
        <w:pStyle w:val="Gabka1"/>
      </w:pPr>
      <w:bookmarkStart w:id="49" w:name="_Toc478146902"/>
      <w:r>
        <w:lastRenderedPageBreak/>
        <w:t>ZÁVĚR</w:t>
      </w:r>
      <w:bookmarkEnd w:id="49"/>
    </w:p>
    <w:p w:rsidR="00751E26" w:rsidRDefault="00751E26" w:rsidP="006E01AD">
      <w:pPr>
        <w:spacing w:line="360" w:lineRule="auto"/>
        <w:ind w:firstLine="708"/>
        <w:jc w:val="both"/>
        <w:rPr>
          <w:rFonts w:cs="Times New Roman"/>
          <w:szCs w:val="24"/>
        </w:rPr>
      </w:pPr>
      <w:r>
        <w:rPr>
          <w:rFonts w:cs="Times New Roman"/>
          <w:szCs w:val="24"/>
        </w:rPr>
        <w:t xml:space="preserve">Diplomová práce s názvem </w:t>
      </w:r>
      <w:r w:rsidRPr="001146A0">
        <w:rPr>
          <w:rFonts w:cs="Times New Roman"/>
          <w:b/>
          <w:szCs w:val="24"/>
        </w:rPr>
        <w:t>„Význam malotřídní školy ve Větřkovicích pro život v obci“</w:t>
      </w:r>
      <w:r>
        <w:rPr>
          <w:rFonts w:cs="Times New Roman"/>
          <w:szCs w:val="24"/>
        </w:rPr>
        <w:t xml:space="preserve"> </w:t>
      </w:r>
      <w:r w:rsidR="001146A0">
        <w:rPr>
          <w:rFonts w:cs="Times New Roman"/>
          <w:szCs w:val="24"/>
        </w:rPr>
        <w:t>představuje případovou studii historickosrovnávacího charakteru, která v</w:t>
      </w:r>
      <w:r w:rsidR="00743FC7">
        <w:rPr>
          <w:rFonts w:cs="Times New Roman"/>
          <w:szCs w:val="24"/>
        </w:rPr>
        <w:t>znikla analýzou dobových kronik, historických třídních výkazů a výročních zpráv o činnosti školy.</w:t>
      </w:r>
      <w:r w:rsidR="00A14098">
        <w:rPr>
          <w:rFonts w:cs="Times New Roman"/>
          <w:szCs w:val="24"/>
        </w:rPr>
        <w:t xml:space="preserve"> Pro pedagogickou teorii byla zpracována tato studie jako dokumentace a inspirace také pro jiné malotřídní školy.</w:t>
      </w:r>
    </w:p>
    <w:p w:rsidR="006E01AD" w:rsidRDefault="006E01AD" w:rsidP="006E01AD">
      <w:pPr>
        <w:spacing w:line="360" w:lineRule="auto"/>
        <w:ind w:firstLine="708"/>
        <w:jc w:val="both"/>
        <w:rPr>
          <w:rFonts w:cs="Times New Roman"/>
          <w:szCs w:val="24"/>
        </w:rPr>
      </w:pPr>
      <w:r>
        <w:rPr>
          <w:rFonts w:cs="Times New Roman"/>
          <w:szCs w:val="24"/>
        </w:rPr>
        <w:t>Teoretická část se v </w:t>
      </w:r>
      <w:r w:rsidRPr="005F4EB4">
        <w:rPr>
          <w:rFonts w:cs="Times New Roman"/>
          <w:b/>
          <w:szCs w:val="24"/>
        </w:rPr>
        <w:t>první kapitole</w:t>
      </w:r>
      <w:r>
        <w:rPr>
          <w:rFonts w:cs="Times New Roman"/>
          <w:szCs w:val="24"/>
        </w:rPr>
        <w:t xml:space="preserve"> zaměřila na historický vývoj školství na našem území od dob tereziánských reforem. Seznámila s proměnami škol v závislosti na délce povinné školní docházky a na změnách školských zákonů. Také poskytla náhled na charakteristiku malotřídních škol jako nejstaršího útvaru základního školství. </w:t>
      </w:r>
    </w:p>
    <w:p w:rsidR="006E01AD" w:rsidRDefault="006E01AD" w:rsidP="006E01AD">
      <w:pPr>
        <w:spacing w:line="360" w:lineRule="auto"/>
        <w:ind w:firstLine="708"/>
        <w:jc w:val="both"/>
        <w:rPr>
          <w:rFonts w:cs="Times New Roman"/>
          <w:szCs w:val="24"/>
        </w:rPr>
      </w:pPr>
      <w:r w:rsidRPr="00C96DB9">
        <w:rPr>
          <w:rFonts w:cs="Times New Roman"/>
          <w:b/>
          <w:szCs w:val="24"/>
        </w:rPr>
        <w:t>Druhá kapitola</w:t>
      </w:r>
      <w:r>
        <w:rPr>
          <w:rFonts w:cs="Times New Roman"/>
          <w:szCs w:val="24"/>
        </w:rPr>
        <w:t xml:space="preserve"> byla věnována malotřídní škole ve Větřkovicích. Nejprve byla několika historickými poznatky představena samotná obec. Poté následovaly záznamy o vyučování a školních budovách, v nichž bylo vzděláváno několik generací větřkovských děti, a to již od roku 1780 do současnosti. Řízení školy bylo rozděleno do dvou podkapitol časově ohraničených rokem 1945 a každý úsek byl věnován období vedení školy konkrétním nadučitelem, řídícím učitelem či ředitelem. V závěru této kapitoly lze nalézt graf představující počet školních dětí v</w:t>
      </w:r>
      <w:r w:rsidR="0064449F">
        <w:rPr>
          <w:rFonts w:cs="Times New Roman"/>
          <w:szCs w:val="24"/>
        </w:rPr>
        <w:t xml:space="preserve"> jednotlivých </w:t>
      </w:r>
      <w:r>
        <w:rPr>
          <w:rFonts w:cs="Times New Roman"/>
          <w:szCs w:val="24"/>
        </w:rPr>
        <w:t>letech od roku 1874 do roku 2017, který tak názorně a přehledně poukazuje na demografický vývoj.</w:t>
      </w:r>
    </w:p>
    <w:p w:rsidR="002360EC" w:rsidRDefault="006E01AD" w:rsidP="006E01AD">
      <w:pPr>
        <w:spacing w:line="360" w:lineRule="auto"/>
        <w:ind w:firstLine="708"/>
        <w:jc w:val="both"/>
        <w:rPr>
          <w:rFonts w:cs="Times New Roman"/>
          <w:szCs w:val="24"/>
        </w:rPr>
      </w:pPr>
      <w:r>
        <w:rPr>
          <w:rFonts w:cs="Times New Roman"/>
          <w:szCs w:val="24"/>
        </w:rPr>
        <w:t xml:space="preserve">V textu je doložena zpráva z Opavského týdeníku ze dne 23. října 1877 </w:t>
      </w:r>
      <w:r w:rsidRPr="002360EC">
        <w:rPr>
          <w:rFonts w:cs="Times New Roman"/>
          <w:b/>
          <w:szCs w:val="24"/>
        </w:rPr>
        <w:t>o svěcení nové školní budovy</w:t>
      </w:r>
      <w:r>
        <w:rPr>
          <w:rFonts w:cs="Times New Roman"/>
          <w:szCs w:val="24"/>
        </w:rPr>
        <w:t xml:space="preserve">, která byla poskytnuta ze soukromé sbírky větřkovského občana. Několika slovy je vyjádřeno, jak tenkrát lidé ve Větřkovicích i v blízkém okolí vnímali tuto důležitou událost. </w:t>
      </w:r>
    </w:p>
    <w:p w:rsidR="002360EC" w:rsidRPr="00720E9F" w:rsidRDefault="002360EC" w:rsidP="002360EC">
      <w:pPr>
        <w:spacing w:line="360" w:lineRule="auto"/>
        <w:ind w:firstLine="708"/>
        <w:jc w:val="both"/>
        <w:rPr>
          <w:rFonts w:cs="Times New Roman"/>
          <w:szCs w:val="24"/>
        </w:rPr>
      </w:pPr>
      <w:r>
        <w:rPr>
          <w:rFonts w:cs="Times New Roman"/>
          <w:szCs w:val="24"/>
        </w:rPr>
        <w:t xml:space="preserve">Součástí této práce je i fotografie </w:t>
      </w:r>
      <w:r w:rsidRPr="00E81B1E">
        <w:rPr>
          <w:rFonts w:cs="Times New Roman"/>
          <w:b/>
          <w:szCs w:val="24"/>
        </w:rPr>
        <w:t>ocenění</w:t>
      </w:r>
      <w:r>
        <w:rPr>
          <w:rFonts w:cs="Times New Roman"/>
          <w:szCs w:val="24"/>
        </w:rPr>
        <w:t xml:space="preserve"> Augustýna Maiwalda </w:t>
      </w:r>
      <w:r w:rsidRPr="002360EC">
        <w:rPr>
          <w:rFonts w:cs="Times New Roman"/>
          <w:b/>
          <w:szCs w:val="24"/>
        </w:rPr>
        <w:t>čestným občanem</w:t>
      </w:r>
      <w:r>
        <w:rPr>
          <w:rFonts w:cs="Times New Roman"/>
          <w:szCs w:val="24"/>
        </w:rPr>
        <w:t xml:space="preserve"> (obr. 1), které bylo nalezeno v neporušeném stavu na půdě jednoho z místních rodinných domů. Nyní je umístěno v zasedací místnosti obecního úřadu.</w:t>
      </w:r>
    </w:p>
    <w:p w:rsidR="006E01AD" w:rsidRDefault="006E01AD" w:rsidP="006E01AD">
      <w:pPr>
        <w:spacing w:after="0" w:line="360" w:lineRule="auto"/>
        <w:ind w:firstLine="708"/>
        <w:jc w:val="both"/>
        <w:rPr>
          <w:rFonts w:cs="Times New Roman"/>
          <w:szCs w:val="24"/>
        </w:rPr>
      </w:pPr>
      <w:r>
        <w:rPr>
          <w:rFonts w:cs="Times New Roman"/>
          <w:b/>
          <w:szCs w:val="24"/>
        </w:rPr>
        <w:t>T</w:t>
      </w:r>
      <w:r w:rsidRPr="00C96DB9">
        <w:rPr>
          <w:rFonts w:cs="Times New Roman"/>
          <w:b/>
          <w:szCs w:val="24"/>
        </w:rPr>
        <w:t>řetí kapitol</w:t>
      </w:r>
      <w:r>
        <w:rPr>
          <w:rFonts w:cs="Times New Roman"/>
          <w:b/>
          <w:szCs w:val="24"/>
        </w:rPr>
        <w:t>a</w:t>
      </w:r>
      <w:r>
        <w:rPr>
          <w:rFonts w:cs="Times New Roman"/>
          <w:szCs w:val="24"/>
        </w:rPr>
        <w:t xml:space="preserve"> obsahuje </w:t>
      </w:r>
      <w:r w:rsidRPr="00D22EC7">
        <w:rPr>
          <w:rFonts w:cs="Times New Roman"/>
          <w:b/>
          <w:szCs w:val="24"/>
        </w:rPr>
        <w:t>empirickou část</w:t>
      </w:r>
      <w:r>
        <w:rPr>
          <w:rFonts w:cs="Times New Roman"/>
          <w:szCs w:val="24"/>
        </w:rPr>
        <w:t>, jejímž cílem bylo zjistit</w:t>
      </w:r>
      <w:r w:rsidRPr="000A55A8">
        <w:rPr>
          <w:rFonts w:cs="Times New Roman"/>
          <w:szCs w:val="24"/>
        </w:rPr>
        <w:t>, zda a jak se během let měnila výuka a materiální vybav</w:t>
      </w:r>
      <w:r>
        <w:rPr>
          <w:rFonts w:cs="Times New Roman"/>
          <w:szCs w:val="24"/>
        </w:rPr>
        <w:t xml:space="preserve">ení školy ve Větřkovicích, zda oslovení respondenti považovali školu za důležitou instituci v obci a uvědomovali si nutnost její existence v jakékoliv době a jestli se škola podílela a stále podílí na kulturním </w:t>
      </w:r>
      <w:r>
        <w:rPr>
          <w:rFonts w:cs="Times New Roman"/>
          <w:szCs w:val="24"/>
        </w:rPr>
        <w:lastRenderedPageBreak/>
        <w:t xml:space="preserve">a společenském dění v obci. </w:t>
      </w:r>
      <w:r w:rsidR="00381A5E">
        <w:rPr>
          <w:rFonts w:cs="Times New Roman"/>
          <w:szCs w:val="24"/>
        </w:rPr>
        <w:t xml:space="preserve">Zde byl nastíněn </w:t>
      </w:r>
      <w:r w:rsidR="00381A5E" w:rsidRPr="00381A5E">
        <w:rPr>
          <w:rFonts w:cs="Times New Roman"/>
          <w:b/>
          <w:szCs w:val="24"/>
        </w:rPr>
        <w:t>vývoj vzdělávání v malotřídní škole ve Větřkovicích</w:t>
      </w:r>
      <w:r w:rsidR="00381A5E">
        <w:rPr>
          <w:rFonts w:cs="Times New Roman"/>
          <w:szCs w:val="24"/>
        </w:rPr>
        <w:t xml:space="preserve"> z pohledu jeho aktérů v historickém diskurzu.</w:t>
      </w:r>
    </w:p>
    <w:p w:rsidR="006E01AD" w:rsidRDefault="006E01AD" w:rsidP="006E01AD">
      <w:pPr>
        <w:spacing w:line="360" w:lineRule="auto"/>
        <w:ind w:firstLine="708"/>
        <w:jc w:val="both"/>
        <w:rPr>
          <w:rFonts w:cs="Times New Roman"/>
          <w:szCs w:val="24"/>
        </w:rPr>
      </w:pPr>
      <w:r>
        <w:rPr>
          <w:rFonts w:cs="Times New Roman"/>
          <w:szCs w:val="24"/>
        </w:rPr>
        <w:t>Výzkumným nástrojem byl</w:t>
      </w:r>
      <w:r w:rsidRPr="00E01026">
        <w:rPr>
          <w:rFonts w:cs="Times New Roman"/>
          <w:szCs w:val="24"/>
        </w:rPr>
        <w:t xml:space="preserve"> zvolen </w:t>
      </w:r>
      <w:r w:rsidRPr="00DB36DD">
        <w:rPr>
          <w:rFonts w:cs="Times New Roman"/>
          <w:b/>
          <w:szCs w:val="24"/>
        </w:rPr>
        <w:t>polostrukturovaný rozhovor</w:t>
      </w:r>
      <w:r>
        <w:rPr>
          <w:rFonts w:cs="Times New Roman"/>
          <w:b/>
          <w:szCs w:val="24"/>
        </w:rPr>
        <w:t xml:space="preserve"> </w:t>
      </w:r>
      <w:r>
        <w:rPr>
          <w:rFonts w:cs="Times New Roman"/>
          <w:szCs w:val="24"/>
        </w:rPr>
        <w:t>s bývalými žáky školy a nejdéle působící pedagogickou pracovnicí. Respondenti byli vybráni tak, aby poskytli informace z dob vedení školy různými řídícími učiteli nebo řediteli. Jejich věková struktura se pohybovala od 20 do 93 let.</w:t>
      </w:r>
    </w:p>
    <w:p w:rsidR="006E01AD" w:rsidRDefault="006E01AD" w:rsidP="006E01AD">
      <w:pPr>
        <w:spacing w:line="360" w:lineRule="auto"/>
        <w:ind w:firstLine="708"/>
        <w:jc w:val="both"/>
        <w:rPr>
          <w:rFonts w:cs="Times New Roman"/>
          <w:szCs w:val="24"/>
        </w:rPr>
      </w:pPr>
      <w:r>
        <w:rPr>
          <w:rFonts w:cs="Times New Roman"/>
          <w:szCs w:val="24"/>
        </w:rPr>
        <w:t>Součástí přílo</w:t>
      </w:r>
      <w:r w:rsidR="00D22EC7">
        <w:rPr>
          <w:rFonts w:cs="Times New Roman"/>
          <w:szCs w:val="24"/>
        </w:rPr>
        <w:t>hové</w:t>
      </w:r>
      <w:r>
        <w:rPr>
          <w:rFonts w:cs="Times New Roman"/>
          <w:szCs w:val="24"/>
        </w:rPr>
        <w:t xml:space="preserve"> </w:t>
      </w:r>
      <w:r w:rsidR="0064449F">
        <w:rPr>
          <w:rFonts w:cs="Times New Roman"/>
          <w:szCs w:val="24"/>
        </w:rPr>
        <w:t xml:space="preserve">části </w:t>
      </w:r>
      <w:r>
        <w:rPr>
          <w:rFonts w:cs="Times New Roman"/>
          <w:szCs w:val="24"/>
        </w:rPr>
        <w:t xml:space="preserve">je </w:t>
      </w:r>
      <w:r w:rsidRPr="00E81B1E">
        <w:rPr>
          <w:rFonts w:cs="Times New Roman"/>
          <w:b/>
          <w:szCs w:val="24"/>
        </w:rPr>
        <w:t>fotodokumentace</w:t>
      </w:r>
      <w:r>
        <w:rPr>
          <w:rFonts w:cs="Times New Roman"/>
          <w:szCs w:val="24"/>
        </w:rPr>
        <w:t>, která byla poskytnuta ze soukromých sbírek bývalých absolventů školy. Je možné zde nalézt školní budovy i</w:t>
      </w:r>
      <w:r w:rsidR="0064449F">
        <w:rPr>
          <w:rFonts w:cs="Times New Roman"/>
          <w:szCs w:val="24"/>
        </w:rPr>
        <w:t> </w:t>
      </w:r>
      <w:r>
        <w:rPr>
          <w:rFonts w:cs="Times New Roman"/>
          <w:szCs w:val="24"/>
        </w:rPr>
        <w:t>třídy v</w:t>
      </w:r>
      <w:r w:rsidR="0064449F">
        <w:rPr>
          <w:rFonts w:cs="Times New Roman"/>
          <w:szCs w:val="24"/>
        </w:rPr>
        <w:t xml:space="preserve"> dobovém i </w:t>
      </w:r>
      <w:r>
        <w:rPr>
          <w:rFonts w:cs="Times New Roman"/>
          <w:szCs w:val="24"/>
        </w:rPr>
        <w:t>současném vzhledu a také školní fotografie zachycující žáky a</w:t>
      </w:r>
      <w:r w:rsidR="0064449F">
        <w:rPr>
          <w:rFonts w:cs="Times New Roman"/>
          <w:szCs w:val="24"/>
        </w:rPr>
        <w:t> </w:t>
      </w:r>
      <w:r>
        <w:rPr>
          <w:rFonts w:cs="Times New Roman"/>
          <w:szCs w:val="24"/>
        </w:rPr>
        <w:t>učitele při výuce nebo tradiční společné fotografie žáků pořizované ke konci školního roku.</w:t>
      </w:r>
    </w:p>
    <w:p w:rsidR="002360EC" w:rsidRDefault="00D22EC7" w:rsidP="002360EC">
      <w:pPr>
        <w:spacing w:line="360" w:lineRule="auto"/>
        <w:ind w:firstLine="708"/>
        <w:jc w:val="both"/>
        <w:rPr>
          <w:rFonts w:cs="Times New Roman"/>
          <w:szCs w:val="24"/>
        </w:rPr>
      </w:pPr>
      <w:r>
        <w:rPr>
          <w:rFonts w:cs="Times New Roman"/>
          <w:szCs w:val="24"/>
        </w:rPr>
        <w:t xml:space="preserve">Tato práce je </w:t>
      </w:r>
      <w:r w:rsidRPr="0011255E">
        <w:rPr>
          <w:rFonts w:cs="Times New Roman"/>
          <w:b/>
          <w:szCs w:val="24"/>
        </w:rPr>
        <w:t>přínosem</w:t>
      </w:r>
      <w:r>
        <w:rPr>
          <w:rFonts w:cs="Times New Roman"/>
          <w:szCs w:val="24"/>
        </w:rPr>
        <w:t xml:space="preserve"> také při tvorbě </w:t>
      </w:r>
      <w:r w:rsidRPr="00D22EC7">
        <w:rPr>
          <w:rFonts w:cs="Times New Roman"/>
          <w:b/>
          <w:szCs w:val="24"/>
        </w:rPr>
        <w:t>školního almanachu</w:t>
      </w:r>
      <w:r>
        <w:rPr>
          <w:rFonts w:cs="Times New Roman"/>
          <w:szCs w:val="24"/>
        </w:rPr>
        <w:t xml:space="preserve">, který se připravuje k oslavě významného 140. výročí otevření a vysvěcení současné školní budovy. Jeho základ budou tvořit stěžejní kapitoly </w:t>
      </w:r>
      <w:r w:rsidR="0011255E">
        <w:rPr>
          <w:rFonts w:cs="Times New Roman"/>
          <w:szCs w:val="24"/>
        </w:rPr>
        <w:t>diplomové</w:t>
      </w:r>
      <w:r>
        <w:rPr>
          <w:rFonts w:cs="Times New Roman"/>
          <w:szCs w:val="24"/>
        </w:rPr>
        <w:t xml:space="preserve"> práce doplněné o bohatou fotodokumentaci.</w:t>
      </w:r>
      <w:r w:rsidR="0011255E">
        <w:rPr>
          <w:rFonts w:cs="Times New Roman"/>
          <w:szCs w:val="24"/>
        </w:rPr>
        <w:t xml:space="preserve"> </w:t>
      </w:r>
      <w:r w:rsidR="00743FC7">
        <w:rPr>
          <w:rFonts w:cs="Times New Roman"/>
          <w:szCs w:val="24"/>
        </w:rPr>
        <w:t xml:space="preserve">Součástí tohoto důležitého dne </w:t>
      </w:r>
      <w:r w:rsidR="004418CC">
        <w:rPr>
          <w:rFonts w:cs="Times New Roman"/>
          <w:szCs w:val="24"/>
        </w:rPr>
        <w:t xml:space="preserve">oslav </w:t>
      </w:r>
      <w:r w:rsidR="00743FC7">
        <w:rPr>
          <w:rFonts w:cs="Times New Roman"/>
          <w:szCs w:val="24"/>
        </w:rPr>
        <w:t>bu</w:t>
      </w:r>
      <w:r w:rsidR="004418CC">
        <w:rPr>
          <w:rFonts w:cs="Times New Roman"/>
          <w:szCs w:val="24"/>
        </w:rPr>
        <w:t>d</w:t>
      </w:r>
      <w:r w:rsidR="00743FC7">
        <w:rPr>
          <w:rFonts w:cs="Times New Roman"/>
          <w:szCs w:val="24"/>
        </w:rPr>
        <w:t>e setk</w:t>
      </w:r>
      <w:r w:rsidR="004418CC">
        <w:rPr>
          <w:rFonts w:cs="Times New Roman"/>
          <w:szCs w:val="24"/>
        </w:rPr>
        <w:t>á</w:t>
      </w:r>
      <w:r w:rsidR="00743FC7">
        <w:rPr>
          <w:rFonts w:cs="Times New Roman"/>
          <w:szCs w:val="24"/>
        </w:rPr>
        <w:t xml:space="preserve">ní </w:t>
      </w:r>
      <w:r w:rsidR="004418CC">
        <w:rPr>
          <w:rFonts w:cs="Times New Roman"/>
          <w:szCs w:val="24"/>
        </w:rPr>
        <w:t>pamětníků a </w:t>
      </w:r>
      <w:r w:rsidR="00743FC7">
        <w:rPr>
          <w:rFonts w:cs="Times New Roman"/>
          <w:szCs w:val="24"/>
        </w:rPr>
        <w:t>absolventů školy, na kterém budou prezentovány</w:t>
      </w:r>
      <w:r w:rsidR="004418CC">
        <w:rPr>
          <w:rFonts w:cs="Times New Roman"/>
          <w:szCs w:val="24"/>
        </w:rPr>
        <w:t xml:space="preserve"> zjištěné informace týkající se historie školství v obci. Ty budou r</w:t>
      </w:r>
      <w:r w:rsidR="0011255E">
        <w:rPr>
          <w:rFonts w:cs="Times New Roman"/>
          <w:szCs w:val="24"/>
        </w:rPr>
        <w:t xml:space="preserve">ovněž </w:t>
      </w:r>
      <w:r w:rsidR="004418CC">
        <w:rPr>
          <w:rFonts w:cs="Times New Roman"/>
          <w:szCs w:val="24"/>
        </w:rPr>
        <w:t xml:space="preserve">zveřejněny </w:t>
      </w:r>
      <w:r w:rsidR="002360EC">
        <w:rPr>
          <w:rFonts w:cs="Times New Roman"/>
          <w:szCs w:val="24"/>
        </w:rPr>
        <w:t xml:space="preserve">na </w:t>
      </w:r>
      <w:r w:rsidR="002360EC" w:rsidRPr="00E81B1E">
        <w:rPr>
          <w:rFonts w:cs="Times New Roman"/>
          <w:b/>
          <w:szCs w:val="24"/>
        </w:rPr>
        <w:t>webových stránkách</w:t>
      </w:r>
      <w:r w:rsidR="002360EC">
        <w:rPr>
          <w:rFonts w:cs="Times New Roman"/>
          <w:szCs w:val="24"/>
        </w:rPr>
        <w:t xml:space="preserve"> školy a</w:t>
      </w:r>
      <w:r w:rsidR="004418CC">
        <w:rPr>
          <w:rFonts w:cs="Times New Roman"/>
          <w:szCs w:val="24"/>
        </w:rPr>
        <w:t> obce a stanou se součástí novodobé obecní i školní kroniky.</w:t>
      </w:r>
    </w:p>
    <w:p w:rsidR="0011255E" w:rsidRDefault="006E01AD" w:rsidP="006E01AD">
      <w:pPr>
        <w:spacing w:line="360" w:lineRule="auto"/>
        <w:ind w:firstLine="708"/>
        <w:jc w:val="both"/>
        <w:rPr>
          <w:szCs w:val="24"/>
        </w:rPr>
      </w:pPr>
      <w:r>
        <w:rPr>
          <w:szCs w:val="24"/>
        </w:rPr>
        <w:t xml:space="preserve">Z výsledků diplomové práce vyplynulo, že malotřídní škola ve Větřkovicích je z pohledu obyvatel chápána jako naprosto </w:t>
      </w:r>
      <w:r w:rsidRPr="00E81B1E">
        <w:rPr>
          <w:b/>
          <w:szCs w:val="24"/>
        </w:rPr>
        <w:t>přínosná a nepostradatelná instituce</w:t>
      </w:r>
      <w:r>
        <w:rPr>
          <w:szCs w:val="24"/>
        </w:rPr>
        <w:t xml:space="preserve"> v obci. Právě proto se školní budova i výuka zachovala dlouhých 140 let. Během tohoto období proběhly opakované generální opravy a rekonstrukce celého objektu s nemalými finančními náklady. </w:t>
      </w:r>
    </w:p>
    <w:p w:rsidR="006E01AD" w:rsidRDefault="006E01AD" w:rsidP="006E01AD">
      <w:pPr>
        <w:spacing w:line="360" w:lineRule="auto"/>
        <w:ind w:firstLine="708"/>
        <w:jc w:val="both"/>
        <w:rPr>
          <w:rFonts w:cs="Times New Roman"/>
          <w:szCs w:val="24"/>
        </w:rPr>
      </w:pPr>
      <w:r>
        <w:rPr>
          <w:szCs w:val="24"/>
        </w:rPr>
        <w:t xml:space="preserve">Dnes je školní budova </w:t>
      </w:r>
      <w:r w:rsidRPr="00A05D30">
        <w:rPr>
          <w:b/>
          <w:szCs w:val="24"/>
        </w:rPr>
        <w:t>ozdobou obce</w:t>
      </w:r>
      <w:r>
        <w:rPr>
          <w:szCs w:val="24"/>
        </w:rPr>
        <w:t xml:space="preserve"> a plně si užívá podpory jak ze strany větřkovských obyvatel, tak i ze strany zřizovatele.</w:t>
      </w:r>
    </w:p>
    <w:p w:rsidR="000548E1" w:rsidRPr="00BB0329" w:rsidRDefault="00A1722A" w:rsidP="000863A0">
      <w:pPr>
        <w:pStyle w:val="Gabka1"/>
      </w:pPr>
      <w:r w:rsidRPr="004B5CA8">
        <w:rPr>
          <w:sz w:val="24"/>
        </w:rPr>
        <w:br w:type="page"/>
      </w:r>
      <w:bookmarkStart w:id="50" w:name="_Toc478146903"/>
      <w:r w:rsidR="00561A52">
        <w:lastRenderedPageBreak/>
        <w:t>Seznam</w:t>
      </w:r>
      <w:r w:rsidR="00925F8A">
        <w:t xml:space="preserve"> tabulek, </w:t>
      </w:r>
      <w:r w:rsidR="00947C2B">
        <w:t xml:space="preserve">použitých zkratek, příloh, </w:t>
      </w:r>
      <w:r w:rsidR="005C1698">
        <w:t>použité literatury a zdrojů</w:t>
      </w:r>
      <w:bookmarkEnd w:id="50"/>
      <w:r w:rsidR="005C1698">
        <w:t xml:space="preserve"> </w:t>
      </w:r>
    </w:p>
    <w:p w:rsidR="000548E1" w:rsidRDefault="000548E1" w:rsidP="00561A52">
      <w:pPr>
        <w:pStyle w:val="Gabka2"/>
      </w:pPr>
      <w:bookmarkStart w:id="51" w:name="_Toc478146904"/>
      <w:r>
        <w:t>Seznam tabulek</w:t>
      </w:r>
      <w:bookmarkEnd w:id="51"/>
    </w:p>
    <w:p w:rsidR="000548E1" w:rsidRDefault="000548E1" w:rsidP="00561A52">
      <w:pPr>
        <w:spacing w:after="0" w:line="360" w:lineRule="auto"/>
        <w:jc w:val="both"/>
        <w:rPr>
          <w:rFonts w:cs="Times New Roman"/>
          <w:szCs w:val="24"/>
        </w:rPr>
      </w:pPr>
      <w:r>
        <w:rPr>
          <w:rFonts w:cs="Times New Roman"/>
          <w:szCs w:val="24"/>
        </w:rPr>
        <w:t xml:space="preserve">Tabulka č. 1 </w:t>
      </w:r>
      <w:r w:rsidR="00561A52">
        <w:rPr>
          <w:rFonts w:cs="Times New Roman"/>
          <w:szCs w:val="24"/>
        </w:rPr>
        <w:tab/>
      </w:r>
      <w:r w:rsidR="00561A52">
        <w:rPr>
          <w:rFonts w:cs="Times New Roman"/>
          <w:szCs w:val="24"/>
        </w:rPr>
        <w:tab/>
      </w:r>
      <w:r>
        <w:rPr>
          <w:rFonts w:cs="Times New Roman"/>
          <w:szCs w:val="24"/>
        </w:rPr>
        <w:t>Počet dětí v mateřské škole</w:t>
      </w:r>
    </w:p>
    <w:p w:rsidR="000548E1" w:rsidRDefault="000548E1" w:rsidP="00561A52">
      <w:pPr>
        <w:spacing w:after="0" w:line="360" w:lineRule="auto"/>
        <w:jc w:val="both"/>
        <w:rPr>
          <w:rFonts w:cs="Times New Roman"/>
          <w:szCs w:val="24"/>
        </w:rPr>
      </w:pPr>
      <w:r>
        <w:rPr>
          <w:rFonts w:cs="Times New Roman"/>
          <w:szCs w:val="24"/>
        </w:rPr>
        <w:t xml:space="preserve">Tabulka č. 2 </w:t>
      </w:r>
      <w:r w:rsidR="00561A52">
        <w:rPr>
          <w:rFonts w:cs="Times New Roman"/>
          <w:szCs w:val="24"/>
        </w:rPr>
        <w:tab/>
      </w:r>
      <w:r w:rsidR="00561A52">
        <w:rPr>
          <w:rFonts w:cs="Times New Roman"/>
          <w:szCs w:val="24"/>
        </w:rPr>
        <w:tab/>
      </w:r>
      <w:r>
        <w:rPr>
          <w:rFonts w:cs="Times New Roman"/>
          <w:szCs w:val="24"/>
        </w:rPr>
        <w:t>Organizace školy za řídícího (ředitele) Werdicha</w:t>
      </w:r>
    </w:p>
    <w:p w:rsidR="000548E1" w:rsidRDefault="000548E1" w:rsidP="00561A52">
      <w:pPr>
        <w:spacing w:after="0" w:line="360" w:lineRule="auto"/>
        <w:jc w:val="both"/>
        <w:rPr>
          <w:rFonts w:cs="Times New Roman"/>
          <w:szCs w:val="24"/>
        </w:rPr>
      </w:pPr>
      <w:r>
        <w:rPr>
          <w:rFonts w:cs="Times New Roman"/>
          <w:szCs w:val="24"/>
        </w:rPr>
        <w:t xml:space="preserve">Tabulka č. 3 </w:t>
      </w:r>
      <w:r w:rsidR="00561A52">
        <w:rPr>
          <w:rFonts w:cs="Times New Roman"/>
          <w:szCs w:val="24"/>
        </w:rPr>
        <w:tab/>
      </w:r>
      <w:r w:rsidR="00561A52">
        <w:rPr>
          <w:rFonts w:cs="Times New Roman"/>
          <w:szCs w:val="24"/>
        </w:rPr>
        <w:tab/>
      </w:r>
      <w:r>
        <w:rPr>
          <w:rFonts w:cs="Times New Roman"/>
          <w:szCs w:val="24"/>
        </w:rPr>
        <w:t>Organizace školy za ředitele Gabriela</w:t>
      </w:r>
    </w:p>
    <w:p w:rsidR="000548E1" w:rsidRDefault="000548E1" w:rsidP="00561A52">
      <w:pPr>
        <w:spacing w:after="0" w:line="360" w:lineRule="auto"/>
        <w:jc w:val="both"/>
        <w:rPr>
          <w:rFonts w:cs="Times New Roman"/>
          <w:szCs w:val="24"/>
        </w:rPr>
      </w:pPr>
      <w:r>
        <w:rPr>
          <w:rFonts w:cs="Times New Roman"/>
          <w:szCs w:val="24"/>
        </w:rPr>
        <w:t xml:space="preserve">Tabulka č. 4 </w:t>
      </w:r>
      <w:r w:rsidR="00561A52">
        <w:rPr>
          <w:rFonts w:cs="Times New Roman"/>
          <w:szCs w:val="24"/>
        </w:rPr>
        <w:tab/>
      </w:r>
      <w:r w:rsidR="00561A52">
        <w:rPr>
          <w:rFonts w:cs="Times New Roman"/>
          <w:szCs w:val="24"/>
        </w:rPr>
        <w:tab/>
      </w:r>
      <w:r>
        <w:rPr>
          <w:rFonts w:cs="Times New Roman"/>
          <w:szCs w:val="24"/>
        </w:rPr>
        <w:t>Organizace školy za ředitele Kocha</w:t>
      </w:r>
    </w:p>
    <w:p w:rsidR="000548E1" w:rsidRDefault="000548E1" w:rsidP="00561A52">
      <w:pPr>
        <w:spacing w:after="0" w:line="360" w:lineRule="auto"/>
        <w:ind w:left="2127" w:hanging="2127"/>
        <w:jc w:val="both"/>
        <w:rPr>
          <w:rFonts w:cs="Times New Roman"/>
          <w:szCs w:val="24"/>
        </w:rPr>
      </w:pPr>
      <w:r>
        <w:rPr>
          <w:rFonts w:cs="Times New Roman"/>
          <w:szCs w:val="24"/>
        </w:rPr>
        <w:t xml:space="preserve">Tabulka č. 5 </w:t>
      </w:r>
      <w:r w:rsidR="00561A52">
        <w:rPr>
          <w:rFonts w:cs="Times New Roman"/>
          <w:szCs w:val="24"/>
        </w:rPr>
        <w:tab/>
      </w:r>
      <w:r>
        <w:rPr>
          <w:rFonts w:cs="Times New Roman"/>
          <w:szCs w:val="24"/>
        </w:rPr>
        <w:t>Organizace školy za ředitele Vaňhary (stav žáků na konci školního roku)</w:t>
      </w:r>
    </w:p>
    <w:p w:rsidR="000548E1" w:rsidRDefault="000548E1" w:rsidP="00561A52">
      <w:pPr>
        <w:spacing w:after="0" w:line="360" w:lineRule="auto"/>
        <w:jc w:val="both"/>
        <w:rPr>
          <w:rFonts w:cs="Times New Roman"/>
          <w:szCs w:val="24"/>
        </w:rPr>
      </w:pPr>
      <w:r w:rsidRPr="00272482">
        <w:rPr>
          <w:rFonts w:cs="Times New Roman"/>
          <w:szCs w:val="24"/>
        </w:rPr>
        <w:t xml:space="preserve">Tabulka č. 6 </w:t>
      </w:r>
      <w:r w:rsidR="00561A52">
        <w:rPr>
          <w:rFonts w:cs="Times New Roman"/>
          <w:szCs w:val="24"/>
        </w:rPr>
        <w:tab/>
      </w:r>
      <w:r w:rsidR="00561A52">
        <w:rPr>
          <w:rFonts w:cs="Times New Roman"/>
          <w:szCs w:val="24"/>
        </w:rPr>
        <w:tab/>
      </w:r>
      <w:r w:rsidRPr="00272482">
        <w:rPr>
          <w:rFonts w:cs="Times New Roman"/>
          <w:szCs w:val="24"/>
        </w:rPr>
        <w:t>Hodnocení výsledků školní práce od roku 1960 do 1976</w:t>
      </w:r>
    </w:p>
    <w:p w:rsidR="000548E1" w:rsidRDefault="000548E1" w:rsidP="00561A52">
      <w:pPr>
        <w:spacing w:after="0" w:line="360" w:lineRule="auto"/>
        <w:jc w:val="both"/>
        <w:rPr>
          <w:rFonts w:cs="Times New Roman"/>
          <w:szCs w:val="24"/>
        </w:rPr>
      </w:pPr>
      <w:r w:rsidRPr="00F80A08">
        <w:rPr>
          <w:rFonts w:cs="Times New Roman"/>
          <w:szCs w:val="24"/>
        </w:rPr>
        <w:t xml:space="preserve">Tabulka č. </w:t>
      </w:r>
      <w:r>
        <w:rPr>
          <w:rFonts w:cs="Times New Roman"/>
          <w:szCs w:val="24"/>
        </w:rPr>
        <w:t xml:space="preserve">7 </w:t>
      </w:r>
      <w:r w:rsidR="00561A52">
        <w:rPr>
          <w:rFonts w:cs="Times New Roman"/>
          <w:szCs w:val="24"/>
        </w:rPr>
        <w:tab/>
      </w:r>
      <w:r w:rsidR="00561A52">
        <w:rPr>
          <w:rFonts w:cs="Times New Roman"/>
          <w:szCs w:val="24"/>
        </w:rPr>
        <w:tab/>
      </w:r>
      <w:r>
        <w:rPr>
          <w:rFonts w:cs="Times New Roman"/>
          <w:szCs w:val="24"/>
        </w:rPr>
        <w:t xml:space="preserve">Organizace školy za ředitele Vlastimila Mroska </w:t>
      </w:r>
    </w:p>
    <w:p w:rsidR="000548E1" w:rsidRDefault="000548E1" w:rsidP="00561A52">
      <w:pPr>
        <w:spacing w:after="0" w:line="360" w:lineRule="auto"/>
        <w:jc w:val="both"/>
        <w:rPr>
          <w:rFonts w:cs="Times New Roman"/>
          <w:szCs w:val="24"/>
        </w:rPr>
      </w:pPr>
      <w:r w:rsidRPr="00F80A08">
        <w:rPr>
          <w:rFonts w:cs="Times New Roman"/>
          <w:szCs w:val="24"/>
        </w:rPr>
        <w:t xml:space="preserve">Tabulka č. </w:t>
      </w:r>
      <w:r>
        <w:rPr>
          <w:rFonts w:cs="Times New Roman"/>
          <w:szCs w:val="24"/>
        </w:rPr>
        <w:t xml:space="preserve">8 </w:t>
      </w:r>
      <w:r w:rsidR="00561A52">
        <w:rPr>
          <w:rFonts w:cs="Times New Roman"/>
          <w:szCs w:val="24"/>
        </w:rPr>
        <w:tab/>
      </w:r>
      <w:r w:rsidR="00561A52">
        <w:rPr>
          <w:rFonts w:cs="Times New Roman"/>
          <w:szCs w:val="24"/>
        </w:rPr>
        <w:tab/>
      </w:r>
      <w:r>
        <w:rPr>
          <w:rFonts w:cs="Times New Roman"/>
          <w:szCs w:val="24"/>
        </w:rPr>
        <w:t>Organizace školy za ředitelky Mgr. Marie Burianové</w:t>
      </w:r>
    </w:p>
    <w:p w:rsidR="000548E1" w:rsidRDefault="000548E1" w:rsidP="00561A52">
      <w:pPr>
        <w:spacing w:line="360" w:lineRule="auto"/>
        <w:jc w:val="both"/>
        <w:rPr>
          <w:rFonts w:cs="Times New Roman"/>
          <w:szCs w:val="24"/>
        </w:rPr>
      </w:pPr>
      <w:r w:rsidRPr="00F80A08">
        <w:rPr>
          <w:rFonts w:cs="Times New Roman"/>
          <w:szCs w:val="24"/>
        </w:rPr>
        <w:t xml:space="preserve">Tabulka č. </w:t>
      </w:r>
      <w:r>
        <w:rPr>
          <w:rFonts w:cs="Times New Roman"/>
          <w:szCs w:val="24"/>
        </w:rPr>
        <w:t xml:space="preserve">9 </w:t>
      </w:r>
      <w:r w:rsidR="00561A52">
        <w:rPr>
          <w:rFonts w:cs="Times New Roman"/>
          <w:szCs w:val="24"/>
        </w:rPr>
        <w:tab/>
      </w:r>
      <w:r w:rsidR="00561A52">
        <w:rPr>
          <w:rFonts w:cs="Times New Roman"/>
          <w:szCs w:val="24"/>
        </w:rPr>
        <w:tab/>
      </w:r>
      <w:r>
        <w:rPr>
          <w:rFonts w:cs="Times New Roman"/>
          <w:szCs w:val="24"/>
        </w:rPr>
        <w:t>Organizace školy za ředitelky Mgr. Dáši Bejdákové</w:t>
      </w:r>
    </w:p>
    <w:p w:rsidR="00BB0329" w:rsidRDefault="00BB0329">
      <w:pPr>
        <w:rPr>
          <w:rFonts w:cs="Times New Roman"/>
          <w:b/>
          <w:szCs w:val="24"/>
        </w:rPr>
      </w:pPr>
      <w:r>
        <w:rPr>
          <w:rFonts w:cs="Times New Roman"/>
          <w:b/>
          <w:szCs w:val="24"/>
        </w:rPr>
        <w:br w:type="page"/>
      </w:r>
    </w:p>
    <w:p w:rsidR="007547BC" w:rsidRPr="001E2069" w:rsidRDefault="007547BC" w:rsidP="00561A52">
      <w:pPr>
        <w:pStyle w:val="Gabka2"/>
      </w:pPr>
      <w:bookmarkStart w:id="52" w:name="_Toc478146905"/>
      <w:r w:rsidRPr="007547BC">
        <w:lastRenderedPageBreak/>
        <w:t>Seznam použitých zkratek</w:t>
      </w:r>
      <w:bookmarkEnd w:id="52"/>
      <w:r>
        <w:t xml:space="preserve"> </w:t>
      </w:r>
    </w:p>
    <w:tbl>
      <w:tblPr>
        <w:tblW w:w="12940" w:type="dxa"/>
        <w:tblCellMar>
          <w:left w:w="70" w:type="dxa"/>
          <w:right w:w="70" w:type="dxa"/>
        </w:tblCellMar>
        <w:tblLook w:val="04A0"/>
      </w:tblPr>
      <w:tblGrid>
        <w:gridCol w:w="12940"/>
      </w:tblGrid>
      <w:tr w:rsidR="001D7990" w:rsidRPr="00C266A7" w:rsidTr="001D7990">
        <w:trPr>
          <w:trHeight w:val="315"/>
        </w:trPr>
        <w:tc>
          <w:tcPr>
            <w:tcW w:w="12940" w:type="dxa"/>
            <w:tcBorders>
              <w:top w:val="nil"/>
              <w:left w:val="nil"/>
              <w:bottom w:val="nil"/>
              <w:right w:val="nil"/>
            </w:tcBorders>
            <w:shd w:val="clear" w:color="auto" w:fill="auto"/>
            <w:noWrap/>
            <w:vAlign w:val="center"/>
            <w:hideMark/>
          </w:tcPr>
          <w:p w:rsidR="001D7990" w:rsidRPr="00C266A7" w:rsidRDefault="001D7990" w:rsidP="00C266A7">
            <w:pPr>
              <w:spacing w:after="0" w:line="360" w:lineRule="auto"/>
              <w:rPr>
                <w:rFonts w:eastAsia="Times New Roman" w:cs="Times New Roman"/>
                <w:color w:val="000000"/>
                <w:szCs w:val="24"/>
                <w:lang w:eastAsia="cs-CZ"/>
              </w:rPr>
            </w:pPr>
            <w:r w:rsidRPr="00C266A7">
              <w:rPr>
                <w:rFonts w:eastAsia="Times New Roman" w:cs="Times New Roman"/>
                <w:color w:val="000000"/>
                <w:szCs w:val="24"/>
                <w:lang w:eastAsia="cs-CZ"/>
              </w:rPr>
              <w:t>ČR - Česká republika</w:t>
            </w:r>
          </w:p>
        </w:tc>
      </w:tr>
      <w:tr w:rsidR="001D7990" w:rsidRPr="00C266A7" w:rsidTr="001D7990">
        <w:trPr>
          <w:trHeight w:val="315"/>
        </w:trPr>
        <w:tc>
          <w:tcPr>
            <w:tcW w:w="12940" w:type="dxa"/>
            <w:tcBorders>
              <w:top w:val="nil"/>
              <w:left w:val="nil"/>
              <w:bottom w:val="nil"/>
              <w:right w:val="nil"/>
            </w:tcBorders>
            <w:shd w:val="clear" w:color="auto" w:fill="auto"/>
            <w:noWrap/>
            <w:vAlign w:val="center"/>
            <w:hideMark/>
          </w:tcPr>
          <w:p w:rsidR="001D7990" w:rsidRPr="00C266A7" w:rsidRDefault="001D7990" w:rsidP="00C266A7">
            <w:pPr>
              <w:spacing w:after="0" w:line="360" w:lineRule="auto"/>
              <w:rPr>
                <w:rFonts w:eastAsia="Times New Roman" w:cs="Times New Roman"/>
                <w:color w:val="000000"/>
                <w:szCs w:val="24"/>
                <w:lang w:eastAsia="cs-CZ"/>
              </w:rPr>
            </w:pPr>
            <w:r w:rsidRPr="00C266A7">
              <w:rPr>
                <w:rFonts w:eastAsia="Times New Roman" w:cs="Times New Roman"/>
                <w:color w:val="000000"/>
                <w:szCs w:val="24"/>
                <w:lang w:eastAsia="cs-CZ"/>
              </w:rPr>
              <w:t>ČSČK - Československý červený kříž</w:t>
            </w:r>
          </w:p>
        </w:tc>
      </w:tr>
      <w:tr w:rsidR="001D7990" w:rsidRPr="00C266A7" w:rsidTr="001D7990">
        <w:trPr>
          <w:trHeight w:val="315"/>
        </w:trPr>
        <w:tc>
          <w:tcPr>
            <w:tcW w:w="12940" w:type="dxa"/>
            <w:tcBorders>
              <w:top w:val="nil"/>
              <w:left w:val="nil"/>
              <w:bottom w:val="nil"/>
              <w:right w:val="nil"/>
            </w:tcBorders>
            <w:shd w:val="clear" w:color="auto" w:fill="auto"/>
            <w:noWrap/>
            <w:vAlign w:val="center"/>
            <w:hideMark/>
          </w:tcPr>
          <w:p w:rsidR="001D7990" w:rsidRPr="00C266A7" w:rsidRDefault="001D7990" w:rsidP="00C266A7">
            <w:pPr>
              <w:spacing w:after="0" w:line="360" w:lineRule="auto"/>
              <w:rPr>
                <w:rFonts w:eastAsia="Times New Roman" w:cs="Times New Roman"/>
                <w:color w:val="000000"/>
                <w:szCs w:val="24"/>
                <w:lang w:eastAsia="cs-CZ"/>
              </w:rPr>
            </w:pPr>
            <w:r w:rsidRPr="00C266A7">
              <w:rPr>
                <w:rFonts w:eastAsia="Times New Roman" w:cs="Times New Roman"/>
                <w:color w:val="000000"/>
                <w:szCs w:val="24"/>
                <w:lang w:eastAsia="cs-CZ"/>
              </w:rPr>
              <w:t>ČSM - Československý svaz mládeže</w:t>
            </w:r>
          </w:p>
        </w:tc>
      </w:tr>
      <w:tr w:rsidR="001D7990" w:rsidRPr="00C266A7" w:rsidTr="001D7990">
        <w:trPr>
          <w:trHeight w:val="315"/>
        </w:trPr>
        <w:tc>
          <w:tcPr>
            <w:tcW w:w="12940" w:type="dxa"/>
            <w:tcBorders>
              <w:top w:val="nil"/>
              <w:left w:val="nil"/>
              <w:bottom w:val="nil"/>
              <w:right w:val="nil"/>
            </w:tcBorders>
            <w:shd w:val="clear" w:color="auto" w:fill="auto"/>
            <w:noWrap/>
            <w:vAlign w:val="center"/>
            <w:hideMark/>
          </w:tcPr>
          <w:p w:rsidR="001D7990" w:rsidRPr="00C266A7" w:rsidRDefault="001D7990" w:rsidP="00C266A7">
            <w:pPr>
              <w:spacing w:after="0" w:line="360" w:lineRule="auto"/>
              <w:rPr>
                <w:rFonts w:eastAsia="Times New Roman" w:cs="Times New Roman"/>
                <w:color w:val="000000"/>
                <w:szCs w:val="24"/>
                <w:lang w:eastAsia="cs-CZ"/>
              </w:rPr>
            </w:pPr>
            <w:r w:rsidRPr="00C266A7">
              <w:rPr>
                <w:rFonts w:eastAsia="Times New Roman" w:cs="Times New Roman"/>
                <w:color w:val="000000"/>
                <w:szCs w:val="24"/>
                <w:lang w:eastAsia="cs-CZ"/>
              </w:rPr>
              <w:t>ČSPB - Československý svaz protifašistických bojovníků</w:t>
            </w:r>
          </w:p>
        </w:tc>
      </w:tr>
      <w:tr w:rsidR="001D7990" w:rsidRPr="00C266A7" w:rsidTr="001D7990">
        <w:trPr>
          <w:trHeight w:val="315"/>
        </w:trPr>
        <w:tc>
          <w:tcPr>
            <w:tcW w:w="12940" w:type="dxa"/>
            <w:tcBorders>
              <w:top w:val="nil"/>
              <w:left w:val="nil"/>
              <w:bottom w:val="nil"/>
              <w:right w:val="nil"/>
            </w:tcBorders>
            <w:shd w:val="clear" w:color="auto" w:fill="auto"/>
            <w:noWrap/>
            <w:vAlign w:val="center"/>
            <w:hideMark/>
          </w:tcPr>
          <w:p w:rsidR="001D7990" w:rsidRPr="00C266A7" w:rsidRDefault="001D7990" w:rsidP="00C266A7">
            <w:pPr>
              <w:spacing w:after="0" w:line="360" w:lineRule="auto"/>
              <w:rPr>
                <w:rFonts w:eastAsia="Times New Roman" w:cs="Times New Roman"/>
                <w:color w:val="000000"/>
                <w:szCs w:val="24"/>
                <w:lang w:eastAsia="cs-CZ"/>
              </w:rPr>
            </w:pPr>
            <w:r w:rsidRPr="00C266A7">
              <w:rPr>
                <w:rFonts w:eastAsia="Times New Roman" w:cs="Times New Roman"/>
                <w:color w:val="000000"/>
                <w:szCs w:val="24"/>
                <w:lang w:eastAsia="cs-CZ"/>
              </w:rPr>
              <w:t>ČSPO - Československý svaz požární ochrany</w:t>
            </w:r>
          </w:p>
        </w:tc>
      </w:tr>
      <w:tr w:rsidR="001D7990" w:rsidRPr="00C266A7" w:rsidTr="001D7990">
        <w:trPr>
          <w:trHeight w:val="315"/>
        </w:trPr>
        <w:tc>
          <w:tcPr>
            <w:tcW w:w="12940" w:type="dxa"/>
            <w:tcBorders>
              <w:top w:val="nil"/>
              <w:left w:val="nil"/>
              <w:bottom w:val="nil"/>
              <w:right w:val="nil"/>
            </w:tcBorders>
            <w:shd w:val="clear" w:color="auto" w:fill="auto"/>
            <w:noWrap/>
            <w:vAlign w:val="center"/>
            <w:hideMark/>
          </w:tcPr>
          <w:p w:rsidR="001D7990" w:rsidRPr="00C266A7" w:rsidRDefault="001D7990" w:rsidP="00C266A7">
            <w:pPr>
              <w:spacing w:after="0" w:line="360" w:lineRule="auto"/>
              <w:rPr>
                <w:rFonts w:eastAsia="Times New Roman" w:cs="Times New Roman"/>
                <w:color w:val="000000"/>
                <w:szCs w:val="24"/>
                <w:lang w:eastAsia="cs-CZ"/>
              </w:rPr>
            </w:pPr>
            <w:r w:rsidRPr="00C266A7">
              <w:rPr>
                <w:rFonts w:eastAsia="Times New Roman" w:cs="Times New Roman"/>
                <w:color w:val="000000"/>
                <w:szCs w:val="24"/>
                <w:lang w:eastAsia="cs-CZ"/>
              </w:rPr>
              <w:t>ČSR - Československá republika</w:t>
            </w:r>
          </w:p>
        </w:tc>
      </w:tr>
      <w:tr w:rsidR="001D7990" w:rsidRPr="00C266A7" w:rsidTr="001D7990">
        <w:trPr>
          <w:trHeight w:val="315"/>
        </w:trPr>
        <w:tc>
          <w:tcPr>
            <w:tcW w:w="12940" w:type="dxa"/>
            <w:tcBorders>
              <w:top w:val="nil"/>
              <w:left w:val="nil"/>
              <w:bottom w:val="nil"/>
              <w:right w:val="nil"/>
            </w:tcBorders>
            <w:shd w:val="clear" w:color="auto" w:fill="auto"/>
            <w:noWrap/>
            <w:vAlign w:val="center"/>
            <w:hideMark/>
          </w:tcPr>
          <w:p w:rsidR="001D7990" w:rsidRPr="00C266A7" w:rsidRDefault="001D7990" w:rsidP="00C266A7">
            <w:pPr>
              <w:spacing w:after="0" w:line="360" w:lineRule="auto"/>
              <w:rPr>
                <w:rFonts w:eastAsia="Times New Roman" w:cs="Times New Roman"/>
                <w:color w:val="000000"/>
                <w:szCs w:val="24"/>
                <w:lang w:eastAsia="cs-CZ"/>
              </w:rPr>
            </w:pPr>
            <w:r w:rsidRPr="00C266A7">
              <w:rPr>
                <w:rFonts w:eastAsia="Times New Roman" w:cs="Times New Roman"/>
                <w:color w:val="000000"/>
                <w:szCs w:val="24"/>
                <w:lang w:eastAsia="cs-CZ"/>
              </w:rPr>
              <w:t>ČSSD - Československá strana sociálně demokratická</w:t>
            </w:r>
          </w:p>
        </w:tc>
      </w:tr>
      <w:tr w:rsidR="001D7990" w:rsidRPr="00C266A7" w:rsidTr="001D7990">
        <w:trPr>
          <w:trHeight w:val="315"/>
        </w:trPr>
        <w:tc>
          <w:tcPr>
            <w:tcW w:w="12940" w:type="dxa"/>
            <w:tcBorders>
              <w:top w:val="nil"/>
              <w:left w:val="nil"/>
              <w:bottom w:val="nil"/>
              <w:right w:val="nil"/>
            </w:tcBorders>
            <w:shd w:val="clear" w:color="auto" w:fill="auto"/>
            <w:noWrap/>
            <w:vAlign w:val="center"/>
            <w:hideMark/>
          </w:tcPr>
          <w:p w:rsidR="001D7990" w:rsidRPr="00C266A7" w:rsidRDefault="001D7990" w:rsidP="00C266A7">
            <w:pPr>
              <w:spacing w:after="0" w:line="360" w:lineRule="auto"/>
              <w:rPr>
                <w:rFonts w:eastAsia="Times New Roman" w:cs="Times New Roman"/>
                <w:color w:val="000000"/>
                <w:szCs w:val="24"/>
                <w:lang w:eastAsia="cs-CZ"/>
              </w:rPr>
            </w:pPr>
            <w:r w:rsidRPr="00C266A7">
              <w:rPr>
                <w:rFonts w:eastAsia="Times New Roman" w:cs="Times New Roman"/>
                <w:color w:val="000000"/>
                <w:szCs w:val="24"/>
                <w:lang w:eastAsia="cs-CZ"/>
              </w:rPr>
              <w:t>ČSTV - Československý svaz tělesné výchovy</w:t>
            </w:r>
          </w:p>
        </w:tc>
      </w:tr>
      <w:tr w:rsidR="001D7990" w:rsidRPr="00C266A7" w:rsidTr="001D7990">
        <w:trPr>
          <w:trHeight w:val="315"/>
        </w:trPr>
        <w:tc>
          <w:tcPr>
            <w:tcW w:w="12940" w:type="dxa"/>
            <w:tcBorders>
              <w:top w:val="nil"/>
              <w:left w:val="nil"/>
              <w:bottom w:val="nil"/>
              <w:right w:val="nil"/>
            </w:tcBorders>
            <w:shd w:val="clear" w:color="auto" w:fill="auto"/>
            <w:noWrap/>
            <w:vAlign w:val="center"/>
            <w:hideMark/>
          </w:tcPr>
          <w:p w:rsidR="001D7990" w:rsidRPr="00C266A7" w:rsidRDefault="001D7990" w:rsidP="00C266A7">
            <w:pPr>
              <w:spacing w:after="0" w:line="360" w:lineRule="auto"/>
              <w:rPr>
                <w:rFonts w:eastAsia="Times New Roman" w:cs="Times New Roman"/>
                <w:color w:val="000000"/>
                <w:szCs w:val="24"/>
                <w:lang w:eastAsia="cs-CZ"/>
              </w:rPr>
            </w:pPr>
            <w:r w:rsidRPr="00C266A7">
              <w:rPr>
                <w:rFonts w:eastAsia="Times New Roman" w:cs="Times New Roman"/>
                <w:color w:val="000000"/>
                <w:szCs w:val="24"/>
                <w:lang w:eastAsia="cs-CZ"/>
              </w:rPr>
              <w:t>ČSŽ - Československý svaz žen</w:t>
            </w:r>
          </w:p>
        </w:tc>
      </w:tr>
      <w:tr w:rsidR="001D7990" w:rsidRPr="00C266A7" w:rsidTr="001D7990">
        <w:trPr>
          <w:trHeight w:val="315"/>
        </w:trPr>
        <w:tc>
          <w:tcPr>
            <w:tcW w:w="12940" w:type="dxa"/>
            <w:tcBorders>
              <w:top w:val="nil"/>
              <w:left w:val="nil"/>
              <w:bottom w:val="nil"/>
              <w:right w:val="nil"/>
            </w:tcBorders>
            <w:shd w:val="clear" w:color="auto" w:fill="auto"/>
            <w:noWrap/>
            <w:vAlign w:val="center"/>
            <w:hideMark/>
          </w:tcPr>
          <w:p w:rsidR="001D7990" w:rsidRPr="00C266A7" w:rsidRDefault="001D7990" w:rsidP="00C266A7">
            <w:pPr>
              <w:spacing w:after="0" w:line="360" w:lineRule="auto"/>
              <w:rPr>
                <w:rFonts w:eastAsia="Times New Roman" w:cs="Times New Roman"/>
                <w:color w:val="000000"/>
                <w:szCs w:val="24"/>
                <w:lang w:eastAsia="cs-CZ"/>
              </w:rPr>
            </w:pPr>
            <w:r w:rsidRPr="00C266A7">
              <w:rPr>
                <w:rFonts w:eastAsia="Times New Roman" w:cs="Times New Roman"/>
                <w:color w:val="000000"/>
                <w:szCs w:val="24"/>
                <w:lang w:eastAsia="cs-CZ"/>
              </w:rPr>
              <w:t>ČŠI - Česká školní inspekce</w:t>
            </w:r>
          </w:p>
        </w:tc>
      </w:tr>
      <w:tr w:rsidR="001D7990" w:rsidRPr="00C266A7" w:rsidTr="001D7990">
        <w:trPr>
          <w:trHeight w:val="315"/>
        </w:trPr>
        <w:tc>
          <w:tcPr>
            <w:tcW w:w="12940" w:type="dxa"/>
            <w:tcBorders>
              <w:top w:val="nil"/>
              <w:left w:val="nil"/>
              <w:bottom w:val="nil"/>
              <w:right w:val="nil"/>
            </w:tcBorders>
            <w:shd w:val="clear" w:color="auto" w:fill="auto"/>
            <w:noWrap/>
            <w:vAlign w:val="center"/>
            <w:hideMark/>
          </w:tcPr>
          <w:p w:rsidR="001D7990" w:rsidRPr="00C266A7" w:rsidRDefault="001D7990" w:rsidP="00C266A7">
            <w:pPr>
              <w:spacing w:after="0" w:line="360" w:lineRule="auto"/>
              <w:rPr>
                <w:rFonts w:eastAsia="Times New Roman" w:cs="Times New Roman"/>
                <w:color w:val="000000"/>
                <w:szCs w:val="24"/>
                <w:lang w:eastAsia="cs-CZ"/>
              </w:rPr>
            </w:pPr>
            <w:r w:rsidRPr="00C266A7">
              <w:rPr>
                <w:rFonts w:eastAsia="Times New Roman" w:cs="Times New Roman"/>
                <w:color w:val="000000"/>
                <w:szCs w:val="24"/>
                <w:lang w:eastAsia="cs-CZ"/>
              </w:rPr>
              <w:t>EU - Evropská unie</w:t>
            </w:r>
          </w:p>
        </w:tc>
      </w:tr>
      <w:tr w:rsidR="001D7990" w:rsidRPr="00C266A7" w:rsidTr="001D7990">
        <w:trPr>
          <w:trHeight w:val="315"/>
        </w:trPr>
        <w:tc>
          <w:tcPr>
            <w:tcW w:w="12940" w:type="dxa"/>
            <w:tcBorders>
              <w:top w:val="nil"/>
              <w:left w:val="nil"/>
              <w:bottom w:val="nil"/>
              <w:right w:val="nil"/>
            </w:tcBorders>
            <w:shd w:val="clear" w:color="auto" w:fill="auto"/>
            <w:noWrap/>
            <w:vAlign w:val="center"/>
            <w:hideMark/>
          </w:tcPr>
          <w:p w:rsidR="001D7990" w:rsidRPr="00C266A7" w:rsidRDefault="001D7990" w:rsidP="00C266A7">
            <w:pPr>
              <w:spacing w:after="0" w:line="360" w:lineRule="auto"/>
              <w:rPr>
                <w:rFonts w:eastAsia="Times New Roman" w:cs="Times New Roman"/>
                <w:color w:val="000000"/>
                <w:szCs w:val="24"/>
                <w:lang w:eastAsia="cs-CZ"/>
              </w:rPr>
            </w:pPr>
            <w:r w:rsidRPr="00C266A7">
              <w:rPr>
                <w:rFonts w:eastAsia="Times New Roman" w:cs="Times New Roman"/>
                <w:color w:val="000000"/>
                <w:szCs w:val="24"/>
                <w:lang w:eastAsia="cs-CZ"/>
              </w:rPr>
              <w:t>EVVO - enviromentální vzdělávání, výchova a osvěta</w:t>
            </w:r>
          </w:p>
        </w:tc>
      </w:tr>
      <w:tr w:rsidR="001D7990" w:rsidRPr="00C266A7" w:rsidTr="001D7990">
        <w:trPr>
          <w:trHeight w:val="315"/>
        </w:trPr>
        <w:tc>
          <w:tcPr>
            <w:tcW w:w="12940" w:type="dxa"/>
            <w:tcBorders>
              <w:top w:val="nil"/>
              <w:left w:val="nil"/>
              <w:bottom w:val="nil"/>
              <w:right w:val="nil"/>
            </w:tcBorders>
            <w:shd w:val="clear" w:color="auto" w:fill="auto"/>
            <w:noWrap/>
            <w:vAlign w:val="center"/>
            <w:hideMark/>
          </w:tcPr>
          <w:p w:rsidR="00C266A7" w:rsidRDefault="001D7990" w:rsidP="00C266A7">
            <w:pPr>
              <w:spacing w:after="0" w:line="360" w:lineRule="auto"/>
              <w:rPr>
                <w:rFonts w:eastAsia="Times New Roman" w:cs="Times New Roman"/>
                <w:color w:val="000000"/>
                <w:szCs w:val="24"/>
                <w:lang w:eastAsia="cs-CZ"/>
              </w:rPr>
            </w:pPr>
            <w:r w:rsidRPr="00C266A7">
              <w:rPr>
                <w:rFonts w:eastAsia="Times New Roman" w:cs="Times New Roman"/>
                <w:color w:val="000000"/>
                <w:szCs w:val="24"/>
                <w:lang w:eastAsia="cs-CZ"/>
              </w:rPr>
              <w:t xml:space="preserve">ICT - zkratka oboru informačních a komunikačních technologií z anglického názvu </w:t>
            </w:r>
          </w:p>
          <w:p w:rsidR="001D7990" w:rsidRPr="00C266A7" w:rsidRDefault="001D7990" w:rsidP="00C266A7">
            <w:pPr>
              <w:spacing w:after="0" w:line="360" w:lineRule="auto"/>
              <w:rPr>
                <w:rFonts w:eastAsia="Times New Roman" w:cs="Times New Roman"/>
                <w:color w:val="000000"/>
                <w:szCs w:val="24"/>
                <w:lang w:eastAsia="cs-CZ"/>
              </w:rPr>
            </w:pPr>
            <w:r w:rsidRPr="00C266A7">
              <w:rPr>
                <w:rFonts w:eastAsia="Times New Roman" w:cs="Times New Roman"/>
                <w:color w:val="000000"/>
                <w:szCs w:val="24"/>
                <w:lang w:eastAsia="cs-CZ"/>
              </w:rPr>
              <w:t>Information and Communication Technologies</w:t>
            </w:r>
          </w:p>
        </w:tc>
      </w:tr>
      <w:tr w:rsidR="001D7990" w:rsidRPr="00C266A7" w:rsidTr="001D7990">
        <w:trPr>
          <w:trHeight w:val="315"/>
        </w:trPr>
        <w:tc>
          <w:tcPr>
            <w:tcW w:w="12940" w:type="dxa"/>
            <w:tcBorders>
              <w:top w:val="nil"/>
              <w:left w:val="nil"/>
              <w:bottom w:val="nil"/>
              <w:right w:val="nil"/>
            </w:tcBorders>
            <w:shd w:val="clear" w:color="auto" w:fill="auto"/>
            <w:noWrap/>
            <w:vAlign w:val="center"/>
            <w:hideMark/>
          </w:tcPr>
          <w:p w:rsidR="001D7990" w:rsidRPr="00C266A7" w:rsidRDefault="001D7990" w:rsidP="00C266A7">
            <w:pPr>
              <w:spacing w:after="0" w:line="360" w:lineRule="auto"/>
              <w:rPr>
                <w:rFonts w:eastAsia="Times New Roman" w:cs="Times New Roman"/>
                <w:color w:val="000000"/>
                <w:szCs w:val="24"/>
                <w:lang w:eastAsia="cs-CZ"/>
              </w:rPr>
            </w:pPr>
            <w:r w:rsidRPr="00C266A7">
              <w:rPr>
                <w:rFonts w:eastAsia="Times New Roman" w:cs="Times New Roman"/>
                <w:color w:val="000000"/>
                <w:szCs w:val="24"/>
                <w:lang w:eastAsia="cs-CZ"/>
              </w:rPr>
              <w:t>JZD - Jednotné zemědělské družstvo</w:t>
            </w:r>
          </w:p>
        </w:tc>
      </w:tr>
      <w:tr w:rsidR="001D7990" w:rsidRPr="00C266A7" w:rsidTr="001D7990">
        <w:trPr>
          <w:trHeight w:val="315"/>
        </w:trPr>
        <w:tc>
          <w:tcPr>
            <w:tcW w:w="12940" w:type="dxa"/>
            <w:tcBorders>
              <w:top w:val="nil"/>
              <w:left w:val="nil"/>
              <w:bottom w:val="nil"/>
              <w:right w:val="nil"/>
            </w:tcBorders>
            <w:shd w:val="clear" w:color="auto" w:fill="auto"/>
            <w:noWrap/>
            <w:vAlign w:val="center"/>
            <w:hideMark/>
          </w:tcPr>
          <w:p w:rsidR="001D7990" w:rsidRPr="00C266A7" w:rsidRDefault="001D7990" w:rsidP="00C266A7">
            <w:pPr>
              <w:spacing w:after="0" w:line="360" w:lineRule="auto"/>
              <w:rPr>
                <w:rFonts w:eastAsia="Times New Roman" w:cs="Times New Roman"/>
                <w:color w:val="000000"/>
                <w:szCs w:val="24"/>
                <w:lang w:eastAsia="cs-CZ"/>
              </w:rPr>
            </w:pPr>
            <w:r w:rsidRPr="00C266A7">
              <w:rPr>
                <w:rFonts w:eastAsia="Times New Roman" w:cs="Times New Roman"/>
                <w:color w:val="000000"/>
                <w:szCs w:val="24"/>
                <w:lang w:eastAsia="cs-CZ"/>
              </w:rPr>
              <w:t>KD - kulturní dům</w:t>
            </w:r>
          </w:p>
        </w:tc>
      </w:tr>
      <w:tr w:rsidR="001D7990" w:rsidRPr="00C266A7" w:rsidTr="001D7990">
        <w:trPr>
          <w:trHeight w:val="315"/>
        </w:trPr>
        <w:tc>
          <w:tcPr>
            <w:tcW w:w="12940" w:type="dxa"/>
            <w:tcBorders>
              <w:top w:val="nil"/>
              <w:left w:val="nil"/>
              <w:bottom w:val="nil"/>
              <w:right w:val="nil"/>
            </w:tcBorders>
            <w:shd w:val="clear" w:color="auto" w:fill="auto"/>
            <w:noWrap/>
            <w:vAlign w:val="center"/>
            <w:hideMark/>
          </w:tcPr>
          <w:p w:rsidR="001D7990" w:rsidRPr="00C266A7" w:rsidRDefault="001D7990" w:rsidP="00C266A7">
            <w:pPr>
              <w:spacing w:after="0" w:line="360" w:lineRule="auto"/>
              <w:rPr>
                <w:rFonts w:eastAsia="Times New Roman" w:cs="Times New Roman"/>
                <w:color w:val="000000"/>
                <w:szCs w:val="24"/>
                <w:lang w:eastAsia="cs-CZ"/>
              </w:rPr>
            </w:pPr>
            <w:r w:rsidRPr="00C266A7">
              <w:rPr>
                <w:rFonts w:eastAsia="Times New Roman" w:cs="Times New Roman"/>
                <w:color w:val="000000"/>
                <w:szCs w:val="24"/>
                <w:lang w:eastAsia="cs-CZ"/>
              </w:rPr>
              <w:t>KSČ - Komunistická strana Československa</w:t>
            </w:r>
          </w:p>
        </w:tc>
      </w:tr>
      <w:tr w:rsidR="001D7990" w:rsidRPr="00C266A7" w:rsidTr="001D7990">
        <w:trPr>
          <w:trHeight w:val="315"/>
        </w:trPr>
        <w:tc>
          <w:tcPr>
            <w:tcW w:w="12940" w:type="dxa"/>
            <w:tcBorders>
              <w:top w:val="nil"/>
              <w:left w:val="nil"/>
              <w:bottom w:val="nil"/>
              <w:right w:val="nil"/>
            </w:tcBorders>
            <w:shd w:val="clear" w:color="auto" w:fill="auto"/>
            <w:noWrap/>
            <w:vAlign w:val="center"/>
            <w:hideMark/>
          </w:tcPr>
          <w:p w:rsidR="001D7990" w:rsidRPr="00C266A7" w:rsidRDefault="001D7990" w:rsidP="00C266A7">
            <w:pPr>
              <w:spacing w:after="0" w:line="360" w:lineRule="auto"/>
              <w:rPr>
                <w:rFonts w:eastAsia="Times New Roman" w:cs="Times New Roman"/>
                <w:color w:val="000000"/>
                <w:szCs w:val="24"/>
                <w:lang w:eastAsia="cs-CZ"/>
              </w:rPr>
            </w:pPr>
            <w:r w:rsidRPr="00C266A7">
              <w:rPr>
                <w:rFonts w:eastAsia="Times New Roman" w:cs="Times New Roman"/>
                <w:color w:val="000000"/>
                <w:szCs w:val="24"/>
                <w:lang w:eastAsia="cs-CZ"/>
              </w:rPr>
              <w:t>LČR s.p. - Lesy České republiky, státní podnik</w:t>
            </w:r>
          </w:p>
        </w:tc>
      </w:tr>
      <w:tr w:rsidR="001D7990" w:rsidRPr="00C266A7" w:rsidTr="001D7990">
        <w:trPr>
          <w:trHeight w:val="315"/>
        </w:trPr>
        <w:tc>
          <w:tcPr>
            <w:tcW w:w="12940" w:type="dxa"/>
            <w:tcBorders>
              <w:top w:val="nil"/>
              <w:left w:val="nil"/>
              <w:bottom w:val="nil"/>
              <w:right w:val="nil"/>
            </w:tcBorders>
            <w:shd w:val="clear" w:color="auto" w:fill="auto"/>
            <w:noWrap/>
            <w:vAlign w:val="center"/>
            <w:hideMark/>
          </w:tcPr>
          <w:p w:rsidR="001D7990" w:rsidRPr="00C266A7" w:rsidRDefault="001D7990" w:rsidP="00C266A7">
            <w:pPr>
              <w:spacing w:after="0" w:line="360" w:lineRule="auto"/>
              <w:rPr>
                <w:rFonts w:eastAsia="Times New Roman" w:cs="Times New Roman"/>
                <w:color w:val="000000"/>
                <w:szCs w:val="24"/>
                <w:lang w:eastAsia="cs-CZ"/>
              </w:rPr>
            </w:pPr>
            <w:r w:rsidRPr="00C266A7">
              <w:rPr>
                <w:rFonts w:eastAsia="Times New Roman" w:cs="Times New Roman"/>
                <w:color w:val="000000"/>
                <w:szCs w:val="24"/>
                <w:lang w:eastAsia="cs-CZ"/>
              </w:rPr>
              <w:t>LŠU - Lidová škola umění</w:t>
            </w:r>
          </w:p>
        </w:tc>
      </w:tr>
      <w:tr w:rsidR="001D7990" w:rsidRPr="00C266A7" w:rsidTr="001D7990">
        <w:trPr>
          <w:trHeight w:val="315"/>
        </w:trPr>
        <w:tc>
          <w:tcPr>
            <w:tcW w:w="12940" w:type="dxa"/>
            <w:tcBorders>
              <w:top w:val="nil"/>
              <w:left w:val="nil"/>
              <w:bottom w:val="nil"/>
              <w:right w:val="nil"/>
            </w:tcBorders>
            <w:shd w:val="clear" w:color="auto" w:fill="auto"/>
            <w:noWrap/>
            <w:vAlign w:val="center"/>
            <w:hideMark/>
          </w:tcPr>
          <w:p w:rsidR="001D7990" w:rsidRPr="00C266A7" w:rsidRDefault="001D7990" w:rsidP="00C266A7">
            <w:pPr>
              <w:spacing w:after="0" w:line="360" w:lineRule="auto"/>
              <w:rPr>
                <w:rFonts w:eastAsia="Times New Roman" w:cs="Times New Roman"/>
                <w:color w:val="000000"/>
                <w:szCs w:val="24"/>
                <w:lang w:eastAsia="cs-CZ"/>
              </w:rPr>
            </w:pPr>
            <w:r w:rsidRPr="00C266A7">
              <w:rPr>
                <w:rFonts w:eastAsia="Times New Roman" w:cs="Times New Roman"/>
                <w:color w:val="000000"/>
                <w:szCs w:val="24"/>
                <w:lang w:eastAsia="cs-CZ"/>
              </w:rPr>
              <w:t>MD - Mateřská dovolená</w:t>
            </w:r>
          </w:p>
        </w:tc>
      </w:tr>
      <w:tr w:rsidR="001D7990" w:rsidRPr="00C266A7" w:rsidTr="001D7990">
        <w:trPr>
          <w:trHeight w:val="315"/>
        </w:trPr>
        <w:tc>
          <w:tcPr>
            <w:tcW w:w="12940" w:type="dxa"/>
            <w:tcBorders>
              <w:top w:val="nil"/>
              <w:left w:val="nil"/>
              <w:bottom w:val="nil"/>
              <w:right w:val="nil"/>
            </w:tcBorders>
            <w:shd w:val="clear" w:color="auto" w:fill="auto"/>
            <w:noWrap/>
            <w:vAlign w:val="center"/>
            <w:hideMark/>
          </w:tcPr>
          <w:p w:rsidR="001D7990" w:rsidRPr="00C266A7" w:rsidRDefault="001D7990" w:rsidP="00C266A7">
            <w:pPr>
              <w:spacing w:after="0" w:line="360" w:lineRule="auto"/>
              <w:rPr>
                <w:rFonts w:eastAsia="Times New Roman" w:cs="Times New Roman"/>
                <w:color w:val="000000"/>
                <w:szCs w:val="24"/>
                <w:lang w:eastAsia="cs-CZ"/>
              </w:rPr>
            </w:pPr>
            <w:r w:rsidRPr="00C266A7">
              <w:rPr>
                <w:rFonts w:eastAsia="Times New Roman" w:cs="Times New Roman"/>
                <w:color w:val="000000"/>
                <w:szCs w:val="24"/>
                <w:lang w:eastAsia="cs-CZ"/>
              </w:rPr>
              <w:t>MDD - Mezinárodní den dětí</w:t>
            </w:r>
          </w:p>
        </w:tc>
      </w:tr>
      <w:tr w:rsidR="001D7990" w:rsidRPr="00C266A7" w:rsidTr="001D7990">
        <w:trPr>
          <w:trHeight w:val="315"/>
        </w:trPr>
        <w:tc>
          <w:tcPr>
            <w:tcW w:w="12940" w:type="dxa"/>
            <w:tcBorders>
              <w:top w:val="nil"/>
              <w:left w:val="nil"/>
              <w:bottom w:val="nil"/>
              <w:right w:val="nil"/>
            </w:tcBorders>
            <w:shd w:val="clear" w:color="auto" w:fill="auto"/>
            <w:noWrap/>
            <w:vAlign w:val="center"/>
            <w:hideMark/>
          </w:tcPr>
          <w:p w:rsidR="001D7990" w:rsidRPr="00C266A7" w:rsidRDefault="001D7990" w:rsidP="00C266A7">
            <w:pPr>
              <w:spacing w:after="0" w:line="360" w:lineRule="auto"/>
              <w:rPr>
                <w:rFonts w:eastAsia="Times New Roman" w:cs="Times New Roman"/>
                <w:color w:val="000000"/>
                <w:szCs w:val="24"/>
                <w:lang w:eastAsia="cs-CZ"/>
              </w:rPr>
            </w:pPr>
            <w:r w:rsidRPr="00C266A7">
              <w:rPr>
                <w:rFonts w:eastAsia="Times New Roman" w:cs="Times New Roman"/>
                <w:color w:val="000000"/>
                <w:szCs w:val="24"/>
                <w:lang w:eastAsia="cs-CZ"/>
              </w:rPr>
              <w:t>MDŽ - Mezinárodní den žen</w:t>
            </w:r>
          </w:p>
        </w:tc>
      </w:tr>
      <w:tr w:rsidR="001D7990" w:rsidRPr="00C266A7" w:rsidTr="001D7990">
        <w:trPr>
          <w:trHeight w:val="315"/>
        </w:trPr>
        <w:tc>
          <w:tcPr>
            <w:tcW w:w="12940" w:type="dxa"/>
            <w:tcBorders>
              <w:top w:val="nil"/>
              <w:left w:val="nil"/>
              <w:bottom w:val="nil"/>
              <w:right w:val="nil"/>
            </w:tcBorders>
            <w:shd w:val="clear" w:color="auto" w:fill="auto"/>
            <w:noWrap/>
            <w:vAlign w:val="center"/>
            <w:hideMark/>
          </w:tcPr>
          <w:p w:rsidR="001D7990" w:rsidRPr="00C266A7" w:rsidRDefault="001D7990" w:rsidP="00C266A7">
            <w:pPr>
              <w:spacing w:after="0" w:line="360" w:lineRule="auto"/>
              <w:rPr>
                <w:rFonts w:eastAsia="Times New Roman" w:cs="Times New Roman"/>
                <w:color w:val="000000"/>
                <w:szCs w:val="24"/>
                <w:lang w:eastAsia="cs-CZ"/>
              </w:rPr>
            </w:pPr>
            <w:r w:rsidRPr="00C266A7">
              <w:rPr>
                <w:rFonts w:eastAsia="Times New Roman" w:cs="Times New Roman"/>
                <w:color w:val="000000"/>
                <w:szCs w:val="24"/>
                <w:lang w:eastAsia="cs-CZ"/>
              </w:rPr>
              <w:t>MNV - Místní národní výbor</w:t>
            </w:r>
          </w:p>
        </w:tc>
      </w:tr>
      <w:tr w:rsidR="001D7990" w:rsidRPr="00C266A7" w:rsidTr="001D7990">
        <w:trPr>
          <w:trHeight w:val="315"/>
        </w:trPr>
        <w:tc>
          <w:tcPr>
            <w:tcW w:w="12940" w:type="dxa"/>
            <w:tcBorders>
              <w:top w:val="nil"/>
              <w:left w:val="nil"/>
              <w:bottom w:val="nil"/>
              <w:right w:val="nil"/>
            </w:tcBorders>
            <w:shd w:val="clear" w:color="auto" w:fill="auto"/>
            <w:noWrap/>
            <w:vAlign w:val="center"/>
            <w:hideMark/>
          </w:tcPr>
          <w:p w:rsidR="001D7990" w:rsidRPr="00C266A7" w:rsidRDefault="005C1698" w:rsidP="00C266A7">
            <w:pPr>
              <w:spacing w:after="0" w:line="360" w:lineRule="auto"/>
              <w:rPr>
                <w:rFonts w:eastAsia="Times New Roman" w:cs="Times New Roman"/>
                <w:color w:val="000000"/>
                <w:szCs w:val="24"/>
                <w:lang w:eastAsia="cs-CZ"/>
              </w:rPr>
            </w:pPr>
            <w:r>
              <w:rPr>
                <w:rFonts w:eastAsia="Times New Roman" w:cs="Times New Roman"/>
                <w:color w:val="000000"/>
                <w:szCs w:val="24"/>
                <w:lang w:eastAsia="cs-CZ"/>
              </w:rPr>
              <w:t xml:space="preserve">MS Dubina Větřkovice </w:t>
            </w:r>
            <w:r w:rsidR="001D7990" w:rsidRPr="00C266A7">
              <w:rPr>
                <w:rFonts w:eastAsia="Times New Roman" w:cs="Times New Roman"/>
                <w:color w:val="000000"/>
                <w:szCs w:val="24"/>
                <w:lang w:eastAsia="cs-CZ"/>
              </w:rPr>
              <w:t>- Myslivecké sdružení Dubina Větřkovice</w:t>
            </w:r>
          </w:p>
        </w:tc>
      </w:tr>
      <w:tr w:rsidR="001D7990" w:rsidRPr="00C266A7" w:rsidTr="001D7990">
        <w:trPr>
          <w:trHeight w:val="315"/>
        </w:trPr>
        <w:tc>
          <w:tcPr>
            <w:tcW w:w="12940" w:type="dxa"/>
            <w:tcBorders>
              <w:top w:val="nil"/>
              <w:left w:val="nil"/>
              <w:bottom w:val="nil"/>
              <w:right w:val="nil"/>
            </w:tcBorders>
            <w:shd w:val="clear" w:color="auto" w:fill="auto"/>
            <w:noWrap/>
            <w:vAlign w:val="center"/>
            <w:hideMark/>
          </w:tcPr>
          <w:p w:rsidR="001D7990" w:rsidRPr="00C266A7" w:rsidRDefault="001D7990" w:rsidP="00C266A7">
            <w:pPr>
              <w:spacing w:after="0" w:line="360" w:lineRule="auto"/>
              <w:rPr>
                <w:rFonts w:eastAsia="Times New Roman" w:cs="Times New Roman"/>
                <w:color w:val="000000"/>
                <w:szCs w:val="24"/>
                <w:lang w:eastAsia="cs-CZ"/>
              </w:rPr>
            </w:pPr>
            <w:r w:rsidRPr="00C266A7">
              <w:rPr>
                <w:rFonts w:eastAsia="Times New Roman" w:cs="Times New Roman"/>
                <w:color w:val="000000"/>
                <w:szCs w:val="24"/>
                <w:lang w:eastAsia="cs-CZ"/>
              </w:rPr>
              <w:t>MŠ - mateřská škola</w:t>
            </w:r>
          </w:p>
        </w:tc>
      </w:tr>
      <w:tr w:rsidR="001D7990" w:rsidRPr="00C266A7" w:rsidTr="001D7990">
        <w:trPr>
          <w:trHeight w:val="315"/>
        </w:trPr>
        <w:tc>
          <w:tcPr>
            <w:tcW w:w="12940" w:type="dxa"/>
            <w:tcBorders>
              <w:top w:val="nil"/>
              <w:left w:val="nil"/>
              <w:bottom w:val="nil"/>
              <w:right w:val="nil"/>
            </w:tcBorders>
            <w:shd w:val="clear" w:color="auto" w:fill="auto"/>
            <w:noWrap/>
            <w:vAlign w:val="center"/>
            <w:hideMark/>
          </w:tcPr>
          <w:p w:rsidR="001D7990" w:rsidRPr="00C266A7" w:rsidRDefault="001D7990" w:rsidP="00C266A7">
            <w:pPr>
              <w:spacing w:after="0" w:line="360" w:lineRule="auto"/>
              <w:rPr>
                <w:rFonts w:eastAsia="Times New Roman" w:cs="Times New Roman"/>
                <w:color w:val="000000"/>
                <w:szCs w:val="24"/>
                <w:lang w:eastAsia="cs-CZ"/>
              </w:rPr>
            </w:pPr>
            <w:r w:rsidRPr="00C266A7">
              <w:rPr>
                <w:rFonts w:eastAsia="Times New Roman" w:cs="Times New Roman"/>
                <w:color w:val="000000"/>
                <w:szCs w:val="24"/>
                <w:lang w:eastAsia="cs-CZ"/>
              </w:rPr>
              <w:t>MŠMT - Ministerstvo školství, mládeže a tělovýchovy</w:t>
            </w:r>
          </w:p>
        </w:tc>
      </w:tr>
      <w:tr w:rsidR="001D7990" w:rsidRPr="00C266A7" w:rsidTr="001D7990">
        <w:trPr>
          <w:trHeight w:val="315"/>
        </w:trPr>
        <w:tc>
          <w:tcPr>
            <w:tcW w:w="12940" w:type="dxa"/>
            <w:tcBorders>
              <w:top w:val="nil"/>
              <w:left w:val="nil"/>
              <w:bottom w:val="nil"/>
              <w:right w:val="nil"/>
            </w:tcBorders>
            <w:shd w:val="clear" w:color="auto" w:fill="auto"/>
            <w:noWrap/>
            <w:vAlign w:val="center"/>
            <w:hideMark/>
          </w:tcPr>
          <w:p w:rsidR="001D7990" w:rsidRPr="00C266A7" w:rsidRDefault="001D7990" w:rsidP="00C266A7">
            <w:pPr>
              <w:spacing w:after="0" w:line="360" w:lineRule="auto"/>
              <w:rPr>
                <w:rFonts w:eastAsia="Times New Roman" w:cs="Times New Roman"/>
                <w:color w:val="000000"/>
                <w:szCs w:val="24"/>
                <w:lang w:eastAsia="cs-CZ"/>
              </w:rPr>
            </w:pPr>
            <w:r w:rsidRPr="00C266A7">
              <w:rPr>
                <w:rFonts w:eastAsia="Times New Roman" w:cs="Times New Roman"/>
                <w:color w:val="000000"/>
                <w:szCs w:val="24"/>
                <w:lang w:eastAsia="cs-CZ"/>
              </w:rPr>
              <w:t>NF - Národní fronta</w:t>
            </w:r>
          </w:p>
        </w:tc>
      </w:tr>
      <w:tr w:rsidR="001D7990" w:rsidRPr="00C266A7" w:rsidTr="001D7990">
        <w:trPr>
          <w:trHeight w:val="315"/>
        </w:trPr>
        <w:tc>
          <w:tcPr>
            <w:tcW w:w="12940" w:type="dxa"/>
            <w:tcBorders>
              <w:top w:val="nil"/>
              <w:left w:val="nil"/>
              <w:bottom w:val="nil"/>
              <w:right w:val="nil"/>
            </w:tcBorders>
            <w:shd w:val="clear" w:color="auto" w:fill="auto"/>
            <w:noWrap/>
            <w:vAlign w:val="center"/>
            <w:hideMark/>
          </w:tcPr>
          <w:p w:rsidR="001D7990" w:rsidRPr="00C266A7" w:rsidRDefault="001D7990" w:rsidP="00C266A7">
            <w:pPr>
              <w:spacing w:after="0" w:line="360" w:lineRule="auto"/>
              <w:rPr>
                <w:rFonts w:eastAsia="Times New Roman" w:cs="Times New Roman"/>
                <w:color w:val="000000"/>
                <w:szCs w:val="24"/>
                <w:lang w:eastAsia="cs-CZ"/>
              </w:rPr>
            </w:pPr>
            <w:r w:rsidRPr="00C266A7">
              <w:rPr>
                <w:rFonts w:eastAsia="Times New Roman" w:cs="Times New Roman"/>
                <w:color w:val="000000"/>
                <w:szCs w:val="24"/>
                <w:lang w:eastAsia="cs-CZ"/>
              </w:rPr>
              <w:t>OB - Osvětová beseda</w:t>
            </w:r>
          </w:p>
        </w:tc>
      </w:tr>
      <w:tr w:rsidR="001D7990" w:rsidRPr="00C266A7" w:rsidTr="001D7990">
        <w:trPr>
          <w:trHeight w:val="315"/>
        </w:trPr>
        <w:tc>
          <w:tcPr>
            <w:tcW w:w="12940" w:type="dxa"/>
            <w:tcBorders>
              <w:top w:val="nil"/>
              <w:left w:val="nil"/>
              <w:bottom w:val="nil"/>
              <w:right w:val="nil"/>
            </w:tcBorders>
            <w:shd w:val="clear" w:color="auto" w:fill="auto"/>
            <w:noWrap/>
            <w:vAlign w:val="center"/>
            <w:hideMark/>
          </w:tcPr>
          <w:p w:rsidR="001D7990" w:rsidRPr="00C266A7" w:rsidRDefault="001D7990" w:rsidP="00C266A7">
            <w:pPr>
              <w:spacing w:after="0" w:line="360" w:lineRule="auto"/>
              <w:rPr>
                <w:rFonts w:eastAsia="Times New Roman" w:cs="Times New Roman"/>
                <w:color w:val="000000"/>
                <w:szCs w:val="24"/>
                <w:lang w:eastAsia="cs-CZ"/>
              </w:rPr>
            </w:pPr>
            <w:r w:rsidRPr="00C266A7">
              <w:rPr>
                <w:rFonts w:eastAsia="Times New Roman" w:cs="Times New Roman"/>
                <w:color w:val="000000"/>
                <w:szCs w:val="24"/>
                <w:lang w:eastAsia="cs-CZ"/>
              </w:rPr>
              <w:t>ONV - Okresní národní výbor</w:t>
            </w:r>
          </w:p>
        </w:tc>
      </w:tr>
      <w:tr w:rsidR="001D7990" w:rsidRPr="00C266A7" w:rsidTr="001D7990">
        <w:trPr>
          <w:trHeight w:val="315"/>
        </w:trPr>
        <w:tc>
          <w:tcPr>
            <w:tcW w:w="12940" w:type="dxa"/>
            <w:tcBorders>
              <w:top w:val="nil"/>
              <w:left w:val="nil"/>
              <w:bottom w:val="nil"/>
              <w:right w:val="nil"/>
            </w:tcBorders>
            <w:shd w:val="clear" w:color="auto" w:fill="auto"/>
            <w:noWrap/>
            <w:vAlign w:val="center"/>
            <w:hideMark/>
          </w:tcPr>
          <w:p w:rsidR="001D7990" w:rsidRPr="00C266A7" w:rsidRDefault="001D7990" w:rsidP="00C266A7">
            <w:pPr>
              <w:spacing w:after="0" w:line="360" w:lineRule="auto"/>
              <w:rPr>
                <w:rFonts w:eastAsia="Times New Roman" w:cs="Times New Roman"/>
                <w:color w:val="000000"/>
                <w:szCs w:val="24"/>
                <w:lang w:eastAsia="cs-CZ"/>
              </w:rPr>
            </w:pPr>
            <w:r w:rsidRPr="00C266A7">
              <w:rPr>
                <w:rFonts w:eastAsia="Times New Roman" w:cs="Times New Roman"/>
                <w:color w:val="000000"/>
                <w:szCs w:val="24"/>
                <w:lang w:eastAsia="cs-CZ"/>
              </w:rPr>
              <w:t>OPVK - Operační program Vzdělávání pro konkurenceschopnost</w:t>
            </w:r>
          </w:p>
        </w:tc>
      </w:tr>
      <w:tr w:rsidR="001D7990" w:rsidRPr="00C266A7" w:rsidTr="001D7990">
        <w:trPr>
          <w:trHeight w:val="315"/>
        </w:trPr>
        <w:tc>
          <w:tcPr>
            <w:tcW w:w="12940" w:type="dxa"/>
            <w:tcBorders>
              <w:top w:val="nil"/>
              <w:left w:val="nil"/>
              <w:bottom w:val="nil"/>
              <w:right w:val="nil"/>
            </w:tcBorders>
            <w:shd w:val="clear" w:color="auto" w:fill="auto"/>
            <w:noWrap/>
            <w:vAlign w:val="center"/>
            <w:hideMark/>
          </w:tcPr>
          <w:p w:rsidR="001D7990" w:rsidRPr="00C266A7" w:rsidRDefault="001D7990" w:rsidP="00C266A7">
            <w:pPr>
              <w:spacing w:after="0" w:line="360" w:lineRule="auto"/>
              <w:rPr>
                <w:rFonts w:eastAsia="Times New Roman" w:cs="Times New Roman"/>
                <w:color w:val="000000"/>
                <w:szCs w:val="24"/>
                <w:lang w:eastAsia="cs-CZ"/>
              </w:rPr>
            </w:pPr>
            <w:r w:rsidRPr="00C266A7">
              <w:rPr>
                <w:rFonts w:eastAsia="Times New Roman" w:cs="Times New Roman"/>
                <w:color w:val="000000"/>
                <w:szCs w:val="24"/>
                <w:lang w:eastAsia="cs-CZ"/>
              </w:rPr>
              <w:t>OŠ - Odbor školství</w:t>
            </w:r>
          </w:p>
        </w:tc>
      </w:tr>
      <w:tr w:rsidR="001D7990" w:rsidRPr="00C266A7" w:rsidTr="001D7990">
        <w:trPr>
          <w:trHeight w:val="315"/>
        </w:trPr>
        <w:tc>
          <w:tcPr>
            <w:tcW w:w="12940" w:type="dxa"/>
            <w:tcBorders>
              <w:top w:val="nil"/>
              <w:left w:val="nil"/>
              <w:bottom w:val="nil"/>
              <w:right w:val="nil"/>
            </w:tcBorders>
            <w:shd w:val="clear" w:color="auto" w:fill="auto"/>
            <w:noWrap/>
            <w:vAlign w:val="center"/>
            <w:hideMark/>
          </w:tcPr>
          <w:p w:rsidR="001D7990" w:rsidRPr="00C266A7" w:rsidRDefault="001D7990" w:rsidP="00C266A7">
            <w:pPr>
              <w:spacing w:after="0" w:line="360" w:lineRule="auto"/>
              <w:rPr>
                <w:rFonts w:eastAsia="Times New Roman" w:cs="Times New Roman"/>
                <w:color w:val="000000"/>
                <w:szCs w:val="24"/>
                <w:lang w:eastAsia="cs-CZ"/>
              </w:rPr>
            </w:pPr>
            <w:r w:rsidRPr="00C266A7">
              <w:rPr>
                <w:rFonts w:eastAsia="Times New Roman" w:cs="Times New Roman"/>
                <w:color w:val="000000"/>
                <w:szCs w:val="24"/>
                <w:lang w:eastAsia="cs-CZ"/>
              </w:rPr>
              <w:t>PdF - Pedagogická fakulta</w:t>
            </w:r>
          </w:p>
        </w:tc>
      </w:tr>
      <w:tr w:rsidR="001D7990" w:rsidRPr="00C266A7" w:rsidTr="001D7990">
        <w:trPr>
          <w:trHeight w:val="315"/>
        </w:trPr>
        <w:tc>
          <w:tcPr>
            <w:tcW w:w="12940" w:type="dxa"/>
            <w:tcBorders>
              <w:top w:val="nil"/>
              <w:left w:val="nil"/>
              <w:bottom w:val="nil"/>
              <w:right w:val="nil"/>
            </w:tcBorders>
            <w:shd w:val="clear" w:color="auto" w:fill="auto"/>
            <w:noWrap/>
            <w:vAlign w:val="center"/>
            <w:hideMark/>
          </w:tcPr>
          <w:p w:rsidR="001D7990" w:rsidRPr="00C266A7" w:rsidRDefault="001D7990" w:rsidP="00C266A7">
            <w:pPr>
              <w:spacing w:after="0" w:line="360" w:lineRule="auto"/>
              <w:rPr>
                <w:rFonts w:eastAsia="Times New Roman" w:cs="Times New Roman"/>
                <w:color w:val="000000"/>
                <w:szCs w:val="24"/>
                <w:lang w:eastAsia="cs-CZ"/>
              </w:rPr>
            </w:pPr>
            <w:r w:rsidRPr="00C266A7">
              <w:rPr>
                <w:rFonts w:eastAsia="Times New Roman" w:cs="Times New Roman"/>
                <w:color w:val="000000"/>
                <w:szCs w:val="24"/>
                <w:lang w:eastAsia="cs-CZ"/>
              </w:rPr>
              <w:lastRenderedPageBreak/>
              <w:t>PO SSM - Pionýrská organizace Socialistického svazu mládeže</w:t>
            </w:r>
          </w:p>
        </w:tc>
      </w:tr>
      <w:tr w:rsidR="001D7990" w:rsidRPr="00C266A7" w:rsidTr="001D7990">
        <w:trPr>
          <w:trHeight w:val="315"/>
        </w:trPr>
        <w:tc>
          <w:tcPr>
            <w:tcW w:w="12940" w:type="dxa"/>
            <w:tcBorders>
              <w:top w:val="nil"/>
              <w:left w:val="nil"/>
              <w:bottom w:val="nil"/>
              <w:right w:val="nil"/>
            </w:tcBorders>
            <w:shd w:val="clear" w:color="auto" w:fill="auto"/>
            <w:noWrap/>
            <w:vAlign w:val="center"/>
            <w:hideMark/>
          </w:tcPr>
          <w:p w:rsidR="001D7990" w:rsidRPr="00C266A7" w:rsidRDefault="001D7990" w:rsidP="00C266A7">
            <w:pPr>
              <w:spacing w:after="0" w:line="360" w:lineRule="auto"/>
              <w:rPr>
                <w:rFonts w:eastAsia="Times New Roman" w:cs="Times New Roman"/>
                <w:color w:val="000000"/>
                <w:szCs w:val="24"/>
                <w:lang w:eastAsia="cs-CZ"/>
              </w:rPr>
            </w:pPr>
            <w:r w:rsidRPr="00C266A7">
              <w:rPr>
                <w:rFonts w:eastAsia="Times New Roman" w:cs="Times New Roman"/>
                <w:color w:val="000000"/>
                <w:szCs w:val="24"/>
                <w:lang w:eastAsia="cs-CZ"/>
              </w:rPr>
              <w:t>roč. - ročník</w:t>
            </w:r>
          </w:p>
        </w:tc>
      </w:tr>
      <w:tr w:rsidR="001D7990" w:rsidRPr="00C266A7" w:rsidTr="001D7990">
        <w:trPr>
          <w:trHeight w:val="315"/>
        </w:trPr>
        <w:tc>
          <w:tcPr>
            <w:tcW w:w="12940" w:type="dxa"/>
            <w:tcBorders>
              <w:top w:val="nil"/>
              <w:left w:val="nil"/>
              <w:bottom w:val="nil"/>
              <w:right w:val="nil"/>
            </w:tcBorders>
            <w:shd w:val="clear" w:color="auto" w:fill="auto"/>
            <w:noWrap/>
            <w:vAlign w:val="center"/>
            <w:hideMark/>
          </w:tcPr>
          <w:p w:rsidR="001D7990" w:rsidRPr="00C266A7" w:rsidRDefault="001D7990" w:rsidP="00C266A7">
            <w:pPr>
              <w:spacing w:after="0" w:line="360" w:lineRule="auto"/>
              <w:rPr>
                <w:rFonts w:eastAsia="Times New Roman" w:cs="Times New Roman"/>
                <w:color w:val="000000"/>
                <w:szCs w:val="24"/>
                <w:lang w:eastAsia="cs-CZ"/>
              </w:rPr>
            </w:pPr>
            <w:r w:rsidRPr="00C266A7">
              <w:rPr>
                <w:rFonts w:eastAsia="Times New Roman" w:cs="Times New Roman"/>
                <w:color w:val="000000"/>
                <w:szCs w:val="24"/>
                <w:lang w:eastAsia="cs-CZ"/>
              </w:rPr>
              <w:t>SPOZ - Sbor pro občanské záležitosti</w:t>
            </w:r>
          </w:p>
        </w:tc>
      </w:tr>
      <w:tr w:rsidR="001D7990" w:rsidRPr="00C266A7" w:rsidTr="001D7990">
        <w:trPr>
          <w:trHeight w:val="315"/>
        </w:trPr>
        <w:tc>
          <w:tcPr>
            <w:tcW w:w="12940" w:type="dxa"/>
            <w:tcBorders>
              <w:top w:val="nil"/>
              <w:left w:val="nil"/>
              <w:bottom w:val="nil"/>
              <w:right w:val="nil"/>
            </w:tcBorders>
            <w:shd w:val="clear" w:color="auto" w:fill="auto"/>
            <w:noWrap/>
            <w:vAlign w:val="center"/>
            <w:hideMark/>
          </w:tcPr>
          <w:p w:rsidR="001D7990" w:rsidRPr="00C266A7" w:rsidRDefault="001D7990" w:rsidP="00C266A7">
            <w:pPr>
              <w:spacing w:after="0" w:line="360" w:lineRule="auto"/>
              <w:rPr>
                <w:rFonts w:eastAsia="Times New Roman" w:cs="Times New Roman"/>
                <w:color w:val="000000"/>
                <w:szCs w:val="24"/>
                <w:lang w:eastAsia="cs-CZ"/>
              </w:rPr>
            </w:pPr>
            <w:r w:rsidRPr="00C266A7">
              <w:rPr>
                <w:rFonts w:eastAsia="Times New Roman" w:cs="Times New Roman"/>
                <w:color w:val="000000"/>
                <w:szCs w:val="24"/>
                <w:lang w:eastAsia="cs-CZ"/>
              </w:rPr>
              <w:t>SR - Slovenská republika</w:t>
            </w:r>
          </w:p>
        </w:tc>
      </w:tr>
      <w:tr w:rsidR="001D7990" w:rsidRPr="00C266A7" w:rsidTr="001D7990">
        <w:trPr>
          <w:trHeight w:val="315"/>
        </w:trPr>
        <w:tc>
          <w:tcPr>
            <w:tcW w:w="12940" w:type="dxa"/>
            <w:tcBorders>
              <w:top w:val="nil"/>
              <w:left w:val="nil"/>
              <w:bottom w:val="nil"/>
              <w:right w:val="nil"/>
            </w:tcBorders>
            <w:shd w:val="clear" w:color="auto" w:fill="auto"/>
            <w:noWrap/>
            <w:vAlign w:val="center"/>
            <w:hideMark/>
          </w:tcPr>
          <w:p w:rsidR="001D7990" w:rsidRPr="00C266A7" w:rsidRDefault="001D7990" w:rsidP="00C266A7">
            <w:pPr>
              <w:spacing w:after="0" w:line="360" w:lineRule="auto"/>
              <w:rPr>
                <w:rFonts w:eastAsia="Times New Roman" w:cs="Times New Roman"/>
                <w:color w:val="000000"/>
                <w:szCs w:val="24"/>
                <w:lang w:eastAsia="cs-CZ"/>
              </w:rPr>
            </w:pPr>
            <w:r w:rsidRPr="00C266A7">
              <w:rPr>
                <w:rFonts w:eastAsia="Times New Roman" w:cs="Times New Roman"/>
                <w:color w:val="000000"/>
                <w:szCs w:val="24"/>
                <w:lang w:eastAsia="cs-CZ"/>
              </w:rPr>
              <w:t>SRPŠ - Sdružení rodičů a přátel školy</w:t>
            </w:r>
          </w:p>
        </w:tc>
      </w:tr>
      <w:tr w:rsidR="001D7990" w:rsidRPr="00C266A7" w:rsidTr="001D7990">
        <w:trPr>
          <w:trHeight w:val="315"/>
        </w:trPr>
        <w:tc>
          <w:tcPr>
            <w:tcW w:w="12940" w:type="dxa"/>
            <w:tcBorders>
              <w:top w:val="nil"/>
              <w:left w:val="nil"/>
              <w:bottom w:val="nil"/>
              <w:right w:val="nil"/>
            </w:tcBorders>
            <w:shd w:val="clear" w:color="auto" w:fill="auto"/>
            <w:noWrap/>
            <w:vAlign w:val="center"/>
            <w:hideMark/>
          </w:tcPr>
          <w:p w:rsidR="001D7990" w:rsidRPr="00C266A7" w:rsidRDefault="00C266A7" w:rsidP="00C266A7">
            <w:pPr>
              <w:spacing w:after="0" w:line="360" w:lineRule="auto"/>
              <w:rPr>
                <w:rFonts w:eastAsia="Times New Roman" w:cs="Times New Roman"/>
                <w:color w:val="000000"/>
                <w:szCs w:val="24"/>
                <w:lang w:eastAsia="cs-CZ"/>
              </w:rPr>
            </w:pPr>
            <w:r w:rsidRPr="00C266A7">
              <w:rPr>
                <w:rFonts w:eastAsia="Times New Roman" w:cs="Times New Roman"/>
                <w:color w:val="000000"/>
                <w:szCs w:val="24"/>
                <w:lang w:eastAsia="cs-CZ"/>
              </w:rPr>
              <w:t>SSSR -</w:t>
            </w:r>
            <w:r w:rsidR="001D7990" w:rsidRPr="00C266A7">
              <w:rPr>
                <w:rFonts w:eastAsia="Times New Roman" w:cs="Times New Roman"/>
                <w:color w:val="000000"/>
                <w:szCs w:val="24"/>
                <w:lang w:eastAsia="cs-CZ"/>
              </w:rPr>
              <w:t xml:space="preserve"> Svaz sovětských socialistických republik</w:t>
            </w:r>
          </w:p>
        </w:tc>
      </w:tr>
      <w:tr w:rsidR="001D7990" w:rsidRPr="00C266A7" w:rsidTr="001D7990">
        <w:trPr>
          <w:trHeight w:val="315"/>
        </w:trPr>
        <w:tc>
          <w:tcPr>
            <w:tcW w:w="12940" w:type="dxa"/>
            <w:tcBorders>
              <w:top w:val="nil"/>
              <w:left w:val="nil"/>
              <w:bottom w:val="nil"/>
              <w:right w:val="nil"/>
            </w:tcBorders>
            <w:shd w:val="clear" w:color="auto" w:fill="auto"/>
            <w:noWrap/>
            <w:vAlign w:val="center"/>
            <w:hideMark/>
          </w:tcPr>
          <w:p w:rsidR="001D7990" w:rsidRPr="00C266A7" w:rsidRDefault="00C266A7" w:rsidP="00C266A7">
            <w:pPr>
              <w:spacing w:after="0" w:line="360" w:lineRule="auto"/>
              <w:rPr>
                <w:rFonts w:eastAsia="Times New Roman" w:cs="Times New Roman"/>
                <w:color w:val="000000"/>
                <w:szCs w:val="24"/>
                <w:lang w:eastAsia="cs-CZ"/>
              </w:rPr>
            </w:pPr>
            <w:r w:rsidRPr="00C266A7">
              <w:rPr>
                <w:rFonts w:eastAsia="Times New Roman" w:cs="Times New Roman"/>
                <w:color w:val="000000"/>
                <w:szCs w:val="24"/>
                <w:lang w:eastAsia="cs-CZ"/>
              </w:rPr>
              <w:t>Svazarm -</w:t>
            </w:r>
            <w:r w:rsidR="001D7990" w:rsidRPr="00C266A7">
              <w:rPr>
                <w:rFonts w:eastAsia="Times New Roman" w:cs="Times New Roman"/>
                <w:color w:val="000000"/>
                <w:szCs w:val="24"/>
                <w:lang w:eastAsia="cs-CZ"/>
              </w:rPr>
              <w:t xml:space="preserve"> Svaz pro spolupráci s armádou</w:t>
            </w:r>
          </w:p>
        </w:tc>
      </w:tr>
      <w:tr w:rsidR="001D7990" w:rsidRPr="00C266A7" w:rsidTr="001D7990">
        <w:trPr>
          <w:trHeight w:val="315"/>
        </w:trPr>
        <w:tc>
          <w:tcPr>
            <w:tcW w:w="12940" w:type="dxa"/>
            <w:tcBorders>
              <w:top w:val="nil"/>
              <w:left w:val="nil"/>
              <w:bottom w:val="nil"/>
              <w:right w:val="nil"/>
            </w:tcBorders>
            <w:shd w:val="clear" w:color="auto" w:fill="auto"/>
            <w:noWrap/>
            <w:vAlign w:val="center"/>
            <w:hideMark/>
          </w:tcPr>
          <w:p w:rsidR="001D7990" w:rsidRPr="00C266A7" w:rsidRDefault="001D7990" w:rsidP="00C266A7">
            <w:pPr>
              <w:spacing w:after="0" w:line="360" w:lineRule="auto"/>
              <w:rPr>
                <w:rFonts w:eastAsia="Times New Roman" w:cs="Times New Roman"/>
                <w:color w:val="000000"/>
                <w:szCs w:val="24"/>
                <w:lang w:eastAsia="cs-CZ"/>
              </w:rPr>
            </w:pPr>
            <w:r w:rsidRPr="00C266A7">
              <w:rPr>
                <w:rFonts w:eastAsia="Times New Roman" w:cs="Times New Roman"/>
                <w:color w:val="000000"/>
                <w:szCs w:val="24"/>
                <w:lang w:eastAsia="cs-CZ"/>
              </w:rPr>
              <w:t>ŠD - školní družina</w:t>
            </w:r>
          </w:p>
        </w:tc>
      </w:tr>
      <w:tr w:rsidR="001D7990" w:rsidRPr="00C266A7" w:rsidTr="001D7990">
        <w:trPr>
          <w:trHeight w:val="315"/>
        </w:trPr>
        <w:tc>
          <w:tcPr>
            <w:tcW w:w="12940" w:type="dxa"/>
            <w:tcBorders>
              <w:top w:val="nil"/>
              <w:left w:val="nil"/>
              <w:bottom w:val="nil"/>
              <w:right w:val="nil"/>
            </w:tcBorders>
            <w:shd w:val="clear" w:color="auto" w:fill="auto"/>
            <w:noWrap/>
            <w:vAlign w:val="center"/>
            <w:hideMark/>
          </w:tcPr>
          <w:p w:rsidR="001D7990" w:rsidRPr="00C266A7" w:rsidRDefault="001D7990" w:rsidP="00C266A7">
            <w:pPr>
              <w:spacing w:after="0" w:line="360" w:lineRule="auto"/>
              <w:rPr>
                <w:rFonts w:eastAsia="Times New Roman" w:cs="Times New Roman"/>
                <w:color w:val="000000"/>
                <w:szCs w:val="24"/>
                <w:lang w:eastAsia="cs-CZ"/>
              </w:rPr>
            </w:pPr>
            <w:r w:rsidRPr="00C266A7">
              <w:rPr>
                <w:rFonts w:eastAsia="Times New Roman" w:cs="Times New Roman"/>
                <w:color w:val="000000"/>
                <w:szCs w:val="24"/>
                <w:lang w:eastAsia="cs-CZ"/>
              </w:rPr>
              <w:t>TJ - tělovýchovná jednota</w:t>
            </w:r>
          </w:p>
        </w:tc>
      </w:tr>
      <w:tr w:rsidR="001D7990" w:rsidRPr="00C266A7" w:rsidTr="001D7990">
        <w:trPr>
          <w:trHeight w:val="315"/>
        </w:trPr>
        <w:tc>
          <w:tcPr>
            <w:tcW w:w="12940" w:type="dxa"/>
            <w:tcBorders>
              <w:top w:val="nil"/>
              <w:left w:val="nil"/>
              <w:bottom w:val="nil"/>
              <w:right w:val="nil"/>
            </w:tcBorders>
            <w:shd w:val="clear" w:color="auto" w:fill="auto"/>
            <w:noWrap/>
            <w:vAlign w:val="center"/>
            <w:hideMark/>
          </w:tcPr>
          <w:p w:rsidR="001D7990" w:rsidRPr="00C266A7" w:rsidRDefault="001D7990" w:rsidP="00C266A7">
            <w:pPr>
              <w:spacing w:after="0" w:line="360" w:lineRule="auto"/>
              <w:rPr>
                <w:rFonts w:eastAsia="Times New Roman" w:cs="Times New Roman"/>
                <w:color w:val="000000"/>
                <w:szCs w:val="24"/>
                <w:lang w:eastAsia="cs-CZ"/>
              </w:rPr>
            </w:pPr>
            <w:r w:rsidRPr="00C266A7">
              <w:rPr>
                <w:rFonts w:eastAsia="Times New Roman" w:cs="Times New Roman"/>
                <w:color w:val="000000"/>
                <w:szCs w:val="24"/>
                <w:lang w:eastAsia="cs-CZ"/>
              </w:rPr>
              <w:t>VB - Veřejná Bezpečnost</w:t>
            </w:r>
          </w:p>
        </w:tc>
      </w:tr>
      <w:tr w:rsidR="001D7990" w:rsidRPr="00C266A7" w:rsidTr="001D7990">
        <w:trPr>
          <w:trHeight w:val="315"/>
        </w:trPr>
        <w:tc>
          <w:tcPr>
            <w:tcW w:w="12940" w:type="dxa"/>
            <w:tcBorders>
              <w:top w:val="nil"/>
              <w:left w:val="nil"/>
              <w:bottom w:val="nil"/>
              <w:right w:val="nil"/>
            </w:tcBorders>
            <w:shd w:val="clear" w:color="auto" w:fill="auto"/>
            <w:noWrap/>
            <w:vAlign w:val="center"/>
            <w:hideMark/>
          </w:tcPr>
          <w:p w:rsidR="001D7990" w:rsidRPr="00C266A7" w:rsidRDefault="00C266A7" w:rsidP="00C266A7">
            <w:pPr>
              <w:spacing w:after="0" w:line="360" w:lineRule="auto"/>
              <w:rPr>
                <w:rFonts w:eastAsia="Times New Roman" w:cs="Times New Roman"/>
                <w:color w:val="000000"/>
                <w:szCs w:val="24"/>
                <w:lang w:eastAsia="cs-CZ"/>
              </w:rPr>
            </w:pPr>
            <w:r w:rsidRPr="00C266A7">
              <w:rPr>
                <w:rFonts w:eastAsia="Times New Roman" w:cs="Times New Roman"/>
                <w:color w:val="000000"/>
                <w:szCs w:val="24"/>
                <w:lang w:eastAsia="cs-CZ"/>
              </w:rPr>
              <w:t>ZDŠ -</w:t>
            </w:r>
            <w:r w:rsidR="001D7990" w:rsidRPr="00C266A7">
              <w:rPr>
                <w:rFonts w:eastAsia="Times New Roman" w:cs="Times New Roman"/>
                <w:color w:val="000000"/>
                <w:szCs w:val="24"/>
                <w:lang w:eastAsia="cs-CZ"/>
              </w:rPr>
              <w:t xml:space="preserve"> Základní devítiletá škola</w:t>
            </w:r>
          </w:p>
        </w:tc>
      </w:tr>
      <w:tr w:rsidR="001D7990" w:rsidRPr="00C266A7" w:rsidTr="001D7990">
        <w:trPr>
          <w:trHeight w:val="315"/>
        </w:trPr>
        <w:tc>
          <w:tcPr>
            <w:tcW w:w="12940" w:type="dxa"/>
            <w:tcBorders>
              <w:top w:val="nil"/>
              <w:left w:val="nil"/>
              <w:bottom w:val="nil"/>
              <w:right w:val="nil"/>
            </w:tcBorders>
            <w:shd w:val="clear" w:color="auto" w:fill="auto"/>
            <w:noWrap/>
            <w:vAlign w:val="center"/>
            <w:hideMark/>
          </w:tcPr>
          <w:p w:rsidR="001D7990" w:rsidRPr="00C266A7" w:rsidRDefault="001D7990" w:rsidP="00C266A7">
            <w:pPr>
              <w:spacing w:after="0" w:line="360" w:lineRule="auto"/>
              <w:rPr>
                <w:rFonts w:eastAsia="Times New Roman" w:cs="Times New Roman"/>
                <w:color w:val="000000"/>
                <w:szCs w:val="24"/>
                <w:lang w:eastAsia="cs-CZ"/>
              </w:rPr>
            </w:pPr>
            <w:r w:rsidRPr="00C266A7">
              <w:rPr>
                <w:rFonts w:eastAsia="Times New Roman" w:cs="Times New Roman"/>
                <w:color w:val="000000"/>
                <w:szCs w:val="24"/>
                <w:lang w:eastAsia="cs-CZ"/>
              </w:rPr>
              <w:t>ZOD - Zemědělské a obchodní družstvo</w:t>
            </w:r>
          </w:p>
        </w:tc>
      </w:tr>
      <w:tr w:rsidR="001D7990" w:rsidRPr="00C266A7" w:rsidTr="001D7990">
        <w:trPr>
          <w:trHeight w:val="315"/>
        </w:trPr>
        <w:tc>
          <w:tcPr>
            <w:tcW w:w="12940" w:type="dxa"/>
            <w:tcBorders>
              <w:top w:val="nil"/>
              <w:left w:val="nil"/>
              <w:bottom w:val="nil"/>
              <w:right w:val="nil"/>
            </w:tcBorders>
            <w:shd w:val="clear" w:color="auto" w:fill="auto"/>
            <w:noWrap/>
            <w:vAlign w:val="center"/>
            <w:hideMark/>
          </w:tcPr>
          <w:p w:rsidR="001D7990" w:rsidRPr="00C266A7" w:rsidRDefault="001D7990" w:rsidP="00C266A7">
            <w:pPr>
              <w:spacing w:after="0" w:line="360" w:lineRule="auto"/>
              <w:rPr>
                <w:rFonts w:eastAsia="Times New Roman" w:cs="Times New Roman"/>
                <w:color w:val="000000"/>
                <w:szCs w:val="24"/>
                <w:lang w:eastAsia="cs-CZ"/>
              </w:rPr>
            </w:pPr>
            <w:r w:rsidRPr="00C266A7">
              <w:rPr>
                <w:rFonts w:eastAsia="Times New Roman" w:cs="Times New Roman"/>
                <w:color w:val="000000"/>
                <w:szCs w:val="24"/>
                <w:lang w:eastAsia="cs-CZ"/>
              </w:rPr>
              <w:t>ZŠ - Základní škola</w:t>
            </w:r>
          </w:p>
        </w:tc>
      </w:tr>
      <w:tr w:rsidR="001D7990" w:rsidRPr="00C266A7" w:rsidTr="001D7990">
        <w:trPr>
          <w:trHeight w:val="315"/>
        </w:trPr>
        <w:tc>
          <w:tcPr>
            <w:tcW w:w="12940" w:type="dxa"/>
            <w:tcBorders>
              <w:top w:val="nil"/>
              <w:left w:val="nil"/>
              <w:bottom w:val="nil"/>
              <w:right w:val="nil"/>
            </w:tcBorders>
            <w:shd w:val="clear" w:color="auto" w:fill="auto"/>
            <w:noWrap/>
            <w:vAlign w:val="center"/>
            <w:hideMark/>
          </w:tcPr>
          <w:p w:rsidR="001D7990" w:rsidRPr="00C266A7" w:rsidRDefault="001D7990" w:rsidP="00C266A7">
            <w:pPr>
              <w:spacing w:after="0" w:line="360" w:lineRule="auto"/>
              <w:rPr>
                <w:rFonts w:eastAsia="Times New Roman" w:cs="Times New Roman"/>
                <w:color w:val="000000"/>
                <w:szCs w:val="24"/>
                <w:lang w:eastAsia="cs-CZ"/>
              </w:rPr>
            </w:pPr>
            <w:r w:rsidRPr="00C266A7">
              <w:rPr>
                <w:rFonts w:eastAsia="Times New Roman" w:cs="Times New Roman"/>
                <w:color w:val="000000"/>
                <w:szCs w:val="24"/>
                <w:lang w:eastAsia="cs-CZ"/>
              </w:rPr>
              <w:t>ZUŠ - Základní umělecká škola</w:t>
            </w:r>
          </w:p>
        </w:tc>
      </w:tr>
    </w:tbl>
    <w:p w:rsidR="00BB0329" w:rsidRDefault="00BB0329" w:rsidP="00BB0329"/>
    <w:p w:rsidR="00BB0329" w:rsidRPr="00561A52" w:rsidRDefault="00BB0329" w:rsidP="00BB0329">
      <w:pPr>
        <w:rPr>
          <w:rFonts w:cs="Times New Roman"/>
          <w:sz w:val="30"/>
          <w:szCs w:val="24"/>
        </w:rPr>
      </w:pPr>
    </w:p>
    <w:p w:rsidR="007547BC" w:rsidRPr="00806CBD" w:rsidRDefault="00806CBD" w:rsidP="00806CBD">
      <w:pPr>
        <w:rPr>
          <w:rFonts w:cs="Times New Roman"/>
        </w:rPr>
      </w:pPr>
      <w:r>
        <w:rPr>
          <w:rFonts w:cs="Times New Roman"/>
        </w:rPr>
        <w:br w:type="page"/>
      </w:r>
    </w:p>
    <w:p w:rsidR="00561A52" w:rsidRDefault="00561A52" w:rsidP="00561A52">
      <w:pPr>
        <w:pStyle w:val="Gabka2"/>
      </w:pPr>
      <w:bookmarkStart w:id="53" w:name="_Toc478146906"/>
      <w:r>
        <w:lastRenderedPageBreak/>
        <w:t>Seznam příloh</w:t>
      </w:r>
      <w:bookmarkEnd w:id="53"/>
    </w:p>
    <w:p w:rsidR="00561A52" w:rsidRDefault="00561A52" w:rsidP="00561A52">
      <w:pPr>
        <w:rPr>
          <w:rFonts w:cs="Times New Roman"/>
          <w:b/>
          <w:szCs w:val="24"/>
        </w:rPr>
      </w:pPr>
    </w:p>
    <w:p w:rsidR="00561A52" w:rsidRPr="005A1432" w:rsidRDefault="00561A52" w:rsidP="00561A52">
      <w:pPr>
        <w:spacing w:after="0" w:line="360" w:lineRule="auto"/>
        <w:rPr>
          <w:rFonts w:cs="Times New Roman"/>
          <w:b/>
          <w:szCs w:val="24"/>
        </w:rPr>
      </w:pPr>
      <w:r w:rsidRPr="005A1432">
        <w:rPr>
          <w:rFonts w:cs="Times New Roman"/>
          <w:b/>
          <w:szCs w:val="24"/>
        </w:rPr>
        <w:t>ŠKOLNÍ BUDOVY Z POHLEDU HISTORIE I SOUČASNOSTI</w:t>
      </w:r>
    </w:p>
    <w:p w:rsidR="00561A52" w:rsidRPr="00135D9A" w:rsidRDefault="005C1698" w:rsidP="005C1698">
      <w:pPr>
        <w:spacing w:after="0" w:line="360" w:lineRule="auto"/>
        <w:ind w:left="2127" w:hanging="2127"/>
        <w:jc w:val="both"/>
        <w:rPr>
          <w:rFonts w:cs="Times New Roman"/>
          <w:szCs w:val="24"/>
        </w:rPr>
      </w:pPr>
      <w:r>
        <w:rPr>
          <w:rFonts w:cs="Times New Roman"/>
          <w:szCs w:val="24"/>
        </w:rPr>
        <w:t xml:space="preserve">Obrázek č. 1 </w:t>
      </w:r>
      <w:r>
        <w:rPr>
          <w:rFonts w:cs="Times New Roman"/>
          <w:szCs w:val="24"/>
        </w:rPr>
        <w:tab/>
      </w:r>
      <w:r w:rsidR="00561A52" w:rsidRPr="00135D9A">
        <w:rPr>
          <w:rFonts w:cs="Times New Roman"/>
          <w:szCs w:val="24"/>
        </w:rPr>
        <w:t>Z první školní budovy se dnes dochovaly pouze základy, a to na zahradě tohoto rodinného domu č. p. 3.</w:t>
      </w:r>
    </w:p>
    <w:p w:rsidR="00561A52" w:rsidRDefault="005C1698" w:rsidP="00561A52">
      <w:pPr>
        <w:spacing w:after="0" w:line="360" w:lineRule="auto"/>
        <w:rPr>
          <w:rFonts w:cs="Times New Roman"/>
          <w:szCs w:val="24"/>
        </w:rPr>
      </w:pPr>
      <w:r>
        <w:rPr>
          <w:rFonts w:cs="Times New Roman"/>
          <w:szCs w:val="24"/>
        </w:rPr>
        <w:t xml:space="preserve">Obrázek č. 2 </w:t>
      </w:r>
      <w:r>
        <w:rPr>
          <w:rFonts w:cs="Times New Roman"/>
          <w:szCs w:val="24"/>
        </w:rPr>
        <w:tab/>
      </w:r>
      <w:r>
        <w:rPr>
          <w:rFonts w:cs="Times New Roman"/>
          <w:szCs w:val="24"/>
        </w:rPr>
        <w:tab/>
      </w:r>
      <w:r w:rsidR="00561A52">
        <w:rPr>
          <w:rFonts w:cs="Times New Roman"/>
          <w:szCs w:val="24"/>
        </w:rPr>
        <w:t xml:space="preserve">Zděná škola postavena v roce </w:t>
      </w:r>
      <w:r w:rsidR="00561A52" w:rsidRPr="00135D9A">
        <w:rPr>
          <w:rFonts w:cs="Times New Roman"/>
          <w:szCs w:val="24"/>
        </w:rPr>
        <w:t>1838, dnes slouží jako fara.</w:t>
      </w:r>
    </w:p>
    <w:p w:rsidR="00561A52" w:rsidRPr="00135D9A" w:rsidRDefault="005C1698" w:rsidP="00561A52">
      <w:pPr>
        <w:spacing w:after="0" w:line="360" w:lineRule="auto"/>
        <w:rPr>
          <w:rFonts w:cs="Times New Roman"/>
          <w:szCs w:val="24"/>
        </w:rPr>
      </w:pPr>
      <w:r>
        <w:rPr>
          <w:rFonts w:cs="Times New Roman"/>
          <w:szCs w:val="24"/>
        </w:rPr>
        <w:t xml:space="preserve">Obrázek č. 3 </w:t>
      </w:r>
      <w:r>
        <w:rPr>
          <w:rFonts w:cs="Times New Roman"/>
          <w:szCs w:val="24"/>
        </w:rPr>
        <w:tab/>
      </w:r>
      <w:r>
        <w:rPr>
          <w:rFonts w:cs="Times New Roman"/>
          <w:szCs w:val="24"/>
        </w:rPr>
        <w:tab/>
      </w:r>
      <w:r w:rsidR="00561A52" w:rsidRPr="00135D9A">
        <w:rPr>
          <w:rFonts w:cs="Times New Roman"/>
          <w:szCs w:val="24"/>
        </w:rPr>
        <w:t>Současný vzhled školy postavené v ro</w:t>
      </w:r>
      <w:r w:rsidR="00561A52">
        <w:rPr>
          <w:rFonts w:cs="Times New Roman"/>
          <w:szCs w:val="24"/>
        </w:rPr>
        <w:t>ce</w:t>
      </w:r>
      <w:r w:rsidR="00561A52" w:rsidRPr="00135D9A">
        <w:rPr>
          <w:rFonts w:cs="Times New Roman"/>
          <w:szCs w:val="24"/>
        </w:rPr>
        <w:t xml:space="preserve"> 1877.</w:t>
      </w:r>
    </w:p>
    <w:p w:rsidR="00561A52" w:rsidRPr="00135D9A" w:rsidRDefault="00561A52" w:rsidP="00561A52">
      <w:pPr>
        <w:spacing w:after="0" w:line="360" w:lineRule="auto"/>
        <w:rPr>
          <w:rFonts w:cs="Times New Roman"/>
          <w:szCs w:val="24"/>
        </w:rPr>
      </w:pPr>
      <w:r w:rsidRPr="00135D9A">
        <w:rPr>
          <w:rFonts w:cs="Times New Roman"/>
          <w:szCs w:val="24"/>
        </w:rPr>
        <w:t xml:space="preserve">Obrázek č. 4 </w:t>
      </w:r>
      <w:r w:rsidR="005C1698">
        <w:rPr>
          <w:rFonts w:cs="Times New Roman"/>
          <w:szCs w:val="24"/>
        </w:rPr>
        <w:tab/>
      </w:r>
      <w:r w:rsidR="005C1698">
        <w:rPr>
          <w:rFonts w:cs="Times New Roman"/>
          <w:szCs w:val="24"/>
        </w:rPr>
        <w:tab/>
      </w:r>
      <w:r w:rsidRPr="00135D9A">
        <w:rPr>
          <w:rFonts w:cs="Times New Roman"/>
          <w:szCs w:val="24"/>
        </w:rPr>
        <w:t xml:space="preserve">Interiér školy </w:t>
      </w:r>
      <w:r>
        <w:rPr>
          <w:rFonts w:cs="Times New Roman"/>
          <w:szCs w:val="24"/>
        </w:rPr>
        <w:t>-</w:t>
      </w:r>
      <w:r w:rsidRPr="00135D9A">
        <w:rPr>
          <w:rFonts w:cs="Times New Roman"/>
          <w:szCs w:val="24"/>
        </w:rPr>
        <w:t xml:space="preserve"> I. třída (</w:t>
      </w:r>
      <w:r>
        <w:rPr>
          <w:rFonts w:cs="Times New Roman"/>
          <w:szCs w:val="24"/>
        </w:rPr>
        <w:t>1</w:t>
      </w:r>
      <w:r w:rsidRPr="00135D9A">
        <w:rPr>
          <w:rFonts w:cs="Times New Roman"/>
          <w:szCs w:val="24"/>
        </w:rPr>
        <w:t xml:space="preserve">., </w:t>
      </w:r>
      <w:r>
        <w:rPr>
          <w:rFonts w:cs="Times New Roman"/>
          <w:szCs w:val="24"/>
        </w:rPr>
        <w:t>2</w:t>
      </w:r>
      <w:r w:rsidRPr="00135D9A">
        <w:rPr>
          <w:rFonts w:cs="Times New Roman"/>
          <w:szCs w:val="24"/>
        </w:rPr>
        <w:t>. ročník)</w:t>
      </w:r>
      <w:r>
        <w:rPr>
          <w:rFonts w:cs="Times New Roman"/>
          <w:szCs w:val="24"/>
        </w:rPr>
        <w:t>.</w:t>
      </w:r>
    </w:p>
    <w:p w:rsidR="00561A52" w:rsidRPr="00135D9A" w:rsidRDefault="00561A52" w:rsidP="00561A52">
      <w:pPr>
        <w:spacing w:after="0" w:line="360" w:lineRule="auto"/>
        <w:rPr>
          <w:rFonts w:cs="Times New Roman"/>
          <w:szCs w:val="24"/>
        </w:rPr>
      </w:pPr>
      <w:r w:rsidRPr="00135D9A">
        <w:rPr>
          <w:rFonts w:cs="Times New Roman"/>
          <w:szCs w:val="24"/>
        </w:rPr>
        <w:t xml:space="preserve">Obrázek č. </w:t>
      </w:r>
      <w:r>
        <w:rPr>
          <w:rFonts w:cs="Times New Roman"/>
          <w:szCs w:val="24"/>
        </w:rPr>
        <w:t>5</w:t>
      </w:r>
      <w:r w:rsidRPr="00135D9A">
        <w:rPr>
          <w:rFonts w:cs="Times New Roman"/>
          <w:szCs w:val="24"/>
        </w:rPr>
        <w:t xml:space="preserve"> </w:t>
      </w:r>
      <w:r w:rsidR="005C1698">
        <w:rPr>
          <w:rFonts w:cs="Times New Roman"/>
          <w:szCs w:val="24"/>
        </w:rPr>
        <w:tab/>
      </w:r>
      <w:r w:rsidR="005C1698">
        <w:rPr>
          <w:rFonts w:cs="Times New Roman"/>
          <w:szCs w:val="24"/>
        </w:rPr>
        <w:tab/>
      </w:r>
      <w:r w:rsidRPr="00135D9A">
        <w:rPr>
          <w:rFonts w:cs="Times New Roman"/>
          <w:szCs w:val="24"/>
        </w:rPr>
        <w:t xml:space="preserve">Interiér školy </w:t>
      </w:r>
      <w:r>
        <w:rPr>
          <w:rFonts w:cs="Times New Roman"/>
          <w:szCs w:val="24"/>
        </w:rPr>
        <w:t>-</w:t>
      </w:r>
      <w:r w:rsidRPr="00135D9A">
        <w:rPr>
          <w:rFonts w:cs="Times New Roman"/>
          <w:szCs w:val="24"/>
        </w:rPr>
        <w:t xml:space="preserve"> II. třída (3., 4. ročník)</w:t>
      </w:r>
      <w:r>
        <w:rPr>
          <w:rFonts w:cs="Times New Roman"/>
          <w:szCs w:val="24"/>
        </w:rPr>
        <w:t>.</w:t>
      </w:r>
    </w:p>
    <w:p w:rsidR="00561A52" w:rsidRDefault="00561A52" w:rsidP="00561A52">
      <w:pPr>
        <w:spacing w:after="0" w:line="360" w:lineRule="auto"/>
        <w:rPr>
          <w:rFonts w:cs="Times New Roman"/>
          <w:szCs w:val="24"/>
        </w:rPr>
      </w:pPr>
      <w:r w:rsidRPr="00135D9A">
        <w:rPr>
          <w:rFonts w:cs="Times New Roman"/>
          <w:szCs w:val="24"/>
        </w:rPr>
        <w:t xml:space="preserve">Obrázek č. </w:t>
      </w:r>
      <w:r>
        <w:rPr>
          <w:rFonts w:cs="Times New Roman"/>
          <w:szCs w:val="24"/>
        </w:rPr>
        <w:t>6</w:t>
      </w:r>
      <w:r w:rsidRPr="00135D9A">
        <w:rPr>
          <w:rFonts w:cs="Times New Roman"/>
          <w:szCs w:val="24"/>
        </w:rPr>
        <w:t xml:space="preserve"> </w:t>
      </w:r>
      <w:r w:rsidR="005C1698">
        <w:rPr>
          <w:rFonts w:cs="Times New Roman"/>
          <w:szCs w:val="24"/>
        </w:rPr>
        <w:tab/>
      </w:r>
      <w:r w:rsidR="005C1698">
        <w:rPr>
          <w:rFonts w:cs="Times New Roman"/>
          <w:szCs w:val="24"/>
        </w:rPr>
        <w:tab/>
      </w:r>
      <w:r w:rsidRPr="00135D9A">
        <w:rPr>
          <w:rFonts w:cs="Times New Roman"/>
          <w:szCs w:val="24"/>
        </w:rPr>
        <w:t xml:space="preserve">Interiér školy </w:t>
      </w:r>
      <w:r>
        <w:rPr>
          <w:rFonts w:cs="Times New Roman"/>
          <w:szCs w:val="24"/>
        </w:rPr>
        <w:t>- multifunkční učebna</w:t>
      </w:r>
    </w:p>
    <w:p w:rsidR="00561A52" w:rsidRDefault="00561A52" w:rsidP="00561A52">
      <w:pPr>
        <w:spacing w:after="0" w:line="360" w:lineRule="auto"/>
        <w:rPr>
          <w:rFonts w:cs="Times New Roman"/>
          <w:szCs w:val="24"/>
        </w:rPr>
      </w:pPr>
      <w:r>
        <w:rPr>
          <w:rFonts w:cs="Times New Roman"/>
          <w:szCs w:val="24"/>
        </w:rPr>
        <w:t xml:space="preserve">Obrázek č. 7 </w:t>
      </w:r>
      <w:r w:rsidR="005C1698">
        <w:rPr>
          <w:rFonts w:cs="Times New Roman"/>
          <w:szCs w:val="24"/>
        </w:rPr>
        <w:tab/>
      </w:r>
      <w:r w:rsidR="005C1698">
        <w:rPr>
          <w:rFonts w:cs="Times New Roman"/>
          <w:szCs w:val="24"/>
        </w:rPr>
        <w:tab/>
      </w:r>
      <w:r>
        <w:rPr>
          <w:rFonts w:cs="Times New Roman"/>
          <w:szCs w:val="24"/>
        </w:rPr>
        <w:t>Historický vzhled školní budovy postavené v roce 1877.</w:t>
      </w:r>
    </w:p>
    <w:p w:rsidR="00561A52" w:rsidRDefault="00561A52" w:rsidP="00561A52">
      <w:pPr>
        <w:spacing w:after="0" w:line="360" w:lineRule="auto"/>
        <w:rPr>
          <w:rFonts w:cs="Times New Roman"/>
          <w:szCs w:val="24"/>
        </w:rPr>
      </w:pPr>
      <w:r w:rsidRPr="00135D9A">
        <w:rPr>
          <w:rFonts w:cs="Times New Roman"/>
          <w:szCs w:val="24"/>
        </w:rPr>
        <w:t xml:space="preserve">Obrázek č. </w:t>
      </w:r>
      <w:r>
        <w:rPr>
          <w:rFonts w:cs="Times New Roman"/>
          <w:szCs w:val="24"/>
        </w:rPr>
        <w:t xml:space="preserve">8 </w:t>
      </w:r>
      <w:r w:rsidR="005C1698">
        <w:rPr>
          <w:rFonts w:cs="Times New Roman"/>
          <w:szCs w:val="24"/>
        </w:rPr>
        <w:tab/>
      </w:r>
      <w:r w:rsidR="005C1698">
        <w:rPr>
          <w:rFonts w:cs="Times New Roman"/>
          <w:szCs w:val="24"/>
        </w:rPr>
        <w:tab/>
      </w:r>
      <w:r>
        <w:rPr>
          <w:rFonts w:cs="Times New Roman"/>
          <w:szCs w:val="24"/>
        </w:rPr>
        <w:t>Historický vzhled mateřské školy postavené v roce 1925.</w:t>
      </w:r>
    </w:p>
    <w:p w:rsidR="00561A52" w:rsidRDefault="00561A52" w:rsidP="005C1698">
      <w:pPr>
        <w:spacing w:after="0" w:line="360" w:lineRule="auto"/>
        <w:ind w:left="2127" w:hanging="2127"/>
        <w:jc w:val="both"/>
        <w:rPr>
          <w:rFonts w:cs="Times New Roman"/>
          <w:szCs w:val="24"/>
        </w:rPr>
      </w:pPr>
      <w:r w:rsidRPr="00A40154">
        <w:rPr>
          <w:rFonts w:cs="Times New Roman"/>
          <w:szCs w:val="24"/>
        </w:rPr>
        <w:t xml:space="preserve">Obrázek č. </w:t>
      </w:r>
      <w:r>
        <w:rPr>
          <w:rFonts w:cs="Times New Roman"/>
          <w:szCs w:val="24"/>
        </w:rPr>
        <w:t>9</w:t>
      </w:r>
      <w:r w:rsidRPr="00A40154">
        <w:rPr>
          <w:rFonts w:cs="Times New Roman"/>
          <w:szCs w:val="24"/>
        </w:rPr>
        <w:t xml:space="preserve"> </w:t>
      </w:r>
      <w:r w:rsidR="005C1698">
        <w:rPr>
          <w:rFonts w:cs="Times New Roman"/>
          <w:szCs w:val="24"/>
        </w:rPr>
        <w:tab/>
      </w:r>
      <w:r>
        <w:rPr>
          <w:rFonts w:cs="Times New Roman"/>
          <w:szCs w:val="24"/>
        </w:rPr>
        <w:t>Celkový pohled na Větřkovice s umístěním české a německé školy a fary, dříve sloužící jako školní budovy.</w:t>
      </w:r>
    </w:p>
    <w:p w:rsidR="00561A52" w:rsidRDefault="00561A52" w:rsidP="00561A52">
      <w:pPr>
        <w:spacing w:after="0" w:line="360" w:lineRule="auto"/>
        <w:rPr>
          <w:rFonts w:cs="Times New Roman"/>
          <w:szCs w:val="24"/>
        </w:rPr>
      </w:pPr>
      <w:r w:rsidRPr="00B73653">
        <w:rPr>
          <w:rFonts w:cs="Times New Roman"/>
          <w:szCs w:val="24"/>
        </w:rPr>
        <w:t xml:space="preserve">Obrázek č. 10 </w:t>
      </w:r>
      <w:r w:rsidR="005C1698">
        <w:rPr>
          <w:rFonts w:cs="Times New Roman"/>
          <w:szCs w:val="24"/>
        </w:rPr>
        <w:tab/>
      </w:r>
      <w:r w:rsidR="005C1698">
        <w:rPr>
          <w:rFonts w:cs="Times New Roman"/>
          <w:szCs w:val="24"/>
        </w:rPr>
        <w:tab/>
      </w:r>
      <w:r>
        <w:rPr>
          <w:rFonts w:cs="Times New Roman"/>
          <w:szCs w:val="24"/>
        </w:rPr>
        <w:t>Vlevo stojící budova mateřské školy.</w:t>
      </w:r>
    </w:p>
    <w:p w:rsidR="00561A52" w:rsidRPr="00B73653" w:rsidRDefault="00561A52" w:rsidP="00561A52">
      <w:pPr>
        <w:spacing w:after="0" w:line="360" w:lineRule="auto"/>
        <w:rPr>
          <w:rFonts w:cs="Times New Roman"/>
          <w:szCs w:val="24"/>
        </w:rPr>
      </w:pPr>
    </w:p>
    <w:p w:rsidR="00561A52" w:rsidRDefault="00561A52" w:rsidP="00561A52">
      <w:pPr>
        <w:spacing w:after="0" w:line="360" w:lineRule="auto"/>
        <w:rPr>
          <w:rFonts w:cs="Times New Roman"/>
          <w:b/>
          <w:szCs w:val="24"/>
        </w:rPr>
      </w:pPr>
      <w:r>
        <w:rPr>
          <w:rFonts w:cs="Times New Roman"/>
          <w:b/>
          <w:szCs w:val="24"/>
        </w:rPr>
        <w:t>FOTOGRAFIE UČITELŮ A ŽÁKŮ ŠKOLY</w:t>
      </w:r>
    </w:p>
    <w:p w:rsidR="00561A52" w:rsidRPr="00A278E2" w:rsidRDefault="00561A52" w:rsidP="00561A52">
      <w:pPr>
        <w:spacing w:after="0" w:line="360" w:lineRule="auto"/>
        <w:jc w:val="both"/>
        <w:rPr>
          <w:rFonts w:cs="Times New Roman"/>
          <w:szCs w:val="24"/>
        </w:rPr>
      </w:pPr>
      <w:r w:rsidRPr="00A278E2">
        <w:rPr>
          <w:rFonts w:cs="Times New Roman"/>
          <w:szCs w:val="24"/>
        </w:rPr>
        <w:t xml:space="preserve">Obrázek č. </w:t>
      </w:r>
      <w:r>
        <w:rPr>
          <w:rFonts w:cs="Times New Roman"/>
          <w:szCs w:val="24"/>
        </w:rPr>
        <w:t>11</w:t>
      </w:r>
      <w:r w:rsidRPr="00A278E2">
        <w:rPr>
          <w:rFonts w:cs="Times New Roman"/>
          <w:szCs w:val="24"/>
        </w:rPr>
        <w:t xml:space="preserve"> </w:t>
      </w:r>
      <w:r w:rsidR="005C1698">
        <w:rPr>
          <w:rFonts w:cs="Times New Roman"/>
          <w:szCs w:val="24"/>
        </w:rPr>
        <w:tab/>
      </w:r>
      <w:r w:rsidR="005C1698">
        <w:rPr>
          <w:rFonts w:cs="Times New Roman"/>
          <w:szCs w:val="24"/>
        </w:rPr>
        <w:tab/>
      </w:r>
      <w:r w:rsidRPr="00A278E2">
        <w:rPr>
          <w:rFonts w:cs="Times New Roman"/>
          <w:szCs w:val="24"/>
        </w:rPr>
        <w:t>Školní rok 1953-1954, 1. a 3. ročník, ředitel Zdenko Koch</w:t>
      </w:r>
      <w:r>
        <w:rPr>
          <w:rFonts w:cs="Times New Roman"/>
          <w:szCs w:val="24"/>
        </w:rPr>
        <w:t>.</w:t>
      </w:r>
    </w:p>
    <w:p w:rsidR="00561A52" w:rsidRPr="00A40154" w:rsidRDefault="00561A52" w:rsidP="00561A52">
      <w:pPr>
        <w:spacing w:after="0" w:line="360" w:lineRule="auto"/>
        <w:jc w:val="both"/>
        <w:rPr>
          <w:rFonts w:cs="Times New Roman"/>
          <w:szCs w:val="24"/>
        </w:rPr>
      </w:pPr>
      <w:r w:rsidRPr="00A278E2">
        <w:rPr>
          <w:rFonts w:cs="Times New Roman"/>
          <w:szCs w:val="24"/>
        </w:rPr>
        <w:t xml:space="preserve">Obrázek č. </w:t>
      </w:r>
      <w:r>
        <w:rPr>
          <w:rFonts w:cs="Times New Roman"/>
          <w:szCs w:val="24"/>
        </w:rPr>
        <w:t>12</w:t>
      </w:r>
      <w:r w:rsidRPr="00A278E2">
        <w:rPr>
          <w:rFonts w:cs="Times New Roman"/>
          <w:szCs w:val="24"/>
        </w:rPr>
        <w:t xml:space="preserve"> </w:t>
      </w:r>
      <w:r w:rsidR="005C1698">
        <w:rPr>
          <w:rFonts w:cs="Times New Roman"/>
          <w:szCs w:val="24"/>
        </w:rPr>
        <w:tab/>
      </w:r>
      <w:r w:rsidR="005C1698">
        <w:rPr>
          <w:rFonts w:cs="Times New Roman"/>
          <w:szCs w:val="24"/>
        </w:rPr>
        <w:tab/>
      </w:r>
      <w:r w:rsidRPr="00A278E2">
        <w:rPr>
          <w:rFonts w:cs="Times New Roman"/>
          <w:szCs w:val="24"/>
        </w:rPr>
        <w:t>Školní rok 1953-1954, 1. ročník, ředitel Zdenko Koch</w:t>
      </w:r>
    </w:p>
    <w:p w:rsidR="00561A52" w:rsidRDefault="00561A52" w:rsidP="005C1698">
      <w:pPr>
        <w:spacing w:after="0" w:line="360" w:lineRule="auto"/>
        <w:ind w:left="2127" w:hanging="2127"/>
        <w:jc w:val="both"/>
        <w:rPr>
          <w:rFonts w:cs="Times New Roman"/>
          <w:b/>
          <w:szCs w:val="24"/>
        </w:rPr>
      </w:pPr>
      <w:r w:rsidRPr="00A278E2">
        <w:rPr>
          <w:rFonts w:cs="Times New Roman"/>
          <w:szCs w:val="24"/>
        </w:rPr>
        <w:t xml:space="preserve">Obrázek č. </w:t>
      </w:r>
      <w:r>
        <w:rPr>
          <w:rFonts w:cs="Times New Roman"/>
          <w:szCs w:val="24"/>
        </w:rPr>
        <w:t>13</w:t>
      </w:r>
      <w:r w:rsidRPr="00A278E2">
        <w:rPr>
          <w:rFonts w:cs="Times New Roman"/>
          <w:szCs w:val="24"/>
        </w:rPr>
        <w:t xml:space="preserve"> </w:t>
      </w:r>
      <w:r w:rsidR="005C1698">
        <w:rPr>
          <w:rFonts w:cs="Times New Roman"/>
          <w:szCs w:val="24"/>
        </w:rPr>
        <w:tab/>
      </w:r>
      <w:r w:rsidRPr="00A278E2">
        <w:rPr>
          <w:rFonts w:cs="Times New Roman"/>
          <w:szCs w:val="24"/>
        </w:rPr>
        <w:t xml:space="preserve">Školní rok 1953-1954, 1. a 3. ročník, </w:t>
      </w:r>
      <w:r>
        <w:rPr>
          <w:rFonts w:cs="Times New Roman"/>
          <w:szCs w:val="24"/>
        </w:rPr>
        <w:t xml:space="preserve">školní knihovna, </w:t>
      </w:r>
      <w:r w:rsidRPr="00A278E2">
        <w:rPr>
          <w:rFonts w:cs="Times New Roman"/>
          <w:szCs w:val="24"/>
        </w:rPr>
        <w:t>ředitel Zdenko Koch</w:t>
      </w:r>
      <w:r>
        <w:rPr>
          <w:rFonts w:cs="Times New Roman"/>
          <w:szCs w:val="24"/>
        </w:rPr>
        <w:t>.</w:t>
      </w:r>
    </w:p>
    <w:p w:rsidR="00561A52" w:rsidRDefault="00561A52" w:rsidP="00561A52">
      <w:pPr>
        <w:spacing w:after="0" w:line="360" w:lineRule="auto"/>
        <w:jc w:val="both"/>
      </w:pPr>
      <w:r w:rsidRPr="00A278E2">
        <w:rPr>
          <w:rFonts w:cs="Times New Roman"/>
          <w:szCs w:val="24"/>
        </w:rPr>
        <w:t xml:space="preserve">Obrázek č. </w:t>
      </w:r>
      <w:r>
        <w:rPr>
          <w:rFonts w:cs="Times New Roman"/>
          <w:szCs w:val="24"/>
        </w:rPr>
        <w:t>14</w:t>
      </w:r>
      <w:r w:rsidRPr="00A278E2">
        <w:rPr>
          <w:rFonts w:cs="Times New Roman"/>
          <w:szCs w:val="24"/>
        </w:rPr>
        <w:t xml:space="preserve"> </w:t>
      </w:r>
      <w:r w:rsidR="005C1698">
        <w:rPr>
          <w:rFonts w:cs="Times New Roman"/>
          <w:szCs w:val="24"/>
        </w:rPr>
        <w:tab/>
      </w:r>
      <w:r w:rsidR="005C1698">
        <w:rPr>
          <w:rFonts w:cs="Times New Roman"/>
          <w:szCs w:val="24"/>
        </w:rPr>
        <w:tab/>
      </w:r>
      <w:r w:rsidRPr="00A278E2">
        <w:rPr>
          <w:rFonts w:cs="Times New Roman"/>
          <w:szCs w:val="24"/>
        </w:rPr>
        <w:t>Školní rok 1953-1954, 1. ročník, ředitel Zdenko Koch</w:t>
      </w:r>
      <w:r>
        <w:rPr>
          <w:rFonts w:cs="Times New Roman"/>
          <w:szCs w:val="24"/>
        </w:rPr>
        <w:t>.</w:t>
      </w:r>
    </w:p>
    <w:p w:rsidR="00561A52" w:rsidRDefault="00561A52" w:rsidP="005C1698">
      <w:pPr>
        <w:spacing w:after="0" w:line="360" w:lineRule="auto"/>
        <w:ind w:left="2127" w:hanging="2127"/>
        <w:jc w:val="both"/>
        <w:rPr>
          <w:rFonts w:cs="Times New Roman"/>
          <w:b/>
          <w:szCs w:val="24"/>
        </w:rPr>
      </w:pPr>
      <w:r w:rsidRPr="00A278E2">
        <w:rPr>
          <w:rFonts w:cs="Times New Roman"/>
          <w:szCs w:val="24"/>
        </w:rPr>
        <w:t xml:space="preserve">Obrázek č. </w:t>
      </w:r>
      <w:r>
        <w:rPr>
          <w:rFonts w:cs="Times New Roman"/>
          <w:szCs w:val="24"/>
        </w:rPr>
        <w:t>15</w:t>
      </w:r>
      <w:r w:rsidRPr="00A278E2">
        <w:rPr>
          <w:rFonts w:cs="Times New Roman"/>
          <w:szCs w:val="24"/>
        </w:rPr>
        <w:t xml:space="preserve"> </w:t>
      </w:r>
      <w:r w:rsidR="005C1698">
        <w:rPr>
          <w:rFonts w:cs="Times New Roman"/>
          <w:szCs w:val="24"/>
        </w:rPr>
        <w:tab/>
      </w:r>
      <w:r w:rsidRPr="00A278E2">
        <w:rPr>
          <w:rFonts w:cs="Times New Roman"/>
          <w:szCs w:val="24"/>
        </w:rPr>
        <w:t>Školní rok 195</w:t>
      </w:r>
      <w:r>
        <w:rPr>
          <w:rFonts w:cs="Times New Roman"/>
          <w:szCs w:val="24"/>
        </w:rPr>
        <w:t>8</w:t>
      </w:r>
      <w:r w:rsidRPr="00A278E2">
        <w:rPr>
          <w:rFonts w:cs="Times New Roman"/>
          <w:szCs w:val="24"/>
        </w:rPr>
        <w:t>-195</w:t>
      </w:r>
      <w:r>
        <w:rPr>
          <w:rFonts w:cs="Times New Roman"/>
          <w:szCs w:val="24"/>
        </w:rPr>
        <w:t>9</w:t>
      </w:r>
      <w:r w:rsidRPr="00A278E2">
        <w:rPr>
          <w:rFonts w:cs="Times New Roman"/>
          <w:szCs w:val="24"/>
        </w:rPr>
        <w:t xml:space="preserve">, </w:t>
      </w:r>
      <w:r>
        <w:rPr>
          <w:rFonts w:cs="Times New Roman"/>
          <w:szCs w:val="24"/>
        </w:rPr>
        <w:t>po vystoupení pro rodiče, vlevo učitelka II. třídy Jaromíra Ustohalová.</w:t>
      </w:r>
    </w:p>
    <w:p w:rsidR="00561A52" w:rsidRPr="00A278E2" w:rsidRDefault="00561A52" w:rsidP="00561A52">
      <w:pPr>
        <w:spacing w:after="0" w:line="360" w:lineRule="auto"/>
        <w:jc w:val="both"/>
        <w:rPr>
          <w:rFonts w:cs="Times New Roman"/>
          <w:szCs w:val="24"/>
        </w:rPr>
      </w:pPr>
      <w:r w:rsidRPr="00A278E2">
        <w:rPr>
          <w:rFonts w:cs="Times New Roman"/>
          <w:szCs w:val="24"/>
        </w:rPr>
        <w:t xml:space="preserve">Obrázek č. </w:t>
      </w:r>
      <w:r>
        <w:rPr>
          <w:rFonts w:cs="Times New Roman"/>
          <w:szCs w:val="24"/>
        </w:rPr>
        <w:t>16</w:t>
      </w:r>
      <w:r w:rsidRPr="00A278E2">
        <w:rPr>
          <w:rFonts w:cs="Times New Roman"/>
          <w:szCs w:val="24"/>
        </w:rPr>
        <w:t xml:space="preserve"> </w:t>
      </w:r>
      <w:r w:rsidR="005C1698">
        <w:rPr>
          <w:rFonts w:cs="Times New Roman"/>
          <w:szCs w:val="24"/>
        </w:rPr>
        <w:tab/>
      </w:r>
      <w:r w:rsidR="005C1698">
        <w:rPr>
          <w:rFonts w:cs="Times New Roman"/>
          <w:szCs w:val="24"/>
        </w:rPr>
        <w:tab/>
      </w:r>
      <w:r w:rsidRPr="00A278E2">
        <w:rPr>
          <w:rFonts w:cs="Times New Roman"/>
          <w:szCs w:val="24"/>
        </w:rPr>
        <w:t>Školní rok 195</w:t>
      </w:r>
      <w:r>
        <w:rPr>
          <w:rFonts w:cs="Times New Roman"/>
          <w:szCs w:val="24"/>
        </w:rPr>
        <w:t>9</w:t>
      </w:r>
      <w:r w:rsidRPr="00A278E2">
        <w:rPr>
          <w:rFonts w:cs="Times New Roman"/>
          <w:szCs w:val="24"/>
        </w:rPr>
        <w:t>-19</w:t>
      </w:r>
      <w:r>
        <w:rPr>
          <w:rFonts w:cs="Times New Roman"/>
          <w:szCs w:val="24"/>
        </w:rPr>
        <w:t>60</w:t>
      </w:r>
      <w:r w:rsidRPr="00A278E2">
        <w:rPr>
          <w:rFonts w:cs="Times New Roman"/>
          <w:szCs w:val="24"/>
        </w:rPr>
        <w:t>, 1. ročník, ředitel</w:t>
      </w:r>
      <w:r>
        <w:rPr>
          <w:rFonts w:cs="Times New Roman"/>
          <w:szCs w:val="24"/>
        </w:rPr>
        <w:t>ka Jarmila Kozáková.</w:t>
      </w:r>
    </w:p>
    <w:p w:rsidR="00561A52" w:rsidRPr="00BF1CEA" w:rsidRDefault="00561A52" w:rsidP="00561A52">
      <w:pPr>
        <w:spacing w:after="0" w:line="360" w:lineRule="auto"/>
        <w:jc w:val="both"/>
        <w:rPr>
          <w:rFonts w:cs="Times New Roman"/>
          <w:szCs w:val="24"/>
        </w:rPr>
      </w:pPr>
      <w:r w:rsidRPr="00BF1CEA">
        <w:rPr>
          <w:rFonts w:cs="Times New Roman"/>
          <w:szCs w:val="24"/>
        </w:rPr>
        <w:t>Obrázek č. 1</w:t>
      </w:r>
      <w:r w:rsidR="005C1698">
        <w:rPr>
          <w:rFonts w:cs="Times New Roman"/>
          <w:szCs w:val="24"/>
        </w:rPr>
        <w:t xml:space="preserve">7 </w:t>
      </w:r>
      <w:r w:rsidR="005C1698">
        <w:rPr>
          <w:rFonts w:cs="Times New Roman"/>
          <w:szCs w:val="24"/>
        </w:rPr>
        <w:tab/>
      </w:r>
      <w:r w:rsidR="005C1698">
        <w:rPr>
          <w:rFonts w:cs="Times New Roman"/>
          <w:szCs w:val="24"/>
        </w:rPr>
        <w:tab/>
      </w:r>
      <w:r w:rsidRPr="00A278E2">
        <w:rPr>
          <w:rFonts w:cs="Times New Roman"/>
          <w:szCs w:val="24"/>
        </w:rPr>
        <w:t xml:space="preserve">Školní rok </w:t>
      </w:r>
      <w:r>
        <w:rPr>
          <w:rFonts w:cs="Times New Roman"/>
          <w:szCs w:val="24"/>
        </w:rPr>
        <w:t>1960-1961, 1. a 2. ročník, ředitel Jaromír Vaňhara.</w:t>
      </w:r>
    </w:p>
    <w:p w:rsidR="00561A52" w:rsidRPr="00BF1CEA" w:rsidRDefault="00561A52" w:rsidP="005C1698">
      <w:pPr>
        <w:spacing w:after="0" w:line="360" w:lineRule="auto"/>
        <w:ind w:left="2127" w:hanging="2127"/>
        <w:jc w:val="both"/>
        <w:rPr>
          <w:rFonts w:cs="Times New Roman"/>
          <w:szCs w:val="24"/>
        </w:rPr>
      </w:pPr>
      <w:r w:rsidRPr="00BF1CEA">
        <w:rPr>
          <w:rFonts w:cs="Times New Roman"/>
          <w:szCs w:val="24"/>
        </w:rPr>
        <w:t>Obrázek č. 1</w:t>
      </w:r>
      <w:r w:rsidR="005C1698">
        <w:rPr>
          <w:rFonts w:cs="Times New Roman"/>
          <w:szCs w:val="24"/>
        </w:rPr>
        <w:t xml:space="preserve">8 </w:t>
      </w:r>
      <w:r w:rsidR="005C1698">
        <w:rPr>
          <w:rFonts w:cs="Times New Roman"/>
          <w:szCs w:val="24"/>
        </w:rPr>
        <w:tab/>
      </w:r>
      <w:r w:rsidRPr="00A278E2">
        <w:rPr>
          <w:rFonts w:cs="Times New Roman"/>
          <w:szCs w:val="24"/>
        </w:rPr>
        <w:t xml:space="preserve">Školní rok </w:t>
      </w:r>
      <w:r>
        <w:rPr>
          <w:rFonts w:cs="Times New Roman"/>
          <w:szCs w:val="24"/>
        </w:rPr>
        <w:t>1962-1963, 4. a 5. ročník, vlevo ředitel Jaromír Vaňhara, vpravo učitelka Zdenka Paskovská a zastupující učitel Rudolf Špůrek.</w:t>
      </w:r>
    </w:p>
    <w:p w:rsidR="00561A52" w:rsidRDefault="00561A52" w:rsidP="00561A52">
      <w:pPr>
        <w:spacing w:after="0" w:line="360" w:lineRule="auto"/>
        <w:jc w:val="both"/>
        <w:rPr>
          <w:rFonts w:cs="Times New Roman"/>
          <w:szCs w:val="24"/>
        </w:rPr>
      </w:pPr>
      <w:r w:rsidRPr="00637EA8">
        <w:rPr>
          <w:rFonts w:cs="Times New Roman"/>
          <w:szCs w:val="24"/>
        </w:rPr>
        <w:t>Obrázek č. 1</w:t>
      </w:r>
      <w:r>
        <w:rPr>
          <w:rFonts w:cs="Times New Roman"/>
          <w:szCs w:val="24"/>
        </w:rPr>
        <w:t>9</w:t>
      </w:r>
      <w:r w:rsidRPr="00637EA8">
        <w:rPr>
          <w:rFonts w:cs="Times New Roman"/>
          <w:szCs w:val="24"/>
        </w:rPr>
        <w:t xml:space="preserve"> </w:t>
      </w:r>
      <w:r w:rsidR="005C1698">
        <w:rPr>
          <w:rFonts w:cs="Times New Roman"/>
          <w:szCs w:val="24"/>
        </w:rPr>
        <w:tab/>
      </w:r>
      <w:r w:rsidR="005C1698">
        <w:rPr>
          <w:rFonts w:cs="Times New Roman"/>
          <w:szCs w:val="24"/>
        </w:rPr>
        <w:tab/>
      </w:r>
      <w:r w:rsidRPr="00A278E2">
        <w:rPr>
          <w:rFonts w:cs="Times New Roman"/>
          <w:szCs w:val="24"/>
        </w:rPr>
        <w:t xml:space="preserve">Školní rok </w:t>
      </w:r>
      <w:r>
        <w:rPr>
          <w:rFonts w:cs="Times New Roman"/>
          <w:szCs w:val="24"/>
        </w:rPr>
        <w:t>1983-1984, I. třída (1. ročník), uč. Jana Mrosková.</w:t>
      </w:r>
    </w:p>
    <w:p w:rsidR="00561A52" w:rsidRPr="00637EA8" w:rsidRDefault="00561A52" w:rsidP="00561A52">
      <w:pPr>
        <w:spacing w:after="0" w:line="360" w:lineRule="auto"/>
        <w:jc w:val="both"/>
        <w:rPr>
          <w:rFonts w:cs="Times New Roman"/>
          <w:b/>
          <w:szCs w:val="24"/>
        </w:rPr>
      </w:pPr>
      <w:r>
        <w:rPr>
          <w:rFonts w:cs="Times New Roman"/>
          <w:szCs w:val="24"/>
        </w:rPr>
        <w:t>Obrázek č. 20</w:t>
      </w:r>
      <w:r w:rsidRPr="00637EA8">
        <w:rPr>
          <w:rFonts w:cs="Times New Roman"/>
          <w:szCs w:val="24"/>
        </w:rPr>
        <w:t xml:space="preserve"> </w:t>
      </w:r>
      <w:r w:rsidR="005C1698">
        <w:rPr>
          <w:rFonts w:cs="Times New Roman"/>
          <w:szCs w:val="24"/>
        </w:rPr>
        <w:tab/>
      </w:r>
      <w:r w:rsidR="005C1698">
        <w:rPr>
          <w:rFonts w:cs="Times New Roman"/>
          <w:szCs w:val="24"/>
        </w:rPr>
        <w:tab/>
      </w:r>
      <w:r w:rsidRPr="00A278E2">
        <w:rPr>
          <w:rFonts w:cs="Times New Roman"/>
          <w:szCs w:val="24"/>
        </w:rPr>
        <w:t xml:space="preserve">Školní rok </w:t>
      </w:r>
      <w:r>
        <w:rPr>
          <w:rFonts w:cs="Times New Roman"/>
          <w:szCs w:val="24"/>
        </w:rPr>
        <w:t>1984-1985, II. třída (2. ročník), uč. Alena Šabatková.</w:t>
      </w:r>
    </w:p>
    <w:p w:rsidR="005C1698" w:rsidRDefault="005C1698" w:rsidP="005C1698">
      <w:pPr>
        <w:spacing w:after="0" w:line="360" w:lineRule="auto"/>
        <w:ind w:left="2127" w:hanging="2127"/>
        <w:jc w:val="both"/>
        <w:rPr>
          <w:rFonts w:cs="Times New Roman"/>
          <w:szCs w:val="24"/>
        </w:rPr>
      </w:pPr>
      <w:r>
        <w:rPr>
          <w:rFonts w:cs="Times New Roman"/>
          <w:szCs w:val="24"/>
        </w:rPr>
        <w:lastRenderedPageBreak/>
        <w:t xml:space="preserve">Obrázek č. 21 </w:t>
      </w:r>
      <w:r>
        <w:rPr>
          <w:rFonts w:cs="Times New Roman"/>
          <w:szCs w:val="24"/>
        </w:rPr>
        <w:tab/>
      </w:r>
      <w:r w:rsidRPr="00A278E2">
        <w:rPr>
          <w:rFonts w:cs="Times New Roman"/>
          <w:szCs w:val="24"/>
        </w:rPr>
        <w:t xml:space="preserve">Školní rok </w:t>
      </w:r>
      <w:r>
        <w:rPr>
          <w:rFonts w:cs="Times New Roman"/>
          <w:szCs w:val="24"/>
        </w:rPr>
        <w:t>1985-1986, všechny ročníky, zleva uč.</w:t>
      </w:r>
      <w:r w:rsidRPr="005C1698">
        <w:rPr>
          <w:rFonts w:cs="Times New Roman"/>
          <w:szCs w:val="24"/>
        </w:rPr>
        <w:t xml:space="preserve"> </w:t>
      </w:r>
      <w:r>
        <w:rPr>
          <w:rFonts w:cs="Times New Roman"/>
          <w:szCs w:val="24"/>
        </w:rPr>
        <w:t>Lenka Kollárová, ředitel Vlastimil Mrosek, školnice Naděžda Hoppová, uč. Jana Mrosková.</w:t>
      </w:r>
    </w:p>
    <w:p w:rsidR="00561A52" w:rsidRDefault="00561A52" w:rsidP="005C1698">
      <w:pPr>
        <w:spacing w:after="0" w:line="360" w:lineRule="auto"/>
        <w:ind w:left="2127" w:hanging="2127"/>
        <w:jc w:val="both"/>
      </w:pPr>
      <w:r w:rsidRPr="00637EA8">
        <w:rPr>
          <w:rFonts w:cs="Times New Roman"/>
          <w:szCs w:val="24"/>
        </w:rPr>
        <w:t xml:space="preserve">Obrázek č. </w:t>
      </w:r>
      <w:r w:rsidR="005C1698">
        <w:rPr>
          <w:rFonts w:cs="Times New Roman"/>
          <w:szCs w:val="24"/>
        </w:rPr>
        <w:t xml:space="preserve">22 </w:t>
      </w:r>
      <w:r w:rsidR="005C1698">
        <w:rPr>
          <w:rFonts w:cs="Times New Roman"/>
          <w:szCs w:val="24"/>
        </w:rPr>
        <w:tab/>
      </w:r>
      <w:r w:rsidRPr="00A278E2">
        <w:rPr>
          <w:rFonts w:cs="Times New Roman"/>
          <w:szCs w:val="24"/>
        </w:rPr>
        <w:t xml:space="preserve">Školní rok </w:t>
      </w:r>
      <w:r>
        <w:rPr>
          <w:rFonts w:cs="Times New Roman"/>
          <w:szCs w:val="24"/>
        </w:rPr>
        <w:t>2005-2006 - Environmentální výchova pro děti z MŠ i ZŠ, zleva zastupující uč. Danuše Gazdová, školnice MŠ Kateřina Škrobánková, ředitelka Marie Burianová</w:t>
      </w:r>
      <w:r w:rsidR="006B059A">
        <w:rPr>
          <w:rFonts w:cs="Times New Roman"/>
          <w:szCs w:val="24"/>
        </w:rPr>
        <w:t>.</w:t>
      </w:r>
    </w:p>
    <w:p w:rsidR="00561A52" w:rsidRDefault="00561A52" w:rsidP="005C1698">
      <w:pPr>
        <w:spacing w:after="0" w:line="360" w:lineRule="auto"/>
        <w:ind w:left="2127" w:hanging="2127"/>
        <w:jc w:val="both"/>
        <w:rPr>
          <w:rFonts w:cs="Times New Roman"/>
          <w:szCs w:val="24"/>
        </w:rPr>
      </w:pPr>
      <w:r w:rsidRPr="00322504">
        <w:rPr>
          <w:rFonts w:cs="Times New Roman"/>
          <w:szCs w:val="24"/>
        </w:rPr>
        <w:t xml:space="preserve">Obrázek č. </w:t>
      </w:r>
      <w:r>
        <w:rPr>
          <w:rFonts w:cs="Times New Roman"/>
          <w:szCs w:val="24"/>
        </w:rPr>
        <w:t>23</w:t>
      </w:r>
      <w:r w:rsidRPr="00322504">
        <w:rPr>
          <w:rFonts w:cs="Times New Roman"/>
          <w:szCs w:val="24"/>
        </w:rPr>
        <w:t xml:space="preserve"> </w:t>
      </w:r>
      <w:r w:rsidR="005C1698">
        <w:rPr>
          <w:rFonts w:cs="Times New Roman"/>
          <w:szCs w:val="24"/>
        </w:rPr>
        <w:tab/>
      </w:r>
      <w:r>
        <w:rPr>
          <w:rFonts w:cs="Times New Roman"/>
          <w:szCs w:val="24"/>
        </w:rPr>
        <w:t>Školní rok 2015-2016 - Slavnostní ukončení školního roku, zleva p. vychovatelka Libuše Sonnková, p. ředitelka Dáša Bejdáková.</w:t>
      </w:r>
    </w:p>
    <w:p w:rsidR="00561A52" w:rsidRDefault="00561A52" w:rsidP="005C1698">
      <w:pPr>
        <w:spacing w:after="0" w:line="360" w:lineRule="auto"/>
        <w:ind w:left="2127" w:hanging="2127"/>
        <w:jc w:val="both"/>
        <w:rPr>
          <w:rFonts w:cs="Times New Roman"/>
          <w:szCs w:val="24"/>
        </w:rPr>
      </w:pPr>
      <w:r w:rsidRPr="00FD33B8">
        <w:rPr>
          <w:rFonts w:cs="Times New Roman"/>
          <w:szCs w:val="24"/>
        </w:rPr>
        <w:t xml:space="preserve">Obrázek č. </w:t>
      </w:r>
      <w:r w:rsidR="005C1698">
        <w:rPr>
          <w:rFonts w:cs="Times New Roman"/>
          <w:szCs w:val="24"/>
        </w:rPr>
        <w:t xml:space="preserve">24 </w:t>
      </w:r>
      <w:r w:rsidR="005C1698">
        <w:rPr>
          <w:rFonts w:cs="Times New Roman"/>
          <w:szCs w:val="24"/>
        </w:rPr>
        <w:tab/>
      </w:r>
      <w:r>
        <w:rPr>
          <w:rFonts w:cs="Times New Roman"/>
          <w:szCs w:val="24"/>
        </w:rPr>
        <w:t>Školní rok 2014-2015 - Předávání vysvědčení, p. uč. Gabriela Grodová.</w:t>
      </w:r>
    </w:p>
    <w:p w:rsidR="00561A52" w:rsidRDefault="00561A52" w:rsidP="005C1698">
      <w:pPr>
        <w:spacing w:after="0" w:line="360" w:lineRule="auto"/>
        <w:ind w:left="2127" w:hanging="2127"/>
        <w:jc w:val="both"/>
        <w:rPr>
          <w:rFonts w:cs="Times New Roman"/>
          <w:szCs w:val="24"/>
        </w:rPr>
      </w:pPr>
      <w:r w:rsidRPr="00FD33B8">
        <w:rPr>
          <w:rFonts w:cs="Times New Roman"/>
          <w:szCs w:val="24"/>
        </w:rPr>
        <w:t xml:space="preserve">Obrázek č. </w:t>
      </w:r>
      <w:r>
        <w:rPr>
          <w:rFonts w:cs="Times New Roman"/>
          <w:szCs w:val="24"/>
        </w:rPr>
        <w:t>25</w:t>
      </w:r>
      <w:r w:rsidRPr="00FD33B8">
        <w:rPr>
          <w:rFonts w:cs="Times New Roman"/>
          <w:szCs w:val="24"/>
        </w:rPr>
        <w:t xml:space="preserve"> </w:t>
      </w:r>
      <w:r w:rsidR="005C1698">
        <w:rPr>
          <w:rFonts w:cs="Times New Roman"/>
          <w:szCs w:val="24"/>
        </w:rPr>
        <w:tab/>
      </w:r>
      <w:r w:rsidR="00705ECD">
        <w:rPr>
          <w:rFonts w:cs="Times New Roman"/>
          <w:szCs w:val="24"/>
        </w:rPr>
        <w:t xml:space="preserve">Školní rok 2016-2017 - </w:t>
      </w:r>
      <w:r>
        <w:rPr>
          <w:rFonts w:cs="Times New Roman"/>
          <w:szCs w:val="24"/>
        </w:rPr>
        <w:t>Zájmový kroužek Deskové hry - p.</w:t>
      </w:r>
      <w:r w:rsidR="005C1698">
        <w:rPr>
          <w:rFonts w:cs="Times New Roman"/>
          <w:szCs w:val="24"/>
        </w:rPr>
        <w:t> </w:t>
      </w:r>
      <w:r>
        <w:rPr>
          <w:rFonts w:cs="Times New Roman"/>
          <w:szCs w:val="24"/>
        </w:rPr>
        <w:t>ředitelka Dáša Bejdáková</w:t>
      </w:r>
      <w:r w:rsidR="005C1698">
        <w:rPr>
          <w:rFonts w:cs="Times New Roman"/>
          <w:szCs w:val="24"/>
        </w:rPr>
        <w:t>.</w:t>
      </w:r>
    </w:p>
    <w:p w:rsidR="00705ECD" w:rsidRDefault="00705ECD" w:rsidP="00705ECD">
      <w:pPr>
        <w:spacing w:line="360" w:lineRule="auto"/>
        <w:ind w:left="2127" w:hanging="2127"/>
        <w:jc w:val="both"/>
        <w:rPr>
          <w:rFonts w:cs="Times New Roman"/>
          <w:szCs w:val="24"/>
        </w:rPr>
      </w:pPr>
      <w:r>
        <w:rPr>
          <w:rFonts w:cs="Times New Roman"/>
          <w:szCs w:val="24"/>
        </w:rPr>
        <w:t>Obrázek č. 26</w:t>
      </w:r>
      <w:r>
        <w:rPr>
          <w:rFonts w:cs="Times New Roman"/>
          <w:szCs w:val="24"/>
        </w:rPr>
        <w:tab/>
        <w:t>Školní rok 2016-2017 - Dopravní výchova - p. uč. Michaela Knoppová.</w:t>
      </w:r>
    </w:p>
    <w:p w:rsidR="00561A52" w:rsidRDefault="00561A52">
      <w:pPr>
        <w:rPr>
          <w:rFonts w:cs="Times New Roman"/>
          <w:szCs w:val="24"/>
        </w:rPr>
      </w:pPr>
      <w:r>
        <w:rPr>
          <w:rFonts w:cs="Times New Roman"/>
          <w:szCs w:val="24"/>
        </w:rPr>
        <w:br w:type="page"/>
      </w:r>
    </w:p>
    <w:p w:rsidR="00335CE8" w:rsidRDefault="00BB0329" w:rsidP="00561A52">
      <w:pPr>
        <w:pStyle w:val="Gabka2"/>
      </w:pPr>
      <w:bookmarkStart w:id="54" w:name="_Toc478146907"/>
      <w:r>
        <w:lastRenderedPageBreak/>
        <w:t>Seznam použité literatury a zdrojů</w:t>
      </w:r>
      <w:bookmarkEnd w:id="54"/>
    </w:p>
    <w:tbl>
      <w:tblPr>
        <w:tblW w:w="0" w:type="auto"/>
        <w:tblInd w:w="56" w:type="dxa"/>
        <w:tblCellMar>
          <w:left w:w="70" w:type="dxa"/>
          <w:right w:w="70" w:type="dxa"/>
        </w:tblCellMar>
        <w:tblLook w:val="04A0"/>
      </w:tblPr>
      <w:tblGrid>
        <w:gridCol w:w="8588"/>
      </w:tblGrid>
      <w:tr w:rsidR="00596BF7" w:rsidRPr="00596BF7" w:rsidTr="00B4008D">
        <w:trPr>
          <w:trHeight w:val="300"/>
        </w:trPr>
        <w:tc>
          <w:tcPr>
            <w:tcW w:w="0" w:type="auto"/>
            <w:tcBorders>
              <w:top w:val="nil"/>
              <w:left w:val="nil"/>
              <w:bottom w:val="nil"/>
              <w:right w:val="nil"/>
            </w:tcBorders>
            <w:shd w:val="clear" w:color="auto" w:fill="auto"/>
            <w:noWrap/>
            <w:vAlign w:val="bottom"/>
            <w:hideMark/>
          </w:tcPr>
          <w:p w:rsidR="00596BF7" w:rsidRPr="008510B3" w:rsidRDefault="00596BF7" w:rsidP="008510B3">
            <w:pPr>
              <w:spacing w:after="0" w:line="360" w:lineRule="auto"/>
              <w:ind w:left="360"/>
              <w:jc w:val="both"/>
              <w:rPr>
                <w:rFonts w:eastAsia="Times New Roman" w:cs="Times New Roman"/>
                <w:color w:val="000000"/>
                <w:szCs w:val="24"/>
                <w:lang w:eastAsia="cs-CZ"/>
              </w:rPr>
            </w:pPr>
            <w:r w:rsidRPr="008510B3">
              <w:rPr>
                <w:rFonts w:eastAsia="Times New Roman" w:cs="Times New Roman"/>
                <w:color w:val="000000"/>
                <w:szCs w:val="24"/>
                <w:lang w:eastAsia="cs-CZ"/>
              </w:rPr>
              <w:t xml:space="preserve">EMMEROVÁ, Kateřina. Malotřídky v současném prostředí českého venkova. </w:t>
            </w:r>
            <w:r w:rsidRPr="008510B3">
              <w:rPr>
                <w:rFonts w:eastAsia="Times New Roman" w:cs="Times New Roman"/>
                <w:i/>
                <w:color w:val="000000"/>
                <w:szCs w:val="24"/>
                <w:lang w:eastAsia="cs-CZ"/>
              </w:rPr>
              <w:t>Studia paedagogica,</w:t>
            </w:r>
            <w:r w:rsidRPr="008510B3">
              <w:rPr>
                <w:rFonts w:eastAsia="Times New Roman" w:cs="Times New Roman"/>
                <w:color w:val="000000"/>
                <w:szCs w:val="24"/>
                <w:lang w:eastAsia="cs-CZ"/>
              </w:rPr>
              <w:t xml:space="preserve"> [S.l.], v.47, n. 3-4, p.81-96, bře. 2013, [cit. 18.12.2016].</w:t>
            </w:r>
            <w:r w:rsidR="00BC0F93" w:rsidRPr="008510B3">
              <w:rPr>
                <w:rFonts w:eastAsia="Times New Roman" w:cs="Times New Roman"/>
                <w:color w:val="000000"/>
                <w:szCs w:val="24"/>
                <w:lang w:eastAsia="cs-CZ"/>
              </w:rPr>
              <w:t xml:space="preserve"> </w:t>
            </w:r>
            <w:r w:rsidR="00342E99" w:rsidRPr="008510B3">
              <w:rPr>
                <w:rFonts w:eastAsia="Times New Roman" w:cs="Times New Roman"/>
                <w:color w:val="000000"/>
                <w:szCs w:val="24"/>
                <w:lang w:eastAsia="cs-CZ"/>
              </w:rPr>
              <w:t>Dostupné</w:t>
            </w:r>
            <w:r w:rsidR="00B4008D" w:rsidRPr="008510B3">
              <w:rPr>
                <w:rFonts w:eastAsia="Times New Roman" w:cs="Times New Roman"/>
                <w:color w:val="000000"/>
                <w:szCs w:val="24"/>
                <w:lang w:eastAsia="cs-CZ"/>
              </w:rPr>
              <w:t> z </w:t>
            </w:r>
            <w:r w:rsidRPr="008510B3">
              <w:rPr>
                <w:rFonts w:eastAsia="Times New Roman" w:cs="Times New Roman"/>
                <w:color w:val="000000"/>
                <w:szCs w:val="24"/>
                <w:lang w:eastAsia="cs-CZ"/>
              </w:rPr>
              <w:t>http://www.phil.muni.cz/journals/index.php/studiapaedagogica/article/view/351/506&gt;. ISSN 1803-7437.</w:t>
            </w:r>
          </w:p>
        </w:tc>
      </w:tr>
      <w:tr w:rsidR="00596BF7" w:rsidRPr="00596BF7" w:rsidTr="00B4008D">
        <w:trPr>
          <w:trHeight w:val="300"/>
        </w:trPr>
        <w:tc>
          <w:tcPr>
            <w:tcW w:w="0" w:type="auto"/>
            <w:tcBorders>
              <w:top w:val="nil"/>
              <w:left w:val="nil"/>
              <w:bottom w:val="nil"/>
              <w:right w:val="nil"/>
            </w:tcBorders>
            <w:shd w:val="clear" w:color="auto" w:fill="auto"/>
            <w:noWrap/>
            <w:vAlign w:val="bottom"/>
            <w:hideMark/>
          </w:tcPr>
          <w:p w:rsidR="00596BF7" w:rsidRPr="008510B3" w:rsidRDefault="00596BF7" w:rsidP="008510B3">
            <w:pPr>
              <w:spacing w:after="0" w:line="360" w:lineRule="auto"/>
              <w:ind w:left="360"/>
              <w:jc w:val="both"/>
              <w:rPr>
                <w:rFonts w:eastAsia="Times New Roman" w:cs="Times New Roman"/>
                <w:color w:val="000000"/>
                <w:szCs w:val="24"/>
                <w:lang w:eastAsia="cs-CZ"/>
              </w:rPr>
            </w:pPr>
            <w:r w:rsidRPr="008510B3">
              <w:rPr>
                <w:rFonts w:eastAsia="Times New Roman" w:cs="Times New Roman"/>
                <w:color w:val="000000"/>
                <w:szCs w:val="24"/>
                <w:lang w:eastAsia="cs-CZ"/>
              </w:rPr>
              <w:t xml:space="preserve">HISTORIE ŠKOLY V KARLŠTEJNĚ. </w:t>
            </w:r>
            <w:r w:rsidRPr="008510B3">
              <w:rPr>
                <w:rFonts w:eastAsia="Times New Roman" w:cs="Times New Roman"/>
                <w:i/>
                <w:color w:val="000000"/>
                <w:szCs w:val="24"/>
                <w:lang w:eastAsia="cs-CZ"/>
              </w:rPr>
              <w:t>Základní a mateřská škola Karlštejn</w:t>
            </w:r>
            <w:r w:rsidRPr="008510B3">
              <w:rPr>
                <w:rFonts w:eastAsia="Times New Roman" w:cs="Times New Roman"/>
                <w:color w:val="000000"/>
                <w:szCs w:val="24"/>
                <w:lang w:eastAsia="cs-CZ"/>
              </w:rPr>
              <w:t xml:space="preserve"> [online]. 2014 [cit. 2016-12-11]. Dostupné z: http://skolakarlstejn.cz/zakladni-skola/historie-skoly/</w:t>
            </w:r>
          </w:p>
        </w:tc>
      </w:tr>
      <w:tr w:rsidR="00596BF7" w:rsidRPr="00596BF7" w:rsidTr="00B4008D">
        <w:trPr>
          <w:trHeight w:val="300"/>
        </w:trPr>
        <w:tc>
          <w:tcPr>
            <w:tcW w:w="0" w:type="auto"/>
            <w:tcBorders>
              <w:top w:val="nil"/>
              <w:left w:val="nil"/>
              <w:bottom w:val="nil"/>
              <w:right w:val="nil"/>
            </w:tcBorders>
            <w:shd w:val="clear" w:color="auto" w:fill="auto"/>
            <w:noWrap/>
            <w:vAlign w:val="bottom"/>
            <w:hideMark/>
          </w:tcPr>
          <w:p w:rsidR="00596BF7" w:rsidRPr="008510B3" w:rsidRDefault="00596BF7" w:rsidP="008510B3">
            <w:pPr>
              <w:spacing w:after="0" w:line="360" w:lineRule="auto"/>
              <w:ind w:left="360"/>
              <w:jc w:val="both"/>
              <w:rPr>
                <w:rFonts w:eastAsia="Times New Roman" w:cs="Times New Roman"/>
                <w:color w:val="000000"/>
                <w:szCs w:val="24"/>
                <w:lang w:eastAsia="cs-CZ"/>
              </w:rPr>
            </w:pPr>
            <w:r w:rsidRPr="008510B3">
              <w:rPr>
                <w:rFonts w:eastAsia="Times New Roman" w:cs="Times New Roman"/>
                <w:i/>
                <w:color w:val="000000"/>
                <w:szCs w:val="24"/>
                <w:lang w:eastAsia="cs-CZ"/>
              </w:rPr>
              <w:t>Inspekční zpráva</w:t>
            </w:r>
            <w:r w:rsidRPr="008510B3">
              <w:rPr>
                <w:rFonts w:eastAsia="Times New Roman" w:cs="Times New Roman"/>
                <w:color w:val="000000"/>
                <w:szCs w:val="24"/>
                <w:lang w:eastAsia="cs-CZ"/>
              </w:rPr>
              <w:t>, 2013.</w:t>
            </w:r>
          </w:p>
        </w:tc>
      </w:tr>
      <w:tr w:rsidR="00596BF7" w:rsidRPr="00596BF7" w:rsidTr="00B4008D">
        <w:trPr>
          <w:trHeight w:val="300"/>
        </w:trPr>
        <w:tc>
          <w:tcPr>
            <w:tcW w:w="0" w:type="auto"/>
            <w:tcBorders>
              <w:top w:val="nil"/>
              <w:left w:val="nil"/>
              <w:bottom w:val="nil"/>
              <w:right w:val="nil"/>
            </w:tcBorders>
            <w:shd w:val="clear" w:color="auto" w:fill="auto"/>
            <w:noWrap/>
            <w:vAlign w:val="bottom"/>
            <w:hideMark/>
          </w:tcPr>
          <w:p w:rsidR="00596BF7" w:rsidRPr="00D12AEC" w:rsidRDefault="00DB4585" w:rsidP="005F0891">
            <w:pPr>
              <w:spacing w:after="0" w:line="360" w:lineRule="auto"/>
              <w:ind w:left="360"/>
              <w:jc w:val="both"/>
              <w:rPr>
                <w:rFonts w:eastAsia="Times New Roman" w:cs="Times New Roman"/>
                <w:color w:val="000000"/>
                <w:szCs w:val="24"/>
                <w:lang w:eastAsia="cs-CZ"/>
              </w:rPr>
            </w:pPr>
            <w:r w:rsidRPr="008510B3">
              <w:rPr>
                <w:rFonts w:eastAsia="Times New Roman" w:cs="Times New Roman"/>
                <w:color w:val="000000"/>
                <w:szCs w:val="24"/>
                <w:lang w:eastAsia="cs-CZ"/>
              </w:rPr>
              <w:t>KUČERA, J.</w:t>
            </w:r>
            <w:r w:rsidR="00596BF7" w:rsidRPr="008510B3">
              <w:rPr>
                <w:rFonts w:eastAsia="Times New Roman" w:cs="Times New Roman"/>
                <w:color w:val="000000"/>
                <w:szCs w:val="24"/>
                <w:lang w:eastAsia="cs-CZ"/>
              </w:rPr>
              <w:t xml:space="preserve"> Slovník host</w:t>
            </w:r>
            <w:r w:rsidR="005F0891">
              <w:rPr>
                <w:rFonts w:eastAsia="Times New Roman" w:cs="Times New Roman"/>
                <w:color w:val="000000"/>
                <w:szCs w:val="24"/>
                <w:lang w:eastAsia="cs-CZ"/>
              </w:rPr>
              <w:t>i</w:t>
            </w:r>
            <w:r w:rsidR="00596BF7" w:rsidRPr="008510B3">
              <w:rPr>
                <w:rFonts w:eastAsia="Times New Roman" w:cs="Times New Roman"/>
                <w:color w:val="000000"/>
                <w:szCs w:val="24"/>
                <w:lang w:eastAsia="cs-CZ"/>
              </w:rPr>
              <w:t xml:space="preserve">vických učitelů. </w:t>
            </w:r>
            <w:r w:rsidR="00596BF7" w:rsidRPr="008510B3">
              <w:rPr>
                <w:rFonts w:eastAsia="Times New Roman" w:cs="Times New Roman"/>
                <w:i/>
                <w:color w:val="000000"/>
                <w:szCs w:val="24"/>
                <w:lang w:eastAsia="cs-CZ"/>
              </w:rPr>
              <w:t>Hostivická historie</w:t>
            </w:r>
            <w:r w:rsidR="00596BF7" w:rsidRPr="008510B3">
              <w:rPr>
                <w:rFonts w:eastAsia="Times New Roman" w:cs="Times New Roman"/>
                <w:color w:val="000000"/>
                <w:szCs w:val="24"/>
                <w:lang w:eastAsia="cs-CZ"/>
              </w:rPr>
              <w:t xml:space="preserve"> [online]. 2</w:t>
            </w:r>
            <w:r w:rsidR="00B4008D" w:rsidRPr="008510B3">
              <w:rPr>
                <w:rFonts w:eastAsia="Times New Roman" w:cs="Times New Roman"/>
                <w:color w:val="000000"/>
                <w:szCs w:val="24"/>
                <w:lang w:eastAsia="cs-CZ"/>
              </w:rPr>
              <w:t>011 [cit.2016-12-17].</w:t>
            </w:r>
            <w:r w:rsidR="00D12AEC">
              <w:rPr>
                <w:rFonts w:eastAsia="Times New Roman" w:cs="Times New Roman"/>
                <w:color w:val="000000"/>
                <w:szCs w:val="24"/>
                <w:lang w:eastAsia="cs-CZ"/>
              </w:rPr>
              <w:t xml:space="preserve"> </w:t>
            </w:r>
            <w:r w:rsidR="00B4008D" w:rsidRPr="00D12AEC">
              <w:rPr>
                <w:rFonts w:eastAsia="Times New Roman" w:cs="Times New Roman"/>
                <w:color w:val="000000"/>
                <w:szCs w:val="24"/>
                <w:lang w:eastAsia="cs-CZ"/>
              </w:rPr>
              <w:t>Dostupné z: </w:t>
            </w:r>
            <w:r w:rsidR="00596BF7" w:rsidRPr="00D12AEC">
              <w:rPr>
                <w:rFonts w:eastAsia="Times New Roman" w:cs="Times New Roman"/>
                <w:color w:val="000000"/>
                <w:szCs w:val="24"/>
                <w:lang w:eastAsia="cs-CZ"/>
              </w:rPr>
              <w:t>http://www.hostivickahistorie.cz/skolstvi/Slovnik.pdf</w:t>
            </w:r>
          </w:p>
        </w:tc>
      </w:tr>
      <w:tr w:rsidR="00596BF7" w:rsidRPr="00596BF7" w:rsidTr="00B4008D">
        <w:trPr>
          <w:trHeight w:val="300"/>
        </w:trPr>
        <w:tc>
          <w:tcPr>
            <w:tcW w:w="0" w:type="auto"/>
            <w:tcBorders>
              <w:top w:val="nil"/>
              <w:left w:val="nil"/>
              <w:bottom w:val="nil"/>
              <w:right w:val="nil"/>
            </w:tcBorders>
            <w:shd w:val="clear" w:color="auto" w:fill="auto"/>
            <w:noWrap/>
            <w:vAlign w:val="bottom"/>
            <w:hideMark/>
          </w:tcPr>
          <w:p w:rsidR="00596BF7" w:rsidRPr="008510B3" w:rsidRDefault="00596BF7" w:rsidP="008510B3">
            <w:pPr>
              <w:spacing w:after="0" w:line="360" w:lineRule="auto"/>
              <w:ind w:left="360"/>
              <w:jc w:val="both"/>
              <w:rPr>
                <w:rFonts w:eastAsia="Times New Roman" w:cs="Times New Roman"/>
                <w:color w:val="000000"/>
                <w:szCs w:val="24"/>
                <w:lang w:eastAsia="cs-CZ"/>
              </w:rPr>
            </w:pPr>
            <w:r w:rsidRPr="008510B3">
              <w:rPr>
                <w:rFonts w:eastAsia="Times New Roman" w:cs="Times New Roman"/>
                <w:color w:val="000000"/>
                <w:szCs w:val="24"/>
                <w:lang w:eastAsia="cs-CZ"/>
              </w:rPr>
              <w:t xml:space="preserve">KOŘÍNEK, M. </w:t>
            </w:r>
            <w:r w:rsidRPr="008510B3">
              <w:rPr>
                <w:rFonts w:eastAsia="Times New Roman" w:cs="Times New Roman"/>
                <w:i/>
                <w:color w:val="000000"/>
                <w:szCs w:val="24"/>
                <w:lang w:eastAsia="cs-CZ"/>
              </w:rPr>
              <w:t>Problémy a perspektivy prvního stupně základní školy</w:t>
            </w:r>
            <w:r w:rsidRPr="008510B3">
              <w:rPr>
                <w:rFonts w:eastAsia="Times New Roman" w:cs="Times New Roman"/>
                <w:color w:val="000000"/>
                <w:szCs w:val="24"/>
                <w:lang w:eastAsia="cs-CZ"/>
              </w:rPr>
              <w:t>. Praha: SPN, 1978.</w:t>
            </w:r>
          </w:p>
        </w:tc>
      </w:tr>
      <w:tr w:rsidR="00596BF7" w:rsidRPr="00596BF7" w:rsidTr="00B4008D">
        <w:trPr>
          <w:trHeight w:val="300"/>
        </w:trPr>
        <w:tc>
          <w:tcPr>
            <w:tcW w:w="0" w:type="auto"/>
            <w:tcBorders>
              <w:top w:val="nil"/>
              <w:left w:val="nil"/>
              <w:bottom w:val="nil"/>
              <w:right w:val="nil"/>
            </w:tcBorders>
            <w:shd w:val="clear" w:color="auto" w:fill="auto"/>
            <w:noWrap/>
            <w:vAlign w:val="bottom"/>
            <w:hideMark/>
          </w:tcPr>
          <w:p w:rsidR="00596BF7" w:rsidRPr="008510B3" w:rsidRDefault="00596BF7" w:rsidP="008510B3">
            <w:pPr>
              <w:spacing w:after="0" w:line="360" w:lineRule="auto"/>
              <w:ind w:left="360"/>
              <w:jc w:val="both"/>
              <w:rPr>
                <w:rFonts w:eastAsia="Times New Roman" w:cs="Times New Roman"/>
                <w:color w:val="000000"/>
                <w:szCs w:val="24"/>
                <w:lang w:eastAsia="cs-CZ"/>
              </w:rPr>
            </w:pPr>
            <w:r w:rsidRPr="008510B3">
              <w:rPr>
                <w:rFonts w:eastAsia="Times New Roman" w:cs="Times New Roman"/>
                <w:color w:val="000000"/>
                <w:szCs w:val="24"/>
                <w:lang w:eastAsia="cs-CZ"/>
              </w:rPr>
              <w:t xml:space="preserve">KRESTA, J. </w:t>
            </w:r>
            <w:r w:rsidRPr="008510B3">
              <w:rPr>
                <w:rFonts w:eastAsia="Times New Roman" w:cs="Times New Roman"/>
                <w:i/>
                <w:color w:val="000000"/>
                <w:szCs w:val="24"/>
                <w:lang w:eastAsia="cs-CZ"/>
              </w:rPr>
              <w:t>Kronika Větřkovice</w:t>
            </w:r>
            <w:r w:rsidRPr="008510B3">
              <w:rPr>
                <w:rFonts w:eastAsia="Times New Roman" w:cs="Times New Roman"/>
                <w:color w:val="000000"/>
                <w:szCs w:val="24"/>
                <w:lang w:eastAsia="cs-CZ"/>
              </w:rPr>
              <w:t>, I. kniha. - uložena v archivu ZŠ Větřkovice.</w:t>
            </w:r>
          </w:p>
        </w:tc>
      </w:tr>
      <w:tr w:rsidR="00596BF7" w:rsidRPr="00596BF7" w:rsidTr="00B4008D">
        <w:trPr>
          <w:trHeight w:val="300"/>
        </w:trPr>
        <w:tc>
          <w:tcPr>
            <w:tcW w:w="0" w:type="auto"/>
            <w:tcBorders>
              <w:top w:val="nil"/>
              <w:left w:val="nil"/>
              <w:bottom w:val="nil"/>
              <w:right w:val="nil"/>
            </w:tcBorders>
            <w:shd w:val="clear" w:color="auto" w:fill="auto"/>
            <w:noWrap/>
            <w:vAlign w:val="bottom"/>
            <w:hideMark/>
          </w:tcPr>
          <w:p w:rsidR="00596BF7" w:rsidRPr="008510B3" w:rsidRDefault="00596BF7" w:rsidP="008510B3">
            <w:pPr>
              <w:spacing w:after="0" w:line="360" w:lineRule="auto"/>
              <w:ind w:left="360"/>
              <w:jc w:val="both"/>
              <w:rPr>
                <w:rFonts w:eastAsia="Times New Roman" w:cs="Times New Roman"/>
                <w:color w:val="000000"/>
                <w:szCs w:val="24"/>
                <w:lang w:eastAsia="cs-CZ"/>
              </w:rPr>
            </w:pPr>
            <w:r w:rsidRPr="008510B3">
              <w:rPr>
                <w:rFonts w:eastAsia="Times New Roman" w:cs="Times New Roman"/>
                <w:i/>
                <w:color w:val="000000"/>
                <w:szCs w:val="24"/>
                <w:lang w:eastAsia="cs-CZ"/>
              </w:rPr>
              <w:t>Kronika Obecné školy ve Větřkovicích</w:t>
            </w:r>
            <w:r w:rsidRPr="008510B3">
              <w:rPr>
                <w:rFonts w:eastAsia="Times New Roman" w:cs="Times New Roman"/>
                <w:color w:val="000000"/>
                <w:szCs w:val="24"/>
                <w:lang w:eastAsia="cs-CZ"/>
              </w:rPr>
              <w:t xml:space="preserve"> - uložena v archivu ZŠ Větřkovice.</w:t>
            </w:r>
          </w:p>
        </w:tc>
      </w:tr>
      <w:tr w:rsidR="00596BF7" w:rsidRPr="00596BF7" w:rsidTr="00B4008D">
        <w:trPr>
          <w:trHeight w:val="300"/>
        </w:trPr>
        <w:tc>
          <w:tcPr>
            <w:tcW w:w="0" w:type="auto"/>
            <w:tcBorders>
              <w:top w:val="nil"/>
              <w:left w:val="nil"/>
              <w:bottom w:val="nil"/>
              <w:right w:val="nil"/>
            </w:tcBorders>
            <w:shd w:val="clear" w:color="auto" w:fill="auto"/>
            <w:noWrap/>
            <w:vAlign w:val="bottom"/>
            <w:hideMark/>
          </w:tcPr>
          <w:p w:rsidR="00596BF7" w:rsidRPr="008510B3" w:rsidRDefault="00596BF7" w:rsidP="008510B3">
            <w:pPr>
              <w:spacing w:after="0" w:line="360" w:lineRule="auto"/>
              <w:ind w:left="360"/>
              <w:jc w:val="both"/>
              <w:rPr>
                <w:rFonts w:eastAsia="Times New Roman" w:cs="Times New Roman"/>
                <w:color w:val="000000"/>
                <w:szCs w:val="24"/>
                <w:lang w:eastAsia="cs-CZ"/>
              </w:rPr>
            </w:pPr>
            <w:r w:rsidRPr="008510B3">
              <w:rPr>
                <w:rFonts w:eastAsia="Times New Roman" w:cs="Times New Roman"/>
                <w:i/>
                <w:color w:val="000000"/>
                <w:szCs w:val="24"/>
                <w:lang w:eastAsia="cs-CZ"/>
              </w:rPr>
              <w:t>Kronika Větřkovic 2010</w:t>
            </w:r>
            <w:r w:rsidR="006B059A" w:rsidRPr="008510B3">
              <w:rPr>
                <w:rFonts w:eastAsia="Times New Roman" w:cs="Times New Roman"/>
                <w:i/>
                <w:color w:val="000000"/>
                <w:szCs w:val="24"/>
                <w:lang w:eastAsia="cs-CZ"/>
              </w:rPr>
              <w:t>.</w:t>
            </w:r>
            <w:r w:rsidR="00BC0F93" w:rsidRPr="008510B3">
              <w:rPr>
                <w:rFonts w:eastAsia="Times New Roman" w:cs="Times New Roman"/>
                <w:color w:val="000000"/>
                <w:szCs w:val="24"/>
                <w:lang w:eastAsia="cs-CZ"/>
              </w:rPr>
              <w:t xml:space="preserve"> </w:t>
            </w:r>
            <w:r w:rsidR="00342E99" w:rsidRPr="008510B3">
              <w:rPr>
                <w:rFonts w:eastAsia="Times New Roman" w:cs="Times New Roman"/>
                <w:color w:val="000000"/>
                <w:szCs w:val="24"/>
                <w:lang w:eastAsia="cs-CZ"/>
              </w:rPr>
              <w:t>Dostupné</w:t>
            </w:r>
            <w:r w:rsidR="00BC0F93" w:rsidRPr="008510B3">
              <w:rPr>
                <w:rFonts w:eastAsia="Times New Roman" w:cs="Times New Roman"/>
                <w:color w:val="000000"/>
                <w:szCs w:val="24"/>
                <w:lang w:eastAsia="cs-CZ"/>
              </w:rPr>
              <w:t xml:space="preserve"> z http://www.vetrkovice.cz/informace-o-obci/historie</w:t>
            </w:r>
          </w:p>
        </w:tc>
      </w:tr>
      <w:tr w:rsidR="00596BF7" w:rsidRPr="00596BF7" w:rsidTr="00B4008D">
        <w:trPr>
          <w:trHeight w:val="300"/>
        </w:trPr>
        <w:tc>
          <w:tcPr>
            <w:tcW w:w="0" w:type="auto"/>
            <w:tcBorders>
              <w:top w:val="nil"/>
              <w:left w:val="nil"/>
              <w:bottom w:val="nil"/>
              <w:right w:val="nil"/>
            </w:tcBorders>
            <w:shd w:val="clear" w:color="auto" w:fill="auto"/>
            <w:noWrap/>
            <w:vAlign w:val="bottom"/>
            <w:hideMark/>
          </w:tcPr>
          <w:p w:rsidR="00596BF7" w:rsidRPr="008510B3" w:rsidRDefault="00596BF7" w:rsidP="008510B3">
            <w:pPr>
              <w:spacing w:after="0" w:line="360" w:lineRule="auto"/>
              <w:ind w:left="360"/>
              <w:jc w:val="both"/>
              <w:rPr>
                <w:rFonts w:eastAsia="Times New Roman" w:cs="Times New Roman"/>
                <w:color w:val="000000"/>
                <w:szCs w:val="24"/>
                <w:lang w:eastAsia="cs-CZ"/>
              </w:rPr>
            </w:pPr>
            <w:r w:rsidRPr="008510B3">
              <w:rPr>
                <w:rFonts w:eastAsia="Times New Roman" w:cs="Times New Roman"/>
                <w:i/>
                <w:color w:val="000000"/>
                <w:szCs w:val="24"/>
                <w:lang w:eastAsia="cs-CZ"/>
              </w:rPr>
              <w:t>Kronika Větřkovic 2011</w:t>
            </w:r>
            <w:r w:rsidR="006B059A" w:rsidRPr="008510B3">
              <w:rPr>
                <w:rFonts w:eastAsia="Times New Roman" w:cs="Times New Roman"/>
                <w:i/>
                <w:color w:val="000000"/>
                <w:szCs w:val="24"/>
                <w:lang w:eastAsia="cs-CZ"/>
              </w:rPr>
              <w:t>.</w:t>
            </w:r>
            <w:r w:rsidR="00BC0F93" w:rsidRPr="008510B3">
              <w:rPr>
                <w:rFonts w:eastAsia="Times New Roman" w:cs="Times New Roman"/>
                <w:color w:val="000000"/>
                <w:szCs w:val="24"/>
                <w:lang w:eastAsia="cs-CZ"/>
              </w:rPr>
              <w:t xml:space="preserve"> </w:t>
            </w:r>
            <w:r w:rsidR="00342E99" w:rsidRPr="008510B3">
              <w:rPr>
                <w:rFonts w:eastAsia="Times New Roman" w:cs="Times New Roman"/>
                <w:color w:val="000000"/>
                <w:szCs w:val="24"/>
                <w:lang w:eastAsia="cs-CZ"/>
              </w:rPr>
              <w:t>Dostupné</w:t>
            </w:r>
            <w:r w:rsidR="00BC0F93" w:rsidRPr="008510B3">
              <w:rPr>
                <w:rFonts w:eastAsia="Times New Roman" w:cs="Times New Roman"/>
                <w:color w:val="000000"/>
                <w:szCs w:val="24"/>
                <w:lang w:eastAsia="cs-CZ"/>
              </w:rPr>
              <w:t xml:space="preserve"> z http://www.vetrkovice.cz/informace-o-obci/historie</w:t>
            </w:r>
          </w:p>
        </w:tc>
      </w:tr>
      <w:tr w:rsidR="00596BF7" w:rsidRPr="00596BF7" w:rsidTr="00B4008D">
        <w:trPr>
          <w:trHeight w:val="300"/>
        </w:trPr>
        <w:tc>
          <w:tcPr>
            <w:tcW w:w="0" w:type="auto"/>
            <w:tcBorders>
              <w:top w:val="nil"/>
              <w:left w:val="nil"/>
              <w:bottom w:val="nil"/>
              <w:right w:val="nil"/>
            </w:tcBorders>
            <w:shd w:val="clear" w:color="auto" w:fill="auto"/>
            <w:noWrap/>
            <w:vAlign w:val="bottom"/>
            <w:hideMark/>
          </w:tcPr>
          <w:p w:rsidR="00596BF7" w:rsidRPr="008510B3" w:rsidRDefault="00596BF7" w:rsidP="008510B3">
            <w:pPr>
              <w:spacing w:after="0" w:line="360" w:lineRule="auto"/>
              <w:ind w:left="360"/>
              <w:jc w:val="both"/>
              <w:rPr>
                <w:rFonts w:eastAsia="Times New Roman" w:cs="Times New Roman"/>
                <w:color w:val="000000"/>
                <w:szCs w:val="24"/>
                <w:lang w:eastAsia="cs-CZ"/>
              </w:rPr>
            </w:pPr>
            <w:r w:rsidRPr="008510B3">
              <w:rPr>
                <w:rFonts w:eastAsia="Times New Roman" w:cs="Times New Roman"/>
                <w:i/>
                <w:color w:val="000000"/>
                <w:szCs w:val="24"/>
                <w:lang w:eastAsia="cs-CZ"/>
              </w:rPr>
              <w:t>Kronika Větřkovic 2012</w:t>
            </w:r>
            <w:r w:rsidR="006B059A" w:rsidRPr="008510B3">
              <w:rPr>
                <w:rFonts w:eastAsia="Times New Roman" w:cs="Times New Roman"/>
                <w:i/>
                <w:color w:val="000000"/>
                <w:szCs w:val="24"/>
                <w:lang w:eastAsia="cs-CZ"/>
              </w:rPr>
              <w:t>.</w:t>
            </w:r>
            <w:r w:rsidR="00BC0F93" w:rsidRPr="008510B3">
              <w:rPr>
                <w:rFonts w:eastAsia="Times New Roman" w:cs="Times New Roman"/>
                <w:color w:val="000000"/>
                <w:szCs w:val="24"/>
                <w:lang w:eastAsia="cs-CZ"/>
              </w:rPr>
              <w:t xml:space="preserve"> </w:t>
            </w:r>
            <w:r w:rsidR="00342E99" w:rsidRPr="008510B3">
              <w:rPr>
                <w:rFonts w:eastAsia="Times New Roman" w:cs="Times New Roman"/>
                <w:color w:val="000000"/>
                <w:szCs w:val="24"/>
                <w:lang w:eastAsia="cs-CZ"/>
              </w:rPr>
              <w:t>Dostupné</w:t>
            </w:r>
            <w:r w:rsidR="00BC0F93" w:rsidRPr="008510B3">
              <w:rPr>
                <w:rFonts w:eastAsia="Times New Roman" w:cs="Times New Roman"/>
                <w:color w:val="000000"/>
                <w:szCs w:val="24"/>
                <w:lang w:eastAsia="cs-CZ"/>
              </w:rPr>
              <w:t xml:space="preserve"> z http://www.vetrkovice.cz/informace-o-obci/historie</w:t>
            </w:r>
          </w:p>
        </w:tc>
      </w:tr>
      <w:tr w:rsidR="00596BF7" w:rsidRPr="00596BF7" w:rsidTr="00B4008D">
        <w:trPr>
          <w:trHeight w:val="300"/>
        </w:trPr>
        <w:tc>
          <w:tcPr>
            <w:tcW w:w="0" w:type="auto"/>
            <w:tcBorders>
              <w:top w:val="nil"/>
              <w:left w:val="nil"/>
              <w:bottom w:val="nil"/>
              <w:right w:val="nil"/>
            </w:tcBorders>
            <w:shd w:val="clear" w:color="auto" w:fill="auto"/>
            <w:noWrap/>
            <w:vAlign w:val="bottom"/>
            <w:hideMark/>
          </w:tcPr>
          <w:p w:rsidR="00596BF7" w:rsidRPr="008510B3" w:rsidRDefault="00596BF7" w:rsidP="008510B3">
            <w:pPr>
              <w:spacing w:after="0" w:line="360" w:lineRule="auto"/>
              <w:ind w:left="360"/>
              <w:jc w:val="both"/>
              <w:rPr>
                <w:rFonts w:eastAsia="Times New Roman" w:cs="Times New Roman"/>
                <w:color w:val="000000"/>
                <w:szCs w:val="24"/>
                <w:lang w:eastAsia="cs-CZ"/>
              </w:rPr>
            </w:pPr>
            <w:r w:rsidRPr="008510B3">
              <w:rPr>
                <w:rFonts w:eastAsia="Times New Roman" w:cs="Times New Roman"/>
                <w:i/>
                <w:color w:val="000000"/>
                <w:szCs w:val="24"/>
                <w:lang w:eastAsia="cs-CZ"/>
              </w:rPr>
              <w:t>Kronika Větřkovic 2013</w:t>
            </w:r>
            <w:r w:rsidR="006B059A" w:rsidRPr="008510B3">
              <w:rPr>
                <w:rFonts w:eastAsia="Times New Roman" w:cs="Times New Roman"/>
                <w:i/>
                <w:color w:val="000000"/>
                <w:szCs w:val="24"/>
                <w:lang w:eastAsia="cs-CZ"/>
              </w:rPr>
              <w:t>.</w:t>
            </w:r>
            <w:r w:rsidR="00BC0F93" w:rsidRPr="008510B3">
              <w:rPr>
                <w:rFonts w:eastAsia="Times New Roman" w:cs="Times New Roman"/>
                <w:color w:val="000000"/>
                <w:szCs w:val="24"/>
                <w:lang w:eastAsia="cs-CZ"/>
              </w:rPr>
              <w:t xml:space="preserve"> </w:t>
            </w:r>
            <w:r w:rsidR="00342E99" w:rsidRPr="008510B3">
              <w:rPr>
                <w:rFonts w:eastAsia="Times New Roman" w:cs="Times New Roman"/>
                <w:color w:val="000000"/>
                <w:szCs w:val="24"/>
                <w:lang w:eastAsia="cs-CZ"/>
              </w:rPr>
              <w:t>Dostupné</w:t>
            </w:r>
            <w:r w:rsidRPr="008510B3">
              <w:rPr>
                <w:rFonts w:eastAsia="Times New Roman" w:cs="Times New Roman"/>
                <w:color w:val="000000"/>
                <w:szCs w:val="24"/>
                <w:lang w:eastAsia="cs-CZ"/>
              </w:rPr>
              <w:t xml:space="preserve"> z http://www.vetrkovice.cz/informace-o-obci/historie</w:t>
            </w:r>
          </w:p>
        </w:tc>
      </w:tr>
      <w:tr w:rsidR="00596BF7" w:rsidRPr="00596BF7" w:rsidTr="00B4008D">
        <w:trPr>
          <w:trHeight w:val="300"/>
        </w:trPr>
        <w:tc>
          <w:tcPr>
            <w:tcW w:w="0" w:type="auto"/>
            <w:tcBorders>
              <w:top w:val="nil"/>
              <w:left w:val="nil"/>
              <w:bottom w:val="nil"/>
              <w:right w:val="nil"/>
            </w:tcBorders>
            <w:shd w:val="clear" w:color="auto" w:fill="auto"/>
            <w:noWrap/>
            <w:vAlign w:val="bottom"/>
            <w:hideMark/>
          </w:tcPr>
          <w:p w:rsidR="00596BF7" w:rsidRPr="008510B3" w:rsidRDefault="00596BF7" w:rsidP="008510B3">
            <w:pPr>
              <w:spacing w:after="0" w:line="360" w:lineRule="auto"/>
              <w:ind w:left="360"/>
              <w:jc w:val="both"/>
              <w:rPr>
                <w:rFonts w:eastAsia="Times New Roman" w:cs="Times New Roman"/>
                <w:color w:val="000000"/>
                <w:szCs w:val="24"/>
                <w:lang w:eastAsia="cs-CZ"/>
              </w:rPr>
            </w:pPr>
            <w:r w:rsidRPr="008510B3">
              <w:rPr>
                <w:rFonts w:eastAsia="Times New Roman" w:cs="Times New Roman"/>
                <w:i/>
                <w:color w:val="000000"/>
                <w:szCs w:val="24"/>
                <w:lang w:eastAsia="cs-CZ"/>
              </w:rPr>
              <w:t>Kronika Větřkovic z let 1298-1945</w:t>
            </w:r>
            <w:r w:rsidR="006B059A" w:rsidRPr="008510B3">
              <w:rPr>
                <w:rFonts w:eastAsia="Times New Roman" w:cs="Times New Roman"/>
                <w:i/>
                <w:color w:val="000000"/>
                <w:szCs w:val="24"/>
                <w:lang w:eastAsia="cs-CZ"/>
              </w:rPr>
              <w:t>.</w:t>
            </w:r>
            <w:r w:rsidR="00BC0F93" w:rsidRPr="008510B3">
              <w:rPr>
                <w:rFonts w:eastAsia="Times New Roman" w:cs="Times New Roman"/>
                <w:color w:val="000000"/>
                <w:szCs w:val="24"/>
                <w:lang w:eastAsia="cs-CZ"/>
              </w:rPr>
              <w:t xml:space="preserve"> </w:t>
            </w:r>
            <w:r w:rsidR="00342E99" w:rsidRPr="008510B3">
              <w:rPr>
                <w:rFonts w:eastAsia="Times New Roman" w:cs="Times New Roman"/>
                <w:color w:val="000000"/>
                <w:szCs w:val="24"/>
                <w:lang w:eastAsia="cs-CZ"/>
              </w:rPr>
              <w:t>Dostupné z </w:t>
            </w:r>
            <w:r w:rsidR="00BC0F93" w:rsidRPr="008510B3">
              <w:rPr>
                <w:rFonts w:eastAsia="Times New Roman" w:cs="Times New Roman"/>
                <w:color w:val="000000"/>
                <w:szCs w:val="24"/>
                <w:lang w:eastAsia="cs-CZ"/>
              </w:rPr>
              <w:t>http://www.vetrkovice.cz/informace-o-obci/historie</w:t>
            </w:r>
          </w:p>
        </w:tc>
      </w:tr>
      <w:tr w:rsidR="00596BF7" w:rsidRPr="00596BF7" w:rsidTr="00B4008D">
        <w:trPr>
          <w:trHeight w:val="300"/>
        </w:trPr>
        <w:tc>
          <w:tcPr>
            <w:tcW w:w="0" w:type="auto"/>
            <w:tcBorders>
              <w:top w:val="nil"/>
              <w:left w:val="nil"/>
              <w:bottom w:val="nil"/>
              <w:right w:val="nil"/>
            </w:tcBorders>
            <w:shd w:val="clear" w:color="auto" w:fill="auto"/>
            <w:noWrap/>
            <w:vAlign w:val="bottom"/>
            <w:hideMark/>
          </w:tcPr>
          <w:p w:rsidR="00596BF7" w:rsidRPr="008510B3" w:rsidRDefault="00596BF7" w:rsidP="008510B3">
            <w:pPr>
              <w:spacing w:after="0" w:line="360" w:lineRule="auto"/>
              <w:ind w:left="360"/>
              <w:jc w:val="both"/>
              <w:rPr>
                <w:rFonts w:eastAsia="Times New Roman" w:cs="Times New Roman"/>
                <w:color w:val="000000"/>
                <w:szCs w:val="24"/>
                <w:lang w:eastAsia="cs-CZ"/>
              </w:rPr>
            </w:pPr>
            <w:r w:rsidRPr="008510B3">
              <w:rPr>
                <w:rFonts w:eastAsia="Times New Roman" w:cs="Times New Roman"/>
                <w:i/>
                <w:color w:val="000000"/>
                <w:szCs w:val="24"/>
                <w:lang w:eastAsia="cs-CZ"/>
              </w:rPr>
              <w:t>Kronika Větřkovic z let 1945-1964</w:t>
            </w:r>
            <w:r w:rsidR="006B059A" w:rsidRPr="008510B3">
              <w:rPr>
                <w:rFonts w:eastAsia="Times New Roman" w:cs="Times New Roman"/>
                <w:i/>
                <w:color w:val="000000"/>
                <w:szCs w:val="24"/>
                <w:lang w:eastAsia="cs-CZ"/>
              </w:rPr>
              <w:t>.</w:t>
            </w:r>
            <w:r w:rsidR="00BC0F93" w:rsidRPr="008510B3">
              <w:rPr>
                <w:rFonts w:eastAsia="Times New Roman" w:cs="Times New Roman"/>
                <w:color w:val="000000"/>
                <w:szCs w:val="24"/>
                <w:lang w:eastAsia="cs-CZ"/>
              </w:rPr>
              <w:t xml:space="preserve"> </w:t>
            </w:r>
            <w:r w:rsidR="00342E99" w:rsidRPr="008510B3">
              <w:rPr>
                <w:rFonts w:eastAsia="Times New Roman" w:cs="Times New Roman"/>
                <w:color w:val="000000"/>
                <w:szCs w:val="24"/>
                <w:lang w:eastAsia="cs-CZ"/>
              </w:rPr>
              <w:t>Dostupné z </w:t>
            </w:r>
            <w:r w:rsidR="00BC0F93" w:rsidRPr="008510B3">
              <w:rPr>
                <w:rFonts w:eastAsia="Times New Roman" w:cs="Times New Roman"/>
                <w:color w:val="000000"/>
                <w:szCs w:val="24"/>
                <w:lang w:eastAsia="cs-CZ"/>
              </w:rPr>
              <w:t>http://www.vetrkovice.cz/informace-o-obci/historie</w:t>
            </w:r>
          </w:p>
        </w:tc>
      </w:tr>
      <w:tr w:rsidR="00596BF7" w:rsidRPr="00596BF7" w:rsidTr="00B4008D">
        <w:trPr>
          <w:trHeight w:val="300"/>
        </w:trPr>
        <w:tc>
          <w:tcPr>
            <w:tcW w:w="0" w:type="auto"/>
            <w:tcBorders>
              <w:top w:val="nil"/>
              <w:left w:val="nil"/>
              <w:bottom w:val="nil"/>
              <w:right w:val="nil"/>
            </w:tcBorders>
            <w:shd w:val="clear" w:color="auto" w:fill="auto"/>
            <w:noWrap/>
            <w:vAlign w:val="bottom"/>
            <w:hideMark/>
          </w:tcPr>
          <w:p w:rsidR="00596BF7" w:rsidRPr="008510B3" w:rsidRDefault="00596BF7" w:rsidP="008510B3">
            <w:pPr>
              <w:spacing w:after="0" w:line="360" w:lineRule="auto"/>
              <w:ind w:left="360"/>
              <w:jc w:val="both"/>
              <w:rPr>
                <w:rFonts w:eastAsia="Times New Roman" w:cs="Times New Roman"/>
                <w:color w:val="000000"/>
                <w:szCs w:val="24"/>
                <w:lang w:eastAsia="cs-CZ"/>
              </w:rPr>
            </w:pPr>
            <w:r w:rsidRPr="008510B3">
              <w:rPr>
                <w:rFonts w:eastAsia="Times New Roman" w:cs="Times New Roman"/>
                <w:color w:val="000000"/>
                <w:szCs w:val="24"/>
                <w:lang w:eastAsia="cs-CZ"/>
              </w:rPr>
              <w:t xml:space="preserve">KUZMIN, M. N. </w:t>
            </w:r>
            <w:r w:rsidRPr="008510B3">
              <w:rPr>
                <w:rFonts w:eastAsia="Times New Roman" w:cs="Times New Roman"/>
                <w:i/>
                <w:color w:val="000000"/>
                <w:szCs w:val="24"/>
                <w:lang w:eastAsia="cs-CZ"/>
              </w:rPr>
              <w:t>Vývoj školství a vzdělání v Československu</w:t>
            </w:r>
            <w:r w:rsidRPr="008510B3">
              <w:rPr>
                <w:rFonts w:eastAsia="Times New Roman" w:cs="Times New Roman"/>
                <w:color w:val="000000"/>
                <w:szCs w:val="24"/>
                <w:lang w:eastAsia="cs-CZ"/>
              </w:rPr>
              <w:t xml:space="preserve">. 1. vyd. Praha: Academia, 1981. 241 s. </w:t>
            </w:r>
          </w:p>
        </w:tc>
      </w:tr>
      <w:tr w:rsidR="00596BF7" w:rsidRPr="00596BF7" w:rsidTr="00B4008D">
        <w:trPr>
          <w:trHeight w:val="300"/>
        </w:trPr>
        <w:tc>
          <w:tcPr>
            <w:tcW w:w="0" w:type="auto"/>
            <w:tcBorders>
              <w:top w:val="nil"/>
              <w:left w:val="nil"/>
              <w:bottom w:val="nil"/>
              <w:right w:val="nil"/>
            </w:tcBorders>
            <w:shd w:val="clear" w:color="auto" w:fill="auto"/>
            <w:noWrap/>
            <w:vAlign w:val="bottom"/>
            <w:hideMark/>
          </w:tcPr>
          <w:p w:rsidR="00596BF7" w:rsidRPr="008510B3" w:rsidRDefault="00596BF7" w:rsidP="008510B3">
            <w:pPr>
              <w:spacing w:after="0" w:line="360" w:lineRule="auto"/>
              <w:ind w:left="360"/>
              <w:jc w:val="both"/>
              <w:rPr>
                <w:rFonts w:eastAsia="Times New Roman" w:cs="Times New Roman"/>
                <w:color w:val="000000"/>
                <w:szCs w:val="24"/>
                <w:lang w:eastAsia="cs-CZ"/>
              </w:rPr>
            </w:pPr>
            <w:r w:rsidRPr="008510B3">
              <w:rPr>
                <w:rFonts w:eastAsia="Times New Roman" w:cs="Times New Roman"/>
                <w:color w:val="000000"/>
                <w:szCs w:val="24"/>
                <w:lang w:eastAsia="cs-CZ"/>
              </w:rPr>
              <w:t xml:space="preserve">MORKES, F. Tereziánská reforma v českém školství. </w:t>
            </w:r>
            <w:r w:rsidR="00342E99" w:rsidRPr="008510B3">
              <w:rPr>
                <w:rFonts w:eastAsia="Times New Roman" w:cs="Times New Roman"/>
                <w:i/>
                <w:color w:val="000000"/>
                <w:szCs w:val="24"/>
                <w:lang w:eastAsia="cs-CZ"/>
              </w:rPr>
              <w:t>Tereziánská reforma v </w:t>
            </w:r>
            <w:r w:rsidRPr="008510B3">
              <w:rPr>
                <w:rFonts w:eastAsia="Times New Roman" w:cs="Times New Roman"/>
                <w:i/>
                <w:color w:val="000000"/>
                <w:szCs w:val="24"/>
                <w:lang w:eastAsia="cs-CZ"/>
              </w:rPr>
              <w:t>českém školství</w:t>
            </w:r>
            <w:r w:rsidRPr="008510B3">
              <w:rPr>
                <w:rFonts w:eastAsia="Times New Roman" w:cs="Times New Roman"/>
                <w:color w:val="000000"/>
                <w:szCs w:val="24"/>
                <w:lang w:eastAsia="cs-CZ"/>
              </w:rPr>
              <w:t xml:space="preserve"> [online]. [cit. 2016-12-22]. Dostupné </w:t>
            </w:r>
            <w:r w:rsidR="00342E99" w:rsidRPr="008510B3">
              <w:rPr>
                <w:rFonts w:eastAsia="Times New Roman" w:cs="Times New Roman"/>
                <w:color w:val="000000"/>
                <w:szCs w:val="24"/>
                <w:lang w:eastAsia="cs-CZ"/>
              </w:rPr>
              <w:t>z </w:t>
            </w:r>
            <w:r w:rsidRPr="008510B3">
              <w:rPr>
                <w:rFonts w:eastAsia="Times New Roman" w:cs="Times New Roman"/>
                <w:color w:val="000000"/>
                <w:szCs w:val="24"/>
                <w:lang w:eastAsia="cs-CZ"/>
              </w:rPr>
              <w:t>http://clanky.rvp.cz/clanek/c/Z/827/terezianska-reforma-v-ceskem-skolstvi.html/</w:t>
            </w:r>
          </w:p>
        </w:tc>
      </w:tr>
      <w:tr w:rsidR="00596BF7" w:rsidRPr="00596BF7" w:rsidTr="00B4008D">
        <w:trPr>
          <w:trHeight w:val="300"/>
        </w:trPr>
        <w:tc>
          <w:tcPr>
            <w:tcW w:w="0" w:type="auto"/>
            <w:tcBorders>
              <w:top w:val="nil"/>
              <w:left w:val="nil"/>
              <w:bottom w:val="nil"/>
              <w:right w:val="nil"/>
            </w:tcBorders>
            <w:shd w:val="clear" w:color="auto" w:fill="auto"/>
            <w:noWrap/>
            <w:vAlign w:val="bottom"/>
            <w:hideMark/>
          </w:tcPr>
          <w:p w:rsidR="00596BF7" w:rsidRPr="008510B3" w:rsidRDefault="00596BF7" w:rsidP="00D12AEC">
            <w:pPr>
              <w:spacing w:after="0" w:line="360" w:lineRule="auto"/>
              <w:ind w:left="360"/>
              <w:jc w:val="both"/>
              <w:rPr>
                <w:rFonts w:eastAsia="Times New Roman" w:cs="Times New Roman"/>
                <w:color w:val="000000"/>
                <w:szCs w:val="24"/>
                <w:lang w:eastAsia="cs-CZ"/>
              </w:rPr>
            </w:pPr>
            <w:r w:rsidRPr="008510B3">
              <w:rPr>
                <w:rFonts w:eastAsia="Times New Roman" w:cs="Times New Roman"/>
                <w:color w:val="000000"/>
                <w:szCs w:val="24"/>
                <w:lang w:eastAsia="cs-CZ"/>
              </w:rPr>
              <w:t xml:space="preserve">MUSIL, F.; SEDLÁČEK, J. </w:t>
            </w:r>
            <w:r w:rsidRPr="008510B3">
              <w:rPr>
                <w:rFonts w:eastAsia="Times New Roman" w:cs="Times New Roman"/>
                <w:i/>
                <w:color w:val="000000"/>
                <w:szCs w:val="24"/>
                <w:lang w:eastAsia="cs-CZ"/>
              </w:rPr>
              <w:t>Naše malotřídní školy</w:t>
            </w:r>
            <w:r w:rsidRPr="008510B3">
              <w:rPr>
                <w:rFonts w:eastAsia="Times New Roman" w:cs="Times New Roman"/>
                <w:color w:val="000000"/>
                <w:szCs w:val="24"/>
                <w:lang w:eastAsia="cs-CZ"/>
              </w:rPr>
              <w:t>. Praha: SPN, 1964.</w:t>
            </w:r>
          </w:p>
        </w:tc>
      </w:tr>
      <w:tr w:rsidR="00596BF7" w:rsidRPr="00596BF7" w:rsidTr="00B4008D">
        <w:trPr>
          <w:trHeight w:val="300"/>
        </w:trPr>
        <w:tc>
          <w:tcPr>
            <w:tcW w:w="0" w:type="auto"/>
            <w:tcBorders>
              <w:top w:val="nil"/>
              <w:left w:val="nil"/>
              <w:bottom w:val="nil"/>
              <w:right w:val="nil"/>
            </w:tcBorders>
            <w:shd w:val="clear" w:color="auto" w:fill="auto"/>
            <w:noWrap/>
            <w:vAlign w:val="bottom"/>
            <w:hideMark/>
          </w:tcPr>
          <w:p w:rsidR="00596BF7" w:rsidRPr="008510B3" w:rsidRDefault="00596BF7" w:rsidP="008510B3">
            <w:pPr>
              <w:spacing w:after="0" w:line="360" w:lineRule="auto"/>
              <w:ind w:left="360"/>
              <w:jc w:val="both"/>
              <w:rPr>
                <w:rFonts w:eastAsia="Times New Roman" w:cs="Times New Roman"/>
                <w:color w:val="000000"/>
                <w:szCs w:val="24"/>
                <w:lang w:eastAsia="cs-CZ"/>
              </w:rPr>
            </w:pPr>
            <w:r w:rsidRPr="008510B3">
              <w:rPr>
                <w:rFonts w:eastAsia="Times New Roman" w:cs="Times New Roman"/>
                <w:color w:val="000000"/>
                <w:szCs w:val="24"/>
                <w:lang w:eastAsia="cs-CZ"/>
              </w:rPr>
              <w:lastRenderedPageBreak/>
              <w:t xml:space="preserve">Na otázky redakce odpovídá paní Marie Kupiecvá, učitelka v. v.. </w:t>
            </w:r>
            <w:r w:rsidRPr="008510B3">
              <w:rPr>
                <w:rFonts w:eastAsia="Times New Roman" w:cs="Times New Roman"/>
                <w:i/>
                <w:color w:val="000000"/>
                <w:szCs w:val="24"/>
                <w:lang w:eastAsia="cs-CZ"/>
              </w:rPr>
              <w:t>Rozhovor měsíce</w:t>
            </w:r>
            <w:r w:rsidRPr="008510B3">
              <w:rPr>
                <w:rFonts w:eastAsia="Times New Roman" w:cs="Times New Roman"/>
                <w:color w:val="000000"/>
                <w:szCs w:val="24"/>
                <w:lang w:eastAsia="cs-CZ"/>
              </w:rPr>
              <w:t xml:space="preserve"> [online]. 2001, verze 1. 1. 2001</w:t>
            </w:r>
            <w:r w:rsidR="00342E99" w:rsidRPr="008510B3">
              <w:rPr>
                <w:rFonts w:eastAsia="Times New Roman" w:cs="Times New Roman"/>
                <w:color w:val="000000"/>
                <w:szCs w:val="24"/>
                <w:lang w:eastAsia="cs-CZ"/>
              </w:rPr>
              <w:t xml:space="preserve"> [cit. 2016-12-14]. Dostupné z </w:t>
            </w:r>
            <w:r w:rsidRPr="008510B3">
              <w:rPr>
                <w:rFonts w:eastAsia="Times New Roman" w:cs="Times New Roman"/>
                <w:color w:val="000000"/>
                <w:szCs w:val="24"/>
                <w:lang w:eastAsia="cs-CZ"/>
              </w:rPr>
              <w:t>http://web.meulovo.cz/dnesek/0111_01.html</w:t>
            </w:r>
          </w:p>
        </w:tc>
      </w:tr>
      <w:tr w:rsidR="00596BF7" w:rsidRPr="00596BF7" w:rsidTr="00B4008D">
        <w:trPr>
          <w:trHeight w:val="300"/>
        </w:trPr>
        <w:tc>
          <w:tcPr>
            <w:tcW w:w="0" w:type="auto"/>
            <w:tcBorders>
              <w:top w:val="nil"/>
              <w:left w:val="nil"/>
              <w:bottom w:val="nil"/>
              <w:right w:val="nil"/>
            </w:tcBorders>
            <w:shd w:val="clear" w:color="auto" w:fill="auto"/>
            <w:noWrap/>
            <w:vAlign w:val="bottom"/>
            <w:hideMark/>
          </w:tcPr>
          <w:p w:rsidR="00596BF7" w:rsidRPr="008510B3" w:rsidRDefault="00596BF7" w:rsidP="008510B3">
            <w:pPr>
              <w:spacing w:after="0" w:line="360" w:lineRule="auto"/>
              <w:ind w:left="360"/>
              <w:jc w:val="both"/>
              <w:rPr>
                <w:rFonts w:eastAsia="Times New Roman" w:cs="Times New Roman"/>
                <w:color w:val="000000"/>
                <w:szCs w:val="24"/>
                <w:lang w:eastAsia="cs-CZ"/>
              </w:rPr>
            </w:pPr>
            <w:r w:rsidRPr="008510B3">
              <w:rPr>
                <w:rFonts w:eastAsia="Times New Roman" w:cs="Times New Roman"/>
                <w:i/>
                <w:color w:val="000000"/>
                <w:szCs w:val="24"/>
                <w:lang w:eastAsia="cs-CZ"/>
              </w:rPr>
              <w:t>Naše řeč</w:t>
            </w:r>
            <w:r w:rsidRPr="008510B3">
              <w:rPr>
                <w:rFonts w:eastAsia="Times New Roman" w:cs="Times New Roman"/>
                <w:color w:val="000000"/>
                <w:szCs w:val="24"/>
                <w:lang w:eastAsia="cs-CZ"/>
              </w:rPr>
              <w:t>, Ústav pro jazyk česk</w:t>
            </w:r>
            <w:r w:rsidR="00342E99" w:rsidRPr="008510B3">
              <w:rPr>
                <w:rFonts w:eastAsia="Times New Roman" w:cs="Times New Roman"/>
                <w:color w:val="000000"/>
                <w:szCs w:val="24"/>
                <w:lang w:eastAsia="cs-CZ"/>
              </w:rPr>
              <w:t>ý akademie věd, v. v. i.Dostupné</w:t>
            </w:r>
            <w:r w:rsidRPr="008510B3">
              <w:rPr>
                <w:rFonts w:eastAsia="Times New Roman" w:cs="Times New Roman"/>
                <w:color w:val="000000"/>
                <w:szCs w:val="24"/>
                <w:lang w:eastAsia="cs-CZ"/>
              </w:rPr>
              <w:t xml:space="preserve"> z http://nase-rec.ujc.cas.cz/archiv.php?art=3038</w:t>
            </w:r>
          </w:p>
        </w:tc>
      </w:tr>
      <w:tr w:rsidR="00596BF7" w:rsidRPr="00596BF7" w:rsidTr="00B4008D">
        <w:trPr>
          <w:trHeight w:val="300"/>
        </w:trPr>
        <w:tc>
          <w:tcPr>
            <w:tcW w:w="0" w:type="auto"/>
            <w:tcBorders>
              <w:top w:val="nil"/>
              <w:left w:val="nil"/>
              <w:bottom w:val="nil"/>
              <w:right w:val="nil"/>
            </w:tcBorders>
            <w:shd w:val="clear" w:color="auto" w:fill="auto"/>
            <w:noWrap/>
            <w:vAlign w:val="bottom"/>
            <w:hideMark/>
          </w:tcPr>
          <w:p w:rsidR="00596BF7" w:rsidRPr="008510B3" w:rsidRDefault="00596BF7" w:rsidP="008510B3">
            <w:pPr>
              <w:spacing w:after="0" w:line="360" w:lineRule="auto"/>
              <w:ind w:left="360"/>
              <w:jc w:val="both"/>
              <w:rPr>
                <w:rFonts w:eastAsia="Times New Roman" w:cs="Times New Roman"/>
                <w:color w:val="000000"/>
                <w:szCs w:val="24"/>
                <w:lang w:eastAsia="cs-CZ"/>
              </w:rPr>
            </w:pPr>
            <w:r w:rsidRPr="008510B3">
              <w:rPr>
                <w:rFonts w:eastAsia="Times New Roman" w:cs="Times New Roman"/>
                <w:i/>
                <w:color w:val="000000"/>
                <w:szCs w:val="24"/>
                <w:lang w:eastAsia="cs-CZ"/>
              </w:rPr>
              <w:t>Obrazové kroniky školy od roku 2000 do 2016</w:t>
            </w:r>
            <w:r w:rsidRPr="008510B3">
              <w:rPr>
                <w:rFonts w:eastAsia="Times New Roman" w:cs="Times New Roman"/>
                <w:color w:val="000000"/>
                <w:szCs w:val="24"/>
                <w:lang w:eastAsia="cs-CZ"/>
              </w:rPr>
              <w:t xml:space="preserve"> - uloženy v archivu ZŠ Větřkovice.</w:t>
            </w:r>
          </w:p>
        </w:tc>
      </w:tr>
      <w:tr w:rsidR="00596BF7" w:rsidRPr="00596BF7" w:rsidTr="00B4008D">
        <w:trPr>
          <w:trHeight w:val="300"/>
        </w:trPr>
        <w:tc>
          <w:tcPr>
            <w:tcW w:w="0" w:type="auto"/>
            <w:tcBorders>
              <w:top w:val="nil"/>
              <w:left w:val="nil"/>
              <w:bottom w:val="nil"/>
              <w:right w:val="nil"/>
            </w:tcBorders>
            <w:shd w:val="clear" w:color="auto" w:fill="auto"/>
            <w:noWrap/>
            <w:vAlign w:val="bottom"/>
            <w:hideMark/>
          </w:tcPr>
          <w:p w:rsidR="00596BF7" w:rsidRPr="008510B3" w:rsidRDefault="00596BF7" w:rsidP="008510B3">
            <w:pPr>
              <w:spacing w:after="0" w:line="360" w:lineRule="auto"/>
              <w:ind w:left="360"/>
              <w:jc w:val="both"/>
              <w:rPr>
                <w:rFonts w:eastAsia="Times New Roman" w:cs="Times New Roman"/>
                <w:color w:val="000000"/>
                <w:szCs w:val="24"/>
                <w:lang w:eastAsia="cs-CZ"/>
              </w:rPr>
            </w:pPr>
            <w:r w:rsidRPr="008510B3">
              <w:rPr>
                <w:rFonts w:eastAsia="Times New Roman" w:cs="Times New Roman"/>
                <w:color w:val="000000"/>
                <w:szCs w:val="24"/>
                <w:lang w:eastAsia="cs-CZ"/>
              </w:rPr>
              <w:t xml:space="preserve">PETLÁK, E. </w:t>
            </w:r>
            <w:r w:rsidRPr="008510B3">
              <w:rPr>
                <w:rFonts w:eastAsia="Times New Roman" w:cs="Times New Roman"/>
                <w:i/>
                <w:color w:val="000000"/>
                <w:szCs w:val="24"/>
                <w:lang w:eastAsia="cs-CZ"/>
              </w:rPr>
              <w:t>Málotriedna škola</w:t>
            </w:r>
            <w:r w:rsidRPr="008510B3">
              <w:rPr>
                <w:rFonts w:eastAsia="Times New Roman" w:cs="Times New Roman"/>
                <w:color w:val="000000"/>
                <w:szCs w:val="24"/>
                <w:lang w:eastAsia="cs-CZ"/>
              </w:rPr>
              <w:t>. 1. vyd. Bratislava: Metodické centrum, 1998. ISBN 80-88796-7.</w:t>
            </w:r>
          </w:p>
        </w:tc>
      </w:tr>
      <w:tr w:rsidR="00596BF7" w:rsidRPr="00596BF7" w:rsidTr="00B4008D">
        <w:trPr>
          <w:trHeight w:val="300"/>
        </w:trPr>
        <w:tc>
          <w:tcPr>
            <w:tcW w:w="0" w:type="auto"/>
            <w:tcBorders>
              <w:top w:val="nil"/>
              <w:left w:val="nil"/>
              <w:bottom w:val="nil"/>
              <w:right w:val="nil"/>
            </w:tcBorders>
            <w:shd w:val="clear" w:color="auto" w:fill="auto"/>
            <w:noWrap/>
            <w:vAlign w:val="bottom"/>
            <w:hideMark/>
          </w:tcPr>
          <w:p w:rsidR="00596BF7" w:rsidRPr="008510B3" w:rsidRDefault="00596BF7" w:rsidP="008510B3">
            <w:pPr>
              <w:spacing w:after="0" w:line="360" w:lineRule="auto"/>
              <w:ind w:left="360"/>
              <w:jc w:val="both"/>
              <w:rPr>
                <w:rFonts w:eastAsia="Times New Roman" w:cs="Times New Roman"/>
                <w:color w:val="000000"/>
                <w:szCs w:val="24"/>
                <w:lang w:eastAsia="cs-CZ"/>
              </w:rPr>
            </w:pPr>
            <w:r w:rsidRPr="008510B3">
              <w:rPr>
                <w:rFonts w:eastAsia="Times New Roman" w:cs="Times New Roman"/>
                <w:color w:val="000000"/>
                <w:szCs w:val="24"/>
                <w:lang w:eastAsia="cs-CZ"/>
              </w:rPr>
              <w:t>P</w:t>
            </w:r>
            <w:r w:rsidR="003B72E7" w:rsidRPr="008510B3">
              <w:rPr>
                <w:rFonts w:eastAsia="Times New Roman" w:cs="Times New Roman"/>
                <w:color w:val="000000"/>
                <w:szCs w:val="24"/>
                <w:lang w:eastAsia="cs-CZ"/>
              </w:rPr>
              <w:t>h</w:t>
            </w:r>
            <w:r w:rsidRPr="008510B3">
              <w:rPr>
                <w:rFonts w:eastAsia="Times New Roman" w:cs="Times New Roman"/>
                <w:color w:val="000000"/>
                <w:szCs w:val="24"/>
                <w:lang w:eastAsia="cs-CZ"/>
              </w:rPr>
              <w:t>D</w:t>
            </w:r>
            <w:r w:rsidR="003B72E7" w:rsidRPr="008510B3">
              <w:rPr>
                <w:rFonts w:eastAsia="Times New Roman" w:cs="Times New Roman"/>
                <w:color w:val="000000"/>
                <w:szCs w:val="24"/>
                <w:lang w:eastAsia="cs-CZ"/>
              </w:rPr>
              <w:t>r</w:t>
            </w:r>
            <w:r w:rsidRPr="008510B3">
              <w:rPr>
                <w:rFonts w:eastAsia="Times New Roman" w:cs="Times New Roman"/>
                <w:color w:val="000000"/>
                <w:szCs w:val="24"/>
                <w:lang w:eastAsia="cs-CZ"/>
              </w:rPr>
              <w:t xml:space="preserve">. RICHTER, K. C. Sudety. </w:t>
            </w:r>
            <w:r w:rsidRPr="008510B3">
              <w:rPr>
                <w:rFonts w:eastAsia="Times New Roman" w:cs="Times New Roman"/>
                <w:i/>
                <w:color w:val="000000"/>
                <w:szCs w:val="24"/>
                <w:lang w:eastAsia="cs-CZ"/>
              </w:rPr>
              <w:t>České národní listy</w:t>
            </w:r>
            <w:r w:rsidRPr="008510B3">
              <w:rPr>
                <w:rFonts w:eastAsia="Times New Roman" w:cs="Times New Roman"/>
                <w:color w:val="000000"/>
                <w:szCs w:val="24"/>
                <w:lang w:eastAsia="cs-CZ"/>
              </w:rPr>
              <w:t xml:space="preserve"> [online]. 201</w:t>
            </w:r>
            <w:r w:rsidR="00342E99" w:rsidRPr="008510B3">
              <w:rPr>
                <w:rFonts w:eastAsia="Times New Roman" w:cs="Times New Roman"/>
                <w:color w:val="000000"/>
                <w:szCs w:val="24"/>
                <w:lang w:eastAsia="cs-CZ"/>
              </w:rPr>
              <w:t>0 [cit. 2016-12-16]. Dostupné z</w:t>
            </w:r>
            <w:r w:rsidRPr="008510B3">
              <w:rPr>
                <w:rFonts w:eastAsia="Times New Roman" w:cs="Times New Roman"/>
                <w:color w:val="000000"/>
                <w:szCs w:val="24"/>
                <w:lang w:eastAsia="cs-CZ"/>
              </w:rPr>
              <w:t xml:space="preserve"> http://www.ceskenarodnilisty.cz/clanky/sudety-iv.html</w:t>
            </w:r>
          </w:p>
        </w:tc>
      </w:tr>
      <w:tr w:rsidR="00596BF7" w:rsidRPr="00596BF7" w:rsidTr="00B4008D">
        <w:trPr>
          <w:trHeight w:val="300"/>
        </w:trPr>
        <w:tc>
          <w:tcPr>
            <w:tcW w:w="0" w:type="auto"/>
            <w:tcBorders>
              <w:top w:val="nil"/>
              <w:left w:val="nil"/>
              <w:bottom w:val="nil"/>
              <w:right w:val="nil"/>
            </w:tcBorders>
            <w:shd w:val="clear" w:color="auto" w:fill="auto"/>
            <w:noWrap/>
            <w:vAlign w:val="bottom"/>
            <w:hideMark/>
          </w:tcPr>
          <w:p w:rsidR="00596BF7" w:rsidRPr="008510B3" w:rsidRDefault="00596BF7" w:rsidP="008510B3">
            <w:pPr>
              <w:spacing w:after="0" w:line="360" w:lineRule="auto"/>
              <w:ind w:left="360"/>
              <w:jc w:val="both"/>
              <w:rPr>
                <w:rFonts w:eastAsia="Times New Roman" w:cs="Times New Roman"/>
                <w:color w:val="000000"/>
                <w:szCs w:val="24"/>
                <w:lang w:eastAsia="cs-CZ"/>
              </w:rPr>
            </w:pPr>
            <w:r w:rsidRPr="008510B3">
              <w:rPr>
                <w:rFonts w:eastAsia="Times New Roman" w:cs="Times New Roman"/>
                <w:color w:val="000000"/>
                <w:szCs w:val="24"/>
                <w:lang w:eastAsia="cs-CZ"/>
              </w:rPr>
              <w:t xml:space="preserve">PRŮCHA, J., WALTEROVÁ, E., MAREŠ, J. </w:t>
            </w:r>
            <w:r w:rsidRPr="008510B3">
              <w:rPr>
                <w:rFonts w:eastAsia="Times New Roman" w:cs="Times New Roman"/>
                <w:i/>
                <w:color w:val="000000"/>
                <w:szCs w:val="24"/>
                <w:lang w:eastAsia="cs-CZ"/>
              </w:rPr>
              <w:t>Pedagogický slovník</w:t>
            </w:r>
            <w:r w:rsidRPr="008510B3">
              <w:rPr>
                <w:rFonts w:eastAsia="Times New Roman" w:cs="Times New Roman"/>
                <w:color w:val="000000"/>
                <w:szCs w:val="24"/>
                <w:lang w:eastAsia="cs-CZ"/>
              </w:rPr>
              <w:t>. Nové, rozšířené a aktualizované vyd. Praha: Portál 2013. ISBN 978-80-262-0403-9.</w:t>
            </w:r>
          </w:p>
        </w:tc>
      </w:tr>
      <w:tr w:rsidR="00596BF7" w:rsidRPr="00596BF7" w:rsidTr="00B4008D">
        <w:trPr>
          <w:trHeight w:val="300"/>
        </w:trPr>
        <w:tc>
          <w:tcPr>
            <w:tcW w:w="0" w:type="auto"/>
            <w:tcBorders>
              <w:top w:val="nil"/>
              <w:left w:val="nil"/>
              <w:bottom w:val="nil"/>
              <w:right w:val="nil"/>
            </w:tcBorders>
            <w:shd w:val="clear" w:color="auto" w:fill="auto"/>
            <w:noWrap/>
            <w:vAlign w:val="bottom"/>
            <w:hideMark/>
          </w:tcPr>
          <w:p w:rsidR="00596BF7" w:rsidRPr="008510B3" w:rsidRDefault="00596BF7" w:rsidP="008510B3">
            <w:pPr>
              <w:spacing w:after="0" w:line="360" w:lineRule="auto"/>
              <w:ind w:left="360"/>
              <w:jc w:val="both"/>
              <w:rPr>
                <w:rFonts w:eastAsia="Times New Roman" w:cs="Times New Roman"/>
                <w:color w:val="000000"/>
                <w:szCs w:val="24"/>
                <w:lang w:eastAsia="cs-CZ"/>
              </w:rPr>
            </w:pPr>
            <w:r w:rsidRPr="008510B3">
              <w:rPr>
                <w:rFonts w:eastAsia="Times New Roman" w:cs="Times New Roman"/>
                <w:color w:val="000000"/>
                <w:szCs w:val="24"/>
                <w:lang w:eastAsia="cs-CZ"/>
              </w:rPr>
              <w:t xml:space="preserve">SPILKOVÁ, V. aj. </w:t>
            </w:r>
            <w:r w:rsidRPr="008510B3">
              <w:rPr>
                <w:rFonts w:eastAsia="Times New Roman" w:cs="Times New Roman"/>
                <w:i/>
                <w:color w:val="000000"/>
                <w:szCs w:val="24"/>
                <w:lang w:eastAsia="cs-CZ"/>
              </w:rPr>
              <w:t>K současnému pojetí didaktiky základní školy</w:t>
            </w:r>
            <w:r w:rsidRPr="008510B3">
              <w:rPr>
                <w:rFonts w:eastAsia="Times New Roman" w:cs="Times New Roman"/>
                <w:color w:val="000000"/>
                <w:szCs w:val="24"/>
                <w:lang w:eastAsia="cs-CZ"/>
              </w:rPr>
              <w:t>. Praha: UK, 1994, ISBN 80-7066-920-9.</w:t>
            </w:r>
          </w:p>
        </w:tc>
      </w:tr>
      <w:tr w:rsidR="00596BF7" w:rsidRPr="00596BF7" w:rsidTr="00B4008D">
        <w:trPr>
          <w:trHeight w:val="300"/>
        </w:trPr>
        <w:tc>
          <w:tcPr>
            <w:tcW w:w="0" w:type="auto"/>
            <w:tcBorders>
              <w:top w:val="nil"/>
              <w:left w:val="nil"/>
              <w:bottom w:val="nil"/>
              <w:right w:val="nil"/>
            </w:tcBorders>
            <w:shd w:val="clear" w:color="auto" w:fill="auto"/>
            <w:noWrap/>
            <w:vAlign w:val="bottom"/>
            <w:hideMark/>
          </w:tcPr>
          <w:p w:rsidR="00596BF7" w:rsidRPr="008510B3" w:rsidRDefault="00596BF7" w:rsidP="008510B3">
            <w:pPr>
              <w:spacing w:after="0" w:line="360" w:lineRule="auto"/>
              <w:ind w:left="360"/>
              <w:jc w:val="both"/>
              <w:rPr>
                <w:rFonts w:eastAsia="Times New Roman" w:cs="Times New Roman"/>
                <w:color w:val="000000"/>
                <w:szCs w:val="24"/>
                <w:lang w:eastAsia="cs-CZ"/>
              </w:rPr>
            </w:pPr>
            <w:r w:rsidRPr="008510B3">
              <w:rPr>
                <w:rFonts w:eastAsia="Times New Roman" w:cs="Times New Roman"/>
                <w:i/>
                <w:color w:val="000000"/>
                <w:szCs w:val="24"/>
                <w:lang w:eastAsia="cs-CZ"/>
              </w:rPr>
              <w:t>Svěcení nové školy</w:t>
            </w:r>
            <w:r w:rsidRPr="008510B3">
              <w:rPr>
                <w:rFonts w:eastAsia="Times New Roman" w:cs="Times New Roman"/>
                <w:color w:val="000000"/>
                <w:szCs w:val="24"/>
                <w:lang w:eastAsia="cs-CZ"/>
              </w:rPr>
              <w:t>. Opavský týdeník 11/1877.</w:t>
            </w:r>
          </w:p>
        </w:tc>
      </w:tr>
      <w:tr w:rsidR="00596BF7" w:rsidRPr="00596BF7" w:rsidTr="00B4008D">
        <w:trPr>
          <w:trHeight w:val="300"/>
        </w:trPr>
        <w:tc>
          <w:tcPr>
            <w:tcW w:w="0" w:type="auto"/>
            <w:tcBorders>
              <w:top w:val="nil"/>
              <w:left w:val="nil"/>
              <w:bottom w:val="nil"/>
              <w:right w:val="nil"/>
            </w:tcBorders>
            <w:shd w:val="clear" w:color="auto" w:fill="auto"/>
            <w:noWrap/>
            <w:vAlign w:val="bottom"/>
            <w:hideMark/>
          </w:tcPr>
          <w:p w:rsidR="00596BF7" w:rsidRPr="008510B3" w:rsidRDefault="00596BF7" w:rsidP="008510B3">
            <w:pPr>
              <w:spacing w:after="0" w:line="360" w:lineRule="auto"/>
              <w:ind w:left="360"/>
              <w:jc w:val="both"/>
              <w:rPr>
                <w:rFonts w:eastAsia="Times New Roman" w:cs="Times New Roman"/>
                <w:color w:val="000000"/>
                <w:szCs w:val="24"/>
                <w:lang w:eastAsia="cs-CZ"/>
              </w:rPr>
            </w:pPr>
            <w:r w:rsidRPr="008510B3">
              <w:rPr>
                <w:rFonts w:eastAsia="Times New Roman" w:cs="Times New Roman"/>
                <w:color w:val="000000"/>
                <w:szCs w:val="24"/>
                <w:lang w:eastAsia="cs-CZ"/>
              </w:rPr>
              <w:t xml:space="preserve">ŠAFRÁNEK, J. </w:t>
            </w:r>
            <w:r w:rsidRPr="008510B3">
              <w:rPr>
                <w:rFonts w:eastAsia="Times New Roman" w:cs="Times New Roman"/>
                <w:i/>
                <w:color w:val="000000"/>
                <w:szCs w:val="24"/>
                <w:lang w:eastAsia="cs-CZ"/>
              </w:rPr>
              <w:t>Školy české. Obraz jejich vývoje a osudů</w:t>
            </w:r>
            <w:r w:rsidRPr="008510B3">
              <w:rPr>
                <w:rFonts w:eastAsia="Times New Roman" w:cs="Times New Roman"/>
                <w:color w:val="000000"/>
                <w:szCs w:val="24"/>
                <w:lang w:eastAsia="cs-CZ"/>
              </w:rPr>
              <w:t>. Praha: Matice Česká a Muzeum království Českého, I. díl 1913.</w:t>
            </w:r>
          </w:p>
        </w:tc>
      </w:tr>
      <w:tr w:rsidR="00596BF7" w:rsidRPr="00596BF7" w:rsidTr="00B4008D">
        <w:trPr>
          <w:trHeight w:val="300"/>
        </w:trPr>
        <w:tc>
          <w:tcPr>
            <w:tcW w:w="0" w:type="auto"/>
            <w:tcBorders>
              <w:top w:val="nil"/>
              <w:left w:val="nil"/>
              <w:bottom w:val="nil"/>
              <w:right w:val="nil"/>
            </w:tcBorders>
            <w:shd w:val="clear" w:color="auto" w:fill="auto"/>
            <w:noWrap/>
            <w:vAlign w:val="bottom"/>
            <w:hideMark/>
          </w:tcPr>
          <w:p w:rsidR="00596BF7" w:rsidRPr="008510B3" w:rsidRDefault="00596BF7" w:rsidP="008510B3">
            <w:pPr>
              <w:spacing w:after="0" w:line="360" w:lineRule="auto"/>
              <w:ind w:left="360"/>
              <w:jc w:val="both"/>
              <w:rPr>
                <w:rFonts w:eastAsia="Times New Roman" w:cs="Times New Roman"/>
                <w:color w:val="000000"/>
                <w:szCs w:val="24"/>
                <w:lang w:eastAsia="cs-CZ"/>
              </w:rPr>
            </w:pPr>
            <w:r w:rsidRPr="008510B3">
              <w:rPr>
                <w:rFonts w:eastAsia="Times New Roman" w:cs="Times New Roman"/>
                <w:i/>
                <w:color w:val="000000"/>
                <w:szCs w:val="24"/>
                <w:lang w:eastAsia="cs-CZ"/>
              </w:rPr>
              <w:t>Školní kronika od roku 1945 do 1987</w:t>
            </w:r>
            <w:r w:rsidRPr="008510B3">
              <w:rPr>
                <w:rFonts w:eastAsia="Times New Roman" w:cs="Times New Roman"/>
                <w:color w:val="000000"/>
                <w:szCs w:val="24"/>
                <w:lang w:eastAsia="cs-CZ"/>
              </w:rPr>
              <w:t xml:space="preserve"> - uložena v archivu ZŠ Větřkovice.</w:t>
            </w:r>
          </w:p>
        </w:tc>
      </w:tr>
      <w:tr w:rsidR="00596BF7" w:rsidRPr="00596BF7" w:rsidTr="00B4008D">
        <w:trPr>
          <w:trHeight w:val="300"/>
        </w:trPr>
        <w:tc>
          <w:tcPr>
            <w:tcW w:w="0" w:type="auto"/>
            <w:tcBorders>
              <w:top w:val="nil"/>
              <w:left w:val="nil"/>
              <w:bottom w:val="nil"/>
              <w:right w:val="nil"/>
            </w:tcBorders>
            <w:shd w:val="clear" w:color="auto" w:fill="auto"/>
            <w:noWrap/>
            <w:vAlign w:val="bottom"/>
            <w:hideMark/>
          </w:tcPr>
          <w:p w:rsidR="00596BF7" w:rsidRPr="008510B3" w:rsidRDefault="00596BF7" w:rsidP="008510B3">
            <w:pPr>
              <w:spacing w:after="0" w:line="360" w:lineRule="auto"/>
              <w:ind w:left="360"/>
              <w:jc w:val="both"/>
              <w:rPr>
                <w:rFonts w:eastAsia="Times New Roman" w:cs="Times New Roman"/>
                <w:color w:val="000000"/>
                <w:szCs w:val="24"/>
                <w:lang w:eastAsia="cs-CZ"/>
              </w:rPr>
            </w:pPr>
            <w:r w:rsidRPr="008510B3">
              <w:rPr>
                <w:rFonts w:eastAsia="Times New Roman" w:cs="Times New Roman"/>
                <w:color w:val="000000"/>
                <w:szCs w:val="24"/>
                <w:lang w:eastAsia="cs-CZ"/>
              </w:rPr>
              <w:t xml:space="preserve">ŠTVERÁK, V. </w:t>
            </w:r>
            <w:r w:rsidRPr="008510B3">
              <w:rPr>
                <w:rFonts w:eastAsia="Times New Roman" w:cs="Times New Roman"/>
                <w:i/>
                <w:color w:val="000000"/>
                <w:szCs w:val="24"/>
                <w:lang w:eastAsia="cs-CZ"/>
              </w:rPr>
              <w:t>Stručné dějiny pedagogiky</w:t>
            </w:r>
            <w:r w:rsidRPr="008510B3">
              <w:rPr>
                <w:rFonts w:eastAsia="Times New Roman" w:cs="Times New Roman"/>
                <w:color w:val="000000"/>
                <w:szCs w:val="24"/>
                <w:lang w:eastAsia="cs-CZ"/>
              </w:rPr>
              <w:t>. Praha: SPN, 1983.</w:t>
            </w:r>
          </w:p>
        </w:tc>
      </w:tr>
      <w:tr w:rsidR="00596BF7" w:rsidRPr="00596BF7" w:rsidTr="00B4008D">
        <w:trPr>
          <w:trHeight w:val="300"/>
        </w:trPr>
        <w:tc>
          <w:tcPr>
            <w:tcW w:w="0" w:type="auto"/>
            <w:tcBorders>
              <w:top w:val="nil"/>
              <w:left w:val="nil"/>
              <w:bottom w:val="nil"/>
              <w:right w:val="nil"/>
            </w:tcBorders>
            <w:shd w:val="clear" w:color="auto" w:fill="auto"/>
            <w:noWrap/>
            <w:vAlign w:val="bottom"/>
            <w:hideMark/>
          </w:tcPr>
          <w:p w:rsidR="00596BF7" w:rsidRPr="008510B3" w:rsidRDefault="00596BF7" w:rsidP="008510B3">
            <w:pPr>
              <w:spacing w:after="0" w:line="360" w:lineRule="auto"/>
              <w:ind w:left="360"/>
              <w:jc w:val="both"/>
              <w:rPr>
                <w:rFonts w:eastAsia="Times New Roman" w:cs="Times New Roman"/>
                <w:color w:val="000000"/>
                <w:szCs w:val="24"/>
                <w:lang w:eastAsia="cs-CZ"/>
              </w:rPr>
            </w:pPr>
            <w:r w:rsidRPr="008510B3">
              <w:rPr>
                <w:rFonts w:eastAsia="Times New Roman" w:cs="Times New Roman"/>
                <w:color w:val="000000"/>
                <w:szCs w:val="24"/>
                <w:lang w:eastAsia="cs-CZ"/>
              </w:rPr>
              <w:t xml:space="preserve">TRNKOVÁ, K. </w:t>
            </w:r>
            <w:r w:rsidRPr="008510B3">
              <w:rPr>
                <w:rFonts w:eastAsia="Times New Roman" w:cs="Times New Roman"/>
                <w:i/>
                <w:color w:val="000000"/>
                <w:szCs w:val="24"/>
                <w:lang w:eastAsia="cs-CZ"/>
              </w:rPr>
              <w:t>Málotřídní školy a faktory ovli</w:t>
            </w:r>
            <w:r w:rsidR="00342E99" w:rsidRPr="008510B3">
              <w:rPr>
                <w:rFonts w:eastAsia="Times New Roman" w:cs="Times New Roman"/>
                <w:i/>
                <w:color w:val="000000"/>
                <w:szCs w:val="24"/>
                <w:lang w:eastAsia="cs-CZ"/>
              </w:rPr>
              <w:t>vňující jejich existenci a </w:t>
            </w:r>
            <w:r w:rsidRPr="008510B3">
              <w:rPr>
                <w:rFonts w:eastAsia="Times New Roman" w:cs="Times New Roman"/>
                <w:i/>
                <w:color w:val="000000"/>
                <w:szCs w:val="24"/>
                <w:lang w:eastAsia="cs-CZ"/>
              </w:rPr>
              <w:t>fungování</w:t>
            </w:r>
            <w:r w:rsidRPr="008510B3">
              <w:rPr>
                <w:rFonts w:eastAsia="Times New Roman" w:cs="Times New Roman"/>
                <w:color w:val="000000"/>
                <w:szCs w:val="24"/>
                <w:lang w:eastAsia="cs-CZ"/>
              </w:rPr>
              <w:t>.  Brno: MU, 2007.</w:t>
            </w:r>
          </w:p>
        </w:tc>
      </w:tr>
      <w:tr w:rsidR="00596BF7" w:rsidRPr="00596BF7" w:rsidTr="00B4008D">
        <w:trPr>
          <w:trHeight w:val="300"/>
        </w:trPr>
        <w:tc>
          <w:tcPr>
            <w:tcW w:w="0" w:type="auto"/>
            <w:tcBorders>
              <w:top w:val="nil"/>
              <w:left w:val="nil"/>
              <w:bottom w:val="nil"/>
              <w:right w:val="nil"/>
            </w:tcBorders>
            <w:shd w:val="clear" w:color="auto" w:fill="auto"/>
            <w:noWrap/>
            <w:vAlign w:val="bottom"/>
            <w:hideMark/>
          </w:tcPr>
          <w:p w:rsidR="00596BF7" w:rsidRPr="008510B3" w:rsidRDefault="00596BF7" w:rsidP="008510B3">
            <w:pPr>
              <w:spacing w:after="0" w:line="360" w:lineRule="auto"/>
              <w:ind w:left="360"/>
              <w:jc w:val="both"/>
              <w:rPr>
                <w:rFonts w:eastAsia="Times New Roman" w:cs="Times New Roman"/>
                <w:color w:val="000000"/>
                <w:szCs w:val="24"/>
                <w:lang w:eastAsia="cs-CZ"/>
              </w:rPr>
            </w:pPr>
            <w:r w:rsidRPr="008510B3">
              <w:rPr>
                <w:rFonts w:eastAsia="Times New Roman" w:cs="Times New Roman"/>
                <w:color w:val="000000"/>
                <w:szCs w:val="24"/>
                <w:lang w:eastAsia="cs-CZ"/>
              </w:rPr>
              <w:t xml:space="preserve">TRNKOVÁ, K.; KNOTOVÁ, D.; CHALOUPKOVÁ, L. </w:t>
            </w:r>
            <w:r w:rsidR="00342E99" w:rsidRPr="008510B3">
              <w:rPr>
                <w:rFonts w:eastAsia="Times New Roman" w:cs="Times New Roman"/>
                <w:i/>
                <w:color w:val="000000"/>
                <w:szCs w:val="24"/>
                <w:lang w:eastAsia="cs-CZ"/>
              </w:rPr>
              <w:t>Málotřídní školy v </w:t>
            </w:r>
            <w:r w:rsidRPr="008510B3">
              <w:rPr>
                <w:rFonts w:eastAsia="Times New Roman" w:cs="Times New Roman"/>
                <w:i/>
                <w:color w:val="000000"/>
                <w:szCs w:val="24"/>
                <w:lang w:eastAsia="cs-CZ"/>
              </w:rPr>
              <w:t>České republice</w:t>
            </w:r>
            <w:r w:rsidRPr="008510B3">
              <w:rPr>
                <w:rFonts w:eastAsia="Times New Roman" w:cs="Times New Roman"/>
                <w:color w:val="000000"/>
                <w:szCs w:val="24"/>
                <w:lang w:eastAsia="cs-CZ"/>
              </w:rPr>
              <w:t>. Brno: Paido, 2010. ISBN 978-80-7315-204-8.</w:t>
            </w:r>
          </w:p>
        </w:tc>
      </w:tr>
      <w:tr w:rsidR="00596BF7" w:rsidRPr="00596BF7" w:rsidTr="00B4008D">
        <w:trPr>
          <w:trHeight w:val="300"/>
        </w:trPr>
        <w:tc>
          <w:tcPr>
            <w:tcW w:w="0" w:type="auto"/>
            <w:tcBorders>
              <w:top w:val="nil"/>
              <w:left w:val="nil"/>
              <w:bottom w:val="nil"/>
              <w:right w:val="nil"/>
            </w:tcBorders>
            <w:shd w:val="clear" w:color="auto" w:fill="auto"/>
            <w:noWrap/>
            <w:vAlign w:val="bottom"/>
            <w:hideMark/>
          </w:tcPr>
          <w:p w:rsidR="00596BF7" w:rsidRPr="008510B3" w:rsidRDefault="00596BF7" w:rsidP="00073AB3">
            <w:pPr>
              <w:spacing w:after="0" w:line="360" w:lineRule="auto"/>
              <w:ind w:left="360"/>
              <w:jc w:val="both"/>
              <w:rPr>
                <w:rFonts w:eastAsia="Times New Roman" w:cs="Times New Roman"/>
                <w:color w:val="000000"/>
                <w:szCs w:val="24"/>
                <w:lang w:eastAsia="cs-CZ"/>
              </w:rPr>
            </w:pPr>
            <w:r w:rsidRPr="008510B3">
              <w:rPr>
                <w:rFonts w:eastAsia="Times New Roman" w:cs="Times New Roman"/>
                <w:i/>
                <w:color w:val="000000"/>
                <w:szCs w:val="24"/>
                <w:lang w:eastAsia="cs-CZ"/>
              </w:rPr>
              <w:t>Třídní výkazy</w:t>
            </w:r>
            <w:r w:rsidRPr="008510B3">
              <w:rPr>
                <w:rFonts w:eastAsia="Times New Roman" w:cs="Times New Roman"/>
                <w:color w:val="000000"/>
                <w:szCs w:val="24"/>
                <w:lang w:eastAsia="cs-CZ"/>
              </w:rPr>
              <w:t xml:space="preserve"> z let </w:t>
            </w:r>
            <w:r w:rsidR="002901D8">
              <w:rPr>
                <w:rFonts w:eastAsia="Times New Roman" w:cs="Times New Roman"/>
                <w:color w:val="000000"/>
                <w:szCs w:val="24"/>
                <w:lang w:eastAsia="cs-CZ"/>
              </w:rPr>
              <w:t>1910-19</w:t>
            </w:r>
            <w:r w:rsidR="00073AB3">
              <w:rPr>
                <w:rFonts w:eastAsia="Times New Roman" w:cs="Times New Roman"/>
                <w:color w:val="000000"/>
                <w:szCs w:val="24"/>
                <w:lang w:eastAsia="cs-CZ"/>
              </w:rPr>
              <w:t>25</w:t>
            </w:r>
            <w:r w:rsidR="002901D8">
              <w:rPr>
                <w:rFonts w:eastAsia="Times New Roman" w:cs="Times New Roman"/>
                <w:color w:val="000000"/>
                <w:szCs w:val="24"/>
                <w:lang w:eastAsia="cs-CZ"/>
              </w:rPr>
              <w:t xml:space="preserve">, </w:t>
            </w:r>
            <w:r w:rsidRPr="008510B3">
              <w:rPr>
                <w:rFonts w:eastAsia="Times New Roman" w:cs="Times New Roman"/>
                <w:color w:val="000000"/>
                <w:szCs w:val="24"/>
                <w:lang w:eastAsia="cs-CZ"/>
              </w:rPr>
              <w:t>1986-1994, 1995-2006.</w:t>
            </w:r>
          </w:p>
        </w:tc>
      </w:tr>
      <w:tr w:rsidR="00596BF7" w:rsidRPr="00596BF7" w:rsidTr="00B4008D">
        <w:trPr>
          <w:trHeight w:val="300"/>
        </w:trPr>
        <w:tc>
          <w:tcPr>
            <w:tcW w:w="0" w:type="auto"/>
            <w:tcBorders>
              <w:top w:val="nil"/>
              <w:left w:val="nil"/>
              <w:bottom w:val="nil"/>
              <w:right w:val="nil"/>
            </w:tcBorders>
            <w:shd w:val="clear" w:color="auto" w:fill="auto"/>
            <w:noWrap/>
            <w:vAlign w:val="bottom"/>
            <w:hideMark/>
          </w:tcPr>
          <w:p w:rsidR="00596BF7" w:rsidRPr="008510B3" w:rsidRDefault="00596BF7" w:rsidP="008510B3">
            <w:pPr>
              <w:spacing w:after="0" w:line="360" w:lineRule="auto"/>
              <w:ind w:left="360"/>
              <w:jc w:val="both"/>
              <w:rPr>
                <w:rFonts w:eastAsia="Times New Roman" w:cs="Times New Roman"/>
                <w:color w:val="000000"/>
                <w:szCs w:val="24"/>
                <w:lang w:eastAsia="cs-CZ"/>
              </w:rPr>
            </w:pPr>
            <w:r w:rsidRPr="008510B3">
              <w:rPr>
                <w:rFonts w:eastAsia="Times New Roman" w:cs="Times New Roman"/>
                <w:color w:val="000000"/>
                <w:szCs w:val="24"/>
                <w:lang w:eastAsia="cs-CZ"/>
              </w:rPr>
              <w:t xml:space="preserve">URC, O. Dějiny školství. </w:t>
            </w:r>
            <w:r w:rsidRPr="008510B3">
              <w:rPr>
                <w:rFonts w:eastAsia="Times New Roman" w:cs="Times New Roman"/>
                <w:i/>
                <w:color w:val="000000"/>
                <w:szCs w:val="24"/>
                <w:lang w:eastAsia="cs-CZ"/>
              </w:rPr>
              <w:t>Obec Branky</w:t>
            </w:r>
            <w:r w:rsidRPr="008510B3">
              <w:rPr>
                <w:rFonts w:eastAsia="Times New Roman" w:cs="Times New Roman"/>
                <w:color w:val="000000"/>
                <w:szCs w:val="24"/>
                <w:lang w:eastAsia="cs-CZ"/>
              </w:rPr>
              <w:t xml:space="preserve"> [online]. 2</w:t>
            </w:r>
            <w:r w:rsidR="00C079F4" w:rsidRPr="008510B3">
              <w:rPr>
                <w:rFonts w:eastAsia="Times New Roman" w:cs="Times New Roman"/>
                <w:color w:val="000000"/>
                <w:szCs w:val="24"/>
                <w:lang w:eastAsia="cs-CZ"/>
              </w:rPr>
              <w:t>017 [cit. 2016-11-21]. Dostupné z</w:t>
            </w:r>
            <w:r w:rsidR="00C50417" w:rsidRPr="008510B3">
              <w:rPr>
                <w:rFonts w:eastAsia="Times New Roman" w:cs="Times New Roman"/>
                <w:color w:val="000000"/>
                <w:szCs w:val="24"/>
                <w:lang w:eastAsia="cs-CZ"/>
              </w:rPr>
              <w:t> http://www.obecbranky.cz/index.php?nid=9966&amp;lid=cs&amp;oid=2135049</w:t>
            </w:r>
          </w:p>
        </w:tc>
      </w:tr>
      <w:tr w:rsidR="00596BF7" w:rsidRPr="00596BF7" w:rsidTr="00B4008D">
        <w:trPr>
          <w:trHeight w:val="300"/>
        </w:trPr>
        <w:tc>
          <w:tcPr>
            <w:tcW w:w="0" w:type="auto"/>
            <w:tcBorders>
              <w:top w:val="nil"/>
              <w:left w:val="nil"/>
              <w:bottom w:val="nil"/>
              <w:right w:val="nil"/>
            </w:tcBorders>
            <w:shd w:val="clear" w:color="auto" w:fill="auto"/>
            <w:noWrap/>
            <w:vAlign w:val="bottom"/>
            <w:hideMark/>
          </w:tcPr>
          <w:p w:rsidR="00596BF7" w:rsidRPr="008510B3" w:rsidRDefault="00596BF7" w:rsidP="008510B3">
            <w:pPr>
              <w:spacing w:after="0" w:line="360" w:lineRule="auto"/>
              <w:ind w:left="360"/>
              <w:jc w:val="both"/>
              <w:rPr>
                <w:rFonts w:eastAsia="Times New Roman" w:cs="Times New Roman"/>
                <w:color w:val="000000"/>
                <w:szCs w:val="24"/>
                <w:lang w:eastAsia="cs-CZ"/>
              </w:rPr>
            </w:pPr>
            <w:r w:rsidRPr="008510B3">
              <w:rPr>
                <w:rFonts w:eastAsia="Times New Roman" w:cs="Times New Roman"/>
                <w:i/>
                <w:color w:val="000000"/>
                <w:szCs w:val="24"/>
                <w:lang w:eastAsia="cs-CZ"/>
              </w:rPr>
              <w:t>Vyhláška č. 48/2005 Sb. o základním vzdělávání a některých náležitostech plnění školní docházky</w:t>
            </w:r>
            <w:r w:rsidRPr="008510B3">
              <w:rPr>
                <w:rFonts w:eastAsia="Times New Roman" w:cs="Times New Roman"/>
                <w:color w:val="000000"/>
                <w:szCs w:val="24"/>
                <w:lang w:eastAsia="cs-CZ"/>
              </w:rPr>
              <w:t xml:space="preserve"> [onli</w:t>
            </w:r>
            <w:r w:rsidR="00FF070A" w:rsidRPr="008510B3">
              <w:rPr>
                <w:rFonts w:eastAsia="Times New Roman" w:cs="Times New Roman"/>
                <w:color w:val="000000"/>
                <w:szCs w:val="24"/>
                <w:lang w:eastAsia="cs-CZ"/>
              </w:rPr>
              <w:t>ne]. [cit. 25.11.2016]. Dostupné z </w:t>
            </w:r>
            <w:r w:rsidRPr="008510B3">
              <w:rPr>
                <w:rFonts w:eastAsia="Times New Roman" w:cs="Times New Roman"/>
                <w:color w:val="000000"/>
                <w:szCs w:val="24"/>
                <w:lang w:eastAsia="cs-CZ"/>
              </w:rPr>
              <w:t>http://www.msmt.cz/dokumenty/vyhlaska-c-48-2005-sb-1.</w:t>
            </w:r>
          </w:p>
        </w:tc>
      </w:tr>
      <w:tr w:rsidR="00596BF7" w:rsidRPr="00596BF7" w:rsidTr="00B4008D">
        <w:trPr>
          <w:trHeight w:val="300"/>
        </w:trPr>
        <w:tc>
          <w:tcPr>
            <w:tcW w:w="0" w:type="auto"/>
            <w:tcBorders>
              <w:top w:val="nil"/>
              <w:left w:val="nil"/>
              <w:bottom w:val="nil"/>
              <w:right w:val="nil"/>
            </w:tcBorders>
            <w:shd w:val="clear" w:color="auto" w:fill="auto"/>
            <w:noWrap/>
            <w:vAlign w:val="bottom"/>
            <w:hideMark/>
          </w:tcPr>
          <w:p w:rsidR="00596BF7" w:rsidRPr="008510B3" w:rsidRDefault="00596BF7" w:rsidP="008510B3">
            <w:pPr>
              <w:spacing w:after="0" w:line="360" w:lineRule="auto"/>
              <w:ind w:left="360"/>
              <w:jc w:val="both"/>
              <w:rPr>
                <w:rFonts w:eastAsia="Times New Roman" w:cs="Times New Roman"/>
                <w:color w:val="000000"/>
                <w:szCs w:val="24"/>
                <w:lang w:eastAsia="cs-CZ"/>
              </w:rPr>
            </w:pPr>
            <w:r w:rsidRPr="008510B3">
              <w:rPr>
                <w:rFonts w:eastAsia="Times New Roman" w:cs="Times New Roman"/>
                <w:i/>
                <w:color w:val="000000"/>
                <w:szCs w:val="24"/>
                <w:lang w:eastAsia="cs-CZ"/>
              </w:rPr>
              <w:t>Výroční zprávy o činnosti školy</w:t>
            </w:r>
            <w:r w:rsidRPr="008510B3">
              <w:rPr>
                <w:rFonts w:eastAsia="Times New Roman" w:cs="Times New Roman"/>
                <w:color w:val="000000"/>
                <w:szCs w:val="24"/>
                <w:lang w:eastAsia="cs-CZ"/>
              </w:rPr>
              <w:t xml:space="preserve"> z let 1995-1998, 1999-2016.</w:t>
            </w:r>
          </w:p>
        </w:tc>
      </w:tr>
      <w:tr w:rsidR="00596BF7" w:rsidRPr="00596BF7" w:rsidTr="00B4008D">
        <w:trPr>
          <w:trHeight w:val="300"/>
        </w:trPr>
        <w:tc>
          <w:tcPr>
            <w:tcW w:w="0" w:type="auto"/>
            <w:tcBorders>
              <w:top w:val="nil"/>
              <w:left w:val="nil"/>
              <w:bottom w:val="nil"/>
              <w:right w:val="nil"/>
            </w:tcBorders>
            <w:shd w:val="clear" w:color="auto" w:fill="auto"/>
            <w:noWrap/>
            <w:vAlign w:val="bottom"/>
            <w:hideMark/>
          </w:tcPr>
          <w:p w:rsidR="00596BF7" w:rsidRPr="008510B3" w:rsidRDefault="00596BF7" w:rsidP="008510B3">
            <w:pPr>
              <w:spacing w:after="0" w:line="360" w:lineRule="auto"/>
              <w:ind w:left="360"/>
              <w:jc w:val="both"/>
              <w:rPr>
                <w:rFonts w:eastAsia="Times New Roman" w:cs="Times New Roman"/>
                <w:color w:val="000000"/>
                <w:szCs w:val="24"/>
                <w:lang w:eastAsia="cs-CZ"/>
              </w:rPr>
            </w:pPr>
            <w:r w:rsidRPr="008510B3">
              <w:rPr>
                <w:rFonts w:eastAsia="Times New Roman" w:cs="Times New Roman"/>
                <w:i/>
                <w:color w:val="000000"/>
                <w:szCs w:val="24"/>
                <w:lang w:eastAsia="cs-CZ"/>
              </w:rPr>
              <w:t>Zákon č. 561/2004 Sb. ze dne 24. září 2004 o předškolním, základním, středním, vyšším odborném a jiném vzdělávání (školský zákon)</w:t>
            </w:r>
            <w:r w:rsidRPr="008510B3">
              <w:rPr>
                <w:rFonts w:eastAsia="Times New Roman" w:cs="Times New Roman"/>
                <w:color w:val="000000"/>
                <w:szCs w:val="24"/>
                <w:lang w:eastAsia="cs-CZ"/>
              </w:rPr>
              <w:t xml:space="preserve"> [onli</w:t>
            </w:r>
            <w:r w:rsidR="00FF070A" w:rsidRPr="008510B3">
              <w:rPr>
                <w:rFonts w:eastAsia="Times New Roman" w:cs="Times New Roman"/>
                <w:color w:val="000000"/>
                <w:szCs w:val="24"/>
                <w:lang w:eastAsia="cs-CZ"/>
              </w:rPr>
              <w:t>ne]. [cit. 20.11.2016]. Dostupné</w:t>
            </w:r>
            <w:r w:rsidRPr="008510B3">
              <w:rPr>
                <w:rFonts w:eastAsia="Times New Roman" w:cs="Times New Roman"/>
                <w:color w:val="000000"/>
                <w:szCs w:val="24"/>
                <w:lang w:eastAsia="cs-CZ"/>
              </w:rPr>
              <w:t xml:space="preserve"> z http://www.msmt.cz/dokumenty/novy-skolsky-zakon.</w:t>
            </w:r>
          </w:p>
        </w:tc>
      </w:tr>
    </w:tbl>
    <w:p w:rsidR="000622C7" w:rsidRDefault="000622C7">
      <w:pPr>
        <w:rPr>
          <w:rFonts w:cs="Times New Roman"/>
          <w:b/>
          <w:szCs w:val="24"/>
        </w:rPr>
      </w:pPr>
      <w:r>
        <w:rPr>
          <w:rFonts w:cs="Times New Roman"/>
          <w:b/>
          <w:szCs w:val="24"/>
        </w:rPr>
        <w:br w:type="page"/>
      </w:r>
    </w:p>
    <w:p w:rsidR="008D0CB8" w:rsidRDefault="008D0CB8">
      <w:pPr>
        <w:sectPr w:rsidR="008D0CB8" w:rsidSect="00494D6F">
          <w:footerReference w:type="default" r:id="rId17"/>
          <w:pgSz w:w="11907" w:h="16839" w:code="9"/>
          <w:pgMar w:top="1418" w:right="1418" w:bottom="1418" w:left="1985" w:header="708" w:footer="708" w:gutter="0"/>
          <w:pgNumType w:start="87"/>
          <w:cols w:space="708"/>
          <w:docGrid w:linePitch="299"/>
        </w:sectPr>
      </w:pPr>
    </w:p>
    <w:p w:rsidR="00BB0329" w:rsidRDefault="00BB0329"/>
    <w:p w:rsidR="00BF1CEA" w:rsidRDefault="00BF1CEA" w:rsidP="00094217"/>
    <w:p w:rsidR="00BF1CEA" w:rsidRDefault="00BF1CEA" w:rsidP="00094217"/>
    <w:p w:rsidR="00BF1CEA" w:rsidRDefault="00BF1CEA" w:rsidP="00094217"/>
    <w:p w:rsidR="00BF1CEA" w:rsidRDefault="00BF1CEA" w:rsidP="00094217"/>
    <w:p w:rsidR="00BF1CEA" w:rsidRDefault="00BF1CEA" w:rsidP="00094217"/>
    <w:p w:rsidR="00BF1CEA" w:rsidRDefault="00BF1CEA" w:rsidP="00094217"/>
    <w:p w:rsidR="00BF1CEA" w:rsidRDefault="00BF1CEA" w:rsidP="00094217"/>
    <w:p w:rsidR="00BF1CEA" w:rsidRDefault="00BF1CEA" w:rsidP="00094217"/>
    <w:p w:rsidR="00BF1CEA" w:rsidRDefault="00BF1CEA" w:rsidP="00094217"/>
    <w:p w:rsidR="00C102E5" w:rsidRDefault="00C102E5" w:rsidP="00094217"/>
    <w:p w:rsidR="00C102E5" w:rsidRDefault="00C102E5" w:rsidP="00094217"/>
    <w:p w:rsidR="00C102E5" w:rsidRDefault="00C102E5" w:rsidP="00094217"/>
    <w:p w:rsidR="00C102E5" w:rsidRDefault="00C102E5" w:rsidP="00094217"/>
    <w:p w:rsidR="000622C7" w:rsidRPr="00C102E5" w:rsidRDefault="00BF1CEA" w:rsidP="00C102E5">
      <w:pPr>
        <w:jc w:val="center"/>
        <w:rPr>
          <w:rFonts w:cs="Times New Roman"/>
          <w:b/>
          <w:sz w:val="32"/>
          <w:szCs w:val="32"/>
        </w:rPr>
      </w:pPr>
      <w:r w:rsidRPr="00C102E5">
        <w:rPr>
          <w:rFonts w:cs="Times New Roman"/>
          <w:b/>
          <w:sz w:val="32"/>
          <w:szCs w:val="32"/>
        </w:rPr>
        <w:t>III</w:t>
      </w:r>
      <w:r w:rsidR="008510B3">
        <w:rPr>
          <w:rFonts w:cs="Times New Roman"/>
          <w:b/>
          <w:sz w:val="32"/>
          <w:szCs w:val="32"/>
        </w:rPr>
        <w:t xml:space="preserve"> PŘÍLOHOVÁ ČÁST</w:t>
      </w:r>
    </w:p>
    <w:p w:rsidR="00322504" w:rsidRPr="00322504" w:rsidRDefault="00A278E2" w:rsidP="008D0CB8">
      <w:pPr>
        <w:rPr>
          <w:rFonts w:cs="Times New Roman"/>
          <w:b/>
          <w:szCs w:val="24"/>
        </w:rPr>
      </w:pPr>
      <w:r>
        <w:br w:type="page"/>
      </w:r>
      <w:r w:rsidR="00322504" w:rsidRPr="00322504">
        <w:rPr>
          <w:rFonts w:cs="Times New Roman"/>
          <w:b/>
          <w:szCs w:val="24"/>
        </w:rPr>
        <w:lastRenderedPageBreak/>
        <w:t xml:space="preserve">ŠKOLNÍ BUDOVY </w:t>
      </w:r>
      <w:r w:rsidR="00A40154">
        <w:rPr>
          <w:rFonts w:cs="Times New Roman"/>
          <w:b/>
          <w:szCs w:val="24"/>
        </w:rPr>
        <w:t>Z POHLEDU HISTORIE I SOUČASNOSTI</w:t>
      </w:r>
    </w:p>
    <w:p w:rsidR="009048DD" w:rsidRDefault="00045196">
      <w:pPr>
        <w:rPr>
          <w:rFonts w:cs="Times New Roman"/>
          <w:b/>
          <w:szCs w:val="24"/>
        </w:rPr>
      </w:pPr>
      <w:r>
        <w:rPr>
          <w:rFonts w:cs="Times New Roman"/>
          <w:b/>
          <w:noProof/>
          <w:szCs w:val="24"/>
          <w:lang w:eastAsia="cs-CZ"/>
        </w:rPr>
        <w:drawing>
          <wp:inline distT="0" distB="0" distL="0" distR="0">
            <wp:extent cx="5399405" cy="3599815"/>
            <wp:effectExtent l="19050" t="0" r="0" b="0"/>
            <wp:docPr id="4" name="Obrázek 3" descr="P117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70081.JPG"/>
                    <pic:cNvPicPr/>
                  </pic:nvPicPr>
                  <pic:blipFill>
                    <a:blip r:embed="rId18" cstate="print"/>
                    <a:stretch>
                      <a:fillRect/>
                    </a:stretch>
                  </pic:blipFill>
                  <pic:spPr>
                    <a:xfrm>
                      <a:off x="0" y="0"/>
                      <a:ext cx="5399405" cy="3599815"/>
                    </a:xfrm>
                    <a:prstGeom prst="rect">
                      <a:avLst/>
                    </a:prstGeom>
                  </pic:spPr>
                </pic:pic>
              </a:graphicData>
            </a:graphic>
          </wp:inline>
        </w:drawing>
      </w:r>
    </w:p>
    <w:p w:rsidR="009048DD" w:rsidRPr="00135D9A" w:rsidRDefault="00135D9A" w:rsidP="00135D9A">
      <w:pPr>
        <w:jc w:val="both"/>
        <w:rPr>
          <w:rFonts w:cs="Times New Roman"/>
          <w:szCs w:val="24"/>
        </w:rPr>
      </w:pPr>
      <w:r w:rsidRPr="00135D9A">
        <w:rPr>
          <w:rFonts w:cs="Times New Roman"/>
          <w:szCs w:val="24"/>
        </w:rPr>
        <w:t>Obrázek č. 1 - Z první školní budovy se dnes dochovaly pouze základy, a to na zahradě tohoto rodinného domu č. p. 3.</w:t>
      </w:r>
    </w:p>
    <w:p w:rsidR="009048DD" w:rsidRDefault="00045196">
      <w:pPr>
        <w:rPr>
          <w:rFonts w:cs="Times New Roman"/>
          <w:b/>
          <w:szCs w:val="24"/>
        </w:rPr>
      </w:pPr>
      <w:r w:rsidRPr="00045196">
        <w:rPr>
          <w:rFonts w:cs="Times New Roman"/>
          <w:b/>
          <w:noProof/>
          <w:szCs w:val="24"/>
          <w:lang w:eastAsia="cs-CZ"/>
        </w:rPr>
        <w:drawing>
          <wp:inline distT="0" distB="0" distL="0" distR="0">
            <wp:extent cx="5399405" cy="3600450"/>
            <wp:effectExtent l="19050" t="0" r="0" b="0"/>
            <wp:docPr id="5" name="Obrázek 2" descr="P117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70070.JPG"/>
                    <pic:cNvPicPr/>
                  </pic:nvPicPr>
                  <pic:blipFill>
                    <a:blip r:embed="rId19" cstate="print"/>
                    <a:stretch>
                      <a:fillRect/>
                    </a:stretch>
                  </pic:blipFill>
                  <pic:spPr>
                    <a:xfrm>
                      <a:off x="0" y="0"/>
                      <a:ext cx="5399405" cy="3600450"/>
                    </a:xfrm>
                    <a:prstGeom prst="rect">
                      <a:avLst/>
                    </a:prstGeom>
                  </pic:spPr>
                </pic:pic>
              </a:graphicData>
            </a:graphic>
          </wp:inline>
        </w:drawing>
      </w:r>
    </w:p>
    <w:p w:rsidR="009048DD" w:rsidRPr="00135D9A" w:rsidRDefault="00135D9A">
      <w:pPr>
        <w:rPr>
          <w:rFonts w:cs="Times New Roman"/>
          <w:szCs w:val="24"/>
        </w:rPr>
      </w:pPr>
      <w:r>
        <w:rPr>
          <w:rFonts w:cs="Times New Roman"/>
          <w:szCs w:val="24"/>
        </w:rPr>
        <w:t xml:space="preserve">Obrázek č. 2 </w:t>
      </w:r>
      <w:r w:rsidR="00BF1CEA">
        <w:rPr>
          <w:rFonts w:cs="Times New Roman"/>
          <w:szCs w:val="24"/>
        </w:rPr>
        <w:t>-</w:t>
      </w:r>
      <w:r>
        <w:rPr>
          <w:rFonts w:cs="Times New Roman"/>
          <w:szCs w:val="24"/>
        </w:rPr>
        <w:t xml:space="preserve"> Zděná škola postavena v ro</w:t>
      </w:r>
      <w:r w:rsidR="00322504">
        <w:rPr>
          <w:rFonts w:cs="Times New Roman"/>
          <w:szCs w:val="24"/>
        </w:rPr>
        <w:t>ce</w:t>
      </w:r>
      <w:r>
        <w:rPr>
          <w:rFonts w:cs="Times New Roman"/>
          <w:szCs w:val="24"/>
        </w:rPr>
        <w:t xml:space="preserve"> </w:t>
      </w:r>
      <w:r w:rsidRPr="00135D9A">
        <w:rPr>
          <w:rFonts w:cs="Times New Roman"/>
          <w:szCs w:val="24"/>
        </w:rPr>
        <w:t>1838, dnes slouží jako fara.</w:t>
      </w:r>
      <w:r w:rsidR="009048DD" w:rsidRPr="00135D9A">
        <w:rPr>
          <w:rFonts w:cs="Times New Roman"/>
          <w:szCs w:val="24"/>
        </w:rPr>
        <w:br w:type="page"/>
      </w:r>
    </w:p>
    <w:p w:rsidR="00045196" w:rsidRDefault="00F556AF">
      <w:pPr>
        <w:rPr>
          <w:rFonts w:cs="Times New Roman"/>
          <w:b/>
          <w:szCs w:val="24"/>
        </w:rPr>
      </w:pPr>
      <w:r w:rsidRPr="00F556AF">
        <w:rPr>
          <w:rFonts w:cs="Times New Roman"/>
          <w:b/>
          <w:noProof/>
          <w:szCs w:val="24"/>
          <w:lang w:eastAsia="cs-CZ"/>
        </w:rPr>
        <w:lastRenderedPageBreak/>
        <w:drawing>
          <wp:inline distT="0" distB="0" distL="0" distR="0">
            <wp:extent cx="5399405" cy="4049395"/>
            <wp:effectExtent l="19050" t="0" r="0" b="0"/>
            <wp:docPr id="40" name="Obrázek 38" descr="DSCF8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8184.JPG"/>
                    <pic:cNvPicPr/>
                  </pic:nvPicPr>
                  <pic:blipFill>
                    <a:blip r:embed="rId20" cstate="print"/>
                    <a:stretch>
                      <a:fillRect/>
                    </a:stretch>
                  </pic:blipFill>
                  <pic:spPr>
                    <a:xfrm>
                      <a:off x="0" y="0"/>
                      <a:ext cx="5399405" cy="4049395"/>
                    </a:xfrm>
                    <a:prstGeom prst="rect">
                      <a:avLst/>
                    </a:prstGeom>
                  </pic:spPr>
                </pic:pic>
              </a:graphicData>
            </a:graphic>
          </wp:inline>
        </w:drawing>
      </w:r>
    </w:p>
    <w:p w:rsidR="00045196" w:rsidRPr="00135D9A" w:rsidRDefault="00135D9A">
      <w:pPr>
        <w:rPr>
          <w:rFonts w:cs="Times New Roman"/>
          <w:szCs w:val="24"/>
        </w:rPr>
      </w:pPr>
      <w:r w:rsidRPr="00135D9A">
        <w:rPr>
          <w:rFonts w:cs="Times New Roman"/>
          <w:szCs w:val="24"/>
        </w:rPr>
        <w:t>Obrázek č. 3 - Současný vzhled školy postavené v ro</w:t>
      </w:r>
      <w:r w:rsidR="00322504">
        <w:rPr>
          <w:rFonts w:cs="Times New Roman"/>
          <w:szCs w:val="24"/>
        </w:rPr>
        <w:t>ce</w:t>
      </w:r>
      <w:r w:rsidRPr="00135D9A">
        <w:rPr>
          <w:rFonts w:cs="Times New Roman"/>
          <w:szCs w:val="24"/>
        </w:rPr>
        <w:t xml:space="preserve"> 1877.</w:t>
      </w:r>
    </w:p>
    <w:p w:rsidR="00045196" w:rsidRDefault="00045196">
      <w:pPr>
        <w:rPr>
          <w:rFonts w:cs="Times New Roman"/>
          <w:b/>
          <w:szCs w:val="24"/>
        </w:rPr>
      </w:pPr>
      <w:r w:rsidRPr="00045196">
        <w:rPr>
          <w:rFonts w:cs="Times New Roman"/>
          <w:b/>
          <w:noProof/>
          <w:szCs w:val="24"/>
          <w:lang w:eastAsia="cs-CZ"/>
        </w:rPr>
        <w:drawing>
          <wp:inline distT="0" distB="0" distL="0" distR="0">
            <wp:extent cx="5399405" cy="3598545"/>
            <wp:effectExtent l="19050" t="0" r="0" b="0"/>
            <wp:docPr id="13" name="Obrázek 5" descr="P117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70054.JPG"/>
                    <pic:cNvPicPr/>
                  </pic:nvPicPr>
                  <pic:blipFill>
                    <a:blip r:embed="rId21" cstate="print"/>
                    <a:stretch>
                      <a:fillRect/>
                    </a:stretch>
                  </pic:blipFill>
                  <pic:spPr>
                    <a:xfrm>
                      <a:off x="0" y="0"/>
                      <a:ext cx="5399405" cy="3598545"/>
                    </a:xfrm>
                    <a:prstGeom prst="rect">
                      <a:avLst/>
                    </a:prstGeom>
                  </pic:spPr>
                </pic:pic>
              </a:graphicData>
            </a:graphic>
          </wp:inline>
        </w:drawing>
      </w:r>
    </w:p>
    <w:p w:rsidR="00045196" w:rsidRPr="00135D9A" w:rsidRDefault="00135D9A">
      <w:pPr>
        <w:rPr>
          <w:rFonts w:cs="Times New Roman"/>
          <w:szCs w:val="24"/>
        </w:rPr>
      </w:pPr>
      <w:r w:rsidRPr="00135D9A">
        <w:rPr>
          <w:rFonts w:cs="Times New Roman"/>
          <w:szCs w:val="24"/>
        </w:rPr>
        <w:t xml:space="preserve">Obrázek č. 4 </w:t>
      </w:r>
      <w:r w:rsidR="00BF1CEA">
        <w:rPr>
          <w:rFonts w:cs="Times New Roman"/>
          <w:szCs w:val="24"/>
        </w:rPr>
        <w:t>-</w:t>
      </w:r>
      <w:r w:rsidRPr="00135D9A">
        <w:rPr>
          <w:rFonts w:cs="Times New Roman"/>
          <w:szCs w:val="24"/>
        </w:rPr>
        <w:t xml:space="preserve"> Interiér školy </w:t>
      </w:r>
      <w:r w:rsidR="00BF1CEA">
        <w:rPr>
          <w:rFonts w:cs="Times New Roman"/>
          <w:szCs w:val="24"/>
        </w:rPr>
        <w:t>-</w:t>
      </w:r>
      <w:r w:rsidRPr="00135D9A">
        <w:rPr>
          <w:rFonts w:cs="Times New Roman"/>
          <w:szCs w:val="24"/>
        </w:rPr>
        <w:t xml:space="preserve"> I. třída (</w:t>
      </w:r>
      <w:r>
        <w:rPr>
          <w:rFonts w:cs="Times New Roman"/>
          <w:szCs w:val="24"/>
        </w:rPr>
        <w:t>1</w:t>
      </w:r>
      <w:r w:rsidRPr="00135D9A">
        <w:rPr>
          <w:rFonts w:cs="Times New Roman"/>
          <w:szCs w:val="24"/>
        </w:rPr>
        <w:t xml:space="preserve">., </w:t>
      </w:r>
      <w:r>
        <w:rPr>
          <w:rFonts w:cs="Times New Roman"/>
          <w:szCs w:val="24"/>
        </w:rPr>
        <w:t>2</w:t>
      </w:r>
      <w:r w:rsidRPr="00135D9A">
        <w:rPr>
          <w:rFonts w:cs="Times New Roman"/>
          <w:szCs w:val="24"/>
        </w:rPr>
        <w:t>. ročník)</w:t>
      </w:r>
      <w:r w:rsidR="00322504">
        <w:rPr>
          <w:rFonts w:cs="Times New Roman"/>
          <w:szCs w:val="24"/>
        </w:rPr>
        <w:t>.</w:t>
      </w:r>
    </w:p>
    <w:p w:rsidR="00045196" w:rsidRDefault="00045196">
      <w:pPr>
        <w:rPr>
          <w:rFonts w:cs="Times New Roman"/>
          <w:b/>
          <w:szCs w:val="24"/>
        </w:rPr>
      </w:pPr>
    </w:p>
    <w:p w:rsidR="00045196" w:rsidRDefault="00045196">
      <w:pPr>
        <w:rPr>
          <w:rFonts w:cs="Times New Roman"/>
          <w:b/>
          <w:szCs w:val="24"/>
        </w:rPr>
      </w:pPr>
      <w:r w:rsidRPr="00045196">
        <w:rPr>
          <w:rFonts w:cs="Times New Roman"/>
          <w:b/>
          <w:noProof/>
          <w:szCs w:val="24"/>
          <w:lang w:eastAsia="cs-CZ"/>
        </w:rPr>
        <w:lastRenderedPageBreak/>
        <w:drawing>
          <wp:inline distT="0" distB="0" distL="0" distR="0">
            <wp:extent cx="5399405" cy="3599815"/>
            <wp:effectExtent l="19050" t="0" r="0" b="0"/>
            <wp:docPr id="14" name="Obrázek 6" descr="P117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70055.JPG"/>
                    <pic:cNvPicPr/>
                  </pic:nvPicPr>
                  <pic:blipFill>
                    <a:blip r:embed="rId22" cstate="print"/>
                    <a:stretch>
                      <a:fillRect/>
                    </a:stretch>
                  </pic:blipFill>
                  <pic:spPr>
                    <a:xfrm>
                      <a:off x="0" y="0"/>
                      <a:ext cx="5399405" cy="3599815"/>
                    </a:xfrm>
                    <a:prstGeom prst="rect">
                      <a:avLst/>
                    </a:prstGeom>
                  </pic:spPr>
                </pic:pic>
              </a:graphicData>
            </a:graphic>
          </wp:inline>
        </w:drawing>
      </w:r>
    </w:p>
    <w:p w:rsidR="00135D9A" w:rsidRPr="00135D9A" w:rsidRDefault="00135D9A" w:rsidP="00135D9A">
      <w:pPr>
        <w:rPr>
          <w:rFonts w:cs="Times New Roman"/>
          <w:szCs w:val="24"/>
        </w:rPr>
      </w:pPr>
      <w:r w:rsidRPr="00135D9A">
        <w:rPr>
          <w:rFonts w:cs="Times New Roman"/>
          <w:szCs w:val="24"/>
        </w:rPr>
        <w:t xml:space="preserve">Obrázek č. </w:t>
      </w:r>
      <w:r>
        <w:rPr>
          <w:rFonts w:cs="Times New Roman"/>
          <w:szCs w:val="24"/>
        </w:rPr>
        <w:t>5</w:t>
      </w:r>
      <w:r w:rsidRPr="00135D9A">
        <w:rPr>
          <w:rFonts w:cs="Times New Roman"/>
          <w:szCs w:val="24"/>
        </w:rPr>
        <w:t xml:space="preserve"> </w:t>
      </w:r>
      <w:r w:rsidR="00BF1CEA">
        <w:rPr>
          <w:rFonts w:cs="Times New Roman"/>
          <w:szCs w:val="24"/>
        </w:rPr>
        <w:t>-</w:t>
      </w:r>
      <w:r w:rsidRPr="00135D9A">
        <w:rPr>
          <w:rFonts w:cs="Times New Roman"/>
          <w:szCs w:val="24"/>
        </w:rPr>
        <w:t xml:space="preserve"> Interiér školy </w:t>
      </w:r>
      <w:r w:rsidR="00BF1CEA">
        <w:rPr>
          <w:rFonts w:cs="Times New Roman"/>
          <w:szCs w:val="24"/>
        </w:rPr>
        <w:t>-</w:t>
      </w:r>
      <w:r w:rsidRPr="00135D9A">
        <w:rPr>
          <w:rFonts w:cs="Times New Roman"/>
          <w:szCs w:val="24"/>
        </w:rPr>
        <w:t xml:space="preserve"> II. třída (3., 4. ročník)</w:t>
      </w:r>
      <w:r w:rsidR="00322504">
        <w:rPr>
          <w:rFonts w:cs="Times New Roman"/>
          <w:szCs w:val="24"/>
        </w:rPr>
        <w:t>.</w:t>
      </w:r>
    </w:p>
    <w:p w:rsidR="00045196" w:rsidRDefault="00045196">
      <w:pPr>
        <w:rPr>
          <w:rFonts w:cs="Times New Roman"/>
          <w:b/>
          <w:szCs w:val="24"/>
        </w:rPr>
      </w:pPr>
    </w:p>
    <w:p w:rsidR="00045196" w:rsidRDefault="00045196">
      <w:pPr>
        <w:rPr>
          <w:rFonts w:cs="Times New Roman"/>
          <w:b/>
          <w:szCs w:val="24"/>
        </w:rPr>
      </w:pPr>
      <w:r w:rsidRPr="00045196">
        <w:rPr>
          <w:rFonts w:cs="Times New Roman"/>
          <w:b/>
          <w:noProof/>
          <w:szCs w:val="24"/>
          <w:lang w:eastAsia="cs-CZ"/>
        </w:rPr>
        <w:drawing>
          <wp:inline distT="0" distB="0" distL="0" distR="0">
            <wp:extent cx="5399405" cy="3598545"/>
            <wp:effectExtent l="19050" t="0" r="0" b="0"/>
            <wp:docPr id="10" name="Obrázek 7" descr="P117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70058.JPG"/>
                    <pic:cNvPicPr/>
                  </pic:nvPicPr>
                  <pic:blipFill>
                    <a:blip r:embed="rId23" cstate="print"/>
                    <a:stretch>
                      <a:fillRect/>
                    </a:stretch>
                  </pic:blipFill>
                  <pic:spPr>
                    <a:xfrm>
                      <a:off x="0" y="0"/>
                      <a:ext cx="5399405" cy="3598545"/>
                    </a:xfrm>
                    <a:prstGeom prst="rect">
                      <a:avLst/>
                    </a:prstGeom>
                  </pic:spPr>
                </pic:pic>
              </a:graphicData>
            </a:graphic>
          </wp:inline>
        </w:drawing>
      </w:r>
    </w:p>
    <w:p w:rsidR="00045196" w:rsidRDefault="00A278E2">
      <w:pPr>
        <w:rPr>
          <w:rFonts w:cs="Times New Roman"/>
          <w:b/>
          <w:szCs w:val="24"/>
        </w:rPr>
      </w:pPr>
      <w:r w:rsidRPr="00135D9A">
        <w:rPr>
          <w:rFonts w:cs="Times New Roman"/>
          <w:szCs w:val="24"/>
        </w:rPr>
        <w:t xml:space="preserve">Obrázek č. </w:t>
      </w:r>
      <w:r>
        <w:rPr>
          <w:rFonts w:cs="Times New Roman"/>
          <w:szCs w:val="24"/>
        </w:rPr>
        <w:t>6</w:t>
      </w:r>
      <w:r w:rsidRPr="00135D9A">
        <w:rPr>
          <w:rFonts w:cs="Times New Roman"/>
          <w:szCs w:val="24"/>
        </w:rPr>
        <w:t xml:space="preserve"> </w:t>
      </w:r>
      <w:r w:rsidR="00BF1CEA">
        <w:rPr>
          <w:rFonts w:cs="Times New Roman"/>
          <w:szCs w:val="24"/>
        </w:rPr>
        <w:t>-</w:t>
      </w:r>
      <w:r w:rsidRPr="00135D9A">
        <w:rPr>
          <w:rFonts w:cs="Times New Roman"/>
          <w:szCs w:val="24"/>
        </w:rPr>
        <w:t xml:space="preserve"> Interiér školy </w:t>
      </w:r>
      <w:r w:rsidR="00BF1CEA">
        <w:rPr>
          <w:rFonts w:cs="Times New Roman"/>
          <w:szCs w:val="24"/>
        </w:rPr>
        <w:t>-</w:t>
      </w:r>
      <w:r>
        <w:rPr>
          <w:rFonts w:cs="Times New Roman"/>
          <w:szCs w:val="24"/>
        </w:rPr>
        <w:t xml:space="preserve"> multifunkční učebna</w:t>
      </w:r>
      <w:r w:rsidR="00322504">
        <w:rPr>
          <w:rFonts w:cs="Times New Roman"/>
          <w:szCs w:val="24"/>
        </w:rPr>
        <w:t>.</w:t>
      </w:r>
      <w:r w:rsidR="00045196">
        <w:rPr>
          <w:rFonts w:cs="Times New Roman"/>
          <w:b/>
          <w:szCs w:val="24"/>
        </w:rPr>
        <w:br w:type="page"/>
      </w:r>
    </w:p>
    <w:p w:rsidR="00B4166A" w:rsidRPr="00135D9A" w:rsidRDefault="002540E4" w:rsidP="00B4166A">
      <w:pPr>
        <w:rPr>
          <w:rFonts w:cs="Times New Roman"/>
          <w:szCs w:val="24"/>
        </w:rPr>
      </w:pPr>
      <w:r>
        <w:rPr>
          <w:rFonts w:cs="Times New Roman"/>
          <w:noProof/>
          <w:szCs w:val="24"/>
          <w:lang w:eastAsia="cs-CZ"/>
        </w:rPr>
        <w:lastRenderedPageBreak/>
        <w:drawing>
          <wp:anchor distT="0" distB="0" distL="114300" distR="114300" simplePos="0" relativeHeight="251670016" behindDoc="1" locked="0" layoutInCell="1" allowOverlap="1">
            <wp:simplePos x="0" y="0"/>
            <wp:positionH relativeFrom="column">
              <wp:posOffset>2540</wp:posOffset>
            </wp:positionH>
            <wp:positionV relativeFrom="paragraph">
              <wp:posOffset>5180965</wp:posOffset>
            </wp:positionV>
            <wp:extent cx="5297170" cy="3263900"/>
            <wp:effectExtent l="19050" t="0" r="0" b="0"/>
            <wp:wrapTight wrapText="bothSides">
              <wp:wrapPolygon edited="0">
                <wp:start x="-78" y="0"/>
                <wp:lineTo x="-78" y="21432"/>
                <wp:lineTo x="21595" y="21432"/>
                <wp:lineTo x="21595" y="0"/>
                <wp:lineTo x="-78" y="0"/>
              </wp:wrapPolygon>
            </wp:wrapTight>
            <wp:docPr id="7" name="Obrázek 6" descr="školka h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školka hist.jpg"/>
                    <pic:cNvPicPr/>
                  </pic:nvPicPr>
                  <pic:blipFill>
                    <a:blip r:embed="rId24" cstate="print"/>
                    <a:stretch>
                      <a:fillRect/>
                    </a:stretch>
                  </pic:blipFill>
                  <pic:spPr>
                    <a:xfrm>
                      <a:off x="0" y="0"/>
                      <a:ext cx="5297170" cy="3263900"/>
                    </a:xfrm>
                    <a:prstGeom prst="rect">
                      <a:avLst/>
                    </a:prstGeom>
                  </pic:spPr>
                </pic:pic>
              </a:graphicData>
            </a:graphic>
          </wp:anchor>
        </w:drawing>
      </w:r>
      <w:r w:rsidR="00B4166A">
        <w:rPr>
          <w:rFonts w:cs="Times New Roman"/>
          <w:noProof/>
          <w:szCs w:val="24"/>
          <w:lang w:eastAsia="cs-CZ"/>
        </w:rPr>
        <w:drawing>
          <wp:anchor distT="0" distB="0" distL="114300" distR="114300" simplePos="0" relativeHeight="251668992" behindDoc="1" locked="0" layoutInCell="1" allowOverlap="1">
            <wp:simplePos x="0" y="0"/>
            <wp:positionH relativeFrom="column">
              <wp:posOffset>2540</wp:posOffset>
            </wp:positionH>
            <wp:positionV relativeFrom="paragraph">
              <wp:posOffset>3175</wp:posOffset>
            </wp:positionV>
            <wp:extent cx="5297170" cy="4794885"/>
            <wp:effectExtent l="19050" t="0" r="0" b="0"/>
            <wp:wrapTight wrapText="bothSides">
              <wp:wrapPolygon edited="0">
                <wp:start x="-78" y="0"/>
                <wp:lineTo x="-78" y="21540"/>
                <wp:lineTo x="21595" y="21540"/>
                <wp:lineTo x="21595" y="0"/>
                <wp:lineTo x="-78" y="0"/>
              </wp:wrapPolygon>
            </wp:wrapTight>
            <wp:docPr id="3" name="Obrázek 2" descr="budovy 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ovy barva.jpg"/>
                    <pic:cNvPicPr/>
                  </pic:nvPicPr>
                  <pic:blipFill>
                    <a:blip r:embed="rId25" cstate="print"/>
                    <a:stretch>
                      <a:fillRect/>
                    </a:stretch>
                  </pic:blipFill>
                  <pic:spPr>
                    <a:xfrm>
                      <a:off x="0" y="0"/>
                      <a:ext cx="5297170" cy="4794885"/>
                    </a:xfrm>
                    <a:prstGeom prst="rect">
                      <a:avLst/>
                    </a:prstGeom>
                  </pic:spPr>
                </pic:pic>
              </a:graphicData>
            </a:graphic>
          </wp:anchor>
        </w:drawing>
      </w:r>
      <w:r w:rsidR="00B4166A">
        <w:rPr>
          <w:rFonts w:cs="Times New Roman"/>
          <w:szCs w:val="24"/>
        </w:rPr>
        <w:t xml:space="preserve">Obrázek č. </w:t>
      </w:r>
      <w:r w:rsidR="00A40154">
        <w:rPr>
          <w:rFonts w:cs="Times New Roman"/>
          <w:szCs w:val="24"/>
        </w:rPr>
        <w:t>7</w:t>
      </w:r>
      <w:r w:rsidR="00FB4634">
        <w:rPr>
          <w:rFonts w:cs="Times New Roman"/>
          <w:szCs w:val="24"/>
        </w:rPr>
        <w:t xml:space="preserve"> </w:t>
      </w:r>
      <w:r w:rsidR="00A40154">
        <w:rPr>
          <w:rFonts w:cs="Times New Roman"/>
          <w:szCs w:val="24"/>
        </w:rPr>
        <w:t xml:space="preserve">- Historický </w:t>
      </w:r>
      <w:r w:rsidR="00FB4634">
        <w:rPr>
          <w:rFonts w:cs="Times New Roman"/>
          <w:szCs w:val="24"/>
        </w:rPr>
        <w:t>vzhled</w:t>
      </w:r>
      <w:r w:rsidR="00A40154">
        <w:rPr>
          <w:rFonts w:cs="Times New Roman"/>
          <w:szCs w:val="24"/>
        </w:rPr>
        <w:t xml:space="preserve"> školní budovy</w:t>
      </w:r>
      <w:r w:rsidR="00A40154" w:rsidRPr="00A40154">
        <w:rPr>
          <w:rFonts w:cs="Times New Roman"/>
          <w:szCs w:val="24"/>
        </w:rPr>
        <w:t xml:space="preserve"> </w:t>
      </w:r>
      <w:r w:rsidR="00A40154">
        <w:rPr>
          <w:rFonts w:cs="Times New Roman"/>
          <w:szCs w:val="24"/>
        </w:rPr>
        <w:t>postavené v roce 1877.</w:t>
      </w:r>
    </w:p>
    <w:p w:rsidR="00B4166A" w:rsidRDefault="002540E4">
      <w:pPr>
        <w:rPr>
          <w:rFonts w:cs="Times New Roman"/>
          <w:b/>
          <w:szCs w:val="24"/>
        </w:rPr>
      </w:pPr>
      <w:r w:rsidRPr="00135D9A">
        <w:rPr>
          <w:rFonts w:cs="Times New Roman"/>
          <w:szCs w:val="24"/>
        </w:rPr>
        <w:t xml:space="preserve">Obrázek č. </w:t>
      </w:r>
      <w:r w:rsidR="00A40154">
        <w:rPr>
          <w:rFonts w:cs="Times New Roman"/>
          <w:szCs w:val="24"/>
        </w:rPr>
        <w:t xml:space="preserve">8 </w:t>
      </w:r>
      <w:r w:rsidR="00FB4634">
        <w:rPr>
          <w:rFonts w:cs="Times New Roman"/>
          <w:szCs w:val="24"/>
        </w:rPr>
        <w:t>-</w:t>
      </w:r>
      <w:r w:rsidR="00A40154">
        <w:rPr>
          <w:rFonts w:cs="Times New Roman"/>
          <w:szCs w:val="24"/>
        </w:rPr>
        <w:t xml:space="preserve"> Historický vzhled mateřské školy postavené v roce 1925.</w:t>
      </w:r>
      <w:r w:rsidR="00B4166A">
        <w:rPr>
          <w:rFonts w:cs="Times New Roman"/>
          <w:b/>
          <w:szCs w:val="24"/>
        </w:rPr>
        <w:br w:type="page"/>
      </w:r>
    </w:p>
    <w:p w:rsidR="00B4166A" w:rsidRPr="00A40154" w:rsidRDefault="002540E4" w:rsidP="00B73653">
      <w:pPr>
        <w:jc w:val="both"/>
        <w:rPr>
          <w:rFonts w:cs="Times New Roman"/>
          <w:szCs w:val="24"/>
        </w:rPr>
      </w:pPr>
      <w:r w:rsidRPr="00A40154">
        <w:rPr>
          <w:rFonts w:cs="Times New Roman"/>
          <w:noProof/>
          <w:szCs w:val="24"/>
          <w:lang w:eastAsia="cs-CZ"/>
        </w:rPr>
        <w:lastRenderedPageBreak/>
        <w:drawing>
          <wp:anchor distT="0" distB="0" distL="114300" distR="114300" simplePos="0" relativeHeight="251671040" behindDoc="1" locked="0" layoutInCell="1" allowOverlap="1">
            <wp:simplePos x="0" y="0"/>
            <wp:positionH relativeFrom="column">
              <wp:posOffset>23495</wp:posOffset>
            </wp:positionH>
            <wp:positionV relativeFrom="paragraph">
              <wp:posOffset>3175</wp:posOffset>
            </wp:positionV>
            <wp:extent cx="5354320" cy="3487420"/>
            <wp:effectExtent l="19050" t="0" r="0" b="0"/>
            <wp:wrapTight wrapText="bothSides">
              <wp:wrapPolygon edited="0">
                <wp:start x="-77" y="0"/>
                <wp:lineTo x="-77" y="21474"/>
                <wp:lineTo x="21595" y="21474"/>
                <wp:lineTo x="21595" y="0"/>
                <wp:lineTo x="-77" y="0"/>
              </wp:wrapPolygon>
            </wp:wrapTight>
            <wp:docPr id="6" name="Obrázek 5" descr="celá pohlednice ško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á pohlednice školy.jpg"/>
                    <pic:cNvPicPr/>
                  </pic:nvPicPr>
                  <pic:blipFill>
                    <a:blip r:embed="rId26" cstate="print"/>
                    <a:stretch>
                      <a:fillRect/>
                    </a:stretch>
                  </pic:blipFill>
                  <pic:spPr>
                    <a:xfrm>
                      <a:off x="0" y="0"/>
                      <a:ext cx="5354320" cy="3487420"/>
                    </a:xfrm>
                    <a:prstGeom prst="rect">
                      <a:avLst/>
                    </a:prstGeom>
                  </pic:spPr>
                </pic:pic>
              </a:graphicData>
            </a:graphic>
          </wp:anchor>
        </w:drawing>
      </w:r>
      <w:r w:rsidR="00A40154" w:rsidRPr="00A40154">
        <w:rPr>
          <w:rFonts w:cs="Times New Roman"/>
          <w:szCs w:val="24"/>
        </w:rPr>
        <w:t xml:space="preserve">Obrázek č. </w:t>
      </w:r>
      <w:r w:rsidR="00B73653">
        <w:rPr>
          <w:rFonts w:cs="Times New Roman"/>
          <w:szCs w:val="24"/>
        </w:rPr>
        <w:t>9</w:t>
      </w:r>
      <w:r w:rsidR="00A40154" w:rsidRPr="00A40154">
        <w:rPr>
          <w:rFonts w:cs="Times New Roman"/>
          <w:szCs w:val="24"/>
        </w:rPr>
        <w:t xml:space="preserve"> </w:t>
      </w:r>
      <w:r w:rsidR="00B73653">
        <w:rPr>
          <w:rFonts w:cs="Times New Roman"/>
          <w:szCs w:val="24"/>
        </w:rPr>
        <w:t>-</w:t>
      </w:r>
      <w:r w:rsidR="00A40154" w:rsidRPr="00A40154">
        <w:rPr>
          <w:rFonts w:cs="Times New Roman"/>
          <w:szCs w:val="24"/>
        </w:rPr>
        <w:t xml:space="preserve"> </w:t>
      </w:r>
      <w:r w:rsidR="00B73653">
        <w:rPr>
          <w:rFonts w:cs="Times New Roman"/>
          <w:szCs w:val="24"/>
        </w:rPr>
        <w:t>Celkový pohled na Větřkovice s umístěním české a německé školy a fary, dříve sloužící jako školní budovy.</w:t>
      </w:r>
    </w:p>
    <w:p w:rsidR="002540E4" w:rsidRDefault="002540E4">
      <w:pPr>
        <w:rPr>
          <w:rFonts w:cs="Times New Roman"/>
          <w:b/>
          <w:szCs w:val="24"/>
        </w:rPr>
      </w:pPr>
      <w:r>
        <w:rPr>
          <w:rFonts w:cs="Times New Roman"/>
          <w:b/>
          <w:noProof/>
          <w:szCs w:val="24"/>
          <w:lang w:eastAsia="cs-CZ"/>
        </w:rPr>
        <w:drawing>
          <wp:inline distT="0" distB="0" distL="0" distR="0">
            <wp:extent cx="5424820" cy="3461499"/>
            <wp:effectExtent l="19050" t="0" r="4430" b="0"/>
            <wp:docPr id="11" name="Obrázek 10" descr="Foto škol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školka 2.jpg"/>
                    <pic:cNvPicPr/>
                  </pic:nvPicPr>
                  <pic:blipFill>
                    <a:blip r:embed="rId27" cstate="print"/>
                    <a:stretch>
                      <a:fillRect/>
                    </a:stretch>
                  </pic:blipFill>
                  <pic:spPr>
                    <a:xfrm>
                      <a:off x="0" y="0"/>
                      <a:ext cx="5409092" cy="3451463"/>
                    </a:xfrm>
                    <a:prstGeom prst="rect">
                      <a:avLst/>
                    </a:prstGeom>
                  </pic:spPr>
                </pic:pic>
              </a:graphicData>
            </a:graphic>
          </wp:inline>
        </w:drawing>
      </w:r>
    </w:p>
    <w:p w:rsidR="002540E4" w:rsidRPr="00B73653" w:rsidRDefault="00B73653">
      <w:pPr>
        <w:rPr>
          <w:rFonts w:cs="Times New Roman"/>
          <w:szCs w:val="24"/>
        </w:rPr>
      </w:pPr>
      <w:r w:rsidRPr="00B73653">
        <w:rPr>
          <w:rFonts w:cs="Times New Roman"/>
          <w:szCs w:val="24"/>
        </w:rPr>
        <w:t xml:space="preserve">Obrázek č. 10 </w:t>
      </w:r>
      <w:r>
        <w:rPr>
          <w:rFonts w:cs="Times New Roman"/>
          <w:szCs w:val="24"/>
        </w:rPr>
        <w:t>–</w:t>
      </w:r>
      <w:r w:rsidRPr="00B73653">
        <w:rPr>
          <w:rFonts w:cs="Times New Roman"/>
          <w:szCs w:val="24"/>
        </w:rPr>
        <w:t xml:space="preserve"> </w:t>
      </w:r>
      <w:r>
        <w:rPr>
          <w:rFonts w:cs="Times New Roman"/>
          <w:szCs w:val="24"/>
        </w:rPr>
        <w:t>Vlevo stojící budova mateřské školy.</w:t>
      </w:r>
    </w:p>
    <w:p w:rsidR="00B4166A" w:rsidRDefault="00B4166A">
      <w:pPr>
        <w:rPr>
          <w:rFonts w:cs="Times New Roman"/>
          <w:b/>
          <w:szCs w:val="24"/>
        </w:rPr>
      </w:pPr>
      <w:r>
        <w:rPr>
          <w:rFonts w:cs="Times New Roman"/>
          <w:b/>
          <w:szCs w:val="24"/>
        </w:rPr>
        <w:br w:type="page"/>
      </w:r>
    </w:p>
    <w:p w:rsidR="00045196" w:rsidRDefault="00322504" w:rsidP="00322504">
      <w:pPr>
        <w:jc w:val="center"/>
        <w:rPr>
          <w:rFonts w:cs="Times New Roman"/>
          <w:b/>
          <w:szCs w:val="24"/>
        </w:rPr>
      </w:pPr>
      <w:r>
        <w:rPr>
          <w:rFonts w:cs="Times New Roman"/>
          <w:b/>
          <w:szCs w:val="24"/>
        </w:rPr>
        <w:lastRenderedPageBreak/>
        <w:t>FOTOGRAFIE UČITELŮ A ŽÁKŮ ŠKOLY</w:t>
      </w:r>
    </w:p>
    <w:p w:rsidR="00045196" w:rsidRDefault="00045196">
      <w:pPr>
        <w:rPr>
          <w:rFonts w:cs="Times New Roman"/>
          <w:b/>
          <w:szCs w:val="24"/>
        </w:rPr>
      </w:pPr>
      <w:r w:rsidRPr="00045196">
        <w:rPr>
          <w:rFonts w:cs="Times New Roman"/>
          <w:b/>
          <w:noProof/>
          <w:szCs w:val="24"/>
          <w:lang w:eastAsia="cs-CZ"/>
        </w:rPr>
        <w:drawing>
          <wp:inline distT="0" distB="0" distL="0" distR="0">
            <wp:extent cx="5400000" cy="3600450"/>
            <wp:effectExtent l="19050" t="0" r="0" b="0"/>
            <wp:docPr id="26" name="Obrázek 19" descr="Foto_0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oto_0001.jpg"/>
                    <pic:cNvPicPr preferRelativeResize="0"/>
                  </pic:nvPicPr>
                  <pic:blipFill>
                    <a:blip r:embed="rId28" cstate="print"/>
                    <a:stretch>
                      <a:fillRect/>
                    </a:stretch>
                  </pic:blipFill>
                  <pic:spPr>
                    <a:xfrm>
                      <a:off x="0" y="0"/>
                      <a:ext cx="5400000" cy="3600450"/>
                    </a:xfrm>
                    <a:prstGeom prst="rect">
                      <a:avLst/>
                    </a:prstGeom>
                  </pic:spPr>
                </pic:pic>
              </a:graphicData>
            </a:graphic>
          </wp:inline>
        </w:drawing>
      </w:r>
    </w:p>
    <w:p w:rsidR="00045196" w:rsidRPr="00A278E2" w:rsidRDefault="00A278E2">
      <w:pPr>
        <w:rPr>
          <w:rFonts w:cs="Times New Roman"/>
          <w:szCs w:val="24"/>
        </w:rPr>
      </w:pPr>
      <w:r w:rsidRPr="00A278E2">
        <w:rPr>
          <w:rFonts w:cs="Times New Roman"/>
          <w:szCs w:val="24"/>
        </w:rPr>
        <w:t xml:space="preserve">Obrázek č. </w:t>
      </w:r>
      <w:r w:rsidR="00B73653">
        <w:rPr>
          <w:rFonts w:cs="Times New Roman"/>
          <w:szCs w:val="24"/>
        </w:rPr>
        <w:t>11</w:t>
      </w:r>
      <w:r w:rsidRPr="00A278E2">
        <w:rPr>
          <w:rFonts w:cs="Times New Roman"/>
          <w:szCs w:val="24"/>
        </w:rPr>
        <w:t xml:space="preserve"> </w:t>
      </w:r>
      <w:r w:rsidR="00BF1CEA">
        <w:rPr>
          <w:rFonts w:cs="Times New Roman"/>
          <w:szCs w:val="24"/>
        </w:rPr>
        <w:t>-</w:t>
      </w:r>
      <w:r w:rsidRPr="00A278E2">
        <w:rPr>
          <w:rFonts w:cs="Times New Roman"/>
          <w:szCs w:val="24"/>
        </w:rPr>
        <w:t xml:space="preserve"> Školní rok 1953-1954, 1. a 3. ročník, ředitel Zdenko Koch</w:t>
      </w:r>
      <w:r w:rsidR="00322504">
        <w:rPr>
          <w:rFonts w:cs="Times New Roman"/>
          <w:szCs w:val="24"/>
        </w:rPr>
        <w:t>.</w:t>
      </w:r>
    </w:p>
    <w:p w:rsidR="00045196" w:rsidRDefault="00045196">
      <w:pPr>
        <w:rPr>
          <w:rFonts w:cs="Times New Roman"/>
          <w:b/>
          <w:szCs w:val="24"/>
        </w:rPr>
      </w:pPr>
      <w:r w:rsidRPr="00045196">
        <w:rPr>
          <w:rFonts w:cs="Times New Roman"/>
          <w:b/>
          <w:noProof/>
          <w:szCs w:val="24"/>
          <w:lang w:eastAsia="cs-CZ"/>
        </w:rPr>
        <w:drawing>
          <wp:inline distT="0" distB="0" distL="0" distR="0">
            <wp:extent cx="5400000" cy="3600450"/>
            <wp:effectExtent l="19050" t="0" r="0" b="0"/>
            <wp:docPr id="27" name="Obrázek 18" descr="Fot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oto.jpg"/>
                    <pic:cNvPicPr preferRelativeResize="0"/>
                  </pic:nvPicPr>
                  <pic:blipFill>
                    <a:blip r:embed="rId29" cstate="print"/>
                    <a:stretch>
                      <a:fillRect/>
                    </a:stretch>
                  </pic:blipFill>
                  <pic:spPr>
                    <a:xfrm>
                      <a:off x="0" y="0"/>
                      <a:ext cx="5400000" cy="3600450"/>
                    </a:xfrm>
                    <a:prstGeom prst="rect">
                      <a:avLst/>
                    </a:prstGeom>
                  </pic:spPr>
                </pic:pic>
              </a:graphicData>
            </a:graphic>
          </wp:inline>
        </w:drawing>
      </w:r>
    </w:p>
    <w:p w:rsidR="0098061F" w:rsidRDefault="00A278E2">
      <w:pPr>
        <w:rPr>
          <w:rFonts w:cs="Times New Roman"/>
          <w:b/>
          <w:szCs w:val="24"/>
        </w:rPr>
      </w:pPr>
      <w:r w:rsidRPr="00A278E2">
        <w:rPr>
          <w:rFonts w:cs="Times New Roman"/>
          <w:szCs w:val="24"/>
        </w:rPr>
        <w:t xml:space="preserve">Obrázek č. </w:t>
      </w:r>
      <w:r w:rsidR="00B73653">
        <w:rPr>
          <w:rFonts w:cs="Times New Roman"/>
          <w:szCs w:val="24"/>
        </w:rPr>
        <w:t>12</w:t>
      </w:r>
      <w:r w:rsidRPr="00A278E2">
        <w:rPr>
          <w:rFonts w:cs="Times New Roman"/>
          <w:szCs w:val="24"/>
        </w:rPr>
        <w:t xml:space="preserve"> </w:t>
      </w:r>
      <w:r w:rsidR="00BF1CEA">
        <w:rPr>
          <w:rFonts w:cs="Times New Roman"/>
          <w:szCs w:val="24"/>
        </w:rPr>
        <w:t>-</w:t>
      </w:r>
      <w:r w:rsidRPr="00A278E2">
        <w:rPr>
          <w:rFonts w:cs="Times New Roman"/>
          <w:szCs w:val="24"/>
        </w:rPr>
        <w:t xml:space="preserve"> Školní rok 1953-1954, 1. ročník, ředitel Zdenko Koch</w:t>
      </w:r>
      <w:r w:rsidR="00322504">
        <w:rPr>
          <w:rFonts w:cs="Times New Roman"/>
          <w:szCs w:val="24"/>
        </w:rPr>
        <w:t>.</w:t>
      </w:r>
      <w:r w:rsidR="0098061F">
        <w:rPr>
          <w:rFonts w:cs="Times New Roman"/>
          <w:b/>
          <w:szCs w:val="24"/>
        </w:rPr>
        <w:br w:type="page"/>
      </w:r>
    </w:p>
    <w:p w:rsidR="0098061F" w:rsidRDefault="00045196">
      <w:pPr>
        <w:rPr>
          <w:rFonts w:cs="Times New Roman"/>
          <w:b/>
          <w:szCs w:val="24"/>
        </w:rPr>
      </w:pPr>
      <w:r>
        <w:rPr>
          <w:rFonts w:cs="Times New Roman"/>
          <w:b/>
          <w:noProof/>
          <w:szCs w:val="24"/>
          <w:lang w:eastAsia="cs-CZ"/>
        </w:rPr>
        <w:lastRenderedPageBreak/>
        <w:drawing>
          <wp:inline distT="0" distB="0" distL="0" distR="0">
            <wp:extent cx="5400000" cy="3600450"/>
            <wp:effectExtent l="19050" t="0" r="0" b="0"/>
            <wp:docPr id="21" name="Obrázek 20" descr="Foto_0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oto_0002.jpg"/>
                    <pic:cNvPicPr preferRelativeResize="0"/>
                  </pic:nvPicPr>
                  <pic:blipFill>
                    <a:blip r:embed="rId30" cstate="print"/>
                    <a:stretch>
                      <a:fillRect/>
                    </a:stretch>
                  </pic:blipFill>
                  <pic:spPr>
                    <a:xfrm>
                      <a:off x="0" y="0"/>
                      <a:ext cx="5400000" cy="3600450"/>
                    </a:xfrm>
                    <a:prstGeom prst="rect">
                      <a:avLst/>
                    </a:prstGeom>
                  </pic:spPr>
                </pic:pic>
              </a:graphicData>
            </a:graphic>
          </wp:inline>
        </w:drawing>
      </w:r>
    </w:p>
    <w:p w:rsidR="0098061F" w:rsidRDefault="00A278E2" w:rsidP="00637EA8">
      <w:pPr>
        <w:jc w:val="both"/>
        <w:rPr>
          <w:rFonts w:cs="Times New Roman"/>
          <w:b/>
          <w:szCs w:val="24"/>
        </w:rPr>
      </w:pPr>
      <w:r w:rsidRPr="00A278E2">
        <w:rPr>
          <w:rFonts w:cs="Times New Roman"/>
          <w:szCs w:val="24"/>
        </w:rPr>
        <w:t xml:space="preserve">Obrázek č. </w:t>
      </w:r>
      <w:r w:rsidR="00B73653">
        <w:rPr>
          <w:rFonts w:cs="Times New Roman"/>
          <w:szCs w:val="24"/>
        </w:rPr>
        <w:t>13</w:t>
      </w:r>
      <w:r w:rsidRPr="00A278E2">
        <w:rPr>
          <w:rFonts w:cs="Times New Roman"/>
          <w:szCs w:val="24"/>
        </w:rPr>
        <w:t xml:space="preserve"> </w:t>
      </w:r>
      <w:r w:rsidR="00BF1CEA">
        <w:rPr>
          <w:rFonts w:cs="Times New Roman"/>
          <w:szCs w:val="24"/>
        </w:rPr>
        <w:t>-</w:t>
      </w:r>
      <w:r w:rsidRPr="00A278E2">
        <w:rPr>
          <w:rFonts w:cs="Times New Roman"/>
          <w:szCs w:val="24"/>
        </w:rPr>
        <w:t xml:space="preserve"> Školní rok 1953-1954, 1. a 3. ročník, </w:t>
      </w:r>
      <w:r>
        <w:rPr>
          <w:rFonts w:cs="Times New Roman"/>
          <w:szCs w:val="24"/>
        </w:rPr>
        <w:t xml:space="preserve">školní knihovna, </w:t>
      </w:r>
      <w:r w:rsidRPr="00A278E2">
        <w:rPr>
          <w:rFonts w:cs="Times New Roman"/>
          <w:szCs w:val="24"/>
        </w:rPr>
        <w:t>ředitel Zdenko Koch</w:t>
      </w:r>
      <w:r w:rsidR="00322504">
        <w:rPr>
          <w:rFonts w:cs="Times New Roman"/>
          <w:szCs w:val="24"/>
        </w:rPr>
        <w:t>.</w:t>
      </w:r>
    </w:p>
    <w:p w:rsidR="00045196" w:rsidRDefault="00045196">
      <w:pPr>
        <w:rPr>
          <w:rFonts w:cs="Times New Roman"/>
          <w:b/>
          <w:szCs w:val="24"/>
        </w:rPr>
      </w:pPr>
      <w:r>
        <w:rPr>
          <w:rFonts w:cs="Times New Roman"/>
          <w:b/>
          <w:noProof/>
          <w:szCs w:val="24"/>
          <w:lang w:eastAsia="cs-CZ"/>
        </w:rPr>
        <w:drawing>
          <wp:inline distT="0" distB="0" distL="0" distR="0">
            <wp:extent cx="5400000" cy="3600450"/>
            <wp:effectExtent l="19050" t="0" r="0" b="0"/>
            <wp:docPr id="22" name="Obrázek 21" descr="Foto_0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oto_0003.jpg"/>
                    <pic:cNvPicPr preferRelativeResize="0"/>
                  </pic:nvPicPr>
                  <pic:blipFill>
                    <a:blip r:embed="rId31" cstate="print"/>
                    <a:stretch>
                      <a:fillRect/>
                    </a:stretch>
                  </pic:blipFill>
                  <pic:spPr>
                    <a:xfrm>
                      <a:off x="0" y="0"/>
                      <a:ext cx="5400000" cy="3600450"/>
                    </a:xfrm>
                    <a:prstGeom prst="rect">
                      <a:avLst/>
                    </a:prstGeom>
                  </pic:spPr>
                </pic:pic>
              </a:graphicData>
            </a:graphic>
          </wp:inline>
        </w:drawing>
      </w:r>
    </w:p>
    <w:p w:rsidR="0098061F" w:rsidRPr="00A278E2" w:rsidRDefault="00A278E2">
      <w:pPr>
        <w:rPr>
          <w:rFonts w:cs="Times New Roman"/>
          <w:szCs w:val="24"/>
        </w:rPr>
      </w:pPr>
      <w:r w:rsidRPr="00A278E2">
        <w:rPr>
          <w:rFonts w:cs="Times New Roman"/>
          <w:szCs w:val="24"/>
        </w:rPr>
        <w:t xml:space="preserve">Obrázek č. </w:t>
      </w:r>
      <w:r w:rsidR="00B73653">
        <w:rPr>
          <w:rFonts w:cs="Times New Roman"/>
          <w:szCs w:val="24"/>
        </w:rPr>
        <w:t>14</w:t>
      </w:r>
      <w:r w:rsidRPr="00A278E2">
        <w:rPr>
          <w:rFonts w:cs="Times New Roman"/>
          <w:szCs w:val="24"/>
        </w:rPr>
        <w:t xml:space="preserve"> </w:t>
      </w:r>
      <w:r w:rsidR="00BF1CEA">
        <w:rPr>
          <w:rFonts w:cs="Times New Roman"/>
          <w:szCs w:val="24"/>
        </w:rPr>
        <w:t>-</w:t>
      </w:r>
      <w:r w:rsidRPr="00A278E2">
        <w:rPr>
          <w:rFonts w:cs="Times New Roman"/>
          <w:szCs w:val="24"/>
        </w:rPr>
        <w:t xml:space="preserve"> Školní rok 1953-1954, 1. ročník, ředitel Zdenko Koch</w:t>
      </w:r>
      <w:r w:rsidR="00322504">
        <w:rPr>
          <w:rFonts w:cs="Times New Roman"/>
          <w:szCs w:val="24"/>
        </w:rPr>
        <w:t>.</w:t>
      </w:r>
      <w:r w:rsidR="0098061F">
        <w:rPr>
          <w:rFonts w:cs="Times New Roman"/>
          <w:b/>
          <w:szCs w:val="24"/>
        </w:rPr>
        <w:br w:type="page"/>
      </w:r>
    </w:p>
    <w:p w:rsidR="0098061F" w:rsidRDefault="000E30C4">
      <w:pPr>
        <w:rPr>
          <w:rFonts w:cs="Times New Roman"/>
          <w:b/>
          <w:szCs w:val="24"/>
        </w:rPr>
      </w:pPr>
      <w:r>
        <w:rPr>
          <w:rFonts w:cs="Times New Roman"/>
          <w:b/>
          <w:noProof/>
          <w:szCs w:val="24"/>
          <w:lang w:eastAsia="cs-CZ"/>
        </w:rPr>
        <w:lastRenderedPageBreak/>
        <w:drawing>
          <wp:inline distT="0" distB="0" distL="0" distR="0">
            <wp:extent cx="5400000" cy="3600450"/>
            <wp:effectExtent l="19050" t="0" r="0" b="0"/>
            <wp:docPr id="33" name="Obrázek 32" descr="Paní dubová 1958_5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ní dubová 1958_59.jpg"/>
                    <pic:cNvPicPr preferRelativeResize="0"/>
                  </pic:nvPicPr>
                  <pic:blipFill>
                    <a:blip r:embed="rId32" cstate="print"/>
                    <a:stretch>
                      <a:fillRect/>
                    </a:stretch>
                  </pic:blipFill>
                  <pic:spPr>
                    <a:xfrm>
                      <a:off x="0" y="0"/>
                      <a:ext cx="5400000" cy="3600450"/>
                    </a:xfrm>
                    <a:prstGeom prst="rect">
                      <a:avLst/>
                    </a:prstGeom>
                  </pic:spPr>
                </pic:pic>
              </a:graphicData>
            </a:graphic>
          </wp:inline>
        </w:drawing>
      </w:r>
    </w:p>
    <w:p w:rsidR="0098061F" w:rsidRDefault="00A278E2" w:rsidP="00637EA8">
      <w:pPr>
        <w:jc w:val="both"/>
        <w:rPr>
          <w:rFonts w:cs="Times New Roman"/>
          <w:b/>
          <w:szCs w:val="24"/>
        </w:rPr>
      </w:pPr>
      <w:r w:rsidRPr="00A278E2">
        <w:rPr>
          <w:rFonts w:cs="Times New Roman"/>
          <w:szCs w:val="24"/>
        </w:rPr>
        <w:t xml:space="preserve">Obrázek č. </w:t>
      </w:r>
      <w:r>
        <w:rPr>
          <w:rFonts w:cs="Times New Roman"/>
          <w:szCs w:val="24"/>
        </w:rPr>
        <w:t>1</w:t>
      </w:r>
      <w:r w:rsidR="00B73653">
        <w:rPr>
          <w:rFonts w:cs="Times New Roman"/>
          <w:szCs w:val="24"/>
        </w:rPr>
        <w:t>5</w:t>
      </w:r>
      <w:r w:rsidRPr="00A278E2">
        <w:rPr>
          <w:rFonts w:cs="Times New Roman"/>
          <w:szCs w:val="24"/>
        </w:rPr>
        <w:t xml:space="preserve"> </w:t>
      </w:r>
      <w:r w:rsidR="00BF1CEA">
        <w:rPr>
          <w:rFonts w:cs="Times New Roman"/>
          <w:szCs w:val="24"/>
        </w:rPr>
        <w:t>-</w:t>
      </w:r>
      <w:r w:rsidRPr="00A278E2">
        <w:rPr>
          <w:rFonts w:cs="Times New Roman"/>
          <w:szCs w:val="24"/>
        </w:rPr>
        <w:t xml:space="preserve"> Školní rok 195</w:t>
      </w:r>
      <w:r>
        <w:rPr>
          <w:rFonts w:cs="Times New Roman"/>
          <w:szCs w:val="24"/>
        </w:rPr>
        <w:t>8</w:t>
      </w:r>
      <w:r w:rsidRPr="00A278E2">
        <w:rPr>
          <w:rFonts w:cs="Times New Roman"/>
          <w:szCs w:val="24"/>
        </w:rPr>
        <w:t>-195</w:t>
      </w:r>
      <w:r>
        <w:rPr>
          <w:rFonts w:cs="Times New Roman"/>
          <w:szCs w:val="24"/>
        </w:rPr>
        <w:t>9</w:t>
      </w:r>
      <w:r w:rsidRPr="00A278E2">
        <w:rPr>
          <w:rFonts w:cs="Times New Roman"/>
          <w:szCs w:val="24"/>
        </w:rPr>
        <w:t xml:space="preserve">, </w:t>
      </w:r>
      <w:r>
        <w:rPr>
          <w:rFonts w:cs="Times New Roman"/>
          <w:szCs w:val="24"/>
        </w:rPr>
        <w:t>po vystoupení pro rodiče, vlevo učitelka II. třídy Jaromíra Ustohalová</w:t>
      </w:r>
      <w:r w:rsidR="00322504">
        <w:rPr>
          <w:rFonts w:cs="Times New Roman"/>
          <w:szCs w:val="24"/>
        </w:rPr>
        <w:t>.</w:t>
      </w:r>
    </w:p>
    <w:p w:rsidR="0098061F" w:rsidRDefault="0098061F">
      <w:pPr>
        <w:rPr>
          <w:rFonts w:cs="Times New Roman"/>
          <w:b/>
          <w:szCs w:val="24"/>
        </w:rPr>
      </w:pPr>
      <w:r>
        <w:rPr>
          <w:rFonts w:cs="Times New Roman"/>
          <w:b/>
          <w:noProof/>
          <w:szCs w:val="24"/>
          <w:lang w:eastAsia="cs-CZ"/>
        </w:rPr>
        <w:drawing>
          <wp:inline distT="0" distB="0" distL="0" distR="0">
            <wp:extent cx="5400000" cy="3600450"/>
            <wp:effectExtent l="19050" t="0" r="0" b="0"/>
            <wp:docPr id="28" name="Obrázek 27" descr="FOTO 1959_60 Kozáková.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OTO 1959_60 Kozáková.jpg"/>
                    <pic:cNvPicPr preferRelativeResize="0"/>
                  </pic:nvPicPr>
                  <pic:blipFill>
                    <a:blip r:embed="rId33" cstate="print"/>
                    <a:stretch>
                      <a:fillRect/>
                    </a:stretch>
                  </pic:blipFill>
                  <pic:spPr>
                    <a:xfrm>
                      <a:off x="0" y="0"/>
                      <a:ext cx="5400000" cy="3600450"/>
                    </a:xfrm>
                    <a:prstGeom prst="rect">
                      <a:avLst/>
                    </a:prstGeom>
                  </pic:spPr>
                </pic:pic>
              </a:graphicData>
            </a:graphic>
          </wp:inline>
        </w:drawing>
      </w:r>
    </w:p>
    <w:p w:rsidR="00A278E2" w:rsidRPr="00A278E2" w:rsidRDefault="00A278E2" w:rsidP="00A278E2">
      <w:pPr>
        <w:rPr>
          <w:rFonts w:cs="Times New Roman"/>
          <w:szCs w:val="24"/>
        </w:rPr>
      </w:pPr>
      <w:r w:rsidRPr="00A278E2">
        <w:rPr>
          <w:rFonts w:cs="Times New Roman"/>
          <w:szCs w:val="24"/>
        </w:rPr>
        <w:t xml:space="preserve">Obrázek č. </w:t>
      </w:r>
      <w:r>
        <w:rPr>
          <w:rFonts w:cs="Times New Roman"/>
          <w:szCs w:val="24"/>
        </w:rPr>
        <w:t>1</w:t>
      </w:r>
      <w:r w:rsidR="00B73653">
        <w:rPr>
          <w:rFonts w:cs="Times New Roman"/>
          <w:szCs w:val="24"/>
        </w:rPr>
        <w:t>6</w:t>
      </w:r>
      <w:r w:rsidRPr="00A278E2">
        <w:rPr>
          <w:rFonts w:cs="Times New Roman"/>
          <w:szCs w:val="24"/>
        </w:rPr>
        <w:t xml:space="preserve"> </w:t>
      </w:r>
      <w:r w:rsidR="00BF1CEA">
        <w:rPr>
          <w:rFonts w:cs="Times New Roman"/>
          <w:szCs w:val="24"/>
        </w:rPr>
        <w:t>-</w:t>
      </w:r>
      <w:r w:rsidRPr="00A278E2">
        <w:rPr>
          <w:rFonts w:cs="Times New Roman"/>
          <w:szCs w:val="24"/>
        </w:rPr>
        <w:t xml:space="preserve"> Školní rok 195</w:t>
      </w:r>
      <w:r>
        <w:rPr>
          <w:rFonts w:cs="Times New Roman"/>
          <w:szCs w:val="24"/>
        </w:rPr>
        <w:t>9</w:t>
      </w:r>
      <w:r w:rsidRPr="00A278E2">
        <w:rPr>
          <w:rFonts w:cs="Times New Roman"/>
          <w:szCs w:val="24"/>
        </w:rPr>
        <w:t>-19</w:t>
      </w:r>
      <w:r>
        <w:rPr>
          <w:rFonts w:cs="Times New Roman"/>
          <w:szCs w:val="24"/>
        </w:rPr>
        <w:t>60</w:t>
      </w:r>
      <w:r w:rsidRPr="00A278E2">
        <w:rPr>
          <w:rFonts w:cs="Times New Roman"/>
          <w:szCs w:val="24"/>
        </w:rPr>
        <w:t>, 1. ročník, ředitel</w:t>
      </w:r>
      <w:r>
        <w:rPr>
          <w:rFonts w:cs="Times New Roman"/>
          <w:szCs w:val="24"/>
        </w:rPr>
        <w:t>ka Jarmila Kozáková</w:t>
      </w:r>
      <w:r w:rsidR="00322504">
        <w:rPr>
          <w:rFonts w:cs="Times New Roman"/>
          <w:szCs w:val="24"/>
        </w:rPr>
        <w:t>.</w:t>
      </w:r>
    </w:p>
    <w:p w:rsidR="00F556AF" w:rsidRDefault="00F556AF">
      <w:pPr>
        <w:rPr>
          <w:rFonts w:cs="Times New Roman"/>
          <w:b/>
          <w:szCs w:val="24"/>
        </w:rPr>
      </w:pPr>
      <w:r>
        <w:rPr>
          <w:rFonts w:cs="Times New Roman"/>
          <w:b/>
          <w:szCs w:val="24"/>
        </w:rPr>
        <w:br w:type="page"/>
      </w:r>
    </w:p>
    <w:p w:rsidR="0098061F" w:rsidRDefault="0098061F">
      <w:pPr>
        <w:rPr>
          <w:rFonts w:cs="Times New Roman"/>
          <w:b/>
          <w:szCs w:val="24"/>
        </w:rPr>
      </w:pPr>
      <w:r w:rsidRPr="0098061F">
        <w:rPr>
          <w:rFonts w:cs="Times New Roman"/>
          <w:b/>
          <w:noProof/>
          <w:szCs w:val="24"/>
          <w:lang w:eastAsia="cs-CZ"/>
        </w:rPr>
        <w:lastRenderedPageBreak/>
        <w:drawing>
          <wp:inline distT="0" distB="0" distL="0" distR="0">
            <wp:extent cx="5400000" cy="3600450"/>
            <wp:effectExtent l="19050" t="0" r="0" b="0"/>
            <wp:docPr id="31" name="Obrázek 28" descr="FOTO vaňhara 1960_6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OTO vaňhara 1960_61.jpg"/>
                    <pic:cNvPicPr preferRelativeResize="0"/>
                  </pic:nvPicPr>
                  <pic:blipFill>
                    <a:blip r:embed="rId34" cstate="print"/>
                    <a:stretch>
                      <a:fillRect/>
                    </a:stretch>
                  </pic:blipFill>
                  <pic:spPr>
                    <a:xfrm>
                      <a:off x="0" y="0"/>
                      <a:ext cx="5400000" cy="3600450"/>
                    </a:xfrm>
                    <a:prstGeom prst="rect">
                      <a:avLst/>
                    </a:prstGeom>
                  </pic:spPr>
                </pic:pic>
              </a:graphicData>
            </a:graphic>
          </wp:inline>
        </w:drawing>
      </w:r>
    </w:p>
    <w:p w:rsidR="00045196" w:rsidRPr="00BF1CEA" w:rsidRDefault="00BF1CEA">
      <w:pPr>
        <w:rPr>
          <w:rFonts w:cs="Times New Roman"/>
          <w:szCs w:val="24"/>
        </w:rPr>
      </w:pPr>
      <w:r w:rsidRPr="00BF1CEA">
        <w:rPr>
          <w:rFonts w:cs="Times New Roman"/>
          <w:szCs w:val="24"/>
        </w:rPr>
        <w:t>Obrázek č. 1</w:t>
      </w:r>
      <w:r w:rsidR="00B73653">
        <w:rPr>
          <w:rFonts w:cs="Times New Roman"/>
          <w:szCs w:val="24"/>
        </w:rPr>
        <w:t>7</w:t>
      </w:r>
      <w:r>
        <w:rPr>
          <w:rFonts w:cs="Times New Roman"/>
          <w:szCs w:val="24"/>
        </w:rPr>
        <w:t xml:space="preserve"> - </w:t>
      </w:r>
      <w:r w:rsidR="00FD33B8" w:rsidRPr="00A278E2">
        <w:rPr>
          <w:rFonts w:cs="Times New Roman"/>
          <w:szCs w:val="24"/>
        </w:rPr>
        <w:t xml:space="preserve">Školní rok </w:t>
      </w:r>
      <w:r>
        <w:rPr>
          <w:rFonts w:cs="Times New Roman"/>
          <w:szCs w:val="24"/>
        </w:rPr>
        <w:t>1960-1961, 1. a 2. ročník, ředitel Jaromír Vaňhara</w:t>
      </w:r>
      <w:r w:rsidR="00322504">
        <w:rPr>
          <w:rFonts w:cs="Times New Roman"/>
          <w:szCs w:val="24"/>
        </w:rPr>
        <w:t>.</w:t>
      </w:r>
    </w:p>
    <w:p w:rsidR="0098061F" w:rsidRDefault="0098061F">
      <w:pPr>
        <w:rPr>
          <w:rFonts w:cs="Times New Roman"/>
          <w:b/>
          <w:szCs w:val="24"/>
        </w:rPr>
      </w:pPr>
      <w:r>
        <w:rPr>
          <w:rFonts w:cs="Times New Roman"/>
          <w:b/>
          <w:noProof/>
          <w:szCs w:val="24"/>
          <w:lang w:eastAsia="cs-CZ"/>
        </w:rPr>
        <w:drawing>
          <wp:inline distT="0" distB="0" distL="0" distR="0">
            <wp:extent cx="5400000" cy="3600450"/>
            <wp:effectExtent l="19050" t="0" r="0" b="0"/>
            <wp:docPr id="32" name="Obrázek 31" descr="1 teta zdena pionýrská 1962_6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 teta zdena pionýrská 1962_63.jpg"/>
                    <pic:cNvPicPr preferRelativeResize="0"/>
                  </pic:nvPicPr>
                  <pic:blipFill>
                    <a:blip r:embed="rId35" cstate="print"/>
                    <a:stretch>
                      <a:fillRect/>
                    </a:stretch>
                  </pic:blipFill>
                  <pic:spPr>
                    <a:xfrm>
                      <a:off x="0" y="0"/>
                      <a:ext cx="5400000" cy="3600450"/>
                    </a:xfrm>
                    <a:prstGeom prst="rect">
                      <a:avLst/>
                    </a:prstGeom>
                  </pic:spPr>
                </pic:pic>
              </a:graphicData>
            </a:graphic>
          </wp:inline>
        </w:drawing>
      </w:r>
    </w:p>
    <w:p w:rsidR="00BF1CEA" w:rsidRPr="00BF1CEA" w:rsidRDefault="00BF1CEA" w:rsidP="00637EA8">
      <w:pPr>
        <w:jc w:val="both"/>
        <w:rPr>
          <w:rFonts w:cs="Times New Roman"/>
          <w:szCs w:val="24"/>
        </w:rPr>
      </w:pPr>
      <w:r w:rsidRPr="00BF1CEA">
        <w:rPr>
          <w:rFonts w:cs="Times New Roman"/>
          <w:szCs w:val="24"/>
        </w:rPr>
        <w:t>Obrázek č. 1</w:t>
      </w:r>
      <w:r w:rsidR="00B73653">
        <w:rPr>
          <w:rFonts w:cs="Times New Roman"/>
          <w:szCs w:val="24"/>
        </w:rPr>
        <w:t>8</w:t>
      </w:r>
      <w:r>
        <w:rPr>
          <w:rFonts w:cs="Times New Roman"/>
          <w:szCs w:val="24"/>
        </w:rPr>
        <w:t xml:space="preserve"> - </w:t>
      </w:r>
      <w:r w:rsidR="00FD33B8" w:rsidRPr="00A278E2">
        <w:rPr>
          <w:rFonts w:cs="Times New Roman"/>
          <w:szCs w:val="24"/>
        </w:rPr>
        <w:t xml:space="preserve">Školní rok </w:t>
      </w:r>
      <w:r>
        <w:rPr>
          <w:rFonts w:cs="Times New Roman"/>
          <w:szCs w:val="24"/>
        </w:rPr>
        <w:t>1962-1963, 4. a 5. ročník, vlevo ředitel Jaromír Vaňhara, vpravo učitelka Zdenka Paskovská a zastupující učitel Rudolf Špůrek</w:t>
      </w:r>
      <w:r w:rsidR="00322504">
        <w:rPr>
          <w:rFonts w:cs="Times New Roman"/>
          <w:szCs w:val="24"/>
        </w:rPr>
        <w:t>.</w:t>
      </w:r>
    </w:p>
    <w:p w:rsidR="0098061F" w:rsidRDefault="0098061F">
      <w:pPr>
        <w:rPr>
          <w:rFonts w:cs="Times New Roman"/>
          <w:b/>
          <w:szCs w:val="24"/>
        </w:rPr>
      </w:pPr>
    </w:p>
    <w:p w:rsidR="0098061F" w:rsidRDefault="0098061F">
      <w:pPr>
        <w:rPr>
          <w:rFonts w:cs="Times New Roman"/>
          <w:b/>
          <w:szCs w:val="24"/>
        </w:rPr>
      </w:pPr>
      <w:r>
        <w:rPr>
          <w:rFonts w:cs="Times New Roman"/>
          <w:b/>
          <w:szCs w:val="24"/>
        </w:rPr>
        <w:br w:type="page"/>
      </w:r>
    </w:p>
    <w:p w:rsidR="00F556AF" w:rsidRDefault="00F556AF">
      <w:pPr>
        <w:rPr>
          <w:rFonts w:cs="Times New Roman"/>
          <w:b/>
          <w:szCs w:val="24"/>
        </w:rPr>
      </w:pPr>
      <w:r w:rsidRPr="00F556AF">
        <w:rPr>
          <w:rFonts w:cs="Times New Roman"/>
          <w:b/>
          <w:noProof/>
          <w:szCs w:val="24"/>
          <w:lang w:eastAsia="cs-CZ"/>
        </w:rPr>
        <w:lastRenderedPageBreak/>
        <w:drawing>
          <wp:inline distT="0" distB="0" distL="0" distR="0">
            <wp:extent cx="5400000" cy="3600450"/>
            <wp:effectExtent l="19050" t="0" r="0" b="0"/>
            <wp:docPr id="38" name="Obrázek 33" descr="lucka + p Mrosková.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ucka + p Mrosková.jpg"/>
                    <pic:cNvPicPr preferRelativeResize="0"/>
                  </pic:nvPicPr>
                  <pic:blipFill>
                    <a:blip r:embed="rId36" cstate="print"/>
                    <a:stretch>
                      <a:fillRect/>
                    </a:stretch>
                  </pic:blipFill>
                  <pic:spPr>
                    <a:xfrm>
                      <a:off x="0" y="0"/>
                      <a:ext cx="5400000" cy="3600450"/>
                    </a:xfrm>
                    <a:prstGeom prst="rect">
                      <a:avLst/>
                    </a:prstGeom>
                  </pic:spPr>
                </pic:pic>
              </a:graphicData>
            </a:graphic>
          </wp:inline>
        </w:drawing>
      </w:r>
    </w:p>
    <w:p w:rsidR="00FD33B8" w:rsidRDefault="00637EA8">
      <w:pPr>
        <w:rPr>
          <w:rFonts w:cs="Times New Roman"/>
          <w:szCs w:val="24"/>
        </w:rPr>
      </w:pPr>
      <w:r w:rsidRPr="00637EA8">
        <w:rPr>
          <w:rFonts w:cs="Times New Roman"/>
          <w:szCs w:val="24"/>
        </w:rPr>
        <w:t>Obrázek č. 1</w:t>
      </w:r>
      <w:r w:rsidR="00B73653">
        <w:rPr>
          <w:rFonts w:cs="Times New Roman"/>
          <w:szCs w:val="24"/>
        </w:rPr>
        <w:t>9</w:t>
      </w:r>
      <w:r w:rsidRPr="00637EA8">
        <w:rPr>
          <w:rFonts w:cs="Times New Roman"/>
          <w:szCs w:val="24"/>
        </w:rPr>
        <w:t xml:space="preserve"> </w:t>
      </w:r>
      <w:r w:rsidR="00976E9D">
        <w:rPr>
          <w:rFonts w:cs="Times New Roman"/>
          <w:szCs w:val="24"/>
        </w:rPr>
        <w:t>-</w:t>
      </w:r>
      <w:r w:rsidRPr="00637EA8">
        <w:rPr>
          <w:rFonts w:cs="Times New Roman"/>
          <w:szCs w:val="24"/>
        </w:rPr>
        <w:t xml:space="preserve"> </w:t>
      </w:r>
      <w:r w:rsidR="00FD33B8" w:rsidRPr="00A278E2">
        <w:rPr>
          <w:rFonts w:cs="Times New Roman"/>
          <w:szCs w:val="24"/>
        </w:rPr>
        <w:t xml:space="preserve">Školní rok </w:t>
      </w:r>
      <w:r>
        <w:rPr>
          <w:rFonts w:cs="Times New Roman"/>
          <w:szCs w:val="24"/>
        </w:rPr>
        <w:t>1983-1984, I. třída (1. ročník), uč. Jana Mrosková</w:t>
      </w:r>
      <w:r w:rsidR="00FD33B8">
        <w:rPr>
          <w:rFonts w:cs="Times New Roman"/>
          <w:szCs w:val="24"/>
        </w:rPr>
        <w:t>.</w:t>
      </w:r>
    </w:p>
    <w:p w:rsidR="00950BC1" w:rsidRDefault="00FD33B8" w:rsidP="00FD33B8">
      <w:pPr>
        <w:rPr>
          <w:rFonts w:cs="Times New Roman"/>
          <w:szCs w:val="24"/>
        </w:rPr>
      </w:pPr>
      <w:r>
        <w:rPr>
          <w:rFonts w:cs="Times New Roman"/>
          <w:b/>
          <w:noProof/>
          <w:szCs w:val="24"/>
          <w:lang w:eastAsia="cs-CZ"/>
        </w:rPr>
        <w:drawing>
          <wp:inline distT="0" distB="0" distL="0" distR="0">
            <wp:extent cx="5400000" cy="3600450"/>
            <wp:effectExtent l="19050" t="0" r="0" b="0"/>
            <wp:docPr id="9" name="Obrázek 34" descr="luck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ucka.jpg"/>
                    <pic:cNvPicPr preferRelativeResize="0"/>
                  </pic:nvPicPr>
                  <pic:blipFill>
                    <a:blip r:embed="rId37" cstate="print"/>
                    <a:stretch>
                      <a:fillRect/>
                    </a:stretch>
                  </pic:blipFill>
                  <pic:spPr>
                    <a:xfrm>
                      <a:off x="0" y="0"/>
                      <a:ext cx="5400000" cy="3600450"/>
                    </a:xfrm>
                    <a:prstGeom prst="rect">
                      <a:avLst/>
                    </a:prstGeom>
                  </pic:spPr>
                </pic:pic>
              </a:graphicData>
            </a:graphic>
          </wp:inline>
        </w:drawing>
      </w:r>
    </w:p>
    <w:p w:rsidR="00FD33B8" w:rsidRPr="00637EA8" w:rsidRDefault="00FD33B8" w:rsidP="00FD33B8">
      <w:pPr>
        <w:rPr>
          <w:rFonts w:cs="Times New Roman"/>
          <w:b/>
          <w:szCs w:val="24"/>
        </w:rPr>
      </w:pPr>
      <w:r w:rsidRPr="00FD33B8">
        <w:rPr>
          <w:rFonts w:cs="Times New Roman"/>
          <w:szCs w:val="24"/>
        </w:rPr>
        <w:t xml:space="preserve"> </w:t>
      </w:r>
      <w:r w:rsidR="00B73653">
        <w:rPr>
          <w:rFonts w:cs="Times New Roman"/>
          <w:szCs w:val="24"/>
        </w:rPr>
        <w:t>Obrázek č. 20</w:t>
      </w:r>
      <w:r w:rsidRPr="00637EA8">
        <w:rPr>
          <w:rFonts w:cs="Times New Roman"/>
          <w:szCs w:val="24"/>
        </w:rPr>
        <w:t xml:space="preserve"> </w:t>
      </w:r>
      <w:r>
        <w:rPr>
          <w:rFonts w:cs="Times New Roman"/>
          <w:szCs w:val="24"/>
        </w:rPr>
        <w:t>-</w:t>
      </w:r>
      <w:r w:rsidRPr="00637EA8">
        <w:rPr>
          <w:rFonts w:cs="Times New Roman"/>
          <w:szCs w:val="24"/>
        </w:rPr>
        <w:t xml:space="preserve"> </w:t>
      </w:r>
      <w:r w:rsidRPr="00A278E2">
        <w:rPr>
          <w:rFonts w:cs="Times New Roman"/>
          <w:szCs w:val="24"/>
        </w:rPr>
        <w:t xml:space="preserve">Školní rok </w:t>
      </w:r>
      <w:r>
        <w:rPr>
          <w:rFonts w:cs="Times New Roman"/>
          <w:szCs w:val="24"/>
        </w:rPr>
        <w:t>1984-1985, II. třída (2. ročník), uč. Alena Šabatková.</w:t>
      </w:r>
    </w:p>
    <w:p w:rsidR="00F556AF" w:rsidRPr="00637EA8" w:rsidRDefault="00F556AF">
      <w:pPr>
        <w:rPr>
          <w:rFonts w:cs="Times New Roman"/>
          <w:b/>
          <w:szCs w:val="24"/>
        </w:rPr>
      </w:pPr>
      <w:r w:rsidRPr="00637EA8">
        <w:rPr>
          <w:rFonts w:cs="Times New Roman"/>
          <w:b/>
          <w:szCs w:val="24"/>
        </w:rPr>
        <w:br w:type="page"/>
      </w:r>
    </w:p>
    <w:p w:rsidR="00FD33B8" w:rsidRDefault="00FD33B8">
      <w:pPr>
        <w:rPr>
          <w:rFonts w:cs="Times New Roman"/>
          <w:b/>
          <w:szCs w:val="24"/>
        </w:rPr>
      </w:pPr>
      <w:r w:rsidRPr="00F556AF">
        <w:rPr>
          <w:rFonts w:cs="Times New Roman"/>
          <w:b/>
          <w:noProof/>
          <w:szCs w:val="24"/>
          <w:lang w:eastAsia="cs-CZ"/>
        </w:rPr>
        <w:lastRenderedPageBreak/>
        <w:drawing>
          <wp:inline distT="0" distB="0" distL="0" distR="0">
            <wp:extent cx="5399405" cy="3599180"/>
            <wp:effectExtent l="19050" t="0" r="0" b="0"/>
            <wp:docPr id="8" name="Obrázek 35" descr="Mroskovi luc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oskovi lucka.jpg"/>
                    <pic:cNvPicPr/>
                  </pic:nvPicPr>
                  <pic:blipFill>
                    <a:blip r:embed="rId38" cstate="print"/>
                    <a:stretch>
                      <a:fillRect/>
                    </a:stretch>
                  </pic:blipFill>
                  <pic:spPr>
                    <a:xfrm>
                      <a:off x="0" y="0"/>
                      <a:ext cx="5399405" cy="3599180"/>
                    </a:xfrm>
                    <a:prstGeom prst="rect">
                      <a:avLst/>
                    </a:prstGeom>
                  </pic:spPr>
                </pic:pic>
              </a:graphicData>
            </a:graphic>
          </wp:inline>
        </w:drawing>
      </w:r>
    </w:p>
    <w:p w:rsidR="00FD33B8" w:rsidRPr="00637EA8" w:rsidRDefault="00FD33B8" w:rsidP="005C1698">
      <w:pPr>
        <w:jc w:val="both"/>
        <w:rPr>
          <w:rFonts w:cs="Times New Roman"/>
          <w:szCs w:val="24"/>
        </w:rPr>
      </w:pPr>
      <w:r>
        <w:rPr>
          <w:rFonts w:cs="Times New Roman"/>
          <w:szCs w:val="24"/>
        </w:rPr>
        <w:t xml:space="preserve">Obrázek č. </w:t>
      </w:r>
      <w:r w:rsidR="00B73653">
        <w:rPr>
          <w:rFonts w:cs="Times New Roman"/>
          <w:szCs w:val="24"/>
        </w:rPr>
        <w:t>21</w:t>
      </w:r>
      <w:r>
        <w:rPr>
          <w:rFonts w:cs="Times New Roman"/>
          <w:szCs w:val="24"/>
        </w:rPr>
        <w:t xml:space="preserve"> - </w:t>
      </w:r>
      <w:r w:rsidRPr="00A278E2">
        <w:rPr>
          <w:rFonts w:cs="Times New Roman"/>
          <w:szCs w:val="24"/>
        </w:rPr>
        <w:t xml:space="preserve">Školní rok </w:t>
      </w:r>
      <w:r>
        <w:rPr>
          <w:rFonts w:cs="Times New Roman"/>
          <w:szCs w:val="24"/>
        </w:rPr>
        <w:t>1985-1986, všechny ročníky, zleva uč.</w:t>
      </w:r>
      <w:r w:rsidR="005C1698" w:rsidRPr="005C1698">
        <w:rPr>
          <w:rFonts w:cs="Times New Roman"/>
          <w:szCs w:val="24"/>
        </w:rPr>
        <w:t xml:space="preserve"> </w:t>
      </w:r>
      <w:r w:rsidR="005C1698">
        <w:rPr>
          <w:rFonts w:cs="Times New Roman"/>
          <w:szCs w:val="24"/>
        </w:rPr>
        <w:t>Lenka Kollárová, ředitel Vlastimil Mrosek, školnice Naděžda Hoppová</w:t>
      </w:r>
      <w:r>
        <w:rPr>
          <w:rFonts w:cs="Times New Roman"/>
          <w:szCs w:val="24"/>
        </w:rPr>
        <w:t>, uč. Jana Mrosková.</w:t>
      </w:r>
    </w:p>
    <w:p w:rsidR="00A14C03" w:rsidRDefault="007D525F">
      <w:pPr>
        <w:rPr>
          <w:rFonts w:cs="Times New Roman"/>
          <w:b/>
          <w:szCs w:val="24"/>
        </w:rPr>
      </w:pPr>
      <w:r>
        <w:rPr>
          <w:rFonts w:cs="Times New Roman"/>
          <w:b/>
          <w:noProof/>
          <w:szCs w:val="24"/>
          <w:lang w:eastAsia="cs-CZ"/>
        </w:rPr>
        <w:drawing>
          <wp:inline distT="0" distB="0" distL="0" distR="0">
            <wp:extent cx="5399405" cy="3601085"/>
            <wp:effectExtent l="19050" t="0" r="0" b="0"/>
            <wp:docPr id="53" name="Obrázek 52" descr="P.Burianov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urianová.jpg"/>
                    <pic:cNvPicPr/>
                  </pic:nvPicPr>
                  <pic:blipFill>
                    <a:blip r:embed="rId39" cstate="print"/>
                    <a:stretch>
                      <a:fillRect/>
                    </a:stretch>
                  </pic:blipFill>
                  <pic:spPr>
                    <a:xfrm>
                      <a:off x="0" y="0"/>
                      <a:ext cx="5399405" cy="3601085"/>
                    </a:xfrm>
                    <a:prstGeom prst="rect">
                      <a:avLst/>
                    </a:prstGeom>
                  </pic:spPr>
                </pic:pic>
              </a:graphicData>
            </a:graphic>
          </wp:inline>
        </w:drawing>
      </w:r>
    </w:p>
    <w:p w:rsidR="00E74417" w:rsidRDefault="00976E9D" w:rsidP="00FD33B8">
      <w:pPr>
        <w:jc w:val="both"/>
        <w:rPr>
          <w:rFonts w:cs="Times New Roman"/>
          <w:b/>
          <w:szCs w:val="24"/>
        </w:rPr>
      </w:pPr>
      <w:r w:rsidRPr="00637EA8">
        <w:rPr>
          <w:rFonts w:cs="Times New Roman"/>
          <w:szCs w:val="24"/>
        </w:rPr>
        <w:t xml:space="preserve">Obrázek č. </w:t>
      </w:r>
      <w:r w:rsidR="00B73653">
        <w:rPr>
          <w:rFonts w:cs="Times New Roman"/>
          <w:szCs w:val="24"/>
        </w:rPr>
        <w:t>22</w:t>
      </w:r>
      <w:r>
        <w:rPr>
          <w:rFonts w:cs="Times New Roman"/>
          <w:szCs w:val="24"/>
        </w:rPr>
        <w:t xml:space="preserve"> </w:t>
      </w:r>
      <w:r w:rsidR="00FD33B8">
        <w:rPr>
          <w:rFonts w:cs="Times New Roman"/>
          <w:szCs w:val="24"/>
        </w:rPr>
        <w:t>-</w:t>
      </w:r>
      <w:r>
        <w:rPr>
          <w:rFonts w:cs="Times New Roman"/>
          <w:szCs w:val="24"/>
        </w:rPr>
        <w:t xml:space="preserve"> </w:t>
      </w:r>
      <w:r w:rsidR="00FD33B8" w:rsidRPr="00A278E2">
        <w:rPr>
          <w:rFonts w:cs="Times New Roman"/>
          <w:szCs w:val="24"/>
        </w:rPr>
        <w:t xml:space="preserve">Školní rok </w:t>
      </w:r>
      <w:r w:rsidR="00FD33B8">
        <w:rPr>
          <w:rFonts w:cs="Times New Roman"/>
          <w:szCs w:val="24"/>
        </w:rPr>
        <w:t>2005-2006 - Environmentální výchova pro děti z MŠ i ZŠ, zleva zastupující uč. Danuše Gazdová, školnice MŠ Kateřina Škrobánková, ředitelka Marie Burianová.</w:t>
      </w:r>
      <w:r w:rsidR="00E74417">
        <w:rPr>
          <w:rFonts w:cs="Times New Roman"/>
          <w:b/>
          <w:szCs w:val="24"/>
        </w:rPr>
        <w:br w:type="page"/>
      </w:r>
    </w:p>
    <w:p w:rsidR="00E74417" w:rsidRDefault="00E74417">
      <w:pPr>
        <w:rPr>
          <w:rFonts w:cs="Times New Roman"/>
          <w:b/>
          <w:szCs w:val="24"/>
        </w:rPr>
      </w:pPr>
      <w:r>
        <w:rPr>
          <w:rFonts w:cs="Times New Roman"/>
          <w:b/>
          <w:noProof/>
          <w:szCs w:val="24"/>
          <w:lang w:eastAsia="cs-CZ"/>
        </w:rPr>
        <w:lastRenderedPageBreak/>
        <w:drawing>
          <wp:inline distT="0" distB="0" distL="0" distR="0">
            <wp:extent cx="5400040" cy="3602990"/>
            <wp:effectExtent l="19050" t="0" r="0" b="0"/>
            <wp:docPr id="2" name="Obrázek 1" descr="Vychovatelka sonnkov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ychovatelka sonnková.jpg"/>
                    <pic:cNvPicPr/>
                  </pic:nvPicPr>
                  <pic:blipFill>
                    <a:blip r:embed="rId40" cstate="print"/>
                    <a:stretch>
                      <a:fillRect/>
                    </a:stretch>
                  </pic:blipFill>
                  <pic:spPr>
                    <a:xfrm>
                      <a:off x="0" y="0"/>
                      <a:ext cx="5400040" cy="3602990"/>
                    </a:xfrm>
                    <a:prstGeom prst="rect">
                      <a:avLst/>
                    </a:prstGeom>
                  </pic:spPr>
                </pic:pic>
              </a:graphicData>
            </a:graphic>
          </wp:inline>
        </w:drawing>
      </w:r>
    </w:p>
    <w:p w:rsidR="00322504" w:rsidRDefault="00322504" w:rsidP="00322504">
      <w:pPr>
        <w:jc w:val="both"/>
        <w:rPr>
          <w:rFonts w:cs="Times New Roman"/>
          <w:szCs w:val="24"/>
        </w:rPr>
      </w:pPr>
      <w:r w:rsidRPr="00322504">
        <w:rPr>
          <w:rFonts w:cs="Times New Roman"/>
          <w:szCs w:val="24"/>
        </w:rPr>
        <w:t xml:space="preserve">Obrázek č. </w:t>
      </w:r>
      <w:r w:rsidR="00B73653">
        <w:rPr>
          <w:rFonts w:cs="Times New Roman"/>
          <w:szCs w:val="24"/>
        </w:rPr>
        <w:t>23</w:t>
      </w:r>
      <w:r w:rsidRPr="00322504">
        <w:rPr>
          <w:rFonts w:cs="Times New Roman"/>
          <w:szCs w:val="24"/>
        </w:rPr>
        <w:t xml:space="preserve"> </w:t>
      </w:r>
      <w:r>
        <w:rPr>
          <w:rFonts w:cs="Times New Roman"/>
          <w:szCs w:val="24"/>
        </w:rPr>
        <w:t>- Školní rok 2015-2016 - Slavnostní ukončení školního roku, zleva p. vychovatelka Libuše Sonnková, p. ředitelka Dáša Bejdáková.</w:t>
      </w:r>
    </w:p>
    <w:p w:rsidR="00322504" w:rsidRDefault="00727604" w:rsidP="00322504">
      <w:pPr>
        <w:jc w:val="both"/>
        <w:rPr>
          <w:rFonts w:cs="Times New Roman"/>
          <w:szCs w:val="24"/>
        </w:rPr>
      </w:pPr>
      <w:r>
        <w:rPr>
          <w:rFonts w:cs="Times New Roman"/>
          <w:noProof/>
          <w:szCs w:val="24"/>
          <w:lang w:eastAsia="cs-CZ"/>
        </w:rPr>
        <w:drawing>
          <wp:inline distT="0" distB="0" distL="0" distR="0">
            <wp:extent cx="5441950" cy="4081463"/>
            <wp:effectExtent l="19050" t="0" r="6350" b="0"/>
            <wp:docPr id="25" name="Obrázek 24" descr="P1120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20990.jpg"/>
                    <pic:cNvPicPr/>
                  </pic:nvPicPr>
                  <pic:blipFill>
                    <a:blip r:embed="rId41" cstate="print"/>
                    <a:stretch>
                      <a:fillRect/>
                    </a:stretch>
                  </pic:blipFill>
                  <pic:spPr>
                    <a:xfrm>
                      <a:off x="0" y="0"/>
                      <a:ext cx="5441950" cy="4081463"/>
                    </a:xfrm>
                    <a:prstGeom prst="rect">
                      <a:avLst/>
                    </a:prstGeom>
                  </pic:spPr>
                </pic:pic>
              </a:graphicData>
            </a:graphic>
          </wp:inline>
        </w:drawing>
      </w:r>
    </w:p>
    <w:p w:rsidR="00727604" w:rsidRDefault="00727604" w:rsidP="00727604">
      <w:pPr>
        <w:jc w:val="both"/>
        <w:rPr>
          <w:rFonts w:cs="Times New Roman"/>
          <w:szCs w:val="24"/>
        </w:rPr>
      </w:pPr>
      <w:r w:rsidRPr="00FD33B8">
        <w:rPr>
          <w:rFonts w:cs="Times New Roman"/>
          <w:szCs w:val="24"/>
        </w:rPr>
        <w:t xml:space="preserve">Obrázek č. </w:t>
      </w:r>
      <w:r>
        <w:rPr>
          <w:rFonts w:cs="Times New Roman"/>
          <w:szCs w:val="24"/>
        </w:rPr>
        <w:t>24 - Školní rok 2014-2015 - Předávání vysvědčení, p. uč. Gabriela Grodová.</w:t>
      </w:r>
      <w:r>
        <w:rPr>
          <w:rFonts w:cs="Times New Roman"/>
          <w:szCs w:val="24"/>
        </w:rPr>
        <w:br w:type="page"/>
      </w:r>
    </w:p>
    <w:p w:rsidR="00E74417" w:rsidRDefault="00727604" w:rsidP="00727604">
      <w:pPr>
        <w:jc w:val="both"/>
        <w:rPr>
          <w:rFonts w:cs="Times New Roman"/>
          <w:szCs w:val="24"/>
        </w:rPr>
      </w:pPr>
      <w:r>
        <w:rPr>
          <w:rFonts w:cs="Times New Roman"/>
          <w:noProof/>
          <w:szCs w:val="24"/>
          <w:lang w:eastAsia="cs-CZ"/>
        </w:rPr>
        <w:lastRenderedPageBreak/>
        <w:drawing>
          <wp:anchor distT="0" distB="0" distL="114300" distR="114300" simplePos="0" relativeHeight="251667968" behindDoc="1" locked="0" layoutInCell="1" allowOverlap="1">
            <wp:simplePos x="0" y="0"/>
            <wp:positionH relativeFrom="column">
              <wp:posOffset>41275</wp:posOffset>
            </wp:positionH>
            <wp:positionV relativeFrom="paragraph">
              <wp:posOffset>140970</wp:posOffset>
            </wp:positionV>
            <wp:extent cx="5415280" cy="3606800"/>
            <wp:effectExtent l="19050" t="0" r="0" b="0"/>
            <wp:wrapTight wrapText="bothSides">
              <wp:wrapPolygon edited="0">
                <wp:start x="-76" y="0"/>
                <wp:lineTo x="-76" y="21448"/>
                <wp:lineTo x="21580" y="21448"/>
                <wp:lineTo x="21580" y="0"/>
                <wp:lineTo x="-76" y="0"/>
              </wp:wrapPolygon>
            </wp:wrapTight>
            <wp:docPr id="54" name="Obrázek 51" descr="p. Bejdákov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Bejdáková.jpg"/>
                    <pic:cNvPicPr/>
                  </pic:nvPicPr>
                  <pic:blipFill>
                    <a:blip r:embed="rId42" cstate="print"/>
                    <a:stretch>
                      <a:fillRect/>
                    </a:stretch>
                  </pic:blipFill>
                  <pic:spPr>
                    <a:xfrm>
                      <a:off x="0" y="0"/>
                      <a:ext cx="5415280" cy="3606800"/>
                    </a:xfrm>
                    <a:prstGeom prst="rect">
                      <a:avLst/>
                    </a:prstGeom>
                  </pic:spPr>
                </pic:pic>
              </a:graphicData>
            </a:graphic>
          </wp:anchor>
        </w:drawing>
      </w:r>
      <w:r w:rsidR="00322504" w:rsidRPr="00FD33B8">
        <w:rPr>
          <w:rFonts w:cs="Times New Roman"/>
          <w:szCs w:val="24"/>
        </w:rPr>
        <w:t xml:space="preserve">Obrázek č. </w:t>
      </w:r>
      <w:r>
        <w:rPr>
          <w:rFonts w:cs="Times New Roman"/>
          <w:szCs w:val="24"/>
        </w:rPr>
        <w:t>25</w:t>
      </w:r>
      <w:r w:rsidR="00322504" w:rsidRPr="00FD33B8">
        <w:rPr>
          <w:rFonts w:cs="Times New Roman"/>
          <w:szCs w:val="24"/>
        </w:rPr>
        <w:t xml:space="preserve"> </w:t>
      </w:r>
      <w:r w:rsidR="00322504">
        <w:rPr>
          <w:rFonts w:cs="Times New Roman"/>
          <w:szCs w:val="24"/>
        </w:rPr>
        <w:t>-</w:t>
      </w:r>
      <w:r w:rsidR="00322504" w:rsidRPr="00FD33B8">
        <w:rPr>
          <w:rFonts w:cs="Times New Roman"/>
          <w:szCs w:val="24"/>
        </w:rPr>
        <w:t xml:space="preserve"> </w:t>
      </w:r>
      <w:r>
        <w:rPr>
          <w:rFonts w:cs="Times New Roman"/>
          <w:szCs w:val="24"/>
        </w:rPr>
        <w:t xml:space="preserve">Školní rok 2016-2017 </w:t>
      </w:r>
      <w:r w:rsidR="00705ECD">
        <w:rPr>
          <w:rFonts w:cs="Times New Roman"/>
          <w:szCs w:val="24"/>
        </w:rPr>
        <w:t xml:space="preserve">- </w:t>
      </w:r>
      <w:r w:rsidR="00322504">
        <w:rPr>
          <w:rFonts w:cs="Times New Roman"/>
          <w:szCs w:val="24"/>
        </w:rPr>
        <w:t>Zájmový kroužek Deskové hry - p. ředitelka Dáša Bejdáková</w:t>
      </w:r>
      <w:r>
        <w:rPr>
          <w:rFonts w:cs="Times New Roman"/>
          <w:szCs w:val="24"/>
        </w:rPr>
        <w:t>.</w:t>
      </w:r>
    </w:p>
    <w:p w:rsidR="0036226D" w:rsidRDefault="0036226D" w:rsidP="00727604">
      <w:pPr>
        <w:jc w:val="both"/>
        <w:rPr>
          <w:rFonts w:cs="Times New Roman"/>
          <w:szCs w:val="24"/>
        </w:rPr>
      </w:pPr>
    </w:p>
    <w:p w:rsidR="0036226D" w:rsidRDefault="00962B59" w:rsidP="00727604">
      <w:pPr>
        <w:jc w:val="both"/>
        <w:rPr>
          <w:rFonts w:cs="Times New Roman"/>
          <w:szCs w:val="24"/>
        </w:rPr>
      </w:pPr>
      <w:r>
        <w:rPr>
          <w:rFonts w:cs="Times New Roman"/>
          <w:noProof/>
          <w:szCs w:val="24"/>
          <w:lang w:eastAsia="cs-CZ"/>
        </w:rPr>
        <w:drawing>
          <wp:inline distT="0" distB="0" distL="0" distR="0">
            <wp:extent cx="5414400" cy="3598223"/>
            <wp:effectExtent l="19050" t="0" r="0" b="0"/>
            <wp:docPr id="37" name="Obrázek 36" descr="IMG_159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1599.jpg"/>
                    <pic:cNvPicPr preferRelativeResize="0"/>
                  </pic:nvPicPr>
                  <pic:blipFill>
                    <a:blip r:embed="rId43" cstate="print"/>
                    <a:stretch>
                      <a:fillRect/>
                    </a:stretch>
                  </pic:blipFill>
                  <pic:spPr>
                    <a:xfrm>
                      <a:off x="0" y="0"/>
                      <a:ext cx="5414400" cy="3598223"/>
                    </a:xfrm>
                    <a:prstGeom prst="rect">
                      <a:avLst/>
                    </a:prstGeom>
                  </pic:spPr>
                </pic:pic>
              </a:graphicData>
            </a:graphic>
          </wp:inline>
        </w:drawing>
      </w:r>
    </w:p>
    <w:p w:rsidR="0036226D" w:rsidRDefault="00962B59">
      <w:pPr>
        <w:rPr>
          <w:rFonts w:cs="Times New Roman"/>
          <w:szCs w:val="24"/>
        </w:rPr>
      </w:pPr>
      <w:r>
        <w:rPr>
          <w:rFonts w:cs="Times New Roman"/>
          <w:szCs w:val="24"/>
        </w:rPr>
        <w:t>Obrázek č.</w:t>
      </w:r>
      <w:r w:rsidR="00705ECD">
        <w:rPr>
          <w:rFonts w:cs="Times New Roman"/>
          <w:szCs w:val="24"/>
        </w:rPr>
        <w:t xml:space="preserve"> </w:t>
      </w:r>
      <w:r>
        <w:rPr>
          <w:rFonts w:cs="Times New Roman"/>
          <w:szCs w:val="24"/>
        </w:rPr>
        <w:t xml:space="preserve">26 </w:t>
      </w:r>
      <w:r w:rsidR="00D9387F">
        <w:rPr>
          <w:rFonts w:cs="Times New Roman"/>
          <w:szCs w:val="24"/>
        </w:rPr>
        <w:t xml:space="preserve">- </w:t>
      </w:r>
      <w:r>
        <w:rPr>
          <w:rFonts w:cs="Times New Roman"/>
          <w:szCs w:val="24"/>
        </w:rPr>
        <w:t>Školní rok 201</w:t>
      </w:r>
      <w:r w:rsidR="006A3F46">
        <w:rPr>
          <w:rFonts w:cs="Times New Roman"/>
          <w:szCs w:val="24"/>
        </w:rPr>
        <w:t>6-2017</w:t>
      </w:r>
      <w:r>
        <w:rPr>
          <w:rFonts w:cs="Times New Roman"/>
          <w:szCs w:val="24"/>
        </w:rPr>
        <w:t xml:space="preserve"> </w:t>
      </w:r>
      <w:r w:rsidR="00705ECD">
        <w:rPr>
          <w:rFonts w:cs="Times New Roman"/>
          <w:szCs w:val="24"/>
        </w:rPr>
        <w:t xml:space="preserve">- </w:t>
      </w:r>
      <w:r>
        <w:rPr>
          <w:rFonts w:cs="Times New Roman"/>
          <w:szCs w:val="24"/>
        </w:rPr>
        <w:t xml:space="preserve">Dopravní </w:t>
      </w:r>
      <w:r w:rsidR="00705ECD">
        <w:rPr>
          <w:rFonts w:cs="Times New Roman"/>
          <w:szCs w:val="24"/>
        </w:rPr>
        <w:t>výchova</w:t>
      </w:r>
      <w:r>
        <w:rPr>
          <w:rFonts w:cs="Times New Roman"/>
          <w:szCs w:val="24"/>
        </w:rPr>
        <w:t xml:space="preserve"> </w:t>
      </w:r>
      <w:r w:rsidR="00D9387F">
        <w:rPr>
          <w:rFonts w:cs="Times New Roman"/>
          <w:szCs w:val="24"/>
        </w:rPr>
        <w:t xml:space="preserve">- </w:t>
      </w:r>
      <w:r>
        <w:rPr>
          <w:rFonts w:cs="Times New Roman"/>
          <w:szCs w:val="24"/>
        </w:rPr>
        <w:t xml:space="preserve">p. </w:t>
      </w:r>
      <w:r w:rsidR="00705ECD">
        <w:rPr>
          <w:rFonts w:cs="Times New Roman"/>
          <w:szCs w:val="24"/>
        </w:rPr>
        <w:t xml:space="preserve">uč. </w:t>
      </w:r>
      <w:r>
        <w:rPr>
          <w:rFonts w:cs="Times New Roman"/>
          <w:szCs w:val="24"/>
        </w:rPr>
        <w:t>Michaela Knoppová</w:t>
      </w:r>
      <w:r w:rsidR="00705ECD">
        <w:rPr>
          <w:rFonts w:cs="Times New Roman"/>
          <w:szCs w:val="24"/>
        </w:rPr>
        <w:t>.</w:t>
      </w:r>
      <w:r w:rsidR="0036226D">
        <w:rPr>
          <w:rFonts w:cs="Times New Roman"/>
          <w:szCs w:val="24"/>
        </w:rPr>
        <w:br w:type="page"/>
      </w:r>
    </w:p>
    <w:p w:rsidR="0036226D" w:rsidRPr="00ED13DA" w:rsidRDefault="0036226D" w:rsidP="0036226D">
      <w:pPr>
        <w:jc w:val="center"/>
        <w:rPr>
          <w:rFonts w:cs="Times New Roman"/>
          <w:b/>
          <w:szCs w:val="24"/>
        </w:rPr>
      </w:pPr>
      <w:r w:rsidRPr="00ED13DA">
        <w:rPr>
          <w:rFonts w:cs="Times New Roman"/>
          <w:b/>
          <w:szCs w:val="24"/>
        </w:rPr>
        <w:lastRenderedPageBreak/>
        <w:t>ANOTACE</w:t>
      </w:r>
    </w:p>
    <w:p w:rsidR="0036226D" w:rsidRPr="00ED13DA" w:rsidRDefault="0036226D" w:rsidP="0036226D">
      <w:pPr>
        <w:rPr>
          <w:rFonts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9"/>
        <w:gridCol w:w="5911"/>
      </w:tblGrid>
      <w:tr w:rsidR="0036226D" w:rsidRPr="00ED13DA" w:rsidTr="0036226D">
        <w:trPr>
          <w:trHeight w:val="435"/>
        </w:trPr>
        <w:tc>
          <w:tcPr>
            <w:tcW w:w="2943" w:type="dxa"/>
            <w:tcBorders>
              <w:top w:val="double" w:sz="4" w:space="0" w:color="auto"/>
              <w:left w:val="double" w:sz="4" w:space="0" w:color="auto"/>
              <w:right w:val="single" w:sz="2" w:space="0" w:color="auto"/>
            </w:tcBorders>
          </w:tcPr>
          <w:p w:rsidR="0036226D" w:rsidRPr="00ED13DA" w:rsidRDefault="0036226D" w:rsidP="0036226D">
            <w:pPr>
              <w:rPr>
                <w:rFonts w:cs="Times New Roman"/>
                <w:b/>
                <w:szCs w:val="24"/>
              </w:rPr>
            </w:pPr>
            <w:r w:rsidRPr="00ED13DA">
              <w:rPr>
                <w:rFonts w:cs="Times New Roman"/>
                <w:b/>
                <w:szCs w:val="24"/>
              </w:rPr>
              <w:t>Jméno a příjmení:</w:t>
            </w:r>
          </w:p>
        </w:tc>
        <w:tc>
          <w:tcPr>
            <w:tcW w:w="6269" w:type="dxa"/>
            <w:tcBorders>
              <w:top w:val="double" w:sz="4" w:space="0" w:color="auto"/>
              <w:left w:val="single" w:sz="2" w:space="0" w:color="auto"/>
              <w:right w:val="double" w:sz="4" w:space="0" w:color="auto"/>
            </w:tcBorders>
          </w:tcPr>
          <w:p w:rsidR="0036226D" w:rsidRPr="00ED13DA" w:rsidRDefault="0036226D" w:rsidP="0036226D">
            <w:pPr>
              <w:rPr>
                <w:rFonts w:cs="Times New Roman"/>
                <w:szCs w:val="24"/>
              </w:rPr>
            </w:pPr>
            <w:r w:rsidRPr="00ED13DA">
              <w:rPr>
                <w:rFonts w:cs="Times New Roman"/>
                <w:szCs w:val="24"/>
              </w:rPr>
              <w:t>Gabriela Grodová</w:t>
            </w:r>
          </w:p>
        </w:tc>
      </w:tr>
      <w:tr w:rsidR="0036226D" w:rsidRPr="00ED13DA" w:rsidTr="0036226D">
        <w:trPr>
          <w:trHeight w:val="415"/>
        </w:trPr>
        <w:tc>
          <w:tcPr>
            <w:tcW w:w="2943" w:type="dxa"/>
            <w:tcBorders>
              <w:top w:val="single" w:sz="2" w:space="0" w:color="auto"/>
              <w:left w:val="double" w:sz="4" w:space="0" w:color="auto"/>
              <w:right w:val="single" w:sz="2" w:space="0" w:color="auto"/>
            </w:tcBorders>
          </w:tcPr>
          <w:p w:rsidR="0036226D" w:rsidRPr="00ED13DA" w:rsidRDefault="0036226D" w:rsidP="0036226D">
            <w:pPr>
              <w:rPr>
                <w:rFonts w:cs="Times New Roman"/>
                <w:b/>
                <w:szCs w:val="24"/>
              </w:rPr>
            </w:pPr>
            <w:r w:rsidRPr="00ED13DA">
              <w:rPr>
                <w:rFonts w:cs="Times New Roman"/>
                <w:b/>
                <w:szCs w:val="24"/>
              </w:rPr>
              <w:t>Katedra:</w:t>
            </w:r>
          </w:p>
        </w:tc>
        <w:tc>
          <w:tcPr>
            <w:tcW w:w="6269" w:type="dxa"/>
            <w:tcBorders>
              <w:top w:val="single" w:sz="2" w:space="0" w:color="auto"/>
              <w:left w:val="single" w:sz="2" w:space="0" w:color="auto"/>
              <w:right w:val="double" w:sz="4" w:space="0" w:color="auto"/>
            </w:tcBorders>
          </w:tcPr>
          <w:p w:rsidR="0036226D" w:rsidRPr="00ED13DA" w:rsidRDefault="0036226D" w:rsidP="0036226D">
            <w:pPr>
              <w:rPr>
                <w:rFonts w:cs="Times New Roman"/>
                <w:szCs w:val="24"/>
              </w:rPr>
            </w:pPr>
            <w:r w:rsidRPr="00ED13DA">
              <w:rPr>
                <w:rFonts w:cs="Times New Roman"/>
                <w:szCs w:val="24"/>
              </w:rPr>
              <w:t>Katedra primární a preprimární pedagogiky</w:t>
            </w:r>
          </w:p>
        </w:tc>
      </w:tr>
      <w:tr w:rsidR="0036226D" w:rsidRPr="00ED13DA" w:rsidTr="0036226D">
        <w:trPr>
          <w:trHeight w:val="415"/>
        </w:trPr>
        <w:tc>
          <w:tcPr>
            <w:tcW w:w="2943" w:type="dxa"/>
            <w:tcBorders>
              <w:top w:val="single" w:sz="2" w:space="0" w:color="auto"/>
              <w:left w:val="double" w:sz="4" w:space="0" w:color="auto"/>
              <w:bottom w:val="single" w:sz="4" w:space="0" w:color="auto"/>
              <w:right w:val="single" w:sz="2" w:space="0" w:color="auto"/>
            </w:tcBorders>
          </w:tcPr>
          <w:p w:rsidR="0036226D" w:rsidRPr="00ED13DA" w:rsidRDefault="0036226D" w:rsidP="0036226D">
            <w:pPr>
              <w:rPr>
                <w:rFonts w:cs="Times New Roman"/>
                <w:b/>
                <w:szCs w:val="24"/>
              </w:rPr>
            </w:pPr>
            <w:r w:rsidRPr="00ED13DA">
              <w:rPr>
                <w:rFonts w:cs="Times New Roman"/>
                <w:b/>
                <w:szCs w:val="24"/>
              </w:rPr>
              <w:t>Vedoucí práce:</w:t>
            </w:r>
          </w:p>
        </w:tc>
        <w:tc>
          <w:tcPr>
            <w:tcW w:w="6269" w:type="dxa"/>
            <w:tcBorders>
              <w:top w:val="single" w:sz="2" w:space="0" w:color="auto"/>
              <w:left w:val="single" w:sz="2" w:space="0" w:color="auto"/>
              <w:right w:val="double" w:sz="4" w:space="0" w:color="auto"/>
            </w:tcBorders>
          </w:tcPr>
          <w:p w:rsidR="0036226D" w:rsidRPr="00ED13DA" w:rsidRDefault="0036226D" w:rsidP="0036226D">
            <w:pPr>
              <w:rPr>
                <w:rFonts w:cs="Times New Roman"/>
                <w:szCs w:val="24"/>
              </w:rPr>
            </w:pPr>
            <w:r w:rsidRPr="00ED13DA">
              <w:rPr>
                <w:rFonts w:cs="Times New Roman"/>
                <w:szCs w:val="24"/>
              </w:rPr>
              <w:t>Mgr. Dominika Provázková Stolinská, PhD.</w:t>
            </w:r>
          </w:p>
        </w:tc>
      </w:tr>
      <w:tr w:rsidR="0036226D" w:rsidRPr="00ED13DA" w:rsidTr="0036226D">
        <w:trPr>
          <w:trHeight w:val="415"/>
        </w:trPr>
        <w:tc>
          <w:tcPr>
            <w:tcW w:w="2943" w:type="dxa"/>
            <w:tcBorders>
              <w:top w:val="single" w:sz="4" w:space="0" w:color="auto"/>
              <w:left w:val="double" w:sz="4" w:space="0" w:color="auto"/>
              <w:bottom w:val="double" w:sz="4" w:space="0" w:color="auto"/>
              <w:right w:val="single" w:sz="2" w:space="0" w:color="auto"/>
            </w:tcBorders>
          </w:tcPr>
          <w:p w:rsidR="0036226D" w:rsidRPr="00ED13DA" w:rsidRDefault="0036226D" w:rsidP="0036226D">
            <w:pPr>
              <w:rPr>
                <w:rFonts w:cs="Times New Roman"/>
                <w:b/>
                <w:szCs w:val="24"/>
              </w:rPr>
            </w:pPr>
            <w:r w:rsidRPr="00ED13DA">
              <w:rPr>
                <w:rFonts w:cs="Times New Roman"/>
                <w:b/>
                <w:szCs w:val="24"/>
              </w:rPr>
              <w:t>Rok obhajoby:</w:t>
            </w:r>
          </w:p>
        </w:tc>
        <w:tc>
          <w:tcPr>
            <w:tcW w:w="6269" w:type="dxa"/>
            <w:tcBorders>
              <w:top w:val="single" w:sz="2" w:space="0" w:color="auto"/>
              <w:left w:val="single" w:sz="2" w:space="0" w:color="auto"/>
              <w:right w:val="double" w:sz="4" w:space="0" w:color="auto"/>
            </w:tcBorders>
          </w:tcPr>
          <w:p w:rsidR="0036226D" w:rsidRPr="00ED13DA" w:rsidRDefault="0036226D" w:rsidP="0036226D">
            <w:pPr>
              <w:rPr>
                <w:rFonts w:cs="Times New Roman"/>
                <w:szCs w:val="24"/>
              </w:rPr>
            </w:pPr>
            <w:r w:rsidRPr="00ED13DA">
              <w:rPr>
                <w:rFonts w:cs="Times New Roman"/>
                <w:szCs w:val="24"/>
              </w:rPr>
              <w:t>2017</w:t>
            </w:r>
          </w:p>
        </w:tc>
      </w:tr>
      <w:tr w:rsidR="0036226D" w:rsidRPr="00ED13DA" w:rsidTr="0036226D">
        <w:tc>
          <w:tcPr>
            <w:tcW w:w="2943" w:type="dxa"/>
            <w:tcBorders>
              <w:top w:val="double" w:sz="4" w:space="0" w:color="auto"/>
              <w:left w:val="nil"/>
              <w:bottom w:val="double" w:sz="4" w:space="0" w:color="auto"/>
              <w:right w:val="nil"/>
            </w:tcBorders>
          </w:tcPr>
          <w:p w:rsidR="0036226D" w:rsidRPr="00ED13DA" w:rsidRDefault="0036226D" w:rsidP="0036226D">
            <w:pPr>
              <w:rPr>
                <w:rFonts w:cs="Times New Roman"/>
                <w:szCs w:val="24"/>
              </w:rPr>
            </w:pPr>
          </w:p>
        </w:tc>
        <w:tc>
          <w:tcPr>
            <w:tcW w:w="6269" w:type="dxa"/>
            <w:tcBorders>
              <w:top w:val="double" w:sz="4" w:space="0" w:color="auto"/>
              <w:left w:val="nil"/>
              <w:bottom w:val="double" w:sz="4" w:space="0" w:color="auto"/>
              <w:right w:val="nil"/>
            </w:tcBorders>
          </w:tcPr>
          <w:p w:rsidR="0036226D" w:rsidRPr="00ED13DA" w:rsidRDefault="0036226D" w:rsidP="0036226D">
            <w:pPr>
              <w:rPr>
                <w:rFonts w:cs="Times New Roman"/>
                <w:szCs w:val="24"/>
              </w:rPr>
            </w:pPr>
          </w:p>
        </w:tc>
      </w:tr>
      <w:tr w:rsidR="0036226D" w:rsidRPr="00ED13DA" w:rsidTr="0036226D">
        <w:trPr>
          <w:trHeight w:val="542"/>
        </w:trPr>
        <w:tc>
          <w:tcPr>
            <w:tcW w:w="2943" w:type="dxa"/>
            <w:tcBorders>
              <w:top w:val="double" w:sz="4" w:space="0" w:color="auto"/>
              <w:left w:val="double" w:sz="4" w:space="0" w:color="auto"/>
              <w:right w:val="single" w:sz="2" w:space="0" w:color="auto"/>
            </w:tcBorders>
          </w:tcPr>
          <w:p w:rsidR="0036226D" w:rsidRPr="00ED13DA" w:rsidRDefault="0036226D" w:rsidP="0036226D">
            <w:pPr>
              <w:rPr>
                <w:rFonts w:cs="Times New Roman"/>
                <w:b/>
                <w:szCs w:val="24"/>
              </w:rPr>
            </w:pPr>
            <w:r w:rsidRPr="00ED13DA">
              <w:rPr>
                <w:rFonts w:cs="Times New Roman"/>
                <w:b/>
                <w:szCs w:val="24"/>
              </w:rPr>
              <w:t>Název práce:</w:t>
            </w:r>
          </w:p>
        </w:tc>
        <w:tc>
          <w:tcPr>
            <w:tcW w:w="6269" w:type="dxa"/>
            <w:tcBorders>
              <w:top w:val="double" w:sz="4" w:space="0" w:color="auto"/>
              <w:left w:val="single" w:sz="2" w:space="0" w:color="auto"/>
              <w:right w:val="double" w:sz="4" w:space="0" w:color="auto"/>
            </w:tcBorders>
          </w:tcPr>
          <w:p w:rsidR="0036226D" w:rsidRPr="00ED13DA" w:rsidRDefault="0036226D" w:rsidP="0036226D">
            <w:pPr>
              <w:rPr>
                <w:rFonts w:cs="Times New Roman"/>
                <w:szCs w:val="24"/>
              </w:rPr>
            </w:pPr>
            <w:r w:rsidRPr="00ED13DA">
              <w:rPr>
                <w:rFonts w:cs="Times New Roman"/>
                <w:szCs w:val="24"/>
              </w:rPr>
              <w:t>Význam malotřídní školy ve Větřkovicích pro život v obci</w:t>
            </w:r>
          </w:p>
        </w:tc>
      </w:tr>
      <w:tr w:rsidR="0036226D" w:rsidRPr="00ED13DA" w:rsidTr="0036226D">
        <w:trPr>
          <w:trHeight w:val="975"/>
        </w:trPr>
        <w:tc>
          <w:tcPr>
            <w:tcW w:w="2943" w:type="dxa"/>
            <w:tcBorders>
              <w:top w:val="single" w:sz="2" w:space="0" w:color="auto"/>
              <w:left w:val="double" w:sz="4" w:space="0" w:color="auto"/>
              <w:right w:val="single" w:sz="2" w:space="0" w:color="auto"/>
            </w:tcBorders>
          </w:tcPr>
          <w:p w:rsidR="0036226D" w:rsidRPr="00ED13DA" w:rsidRDefault="0036226D" w:rsidP="0036226D">
            <w:pPr>
              <w:rPr>
                <w:rFonts w:cs="Times New Roman"/>
                <w:b/>
                <w:szCs w:val="24"/>
              </w:rPr>
            </w:pPr>
            <w:r w:rsidRPr="00ED13DA">
              <w:rPr>
                <w:rFonts w:cs="Times New Roman"/>
                <w:b/>
                <w:szCs w:val="24"/>
              </w:rPr>
              <w:t>Název v angličtině:</w:t>
            </w:r>
          </w:p>
        </w:tc>
        <w:tc>
          <w:tcPr>
            <w:tcW w:w="6269" w:type="dxa"/>
            <w:tcBorders>
              <w:top w:val="single" w:sz="2" w:space="0" w:color="auto"/>
              <w:left w:val="single" w:sz="2" w:space="0" w:color="auto"/>
              <w:right w:val="double" w:sz="4" w:space="0" w:color="auto"/>
            </w:tcBorders>
          </w:tcPr>
          <w:p w:rsidR="0036226D" w:rsidRPr="00ED13DA" w:rsidRDefault="0036226D" w:rsidP="0036226D">
            <w:pPr>
              <w:spacing w:line="360" w:lineRule="auto"/>
              <w:rPr>
                <w:rFonts w:cs="Times New Roman"/>
                <w:szCs w:val="24"/>
              </w:rPr>
            </w:pPr>
            <w:r w:rsidRPr="00ED13DA">
              <w:rPr>
                <w:rFonts w:cs="Times New Roman"/>
                <w:szCs w:val="24"/>
              </w:rPr>
              <w:t>The importance of multigrade school in Vetrkovice for its community life</w:t>
            </w:r>
          </w:p>
        </w:tc>
      </w:tr>
      <w:tr w:rsidR="0036226D" w:rsidRPr="00ED13DA" w:rsidTr="0036226D">
        <w:trPr>
          <w:trHeight w:val="992"/>
        </w:trPr>
        <w:tc>
          <w:tcPr>
            <w:tcW w:w="2943" w:type="dxa"/>
            <w:tcBorders>
              <w:top w:val="single" w:sz="2" w:space="0" w:color="auto"/>
              <w:left w:val="double" w:sz="4" w:space="0" w:color="auto"/>
              <w:right w:val="single" w:sz="2" w:space="0" w:color="auto"/>
            </w:tcBorders>
          </w:tcPr>
          <w:p w:rsidR="0036226D" w:rsidRPr="00ED13DA" w:rsidRDefault="0036226D" w:rsidP="0036226D">
            <w:pPr>
              <w:rPr>
                <w:rFonts w:cs="Times New Roman"/>
                <w:b/>
                <w:szCs w:val="24"/>
              </w:rPr>
            </w:pPr>
            <w:r w:rsidRPr="00ED13DA">
              <w:rPr>
                <w:rFonts w:cs="Times New Roman"/>
                <w:b/>
                <w:szCs w:val="24"/>
              </w:rPr>
              <w:t>Anotace práce:</w:t>
            </w:r>
          </w:p>
        </w:tc>
        <w:tc>
          <w:tcPr>
            <w:tcW w:w="6269" w:type="dxa"/>
            <w:tcBorders>
              <w:top w:val="single" w:sz="2" w:space="0" w:color="auto"/>
              <w:left w:val="single" w:sz="2" w:space="0" w:color="auto"/>
              <w:right w:val="double" w:sz="4" w:space="0" w:color="auto"/>
            </w:tcBorders>
          </w:tcPr>
          <w:p w:rsidR="0036226D" w:rsidRPr="00ED13DA" w:rsidRDefault="0036226D" w:rsidP="0036226D">
            <w:pPr>
              <w:spacing w:line="360" w:lineRule="auto"/>
              <w:jc w:val="both"/>
              <w:rPr>
                <w:rFonts w:cs="Times New Roman"/>
                <w:szCs w:val="24"/>
              </w:rPr>
            </w:pPr>
            <w:r w:rsidRPr="00ED13DA">
              <w:rPr>
                <w:rFonts w:cs="Times New Roman"/>
                <w:szCs w:val="24"/>
              </w:rPr>
              <w:t xml:space="preserve">Tato diplomová práce je zaměřena na oblast malotřídního školství a blíže se zabývá vývojem školství v obci Větřkovice od počátku do současnosti, tedy od roku 1780 do 2017. </w:t>
            </w:r>
          </w:p>
          <w:p w:rsidR="0036226D" w:rsidRPr="00ED13DA" w:rsidRDefault="0036226D" w:rsidP="0036226D">
            <w:pPr>
              <w:spacing w:line="360" w:lineRule="auto"/>
              <w:jc w:val="both"/>
              <w:rPr>
                <w:rFonts w:cs="Times New Roman"/>
                <w:szCs w:val="24"/>
              </w:rPr>
            </w:pPr>
            <w:r w:rsidRPr="00ED13DA">
              <w:rPr>
                <w:rFonts w:cs="Times New Roman"/>
                <w:b/>
                <w:szCs w:val="24"/>
              </w:rPr>
              <w:t>Hlavním cílem diplomové práce</w:t>
            </w:r>
            <w:r w:rsidRPr="00ED13DA">
              <w:rPr>
                <w:rFonts w:cs="Times New Roman"/>
                <w:szCs w:val="24"/>
              </w:rPr>
              <w:t xml:space="preserve"> je představit malotřídní školu ve Větřkovicích a vývoj školství v této obci.  </w:t>
            </w:r>
            <w:r w:rsidR="003A2DFD">
              <w:rPr>
                <w:rFonts w:cs="Times New Roman"/>
                <w:szCs w:val="24"/>
              </w:rPr>
              <w:t xml:space="preserve">Mezi </w:t>
            </w:r>
            <w:r w:rsidR="003A2DFD" w:rsidRPr="004F4697">
              <w:rPr>
                <w:rFonts w:cs="Times New Roman"/>
                <w:b/>
                <w:szCs w:val="24"/>
              </w:rPr>
              <w:t>dílčí cíle</w:t>
            </w:r>
            <w:r w:rsidR="003A2DFD">
              <w:rPr>
                <w:rFonts w:cs="Times New Roman"/>
                <w:b/>
                <w:szCs w:val="24"/>
              </w:rPr>
              <w:t xml:space="preserve"> </w:t>
            </w:r>
            <w:r w:rsidR="003A2DFD" w:rsidRPr="00F62E54">
              <w:rPr>
                <w:rFonts w:cs="Times New Roman"/>
                <w:b/>
                <w:szCs w:val="24"/>
              </w:rPr>
              <w:t>teoretické části</w:t>
            </w:r>
            <w:r w:rsidR="003A2DFD">
              <w:rPr>
                <w:rFonts w:cs="Times New Roman"/>
                <w:szCs w:val="24"/>
              </w:rPr>
              <w:t xml:space="preserve"> patří zachytit historický vývoj malotřídního školství na našem území od dob tereziánských reforem a poskytnout náhled na charakteristiku malotřídních škol jako nejstaršího útvaru základního školství.</w:t>
            </w:r>
            <w:r w:rsidR="003A2DFD" w:rsidRPr="00F62E54">
              <w:rPr>
                <w:rFonts w:cs="Times New Roman"/>
                <w:b/>
                <w:szCs w:val="24"/>
              </w:rPr>
              <w:t xml:space="preserve"> </w:t>
            </w:r>
            <w:r w:rsidRPr="00ED13DA">
              <w:rPr>
                <w:rFonts w:cs="Times New Roman"/>
                <w:b/>
                <w:szCs w:val="24"/>
              </w:rPr>
              <w:t xml:space="preserve">Dílčí cíle empirické části </w:t>
            </w:r>
            <w:r w:rsidRPr="00ED13DA">
              <w:rPr>
                <w:rFonts w:cs="Times New Roman"/>
                <w:szCs w:val="24"/>
              </w:rPr>
              <w:t xml:space="preserve">práce zjišťují, jestli si pamětníci vybavují léta strávená ve škole ve Větřkovicích, zda a jak se během let měnila výuka, vyučovací pomůcky a materiální vybavení zdejší školy. Dále jestli se škola podílela a stále podílí na kulturním a společenském dění v obci a zda ji oslovení respondenti považují za důležitou instituci v obci a uvědomují si nutnost její existence v jakékoliv době. </w:t>
            </w:r>
          </w:p>
          <w:p w:rsidR="0036226D" w:rsidRPr="00ED13DA" w:rsidRDefault="0036226D" w:rsidP="0036226D">
            <w:pPr>
              <w:spacing w:line="360" w:lineRule="auto"/>
              <w:jc w:val="both"/>
              <w:rPr>
                <w:rFonts w:cs="Times New Roman"/>
                <w:szCs w:val="24"/>
              </w:rPr>
            </w:pPr>
            <w:r w:rsidRPr="00ED13DA">
              <w:rPr>
                <w:rFonts w:cs="Times New Roman"/>
                <w:szCs w:val="24"/>
              </w:rPr>
              <w:t xml:space="preserve">Výzkumným nástrojem byl zvolen </w:t>
            </w:r>
            <w:r w:rsidRPr="00ED13DA">
              <w:rPr>
                <w:rFonts w:cs="Times New Roman"/>
                <w:b/>
                <w:szCs w:val="24"/>
              </w:rPr>
              <w:t xml:space="preserve">polostrukturovaný </w:t>
            </w:r>
            <w:r w:rsidRPr="00ED13DA">
              <w:rPr>
                <w:rFonts w:cs="Times New Roman"/>
                <w:b/>
                <w:szCs w:val="24"/>
              </w:rPr>
              <w:lastRenderedPageBreak/>
              <w:t xml:space="preserve">rozhovor </w:t>
            </w:r>
            <w:r w:rsidRPr="00ED13DA">
              <w:rPr>
                <w:rFonts w:cs="Times New Roman"/>
                <w:szCs w:val="24"/>
              </w:rPr>
              <w:t>s bývalými žáky školy a nejdéle působící pedagogickou pracovnicí. Respondenti byli vybráni tak, aby poskytli informace z dob vedení školy různými řídícími učiteli nebo řediteli. Jejich věková struktura se pohybovala od 20 do 93 let.</w:t>
            </w:r>
          </w:p>
          <w:p w:rsidR="0036226D" w:rsidRPr="00ED13DA" w:rsidRDefault="0036226D" w:rsidP="0036226D">
            <w:pPr>
              <w:spacing w:line="360" w:lineRule="auto"/>
              <w:jc w:val="both"/>
              <w:rPr>
                <w:rFonts w:cs="Times New Roman"/>
                <w:szCs w:val="24"/>
              </w:rPr>
            </w:pPr>
            <w:r w:rsidRPr="00ED13DA">
              <w:rPr>
                <w:rFonts w:cs="Times New Roman"/>
                <w:szCs w:val="24"/>
              </w:rPr>
              <w:t>V závěru výzkumného šetření proběhlo vyhodnocení zjištěných skutečností.</w:t>
            </w:r>
          </w:p>
        </w:tc>
      </w:tr>
      <w:tr w:rsidR="0036226D" w:rsidRPr="00ED13DA" w:rsidTr="0036226D">
        <w:trPr>
          <w:trHeight w:val="695"/>
        </w:trPr>
        <w:tc>
          <w:tcPr>
            <w:tcW w:w="2943" w:type="dxa"/>
            <w:tcBorders>
              <w:top w:val="single" w:sz="2" w:space="0" w:color="auto"/>
              <w:left w:val="double" w:sz="4" w:space="0" w:color="auto"/>
              <w:right w:val="single" w:sz="2" w:space="0" w:color="auto"/>
            </w:tcBorders>
          </w:tcPr>
          <w:p w:rsidR="0036226D" w:rsidRPr="00ED13DA" w:rsidRDefault="0036226D" w:rsidP="0036226D">
            <w:pPr>
              <w:rPr>
                <w:rFonts w:cs="Times New Roman"/>
                <w:b/>
                <w:szCs w:val="24"/>
              </w:rPr>
            </w:pPr>
            <w:r w:rsidRPr="00ED13DA">
              <w:rPr>
                <w:rFonts w:cs="Times New Roman"/>
                <w:b/>
                <w:szCs w:val="24"/>
              </w:rPr>
              <w:lastRenderedPageBreak/>
              <w:t>Klíčová slova:</w:t>
            </w:r>
          </w:p>
        </w:tc>
        <w:tc>
          <w:tcPr>
            <w:tcW w:w="6269" w:type="dxa"/>
            <w:tcBorders>
              <w:top w:val="single" w:sz="2" w:space="0" w:color="auto"/>
              <w:left w:val="single" w:sz="2" w:space="0" w:color="auto"/>
              <w:right w:val="double" w:sz="4" w:space="0" w:color="auto"/>
            </w:tcBorders>
          </w:tcPr>
          <w:p w:rsidR="0036226D" w:rsidRPr="00ED13DA" w:rsidRDefault="0036226D" w:rsidP="0036226D">
            <w:pPr>
              <w:rPr>
                <w:rFonts w:cs="Times New Roman"/>
                <w:szCs w:val="24"/>
              </w:rPr>
            </w:pPr>
            <w:r w:rsidRPr="00ED13DA">
              <w:rPr>
                <w:rFonts w:cs="Times New Roman"/>
                <w:szCs w:val="24"/>
              </w:rPr>
              <w:t>Malotřídní škola, dějiny školství, základní škola</w:t>
            </w:r>
          </w:p>
          <w:p w:rsidR="0036226D" w:rsidRPr="00ED13DA" w:rsidRDefault="0036226D" w:rsidP="0036226D">
            <w:pPr>
              <w:rPr>
                <w:rFonts w:cs="Times New Roman"/>
                <w:szCs w:val="24"/>
              </w:rPr>
            </w:pPr>
          </w:p>
        </w:tc>
      </w:tr>
      <w:tr w:rsidR="0036226D" w:rsidRPr="00ED13DA" w:rsidTr="0036226D">
        <w:trPr>
          <w:trHeight w:val="1815"/>
        </w:trPr>
        <w:tc>
          <w:tcPr>
            <w:tcW w:w="2943" w:type="dxa"/>
            <w:tcBorders>
              <w:top w:val="single" w:sz="2" w:space="0" w:color="auto"/>
              <w:left w:val="double" w:sz="4" w:space="0" w:color="auto"/>
              <w:right w:val="single" w:sz="2" w:space="0" w:color="auto"/>
            </w:tcBorders>
          </w:tcPr>
          <w:p w:rsidR="0036226D" w:rsidRPr="00ED13DA" w:rsidRDefault="0036226D" w:rsidP="0036226D">
            <w:pPr>
              <w:rPr>
                <w:rFonts w:cs="Times New Roman"/>
                <w:b/>
                <w:szCs w:val="24"/>
              </w:rPr>
            </w:pPr>
            <w:r w:rsidRPr="00ED13DA">
              <w:rPr>
                <w:rFonts w:cs="Times New Roman"/>
                <w:b/>
                <w:szCs w:val="24"/>
              </w:rPr>
              <w:t>Anotace v angličtině:</w:t>
            </w:r>
          </w:p>
        </w:tc>
        <w:tc>
          <w:tcPr>
            <w:tcW w:w="6269" w:type="dxa"/>
            <w:tcBorders>
              <w:top w:val="single" w:sz="2" w:space="0" w:color="auto"/>
              <w:left w:val="single" w:sz="2" w:space="0" w:color="auto"/>
              <w:right w:val="double" w:sz="4" w:space="0" w:color="auto"/>
            </w:tcBorders>
          </w:tcPr>
          <w:p w:rsidR="0036226D" w:rsidRPr="00ED13DA" w:rsidRDefault="0036226D" w:rsidP="0036226D">
            <w:pPr>
              <w:spacing w:line="360" w:lineRule="auto"/>
              <w:jc w:val="both"/>
              <w:rPr>
                <w:rFonts w:cs="Times New Roman"/>
                <w:szCs w:val="24"/>
              </w:rPr>
            </w:pPr>
            <w:r w:rsidRPr="00ED13DA">
              <w:rPr>
                <w:rFonts w:cs="Times New Roman"/>
                <w:szCs w:val="24"/>
              </w:rPr>
              <w:t>The topic of this thesis covers multigrade education with close investigation of the development of education in the village of Větřkovice from its beginning in 1780 to the present of 2017.</w:t>
            </w:r>
          </w:p>
          <w:p w:rsidR="0036226D" w:rsidRPr="00ED13DA" w:rsidRDefault="0036226D" w:rsidP="0036226D">
            <w:pPr>
              <w:spacing w:line="360" w:lineRule="auto"/>
              <w:jc w:val="both"/>
              <w:rPr>
                <w:rFonts w:cs="Times New Roman"/>
                <w:szCs w:val="24"/>
              </w:rPr>
            </w:pPr>
            <w:r w:rsidRPr="00ED13DA">
              <w:rPr>
                <w:rFonts w:cs="Times New Roman"/>
                <w:b/>
                <w:szCs w:val="24"/>
              </w:rPr>
              <w:t>The main objective of this thesis</w:t>
            </w:r>
            <w:r w:rsidRPr="00ED13DA">
              <w:rPr>
                <w:rFonts w:cs="Times New Roman"/>
                <w:szCs w:val="24"/>
              </w:rPr>
              <w:t xml:space="preserve"> is to describe the small multigrade school in the village of Větřkovice and map the overall development of education system in Větřkovice community. </w:t>
            </w:r>
            <w:r w:rsidRPr="00ED13DA">
              <w:rPr>
                <w:rFonts w:cs="Times New Roman"/>
                <w:b/>
                <w:szCs w:val="24"/>
              </w:rPr>
              <w:t>Sub-objectives of the theoretical part of the thesis</w:t>
            </w:r>
            <w:r w:rsidRPr="00ED13DA">
              <w:rPr>
                <w:rFonts w:cs="Times New Roman"/>
                <w:szCs w:val="24"/>
              </w:rPr>
              <w:t xml:space="preserve"> include analysis of the historical development of the multigrade education in the village since the time of Maria Theresa reforms and description of the characteristics of the multigrade schools as the oldest form of the elementary education. </w:t>
            </w:r>
            <w:r w:rsidRPr="00ED13DA">
              <w:rPr>
                <w:rFonts w:cs="Times New Roman"/>
                <w:b/>
                <w:szCs w:val="24"/>
              </w:rPr>
              <w:t>Sub-objectives of the empirical part</w:t>
            </w:r>
            <w:r w:rsidRPr="00ED13DA">
              <w:rPr>
                <w:rFonts w:cs="Times New Roman"/>
                <w:szCs w:val="24"/>
              </w:rPr>
              <w:t xml:space="preserve"> investigate whether the older members of the community remember the years spent in the school of Větřkovice and whether and how the educational methods, teaching aids and material equipment of the school had changed over the years. Also, if the school had participated and still participates within the cultural and social events in the village, and if the respondents considered the school an important institution in the village and realized the necessity of its existence at any time.</w:t>
            </w:r>
          </w:p>
          <w:p w:rsidR="0036226D" w:rsidRPr="00ED13DA" w:rsidRDefault="0036226D" w:rsidP="0036226D">
            <w:pPr>
              <w:spacing w:line="360" w:lineRule="auto"/>
              <w:jc w:val="both"/>
              <w:rPr>
                <w:rFonts w:cs="Times New Roman"/>
                <w:szCs w:val="24"/>
              </w:rPr>
            </w:pPr>
            <w:r w:rsidRPr="00ED13DA">
              <w:rPr>
                <w:rFonts w:cs="Times New Roman"/>
                <w:b/>
                <w:szCs w:val="24"/>
              </w:rPr>
              <w:lastRenderedPageBreak/>
              <w:t>Semi-structured interviews</w:t>
            </w:r>
            <w:r w:rsidRPr="00ED13DA">
              <w:rPr>
                <w:rFonts w:cs="Times New Roman"/>
                <w:szCs w:val="24"/>
              </w:rPr>
              <w:t xml:space="preserve"> with former pupils as well as the longest-serving educational worker of the school </w:t>
            </w:r>
            <w:r w:rsidRPr="00ED13DA">
              <w:rPr>
                <w:rFonts w:cs="Times New Roman"/>
                <w:b/>
                <w:szCs w:val="24"/>
              </w:rPr>
              <w:t>were selected as the research tool</w:t>
            </w:r>
            <w:r w:rsidRPr="00ED13DA">
              <w:rPr>
                <w:rFonts w:cs="Times New Roman"/>
                <w:szCs w:val="24"/>
              </w:rPr>
              <w:t>. The respondents were selected in the way to cover periods when the school was led by different directors and managing teachers. Their age structure ranged from 20 to 93 years.</w:t>
            </w:r>
          </w:p>
          <w:p w:rsidR="0036226D" w:rsidRPr="00ED13DA" w:rsidRDefault="0036226D" w:rsidP="0036226D">
            <w:pPr>
              <w:spacing w:line="360" w:lineRule="auto"/>
              <w:jc w:val="both"/>
              <w:rPr>
                <w:rFonts w:cs="Times New Roman"/>
                <w:szCs w:val="24"/>
              </w:rPr>
            </w:pPr>
            <w:r w:rsidRPr="00ED13DA">
              <w:rPr>
                <w:rFonts w:cs="Times New Roman"/>
                <w:szCs w:val="24"/>
              </w:rPr>
              <w:t>The conclusion of the thesis covers the evaluation of the findings.</w:t>
            </w:r>
          </w:p>
        </w:tc>
      </w:tr>
      <w:tr w:rsidR="0036226D" w:rsidRPr="00ED13DA" w:rsidTr="0036226D">
        <w:trPr>
          <w:trHeight w:val="695"/>
        </w:trPr>
        <w:tc>
          <w:tcPr>
            <w:tcW w:w="2943" w:type="dxa"/>
            <w:tcBorders>
              <w:top w:val="single" w:sz="2" w:space="0" w:color="auto"/>
              <w:left w:val="double" w:sz="4" w:space="0" w:color="auto"/>
              <w:right w:val="single" w:sz="2" w:space="0" w:color="auto"/>
            </w:tcBorders>
          </w:tcPr>
          <w:p w:rsidR="0036226D" w:rsidRPr="00ED13DA" w:rsidRDefault="0036226D" w:rsidP="0036226D">
            <w:pPr>
              <w:rPr>
                <w:rFonts w:cs="Times New Roman"/>
                <w:b/>
                <w:szCs w:val="24"/>
              </w:rPr>
            </w:pPr>
            <w:r w:rsidRPr="00ED13DA">
              <w:rPr>
                <w:rFonts w:cs="Times New Roman"/>
                <w:b/>
                <w:szCs w:val="24"/>
              </w:rPr>
              <w:lastRenderedPageBreak/>
              <w:t>Klíčová slova v angličtině:</w:t>
            </w:r>
          </w:p>
        </w:tc>
        <w:tc>
          <w:tcPr>
            <w:tcW w:w="6269" w:type="dxa"/>
            <w:tcBorders>
              <w:top w:val="single" w:sz="2" w:space="0" w:color="auto"/>
              <w:left w:val="single" w:sz="2" w:space="0" w:color="auto"/>
              <w:right w:val="double" w:sz="4" w:space="0" w:color="auto"/>
            </w:tcBorders>
          </w:tcPr>
          <w:p w:rsidR="0036226D" w:rsidRPr="00ED13DA" w:rsidRDefault="0036226D" w:rsidP="0036226D">
            <w:pPr>
              <w:rPr>
                <w:rFonts w:cs="Times New Roman"/>
                <w:szCs w:val="24"/>
              </w:rPr>
            </w:pPr>
            <w:r w:rsidRPr="00ED13DA">
              <w:rPr>
                <w:rFonts w:cs="Times New Roman"/>
                <w:szCs w:val="24"/>
              </w:rPr>
              <w:t>Multigrade school, history of education, elementary school</w:t>
            </w:r>
          </w:p>
          <w:p w:rsidR="0036226D" w:rsidRPr="00ED13DA" w:rsidRDefault="0036226D" w:rsidP="0036226D">
            <w:pPr>
              <w:rPr>
                <w:rFonts w:cs="Times New Roman"/>
                <w:szCs w:val="24"/>
              </w:rPr>
            </w:pPr>
          </w:p>
        </w:tc>
      </w:tr>
      <w:tr w:rsidR="0036226D" w:rsidRPr="00ED13DA" w:rsidTr="0036226D">
        <w:trPr>
          <w:trHeight w:val="704"/>
        </w:trPr>
        <w:tc>
          <w:tcPr>
            <w:tcW w:w="2943" w:type="dxa"/>
            <w:tcBorders>
              <w:top w:val="single" w:sz="2" w:space="0" w:color="auto"/>
              <w:left w:val="double" w:sz="4" w:space="0" w:color="auto"/>
              <w:right w:val="single" w:sz="2" w:space="0" w:color="auto"/>
            </w:tcBorders>
          </w:tcPr>
          <w:p w:rsidR="0036226D" w:rsidRPr="00ED13DA" w:rsidRDefault="0036226D" w:rsidP="0036226D">
            <w:pPr>
              <w:rPr>
                <w:rFonts w:cs="Times New Roman"/>
                <w:b/>
                <w:szCs w:val="24"/>
              </w:rPr>
            </w:pPr>
            <w:r w:rsidRPr="00ED13DA">
              <w:rPr>
                <w:rFonts w:cs="Times New Roman"/>
                <w:b/>
                <w:szCs w:val="24"/>
              </w:rPr>
              <w:t>Přílohy vázané v práci:</w:t>
            </w:r>
          </w:p>
        </w:tc>
        <w:tc>
          <w:tcPr>
            <w:tcW w:w="6269" w:type="dxa"/>
            <w:tcBorders>
              <w:top w:val="single" w:sz="2" w:space="0" w:color="auto"/>
              <w:left w:val="single" w:sz="2" w:space="0" w:color="auto"/>
              <w:right w:val="double" w:sz="4" w:space="0" w:color="auto"/>
            </w:tcBorders>
          </w:tcPr>
          <w:p w:rsidR="0036226D" w:rsidRPr="00ED13DA" w:rsidRDefault="00962B59" w:rsidP="00ED13DA">
            <w:pPr>
              <w:rPr>
                <w:rFonts w:cs="Times New Roman"/>
                <w:szCs w:val="24"/>
              </w:rPr>
            </w:pPr>
            <w:r>
              <w:rPr>
                <w:rFonts w:cs="Times New Roman"/>
                <w:szCs w:val="24"/>
              </w:rPr>
              <w:t>26</w:t>
            </w:r>
            <w:r w:rsidR="0036226D" w:rsidRPr="00ED13DA">
              <w:rPr>
                <w:rFonts w:cs="Times New Roman"/>
                <w:szCs w:val="24"/>
              </w:rPr>
              <w:t xml:space="preserve"> fotografií</w:t>
            </w:r>
          </w:p>
        </w:tc>
      </w:tr>
      <w:tr w:rsidR="0036226D" w:rsidRPr="00ED13DA" w:rsidTr="0036226D">
        <w:trPr>
          <w:trHeight w:val="415"/>
        </w:trPr>
        <w:tc>
          <w:tcPr>
            <w:tcW w:w="2943" w:type="dxa"/>
            <w:tcBorders>
              <w:top w:val="single" w:sz="4" w:space="0" w:color="auto"/>
              <w:left w:val="double" w:sz="4" w:space="0" w:color="auto"/>
              <w:bottom w:val="single" w:sz="4" w:space="0" w:color="auto"/>
              <w:right w:val="single" w:sz="2" w:space="0" w:color="auto"/>
            </w:tcBorders>
          </w:tcPr>
          <w:p w:rsidR="0036226D" w:rsidRPr="00ED13DA" w:rsidRDefault="0036226D" w:rsidP="0036226D">
            <w:pPr>
              <w:rPr>
                <w:rFonts w:cs="Times New Roman"/>
                <w:b/>
                <w:szCs w:val="24"/>
              </w:rPr>
            </w:pPr>
            <w:r w:rsidRPr="00ED13DA">
              <w:rPr>
                <w:rFonts w:cs="Times New Roman"/>
                <w:b/>
                <w:szCs w:val="24"/>
              </w:rPr>
              <w:t>Rozsah práce:</w:t>
            </w:r>
          </w:p>
        </w:tc>
        <w:tc>
          <w:tcPr>
            <w:tcW w:w="6269" w:type="dxa"/>
            <w:tcBorders>
              <w:top w:val="single" w:sz="2" w:space="0" w:color="auto"/>
              <w:left w:val="single" w:sz="2" w:space="0" w:color="auto"/>
              <w:bottom w:val="single" w:sz="4" w:space="0" w:color="auto"/>
              <w:right w:val="double" w:sz="4" w:space="0" w:color="auto"/>
            </w:tcBorders>
          </w:tcPr>
          <w:p w:rsidR="0036226D" w:rsidRPr="00ED13DA" w:rsidRDefault="0036226D" w:rsidP="00C27029">
            <w:pPr>
              <w:rPr>
                <w:rFonts w:cs="Times New Roman"/>
                <w:szCs w:val="24"/>
              </w:rPr>
            </w:pPr>
            <w:r w:rsidRPr="00ED13DA">
              <w:rPr>
                <w:rFonts w:cs="Times New Roman"/>
                <w:szCs w:val="24"/>
              </w:rPr>
              <w:t>13</w:t>
            </w:r>
            <w:r w:rsidR="00494D6F">
              <w:rPr>
                <w:rFonts w:cs="Times New Roman"/>
                <w:szCs w:val="24"/>
              </w:rPr>
              <w:t>9</w:t>
            </w:r>
            <w:r w:rsidRPr="00ED13DA">
              <w:rPr>
                <w:rFonts w:cs="Times New Roman"/>
                <w:szCs w:val="24"/>
              </w:rPr>
              <w:t xml:space="preserve"> s.</w:t>
            </w:r>
          </w:p>
        </w:tc>
      </w:tr>
      <w:tr w:rsidR="0036226D" w:rsidRPr="00ED13DA" w:rsidTr="0036226D">
        <w:trPr>
          <w:trHeight w:val="415"/>
        </w:trPr>
        <w:tc>
          <w:tcPr>
            <w:tcW w:w="2943" w:type="dxa"/>
            <w:tcBorders>
              <w:top w:val="single" w:sz="4" w:space="0" w:color="auto"/>
              <w:left w:val="double" w:sz="4" w:space="0" w:color="auto"/>
              <w:bottom w:val="double" w:sz="4" w:space="0" w:color="auto"/>
              <w:right w:val="single" w:sz="2" w:space="0" w:color="auto"/>
            </w:tcBorders>
          </w:tcPr>
          <w:p w:rsidR="0036226D" w:rsidRPr="00ED13DA" w:rsidRDefault="0036226D" w:rsidP="0036226D">
            <w:pPr>
              <w:rPr>
                <w:rFonts w:cs="Times New Roman"/>
                <w:b/>
                <w:szCs w:val="24"/>
              </w:rPr>
            </w:pPr>
            <w:r w:rsidRPr="00ED13DA">
              <w:rPr>
                <w:rFonts w:cs="Times New Roman"/>
                <w:b/>
                <w:szCs w:val="24"/>
              </w:rPr>
              <w:t>Jazyk práce:</w:t>
            </w:r>
          </w:p>
        </w:tc>
        <w:tc>
          <w:tcPr>
            <w:tcW w:w="6269" w:type="dxa"/>
            <w:tcBorders>
              <w:top w:val="single" w:sz="4" w:space="0" w:color="auto"/>
              <w:left w:val="single" w:sz="2" w:space="0" w:color="auto"/>
              <w:bottom w:val="double" w:sz="4" w:space="0" w:color="auto"/>
              <w:right w:val="double" w:sz="4" w:space="0" w:color="auto"/>
            </w:tcBorders>
          </w:tcPr>
          <w:p w:rsidR="0036226D" w:rsidRPr="00ED13DA" w:rsidRDefault="0036226D" w:rsidP="0036226D">
            <w:pPr>
              <w:rPr>
                <w:rFonts w:cs="Times New Roman"/>
                <w:szCs w:val="24"/>
              </w:rPr>
            </w:pPr>
            <w:r w:rsidRPr="00ED13DA">
              <w:rPr>
                <w:rFonts w:cs="Times New Roman"/>
                <w:szCs w:val="24"/>
              </w:rPr>
              <w:t>Český jazyk</w:t>
            </w:r>
          </w:p>
        </w:tc>
      </w:tr>
    </w:tbl>
    <w:p w:rsidR="0036226D" w:rsidRPr="00ED13DA" w:rsidRDefault="0036226D" w:rsidP="0036226D">
      <w:pPr>
        <w:rPr>
          <w:rFonts w:cs="Times New Roman"/>
          <w:szCs w:val="24"/>
        </w:rPr>
      </w:pPr>
    </w:p>
    <w:p w:rsidR="0036226D" w:rsidRPr="00ED13DA" w:rsidRDefault="0036226D" w:rsidP="00727604">
      <w:pPr>
        <w:jc w:val="both"/>
        <w:rPr>
          <w:rFonts w:cs="Times New Roman"/>
          <w:szCs w:val="24"/>
        </w:rPr>
      </w:pPr>
    </w:p>
    <w:sectPr w:rsidR="0036226D" w:rsidRPr="00ED13DA" w:rsidSect="00A1722A">
      <w:footerReference w:type="default" r:id="rId44"/>
      <w:pgSz w:w="11907" w:h="16839" w:code="9"/>
      <w:pgMar w:top="1418" w:right="1418" w:bottom="1418" w:left="1985" w:header="708" w:footer="708" w:gutter="0"/>
      <w:pgNumType w:start="6"/>
      <w:cols w:space="708"/>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6507" w:rsidRDefault="00916507" w:rsidP="00F43BC4">
      <w:pPr>
        <w:spacing w:after="0" w:line="240" w:lineRule="auto"/>
      </w:pPr>
      <w:r>
        <w:separator/>
      </w:r>
    </w:p>
  </w:endnote>
  <w:endnote w:type="continuationSeparator" w:id="0">
    <w:p w:rsidR="00916507" w:rsidRDefault="00916507" w:rsidP="00F43B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C64" w:rsidRDefault="00354C64">
    <w:pPr>
      <w:pStyle w:val="Zpat"/>
      <w:jc w:val="center"/>
    </w:pPr>
  </w:p>
  <w:p w:rsidR="00354C64" w:rsidRDefault="00354C64">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8961439"/>
      <w:docPartObj>
        <w:docPartGallery w:val="Page Numbers (Bottom of Page)"/>
        <w:docPartUnique/>
      </w:docPartObj>
    </w:sdtPr>
    <w:sdtEndPr>
      <w:rPr>
        <w:rFonts w:cs="Times New Roman"/>
        <w:szCs w:val="24"/>
      </w:rPr>
    </w:sdtEndPr>
    <w:sdtContent>
      <w:p w:rsidR="00354C64" w:rsidRDefault="004570BE">
        <w:pPr>
          <w:pStyle w:val="Zpat"/>
          <w:jc w:val="center"/>
        </w:pPr>
        <w:r w:rsidRPr="00072152">
          <w:rPr>
            <w:rFonts w:cs="Times New Roman"/>
            <w:szCs w:val="24"/>
          </w:rPr>
          <w:fldChar w:fldCharType="begin"/>
        </w:r>
        <w:r w:rsidR="00354C64" w:rsidRPr="00072152">
          <w:rPr>
            <w:rFonts w:cs="Times New Roman"/>
            <w:szCs w:val="24"/>
          </w:rPr>
          <w:instrText xml:space="preserve"> PAGE   \* MERGEFORMAT </w:instrText>
        </w:r>
        <w:r w:rsidRPr="00072152">
          <w:rPr>
            <w:rFonts w:cs="Times New Roman"/>
            <w:szCs w:val="24"/>
          </w:rPr>
          <w:fldChar w:fldCharType="separate"/>
        </w:r>
        <w:r w:rsidR="004B7242">
          <w:rPr>
            <w:rFonts w:cs="Times New Roman"/>
            <w:noProof/>
            <w:szCs w:val="24"/>
          </w:rPr>
          <w:t>7</w:t>
        </w:r>
        <w:r w:rsidRPr="00072152">
          <w:rPr>
            <w:rFonts w:cs="Times New Roman"/>
            <w:szCs w:val="24"/>
          </w:rPr>
          <w:fldChar w:fldCharType="end"/>
        </w:r>
      </w:p>
    </w:sdtContent>
  </w:sdt>
  <w:p w:rsidR="00354C64" w:rsidRDefault="00354C64">
    <w:pPr>
      <w:pStyle w:val="Zpa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C64" w:rsidRDefault="00354C64">
    <w:pPr>
      <w:pStyle w:val="Zpa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2727"/>
      <w:docPartObj>
        <w:docPartGallery w:val="Page Numbers (Bottom of Page)"/>
        <w:docPartUnique/>
      </w:docPartObj>
    </w:sdtPr>
    <w:sdtContent>
      <w:p w:rsidR="00354C64" w:rsidRDefault="004570BE">
        <w:pPr>
          <w:pStyle w:val="Zpat"/>
          <w:jc w:val="center"/>
        </w:pPr>
        <w:fldSimple w:instr=" PAGE   \* MERGEFORMAT ">
          <w:r w:rsidR="001003E9">
            <w:rPr>
              <w:noProof/>
            </w:rPr>
            <w:t>85</w:t>
          </w:r>
        </w:fldSimple>
      </w:p>
    </w:sdtContent>
  </w:sdt>
  <w:p w:rsidR="00354C64" w:rsidRDefault="00354C64">
    <w:pPr>
      <w:pStyle w:val="Zpa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C64" w:rsidRDefault="00354C64">
    <w:pPr>
      <w:pStyle w:val="Zpa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2720"/>
      <w:docPartObj>
        <w:docPartGallery w:val="Page Numbers (Bottom of Page)"/>
        <w:docPartUnique/>
      </w:docPartObj>
    </w:sdtPr>
    <w:sdtContent>
      <w:p w:rsidR="00354C64" w:rsidRDefault="004570BE">
        <w:pPr>
          <w:pStyle w:val="Zpat"/>
          <w:jc w:val="center"/>
        </w:pPr>
        <w:fldSimple w:instr=" PAGE   \* MERGEFORMAT ">
          <w:r w:rsidR="001003E9">
            <w:rPr>
              <w:noProof/>
            </w:rPr>
            <w:t>139</w:t>
          </w:r>
        </w:fldSimple>
      </w:p>
    </w:sdtContent>
  </w:sdt>
  <w:p w:rsidR="00354C64" w:rsidRDefault="00354C64">
    <w:pPr>
      <w:pStyle w:val="Zpa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C64" w:rsidRDefault="00354C64">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6507" w:rsidRDefault="00916507" w:rsidP="00F43BC4">
      <w:pPr>
        <w:spacing w:after="0" w:line="240" w:lineRule="auto"/>
      </w:pPr>
      <w:r>
        <w:separator/>
      </w:r>
    </w:p>
  </w:footnote>
  <w:footnote w:type="continuationSeparator" w:id="0">
    <w:p w:rsidR="00916507" w:rsidRDefault="00916507" w:rsidP="00F43BC4">
      <w:pPr>
        <w:spacing w:after="0" w:line="240" w:lineRule="auto"/>
      </w:pPr>
      <w:r>
        <w:continuationSeparator/>
      </w:r>
    </w:p>
  </w:footnote>
  <w:footnote w:id="1">
    <w:p w:rsidR="00354C64" w:rsidRPr="004D41B9" w:rsidRDefault="00354C64" w:rsidP="00C95990">
      <w:pPr>
        <w:pStyle w:val="Textpoznpodarou"/>
        <w:ind w:left="709" w:hanging="709"/>
        <w:jc w:val="both"/>
      </w:pPr>
      <w:r>
        <w:rPr>
          <w:rStyle w:val="Znakapoznpodarou"/>
        </w:rPr>
        <w:footnoteRef/>
      </w:r>
      <w:r>
        <w:tab/>
      </w:r>
      <w:r w:rsidRPr="004D41B9">
        <w:rPr>
          <w:rFonts w:eastAsia="Calibri" w:cs="Times New Roman"/>
        </w:rPr>
        <w:t>Překlad: Kronika obecné školy ve Větřkovicích v c. k. Slezsku, založena v době panování Jeho Veličenstva císaře a krále Františka Josefa I. v roce 1876.</w:t>
      </w:r>
    </w:p>
  </w:footnote>
  <w:footnote w:id="2">
    <w:p w:rsidR="00354C64" w:rsidRPr="00CF1835" w:rsidRDefault="00354C64" w:rsidP="00C95990">
      <w:pPr>
        <w:pStyle w:val="Textpoznpodarou"/>
        <w:ind w:left="709" w:hanging="709"/>
        <w:jc w:val="both"/>
        <w:rPr>
          <w:i/>
        </w:rPr>
      </w:pPr>
      <w:r w:rsidRPr="004D41B9">
        <w:rPr>
          <w:rStyle w:val="Znakapoznpodarou"/>
        </w:rPr>
        <w:footnoteRef/>
      </w:r>
      <w:r>
        <w:rPr>
          <w:rFonts w:eastAsia="Calibri" w:cs="Times New Roman"/>
          <w:lang w:val="de-DE"/>
        </w:rPr>
        <w:tab/>
      </w:r>
      <w:r w:rsidRPr="004D41B9">
        <w:rPr>
          <w:rFonts w:eastAsia="Calibri" w:cs="Times New Roman"/>
          <w:lang w:val="de-DE"/>
        </w:rPr>
        <w:t>Tento kronikář se zasloužil nejen o překlady z němčiny, ale také o zpracování historie od zal</w:t>
      </w:r>
      <w:r>
        <w:rPr>
          <w:rFonts w:eastAsia="Calibri" w:cs="Times New Roman"/>
          <w:lang w:val="de-DE"/>
        </w:rPr>
        <w:t>ožení obce v roce 1298 do roku 1964. Materiál nacházel v archi</w:t>
      </w:r>
      <w:r w:rsidRPr="004D41B9">
        <w:rPr>
          <w:rFonts w:eastAsia="Calibri" w:cs="Times New Roman"/>
          <w:lang w:val="de-DE"/>
        </w:rPr>
        <w:t>vech v Opavě a z vyprávění pamětníků z</w:t>
      </w:r>
      <w:r>
        <w:rPr>
          <w:rFonts w:eastAsia="Calibri" w:cs="Times New Roman"/>
          <w:lang w:val="de-DE"/>
        </w:rPr>
        <w:t> </w:t>
      </w:r>
      <w:r w:rsidRPr="004D41B9">
        <w:rPr>
          <w:rFonts w:eastAsia="Calibri" w:cs="Times New Roman"/>
          <w:lang w:val="de-DE"/>
        </w:rPr>
        <w:t>Větřkovic.</w:t>
      </w:r>
    </w:p>
  </w:footnote>
  <w:footnote w:id="3">
    <w:p w:rsidR="00354C64" w:rsidRDefault="00354C64" w:rsidP="003E40B5">
      <w:pPr>
        <w:pStyle w:val="Textpoznpodarou"/>
      </w:pPr>
      <w:r>
        <w:rPr>
          <w:rStyle w:val="Znakapoznpodarou"/>
        </w:rPr>
        <w:footnoteRef/>
      </w:r>
      <w:r>
        <w:t xml:space="preserve"> </w:t>
      </w:r>
      <w:r>
        <w:tab/>
      </w:r>
      <w:r w:rsidRPr="00FE7056">
        <w:rPr>
          <w:rFonts w:cs="Times New Roman"/>
        </w:rPr>
        <w:t>Tři základní výukové předměty – čtení, psaní, počty.</w:t>
      </w:r>
    </w:p>
  </w:footnote>
  <w:footnote w:id="4">
    <w:p w:rsidR="00354C64" w:rsidRDefault="00354C64" w:rsidP="00344D2F">
      <w:pPr>
        <w:pStyle w:val="Textpoznpodarou"/>
        <w:jc w:val="both"/>
      </w:pPr>
      <w:r>
        <w:rPr>
          <w:rStyle w:val="Znakapoznpodarou"/>
        </w:rPr>
        <w:footnoteRef/>
      </w:r>
      <w:r>
        <w:t xml:space="preserve"> </w:t>
      </w:r>
      <w:r w:rsidRPr="00E440D2">
        <w:rPr>
          <w:rFonts w:cs="Times New Roman"/>
        </w:rPr>
        <w:t>Přiškolené obce neměly vlastní školu, a proto jejich žáci dojížděli do sousedních vesnic se školním zařízením.</w:t>
      </w:r>
    </w:p>
  </w:footnote>
  <w:footnote w:id="5">
    <w:p w:rsidR="00354C64" w:rsidRPr="00E440D2" w:rsidRDefault="00354C64" w:rsidP="00344D2F">
      <w:pPr>
        <w:pStyle w:val="Textpoznpodarou"/>
        <w:jc w:val="both"/>
        <w:rPr>
          <w:rFonts w:cs="Times New Roman"/>
        </w:rPr>
      </w:pPr>
      <w:r>
        <w:rPr>
          <w:rStyle w:val="Znakapoznpodarou"/>
        </w:rPr>
        <w:footnoteRef/>
      </w:r>
      <w:r>
        <w:t xml:space="preserve"> </w:t>
      </w:r>
      <w:r w:rsidRPr="00E440D2">
        <w:rPr>
          <w:rFonts w:cs="Times New Roman"/>
        </w:rPr>
        <w:t>Farní školy byly zakládány pro poučení širších vrstev o základech křesťanství.</w:t>
      </w:r>
    </w:p>
  </w:footnote>
  <w:footnote w:id="6">
    <w:p w:rsidR="00354C64" w:rsidRPr="00E440D2" w:rsidRDefault="00354C64" w:rsidP="00344D2F">
      <w:pPr>
        <w:pStyle w:val="Textpoznpodarou"/>
        <w:jc w:val="both"/>
        <w:rPr>
          <w:rFonts w:cs="Times New Roman"/>
        </w:rPr>
      </w:pPr>
      <w:r w:rsidRPr="00E440D2">
        <w:rPr>
          <w:rStyle w:val="Znakapoznpodarou"/>
          <w:rFonts w:cs="Times New Roman"/>
        </w:rPr>
        <w:footnoteRef/>
      </w:r>
      <w:r w:rsidRPr="00E440D2">
        <w:rPr>
          <w:rFonts w:cs="Times New Roman"/>
        </w:rPr>
        <w:t xml:space="preserve"> Nekvalifikovaní lidé (kostelníci, řemeslníci, vysloužilí vojáci, faráři, aj.) vedli výuku bez pedagogického vzdělání.  </w:t>
      </w:r>
    </w:p>
  </w:footnote>
  <w:footnote w:id="7">
    <w:p w:rsidR="00354C64" w:rsidRPr="00344D2F" w:rsidRDefault="00354C64">
      <w:pPr>
        <w:pStyle w:val="Textpoznpodarou"/>
        <w:rPr>
          <w:rFonts w:cs="Times New Roman"/>
        </w:rPr>
      </w:pPr>
      <w:r w:rsidRPr="00344D2F">
        <w:rPr>
          <w:rStyle w:val="Znakapoznpodarou"/>
          <w:rFonts w:cs="Times New Roman"/>
        </w:rPr>
        <w:footnoteRef/>
      </w:r>
      <w:r w:rsidRPr="00344D2F">
        <w:rPr>
          <w:rFonts w:cs="Times New Roman"/>
        </w:rPr>
        <w:t xml:space="preserve"> Dekret umožňuje propůjčení místa učitele na konkrétní škole.</w:t>
      </w:r>
    </w:p>
  </w:footnote>
  <w:footnote w:id="8">
    <w:p w:rsidR="00354C64" w:rsidRDefault="00354C64">
      <w:pPr>
        <w:pStyle w:val="Textpoznpodarou"/>
      </w:pPr>
      <w:r>
        <w:rPr>
          <w:rStyle w:val="Znakapoznpodarou"/>
        </w:rPr>
        <w:footnoteRef/>
      </w:r>
      <w:r>
        <w:t xml:space="preserve"> </w:t>
      </w:r>
      <w:r>
        <w:rPr>
          <w:rFonts w:cs="Times New Roman"/>
        </w:rPr>
        <w:t>Školský z</w:t>
      </w:r>
      <w:r w:rsidRPr="00C76A1B">
        <w:rPr>
          <w:rFonts w:cs="Times New Roman"/>
        </w:rPr>
        <w:t>ákon z roku 1</w:t>
      </w:r>
      <w:r>
        <w:rPr>
          <w:rFonts w:cs="Times New Roman"/>
        </w:rPr>
        <w:t>869 prodloužil povinnou školní docházku z šesti na osm let. Existovaly také úlevy ze školní docházky, a to převážně na venkově v období zvýšených zemědělských prací.</w:t>
      </w:r>
    </w:p>
  </w:footnote>
  <w:footnote w:id="9">
    <w:p w:rsidR="00354C64" w:rsidRDefault="00354C64">
      <w:pPr>
        <w:pStyle w:val="Textpoznpodarou"/>
      </w:pPr>
      <w:r w:rsidRPr="00344D2F">
        <w:rPr>
          <w:rStyle w:val="Znakapoznpodarou"/>
          <w:rFonts w:cs="Times New Roman"/>
        </w:rPr>
        <w:footnoteRef/>
      </w:r>
      <w:r w:rsidRPr="00344D2F">
        <w:rPr>
          <w:rFonts w:cs="Times New Roman"/>
        </w:rPr>
        <w:t xml:space="preserve"> Utrakvismus – křesťanské vyznání, součást katolické církve.</w:t>
      </w:r>
    </w:p>
  </w:footnote>
  <w:footnote w:id="10">
    <w:p w:rsidR="00354C64" w:rsidRDefault="00354C64" w:rsidP="00D63D96">
      <w:pPr>
        <w:pStyle w:val="Textpoznpodarou"/>
        <w:ind w:left="709" w:hanging="709"/>
        <w:jc w:val="both"/>
      </w:pPr>
      <w:r>
        <w:rPr>
          <w:rStyle w:val="Znakapoznpodarou"/>
        </w:rPr>
        <w:footnoteRef/>
      </w:r>
      <w:r>
        <w:tab/>
      </w:r>
      <w:r w:rsidRPr="002E0B55">
        <w:rPr>
          <w:rFonts w:cs="Times New Roman"/>
        </w:rPr>
        <w:t xml:space="preserve">Nadučitel </w:t>
      </w:r>
      <w:r>
        <w:rPr>
          <w:rFonts w:cs="Times New Roman"/>
        </w:rPr>
        <w:t>-</w:t>
      </w:r>
      <w:r w:rsidRPr="002E0B55">
        <w:rPr>
          <w:rFonts w:cs="Times New Roman"/>
        </w:rPr>
        <w:t xml:space="preserve"> vrchní správce školy, vrchní učitel, také zvaný řídící učitel. (Kučera, 2011)</w:t>
      </w:r>
    </w:p>
    <w:p w:rsidR="00354C64" w:rsidRPr="00FB3E19" w:rsidRDefault="00354C64" w:rsidP="002E0B55">
      <w:pPr>
        <w:pStyle w:val="Textpoznpodarou"/>
        <w:ind w:left="709"/>
        <w:jc w:val="both"/>
      </w:pPr>
      <w:r>
        <w:t>„</w:t>
      </w:r>
      <w:r w:rsidRPr="00FB3E19">
        <w:rPr>
          <w:rFonts w:cs="Times New Roman"/>
        </w:rPr>
        <w:t>Titul nadučitel byl zrušen prvními našimi zákony republikánskými (hned v roce 1919). Úřední pojmenování „</w:t>
      </w:r>
      <w:r w:rsidRPr="00FB3E19">
        <w:rPr>
          <w:rStyle w:val="Zvraznn"/>
          <w:rFonts w:cs="Times New Roman"/>
        </w:rPr>
        <w:t xml:space="preserve">řídící“ </w:t>
      </w:r>
      <w:r w:rsidRPr="00FB3E19">
        <w:rPr>
          <w:rFonts w:cs="Times New Roman"/>
        </w:rPr>
        <w:t>učitel se však udrželo posud a bylo znovu zavedeno vládním nařízením z</w:t>
      </w:r>
      <w:r>
        <w:rPr>
          <w:rFonts w:cs="Times New Roman"/>
        </w:rPr>
        <w:t> </w:t>
      </w:r>
      <w:r w:rsidRPr="00FB3E19">
        <w:rPr>
          <w:rFonts w:cs="Times New Roman"/>
        </w:rPr>
        <w:t>18. října 1935. Republikánské zákony přiznávají „</w:t>
      </w:r>
      <w:r w:rsidRPr="00FB3E19">
        <w:rPr>
          <w:rStyle w:val="Zvraznn"/>
          <w:rFonts w:cs="Times New Roman"/>
        </w:rPr>
        <w:t xml:space="preserve">řídícím“ </w:t>
      </w:r>
      <w:r w:rsidRPr="00FB3E19">
        <w:rPr>
          <w:rFonts w:cs="Times New Roman"/>
        </w:rPr>
        <w:t xml:space="preserve">učitelům </w:t>
      </w:r>
      <w:r w:rsidRPr="00FB3E19">
        <w:rPr>
          <w:rStyle w:val="Zvraznn"/>
          <w:rFonts w:cs="Times New Roman"/>
        </w:rPr>
        <w:t xml:space="preserve">ředitelský </w:t>
      </w:r>
      <w:r w:rsidRPr="00FB3E19">
        <w:rPr>
          <w:rFonts w:cs="Times New Roman"/>
        </w:rPr>
        <w:t>přídavek.</w:t>
      </w:r>
      <w:r>
        <w:rPr>
          <w:rFonts w:cs="Times New Roman"/>
        </w:rPr>
        <w:t>“</w:t>
      </w:r>
      <w:r w:rsidRPr="00FB3E19">
        <w:rPr>
          <w:rFonts w:cs="Times New Roman"/>
        </w:rPr>
        <w:t xml:space="preserve"> (</w:t>
      </w:r>
      <w:hyperlink r:id="rId1" w:anchor="h3" w:history="1">
        <w:r w:rsidRPr="00FB3E19">
          <w:rPr>
            <w:rStyle w:val="Hypertextovodkaz"/>
            <w:rFonts w:cs="Times New Roman"/>
            <w:color w:val="auto"/>
            <w:u w:val="none"/>
          </w:rPr>
          <w:t>Naše řeč, ročník 20 (1936), číslo 4-5</w:t>
        </w:r>
      </w:hyperlink>
      <w:r w:rsidRPr="00FB3E19">
        <w:rPr>
          <w:rFonts w:cs="Times New Roman"/>
        </w:rPr>
        <w:t>, s. 123-124).</w:t>
      </w:r>
    </w:p>
  </w:footnote>
  <w:footnote w:id="11">
    <w:p w:rsidR="00354C64" w:rsidRPr="00A34E60" w:rsidRDefault="00354C64" w:rsidP="00A34E60">
      <w:pPr>
        <w:pStyle w:val="Textpoznpodarou"/>
        <w:ind w:left="709" w:hanging="709"/>
        <w:jc w:val="both"/>
        <w:rPr>
          <w:rFonts w:cs="Times New Roman"/>
        </w:rPr>
      </w:pPr>
      <w:r>
        <w:rPr>
          <w:rStyle w:val="Znakapoznpodarou"/>
        </w:rPr>
        <w:footnoteRef/>
      </w:r>
      <w:r>
        <w:t xml:space="preserve"> </w:t>
      </w:r>
      <w:r>
        <w:tab/>
      </w:r>
      <w:r w:rsidRPr="00A34E60">
        <w:rPr>
          <w:rFonts w:cs="Times New Roman"/>
        </w:rPr>
        <w:t>Učitelé začínali na školách jako pomocní učitelé. Tento termín byl nařízením z 19. října 1</w:t>
      </w:r>
      <w:r>
        <w:rPr>
          <w:rFonts w:cs="Times New Roman"/>
        </w:rPr>
        <w:t>8</w:t>
      </w:r>
      <w:r w:rsidRPr="00A34E60">
        <w:rPr>
          <w:rFonts w:cs="Times New Roman"/>
        </w:rPr>
        <w:t>48 nahrazen názvem podučitel. Rozdíl mezi učitelem a podučitelem spočíval hlavně ve výši služného.</w:t>
      </w:r>
      <w:r>
        <w:rPr>
          <w:rFonts w:cs="Times New Roman"/>
        </w:rPr>
        <w:t xml:space="preserve"> Podle zemského zákona z roku 1903 se z podučitele stal učitel II. třídy. (Kučera, 2011)</w:t>
      </w:r>
    </w:p>
  </w:footnote>
  <w:footnote w:id="12">
    <w:p w:rsidR="00354C64" w:rsidRDefault="00354C64" w:rsidP="00364DF5">
      <w:pPr>
        <w:pStyle w:val="Textpoznpodarou"/>
        <w:ind w:left="709" w:hanging="709"/>
        <w:jc w:val="both"/>
      </w:pPr>
      <w:r>
        <w:rPr>
          <w:rStyle w:val="Znakapoznpodarou"/>
        </w:rPr>
        <w:footnoteRef/>
      </w:r>
      <w:r>
        <w:t xml:space="preserve"> </w:t>
      </w:r>
      <w:r>
        <w:tab/>
      </w:r>
      <w:r w:rsidRPr="00364DF5">
        <w:rPr>
          <w:rFonts w:cs="Times New Roman"/>
        </w:rPr>
        <w:t>Roku 1880 byl založen Německý školský spolek</w:t>
      </w:r>
      <w:r>
        <w:rPr>
          <w:rFonts w:cs="Times New Roman"/>
        </w:rPr>
        <w:t xml:space="preserve"> k ochraně německého školství v českých zemích. Později vznikaly další ochranné spolky - např. spolek Severní Marka (Nordmark) ve Slezsku. (Richter, 2010)</w:t>
      </w:r>
    </w:p>
  </w:footnote>
  <w:footnote w:id="13">
    <w:p w:rsidR="00354C64" w:rsidRDefault="00354C64" w:rsidP="00414D47">
      <w:pPr>
        <w:pStyle w:val="Textpoznpodarou"/>
        <w:ind w:left="709" w:hanging="709"/>
        <w:jc w:val="both"/>
      </w:pPr>
      <w:r>
        <w:rPr>
          <w:rStyle w:val="Znakapoznpodarou"/>
        </w:rPr>
        <w:footnoteRef/>
      </w:r>
      <w:r>
        <w:t xml:space="preserve"> </w:t>
      </w:r>
      <w:r>
        <w:tab/>
      </w:r>
      <w:r w:rsidRPr="00414D47">
        <w:rPr>
          <w:rFonts w:cs="Times New Roman"/>
        </w:rPr>
        <w:t xml:space="preserve">Definitivním </w:t>
      </w:r>
      <w:r>
        <w:rPr>
          <w:rFonts w:cs="Times New Roman"/>
        </w:rPr>
        <w:t>učitel</w:t>
      </w:r>
      <w:r w:rsidRPr="00414D47">
        <w:rPr>
          <w:rFonts w:cs="Times New Roman"/>
        </w:rPr>
        <w:t xml:space="preserve">em byl ustanoven ten, kdo </w:t>
      </w:r>
      <w:r>
        <w:rPr>
          <w:rFonts w:cs="Times New Roman"/>
        </w:rPr>
        <w:t xml:space="preserve">nejdříve po dvou letech školské služby na obecné škole </w:t>
      </w:r>
      <w:r w:rsidRPr="00414D47">
        <w:rPr>
          <w:rFonts w:cs="Times New Roman"/>
        </w:rPr>
        <w:t xml:space="preserve">složil </w:t>
      </w:r>
      <w:r>
        <w:rPr>
          <w:rFonts w:cs="Times New Roman"/>
        </w:rPr>
        <w:t xml:space="preserve">příslušnou </w:t>
      </w:r>
      <w:r w:rsidRPr="00414D47">
        <w:rPr>
          <w:rFonts w:cs="Times New Roman"/>
        </w:rPr>
        <w:t>učitelskou zkoušku.</w:t>
      </w:r>
      <w:r>
        <w:rPr>
          <w:rFonts w:cs="Times New Roman"/>
        </w:rPr>
        <w:t xml:space="preserve"> Definitivním ustanovením získávali učitelé také občanská práva - např. domovské, volební. (Kučera, 2011) Výši služného jim určovala obec, nebyla moc vysoká, závisela na velikosti obce. Většinou si také přivydělávali různými službami. (Štverák, 1983)</w:t>
      </w:r>
    </w:p>
  </w:footnote>
  <w:footnote w:id="14">
    <w:p w:rsidR="00354C64" w:rsidRDefault="00354C64">
      <w:pPr>
        <w:pStyle w:val="Textpoznpodarou"/>
      </w:pPr>
      <w:r>
        <w:rPr>
          <w:rStyle w:val="Znakapoznpodarou"/>
        </w:rPr>
        <w:footnoteRef/>
      </w:r>
      <w:r>
        <w:t xml:space="preserve"> </w:t>
      </w:r>
      <w:r>
        <w:tab/>
      </w:r>
      <w:r w:rsidRPr="00773FF2">
        <w:rPr>
          <w:rFonts w:cs="Times New Roman"/>
        </w:rPr>
        <w:t xml:space="preserve">Učitelka </w:t>
      </w:r>
      <w:r>
        <w:rPr>
          <w:rFonts w:cs="Times New Roman"/>
        </w:rPr>
        <w:t>ženských ručních prací.</w:t>
      </w:r>
    </w:p>
  </w:footnote>
  <w:footnote w:id="15">
    <w:p w:rsidR="00354C64" w:rsidRPr="000E7773" w:rsidRDefault="00354C64" w:rsidP="000E7773">
      <w:pPr>
        <w:spacing w:after="0" w:line="360" w:lineRule="auto"/>
        <w:jc w:val="both"/>
        <w:rPr>
          <w:rFonts w:cs="Times New Roman"/>
          <w:sz w:val="20"/>
          <w:szCs w:val="20"/>
        </w:rPr>
      </w:pPr>
      <w:r>
        <w:rPr>
          <w:rStyle w:val="Znakapoznpodarou"/>
        </w:rPr>
        <w:footnoteRef/>
      </w:r>
      <w:r>
        <w:t xml:space="preserve"> </w:t>
      </w:r>
      <w:r>
        <w:tab/>
      </w:r>
      <w:r w:rsidRPr="000E7773">
        <w:rPr>
          <w:rFonts w:cs="Times New Roman"/>
          <w:sz w:val="20"/>
          <w:szCs w:val="20"/>
        </w:rPr>
        <w:t>(Vaňhara, Školní kronika</w:t>
      </w:r>
      <w:r w:rsidRPr="000E7773">
        <w:rPr>
          <w:rFonts w:cs="Times New Roman"/>
          <w:i/>
          <w:sz w:val="20"/>
          <w:szCs w:val="20"/>
        </w:rPr>
        <w:t xml:space="preserve"> </w:t>
      </w:r>
      <w:r w:rsidRPr="000E7773">
        <w:rPr>
          <w:rFonts w:cs="Times New Roman"/>
          <w:sz w:val="20"/>
          <w:szCs w:val="20"/>
        </w:rPr>
        <w:t>od roku 1945 do 1987, školní rok 1963-1964, strany ne</w:t>
      </w:r>
      <w:r>
        <w:rPr>
          <w:rFonts w:cs="Times New Roman"/>
          <w:sz w:val="20"/>
          <w:szCs w:val="20"/>
        </w:rPr>
        <w:t>uvedeny</w:t>
      </w:r>
      <w:r w:rsidRPr="000E7773">
        <w:rPr>
          <w:rFonts w:cs="Times New Roman"/>
          <w:sz w:val="20"/>
          <w:szCs w:val="20"/>
        </w:rPr>
        <w:t>)</w:t>
      </w:r>
    </w:p>
    <w:p w:rsidR="00354C64" w:rsidRDefault="00354C64">
      <w:pPr>
        <w:pStyle w:val="Textpoznpodarou"/>
      </w:pPr>
    </w:p>
  </w:footnote>
  <w:footnote w:id="16">
    <w:p w:rsidR="00354C64" w:rsidRDefault="00354C64" w:rsidP="002E0335">
      <w:pPr>
        <w:spacing w:line="360" w:lineRule="auto"/>
        <w:ind w:left="709" w:hanging="709"/>
        <w:jc w:val="both"/>
        <w:rPr>
          <w:rFonts w:cs="Times New Roman"/>
          <w:szCs w:val="24"/>
        </w:rPr>
      </w:pPr>
      <w:r>
        <w:rPr>
          <w:rStyle w:val="Znakapoznpodarou"/>
        </w:rPr>
        <w:footnoteRef/>
      </w:r>
      <w:r>
        <w:t xml:space="preserve"> </w:t>
      </w:r>
      <w:r>
        <w:tab/>
      </w:r>
      <w:r w:rsidRPr="00E806E5">
        <w:rPr>
          <w:rFonts w:cs="Times New Roman"/>
          <w:sz w:val="20"/>
          <w:szCs w:val="20"/>
        </w:rPr>
        <w:t>Do pionýrské organizace bylo zapojeno 85% dětí.</w:t>
      </w:r>
      <w:r>
        <w:rPr>
          <w:rFonts w:cs="Times New Roman"/>
          <w:sz w:val="20"/>
          <w:szCs w:val="20"/>
        </w:rPr>
        <w:t xml:space="preserve"> (údaj z let 1961-1962). Na škole pracovaly dva oddíly podle výchovného systému „Co má znát a umět pionýr“ pod vedením Zdenky Paskovské.</w:t>
      </w:r>
    </w:p>
    <w:p w:rsidR="00354C64" w:rsidRDefault="00354C64">
      <w:pPr>
        <w:pStyle w:val="Textpoznpodarou"/>
      </w:pPr>
    </w:p>
  </w:footnote>
  <w:footnote w:id="17">
    <w:p w:rsidR="00354C64" w:rsidRDefault="00354C64" w:rsidP="00D0723E">
      <w:pPr>
        <w:pStyle w:val="Textpoznpodarou"/>
        <w:ind w:left="709" w:hanging="709"/>
      </w:pPr>
      <w:r>
        <w:rPr>
          <w:rStyle w:val="Znakapoznpodarou"/>
        </w:rPr>
        <w:footnoteRef/>
      </w:r>
      <w:r>
        <w:t xml:space="preserve"> </w:t>
      </w:r>
      <w:r>
        <w:tab/>
      </w:r>
      <w:r w:rsidRPr="00D0723E">
        <w:rPr>
          <w:rFonts w:cs="Times New Roman"/>
        </w:rPr>
        <w:t>V letech 1982-1983 pracoval na škole jen jeden oddíl jisker (v tomto roce se na škole učili jen žáci 1. – 3. ročníku</w:t>
      </w:r>
      <w:r>
        <w:rPr>
          <w:rFonts w:cs="Times New Roman"/>
        </w:rPr>
        <w:t>).</w:t>
      </w:r>
    </w:p>
  </w:footnote>
  <w:footnote w:id="18">
    <w:p w:rsidR="00354C64" w:rsidRPr="007F25C7" w:rsidRDefault="00354C64" w:rsidP="006E0991">
      <w:pPr>
        <w:pStyle w:val="Textpoznpodarou"/>
        <w:ind w:left="709" w:hanging="709"/>
        <w:jc w:val="both"/>
        <w:rPr>
          <w:rFonts w:cs="Times New Roman"/>
        </w:rPr>
      </w:pPr>
      <w:r>
        <w:rPr>
          <w:rStyle w:val="Znakapoznpodarou"/>
        </w:rPr>
        <w:footnoteRef/>
      </w:r>
      <w:r>
        <w:t xml:space="preserve"> </w:t>
      </w:r>
      <w:r>
        <w:tab/>
      </w:r>
      <w:r w:rsidRPr="007F25C7">
        <w:rPr>
          <w:rFonts w:cs="Times New Roman"/>
        </w:rPr>
        <w:t>V roce 1977 obdržela škola finanční dar v hodnotě 4 000 Kč.  Po doplacení 700 Kč byl zakoupen nový televizor.</w:t>
      </w:r>
      <w:r>
        <w:rPr>
          <w:rFonts w:cs="Times New Roman"/>
        </w:rPr>
        <w:t xml:space="preserve"> V roce 1978 byl z příspěvku 8 000 Kč a doplacení 4 000 Kč z pokladny SRPŠ zakoupen klavír ke zlepšení výuky HV.</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A505E"/>
    <w:multiLevelType w:val="hybridMultilevel"/>
    <w:tmpl w:val="4B1CE882"/>
    <w:lvl w:ilvl="0" w:tplc="55D2E8BA">
      <w:start w:val="2"/>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8A37985"/>
    <w:multiLevelType w:val="hybridMultilevel"/>
    <w:tmpl w:val="4DC88A1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A07523E"/>
    <w:multiLevelType w:val="hybridMultilevel"/>
    <w:tmpl w:val="13AE5E7E"/>
    <w:lvl w:ilvl="0" w:tplc="55D2E8BA">
      <w:start w:val="2"/>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E3E1F2F"/>
    <w:multiLevelType w:val="hybridMultilevel"/>
    <w:tmpl w:val="F0C2CF20"/>
    <w:lvl w:ilvl="0" w:tplc="55D2E8BA">
      <w:start w:val="2"/>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EE633FC"/>
    <w:multiLevelType w:val="hybridMultilevel"/>
    <w:tmpl w:val="20B4FE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1071693E"/>
    <w:multiLevelType w:val="hybridMultilevel"/>
    <w:tmpl w:val="69FA1E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4E70EF1"/>
    <w:multiLevelType w:val="hybridMultilevel"/>
    <w:tmpl w:val="C6FADD8E"/>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7">
    <w:nsid w:val="14F94FAE"/>
    <w:multiLevelType w:val="hybridMultilevel"/>
    <w:tmpl w:val="14D46C4C"/>
    <w:lvl w:ilvl="0" w:tplc="5F3028E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570287D"/>
    <w:multiLevelType w:val="hybridMultilevel"/>
    <w:tmpl w:val="1F6CC240"/>
    <w:lvl w:ilvl="0" w:tplc="55D2E8BA">
      <w:start w:val="2"/>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161604E1"/>
    <w:multiLevelType w:val="hybridMultilevel"/>
    <w:tmpl w:val="93D4D410"/>
    <w:lvl w:ilvl="0" w:tplc="414671DE">
      <w:start w:val="1963"/>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16D2275C"/>
    <w:multiLevelType w:val="hybridMultilevel"/>
    <w:tmpl w:val="60922CEA"/>
    <w:lvl w:ilvl="0" w:tplc="55D2E8BA">
      <w:start w:val="2"/>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1D766561"/>
    <w:multiLevelType w:val="hybridMultilevel"/>
    <w:tmpl w:val="32DA41A2"/>
    <w:lvl w:ilvl="0" w:tplc="55D2E8BA">
      <w:start w:val="2"/>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1E4D3933"/>
    <w:multiLevelType w:val="hybridMultilevel"/>
    <w:tmpl w:val="18F6FF00"/>
    <w:lvl w:ilvl="0" w:tplc="55D2E8BA">
      <w:start w:val="2"/>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20575D72"/>
    <w:multiLevelType w:val="hybridMultilevel"/>
    <w:tmpl w:val="89B2E8F4"/>
    <w:lvl w:ilvl="0" w:tplc="55D2E8BA">
      <w:start w:val="2"/>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28BB40BC"/>
    <w:multiLevelType w:val="hybridMultilevel"/>
    <w:tmpl w:val="5E44D190"/>
    <w:lvl w:ilvl="0" w:tplc="55D2E8BA">
      <w:start w:val="2"/>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2D7A6CA8"/>
    <w:multiLevelType w:val="hybridMultilevel"/>
    <w:tmpl w:val="91FE3EE0"/>
    <w:lvl w:ilvl="0" w:tplc="55D2E8BA">
      <w:start w:val="2"/>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309B624D"/>
    <w:multiLevelType w:val="hybridMultilevel"/>
    <w:tmpl w:val="B91E2DDE"/>
    <w:lvl w:ilvl="0" w:tplc="414671DE">
      <w:start w:val="1963"/>
      <w:numFmt w:val="bullet"/>
      <w:lvlText w:val="-"/>
      <w:lvlJc w:val="left"/>
      <w:pPr>
        <w:ind w:left="502" w:hanging="360"/>
      </w:pPr>
      <w:rPr>
        <w:rFonts w:ascii="Times New Roman" w:eastAsiaTheme="minorHAnsi" w:hAnsi="Times New Roman" w:cs="Times New Roman"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7">
    <w:nsid w:val="32326259"/>
    <w:multiLevelType w:val="hybridMultilevel"/>
    <w:tmpl w:val="9AC860D8"/>
    <w:lvl w:ilvl="0" w:tplc="55D2E8BA">
      <w:start w:val="2"/>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357639E1"/>
    <w:multiLevelType w:val="hybridMultilevel"/>
    <w:tmpl w:val="47EA6144"/>
    <w:lvl w:ilvl="0" w:tplc="55D2E8BA">
      <w:start w:val="2"/>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384A3323"/>
    <w:multiLevelType w:val="hybridMultilevel"/>
    <w:tmpl w:val="8DB26AAA"/>
    <w:lvl w:ilvl="0" w:tplc="414671DE">
      <w:start w:val="1963"/>
      <w:numFmt w:val="bullet"/>
      <w:lvlText w:val="-"/>
      <w:lvlJc w:val="left"/>
      <w:pPr>
        <w:ind w:left="1080" w:hanging="360"/>
      </w:pPr>
      <w:rPr>
        <w:rFonts w:ascii="Times New Roman" w:eastAsiaTheme="minorHAnsi"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0">
    <w:nsid w:val="3B015CB6"/>
    <w:multiLevelType w:val="hybridMultilevel"/>
    <w:tmpl w:val="EE8884F2"/>
    <w:lvl w:ilvl="0" w:tplc="55D2E8BA">
      <w:start w:val="2"/>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3BA44F27"/>
    <w:multiLevelType w:val="hybridMultilevel"/>
    <w:tmpl w:val="A77A9E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3F240F4A"/>
    <w:multiLevelType w:val="hybridMultilevel"/>
    <w:tmpl w:val="5F42D444"/>
    <w:lvl w:ilvl="0" w:tplc="414671DE">
      <w:start w:val="1963"/>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44D976C0"/>
    <w:multiLevelType w:val="hybridMultilevel"/>
    <w:tmpl w:val="D49E6E76"/>
    <w:lvl w:ilvl="0" w:tplc="2522E5D6">
      <w:start w:val="1"/>
      <w:numFmt w:val="decimal"/>
      <w:lvlText w:val="%1."/>
      <w:lvlJc w:val="left"/>
      <w:pPr>
        <w:ind w:left="786" w:hanging="360"/>
      </w:pPr>
      <w:rPr>
        <w:i w:val="0"/>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4">
    <w:nsid w:val="45187D8C"/>
    <w:multiLevelType w:val="multilevel"/>
    <w:tmpl w:val="84CE32E0"/>
    <w:lvl w:ilvl="0">
      <w:start w:val="1"/>
      <w:numFmt w:val="decimal"/>
      <w:pStyle w:val="Gabka1"/>
      <w:lvlText w:val="%1"/>
      <w:lvlJc w:val="left"/>
      <w:pPr>
        <w:ind w:left="360" w:hanging="360"/>
      </w:pPr>
      <w:rPr>
        <w:rFonts w:hint="default"/>
      </w:rPr>
    </w:lvl>
    <w:lvl w:ilvl="1">
      <w:start w:val="1"/>
      <w:numFmt w:val="decimal"/>
      <w:pStyle w:val="Gabka2"/>
      <w:lvlText w:val="%1.%2"/>
      <w:lvlJc w:val="left"/>
      <w:pPr>
        <w:ind w:left="999" w:hanging="432"/>
      </w:pPr>
      <w:rPr>
        <w:rFonts w:hint="default"/>
      </w:rPr>
    </w:lvl>
    <w:lvl w:ilvl="2">
      <w:start w:val="1"/>
      <w:numFmt w:val="decimal"/>
      <w:pStyle w:val="Gabka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45AB7700"/>
    <w:multiLevelType w:val="hybridMultilevel"/>
    <w:tmpl w:val="380EFF8C"/>
    <w:lvl w:ilvl="0" w:tplc="55D2E8BA">
      <w:start w:val="2"/>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4B071A72"/>
    <w:multiLevelType w:val="hybridMultilevel"/>
    <w:tmpl w:val="64AC79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4BA94BC2"/>
    <w:multiLevelType w:val="hybridMultilevel"/>
    <w:tmpl w:val="2C844D76"/>
    <w:lvl w:ilvl="0" w:tplc="55D2E8BA">
      <w:start w:val="2"/>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58AD1F45"/>
    <w:multiLevelType w:val="hybridMultilevel"/>
    <w:tmpl w:val="B0AE8A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5DC87E8C"/>
    <w:multiLevelType w:val="hybridMultilevel"/>
    <w:tmpl w:val="0750D36C"/>
    <w:lvl w:ilvl="0" w:tplc="414671DE">
      <w:start w:val="1963"/>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65315421"/>
    <w:multiLevelType w:val="hybridMultilevel"/>
    <w:tmpl w:val="A434EF30"/>
    <w:lvl w:ilvl="0" w:tplc="55D2E8BA">
      <w:start w:val="2"/>
      <w:numFmt w:val="bullet"/>
      <w:lvlText w:val="-"/>
      <w:lvlJc w:val="left"/>
      <w:pPr>
        <w:ind w:left="1429" w:hanging="360"/>
      </w:pPr>
      <w:rPr>
        <w:rFonts w:ascii="Times New Roman" w:eastAsia="Calibri" w:hAnsi="Times New Roman" w:cs="Times New Roman"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1">
    <w:nsid w:val="65F52D21"/>
    <w:multiLevelType w:val="multilevel"/>
    <w:tmpl w:val="C622836E"/>
    <w:styleLink w:val="Styl1"/>
    <w:lvl w:ilvl="0">
      <w:start w:val="1"/>
      <w:numFmt w:val="decimal"/>
      <w:lvlText w:val="%1"/>
      <w:lvlJc w:val="left"/>
      <w:pPr>
        <w:ind w:left="1070" w:hanging="360"/>
      </w:pPr>
      <w:rPr>
        <w:rFonts w:hint="default"/>
      </w:rPr>
    </w:lvl>
    <w:lvl w:ilvl="1">
      <w:start w:val="1"/>
      <w:numFmt w:val="decimal"/>
      <w:lvlText w:val="%1.%2"/>
      <w:lvlJc w:val="left"/>
      <w:pPr>
        <w:ind w:left="1852" w:hanging="432"/>
      </w:pPr>
      <w:rPr>
        <w:rFonts w:hint="default"/>
      </w:rPr>
    </w:lvl>
    <w:lvl w:ilvl="2">
      <w:start w:val="1"/>
      <w:numFmt w:val="decimal"/>
      <w:lvlText w:val="%1.%2.%3."/>
      <w:lvlJc w:val="left"/>
      <w:pPr>
        <w:ind w:left="1934" w:hanging="504"/>
      </w:pPr>
      <w:rPr>
        <w:rFonts w:hint="default"/>
      </w:rPr>
    </w:lvl>
    <w:lvl w:ilvl="3">
      <w:start w:val="1"/>
      <w:numFmt w:val="decimal"/>
      <w:lvlText w:val="%1.%2.%3.%4."/>
      <w:lvlJc w:val="left"/>
      <w:pPr>
        <w:ind w:left="2438" w:hanging="648"/>
      </w:pPr>
      <w:rPr>
        <w:rFonts w:hint="default"/>
      </w:rPr>
    </w:lvl>
    <w:lvl w:ilvl="4">
      <w:start w:val="1"/>
      <w:numFmt w:val="decimal"/>
      <w:lvlText w:val="%1.%2.%3.%4.%5."/>
      <w:lvlJc w:val="left"/>
      <w:pPr>
        <w:ind w:left="2942" w:hanging="792"/>
      </w:pPr>
      <w:rPr>
        <w:rFonts w:hint="default"/>
      </w:rPr>
    </w:lvl>
    <w:lvl w:ilvl="5">
      <w:start w:val="1"/>
      <w:numFmt w:val="decimal"/>
      <w:lvlText w:val="%1.%2.%3.%4.%5.%6."/>
      <w:lvlJc w:val="left"/>
      <w:pPr>
        <w:ind w:left="3446" w:hanging="936"/>
      </w:pPr>
      <w:rPr>
        <w:rFonts w:hint="default"/>
      </w:rPr>
    </w:lvl>
    <w:lvl w:ilvl="6">
      <w:start w:val="1"/>
      <w:numFmt w:val="decimal"/>
      <w:lvlText w:val="%1.%2.%3.%4.%5.%6.%7."/>
      <w:lvlJc w:val="left"/>
      <w:pPr>
        <w:ind w:left="3950" w:hanging="1080"/>
      </w:pPr>
      <w:rPr>
        <w:rFonts w:hint="default"/>
      </w:rPr>
    </w:lvl>
    <w:lvl w:ilvl="7">
      <w:start w:val="1"/>
      <w:numFmt w:val="decimal"/>
      <w:lvlText w:val="%1.%2.%3.%4.%5.%6.%7.%8."/>
      <w:lvlJc w:val="left"/>
      <w:pPr>
        <w:ind w:left="4454" w:hanging="1224"/>
      </w:pPr>
      <w:rPr>
        <w:rFonts w:hint="default"/>
      </w:rPr>
    </w:lvl>
    <w:lvl w:ilvl="8">
      <w:start w:val="1"/>
      <w:numFmt w:val="decimal"/>
      <w:lvlText w:val="%1.%2.%3.%4.%5.%6.%7.%8.%9."/>
      <w:lvlJc w:val="left"/>
      <w:pPr>
        <w:ind w:left="5030" w:hanging="1440"/>
      </w:pPr>
      <w:rPr>
        <w:rFonts w:hint="default"/>
      </w:rPr>
    </w:lvl>
  </w:abstractNum>
  <w:abstractNum w:abstractNumId="32">
    <w:nsid w:val="682A5D48"/>
    <w:multiLevelType w:val="hybridMultilevel"/>
    <w:tmpl w:val="3B5233B8"/>
    <w:lvl w:ilvl="0" w:tplc="0405000F">
      <w:start w:val="1"/>
      <w:numFmt w:val="decimal"/>
      <w:lvlText w:val="%1."/>
      <w:lvlJc w:val="left"/>
      <w:pPr>
        <w:ind w:left="1428" w:hanging="360"/>
      </w:p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33">
    <w:nsid w:val="6CF012AD"/>
    <w:multiLevelType w:val="hybridMultilevel"/>
    <w:tmpl w:val="3CEA2EBC"/>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4">
    <w:nsid w:val="7AEF0860"/>
    <w:multiLevelType w:val="hybridMultilevel"/>
    <w:tmpl w:val="1A603DEA"/>
    <w:lvl w:ilvl="0" w:tplc="55D2E8BA">
      <w:start w:val="2"/>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7C842F22"/>
    <w:multiLevelType w:val="hybridMultilevel"/>
    <w:tmpl w:val="4DA08592"/>
    <w:lvl w:ilvl="0" w:tplc="414671DE">
      <w:start w:val="1963"/>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7E09051F"/>
    <w:multiLevelType w:val="hybridMultilevel"/>
    <w:tmpl w:val="38C68916"/>
    <w:lvl w:ilvl="0" w:tplc="55D2E8BA">
      <w:start w:val="2"/>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7EC47FF6"/>
    <w:multiLevelType w:val="hybridMultilevel"/>
    <w:tmpl w:val="B2EA55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3"/>
  </w:num>
  <w:num w:numId="2">
    <w:abstractNumId w:val="7"/>
  </w:num>
  <w:num w:numId="3">
    <w:abstractNumId w:val="19"/>
  </w:num>
  <w:num w:numId="4">
    <w:abstractNumId w:val="35"/>
  </w:num>
  <w:num w:numId="5">
    <w:abstractNumId w:val="26"/>
  </w:num>
  <w:num w:numId="6">
    <w:abstractNumId w:val="29"/>
  </w:num>
  <w:num w:numId="7">
    <w:abstractNumId w:val="9"/>
  </w:num>
  <w:num w:numId="8">
    <w:abstractNumId w:val="16"/>
  </w:num>
  <w:num w:numId="9">
    <w:abstractNumId w:val="22"/>
  </w:num>
  <w:num w:numId="10">
    <w:abstractNumId w:val="30"/>
  </w:num>
  <w:num w:numId="11">
    <w:abstractNumId w:val="11"/>
  </w:num>
  <w:num w:numId="12">
    <w:abstractNumId w:val="10"/>
  </w:num>
  <w:num w:numId="13">
    <w:abstractNumId w:val="14"/>
  </w:num>
  <w:num w:numId="14">
    <w:abstractNumId w:val="34"/>
  </w:num>
  <w:num w:numId="15">
    <w:abstractNumId w:val="13"/>
  </w:num>
  <w:num w:numId="16">
    <w:abstractNumId w:val="27"/>
  </w:num>
  <w:num w:numId="17">
    <w:abstractNumId w:val="12"/>
  </w:num>
  <w:num w:numId="18">
    <w:abstractNumId w:val="2"/>
  </w:num>
  <w:num w:numId="19">
    <w:abstractNumId w:val="0"/>
  </w:num>
  <w:num w:numId="20">
    <w:abstractNumId w:val="15"/>
  </w:num>
  <w:num w:numId="21">
    <w:abstractNumId w:val="18"/>
  </w:num>
  <w:num w:numId="22">
    <w:abstractNumId w:val="8"/>
  </w:num>
  <w:num w:numId="23">
    <w:abstractNumId w:val="3"/>
  </w:num>
  <w:num w:numId="24">
    <w:abstractNumId w:val="36"/>
  </w:num>
  <w:num w:numId="25">
    <w:abstractNumId w:val="20"/>
  </w:num>
  <w:num w:numId="26">
    <w:abstractNumId w:val="17"/>
  </w:num>
  <w:num w:numId="27">
    <w:abstractNumId w:val="25"/>
  </w:num>
  <w:num w:numId="28">
    <w:abstractNumId w:val="32"/>
  </w:num>
  <w:num w:numId="29">
    <w:abstractNumId w:val="1"/>
  </w:num>
  <w:num w:numId="30">
    <w:abstractNumId w:val="4"/>
  </w:num>
  <w:num w:numId="31">
    <w:abstractNumId w:val="31"/>
  </w:num>
  <w:num w:numId="32">
    <w:abstractNumId w:val="24"/>
  </w:num>
  <w:num w:numId="33">
    <w:abstractNumId w:val="5"/>
  </w:num>
  <w:num w:numId="34">
    <w:abstractNumId w:val="21"/>
  </w:num>
  <w:num w:numId="35">
    <w:abstractNumId w:val="6"/>
  </w:num>
  <w:num w:numId="36">
    <w:abstractNumId w:val="33"/>
  </w:num>
  <w:num w:numId="37">
    <w:abstractNumId w:val="28"/>
  </w:num>
  <w:num w:numId="38">
    <w:abstractNumId w:val="37"/>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ocumentProtection w:edit="readOnly" w:formatting="1" w:enforcement="1"/>
  <w:defaultTabStop w:val="709"/>
  <w:hyphenationZone w:val="425"/>
  <w:drawingGridHorizontalSpacing w:val="110"/>
  <w:displayHorizontalDrawingGridEvery w:val="2"/>
  <w:characterSpacingControl w:val="doNotCompress"/>
  <w:hdrShapeDefaults>
    <o:shapedefaults v:ext="edit" spidmax="80898"/>
  </w:hdrShapeDefaults>
  <w:footnotePr>
    <w:footnote w:id="-1"/>
    <w:footnote w:id="0"/>
  </w:footnotePr>
  <w:endnotePr>
    <w:endnote w:id="-1"/>
    <w:endnote w:id="0"/>
  </w:endnotePr>
  <w:compat/>
  <w:rsids>
    <w:rsidRoot w:val="00F43BC4"/>
    <w:rsid w:val="00000E3D"/>
    <w:rsid w:val="0000158F"/>
    <w:rsid w:val="000020CD"/>
    <w:rsid w:val="00003944"/>
    <w:rsid w:val="00005646"/>
    <w:rsid w:val="00006FE5"/>
    <w:rsid w:val="00007B9C"/>
    <w:rsid w:val="00010B7A"/>
    <w:rsid w:val="0001298B"/>
    <w:rsid w:val="00012D63"/>
    <w:rsid w:val="000135F4"/>
    <w:rsid w:val="00013A79"/>
    <w:rsid w:val="0001446C"/>
    <w:rsid w:val="000147B6"/>
    <w:rsid w:val="000153EA"/>
    <w:rsid w:val="00017E08"/>
    <w:rsid w:val="00021455"/>
    <w:rsid w:val="00021479"/>
    <w:rsid w:val="000258AC"/>
    <w:rsid w:val="000313FE"/>
    <w:rsid w:val="000327B6"/>
    <w:rsid w:val="00033D44"/>
    <w:rsid w:val="00033E07"/>
    <w:rsid w:val="0003400C"/>
    <w:rsid w:val="0003435B"/>
    <w:rsid w:val="0003458E"/>
    <w:rsid w:val="00035279"/>
    <w:rsid w:val="000410CA"/>
    <w:rsid w:val="0004118B"/>
    <w:rsid w:val="0004182F"/>
    <w:rsid w:val="00042FE9"/>
    <w:rsid w:val="0004468F"/>
    <w:rsid w:val="00045196"/>
    <w:rsid w:val="00047840"/>
    <w:rsid w:val="00051881"/>
    <w:rsid w:val="00052445"/>
    <w:rsid w:val="000548E1"/>
    <w:rsid w:val="000553A7"/>
    <w:rsid w:val="00056E7F"/>
    <w:rsid w:val="00061E1F"/>
    <w:rsid w:val="000622C7"/>
    <w:rsid w:val="000627BC"/>
    <w:rsid w:val="00062DB1"/>
    <w:rsid w:val="0006302A"/>
    <w:rsid w:val="00063618"/>
    <w:rsid w:val="00063957"/>
    <w:rsid w:val="00064498"/>
    <w:rsid w:val="000665F5"/>
    <w:rsid w:val="0006705B"/>
    <w:rsid w:val="000675BA"/>
    <w:rsid w:val="00067A74"/>
    <w:rsid w:val="00067CCD"/>
    <w:rsid w:val="00070284"/>
    <w:rsid w:val="00072152"/>
    <w:rsid w:val="00073AB3"/>
    <w:rsid w:val="000755E7"/>
    <w:rsid w:val="00076156"/>
    <w:rsid w:val="00081991"/>
    <w:rsid w:val="00085CDF"/>
    <w:rsid w:val="00085D62"/>
    <w:rsid w:val="000863A0"/>
    <w:rsid w:val="00092256"/>
    <w:rsid w:val="000928C3"/>
    <w:rsid w:val="00093A3B"/>
    <w:rsid w:val="00094168"/>
    <w:rsid w:val="00094217"/>
    <w:rsid w:val="000952C9"/>
    <w:rsid w:val="000A068B"/>
    <w:rsid w:val="000A0A6B"/>
    <w:rsid w:val="000A0DC3"/>
    <w:rsid w:val="000A107A"/>
    <w:rsid w:val="000A1513"/>
    <w:rsid w:val="000A258C"/>
    <w:rsid w:val="000A2AF4"/>
    <w:rsid w:val="000A35D2"/>
    <w:rsid w:val="000A36C7"/>
    <w:rsid w:val="000A3EA7"/>
    <w:rsid w:val="000A4B90"/>
    <w:rsid w:val="000A55DF"/>
    <w:rsid w:val="000A5803"/>
    <w:rsid w:val="000B1B69"/>
    <w:rsid w:val="000B1F9D"/>
    <w:rsid w:val="000B2229"/>
    <w:rsid w:val="000B2A73"/>
    <w:rsid w:val="000B2AB2"/>
    <w:rsid w:val="000B329C"/>
    <w:rsid w:val="000B33A7"/>
    <w:rsid w:val="000B4318"/>
    <w:rsid w:val="000B5C4A"/>
    <w:rsid w:val="000B5E6E"/>
    <w:rsid w:val="000B6A57"/>
    <w:rsid w:val="000B7149"/>
    <w:rsid w:val="000C0251"/>
    <w:rsid w:val="000C0943"/>
    <w:rsid w:val="000C2771"/>
    <w:rsid w:val="000C457A"/>
    <w:rsid w:val="000C4EDC"/>
    <w:rsid w:val="000C5AD2"/>
    <w:rsid w:val="000C6DBB"/>
    <w:rsid w:val="000C7A3F"/>
    <w:rsid w:val="000D10C9"/>
    <w:rsid w:val="000D42C9"/>
    <w:rsid w:val="000D4F83"/>
    <w:rsid w:val="000D5997"/>
    <w:rsid w:val="000E0209"/>
    <w:rsid w:val="000E30C4"/>
    <w:rsid w:val="000E7773"/>
    <w:rsid w:val="000F00EE"/>
    <w:rsid w:val="000F25D2"/>
    <w:rsid w:val="000F2C27"/>
    <w:rsid w:val="000F4453"/>
    <w:rsid w:val="000F50F2"/>
    <w:rsid w:val="000F635F"/>
    <w:rsid w:val="001003E9"/>
    <w:rsid w:val="001029B2"/>
    <w:rsid w:val="001039D0"/>
    <w:rsid w:val="00103CEE"/>
    <w:rsid w:val="00106120"/>
    <w:rsid w:val="00107BA7"/>
    <w:rsid w:val="001115FA"/>
    <w:rsid w:val="0011255E"/>
    <w:rsid w:val="00113506"/>
    <w:rsid w:val="00113AA0"/>
    <w:rsid w:val="00114688"/>
    <w:rsid w:val="001146A0"/>
    <w:rsid w:val="001153F2"/>
    <w:rsid w:val="00117326"/>
    <w:rsid w:val="00117D5C"/>
    <w:rsid w:val="00122999"/>
    <w:rsid w:val="001247D7"/>
    <w:rsid w:val="00124C02"/>
    <w:rsid w:val="001266A2"/>
    <w:rsid w:val="00126D46"/>
    <w:rsid w:val="0013119B"/>
    <w:rsid w:val="00131A4C"/>
    <w:rsid w:val="00131B84"/>
    <w:rsid w:val="00133B74"/>
    <w:rsid w:val="00134059"/>
    <w:rsid w:val="00134EA4"/>
    <w:rsid w:val="00135D9A"/>
    <w:rsid w:val="001371C2"/>
    <w:rsid w:val="001379CC"/>
    <w:rsid w:val="00137C7D"/>
    <w:rsid w:val="00137CFC"/>
    <w:rsid w:val="00140B73"/>
    <w:rsid w:val="00140C3C"/>
    <w:rsid w:val="0014215A"/>
    <w:rsid w:val="00142B52"/>
    <w:rsid w:val="00146260"/>
    <w:rsid w:val="001472A3"/>
    <w:rsid w:val="0014794A"/>
    <w:rsid w:val="00152E2A"/>
    <w:rsid w:val="00155E6E"/>
    <w:rsid w:val="001605A3"/>
    <w:rsid w:val="00161149"/>
    <w:rsid w:val="0016180C"/>
    <w:rsid w:val="00161D40"/>
    <w:rsid w:val="001647D9"/>
    <w:rsid w:val="00164CDD"/>
    <w:rsid w:val="00164FAB"/>
    <w:rsid w:val="00165512"/>
    <w:rsid w:val="001659D1"/>
    <w:rsid w:val="001667BE"/>
    <w:rsid w:val="00166ECC"/>
    <w:rsid w:val="0016784D"/>
    <w:rsid w:val="00174F8E"/>
    <w:rsid w:val="00175809"/>
    <w:rsid w:val="00177215"/>
    <w:rsid w:val="001773FA"/>
    <w:rsid w:val="00180878"/>
    <w:rsid w:val="00180935"/>
    <w:rsid w:val="00182617"/>
    <w:rsid w:val="00183063"/>
    <w:rsid w:val="00183561"/>
    <w:rsid w:val="001878DE"/>
    <w:rsid w:val="00187CC6"/>
    <w:rsid w:val="00187E9C"/>
    <w:rsid w:val="001921B6"/>
    <w:rsid w:val="001933D1"/>
    <w:rsid w:val="0019441E"/>
    <w:rsid w:val="00195135"/>
    <w:rsid w:val="00197365"/>
    <w:rsid w:val="001A2EB6"/>
    <w:rsid w:val="001A2F94"/>
    <w:rsid w:val="001A4B00"/>
    <w:rsid w:val="001A704C"/>
    <w:rsid w:val="001A7BE9"/>
    <w:rsid w:val="001B053E"/>
    <w:rsid w:val="001B1825"/>
    <w:rsid w:val="001B243D"/>
    <w:rsid w:val="001B345B"/>
    <w:rsid w:val="001B3746"/>
    <w:rsid w:val="001B50F0"/>
    <w:rsid w:val="001B705E"/>
    <w:rsid w:val="001C2EEC"/>
    <w:rsid w:val="001C493C"/>
    <w:rsid w:val="001C5D37"/>
    <w:rsid w:val="001C5F58"/>
    <w:rsid w:val="001C7036"/>
    <w:rsid w:val="001D2A4A"/>
    <w:rsid w:val="001D2B69"/>
    <w:rsid w:val="001D452A"/>
    <w:rsid w:val="001D63D2"/>
    <w:rsid w:val="001D77D5"/>
    <w:rsid w:val="001D7990"/>
    <w:rsid w:val="001E0C77"/>
    <w:rsid w:val="001E0C95"/>
    <w:rsid w:val="001E2069"/>
    <w:rsid w:val="001E2ACF"/>
    <w:rsid w:val="001E509E"/>
    <w:rsid w:val="001E65AE"/>
    <w:rsid w:val="001E6D14"/>
    <w:rsid w:val="001F030A"/>
    <w:rsid w:val="001F0DB8"/>
    <w:rsid w:val="001F1D64"/>
    <w:rsid w:val="001F3664"/>
    <w:rsid w:val="001F3F0D"/>
    <w:rsid w:val="001F49F3"/>
    <w:rsid w:val="001F4E60"/>
    <w:rsid w:val="001F53A2"/>
    <w:rsid w:val="001F60BF"/>
    <w:rsid w:val="001F691E"/>
    <w:rsid w:val="001F79C9"/>
    <w:rsid w:val="002028C4"/>
    <w:rsid w:val="00202F9E"/>
    <w:rsid w:val="00203F6E"/>
    <w:rsid w:val="00204249"/>
    <w:rsid w:val="002056CA"/>
    <w:rsid w:val="00205B6C"/>
    <w:rsid w:val="0021078C"/>
    <w:rsid w:val="00210E8D"/>
    <w:rsid w:val="00211A8A"/>
    <w:rsid w:val="00212A22"/>
    <w:rsid w:val="002137A7"/>
    <w:rsid w:val="0021529B"/>
    <w:rsid w:val="002162CF"/>
    <w:rsid w:val="002163E0"/>
    <w:rsid w:val="00216452"/>
    <w:rsid w:val="00216A36"/>
    <w:rsid w:val="00217055"/>
    <w:rsid w:val="002213AD"/>
    <w:rsid w:val="0022148C"/>
    <w:rsid w:val="0022252E"/>
    <w:rsid w:val="0022281F"/>
    <w:rsid w:val="002234D2"/>
    <w:rsid w:val="0022486D"/>
    <w:rsid w:val="00226645"/>
    <w:rsid w:val="00227833"/>
    <w:rsid w:val="002306B6"/>
    <w:rsid w:val="00232D55"/>
    <w:rsid w:val="002360EC"/>
    <w:rsid w:val="002379A1"/>
    <w:rsid w:val="002402AA"/>
    <w:rsid w:val="0024177C"/>
    <w:rsid w:val="00241F4C"/>
    <w:rsid w:val="00243177"/>
    <w:rsid w:val="002436A6"/>
    <w:rsid w:val="00245916"/>
    <w:rsid w:val="0024669E"/>
    <w:rsid w:val="00250CC6"/>
    <w:rsid w:val="00251182"/>
    <w:rsid w:val="002520C5"/>
    <w:rsid w:val="002527A8"/>
    <w:rsid w:val="00253605"/>
    <w:rsid w:val="00253BA3"/>
    <w:rsid w:val="00253FDB"/>
    <w:rsid w:val="002540E4"/>
    <w:rsid w:val="00254B77"/>
    <w:rsid w:val="0025622F"/>
    <w:rsid w:val="00257160"/>
    <w:rsid w:val="00260BF1"/>
    <w:rsid w:val="002628A8"/>
    <w:rsid w:val="00264BE3"/>
    <w:rsid w:val="002654A4"/>
    <w:rsid w:val="00265B82"/>
    <w:rsid w:val="00267F0B"/>
    <w:rsid w:val="002701A3"/>
    <w:rsid w:val="00271726"/>
    <w:rsid w:val="00272482"/>
    <w:rsid w:val="0027499F"/>
    <w:rsid w:val="00276A53"/>
    <w:rsid w:val="0027780D"/>
    <w:rsid w:val="00277B80"/>
    <w:rsid w:val="00277C69"/>
    <w:rsid w:val="002800B0"/>
    <w:rsid w:val="002801E0"/>
    <w:rsid w:val="00281147"/>
    <w:rsid w:val="00281C3A"/>
    <w:rsid w:val="00283026"/>
    <w:rsid w:val="00284A02"/>
    <w:rsid w:val="00287E48"/>
    <w:rsid w:val="00287FCA"/>
    <w:rsid w:val="002901D8"/>
    <w:rsid w:val="0029066C"/>
    <w:rsid w:val="00292F6F"/>
    <w:rsid w:val="002953C4"/>
    <w:rsid w:val="00295758"/>
    <w:rsid w:val="002A05C2"/>
    <w:rsid w:val="002A2833"/>
    <w:rsid w:val="002A4BBC"/>
    <w:rsid w:val="002A65BD"/>
    <w:rsid w:val="002B01BB"/>
    <w:rsid w:val="002B0B26"/>
    <w:rsid w:val="002B2314"/>
    <w:rsid w:val="002B6339"/>
    <w:rsid w:val="002B68E8"/>
    <w:rsid w:val="002C09B4"/>
    <w:rsid w:val="002C0F5D"/>
    <w:rsid w:val="002C0F9C"/>
    <w:rsid w:val="002C16B7"/>
    <w:rsid w:val="002C3D49"/>
    <w:rsid w:val="002D275B"/>
    <w:rsid w:val="002D4AB2"/>
    <w:rsid w:val="002D60E3"/>
    <w:rsid w:val="002E0335"/>
    <w:rsid w:val="002E0B55"/>
    <w:rsid w:val="002E0E95"/>
    <w:rsid w:val="002E148B"/>
    <w:rsid w:val="002E4AAD"/>
    <w:rsid w:val="002E4EC8"/>
    <w:rsid w:val="002E5248"/>
    <w:rsid w:val="002E5A32"/>
    <w:rsid w:val="002E617C"/>
    <w:rsid w:val="002E623C"/>
    <w:rsid w:val="002E666E"/>
    <w:rsid w:val="002F0416"/>
    <w:rsid w:val="002F0C47"/>
    <w:rsid w:val="002F0D53"/>
    <w:rsid w:val="002F124C"/>
    <w:rsid w:val="002F35DB"/>
    <w:rsid w:val="002F36BD"/>
    <w:rsid w:val="002F50FD"/>
    <w:rsid w:val="00301E3E"/>
    <w:rsid w:val="003036AF"/>
    <w:rsid w:val="00304069"/>
    <w:rsid w:val="003048DD"/>
    <w:rsid w:val="00304AA6"/>
    <w:rsid w:val="00307304"/>
    <w:rsid w:val="00307340"/>
    <w:rsid w:val="00307A72"/>
    <w:rsid w:val="00307C3B"/>
    <w:rsid w:val="00310375"/>
    <w:rsid w:val="0031342A"/>
    <w:rsid w:val="00314045"/>
    <w:rsid w:val="003149CC"/>
    <w:rsid w:val="0031502A"/>
    <w:rsid w:val="003158EA"/>
    <w:rsid w:val="00321012"/>
    <w:rsid w:val="003216A4"/>
    <w:rsid w:val="003217F6"/>
    <w:rsid w:val="00322504"/>
    <w:rsid w:val="00324B04"/>
    <w:rsid w:val="00327F34"/>
    <w:rsid w:val="003354BD"/>
    <w:rsid w:val="00335CE8"/>
    <w:rsid w:val="003377B4"/>
    <w:rsid w:val="00337E97"/>
    <w:rsid w:val="00340B00"/>
    <w:rsid w:val="00341415"/>
    <w:rsid w:val="00342AAE"/>
    <w:rsid w:val="00342E99"/>
    <w:rsid w:val="00344D2F"/>
    <w:rsid w:val="00345918"/>
    <w:rsid w:val="00345BF5"/>
    <w:rsid w:val="0034609E"/>
    <w:rsid w:val="00352C09"/>
    <w:rsid w:val="00353891"/>
    <w:rsid w:val="00353CC4"/>
    <w:rsid w:val="00354C64"/>
    <w:rsid w:val="00356C5C"/>
    <w:rsid w:val="0036226D"/>
    <w:rsid w:val="003649B1"/>
    <w:rsid w:val="00364DF5"/>
    <w:rsid w:val="00366ACF"/>
    <w:rsid w:val="00367E09"/>
    <w:rsid w:val="0037105A"/>
    <w:rsid w:val="0037200D"/>
    <w:rsid w:val="003725B0"/>
    <w:rsid w:val="003730F2"/>
    <w:rsid w:val="00373FFE"/>
    <w:rsid w:val="00374537"/>
    <w:rsid w:val="003753B0"/>
    <w:rsid w:val="00376AA8"/>
    <w:rsid w:val="00380C07"/>
    <w:rsid w:val="00381443"/>
    <w:rsid w:val="00381A5E"/>
    <w:rsid w:val="00382319"/>
    <w:rsid w:val="003828D6"/>
    <w:rsid w:val="0038298C"/>
    <w:rsid w:val="0038383C"/>
    <w:rsid w:val="00385AEB"/>
    <w:rsid w:val="00385C0E"/>
    <w:rsid w:val="0038678F"/>
    <w:rsid w:val="00386BF4"/>
    <w:rsid w:val="0038774E"/>
    <w:rsid w:val="00392EBC"/>
    <w:rsid w:val="00393E44"/>
    <w:rsid w:val="003946CA"/>
    <w:rsid w:val="00396E14"/>
    <w:rsid w:val="003973D4"/>
    <w:rsid w:val="003A048A"/>
    <w:rsid w:val="003A1512"/>
    <w:rsid w:val="003A2DFD"/>
    <w:rsid w:val="003A6611"/>
    <w:rsid w:val="003A6A12"/>
    <w:rsid w:val="003B0907"/>
    <w:rsid w:val="003B0E7D"/>
    <w:rsid w:val="003B31EE"/>
    <w:rsid w:val="003B41B3"/>
    <w:rsid w:val="003B4378"/>
    <w:rsid w:val="003B57FC"/>
    <w:rsid w:val="003B61F8"/>
    <w:rsid w:val="003B711F"/>
    <w:rsid w:val="003B72E7"/>
    <w:rsid w:val="003C2A0B"/>
    <w:rsid w:val="003C45E1"/>
    <w:rsid w:val="003C566D"/>
    <w:rsid w:val="003C7D55"/>
    <w:rsid w:val="003D1150"/>
    <w:rsid w:val="003D1AAC"/>
    <w:rsid w:val="003D532F"/>
    <w:rsid w:val="003D6659"/>
    <w:rsid w:val="003D68B2"/>
    <w:rsid w:val="003D7946"/>
    <w:rsid w:val="003D79E5"/>
    <w:rsid w:val="003E126D"/>
    <w:rsid w:val="003E1AD4"/>
    <w:rsid w:val="003E1B63"/>
    <w:rsid w:val="003E3092"/>
    <w:rsid w:val="003E3740"/>
    <w:rsid w:val="003E3789"/>
    <w:rsid w:val="003E40B5"/>
    <w:rsid w:val="003E73F1"/>
    <w:rsid w:val="003E75E4"/>
    <w:rsid w:val="003E7B7C"/>
    <w:rsid w:val="003F0DBE"/>
    <w:rsid w:val="003F0DCA"/>
    <w:rsid w:val="003F0E47"/>
    <w:rsid w:val="003F26BF"/>
    <w:rsid w:val="003F2730"/>
    <w:rsid w:val="003F421D"/>
    <w:rsid w:val="003F49E0"/>
    <w:rsid w:val="003F5050"/>
    <w:rsid w:val="003F7957"/>
    <w:rsid w:val="00401AF5"/>
    <w:rsid w:val="00402124"/>
    <w:rsid w:val="004027F2"/>
    <w:rsid w:val="00402DBD"/>
    <w:rsid w:val="00404283"/>
    <w:rsid w:val="00404A32"/>
    <w:rsid w:val="00405118"/>
    <w:rsid w:val="004062E3"/>
    <w:rsid w:val="00406DF2"/>
    <w:rsid w:val="004071CD"/>
    <w:rsid w:val="0040778E"/>
    <w:rsid w:val="00410507"/>
    <w:rsid w:val="00410D8F"/>
    <w:rsid w:val="00410E9B"/>
    <w:rsid w:val="00411003"/>
    <w:rsid w:val="00411861"/>
    <w:rsid w:val="004125CC"/>
    <w:rsid w:val="004135E7"/>
    <w:rsid w:val="00414D47"/>
    <w:rsid w:val="0041610D"/>
    <w:rsid w:val="0041655F"/>
    <w:rsid w:val="004170D8"/>
    <w:rsid w:val="00417342"/>
    <w:rsid w:val="00417A49"/>
    <w:rsid w:val="00421FCF"/>
    <w:rsid w:val="00422B88"/>
    <w:rsid w:val="00424004"/>
    <w:rsid w:val="00424036"/>
    <w:rsid w:val="0042612A"/>
    <w:rsid w:val="004264E6"/>
    <w:rsid w:val="00426BE4"/>
    <w:rsid w:val="00430F3E"/>
    <w:rsid w:val="004325BC"/>
    <w:rsid w:val="00432741"/>
    <w:rsid w:val="00434707"/>
    <w:rsid w:val="004355C2"/>
    <w:rsid w:val="00435A13"/>
    <w:rsid w:val="00440640"/>
    <w:rsid w:val="00441184"/>
    <w:rsid w:val="00441247"/>
    <w:rsid w:val="004418CC"/>
    <w:rsid w:val="00444074"/>
    <w:rsid w:val="00446FA0"/>
    <w:rsid w:val="00450122"/>
    <w:rsid w:val="00451061"/>
    <w:rsid w:val="00451E74"/>
    <w:rsid w:val="00452AC1"/>
    <w:rsid w:val="00455753"/>
    <w:rsid w:val="004570BE"/>
    <w:rsid w:val="0046058D"/>
    <w:rsid w:val="00460B24"/>
    <w:rsid w:val="00461450"/>
    <w:rsid w:val="0046407F"/>
    <w:rsid w:val="004641DA"/>
    <w:rsid w:val="00465DD7"/>
    <w:rsid w:val="0046667A"/>
    <w:rsid w:val="00474B82"/>
    <w:rsid w:val="004758ED"/>
    <w:rsid w:val="0047795A"/>
    <w:rsid w:val="00482405"/>
    <w:rsid w:val="00484FE8"/>
    <w:rsid w:val="004862D9"/>
    <w:rsid w:val="00490D7D"/>
    <w:rsid w:val="004934C2"/>
    <w:rsid w:val="00493BF3"/>
    <w:rsid w:val="00494D6F"/>
    <w:rsid w:val="004964A5"/>
    <w:rsid w:val="00497D22"/>
    <w:rsid w:val="004A1779"/>
    <w:rsid w:val="004A419F"/>
    <w:rsid w:val="004A558D"/>
    <w:rsid w:val="004A6980"/>
    <w:rsid w:val="004A7C5D"/>
    <w:rsid w:val="004A7F7D"/>
    <w:rsid w:val="004B0C20"/>
    <w:rsid w:val="004B1397"/>
    <w:rsid w:val="004B5CA8"/>
    <w:rsid w:val="004B7242"/>
    <w:rsid w:val="004B7538"/>
    <w:rsid w:val="004B768A"/>
    <w:rsid w:val="004C097C"/>
    <w:rsid w:val="004C0CF0"/>
    <w:rsid w:val="004C1196"/>
    <w:rsid w:val="004C1EFA"/>
    <w:rsid w:val="004C2AE3"/>
    <w:rsid w:val="004C4BC4"/>
    <w:rsid w:val="004C5706"/>
    <w:rsid w:val="004C6328"/>
    <w:rsid w:val="004C67E0"/>
    <w:rsid w:val="004C750C"/>
    <w:rsid w:val="004C77E2"/>
    <w:rsid w:val="004D0838"/>
    <w:rsid w:val="004D1D24"/>
    <w:rsid w:val="004D41B9"/>
    <w:rsid w:val="004D54D1"/>
    <w:rsid w:val="004D5835"/>
    <w:rsid w:val="004D5D34"/>
    <w:rsid w:val="004D7545"/>
    <w:rsid w:val="004E08B8"/>
    <w:rsid w:val="004E1287"/>
    <w:rsid w:val="004E1779"/>
    <w:rsid w:val="004E1DDB"/>
    <w:rsid w:val="004E4AE9"/>
    <w:rsid w:val="004E53ED"/>
    <w:rsid w:val="004E5D5C"/>
    <w:rsid w:val="004E5F9B"/>
    <w:rsid w:val="004F05D3"/>
    <w:rsid w:val="004F186B"/>
    <w:rsid w:val="004F44E5"/>
    <w:rsid w:val="00501A62"/>
    <w:rsid w:val="00502AC9"/>
    <w:rsid w:val="0050321C"/>
    <w:rsid w:val="00504A76"/>
    <w:rsid w:val="00506797"/>
    <w:rsid w:val="00507413"/>
    <w:rsid w:val="00507599"/>
    <w:rsid w:val="00507ED3"/>
    <w:rsid w:val="00511A1B"/>
    <w:rsid w:val="00516581"/>
    <w:rsid w:val="00516BE6"/>
    <w:rsid w:val="005203C5"/>
    <w:rsid w:val="00520747"/>
    <w:rsid w:val="00520DA7"/>
    <w:rsid w:val="00522AE2"/>
    <w:rsid w:val="00522DC6"/>
    <w:rsid w:val="00524704"/>
    <w:rsid w:val="00526083"/>
    <w:rsid w:val="00526F07"/>
    <w:rsid w:val="005311BB"/>
    <w:rsid w:val="0053375B"/>
    <w:rsid w:val="00536BC9"/>
    <w:rsid w:val="00536E46"/>
    <w:rsid w:val="00540336"/>
    <w:rsid w:val="00541C07"/>
    <w:rsid w:val="00541D7A"/>
    <w:rsid w:val="005451E1"/>
    <w:rsid w:val="005518AC"/>
    <w:rsid w:val="00551F8B"/>
    <w:rsid w:val="00552CFE"/>
    <w:rsid w:val="00552F08"/>
    <w:rsid w:val="00553733"/>
    <w:rsid w:val="00554BD5"/>
    <w:rsid w:val="00561A52"/>
    <w:rsid w:val="00562446"/>
    <w:rsid w:val="0056298B"/>
    <w:rsid w:val="00563789"/>
    <w:rsid w:val="00564177"/>
    <w:rsid w:val="0056575D"/>
    <w:rsid w:val="005665C1"/>
    <w:rsid w:val="00566676"/>
    <w:rsid w:val="00570043"/>
    <w:rsid w:val="00570FDF"/>
    <w:rsid w:val="005714A0"/>
    <w:rsid w:val="005716EF"/>
    <w:rsid w:val="00571B8E"/>
    <w:rsid w:val="00573789"/>
    <w:rsid w:val="0057418D"/>
    <w:rsid w:val="00581D7C"/>
    <w:rsid w:val="0058213B"/>
    <w:rsid w:val="00583F14"/>
    <w:rsid w:val="00583F9D"/>
    <w:rsid w:val="00586BBC"/>
    <w:rsid w:val="0058750B"/>
    <w:rsid w:val="005877C7"/>
    <w:rsid w:val="00593101"/>
    <w:rsid w:val="00593C8F"/>
    <w:rsid w:val="005955BA"/>
    <w:rsid w:val="00595C53"/>
    <w:rsid w:val="00595CD3"/>
    <w:rsid w:val="00596BF7"/>
    <w:rsid w:val="005972BF"/>
    <w:rsid w:val="005977EE"/>
    <w:rsid w:val="005A0C55"/>
    <w:rsid w:val="005A1432"/>
    <w:rsid w:val="005A1BA8"/>
    <w:rsid w:val="005A4473"/>
    <w:rsid w:val="005A6DC1"/>
    <w:rsid w:val="005B0FC1"/>
    <w:rsid w:val="005B170B"/>
    <w:rsid w:val="005B255B"/>
    <w:rsid w:val="005B3143"/>
    <w:rsid w:val="005B3DCB"/>
    <w:rsid w:val="005B5D8F"/>
    <w:rsid w:val="005B6218"/>
    <w:rsid w:val="005B6804"/>
    <w:rsid w:val="005B7D59"/>
    <w:rsid w:val="005C06E1"/>
    <w:rsid w:val="005C0F95"/>
    <w:rsid w:val="005C1698"/>
    <w:rsid w:val="005C228C"/>
    <w:rsid w:val="005C2DFE"/>
    <w:rsid w:val="005C3828"/>
    <w:rsid w:val="005C4A2C"/>
    <w:rsid w:val="005C5703"/>
    <w:rsid w:val="005D2142"/>
    <w:rsid w:val="005D5C14"/>
    <w:rsid w:val="005D6050"/>
    <w:rsid w:val="005D62E4"/>
    <w:rsid w:val="005D774E"/>
    <w:rsid w:val="005E084A"/>
    <w:rsid w:val="005E0E5E"/>
    <w:rsid w:val="005E2A67"/>
    <w:rsid w:val="005E68C2"/>
    <w:rsid w:val="005E6D02"/>
    <w:rsid w:val="005E7067"/>
    <w:rsid w:val="005E7265"/>
    <w:rsid w:val="005F047E"/>
    <w:rsid w:val="005F0891"/>
    <w:rsid w:val="005F21FC"/>
    <w:rsid w:val="005F265C"/>
    <w:rsid w:val="005F37CD"/>
    <w:rsid w:val="005F3D30"/>
    <w:rsid w:val="005F519F"/>
    <w:rsid w:val="005F643D"/>
    <w:rsid w:val="005F6F17"/>
    <w:rsid w:val="005F7082"/>
    <w:rsid w:val="00603689"/>
    <w:rsid w:val="0060432D"/>
    <w:rsid w:val="006055A7"/>
    <w:rsid w:val="00606F00"/>
    <w:rsid w:val="006072AF"/>
    <w:rsid w:val="006114CF"/>
    <w:rsid w:val="0061497C"/>
    <w:rsid w:val="0061531F"/>
    <w:rsid w:val="00616A6B"/>
    <w:rsid w:val="00616CA9"/>
    <w:rsid w:val="00621D14"/>
    <w:rsid w:val="00622400"/>
    <w:rsid w:val="00631145"/>
    <w:rsid w:val="0063135C"/>
    <w:rsid w:val="00631CE8"/>
    <w:rsid w:val="00633269"/>
    <w:rsid w:val="00636427"/>
    <w:rsid w:val="00636DCA"/>
    <w:rsid w:val="00637EA8"/>
    <w:rsid w:val="00640900"/>
    <w:rsid w:val="0064191C"/>
    <w:rsid w:val="0064319F"/>
    <w:rsid w:val="0064449F"/>
    <w:rsid w:val="006502D6"/>
    <w:rsid w:val="006528DE"/>
    <w:rsid w:val="00652C44"/>
    <w:rsid w:val="00653C5D"/>
    <w:rsid w:val="00655CC8"/>
    <w:rsid w:val="0065642A"/>
    <w:rsid w:val="00661DD8"/>
    <w:rsid w:val="00665146"/>
    <w:rsid w:val="006666A5"/>
    <w:rsid w:val="006718EF"/>
    <w:rsid w:val="006735BA"/>
    <w:rsid w:val="0067460C"/>
    <w:rsid w:val="006749AD"/>
    <w:rsid w:val="0067709B"/>
    <w:rsid w:val="00677A38"/>
    <w:rsid w:val="00681E05"/>
    <w:rsid w:val="006821C0"/>
    <w:rsid w:val="00683221"/>
    <w:rsid w:val="00683605"/>
    <w:rsid w:val="006837A9"/>
    <w:rsid w:val="00684725"/>
    <w:rsid w:val="00684873"/>
    <w:rsid w:val="00684FFC"/>
    <w:rsid w:val="0068523C"/>
    <w:rsid w:val="00685DBE"/>
    <w:rsid w:val="00690941"/>
    <w:rsid w:val="00691362"/>
    <w:rsid w:val="006936F2"/>
    <w:rsid w:val="00693973"/>
    <w:rsid w:val="00694E5A"/>
    <w:rsid w:val="00696588"/>
    <w:rsid w:val="00697B51"/>
    <w:rsid w:val="00697F24"/>
    <w:rsid w:val="006A1FAD"/>
    <w:rsid w:val="006A3354"/>
    <w:rsid w:val="006A3F46"/>
    <w:rsid w:val="006A4AAC"/>
    <w:rsid w:val="006A5D0B"/>
    <w:rsid w:val="006A6EE9"/>
    <w:rsid w:val="006B059A"/>
    <w:rsid w:val="006B0B28"/>
    <w:rsid w:val="006B124D"/>
    <w:rsid w:val="006B1F61"/>
    <w:rsid w:val="006B30FC"/>
    <w:rsid w:val="006B68F8"/>
    <w:rsid w:val="006B6CC9"/>
    <w:rsid w:val="006C1122"/>
    <w:rsid w:val="006C319F"/>
    <w:rsid w:val="006C62FA"/>
    <w:rsid w:val="006C7167"/>
    <w:rsid w:val="006C734B"/>
    <w:rsid w:val="006D271E"/>
    <w:rsid w:val="006D2FB2"/>
    <w:rsid w:val="006D4535"/>
    <w:rsid w:val="006D7802"/>
    <w:rsid w:val="006E01AD"/>
    <w:rsid w:val="006E0991"/>
    <w:rsid w:val="006E09DD"/>
    <w:rsid w:val="006E4404"/>
    <w:rsid w:val="006E7FB5"/>
    <w:rsid w:val="006F0594"/>
    <w:rsid w:val="006F0D99"/>
    <w:rsid w:val="006F16B7"/>
    <w:rsid w:val="006F3D13"/>
    <w:rsid w:val="006F5D18"/>
    <w:rsid w:val="006F7860"/>
    <w:rsid w:val="007025CA"/>
    <w:rsid w:val="00705ECD"/>
    <w:rsid w:val="00715734"/>
    <w:rsid w:val="00717526"/>
    <w:rsid w:val="007209AD"/>
    <w:rsid w:val="00722EFC"/>
    <w:rsid w:val="0072685C"/>
    <w:rsid w:val="00727037"/>
    <w:rsid w:val="00727604"/>
    <w:rsid w:val="00727622"/>
    <w:rsid w:val="007279A9"/>
    <w:rsid w:val="00727FC9"/>
    <w:rsid w:val="00731AF2"/>
    <w:rsid w:val="007346A4"/>
    <w:rsid w:val="007367D4"/>
    <w:rsid w:val="00740FC5"/>
    <w:rsid w:val="00741212"/>
    <w:rsid w:val="00742ECE"/>
    <w:rsid w:val="00743F31"/>
    <w:rsid w:val="00743FC7"/>
    <w:rsid w:val="00745B22"/>
    <w:rsid w:val="007475D6"/>
    <w:rsid w:val="00750897"/>
    <w:rsid w:val="00751E26"/>
    <w:rsid w:val="007547BC"/>
    <w:rsid w:val="00754D08"/>
    <w:rsid w:val="00754E5F"/>
    <w:rsid w:val="00756117"/>
    <w:rsid w:val="0075689B"/>
    <w:rsid w:val="00761F2D"/>
    <w:rsid w:val="00762C80"/>
    <w:rsid w:val="00763485"/>
    <w:rsid w:val="00767A74"/>
    <w:rsid w:val="00773FF2"/>
    <w:rsid w:val="0077418D"/>
    <w:rsid w:val="00775D8F"/>
    <w:rsid w:val="00780343"/>
    <w:rsid w:val="007846BA"/>
    <w:rsid w:val="007923E8"/>
    <w:rsid w:val="00795A82"/>
    <w:rsid w:val="00797399"/>
    <w:rsid w:val="007975AC"/>
    <w:rsid w:val="00797818"/>
    <w:rsid w:val="007A40B4"/>
    <w:rsid w:val="007A40FE"/>
    <w:rsid w:val="007A5AB3"/>
    <w:rsid w:val="007A7926"/>
    <w:rsid w:val="007B00FD"/>
    <w:rsid w:val="007B17D7"/>
    <w:rsid w:val="007B26A6"/>
    <w:rsid w:val="007B3546"/>
    <w:rsid w:val="007B3EEE"/>
    <w:rsid w:val="007C0C9E"/>
    <w:rsid w:val="007C0E4F"/>
    <w:rsid w:val="007C1119"/>
    <w:rsid w:val="007C4442"/>
    <w:rsid w:val="007C556C"/>
    <w:rsid w:val="007C5761"/>
    <w:rsid w:val="007C5784"/>
    <w:rsid w:val="007C57ED"/>
    <w:rsid w:val="007C58A9"/>
    <w:rsid w:val="007D06EB"/>
    <w:rsid w:val="007D3687"/>
    <w:rsid w:val="007D525F"/>
    <w:rsid w:val="007D7484"/>
    <w:rsid w:val="007D7606"/>
    <w:rsid w:val="007E17C7"/>
    <w:rsid w:val="007E3190"/>
    <w:rsid w:val="007E3E03"/>
    <w:rsid w:val="007E5AA3"/>
    <w:rsid w:val="007E5AAC"/>
    <w:rsid w:val="007E5B80"/>
    <w:rsid w:val="007E6112"/>
    <w:rsid w:val="007E6767"/>
    <w:rsid w:val="007F065F"/>
    <w:rsid w:val="007F25C7"/>
    <w:rsid w:val="007F2DD1"/>
    <w:rsid w:val="007F464D"/>
    <w:rsid w:val="007F53A0"/>
    <w:rsid w:val="007F7037"/>
    <w:rsid w:val="007F7345"/>
    <w:rsid w:val="00801BC5"/>
    <w:rsid w:val="0080216B"/>
    <w:rsid w:val="0080523D"/>
    <w:rsid w:val="008054AE"/>
    <w:rsid w:val="00806CBD"/>
    <w:rsid w:val="00810480"/>
    <w:rsid w:val="0081084E"/>
    <w:rsid w:val="00810C3C"/>
    <w:rsid w:val="00811779"/>
    <w:rsid w:val="00811A6C"/>
    <w:rsid w:val="008133AB"/>
    <w:rsid w:val="0081441E"/>
    <w:rsid w:val="008167AC"/>
    <w:rsid w:val="00821562"/>
    <w:rsid w:val="00822CAD"/>
    <w:rsid w:val="008244FC"/>
    <w:rsid w:val="008257E2"/>
    <w:rsid w:val="0082603A"/>
    <w:rsid w:val="00827CFB"/>
    <w:rsid w:val="00831B2E"/>
    <w:rsid w:val="00832244"/>
    <w:rsid w:val="00832823"/>
    <w:rsid w:val="00833FF8"/>
    <w:rsid w:val="008342D6"/>
    <w:rsid w:val="00835997"/>
    <w:rsid w:val="00836004"/>
    <w:rsid w:val="00837739"/>
    <w:rsid w:val="0083781C"/>
    <w:rsid w:val="0084130D"/>
    <w:rsid w:val="00841E27"/>
    <w:rsid w:val="00843380"/>
    <w:rsid w:val="00846534"/>
    <w:rsid w:val="00846D1B"/>
    <w:rsid w:val="00847396"/>
    <w:rsid w:val="00847D1C"/>
    <w:rsid w:val="00847ED7"/>
    <w:rsid w:val="008510B3"/>
    <w:rsid w:val="008528CD"/>
    <w:rsid w:val="008528E6"/>
    <w:rsid w:val="00853B71"/>
    <w:rsid w:val="008547CC"/>
    <w:rsid w:val="00855DFF"/>
    <w:rsid w:val="0085623E"/>
    <w:rsid w:val="008562B5"/>
    <w:rsid w:val="00861D68"/>
    <w:rsid w:val="00864165"/>
    <w:rsid w:val="00866B54"/>
    <w:rsid w:val="00870154"/>
    <w:rsid w:val="008711E3"/>
    <w:rsid w:val="008723C4"/>
    <w:rsid w:val="00872E77"/>
    <w:rsid w:val="00873218"/>
    <w:rsid w:val="00875544"/>
    <w:rsid w:val="008768A1"/>
    <w:rsid w:val="00877B08"/>
    <w:rsid w:val="00883B08"/>
    <w:rsid w:val="008852A1"/>
    <w:rsid w:val="008867E8"/>
    <w:rsid w:val="00886E7D"/>
    <w:rsid w:val="00887B5D"/>
    <w:rsid w:val="00890519"/>
    <w:rsid w:val="00890BA9"/>
    <w:rsid w:val="00892941"/>
    <w:rsid w:val="00893572"/>
    <w:rsid w:val="008962A4"/>
    <w:rsid w:val="00896B80"/>
    <w:rsid w:val="00896F75"/>
    <w:rsid w:val="008A07E2"/>
    <w:rsid w:val="008A1C1C"/>
    <w:rsid w:val="008A2544"/>
    <w:rsid w:val="008A7171"/>
    <w:rsid w:val="008A7B4C"/>
    <w:rsid w:val="008B1476"/>
    <w:rsid w:val="008B14DF"/>
    <w:rsid w:val="008B1E24"/>
    <w:rsid w:val="008B26EE"/>
    <w:rsid w:val="008B338A"/>
    <w:rsid w:val="008B496E"/>
    <w:rsid w:val="008B5E92"/>
    <w:rsid w:val="008B64EA"/>
    <w:rsid w:val="008B7785"/>
    <w:rsid w:val="008B7806"/>
    <w:rsid w:val="008C0AE7"/>
    <w:rsid w:val="008C0C4F"/>
    <w:rsid w:val="008C1212"/>
    <w:rsid w:val="008C21B5"/>
    <w:rsid w:val="008C389D"/>
    <w:rsid w:val="008C4185"/>
    <w:rsid w:val="008C5908"/>
    <w:rsid w:val="008C64CB"/>
    <w:rsid w:val="008C6E7C"/>
    <w:rsid w:val="008D0B6F"/>
    <w:rsid w:val="008D0CB8"/>
    <w:rsid w:val="008D2C34"/>
    <w:rsid w:val="008D7842"/>
    <w:rsid w:val="008E0BF4"/>
    <w:rsid w:val="008E422F"/>
    <w:rsid w:val="008E4BE3"/>
    <w:rsid w:val="008F0103"/>
    <w:rsid w:val="008F08E2"/>
    <w:rsid w:val="008F1103"/>
    <w:rsid w:val="008F3463"/>
    <w:rsid w:val="008F4BEC"/>
    <w:rsid w:val="008F5DFC"/>
    <w:rsid w:val="008F60F3"/>
    <w:rsid w:val="008F79F1"/>
    <w:rsid w:val="009018C3"/>
    <w:rsid w:val="00902C83"/>
    <w:rsid w:val="009048DD"/>
    <w:rsid w:val="00904B89"/>
    <w:rsid w:val="00905DCD"/>
    <w:rsid w:val="00905EB2"/>
    <w:rsid w:val="00906033"/>
    <w:rsid w:val="0090646C"/>
    <w:rsid w:val="009105A6"/>
    <w:rsid w:val="009106AC"/>
    <w:rsid w:val="00910D38"/>
    <w:rsid w:val="00911914"/>
    <w:rsid w:val="00911DB8"/>
    <w:rsid w:val="00913408"/>
    <w:rsid w:val="00914CE6"/>
    <w:rsid w:val="00916507"/>
    <w:rsid w:val="00917BDF"/>
    <w:rsid w:val="00917F7B"/>
    <w:rsid w:val="009226AE"/>
    <w:rsid w:val="00922AAF"/>
    <w:rsid w:val="00925870"/>
    <w:rsid w:val="00925F8A"/>
    <w:rsid w:val="00927912"/>
    <w:rsid w:val="00932203"/>
    <w:rsid w:val="00932211"/>
    <w:rsid w:val="009345F8"/>
    <w:rsid w:val="009353AD"/>
    <w:rsid w:val="0093662D"/>
    <w:rsid w:val="0094150C"/>
    <w:rsid w:val="0094298E"/>
    <w:rsid w:val="00942F24"/>
    <w:rsid w:val="00944976"/>
    <w:rsid w:val="00945593"/>
    <w:rsid w:val="00945835"/>
    <w:rsid w:val="00946BE0"/>
    <w:rsid w:val="00947C2B"/>
    <w:rsid w:val="00950BC1"/>
    <w:rsid w:val="00951741"/>
    <w:rsid w:val="0095509A"/>
    <w:rsid w:val="009568A1"/>
    <w:rsid w:val="009606DD"/>
    <w:rsid w:val="0096204F"/>
    <w:rsid w:val="00962B59"/>
    <w:rsid w:val="00965142"/>
    <w:rsid w:val="00965E56"/>
    <w:rsid w:val="00967083"/>
    <w:rsid w:val="00967BB1"/>
    <w:rsid w:val="00967EDD"/>
    <w:rsid w:val="009753FE"/>
    <w:rsid w:val="00975661"/>
    <w:rsid w:val="00975F17"/>
    <w:rsid w:val="00976E9D"/>
    <w:rsid w:val="009778DB"/>
    <w:rsid w:val="0098061F"/>
    <w:rsid w:val="00981153"/>
    <w:rsid w:val="00981C07"/>
    <w:rsid w:val="0098488F"/>
    <w:rsid w:val="00987571"/>
    <w:rsid w:val="00990015"/>
    <w:rsid w:val="00991036"/>
    <w:rsid w:val="0099170D"/>
    <w:rsid w:val="00993D68"/>
    <w:rsid w:val="00995BA9"/>
    <w:rsid w:val="00995D0B"/>
    <w:rsid w:val="00996196"/>
    <w:rsid w:val="009A2ABF"/>
    <w:rsid w:val="009A34B0"/>
    <w:rsid w:val="009A552E"/>
    <w:rsid w:val="009B0B21"/>
    <w:rsid w:val="009B4D8D"/>
    <w:rsid w:val="009C0DD8"/>
    <w:rsid w:val="009C165A"/>
    <w:rsid w:val="009C2F08"/>
    <w:rsid w:val="009C56BC"/>
    <w:rsid w:val="009C6415"/>
    <w:rsid w:val="009D1587"/>
    <w:rsid w:val="009D25B6"/>
    <w:rsid w:val="009D4615"/>
    <w:rsid w:val="009D5F28"/>
    <w:rsid w:val="009E168C"/>
    <w:rsid w:val="009E19F1"/>
    <w:rsid w:val="009E45A8"/>
    <w:rsid w:val="009E796F"/>
    <w:rsid w:val="009F0F6C"/>
    <w:rsid w:val="009F4E3F"/>
    <w:rsid w:val="009F73B3"/>
    <w:rsid w:val="00A014A1"/>
    <w:rsid w:val="00A01E53"/>
    <w:rsid w:val="00A03054"/>
    <w:rsid w:val="00A0343F"/>
    <w:rsid w:val="00A14098"/>
    <w:rsid w:val="00A14C03"/>
    <w:rsid w:val="00A1656B"/>
    <w:rsid w:val="00A1722A"/>
    <w:rsid w:val="00A17C7D"/>
    <w:rsid w:val="00A20477"/>
    <w:rsid w:val="00A24F2B"/>
    <w:rsid w:val="00A254D4"/>
    <w:rsid w:val="00A278E2"/>
    <w:rsid w:val="00A31311"/>
    <w:rsid w:val="00A34D03"/>
    <w:rsid w:val="00A34E60"/>
    <w:rsid w:val="00A355B0"/>
    <w:rsid w:val="00A36232"/>
    <w:rsid w:val="00A37475"/>
    <w:rsid w:val="00A40154"/>
    <w:rsid w:val="00A406E9"/>
    <w:rsid w:val="00A40D38"/>
    <w:rsid w:val="00A43C05"/>
    <w:rsid w:val="00A46886"/>
    <w:rsid w:val="00A47F4F"/>
    <w:rsid w:val="00A536C2"/>
    <w:rsid w:val="00A55878"/>
    <w:rsid w:val="00A56313"/>
    <w:rsid w:val="00A56620"/>
    <w:rsid w:val="00A57319"/>
    <w:rsid w:val="00A57D9D"/>
    <w:rsid w:val="00A60577"/>
    <w:rsid w:val="00A608F8"/>
    <w:rsid w:val="00A614CA"/>
    <w:rsid w:val="00A62449"/>
    <w:rsid w:val="00A62ED1"/>
    <w:rsid w:val="00A63CD0"/>
    <w:rsid w:val="00A65B7E"/>
    <w:rsid w:val="00A70D18"/>
    <w:rsid w:val="00A72E20"/>
    <w:rsid w:val="00A74D8E"/>
    <w:rsid w:val="00A750B2"/>
    <w:rsid w:val="00A775BF"/>
    <w:rsid w:val="00A77657"/>
    <w:rsid w:val="00A81418"/>
    <w:rsid w:val="00A81F12"/>
    <w:rsid w:val="00A83F22"/>
    <w:rsid w:val="00A84DB8"/>
    <w:rsid w:val="00A867A2"/>
    <w:rsid w:val="00A87608"/>
    <w:rsid w:val="00A932C5"/>
    <w:rsid w:val="00A967F0"/>
    <w:rsid w:val="00A96A97"/>
    <w:rsid w:val="00A9797E"/>
    <w:rsid w:val="00AA0A6E"/>
    <w:rsid w:val="00AA14CF"/>
    <w:rsid w:val="00AA206B"/>
    <w:rsid w:val="00AB0DAC"/>
    <w:rsid w:val="00AB0F9C"/>
    <w:rsid w:val="00AB2741"/>
    <w:rsid w:val="00AB4B1E"/>
    <w:rsid w:val="00AB4CEF"/>
    <w:rsid w:val="00AB5C55"/>
    <w:rsid w:val="00AC07F1"/>
    <w:rsid w:val="00AC16DB"/>
    <w:rsid w:val="00AC3D6A"/>
    <w:rsid w:val="00AC3F26"/>
    <w:rsid w:val="00AC7727"/>
    <w:rsid w:val="00AC774D"/>
    <w:rsid w:val="00AC78D5"/>
    <w:rsid w:val="00AD0057"/>
    <w:rsid w:val="00AD0C6F"/>
    <w:rsid w:val="00AD2661"/>
    <w:rsid w:val="00AD29BD"/>
    <w:rsid w:val="00AD3756"/>
    <w:rsid w:val="00AD40ED"/>
    <w:rsid w:val="00AD43CB"/>
    <w:rsid w:val="00AE1352"/>
    <w:rsid w:val="00AE45ED"/>
    <w:rsid w:val="00AE512F"/>
    <w:rsid w:val="00AE711D"/>
    <w:rsid w:val="00AF1736"/>
    <w:rsid w:val="00AF235C"/>
    <w:rsid w:val="00AF598F"/>
    <w:rsid w:val="00AF60CA"/>
    <w:rsid w:val="00AF64B5"/>
    <w:rsid w:val="00B007E6"/>
    <w:rsid w:val="00B00C0C"/>
    <w:rsid w:val="00B0275C"/>
    <w:rsid w:val="00B07DFB"/>
    <w:rsid w:val="00B10D95"/>
    <w:rsid w:val="00B11583"/>
    <w:rsid w:val="00B1277F"/>
    <w:rsid w:val="00B1398A"/>
    <w:rsid w:val="00B13BB0"/>
    <w:rsid w:val="00B1431B"/>
    <w:rsid w:val="00B167AC"/>
    <w:rsid w:val="00B167BA"/>
    <w:rsid w:val="00B17DE9"/>
    <w:rsid w:val="00B20872"/>
    <w:rsid w:val="00B20F58"/>
    <w:rsid w:val="00B24A9C"/>
    <w:rsid w:val="00B24E4C"/>
    <w:rsid w:val="00B2524F"/>
    <w:rsid w:val="00B25530"/>
    <w:rsid w:val="00B26F18"/>
    <w:rsid w:val="00B27ADD"/>
    <w:rsid w:val="00B3083B"/>
    <w:rsid w:val="00B31947"/>
    <w:rsid w:val="00B32E19"/>
    <w:rsid w:val="00B3387C"/>
    <w:rsid w:val="00B339AB"/>
    <w:rsid w:val="00B3417B"/>
    <w:rsid w:val="00B34314"/>
    <w:rsid w:val="00B3699B"/>
    <w:rsid w:val="00B37FBF"/>
    <w:rsid w:val="00B4008D"/>
    <w:rsid w:val="00B41484"/>
    <w:rsid w:val="00B415A5"/>
    <w:rsid w:val="00B4166A"/>
    <w:rsid w:val="00B4346D"/>
    <w:rsid w:val="00B43738"/>
    <w:rsid w:val="00B4424D"/>
    <w:rsid w:val="00B449C8"/>
    <w:rsid w:val="00B46982"/>
    <w:rsid w:val="00B473C9"/>
    <w:rsid w:val="00B51687"/>
    <w:rsid w:val="00B572CD"/>
    <w:rsid w:val="00B60777"/>
    <w:rsid w:val="00B6101F"/>
    <w:rsid w:val="00B61088"/>
    <w:rsid w:val="00B63BCF"/>
    <w:rsid w:val="00B654A4"/>
    <w:rsid w:val="00B65BC3"/>
    <w:rsid w:val="00B66CC7"/>
    <w:rsid w:val="00B67171"/>
    <w:rsid w:val="00B67783"/>
    <w:rsid w:val="00B705B2"/>
    <w:rsid w:val="00B70B0C"/>
    <w:rsid w:val="00B73310"/>
    <w:rsid w:val="00B73653"/>
    <w:rsid w:val="00B740B3"/>
    <w:rsid w:val="00B81E35"/>
    <w:rsid w:val="00B8201B"/>
    <w:rsid w:val="00B824CC"/>
    <w:rsid w:val="00B8430A"/>
    <w:rsid w:val="00B84E4D"/>
    <w:rsid w:val="00B85699"/>
    <w:rsid w:val="00B86502"/>
    <w:rsid w:val="00B866B1"/>
    <w:rsid w:val="00B87CE9"/>
    <w:rsid w:val="00B87E3E"/>
    <w:rsid w:val="00B87F86"/>
    <w:rsid w:val="00B90E22"/>
    <w:rsid w:val="00B916B3"/>
    <w:rsid w:val="00B91C5B"/>
    <w:rsid w:val="00B91FA2"/>
    <w:rsid w:val="00B95ECA"/>
    <w:rsid w:val="00B95F1F"/>
    <w:rsid w:val="00BA15E9"/>
    <w:rsid w:val="00BA26FE"/>
    <w:rsid w:val="00BA2EF0"/>
    <w:rsid w:val="00BA7429"/>
    <w:rsid w:val="00BB0329"/>
    <w:rsid w:val="00BB4421"/>
    <w:rsid w:val="00BB45A9"/>
    <w:rsid w:val="00BB4857"/>
    <w:rsid w:val="00BB53AD"/>
    <w:rsid w:val="00BB571D"/>
    <w:rsid w:val="00BB5D96"/>
    <w:rsid w:val="00BB694F"/>
    <w:rsid w:val="00BC0F93"/>
    <w:rsid w:val="00BC16B2"/>
    <w:rsid w:val="00BC1B77"/>
    <w:rsid w:val="00BC3988"/>
    <w:rsid w:val="00BC3F6E"/>
    <w:rsid w:val="00BC6367"/>
    <w:rsid w:val="00BC6E7B"/>
    <w:rsid w:val="00BD0A42"/>
    <w:rsid w:val="00BD2441"/>
    <w:rsid w:val="00BD32D7"/>
    <w:rsid w:val="00BD429E"/>
    <w:rsid w:val="00BD5DD9"/>
    <w:rsid w:val="00BD672D"/>
    <w:rsid w:val="00BD6CAB"/>
    <w:rsid w:val="00BD6DBE"/>
    <w:rsid w:val="00BD7F2D"/>
    <w:rsid w:val="00BE0C12"/>
    <w:rsid w:val="00BE20B2"/>
    <w:rsid w:val="00BE2A9B"/>
    <w:rsid w:val="00BE3635"/>
    <w:rsid w:val="00BE6A5A"/>
    <w:rsid w:val="00BF1BAE"/>
    <w:rsid w:val="00BF1CEA"/>
    <w:rsid w:val="00C01356"/>
    <w:rsid w:val="00C0520B"/>
    <w:rsid w:val="00C05EDC"/>
    <w:rsid w:val="00C079F4"/>
    <w:rsid w:val="00C1016F"/>
    <w:rsid w:val="00C102E5"/>
    <w:rsid w:val="00C126B7"/>
    <w:rsid w:val="00C20462"/>
    <w:rsid w:val="00C205F3"/>
    <w:rsid w:val="00C21480"/>
    <w:rsid w:val="00C22C24"/>
    <w:rsid w:val="00C23AA7"/>
    <w:rsid w:val="00C24331"/>
    <w:rsid w:val="00C2527D"/>
    <w:rsid w:val="00C2590B"/>
    <w:rsid w:val="00C25E5D"/>
    <w:rsid w:val="00C266A7"/>
    <w:rsid w:val="00C26E06"/>
    <w:rsid w:val="00C26F73"/>
    <w:rsid w:val="00C26F92"/>
    <w:rsid w:val="00C27029"/>
    <w:rsid w:val="00C30CCE"/>
    <w:rsid w:val="00C31AC4"/>
    <w:rsid w:val="00C33418"/>
    <w:rsid w:val="00C3740E"/>
    <w:rsid w:val="00C40484"/>
    <w:rsid w:val="00C409A8"/>
    <w:rsid w:val="00C42CDD"/>
    <w:rsid w:val="00C45676"/>
    <w:rsid w:val="00C50417"/>
    <w:rsid w:val="00C5726A"/>
    <w:rsid w:val="00C57558"/>
    <w:rsid w:val="00C62238"/>
    <w:rsid w:val="00C6323D"/>
    <w:rsid w:val="00C63FDB"/>
    <w:rsid w:val="00C65715"/>
    <w:rsid w:val="00C66104"/>
    <w:rsid w:val="00C67574"/>
    <w:rsid w:val="00C67C38"/>
    <w:rsid w:val="00C760E1"/>
    <w:rsid w:val="00C76A1B"/>
    <w:rsid w:val="00C76ECE"/>
    <w:rsid w:val="00C80682"/>
    <w:rsid w:val="00C821D2"/>
    <w:rsid w:val="00C83ED6"/>
    <w:rsid w:val="00C8415C"/>
    <w:rsid w:val="00C874E8"/>
    <w:rsid w:val="00C92F1E"/>
    <w:rsid w:val="00C93259"/>
    <w:rsid w:val="00C935A7"/>
    <w:rsid w:val="00C93D9B"/>
    <w:rsid w:val="00C956FA"/>
    <w:rsid w:val="00C95990"/>
    <w:rsid w:val="00CA2CB4"/>
    <w:rsid w:val="00CA2D8C"/>
    <w:rsid w:val="00CA3A57"/>
    <w:rsid w:val="00CA4132"/>
    <w:rsid w:val="00CA43AA"/>
    <w:rsid w:val="00CA5923"/>
    <w:rsid w:val="00CA5CD2"/>
    <w:rsid w:val="00CA620C"/>
    <w:rsid w:val="00CA698D"/>
    <w:rsid w:val="00CA6D13"/>
    <w:rsid w:val="00CA7353"/>
    <w:rsid w:val="00CB0375"/>
    <w:rsid w:val="00CB1044"/>
    <w:rsid w:val="00CB304A"/>
    <w:rsid w:val="00CB33C7"/>
    <w:rsid w:val="00CB6C29"/>
    <w:rsid w:val="00CC103E"/>
    <w:rsid w:val="00CC18F5"/>
    <w:rsid w:val="00CC1DB5"/>
    <w:rsid w:val="00CC27AD"/>
    <w:rsid w:val="00CC2CB1"/>
    <w:rsid w:val="00CC3DC7"/>
    <w:rsid w:val="00CD0879"/>
    <w:rsid w:val="00CD2080"/>
    <w:rsid w:val="00CD2385"/>
    <w:rsid w:val="00CD4748"/>
    <w:rsid w:val="00CD5203"/>
    <w:rsid w:val="00CD6D84"/>
    <w:rsid w:val="00CE1DF5"/>
    <w:rsid w:val="00CE2951"/>
    <w:rsid w:val="00CE4CD9"/>
    <w:rsid w:val="00CE5826"/>
    <w:rsid w:val="00CE68DB"/>
    <w:rsid w:val="00CF0C40"/>
    <w:rsid w:val="00CF1835"/>
    <w:rsid w:val="00CF1ACF"/>
    <w:rsid w:val="00CF5E4D"/>
    <w:rsid w:val="00CF5F9D"/>
    <w:rsid w:val="00D00096"/>
    <w:rsid w:val="00D00267"/>
    <w:rsid w:val="00D0117A"/>
    <w:rsid w:val="00D02171"/>
    <w:rsid w:val="00D051E5"/>
    <w:rsid w:val="00D05E3B"/>
    <w:rsid w:val="00D06161"/>
    <w:rsid w:val="00D0723E"/>
    <w:rsid w:val="00D07C33"/>
    <w:rsid w:val="00D10112"/>
    <w:rsid w:val="00D12AEC"/>
    <w:rsid w:val="00D1714F"/>
    <w:rsid w:val="00D205C8"/>
    <w:rsid w:val="00D20B02"/>
    <w:rsid w:val="00D22EC7"/>
    <w:rsid w:val="00D27200"/>
    <w:rsid w:val="00D274BD"/>
    <w:rsid w:val="00D312B8"/>
    <w:rsid w:val="00D31BC9"/>
    <w:rsid w:val="00D3409D"/>
    <w:rsid w:val="00D34264"/>
    <w:rsid w:val="00D348EE"/>
    <w:rsid w:val="00D35948"/>
    <w:rsid w:val="00D360A3"/>
    <w:rsid w:val="00D368C6"/>
    <w:rsid w:val="00D47A0D"/>
    <w:rsid w:val="00D54DD1"/>
    <w:rsid w:val="00D55DAA"/>
    <w:rsid w:val="00D561B2"/>
    <w:rsid w:val="00D5721B"/>
    <w:rsid w:val="00D61A1D"/>
    <w:rsid w:val="00D62128"/>
    <w:rsid w:val="00D6235E"/>
    <w:rsid w:val="00D63D96"/>
    <w:rsid w:val="00D63F12"/>
    <w:rsid w:val="00D66129"/>
    <w:rsid w:val="00D672F2"/>
    <w:rsid w:val="00D6782A"/>
    <w:rsid w:val="00D701A8"/>
    <w:rsid w:val="00D7028A"/>
    <w:rsid w:val="00D7182C"/>
    <w:rsid w:val="00D71FD0"/>
    <w:rsid w:val="00D73C80"/>
    <w:rsid w:val="00D74FF7"/>
    <w:rsid w:val="00D765FB"/>
    <w:rsid w:val="00D76F02"/>
    <w:rsid w:val="00D76FAA"/>
    <w:rsid w:val="00D80F31"/>
    <w:rsid w:val="00D83806"/>
    <w:rsid w:val="00D839C7"/>
    <w:rsid w:val="00D84E15"/>
    <w:rsid w:val="00D855B0"/>
    <w:rsid w:val="00D85FA1"/>
    <w:rsid w:val="00D8617F"/>
    <w:rsid w:val="00D876A9"/>
    <w:rsid w:val="00D90086"/>
    <w:rsid w:val="00D907CB"/>
    <w:rsid w:val="00D922E1"/>
    <w:rsid w:val="00D9387F"/>
    <w:rsid w:val="00D96091"/>
    <w:rsid w:val="00D97895"/>
    <w:rsid w:val="00DA090B"/>
    <w:rsid w:val="00DA37AE"/>
    <w:rsid w:val="00DA3DB8"/>
    <w:rsid w:val="00DA4DC9"/>
    <w:rsid w:val="00DA683C"/>
    <w:rsid w:val="00DB0021"/>
    <w:rsid w:val="00DB12F2"/>
    <w:rsid w:val="00DB1D1B"/>
    <w:rsid w:val="00DB2A8F"/>
    <w:rsid w:val="00DB4585"/>
    <w:rsid w:val="00DB6095"/>
    <w:rsid w:val="00DB731D"/>
    <w:rsid w:val="00DC1C84"/>
    <w:rsid w:val="00DC2BA0"/>
    <w:rsid w:val="00DC7307"/>
    <w:rsid w:val="00DD0EF9"/>
    <w:rsid w:val="00DD2DCC"/>
    <w:rsid w:val="00DD4001"/>
    <w:rsid w:val="00DD4269"/>
    <w:rsid w:val="00DD62A7"/>
    <w:rsid w:val="00DD6C02"/>
    <w:rsid w:val="00DD6D38"/>
    <w:rsid w:val="00DD6F94"/>
    <w:rsid w:val="00DD77DF"/>
    <w:rsid w:val="00DD7DB0"/>
    <w:rsid w:val="00DE0B09"/>
    <w:rsid w:val="00DE0B41"/>
    <w:rsid w:val="00DE3565"/>
    <w:rsid w:val="00DE4435"/>
    <w:rsid w:val="00DF15D6"/>
    <w:rsid w:val="00DF1AC2"/>
    <w:rsid w:val="00DF2774"/>
    <w:rsid w:val="00DF450A"/>
    <w:rsid w:val="00DF4DEA"/>
    <w:rsid w:val="00DF4FCE"/>
    <w:rsid w:val="00DF7CAA"/>
    <w:rsid w:val="00E00745"/>
    <w:rsid w:val="00E01C39"/>
    <w:rsid w:val="00E041C1"/>
    <w:rsid w:val="00E04CF2"/>
    <w:rsid w:val="00E065AC"/>
    <w:rsid w:val="00E0691C"/>
    <w:rsid w:val="00E0747C"/>
    <w:rsid w:val="00E111F0"/>
    <w:rsid w:val="00E1263B"/>
    <w:rsid w:val="00E14038"/>
    <w:rsid w:val="00E15141"/>
    <w:rsid w:val="00E171AD"/>
    <w:rsid w:val="00E2214A"/>
    <w:rsid w:val="00E22AB6"/>
    <w:rsid w:val="00E234C1"/>
    <w:rsid w:val="00E24D77"/>
    <w:rsid w:val="00E26659"/>
    <w:rsid w:val="00E304DD"/>
    <w:rsid w:val="00E31121"/>
    <w:rsid w:val="00E31656"/>
    <w:rsid w:val="00E3234D"/>
    <w:rsid w:val="00E32F13"/>
    <w:rsid w:val="00E35B27"/>
    <w:rsid w:val="00E35FA8"/>
    <w:rsid w:val="00E367C2"/>
    <w:rsid w:val="00E36ED8"/>
    <w:rsid w:val="00E3768A"/>
    <w:rsid w:val="00E4074A"/>
    <w:rsid w:val="00E414F1"/>
    <w:rsid w:val="00E4209D"/>
    <w:rsid w:val="00E424B2"/>
    <w:rsid w:val="00E426FA"/>
    <w:rsid w:val="00E440D2"/>
    <w:rsid w:val="00E45D11"/>
    <w:rsid w:val="00E47BEF"/>
    <w:rsid w:val="00E50715"/>
    <w:rsid w:val="00E54322"/>
    <w:rsid w:val="00E54EAD"/>
    <w:rsid w:val="00E568C7"/>
    <w:rsid w:val="00E61352"/>
    <w:rsid w:val="00E62725"/>
    <w:rsid w:val="00E631AE"/>
    <w:rsid w:val="00E65875"/>
    <w:rsid w:val="00E65DDA"/>
    <w:rsid w:val="00E66897"/>
    <w:rsid w:val="00E67F85"/>
    <w:rsid w:val="00E7430F"/>
    <w:rsid w:val="00E74417"/>
    <w:rsid w:val="00E74CFD"/>
    <w:rsid w:val="00E76805"/>
    <w:rsid w:val="00E76A19"/>
    <w:rsid w:val="00E76C5B"/>
    <w:rsid w:val="00E806E5"/>
    <w:rsid w:val="00E80878"/>
    <w:rsid w:val="00E8369D"/>
    <w:rsid w:val="00E85099"/>
    <w:rsid w:val="00E85D3B"/>
    <w:rsid w:val="00E867F0"/>
    <w:rsid w:val="00E8697A"/>
    <w:rsid w:val="00E87DF7"/>
    <w:rsid w:val="00E91470"/>
    <w:rsid w:val="00E93BEE"/>
    <w:rsid w:val="00E94D01"/>
    <w:rsid w:val="00E95060"/>
    <w:rsid w:val="00E961C2"/>
    <w:rsid w:val="00E97C59"/>
    <w:rsid w:val="00EA13BD"/>
    <w:rsid w:val="00EA5B73"/>
    <w:rsid w:val="00EA6917"/>
    <w:rsid w:val="00EA7F7C"/>
    <w:rsid w:val="00EB2E78"/>
    <w:rsid w:val="00EB6F90"/>
    <w:rsid w:val="00EB774E"/>
    <w:rsid w:val="00EC47E6"/>
    <w:rsid w:val="00EC5189"/>
    <w:rsid w:val="00ED13DA"/>
    <w:rsid w:val="00ED30D6"/>
    <w:rsid w:val="00ED3D4E"/>
    <w:rsid w:val="00EE0FA6"/>
    <w:rsid w:val="00EE12F1"/>
    <w:rsid w:val="00EE25A1"/>
    <w:rsid w:val="00EE3402"/>
    <w:rsid w:val="00EE3619"/>
    <w:rsid w:val="00EE4D02"/>
    <w:rsid w:val="00EE4DB2"/>
    <w:rsid w:val="00EE70AC"/>
    <w:rsid w:val="00EE79FD"/>
    <w:rsid w:val="00EF3918"/>
    <w:rsid w:val="00EF5250"/>
    <w:rsid w:val="00EF7E17"/>
    <w:rsid w:val="00F00C34"/>
    <w:rsid w:val="00F01A3D"/>
    <w:rsid w:val="00F05DB3"/>
    <w:rsid w:val="00F127B6"/>
    <w:rsid w:val="00F13F59"/>
    <w:rsid w:val="00F14669"/>
    <w:rsid w:val="00F160FA"/>
    <w:rsid w:val="00F17FAE"/>
    <w:rsid w:val="00F201D4"/>
    <w:rsid w:val="00F239A9"/>
    <w:rsid w:val="00F23D5D"/>
    <w:rsid w:val="00F25F02"/>
    <w:rsid w:val="00F26B37"/>
    <w:rsid w:val="00F275B4"/>
    <w:rsid w:val="00F27697"/>
    <w:rsid w:val="00F27749"/>
    <w:rsid w:val="00F3008A"/>
    <w:rsid w:val="00F302F8"/>
    <w:rsid w:val="00F30530"/>
    <w:rsid w:val="00F31A2B"/>
    <w:rsid w:val="00F3391C"/>
    <w:rsid w:val="00F36EF4"/>
    <w:rsid w:val="00F43BC4"/>
    <w:rsid w:val="00F44794"/>
    <w:rsid w:val="00F45916"/>
    <w:rsid w:val="00F46143"/>
    <w:rsid w:val="00F46C74"/>
    <w:rsid w:val="00F51F05"/>
    <w:rsid w:val="00F53D7D"/>
    <w:rsid w:val="00F556AF"/>
    <w:rsid w:val="00F571B4"/>
    <w:rsid w:val="00F623D0"/>
    <w:rsid w:val="00F6568A"/>
    <w:rsid w:val="00F67E7A"/>
    <w:rsid w:val="00F70B53"/>
    <w:rsid w:val="00F70D2A"/>
    <w:rsid w:val="00F71AD9"/>
    <w:rsid w:val="00F7277C"/>
    <w:rsid w:val="00F72F27"/>
    <w:rsid w:val="00F74728"/>
    <w:rsid w:val="00F7775E"/>
    <w:rsid w:val="00F805AA"/>
    <w:rsid w:val="00F80A08"/>
    <w:rsid w:val="00F81EA9"/>
    <w:rsid w:val="00F82DEE"/>
    <w:rsid w:val="00F8497A"/>
    <w:rsid w:val="00F86E28"/>
    <w:rsid w:val="00F86FEF"/>
    <w:rsid w:val="00F90F66"/>
    <w:rsid w:val="00F911D5"/>
    <w:rsid w:val="00F91863"/>
    <w:rsid w:val="00F9379B"/>
    <w:rsid w:val="00F95A3B"/>
    <w:rsid w:val="00F97621"/>
    <w:rsid w:val="00F97827"/>
    <w:rsid w:val="00F97A99"/>
    <w:rsid w:val="00FA002E"/>
    <w:rsid w:val="00FA070C"/>
    <w:rsid w:val="00FA3116"/>
    <w:rsid w:val="00FA422E"/>
    <w:rsid w:val="00FA4447"/>
    <w:rsid w:val="00FA4600"/>
    <w:rsid w:val="00FA4800"/>
    <w:rsid w:val="00FA4A3D"/>
    <w:rsid w:val="00FA510F"/>
    <w:rsid w:val="00FA6EDA"/>
    <w:rsid w:val="00FA7813"/>
    <w:rsid w:val="00FA7A83"/>
    <w:rsid w:val="00FB027F"/>
    <w:rsid w:val="00FB257D"/>
    <w:rsid w:val="00FB278C"/>
    <w:rsid w:val="00FB3E19"/>
    <w:rsid w:val="00FB4634"/>
    <w:rsid w:val="00FB7450"/>
    <w:rsid w:val="00FC0B81"/>
    <w:rsid w:val="00FC0BD6"/>
    <w:rsid w:val="00FC1A87"/>
    <w:rsid w:val="00FC1A92"/>
    <w:rsid w:val="00FC4267"/>
    <w:rsid w:val="00FC57B4"/>
    <w:rsid w:val="00FC6342"/>
    <w:rsid w:val="00FC6B55"/>
    <w:rsid w:val="00FD1C4D"/>
    <w:rsid w:val="00FD22C3"/>
    <w:rsid w:val="00FD33B8"/>
    <w:rsid w:val="00FD52BD"/>
    <w:rsid w:val="00FE19C5"/>
    <w:rsid w:val="00FE3D88"/>
    <w:rsid w:val="00FE458B"/>
    <w:rsid w:val="00FE465C"/>
    <w:rsid w:val="00FE5134"/>
    <w:rsid w:val="00FE56D6"/>
    <w:rsid w:val="00FE5DA1"/>
    <w:rsid w:val="00FE7056"/>
    <w:rsid w:val="00FF00B0"/>
    <w:rsid w:val="00FF070A"/>
    <w:rsid w:val="00FF1ABC"/>
    <w:rsid w:val="00FF2A28"/>
    <w:rsid w:val="00FF362B"/>
    <w:rsid w:val="00FF3F0D"/>
    <w:rsid w:val="00FF49AC"/>
    <w:rsid w:val="00FF5386"/>
    <w:rsid w:val="00FF6166"/>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808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561B2"/>
  </w:style>
  <w:style w:type="paragraph" w:styleId="Nadpis1">
    <w:name w:val="heading 1"/>
    <w:basedOn w:val="Normln"/>
    <w:next w:val="Normln"/>
    <w:link w:val="Nadpis1Char"/>
    <w:uiPriority w:val="9"/>
    <w:qFormat/>
    <w:rsid w:val="00516BE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link w:val="Nadpis2Char"/>
    <w:uiPriority w:val="9"/>
    <w:qFormat/>
    <w:rsid w:val="00CB33C7"/>
    <w:pPr>
      <w:spacing w:before="100" w:beforeAutospacing="1" w:after="100" w:afterAutospacing="1" w:line="240" w:lineRule="auto"/>
      <w:outlineLvl w:val="1"/>
    </w:pPr>
    <w:rPr>
      <w:rFonts w:eastAsia="Times New Roman" w:cs="Times New Roman"/>
      <w:b/>
      <w:bCs/>
      <w:sz w:val="36"/>
      <w:szCs w:val="36"/>
      <w:lang w:eastAsia="cs-CZ"/>
    </w:rPr>
  </w:style>
  <w:style w:type="paragraph" w:styleId="Nadpis3">
    <w:name w:val="heading 3"/>
    <w:basedOn w:val="Normln"/>
    <w:next w:val="Normln"/>
    <w:link w:val="Nadpis3Char"/>
    <w:uiPriority w:val="9"/>
    <w:semiHidden/>
    <w:unhideWhenUsed/>
    <w:qFormat/>
    <w:rsid w:val="006F5D18"/>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F43BC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43BC4"/>
  </w:style>
  <w:style w:type="paragraph" w:styleId="Zpat">
    <w:name w:val="footer"/>
    <w:basedOn w:val="Normln"/>
    <w:link w:val="ZpatChar"/>
    <w:uiPriority w:val="99"/>
    <w:unhideWhenUsed/>
    <w:rsid w:val="00F43BC4"/>
    <w:pPr>
      <w:tabs>
        <w:tab w:val="center" w:pos="4536"/>
        <w:tab w:val="right" w:pos="9072"/>
      </w:tabs>
      <w:spacing w:after="0" w:line="240" w:lineRule="auto"/>
    </w:pPr>
  </w:style>
  <w:style w:type="character" w:customStyle="1" w:styleId="ZpatChar">
    <w:name w:val="Zápatí Char"/>
    <w:basedOn w:val="Standardnpsmoodstavce"/>
    <w:link w:val="Zpat"/>
    <w:uiPriority w:val="99"/>
    <w:rsid w:val="00F43BC4"/>
  </w:style>
  <w:style w:type="paragraph" w:styleId="Odstavecseseznamem">
    <w:name w:val="List Paragraph"/>
    <w:basedOn w:val="Normln"/>
    <w:uiPriority w:val="34"/>
    <w:qFormat/>
    <w:rsid w:val="00F43BC4"/>
    <w:pPr>
      <w:ind w:left="720"/>
      <w:contextualSpacing/>
    </w:pPr>
  </w:style>
  <w:style w:type="character" w:styleId="Hypertextovodkaz">
    <w:name w:val="Hyperlink"/>
    <w:basedOn w:val="Standardnpsmoodstavce"/>
    <w:uiPriority w:val="99"/>
    <w:unhideWhenUsed/>
    <w:rsid w:val="00CB33C7"/>
    <w:rPr>
      <w:color w:val="0000FF" w:themeColor="hyperlink"/>
      <w:u w:val="single"/>
    </w:rPr>
  </w:style>
  <w:style w:type="character" w:customStyle="1" w:styleId="Nadpis2Char">
    <w:name w:val="Nadpis 2 Char"/>
    <w:basedOn w:val="Standardnpsmoodstavce"/>
    <w:link w:val="Nadpis2"/>
    <w:uiPriority w:val="9"/>
    <w:rsid w:val="00CB33C7"/>
    <w:rPr>
      <w:rFonts w:ascii="Times New Roman" w:eastAsia="Times New Roman" w:hAnsi="Times New Roman" w:cs="Times New Roman"/>
      <w:b/>
      <w:bCs/>
      <w:sz w:val="36"/>
      <w:szCs w:val="36"/>
      <w:lang w:eastAsia="cs-CZ"/>
    </w:rPr>
  </w:style>
  <w:style w:type="character" w:styleId="Zvraznn">
    <w:name w:val="Emphasis"/>
    <w:basedOn w:val="Standardnpsmoodstavce"/>
    <w:uiPriority w:val="20"/>
    <w:qFormat/>
    <w:rsid w:val="008133AB"/>
    <w:rPr>
      <w:i/>
      <w:iCs/>
    </w:rPr>
  </w:style>
  <w:style w:type="character" w:customStyle="1" w:styleId="Nadpis3Char">
    <w:name w:val="Nadpis 3 Char"/>
    <w:basedOn w:val="Standardnpsmoodstavce"/>
    <w:link w:val="Nadpis3"/>
    <w:uiPriority w:val="9"/>
    <w:semiHidden/>
    <w:rsid w:val="006F5D18"/>
    <w:rPr>
      <w:rFonts w:asciiTheme="majorHAnsi" w:eastAsiaTheme="majorEastAsia" w:hAnsiTheme="majorHAnsi" w:cstheme="majorBidi"/>
      <w:b/>
      <w:bCs/>
      <w:color w:val="4F81BD" w:themeColor="accent1"/>
    </w:rPr>
  </w:style>
  <w:style w:type="paragraph" w:customStyle="1" w:styleId="Oddlmenchkronik">
    <w:name w:val="Oddíl menších kronik"/>
    <w:rsid w:val="006D4535"/>
    <w:pPr>
      <w:keepNext/>
      <w:spacing w:before="120" w:after="0" w:line="240" w:lineRule="auto"/>
      <w:jc w:val="center"/>
    </w:pPr>
    <w:rPr>
      <w:rFonts w:eastAsia="Times New Roman" w:cs="Times New Roman"/>
      <w:noProof/>
      <w:sz w:val="36"/>
      <w:szCs w:val="20"/>
      <w:u w:val="single"/>
      <w:lang w:eastAsia="cs-CZ"/>
    </w:rPr>
  </w:style>
  <w:style w:type="paragraph" w:styleId="Textpoznpodarou">
    <w:name w:val="footnote text"/>
    <w:basedOn w:val="Normln"/>
    <w:link w:val="TextpoznpodarouChar"/>
    <w:uiPriority w:val="99"/>
    <w:semiHidden/>
    <w:unhideWhenUsed/>
    <w:rsid w:val="00F72F27"/>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F72F27"/>
    <w:rPr>
      <w:sz w:val="20"/>
      <w:szCs w:val="20"/>
    </w:rPr>
  </w:style>
  <w:style w:type="character" w:styleId="Znakapoznpodarou">
    <w:name w:val="footnote reference"/>
    <w:basedOn w:val="Standardnpsmoodstavce"/>
    <w:uiPriority w:val="99"/>
    <w:semiHidden/>
    <w:unhideWhenUsed/>
    <w:rsid w:val="00F72F27"/>
    <w:rPr>
      <w:vertAlign w:val="superscript"/>
    </w:rPr>
  </w:style>
  <w:style w:type="table" w:styleId="Mkatabulky">
    <w:name w:val="Table Grid"/>
    <w:basedOn w:val="Normlntabulka"/>
    <w:uiPriority w:val="59"/>
    <w:rsid w:val="00B63B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abka1">
    <w:name w:val="Gabka 1"/>
    <w:basedOn w:val="Normln"/>
    <w:autoRedefine/>
    <w:qFormat/>
    <w:rsid w:val="000863A0"/>
    <w:pPr>
      <w:numPr>
        <w:numId w:val="32"/>
      </w:numPr>
      <w:spacing w:line="360" w:lineRule="auto"/>
      <w:jc w:val="both"/>
    </w:pPr>
    <w:rPr>
      <w:rFonts w:cs="Times New Roman"/>
      <w:b/>
      <w:sz w:val="32"/>
      <w:szCs w:val="24"/>
    </w:rPr>
  </w:style>
  <w:style w:type="paragraph" w:customStyle="1" w:styleId="Gabka2">
    <w:name w:val="Gabka2"/>
    <w:basedOn w:val="Normln"/>
    <w:autoRedefine/>
    <w:qFormat/>
    <w:rsid w:val="00561A52"/>
    <w:pPr>
      <w:numPr>
        <w:ilvl w:val="1"/>
        <w:numId w:val="32"/>
      </w:numPr>
      <w:spacing w:after="0" w:line="360" w:lineRule="auto"/>
      <w:ind w:left="993" w:hanging="633"/>
      <w:jc w:val="both"/>
    </w:pPr>
    <w:rPr>
      <w:rFonts w:cs="Times New Roman"/>
      <w:b/>
      <w:sz w:val="30"/>
      <w:szCs w:val="24"/>
    </w:rPr>
  </w:style>
  <w:style w:type="paragraph" w:customStyle="1" w:styleId="Gabka3">
    <w:name w:val="Gabka3"/>
    <w:basedOn w:val="Normln"/>
    <w:autoRedefine/>
    <w:qFormat/>
    <w:rsid w:val="00373FFE"/>
    <w:pPr>
      <w:numPr>
        <w:ilvl w:val="2"/>
        <w:numId w:val="32"/>
      </w:numPr>
      <w:spacing w:line="360" w:lineRule="auto"/>
      <w:ind w:left="1418" w:hanging="698"/>
      <w:jc w:val="both"/>
      <w:outlineLvl w:val="0"/>
    </w:pPr>
    <w:rPr>
      <w:rFonts w:eastAsia="Calibri" w:cs="Times New Roman"/>
      <w:b/>
      <w:sz w:val="28"/>
      <w:szCs w:val="24"/>
      <w:lang w:val="de-DE"/>
    </w:rPr>
  </w:style>
  <w:style w:type="character" w:customStyle="1" w:styleId="Nadpis1Char">
    <w:name w:val="Nadpis 1 Char"/>
    <w:basedOn w:val="Standardnpsmoodstavce"/>
    <w:link w:val="Nadpis1"/>
    <w:uiPriority w:val="9"/>
    <w:rsid w:val="00516BE6"/>
    <w:rPr>
      <w:rFonts w:asciiTheme="majorHAnsi" w:eastAsiaTheme="majorEastAsia" w:hAnsiTheme="majorHAnsi" w:cstheme="majorBidi"/>
      <w:b/>
      <w:bCs/>
      <w:color w:val="365F91" w:themeColor="accent1" w:themeShade="BF"/>
      <w:sz w:val="28"/>
      <w:szCs w:val="28"/>
    </w:rPr>
  </w:style>
  <w:style w:type="paragraph" w:styleId="Nadpisobsahu">
    <w:name w:val="TOC Heading"/>
    <w:basedOn w:val="Nadpis1"/>
    <w:next w:val="Normln"/>
    <w:uiPriority w:val="39"/>
    <w:unhideWhenUsed/>
    <w:qFormat/>
    <w:rsid w:val="00516BE6"/>
    <w:pPr>
      <w:outlineLvl w:val="9"/>
    </w:pPr>
  </w:style>
  <w:style w:type="paragraph" w:styleId="Obsah1">
    <w:name w:val="toc 1"/>
    <w:basedOn w:val="Normln"/>
    <w:next w:val="Normln"/>
    <w:autoRedefine/>
    <w:uiPriority w:val="39"/>
    <w:unhideWhenUsed/>
    <w:rsid w:val="005714A0"/>
    <w:pPr>
      <w:tabs>
        <w:tab w:val="left" w:pos="440"/>
        <w:tab w:val="right" w:pos="8493"/>
      </w:tabs>
      <w:spacing w:before="360" w:after="0"/>
      <w:ind w:left="426" w:hanging="426"/>
    </w:pPr>
    <w:rPr>
      <w:rFonts w:asciiTheme="majorHAnsi" w:hAnsiTheme="majorHAnsi"/>
      <w:b/>
      <w:bCs/>
      <w:caps/>
      <w:szCs w:val="24"/>
    </w:rPr>
  </w:style>
  <w:style w:type="paragraph" w:styleId="Obsah2">
    <w:name w:val="toc 2"/>
    <w:basedOn w:val="Normln"/>
    <w:next w:val="Normln"/>
    <w:autoRedefine/>
    <w:uiPriority w:val="39"/>
    <w:unhideWhenUsed/>
    <w:rsid w:val="00516BE6"/>
    <w:pPr>
      <w:spacing w:before="240" w:after="0"/>
    </w:pPr>
    <w:rPr>
      <w:rFonts w:cstheme="minorHAnsi"/>
      <w:b/>
      <w:bCs/>
      <w:sz w:val="20"/>
      <w:szCs w:val="20"/>
    </w:rPr>
  </w:style>
  <w:style w:type="paragraph" w:styleId="Obsah3">
    <w:name w:val="toc 3"/>
    <w:basedOn w:val="Normln"/>
    <w:next w:val="Normln"/>
    <w:autoRedefine/>
    <w:uiPriority w:val="39"/>
    <w:unhideWhenUsed/>
    <w:rsid w:val="00516BE6"/>
    <w:pPr>
      <w:spacing w:after="0"/>
      <w:ind w:left="220"/>
    </w:pPr>
    <w:rPr>
      <w:rFonts w:cstheme="minorHAnsi"/>
      <w:sz w:val="20"/>
      <w:szCs w:val="20"/>
    </w:rPr>
  </w:style>
  <w:style w:type="paragraph" w:styleId="Obsah4">
    <w:name w:val="toc 4"/>
    <w:basedOn w:val="Normln"/>
    <w:next w:val="Normln"/>
    <w:autoRedefine/>
    <w:uiPriority w:val="39"/>
    <w:unhideWhenUsed/>
    <w:rsid w:val="00516BE6"/>
    <w:pPr>
      <w:spacing w:after="0"/>
      <w:ind w:left="440"/>
    </w:pPr>
    <w:rPr>
      <w:rFonts w:cstheme="minorHAnsi"/>
      <w:sz w:val="20"/>
      <w:szCs w:val="20"/>
    </w:rPr>
  </w:style>
  <w:style w:type="paragraph" w:styleId="Obsah5">
    <w:name w:val="toc 5"/>
    <w:basedOn w:val="Normln"/>
    <w:next w:val="Normln"/>
    <w:autoRedefine/>
    <w:uiPriority w:val="39"/>
    <w:unhideWhenUsed/>
    <w:rsid w:val="00516BE6"/>
    <w:pPr>
      <w:spacing w:after="0"/>
      <w:ind w:left="660"/>
    </w:pPr>
    <w:rPr>
      <w:rFonts w:cstheme="minorHAnsi"/>
      <w:sz w:val="20"/>
      <w:szCs w:val="20"/>
    </w:rPr>
  </w:style>
  <w:style w:type="paragraph" w:styleId="Obsah6">
    <w:name w:val="toc 6"/>
    <w:basedOn w:val="Normln"/>
    <w:next w:val="Normln"/>
    <w:autoRedefine/>
    <w:uiPriority w:val="39"/>
    <w:unhideWhenUsed/>
    <w:rsid w:val="00516BE6"/>
    <w:pPr>
      <w:spacing w:after="0"/>
      <w:ind w:left="880"/>
    </w:pPr>
    <w:rPr>
      <w:rFonts w:cstheme="minorHAnsi"/>
      <w:sz w:val="20"/>
      <w:szCs w:val="20"/>
    </w:rPr>
  </w:style>
  <w:style w:type="paragraph" w:styleId="Obsah7">
    <w:name w:val="toc 7"/>
    <w:basedOn w:val="Normln"/>
    <w:next w:val="Normln"/>
    <w:autoRedefine/>
    <w:uiPriority w:val="39"/>
    <w:unhideWhenUsed/>
    <w:rsid w:val="00516BE6"/>
    <w:pPr>
      <w:spacing w:after="0"/>
      <w:ind w:left="1100"/>
    </w:pPr>
    <w:rPr>
      <w:rFonts w:cstheme="minorHAnsi"/>
      <w:sz w:val="20"/>
      <w:szCs w:val="20"/>
    </w:rPr>
  </w:style>
  <w:style w:type="paragraph" w:styleId="Obsah8">
    <w:name w:val="toc 8"/>
    <w:basedOn w:val="Normln"/>
    <w:next w:val="Normln"/>
    <w:autoRedefine/>
    <w:uiPriority w:val="39"/>
    <w:unhideWhenUsed/>
    <w:rsid w:val="00516BE6"/>
    <w:pPr>
      <w:spacing w:after="0"/>
      <w:ind w:left="1320"/>
    </w:pPr>
    <w:rPr>
      <w:rFonts w:cstheme="minorHAnsi"/>
      <w:sz w:val="20"/>
      <w:szCs w:val="20"/>
    </w:rPr>
  </w:style>
  <w:style w:type="paragraph" w:styleId="Obsah9">
    <w:name w:val="toc 9"/>
    <w:basedOn w:val="Normln"/>
    <w:next w:val="Normln"/>
    <w:autoRedefine/>
    <w:uiPriority w:val="39"/>
    <w:unhideWhenUsed/>
    <w:rsid w:val="00516BE6"/>
    <w:pPr>
      <w:spacing w:after="0"/>
      <w:ind w:left="1540"/>
    </w:pPr>
    <w:rPr>
      <w:rFonts w:cstheme="minorHAnsi"/>
      <w:sz w:val="20"/>
      <w:szCs w:val="20"/>
    </w:rPr>
  </w:style>
  <w:style w:type="paragraph" w:styleId="Textbubliny">
    <w:name w:val="Balloon Text"/>
    <w:basedOn w:val="Normln"/>
    <w:link w:val="TextbublinyChar"/>
    <w:uiPriority w:val="99"/>
    <w:semiHidden/>
    <w:unhideWhenUsed/>
    <w:rsid w:val="00516BE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16BE6"/>
    <w:rPr>
      <w:rFonts w:ascii="Tahoma" w:hAnsi="Tahoma" w:cs="Tahoma"/>
      <w:sz w:val="16"/>
      <w:szCs w:val="16"/>
    </w:rPr>
  </w:style>
  <w:style w:type="paragraph" w:customStyle="1" w:styleId="Default">
    <w:name w:val="Default"/>
    <w:rsid w:val="00003944"/>
    <w:pPr>
      <w:autoSpaceDE w:val="0"/>
      <w:autoSpaceDN w:val="0"/>
      <w:adjustRightInd w:val="0"/>
      <w:spacing w:after="0" w:line="240" w:lineRule="auto"/>
    </w:pPr>
    <w:rPr>
      <w:rFonts w:cs="Times New Roman"/>
      <w:color w:val="000000"/>
      <w:szCs w:val="24"/>
    </w:rPr>
  </w:style>
  <w:style w:type="character" w:styleId="Sledovanodkaz">
    <w:name w:val="FollowedHyperlink"/>
    <w:basedOn w:val="Standardnpsmoodstavce"/>
    <w:uiPriority w:val="99"/>
    <w:semiHidden/>
    <w:unhideWhenUsed/>
    <w:rsid w:val="00D61A1D"/>
    <w:rPr>
      <w:color w:val="800080" w:themeColor="followedHyperlink"/>
      <w:u w:val="single"/>
    </w:rPr>
  </w:style>
  <w:style w:type="character" w:styleId="Siln">
    <w:name w:val="Strong"/>
    <w:basedOn w:val="Standardnpsmoodstavce"/>
    <w:uiPriority w:val="22"/>
    <w:qFormat/>
    <w:rsid w:val="00307340"/>
    <w:rPr>
      <w:b/>
      <w:bCs/>
    </w:rPr>
  </w:style>
  <w:style w:type="paragraph" w:styleId="Textvysvtlivek">
    <w:name w:val="endnote text"/>
    <w:basedOn w:val="Normln"/>
    <w:link w:val="TextvysvtlivekChar"/>
    <w:uiPriority w:val="99"/>
    <w:semiHidden/>
    <w:unhideWhenUsed/>
    <w:rsid w:val="000952C9"/>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0952C9"/>
    <w:rPr>
      <w:sz w:val="20"/>
      <w:szCs w:val="20"/>
    </w:rPr>
  </w:style>
  <w:style w:type="character" w:styleId="Odkaznavysvtlivky">
    <w:name w:val="endnote reference"/>
    <w:basedOn w:val="Standardnpsmoodstavce"/>
    <w:uiPriority w:val="99"/>
    <w:semiHidden/>
    <w:unhideWhenUsed/>
    <w:rsid w:val="000952C9"/>
    <w:rPr>
      <w:vertAlign w:val="superscript"/>
    </w:rPr>
  </w:style>
  <w:style w:type="paragraph" w:styleId="Rozvrendokumentu">
    <w:name w:val="Document Map"/>
    <w:basedOn w:val="Normln"/>
    <w:link w:val="RozvrendokumentuChar"/>
    <w:uiPriority w:val="99"/>
    <w:semiHidden/>
    <w:unhideWhenUsed/>
    <w:rsid w:val="009C165A"/>
    <w:pPr>
      <w:spacing w:after="0" w:line="240" w:lineRule="auto"/>
    </w:pPr>
    <w:rPr>
      <w:rFonts w:ascii="Tahoma" w:hAnsi="Tahoma" w:cs="Tahoma"/>
      <w:sz w:val="16"/>
      <w:szCs w:val="16"/>
    </w:rPr>
  </w:style>
  <w:style w:type="character" w:customStyle="1" w:styleId="RozvrendokumentuChar">
    <w:name w:val="Rozvržení dokumentu Char"/>
    <w:basedOn w:val="Standardnpsmoodstavce"/>
    <w:link w:val="Rozvrendokumentu"/>
    <w:uiPriority w:val="99"/>
    <w:semiHidden/>
    <w:rsid w:val="009C165A"/>
    <w:rPr>
      <w:rFonts w:ascii="Tahoma" w:hAnsi="Tahoma" w:cs="Tahoma"/>
      <w:sz w:val="16"/>
      <w:szCs w:val="16"/>
    </w:rPr>
  </w:style>
  <w:style w:type="paragraph" w:customStyle="1" w:styleId="Zkladntext31">
    <w:name w:val="Základní text 31"/>
    <w:basedOn w:val="Normln"/>
    <w:uiPriority w:val="99"/>
    <w:rsid w:val="002540E4"/>
    <w:pPr>
      <w:suppressAutoHyphens/>
      <w:spacing w:after="0" w:line="360" w:lineRule="auto"/>
    </w:pPr>
    <w:rPr>
      <w:rFonts w:ascii="Arial" w:eastAsia="Times New Roman" w:hAnsi="Arial" w:cs="Arial"/>
      <w:szCs w:val="24"/>
      <w:lang w:eastAsia="cs-CZ"/>
    </w:rPr>
  </w:style>
  <w:style w:type="numbering" w:customStyle="1" w:styleId="Styl1">
    <w:name w:val="Styl1"/>
    <w:uiPriority w:val="99"/>
    <w:rsid w:val="00D561B2"/>
    <w:pPr>
      <w:numPr>
        <w:numId w:val="31"/>
      </w:numPr>
    </w:pPr>
  </w:style>
</w:styles>
</file>

<file path=word/webSettings.xml><?xml version="1.0" encoding="utf-8"?>
<w:webSettings xmlns:r="http://schemas.openxmlformats.org/officeDocument/2006/relationships" xmlns:w="http://schemas.openxmlformats.org/wordprocessingml/2006/main">
  <w:divs>
    <w:div w:id="51586589">
      <w:bodyDiv w:val="1"/>
      <w:marLeft w:val="0"/>
      <w:marRight w:val="0"/>
      <w:marTop w:val="0"/>
      <w:marBottom w:val="0"/>
      <w:divBdr>
        <w:top w:val="none" w:sz="0" w:space="0" w:color="auto"/>
        <w:left w:val="none" w:sz="0" w:space="0" w:color="auto"/>
        <w:bottom w:val="none" w:sz="0" w:space="0" w:color="auto"/>
        <w:right w:val="none" w:sz="0" w:space="0" w:color="auto"/>
      </w:divBdr>
    </w:div>
    <w:div w:id="80375874">
      <w:bodyDiv w:val="1"/>
      <w:marLeft w:val="0"/>
      <w:marRight w:val="0"/>
      <w:marTop w:val="0"/>
      <w:marBottom w:val="0"/>
      <w:divBdr>
        <w:top w:val="none" w:sz="0" w:space="0" w:color="auto"/>
        <w:left w:val="none" w:sz="0" w:space="0" w:color="auto"/>
        <w:bottom w:val="none" w:sz="0" w:space="0" w:color="auto"/>
        <w:right w:val="none" w:sz="0" w:space="0" w:color="auto"/>
      </w:divBdr>
    </w:div>
    <w:div w:id="90247472">
      <w:bodyDiv w:val="1"/>
      <w:marLeft w:val="0"/>
      <w:marRight w:val="0"/>
      <w:marTop w:val="0"/>
      <w:marBottom w:val="0"/>
      <w:divBdr>
        <w:top w:val="none" w:sz="0" w:space="0" w:color="auto"/>
        <w:left w:val="none" w:sz="0" w:space="0" w:color="auto"/>
        <w:bottom w:val="none" w:sz="0" w:space="0" w:color="auto"/>
        <w:right w:val="none" w:sz="0" w:space="0" w:color="auto"/>
      </w:divBdr>
    </w:div>
    <w:div w:id="205994615">
      <w:bodyDiv w:val="1"/>
      <w:marLeft w:val="0"/>
      <w:marRight w:val="0"/>
      <w:marTop w:val="0"/>
      <w:marBottom w:val="0"/>
      <w:divBdr>
        <w:top w:val="none" w:sz="0" w:space="0" w:color="auto"/>
        <w:left w:val="none" w:sz="0" w:space="0" w:color="auto"/>
        <w:bottom w:val="none" w:sz="0" w:space="0" w:color="auto"/>
        <w:right w:val="none" w:sz="0" w:space="0" w:color="auto"/>
      </w:divBdr>
    </w:div>
    <w:div w:id="427193151">
      <w:bodyDiv w:val="1"/>
      <w:marLeft w:val="0"/>
      <w:marRight w:val="0"/>
      <w:marTop w:val="0"/>
      <w:marBottom w:val="0"/>
      <w:divBdr>
        <w:top w:val="none" w:sz="0" w:space="0" w:color="auto"/>
        <w:left w:val="none" w:sz="0" w:space="0" w:color="auto"/>
        <w:bottom w:val="none" w:sz="0" w:space="0" w:color="auto"/>
        <w:right w:val="none" w:sz="0" w:space="0" w:color="auto"/>
      </w:divBdr>
    </w:div>
    <w:div w:id="438447487">
      <w:bodyDiv w:val="1"/>
      <w:marLeft w:val="0"/>
      <w:marRight w:val="0"/>
      <w:marTop w:val="0"/>
      <w:marBottom w:val="0"/>
      <w:divBdr>
        <w:top w:val="none" w:sz="0" w:space="0" w:color="auto"/>
        <w:left w:val="none" w:sz="0" w:space="0" w:color="auto"/>
        <w:bottom w:val="none" w:sz="0" w:space="0" w:color="auto"/>
        <w:right w:val="none" w:sz="0" w:space="0" w:color="auto"/>
      </w:divBdr>
    </w:div>
    <w:div w:id="485166658">
      <w:bodyDiv w:val="1"/>
      <w:marLeft w:val="0"/>
      <w:marRight w:val="0"/>
      <w:marTop w:val="0"/>
      <w:marBottom w:val="0"/>
      <w:divBdr>
        <w:top w:val="none" w:sz="0" w:space="0" w:color="auto"/>
        <w:left w:val="none" w:sz="0" w:space="0" w:color="auto"/>
        <w:bottom w:val="none" w:sz="0" w:space="0" w:color="auto"/>
        <w:right w:val="none" w:sz="0" w:space="0" w:color="auto"/>
      </w:divBdr>
    </w:div>
    <w:div w:id="498885723">
      <w:bodyDiv w:val="1"/>
      <w:marLeft w:val="0"/>
      <w:marRight w:val="0"/>
      <w:marTop w:val="0"/>
      <w:marBottom w:val="0"/>
      <w:divBdr>
        <w:top w:val="none" w:sz="0" w:space="0" w:color="auto"/>
        <w:left w:val="none" w:sz="0" w:space="0" w:color="auto"/>
        <w:bottom w:val="none" w:sz="0" w:space="0" w:color="auto"/>
        <w:right w:val="none" w:sz="0" w:space="0" w:color="auto"/>
      </w:divBdr>
    </w:div>
    <w:div w:id="506288903">
      <w:bodyDiv w:val="1"/>
      <w:marLeft w:val="0"/>
      <w:marRight w:val="0"/>
      <w:marTop w:val="0"/>
      <w:marBottom w:val="0"/>
      <w:divBdr>
        <w:top w:val="none" w:sz="0" w:space="0" w:color="auto"/>
        <w:left w:val="none" w:sz="0" w:space="0" w:color="auto"/>
        <w:bottom w:val="none" w:sz="0" w:space="0" w:color="auto"/>
        <w:right w:val="none" w:sz="0" w:space="0" w:color="auto"/>
      </w:divBdr>
    </w:div>
    <w:div w:id="573051136">
      <w:bodyDiv w:val="1"/>
      <w:marLeft w:val="0"/>
      <w:marRight w:val="0"/>
      <w:marTop w:val="0"/>
      <w:marBottom w:val="0"/>
      <w:divBdr>
        <w:top w:val="none" w:sz="0" w:space="0" w:color="auto"/>
        <w:left w:val="none" w:sz="0" w:space="0" w:color="auto"/>
        <w:bottom w:val="none" w:sz="0" w:space="0" w:color="auto"/>
        <w:right w:val="none" w:sz="0" w:space="0" w:color="auto"/>
      </w:divBdr>
    </w:div>
    <w:div w:id="712272081">
      <w:bodyDiv w:val="1"/>
      <w:marLeft w:val="0"/>
      <w:marRight w:val="0"/>
      <w:marTop w:val="0"/>
      <w:marBottom w:val="0"/>
      <w:divBdr>
        <w:top w:val="none" w:sz="0" w:space="0" w:color="auto"/>
        <w:left w:val="none" w:sz="0" w:space="0" w:color="auto"/>
        <w:bottom w:val="none" w:sz="0" w:space="0" w:color="auto"/>
        <w:right w:val="none" w:sz="0" w:space="0" w:color="auto"/>
      </w:divBdr>
    </w:div>
    <w:div w:id="828905688">
      <w:bodyDiv w:val="1"/>
      <w:marLeft w:val="0"/>
      <w:marRight w:val="0"/>
      <w:marTop w:val="0"/>
      <w:marBottom w:val="0"/>
      <w:divBdr>
        <w:top w:val="none" w:sz="0" w:space="0" w:color="auto"/>
        <w:left w:val="none" w:sz="0" w:space="0" w:color="auto"/>
        <w:bottom w:val="none" w:sz="0" w:space="0" w:color="auto"/>
        <w:right w:val="none" w:sz="0" w:space="0" w:color="auto"/>
      </w:divBdr>
    </w:div>
    <w:div w:id="917405136">
      <w:bodyDiv w:val="1"/>
      <w:marLeft w:val="0"/>
      <w:marRight w:val="0"/>
      <w:marTop w:val="0"/>
      <w:marBottom w:val="0"/>
      <w:divBdr>
        <w:top w:val="none" w:sz="0" w:space="0" w:color="auto"/>
        <w:left w:val="none" w:sz="0" w:space="0" w:color="auto"/>
        <w:bottom w:val="none" w:sz="0" w:space="0" w:color="auto"/>
        <w:right w:val="none" w:sz="0" w:space="0" w:color="auto"/>
      </w:divBdr>
    </w:div>
    <w:div w:id="947732674">
      <w:bodyDiv w:val="1"/>
      <w:marLeft w:val="0"/>
      <w:marRight w:val="0"/>
      <w:marTop w:val="0"/>
      <w:marBottom w:val="0"/>
      <w:divBdr>
        <w:top w:val="none" w:sz="0" w:space="0" w:color="auto"/>
        <w:left w:val="none" w:sz="0" w:space="0" w:color="auto"/>
        <w:bottom w:val="none" w:sz="0" w:space="0" w:color="auto"/>
        <w:right w:val="none" w:sz="0" w:space="0" w:color="auto"/>
      </w:divBdr>
    </w:div>
    <w:div w:id="1005523366">
      <w:bodyDiv w:val="1"/>
      <w:marLeft w:val="0"/>
      <w:marRight w:val="0"/>
      <w:marTop w:val="0"/>
      <w:marBottom w:val="0"/>
      <w:divBdr>
        <w:top w:val="none" w:sz="0" w:space="0" w:color="auto"/>
        <w:left w:val="none" w:sz="0" w:space="0" w:color="auto"/>
        <w:bottom w:val="none" w:sz="0" w:space="0" w:color="auto"/>
        <w:right w:val="none" w:sz="0" w:space="0" w:color="auto"/>
      </w:divBdr>
    </w:div>
    <w:div w:id="1023088284">
      <w:bodyDiv w:val="1"/>
      <w:marLeft w:val="0"/>
      <w:marRight w:val="0"/>
      <w:marTop w:val="0"/>
      <w:marBottom w:val="0"/>
      <w:divBdr>
        <w:top w:val="none" w:sz="0" w:space="0" w:color="auto"/>
        <w:left w:val="none" w:sz="0" w:space="0" w:color="auto"/>
        <w:bottom w:val="none" w:sz="0" w:space="0" w:color="auto"/>
        <w:right w:val="none" w:sz="0" w:space="0" w:color="auto"/>
      </w:divBdr>
    </w:div>
    <w:div w:id="1038091978">
      <w:bodyDiv w:val="1"/>
      <w:marLeft w:val="0"/>
      <w:marRight w:val="0"/>
      <w:marTop w:val="0"/>
      <w:marBottom w:val="0"/>
      <w:divBdr>
        <w:top w:val="none" w:sz="0" w:space="0" w:color="auto"/>
        <w:left w:val="none" w:sz="0" w:space="0" w:color="auto"/>
        <w:bottom w:val="none" w:sz="0" w:space="0" w:color="auto"/>
        <w:right w:val="none" w:sz="0" w:space="0" w:color="auto"/>
      </w:divBdr>
    </w:div>
    <w:div w:id="1112624301">
      <w:bodyDiv w:val="1"/>
      <w:marLeft w:val="0"/>
      <w:marRight w:val="0"/>
      <w:marTop w:val="0"/>
      <w:marBottom w:val="0"/>
      <w:divBdr>
        <w:top w:val="none" w:sz="0" w:space="0" w:color="auto"/>
        <w:left w:val="none" w:sz="0" w:space="0" w:color="auto"/>
        <w:bottom w:val="none" w:sz="0" w:space="0" w:color="auto"/>
        <w:right w:val="none" w:sz="0" w:space="0" w:color="auto"/>
      </w:divBdr>
    </w:div>
    <w:div w:id="1122336250">
      <w:bodyDiv w:val="1"/>
      <w:marLeft w:val="0"/>
      <w:marRight w:val="0"/>
      <w:marTop w:val="0"/>
      <w:marBottom w:val="0"/>
      <w:divBdr>
        <w:top w:val="none" w:sz="0" w:space="0" w:color="auto"/>
        <w:left w:val="none" w:sz="0" w:space="0" w:color="auto"/>
        <w:bottom w:val="none" w:sz="0" w:space="0" w:color="auto"/>
        <w:right w:val="none" w:sz="0" w:space="0" w:color="auto"/>
      </w:divBdr>
    </w:div>
    <w:div w:id="1192450813">
      <w:bodyDiv w:val="1"/>
      <w:marLeft w:val="0"/>
      <w:marRight w:val="0"/>
      <w:marTop w:val="0"/>
      <w:marBottom w:val="0"/>
      <w:divBdr>
        <w:top w:val="none" w:sz="0" w:space="0" w:color="auto"/>
        <w:left w:val="none" w:sz="0" w:space="0" w:color="auto"/>
        <w:bottom w:val="none" w:sz="0" w:space="0" w:color="auto"/>
        <w:right w:val="none" w:sz="0" w:space="0" w:color="auto"/>
      </w:divBdr>
    </w:div>
    <w:div w:id="1272280496">
      <w:bodyDiv w:val="1"/>
      <w:marLeft w:val="0"/>
      <w:marRight w:val="0"/>
      <w:marTop w:val="0"/>
      <w:marBottom w:val="0"/>
      <w:divBdr>
        <w:top w:val="none" w:sz="0" w:space="0" w:color="auto"/>
        <w:left w:val="none" w:sz="0" w:space="0" w:color="auto"/>
        <w:bottom w:val="none" w:sz="0" w:space="0" w:color="auto"/>
        <w:right w:val="none" w:sz="0" w:space="0" w:color="auto"/>
      </w:divBdr>
    </w:div>
    <w:div w:id="1533497566">
      <w:bodyDiv w:val="1"/>
      <w:marLeft w:val="0"/>
      <w:marRight w:val="0"/>
      <w:marTop w:val="0"/>
      <w:marBottom w:val="0"/>
      <w:divBdr>
        <w:top w:val="none" w:sz="0" w:space="0" w:color="auto"/>
        <w:left w:val="none" w:sz="0" w:space="0" w:color="auto"/>
        <w:bottom w:val="none" w:sz="0" w:space="0" w:color="auto"/>
        <w:right w:val="none" w:sz="0" w:space="0" w:color="auto"/>
      </w:divBdr>
    </w:div>
    <w:div w:id="1552224853">
      <w:bodyDiv w:val="1"/>
      <w:marLeft w:val="0"/>
      <w:marRight w:val="0"/>
      <w:marTop w:val="0"/>
      <w:marBottom w:val="0"/>
      <w:divBdr>
        <w:top w:val="none" w:sz="0" w:space="0" w:color="auto"/>
        <w:left w:val="none" w:sz="0" w:space="0" w:color="auto"/>
        <w:bottom w:val="none" w:sz="0" w:space="0" w:color="auto"/>
        <w:right w:val="none" w:sz="0" w:space="0" w:color="auto"/>
      </w:divBdr>
    </w:div>
    <w:div w:id="1639914236">
      <w:bodyDiv w:val="1"/>
      <w:marLeft w:val="0"/>
      <w:marRight w:val="0"/>
      <w:marTop w:val="0"/>
      <w:marBottom w:val="0"/>
      <w:divBdr>
        <w:top w:val="none" w:sz="0" w:space="0" w:color="auto"/>
        <w:left w:val="none" w:sz="0" w:space="0" w:color="auto"/>
        <w:bottom w:val="none" w:sz="0" w:space="0" w:color="auto"/>
        <w:right w:val="none" w:sz="0" w:space="0" w:color="auto"/>
      </w:divBdr>
    </w:div>
    <w:div w:id="1733892945">
      <w:bodyDiv w:val="1"/>
      <w:marLeft w:val="0"/>
      <w:marRight w:val="0"/>
      <w:marTop w:val="0"/>
      <w:marBottom w:val="0"/>
      <w:divBdr>
        <w:top w:val="none" w:sz="0" w:space="0" w:color="auto"/>
        <w:left w:val="none" w:sz="0" w:space="0" w:color="auto"/>
        <w:bottom w:val="none" w:sz="0" w:space="0" w:color="auto"/>
        <w:right w:val="none" w:sz="0" w:space="0" w:color="auto"/>
      </w:divBdr>
    </w:div>
    <w:div w:id="1787044949">
      <w:bodyDiv w:val="1"/>
      <w:marLeft w:val="0"/>
      <w:marRight w:val="0"/>
      <w:marTop w:val="0"/>
      <w:marBottom w:val="0"/>
      <w:divBdr>
        <w:top w:val="none" w:sz="0" w:space="0" w:color="auto"/>
        <w:left w:val="none" w:sz="0" w:space="0" w:color="auto"/>
        <w:bottom w:val="none" w:sz="0" w:space="0" w:color="auto"/>
        <w:right w:val="none" w:sz="0" w:space="0" w:color="auto"/>
      </w:divBdr>
    </w:div>
    <w:div w:id="1798134465">
      <w:bodyDiv w:val="1"/>
      <w:marLeft w:val="0"/>
      <w:marRight w:val="0"/>
      <w:marTop w:val="0"/>
      <w:marBottom w:val="0"/>
      <w:divBdr>
        <w:top w:val="none" w:sz="0" w:space="0" w:color="auto"/>
        <w:left w:val="none" w:sz="0" w:space="0" w:color="auto"/>
        <w:bottom w:val="none" w:sz="0" w:space="0" w:color="auto"/>
        <w:right w:val="none" w:sz="0" w:space="0" w:color="auto"/>
      </w:divBdr>
    </w:div>
    <w:div w:id="1814256538">
      <w:bodyDiv w:val="1"/>
      <w:marLeft w:val="0"/>
      <w:marRight w:val="0"/>
      <w:marTop w:val="0"/>
      <w:marBottom w:val="0"/>
      <w:divBdr>
        <w:top w:val="none" w:sz="0" w:space="0" w:color="auto"/>
        <w:left w:val="none" w:sz="0" w:space="0" w:color="auto"/>
        <w:bottom w:val="none" w:sz="0" w:space="0" w:color="auto"/>
        <w:right w:val="none" w:sz="0" w:space="0" w:color="auto"/>
      </w:divBdr>
    </w:div>
    <w:div w:id="1929341898">
      <w:bodyDiv w:val="1"/>
      <w:marLeft w:val="0"/>
      <w:marRight w:val="0"/>
      <w:marTop w:val="0"/>
      <w:marBottom w:val="0"/>
      <w:divBdr>
        <w:top w:val="none" w:sz="0" w:space="0" w:color="auto"/>
        <w:left w:val="none" w:sz="0" w:space="0" w:color="auto"/>
        <w:bottom w:val="none" w:sz="0" w:space="0" w:color="auto"/>
        <w:right w:val="none" w:sz="0" w:space="0" w:color="auto"/>
      </w:divBdr>
    </w:div>
    <w:div w:id="1948386957">
      <w:bodyDiv w:val="1"/>
      <w:marLeft w:val="0"/>
      <w:marRight w:val="0"/>
      <w:marTop w:val="0"/>
      <w:marBottom w:val="0"/>
      <w:divBdr>
        <w:top w:val="none" w:sz="0" w:space="0" w:color="auto"/>
        <w:left w:val="none" w:sz="0" w:space="0" w:color="auto"/>
        <w:bottom w:val="none" w:sz="0" w:space="0" w:color="auto"/>
        <w:right w:val="none" w:sz="0" w:space="0" w:color="auto"/>
      </w:divBdr>
      <w:divsChild>
        <w:div w:id="1426459628">
          <w:marLeft w:val="547"/>
          <w:marRight w:val="0"/>
          <w:marTop w:val="115"/>
          <w:marBottom w:val="0"/>
          <w:divBdr>
            <w:top w:val="none" w:sz="0" w:space="0" w:color="auto"/>
            <w:left w:val="none" w:sz="0" w:space="0" w:color="auto"/>
            <w:bottom w:val="none" w:sz="0" w:space="0" w:color="auto"/>
            <w:right w:val="none" w:sz="0" w:space="0" w:color="auto"/>
          </w:divBdr>
        </w:div>
      </w:divsChild>
    </w:div>
    <w:div w:id="1958291546">
      <w:bodyDiv w:val="1"/>
      <w:marLeft w:val="0"/>
      <w:marRight w:val="0"/>
      <w:marTop w:val="0"/>
      <w:marBottom w:val="0"/>
      <w:divBdr>
        <w:top w:val="none" w:sz="0" w:space="0" w:color="auto"/>
        <w:left w:val="none" w:sz="0" w:space="0" w:color="auto"/>
        <w:bottom w:val="none" w:sz="0" w:space="0" w:color="auto"/>
        <w:right w:val="none" w:sz="0" w:space="0" w:color="auto"/>
      </w:divBdr>
    </w:div>
    <w:div w:id="1973124497">
      <w:bodyDiv w:val="1"/>
      <w:marLeft w:val="0"/>
      <w:marRight w:val="0"/>
      <w:marTop w:val="0"/>
      <w:marBottom w:val="0"/>
      <w:divBdr>
        <w:top w:val="none" w:sz="0" w:space="0" w:color="auto"/>
        <w:left w:val="none" w:sz="0" w:space="0" w:color="auto"/>
        <w:bottom w:val="none" w:sz="0" w:space="0" w:color="auto"/>
        <w:right w:val="none" w:sz="0" w:space="0" w:color="auto"/>
      </w:divBdr>
    </w:div>
    <w:div w:id="1996445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6.xm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footer" Target="footer3.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s>
</file>

<file path=word/_rels/footnotes.xml.rels><?xml version="1.0" encoding="UTF-8" standalone="yes"?>
<Relationships xmlns="http://schemas.openxmlformats.org/package/2006/relationships"><Relationship Id="rId1" Type="http://schemas.openxmlformats.org/officeDocument/2006/relationships/hyperlink" Target="http://nase-rec.ujc.cas.cz/archiv.php?vol=20"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51C8EC-D569-41DA-B415-45553D92E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Pages>
  <Words>35618</Words>
  <Characters>210151</Characters>
  <Application>Microsoft Office Word</Application>
  <DocSecurity>8</DocSecurity>
  <Lines>1751</Lines>
  <Paragraphs>490</Paragraphs>
  <ScaleCrop>false</ScaleCrop>
  <HeadingPairs>
    <vt:vector size="2" baseType="variant">
      <vt:variant>
        <vt:lpstr>Název</vt:lpstr>
      </vt:variant>
      <vt:variant>
        <vt:i4>1</vt:i4>
      </vt:variant>
    </vt:vector>
  </HeadingPairs>
  <TitlesOfParts>
    <vt:vector size="1" baseType="lpstr">
      <vt:lpstr/>
    </vt:vector>
  </TitlesOfParts>
  <Company>grodici s.r.o.</Company>
  <LinksUpToDate>false</LinksUpToDate>
  <CharactersWithSpaces>245279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Grodici</dc:creator>
  <cp:lastModifiedBy>Admin</cp:lastModifiedBy>
  <cp:revision>18</cp:revision>
  <cp:lastPrinted>2017-03-24T18:12:00Z</cp:lastPrinted>
  <dcterms:created xsi:type="dcterms:W3CDTF">2017-03-24T17:15:00Z</dcterms:created>
  <dcterms:modified xsi:type="dcterms:W3CDTF">2017-03-28T19:30:00Z</dcterms:modified>
</cp:coreProperties>
</file>