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B3667" w14:textId="5AF6DDFA" w:rsidR="0035650C" w:rsidRPr="00734635" w:rsidRDefault="0035650C" w:rsidP="00FA7AEA">
      <w:pPr>
        <w:ind w:firstLine="0"/>
        <w:contextualSpacing/>
        <w:jc w:val="center"/>
        <w:rPr>
          <w:rFonts w:eastAsiaTheme="majorEastAsia" w:hAnsi="Times New Roman" w:cs="Times New Roman"/>
          <w:sz w:val="40"/>
          <w:szCs w:val="32"/>
        </w:rPr>
      </w:pPr>
      <w:bookmarkStart w:id="0" w:name="_Toc514080111"/>
      <w:r w:rsidRPr="00734635">
        <w:rPr>
          <w:rFonts w:eastAsiaTheme="majorEastAsia" w:hAnsi="Times New Roman" w:cs="Times New Roman"/>
          <w:sz w:val="40"/>
          <w:szCs w:val="32"/>
        </w:rPr>
        <w:t>Univerzita Palackého v Olomouci</w:t>
      </w:r>
    </w:p>
    <w:p w14:paraId="4BC2EED3" w14:textId="7F169DC1" w:rsidR="0035650C" w:rsidRPr="00734635" w:rsidRDefault="0035650C" w:rsidP="00FA7AEA">
      <w:pPr>
        <w:ind w:firstLine="0"/>
        <w:contextualSpacing/>
        <w:jc w:val="center"/>
        <w:rPr>
          <w:rFonts w:eastAsiaTheme="majorEastAsia" w:hAnsi="Times New Roman" w:cs="Times New Roman"/>
          <w:sz w:val="40"/>
          <w:szCs w:val="32"/>
        </w:rPr>
      </w:pPr>
      <w:r w:rsidRPr="00734635">
        <w:rPr>
          <w:rFonts w:eastAsiaTheme="majorEastAsia" w:hAnsi="Times New Roman" w:cs="Times New Roman"/>
          <w:sz w:val="40"/>
          <w:szCs w:val="32"/>
        </w:rPr>
        <w:t>Filozofická fakulta</w:t>
      </w:r>
    </w:p>
    <w:p w14:paraId="1050F397" w14:textId="77777777" w:rsidR="0035650C" w:rsidRPr="00734635" w:rsidRDefault="0035650C" w:rsidP="00FA7AEA">
      <w:pPr>
        <w:ind w:firstLine="0"/>
        <w:contextualSpacing/>
        <w:jc w:val="center"/>
        <w:rPr>
          <w:rFonts w:eastAsiaTheme="majorEastAsia" w:hAnsi="Times New Roman" w:cs="Times New Roman"/>
          <w:sz w:val="40"/>
          <w:szCs w:val="32"/>
        </w:rPr>
      </w:pPr>
    </w:p>
    <w:p w14:paraId="5D17899C" w14:textId="0B19E180" w:rsidR="0035650C" w:rsidRPr="00734635" w:rsidRDefault="0035650C" w:rsidP="00FA7AEA">
      <w:pPr>
        <w:ind w:firstLine="0"/>
        <w:contextualSpacing/>
        <w:jc w:val="center"/>
        <w:rPr>
          <w:rFonts w:eastAsiaTheme="majorEastAsia" w:hAnsi="Times New Roman" w:cs="Times New Roman"/>
          <w:sz w:val="40"/>
          <w:szCs w:val="32"/>
        </w:rPr>
      </w:pPr>
      <w:r w:rsidRPr="00734635">
        <w:rPr>
          <w:rFonts w:eastAsiaTheme="majorEastAsia" w:hAnsi="Times New Roman" w:cs="Times New Roman"/>
          <w:sz w:val="40"/>
          <w:szCs w:val="32"/>
        </w:rPr>
        <w:t>Bakalářská práce</w:t>
      </w:r>
    </w:p>
    <w:p w14:paraId="3170A9EA" w14:textId="77777777" w:rsidR="004674A4" w:rsidRPr="00734635" w:rsidRDefault="004674A4" w:rsidP="00FA7AEA">
      <w:pPr>
        <w:ind w:firstLine="0"/>
        <w:contextualSpacing/>
        <w:jc w:val="center"/>
        <w:rPr>
          <w:rFonts w:eastAsiaTheme="majorEastAsia" w:hAnsi="Times New Roman" w:cs="Times New Roman"/>
          <w:sz w:val="40"/>
          <w:szCs w:val="32"/>
        </w:rPr>
      </w:pPr>
    </w:p>
    <w:p w14:paraId="0679BD0F" w14:textId="77777777" w:rsidR="0035650C" w:rsidRPr="00734635" w:rsidRDefault="0035650C" w:rsidP="00FA7AEA">
      <w:pPr>
        <w:ind w:firstLine="0"/>
        <w:contextualSpacing/>
        <w:jc w:val="center"/>
        <w:rPr>
          <w:rFonts w:eastAsiaTheme="majorEastAsia" w:hAnsi="Times New Roman" w:cs="Times New Roman"/>
          <w:sz w:val="32"/>
          <w:szCs w:val="32"/>
        </w:rPr>
      </w:pPr>
    </w:p>
    <w:p w14:paraId="1EA61BEC" w14:textId="5647E9A3" w:rsidR="0035650C" w:rsidRPr="00734635" w:rsidRDefault="00124BE6" w:rsidP="00FA7AEA">
      <w:pPr>
        <w:ind w:firstLine="0"/>
        <w:contextualSpacing/>
        <w:jc w:val="center"/>
        <w:rPr>
          <w:rFonts w:eastAsiaTheme="majorEastAsia" w:hAnsi="Times New Roman" w:cs="Times New Roman"/>
          <w:b/>
          <w:sz w:val="48"/>
          <w:szCs w:val="32"/>
        </w:rPr>
      </w:pPr>
      <w:bookmarkStart w:id="1" w:name="_Hlk512420668"/>
      <w:r>
        <w:rPr>
          <w:rFonts w:eastAsiaTheme="majorEastAsia" w:hAnsi="Times New Roman" w:cs="Times New Roman"/>
          <w:b/>
          <w:sz w:val="48"/>
          <w:szCs w:val="32"/>
        </w:rPr>
        <w:t xml:space="preserve">Konstrukce významů paralelních scén: </w:t>
      </w:r>
      <w:r w:rsidR="0035650C" w:rsidRPr="00734635">
        <w:rPr>
          <w:rFonts w:eastAsiaTheme="majorEastAsia" w:hAnsi="Times New Roman" w:cs="Times New Roman"/>
          <w:b/>
          <w:sz w:val="48"/>
          <w:szCs w:val="32"/>
        </w:rPr>
        <w:t>Neoformalistická analýza snímku Výchozí bod</w:t>
      </w:r>
      <w:r w:rsidR="00183F1F" w:rsidRPr="00734635">
        <w:rPr>
          <w:rFonts w:eastAsiaTheme="majorEastAsia" w:hAnsi="Times New Roman" w:cs="Times New Roman"/>
          <w:b/>
          <w:sz w:val="48"/>
          <w:szCs w:val="32"/>
        </w:rPr>
        <w:t xml:space="preserve"> (2014)</w:t>
      </w:r>
      <w:r w:rsidR="0035650C" w:rsidRPr="00734635">
        <w:rPr>
          <w:rFonts w:eastAsiaTheme="majorEastAsia" w:hAnsi="Times New Roman" w:cs="Times New Roman"/>
          <w:b/>
          <w:sz w:val="48"/>
          <w:szCs w:val="32"/>
        </w:rPr>
        <w:t xml:space="preserve"> </w:t>
      </w:r>
      <w:bookmarkEnd w:id="1"/>
    </w:p>
    <w:p w14:paraId="78237542" w14:textId="77777777" w:rsidR="0035650C" w:rsidRPr="00734635" w:rsidRDefault="0035650C" w:rsidP="00FA7AEA">
      <w:pPr>
        <w:ind w:firstLine="0"/>
        <w:contextualSpacing/>
        <w:jc w:val="center"/>
        <w:rPr>
          <w:rFonts w:eastAsiaTheme="majorEastAsia" w:hAnsi="Times New Roman" w:cs="Times New Roman"/>
          <w:sz w:val="32"/>
          <w:szCs w:val="32"/>
        </w:rPr>
      </w:pPr>
    </w:p>
    <w:p w14:paraId="109776BF" w14:textId="6CEF6ABC" w:rsidR="0035650C" w:rsidRPr="00734635" w:rsidRDefault="0035650C" w:rsidP="00FA7AEA">
      <w:pPr>
        <w:ind w:firstLine="0"/>
        <w:contextualSpacing/>
        <w:jc w:val="center"/>
        <w:rPr>
          <w:rFonts w:eastAsiaTheme="majorEastAsia" w:hAnsi="Times New Roman" w:cs="Times New Roman"/>
          <w:sz w:val="32"/>
          <w:szCs w:val="32"/>
        </w:rPr>
      </w:pPr>
      <w:r w:rsidRPr="00734635">
        <w:rPr>
          <w:rFonts w:eastAsiaTheme="majorEastAsia" w:hAnsi="Times New Roman" w:cs="Times New Roman"/>
          <w:sz w:val="32"/>
          <w:szCs w:val="32"/>
        </w:rPr>
        <w:t>David Lekeš</w:t>
      </w:r>
    </w:p>
    <w:p w14:paraId="003AEAE2" w14:textId="77777777" w:rsidR="0035650C" w:rsidRPr="00734635" w:rsidRDefault="0035650C" w:rsidP="00FA7AEA">
      <w:pPr>
        <w:ind w:firstLine="0"/>
        <w:contextualSpacing/>
        <w:jc w:val="center"/>
        <w:rPr>
          <w:rFonts w:eastAsiaTheme="majorEastAsia" w:hAnsi="Times New Roman" w:cs="Times New Roman"/>
          <w:sz w:val="32"/>
          <w:szCs w:val="32"/>
        </w:rPr>
      </w:pPr>
    </w:p>
    <w:p w14:paraId="5BCBB878" w14:textId="77777777" w:rsidR="004674A4" w:rsidRPr="00734635" w:rsidRDefault="004674A4" w:rsidP="00FA7AEA">
      <w:pPr>
        <w:ind w:firstLine="0"/>
        <w:contextualSpacing/>
        <w:jc w:val="center"/>
        <w:rPr>
          <w:rFonts w:eastAsiaTheme="majorEastAsia" w:hAnsi="Times New Roman" w:cs="Times New Roman"/>
          <w:sz w:val="32"/>
          <w:szCs w:val="32"/>
        </w:rPr>
      </w:pPr>
    </w:p>
    <w:p w14:paraId="6F517F92" w14:textId="753DD1CB" w:rsidR="0035650C" w:rsidRPr="00734635" w:rsidRDefault="0035650C" w:rsidP="00FA7AEA">
      <w:pPr>
        <w:ind w:firstLine="0"/>
        <w:contextualSpacing/>
        <w:jc w:val="center"/>
        <w:rPr>
          <w:rFonts w:eastAsiaTheme="majorEastAsia" w:hAnsi="Times New Roman" w:cs="Times New Roman"/>
          <w:b/>
          <w:sz w:val="32"/>
          <w:szCs w:val="32"/>
        </w:rPr>
      </w:pPr>
      <w:r w:rsidRPr="00734635">
        <w:rPr>
          <w:rFonts w:eastAsiaTheme="majorEastAsia" w:hAnsi="Times New Roman" w:cs="Times New Roman"/>
          <w:b/>
          <w:sz w:val="32"/>
          <w:szCs w:val="32"/>
        </w:rPr>
        <w:t>Katedra divadelních a filmových studií</w:t>
      </w:r>
    </w:p>
    <w:p w14:paraId="3FF7DD93" w14:textId="77777777" w:rsidR="00183F1F" w:rsidRPr="00734635" w:rsidRDefault="00183F1F" w:rsidP="00FA7AEA">
      <w:pPr>
        <w:ind w:firstLine="0"/>
        <w:contextualSpacing/>
        <w:jc w:val="center"/>
        <w:rPr>
          <w:rFonts w:eastAsiaTheme="majorEastAsia" w:hAnsi="Times New Roman" w:cs="Times New Roman"/>
          <w:sz w:val="32"/>
          <w:szCs w:val="32"/>
        </w:rPr>
      </w:pPr>
    </w:p>
    <w:p w14:paraId="51B61922" w14:textId="22157E5F" w:rsidR="0035650C" w:rsidRPr="00734635" w:rsidRDefault="0035650C" w:rsidP="00FA7AEA">
      <w:pPr>
        <w:ind w:firstLine="0"/>
        <w:contextualSpacing/>
        <w:jc w:val="center"/>
        <w:rPr>
          <w:rFonts w:eastAsiaTheme="majorEastAsia" w:hAnsi="Times New Roman" w:cs="Times New Roman"/>
          <w:sz w:val="32"/>
          <w:szCs w:val="32"/>
        </w:rPr>
      </w:pPr>
      <w:r w:rsidRPr="00734635">
        <w:rPr>
          <w:rFonts w:eastAsiaTheme="majorEastAsia" w:hAnsi="Times New Roman" w:cs="Times New Roman"/>
          <w:sz w:val="32"/>
          <w:szCs w:val="32"/>
        </w:rPr>
        <w:t>Vedoucí práce: Mgr. Milan Hain, Ph.D.</w:t>
      </w:r>
    </w:p>
    <w:p w14:paraId="22FC3183" w14:textId="77777777" w:rsidR="00183F1F" w:rsidRPr="00734635" w:rsidRDefault="00183F1F" w:rsidP="00FA7AEA">
      <w:pPr>
        <w:ind w:firstLine="0"/>
        <w:contextualSpacing/>
        <w:jc w:val="center"/>
        <w:rPr>
          <w:rFonts w:eastAsiaTheme="majorEastAsia" w:hAnsi="Times New Roman" w:cs="Times New Roman"/>
          <w:sz w:val="32"/>
          <w:szCs w:val="32"/>
        </w:rPr>
      </w:pPr>
    </w:p>
    <w:p w14:paraId="51EF1F64" w14:textId="1A71CD83" w:rsidR="0035650C" w:rsidRPr="00734635" w:rsidRDefault="0035650C" w:rsidP="00FA7AEA">
      <w:pPr>
        <w:ind w:firstLine="0"/>
        <w:contextualSpacing/>
        <w:jc w:val="center"/>
        <w:rPr>
          <w:rFonts w:eastAsiaTheme="majorEastAsia" w:hAnsi="Times New Roman" w:cs="Times New Roman"/>
          <w:sz w:val="32"/>
          <w:szCs w:val="32"/>
        </w:rPr>
      </w:pPr>
      <w:r w:rsidRPr="00734635">
        <w:rPr>
          <w:rFonts w:eastAsiaTheme="majorEastAsia" w:hAnsi="Times New Roman" w:cs="Times New Roman"/>
          <w:sz w:val="32"/>
          <w:szCs w:val="32"/>
        </w:rPr>
        <w:t>Studijní program: Žurnalistika/Filmová věda</w:t>
      </w:r>
    </w:p>
    <w:p w14:paraId="774ACD1A" w14:textId="77777777" w:rsidR="0035650C" w:rsidRPr="00734635" w:rsidRDefault="0035650C" w:rsidP="00FA7AEA">
      <w:pPr>
        <w:ind w:firstLine="0"/>
        <w:contextualSpacing/>
        <w:jc w:val="center"/>
        <w:rPr>
          <w:rFonts w:eastAsiaTheme="majorEastAsia" w:hAnsi="Times New Roman" w:cs="Times New Roman"/>
          <w:sz w:val="32"/>
          <w:szCs w:val="32"/>
        </w:rPr>
      </w:pPr>
    </w:p>
    <w:p w14:paraId="0BAB57AF" w14:textId="77777777" w:rsidR="0035650C" w:rsidRPr="00734635" w:rsidRDefault="0035650C" w:rsidP="00FA7AEA">
      <w:pPr>
        <w:ind w:firstLine="0"/>
        <w:contextualSpacing/>
        <w:jc w:val="center"/>
        <w:rPr>
          <w:rFonts w:eastAsiaTheme="majorEastAsia" w:hAnsi="Times New Roman" w:cs="Times New Roman"/>
          <w:sz w:val="32"/>
          <w:szCs w:val="32"/>
        </w:rPr>
      </w:pPr>
    </w:p>
    <w:p w14:paraId="4A605E3F" w14:textId="77777777" w:rsidR="0035650C" w:rsidRPr="00734635" w:rsidRDefault="0035650C" w:rsidP="00FA7AEA">
      <w:pPr>
        <w:pBdr>
          <w:top w:val="none" w:sz="0" w:space="0" w:color="auto"/>
          <w:left w:val="none" w:sz="0" w:space="0" w:color="auto"/>
          <w:bottom w:val="none" w:sz="0" w:space="0" w:color="auto"/>
          <w:right w:val="none" w:sz="0" w:space="0" w:color="auto"/>
          <w:between w:val="none" w:sz="0" w:space="0" w:color="auto"/>
          <w:bar w:val="none" w:sz="0" w:color="auto"/>
        </w:pBdr>
        <w:spacing w:before="0" w:after="160"/>
        <w:ind w:firstLine="0"/>
        <w:jc w:val="center"/>
        <w:rPr>
          <w:rFonts w:eastAsiaTheme="majorEastAsia" w:hAnsi="Times New Roman" w:cs="Times New Roman"/>
          <w:sz w:val="32"/>
          <w:szCs w:val="32"/>
        </w:rPr>
      </w:pPr>
    </w:p>
    <w:p w14:paraId="0E338651" w14:textId="77777777" w:rsidR="009D3DA9" w:rsidRPr="00734635" w:rsidRDefault="0035650C" w:rsidP="00FA7AEA">
      <w:pPr>
        <w:pBdr>
          <w:top w:val="none" w:sz="0" w:space="0" w:color="auto"/>
          <w:left w:val="none" w:sz="0" w:space="0" w:color="auto"/>
          <w:bottom w:val="none" w:sz="0" w:space="0" w:color="auto"/>
          <w:right w:val="none" w:sz="0" w:space="0" w:color="auto"/>
          <w:between w:val="none" w:sz="0" w:space="0" w:color="auto"/>
          <w:bar w:val="none" w:sz="0" w:color="auto"/>
        </w:pBdr>
        <w:spacing w:before="0" w:after="160"/>
        <w:ind w:firstLine="0"/>
        <w:jc w:val="center"/>
        <w:rPr>
          <w:rFonts w:hAnsi="Times New Roman" w:cs="Times New Roman"/>
        </w:rPr>
        <w:sectPr w:rsidR="009D3DA9" w:rsidRPr="00734635" w:rsidSect="00FA7AEA">
          <w:footerReference w:type="default" r:id="rId8"/>
          <w:pgSz w:w="11906" w:h="16838"/>
          <w:pgMar w:top="1417" w:right="1417" w:bottom="1417" w:left="1417" w:header="709" w:footer="709" w:gutter="0"/>
          <w:cols w:space="708"/>
          <w:docGrid w:linePitch="360"/>
        </w:sectPr>
      </w:pPr>
      <w:r w:rsidRPr="00734635">
        <w:rPr>
          <w:rFonts w:eastAsiaTheme="majorEastAsia" w:hAnsi="Times New Roman" w:cs="Times New Roman"/>
          <w:sz w:val="32"/>
          <w:szCs w:val="32"/>
        </w:rPr>
        <w:t>Olomouc 2018</w:t>
      </w:r>
      <w:r w:rsidR="001F0834" w:rsidRPr="00734635">
        <w:rPr>
          <w:rFonts w:hAnsi="Times New Roman" w:cs="Times New Roman"/>
        </w:rPr>
        <w:br w:type="page"/>
      </w:r>
    </w:p>
    <w:p w14:paraId="0F003E0B" w14:textId="44325D2A" w:rsidR="00183F1F" w:rsidRPr="00734635" w:rsidRDefault="00E06E98" w:rsidP="009D3DA9">
      <w:pPr>
        <w:pBdr>
          <w:top w:val="none" w:sz="0" w:space="0" w:color="auto"/>
          <w:left w:val="none" w:sz="0" w:space="0" w:color="auto"/>
          <w:bottom w:val="none" w:sz="0" w:space="0" w:color="auto"/>
          <w:right w:val="none" w:sz="0" w:space="0" w:color="auto"/>
          <w:between w:val="none" w:sz="0" w:space="0" w:color="auto"/>
          <w:bar w:val="none" w:sz="0" w:color="auto"/>
        </w:pBdr>
        <w:spacing w:before="0" w:after="160"/>
        <w:ind w:firstLine="0"/>
        <w:rPr>
          <w:rFonts w:hAnsi="Times New Roman" w:cs="Times New Roman"/>
        </w:rPr>
      </w:pPr>
      <w:r>
        <w:rPr>
          <w:rFonts w:hAnsi="Times New Roman" w:cs="Times New Roman"/>
        </w:rPr>
        <w:lastRenderedPageBreak/>
        <w:t xml:space="preserve">Prohlašuji, že jsem bakalářskou </w:t>
      </w:r>
      <w:r w:rsidR="00183F1F" w:rsidRPr="00734635">
        <w:rPr>
          <w:rFonts w:hAnsi="Times New Roman" w:cs="Times New Roman"/>
        </w:rPr>
        <w:t xml:space="preserve">práci na téma </w:t>
      </w:r>
      <w:r w:rsidR="00183F1F" w:rsidRPr="00734635">
        <w:rPr>
          <w:rFonts w:hAnsi="Times New Roman" w:cs="Times New Roman"/>
          <w:i/>
        </w:rPr>
        <w:t>Neoformalistická analýza filmu Výchozí bod</w:t>
      </w:r>
      <w:r w:rsidR="00183F1F" w:rsidRPr="00734635">
        <w:rPr>
          <w:rFonts w:hAnsi="Times New Roman" w:cs="Times New Roman"/>
        </w:rPr>
        <w:t xml:space="preserve"> vypracoval samostatně za použití v práci uvedených pramenů a</w:t>
      </w:r>
      <w:r w:rsidR="009D3DA9" w:rsidRPr="00734635">
        <w:rPr>
          <w:rFonts w:hAnsi="Times New Roman" w:cs="Times New Roman"/>
        </w:rPr>
        <w:t> </w:t>
      </w:r>
      <w:r w:rsidR="00183F1F" w:rsidRPr="00734635">
        <w:rPr>
          <w:rFonts w:hAnsi="Times New Roman" w:cs="Times New Roman"/>
        </w:rPr>
        <w:t xml:space="preserve">literatury. Dále prohlašuji, že tato bakalářská práce nebyla využita k získání jiného nebo stejného titulu. </w:t>
      </w:r>
    </w:p>
    <w:p w14:paraId="02CF5B21" w14:textId="77777777" w:rsidR="004674A4" w:rsidRPr="00734635" w:rsidRDefault="004674A4" w:rsidP="00F36D70">
      <w:pPr>
        <w:pStyle w:val="Prohlen"/>
        <w:rPr>
          <w:rFonts w:hAnsi="Times New Roman" w:cs="Times New Roman"/>
        </w:rPr>
      </w:pPr>
    </w:p>
    <w:p w14:paraId="67E7C000" w14:textId="77777777" w:rsidR="004674A4" w:rsidRPr="00734635" w:rsidRDefault="004674A4" w:rsidP="00F36D70">
      <w:pPr>
        <w:pStyle w:val="Prohlen"/>
        <w:tabs>
          <w:tab w:val="left" w:pos="4820"/>
          <w:tab w:val="right" w:leader="dot" w:pos="8081"/>
        </w:tabs>
        <w:rPr>
          <w:rFonts w:hAnsi="Times New Roman" w:cs="Times New Roman"/>
        </w:rPr>
      </w:pPr>
      <w:r w:rsidRPr="00734635">
        <w:rPr>
          <w:rFonts w:hAnsi="Times New Roman" w:cs="Times New Roman"/>
        </w:rPr>
        <w:t>Datum</w:t>
      </w:r>
      <w:r w:rsidRPr="00734635">
        <w:rPr>
          <w:rFonts w:hAnsi="Times New Roman" w:cs="Times New Roman"/>
        </w:rPr>
        <w:tab/>
      </w:r>
      <w:r w:rsidRPr="00734635">
        <w:rPr>
          <w:rFonts w:hAnsi="Times New Roman" w:cs="Times New Roman"/>
        </w:rPr>
        <w:tab/>
      </w:r>
    </w:p>
    <w:p w14:paraId="40BDB6FD" w14:textId="77777777" w:rsidR="004674A4" w:rsidRPr="00734635" w:rsidRDefault="004674A4" w:rsidP="00F36D70">
      <w:pPr>
        <w:pStyle w:val="Prohlen"/>
        <w:tabs>
          <w:tab w:val="center" w:pos="6804"/>
        </w:tabs>
        <w:rPr>
          <w:rFonts w:hAnsi="Times New Roman" w:cs="Times New Roman"/>
        </w:rPr>
      </w:pPr>
      <w:r w:rsidRPr="00734635">
        <w:rPr>
          <w:rFonts w:hAnsi="Times New Roman" w:cs="Times New Roman"/>
        </w:rPr>
        <w:tab/>
        <w:t>podpis</w:t>
      </w:r>
    </w:p>
    <w:p w14:paraId="4EF0D898" w14:textId="23014561" w:rsidR="001F0834" w:rsidRPr="00734635" w:rsidRDefault="001F0834" w:rsidP="00F36D70">
      <w:pPr>
        <w:pBdr>
          <w:top w:val="none" w:sz="0" w:space="0" w:color="auto"/>
          <w:left w:val="none" w:sz="0" w:space="0" w:color="auto"/>
          <w:bottom w:val="none" w:sz="0" w:space="0" w:color="auto"/>
          <w:right w:val="none" w:sz="0" w:space="0" w:color="auto"/>
          <w:between w:val="none" w:sz="0" w:space="0" w:color="auto"/>
          <w:bar w:val="none" w:sz="0" w:color="auto"/>
        </w:pBdr>
        <w:spacing w:before="0" w:after="160"/>
        <w:ind w:firstLine="0"/>
        <w:jc w:val="left"/>
        <w:rPr>
          <w:rFonts w:hAnsi="Times New Roman" w:cs="Times New Roman"/>
        </w:rPr>
      </w:pPr>
      <w:r w:rsidRPr="00734635">
        <w:rPr>
          <w:rFonts w:hAnsi="Times New Roman" w:cs="Times New Roman"/>
        </w:rPr>
        <w:br w:type="page"/>
      </w:r>
    </w:p>
    <w:p w14:paraId="1C565007" w14:textId="605C4D1E" w:rsidR="001F0834" w:rsidRPr="00734635" w:rsidRDefault="00C8144A" w:rsidP="00FA7AEA">
      <w:pPr>
        <w:pBdr>
          <w:top w:val="none" w:sz="0" w:space="0" w:color="auto"/>
          <w:left w:val="none" w:sz="0" w:space="0" w:color="auto"/>
          <w:bottom w:val="none" w:sz="0" w:space="0" w:color="auto"/>
          <w:right w:val="none" w:sz="0" w:space="0" w:color="auto"/>
          <w:between w:val="none" w:sz="0" w:space="0" w:color="auto"/>
          <w:bar w:val="none" w:sz="0" w:color="auto"/>
        </w:pBdr>
        <w:spacing w:before="0" w:after="160"/>
        <w:ind w:firstLine="0"/>
        <w:rPr>
          <w:rFonts w:hAnsi="Times New Roman" w:cs="Times New Roman"/>
        </w:rPr>
      </w:pPr>
      <w:r w:rsidRPr="00734635">
        <w:rPr>
          <w:rFonts w:hAnsi="Times New Roman" w:cs="Times New Roman"/>
        </w:rPr>
        <w:lastRenderedPageBreak/>
        <w:t xml:space="preserve">Rád bych touto cestou vyjádřil poděkování </w:t>
      </w:r>
      <w:r w:rsidRPr="00734635">
        <w:rPr>
          <w:rFonts w:hAnsi="Times New Roman" w:cs="Times New Roman"/>
          <w:i/>
        </w:rPr>
        <w:t>Mgr. Milanu Hainovi, Ph.D</w:t>
      </w:r>
      <w:r w:rsidRPr="00734635">
        <w:rPr>
          <w:rFonts w:hAnsi="Times New Roman" w:cs="Times New Roman"/>
        </w:rPr>
        <w:t xml:space="preserve">. za jeho cenné rady a trpělivost při vedení mé bakalářské práce. Rovněž bych mu chtěl poděkovat za jeho ochotu a spolehlivost při konzultacích této bakalářské práce. </w:t>
      </w:r>
      <w:r w:rsidR="001F0834" w:rsidRPr="00734635">
        <w:rPr>
          <w:rFonts w:hAnsi="Times New Roman" w:cs="Times New Roman"/>
        </w:rPr>
        <w:br w:type="page"/>
      </w:r>
    </w:p>
    <w:sdt>
      <w:sdtPr>
        <w:rPr>
          <w:rFonts w:ascii="Times New Roman" w:eastAsia="Arial Unicode MS" w:hAnsi="Times New Roman" w:cs="Times New Roman"/>
          <w:color w:val="000000"/>
          <w:sz w:val="24"/>
          <w:szCs w:val="24"/>
          <w:bdr w:val="nil"/>
        </w:rPr>
        <w:id w:val="-1788267362"/>
        <w:docPartObj>
          <w:docPartGallery w:val="Table of Contents"/>
          <w:docPartUnique/>
        </w:docPartObj>
      </w:sdtPr>
      <w:sdtEndPr>
        <w:rPr>
          <w:b/>
          <w:bCs/>
        </w:rPr>
      </w:sdtEndPr>
      <w:sdtContent>
        <w:p w14:paraId="533F7037" w14:textId="183DF7C0" w:rsidR="00B800CD" w:rsidRPr="00734635" w:rsidRDefault="00B800CD" w:rsidP="00F36D70">
          <w:pPr>
            <w:pStyle w:val="Nadpisobsahu"/>
            <w:spacing w:line="360" w:lineRule="auto"/>
            <w:rPr>
              <w:rFonts w:ascii="Times New Roman" w:hAnsi="Times New Roman" w:cs="Times New Roman"/>
            </w:rPr>
          </w:pPr>
          <w:r w:rsidRPr="00734635">
            <w:rPr>
              <w:rFonts w:ascii="Times New Roman" w:hAnsi="Times New Roman" w:cs="Times New Roman"/>
            </w:rPr>
            <w:t>Obsah</w:t>
          </w:r>
        </w:p>
        <w:p w14:paraId="1105D836" w14:textId="0841626B" w:rsidR="0089622F" w:rsidRDefault="00B800CD">
          <w:pPr>
            <w:pStyle w:val="Obsah1"/>
            <w:tabs>
              <w:tab w:val="left" w:pos="1200"/>
              <w:tab w:val="right" w:leader="dot" w:pos="8097"/>
            </w:tabs>
            <w:rPr>
              <w:rFonts w:eastAsiaTheme="minorEastAsia" w:cstheme="minorBidi"/>
              <w:b w:val="0"/>
              <w:bCs w:val="0"/>
              <w:i w:val="0"/>
              <w:iCs w:val="0"/>
              <w:noProof/>
              <w:color w:val="auto"/>
              <w:sz w:val="22"/>
              <w:szCs w:val="22"/>
              <w:bdr w:val="none" w:sz="0" w:space="0" w:color="auto"/>
            </w:rPr>
          </w:pPr>
          <w:r w:rsidRPr="00734635">
            <w:rPr>
              <w:rFonts w:ascii="Times New Roman" w:hAnsi="Times New Roman" w:cs="Times New Roman"/>
            </w:rPr>
            <w:fldChar w:fldCharType="begin"/>
          </w:r>
          <w:r w:rsidRPr="00734635">
            <w:rPr>
              <w:rFonts w:ascii="Times New Roman" w:hAnsi="Times New Roman" w:cs="Times New Roman"/>
            </w:rPr>
            <w:instrText xml:space="preserve"> TOC \o "1-3" \h \z \u </w:instrText>
          </w:r>
          <w:r w:rsidRPr="00734635">
            <w:rPr>
              <w:rFonts w:ascii="Times New Roman" w:hAnsi="Times New Roman" w:cs="Times New Roman"/>
            </w:rPr>
            <w:fldChar w:fldCharType="separate"/>
          </w:r>
          <w:hyperlink w:anchor="_Toc531696020" w:history="1">
            <w:r w:rsidR="0089622F" w:rsidRPr="00A67BDE">
              <w:rPr>
                <w:rStyle w:val="Hypertextovodkaz"/>
                <w:rFonts w:ascii="Times New Roman" w:hAnsi="Times New Roman" w:cs="Times New Roman"/>
                <w:noProof/>
              </w:rPr>
              <w:t>1</w:t>
            </w:r>
            <w:r w:rsidR="0089622F">
              <w:rPr>
                <w:rFonts w:eastAsiaTheme="minorEastAsia" w:cstheme="minorBidi"/>
                <w:b w:val="0"/>
                <w:bCs w:val="0"/>
                <w:i w:val="0"/>
                <w:iCs w:val="0"/>
                <w:noProof/>
                <w:color w:val="auto"/>
                <w:sz w:val="22"/>
                <w:szCs w:val="22"/>
                <w:bdr w:val="none" w:sz="0" w:space="0" w:color="auto"/>
              </w:rPr>
              <w:tab/>
            </w:r>
            <w:r w:rsidR="0089622F" w:rsidRPr="00A67BDE">
              <w:rPr>
                <w:rStyle w:val="Hypertextovodkaz"/>
                <w:rFonts w:ascii="Times New Roman" w:hAnsi="Times New Roman" w:cs="Times New Roman"/>
                <w:noProof/>
              </w:rPr>
              <w:t>Úvod – předmět a cíl práce</w:t>
            </w:r>
            <w:r w:rsidR="0089622F">
              <w:rPr>
                <w:noProof/>
                <w:webHidden/>
              </w:rPr>
              <w:tab/>
            </w:r>
            <w:r w:rsidR="0089622F">
              <w:rPr>
                <w:noProof/>
                <w:webHidden/>
              </w:rPr>
              <w:fldChar w:fldCharType="begin"/>
            </w:r>
            <w:r w:rsidR="0089622F">
              <w:rPr>
                <w:noProof/>
                <w:webHidden/>
              </w:rPr>
              <w:instrText xml:space="preserve"> PAGEREF _Toc531696020 \h </w:instrText>
            </w:r>
            <w:r w:rsidR="0089622F">
              <w:rPr>
                <w:noProof/>
                <w:webHidden/>
              </w:rPr>
            </w:r>
            <w:r w:rsidR="0089622F">
              <w:rPr>
                <w:noProof/>
                <w:webHidden/>
              </w:rPr>
              <w:fldChar w:fldCharType="separate"/>
            </w:r>
            <w:r w:rsidR="003D3F41">
              <w:rPr>
                <w:noProof/>
                <w:webHidden/>
              </w:rPr>
              <w:t>6</w:t>
            </w:r>
            <w:r w:rsidR="0089622F">
              <w:rPr>
                <w:noProof/>
                <w:webHidden/>
              </w:rPr>
              <w:fldChar w:fldCharType="end"/>
            </w:r>
          </w:hyperlink>
        </w:p>
        <w:p w14:paraId="28445839" w14:textId="606F2A61" w:rsidR="0089622F" w:rsidRDefault="003D3F41">
          <w:pPr>
            <w:pStyle w:val="Obsah1"/>
            <w:tabs>
              <w:tab w:val="left" w:pos="1200"/>
              <w:tab w:val="right" w:leader="dot" w:pos="8097"/>
            </w:tabs>
            <w:rPr>
              <w:rFonts w:eastAsiaTheme="minorEastAsia" w:cstheme="minorBidi"/>
              <w:b w:val="0"/>
              <w:bCs w:val="0"/>
              <w:i w:val="0"/>
              <w:iCs w:val="0"/>
              <w:noProof/>
              <w:color w:val="auto"/>
              <w:sz w:val="22"/>
              <w:szCs w:val="22"/>
              <w:bdr w:val="none" w:sz="0" w:space="0" w:color="auto"/>
            </w:rPr>
          </w:pPr>
          <w:hyperlink w:anchor="_Toc531696021" w:history="1">
            <w:r w:rsidR="0089622F" w:rsidRPr="00A67BDE">
              <w:rPr>
                <w:rStyle w:val="Hypertextovodkaz"/>
                <w:rFonts w:ascii="Times New Roman" w:hAnsi="Times New Roman" w:cs="Times New Roman"/>
                <w:noProof/>
              </w:rPr>
              <w:t>2</w:t>
            </w:r>
            <w:r w:rsidR="0089622F">
              <w:rPr>
                <w:rFonts w:eastAsiaTheme="minorEastAsia" w:cstheme="minorBidi"/>
                <w:b w:val="0"/>
                <w:bCs w:val="0"/>
                <w:i w:val="0"/>
                <w:iCs w:val="0"/>
                <w:noProof/>
                <w:color w:val="auto"/>
                <w:sz w:val="22"/>
                <w:szCs w:val="22"/>
                <w:bdr w:val="none" w:sz="0" w:space="0" w:color="auto"/>
              </w:rPr>
              <w:tab/>
            </w:r>
            <w:r w:rsidR="0089622F" w:rsidRPr="00A67BDE">
              <w:rPr>
                <w:rStyle w:val="Hypertextovodkaz"/>
                <w:rFonts w:ascii="Times New Roman" w:hAnsi="Times New Roman" w:cs="Times New Roman"/>
                <w:noProof/>
              </w:rPr>
              <w:t>Vyhodnocení literatury</w:t>
            </w:r>
            <w:r w:rsidR="0089622F">
              <w:rPr>
                <w:noProof/>
                <w:webHidden/>
              </w:rPr>
              <w:tab/>
            </w:r>
            <w:r w:rsidR="0089622F">
              <w:rPr>
                <w:noProof/>
                <w:webHidden/>
              </w:rPr>
              <w:fldChar w:fldCharType="begin"/>
            </w:r>
            <w:r w:rsidR="0089622F">
              <w:rPr>
                <w:noProof/>
                <w:webHidden/>
              </w:rPr>
              <w:instrText xml:space="preserve"> PAGEREF _Toc531696021 \h </w:instrText>
            </w:r>
            <w:r w:rsidR="0089622F">
              <w:rPr>
                <w:noProof/>
                <w:webHidden/>
              </w:rPr>
            </w:r>
            <w:r w:rsidR="0089622F">
              <w:rPr>
                <w:noProof/>
                <w:webHidden/>
              </w:rPr>
              <w:fldChar w:fldCharType="separate"/>
            </w:r>
            <w:r>
              <w:rPr>
                <w:noProof/>
                <w:webHidden/>
              </w:rPr>
              <w:t>8</w:t>
            </w:r>
            <w:r w:rsidR="0089622F">
              <w:rPr>
                <w:noProof/>
                <w:webHidden/>
              </w:rPr>
              <w:fldChar w:fldCharType="end"/>
            </w:r>
          </w:hyperlink>
        </w:p>
        <w:p w14:paraId="60F95CEB" w14:textId="26D8E117" w:rsidR="0089622F" w:rsidRDefault="003D3F41">
          <w:pPr>
            <w:pStyle w:val="Obsah1"/>
            <w:tabs>
              <w:tab w:val="left" w:pos="1200"/>
              <w:tab w:val="right" w:leader="dot" w:pos="8097"/>
            </w:tabs>
            <w:rPr>
              <w:rFonts w:eastAsiaTheme="minorEastAsia" w:cstheme="minorBidi"/>
              <w:b w:val="0"/>
              <w:bCs w:val="0"/>
              <w:i w:val="0"/>
              <w:iCs w:val="0"/>
              <w:noProof/>
              <w:color w:val="auto"/>
              <w:sz w:val="22"/>
              <w:szCs w:val="22"/>
              <w:bdr w:val="none" w:sz="0" w:space="0" w:color="auto"/>
            </w:rPr>
          </w:pPr>
          <w:hyperlink w:anchor="_Toc531696022" w:history="1">
            <w:r w:rsidR="0089622F" w:rsidRPr="00A67BDE">
              <w:rPr>
                <w:rStyle w:val="Hypertextovodkaz"/>
                <w:rFonts w:ascii="Times New Roman" w:hAnsi="Times New Roman" w:cs="Times New Roman"/>
                <w:noProof/>
              </w:rPr>
              <w:t>3</w:t>
            </w:r>
            <w:r w:rsidR="0089622F">
              <w:rPr>
                <w:rFonts w:eastAsiaTheme="minorEastAsia" w:cstheme="minorBidi"/>
                <w:b w:val="0"/>
                <w:bCs w:val="0"/>
                <w:i w:val="0"/>
                <w:iCs w:val="0"/>
                <w:noProof/>
                <w:color w:val="auto"/>
                <w:sz w:val="22"/>
                <w:szCs w:val="22"/>
                <w:bdr w:val="none" w:sz="0" w:space="0" w:color="auto"/>
              </w:rPr>
              <w:tab/>
            </w:r>
            <w:r w:rsidR="0089622F" w:rsidRPr="00A67BDE">
              <w:rPr>
                <w:rStyle w:val="Hypertextovodkaz"/>
                <w:rFonts w:ascii="Times New Roman" w:hAnsi="Times New Roman" w:cs="Times New Roman"/>
                <w:noProof/>
              </w:rPr>
              <w:t>Metodologie</w:t>
            </w:r>
            <w:r w:rsidR="0089622F">
              <w:rPr>
                <w:noProof/>
                <w:webHidden/>
              </w:rPr>
              <w:tab/>
            </w:r>
            <w:r w:rsidR="0089622F">
              <w:rPr>
                <w:noProof/>
                <w:webHidden/>
              </w:rPr>
              <w:fldChar w:fldCharType="begin"/>
            </w:r>
            <w:r w:rsidR="0089622F">
              <w:rPr>
                <w:noProof/>
                <w:webHidden/>
              </w:rPr>
              <w:instrText xml:space="preserve"> PAGEREF _Toc531696022 \h </w:instrText>
            </w:r>
            <w:r w:rsidR="0089622F">
              <w:rPr>
                <w:noProof/>
                <w:webHidden/>
              </w:rPr>
            </w:r>
            <w:r w:rsidR="0089622F">
              <w:rPr>
                <w:noProof/>
                <w:webHidden/>
              </w:rPr>
              <w:fldChar w:fldCharType="separate"/>
            </w:r>
            <w:r>
              <w:rPr>
                <w:noProof/>
                <w:webHidden/>
              </w:rPr>
              <w:t>10</w:t>
            </w:r>
            <w:r w:rsidR="0089622F">
              <w:rPr>
                <w:noProof/>
                <w:webHidden/>
              </w:rPr>
              <w:fldChar w:fldCharType="end"/>
            </w:r>
          </w:hyperlink>
        </w:p>
        <w:p w14:paraId="596E97E2" w14:textId="56F8A87E" w:rsidR="0089622F" w:rsidRDefault="003D3F41">
          <w:pPr>
            <w:pStyle w:val="Obsah2"/>
            <w:tabs>
              <w:tab w:val="left" w:pos="1680"/>
              <w:tab w:val="right" w:leader="dot" w:pos="8097"/>
            </w:tabs>
            <w:rPr>
              <w:rFonts w:eastAsiaTheme="minorEastAsia" w:cstheme="minorBidi"/>
              <w:b w:val="0"/>
              <w:bCs w:val="0"/>
              <w:noProof/>
              <w:color w:val="auto"/>
              <w:bdr w:val="none" w:sz="0" w:space="0" w:color="auto"/>
            </w:rPr>
          </w:pPr>
          <w:hyperlink w:anchor="_Toc531696023" w:history="1">
            <w:r w:rsidR="0089622F" w:rsidRPr="00A67BDE">
              <w:rPr>
                <w:rStyle w:val="Hypertextovodkaz"/>
                <w:noProof/>
              </w:rPr>
              <w:t>3.1</w:t>
            </w:r>
            <w:r w:rsidR="0089622F">
              <w:rPr>
                <w:rFonts w:eastAsiaTheme="minorEastAsia" w:cstheme="minorBidi"/>
                <w:b w:val="0"/>
                <w:bCs w:val="0"/>
                <w:noProof/>
                <w:color w:val="auto"/>
                <w:bdr w:val="none" w:sz="0" w:space="0" w:color="auto"/>
              </w:rPr>
              <w:tab/>
            </w:r>
            <w:r w:rsidR="0089622F" w:rsidRPr="00A67BDE">
              <w:rPr>
                <w:rStyle w:val="Hypertextovodkaz"/>
                <w:noProof/>
              </w:rPr>
              <w:t>Metodologická literatura</w:t>
            </w:r>
            <w:r w:rsidR="0089622F">
              <w:rPr>
                <w:noProof/>
                <w:webHidden/>
              </w:rPr>
              <w:tab/>
            </w:r>
            <w:r w:rsidR="0089622F">
              <w:rPr>
                <w:noProof/>
                <w:webHidden/>
              </w:rPr>
              <w:fldChar w:fldCharType="begin"/>
            </w:r>
            <w:r w:rsidR="0089622F">
              <w:rPr>
                <w:noProof/>
                <w:webHidden/>
              </w:rPr>
              <w:instrText xml:space="preserve"> PAGEREF _Toc531696023 \h </w:instrText>
            </w:r>
            <w:r w:rsidR="0089622F">
              <w:rPr>
                <w:noProof/>
                <w:webHidden/>
              </w:rPr>
            </w:r>
            <w:r w:rsidR="0089622F">
              <w:rPr>
                <w:noProof/>
                <w:webHidden/>
              </w:rPr>
              <w:fldChar w:fldCharType="separate"/>
            </w:r>
            <w:r>
              <w:rPr>
                <w:noProof/>
                <w:webHidden/>
              </w:rPr>
              <w:t>11</w:t>
            </w:r>
            <w:r w:rsidR="0089622F">
              <w:rPr>
                <w:noProof/>
                <w:webHidden/>
              </w:rPr>
              <w:fldChar w:fldCharType="end"/>
            </w:r>
          </w:hyperlink>
        </w:p>
        <w:p w14:paraId="02C5A441" w14:textId="6282DAC1" w:rsidR="0089622F" w:rsidRDefault="003D3F41">
          <w:pPr>
            <w:pStyle w:val="Obsah2"/>
            <w:tabs>
              <w:tab w:val="left" w:pos="1680"/>
              <w:tab w:val="right" w:leader="dot" w:pos="8097"/>
            </w:tabs>
            <w:rPr>
              <w:rFonts w:eastAsiaTheme="minorEastAsia" w:cstheme="minorBidi"/>
              <w:b w:val="0"/>
              <w:bCs w:val="0"/>
              <w:noProof/>
              <w:color w:val="auto"/>
              <w:bdr w:val="none" w:sz="0" w:space="0" w:color="auto"/>
            </w:rPr>
          </w:pPr>
          <w:hyperlink w:anchor="_Toc531696024" w:history="1">
            <w:r w:rsidR="0089622F" w:rsidRPr="00A67BDE">
              <w:rPr>
                <w:rStyle w:val="Hypertextovodkaz"/>
                <w:rFonts w:ascii="Times New Roman" w:hAnsi="Times New Roman" w:cs="Times New Roman"/>
                <w:noProof/>
              </w:rPr>
              <w:t>3.2</w:t>
            </w:r>
            <w:r w:rsidR="0089622F">
              <w:rPr>
                <w:rFonts w:eastAsiaTheme="minorEastAsia" w:cstheme="minorBidi"/>
                <w:b w:val="0"/>
                <w:bCs w:val="0"/>
                <w:noProof/>
                <w:color w:val="auto"/>
                <w:bdr w:val="none" w:sz="0" w:space="0" w:color="auto"/>
              </w:rPr>
              <w:tab/>
            </w:r>
            <w:r w:rsidR="0089622F" w:rsidRPr="00A67BDE">
              <w:rPr>
                <w:rStyle w:val="Hypertextovodkaz"/>
                <w:rFonts w:ascii="Times New Roman" w:hAnsi="Times New Roman" w:cs="Times New Roman"/>
                <w:noProof/>
              </w:rPr>
              <w:t>Základní prvky neoformalistické analýzy</w:t>
            </w:r>
            <w:r w:rsidR="0089622F">
              <w:rPr>
                <w:noProof/>
                <w:webHidden/>
              </w:rPr>
              <w:tab/>
            </w:r>
            <w:r w:rsidR="0089622F">
              <w:rPr>
                <w:noProof/>
                <w:webHidden/>
              </w:rPr>
              <w:fldChar w:fldCharType="begin"/>
            </w:r>
            <w:r w:rsidR="0089622F">
              <w:rPr>
                <w:noProof/>
                <w:webHidden/>
              </w:rPr>
              <w:instrText xml:space="preserve"> PAGEREF _Toc531696024 \h </w:instrText>
            </w:r>
            <w:r w:rsidR="0089622F">
              <w:rPr>
                <w:noProof/>
                <w:webHidden/>
              </w:rPr>
            </w:r>
            <w:r w:rsidR="0089622F">
              <w:rPr>
                <w:noProof/>
                <w:webHidden/>
              </w:rPr>
              <w:fldChar w:fldCharType="separate"/>
            </w:r>
            <w:r>
              <w:rPr>
                <w:noProof/>
                <w:webHidden/>
              </w:rPr>
              <w:t>12</w:t>
            </w:r>
            <w:r w:rsidR="0089622F">
              <w:rPr>
                <w:noProof/>
                <w:webHidden/>
              </w:rPr>
              <w:fldChar w:fldCharType="end"/>
            </w:r>
          </w:hyperlink>
        </w:p>
        <w:p w14:paraId="733AFB58" w14:textId="49A97684" w:rsidR="0089622F" w:rsidRDefault="003D3F41">
          <w:pPr>
            <w:pStyle w:val="Obsah3"/>
            <w:tabs>
              <w:tab w:val="left" w:pos="1920"/>
              <w:tab w:val="right" w:leader="dot" w:pos="8097"/>
            </w:tabs>
            <w:rPr>
              <w:rFonts w:eastAsiaTheme="minorEastAsia" w:cstheme="minorBidi"/>
              <w:noProof/>
              <w:color w:val="auto"/>
              <w:sz w:val="22"/>
              <w:szCs w:val="22"/>
              <w:bdr w:val="none" w:sz="0" w:space="0" w:color="auto"/>
            </w:rPr>
          </w:pPr>
          <w:hyperlink w:anchor="_Toc531696025" w:history="1">
            <w:r w:rsidR="0089622F" w:rsidRPr="00A67BDE">
              <w:rPr>
                <w:rStyle w:val="Hypertextovodkaz"/>
                <w:rFonts w:ascii="Times New Roman" w:hAnsi="Times New Roman" w:cs="Times New Roman"/>
                <w:noProof/>
              </w:rPr>
              <w:t>3.2.1</w:t>
            </w:r>
            <w:r w:rsidR="0089622F">
              <w:rPr>
                <w:rFonts w:eastAsiaTheme="minorEastAsia" w:cstheme="minorBidi"/>
                <w:noProof/>
                <w:color w:val="auto"/>
                <w:sz w:val="22"/>
                <w:szCs w:val="22"/>
                <w:bdr w:val="none" w:sz="0" w:space="0" w:color="auto"/>
              </w:rPr>
              <w:tab/>
            </w:r>
            <w:r w:rsidR="0089622F" w:rsidRPr="00A67BDE">
              <w:rPr>
                <w:rStyle w:val="Hypertextovodkaz"/>
                <w:rFonts w:ascii="Times New Roman" w:hAnsi="Times New Roman" w:cs="Times New Roman"/>
                <w:noProof/>
              </w:rPr>
              <w:t>Ozvláštnění</w:t>
            </w:r>
            <w:r w:rsidR="0089622F">
              <w:rPr>
                <w:noProof/>
                <w:webHidden/>
              </w:rPr>
              <w:tab/>
            </w:r>
            <w:r w:rsidR="0089622F">
              <w:rPr>
                <w:noProof/>
                <w:webHidden/>
              </w:rPr>
              <w:fldChar w:fldCharType="begin"/>
            </w:r>
            <w:r w:rsidR="0089622F">
              <w:rPr>
                <w:noProof/>
                <w:webHidden/>
              </w:rPr>
              <w:instrText xml:space="preserve"> PAGEREF _Toc531696025 \h </w:instrText>
            </w:r>
            <w:r w:rsidR="0089622F">
              <w:rPr>
                <w:noProof/>
                <w:webHidden/>
              </w:rPr>
            </w:r>
            <w:r w:rsidR="0089622F">
              <w:rPr>
                <w:noProof/>
                <w:webHidden/>
              </w:rPr>
              <w:fldChar w:fldCharType="separate"/>
            </w:r>
            <w:r>
              <w:rPr>
                <w:noProof/>
                <w:webHidden/>
              </w:rPr>
              <w:t>12</w:t>
            </w:r>
            <w:r w:rsidR="0089622F">
              <w:rPr>
                <w:noProof/>
                <w:webHidden/>
              </w:rPr>
              <w:fldChar w:fldCharType="end"/>
            </w:r>
          </w:hyperlink>
        </w:p>
        <w:p w14:paraId="38C965D8" w14:textId="48B8B032" w:rsidR="0089622F" w:rsidRDefault="003D3F41">
          <w:pPr>
            <w:pStyle w:val="Obsah3"/>
            <w:tabs>
              <w:tab w:val="left" w:pos="1920"/>
              <w:tab w:val="right" w:leader="dot" w:pos="8097"/>
            </w:tabs>
            <w:rPr>
              <w:rFonts w:eastAsiaTheme="minorEastAsia" w:cstheme="minorBidi"/>
              <w:noProof/>
              <w:color w:val="auto"/>
              <w:sz w:val="22"/>
              <w:szCs w:val="22"/>
              <w:bdr w:val="none" w:sz="0" w:space="0" w:color="auto"/>
            </w:rPr>
          </w:pPr>
          <w:hyperlink w:anchor="_Toc531696026" w:history="1">
            <w:r w:rsidR="0089622F" w:rsidRPr="00A67BDE">
              <w:rPr>
                <w:rStyle w:val="Hypertextovodkaz"/>
                <w:rFonts w:ascii="Times New Roman" w:hAnsi="Times New Roman" w:cs="Times New Roman"/>
                <w:noProof/>
              </w:rPr>
              <w:t>3.2.2</w:t>
            </w:r>
            <w:r w:rsidR="0089622F">
              <w:rPr>
                <w:rFonts w:eastAsiaTheme="minorEastAsia" w:cstheme="minorBidi"/>
                <w:noProof/>
                <w:color w:val="auto"/>
                <w:sz w:val="22"/>
                <w:szCs w:val="22"/>
                <w:bdr w:val="none" w:sz="0" w:space="0" w:color="auto"/>
              </w:rPr>
              <w:tab/>
            </w:r>
            <w:r w:rsidR="0089622F" w:rsidRPr="00A67BDE">
              <w:rPr>
                <w:rStyle w:val="Hypertextovodkaz"/>
                <w:rFonts w:ascii="Times New Roman" w:hAnsi="Times New Roman" w:cs="Times New Roman"/>
                <w:noProof/>
              </w:rPr>
              <w:t>Interpretace významů</w:t>
            </w:r>
            <w:r w:rsidR="0089622F">
              <w:rPr>
                <w:noProof/>
                <w:webHidden/>
              </w:rPr>
              <w:tab/>
            </w:r>
            <w:r w:rsidR="0089622F">
              <w:rPr>
                <w:noProof/>
                <w:webHidden/>
              </w:rPr>
              <w:fldChar w:fldCharType="begin"/>
            </w:r>
            <w:r w:rsidR="0089622F">
              <w:rPr>
                <w:noProof/>
                <w:webHidden/>
              </w:rPr>
              <w:instrText xml:space="preserve"> PAGEREF _Toc531696026 \h </w:instrText>
            </w:r>
            <w:r w:rsidR="0089622F">
              <w:rPr>
                <w:noProof/>
                <w:webHidden/>
              </w:rPr>
            </w:r>
            <w:r w:rsidR="0089622F">
              <w:rPr>
                <w:noProof/>
                <w:webHidden/>
              </w:rPr>
              <w:fldChar w:fldCharType="separate"/>
            </w:r>
            <w:r>
              <w:rPr>
                <w:noProof/>
                <w:webHidden/>
              </w:rPr>
              <w:t>13</w:t>
            </w:r>
            <w:r w:rsidR="0089622F">
              <w:rPr>
                <w:noProof/>
                <w:webHidden/>
              </w:rPr>
              <w:fldChar w:fldCharType="end"/>
            </w:r>
          </w:hyperlink>
        </w:p>
        <w:p w14:paraId="2154D83A" w14:textId="39FD19D4" w:rsidR="0089622F" w:rsidRDefault="003D3F41">
          <w:pPr>
            <w:pStyle w:val="Obsah3"/>
            <w:tabs>
              <w:tab w:val="left" w:pos="1920"/>
              <w:tab w:val="right" w:leader="dot" w:pos="8097"/>
            </w:tabs>
            <w:rPr>
              <w:rFonts w:eastAsiaTheme="minorEastAsia" w:cstheme="minorBidi"/>
              <w:noProof/>
              <w:color w:val="auto"/>
              <w:sz w:val="22"/>
              <w:szCs w:val="22"/>
              <w:bdr w:val="none" w:sz="0" w:space="0" w:color="auto"/>
            </w:rPr>
          </w:pPr>
          <w:hyperlink w:anchor="_Toc531696027" w:history="1">
            <w:r w:rsidR="0089622F" w:rsidRPr="00A67BDE">
              <w:rPr>
                <w:rStyle w:val="Hypertextovodkaz"/>
                <w:rFonts w:ascii="Times New Roman" w:hAnsi="Times New Roman" w:cs="Times New Roman"/>
                <w:noProof/>
              </w:rPr>
              <w:t>3.2.3</w:t>
            </w:r>
            <w:r w:rsidR="0089622F">
              <w:rPr>
                <w:rFonts w:eastAsiaTheme="minorEastAsia" w:cstheme="minorBidi"/>
                <w:noProof/>
                <w:color w:val="auto"/>
                <w:sz w:val="22"/>
                <w:szCs w:val="22"/>
                <w:bdr w:val="none" w:sz="0" w:space="0" w:color="auto"/>
              </w:rPr>
              <w:tab/>
            </w:r>
            <w:r w:rsidR="0089622F" w:rsidRPr="00A67BDE">
              <w:rPr>
                <w:rStyle w:val="Hypertextovodkaz"/>
                <w:rFonts w:ascii="Times New Roman" w:hAnsi="Times New Roman" w:cs="Times New Roman"/>
                <w:noProof/>
              </w:rPr>
              <w:t>Dvojí pojetí interpretace scén</w:t>
            </w:r>
            <w:r w:rsidR="0089622F">
              <w:rPr>
                <w:noProof/>
                <w:webHidden/>
              </w:rPr>
              <w:tab/>
            </w:r>
            <w:r w:rsidR="0089622F">
              <w:rPr>
                <w:noProof/>
                <w:webHidden/>
              </w:rPr>
              <w:fldChar w:fldCharType="begin"/>
            </w:r>
            <w:r w:rsidR="0089622F">
              <w:rPr>
                <w:noProof/>
                <w:webHidden/>
              </w:rPr>
              <w:instrText xml:space="preserve"> PAGEREF _Toc531696027 \h </w:instrText>
            </w:r>
            <w:r w:rsidR="0089622F">
              <w:rPr>
                <w:noProof/>
                <w:webHidden/>
              </w:rPr>
            </w:r>
            <w:r w:rsidR="0089622F">
              <w:rPr>
                <w:noProof/>
                <w:webHidden/>
              </w:rPr>
              <w:fldChar w:fldCharType="separate"/>
            </w:r>
            <w:r>
              <w:rPr>
                <w:noProof/>
                <w:webHidden/>
              </w:rPr>
              <w:t>14</w:t>
            </w:r>
            <w:r w:rsidR="0089622F">
              <w:rPr>
                <w:noProof/>
                <w:webHidden/>
              </w:rPr>
              <w:fldChar w:fldCharType="end"/>
            </w:r>
          </w:hyperlink>
        </w:p>
        <w:p w14:paraId="4EF7EADB" w14:textId="23133519" w:rsidR="0089622F" w:rsidRDefault="003D3F41">
          <w:pPr>
            <w:pStyle w:val="Obsah3"/>
            <w:tabs>
              <w:tab w:val="left" w:pos="1920"/>
              <w:tab w:val="right" w:leader="dot" w:pos="8097"/>
            </w:tabs>
            <w:rPr>
              <w:rFonts w:eastAsiaTheme="minorEastAsia" w:cstheme="minorBidi"/>
              <w:noProof/>
              <w:color w:val="auto"/>
              <w:sz w:val="22"/>
              <w:szCs w:val="22"/>
              <w:bdr w:val="none" w:sz="0" w:space="0" w:color="auto"/>
            </w:rPr>
          </w:pPr>
          <w:hyperlink w:anchor="_Toc531696028" w:history="1">
            <w:r w:rsidR="0089622F" w:rsidRPr="00A67BDE">
              <w:rPr>
                <w:rStyle w:val="Hypertextovodkaz"/>
                <w:rFonts w:hAnsi="Times New Roman" w:cs="Times New Roman"/>
                <w:noProof/>
                <w:lang w:eastAsia="x-none"/>
              </w:rPr>
              <w:t>3.2.4</w:t>
            </w:r>
            <w:r w:rsidR="0089622F">
              <w:rPr>
                <w:rFonts w:eastAsiaTheme="minorEastAsia" w:cstheme="minorBidi"/>
                <w:noProof/>
                <w:color w:val="auto"/>
                <w:sz w:val="22"/>
                <w:szCs w:val="22"/>
                <w:bdr w:val="none" w:sz="0" w:space="0" w:color="auto"/>
              </w:rPr>
              <w:tab/>
            </w:r>
            <w:r w:rsidR="0089622F" w:rsidRPr="00A67BDE">
              <w:rPr>
                <w:rStyle w:val="Hypertextovodkaz"/>
                <w:rFonts w:ascii="Times New Roman" w:hAnsi="Times New Roman" w:cs="Times New Roman"/>
                <w:noProof/>
              </w:rPr>
              <w:t>Fabule a syžet</w:t>
            </w:r>
            <w:r w:rsidR="0089622F">
              <w:rPr>
                <w:noProof/>
                <w:webHidden/>
              </w:rPr>
              <w:tab/>
            </w:r>
            <w:r w:rsidR="0089622F">
              <w:rPr>
                <w:noProof/>
                <w:webHidden/>
              </w:rPr>
              <w:fldChar w:fldCharType="begin"/>
            </w:r>
            <w:r w:rsidR="0089622F">
              <w:rPr>
                <w:noProof/>
                <w:webHidden/>
              </w:rPr>
              <w:instrText xml:space="preserve"> PAGEREF _Toc531696028 \h </w:instrText>
            </w:r>
            <w:r w:rsidR="0089622F">
              <w:rPr>
                <w:noProof/>
                <w:webHidden/>
              </w:rPr>
            </w:r>
            <w:r w:rsidR="0089622F">
              <w:rPr>
                <w:noProof/>
                <w:webHidden/>
              </w:rPr>
              <w:fldChar w:fldCharType="separate"/>
            </w:r>
            <w:r>
              <w:rPr>
                <w:noProof/>
                <w:webHidden/>
              </w:rPr>
              <w:t>15</w:t>
            </w:r>
            <w:r w:rsidR="0089622F">
              <w:rPr>
                <w:noProof/>
                <w:webHidden/>
              </w:rPr>
              <w:fldChar w:fldCharType="end"/>
            </w:r>
          </w:hyperlink>
        </w:p>
        <w:p w14:paraId="17F9BFD5" w14:textId="244E85D9" w:rsidR="0089622F" w:rsidRDefault="003D3F41">
          <w:pPr>
            <w:pStyle w:val="Obsah3"/>
            <w:tabs>
              <w:tab w:val="left" w:pos="1920"/>
              <w:tab w:val="right" w:leader="dot" w:pos="8097"/>
            </w:tabs>
            <w:rPr>
              <w:rFonts w:eastAsiaTheme="minorEastAsia" w:cstheme="minorBidi"/>
              <w:noProof/>
              <w:color w:val="auto"/>
              <w:sz w:val="22"/>
              <w:szCs w:val="22"/>
              <w:bdr w:val="none" w:sz="0" w:space="0" w:color="auto"/>
            </w:rPr>
          </w:pPr>
          <w:hyperlink w:anchor="_Toc531696029" w:history="1">
            <w:r w:rsidR="0089622F" w:rsidRPr="00A67BDE">
              <w:rPr>
                <w:rStyle w:val="Hypertextovodkaz"/>
                <w:rFonts w:ascii="Times New Roman" w:hAnsi="Times New Roman" w:cs="Times New Roman"/>
                <w:noProof/>
              </w:rPr>
              <w:t>3.2.5</w:t>
            </w:r>
            <w:r w:rsidR="0089622F">
              <w:rPr>
                <w:rFonts w:eastAsiaTheme="minorEastAsia" w:cstheme="minorBidi"/>
                <w:noProof/>
                <w:color w:val="auto"/>
                <w:sz w:val="22"/>
                <w:szCs w:val="22"/>
                <w:bdr w:val="none" w:sz="0" w:space="0" w:color="auto"/>
              </w:rPr>
              <w:tab/>
            </w:r>
            <w:r w:rsidR="0089622F" w:rsidRPr="00A67BDE">
              <w:rPr>
                <w:rStyle w:val="Hypertextovodkaz"/>
                <w:rFonts w:ascii="Times New Roman" w:hAnsi="Times New Roman" w:cs="Times New Roman"/>
                <w:noProof/>
              </w:rPr>
              <w:t>Postavy</w:t>
            </w:r>
            <w:r w:rsidR="0089622F">
              <w:rPr>
                <w:noProof/>
                <w:webHidden/>
              </w:rPr>
              <w:tab/>
            </w:r>
            <w:r w:rsidR="0089622F">
              <w:rPr>
                <w:noProof/>
                <w:webHidden/>
              </w:rPr>
              <w:fldChar w:fldCharType="begin"/>
            </w:r>
            <w:r w:rsidR="0089622F">
              <w:rPr>
                <w:noProof/>
                <w:webHidden/>
              </w:rPr>
              <w:instrText xml:space="preserve"> PAGEREF _Toc531696029 \h </w:instrText>
            </w:r>
            <w:r w:rsidR="0089622F">
              <w:rPr>
                <w:noProof/>
                <w:webHidden/>
              </w:rPr>
            </w:r>
            <w:r w:rsidR="0089622F">
              <w:rPr>
                <w:noProof/>
                <w:webHidden/>
              </w:rPr>
              <w:fldChar w:fldCharType="separate"/>
            </w:r>
            <w:r>
              <w:rPr>
                <w:noProof/>
                <w:webHidden/>
              </w:rPr>
              <w:t>15</w:t>
            </w:r>
            <w:r w:rsidR="0089622F">
              <w:rPr>
                <w:noProof/>
                <w:webHidden/>
              </w:rPr>
              <w:fldChar w:fldCharType="end"/>
            </w:r>
          </w:hyperlink>
        </w:p>
        <w:p w14:paraId="634113E9" w14:textId="67A7569C" w:rsidR="0089622F" w:rsidRDefault="003D3F41">
          <w:pPr>
            <w:pStyle w:val="Obsah3"/>
            <w:tabs>
              <w:tab w:val="left" w:pos="1920"/>
              <w:tab w:val="right" w:leader="dot" w:pos="8097"/>
            </w:tabs>
            <w:rPr>
              <w:rFonts w:eastAsiaTheme="minorEastAsia" w:cstheme="minorBidi"/>
              <w:noProof/>
              <w:color w:val="auto"/>
              <w:sz w:val="22"/>
              <w:szCs w:val="22"/>
              <w:bdr w:val="none" w:sz="0" w:space="0" w:color="auto"/>
            </w:rPr>
          </w:pPr>
          <w:hyperlink w:anchor="_Toc531696030" w:history="1">
            <w:r w:rsidR="0089622F" w:rsidRPr="00A67BDE">
              <w:rPr>
                <w:rStyle w:val="Hypertextovodkaz"/>
                <w:rFonts w:ascii="Times New Roman" w:hAnsi="Times New Roman" w:cs="Times New Roman"/>
                <w:noProof/>
              </w:rPr>
              <w:t>3.2.6</w:t>
            </w:r>
            <w:r w:rsidR="0089622F">
              <w:rPr>
                <w:rFonts w:eastAsiaTheme="minorEastAsia" w:cstheme="minorBidi"/>
                <w:noProof/>
                <w:color w:val="auto"/>
                <w:sz w:val="22"/>
                <w:szCs w:val="22"/>
                <w:bdr w:val="none" w:sz="0" w:space="0" w:color="auto"/>
              </w:rPr>
              <w:tab/>
            </w:r>
            <w:r w:rsidR="0089622F" w:rsidRPr="00A67BDE">
              <w:rPr>
                <w:rStyle w:val="Hypertextovodkaz"/>
                <w:rFonts w:ascii="Times New Roman" w:hAnsi="Times New Roman" w:cs="Times New Roman"/>
                <w:noProof/>
              </w:rPr>
              <w:t>Funkce a motivace</w:t>
            </w:r>
            <w:r w:rsidR="0089622F">
              <w:rPr>
                <w:noProof/>
                <w:webHidden/>
              </w:rPr>
              <w:tab/>
            </w:r>
            <w:r w:rsidR="0089622F">
              <w:rPr>
                <w:noProof/>
                <w:webHidden/>
              </w:rPr>
              <w:fldChar w:fldCharType="begin"/>
            </w:r>
            <w:r w:rsidR="0089622F">
              <w:rPr>
                <w:noProof/>
                <w:webHidden/>
              </w:rPr>
              <w:instrText xml:space="preserve"> PAGEREF _Toc531696030 \h </w:instrText>
            </w:r>
            <w:r w:rsidR="0089622F">
              <w:rPr>
                <w:noProof/>
                <w:webHidden/>
              </w:rPr>
            </w:r>
            <w:r w:rsidR="0089622F">
              <w:rPr>
                <w:noProof/>
                <w:webHidden/>
              </w:rPr>
              <w:fldChar w:fldCharType="separate"/>
            </w:r>
            <w:r>
              <w:rPr>
                <w:noProof/>
                <w:webHidden/>
              </w:rPr>
              <w:t>16</w:t>
            </w:r>
            <w:r w:rsidR="0089622F">
              <w:rPr>
                <w:noProof/>
                <w:webHidden/>
              </w:rPr>
              <w:fldChar w:fldCharType="end"/>
            </w:r>
          </w:hyperlink>
        </w:p>
        <w:p w14:paraId="52A5C110" w14:textId="6F448592" w:rsidR="0089622F" w:rsidRDefault="003D3F41">
          <w:pPr>
            <w:pStyle w:val="Obsah2"/>
            <w:tabs>
              <w:tab w:val="left" w:pos="1680"/>
              <w:tab w:val="right" w:leader="dot" w:pos="8097"/>
            </w:tabs>
            <w:rPr>
              <w:rFonts w:eastAsiaTheme="minorEastAsia" w:cstheme="minorBidi"/>
              <w:b w:val="0"/>
              <w:bCs w:val="0"/>
              <w:noProof/>
              <w:color w:val="auto"/>
              <w:bdr w:val="none" w:sz="0" w:space="0" w:color="auto"/>
            </w:rPr>
          </w:pPr>
          <w:hyperlink w:anchor="_Toc531696031" w:history="1">
            <w:r w:rsidR="0089622F" w:rsidRPr="00A67BDE">
              <w:rPr>
                <w:rStyle w:val="Hypertextovodkaz"/>
                <w:rFonts w:ascii="Times New Roman" w:hAnsi="Times New Roman" w:cs="Times New Roman"/>
                <w:noProof/>
              </w:rPr>
              <w:t>3.3</w:t>
            </w:r>
            <w:r w:rsidR="0089622F">
              <w:rPr>
                <w:rFonts w:eastAsiaTheme="minorEastAsia" w:cstheme="minorBidi"/>
                <w:b w:val="0"/>
                <w:bCs w:val="0"/>
                <w:noProof/>
                <w:color w:val="auto"/>
                <w:bdr w:val="none" w:sz="0" w:space="0" w:color="auto"/>
              </w:rPr>
              <w:tab/>
            </w:r>
            <w:r w:rsidR="0089622F" w:rsidRPr="00A67BDE">
              <w:rPr>
                <w:rStyle w:val="Hypertextovodkaz"/>
                <w:rFonts w:ascii="Times New Roman" w:hAnsi="Times New Roman" w:cs="Times New Roman"/>
                <w:noProof/>
              </w:rPr>
              <w:t>Hypotéza dominanty</w:t>
            </w:r>
            <w:r w:rsidR="0089622F">
              <w:rPr>
                <w:noProof/>
                <w:webHidden/>
              </w:rPr>
              <w:tab/>
            </w:r>
            <w:r w:rsidR="0089622F">
              <w:rPr>
                <w:noProof/>
                <w:webHidden/>
              </w:rPr>
              <w:fldChar w:fldCharType="begin"/>
            </w:r>
            <w:r w:rsidR="0089622F">
              <w:rPr>
                <w:noProof/>
                <w:webHidden/>
              </w:rPr>
              <w:instrText xml:space="preserve"> PAGEREF _Toc531696031 \h </w:instrText>
            </w:r>
            <w:r w:rsidR="0089622F">
              <w:rPr>
                <w:noProof/>
                <w:webHidden/>
              </w:rPr>
            </w:r>
            <w:r w:rsidR="0089622F">
              <w:rPr>
                <w:noProof/>
                <w:webHidden/>
              </w:rPr>
              <w:fldChar w:fldCharType="separate"/>
            </w:r>
            <w:r>
              <w:rPr>
                <w:noProof/>
                <w:webHidden/>
              </w:rPr>
              <w:t>19</w:t>
            </w:r>
            <w:r w:rsidR="0089622F">
              <w:rPr>
                <w:noProof/>
                <w:webHidden/>
              </w:rPr>
              <w:fldChar w:fldCharType="end"/>
            </w:r>
          </w:hyperlink>
        </w:p>
        <w:p w14:paraId="3BEC6079" w14:textId="4DE6B728" w:rsidR="0089622F" w:rsidRDefault="003D3F41">
          <w:pPr>
            <w:pStyle w:val="Obsah2"/>
            <w:tabs>
              <w:tab w:val="left" w:pos="1680"/>
              <w:tab w:val="right" w:leader="dot" w:pos="8097"/>
            </w:tabs>
            <w:rPr>
              <w:rFonts w:eastAsiaTheme="minorEastAsia" w:cstheme="minorBidi"/>
              <w:b w:val="0"/>
              <w:bCs w:val="0"/>
              <w:noProof/>
              <w:color w:val="auto"/>
              <w:bdr w:val="none" w:sz="0" w:space="0" w:color="auto"/>
            </w:rPr>
          </w:pPr>
          <w:hyperlink w:anchor="_Toc531696032" w:history="1">
            <w:r w:rsidR="0089622F" w:rsidRPr="00A67BDE">
              <w:rPr>
                <w:rStyle w:val="Hypertextovodkaz"/>
                <w:rFonts w:ascii="Times New Roman" w:hAnsi="Times New Roman" w:cs="Times New Roman"/>
                <w:noProof/>
              </w:rPr>
              <w:t>3.4</w:t>
            </w:r>
            <w:r w:rsidR="0089622F">
              <w:rPr>
                <w:rFonts w:eastAsiaTheme="minorEastAsia" w:cstheme="minorBidi"/>
                <w:b w:val="0"/>
                <w:bCs w:val="0"/>
                <w:noProof/>
                <w:color w:val="auto"/>
                <w:bdr w:val="none" w:sz="0" w:space="0" w:color="auto"/>
              </w:rPr>
              <w:tab/>
            </w:r>
            <w:r w:rsidR="0089622F" w:rsidRPr="00A67BDE">
              <w:rPr>
                <w:rStyle w:val="Hypertextovodkaz"/>
                <w:rFonts w:ascii="Times New Roman" w:hAnsi="Times New Roman" w:cs="Times New Roman"/>
                <w:noProof/>
              </w:rPr>
              <w:t>Postup práce</w:t>
            </w:r>
            <w:r w:rsidR="0089622F">
              <w:rPr>
                <w:noProof/>
                <w:webHidden/>
              </w:rPr>
              <w:tab/>
            </w:r>
            <w:r w:rsidR="0089622F">
              <w:rPr>
                <w:noProof/>
                <w:webHidden/>
              </w:rPr>
              <w:fldChar w:fldCharType="begin"/>
            </w:r>
            <w:r w:rsidR="0089622F">
              <w:rPr>
                <w:noProof/>
                <w:webHidden/>
              </w:rPr>
              <w:instrText xml:space="preserve"> PAGEREF _Toc531696032 \h </w:instrText>
            </w:r>
            <w:r w:rsidR="0089622F">
              <w:rPr>
                <w:noProof/>
                <w:webHidden/>
              </w:rPr>
            </w:r>
            <w:r w:rsidR="0089622F">
              <w:rPr>
                <w:noProof/>
                <w:webHidden/>
              </w:rPr>
              <w:fldChar w:fldCharType="separate"/>
            </w:r>
            <w:r>
              <w:rPr>
                <w:noProof/>
                <w:webHidden/>
              </w:rPr>
              <w:t>20</w:t>
            </w:r>
            <w:r w:rsidR="0089622F">
              <w:rPr>
                <w:noProof/>
                <w:webHidden/>
              </w:rPr>
              <w:fldChar w:fldCharType="end"/>
            </w:r>
          </w:hyperlink>
        </w:p>
        <w:p w14:paraId="763DDDBE" w14:textId="43F9A40E" w:rsidR="0089622F" w:rsidRDefault="003D3F41">
          <w:pPr>
            <w:pStyle w:val="Obsah1"/>
            <w:tabs>
              <w:tab w:val="left" w:pos="1200"/>
              <w:tab w:val="right" w:leader="dot" w:pos="8097"/>
            </w:tabs>
            <w:rPr>
              <w:rFonts w:eastAsiaTheme="minorEastAsia" w:cstheme="minorBidi"/>
              <w:b w:val="0"/>
              <w:bCs w:val="0"/>
              <w:i w:val="0"/>
              <w:iCs w:val="0"/>
              <w:noProof/>
              <w:color w:val="auto"/>
              <w:sz w:val="22"/>
              <w:szCs w:val="22"/>
              <w:bdr w:val="none" w:sz="0" w:space="0" w:color="auto"/>
            </w:rPr>
          </w:pPr>
          <w:hyperlink w:anchor="_Toc531696033" w:history="1">
            <w:r w:rsidR="0089622F" w:rsidRPr="00A67BDE">
              <w:rPr>
                <w:rStyle w:val="Hypertextovodkaz"/>
                <w:rFonts w:ascii="Times New Roman" w:hAnsi="Times New Roman" w:cs="Times New Roman"/>
                <w:noProof/>
              </w:rPr>
              <w:t>4</w:t>
            </w:r>
            <w:r w:rsidR="0089622F">
              <w:rPr>
                <w:rFonts w:eastAsiaTheme="minorEastAsia" w:cstheme="minorBidi"/>
                <w:b w:val="0"/>
                <w:bCs w:val="0"/>
                <w:i w:val="0"/>
                <w:iCs w:val="0"/>
                <w:noProof/>
                <w:color w:val="auto"/>
                <w:sz w:val="22"/>
                <w:szCs w:val="22"/>
                <w:bdr w:val="none" w:sz="0" w:space="0" w:color="auto"/>
              </w:rPr>
              <w:tab/>
            </w:r>
            <w:r w:rsidR="0089622F" w:rsidRPr="00A67BDE">
              <w:rPr>
                <w:rStyle w:val="Hypertextovodkaz"/>
                <w:rFonts w:ascii="Times New Roman" w:hAnsi="Times New Roman" w:cs="Times New Roman"/>
                <w:noProof/>
              </w:rPr>
              <w:t>Analytická část</w:t>
            </w:r>
            <w:r w:rsidR="0089622F">
              <w:rPr>
                <w:noProof/>
                <w:webHidden/>
              </w:rPr>
              <w:tab/>
            </w:r>
            <w:r w:rsidR="0089622F">
              <w:rPr>
                <w:noProof/>
                <w:webHidden/>
              </w:rPr>
              <w:fldChar w:fldCharType="begin"/>
            </w:r>
            <w:r w:rsidR="0089622F">
              <w:rPr>
                <w:noProof/>
                <w:webHidden/>
              </w:rPr>
              <w:instrText xml:space="preserve"> PAGEREF _Toc531696033 \h </w:instrText>
            </w:r>
            <w:r w:rsidR="0089622F">
              <w:rPr>
                <w:noProof/>
                <w:webHidden/>
              </w:rPr>
            </w:r>
            <w:r w:rsidR="0089622F">
              <w:rPr>
                <w:noProof/>
                <w:webHidden/>
              </w:rPr>
              <w:fldChar w:fldCharType="separate"/>
            </w:r>
            <w:r>
              <w:rPr>
                <w:noProof/>
                <w:webHidden/>
              </w:rPr>
              <w:t>22</w:t>
            </w:r>
            <w:r w:rsidR="0089622F">
              <w:rPr>
                <w:noProof/>
                <w:webHidden/>
              </w:rPr>
              <w:fldChar w:fldCharType="end"/>
            </w:r>
          </w:hyperlink>
        </w:p>
        <w:p w14:paraId="3E70AF6B" w14:textId="32970D23" w:rsidR="0089622F" w:rsidRDefault="003D3F41">
          <w:pPr>
            <w:pStyle w:val="Obsah2"/>
            <w:tabs>
              <w:tab w:val="left" w:pos="1680"/>
              <w:tab w:val="right" w:leader="dot" w:pos="8097"/>
            </w:tabs>
            <w:rPr>
              <w:rFonts w:eastAsiaTheme="minorEastAsia" w:cstheme="minorBidi"/>
              <w:b w:val="0"/>
              <w:bCs w:val="0"/>
              <w:noProof/>
              <w:color w:val="auto"/>
              <w:bdr w:val="none" w:sz="0" w:space="0" w:color="auto"/>
            </w:rPr>
          </w:pPr>
          <w:hyperlink w:anchor="_Toc531696034" w:history="1">
            <w:r w:rsidR="0089622F" w:rsidRPr="00A67BDE">
              <w:rPr>
                <w:rStyle w:val="Hypertextovodkaz"/>
                <w:rFonts w:ascii="Times New Roman" w:hAnsi="Times New Roman" w:cs="Times New Roman"/>
                <w:noProof/>
              </w:rPr>
              <w:t>4.1</w:t>
            </w:r>
            <w:r w:rsidR="0089622F">
              <w:rPr>
                <w:rFonts w:eastAsiaTheme="minorEastAsia" w:cstheme="minorBidi"/>
                <w:b w:val="0"/>
                <w:bCs w:val="0"/>
                <w:noProof/>
                <w:color w:val="auto"/>
                <w:bdr w:val="none" w:sz="0" w:space="0" w:color="auto"/>
              </w:rPr>
              <w:tab/>
            </w:r>
            <w:r w:rsidR="0089622F" w:rsidRPr="00A67BDE">
              <w:rPr>
                <w:rStyle w:val="Hypertextovodkaz"/>
                <w:rFonts w:ascii="Times New Roman" w:hAnsi="Times New Roman" w:cs="Times New Roman"/>
                <w:noProof/>
              </w:rPr>
              <w:t>Naratologická analýza</w:t>
            </w:r>
            <w:r w:rsidR="0089622F">
              <w:rPr>
                <w:noProof/>
                <w:webHidden/>
              </w:rPr>
              <w:tab/>
            </w:r>
            <w:r w:rsidR="0089622F">
              <w:rPr>
                <w:noProof/>
                <w:webHidden/>
              </w:rPr>
              <w:fldChar w:fldCharType="begin"/>
            </w:r>
            <w:r w:rsidR="0089622F">
              <w:rPr>
                <w:noProof/>
                <w:webHidden/>
              </w:rPr>
              <w:instrText xml:space="preserve"> PAGEREF _Toc531696034 \h </w:instrText>
            </w:r>
            <w:r w:rsidR="0089622F">
              <w:rPr>
                <w:noProof/>
                <w:webHidden/>
              </w:rPr>
            </w:r>
            <w:r w:rsidR="0089622F">
              <w:rPr>
                <w:noProof/>
                <w:webHidden/>
              </w:rPr>
              <w:fldChar w:fldCharType="separate"/>
            </w:r>
            <w:r>
              <w:rPr>
                <w:noProof/>
                <w:webHidden/>
              </w:rPr>
              <w:t>23</w:t>
            </w:r>
            <w:r w:rsidR="0089622F">
              <w:rPr>
                <w:noProof/>
                <w:webHidden/>
              </w:rPr>
              <w:fldChar w:fldCharType="end"/>
            </w:r>
          </w:hyperlink>
        </w:p>
        <w:p w14:paraId="04067D35" w14:textId="118DD9B7" w:rsidR="0089622F" w:rsidRDefault="003D3F41">
          <w:pPr>
            <w:pStyle w:val="Obsah3"/>
            <w:tabs>
              <w:tab w:val="left" w:pos="1920"/>
              <w:tab w:val="right" w:leader="dot" w:pos="8097"/>
            </w:tabs>
            <w:rPr>
              <w:rFonts w:eastAsiaTheme="minorEastAsia" w:cstheme="minorBidi"/>
              <w:noProof/>
              <w:color w:val="auto"/>
              <w:sz w:val="22"/>
              <w:szCs w:val="22"/>
              <w:bdr w:val="none" w:sz="0" w:space="0" w:color="auto"/>
            </w:rPr>
          </w:pPr>
          <w:hyperlink w:anchor="_Toc531696035" w:history="1">
            <w:r w:rsidR="0089622F" w:rsidRPr="00A67BDE">
              <w:rPr>
                <w:rStyle w:val="Hypertextovodkaz"/>
                <w:rFonts w:ascii="Times New Roman" w:hAnsi="Times New Roman" w:cs="Times New Roman"/>
                <w:noProof/>
              </w:rPr>
              <w:t>4.1.1</w:t>
            </w:r>
            <w:r w:rsidR="0089622F">
              <w:rPr>
                <w:rFonts w:eastAsiaTheme="minorEastAsia" w:cstheme="minorBidi"/>
                <w:noProof/>
                <w:color w:val="auto"/>
                <w:sz w:val="22"/>
                <w:szCs w:val="22"/>
                <w:bdr w:val="none" w:sz="0" w:space="0" w:color="auto"/>
              </w:rPr>
              <w:tab/>
            </w:r>
            <w:r w:rsidR="0089622F" w:rsidRPr="00A67BDE">
              <w:rPr>
                <w:rStyle w:val="Hypertextovodkaz"/>
                <w:rFonts w:ascii="Times New Roman" w:hAnsi="Times New Roman" w:cs="Times New Roman"/>
                <w:noProof/>
              </w:rPr>
              <w:t>Narativní mód</w:t>
            </w:r>
            <w:r w:rsidR="0089622F">
              <w:rPr>
                <w:noProof/>
                <w:webHidden/>
              </w:rPr>
              <w:tab/>
            </w:r>
            <w:r w:rsidR="0089622F">
              <w:rPr>
                <w:noProof/>
                <w:webHidden/>
              </w:rPr>
              <w:fldChar w:fldCharType="begin"/>
            </w:r>
            <w:r w:rsidR="0089622F">
              <w:rPr>
                <w:noProof/>
                <w:webHidden/>
              </w:rPr>
              <w:instrText xml:space="preserve"> PAGEREF _Toc531696035 \h </w:instrText>
            </w:r>
            <w:r w:rsidR="0089622F">
              <w:rPr>
                <w:noProof/>
                <w:webHidden/>
              </w:rPr>
            </w:r>
            <w:r w:rsidR="0089622F">
              <w:rPr>
                <w:noProof/>
                <w:webHidden/>
              </w:rPr>
              <w:fldChar w:fldCharType="separate"/>
            </w:r>
            <w:r>
              <w:rPr>
                <w:noProof/>
                <w:webHidden/>
              </w:rPr>
              <w:t>23</w:t>
            </w:r>
            <w:r w:rsidR="0089622F">
              <w:rPr>
                <w:noProof/>
                <w:webHidden/>
              </w:rPr>
              <w:fldChar w:fldCharType="end"/>
            </w:r>
          </w:hyperlink>
        </w:p>
        <w:p w14:paraId="07FE0BDC" w14:textId="5937A70A" w:rsidR="0089622F" w:rsidRDefault="003D3F41">
          <w:pPr>
            <w:pStyle w:val="Obsah3"/>
            <w:tabs>
              <w:tab w:val="left" w:pos="1920"/>
              <w:tab w:val="right" w:leader="dot" w:pos="8097"/>
            </w:tabs>
            <w:rPr>
              <w:rFonts w:eastAsiaTheme="minorEastAsia" w:cstheme="minorBidi"/>
              <w:noProof/>
              <w:color w:val="auto"/>
              <w:sz w:val="22"/>
              <w:szCs w:val="22"/>
              <w:bdr w:val="none" w:sz="0" w:space="0" w:color="auto"/>
            </w:rPr>
          </w:pPr>
          <w:hyperlink w:anchor="_Toc531696036" w:history="1">
            <w:r w:rsidR="0089622F" w:rsidRPr="00A67BDE">
              <w:rPr>
                <w:rStyle w:val="Hypertextovodkaz"/>
                <w:rFonts w:ascii="Times New Roman" w:hAnsi="Times New Roman" w:cs="Times New Roman"/>
                <w:noProof/>
              </w:rPr>
              <w:t>4.1.2</w:t>
            </w:r>
            <w:r w:rsidR="0089622F">
              <w:rPr>
                <w:rFonts w:eastAsiaTheme="minorEastAsia" w:cstheme="minorBidi"/>
                <w:noProof/>
                <w:color w:val="auto"/>
                <w:sz w:val="22"/>
                <w:szCs w:val="22"/>
                <w:bdr w:val="none" w:sz="0" w:space="0" w:color="auto"/>
              </w:rPr>
              <w:tab/>
            </w:r>
            <w:r w:rsidR="0089622F" w:rsidRPr="00A67BDE">
              <w:rPr>
                <w:rStyle w:val="Hypertextovodkaz"/>
                <w:rFonts w:ascii="Times New Roman" w:hAnsi="Times New Roman" w:cs="Times New Roman"/>
                <w:noProof/>
              </w:rPr>
              <w:t>Segmentace syžetu</w:t>
            </w:r>
            <w:r w:rsidR="0089622F">
              <w:rPr>
                <w:noProof/>
                <w:webHidden/>
              </w:rPr>
              <w:tab/>
            </w:r>
            <w:r w:rsidR="0089622F">
              <w:rPr>
                <w:noProof/>
                <w:webHidden/>
              </w:rPr>
              <w:fldChar w:fldCharType="begin"/>
            </w:r>
            <w:r w:rsidR="0089622F">
              <w:rPr>
                <w:noProof/>
                <w:webHidden/>
              </w:rPr>
              <w:instrText xml:space="preserve"> PAGEREF _Toc531696036 \h </w:instrText>
            </w:r>
            <w:r w:rsidR="0089622F">
              <w:rPr>
                <w:noProof/>
                <w:webHidden/>
              </w:rPr>
            </w:r>
            <w:r w:rsidR="0089622F">
              <w:rPr>
                <w:noProof/>
                <w:webHidden/>
              </w:rPr>
              <w:fldChar w:fldCharType="separate"/>
            </w:r>
            <w:r>
              <w:rPr>
                <w:noProof/>
                <w:webHidden/>
              </w:rPr>
              <w:t>24</w:t>
            </w:r>
            <w:r w:rsidR="0089622F">
              <w:rPr>
                <w:noProof/>
                <w:webHidden/>
              </w:rPr>
              <w:fldChar w:fldCharType="end"/>
            </w:r>
          </w:hyperlink>
        </w:p>
        <w:p w14:paraId="3819B3D7" w14:textId="50B89764" w:rsidR="0089622F" w:rsidRDefault="003D3F41">
          <w:pPr>
            <w:pStyle w:val="Obsah3"/>
            <w:tabs>
              <w:tab w:val="left" w:pos="1920"/>
              <w:tab w:val="right" w:leader="dot" w:pos="8097"/>
            </w:tabs>
            <w:rPr>
              <w:rFonts w:eastAsiaTheme="minorEastAsia" w:cstheme="minorBidi"/>
              <w:noProof/>
              <w:color w:val="auto"/>
              <w:sz w:val="22"/>
              <w:szCs w:val="22"/>
              <w:bdr w:val="none" w:sz="0" w:space="0" w:color="auto"/>
            </w:rPr>
          </w:pPr>
          <w:hyperlink w:anchor="_Toc531696037" w:history="1">
            <w:r w:rsidR="0089622F" w:rsidRPr="00A67BDE">
              <w:rPr>
                <w:rStyle w:val="Hypertextovodkaz"/>
                <w:rFonts w:ascii="Times New Roman" w:hAnsi="Times New Roman" w:cs="Times New Roman"/>
                <w:noProof/>
              </w:rPr>
              <w:t>4.1.3</w:t>
            </w:r>
            <w:r w:rsidR="0089622F">
              <w:rPr>
                <w:rFonts w:eastAsiaTheme="minorEastAsia" w:cstheme="minorBidi"/>
                <w:noProof/>
                <w:color w:val="auto"/>
                <w:sz w:val="22"/>
                <w:szCs w:val="22"/>
                <w:bdr w:val="none" w:sz="0" w:space="0" w:color="auto"/>
              </w:rPr>
              <w:tab/>
            </w:r>
            <w:r w:rsidR="0089622F" w:rsidRPr="00A67BDE">
              <w:rPr>
                <w:rStyle w:val="Hypertextovodkaz"/>
                <w:rFonts w:ascii="Times New Roman" w:hAnsi="Times New Roman" w:cs="Times New Roman"/>
                <w:noProof/>
              </w:rPr>
              <w:t>Paralelní scény</w:t>
            </w:r>
            <w:r w:rsidR="0089622F">
              <w:rPr>
                <w:noProof/>
                <w:webHidden/>
              </w:rPr>
              <w:tab/>
            </w:r>
            <w:r w:rsidR="0089622F">
              <w:rPr>
                <w:noProof/>
                <w:webHidden/>
              </w:rPr>
              <w:fldChar w:fldCharType="begin"/>
            </w:r>
            <w:r w:rsidR="0089622F">
              <w:rPr>
                <w:noProof/>
                <w:webHidden/>
              </w:rPr>
              <w:instrText xml:space="preserve"> PAGEREF _Toc531696037 \h </w:instrText>
            </w:r>
            <w:r w:rsidR="0089622F">
              <w:rPr>
                <w:noProof/>
                <w:webHidden/>
              </w:rPr>
            </w:r>
            <w:r w:rsidR="0089622F">
              <w:rPr>
                <w:noProof/>
                <w:webHidden/>
              </w:rPr>
              <w:fldChar w:fldCharType="separate"/>
            </w:r>
            <w:r>
              <w:rPr>
                <w:noProof/>
                <w:webHidden/>
              </w:rPr>
              <w:t>27</w:t>
            </w:r>
            <w:r w:rsidR="0089622F">
              <w:rPr>
                <w:noProof/>
                <w:webHidden/>
              </w:rPr>
              <w:fldChar w:fldCharType="end"/>
            </w:r>
          </w:hyperlink>
        </w:p>
        <w:p w14:paraId="4D150C6E" w14:textId="66E7B598" w:rsidR="0089622F" w:rsidRDefault="003D3F41">
          <w:pPr>
            <w:pStyle w:val="Obsah3"/>
            <w:tabs>
              <w:tab w:val="left" w:pos="1920"/>
              <w:tab w:val="right" w:leader="dot" w:pos="8097"/>
            </w:tabs>
            <w:rPr>
              <w:rFonts w:eastAsiaTheme="minorEastAsia" w:cstheme="minorBidi"/>
              <w:noProof/>
              <w:color w:val="auto"/>
              <w:sz w:val="22"/>
              <w:szCs w:val="22"/>
              <w:bdr w:val="none" w:sz="0" w:space="0" w:color="auto"/>
            </w:rPr>
          </w:pPr>
          <w:hyperlink w:anchor="_Toc531696038" w:history="1">
            <w:r w:rsidR="0089622F" w:rsidRPr="00A67BDE">
              <w:rPr>
                <w:rStyle w:val="Hypertextovodkaz"/>
                <w:rFonts w:ascii="Times New Roman" w:hAnsi="Times New Roman" w:cs="Times New Roman"/>
                <w:noProof/>
              </w:rPr>
              <w:t>4.1.4</w:t>
            </w:r>
            <w:r w:rsidR="0089622F">
              <w:rPr>
                <w:rFonts w:eastAsiaTheme="minorEastAsia" w:cstheme="minorBidi"/>
                <w:noProof/>
                <w:color w:val="auto"/>
                <w:sz w:val="22"/>
                <w:szCs w:val="22"/>
                <w:bdr w:val="none" w:sz="0" w:space="0" w:color="auto"/>
              </w:rPr>
              <w:tab/>
            </w:r>
            <w:r w:rsidR="0089622F" w:rsidRPr="00A67BDE">
              <w:rPr>
                <w:rStyle w:val="Hypertextovodkaz"/>
                <w:rFonts w:ascii="Times New Roman" w:hAnsi="Times New Roman" w:cs="Times New Roman"/>
                <w:noProof/>
              </w:rPr>
              <w:t>Postavy</w:t>
            </w:r>
            <w:r w:rsidR="0089622F">
              <w:rPr>
                <w:noProof/>
                <w:webHidden/>
              </w:rPr>
              <w:tab/>
            </w:r>
            <w:r w:rsidR="0089622F">
              <w:rPr>
                <w:noProof/>
                <w:webHidden/>
              </w:rPr>
              <w:fldChar w:fldCharType="begin"/>
            </w:r>
            <w:r w:rsidR="0089622F">
              <w:rPr>
                <w:noProof/>
                <w:webHidden/>
              </w:rPr>
              <w:instrText xml:space="preserve"> PAGEREF _Toc531696038 \h </w:instrText>
            </w:r>
            <w:r w:rsidR="0089622F">
              <w:rPr>
                <w:noProof/>
                <w:webHidden/>
              </w:rPr>
            </w:r>
            <w:r w:rsidR="0089622F">
              <w:rPr>
                <w:noProof/>
                <w:webHidden/>
              </w:rPr>
              <w:fldChar w:fldCharType="separate"/>
            </w:r>
            <w:r>
              <w:rPr>
                <w:noProof/>
                <w:webHidden/>
              </w:rPr>
              <w:t>28</w:t>
            </w:r>
            <w:r w:rsidR="0089622F">
              <w:rPr>
                <w:noProof/>
                <w:webHidden/>
              </w:rPr>
              <w:fldChar w:fldCharType="end"/>
            </w:r>
          </w:hyperlink>
        </w:p>
        <w:p w14:paraId="3B8AC32F" w14:textId="2AB67121" w:rsidR="0089622F" w:rsidRDefault="003D3F41">
          <w:pPr>
            <w:pStyle w:val="Obsah2"/>
            <w:tabs>
              <w:tab w:val="left" w:pos="1680"/>
              <w:tab w:val="right" w:leader="dot" w:pos="8097"/>
            </w:tabs>
            <w:rPr>
              <w:rFonts w:eastAsiaTheme="minorEastAsia" w:cstheme="minorBidi"/>
              <w:b w:val="0"/>
              <w:bCs w:val="0"/>
              <w:noProof/>
              <w:color w:val="auto"/>
              <w:bdr w:val="none" w:sz="0" w:space="0" w:color="auto"/>
            </w:rPr>
          </w:pPr>
          <w:hyperlink w:anchor="_Toc531696039" w:history="1">
            <w:r w:rsidR="0089622F" w:rsidRPr="00A67BDE">
              <w:rPr>
                <w:rStyle w:val="Hypertextovodkaz"/>
                <w:rFonts w:ascii="Times New Roman" w:hAnsi="Times New Roman" w:cs="Times New Roman"/>
                <w:noProof/>
              </w:rPr>
              <w:t>4.2</w:t>
            </w:r>
            <w:r w:rsidR="0089622F">
              <w:rPr>
                <w:rFonts w:eastAsiaTheme="minorEastAsia" w:cstheme="minorBidi"/>
                <w:b w:val="0"/>
                <w:bCs w:val="0"/>
                <w:noProof/>
                <w:color w:val="auto"/>
                <w:bdr w:val="none" w:sz="0" w:space="0" w:color="auto"/>
              </w:rPr>
              <w:tab/>
            </w:r>
            <w:r w:rsidR="0089622F" w:rsidRPr="00A67BDE">
              <w:rPr>
                <w:rStyle w:val="Hypertextovodkaz"/>
                <w:rFonts w:ascii="Times New Roman" w:hAnsi="Times New Roman" w:cs="Times New Roman"/>
                <w:noProof/>
              </w:rPr>
              <w:t>Analýza funkcí a motivací ozvláštňujících prostředků</w:t>
            </w:r>
            <w:r w:rsidR="0089622F">
              <w:rPr>
                <w:noProof/>
                <w:webHidden/>
              </w:rPr>
              <w:tab/>
            </w:r>
            <w:r w:rsidR="0089622F">
              <w:rPr>
                <w:noProof/>
                <w:webHidden/>
              </w:rPr>
              <w:fldChar w:fldCharType="begin"/>
            </w:r>
            <w:r w:rsidR="0089622F">
              <w:rPr>
                <w:noProof/>
                <w:webHidden/>
              </w:rPr>
              <w:instrText xml:space="preserve"> PAGEREF _Toc531696039 \h </w:instrText>
            </w:r>
            <w:r w:rsidR="0089622F">
              <w:rPr>
                <w:noProof/>
                <w:webHidden/>
              </w:rPr>
            </w:r>
            <w:r w:rsidR="0089622F">
              <w:rPr>
                <w:noProof/>
                <w:webHidden/>
              </w:rPr>
              <w:fldChar w:fldCharType="separate"/>
            </w:r>
            <w:r>
              <w:rPr>
                <w:noProof/>
                <w:webHidden/>
              </w:rPr>
              <w:t>31</w:t>
            </w:r>
            <w:r w:rsidR="0089622F">
              <w:rPr>
                <w:noProof/>
                <w:webHidden/>
              </w:rPr>
              <w:fldChar w:fldCharType="end"/>
            </w:r>
          </w:hyperlink>
        </w:p>
        <w:p w14:paraId="556EB924" w14:textId="1AF8D6A7" w:rsidR="0089622F" w:rsidRDefault="003D3F41">
          <w:pPr>
            <w:pStyle w:val="Obsah3"/>
            <w:tabs>
              <w:tab w:val="left" w:pos="1920"/>
              <w:tab w:val="right" w:leader="dot" w:pos="8097"/>
            </w:tabs>
            <w:rPr>
              <w:rFonts w:eastAsiaTheme="minorEastAsia" w:cstheme="minorBidi"/>
              <w:noProof/>
              <w:color w:val="auto"/>
              <w:sz w:val="22"/>
              <w:szCs w:val="22"/>
              <w:bdr w:val="none" w:sz="0" w:space="0" w:color="auto"/>
            </w:rPr>
          </w:pPr>
          <w:hyperlink w:anchor="_Toc531696040" w:history="1">
            <w:r w:rsidR="0089622F" w:rsidRPr="00A67BDE">
              <w:rPr>
                <w:rStyle w:val="Hypertextovodkaz"/>
                <w:rFonts w:ascii="Times New Roman" w:hAnsi="Times New Roman" w:cs="Times New Roman"/>
                <w:noProof/>
              </w:rPr>
              <w:t>4.2.1</w:t>
            </w:r>
            <w:r w:rsidR="0089622F">
              <w:rPr>
                <w:rFonts w:eastAsiaTheme="minorEastAsia" w:cstheme="minorBidi"/>
                <w:noProof/>
                <w:color w:val="auto"/>
                <w:sz w:val="22"/>
                <w:szCs w:val="22"/>
                <w:bdr w:val="none" w:sz="0" w:space="0" w:color="auto"/>
              </w:rPr>
              <w:tab/>
            </w:r>
            <w:r w:rsidR="0089622F" w:rsidRPr="00A67BDE">
              <w:rPr>
                <w:rStyle w:val="Hypertextovodkaz"/>
                <w:rFonts w:ascii="Times New Roman" w:hAnsi="Times New Roman" w:cs="Times New Roman"/>
                <w:noProof/>
              </w:rPr>
              <w:t>Mizanscéna</w:t>
            </w:r>
            <w:r w:rsidR="0089622F">
              <w:rPr>
                <w:noProof/>
                <w:webHidden/>
              </w:rPr>
              <w:tab/>
            </w:r>
            <w:r w:rsidR="0089622F">
              <w:rPr>
                <w:noProof/>
                <w:webHidden/>
              </w:rPr>
              <w:fldChar w:fldCharType="begin"/>
            </w:r>
            <w:r w:rsidR="0089622F">
              <w:rPr>
                <w:noProof/>
                <w:webHidden/>
              </w:rPr>
              <w:instrText xml:space="preserve"> PAGEREF _Toc531696040 \h </w:instrText>
            </w:r>
            <w:r w:rsidR="0089622F">
              <w:rPr>
                <w:noProof/>
                <w:webHidden/>
              </w:rPr>
            </w:r>
            <w:r w:rsidR="0089622F">
              <w:rPr>
                <w:noProof/>
                <w:webHidden/>
              </w:rPr>
              <w:fldChar w:fldCharType="separate"/>
            </w:r>
            <w:r>
              <w:rPr>
                <w:noProof/>
                <w:webHidden/>
              </w:rPr>
              <w:t>31</w:t>
            </w:r>
            <w:r w:rsidR="0089622F">
              <w:rPr>
                <w:noProof/>
                <w:webHidden/>
              </w:rPr>
              <w:fldChar w:fldCharType="end"/>
            </w:r>
          </w:hyperlink>
        </w:p>
        <w:p w14:paraId="13C17678" w14:textId="1FCC4917" w:rsidR="0089622F" w:rsidRDefault="003D3F41">
          <w:pPr>
            <w:pStyle w:val="Obsah3"/>
            <w:tabs>
              <w:tab w:val="left" w:pos="1920"/>
              <w:tab w:val="right" w:leader="dot" w:pos="8097"/>
            </w:tabs>
            <w:rPr>
              <w:rFonts w:eastAsiaTheme="minorEastAsia" w:cstheme="minorBidi"/>
              <w:noProof/>
              <w:color w:val="auto"/>
              <w:sz w:val="22"/>
              <w:szCs w:val="22"/>
              <w:bdr w:val="none" w:sz="0" w:space="0" w:color="auto"/>
            </w:rPr>
          </w:pPr>
          <w:hyperlink w:anchor="_Toc531696041" w:history="1">
            <w:r w:rsidR="0089622F" w:rsidRPr="00A67BDE">
              <w:rPr>
                <w:rStyle w:val="Hypertextovodkaz"/>
                <w:rFonts w:ascii="Times New Roman" w:hAnsi="Times New Roman" w:cs="Times New Roman"/>
                <w:noProof/>
              </w:rPr>
              <w:t>4.2.2</w:t>
            </w:r>
            <w:r w:rsidR="0089622F">
              <w:rPr>
                <w:rFonts w:eastAsiaTheme="minorEastAsia" w:cstheme="minorBidi"/>
                <w:noProof/>
                <w:color w:val="auto"/>
                <w:sz w:val="22"/>
                <w:szCs w:val="22"/>
                <w:bdr w:val="none" w:sz="0" w:space="0" w:color="auto"/>
              </w:rPr>
              <w:tab/>
            </w:r>
            <w:r w:rsidR="0089622F" w:rsidRPr="00A67BDE">
              <w:rPr>
                <w:rStyle w:val="Hypertextovodkaz"/>
                <w:rFonts w:ascii="Times New Roman" w:hAnsi="Times New Roman" w:cs="Times New Roman"/>
                <w:noProof/>
              </w:rPr>
              <w:t>Ozvláštnění kamery a střihu</w:t>
            </w:r>
            <w:r w:rsidR="0089622F">
              <w:rPr>
                <w:noProof/>
                <w:webHidden/>
              </w:rPr>
              <w:tab/>
            </w:r>
            <w:r w:rsidR="0089622F">
              <w:rPr>
                <w:noProof/>
                <w:webHidden/>
              </w:rPr>
              <w:fldChar w:fldCharType="begin"/>
            </w:r>
            <w:r w:rsidR="0089622F">
              <w:rPr>
                <w:noProof/>
                <w:webHidden/>
              </w:rPr>
              <w:instrText xml:space="preserve"> PAGEREF _Toc531696041 \h </w:instrText>
            </w:r>
            <w:r w:rsidR="0089622F">
              <w:rPr>
                <w:noProof/>
                <w:webHidden/>
              </w:rPr>
            </w:r>
            <w:r w:rsidR="0089622F">
              <w:rPr>
                <w:noProof/>
                <w:webHidden/>
              </w:rPr>
              <w:fldChar w:fldCharType="separate"/>
            </w:r>
            <w:r>
              <w:rPr>
                <w:noProof/>
                <w:webHidden/>
              </w:rPr>
              <w:t>36</w:t>
            </w:r>
            <w:r w:rsidR="0089622F">
              <w:rPr>
                <w:noProof/>
                <w:webHidden/>
              </w:rPr>
              <w:fldChar w:fldCharType="end"/>
            </w:r>
          </w:hyperlink>
        </w:p>
        <w:p w14:paraId="7FEA8BA4" w14:textId="15CF9F2F" w:rsidR="0089622F" w:rsidRDefault="003D3F41">
          <w:pPr>
            <w:pStyle w:val="Obsah2"/>
            <w:tabs>
              <w:tab w:val="left" w:pos="1680"/>
              <w:tab w:val="right" w:leader="dot" w:pos="8097"/>
            </w:tabs>
            <w:rPr>
              <w:rFonts w:eastAsiaTheme="minorEastAsia" w:cstheme="minorBidi"/>
              <w:b w:val="0"/>
              <w:bCs w:val="0"/>
              <w:noProof/>
              <w:color w:val="auto"/>
              <w:bdr w:val="none" w:sz="0" w:space="0" w:color="auto"/>
            </w:rPr>
          </w:pPr>
          <w:hyperlink w:anchor="_Toc531696042" w:history="1">
            <w:r w:rsidR="0089622F" w:rsidRPr="00A67BDE">
              <w:rPr>
                <w:rStyle w:val="Hypertextovodkaz"/>
                <w:rFonts w:ascii="Times New Roman" w:hAnsi="Times New Roman" w:cs="Times New Roman"/>
                <w:noProof/>
              </w:rPr>
              <w:t>4.3</w:t>
            </w:r>
            <w:r w:rsidR="0089622F">
              <w:rPr>
                <w:rFonts w:eastAsiaTheme="minorEastAsia" w:cstheme="minorBidi"/>
                <w:b w:val="0"/>
                <w:bCs w:val="0"/>
                <w:noProof/>
                <w:color w:val="auto"/>
                <w:bdr w:val="none" w:sz="0" w:space="0" w:color="auto"/>
              </w:rPr>
              <w:tab/>
            </w:r>
            <w:r w:rsidR="0089622F" w:rsidRPr="00A67BDE">
              <w:rPr>
                <w:rStyle w:val="Hypertextovodkaz"/>
                <w:rFonts w:ascii="Times New Roman" w:hAnsi="Times New Roman" w:cs="Times New Roman"/>
                <w:noProof/>
              </w:rPr>
              <w:t>Symbol jako klíč k vnitřním světům postav</w:t>
            </w:r>
            <w:r w:rsidR="0089622F">
              <w:rPr>
                <w:noProof/>
                <w:webHidden/>
              </w:rPr>
              <w:tab/>
            </w:r>
            <w:r w:rsidR="0089622F">
              <w:rPr>
                <w:noProof/>
                <w:webHidden/>
              </w:rPr>
              <w:fldChar w:fldCharType="begin"/>
            </w:r>
            <w:r w:rsidR="0089622F">
              <w:rPr>
                <w:noProof/>
                <w:webHidden/>
              </w:rPr>
              <w:instrText xml:space="preserve"> PAGEREF _Toc531696042 \h </w:instrText>
            </w:r>
            <w:r w:rsidR="0089622F">
              <w:rPr>
                <w:noProof/>
                <w:webHidden/>
              </w:rPr>
            </w:r>
            <w:r w:rsidR="0089622F">
              <w:rPr>
                <w:noProof/>
                <w:webHidden/>
              </w:rPr>
              <w:fldChar w:fldCharType="separate"/>
            </w:r>
            <w:r>
              <w:rPr>
                <w:noProof/>
                <w:webHidden/>
              </w:rPr>
              <w:t>39</w:t>
            </w:r>
            <w:r w:rsidR="0089622F">
              <w:rPr>
                <w:noProof/>
                <w:webHidden/>
              </w:rPr>
              <w:fldChar w:fldCharType="end"/>
            </w:r>
          </w:hyperlink>
        </w:p>
        <w:p w14:paraId="63FC1FAB" w14:textId="6978896D" w:rsidR="0089622F" w:rsidRDefault="003D3F41">
          <w:pPr>
            <w:pStyle w:val="Obsah3"/>
            <w:tabs>
              <w:tab w:val="left" w:pos="1920"/>
              <w:tab w:val="right" w:leader="dot" w:pos="8097"/>
            </w:tabs>
            <w:rPr>
              <w:rFonts w:eastAsiaTheme="minorEastAsia" w:cstheme="minorBidi"/>
              <w:noProof/>
              <w:color w:val="auto"/>
              <w:sz w:val="22"/>
              <w:szCs w:val="22"/>
              <w:bdr w:val="none" w:sz="0" w:space="0" w:color="auto"/>
            </w:rPr>
          </w:pPr>
          <w:hyperlink w:anchor="_Toc531696043" w:history="1">
            <w:r w:rsidR="0089622F" w:rsidRPr="00A67BDE">
              <w:rPr>
                <w:rStyle w:val="Hypertextovodkaz"/>
                <w:rFonts w:ascii="Times New Roman" w:hAnsi="Times New Roman" w:cs="Times New Roman"/>
                <w:noProof/>
              </w:rPr>
              <w:t>4.3.1</w:t>
            </w:r>
            <w:r w:rsidR="0089622F">
              <w:rPr>
                <w:rFonts w:eastAsiaTheme="minorEastAsia" w:cstheme="minorBidi"/>
                <w:noProof/>
                <w:color w:val="auto"/>
                <w:sz w:val="22"/>
                <w:szCs w:val="22"/>
                <w:bdr w:val="none" w:sz="0" w:space="0" w:color="auto"/>
              </w:rPr>
              <w:tab/>
            </w:r>
            <w:r w:rsidR="0089622F" w:rsidRPr="00A67BDE">
              <w:rPr>
                <w:rStyle w:val="Hypertextovodkaz"/>
                <w:rFonts w:ascii="Times New Roman" w:hAnsi="Times New Roman" w:cs="Times New Roman"/>
                <w:noProof/>
              </w:rPr>
              <w:t>Bílý páv</w:t>
            </w:r>
            <w:r w:rsidR="0089622F">
              <w:rPr>
                <w:noProof/>
                <w:webHidden/>
              </w:rPr>
              <w:tab/>
            </w:r>
            <w:r w:rsidR="0089622F">
              <w:rPr>
                <w:noProof/>
                <w:webHidden/>
              </w:rPr>
              <w:fldChar w:fldCharType="begin"/>
            </w:r>
            <w:r w:rsidR="0089622F">
              <w:rPr>
                <w:noProof/>
                <w:webHidden/>
              </w:rPr>
              <w:instrText xml:space="preserve"> PAGEREF _Toc531696043 \h </w:instrText>
            </w:r>
            <w:r w:rsidR="0089622F">
              <w:rPr>
                <w:noProof/>
                <w:webHidden/>
              </w:rPr>
            </w:r>
            <w:r w:rsidR="0089622F">
              <w:rPr>
                <w:noProof/>
                <w:webHidden/>
              </w:rPr>
              <w:fldChar w:fldCharType="separate"/>
            </w:r>
            <w:r>
              <w:rPr>
                <w:noProof/>
                <w:webHidden/>
              </w:rPr>
              <w:t>40</w:t>
            </w:r>
            <w:r w:rsidR="0089622F">
              <w:rPr>
                <w:noProof/>
                <w:webHidden/>
              </w:rPr>
              <w:fldChar w:fldCharType="end"/>
            </w:r>
          </w:hyperlink>
        </w:p>
        <w:p w14:paraId="5A57BE28" w14:textId="5106957E" w:rsidR="0089622F" w:rsidRDefault="003D3F41">
          <w:pPr>
            <w:pStyle w:val="Obsah3"/>
            <w:tabs>
              <w:tab w:val="left" w:pos="1920"/>
              <w:tab w:val="right" w:leader="dot" w:pos="8097"/>
            </w:tabs>
            <w:rPr>
              <w:rFonts w:eastAsiaTheme="minorEastAsia" w:cstheme="minorBidi"/>
              <w:noProof/>
              <w:color w:val="auto"/>
              <w:sz w:val="22"/>
              <w:szCs w:val="22"/>
              <w:bdr w:val="none" w:sz="0" w:space="0" w:color="auto"/>
            </w:rPr>
          </w:pPr>
          <w:hyperlink w:anchor="_Toc531696044" w:history="1">
            <w:r w:rsidR="0089622F" w:rsidRPr="00A67BDE">
              <w:rPr>
                <w:rStyle w:val="Hypertextovodkaz"/>
                <w:rFonts w:ascii="Times New Roman" w:hAnsi="Times New Roman" w:cs="Times New Roman"/>
                <w:noProof/>
              </w:rPr>
              <w:t>4.3.2</w:t>
            </w:r>
            <w:r w:rsidR="0089622F">
              <w:rPr>
                <w:rFonts w:eastAsiaTheme="minorEastAsia" w:cstheme="minorBidi"/>
                <w:noProof/>
                <w:color w:val="auto"/>
                <w:sz w:val="22"/>
                <w:szCs w:val="22"/>
                <w:bdr w:val="none" w:sz="0" w:space="0" w:color="auto"/>
              </w:rPr>
              <w:tab/>
            </w:r>
            <w:r w:rsidR="0089622F" w:rsidRPr="00A67BDE">
              <w:rPr>
                <w:rStyle w:val="Hypertextovodkaz"/>
                <w:rFonts w:ascii="Times New Roman" w:hAnsi="Times New Roman" w:cs="Times New Roman"/>
                <w:noProof/>
              </w:rPr>
              <w:t>Horovo oko</w:t>
            </w:r>
            <w:r w:rsidR="0089622F">
              <w:rPr>
                <w:noProof/>
                <w:webHidden/>
              </w:rPr>
              <w:tab/>
            </w:r>
            <w:r w:rsidR="0089622F">
              <w:rPr>
                <w:noProof/>
                <w:webHidden/>
              </w:rPr>
              <w:fldChar w:fldCharType="begin"/>
            </w:r>
            <w:r w:rsidR="0089622F">
              <w:rPr>
                <w:noProof/>
                <w:webHidden/>
              </w:rPr>
              <w:instrText xml:space="preserve"> PAGEREF _Toc531696044 \h </w:instrText>
            </w:r>
            <w:r w:rsidR="0089622F">
              <w:rPr>
                <w:noProof/>
                <w:webHidden/>
              </w:rPr>
            </w:r>
            <w:r w:rsidR="0089622F">
              <w:rPr>
                <w:noProof/>
                <w:webHidden/>
              </w:rPr>
              <w:fldChar w:fldCharType="separate"/>
            </w:r>
            <w:r>
              <w:rPr>
                <w:noProof/>
                <w:webHidden/>
              </w:rPr>
              <w:t>41</w:t>
            </w:r>
            <w:r w:rsidR="0089622F">
              <w:rPr>
                <w:noProof/>
                <w:webHidden/>
              </w:rPr>
              <w:fldChar w:fldCharType="end"/>
            </w:r>
          </w:hyperlink>
        </w:p>
        <w:p w14:paraId="7326F8F8" w14:textId="50D881DC" w:rsidR="0089622F" w:rsidRDefault="003D3F41">
          <w:pPr>
            <w:pStyle w:val="Obsah3"/>
            <w:tabs>
              <w:tab w:val="left" w:pos="1920"/>
              <w:tab w:val="right" w:leader="dot" w:pos="8097"/>
            </w:tabs>
            <w:rPr>
              <w:rFonts w:eastAsiaTheme="minorEastAsia" w:cstheme="minorBidi"/>
              <w:noProof/>
              <w:color w:val="auto"/>
              <w:sz w:val="22"/>
              <w:szCs w:val="22"/>
              <w:bdr w:val="none" w:sz="0" w:space="0" w:color="auto"/>
            </w:rPr>
          </w:pPr>
          <w:hyperlink w:anchor="_Toc531696045" w:history="1">
            <w:r w:rsidR="0089622F" w:rsidRPr="00A67BDE">
              <w:rPr>
                <w:rStyle w:val="Hypertextovodkaz"/>
                <w:rFonts w:ascii="Times New Roman" w:hAnsi="Times New Roman" w:cs="Times New Roman"/>
                <w:noProof/>
              </w:rPr>
              <w:t>4.3.3</w:t>
            </w:r>
            <w:r w:rsidR="0089622F">
              <w:rPr>
                <w:rFonts w:eastAsiaTheme="minorEastAsia" w:cstheme="minorBidi"/>
                <w:noProof/>
                <w:color w:val="auto"/>
                <w:sz w:val="22"/>
                <w:szCs w:val="22"/>
                <w:bdr w:val="none" w:sz="0" w:space="0" w:color="auto"/>
              </w:rPr>
              <w:tab/>
            </w:r>
            <w:r w:rsidR="0089622F" w:rsidRPr="00A67BDE">
              <w:rPr>
                <w:rStyle w:val="Hypertextovodkaz"/>
                <w:rFonts w:ascii="Times New Roman" w:hAnsi="Times New Roman" w:cs="Times New Roman"/>
                <w:noProof/>
              </w:rPr>
              <w:t>Kříž</w:t>
            </w:r>
            <w:r w:rsidR="0089622F">
              <w:rPr>
                <w:noProof/>
                <w:webHidden/>
              </w:rPr>
              <w:tab/>
            </w:r>
            <w:r w:rsidR="0089622F">
              <w:rPr>
                <w:noProof/>
                <w:webHidden/>
              </w:rPr>
              <w:fldChar w:fldCharType="begin"/>
            </w:r>
            <w:r w:rsidR="0089622F">
              <w:rPr>
                <w:noProof/>
                <w:webHidden/>
              </w:rPr>
              <w:instrText xml:space="preserve"> PAGEREF _Toc531696045 \h </w:instrText>
            </w:r>
            <w:r w:rsidR="0089622F">
              <w:rPr>
                <w:noProof/>
                <w:webHidden/>
              </w:rPr>
            </w:r>
            <w:r w:rsidR="0089622F">
              <w:rPr>
                <w:noProof/>
                <w:webHidden/>
              </w:rPr>
              <w:fldChar w:fldCharType="separate"/>
            </w:r>
            <w:r>
              <w:rPr>
                <w:noProof/>
                <w:webHidden/>
              </w:rPr>
              <w:t>42</w:t>
            </w:r>
            <w:r w:rsidR="0089622F">
              <w:rPr>
                <w:noProof/>
                <w:webHidden/>
              </w:rPr>
              <w:fldChar w:fldCharType="end"/>
            </w:r>
          </w:hyperlink>
        </w:p>
        <w:p w14:paraId="392A2646" w14:textId="5BA71720" w:rsidR="0089622F" w:rsidRDefault="003D3F41">
          <w:pPr>
            <w:pStyle w:val="Obsah3"/>
            <w:tabs>
              <w:tab w:val="left" w:pos="1920"/>
              <w:tab w:val="right" w:leader="dot" w:pos="8097"/>
            </w:tabs>
            <w:rPr>
              <w:rFonts w:eastAsiaTheme="minorEastAsia" w:cstheme="minorBidi"/>
              <w:noProof/>
              <w:color w:val="auto"/>
              <w:sz w:val="22"/>
              <w:szCs w:val="22"/>
              <w:bdr w:val="none" w:sz="0" w:space="0" w:color="auto"/>
            </w:rPr>
          </w:pPr>
          <w:hyperlink w:anchor="_Toc531696046" w:history="1">
            <w:r w:rsidR="0089622F" w:rsidRPr="00A67BDE">
              <w:rPr>
                <w:rStyle w:val="Hypertextovodkaz"/>
                <w:rFonts w:ascii="Times New Roman" w:hAnsi="Times New Roman" w:cs="Times New Roman"/>
                <w:noProof/>
              </w:rPr>
              <w:t>4.3.4</w:t>
            </w:r>
            <w:r w:rsidR="0089622F">
              <w:rPr>
                <w:rFonts w:eastAsiaTheme="minorEastAsia" w:cstheme="minorBidi"/>
                <w:noProof/>
                <w:color w:val="auto"/>
                <w:sz w:val="22"/>
                <w:szCs w:val="22"/>
                <w:bdr w:val="none" w:sz="0" w:space="0" w:color="auto"/>
              </w:rPr>
              <w:tab/>
            </w:r>
            <w:r w:rsidR="0089622F" w:rsidRPr="00A67BDE">
              <w:rPr>
                <w:rStyle w:val="Hypertextovodkaz"/>
                <w:rFonts w:ascii="Times New Roman" w:hAnsi="Times New Roman" w:cs="Times New Roman"/>
                <w:noProof/>
              </w:rPr>
              <w:t>Afghánská dívka</w:t>
            </w:r>
            <w:r w:rsidR="0089622F">
              <w:rPr>
                <w:noProof/>
                <w:webHidden/>
              </w:rPr>
              <w:tab/>
            </w:r>
            <w:r w:rsidR="0089622F">
              <w:rPr>
                <w:noProof/>
                <w:webHidden/>
              </w:rPr>
              <w:fldChar w:fldCharType="begin"/>
            </w:r>
            <w:r w:rsidR="0089622F">
              <w:rPr>
                <w:noProof/>
                <w:webHidden/>
              </w:rPr>
              <w:instrText xml:space="preserve"> PAGEREF _Toc531696046 \h </w:instrText>
            </w:r>
            <w:r w:rsidR="0089622F">
              <w:rPr>
                <w:noProof/>
                <w:webHidden/>
              </w:rPr>
            </w:r>
            <w:r w:rsidR="0089622F">
              <w:rPr>
                <w:noProof/>
                <w:webHidden/>
              </w:rPr>
              <w:fldChar w:fldCharType="separate"/>
            </w:r>
            <w:r>
              <w:rPr>
                <w:noProof/>
                <w:webHidden/>
              </w:rPr>
              <w:t>42</w:t>
            </w:r>
            <w:r w:rsidR="0089622F">
              <w:rPr>
                <w:noProof/>
                <w:webHidden/>
              </w:rPr>
              <w:fldChar w:fldCharType="end"/>
            </w:r>
          </w:hyperlink>
        </w:p>
        <w:p w14:paraId="210B1FBA" w14:textId="0DB83E4C" w:rsidR="0089622F" w:rsidRDefault="003D3F41">
          <w:pPr>
            <w:pStyle w:val="Obsah3"/>
            <w:tabs>
              <w:tab w:val="left" w:pos="1920"/>
              <w:tab w:val="right" w:leader="dot" w:pos="8097"/>
            </w:tabs>
            <w:rPr>
              <w:rFonts w:eastAsiaTheme="minorEastAsia" w:cstheme="minorBidi"/>
              <w:noProof/>
              <w:color w:val="auto"/>
              <w:sz w:val="22"/>
              <w:szCs w:val="22"/>
              <w:bdr w:val="none" w:sz="0" w:space="0" w:color="auto"/>
            </w:rPr>
          </w:pPr>
          <w:hyperlink w:anchor="_Toc531696047" w:history="1">
            <w:r w:rsidR="0089622F" w:rsidRPr="00A67BDE">
              <w:rPr>
                <w:rStyle w:val="Hypertextovodkaz"/>
                <w:rFonts w:ascii="Times New Roman" w:hAnsi="Times New Roman" w:cs="Times New Roman"/>
                <w:noProof/>
              </w:rPr>
              <w:t>4.3.5</w:t>
            </w:r>
            <w:r w:rsidR="0089622F">
              <w:rPr>
                <w:rFonts w:eastAsiaTheme="minorEastAsia" w:cstheme="minorBidi"/>
                <w:noProof/>
                <w:color w:val="auto"/>
                <w:sz w:val="22"/>
                <w:szCs w:val="22"/>
                <w:bdr w:val="none" w:sz="0" w:space="0" w:color="auto"/>
              </w:rPr>
              <w:tab/>
            </w:r>
            <w:r w:rsidR="0089622F" w:rsidRPr="00A67BDE">
              <w:rPr>
                <w:rStyle w:val="Hypertextovodkaz"/>
                <w:rFonts w:ascii="Times New Roman" w:hAnsi="Times New Roman" w:cs="Times New Roman"/>
                <w:noProof/>
              </w:rPr>
              <w:t>Číslo 11</w:t>
            </w:r>
            <w:r w:rsidR="0089622F">
              <w:rPr>
                <w:noProof/>
                <w:webHidden/>
              </w:rPr>
              <w:tab/>
            </w:r>
            <w:r w:rsidR="0089622F">
              <w:rPr>
                <w:noProof/>
                <w:webHidden/>
              </w:rPr>
              <w:fldChar w:fldCharType="begin"/>
            </w:r>
            <w:r w:rsidR="0089622F">
              <w:rPr>
                <w:noProof/>
                <w:webHidden/>
              </w:rPr>
              <w:instrText xml:space="preserve"> PAGEREF _Toc531696047 \h </w:instrText>
            </w:r>
            <w:r w:rsidR="0089622F">
              <w:rPr>
                <w:noProof/>
                <w:webHidden/>
              </w:rPr>
            </w:r>
            <w:r w:rsidR="0089622F">
              <w:rPr>
                <w:noProof/>
                <w:webHidden/>
              </w:rPr>
              <w:fldChar w:fldCharType="separate"/>
            </w:r>
            <w:r>
              <w:rPr>
                <w:noProof/>
                <w:webHidden/>
              </w:rPr>
              <w:t>43</w:t>
            </w:r>
            <w:r w:rsidR="0089622F">
              <w:rPr>
                <w:noProof/>
                <w:webHidden/>
              </w:rPr>
              <w:fldChar w:fldCharType="end"/>
            </w:r>
          </w:hyperlink>
        </w:p>
        <w:p w14:paraId="42CCE34F" w14:textId="15249599" w:rsidR="0089622F" w:rsidRDefault="003D3F41">
          <w:pPr>
            <w:pStyle w:val="Obsah3"/>
            <w:tabs>
              <w:tab w:val="left" w:pos="1920"/>
              <w:tab w:val="right" w:leader="dot" w:pos="8097"/>
            </w:tabs>
            <w:rPr>
              <w:rFonts w:eastAsiaTheme="minorEastAsia" w:cstheme="minorBidi"/>
              <w:noProof/>
              <w:color w:val="auto"/>
              <w:sz w:val="22"/>
              <w:szCs w:val="22"/>
              <w:bdr w:val="none" w:sz="0" w:space="0" w:color="auto"/>
            </w:rPr>
          </w:pPr>
          <w:hyperlink w:anchor="_Toc531696048" w:history="1">
            <w:r w:rsidR="0089622F" w:rsidRPr="00A67BDE">
              <w:rPr>
                <w:rStyle w:val="Hypertextovodkaz"/>
                <w:rFonts w:ascii="Times New Roman" w:hAnsi="Times New Roman" w:cs="Times New Roman"/>
                <w:noProof/>
              </w:rPr>
              <w:t>4.3.6</w:t>
            </w:r>
            <w:r w:rsidR="0089622F">
              <w:rPr>
                <w:rFonts w:eastAsiaTheme="minorEastAsia" w:cstheme="minorBidi"/>
                <w:noProof/>
                <w:color w:val="auto"/>
                <w:sz w:val="22"/>
                <w:szCs w:val="22"/>
                <w:bdr w:val="none" w:sz="0" w:space="0" w:color="auto"/>
              </w:rPr>
              <w:tab/>
            </w:r>
            <w:r w:rsidR="0089622F" w:rsidRPr="00A67BDE">
              <w:rPr>
                <w:rStyle w:val="Hypertextovodkaz"/>
                <w:rFonts w:ascii="Times New Roman" w:hAnsi="Times New Roman" w:cs="Times New Roman"/>
                <w:noProof/>
              </w:rPr>
              <w:t>Zvuková složka</w:t>
            </w:r>
            <w:r w:rsidR="0089622F">
              <w:rPr>
                <w:noProof/>
                <w:webHidden/>
              </w:rPr>
              <w:tab/>
            </w:r>
            <w:r w:rsidR="0089622F">
              <w:rPr>
                <w:noProof/>
                <w:webHidden/>
              </w:rPr>
              <w:fldChar w:fldCharType="begin"/>
            </w:r>
            <w:r w:rsidR="0089622F">
              <w:rPr>
                <w:noProof/>
                <w:webHidden/>
              </w:rPr>
              <w:instrText xml:space="preserve"> PAGEREF _Toc531696048 \h </w:instrText>
            </w:r>
            <w:r w:rsidR="0089622F">
              <w:rPr>
                <w:noProof/>
                <w:webHidden/>
              </w:rPr>
            </w:r>
            <w:r w:rsidR="0089622F">
              <w:rPr>
                <w:noProof/>
                <w:webHidden/>
              </w:rPr>
              <w:fldChar w:fldCharType="separate"/>
            </w:r>
            <w:r>
              <w:rPr>
                <w:noProof/>
                <w:webHidden/>
              </w:rPr>
              <w:t>44</w:t>
            </w:r>
            <w:r w:rsidR="0089622F">
              <w:rPr>
                <w:noProof/>
                <w:webHidden/>
              </w:rPr>
              <w:fldChar w:fldCharType="end"/>
            </w:r>
          </w:hyperlink>
        </w:p>
        <w:p w14:paraId="49392524" w14:textId="068C978A" w:rsidR="0089622F" w:rsidRDefault="003D3F41">
          <w:pPr>
            <w:pStyle w:val="Obsah2"/>
            <w:tabs>
              <w:tab w:val="left" w:pos="1680"/>
              <w:tab w:val="right" w:leader="dot" w:pos="8097"/>
            </w:tabs>
            <w:rPr>
              <w:rFonts w:eastAsiaTheme="minorEastAsia" w:cstheme="minorBidi"/>
              <w:b w:val="0"/>
              <w:bCs w:val="0"/>
              <w:noProof/>
              <w:color w:val="auto"/>
              <w:bdr w:val="none" w:sz="0" w:space="0" w:color="auto"/>
            </w:rPr>
          </w:pPr>
          <w:hyperlink w:anchor="_Toc531696049" w:history="1">
            <w:r w:rsidR="0089622F" w:rsidRPr="00A67BDE">
              <w:rPr>
                <w:rStyle w:val="Hypertextovodkaz"/>
                <w:noProof/>
              </w:rPr>
              <w:t>4.4</w:t>
            </w:r>
            <w:r w:rsidR="0089622F">
              <w:rPr>
                <w:rFonts w:eastAsiaTheme="minorEastAsia" w:cstheme="minorBidi"/>
                <w:b w:val="0"/>
                <w:bCs w:val="0"/>
                <w:noProof/>
                <w:color w:val="auto"/>
                <w:bdr w:val="none" w:sz="0" w:space="0" w:color="auto"/>
              </w:rPr>
              <w:tab/>
            </w:r>
            <w:r w:rsidR="0089622F" w:rsidRPr="00A67BDE">
              <w:rPr>
                <w:rStyle w:val="Hypertextovodkaz"/>
                <w:noProof/>
                <w:shd w:val="clear" w:color="auto" w:fill="FFFFFF"/>
              </w:rPr>
              <w:t>Shrnutí</w:t>
            </w:r>
            <w:r w:rsidR="0089622F">
              <w:rPr>
                <w:noProof/>
                <w:webHidden/>
              </w:rPr>
              <w:tab/>
            </w:r>
            <w:r w:rsidR="0089622F">
              <w:rPr>
                <w:noProof/>
                <w:webHidden/>
              </w:rPr>
              <w:fldChar w:fldCharType="begin"/>
            </w:r>
            <w:r w:rsidR="0089622F">
              <w:rPr>
                <w:noProof/>
                <w:webHidden/>
              </w:rPr>
              <w:instrText xml:space="preserve"> PAGEREF _Toc531696049 \h </w:instrText>
            </w:r>
            <w:r w:rsidR="0089622F">
              <w:rPr>
                <w:noProof/>
                <w:webHidden/>
              </w:rPr>
            </w:r>
            <w:r w:rsidR="0089622F">
              <w:rPr>
                <w:noProof/>
                <w:webHidden/>
              </w:rPr>
              <w:fldChar w:fldCharType="separate"/>
            </w:r>
            <w:r>
              <w:rPr>
                <w:noProof/>
                <w:webHidden/>
              </w:rPr>
              <w:t>46</w:t>
            </w:r>
            <w:r w:rsidR="0089622F">
              <w:rPr>
                <w:noProof/>
                <w:webHidden/>
              </w:rPr>
              <w:fldChar w:fldCharType="end"/>
            </w:r>
          </w:hyperlink>
        </w:p>
        <w:p w14:paraId="3052AEF2" w14:textId="0542AA6E" w:rsidR="0089622F" w:rsidRDefault="003D3F41">
          <w:pPr>
            <w:pStyle w:val="Obsah1"/>
            <w:tabs>
              <w:tab w:val="left" w:pos="1200"/>
              <w:tab w:val="right" w:leader="dot" w:pos="8097"/>
            </w:tabs>
            <w:rPr>
              <w:rFonts w:eastAsiaTheme="minorEastAsia" w:cstheme="minorBidi"/>
              <w:b w:val="0"/>
              <w:bCs w:val="0"/>
              <w:i w:val="0"/>
              <w:iCs w:val="0"/>
              <w:noProof/>
              <w:color w:val="auto"/>
              <w:sz w:val="22"/>
              <w:szCs w:val="22"/>
              <w:bdr w:val="none" w:sz="0" w:space="0" w:color="auto"/>
            </w:rPr>
          </w:pPr>
          <w:hyperlink w:anchor="_Toc531696050" w:history="1">
            <w:r w:rsidR="0089622F" w:rsidRPr="00A67BDE">
              <w:rPr>
                <w:rStyle w:val="Hypertextovodkaz"/>
                <w:rFonts w:ascii="Times New Roman" w:hAnsi="Times New Roman" w:cs="Times New Roman"/>
                <w:noProof/>
              </w:rPr>
              <w:t>5</w:t>
            </w:r>
            <w:r w:rsidR="0089622F">
              <w:rPr>
                <w:rFonts w:eastAsiaTheme="minorEastAsia" w:cstheme="minorBidi"/>
                <w:b w:val="0"/>
                <w:bCs w:val="0"/>
                <w:i w:val="0"/>
                <w:iCs w:val="0"/>
                <w:noProof/>
                <w:color w:val="auto"/>
                <w:sz w:val="22"/>
                <w:szCs w:val="22"/>
                <w:bdr w:val="none" w:sz="0" w:space="0" w:color="auto"/>
              </w:rPr>
              <w:tab/>
            </w:r>
            <w:r w:rsidR="0089622F" w:rsidRPr="00A67BDE">
              <w:rPr>
                <w:rStyle w:val="Hypertextovodkaz"/>
                <w:rFonts w:ascii="Times New Roman" w:hAnsi="Times New Roman" w:cs="Times New Roman"/>
                <w:noProof/>
                <w:shd w:val="clear" w:color="auto" w:fill="FFFFFF"/>
              </w:rPr>
              <w:t>Porovnání snímků Výchozí bod a Jiná země</w:t>
            </w:r>
            <w:r w:rsidR="0089622F">
              <w:rPr>
                <w:noProof/>
                <w:webHidden/>
              </w:rPr>
              <w:tab/>
            </w:r>
            <w:r w:rsidR="0089622F">
              <w:rPr>
                <w:noProof/>
                <w:webHidden/>
              </w:rPr>
              <w:fldChar w:fldCharType="begin"/>
            </w:r>
            <w:r w:rsidR="0089622F">
              <w:rPr>
                <w:noProof/>
                <w:webHidden/>
              </w:rPr>
              <w:instrText xml:space="preserve"> PAGEREF _Toc531696050 \h </w:instrText>
            </w:r>
            <w:r w:rsidR="0089622F">
              <w:rPr>
                <w:noProof/>
                <w:webHidden/>
              </w:rPr>
            </w:r>
            <w:r w:rsidR="0089622F">
              <w:rPr>
                <w:noProof/>
                <w:webHidden/>
              </w:rPr>
              <w:fldChar w:fldCharType="separate"/>
            </w:r>
            <w:r>
              <w:rPr>
                <w:noProof/>
                <w:webHidden/>
              </w:rPr>
              <w:t>47</w:t>
            </w:r>
            <w:r w:rsidR="0089622F">
              <w:rPr>
                <w:noProof/>
                <w:webHidden/>
              </w:rPr>
              <w:fldChar w:fldCharType="end"/>
            </w:r>
          </w:hyperlink>
        </w:p>
        <w:p w14:paraId="6F0E3DB9" w14:textId="7B1A89DF" w:rsidR="0089622F" w:rsidRDefault="003D3F41">
          <w:pPr>
            <w:pStyle w:val="Obsah1"/>
            <w:tabs>
              <w:tab w:val="left" w:pos="1200"/>
              <w:tab w:val="right" w:leader="dot" w:pos="8097"/>
            </w:tabs>
            <w:rPr>
              <w:rFonts w:eastAsiaTheme="minorEastAsia" w:cstheme="minorBidi"/>
              <w:b w:val="0"/>
              <w:bCs w:val="0"/>
              <w:i w:val="0"/>
              <w:iCs w:val="0"/>
              <w:noProof/>
              <w:color w:val="auto"/>
              <w:sz w:val="22"/>
              <w:szCs w:val="22"/>
              <w:bdr w:val="none" w:sz="0" w:space="0" w:color="auto"/>
            </w:rPr>
          </w:pPr>
          <w:hyperlink w:anchor="_Toc531696051" w:history="1">
            <w:r w:rsidR="0089622F" w:rsidRPr="00A67BDE">
              <w:rPr>
                <w:rStyle w:val="Hypertextovodkaz"/>
                <w:rFonts w:ascii="Times New Roman" w:hAnsi="Times New Roman" w:cs="Times New Roman"/>
                <w:noProof/>
              </w:rPr>
              <w:t>6</w:t>
            </w:r>
            <w:r w:rsidR="0089622F">
              <w:rPr>
                <w:rFonts w:eastAsiaTheme="minorEastAsia" w:cstheme="minorBidi"/>
                <w:b w:val="0"/>
                <w:bCs w:val="0"/>
                <w:i w:val="0"/>
                <w:iCs w:val="0"/>
                <w:noProof/>
                <w:color w:val="auto"/>
                <w:sz w:val="22"/>
                <w:szCs w:val="22"/>
                <w:bdr w:val="none" w:sz="0" w:space="0" w:color="auto"/>
              </w:rPr>
              <w:tab/>
            </w:r>
            <w:r w:rsidR="0089622F" w:rsidRPr="00A67BDE">
              <w:rPr>
                <w:rStyle w:val="Hypertextovodkaz"/>
                <w:rFonts w:ascii="Times New Roman" w:hAnsi="Times New Roman" w:cs="Times New Roman"/>
                <w:noProof/>
              </w:rPr>
              <w:t>Paralelní scény a jejich významy</w:t>
            </w:r>
            <w:r w:rsidR="0089622F">
              <w:rPr>
                <w:noProof/>
                <w:webHidden/>
              </w:rPr>
              <w:tab/>
            </w:r>
            <w:r w:rsidR="0089622F">
              <w:rPr>
                <w:noProof/>
                <w:webHidden/>
              </w:rPr>
              <w:fldChar w:fldCharType="begin"/>
            </w:r>
            <w:r w:rsidR="0089622F">
              <w:rPr>
                <w:noProof/>
                <w:webHidden/>
              </w:rPr>
              <w:instrText xml:space="preserve"> PAGEREF _Toc531696051 \h </w:instrText>
            </w:r>
            <w:r w:rsidR="0089622F">
              <w:rPr>
                <w:noProof/>
                <w:webHidden/>
              </w:rPr>
            </w:r>
            <w:r w:rsidR="0089622F">
              <w:rPr>
                <w:noProof/>
                <w:webHidden/>
              </w:rPr>
              <w:fldChar w:fldCharType="separate"/>
            </w:r>
            <w:r>
              <w:rPr>
                <w:noProof/>
                <w:webHidden/>
              </w:rPr>
              <w:t>49</w:t>
            </w:r>
            <w:r w:rsidR="0089622F">
              <w:rPr>
                <w:noProof/>
                <w:webHidden/>
              </w:rPr>
              <w:fldChar w:fldCharType="end"/>
            </w:r>
          </w:hyperlink>
        </w:p>
        <w:p w14:paraId="1062CACF" w14:textId="51E8E118" w:rsidR="0089622F" w:rsidRDefault="003D3F41">
          <w:pPr>
            <w:pStyle w:val="Obsah2"/>
            <w:tabs>
              <w:tab w:val="left" w:pos="1680"/>
              <w:tab w:val="right" w:leader="dot" w:pos="8097"/>
            </w:tabs>
            <w:rPr>
              <w:rFonts w:eastAsiaTheme="minorEastAsia" w:cstheme="minorBidi"/>
              <w:b w:val="0"/>
              <w:bCs w:val="0"/>
              <w:noProof/>
              <w:color w:val="auto"/>
              <w:bdr w:val="none" w:sz="0" w:space="0" w:color="auto"/>
            </w:rPr>
          </w:pPr>
          <w:hyperlink w:anchor="_Toc531696052" w:history="1">
            <w:r w:rsidR="0089622F" w:rsidRPr="00A67BDE">
              <w:rPr>
                <w:rStyle w:val="Hypertextovodkaz"/>
                <w:rFonts w:ascii="Times New Roman" w:hAnsi="Times New Roman" w:cs="Times New Roman"/>
                <w:noProof/>
              </w:rPr>
              <w:t>6.1</w:t>
            </w:r>
            <w:r w:rsidR="0089622F">
              <w:rPr>
                <w:rFonts w:eastAsiaTheme="minorEastAsia" w:cstheme="minorBidi"/>
                <w:b w:val="0"/>
                <w:bCs w:val="0"/>
                <w:noProof/>
                <w:color w:val="auto"/>
                <w:bdr w:val="none" w:sz="0" w:space="0" w:color="auto"/>
              </w:rPr>
              <w:tab/>
            </w:r>
            <w:r w:rsidR="0089622F" w:rsidRPr="00A67BDE">
              <w:rPr>
                <w:rStyle w:val="Hypertextovodkaz"/>
                <w:rFonts w:ascii="Times New Roman" w:hAnsi="Times New Roman" w:cs="Times New Roman"/>
                <w:noProof/>
              </w:rPr>
              <w:t>Operační interpretace paralelních scén</w:t>
            </w:r>
            <w:r w:rsidR="0089622F">
              <w:rPr>
                <w:noProof/>
                <w:webHidden/>
              </w:rPr>
              <w:tab/>
            </w:r>
            <w:r w:rsidR="0089622F">
              <w:rPr>
                <w:noProof/>
                <w:webHidden/>
              </w:rPr>
              <w:fldChar w:fldCharType="begin"/>
            </w:r>
            <w:r w:rsidR="0089622F">
              <w:rPr>
                <w:noProof/>
                <w:webHidden/>
              </w:rPr>
              <w:instrText xml:space="preserve"> PAGEREF _Toc531696052 \h </w:instrText>
            </w:r>
            <w:r w:rsidR="0089622F">
              <w:rPr>
                <w:noProof/>
                <w:webHidden/>
              </w:rPr>
            </w:r>
            <w:r w:rsidR="0089622F">
              <w:rPr>
                <w:noProof/>
                <w:webHidden/>
              </w:rPr>
              <w:fldChar w:fldCharType="separate"/>
            </w:r>
            <w:r>
              <w:rPr>
                <w:noProof/>
                <w:webHidden/>
              </w:rPr>
              <w:t>49</w:t>
            </w:r>
            <w:r w:rsidR="0089622F">
              <w:rPr>
                <w:noProof/>
                <w:webHidden/>
              </w:rPr>
              <w:fldChar w:fldCharType="end"/>
            </w:r>
          </w:hyperlink>
        </w:p>
        <w:p w14:paraId="390B308E" w14:textId="7D53BA3F" w:rsidR="0089622F" w:rsidRDefault="003D3F41">
          <w:pPr>
            <w:pStyle w:val="Obsah2"/>
            <w:tabs>
              <w:tab w:val="left" w:pos="1680"/>
              <w:tab w:val="right" w:leader="dot" w:pos="8097"/>
            </w:tabs>
            <w:rPr>
              <w:rFonts w:eastAsiaTheme="minorEastAsia" w:cstheme="minorBidi"/>
              <w:b w:val="0"/>
              <w:bCs w:val="0"/>
              <w:noProof/>
              <w:color w:val="auto"/>
              <w:bdr w:val="none" w:sz="0" w:space="0" w:color="auto"/>
            </w:rPr>
          </w:pPr>
          <w:hyperlink w:anchor="_Toc531696053" w:history="1">
            <w:r w:rsidR="0089622F" w:rsidRPr="00A67BDE">
              <w:rPr>
                <w:rStyle w:val="Hypertextovodkaz"/>
                <w:rFonts w:ascii="Times New Roman" w:hAnsi="Times New Roman" w:cs="Times New Roman"/>
                <w:noProof/>
              </w:rPr>
              <w:t>6.2</w:t>
            </w:r>
            <w:r w:rsidR="0089622F">
              <w:rPr>
                <w:rFonts w:eastAsiaTheme="minorEastAsia" w:cstheme="minorBidi"/>
                <w:b w:val="0"/>
                <w:bCs w:val="0"/>
                <w:noProof/>
                <w:color w:val="auto"/>
                <w:bdr w:val="none" w:sz="0" w:space="0" w:color="auto"/>
              </w:rPr>
              <w:tab/>
            </w:r>
            <w:r w:rsidR="0089622F" w:rsidRPr="00A67BDE">
              <w:rPr>
                <w:rStyle w:val="Hypertextovodkaz"/>
                <w:rFonts w:ascii="Times New Roman" w:hAnsi="Times New Roman" w:cs="Times New Roman"/>
                <w:noProof/>
              </w:rPr>
              <w:t>Finalistní interpretace jako původce významů</w:t>
            </w:r>
            <w:r w:rsidR="0089622F">
              <w:rPr>
                <w:noProof/>
                <w:webHidden/>
              </w:rPr>
              <w:tab/>
            </w:r>
            <w:r w:rsidR="0089622F">
              <w:rPr>
                <w:noProof/>
                <w:webHidden/>
              </w:rPr>
              <w:fldChar w:fldCharType="begin"/>
            </w:r>
            <w:r w:rsidR="0089622F">
              <w:rPr>
                <w:noProof/>
                <w:webHidden/>
              </w:rPr>
              <w:instrText xml:space="preserve"> PAGEREF _Toc531696053 \h </w:instrText>
            </w:r>
            <w:r w:rsidR="0089622F">
              <w:rPr>
                <w:noProof/>
                <w:webHidden/>
              </w:rPr>
            </w:r>
            <w:r w:rsidR="0089622F">
              <w:rPr>
                <w:noProof/>
                <w:webHidden/>
              </w:rPr>
              <w:fldChar w:fldCharType="separate"/>
            </w:r>
            <w:r>
              <w:rPr>
                <w:noProof/>
                <w:webHidden/>
              </w:rPr>
              <w:t>51</w:t>
            </w:r>
            <w:r w:rsidR="0089622F">
              <w:rPr>
                <w:noProof/>
                <w:webHidden/>
              </w:rPr>
              <w:fldChar w:fldCharType="end"/>
            </w:r>
          </w:hyperlink>
        </w:p>
        <w:p w14:paraId="7D528AC1" w14:textId="45EF4560" w:rsidR="0089622F" w:rsidRDefault="003D3F41">
          <w:pPr>
            <w:pStyle w:val="Obsah1"/>
            <w:tabs>
              <w:tab w:val="left" w:pos="1200"/>
              <w:tab w:val="right" w:leader="dot" w:pos="8097"/>
            </w:tabs>
            <w:rPr>
              <w:rFonts w:eastAsiaTheme="minorEastAsia" w:cstheme="minorBidi"/>
              <w:b w:val="0"/>
              <w:bCs w:val="0"/>
              <w:i w:val="0"/>
              <w:iCs w:val="0"/>
              <w:noProof/>
              <w:color w:val="auto"/>
              <w:sz w:val="22"/>
              <w:szCs w:val="22"/>
              <w:bdr w:val="none" w:sz="0" w:space="0" w:color="auto"/>
            </w:rPr>
          </w:pPr>
          <w:hyperlink w:anchor="_Toc531696054" w:history="1">
            <w:r w:rsidR="0089622F" w:rsidRPr="00A67BDE">
              <w:rPr>
                <w:rStyle w:val="Hypertextovodkaz"/>
                <w:rFonts w:ascii="Times New Roman" w:hAnsi="Times New Roman" w:cs="Times New Roman"/>
                <w:noProof/>
              </w:rPr>
              <w:t>7</w:t>
            </w:r>
            <w:r w:rsidR="0089622F">
              <w:rPr>
                <w:rFonts w:eastAsiaTheme="minorEastAsia" w:cstheme="minorBidi"/>
                <w:b w:val="0"/>
                <w:bCs w:val="0"/>
                <w:i w:val="0"/>
                <w:iCs w:val="0"/>
                <w:noProof/>
                <w:color w:val="auto"/>
                <w:sz w:val="22"/>
                <w:szCs w:val="22"/>
                <w:bdr w:val="none" w:sz="0" w:space="0" w:color="auto"/>
              </w:rPr>
              <w:tab/>
            </w:r>
            <w:r w:rsidR="0089622F" w:rsidRPr="00A67BDE">
              <w:rPr>
                <w:rStyle w:val="Hypertextovodkaz"/>
                <w:rFonts w:ascii="Times New Roman" w:hAnsi="Times New Roman" w:cs="Times New Roman"/>
                <w:noProof/>
              </w:rPr>
              <w:t>Závěr</w:t>
            </w:r>
            <w:r w:rsidR="0089622F">
              <w:rPr>
                <w:noProof/>
                <w:webHidden/>
              </w:rPr>
              <w:tab/>
            </w:r>
            <w:r w:rsidR="0089622F">
              <w:rPr>
                <w:noProof/>
                <w:webHidden/>
              </w:rPr>
              <w:fldChar w:fldCharType="begin"/>
            </w:r>
            <w:r w:rsidR="0089622F">
              <w:rPr>
                <w:noProof/>
                <w:webHidden/>
              </w:rPr>
              <w:instrText xml:space="preserve"> PAGEREF _Toc531696054 \h </w:instrText>
            </w:r>
            <w:r w:rsidR="0089622F">
              <w:rPr>
                <w:noProof/>
                <w:webHidden/>
              </w:rPr>
            </w:r>
            <w:r w:rsidR="0089622F">
              <w:rPr>
                <w:noProof/>
                <w:webHidden/>
              </w:rPr>
              <w:fldChar w:fldCharType="separate"/>
            </w:r>
            <w:r>
              <w:rPr>
                <w:noProof/>
                <w:webHidden/>
              </w:rPr>
              <w:t>55</w:t>
            </w:r>
            <w:r w:rsidR="0089622F">
              <w:rPr>
                <w:noProof/>
                <w:webHidden/>
              </w:rPr>
              <w:fldChar w:fldCharType="end"/>
            </w:r>
          </w:hyperlink>
        </w:p>
        <w:p w14:paraId="62A1FFC7" w14:textId="09784F02" w:rsidR="0089622F" w:rsidRDefault="003D3F41">
          <w:pPr>
            <w:pStyle w:val="Obsah1"/>
            <w:tabs>
              <w:tab w:val="right" w:leader="dot" w:pos="8097"/>
            </w:tabs>
            <w:rPr>
              <w:rFonts w:eastAsiaTheme="minorEastAsia" w:cstheme="minorBidi"/>
              <w:b w:val="0"/>
              <w:bCs w:val="0"/>
              <w:i w:val="0"/>
              <w:iCs w:val="0"/>
              <w:noProof/>
              <w:color w:val="auto"/>
              <w:sz w:val="22"/>
              <w:szCs w:val="22"/>
              <w:bdr w:val="none" w:sz="0" w:space="0" w:color="auto"/>
            </w:rPr>
          </w:pPr>
          <w:hyperlink w:anchor="_Toc531696055" w:history="1">
            <w:r w:rsidR="0089622F" w:rsidRPr="00A67BDE">
              <w:rPr>
                <w:rStyle w:val="Hypertextovodkaz"/>
                <w:rFonts w:ascii="Times New Roman" w:hAnsi="Times New Roman" w:cs="Times New Roman"/>
                <w:noProof/>
              </w:rPr>
              <w:t>Seznam použitých pramenů a literatury</w:t>
            </w:r>
            <w:r w:rsidR="0089622F">
              <w:rPr>
                <w:noProof/>
                <w:webHidden/>
              </w:rPr>
              <w:tab/>
            </w:r>
            <w:r w:rsidR="0089622F">
              <w:rPr>
                <w:noProof/>
                <w:webHidden/>
              </w:rPr>
              <w:fldChar w:fldCharType="begin"/>
            </w:r>
            <w:r w:rsidR="0089622F">
              <w:rPr>
                <w:noProof/>
                <w:webHidden/>
              </w:rPr>
              <w:instrText xml:space="preserve"> PAGEREF _Toc531696055 \h </w:instrText>
            </w:r>
            <w:r w:rsidR="0089622F">
              <w:rPr>
                <w:noProof/>
                <w:webHidden/>
              </w:rPr>
            </w:r>
            <w:r w:rsidR="0089622F">
              <w:rPr>
                <w:noProof/>
                <w:webHidden/>
              </w:rPr>
              <w:fldChar w:fldCharType="separate"/>
            </w:r>
            <w:r>
              <w:rPr>
                <w:noProof/>
                <w:webHidden/>
              </w:rPr>
              <w:t>57</w:t>
            </w:r>
            <w:r w:rsidR="0089622F">
              <w:rPr>
                <w:noProof/>
                <w:webHidden/>
              </w:rPr>
              <w:fldChar w:fldCharType="end"/>
            </w:r>
          </w:hyperlink>
        </w:p>
        <w:p w14:paraId="7BDE6442" w14:textId="10DB74F4" w:rsidR="0089622F" w:rsidRDefault="003D3F41">
          <w:pPr>
            <w:pStyle w:val="Obsah2"/>
            <w:tabs>
              <w:tab w:val="right" w:leader="dot" w:pos="8097"/>
            </w:tabs>
            <w:rPr>
              <w:rFonts w:eastAsiaTheme="minorEastAsia" w:cstheme="minorBidi"/>
              <w:b w:val="0"/>
              <w:bCs w:val="0"/>
              <w:noProof/>
              <w:color w:val="auto"/>
              <w:bdr w:val="none" w:sz="0" w:space="0" w:color="auto"/>
            </w:rPr>
          </w:pPr>
          <w:hyperlink w:anchor="_Toc531696056" w:history="1">
            <w:r w:rsidR="0089622F" w:rsidRPr="00A67BDE">
              <w:rPr>
                <w:rStyle w:val="Hypertextovodkaz"/>
                <w:rFonts w:ascii="Times New Roman" w:hAnsi="Times New Roman" w:cs="Times New Roman"/>
                <w:noProof/>
              </w:rPr>
              <w:t>Prameny</w:t>
            </w:r>
            <w:r w:rsidR="0089622F">
              <w:rPr>
                <w:noProof/>
                <w:webHidden/>
              </w:rPr>
              <w:tab/>
            </w:r>
            <w:r w:rsidR="0089622F">
              <w:rPr>
                <w:noProof/>
                <w:webHidden/>
              </w:rPr>
              <w:fldChar w:fldCharType="begin"/>
            </w:r>
            <w:r w:rsidR="0089622F">
              <w:rPr>
                <w:noProof/>
                <w:webHidden/>
              </w:rPr>
              <w:instrText xml:space="preserve"> PAGEREF _Toc531696056 \h </w:instrText>
            </w:r>
            <w:r w:rsidR="0089622F">
              <w:rPr>
                <w:noProof/>
                <w:webHidden/>
              </w:rPr>
            </w:r>
            <w:r w:rsidR="0089622F">
              <w:rPr>
                <w:noProof/>
                <w:webHidden/>
              </w:rPr>
              <w:fldChar w:fldCharType="separate"/>
            </w:r>
            <w:r>
              <w:rPr>
                <w:noProof/>
                <w:webHidden/>
              </w:rPr>
              <w:t>57</w:t>
            </w:r>
            <w:r w:rsidR="0089622F">
              <w:rPr>
                <w:noProof/>
                <w:webHidden/>
              </w:rPr>
              <w:fldChar w:fldCharType="end"/>
            </w:r>
          </w:hyperlink>
        </w:p>
        <w:p w14:paraId="1DB9388E" w14:textId="1823C288" w:rsidR="0089622F" w:rsidRDefault="003D3F41">
          <w:pPr>
            <w:pStyle w:val="Obsah2"/>
            <w:tabs>
              <w:tab w:val="right" w:leader="dot" w:pos="8097"/>
            </w:tabs>
            <w:rPr>
              <w:rFonts w:eastAsiaTheme="minorEastAsia" w:cstheme="minorBidi"/>
              <w:b w:val="0"/>
              <w:bCs w:val="0"/>
              <w:noProof/>
              <w:color w:val="auto"/>
              <w:bdr w:val="none" w:sz="0" w:space="0" w:color="auto"/>
            </w:rPr>
          </w:pPr>
          <w:hyperlink w:anchor="_Toc531696057" w:history="1">
            <w:r w:rsidR="0089622F" w:rsidRPr="00A67BDE">
              <w:rPr>
                <w:rStyle w:val="Hypertextovodkaz"/>
                <w:rFonts w:ascii="Times New Roman" w:hAnsi="Times New Roman" w:cs="Times New Roman"/>
                <w:noProof/>
              </w:rPr>
              <w:t>Literatura</w:t>
            </w:r>
            <w:r w:rsidR="0089622F">
              <w:rPr>
                <w:noProof/>
                <w:webHidden/>
              </w:rPr>
              <w:tab/>
            </w:r>
            <w:r w:rsidR="0089622F">
              <w:rPr>
                <w:noProof/>
                <w:webHidden/>
              </w:rPr>
              <w:fldChar w:fldCharType="begin"/>
            </w:r>
            <w:r w:rsidR="0089622F">
              <w:rPr>
                <w:noProof/>
                <w:webHidden/>
              </w:rPr>
              <w:instrText xml:space="preserve"> PAGEREF _Toc531696057 \h </w:instrText>
            </w:r>
            <w:r w:rsidR="0089622F">
              <w:rPr>
                <w:noProof/>
                <w:webHidden/>
              </w:rPr>
            </w:r>
            <w:r w:rsidR="0089622F">
              <w:rPr>
                <w:noProof/>
                <w:webHidden/>
              </w:rPr>
              <w:fldChar w:fldCharType="separate"/>
            </w:r>
            <w:r>
              <w:rPr>
                <w:noProof/>
                <w:webHidden/>
              </w:rPr>
              <w:t>57</w:t>
            </w:r>
            <w:r w:rsidR="0089622F">
              <w:rPr>
                <w:noProof/>
                <w:webHidden/>
              </w:rPr>
              <w:fldChar w:fldCharType="end"/>
            </w:r>
          </w:hyperlink>
        </w:p>
        <w:p w14:paraId="43C0C8CB" w14:textId="1A8F92F7" w:rsidR="001F0834" w:rsidRPr="00734635" w:rsidRDefault="00B800CD" w:rsidP="00F36D70">
          <w:pPr>
            <w:ind w:firstLine="0"/>
            <w:rPr>
              <w:rFonts w:hAnsi="Times New Roman" w:cs="Times New Roman"/>
              <w:b/>
              <w:bCs/>
            </w:rPr>
          </w:pPr>
          <w:r w:rsidRPr="00734635">
            <w:rPr>
              <w:rFonts w:hAnsi="Times New Roman" w:cs="Times New Roman"/>
              <w:b/>
              <w:bCs/>
            </w:rPr>
            <w:fldChar w:fldCharType="end"/>
          </w:r>
        </w:p>
      </w:sdtContent>
    </w:sdt>
    <w:p w14:paraId="42AAE568" w14:textId="77777777" w:rsidR="00B71793" w:rsidRPr="00734635" w:rsidRDefault="001F0834" w:rsidP="00F36D70">
      <w:pPr>
        <w:pBdr>
          <w:top w:val="none" w:sz="0" w:space="0" w:color="auto"/>
          <w:left w:val="none" w:sz="0" w:space="0" w:color="auto"/>
          <w:bottom w:val="none" w:sz="0" w:space="0" w:color="auto"/>
          <w:right w:val="none" w:sz="0" w:space="0" w:color="auto"/>
          <w:between w:val="none" w:sz="0" w:space="0" w:color="auto"/>
          <w:bar w:val="none" w:sz="0" w:color="auto"/>
        </w:pBdr>
        <w:spacing w:before="0" w:after="160"/>
        <w:ind w:firstLine="0"/>
        <w:jc w:val="left"/>
        <w:rPr>
          <w:rFonts w:hAnsi="Times New Roman" w:cs="Times New Roman"/>
          <w:b/>
          <w:bCs/>
        </w:rPr>
        <w:sectPr w:rsidR="00B71793" w:rsidRPr="00734635" w:rsidSect="009D3DA9">
          <w:pgSz w:w="11906" w:h="16838"/>
          <w:pgMar w:top="1701" w:right="1418" w:bottom="1134" w:left="2381" w:header="709" w:footer="709" w:gutter="0"/>
          <w:cols w:space="708"/>
          <w:docGrid w:linePitch="360"/>
        </w:sectPr>
      </w:pPr>
      <w:r w:rsidRPr="00734635">
        <w:rPr>
          <w:rFonts w:hAnsi="Times New Roman" w:cs="Times New Roman"/>
          <w:b/>
          <w:bCs/>
        </w:rPr>
        <w:br w:type="page"/>
      </w:r>
    </w:p>
    <w:p w14:paraId="66B6F01E" w14:textId="77777777" w:rsidR="001B66CB" w:rsidRPr="00734635" w:rsidRDefault="001B66CB" w:rsidP="00F36D70">
      <w:pPr>
        <w:pStyle w:val="Nadpis1"/>
        <w:spacing w:line="360" w:lineRule="auto"/>
        <w:contextualSpacing/>
        <w:rPr>
          <w:rFonts w:ascii="Times New Roman" w:hAnsi="Times New Roman" w:cs="Times New Roman"/>
          <w:b/>
        </w:rPr>
      </w:pPr>
      <w:bookmarkStart w:id="2" w:name="_Toc531696020"/>
      <w:r w:rsidRPr="00734635">
        <w:rPr>
          <w:rFonts w:ascii="Times New Roman" w:hAnsi="Times New Roman" w:cs="Times New Roman"/>
          <w:b/>
        </w:rPr>
        <w:lastRenderedPageBreak/>
        <w:t>Úvod – předmět a cíl práce</w:t>
      </w:r>
      <w:bookmarkEnd w:id="0"/>
      <w:bookmarkEnd w:id="2"/>
    </w:p>
    <w:p w14:paraId="606D71BE" w14:textId="7E620C58" w:rsidR="00254C0F" w:rsidRPr="00734635" w:rsidRDefault="001B66CB" w:rsidP="00734635">
      <w:pPr>
        <w:contextualSpacing/>
        <w:rPr>
          <w:rFonts w:hAnsi="Times New Roman" w:cs="Times New Roman"/>
        </w:rPr>
      </w:pPr>
      <w:r w:rsidRPr="00734635">
        <w:rPr>
          <w:rFonts w:hAnsi="Times New Roman" w:cs="Times New Roman"/>
        </w:rPr>
        <w:t xml:space="preserve">Předmětem této bakalářské práce je neoformalistická analýza snímku </w:t>
      </w:r>
      <w:r w:rsidRPr="00734635">
        <w:rPr>
          <w:rFonts w:hAnsi="Times New Roman" w:cs="Times New Roman"/>
          <w:i/>
        </w:rPr>
        <w:t>Výchozí bod</w:t>
      </w:r>
      <w:r w:rsidRPr="00734635">
        <w:rPr>
          <w:rFonts w:hAnsi="Times New Roman" w:cs="Times New Roman"/>
        </w:rPr>
        <w:t xml:space="preserve"> (2014)</w:t>
      </w:r>
      <w:r w:rsidR="00252B77">
        <w:rPr>
          <w:rFonts w:hAnsi="Times New Roman" w:cs="Times New Roman"/>
        </w:rPr>
        <w:t xml:space="preserve">, který je </w:t>
      </w:r>
      <w:r w:rsidRPr="00734635">
        <w:rPr>
          <w:rFonts w:hAnsi="Times New Roman" w:cs="Times New Roman"/>
        </w:rPr>
        <w:t>scénáristickým a režijním dílem amerického režiséra Mika Cahilla</w:t>
      </w:r>
      <w:r w:rsidR="007E374D">
        <w:rPr>
          <w:rFonts w:hAnsi="Times New Roman" w:cs="Times New Roman"/>
        </w:rPr>
        <w:t>.</w:t>
      </w:r>
      <w:r w:rsidRPr="00734635">
        <w:rPr>
          <w:rFonts w:hAnsi="Times New Roman" w:cs="Times New Roman"/>
        </w:rPr>
        <w:t xml:space="preserve"> </w:t>
      </w:r>
      <w:r w:rsidRPr="00734635">
        <w:rPr>
          <w:rFonts w:hAnsi="Times New Roman" w:cs="Times New Roman"/>
          <w:i/>
        </w:rPr>
        <w:t>Výchozí bod</w:t>
      </w:r>
      <w:r w:rsidRPr="00734635">
        <w:rPr>
          <w:rFonts w:hAnsi="Times New Roman" w:cs="Times New Roman"/>
        </w:rPr>
        <w:t xml:space="preserve"> je autorův druhý celovečerní film, předcházel </w:t>
      </w:r>
      <w:r w:rsidR="00785048">
        <w:rPr>
          <w:rFonts w:hAnsi="Times New Roman" w:cs="Times New Roman"/>
        </w:rPr>
        <w:t xml:space="preserve">mu </w:t>
      </w:r>
      <w:r w:rsidRPr="00734635">
        <w:rPr>
          <w:rFonts w:hAnsi="Times New Roman" w:cs="Times New Roman"/>
        </w:rPr>
        <w:t xml:space="preserve">snímek </w:t>
      </w:r>
      <w:r w:rsidRPr="00734635">
        <w:rPr>
          <w:rFonts w:hAnsi="Times New Roman" w:cs="Times New Roman"/>
          <w:i/>
        </w:rPr>
        <w:t>Jiná země</w:t>
      </w:r>
      <w:r w:rsidRPr="00734635">
        <w:rPr>
          <w:rFonts w:hAnsi="Times New Roman" w:cs="Times New Roman"/>
        </w:rPr>
        <w:t xml:space="preserve"> </w:t>
      </w:r>
      <w:r w:rsidR="00785048">
        <w:rPr>
          <w:rFonts w:hAnsi="Times New Roman" w:cs="Times New Roman"/>
        </w:rPr>
        <w:t>z roku 2011</w:t>
      </w:r>
      <w:r w:rsidRPr="00734635">
        <w:rPr>
          <w:rFonts w:hAnsi="Times New Roman" w:cs="Times New Roman"/>
        </w:rPr>
        <w:t xml:space="preserve">. </w:t>
      </w:r>
      <w:r w:rsidR="00252B77">
        <w:rPr>
          <w:rFonts w:hAnsi="Times New Roman" w:cs="Times New Roman"/>
        </w:rPr>
        <w:t xml:space="preserve"> Oba dva snímky </w:t>
      </w:r>
      <w:r w:rsidR="00785048">
        <w:rPr>
          <w:rFonts w:hAnsi="Times New Roman" w:cs="Times New Roman"/>
        </w:rPr>
        <w:t>byly úspěšné na poli filmových festivalů</w:t>
      </w:r>
      <w:r w:rsidR="00252B77">
        <w:rPr>
          <w:rFonts w:hAnsi="Times New Roman" w:cs="Times New Roman"/>
        </w:rPr>
        <w:t xml:space="preserve">. Obzvláště pak na </w:t>
      </w:r>
      <w:r w:rsidRPr="00734635">
        <w:rPr>
          <w:rFonts w:hAnsi="Times New Roman" w:cs="Times New Roman"/>
        </w:rPr>
        <w:t>festivalu Sundance</w:t>
      </w:r>
      <w:r w:rsidR="00252B77">
        <w:rPr>
          <w:rFonts w:hAnsi="Times New Roman" w:cs="Times New Roman"/>
        </w:rPr>
        <w:t xml:space="preserve">, kde obě díla získala </w:t>
      </w:r>
      <w:r w:rsidRPr="00734635">
        <w:rPr>
          <w:rFonts w:hAnsi="Times New Roman" w:cs="Times New Roman"/>
        </w:rPr>
        <w:t>cenu Alfreda P. Sloana,</w:t>
      </w:r>
      <w:r w:rsidRPr="00734635">
        <w:rPr>
          <w:rStyle w:val="Znakapoznpodarou"/>
          <w:rFonts w:hAnsi="Times New Roman" w:cs="Times New Roman"/>
        </w:rPr>
        <w:footnoteReference w:id="1"/>
      </w:r>
      <w:r w:rsidRPr="00734635">
        <w:rPr>
          <w:rFonts w:hAnsi="Times New Roman" w:cs="Times New Roman"/>
        </w:rPr>
        <w:t xml:space="preserve"> která je od</w:t>
      </w:r>
      <w:r w:rsidR="00252B77">
        <w:rPr>
          <w:rFonts w:hAnsi="Times New Roman" w:cs="Times New Roman"/>
        </w:rPr>
        <w:t xml:space="preserve"> roku 2003 udělována nejlepším filmům</w:t>
      </w:r>
      <w:r w:rsidRPr="00734635">
        <w:rPr>
          <w:rFonts w:hAnsi="Times New Roman" w:cs="Times New Roman"/>
        </w:rPr>
        <w:t xml:space="preserve"> tematicky</w:t>
      </w:r>
      <w:r w:rsidR="00252B77">
        <w:rPr>
          <w:rFonts w:hAnsi="Times New Roman" w:cs="Times New Roman"/>
        </w:rPr>
        <w:t xml:space="preserve"> se zaměřující</w:t>
      </w:r>
      <w:r w:rsidRPr="00734635">
        <w:rPr>
          <w:rFonts w:hAnsi="Times New Roman" w:cs="Times New Roman"/>
        </w:rPr>
        <w:t xml:space="preserve"> na vědu a technologie. </w:t>
      </w:r>
      <w:r w:rsidR="00785048">
        <w:rPr>
          <w:rFonts w:hAnsi="Times New Roman" w:cs="Times New Roman"/>
        </w:rPr>
        <w:t>A</w:t>
      </w:r>
      <w:r w:rsidRPr="00734635">
        <w:rPr>
          <w:rFonts w:hAnsi="Times New Roman" w:cs="Times New Roman"/>
        </w:rPr>
        <w:t>lternativní vědecká fikce je Cahillovým oblíbeným tématem, které je obsaženo jak v </w:t>
      </w:r>
      <w:r w:rsidRPr="00734635">
        <w:rPr>
          <w:rFonts w:hAnsi="Times New Roman" w:cs="Times New Roman"/>
          <w:color w:val="auto"/>
        </w:rPr>
        <w:t>jeho sci</w:t>
      </w:r>
      <w:r w:rsidR="0072607C" w:rsidRPr="00734635">
        <w:rPr>
          <w:rFonts w:hAnsi="Times New Roman" w:cs="Times New Roman"/>
          <w:color w:val="auto"/>
        </w:rPr>
        <w:t>-</w:t>
      </w:r>
      <w:r w:rsidRPr="00734635">
        <w:rPr>
          <w:rFonts w:hAnsi="Times New Roman" w:cs="Times New Roman"/>
          <w:color w:val="auto"/>
        </w:rPr>
        <w:t xml:space="preserve">fi </w:t>
      </w:r>
      <w:r w:rsidRPr="00734635">
        <w:rPr>
          <w:rFonts w:hAnsi="Times New Roman" w:cs="Times New Roman"/>
        </w:rPr>
        <w:t xml:space="preserve">debutu </w:t>
      </w:r>
      <w:r w:rsidRPr="00734635">
        <w:rPr>
          <w:rFonts w:hAnsi="Times New Roman" w:cs="Times New Roman"/>
          <w:i/>
        </w:rPr>
        <w:t>Jiná země</w:t>
      </w:r>
      <w:r w:rsidRPr="00734635">
        <w:rPr>
          <w:rFonts w:hAnsi="Times New Roman" w:cs="Times New Roman"/>
        </w:rPr>
        <w:t xml:space="preserve">, tak ve </w:t>
      </w:r>
      <w:r w:rsidRPr="00734635">
        <w:rPr>
          <w:rFonts w:hAnsi="Times New Roman" w:cs="Times New Roman"/>
          <w:i/>
        </w:rPr>
        <w:t>Výchozím bodu</w:t>
      </w:r>
      <w:r w:rsidRPr="00734635">
        <w:rPr>
          <w:rFonts w:hAnsi="Times New Roman" w:cs="Times New Roman"/>
        </w:rPr>
        <w:t xml:space="preserve">, kde rozpor mezi vědou a vírou tvoří tematický základ </w:t>
      </w:r>
      <w:r w:rsidR="00254C0F" w:rsidRPr="00734635">
        <w:rPr>
          <w:rFonts w:hAnsi="Times New Roman" w:cs="Times New Roman"/>
        </w:rPr>
        <w:t>f</w:t>
      </w:r>
      <w:r w:rsidRPr="00734635">
        <w:rPr>
          <w:rFonts w:hAnsi="Times New Roman" w:cs="Times New Roman"/>
        </w:rPr>
        <w:t>ilmu.</w:t>
      </w:r>
      <w:r w:rsidR="00252B77">
        <w:rPr>
          <w:rFonts w:hAnsi="Times New Roman" w:cs="Times New Roman"/>
        </w:rPr>
        <w:t xml:space="preserve"> Autor představuje divákům vědce Iana Graye, který se snaží jednou provždy ukončit debatu o </w:t>
      </w:r>
      <w:r w:rsidR="00D643F5">
        <w:rPr>
          <w:rFonts w:hAnsi="Times New Roman" w:cs="Times New Roman"/>
        </w:rPr>
        <w:t>takzvaném inteligentním stvořiteli. Pracuje na výzkumu očních struktur a hledá první organismus, u kterého se vyvinul zrak. Celý jeho svět se mění ve chvíli, kdy poznává svou životní lásku Sofi. Ianův výzkum se dostává do rozporu se smýšlením jeho nové partnerky a nastává střed dvou myšlenkových světů, světa víry a vědy. Po tragické smrti Sofi Ian začíná přehodnocovat svůj dosavadní pohled na svět</w:t>
      </w:r>
      <w:r w:rsidR="00783B3D">
        <w:rPr>
          <w:rFonts w:hAnsi="Times New Roman" w:cs="Times New Roman"/>
        </w:rPr>
        <w:t xml:space="preserve"> a hledání důkazu neexistence boha začíná směřovat k přijetí víry a hledání reinkarnace zesnulé partnerky. </w:t>
      </w:r>
    </w:p>
    <w:p w14:paraId="55D8EA92" w14:textId="11F139AE" w:rsidR="00D60FD8" w:rsidRDefault="00785048" w:rsidP="00D60FD8">
      <w:pPr>
        <w:contextualSpacing/>
        <w:rPr>
          <w:rFonts w:hAnsi="Times New Roman" w:cs="Times New Roman"/>
        </w:rPr>
      </w:pPr>
      <w:r>
        <w:rPr>
          <w:rFonts w:hAnsi="Times New Roman" w:cs="Times New Roman"/>
        </w:rPr>
        <w:t xml:space="preserve">V této práci aplikuji </w:t>
      </w:r>
      <w:r w:rsidR="001B66CB" w:rsidRPr="00734635">
        <w:rPr>
          <w:rFonts w:hAnsi="Times New Roman" w:cs="Times New Roman"/>
        </w:rPr>
        <w:t xml:space="preserve">na snímek neoformalistickou filmovou analýzu, </w:t>
      </w:r>
      <w:r w:rsidR="00280C05">
        <w:rPr>
          <w:rFonts w:hAnsi="Times New Roman" w:cs="Times New Roman"/>
        </w:rPr>
        <w:t>vycházející</w:t>
      </w:r>
      <w:r w:rsidR="001B66CB" w:rsidRPr="00734635">
        <w:rPr>
          <w:rFonts w:hAnsi="Times New Roman" w:cs="Times New Roman"/>
        </w:rPr>
        <w:t xml:space="preserve"> z práce Kristin Thompsonové a j</w:t>
      </w:r>
      <w:r w:rsidR="00280C05">
        <w:rPr>
          <w:rFonts w:hAnsi="Times New Roman" w:cs="Times New Roman"/>
        </w:rPr>
        <w:t>ejího</w:t>
      </w:r>
      <w:r w:rsidR="00383A64">
        <w:rPr>
          <w:rFonts w:hAnsi="Times New Roman" w:cs="Times New Roman"/>
        </w:rPr>
        <w:t xml:space="preserve"> manžela Davida Bordwella. Práce si dává za cíl skrze neoformalistickou analýzu </w:t>
      </w:r>
      <w:r w:rsidR="00A30C0F">
        <w:rPr>
          <w:rFonts w:hAnsi="Times New Roman" w:cs="Times New Roman"/>
        </w:rPr>
        <w:t>vysvětlit, proč jsou si některé stěžejní scé</w:t>
      </w:r>
      <w:r w:rsidR="00383A64">
        <w:rPr>
          <w:rFonts w:hAnsi="Times New Roman" w:cs="Times New Roman"/>
        </w:rPr>
        <w:t>ny snímku nápadně podobné, ať z kompozičního nebo stylového hlediska a</w:t>
      </w:r>
      <w:r w:rsidR="00922092">
        <w:rPr>
          <w:rFonts w:hAnsi="Times New Roman" w:cs="Times New Roman"/>
        </w:rPr>
        <w:t xml:space="preserve"> jakou funkci tyto</w:t>
      </w:r>
      <w:r w:rsidR="00280C05">
        <w:rPr>
          <w:rFonts w:hAnsi="Times New Roman" w:cs="Times New Roman"/>
        </w:rPr>
        <w:t xml:space="preserve"> podobnosti </w:t>
      </w:r>
      <w:r w:rsidR="00922092">
        <w:rPr>
          <w:rFonts w:hAnsi="Times New Roman" w:cs="Times New Roman"/>
        </w:rPr>
        <w:t xml:space="preserve">v celém snímku </w:t>
      </w:r>
      <w:r w:rsidR="00280C05">
        <w:rPr>
          <w:rFonts w:hAnsi="Times New Roman" w:cs="Times New Roman"/>
        </w:rPr>
        <w:t xml:space="preserve">plní. </w:t>
      </w:r>
      <w:r w:rsidR="001B66CB" w:rsidRPr="00734635">
        <w:rPr>
          <w:rFonts w:hAnsi="Times New Roman" w:cs="Times New Roman"/>
        </w:rPr>
        <w:t xml:space="preserve">Ve své práci se budu </w:t>
      </w:r>
      <w:r w:rsidR="00922092">
        <w:rPr>
          <w:rFonts w:hAnsi="Times New Roman" w:cs="Times New Roman"/>
        </w:rPr>
        <w:t xml:space="preserve">metodologicky </w:t>
      </w:r>
      <w:r w:rsidR="00280C05">
        <w:rPr>
          <w:rFonts w:hAnsi="Times New Roman" w:cs="Times New Roman"/>
        </w:rPr>
        <w:t xml:space="preserve">opírat </w:t>
      </w:r>
      <w:r w:rsidR="00922092">
        <w:rPr>
          <w:rFonts w:hAnsi="Times New Roman" w:cs="Times New Roman"/>
        </w:rPr>
        <w:t xml:space="preserve">primárně </w:t>
      </w:r>
      <w:r w:rsidR="00280C05">
        <w:rPr>
          <w:rFonts w:hAnsi="Times New Roman" w:cs="Times New Roman"/>
        </w:rPr>
        <w:t xml:space="preserve">o text kapitoly </w:t>
      </w:r>
      <w:r w:rsidR="00783B3D" w:rsidRPr="00734635">
        <w:rPr>
          <w:rFonts w:hAnsi="Times New Roman" w:cs="Times New Roman"/>
        </w:rPr>
        <w:t xml:space="preserve">„Neoformalistická </w:t>
      </w:r>
      <w:r w:rsidR="00783B3D">
        <w:rPr>
          <w:rFonts w:hAnsi="Times New Roman" w:cs="Times New Roman"/>
        </w:rPr>
        <w:t>f</w:t>
      </w:r>
      <w:r w:rsidR="00783B3D" w:rsidRPr="00734635">
        <w:rPr>
          <w:rFonts w:hAnsi="Times New Roman" w:cs="Times New Roman"/>
        </w:rPr>
        <w:t>ilmová analýza: jeden přístup, mnoho metod,</w:t>
      </w:r>
      <w:r w:rsidR="00783B3D" w:rsidRPr="00734635">
        <w:rPr>
          <w:rFonts w:hAnsi="Times New Roman" w:cs="Times New Roman"/>
          <w:i/>
        </w:rPr>
        <w:t xml:space="preserve">“ </w:t>
      </w:r>
      <w:r w:rsidR="00783B3D" w:rsidRPr="00734635">
        <w:rPr>
          <w:rStyle w:val="Znakapoznpodarou"/>
          <w:rFonts w:hAnsi="Times New Roman" w:cs="Times New Roman"/>
          <w:i/>
        </w:rPr>
        <w:footnoteReference w:id="2"/>
      </w:r>
      <w:r w:rsidR="00783B3D">
        <w:rPr>
          <w:rFonts w:hAnsi="Times New Roman" w:cs="Times New Roman"/>
          <w:i/>
        </w:rPr>
        <w:t xml:space="preserve"> </w:t>
      </w:r>
      <w:r w:rsidR="00783B3D">
        <w:rPr>
          <w:rFonts w:hAnsi="Times New Roman" w:cs="Times New Roman"/>
        </w:rPr>
        <w:t>z</w:t>
      </w:r>
      <w:r w:rsidR="00280C05">
        <w:rPr>
          <w:rFonts w:hAnsi="Times New Roman" w:cs="Times New Roman"/>
        </w:rPr>
        <w:t> </w:t>
      </w:r>
      <w:r w:rsidR="001B66CB" w:rsidRPr="00734635">
        <w:rPr>
          <w:rFonts w:hAnsi="Times New Roman" w:cs="Times New Roman"/>
        </w:rPr>
        <w:t>publikace</w:t>
      </w:r>
      <w:r w:rsidR="00280C05">
        <w:rPr>
          <w:rFonts w:hAnsi="Times New Roman" w:cs="Times New Roman"/>
        </w:rPr>
        <w:t xml:space="preserve"> Kristin Thompsonové</w:t>
      </w:r>
      <w:r w:rsidR="001B66CB" w:rsidRPr="00734635">
        <w:rPr>
          <w:rFonts w:hAnsi="Times New Roman" w:cs="Times New Roman"/>
        </w:rPr>
        <w:t xml:space="preserve"> </w:t>
      </w:r>
      <w:r w:rsidR="001B66CB" w:rsidRPr="00734635">
        <w:rPr>
          <w:rFonts w:hAnsi="Times New Roman" w:cs="Times New Roman"/>
          <w:i/>
        </w:rPr>
        <w:t>Breaking The Glass Armor</w:t>
      </w:r>
      <w:r w:rsidR="00CC2B8F" w:rsidRPr="00734635">
        <w:rPr>
          <w:rFonts w:hAnsi="Times New Roman" w:cs="Times New Roman"/>
          <w:i/>
        </w:rPr>
        <w:t>.</w:t>
      </w:r>
      <w:r w:rsidR="001B66CB" w:rsidRPr="00734635">
        <w:rPr>
          <w:rStyle w:val="Znakapoznpodarou"/>
          <w:rFonts w:hAnsi="Times New Roman" w:cs="Times New Roman"/>
        </w:rPr>
        <w:footnoteReference w:id="3"/>
      </w:r>
      <w:r w:rsidR="00922092">
        <w:rPr>
          <w:rFonts w:hAnsi="Times New Roman" w:cs="Times New Roman"/>
        </w:rPr>
        <w:t xml:space="preserve"> </w:t>
      </w:r>
      <w:r w:rsidR="00783B3D">
        <w:rPr>
          <w:rFonts w:hAnsi="Times New Roman" w:cs="Times New Roman"/>
        </w:rPr>
        <w:t xml:space="preserve">Kapitola </w:t>
      </w:r>
      <w:r w:rsidR="001B66CB" w:rsidRPr="00734635">
        <w:rPr>
          <w:rFonts w:hAnsi="Times New Roman" w:cs="Times New Roman"/>
        </w:rPr>
        <w:t xml:space="preserve">byla přeložena do češtiny a vydána v časopise </w:t>
      </w:r>
      <w:r w:rsidR="001B66CB" w:rsidRPr="00734635">
        <w:rPr>
          <w:rFonts w:hAnsi="Times New Roman" w:cs="Times New Roman"/>
          <w:i/>
        </w:rPr>
        <w:t>Iluminace</w:t>
      </w:r>
      <w:r w:rsidR="001B66CB" w:rsidRPr="00734635">
        <w:rPr>
          <w:rFonts w:hAnsi="Times New Roman" w:cs="Times New Roman"/>
        </w:rPr>
        <w:t xml:space="preserve"> v roce 1998.</w:t>
      </w:r>
      <w:r w:rsidR="00D60FD8">
        <w:rPr>
          <w:rFonts w:hAnsi="Times New Roman" w:cs="Times New Roman"/>
        </w:rPr>
        <w:t xml:space="preserve"> </w:t>
      </w:r>
    </w:p>
    <w:p w14:paraId="19413B86" w14:textId="0BFD35A2" w:rsidR="00D60FD8" w:rsidRPr="00734635" w:rsidRDefault="00E15519" w:rsidP="00D60FD8">
      <w:pPr>
        <w:ind w:firstLine="0"/>
        <w:contextualSpacing/>
        <w:rPr>
          <w:rFonts w:hAnsi="Times New Roman" w:cs="Times New Roman"/>
          <w:lang w:eastAsia="x-none"/>
        </w:rPr>
      </w:pPr>
      <w:r>
        <w:rPr>
          <w:rFonts w:hAnsi="Times New Roman" w:cs="Times New Roman"/>
          <w:lang w:eastAsia="x-none"/>
        </w:rPr>
        <w:t>Výsledná analýza mi pomůže</w:t>
      </w:r>
      <w:r w:rsidR="00D60FD8">
        <w:rPr>
          <w:rFonts w:hAnsi="Times New Roman" w:cs="Times New Roman"/>
          <w:lang w:eastAsia="x-none"/>
        </w:rPr>
        <w:t xml:space="preserve"> rozklíčovat hlavní jednotící princip snímku, tedy jeho dominantu, která by měla být výsledkem každé neoformalistické analýzy, jelikož právě ta reprezentuje originalitu každého jednoho snímku a vyjadřuje to, co dělá každý snímek unikátní</w:t>
      </w:r>
      <w:r w:rsidR="008730C6">
        <w:rPr>
          <w:rFonts w:hAnsi="Times New Roman" w:cs="Times New Roman"/>
          <w:lang w:eastAsia="x-none"/>
        </w:rPr>
        <w:t>,</w:t>
      </w:r>
      <w:r w:rsidR="00D60FD8">
        <w:rPr>
          <w:rFonts w:hAnsi="Times New Roman" w:cs="Times New Roman"/>
          <w:lang w:eastAsia="x-none"/>
        </w:rPr>
        <w:t xml:space="preserve"> a to i v rámci jednoho žánru nebo práce jednoho autora. </w:t>
      </w:r>
      <w:r w:rsidR="00D60FD8">
        <w:rPr>
          <w:rFonts w:hAnsi="Times New Roman" w:cs="Times New Roman"/>
          <w:lang w:eastAsia="x-none"/>
        </w:rPr>
        <w:lastRenderedPageBreak/>
        <w:t>Předpokládám, že díky analýze snímku budu schopen vysvětlit vztahy mezi klíčovými scénami, které jsou si vzájemně podobné a naplnit tak mnou stanovený cíl, tedy, zjistit funkc</w:t>
      </w:r>
      <w:r>
        <w:rPr>
          <w:rFonts w:hAnsi="Times New Roman" w:cs="Times New Roman"/>
          <w:lang w:eastAsia="x-none"/>
        </w:rPr>
        <w:t xml:space="preserve">i </w:t>
      </w:r>
      <w:r w:rsidR="00D60FD8">
        <w:rPr>
          <w:rFonts w:hAnsi="Times New Roman" w:cs="Times New Roman"/>
          <w:lang w:eastAsia="x-none"/>
        </w:rPr>
        <w:t>podobných scén a popsat způsob, jakým snímek ozvláštňují.</w:t>
      </w:r>
      <w:r w:rsidR="00D60FD8">
        <w:rPr>
          <w:rFonts w:hAnsi="Times New Roman" w:cs="Times New Roman"/>
          <w:lang w:eastAsia="x-none"/>
        </w:rPr>
        <w:br/>
        <w:t>Vý</w:t>
      </w:r>
      <w:r w:rsidR="00D60FD8" w:rsidRPr="00734635">
        <w:rPr>
          <w:rFonts w:hAnsi="Times New Roman" w:cs="Times New Roman"/>
          <w:lang w:eastAsia="x-none"/>
        </w:rPr>
        <w:t xml:space="preserve">sledek </w:t>
      </w:r>
      <w:r w:rsidR="00D60FD8">
        <w:rPr>
          <w:rFonts w:hAnsi="Times New Roman" w:cs="Times New Roman"/>
          <w:lang w:eastAsia="x-none"/>
        </w:rPr>
        <w:t xml:space="preserve">práce na závěr </w:t>
      </w:r>
      <w:r w:rsidR="00D60FD8" w:rsidRPr="00734635">
        <w:rPr>
          <w:rFonts w:hAnsi="Times New Roman" w:cs="Times New Roman"/>
          <w:lang w:eastAsia="x-none"/>
        </w:rPr>
        <w:t xml:space="preserve">stručně porovnám s autorovým předchozím snímkem </w:t>
      </w:r>
      <w:r w:rsidR="00D60FD8" w:rsidRPr="00734635">
        <w:rPr>
          <w:rFonts w:hAnsi="Times New Roman" w:cs="Times New Roman"/>
          <w:i/>
          <w:lang w:eastAsia="x-none"/>
        </w:rPr>
        <w:t>Jiná země</w:t>
      </w:r>
      <w:r w:rsidR="00D60FD8">
        <w:rPr>
          <w:rFonts w:hAnsi="Times New Roman" w:cs="Times New Roman"/>
          <w:i/>
          <w:lang w:eastAsia="x-none"/>
        </w:rPr>
        <w:t xml:space="preserve">, </w:t>
      </w:r>
      <w:r w:rsidR="00D60FD8">
        <w:rPr>
          <w:rFonts w:hAnsi="Times New Roman" w:cs="Times New Roman"/>
          <w:lang w:eastAsia="x-none"/>
        </w:rPr>
        <w:t xml:space="preserve">abych zjistil, jestli je </w:t>
      </w:r>
      <w:r w:rsidR="001C3844">
        <w:rPr>
          <w:rFonts w:hAnsi="Times New Roman" w:cs="Times New Roman"/>
          <w:lang w:eastAsia="x-none"/>
        </w:rPr>
        <w:t xml:space="preserve">nalezený </w:t>
      </w:r>
      <w:r w:rsidR="00D60FD8">
        <w:rPr>
          <w:rFonts w:hAnsi="Times New Roman" w:cs="Times New Roman"/>
          <w:lang w:eastAsia="x-none"/>
        </w:rPr>
        <w:t xml:space="preserve">postup originální pouze pro snímek </w:t>
      </w:r>
      <w:r w:rsidR="00D60FD8">
        <w:rPr>
          <w:rFonts w:hAnsi="Times New Roman" w:cs="Times New Roman"/>
          <w:i/>
          <w:lang w:eastAsia="x-none"/>
        </w:rPr>
        <w:t xml:space="preserve">Výchozí bod </w:t>
      </w:r>
      <w:r w:rsidR="00416F8A">
        <w:rPr>
          <w:rFonts w:hAnsi="Times New Roman" w:cs="Times New Roman"/>
          <w:lang w:eastAsia="x-none"/>
        </w:rPr>
        <w:t>nebo je využíván i v další Cahillově</w:t>
      </w:r>
      <w:r w:rsidR="00D60FD8">
        <w:rPr>
          <w:rFonts w:hAnsi="Times New Roman" w:cs="Times New Roman"/>
          <w:lang w:eastAsia="x-none"/>
        </w:rPr>
        <w:t xml:space="preserve"> práci. </w:t>
      </w:r>
      <w:r w:rsidR="008730C6">
        <w:rPr>
          <w:rFonts w:hAnsi="Times New Roman" w:cs="Times New Roman"/>
          <w:lang w:eastAsia="x-none"/>
        </w:rPr>
        <w:t>Srovnání může pomoci specifikovat autorův ruko</w:t>
      </w:r>
      <w:r w:rsidR="001C3844">
        <w:rPr>
          <w:rFonts w:hAnsi="Times New Roman" w:cs="Times New Roman"/>
          <w:lang w:eastAsia="x-none"/>
        </w:rPr>
        <w:t>pis a jeho změny v průběhu času.</w:t>
      </w:r>
    </w:p>
    <w:p w14:paraId="1A3E9E46" w14:textId="03D83A4D" w:rsidR="00254C0F" w:rsidRPr="00734635" w:rsidRDefault="00254C0F" w:rsidP="00734635">
      <w:pPr>
        <w:contextualSpacing/>
        <w:rPr>
          <w:rFonts w:hAnsi="Times New Roman" w:cs="Times New Roman"/>
        </w:rPr>
      </w:pPr>
    </w:p>
    <w:p w14:paraId="23B6D120" w14:textId="67768B28" w:rsidR="00734635" w:rsidRDefault="00734635">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ind w:firstLine="0"/>
        <w:jc w:val="left"/>
        <w:rPr>
          <w:rFonts w:hAnsi="Times New Roman" w:cs="Times New Roman"/>
        </w:rPr>
      </w:pPr>
      <w:r>
        <w:rPr>
          <w:rFonts w:hAnsi="Times New Roman" w:cs="Times New Roman"/>
        </w:rPr>
        <w:br w:type="page"/>
      </w:r>
    </w:p>
    <w:p w14:paraId="642BF3FC" w14:textId="77777777" w:rsidR="001B66CB" w:rsidRPr="00734635" w:rsidRDefault="001B66CB" w:rsidP="00F36D70">
      <w:pPr>
        <w:pStyle w:val="Nadpis1"/>
        <w:spacing w:line="360" w:lineRule="auto"/>
        <w:contextualSpacing/>
        <w:rPr>
          <w:rFonts w:ascii="Times New Roman" w:hAnsi="Times New Roman" w:cs="Times New Roman"/>
          <w:b/>
        </w:rPr>
      </w:pPr>
      <w:bookmarkStart w:id="3" w:name="_Toc514080112"/>
      <w:bookmarkStart w:id="4" w:name="_Toc531696021"/>
      <w:r w:rsidRPr="00734635">
        <w:rPr>
          <w:rFonts w:ascii="Times New Roman" w:hAnsi="Times New Roman" w:cs="Times New Roman"/>
          <w:b/>
        </w:rPr>
        <w:lastRenderedPageBreak/>
        <w:t>Vyhodnocení literatury</w:t>
      </w:r>
      <w:bookmarkEnd w:id="3"/>
      <w:bookmarkEnd w:id="4"/>
    </w:p>
    <w:p w14:paraId="053BEC08" w14:textId="29D50883" w:rsidR="001B66CB" w:rsidRPr="00734635" w:rsidRDefault="001B66CB" w:rsidP="00734635">
      <w:pPr>
        <w:contextualSpacing/>
        <w:rPr>
          <w:rFonts w:hAnsi="Times New Roman" w:cs="Times New Roman"/>
          <w:lang w:eastAsia="x-none"/>
        </w:rPr>
      </w:pPr>
      <w:r w:rsidRPr="00734635">
        <w:rPr>
          <w:rFonts w:hAnsi="Times New Roman" w:cs="Times New Roman"/>
          <w:lang w:eastAsia="x-none"/>
        </w:rPr>
        <w:t>V domácím prostředí stály filmy Mika</w:t>
      </w:r>
      <w:r w:rsidR="00783B3D">
        <w:rPr>
          <w:rFonts w:hAnsi="Times New Roman" w:cs="Times New Roman"/>
          <w:lang w:eastAsia="x-none"/>
        </w:rPr>
        <w:t xml:space="preserve"> Cahilla ve středu zájmu jediného odborného textu</w:t>
      </w:r>
      <w:r w:rsidRPr="00734635">
        <w:rPr>
          <w:rFonts w:hAnsi="Times New Roman" w:cs="Times New Roman"/>
          <w:lang w:eastAsia="x-none"/>
        </w:rPr>
        <w:t xml:space="preserve">. Jde o diplomovou práci </w:t>
      </w:r>
      <w:r w:rsidRPr="00734635">
        <w:rPr>
          <w:rFonts w:hAnsi="Times New Roman" w:cs="Times New Roman"/>
          <w:i/>
          <w:lang w:eastAsia="x-none"/>
        </w:rPr>
        <w:t>Nezávislý vizionář Mike Cahill</w:t>
      </w:r>
      <w:r w:rsidRPr="00734635">
        <w:rPr>
          <w:rFonts w:hAnsi="Times New Roman" w:cs="Times New Roman"/>
          <w:lang w:eastAsia="x-none"/>
        </w:rPr>
        <w:t xml:space="preserve"> Jiřího Mynaříka</w:t>
      </w:r>
      <w:r w:rsidR="00783B3D">
        <w:rPr>
          <w:rFonts w:hAnsi="Times New Roman" w:cs="Times New Roman"/>
          <w:lang w:eastAsia="x-none"/>
        </w:rPr>
        <w:t>,</w:t>
      </w:r>
      <w:r w:rsidRPr="00734635">
        <w:rPr>
          <w:rStyle w:val="Znakapoznpodarou"/>
          <w:rFonts w:hAnsi="Times New Roman" w:cs="Times New Roman"/>
          <w:lang w:eastAsia="x-none"/>
        </w:rPr>
        <w:footnoteReference w:id="4"/>
      </w:r>
      <w:r w:rsidR="00783B3D">
        <w:rPr>
          <w:rFonts w:hAnsi="Times New Roman" w:cs="Times New Roman"/>
          <w:lang w:eastAsia="x-none"/>
        </w:rPr>
        <w:t xml:space="preserve"> která</w:t>
      </w:r>
      <w:r w:rsidRPr="00734635">
        <w:rPr>
          <w:rFonts w:hAnsi="Times New Roman" w:cs="Times New Roman"/>
          <w:lang w:eastAsia="x-none"/>
        </w:rPr>
        <w:t xml:space="preserve"> s</w:t>
      </w:r>
      <w:r w:rsidR="00413BF9" w:rsidRPr="00734635">
        <w:rPr>
          <w:rFonts w:hAnsi="Times New Roman" w:cs="Times New Roman"/>
          <w:lang w:eastAsia="x-none"/>
        </w:rPr>
        <w:t>e zaměřuje na porovnání</w:t>
      </w:r>
      <w:r w:rsidRPr="00734635">
        <w:rPr>
          <w:rFonts w:hAnsi="Times New Roman" w:cs="Times New Roman"/>
          <w:lang w:eastAsia="x-none"/>
        </w:rPr>
        <w:t xml:space="preserve"> snímků </w:t>
      </w:r>
      <w:r w:rsidRPr="00734635">
        <w:rPr>
          <w:rFonts w:hAnsi="Times New Roman" w:cs="Times New Roman"/>
          <w:i/>
          <w:lang w:eastAsia="x-none"/>
        </w:rPr>
        <w:t>Jiná země</w:t>
      </w:r>
      <w:r w:rsidRPr="00734635">
        <w:rPr>
          <w:rFonts w:hAnsi="Times New Roman" w:cs="Times New Roman"/>
          <w:lang w:eastAsia="x-none"/>
        </w:rPr>
        <w:t xml:space="preserve"> a </w:t>
      </w:r>
      <w:r w:rsidRPr="00734635">
        <w:rPr>
          <w:rFonts w:hAnsi="Times New Roman" w:cs="Times New Roman"/>
          <w:i/>
          <w:lang w:eastAsia="x-none"/>
        </w:rPr>
        <w:t>Výchozí bod</w:t>
      </w:r>
      <w:r w:rsidRPr="00734635">
        <w:rPr>
          <w:rFonts w:hAnsi="Times New Roman" w:cs="Times New Roman"/>
          <w:lang w:eastAsia="x-none"/>
        </w:rPr>
        <w:t xml:space="preserve">, přičemž se </w:t>
      </w:r>
      <w:r w:rsidR="00783B3D">
        <w:rPr>
          <w:rFonts w:hAnsi="Times New Roman" w:cs="Times New Roman"/>
          <w:lang w:eastAsia="x-none"/>
        </w:rPr>
        <w:t>specializuje</w:t>
      </w:r>
      <w:r w:rsidRPr="00734635">
        <w:rPr>
          <w:rFonts w:hAnsi="Times New Roman" w:cs="Times New Roman"/>
          <w:lang w:eastAsia="x-none"/>
        </w:rPr>
        <w:t xml:space="preserve"> na jejich stylistické a narativní postupy. Metodologicky text vychází z práce Radomíra D. Kokeše </w:t>
      </w:r>
      <w:r w:rsidRPr="00734635">
        <w:rPr>
          <w:rFonts w:hAnsi="Times New Roman" w:cs="Times New Roman"/>
          <w:i/>
          <w:lang w:eastAsia="x-none"/>
        </w:rPr>
        <w:t xml:space="preserve">Rozbor filmu, </w:t>
      </w:r>
      <w:r w:rsidRPr="00734635">
        <w:rPr>
          <w:rFonts w:hAnsi="Times New Roman" w:cs="Times New Roman"/>
          <w:lang w:eastAsia="x-none"/>
        </w:rPr>
        <w:t>která z velké části vychází právě z neoformalistického přístupu k filmové analýze.</w:t>
      </w:r>
    </w:p>
    <w:p w14:paraId="11BBFC18" w14:textId="52805D21" w:rsidR="00922092" w:rsidRPr="00FF18CB" w:rsidRDefault="001B66CB" w:rsidP="00D60FD8">
      <w:pPr>
        <w:ind w:firstLine="0"/>
        <w:contextualSpacing/>
        <w:rPr>
          <w:rFonts w:hAnsi="Times New Roman" w:cs="Times New Roman"/>
          <w:lang w:eastAsia="x-none"/>
        </w:rPr>
      </w:pPr>
      <w:r w:rsidRPr="00734635">
        <w:rPr>
          <w:rFonts w:hAnsi="Times New Roman" w:cs="Times New Roman"/>
          <w:lang w:eastAsia="x-none"/>
        </w:rPr>
        <w:t xml:space="preserve">Diplomová práce </w:t>
      </w:r>
      <w:r w:rsidRPr="00734635">
        <w:rPr>
          <w:rFonts w:hAnsi="Times New Roman" w:cs="Times New Roman"/>
          <w:i/>
          <w:lang w:eastAsia="x-none"/>
        </w:rPr>
        <w:t>Nezávislý vizionář Mike Cahill</w:t>
      </w:r>
      <w:r w:rsidR="003F4426">
        <w:rPr>
          <w:rFonts w:hAnsi="Times New Roman" w:cs="Times New Roman"/>
          <w:lang w:eastAsia="x-none"/>
        </w:rPr>
        <w:t xml:space="preserve"> porovnávané snímky také </w:t>
      </w:r>
      <w:r w:rsidRPr="00734635">
        <w:rPr>
          <w:rFonts w:hAnsi="Times New Roman" w:cs="Times New Roman"/>
          <w:lang w:eastAsia="x-none"/>
        </w:rPr>
        <w:t>podrobuje neoformalistické analýze, ale věnuje se převážně popisu děje, jeho následnému výkladu a odhalování společných symbolů a skrytých motivů obou porovnávaných filmů</w:t>
      </w:r>
      <w:r w:rsidR="00386963">
        <w:rPr>
          <w:rFonts w:hAnsi="Times New Roman" w:cs="Times New Roman"/>
          <w:lang w:eastAsia="x-none"/>
        </w:rPr>
        <w:t>.</w:t>
      </w:r>
    </w:p>
    <w:p w14:paraId="29136850" w14:textId="606D7C30" w:rsidR="001B66CB" w:rsidRPr="00734635" w:rsidRDefault="001B66CB" w:rsidP="00D60FD8">
      <w:pPr>
        <w:ind w:firstLine="0"/>
        <w:contextualSpacing/>
        <w:rPr>
          <w:rFonts w:hAnsi="Times New Roman" w:cs="Times New Roman"/>
          <w:lang w:eastAsia="x-none"/>
        </w:rPr>
      </w:pPr>
      <w:r w:rsidRPr="00734635">
        <w:rPr>
          <w:rFonts w:hAnsi="Times New Roman" w:cs="Times New Roman"/>
          <w:lang w:eastAsia="x-none"/>
        </w:rPr>
        <w:t>Vzhledem k malému množství snímků, které Cahill doposud natočil a tomu, že je</w:t>
      </w:r>
      <w:r w:rsidR="00774E43" w:rsidRPr="00734635">
        <w:rPr>
          <w:rFonts w:hAnsi="Times New Roman" w:cs="Times New Roman"/>
          <w:lang w:eastAsia="x-none"/>
        </w:rPr>
        <w:t xml:space="preserve">ho tvorba je stále poměrně nová, </w:t>
      </w:r>
      <w:r w:rsidRPr="00734635">
        <w:rPr>
          <w:rFonts w:hAnsi="Times New Roman" w:cs="Times New Roman"/>
          <w:lang w:eastAsia="x-none"/>
        </w:rPr>
        <w:t>se autor téměř neobjevuje v zavedených sbornících a</w:t>
      </w:r>
      <w:r w:rsidR="00C337FD" w:rsidRPr="00734635">
        <w:rPr>
          <w:rFonts w:hAnsi="Times New Roman" w:cs="Times New Roman"/>
          <w:lang w:eastAsia="x-none"/>
        </w:rPr>
        <w:t> </w:t>
      </w:r>
      <w:r w:rsidRPr="00734635">
        <w:rPr>
          <w:rFonts w:hAnsi="Times New Roman" w:cs="Times New Roman"/>
          <w:lang w:eastAsia="x-none"/>
        </w:rPr>
        <w:t xml:space="preserve">filmových publikacích. Čerpat tedy musím převážně </w:t>
      </w:r>
      <w:r w:rsidR="00EA4D4E">
        <w:rPr>
          <w:rFonts w:hAnsi="Times New Roman" w:cs="Times New Roman"/>
          <w:lang w:eastAsia="x-none"/>
        </w:rPr>
        <w:t>ze samotných autorových snímků</w:t>
      </w:r>
      <w:r w:rsidR="00F6392A">
        <w:rPr>
          <w:rFonts w:hAnsi="Times New Roman" w:cs="Times New Roman"/>
          <w:lang w:eastAsia="x-none"/>
        </w:rPr>
        <w:t xml:space="preserve"> a jejich kontextu</w:t>
      </w:r>
      <w:r w:rsidR="00A77A07">
        <w:rPr>
          <w:rFonts w:hAnsi="Times New Roman" w:cs="Times New Roman"/>
          <w:lang w:eastAsia="x-none"/>
        </w:rPr>
        <w:t xml:space="preserve"> v rámci </w:t>
      </w:r>
      <w:r w:rsidR="00EA4D4E">
        <w:rPr>
          <w:rFonts w:hAnsi="Times New Roman" w:cs="Times New Roman"/>
          <w:lang w:eastAsia="x-none"/>
        </w:rPr>
        <w:t xml:space="preserve">celého </w:t>
      </w:r>
      <w:r w:rsidR="00A77A07">
        <w:rPr>
          <w:rFonts w:hAnsi="Times New Roman" w:cs="Times New Roman"/>
          <w:lang w:eastAsia="x-none"/>
        </w:rPr>
        <w:t>autorova</w:t>
      </w:r>
      <w:r w:rsidR="00EA4D4E">
        <w:rPr>
          <w:rFonts w:hAnsi="Times New Roman" w:cs="Times New Roman"/>
          <w:lang w:eastAsia="x-none"/>
        </w:rPr>
        <w:t xml:space="preserve"> díla</w:t>
      </w:r>
      <w:r w:rsidR="00386963">
        <w:rPr>
          <w:rFonts w:hAnsi="Times New Roman" w:cs="Times New Roman"/>
          <w:lang w:eastAsia="x-none"/>
        </w:rPr>
        <w:t>.</w:t>
      </w:r>
    </w:p>
    <w:p w14:paraId="689580EE" w14:textId="7B6C8026" w:rsidR="001B66CB" w:rsidRPr="00734635" w:rsidRDefault="001B66CB" w:rsidP="00734635">
      <w:pPr>
        <w:contextualSpacing/>
        <w:rPr>
          <w:rFonts w:hAnsi="Times New Roman" w:cs="Times New Roman"/>
          <w:lang w:eastAsia="x-none"/>
        </w:rPr>
      </w:pPr>
      <w:r w:rsidRPr="00734635">
        <w:rPr>
          <w:rFonts w:hAnsi="Times New Roman" w:cs="Times New Roman"/>
          <w:lang w:eastAsia="x-none"/>
        </w:rPr>
        <w:t>Pokud se Cahillova tvorba objevuje v nějaké l</w:t>
      </w:r>
      <w:r w:rsidR="00124BE6">
        <w:rPr>
          <w:rFonts w:hAnsi="Times New Roman" w:cs="Times New Roman"/>
          <w:lang w:eastAsia="x-none"/>
        </w:rPr>
        <w:t>iteratuře, jedná se spíše než o </w:t>
      </w:r>
      <w:r w:rsidRPr="00734635">
        <w:rPr>
          <w:rFonts w:hAnsi="Times New Roman" w:cs="Times New Roman"/>
          <w:lang w:eastAsia="x-none"/>
        </w:rPr>
        <w:t>filmovou literaturu</w:t>
      </w:r>
      <w:r w:rsidR="00E06E98">
        <w:rPr>
          <w:rFonts w:hAnsi="Times New Roman" w:cs="Times New Roman"/>
          <w:lang w:eastAsia="x-none"/>
        </w:rPr>
        <w:t>,</w:t>
      </w:r>
      <w:r w:rsidRPr="00734635">
        <w:rPr>
          <w:rFonts w:hAnsi="Times New Roman" w:cs="Times New Roman"/>
          <w:lang w:eastAsia="x-none"/>
        </w:rPr>
        <w:t xml:space="preserve"> o literaturu </w:t>
      </w:r>
      <w:r w:rsidR="008C24F9">
        <w:rPr>
          <w:rFonts w:hAnsi="Times New Roman" w:cs="Times New Roman"/>
          <w:lang w:eastAsia="x-none"/>
        </w:rPr>
        <w:t xml:space="preserve">zabývající se vesmírem a možným průnikem vědecké fantastiky s reálnou vědou. </w:t>
      </w:r>
      <w:r w:rsidRPr="00734635">
        <w:rPr>
          <w:rFonts w:hAnsi="Times New Roman" w:cs="Times New Roman"/>
          <w:lang w:eastAsia="x-none"/>
        </w:rPr>
        <w:t xml:space="preserve">Cahillův snímek </w:t>
      </w:r>
      <w:r w:rsidRPr="00734635">
        <w:rPr>
          <w:rFonts w:hAnsi="Times New Roman" w:cs="Times New Roman"/>
          <w:i/>
          <w:lang w:eastAsia="x-none"/>
        </w:rPr>
        <w:t>Výchozí bod</w:t>
      </w:r>
      <w:r w:rsidRPr="00734635">
        <w:rPr>
          <w:rFonts w:hAnsi="Times New Roman" w:cs="Times New Roman"/>
          <w:lang w:eastAsia="x-none"/>
        </w:rPr>
        <w:t xml:space="preserve"> je zmiňován v knize </w:t>
      </w:r>
      <w:r w:rsidRPr="00734635">
        <w:rPr>
          <w:rFonts w:hAnsi="Times New Roman" w:cs="Times New Roman"/>
          <w:i/>
          <w:lang w:eastAsia="x-none"/>
        </w:rPr>
        <w:t>Hollyweird Science: From Quantum Qirks to the Multiverse</w:t>
      </w:r>
      <w:r w:rsidRPr="00734635">
        <w:rPr>
          <w:rFonts w:hAnsi="Times New Roman" w:cs="Times New Roman"/>
          <w:lang w:eastAsia="x-none"/>
        </w:rPr>
        <w:t>, která se zabývá zobrazováním vědců ve filmovém a televizním prostředí.</w:t>
      </w:r>
      <w:r w:rsidR="006238AD" w:rsidRPr="00734635">
        <w:rPr>
          <w:rStyle w:val="Znakapoznpodarou"/>
          <w:rFonts w:hAnsi="Times New Roman" w:cs="Times New Roman"/>
          <w:lang w:eastAsia="x-none"/>
        </w:rPr>
        <w:footnoteReference w:id="5"/>
      </w:r>
      <w:r w:rsidR="00EA4D4E">
        <w:rPr>
          <w:rFonts w:hAnsi="Times New Roman" w:cs="Times New Roman"/>
          <w:lang w:eastAsia="x-none"/>
        </w:rPr>
        <w:t xml:space="preserve"> Autor je zmiňován také v několika dalších vědeckých článcích nebo v příspěvcích na webech s vědeckou </w:t>
      </w:r>
      <w:r w:rsidR="00880910">
        <w:rPr>
          <w:rFonts w:hAnsi="Times New Roman" w:cs="Times New Roman"/>
          <w:lang w:eastAsia="x-none"/>
        </w:rPr>
        <w:t>tématikou.</w:t>
      </w:r>
    </w:p>
    <w:p w14:paraId="2CF266FB" w14:textId="013845D7" w:rsidR="001B66CB" w:rsidRPr="00734635" w:rsidRDefault="001B66CB" w:rsidP="00734635">
      <w:pPr>
        <w:contextualSpacing/>
        <w:rPr>
          <w:rFonts w:hAnsi="Times New Roman" w:cs="Times New Roman"/>
          <w:color w:val="auto"/>
        </w:rPr>
      </w:pPr>
      <w:r w:rsidRPr="00734635">
        <w:rPr>
          <w:rFonts w:hAnsi="Times New Roman" w:cs="Times New Roman"/>
          <w:lang w:eastAsia="x-none"/>
        </w:rPr>
        <w:t xml:space="preserve">Snímek </w:t>
      </w:r>
      <w:r w:rsidR="00E07911">
        <w:rPr>
          <w:rFonts w:hAnsi="Times New Roman" w:cs="Times New Roman"/>
          <w:i/>
          <w:lang w:eastAsia="x-none"/>
        </w:rPr>
        <w:t>Jiná z</w:t>
      </w:r>
      <w:r w:rsidRPr="00734635">
        <w:rPr>
          <w:rFonts w:hAnsi="Times New Roman" w:cs="Times New Roman"/>
          <w:i/>
          <w:lang w:eastAsia="x-none"/>
        </w:rPr>
        <w:t>emě</w:t>
      </w:r>
      <w:r w:rsidR="001C3844">
        <w:rPr>
          <w:rFonts w:hAnsi="Times New Roman" w:cs="Times New Roman"/>
          <w:lang w:eastAsia="x-none"/>
        </w:rPr>
        <w:t xml:space="preserve">, který budu v závěru práce porovnávat s </w:t>
      </w:r>
      <w:r w:rsidRPr="00734635">
        <w:rPr>
          <w:rFonts w:hAnsi="Times New Roman" w:cs="Times New Roman"/>
          <w:i/>
          <w:lang w:eastAsia="x-none"/>
        </w:rPr>
        <w:t>Výchozím bodem</w:t>
      </w:r>
      <w:r w:rsidR="00124BE6">
        <w:rPr>
          <w:rFonts w:hAnsi="Times New Roman" w:cs="Times New Roman"/>
          <w:lang w:eastAsia="x-none"/>
        </w:rPr>
        <w:t xml:space="preserve"> </w:t>
      </w:r>
      <w:r w:rsidR="001C3844">
        <w:rPr>
          <w:rFonts w:hAnsi="Times New Roman" w:cs="Times New Roman"/>
          <w:lang w:eastAsia="x-none"/>
        </w:rPr>
        <w:t>je citován</w:t>
      </w:r>
      <w:r w:rsidR="00124BE6">
        <w:rPr>
          <w:rFonts w:hAnsi="Times New Roman" w:cs="Times New Roman"/>
          <w:lang w:eastAsia="x-none"/>
        </w:rPr>
        <w:t xml:space="preserve"> častěji a </w:t>
      </w:r>
      <w:r w:rsidR="00880910">
        <w:rPr>
          <w:rFonts w:hAnsi="Times New Roman" w:cs="Times New Roman"/>
          <w:lang w:eastAsia="x-none"/>
        </w:rPr>
        <w:t>můžeme ho nalézt</w:t>
      </w:r>
      <w:r w:rsidRPr="00734635">
        <w:rPr>
          <w:rFonts w:hAnsi="Times New Roman" w:cs="Times New Roman"/>
          <w:lang w:eastAsia="x-none"/>
        </w:rPr>
        <w:t xml:space="preserve"> v průvodcích a sbornících vědecko-fantastických filmů, například v </w:t>
      </w:r>
      <w:r w:rsidRPr="00734635">
        <w:rPr>
          <w:rFonts w:hAnsi="Times New Roman" w:cs="Times New Roman"/>
          <w:i/>
          <w:color w:val="auto"/>
          <w:lang w:eastAsia="x-none"/>
        </w:rPr>
        <w:t>The Sci-Fi Movie Guide: The Universe of Film from Alien to Zardoz</w:t>
      </w:r>
      <w:r w:rsidR="009B4FEC" w:rsidRPr="00734635">
        <w:rPr>
          <w:rStyle w:val="Znakapoznpodarou"/>
          <w:rFonts w:hAnsi="Times New Roman" w:cs="Times New Roman"/>
          <w:i/>
          <w:color w:val="auto"/>
          <w:lang w:eastAsia="x-none"/>
        </w:rPr>
        <w:footnoteReference w:id="6"/>
      </w:r>
      <w:r w:rsidRPr="00734635">
        <w:rPr>
          <w:rFonts w:hAnsi="Times New Roman" w:cs="Times New Roman"/>
          <w:i/>
          <w:color w:val="auto"/>
          <w:lang w:eastAsia="x-none"/>
        </w:rPr>
        <w:t xml:space="preserve"> </w:t>
      </w:r>
      <w:r w:rsidRPr="00734635">
        <w:rPr>
          <w:rFonts w:hAnsi="Times New Roman" w:cs="Times New Roman"/>
          <w:color w:val="auto"/>
          <w:lang w:eastAsia="x-none"/>
        </w:rPr>
        <w:t>nebo</w:t>
      </w:r>
      <w:r w:rsidRPr="00734635">
        <w:rPr>
          <w:rFonts w:hAnsi="Times New Roman" w:cs="Times New Roman"/>
          <w:i/>
          <w:color w:val="auto"/>
          <w:lang w:eastAsia="x-none"/>
        </w:rPr>
        <w:t xml:space="preserve"> </w:t>
      </w:r>
      <w:r w:rsidRPr="00734635">
        <w:rPr>
          <w:rFonts w:hAnsi="Times New Roman" w:cs="Times New Roman"/>
          <w:i/>
          <w:color w:val="auto"/>
        </w:rPr>
        <w:t xml:space="preserve">Roger Ebert's Movie Yearbook 2013: 25th Anniversary </w:t>
      </w:r>
      <w:r w:rsidRPr="00734635">
        <w:rPr>
          <w:rFonts w:hAnsi="Times New Roman" w:cs="Times New Roman"/>
          <w:i/>
          <w:color w:val="auto"/>
        </w:rPr>
        <w:lastRenderedPageBreak/>
        <w:t>Edition</w:t>
      </w:r>
      <w:r w:rsidRPr="00734635">
        <w:rPr>
          <w:rFonts w:hAnsi="Times New Roman" w:cs="Times New Roman"/>
          <w:b/>
          <w:i/>
          <w:color w:val="auto"/>
        </w:rPr>
        <w:t>.</w:t>
      </w:r>
      <w:r w:rsidR="009B4FEC" w:rsidRPr="00734635">
        <w:rPr>
          <w:rStyle w:val="Znakapoznpodarou"/>
          <w:rFonts w:hAnsi="Times New Roman" w:cs="Times New Roman"/>
          <w:b/>
          <w:i/>
          <w:color w:val="auto"/>
        </w:rPr>
        <w:footnoteReference w:id="7"/>
      </w:r>
      <w:r w:rsidRPr="00734635">
        <w:rPr>
          <w:rFonts w:hAnsi="Times New Roman" w:cs="Times New Roman"/>
          <w:b/>
          <w:i/>
          <w:color w:val="auto"/>
        </w:rPr>
        <w:t xml:space="preserve"> </w:t>
      </w:r>
      <w:r w:rsidRPr="00734635">
        <w:rPr>
          <w:rFonts w:hAnsi="Times New Roman" w:cs="Times New Roman"/>
          <w:color w:val="auto"/>
        </w:rPr>
        <w:t xml:space="preserve">Vliv na míru citovanosti může mít také fakt, že </w:t>
      </w:r>
      <w:r w:rsidRPr="00734635">
        <w:rPr>
          <w:rFonts w:hAnsi="Times New Roman" w:cs="Times New Roman"/>
          <w:i/>
          <w:color w:val="auto"/>
        </w:rPr>
        <w:t>Jin</w:t>
      </w:r>
      <w:r w:rsidR="003535AC" w:rsidRPr="00734635">
        <w:rPr>
          <w:rFonts w:hAnsi="Times New Roman" w:cs="Times New Roman"/>
          <w:i/>
          <w:color w:val="auto"/>
        </w:rPr>
        <w:t>á</w:t>
      </w:r>
      <w:r w:rsidRPr="00734635">
        <w:rPr>
          <w:rFonts w:hAnsi="Times New Roman" w:cs="Times New Roman"/>
          <w:i/>
          <w:color w:val="auto"/>
        </w:rPr>
        <w:t xml:space="preserve"> země</w:t>
      </w:r>
      <w:r w:rsidR="003535AC" w:rsidRPr="00734635">
        <w:rPr>
          <w:rFonts w:hAnsi="Times New Roman" w:cs="Times New Roman"/>
          <w:color w:val="auto"/>
        </w:rPr>
        <w:t xml:space="preserve"> byla</w:t>
      </w:r>
      <w:r w:rsidRPr="00734635">
        <w:rPr>
          <w:rFonts w:hAnsi="Times New Roman" w:cs="Times New Roman"/>
          <w:color w:val="auto"/>
        </w:rPr>
        <w:t xml:space="preserve"> na poli festivalů úspěšnější než o tři roky</w:t>
      </w:r>
      <w:r w:rsidR="006059A4">
        <w:rPr>
          <w:rFonts w:hAnsi="Times New Roman" w:cs="Times New Roman"/>
          <w:color w:val="auto"/>
        </w:rPr>
        <w:t xml:space="preserve"> mladší </w:t>
      </w:r>
      <w:r w:rsidRPr="00734635">
        <w:rPr>
          <w:rFonts w:hAnsi="Times New Roman" w:cs="Times New Roman"/>
          <w:i/>
          <w:color w:val="auto"/>
        </w:rPr>
        <w:t>Výchozí bod</w:t>
      </w:r>
      <w:r w:rsidRPr="00734635">
        <w:rPr>
          <w:rFonts w:hAnsi="Times New Roman" w:cs="Times New Roman"/>
          <w:color w:val="auto"/>
        </w:rPr>
        <w:t>.</w:t>
      </w:r>
      <w:r w:rsidRPr="00734635">
        <w:rPr>
          <w:rStyle w:val="Znakapoznpodarou"/>
          <w:rFonts w:hAnsi="Times New Roman" w:cs="Times New Roman"/>
          <w:color w:val="auto"/>
        </w:rPr>
        <w:footnoteReference w:id="8"/>
      </w:r>
    </w:p>
    <w:p w14:paraId="6A657D01" w14:textId="13597D73" w:rsidR="001B66CB" w:rsidRPr="00734635" w:rsidRDefault="001B66CB" w:rsidP="00734635">
      <w:pPr>
        <w:contextualSpacing/>
        <w:rPr>
          <w:rFonts w:hAnsi="Times New Roman" w:cs="Times New Roman"/>
        </w:rPr>
      </w:pPr>
      <w:r w:rsidRPr="00734635">
        <w:rPr>
          <w:rFonts w:hAnsi="Times New Roman" w:cs="Times New Roman"/>
        </w:rPr>
        <w:t>Při hled</w:t>
      </w:r>
      <w:r w:rsidR="003535AC" w:rsidRPr="00734635">
        <w:rPr>
          <w:rFonts w:hAnsi="Times New Roman" w:cs="Times New Roman"/>
        </w:rPr>
        <w:t>ání odborných článků, které se</w:t>
      </w:r>
      <w:r w:rsidRPr="00734635">
        <w:rPr>
          <w:rFonts w:hAnsi="Times New Roman" w:cs="Times New Roman"/>
        </w:rPr>
        <w:t xml:space="preserve"> Cahillovou tvorbou zabývají, jsem narazil jen na dílčí zmínky, které ale nevyhovují požadavkům mé práce nebo ji</w:t>
      </w:r>
      <w:r w:rsidR="0040004F">
        <w:rPr>
          <w:rFonts w:hAnsi="Times New Roman" w:cs="Times New Roman"/>
        </w:rPr>
        <w:t xml:space="preserve"> ničím dále nerozvíjejí. Na zmínky o </w:t>
      </w:r>
      <w:r w:rsidRPr="00734635">
        <w:rPr>
          <w:rFonts w:hAnsi="Times New Roman" w:cs="Times New Roman"/>
        </w:rPr>
        <w:t xml:space="preserve">Cahillově </w:t>
      </w:r>
      <w:r w:rsidRPr="00734635">
        <w:rPr>
          <w:rFonts w:hAnsi="Times New Roman" w:cs="Times New Roman"/>
          <w:i/>
        </w:rPr>
        <w:t>Jiné zemi</w:t>
      </w:r>
      <w:r w:rsidR="0040004F">
        <w:rPr>
          <w:rFonts w:hAnsi="Times New Roman" w:cs="Times New Roman"/>
        </w:rPr>
        <w:t xml:space="preserve"> jsem narazil </w:t>
      </w:r>
      <w:r w:rsidRPr="00734635">
        <w:rPr>
          <w:rFonts w:hAnsi="Times New Roman" w:cs="Times New Roman"/>
        </w:rPr>
        <w:t>například v článku „Visualizing the Cosmos: Terrence Malick’s Tree of Life and Other Visions of Life in the Universe</w:t>
      </w:r>
      <w:r w:rsidR="005A491F">
        <w:rPr>
          <w:rFonts w:hAnsi="Times New Roman" w:cs="Times New Roman"/>
        </w:rPr>
        <w:t>,“</w:t>
      </w:r>
      <w:r w:rsidRPr="00734635">
        <w:rPr>
          <w:rFonts w:hAnsi="Times New Roman" w:cs="Times New Roman"/>
        </w:rPr>
        <w:t xml:space="preserve"> který připodobňuje duální zobrazování života na zemi a na jiné planetě ve filmu </w:t>
      </w:r>
      <w:r w:rsidRPr="00734635">
        <w:rPr>
          <w:rFonts w:hAnsi="Times New Roman" w:cs="Times New Roman"/>
          <w:i/>
        </w:rPr>
        <w:t>Jiná země</w:t>
      </w:r>
      <w:r w:rsidRPr="00734635">
        <w:rPr>
          <w:rFonts w:hAnsi="Times New Roman" w:cs="Times New Roman"/>
        </w:rPr>
        <w:t xml:space="preserve"> k snímku </w:t>
      </w:r>
      <w:r w:rsidRPr="00734635">
        <w:rPr>
          <w:rFonts w:hAnsi="Times New Roman" w:cs="Times New Roman"/>
          <w:i/>
        </w:rPr>
        <w:t>Solaris</w:t>
      </w:r>
      <w:r w:rsidRPr="00734635">
        <w:rPr>
          <w:rFonts w:hAnsi="Times New Roman" w:cs="Times New Roman"/>
        </w:rPr>
        <w:t xml:space="preserve"> Andreje Tarkovského. V návaznosti na vědecké pozadí </w:t>
      </w:r>
      <w:r w:rsidRPr="00734635">
        <w:rPr>
          <w:rFonts w:hAnsi="Times New Roman" w:cs="Times New Roman"/>
          <w:i/>
        </w:rPr>
        <w:t>Jiné země</w:t>
      </w:r>
      <w:r w:rsidRPr="00734635">
        <w:rPr>
          <w:rFonts w:hAnsi="Times New Roman" w:cs="Times New Roman"/>
        </w:rPr>
        <w:t xml:space="preserve">, vyšel v magazínu </w:t>
      </w:r>
      <w:r w:rsidRPr="00734635">
        <w:rPr>
          <w:rFonts w:hAnsi="Times New Roman" w:cs="Times New Roman"/>
          <w:i/>
        </w:rPr>
        <w:t>Nature</w:t>
      </w:r>
      <w:r w:rsidRPr="00734635">
        <w:rPr>
          <w:rFonts w:hAnsi="Times New Roman" w:cs="Times New Roman"/>
        </w:rPr>
        <w:t xml:space="preserve"> rozhovor s odborným vědeckým dozorem Richardem Berendzenem, který pomáhal vytvořit reálné vědecké pozadí snímku. </w:t>
      </w:r>
      <w:r w:rsidR="0040004F">
        <w:rPr>
          <w:rFonts w:hAnsi="Times New Roman" w:cs="Times New Roman"/>
        </w:rPr>
        <w:t>Tyto články sice mohou pomoci kontextualizovat Cahillovu tvorbu v rámci vědecké fantastiky, ale nijak nepřispívají k dosažení mnou stanovených cílů.</w:t>
      </w:r>
    </w:p>
    <w:p w14:paraId="527976B0" w14:textId="472C15DF" w:rsidR="00EB4A89" w:rsidRDefault="001B66CB" w:rsidP="00734635">
      <w:pPr>
        <w:contextualSpacing/>
        <w:rPr>
          <w:rFonts w:hAnsi="Times New Roman" w:cs="Times New Roman"/>
        </w:rPr>
      </w:pPr>
      <w:r w:rsidRPr="00734635">
        <w:rPr>
          <w:rFonts w:hAnsi="Times New Roman" w:cs="Times New Roman"/>
        </w:rPr>
        <w:t>Svou prací bych chtěl přispět k lepšímu pochop</w:t>
      </w:r>
      <w:r w:rsidR="006059A4">
        <w:rPr>
          <w:rFonts w:hAnsi="Times New Roman" w:cs="Times New Roman"/>
        </w:rPr>
        <w:t xml:space="preserve">ení </w:t>
      </w:r>
      <w:r w:rsidR="002B50F7">
        <w:rPr>
          <w:rFonts w:hAnsi="Times New Roman" w:cs="Times New Roman"/>
        </w:rPr>
        <w:t xml:space="preserve">samotného </w:t>
      </w:r>
      <w:r w:rsidR="006059A4">
        <w:rPr>
          <w:rFonts w:hAnsi="Times New Roman" w:cs="Times New Roman"/>
        </w:rPr>
        <w:t>snímk</w:t>
      </w:r>
      <w:r w:rsidR="00F6632C">
        <w:rPr>
          <w:rFonts w:hAnsi="Times New Roman" w:cs="Times New Roman"/>
        </w:rPr>
        <w:t>u a autorovy práce s významy. Pokusím se</w:t>
      </w:r>
      <w:r w:rsidR="006059A4">
        <w:rPr>
          <w:rFonts w:hAnsi="Times New Roman" w:cs="Times New Roman"/>
        </w:rPr>
        <w:t xml:space="preserve"> vysvětlit</w:t>
      </w:r>
      <w:r w:rsidR="00F6632C">
        <w:rPr>
          <w:rFonts w:hAnsi="Times New Roman" w:cs="Times New Roman"/>
        </w:rPr>
        <w:t xml:space="preserve"> také</w:t>
      </w:r>
      <w:r w:rsidR="006059A4">
        <w:rPr>
          <w:rFonts w:hAnsi="Times New Roman" w:cs="Times New Roman"/>
        </w:rPr>
        <w:t xml:space="preserve"> funkc</w:t>
      </w:r>
      <w:r w:rsidR="00F6632C">
        <w:rPr>
          <w:rFonts w:hAnsi="Times New Roman" w:cs="Times New Roman"/>
        </w:rPr>
        <w:t>e</w:t>
      </w:r>
      <w:r w:rsidR="00393DA2">
        <w:rPr>
          <w:rFonts w:hAnsi="Times New Roman" w:cs="Times New Roman"/>
        </w:rPr>
        <w:t> paralelní výstavby</w:t>
      </w:r>
      <w:r w:rsidR="0040004F">
        <w:rPr>
          <w:rFonts w:hAnsi="Times New Roman" w:cs="Times New Roman"/>
        </w:rPr>
        <w:t xml:space="preserve"> klíčových s</w:t>
      </w:r>
      <w:r w:rsidR="00F6632C">
        <w:rPr>
          <w:rFonts w:hAnsi="Times New Roman" w:cs="Times New Roman"/>
        </w:rPr>
        <w:t>cén a možnou dvojí interpretaci</w:t>
      </w:r>
      <w:r w:rsidR="00393DA2">
        <w:rPr>
          <w:rFonts w:hAnsi="Times New Roman" w:cs="Times New Roman"/>
        </w:rPr>
        <w:t xml:space="preserve"> celého </w:t>
      </w:r>
      <w:r w:rsidR="0040004F">
        <w:rPr>
          <w:rFonts w:hAnsi="Times New Roman" w:cs="Times New Roman"/>
        </w:rPr>
        <w:t xml:space="preserve">snímku. </w:t>
      </w:r>
      <w:r w:rsidR="00783B3D">
        <w:rPr>
          <w:rFonts w:hAnsi="Times New Roman" w:cs="Times New Roman"/>
        </w:rPr>
        <w:t xml:space="preserve">Rešerše </w:t>
      </w:r>
      <w:r w:rsidR="00F6632C">
        <w:rPr>
          <w:rFonts w:hAnsi="Times New Roman" w:cs="Times New Roman"/>
        </w:rPr>
        <w:t xml:space="preserve">literatury a dalších zdrojů </w:t>
      </w:r>
      <w:r w:rsidR="00783B3D">
        <w:rPr>
          <w:rFonts w:hAnsi="Times New Roman" w:cs="Times New Roman"/>
        </w:rPr>
        <w:t xml:space="preserve">upozornila na absenci odborné reflexe zvoleného snímku a </w:t>
      </w:r>
      <w:r w:rsidR="00F6632C">
        <w:rPr>
          <w:rFonts w:hAnsi="Times New Roman" w:cs="Times New Roman"/>
        </w:rPr>
        <w:t xml:space="preserve">nízký počet textů, které se </w:t>
      </w:r>
      <w:r w:rsidR="00015247">
        <w:rPr>
          <w:rFonts w:hAnsi="Times New Roman" w:cs="Times New Roman"/>
        </w:rPr>
        <w:t>filmem</w:t>
      </w:r>
      <w:r w:rsidR="00F6632C">
        <w:rPr>
          <w:rFonts w:hAnsi="Times New Roman" w:cs="Times New Roman"/>
        </w:rPr>
        <w:t xml:space="preserve"> </w:t>
      </w:r>
      <w:r w:rsidR="00F6632C" w:rsidRPr="00F6632C">
        <w:rPr>
          <w:rFonts w:hAnsi="Times New Roman" w:cs="Times New Roman"/>
          <w:i/>
        </w:rPr>
        <w:t>Výchozí bod</w:t>
      </w:r>
      <w:r w:rsidR="00F6632C">
        <w:rPr>
          <w:rFonts w:hAnsi="Times New Roman" w:cs="Times New Roman"/>
        </w:rPr>
        <w:t xml:space="preserve"> </w:t>
      </w:r>
      <w:r w:rsidR="00015247">
        <w:rPr>
          <w:rFonts w:hAnsi="Times New Roman" w:cs="Times New Roman"/>
        </w:rPr>
        <w:t>a Cahillovou tvorbou zabývají.</w:t>
      </w:r>
      <w:r w:rsidR="00F6632C">
        <w:rPr>
          <w:rFonts w:hAnsi="Times New Roman" w:cs="Times New Roman"/>
        </w:rPr>
        <w:t xml:space="preserve"> Toto prázdné místo bych chtěl svou prací zaplnit a osvětlit principy, které autor využívá.</w:t>
      </w:r>
    </w:p>
    <w:p w14:paraId="5ABC64FC" w14:textId="705D0F87" w:rsidR="001B66CB" w:rsidRPr="00734635" w:rsidRDefault="00EB4A89" w:rsidP="00EB4A89">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ind w:firstLine="0"/>
        <w:jc w:val="left"/>
        <w:rPr>
          <w:rFonts w:hAnsi="Times New Roman" w:cs="Times New Roman"/>
        </w:rPr>
      </w:pPr>
      <w:r>
        <w:rPr>
          <w:rFonts w:hAnsi="Times New Roman" w:cs="Times New Roman"/>
        </w:rPr>
        <w:br w:type="page"/>
      </w:r>
    </w:p>
    <w:p w14:paraId="4521FF05" w14:textId="77777777" w:rsidR="001B66CB" w:rsidRPr="00734635" w:rsidRDefault="001B66CB" w:rsidP="00F36D70">
      <w:pPr>
        <w:pStyle w:val="Nadpis1"/>
        <w:spacing w:line="360" w:lineRule="auto"/>
        <w:contextualSpacing/>
        <w:rPr>
          <w:rFonts w:ascii="Times New Roman" w:hAnsi="Times New Roman" w:cs="Times New Roman"/>
          <w:b/>
        </w:rPr>
      </w:pPr>
      <w:bookmarkStart w:id="5" w:name="_Toc514080113"/>
      <w:bookmarkStart w:id="6" w:name="_Toc531696022"/>
      <w:r w:rsidRPr="00734635">
        <w:rPr>
          <w:rFonts w:ascii="Times New Roman" w:hAnsi="Times New Roman" w:cs="Times New Roman"/>
          <w:b/>
        </w:rPr>
        <w:lastRenderedPageBreak/>
        <w:t>Metodologie</w:t>
      </w:r>
      <w:bookmarkEnd w:id="5"/>
      <w:bookmarkEnd w:id="6"/>
    </w:p>
    <w:p w14:paraId="2175D776" w14:textId="375C7E40" w:rsidR="00254C0F" w:rsidRPr="00734635" w:rsidRDefault="001B66CB" w:rsidP="00734635">
      <w:pPr>
        <w:contextualSpacing/>
        <w:rPr>
          <w:rFonts w:hAnsi="Times New Roman" w:cs="Times New Roman"/>
        </w:rPr>
      </w:pPr>
      <w:r w:rsidRPr="00734635">
        <w:rPr>
          <w:rFonts w:hAnsi="Times New Roman" w:cs="Times New Roman"/>
        </w:rPr>
        <w:t>Pokud ch</w:t>
      </w:r>
      <w:r w:rsidR="006059A4">
        <w:rPr>
          <w:rFonts w:hAnsi="Times New Roman" w:cs="Times New Roman"/>
        </w:rPr>
        <w:t>ce analytik rozebírat jakýkoliv film, musí</w:t>
      </w:r>
      <w:r w:rsidRPr="00734635">
        <w:rPr>
          <w:rFonts w:hAnsi="Times New Roman" w:cs="Times New Roman"/>
        </w:rPr>
        <w:t xml:space="preserve"> si nejprve vybrat určitou metodu. Již toto první rozhodnutí může vést k tomu, že film budeme vykládat tak, a</w:t>
      </w:r>
      <w:r w:rsidR="0085406F" w:rsidRPr="00734635">
        <w:rPr>
          <w:rFonts w:hAnsi="Times New Roman" w:cs="Times New Roman"/>
        </w:rPr>
        <w:t>by co nejlépe odpo</w:t>
      </w:r>
      <w:r w:rsidR="0040004F">
        <w:rPr>
          <w:rFonts w:hAnsi="Times New Roman" w:cs="Times New Roman"/>
        </w:rPr>
        <w:t>vídal</w:t>
      </w:r>
      <w:r w:rsidRPr="00734635">
        <w:rPr>
          <w:rFonts w:hAnsi="Times New Roman" w:cs="Times New Roman"/>
        </w:rPr>
        <w:t xml:space="preserve"> </w:t>
      </w:r>
      <w:r w:rsidR="006059A4">
        <w:rPr>
          <w:rFonts w:hAnsi="Times New Roman" w:cs="Times New Roman"/>
        </w:rPr>
        <w:t>zvolené metodě</w:t>
      </w:r>
      <w:r w:rsidRPr="00734635">
        <w:rPr>
          <w:rFonts w:hAnsi="Times New Roman" w:cs="Times New Roman"/>
        </w:rPr>
        <w:t>. Tento problém pak často vede k tomu, že někteří autoři píší své práce tak, aby vybranou metodu neustále potvrzovali a prvky, které stojí mimo metodu nebo je metoda nepojmenovává, ignorují, ačkoliv mají v díle mnohdy důležitou roli.</w:t>
      </w:r>
      <w:r w:rsidR="00BD4553">
        <w:rPr>
          <w:rFonts w:hAnsi="Times New Roman" w:cs="Times New Roman"/>
        </w:rPr>
        <w:t xml:space="preserve"> </w:t>
      </w:r>
      <w:r w:rsidRPr="00734635">
        <w:rPr>
          <w:rFonts w:hAnsi="Times New Roman" w:cs="Times New Roman"/>
        </w:rPr>
        <w:t>Thompsonová tento problém přibližuje následovně: „Aby se každý film mohl přizpůsobit metodě, potom ho musíme určitým způsobem považovat za "stejný", a široké před</w:t>
      </w:r>
      <w:r w:rsidR="00C337FD" w:rsidRPr="00734635">
        <w:rPr>
          <w:rFonts w:hAnsi="Times New Roman" w:cs="Times New Roman"/>
        </w:rPr>
        <w:t>poklady metody budou směřovat k </w:t>
      </w:r>
      <w:r w:rsidR="00AC2165" w:rsidRPr="00734635">
        <w:rPr>
          <w:rFonts w:hAnsi="Times New Roman" w:cs="Times New Roman"/>
        </w:rPr>
        <w:t>zahlazení rozdílů [...],</w:t>
      </w:r>
      <w:r w:rsidR="003535AC" w:rsidRPr="00734635">
        <w:rPr>
          <w:rFonts w:hAnsi="Times New Roman" w:cs="Times New Roman"/>
        </w:rPr>
        <w:t xml:space="preserve"> </w:t>
      </w:r>
      <w:r w:rsidRPr="00734635">
        <w:rPr>
          <w:rFonts w:hAnsi="Times New Roman" w:cs="Times New Roman"/>
        </w:rPr>
        <w:t>výsledkem potom je, že kritik vytváří dojem, že filmy jsou nudné a nezajímavé.“</w:t>
      </w:r>
      <w:r w:rsidRPr="00734635">
        <w:rPr>
          <w:rStyle w:val="Znakapoznpodarou"/>
          <w:rFonts w:hAnsi="Times New Roman" w:cs="Times New Roman"/>
        </w:rPr>
        <w:footnoteReference w:id="9"/>
      </w:r>
      <w:r w:rsidR="00BD4553">
        <w:rPr>
          <w:rFonts w:hAnsi="Times New Roman" w:cs="Times New Roman"/>
        </w:rPr>
        <w:t xml:space="preserve"> </w:t>
      </w:r>
    </w:p>
    <w:p w14:paraId="04904B2C" w14:textId="2B5ED55D" w:rsidR="00386963" w:rsidRDefault="001B66CB" w:rsidP="00386963">
      <w:pPr>
        <w:contextualSpacing/>
        <w:rPr>
          <w:rFonts w:hAnsi="Times New Roman" w:cs="Times New Roman"/>
        </w:rPr>
      </w:pPr>
      <w:r w:rsidRPr="00734635">
        <w:rPr>
          <w:rFonts w:hAnsi="Times New Roman" w:cs="Times New Roman"/>
        </w:rPr>
        <w:t>Metody, které používáme, by tedy měly být modifikovatelné, aby se daly použít na jakýkoliv film</w:t>
      </w:r>
      <w:r w:rsidR="001E112E">
        <w:rPr>
          <w:rFonts w:hAnsi="Times New Roman" w:cs="Times New Roman"/>
        </w:rPr>
        <w:t>. P</w:t>
      </w:r>
      <w:r w:rsidRPr="00734635">
        <w:rPr>
          <w:rFonts w:hAnsi="Times New Roman" w:cs="Times New Roman"/>
        </w:rPr>
        <w:t>rávě neoformalismus má podle Thompsonové tuto potřebu zabudovanou v sobě.</w:t>
      </w:r>
      <w:r w:rsidRPr="00734635">
        <w:rPr>
          <w:rStyle w:val="Znakapoznpodarou"/>
          <w:rFonts w:hAnsi="Times New Roman" w:cs="Times New Roman"/>
        </w:rPr>
        <w:footnoteReference w:id="10"/>
      </w:r>
      <w:r w:rsidRPr="00734635">
        <w:rPr>
          <w:rFonts w:hAnsi="Times New Roman" w:cs="Times New Roman"/>
        </w:rPr>
        <w:t xml:space="preserve"> Díky tomu nemusí neoformalisté násilně upravovat</w:t>
      </w:r>
      <w:r w:rsidR="0085406F" w:rsidRPr="00734635">
        <w:rPr>
          <w:rFonts w:hAnsi="Times New Roman" w:cs="Times New Roman"/>
        </w:rPr>
        <w:t xml:space="preserve"> výslednou</w:t>
      </w:r>
      <w:r w:rsidRPr="00734635">
        <w:rPr>
          <w:rFonts w:hAnsi="Times New Roman" w:cs="Times New Roman"/>
        </w:rPr>
        <w:t xml:space="preserve"> analýzu filmu metodě, ale naopak</w:t>
      </w:r>
      <w:r w:rsidR="0085406F" w:rsidRPr="00734635">
        <w:rPr>
          <w:rFonts w:hAnsi="Times New Roman" w:cs="Times New Roman"/>
        </w:rPr>
        <w:t>,</w:t>
      </w:r>
      <w:r w:rsidRPr="00734635">
        <w:rPr>
          <w:rFonts w:hAnsi="Times New Roman" w:cs="Times New Roman"/>
        </w:rPr>
        <w:t xml:space="preserve"> mohou metodu modifikovat tak, aby zodpovídala otázky, které jsou důležité pro samotný film, nikoliv pouze pro samotnou metodu. Přístup a metoda se tedy může neustále měnit a upravovat, ani Thompsonová nepředpokládá, „že text skrývá nějaký pevný vzorec, který zde analytik okamžitě najde.“</w:t>
      </w:r>
      <w:r w:rsidRPr="00734635">
        <w:rPr>
          <w:rStyle w:val="Znakapoznpodarou"/>
          <w:rFonts w:hAnsi="Times New Roman" w:cs="Times New Roman"/>
        </w:rPr>
        <w:footnoteReference w:id="11"/>
      </w:r>
    </w:p>
    <w:p w14:paraId="074F20F4" w14:textId="712C60D1" w:rsidR="008C24F9" w:rsidRDefault="00BD4553" w:rsidP="00734635">
      <w:pPr>
        <w:contextualSpacing/>
        <w:rPr>
          <w:rFonts w:hAnsi="Times New Roman" w:cs="Times New Roman"/>
        </w:rPr>
      </w:pPr>
      <w:r>
        <w:rPr>
          <w:rFonts w:hAnsi="Times New Roman" w:cs="Times New Roman"/>
        </w:rPr>
        <w:t xml:space="preserve">Z tohoto důvodu také ve vlastní práci analyzuji symboly a motivy, které </w:t>
      </w:r>
      <w:r w:rsidR="00F6632C">
        <w:rPr>
          <w:rFonts w:hAnsi="Times New Roman" w:cs="Times New Roman"/>
        </w:rPr>
        <w:t>sice zvolená metoda popisuje pouze okrajově, ale v mnou analyzovaném snímku mají stěžejní postavení. V rámci metody samotné tak</w:t>
      </w:r>
      <w:r>
        <w:rPr>
          <w:rFonts w:hAnsi="Times New Roman" w:cs="Times New Roman"/>
        </w:rPr>
        <w:t xml:space="preserve"> nechci </w:t>
      </w:r>
      <w:r w:rsidR="008C24F9">
        <w:rPr>
          <w:rFonts w:hAnsi="Times New Roman" w:cs="Times New Roman"/>
        </w:rPr>
        <w:t>směřovat</w:t>
      </w:r>
      <w:r>
        <w:rPr>
          <w:rFonts w:hAnsi="Times New Roman" w:cs="Times New Roman"/>
        </w:rPr>
        <w:t xml:space="preserve"> k tomu, že bych </w:t>
      </w:r>
      <w:r w:rsidR="00F6632C">
        <w:rPr>
          <w:rFonts w:hAnsi="Times New Roman" w:cs="Times New Roman"/>
        </w:rPr>
        <w:t>tyto stěžejní prvky</w:t>
      </w:r>
      <w:r>
        <w:rPr>
          <w:rFonts w:hAnsi="Times New Roman" w:cs="Times New Roman"/>
        </w:rPr>
        <w:t xml:space="preserve"> díla vyn</w:t>
      </w:r>
      <w:r w:rsidR="00F6632C">
        <w:rPr>
          <w:rFonts w:hAnsi="Times New Roman" w:cs="Times New Roman"/>
        </w:rPr>
        <w:t>echal pouze z toho důvodu, že je</w:t>
      </w:r>
      <w:r>
        <w:rPr>
          <w:rFonts w:hAnsi="Times New Roman" w:cs="Times New Roman"/>
        </w:rPr>
        <w:t xml:space="preserve"> vybraná metodologie neřadí mezi hlavní kategorie, které by analýza měla postihnout</w:t>
      </w:r>
      <w:r w:rsidR="003D44BE">
        <w:rPr>
          <w:rFonts w:hAnsi="Times New Roman" w:cs="Times New Roman"/>
        </w:rPr>
        <w:t>.</w:t>
      </w:r>
      <w:r w:rsidRPr="00734635">
        <w:rPr>
          <w:rFonts w:hAnsi="Times New Roman" w:cs="Times New Roman"/>
        </w:rPr>
        <w:t xml:space="preserve"> </w:t>
      </w:r>
      <w:r w:rsidR="00D379C3">
        <w:rPr>
          <w:rFonts w:hAnsi="Times New Roman" w:cs="Times New Roman"/>
        </w:rPr>
        <w:t>Analýza symbolů mi také dovolí porovnat své závěry se závěry Mynaříka, který hlavní téma filmu vidí v mezilidských vztazích</w:t>
      </w:r>
      <w:r w:rsidR="00386963">
        <w:rPr>
          <w:rStyle w:val="Znakapoznpodarou"/>
          <w:rFonts w:hAnsi="Times New Roman" w:cs="Times New Roman"/>
        </w:rPr>
        <w:footnoteReference w:id="12"/>
      </w:r>
      <w:r w:rsidR="00D379C3">
        <w:rPr>
          <w:rFonts w:hAnsi="Times New Roman" w:cs="Times New Roman"/>
        </w:rPr>
        <w:t xml:space="preserve">, zatímco já ho spatřuji ve vztahu mezi </w:t>
      </w:r>
      <w:r w:rsidR="0096440B">
        <w:rPr>
          <w:rFonts w:hAnsi="Times New Roman" w:cs="Times New Roman"/>
        </w:rPr>
        <w:t xml:space="preserve">vírou a vědou a zmíněný střet </w:t>
      </w:r>
      <w:r w:rsidR="006059A4">
        <w:rPr>
          <w:rFonts w:hAnsi="Times New Roman" w:cs="Times New Roman"/>
        </w:rPr>
        <w:t>lze dle mého názoru nalézt</w:t>
      </w:r>
      <w:r w:rsidR="0096440B">
        <w:rPr>
          <w:rFonts w:hAnsi="Times New Roman" w:cs="Times New Roman"/>
        </w:rPr>
        <w:t xml:space="preserve"> hned v několika rovinách snímku.</w:t>
      </w:r>
      <w:r w:rsidR="008C24F9">
        <w:rPr>
          <w:rFonts w:hAnsi="Times New Roman" w:cs="Times New Roman"/>
        </w:rPr>
        <w:t> </w:t>
      </w:r>
    </w:p>
    <w:p w14:paraId="44D39E44" w14:textId="056B6981" w:rsidR="008C24F9" w:rsidRDefault="00386963" w:rsidP="008C24F9">
      <w:pPr>
        <w:contextualSpacing/>
        <w:rPr>
          <w:rFonts w:hAnsi="Times New Roman" w:cs="Times New Roman"/>
          <w:lang w:eastAsia="x-none"/>
        </w:rPr>
      </w:pPr>
      <w:r>
        <w:rPr>
          <w:rFonts w:hAnsi="Times New Roman" w:cs="Times New Roman"/>
          <w:lang w:eastAsia="x-none"/>
        </w:rPr>
        <w:t>N</w:t>
      </w:r>
      <w:r w:rsidRPr="00734635">
        <w:rPr>
          <w:rFonts w:hAnsi="Times New Roman" w:cs="Times New Roman"/>
          <w:lang w:eastAsia="x-none"/>
        </w:rPr>
        <w:t xml:space="preserve">eoformalistická analýza již byla aplikována na stovky, možná tisíce filmů. Přesto si myslím, že autorský styl Mika Cahilla, vycházející z prostředí nezávislého </w:t>
      </w:r>
      <w:r w:rsidRPr="00734635">
        <w:rPr>
          <w:rFonts w:hAnsi="Times New Roman" w:cs="Times New Roman"/>
          <w:lang w:eastAsia="x-none"/>
        </w:rPr>
        <w:lastRenderedPageBreak/>
        <w:t>filmu, by měl být analyzován</w:t>
      </w:r>
      <w:r>
        <w:rPr>
          <w:rFonts w:hAnsi="Times New Roman" w:cs="Times New Roman"/>
          <w:lang w:eastAsia="x-none"/>
        </w:rPr>
        <w:t xml:space="preserve"> právě pomocí</w:t>
      </w:r>
      <w:r w:rsidRPr="00734635">
        <w:rPr>
          <w:rFonts w:hAnsi="Times New Roman" w:cs="Times New Roman"/>
          <w:lang w:eastAsia="x-none"/>
        </w:rPr>
        <w:t xml:space="preserve"> neoformalistické analýzy</w:t>
      </w:r>
      <w:r>
        <w:rPr>
          <w:rFonts w:hAnsi="Times New Roman" w:cs="Times New Roman"/>
          <w:lang w:eastAsia="x-none"/>
        </w:rPr>
        <w:t>, která může být přínosná nejen díky možnosti rozklíčovat dominantu filmu, tedy to, co dělá snímek unikátním,</w:t>
      </w:r>
      <w:r w:rsidRPr="00734635">
        <w:rPr>
          <w:rFonts w:hAnsi="Times New Roman" w:cs="Times New Roman"/>
          <w:lang w:eastAsia="x-none"/>
        </w:rPr>
        <w:t xml:space="preserve"> ale také obecně</w:t>
      </w:r>
      <w:r>
        <w:rPr>
          <w:rFonts w:hAnsi="Times New Roman" w:cs="Times New Roman"/>
          <w:lang w:eastAsia="x-none"/>
        </w:rPr>
        <w:t xml:space="preserve"> lépe</w:t>
      </w:r>
      <w:r w:rsidRPr="00734635">
        <w:rPr>
          <w:rFonts w:hAnsi="Times New Roman" w:cs="Times New Roman"/>
          <w:lang w:eastAsia="x-none"/>
        </w:rPr>
        <w:t xml:space="preserve"> </w:t>
      </w:r>
      <w:r>
        <w:rPr>
          <w:rFonts w:hAnsi="Times New Roman" w:cs="Times New Roman"/>
          <w:lang w:eastAsia="x-none"/>
        </w:rPr>
        <w:t>pochopit</w:t>
      </w:r>
      <w:r w:rsidRPr="00734635">
        <w:rPr>
          <w:rFonts w:hAnsi="Times New Roman" w:cs="Times New Roman"/>
          <w:lang w:eastAsia="x-none"/>
        </w:rPr>
        <w:t xml:space="preserve"> </w:t>
      </w:r>
      <w:r>
        <w:rPr>
          <w:rFonts w:hAnsi="Times New Roman" w:cs="Times New Roman"/>
          <w:lang w:eastAsia="x-none"/>
        </w:rPr>
        <w:t xml:space="preserve">samotné sdělení snímku. Právě z tohoto důvodu do analýzy začleňuji již zmíněnou analýzu symbolů, která je dle mého pro plné pochopení snímku zásadní, vzhledem k tomu, jak autor se symboly pracuje. </w:t>
      </w:r>
    </w:p>
    <w:p w14:paraId="5AEDDA52" w14:textId="79E44262" w:rsidR="008C24F9" w:rsidRPr="00734635" w:rsidRDefault="008C24F9" w:rsidP="008C24F9">
      <w:pPr>
        <w:contextualSpacing/>
        <w:rPr>
          <w:rFonts w:hAnsi="Times New Roman" w:cs="Times New Roman"/>
          <w:lang w:eastAsia="x-none"/>
        </w:rPr>
      </w:pPr>
      <w:r w:rsidRPr="00734635">
        <w:rPr>
          <w:rFonts w:hAnsi="Times New Roman" w:cs="Times New Roman"/>
          <w:lang w:eastAsia="x-none"/>
        </w:rPr>
        <w:t>Žánrový aspekt Cahillovy tvorby v rámci vědecké fantastiky ve své práci nebudu dále rozvíjet. Mám za to, že samotná žánrová tematizace nepřináší do díla žádný ozvláštňující prvek. Poskytuje pouze jakési kulisy. Ty v rámci žánru sice mohou být unikátní, a v Cahillově tvorbě bezesporu unikátní jsou, osciluje totiž na nevšední hranici vědecké fantastiky, religionistiky a subtilní romance, ale z důvodu možné ztráty unikátnosti, kterou mohou přinést budoucí snímky jiných autorů nebo nové žánry, je do ozvláštňujících prvků nezařazuji.</w:t>
      </w:r>
    </w:p>
    <w:p w14:paraId="185E8C93" w14:textId="77777777" w:rsidR="001B66CB" w:rsidRPr="00734635" w:rsidRDefault="001B66CB" w:rsidP="00F36D70">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firstLine="0"/>
        <w:contextualSpacing/>
        <w:rPr>
          <w:rFonts w:eastAsia="Times New Roman" w:hAnsi="Times New Roman" w:cs="Times New Roman"/>
          <w:color w:val="333333"/>
          <w:bdr w:val="none" w:sz="0" w:space="0" w:color="auto"/>
        </w:rPr>
      </w:pPr>
    </w:p>
    <w:p w14:paraId="7E43954D" w14:textId="77777777" w:rsidR="001B66CB" w:rsidRPr="005A491F" w:rsidRDefault="001B66CB" w:rsidP="005A491F">
      <w:pPr>
        <w:pStyle w:val="Nadpis2"/>
      </w:pPr>
      <w:bookmarkStart w:id="7" w:name="_Toc514080114"/>
      <w:bookmarkStart w:id="8" w:name="_Toc531696023"/>
      <w:r w:rsidRPr="005A491F">
        <w:t>Metodologická literatura</w:t>
      </w:r>
      <w:bookmarkEnd w:id="7"/>
      <w:bookmarkEnd w:id="8"/>
    </w:p>
    <w:p w14:paraId="01C3AA21" w14:textId="51AE946A" w:rsidR="001B66CB" w:rsidRPr="00734635" w:rsidRDefault="001B66CB" w:rsidP="00734635">
      <w:pPr>
        <w:contextualSpacing/>
        <w:rPr>
          <w:rFonts w:hAnsi="Times New Roman" w:cs="Times New Roman"/>
        </w:rPr>
      </w:pPr>
      <w:r w:rsidRPr="00734635">
        <w:rPr>
          <w:rFonts w:hAnsi="Times New Roman" w:cs="Times New Roman"/>
        </w:rPr>
        <w:t xml:space="preserve">Metodologicky budu primárně vycházet z textu Kristin Thompsonové </w:t>
      </w:r>
      <w:r w:rsidR="008107A0">
        <w:rPr>
          <w:rFonts w:hAnsi="Times New Roman" w:cs="Times New Roman"/>
        </w:rPr>
        <w:t>„</w:t>
      </w:r>
      <w:r w:rsidRPr="008107A0">
        <w:rPr>
          <w:rFonts w:hAnsi="Times New Roman" w:cs="Times New Roman"/>
        </w:rPr>
        <w:t xml:space="preserve">Neoformalistická filmová analýza: </w:t>
      </w:r>
      <w:r w:rsidR="00821BE7">
        <w:rPr>
          <w:rFonts w:hAnsi="Times New Roman" w:cs="Times New Roman"/>
        </w:rPr>
        <w:t>j</w:t>
      </w:r>
      <w:r w:rsidRPr="008107A0">
        <w:rPr>
          <w:rFonts w:hAnsi="Times New Roman" w:cs="Times New Roman"/>
        </w:rPr>
        <w:t>eden přístup mnoho metod</w:t>
      </w:r>
      <w:r w:rsidR="00F36D70" w:rsidRPr="008107A0">
        <w:rPr>
          <w:rFonts w:hAnsi="Times New Roman" w:cs="Times New Roman"/>
        </w:rPr>
        <w:t>,</w:t>
      </w:r>
      <w:r w:rsidR="008107A0">
        <w:rPr>
          <w:rFonts w:hAnsi="Times New Roman" w:cs="Times New Roman"/>
        </w:rPr>
        <w:t>“</w:t>
      </w:r>
      <w:r w:rsidR="00171BEC" w:rsidRPr="00734635">
        <w:rPr>
          <w:rFonts w:hAnsi="Times New Roman" w:cs="Times New Roman"/>
          <w:i/>
        </w:rPr>
        <w:t xml:space="preserve"> </w:t>
      </w:r>
      <w:r w:rsidR="00805FB0" w:rsidRPr="00734635">
        <w:rPr>
          <w:rStyle w:val="Znakapoznpodarou"/>
          <w:rFonts w:hAnsi="Times New Roman" w:cs="Times New Roman"/>
          <w:i/>
        </w:rPr>
        <w:footnoteReference w:id="13"/>
      </w:r>
      <w:r w:rsidRPr="00734635">
        <w:rPr>
          <w:rFonts w:hAnsi="Times New Roman" w:cs="Times New Roman"/>
        </w:rPr>
        <w:t xml:space="preserve"> ze kterého čerpám metodologii a její základní aspekty, které </w:t>
      </w:r>
      <w:r w:rsidR="004A31A9">
        <w:rPr>
          <w:rFonts w:hAnsi="Times New Roman" w:cs="Times New Roman"/>
        </w:rPr>
        <w:t>představím v dalších</w:t>
      </w:r>
      <w:r w:rsidRPr="00734635">
        <w:rPr>
          <w:rFonts w:hAnsi="Times New Roman" w:cs="Times New Roman"/>
        </w:rPr>
        <w:t xml:space="preserve"> kapitolách.</w:t>
      </w:r>
    </w:p>
    <w:p w14:paraId="4A6270E8" w14:textId="3725E721" w:rsidR="001B66CB" w:rsidRPr="00BD4553" w:rsidRDefault="001B66CB" w:rsidP="00734635">
      <w:pPr>
        <w:contextualSpacing/>
        <w:rPr>
          <w:rFonts w:hAnsi="Times New Roman" w:cs="Times New Roman"/>
        </w:rPr>
      </w:pPr>
      <w:r w:rsidRPr="00734635">
        <w:rPr>
          <w:rFonts w:hAnsi="Times New Roman" w:cs="Times New Roman"/>
        </w:rPr>
        <w:t xml:space="preserve">Čerpat budu také </w:t>
      </w:r>
      <w:r w:rsidR="00171BEC" w:rsidRPr="00734635">
        <w:rPr>
          <w:rFonts w:hAnsi="Times New Roman" w:cs="Times New Roman"/>
        </w:rPr>
        <w:t>ze společných</w:t>
      </w:r>
      <w:r w:rsidRPr="00734635">
        <w:rPr>
          <w:rFonts w:hAnsi="Times New Roman" w:cs="Times New Roman"/>
        </w:rPr>
        <w:t xml:space="preserve"> </w:t>
      </w:r>
      <w:r w:rsidR="00171BEC" w:rsidRPr="00734635">
        <w:rPr>
          <w:rFonts w:hAnsi="Times New Roman" w:cs="Times New Roman"/>
        </w:rPr>
        <w:t>prací</w:t>
      </w:r>
      <w:r w:rsidRPr="00734635">
        <w:rPr>
          <w:rFonts w:hAnsi="Times New Roman" w:cs="Times New Roman"/>
        </w:rPr>
        <w:t xml:space="preserve"> s jejím manželem Davidem Bordwellem </w:t>
      </w:r>
      <w:r w:rsidRPr="00734635">
        <w:rPr>
          <w:rFonts w:hAnsi="Times New Roman" w:cs="Times New Roman"/>
          <w:i/>
        </w:rPr>
        <w:t>Umění filmu:</w:t>
      </w:r>
      <w:r w:rsidR="00171BEC" w:rsidRPr="00734635">
        <w:rPr>
          <w:rFonts w:hAnsi="Times New Roman" w:cs="Times New Roman"/>
          <w:i/>
        </w:rPr>
        <w:t xml:space="preserve"> </w:t>
      </w:r>
      <w:r w:rsidRPr="00734635">
        <w:rPr>
          <w:rFonts w:hAnsi="Times New Roman" w:cs="Times New Roman"/>
          <w:i/>
        </w:rPr>
        <w:t>Úvod do studia formy a stylu</w:t>
      </w:r>
      <w:r w:rsidR="00805FB0" w:rsidRPr="00734635">
        <w:rPr>
          <w:rStyle w:val="Znakapoznpodarou"/>
          <w:rFonts w:hAnsi="Times New Roman" w:cs="Times New Roman"/>
          <w:i/>
        </w:rPr>
        <w:footnoteReference w:id="14"/>
      </w:r>
      <w:r w:rsidRPr="00734635">
        <w:rPr>
          <w:rFonts w:hAnsi="Times New Roman" w:cs="Times New Roman"/>
          <w:i/>
        </w:rPr>
        <w:t xml:space="preserve"> </w:t>
      </w:r>
      <w:r w:rsidRPr="00734635">
        <w:rPr>
          <w:rFonts w:hAnsi="Times New Roman" w:cs="Times New Roman"/>
        </w:rPr>
        <w:t>a</w:t>
      </w:r>
      <w:r w:rsidRPr="00734635">
        <w:rPr>
          <w:rFonts w:hAnsi="Times New Roman" w:cs="Times New Roman"/>
          <w:i/>
        </w:rPr>
        <w:t xml:space="preserve"> Dějiny filmu: přehled světové kinematografie.</w:t>
      </w:r>
      <w:r w:rsidR="00805FB0" w:rsidRPr="00734635">
        <w:rPr>
          <w:rStyle w:val="Znakapoznpodarou"/>
          <w:rFonts w:hAnsi="Times New Roman" w:cs="Times New Roman"/>
          <w:i/>
        </w:rPr>
        <w:footnoteReference w:id="15"/>
      </w:r>
      <w:r w:rsidR="00BD4553">
        <w:rPr>
          <w:rFonts w:hAnsi="Times New Roman" w:cs="Times New Roman"/>
          <w:i/>
        </w:rPr>
        <w:t xml:space="preserve"> </w:t>
      </w:r>
      <w:r w:rsidR="00BD4553">
        <w:rPr>
          <w:rFonts w:hAnsi="Times New Roman" w:cs="Times New Roman"/>
        </w:rPr>
        <w:t>T</w:t>
      </w:r>
      <w:r w:rsidR="006059A4">
        <w:rPr>
          <w:rFonts w:hAnsi="Times New Roman" w:cs="Times New Roman"/>
        </w:rPr>
        <w:t xml:space="preserve">yto publikace využívám primárně pro jednoznačné </w:t>
      </w:r>
      <w:r w:rsidR="00BD4553">
        <w:rPr>
          <w:rFonts w:hAnsi="Times New Roman" w:cs="Times New Roman"/>
        </w:rPr>
        <w:t xml:space="preserve">popsání jednotlivých složek audiovizuálního díla, které kinematografie využívá již od svého počátku. Kniha mi </w:t>
      </w:r>
      <w:r w:rsidR="002759FF">
        <w:rPr>
          <w:rFonts w:hAnsi="Times New Roman" w:cs="Times New Roman"/>
        </w:rPr>
        <w:t xml:space="preserve">také </w:t>
      </w:r>
      <w:r w:rsidR="00BD4553">
        <w:rPr>
          <w:rFonts w:hAnsi="Times New Roman" w:cs="Times New Roman"/>
        </w:rPr>
        <w:t xml:space="preserve">poskytla klíč k odbornému označení některých </w:t>
      </w:r>
      <w:r w:rsidR="002759FF">
        <w:rPr>
          <w:rFonts w:hAnsi="Times New Roman" w:cs="Times New Roman"/>
        </w:rPr>
        <w:t>důležitých prvků, které se v kinematografii opakovaně vyskytují</w:t>
      </w:r>
      <w:r w:rsidR="00BD4553">
        <w:rPr>
          <w:rFonts w:hAnsi="Times New Roman" w:cs="Times New Roman"/>
        </w:rPr>
        <w:t xml:space="preserve"> a přesnému pojmenování některých postupů, </w:t>
      </w:r>
      <w:r w:rsidR="002759FF">
        <w:rPr>
          <w:rFonts w:hAnsi="Times New Roman" w:cs="Times New Roman"/>
        </w:rPr>
        <w:t>jež jsou autory ve filmové tvorbě využívány.</w:t>
      </w:r>
    </w:p>
    <w:p w14:paraId="3D92419C" w14:textId="35840E6E" w:rsidR="001B66CB" w:rsidRPr="00734635" w:rsidRDefault="001B66CB" w:rsidP="00734635">
      <w:pPr>
        <w:contextualSpacing/>
        <w:rPr>
          <w:rFonts w:hAnsi="Times New Roman" w:cs="Times New Roman"/>
          <w:i/>
        </w:rPr>
      </w:pPr>
      <w:r w:rsidRPr="00734635">
        <w:rPr>
          <w:rFonts w:hAnsi="Times New Roman" w:cs="Times New Roman"/>
        </w:rPr>
        <w:t xml:space="preserve">Jako </w:t>
      </w:r>
      <w:r w:rsidR="005F26D6">
        <w:rPr>
          <w:rFonts w:hAnsi="Times New Roman" w:cs="Times New Roman"/>
        </w:rPr>
        <w:t>zdroj inspirace</w:t>
      </w:r>
      <w:r w:rsidRPr="00734635">
        <w:rPr>
          <w:rFonts w:hAnsi="Times New Roman" w:cs="Times New Roman"/>
        </w:rPr>
        <w:t xml:space="preserve"> pro analytickou část a pro úplné pochopení neoformalistického přístupu, jsem zvolil soubor neoformalistických filmových </w:t>
      </w:r>
      <w:r w:rsidRPr="00734635">
        <w:rPr>
          <w:rFonts w:hAnsi="Times New Roman" w:cs="Times New Roman"/>
        </w:rPr>
        <w:lastRenderedPageBreak/>
        <w:t xml:space="preserve">analýz, který sepsala Kristin Thompsonová a nese název </w:t>
      </w:r>
      <w:r w:rsidRPr="00734635">
        <w:rPr>
          <w:rFonts w:hAnsi="Times New Roman" w:cs="Times New Roman"/>
          <w:i/>
        </w:rPr>
        <w:t>Breaking the Glass Armor: Neoformalist Film Analysis.</w:t>
      </w:r>
      <w:r w:rsidR="00805FB0" w:rsidRPr="00734635">
        <w:rPr>
          <w:rStyle w:val="Znakapoznpodarou"/>
          <w:rFonts w:hAnsi="Times New Roman" w:cs="Times New Roman"/>
          <w:i/>
        </w:rPr>
        <w:footnoteReference w:id="16"/>
      </w:r>
    </w:p>
    <w:p w14:paraId="4646A4C7" w14:textId="07918D0D" w:rsidR="001B66CB" w:rsidRPr="00734635" w:rsidRDefault="0096440B" w:rsidP="00734635">
      <w:pPr>
        <w:contextualSpacing/>
        <w:rPr>
          <w:rFonts w:hAnsi="Times New Roman" w:cs="Times New Roman"/>
        </w:rPr>
      </w:pPr>
      <w:r>
        <w:rPr>
          <w:rFonts w:hAnsi="Times New Roman" w:cs="Times New Roman"/>
        </w:rPr>
        <w:t>Jelikož se v práci zabývám vyprávěním a způsoby, jakým je diváky „čteno“ a interpretováno, vybral jsem jako zdroj informací o problematice vyprávění knihu Davida Bordwella</w:t>
      </w:r>
      <w:r w:rsidR="001B66CB" w:rsidRPr="00734635">
        <w:rPr>
          <w:rFonts w:hAnsi="Times New Roman" w:cs="Times New Roman"/>
        </w:rPr>
        <w:t xml:space="preserve"> </w:t>
      </w:r>
      <w:r w:rsidR="001B66CB" w:rsidRPr="00734635">
        <w:rPr>
          <w:rFonts w:hAnsi="Times New Roman" w:cs="Times New Roman"/>
          <w:i/>
        </w:rPr>
        <w:t>Narration in the Fiction Film,</w:t>
      </w:r>
      <w:r w:rsidR="00D31A9B" w:rsidRPr="00734635">
        <w:rPr>
          <w:rStyle w:val="Znakapoznpodarou"/>
          <w:rFonts w:hAnsi="Times New Roman" w:cs="Times New Roman"/>
          <w:i/>
        </w:rPr>
        <w:footnoteReference w:id="17"/>
      </w:r>
      <w:r w:rsidR="001B66CB" w:rsidRPr="00734635">
        <w:rPr>
          <w:rFonts w:hAnsi="Times New Roman" w:cs="Times New Roman"/>
          <w:i/>
        </w:rPr>
        <w:t xml:space="preserve"> </w:t>
      </w:r>
      <w:r>
        <w:rPr>
          <w:rFonts w:hAnsi="Times New Roman" w:cs="Times New Roman"/>
        </w:rPr>
        <w:t>která slouží k</w:t>
      </w:r>
      <w:r w:rsidR="001B66CB" w:rsidRPr="00734635">
        <w:rPr>
          <w:rFonts w:hAnsi="Times New Roman" w:cs="Times New Roman"/>
        </w:rPr>
        <w:t xml:space="preserve"> pochopení narativní</w:t>
      </w:r>
      <w:r w:rsidR="00163007" w:rsidRPr="00734635">
        <w:rPr>
          <w:rFonts w:hAnsi="Times New Roman" w:cs="Times New Roman"/>
        </w:rPr>
        <w:t xml:space="preserve"> stránky díla a jejímu rozboru.</w:t>
      </w:r>
      <w:r>
        <w:rPr>
          <w:rFonts w:hAnsi="Times New Roman" w:cs="Times New Roman"/>
        </w:rPr>
        <w:t xml:space="preserve"> </w:t>
      </w:r>
    </w:p>
    <w:p w14:paraId="1F2C3EA3" w14:textId="77777777" w:rsidR="001B66CB" w:rsidRPr="00734635" w:rsidRDefault="001B66CB" w:rsidP="00F36D70">
      <w:pPr>
        <w:pStyle w:val="Nadpis2"/>
        <w:spacing w:line="360" w:lineRule="auto"/>
        <w:contextualSpacing/>
        <w:rPr>
          <w:rFonts w:ascii="Times New Roman" w:hAnsi="Times New Roman" w:cs="Times New Roman"/>
        </w:rPr>
      </w:pPr>
      <w:bookmarkStart w:id="9" w:name="_Toc514080115"/>
      <w:bookmarkStart w:id="10" w:name="_Toc531696024"/>
      <w:r w:rsidRPr="00734635">
        <w:rPr>
          <w:rFonts w:ascii="Times New Roman" w:hAnsi="Times New Roman" w:cs="Times New Roman"/>
        </w:rPr>
        <w:t>Základní prvky neoformalistické analýzy</w:t>
      </w:r>
      <w:bookmarkEnd w:id="9"/>
      <w:bookmarkEnd w:id="10"/>
    </w:p>
    <w:p w14:paraId="5DC55DB6" w14:textId="4D0FD56E" w:rsidR="000A6A2F" w:rsidRPr="00734635" w:rsidRDefault="000A6A2F" w:rsidP="00734635">
      <w:pPr>
        <w:contextualSpacing/>
        <w:rPr>
          <w:rFonts w:hAnsi="Times New Roman" w:cs="Times New Roman"/>
        </w:rPr>
      </w:pPr>
      <w:r w:rsidRPr="00734635">
        <w:rPr>
          <w:rFonts w:hAnsi="Times New Roman" w:cs="Times New Roman"/>
        </w:rPr>
        <w:t>Na následujících</w:t>
      </w:r>
      <w:r w:rsidR="00401B3D">
        <w:rPr>
          <w:rFonts w:hAnsi="Times New Roman" w:cs="Times New Roman"/>
        </w:rPr>
        <w:t xml:space="preserve"> stránkách </w:t>
      </w:r>
      <w:r w:rsidR="00A243C6">
        <w:rPr>
          <w:rFonts w:hAnsi="Times New Roman" w:cs="Times New Roman"/>
        </w:rPr>
        <w:t>představím</w:t>
      </w:r>
      <w:r w:rsidRPr="00734635">
        <w:rPr>
          <w:rFonts w:hAnsi="Times New Roman" w:cs="Times New Roman"/>
        </w:rPr>
        <w:t xml:space="preserve"> aspekty neoformalismu, které jsou obecně považovány za důležité a jejichž analýza mů</w:t>
      </w:r>
      <w:r w:rsidR="00F711E8">
        <w:rPr>
          <w:rFonts w:hAnsi="Times New Roman" w:cs="Times New Roman"/>
        </w:rPr>
        <w:t xml:space="preserve">že analytikům pomáhat při zodpovídání otázek, které si nastolili. </w:t>
      </w:r>
      <w:r w:rsidR="00FB22B7">
        <w:rPr>
          <w:rFonts w:hAnsi="Times New Roman" w:cs="Times New Roman"/>
        </w:rPr>
        <w:t xml:space="preserve">Níže </w:t>
      </w:r>
      <w:r w:rsidR="00712300">
        <w:rPr>
          <w:rFonts w:hAnsi="Times New Roman" w:cs="Times New Roman"/>
        </w:rPr>
        <w:t>představené a</w:t>
      </w:r>
      <w:r w:rsidRPr="00734635">
        <w:rPr>
          <w:rFonts w:hAnsi="Times New Roman" w:cs="Times New Roman"/>
        </w:rPr>
        <w:t>spekty budu později využívat</w:t>
      </w:r>
      <w:r w:rsidR="00FB22B7">
        <w:rPr>
          <w:rFonts w:hAnsi="Times New Roman" w:cs="Times New Roman"/>
        </w:rPr>
        <w:t xml:space="preserve"> i</w:t>
      </w:r>
      <w:r w:rsidRPr="00734635">
        <w:rPr>
          <w:rFonts w:hAnsi="Times New Roman" w:cs="Times New Roman"/>
        </w:rPr>
        <w:t xml:space="preserve"> v</w:t>
      </w:r>
      <w:r w:rsidR="00401B3D">
        <w:rPr>
          <w:rFonts w:hAnsi="Times New Roman" w:cs="Times New Roman"/>
        </w:rPr>
        <w:t xml:space="preserve">e vlastní analytické části </w:t>
      </w:r>
      <w:r w:rsidRPr="00734635">
        <w:rPr>
          <w:rFonts w:hAnsi="Times New Roman" w:cs="Times New Roman"/>
        </w:rPr>
        <w:t>práce.</w:t>
      </w:r>
      <w:r w:rsidR="00FB22B7">
        <w:rPr>
          <w:rFonts w:hAnsi="Times New Roman" w:cs="Times New Roman"/>
        </w:rPr>
        <w:t xml:space="preserve"> Je tře</w:t>
      </w:r>
      <w:r w:rsidR="00712300">
        <w:rPr>
          <w:rFonts w:hAnsi="Times New Roman" w:cs="Times New Roman"/>
        </w:rPr>
        <w:t>ba dbát na to, že film je</w:t>
      </w:r>
      <w:r w:rsidR="00FB22B7">
        <w:rPr>
          <w:rFonts w:hAnsi="Times New Roman" w:cs="Times New Roman"/>
        </w:rPr>
        <w:t xml:space="preserve"> komplexní médium, </w:t>
      </w:r>
      <w:r w:rsidR="00712300">
        <w:rPr>
          <w:rFonts w:hAnsi="Times New Roman" w:cs="Times New Roman"/>
        </w:rPr>
        <w:t>které</w:t>
      </w:r>
      <w:r w:rsidR="00FB22B7">
        <w:rPr>
          <w:rFonts w:hAnsi="Times New Roman" w:cs="Times New Roman"/>
        </w:rPr>
        <w:t xml:space="preserve"> </w:t>
      </w:r>
      <w:r w:rsidR="00712300">
        <w:rPr>
          <w:rFonts w:hAnsi="Times New Roman" w:cs="Times New Roman"/>
        </w:rPr>
        <w:t>staví na synergiích</w:t>
      </w:r>
      <w:r w:rsidR="00A06E56">
        <w:rPr>
          <w:rFonts w:hAnsi="Times New Roman" w:cs="Times New Roman"/>
        </w:rPr>
        <w:t xml:space="preserve"> </w:t>
      </w:r>
      <w:r w:rsidR="00712300">
        <w:rPr>
          <w:rFonts w:hAnsi="Times New Roman" w:cs="Times New Roman"/>
        </w:rPr>
        <w:t xml:space="preserve">mezi </w:t>
      </w:r>
      <w:r w:rsidR="00A06E56">
        <w:rPr>
          <w:rFonts w:hAnsi="Times New Roman" w:cs="Times New Roman"/>
        </w:rPr>
        <w:t>jednotlivými složkami</w:t>
      </w:r>
      <w:r w:rsidR="00FB22B7">
        <w:rPr>
          <w:rFonts w:hAnsi="Times New Roman" w:cs="Times New Roman"/>
        </w:rPr>
        <w:t xml:space="preserve"> </w:t>
      </w:r>
      <w:r w:rsidR="00712300">
        <w:rPr>
          <w:rFonts w:hAnsi="Times New Roman" w:cs="Times New Roman"/>
        </w:rPr>
        <w:t xml:space="preserve">snímku, </w:t>
      </w:r>
      <w:r w:rsidR="00FB22B7">
        <w:rPr>
          <w:rFonts w:hAnsi="Times New Roman" w:cs="Times New Roman"/>
        </w:rPr>
        <w:t>a</w:t>
      </w:r>
      <w:r w:rsidR="00712300">
        <w:rPr>
          <w:rFonts w:hAnsi="Times New Roman" w:cs="Times New Roman"/>
        </w:rPr>
        <w:t xml:space="preserve"> to nejen na obecné rovině, kde film </w:t>
      </w:r>
      <w:r w:rsidR="00FB22B7">
        <w:rPr>
          <w:rFonts w:hAnsi="Times New Roman" w:cs="Times New Roman"/>
        </w:rPr>
        <w:t>spojuje zvuk a obraz, ale také kombinuje jednotlivé motivace postav, jejich vzhled, umístění v mizanscéně, hudbu</w:t>
      </w:r>
      <w:r w:rsidR="002B50F7">
        <w:rPr>
          <w:rFonts w:hAnsi="Times New Roman" w:cs="Times New Roman"/>
        </w:rPr>
        <w:t>, pohyb kamery</w:t>
      </w:r>
      <w:r w:rsidR="00FB22B7">
        <w:rPr>
          <w:rFonts w:hAnsi="Times New Roman" w:cs="Times New Roman"/>
        </w:rPr>
        <w:t xml:space="preserve"> a mnohé další aspekty, které vytvářejí finální podobu snímku. </w:t>
      </w:r>
      <w:r w:rsidR="00712300">
        <w:rPr>
          <w:rFonts w:hAnsi="Times New Roman" w:cs="Times New Roman"/>
        </w:rPr>
        <w:t>Z tohoto důvodu jsem některým</w:t>
      </w:r>
      <w:r w:rsidR="002B50F7">
        <w:rPr>
          <w:rFonts w:hAnsi="Times New Roman" w:cs="Times New Roman"/>
        </w:rPr>
        <w:t xml:space="preserve"> aspektům snímku</w:t>
      </w:r>
      <w:r w:rsidR="00FB22B7">
        <w:rPr>
          <w:rFonts w:hAnsi="Times New Roman" w:cs="Times New Roman"/>
        </w:rPr>
        <w:t xml:space="preserve"> věnoval více prostoru než jiným</w:t>
      </w:r>
      <w:r w:rsidR="00712300">
        <w:rPr>
          <w:rFonts w:hAnsi="Times New Roman" w:cs="Times New Roman"/>
        </w:rPr>
        <w:t>, protože některé</w:t>
      </w:r>
      <w:r w:rsidR="00FB22B7">
        <w:rPr>
          <w:rFonts w:hAnsi="Times New Roman" w:cs="Times New Roman"/>
        </w:rPr>
        <w:t xml:space="preserve"> prvky participují na finální podobě </w:t>
      </w:r>
      <w:r w:rsidR="00007C82">
        <w:rPr>
          <w:rFonts w:hAnsi="Times New Roman" w:cs="Times New Roman"/>
        </w:rPr>
        <w:t xml:space="preserve">konkrétního </w:t>
      </w:r>
      <w:r w:rsidR="00FB22B7">
        <w:rPr>
          <w:rFonts w:hAnsi="Times New Roman" w:cs="Times New Roman"/>
        </w:rPr>
        <w:t xml:space="preserve">snímku více než jiné a dle mého si tedy v analýze zaslouží více </w:t>
      </w:r>
      <w:r w:rsidR="00DD081F">
        <w:rPr>
          <w:rFonts w:hAnsi="Times New Roman" w:cs="Times New Roman"/>
        </w:rPr>
        <w:t xml:space="preserve">prostoru než prvky, které jsou často vidět </w:t>
      </w:r>
      <w:r w:rsidR="00FB22B7">
        <w:rPr>
          <w:rFonts w:hAnsi="Times New Roman" w:cs="Times New Roman"/>
        </w:rPr>
        <w:t xml:space="preserve">i v dalších </w:t>
      </w:r>
      <w:r w:rsidR="002B50F7">
        <w:rPr>
          <w:rFonts w:hAnsi="Times New Roman" w:cs="Times New Roman"/>
        </w:rPr>
        <w:t>filmech a v rámci analyzované</w:t>
      </w:r>
      <w:r w:rsidR="0096440B">
        <w:rPr>
          <w:rFonts w:hAnsi="Times New Roman" w:cs="Times New Roman"/>
        </w:rPr>
        <w:t>ho snímku nepřináší nic nového, respektive se drží konvencí současné kinematografie.</w:t>
      </w:r>
    </w:p>
    <w:p w14:paraId="7F6BAC9B" w14:textId="77777777" w:rsidR="001B66CB" w:rsidRPr="00734635" w:rsidRDefault="001B66CB" w:rsidP="00F36D70">
      <w:pPr>
        <w:pStyle w:val="Nadpis3"/>
        <w:spacing w:line="360" w:lineRule="auto"/>
        <w:contextualSpacing/>
        <w:rPr>
          <w:rFonts w:ascii="Times New Roman" w:hAnsi="Times New Roman" w:cs="Times New Roman"/>
        </w:rPr>
      </w:pPr>
      <w:bookmarkStart w:id="11" w:name="_Toc514080116"/>
      <w:bookmarkStart w:id="12" w:name="_Toc531696025"/>
      <w:r w:rsidRPr="00734635">
        <w:rPr>
          <w:rFonts w:ascii="Times New Roman" w:hAnsi="Times New Roman" w:cs="Times New Roman"/>
        </w:rPr>
        <w:t>Ozvláštnění</w:t>
      </w:r>
      <w:bookmarkEnd w:id="11"/>
      <w:bookmarkEnd w:id="12"/>
    </w:p>
    <w:p w14:paraId="60C9BBC1" w14:textId="187DFE22" w:rsidR="001B66CB" w:rsidRPr="00734635" w:rsidRDefault="001B66CB" w:rsidP="00734635">
      <w:pPr>
        <w:contextualSpacing/>
        <w:rPr>
          <w:rFonts w:hAnsi="Times New Roman" w:cs="Times New Roman"/>
          <w:lang w:eastAsia="x-none"/>
        </w:rPr>
      </w:pPr>
      <w:r w:rsidRPr="00734635">
        <w:rPr>
          <w:rFonts w:hAnsi="Times New Roman" w:cs="Times New Roman"/>
          <w:lang w:eastAsia="x-none"/>
        </w:rPr>
        <w:t xml:space="preserve">Každé umělecké dílo působí na své recipienty způsobem, který je vede k obnovení určitého pocitu </w:t>
      </w:r>
      <w:r w:rsidR="002D62C3" w:rsidRPr="00734635">
        <w:rPr>
          <w:rFonts w:hAnsi="Times New Roman" w:cs="Times New Roman"/>
          <w:lang w:eastAsia="x-none"/>
        </w:rPr>
        <w:t>ze života skrze umělecké dílo. T</w:t>
      </w:r>
      <w:r w:rsidRPr="00734635">
        <w:rPr>
          <w:rFonts w:hAnsi="Times New Roman" w:cs="Times New Roman"/>
          <w:lang w:eastAsia="x-none"/>
        </w:rPr>
        <w:t>uto složku díla nazvali ruští formalisté ozvláštněním. Automatizace života a stereotyp, který se dostává do našich životů, zapříčiňuje to, že některé aspekty světa přestáváme vnímat a je nutné si je připomínat, jelikož jsme je vlivem poznání a neustálého střetávání se s nimi přestali vnímat. Ruský formalista Viktor Šklovskij k této problematice dodává, že „cílem umění je, abychom pocítili věci tak, jak je vnímáme a ne tak, jak je známe.“</w:t>
      </w:r>
      <w:r w:rsidRPr="00734635">
        <w:rPr>
          <w:rStyle w:val="Znakapoznpodarou"/>
          <w:rFonts w:hAnsi="Times New Roman" w:cs="Times New Roman"/>
          <w:lang w:eastAsia="x-none"/>
        </w:rPr>
        <w:footnoteReference w:id="18"/>
      </w:r>
      <w:r w:rsidRPr="00734635">
        <w:rPr>
          <w:rFonts w:hAnsi="Times New Roman" w:cs="Times New Roman"/>
          <w:lang w:eastAsia="x-none"/>
        </w:rPr>
        <w:t xml:space="preserve"> </w:t>
      </w:r>
      <w:r w:rsidRPr="00734635">
        <w:rPr>
          <w:rFonts w:hAnsi="Times New Roman" w:cs="Times New Roman"/>
          <w:lang w:eastAsia="x-none"/>
        </w:rPr>
        <w:lastRenderedPageBreak/>
        <w:t>Ozvláštnění tak představuje součást filmu, kte</w:t>
      </w:r>
      <w:r w:rsidR="00F36D70" w:rsidRPr="00734635">
        <w:rPr>
          <w:rFonts w:hAnsi="Times New Roman" w:cs="Times New Roman"/>
          <w:lang w:eastAsia="x-none"/>
        </w:rPr>
        <w:t>rá nás vede k znovuobjevování a </w:t>
      </w:r>
      <w:r w:rsidRPr="00734635">
        <w:rPr>
          <w:rFonts w:hAnsi="Times New Roman" w:cs="Times New Roman"/>
          <w:lang w:eastAsia="x-none"/>
        </w:rPr>
        <w:t>znovuprožívání známých, ale z důvodu stereotypizace a automatizace života již nevnímaných pocitů. Snaží se nás vyvést z normálu a překvapit něčím, co dokáže zaujmout a znovu vybudit naši mysl k vnímání.</w:t>
      </w:r>
      <w:r w:rsidR="002B50F7">
        <w:rPr>
          <w:rFonts w:hAnsi="Times New Roman" w:cs="Times New Roman"/>
          <w:lang w:eastAsia="x-none"/>
        </w:rPr>
        <w:t xml:space="preserve"> V mé analytické práci tak za ozvláštňující prvek může být označeno i více aspektů snímku, jelikož ozvláštnění může fungovat hne</w:t>
      </w:r>
      <w:r w:rsidR="009E6D1A">
        <w:rPr>
          <w:rFonts w:hAnsi="Times New Roman" w:cs="Times New Roman"/>
          <w:lang w:eastAsia="x-none"/>
        </w:rPr>
        <w:t xml:space="preserve">d v několika rovinách, které </w:t>
      </w:r>
      <w:r w:rsidR="002B50F7">
        <w:rPr>
          <w:rFonts w:hAnsi="Times New Roman" w:cs="Times New Roman"/>
          <w:lang w:eastAsia="x-none"/>
        </w:rPr>
        <w:t xml:space="preserve">filmové médium </w:t>
      </w:r>
      <w:r w:rsidR="00F711E8">
        <w:rPr>
          <w:rFonts w:hAnsi="Times New Roman" w:cs="Times New Roman"/>
          <w:lang w:eastAsia="x-none"/>
        </w:rPr>
        <w:t>využívá.</w:t>
      </w:r>
      <w:r w:rsidR="0096440B">
        <w:rPr>
          <w:rFonts w:hAnsi="Times New Roman" w:cs="Times New Roman"/>
          <w:lang w:eastAsia="x-none"/>
        </w:rPr>
        <w:t xml:space="preserve"> Již to, že jsem určité prvky vybral a věnoval jim v </w:t>
      </w:r>
      <w:r w:rsidR="000550AC">
        <w:rPr>
          <w:rFonts w:hAnsi="Times New Roman" w:cs="Times New Roman"/>
          <w:lang w:eastAsia="x-none"/>
        </w:rPr>
        <w:t>analýze</w:t>
      </w:r>
      <w:r w:rsidR="0096440B">
        <w:rPr>
          <w:rFonts w:hAnsi="Times New Roman" w:cs="Times New Roman"/>
          <w:lang w:eastAsia="x-none"/>
        </w:rPr>
        <w:t xml:space="preserve"> prostor, vypovídá o tom, že je považuji za ozvláštňující.</w:t>
      </w:r>
    </w:p>
    <w:p w14:paraId="3634C849" w14:textId="77777777" w:rsidR="001B66CB" w:rsidRPr="00734635" w:rsidRDefault="001B66CB" w:rsidP="00F36D70">
      <w:pPr>
        <w:pStyle w:val="Nadpis3"/>
        <w:spacing w:line="360" w:lineRule="auto"/>
        <w:contextualSpacing/>
        <w:rPr>
          <w:rFonts w:ascii="Times New Roman" w:hAnsi="Times New Roman" w:cs="Times New Roman"/>
        </w:rPr>
      </w:pPr>
      <w:bookmarkStart w:id="13" w:name="_Toc514080117"/>
      <w:bookmarkStart w:id="14" w:name="_Toc531696026"/>
      <w:r w:rsidRPr="00734635">
        <w:rPr>
          <w:rFonts w:ascii="Times New Roman" w:hAnsi="Times New Roman" w:cs="Times New Roman"/>
        </w:rPr>
        <w:t>Interpretace významů</w:t>
      </w:r>
      <w:bookmarkEnd w:id="13"/>
      <w:bookmarkEnd w:id="14"/>
    </w:p>
    <w:p w14:paraId="21F464F3" w14:textId="5925C0E9" w:rsidR="001B66CB" w:rsidRPr="00734635" w:rsidRDefault="000B49D4" w:rsidP="00734635">
      <w:pPr>
        <w:contextualSpacing/>
        <w:rPr>
          <w:rFonts w:hAnsi="Times New Roman" w:cs="Times New Roman"/>
          <w:lang w:eastAsia="x-none"/>
        </w:rPr>
      </w:pPr>
      <w:r>
        <w:rPr>
          <w:rFonts w:hAnsi="Times New Roman" w:cs="Times New Roman"/>
          <w:lang w:eastAsia="x-none"/>
        </w:rPr>
        <w:t>Ozvláštnění nemusí být vždy patrné na první pohled</w:t>
      </w:r>
      <w:r w:rsidR="0080089C">
        <w:rPr>
          <w:rFonts w:hAnsi="Times New Roman" w:cs="Times New Roman"/>
          <w:lang w:eastAsia="x-none"/>
        </w:rPr>
        <w:t>,</w:t>
      </w:r>
      <w:r>
        <w:rPr>
          <w:rFonts w:hAnsi="Times New Roman" w:cs="Times New Roman"/>
          <w:lang w:eastAsia="x-none"/>
        </w:rPr>
        <w:t xml:space="preserve"> a proto zde zmíním také možnost interpretace významů, která může odhalit další prostředky, které dílo ozvláštňují, ale žádají si určité myšlenkové participace diváků,</w:t>
      </w:r>
      <w:r w:rsidR="001B66CB" w:rsidRPr="00734635">
        <w:rPr>
          <w:rFonts w:hAnsi="Times New Roman" w:cs="Times New Roman"/>
          <w:lang w:eastAsia="x-none"/>
        </w:rPr>
        <w:t xml:space="preserve"> aby byly pochopeny a odkryty. Může se jednat o významy, které je možné pochopit pouze za předpokladu, že má divák určité vědomosti </w:t>
      </w:r>
      <w:r w:rsidR="0080089C">
        <w:rPr>
          <w:rFonts w:hAnsi="Times New Roman" w:cs="Times New Roman"/>
          <w:lang w:eastAsia="x-none"/>
        </w:rPr>
        <w:t xml:space="preserve">o </w:t>
      </w:r>
      <w:r w:rsidR="001B66CB" w:rsidRPr="00734635">
        <w:rPr>
          <w:rFonts w:hAnsi="Times New Roman" w:cs="Times New Roman"/>
          <w:lang w:eastAsia="x-none"/>
        </w:rPr>
        <w:t>reáln</w:t>
      </w:r>
      <w:r w:rsidR="009E6D1A">
        <w:rPr>
          <w:rFonts w:hAnsi="Times New Roman" w:cs="Times New Roman"/>
          <w:lang w:eastAsia="x-none"/>
        </w:rPr>
        <w:t xml:space="preserve">ém světě nebo </w:t>
      </w:r>
      <w:r w:rsidR="0080089C">
        <w:rPr>
          <w:rFonts w:hAnsi="Times New Roman" w:cs="Times New Roman"/>
          <w:lang w:eastAsia="x-none"/>
        </w:rPr>
        <w:t xml:space="preserve">je vytváří </w:t>
      </w:r>
      <w:r w:rsidR="009E6D1A">
        <w:rPr>
          <w:rFonts w:hAnsi="Times New Roman" w:cs="Times New Roman"/>
          <w:lang w:eastAsia="x-none"/>
        </w:rPr>
        <w:t>mimo</w:t>
      </w:r>
      <w:r w:rsidR="001B66CB" w:rsidRPr="00734635">
        <w:rPr>
          <w:rFonts w:hAnsi="Times New Roman" w:cs="Times New Roman"/>
          <w:lang w:eastAsia="x-none"/>
        </w:rPr>
        <w:t xml:space="preserve"> text, respek</w:t>
      </w:r>
      <w:r w:rsidR="0080089C">
        <w:rPr>
          <w:rFonts w:hAnsi="Times New Roman" w:cs="Times New Roman"/>
          <w:lang w:eastAsia="x-none"/>
        </w:rPr>
        <w:t>tive v jejich</w:t>
      </w:r>
      <w:r>
        <w:rPr>
          <w:rFonts w:hAnsi="Times New Roman" w:cs="Times New Roman"/>
          <w:lang w:eastAsia="x-none"/>
        </w:rPr>
        <w:t xml:space="preserve"> konotovaném významu. V mé vlastní analýze často </w:t>
      </w:r>
      <w:r w:rsidR="0080089C">
        <w:rPr>
          <w:rFonts w:hAnsi="Times New Roman" w:cs="Times New Roman"/>
          <w:lang w:eastAsia="x-none"/>
        </w:rPr>
        <w:t>používám pojmy, které se s</w:t>
      </w:r>
      <w:r>
        <w:rPr>
          <w:rFonts w:hAnsi="Times New Roman" w:cs="Times New Roman"/>
          <w:lang w:eastAsia="x-none"/>
        </w:rPr>
        <w:t xml:space="preserve"> interpretací </w:t>
      </w:r>
      <w:r w:rsidR="0080089C">
        <w:rPr>
          <w:rFonts w:hAnsi="Times New Roman" w:cs="Times New Roman"/>
          <w:lang w:eastAsia="x-none"/>
        </w:rPr>
        <w:t xml:space="preserve">významů pojí, </w:t>
      </w:r>
      <w:r>
        <w:rPr>
          <w:rFonts w:hAnsi="Times New Roman" w:cs="Times New Roman"/>
          <w:lang w:eastAsia="x-none"/>
        </w:rPr>
        <w:t>takže zde zmíněné typy významů představím.</w:t>
      </w:r>
    </w:p>
    <w:p w14:paraId="76B3C250" w14:textId="3935F03D" w:rsidR="00163007" w:rsidRPr="00734635" w:rsidRDefault="001B66CB" w:rsidP="00734635">
      <w:pPr>
        <w:contextualSpacing/>
        <w:rPr>
          <w:rFonts w:hAnsi="Times New Roman" w:cs="Times New Roman"/>
          <w:lang w:eastAsia="x-none"/>
        </w:rPr>
      </w:pPr>
      <w:r w:rsidRPr="00734635">
        <w:rPr>
          <w:rFonts w:hAnsi="Times New Roman" w:cs="Times New Roman"/>
          <w:lang w:eastAsia="x-none"/>
        </w:rPr>
        <w:t>Thompsonová rozděluje významy na denotativní a konotativní. Mezi denotativní významy řadí význam referenční a explicitní. Referenční význam divákům zprostředkovává odraz reálného světa, díky němuž ve fil</w:t>
      </w:r>
      <w:r w:rsidR="00401B3D">
        <w:rPr>
          <w:rFonts w:hAnsi="Times New Roman" w:cs="Times New Roman"/>
          <w:lang w:eastAsia="x-none"/>
        </w:rPr>
        <w:t>mu poznáváme, že určité prvky</w:t>
      </w:r>
      <w:r w:rsidRPr="00734635">
        <w:rPr>
          <w:rFonts w:hAnsi="Times New Roman" w:cs="Times New Roman"/>
          <w:lang w:eastAsia="x-none"/>
        </w:rPr>
        <w:t xml:space="preserve"> filmu odkazují k reálnému světu.</w:t>
      </w:r>
    </w:p>
    <w:p w14:paraId="37D17C3E" w14:textId="3EE28910" w:rsidR="001B66CB" w:rsidRPr="00734635" w:rsidRDefault="001B66CB" w:rsidP="00734635">
      <w:pPr>
        <w:contextualSpacing/>
        <w:rPr>
          <w:rFonts w:hAnsi="Times New Roman" w:cs="Times New Roman"/>
          <w:lang w:eastAsia="x-none"/>
        </w:rPr>
      </w:pPr>
      <w:r w:rsidRPr="00734635">
        <w:rPr>
          <w:rFonts w:hAnsi="Times New Roman" w:cs="Times New Roman"/>
          <w:lang w:eastAsia="x-none"/>
        </w:rPr>
        <w:t>Pro významy s větší mírou abstrakce se využívá výraz explicitní význam. Pokud postava ve filmu vyjadřuje nějaké myšlenky nebo se kloní k určité ideologii, očekáváme, že tyto myšlenky fungují také v reálném světě a odkazují k námi ž</w:t>
      </w:r>
      <w:r w:rsidR="00734635">
        <w:rPr>
          <w:rFonts w:hAnsi="Times New Roman" w:cs="Times New Roman"/>
          <w:lang w:eastAsia="x-none"/>
        </w:rPr>
        <w:t xml:space="preserve">ité realitě. </w:t>
      </w:r>
      <w:r w:rsidRPr="00734635">
        <w:rPr>
          <w:rFonts w:hAnsi="Times New Roman" w:cs="Times New Roman"/>
          <w:lang w:eastAsia="x-none"/>
        </w:rPr>
        <w:t>Konotativní významy přímo souvisí s interpretací, protože abychom jim porozuměli, musíme si jejich význam nejprve sami vyložit. Podle Thompsonové ve filmu vždy hledáme nejprve denotativní významy, a pokud žádné nenalezneme, zaměříme se na významy konotativní. Sdělení významů, které nám v díle nejsou distribuovány explicitně nebo referenčně, musíme zkonstruovat až na základě naší vlastní interpretace, takové významy řadíme mezi významy implicitní.</w:t>
      </w:r>
      <w:r w:rsidRPr="00734635">
        <w:rPr>
          <w:rFonts w:hAnsi="Times New Roman" w:cs="Times New Roman"/>
          <w:lang w:eastAsia="x-none"/>
        </w:rPr>
        <w:br/>
        <w:t>Poslední z významů, jak je používá Thompsonová, je výraz symptomatický, ten primárně odráží ta sdělení, která jsou nám dílem sdělována nevědomky</w:t>
      </w:r>
      <w:r w:rsidR="0007461E" w:rsidRPr="00734635">
        <w:rPr>
          <w:rFonts w:hAnsi="Times New Roman" w:cs="Times New Roman"/>
          <w:lang w:eastAsia="x-none"/>
        </w:rPr>
        <w:t>. T</w:t>
      </w:r>
      <w:r w:rsidRPr="00734635">
        <w:rPr>
          <w:rFonts w:hAnsi="Times New Roman" w:cs="Times New Roman"/>
          <w:lang w:eastAsia="x-none"/>
        </w:rPr>
        <w:t>o může být například společensko-kulturní situace v době natáčení filmu nebo politická situace či ideologie, která při vzniku filmu v dané zemi nebo společnosti převládala.</w:t>
      </w:r>
      <w:r w:rsidRPr="00734635">
        <w:rPr>
          <w:rFonts w:hAnsi="Times New Roman" w:cs="Times New Roman"/>
          <w:lang w:eastAsia="x-none"/>
        </w:rPr>
        <w:br/>
      </w:r>
      <w:r w:rsidRPr="00734635">
        <w:rPr>
          <w:rFonts w:hAnsi="Times New Roman" w:cs="Times New Roman"/>
          <w:lang w:eastAsia="x-none"/>
        </w:rPr>
        <w:lastRenderedPageBreak/>
        <w:t xml:space="preserve">Ať už je význam v díle jakýkoliv, „všechny typy </w:t>
      </w:r>
      <w:r w:rsidR="0007461E" w:rsidRPr="00734635">
        <w:rPr>
          <w:rFonts w:hAnsi="Times New Roman" w:cs="Times New Roman"/>
          <w:lang w:eastAsia="x-none"/>
        </w:rPr>
        <w:t>významu – referenční</w:t>
      </w:r>
      <w:r w:rsidRPr="00734635">
        <w:rPr>
          <w:rFonts w:hAnsi="Times New Roman" w:cs="Times New Roman"/>
          <w:lang w:eastAsia="x-none"/>
        </w:rPr>
        <w:t xml:space="preserve">, explicitní, implicitní a </w:t>
      </w:r>
      <w:r w:rsidR="00916759" w:rsidRPr="00734635">
        <w:rPr>
          <w:rFonts w:hAnsi="Times New Roman" w:cs="Times New Roman"/>
          <w:lang w:eastAsia="x-none"/>
        </w:rPr>
        <w:t>symptomatický – mohou</w:t>
      </w:r>
      <w:r w:rsidRPr="00734635">
        <w:rPr>
          <w:rFonts w:hAnsi="Times New Roman" w:cs="Times New Roman"/>
          <w:lang w:eastAsia="x-none"/>
        </w:rPr>
        <w:t xml:space="preserve"> přispět k ozvláštňujícím účinkům filmu.“</w:t>
      </w:r>
      <w:r w:rsidRPr="00734635">
        <w:rPr>
          <w:rStyle w:val="Znakapoznpodarou"/>
          <w:rFonts w:hAnsi="Times New Roman" w:cs="Times New Roman"/>
          <w:lang w:eastAsia="x-none"/>
        </w:rPr>
        <w:footnoteReference w:id="19"/>
      </w:r>
    </w:p>
    <w:p w14:paraId="42D3D161" w14:textId="2BB40990" w:rsidR="00600767" w:rsidRPr="000550AC" w:rsidRDefault="001B66CB" w:rsidP="00600767">
      <w:pPr>
        <w:contextualSpacing/>
        <w:rPr>
          <w:rFonts w:hAnsi="Times New Roman" w:cs="Times New Roman"/>
          <w:lang w:eastAsia="x-none"/>
        </w:rPr>
      </w:pPr>
      <w:r w:rsidRPr="00734635">
        <w:rPr>
          <w:rFonts w:hAnsi="Times New Roman" w:cs="Times New Roman"/>
          <w:lang w:eastAsia="x-none"/>
        </w:rPr>
        <w:t>Důležité je si uvědomit, že pro neoformalisty se potenciální ozvláštnění nachází v každém prostředku, který se v díle vyskytuje, ať už to je</w:t>
      </w:r>
      <w:r w:rsidR="00126EEC">
        <w:rPr>
          <w:rFonts w:hAnsi="Times New Roman" w:cs="Times New Roman"/>
          <w:lang w:eastAsia="x-none"/>
        </w:rPr>
        <w:t xml:space="preserve"> kostým, hudba</w:t>
      </w:r>
      <w:r w:rsidR="002D62C3" w:rsidRPr="00734635">
        <w:rPr>
          <w:rFonts w:hAnsi="Times New Roman" w:cs="Times New Roman"/>
          <w:lang w:eastAsia="x-none"/>
        </w:rPr>
        <w:t xml:space="preserve">, </w:t>
      </w:r>
      <w:r w:rsidRPr="00734635">
        <w:rPr>
          <w:rFonts w:hAnsi="Times New Roman" w:cs="Times New Roman"/>
          <w:lang w:eastAsia="x-none"/>
        </w:rPr>
        <w:t>práce kamery</w:t>
      </w:r>
      <w:r w:rsidR="002D62C3" w:rsidRPr="00734635">
        <w:rPr>
          <w:rFonts w:hAnsi="Times New Roman" w:cs="Times New Roman"/>
          <w:lang w:eastAsia="x-none"/>
        </w:rPr>
        <w:t xml:space="preserve"> nebo právě význam</w:t>
      </w:r>
      <w:r w:rsidRPr="00734635">
        <w:rPr>
          <w:rFonts w:hAnsi="Times New Roman" w:cs="Times New Roman"/>
          <w:lang w:eastAsia="x-none"/>
        </w:rPr>
        <w:t>. A také to, že jsou si „všechny prostředky média a formální organizace ve svém potenciálu ozvláštnění a použití k výstavě filmového sy</w:t>
      </w:r>
      <w:r w:rsidR="0080089C">
        <w:rPr>
          <w:rFonts w:hAnsi="Times New Roman" w:cs="Times New Roman"/>
          <w:lang w:eastAsia="x-none"/>
        </w:rPr>
        <w:t>s</w:t>
      </w:r>
      <w:r w:rsidRPr="00734635">
        <w:rPr>
          <w:rFonts w:hAnsi="Times New Roman" w:cs="Times New Roman"/>
          <w:lang w:eastAsia="x-none"/>
        </w:rPr>
        <w:t>tému rovnocenné.“</w:t>
      </w:r>
      <w:r w:rsidRPr="00734635">
        <w:rPr>
          <w:rStyle w:val="Znakapoznpodarou"/>
          <w:rFonts w:hAnsi="Times New Roman" w:cs="Times New Roman"/>
          <w:lang w:eastAsia="x-none"/>
        </w:rPr>
        <w:footnoteReference w:id="20"/>
      </w:r>
      <w:r w:rsidR="00600767">
        <w:rPr>
          <w:rFonts w:hAnsi="Times New Roman" w:cs="Times New Roman"/>
          <w:lang w:eastAsia="x-none"/>
        </w:rPr>
        <w:t xml:space="preserve"> Interpretaci významů zde zmiňuji nejen z toho důvodu, že se podílí na ozvláštnění díla, ale hlavně proto, že lze využít při následné analýze jednotlivých scén snímku, jelikož právě význa</w:t>
      </w:r>
      <w:r w:rsidR="00A25024">
        <w:rPr>
          <w:rFonts w:hAnsi="Times New Roman" w:cs="Times New Roman"/>
          <w:lang w:eastAsia="x-none"/>
        </w:rPr>
        <w:t>mo</w:t>
      </w:r>
      <w:r w:rsidR="00837C86">
        <w:rPr>
          <w:rFonts w:hAnsi="Times New Roman" w:cs="Times New Roman"/>
          <w:lang w:eastAsia="x-none"/>
        </w:rPr>
        <w:t>vé vztahy mohou hrát ve snímku</w:t>
      </w:r>
      <w:r w:rsidR="00A25024">
        <w:rPr>
          <w:rFonts w:hAnsi="Times New Roman" w:cs="Times New Roman"/>
          <w:lang w:eastAsia="x-none"/>
        </w:rPr>
        <w:t xml:space="preserve"> </w:t>
      </w:r>
      <w:r w:rsidR="00600767">
        <w:rPr>
          <w:rFonts w:hAnsi="Times New Roman" w:cs="Times New Roman"/>
          <w:lang w:eastAsia="x-none"/>
        </w:rPr>
        <w:t xml:space="preserve">důležitou roli.  Zejména pak ve scénách, které jsou si vzájemně podobné a jejichž význam chci v této prací popsat a vysvětlit. </w:t>
      </w:r>
      <w:r w:rsidR="0080089C">
        <w:rPr>
          <w:rFonts w:hAnsi="Times New Roman" w:cs="Times New Roman"/>
          <w:lang w:eastAsia="x-none"/>
        </w:rPr>
        <w:t xml:space="preserve">Problematice </w:t>
      </w:r>
      <w:r w:rsidR="00FE3168">
        <w:rPr>
          <w:rFonts w:hAnsi="Times New Roman" w:cs="Times New Roman"/>
          <w:lang w:eastAsia="x-none"/>
        </w:rPr>
        <w:t>význam</w:t>
      </w:r>
      <w:r w:rsidR="0080089C">
        <w:rPr>
          <w:rFonts w:hAnsi="Times New Roman" w:cs="Times New Roman"/>
          <w:lang w:eastAsia="x-none"/>
        </w:rPr>
        <w:t>ů a jejich funkci ve</w:t>
      </w:r>
      <w:r w:rsidR="00FE3168">
        <w:rPr>
          <w:rFonts w:hAnsi="Times New Roman" w:cs="Times New Roman"/>
          <w:lang w:eastAsia="x-none"/>
        </w:rPr>
        <w:t xml:space="preserve"> snímku </w:t>
      </w:r>
      <w:r w:rsidR="00FE3168">
        <w:rPr>
          <w:rFonts w:hAnsi="Times New Roman" w:cs="Times New Roman"/>
          <w:i/>
          <w:lang w:eastAsia="x-none"/>
        </w:rPr>
        <w:t>Výchozí bod</w:t>
      </w:r>
      <w:r w:rsidR="00FE3168">
        <w:rPr>
          <w:rFonts w:hAnsi="Times New Roman" w:cs="Times New Roman"/>
          <w:lang w:eastAsia="x-none"/>
        </w:rPr>
        <w:t xml:space="preserve"> </w:t>
      </w:r>
      <w:r w:rsidR="000550AC">
        <w:rPr>
          <w:rFonts w:hAnsi="Times New Roman" w:cs="Times New Roman"/>
          <w:lang w:eastAsia="x-none"/>
        </w:rPr>
        <w:t xml:space="preserve">se věnuji </w:t>
      </w:r>
      <w:r w:rsidR="00560933">
        <w:rPr>
          <w:rFonts w:hAnsi="Times New Roman" w:cs="Times New Roman"/>
          <w:lang w:eastAsia="x-none"/>
        </w:rPr>
        <w:t>v</w:t>
      </w:r>
      <w:r w:rsidR="00FE3168">
        <w:rPr>
          <w:rFonts w:hAnsi="Times New Roman" w:cs="Times New Roman"/>
          <w:lang w:eastAsia="x-none"/>
        </w:rPr>
        <w:t> </w:t>
      </w:r>
      <w:r w:rsidR="00560933">
        <w:rPr>
          <w:rFonts w:hAnsi="Times New Roman" w:cs="Times New Roman"/>
          <w:lang w:eastAsia="x-none"/>
        </w:rPr>
        <w:t>kapitole</w:t>
      </w:r>
      <w:r w:rsidR="00FE3168">
        <w:rPr>
          <w:rFonts w:hAnsi="Times New Roman" w:cs="Times New Roman"/>
          <w:lang w:eastAsia="x-none"/>
        </w:rPr>
        <w:t xml:space="preserve"> Paralelní scény a j</w:t>
      </w:r>
      <w:r w:rsidR="000550AC">
        <w:rPr>
          <w:rFonts w:hAnsi="Times New Roman" w:cs="Times New Roman"/>
          <w:lang w:eastAsia="x-none"/>
        </w:rPr>
        <w:t>ejich významy</w:t>
      </w:r>
      <w:r w:rsidR="0080089C">
        <w:rPr>
          <w:rFonts w:hAnsi="Times New Roman" w:cs="Times New Roman"/>
          <w:lang w:eastAsia="x-none"/>
        </w:rPr>
        <w:t>.</w:t>
      </w:r>
    </w:p>
    <w:p w14:paraId="331920E7" w14:textId="2FD32910" w:rsidR="001E4A3A" w:rsidRPr="00734635" w:rsidRDefault="001E4A3A" w:rsidP="00F36D70">
      <w:pPr>
        <w:pStyle w:val="Nadpis3"/>
        <w:spacing w:line="360" w:lineRule="auto"/>
        <w:rPr>
          <w:rFonts w:ascii="Times New Roman" w:hAnsi="Times New Roman" w:cs="Times New Roman"/>
        </w:rPr>
      </w:pPr>
      <w:bookmarkStart w:id="15" w:name="_Toc531696027"/>
      <w:r w:rsidRPr="00734635">
        <w:rPr>
          <w:rFonts w:ascii="Times New Roman" w:hAnsi="Times New Roman" w:cs="Times New Roman"/>
        </w:rPr>
        <w:t>Dvojí pojetí interpretace scén</w:t>
      </w:r>
      <w:bookmarkEnd w:id="15"/>
    </w:p>
    <w:p w14:paraId="66100D1D" w14:textId="352D7E9E" w:rsidR="001E4A3A" w:rsidRPr="00734635" w:rsidRDefault="001E4A3A" w:rsidP="005E7F2D">
      <w:pPr>
        <w:contextualSpacing/>
        <w:rPr>
          <w:rFonts w:hAnsi="Times New Roman" w:cs="Times New Roman"/>
        </w:rPr>
      </w:pPr>
      <w:r w:rsidRPr="00734635">
        <w:rPr>
          <w:rFonts w:hAnsi="Times New Roman" w:cs="Times New Roman"/>
        </w:rPr>
        <w:t xml:space="preserve">Jelikož se </w:t>
      </w:r>
      <w:r w:rsidR="00600767">
        <w:rPr>
          <w:rFonts w:hAnsi="Times New Roman" w:cs="Times New Roman"/>
        </w:rPr>
        <w:t>v analytické části</w:t>
      </w:r>
      <w:r w:rsidRPr="00734635">
        <w:rPr>
          <w:rFonts w:hAnsi="Times New Roman" w:cs="Times New Roman"/>
        </w:rPr>
        <w:t xml:space="preserve"> budu detailněji </w:t>
      </w:r>
      <w:r w:rsidR="005F5477">
        <w:rPr>
          <w:rFonts w:hAnsi="Times New Roman" w:cs="Times New Roman"/>
        </w:rPr>
        <w:t>zabývat interpretací významů</w:t>
      </w:r>
      <w:r w:rsidRPr="00734635">
        <w:rPr>
          <w:rFonts w:hAnsi="Times New Roman" w:cs="Times New Roman"/>
        </w:rPr>
        <w:t xml:space="preserve"> jednotlivých scén, rozšířil jsem pův</w:t>
      </w:r>
      <w:r w:rsidR="00F36D70" w:rsidRPr="00734635">
        <w:rPr>
          <w:rFonts w:hAnsi="Times New Roman" w:cs="Times New Roman"/>
        </w:rPr>
        <w:t>odní neoformalistický přístup k </w:t>
      </w:r>
      <w:r w:rsidRPr="00734635">
        <w:rPr>
          <w:rFonts w:hAnsi="Times New Roman" w:cs="Times New Roman"/>
        </w:rPr>
        <w:t>interpretaci významů o te</w:t>
      </w:r>
      <w:r w:rsidR="00126EEC">
        <w:rPr>
          <w:rFonts w:hAnsi="Times New Roman" w:cs="Times New Roman"/>
        </w:rPr>
        <w:t>or</w:t>
      </w:r>
      <w:r w:rsidR="00A160F8">
        <w:rPr>
          <w:rFonts w:hAnsi="Times New Roman" w:cs="Times New Roman"/>
        </w:rPr>
        <w:t xml:space="preserve">ii </w:t>
      </w:r>
      <w:r w:rsidR="00126EEC">
        <w:rPr>
          <w:rFonts w:hAnsi="Times New Roman" w:cs="Times New Roman"/>
        </w:rPr>
        <w:t xml:space="preserve">Tzvetana Todorova. Ten </w:t>
      </w:r>
      <w:r w:rsidRPr="00734635">
        <w:rPr>
          <w:rFonts w:hAnsi="Times New Roman" w:cs="Times New Roman"/>
        </w:rPr>
        <w:t xml:space="preserve">ve své knize </w:t>
      </w:r>
      <w:r w:rsidRPr="00734635">
        <w:rPr>
          <w:rFonts w:hAnsi="Times New Roman" w:cs="Times New Roman"/>
          <w:i/>
        </w:rPr>
        <w:t>Symbolisme et interprétation</w:t>
      </w:r>
      <w:r w:rsidRPr="00734635">
        <w:rPr>
          <w:rStyle w:val="Znakapoznpodarou"/>
          <w:rFonts w:hAnsi="Times New Roman" w:cs="Times New Roman"/>
          <w:i/>
        </w:rPr>
        <w:footnoteReference w:id="21"/>
      </w:r>
      <w:r w:rsidR="00126EEC">
        <w:rPr>
          <w:rFonts w:hAnsi="Times New Roman" w:cs="Times New Roman"/>
          <w:i/>
        </w:rPr>
        <w:t xml:space="preserve"> </w:t>
      </w:r>
      <w:r w:rsidR="00126EEC">
        <w:rPr>
          <w:rFonts w:hAnsi="Times New Roman" w:cs="Times New Roman"/>
        </w:rPr>
        <w:t xml:space="preserve">představuje teorii </w:t>
      </w:r>
      <w:r w:rsidRPr="00734635">
        <w:rPr>
          <w:rFonts w:hAnsi="Times New Roman" w:cs="Times New Roman"/>
        </w:rPr>
        <w:t xml:space="preserve">dvojí interpretace, která se zaměřuje na aspekty, jež ovlivňují </w:t>
      </w:r>
      <w:r w:rsidR="00126EEC">
        <w:rPr>
          <w:rFonts w:hAnsi="Times New Roman" w:cs="Times New Roman"/>
        </w:rPr>
        <w:t>interpretační proces diváka</w:t>
      </w:r>
      <w:r w:rsidRPr="00734635">
        <w:rPr>
          <w:rFonts w:hAnsi="Times New Roman" w:cs="Times New Roman"/>
        </w:rPr>
        <w:t>. Tuto teorii zmiňu</w:t>
      </w:r>
      <w:r w:rsidR="00F36D70" w:rsidRPr="00734635">
        <w:rPr>
          <w:rFonts w:hAnsi="Times New Roman" w:cs="Times New Roman"/>
        </w:rPr>
        <w:t>je ve své práci i Thompsonová a </w:t>
      </w:r>
      <w:r w:rsidRPr="00734635">
        <w:rPr>
          <w:rFonts w:hAnsi="Times New Roman" w:cs="Times New Roman"/>
        </w:rPr>
        <w:t>z tohoto důvodu ji vnímám jako kompatibilní</w:t>
      </w:r>
      <w:r w:rsidR="001E0BB7">
        <w:rPr>
          <w:rFonts w:hAnsi="Times New Roman" w:cs="Times New Roman"/>
        </w:rPr>
        <w:t xml:space="preserve"> s neoformalistickým přístupem.</w:t>
      </w:r>
    </w:p>
    <w:p w14:paraId="10D41184" w14:textId="593A043F" w:rsidR="001E4A3A" w:rsidRDefault="001E4A3A" w:rsidP="005E7F2D">
      <w:pPr>
        <w:contextualSpacing/>
        <w:rPr>
          <w:rFonts w:hAnsi="Times New Roman" w:cs="Times New Roman"/>
          <w:i/>
        </w:rPr>
      </w:pPr>
      <w:r w:rsidRPr="00734635">
        <w:rPr>
          <w:rFonts w:hAnsi="Times New Roman" w:cs="Times New Roman"/>
        </w:rPr>
        <w:t>Todorov rozděluje interpretaci na „operační“ a „finalistní“.</w:t>
      </w:r>
      <w:r w:rsidR="00A55468" w:rsidRPr="00734635">
        <w:rPr>
          <w:rStyle w:val="Znakapoznpodarou"/>
          <w:rFonts w:hAnsi="Times New Roman" w:cs="Times New Roman"/>
        </w:rPr>
        <w:footnoteReference w:id="22"/>
      </w:r>
      <w:r w:rsidRPr="00734635">
        <w:rPr>
          <w:rFonts w:hAnsi="Times New Roman" w:cs="Times New Roman"/>
        </w:rPr>
        <w:t xml:space="preserve"> Operační se zaměřuje na samotný proces interpretace, tedy proces postupného tvoření významů. Finalistní naopak vnímá interpretaci jako výsledek myšlenkové aktivity, která se odehrává až po finálním obeznámení se s textem. Významy se tak skládají až ve chvíli, kdy se divák dozvěděl vše, co dílo nabízelo, tedy na jeho konci, nikoliv v jeho průběhu</w:t>
      </w:r>
      <w:r w:rsidR="00FE3168">
        <w:rPr>
          <w:rFonts w:hAnsi="Times New Roman" w:cs="Times New Roman"/>
        </w:rPr>
        <w:t>, jak tomu je v případě</w:t>
      </w:r>
      <w:r w:rsidRPr="00734635">
        <w:rPr>
          <w:rFonts w:hAnsi="Times New Roman" w:cs="Times New Roman"/>
        </w:rPr>
        <w:t> operačn</w:t>
      </w:r>
      <w:r w:rsidR="002F2D80">
        <w:rPr>
          <w:rFonts w:hAnsi="Times New Roman" w:cs="Times New Roman"/>
        </w:rPr>
        <w:t>í interpretace.</w:t>
      </w:r>
      <w:r w:rsidR="001E0BB7">
        <w:rPr>
          <w:rFonts w:hAnsi="Times New Roman" w:cs="Times New Roman"/>
        </w:rPr>
        <w:t xml:space="preserve"> Todorovův koncept využívám hlavně z důvodu zjednodušení jednotlivých vztahů mezi scénami a jejich jednoznačného pojmenování.</w:t>
      </w:r>
      <w:r w:rsidR="00864866">
        <w:rPr>
          <w:rFonts w:hAnsi="Times New Roman" w:cs="Times New Roman"/>
        </w:rPr>
        <w:t xml:space="preserve"> Zároveň zmíněný způsob nahlížení na interpretaci vysvětluje, jak diváci konstruují strukturu celého snímku a jakým způsobem vyvozují </w:t>
      </w:r>
      <w:r w:rsidR="00864866">
        <w:rPr>
          <w:rFonts w:hAnsi="Times New Roman" w:cs="Times New Roman"/>
        </w:rPr>
        <w:lastRenderedPageBreak/>
        <w:t xml:space="preserve">závěry z jednotlivých scén. Jelikož cílem mé práce je vysvětlit funkci a cíl paralelních scén a odkrytí jejich významu, považuji za vhodné uvažovat o významech i v intencích Todorovova konceptu. Významový rozpor je totiž základem paralelních scén a jejich vzájemný vztah </w:t>
      </w:r>
      <w:r w:rsidR="00320337">
        <w:rPr>
          <w:rFonts w:hAnsi="Times New Roman" w:cs="Times New Roman"/>
        </w:rPr>
        <w:t>lze</w:t>
      </w:r>
      <w:r w:rsidR="00864866">
        <w:rPr>
          <w:rFonts w:hAnsi="Times New Roman" w:cs="Times New Roman"/>
        </w:rPr>
        <w:t xml:space="preserve"> pochopit právě skrze</w:t>
      </w:r>
      <w:r w:rsidR="00837C86">
        <w:rPr>
          <w:rFonts w:hAnsi="Times New Roman" w:cs="Times New Roman"/>
        </w:rPr>
        <w:t xml:space="preserve"> koncept</w:t>
      </w:r>
      <w:r w:rsidR="00864866">
        <w:rPr>
          <w:rFonts w:hAnsi="Times New Roman" w:cs="Times New Roman"/>
        </w:rPr>
        <w:t xml:space="preserve"> oper</w:t>
      </w:r>
      <w:r w:rsidR="00FE3168">
        <w:rPr>
          <w:rFonts w:hAnsi="Times New Roman" w:cs="Times New Roman"/>
        </w:rPr>
        <w:t xml:space="preserve">ační a finalistní </w:t>
      </w:r>
      <w:r w:rsidR="00837C86">
        <w:rPr>
          <w:rFonts w:hAnsi="Times New Roman" w:cs="Times New Roman"/>
        </w:rPr>
        <w:t>interpretace.</w:t>
      </w:r>
      <w:r w:rsidR="00320337">
        <w:rPr>
          <w:rFonts w:hAnsi="Times New Roman" w:cs="Times New Roman"/>
        </w:rPr>
        <w:t xml:space="preserve"> Použitý koncept nebudu aplikovat pouze na jednotlivé scény, ale </w:t>
      </w:r>
      <w:r w:rsidR="00504C84">
        <w:rPr>
          <w:rFonts w:hAnsi="Times New Roman" w:cs="Times New Roman"/>
        </w:rPr>
        <w:t>v závěru se</w:t>
      </w:r>
      <w:r w:rsidR="00320337">
        <w:rPr>
          <w:rFonts w:hAnsi="Times New Roman" w:cs="Times New Roman"/>
        </w:rPr>
        <w:t xml:space="preserve"> ho</w:t>
      </w:r>
      <w:r w:rsidR="003F3B08">
        <w:rPr>
          <w:rFonts w:hAnsi="Times New Roman" w:cs="Times New Roman"/>
        </w:rPr>
        <w:t xml:space="preserve"> pokusím</w:t>
      </w:r>
      <w:r w:rsidR="00320337">
        <w:rPr>
          <w:rFonts w:hAnsi="Times New Roman" w:cs="Times New Roman"/>
        </w:rPr>
        <w:t xml:space="preserve"> použít také na film jako celek, tedy porovnat způsob konstrukce významů ve snímku </w:t>
      </w:r>
      <w:r w:rsidR="00320337">
        <w:rPr>
          <w:rFonts w:hAnsi="Times New Roman" w:cs="Times New Roman"/>
          <w:i/>
        </w:rPr>
        <w:t xml:space="preserve">Výchozí bod </w:t>
      </w:r>
      <w:r w:rsidR="00320337">
        <w:rPr>
          <w:rFonts w:hAnsi="Times New Roman" w:cs="Times New Roman"/>
        </w:rPr>
        <w:t xml:space="preserve">a </w:t>
      </w:r>
      <w:r w:rsidR="00320337">
        <w:rPr>
          <w:rFonts w:hAnsi="Times New Roman" w:cs="Times New Roman"/>
          <w:i/>
        </w:rPr>
        <w:t>Jiná země.</w:t>
      </w:r>
    </w:p>
    <w:p w14:paraId="575959F8" w14:textId="013E4012" w:rsidR="00872E3A" w:rsidRPr="00351284" w:rsidRDefault="00872E3A" w:rsidP="00866284">
      <w:pPr>
        <w:pStyle w:val="Nadpis3"/>
        <w:spacing w:line="360" w:lineRule="auto"/>
        <w:contextualSpacing/>
        <w:rPr>
          <w:rFonts w:hAnsi="Times New Roman" w:cs="Times New Roman"/>
          <w:lang w:eastAsia="x-none"/>
        </w:rPr>
      </w:pPr>
      <w:bookmarkStart w:id="16" w:name="_Toc531696028"/>
      <w:r w:rsidRPr="00351284">
        <w:rPr>
          <w:rFonts w:ascii="Times New Roman" w:hAnsi="Times New Roman" w:cs="Times New Roman"/>
        </w:rPr>
        <w:t>Fabule a syžet</w:t>
      </w:r>
      <w:bookmarkEnd w:id="16"/>
    </w:p>
    <w:p w14:paraId="19DD5FC1" w14:textId="17D966FD" w:rsidR="00872E3A" w:rsidRDefault="00872E3A" w:rsidP="00872E3A">
      <w:pPr>
        <w:contextualSpacing/>
        <w:rPr>
          <w:rFonts w:hAnsi="Times New Roman" w:cs="Times New Roman"/>
          <w:lang w:eastAsia="x-none"/>
        </w:rPr>
      </w:pPr>
      <w:r>
        <w:rPr>
          <w:rFonts w:hAnsi="Times New Roman" w:cs="Times New Roman"/>
          <w:lang w:eastAsia="x-none"/>
        </w:rPr>
        <w:t>Jelikož v analytické části práce rozebírám strukturu snímku a to, jak se fabule a významy skládají v myslích diváků, ve zkratce tyto termíny představím. Pojem syžet vyu</w:t>
      </w:r>
      <w:r w:rsidR="002F2D80">
        <w:rPr>
          <w:rFonts w:hAnsi="Times New Roman" w:cs="Times New Roman"/>
          <w:lang w:eastAsia="x-none"/>
        </w:rPr>
        <w:t>žívám v segmentaci syžetu, která</w:t>
      </w:r>
      <w:r>
        <w:rPr>
          <w:rFonts w:hAnsi="Times New Roman" w:cs="Times New Roman"/>
          <w:lang w:eastAsia="x-none"/>
        </w:rPr>
        <w:t xml:space="preserve"> mi umožňuje snímek rozdělit na menší jednotky, díky kterým můžu lépe vystihnout jednotlivé vztahy mezi scénami a souvislosti mezi nimi.</w:t>
      </w:r>
    </w:p>
    <w:p w14:paraId="5CAF2EBA" w14:textId="77777777" w:rsidR="00872E3A" w:rsidRPr="00734635" w:rsidRDefault="00872E3A" w:rsidP="00872E3A">
      <w:pPr>
        <w:ind w:firstLine="0"/>
        <w:contextualSpacing/>
        <w:rPr>
          <w:rFonts w:hAnsi="Times New Roman" w:cs="Times New Roman"/>
          <w:lang w:eastAsia="x-none"/>
        </w:rPr>
      </w:pPr>
      <w:r w:rsidRPr="00734635">
        <w:rPr>
          <w:rFonts w:hAnsi="Times New Roman" w:cs="Times New Roman"/>
          <w:lang w:eastAsia="x-none"/>
        </w:rPr>
        <w:t>Poprvé přišli s termíny fabule a syžet ruští formalisté, kteří potřebovali rozlišovat samotné vyprávění od jeho vnitřního tematického uspořádání.</w:t>
      </w:r>
    </w:p>
    <w:p w14:paraId="47A07794" w14:textId="77777777" w:rsidR="00872E3A" w:rsidRPr="00734635" w:rsidRDefault="00872E3A" w:rsidP="00872E3A">
      <w:pPr>
        <w:contextualSpacing/>
        <w:rPr>
          <w:rFonts w:hAnsi="Times New Roman" w:cs="Times New Roman"/>
          <w:lang w:eastAsia="x-none"/>
        </w:rPr>
      </w:pPr>
      <w:r w:rsidRPr="00734635">
        <w:rPr>
          <w:rFonts w:hAnsi="Times New Roman" w:cs="Times New Roman"/>
          <w:lang w:eastAsia="x-none"/>
        </w:rPr>
        <w:t>„Syžet je v podstatě strukturovaný soubor všech kauzálních událostí, jak je vidíme a slyšíme prezentovat se ve filmu samotném.“</w:t>
      </w:r>
      <w:r w:rsidRPr="00734635">
        <w:rPr>
          <w:rStyle w:val="Znakapoznpodarou"/>
          <w:rFonts w:hAnsi="Times New Roman" w:cs="Times New Roman"/>
          <w:lang w:eastAsia="x-none"/>
        </w:rPr>
        <w:footnoteReference w:id="23"/>
      </w:r>
      <w:r w:rsidRPr="00734635">
        <w:rPr>
          <w:rFonts w:hAnsi="Times New Roman" w:cs="Times New Roman"/>
          <w:lang w:eastAsia="x-none"/>
        </w:rPr>
        <w:t xml:space="preserve"> </w:t>
      </w:r>
      <w:r>
        <w:rPr>
          <w:rFonts w:hAnsi="Times New Roman" w:cs="Times New Roman"/>
          <w:lang w:eastAsia="x-none"/>
        </w:rPr>
        <w:t>Diváci jsou nuceni</w:t>
      </w:r>
      <w:r w:rsidRPr="00734635">
        <w:rPr>
          <w:rFonts w:hAnsi="Times New Roman" w:cs="Times New Roman"/>
          <w:lang w:eastAsia="x-none"/>
        </w:rPr>
        <w:t xml:space="preserve"> si tyto předkládané kauzální události mentálně řadit a sami si tak </w:t>
      </w:r>
      <w:r>
        <w:rPr>
          <w:rFonts w:hAnsi="Times New Roman" w:cs="Times New Roman"/>
          <w:lang w:eastAsia="x-none"/>
        </w:rPr>
        <w:t>vytvářet pro ně</w:t>
      </w:r>
      <w:r w:rsidRPr="00734635">
        <w:rPr>
          <w:rFonts w:hAnsi="Times New Roman" w:cs="Times New Roman"/>
          <w:lang w:eastAsia="x-none"/>
        </w:rPr>
        <w:t xml:space="preserve"> srozumitelnou kauzální strukturu. Této struktuře, zkonstruované na základě </w:t>
      </w:r>
      <w:r>
        <w:rPr>
          <w:rFonts w:hAnsi="Times New Roman" w:cs="Times New Roman"/>
          <w:lang w:eastAsia="x-none"/>
        </w:rPr>
        <w:t xml:space="preserve">recipientova </w:t>
      </w:r>
      <w:r w:rsidRPr="00734635">
        <w:rPr>
          <w:rFonts w:hAnsi="Times New Roman" w:cs="Times New Roman"/>
          <w:lang w:eastAsia="x-none"/>
        </w:rPr>
        <w:t>myšlenkového procesu, se říká fabule. Vyprávění není vždy jednoduché a chronologické, proto často není jednoduché fabuli zkonstruovat. Právě tyto rozdílnosti mezi fabulí a syžetem, dávají analytikům možnost objevovat další ozvláštňující postupy, které vycházejí z originální práce s vyprávěním a</w:t>
      </w:r>
      <w:r>
        <w:rPr>
          <w:rFonts w:hAnsi="Times New Roman" w:cs="Times New Roman"/>
          <w:lang w:eastAsia="x-none"/>
        </w:rPr>
        <w:t xml:space="preserve"> jeho</w:t>
      </w:r>
      <w:r w:rsidRPr="00734635">
        <w:rPr>
          <w:rFonts w:hAnsi="Times New Roman" w:cs="Times New Roman"/>
          <w:lang w:eastAsia="x-none"/>
        </w:rPr>
        <w:t xml:space="preserve"> distribucí k divákovi.</w:t>
      </w:r>
      <w:r>
        <w:rPr>
          <w:rFonts w:hAnsi="Times New Roman" w:cs="Times New Roman"/>
          <w:lang w:eastAsia="x-none"/>
        </w:rPr>
        <w:t xml:space="preserve"> </w:t>
      </w:r>
    </w:p>
    <w:p w14:paraId="721832B8" w14:textId="77777777" w:rsidR="00872E3A" w:rsidRPr="00734635" w:rsidRDefault="00872E3A" w:rsidP="00872E3A">
      <w:pPr>
        <w:pStyle w:val="Nadpis3"/>
        <w:spacing w:line="360" w:lineRule="auto"/>
        <w:contextualSpacing/>
        <w:rPr>
          <w:rFonts w:ascii="Times New Roman" w:hAnsi="Times New Roman" w:cs="Times New Roman"/>
        </w:rPr>
      </w:pPr>
      <w:bookmarkStart w:id="17" w:name="_Toc531696029"/>
      <w:r w:rsidRPr="00734635">
        <w:rPr>
          <w:rFonts w:ascii="Times New Roman" w:hAnsi="Times New Roman" w:cs="Times New Roman"/>
        </w:rPr>
        <w:t>Postavy</w:t>
      </w:r>
      <w:bookmarkEnd w:id="17"/>
    </w:p>
    <w:p w14:paraId="255EA166" w14:textId="558A119D" w:rsidR="00872E3A" w:rsidRPr="00734635" w:rsidRDefault="00872E3A" w:rsidP="00872E3A">
      <w:pPr>
        <w:contextualSpacing/>
        <w:rPr>
          <w:rFonts w:hAnsi="Times New Roman" w:cs="Times New Roman"/>
          <w:lang w:eastAsia="x-none"/>
        </w:rPr>
      </w:pPr>
      <w:r>
        <w:rPr>
          <w:rFonts w:hAnsi="Times New Roman" w:cs="Times New Roman"/>
          <w:lang w:eastAsia="x-none"/>
        </w:rPr>
        <w:t xml:space="preserve">Pokud představuji fabuli a syžet, tedy to, jak si diváci daný příběh sestavují v myslích, představím také ty, kteří jsou objektem vyprávění, </w:t>
      </w:r>
      <w:r w:rsidRPr="00734635">
        <w:rPr>
          <w:rFonts w:hAnsi="Times New Roman" w:cs="Times New Roman"/>
          <w:lang w:eastAsia="x-none"/>
        </w:rPr>
        <w:t>postavy. „Pro neoformalistu postavy nejsou skutečnými lidmi, ale kolekcí sému čili charakteristických rysů.“</w:t>
      </w:r>
      <w:r w:rsidRPr="00734635">
        <w:rPr>
          <w:rStyle w:val="Znakapoznpodarou"/>
          <w:rFonts w:hAnsi="Times New Roman" w:cs="Times New Roman"/>
          <w:lang w:eastAsia="x-none"/>
        </w:rPr>
        <w:footnoteReference w:id="24"/>
      </w:r>
      <w:r w:rsidRPr="00734635">
        <w:rPr>
          <w:rFonts w:hAnsi="Times New Roman" w:cs="Times New Roman"/>
          <w:lang w:eastAsia="x-none"/>
        </w:rPr>
        <w:t xml:space="preserve"> Díky tomuto pohledu, který se distancuje od postav jako </w:t>
      </w:r>
      <w:r w:rsidRPr="00734635">
        <w:rPr>
          <w:rFonts w:hAnsi="Times New Roman" w:cs="Times New Roman"/>
          <w:lang w:eastAsia="x-none"/>
        </w:rPr>
        <w:lastRenderedPageBreak/>
        <w:t xml:space="preserve">od synonym reálných lidí, </w:t>
      </w:r>
      <w:r>
        <w:rPr>
          <w:rFonts w:hAnsi="Times New Roman" w:cs="Times New Roman"/>
          <w:lang w:eastAsia="x-none"/>
        </w:rPr>
        <w:t>lze</w:t>
      </w:r>
      <w:r w:rsidRPr="00734635">
        <w:rPr>
          <w:rFonts w:hAnsi="Times New Roman" w:cs="Times New Roman"/>
          <w:lang w:eastAsia="x-none"/>
        </w:rPr>
        <w:t xml:space="preserve"> postavy analyzovat, stejně jako jakoukoliv jinou složku filmu a přisuzovat jim funkci, kterou v díle </w:t>
      </w:r>
      <w:r>
        <w:rPr>
          <w:rFonts w:hAnsi="Times New Roman" w:cs="Times New Roman"/>
          <w:lang w:eastAsia="x-none"/>
        </w:rPr>
        <w:t>zastávají</w:t>
      </w:r>
      <w:r w:rsidRPr="00734635">
        <w:rPr>
          <w:rFonts w:hAnsi="Times New Roman" w:cs="Times New Roman"/>
          <w:lang w:eastAsia="x-none"/>
        </w:rPr>
        <w:t>. Některé postavy se tak ve snímku vyskytují jen z toho důvodu, aby jiné postavě sdělily nějakou informaci, vytvářely uměleckou kompozici záběru nebo komunikovaly s diváky, podobně jako například Woody Allen v </w:t>
      </w:r>
      <w:r w:rsidRPr="001D032B">
        <w:rPr>
          <w:rFonts w:hAnsi="Times New Roman" w:cs="Times New Roman"/>
          <w:i/>
          <w:lang w:eastAsia="x-none"/>
        </w:rPr>
        <w:t>Annie Hallové</w:t>
      </w:r>
      <w:r w:rsidRPr="00734635">
        <w:rPr>
          <w:rFonts w:hAnsi="Times New Roman" w:cs="Times New Roman"/>
          <w:lang w:eastAsia="x-none"/>
        </w:rPr>
        <w:t xml:space="preserve">. Postavy tedy můžeme chápat jako další prvky, které se podílejí na naplnění cíle </w:t>
      </w:r>
      <w:r>
        <w:rPr>
          <w:rFonts w:hAnsi="Times New Roman" w:cs="Times New Roman"/>
          <w:lang w:eastAsia="x-none"/>
        </w:rPr>
        <w:t>díla</w:t>
      </w:r>
      <w:r w:rsidRPr="00734635">
        <w:rPr>
          <w:rFonts w:hAnsi="Times New Roman" w:cs="Times New Roman"/>
          <w:lang w:eastAsia="x-none"/>
        </w:rPr>
        <w:t>.</w:t>
      </w:r>
      <w:r>
        <w:rPr>
          <w:rFonts w:hAnsi="Times New Roman" w:cs="Times New Roman"/>
          <w:lang w:eastAsia="x-none"/>
        </w:rPr>
        <w:t xml:space="preserve"> Jejich funkcemi a významy, které nesou se budu zabývat dále. A to také z toho důvodu, že jako většina zmíněných prvků zosobňují střet mezi vědou a vírou, který prostupuje celým snímkem.</w:t>
      </w:r>
    </w:p>
    <w:p w14:paraId="6DC70F06" w14:textId="77777777" w:rsidR="00872E3A" w:rsidRPr="00320337" w:rsidRDefault="00872E3A" w:rsidP="005E7F2D">
      <w:pPr>
        <w:contextualSpacing/>
        <w:rPr>
          <w:rFonts w:hAnsi="Times New Roman" w:cs="Times New Roman"/>
          <w:i/>
        </w:rPr>
      </w:pPr>
    </w:p>
    <w:p w14:paraId="3CC3431A" w14:textId="77777777" w:rsidR="001B66CB" w:rsidRPr="00734635" w:rsidRDefault="001B66CB" w:rsidP="00F36D70">
      <w:pPr>
        <w:pStyle w:val="Nadpis3"/>
        <w:spacing w:line="360" w:lineRule="auto"/>
        <w:contextualSpacing/>
        <w:rPr>
          <w:rFonts w:ascii="Times New Roman" w:hAnsi="Times New Roman" w:cs="Times New Roman"/>
        </w:rPr>
      </w:pPr>
      <w:bookmarkStart w:id="18" w:name="_Toc514080118"/>
      <w:bookmarkStart w:id="19" w:name="_Toc531696030"/>
      <w:r w:rsidRPr="00734635">
        <w:rPr>
          <w:rFonts w:ascii="Times New Roman" w:hAnsi="Times New Roman" w:cs="Times New Roman"/>
        </w:rPr>
        <w:t>Funkce a motivace</w:t>
      </w:r>
      <w:bookmarkEnd w:id="18"/>
      <w:bookmarkEnd w:id="19"/>
    </w:p>
    <w:p w14:paraId="29F218D5" w14:textId="744DC781" w:rsidR="001B66CB" w:rsidRPr="00734635" w:rsidRDefault="00837C86" w:rsidP="00F36D70">
      <w:pPr>
        <w:contextualSpacing/>
        <w:rPr>
          <w:rFonts w:hAnsi="Times New Roman" w:cs="Times New Roman"/>
          <w:color w:val="auto"/>
          <w:lang w:eastAsia="x-none"/>
        </w:rPr>
      </w:pPr>
      <w:r>
        <w:rPr>
          <w:rFonts w:hAnsi="Times New Roman" w:cs="Times New Roman"/>
          <w:lang w:eastAsia="x-none"/>
        </w:rPr>
        <w:t xml:space="preserve">Zmínil jsem některé </w:t>
      </w:r>
      <w:r w:rsidR="001B66CB" w:rsidRPr="00734635">
        <w:rPr>
          <w:rFonts w:hAnsi="Times New Roman" w:cs="Times New Roman"/>
          <w:lang w:eastAsia="x-none"/>
        </w:rPr>
        <w:t>prostředky, které mohou dílo oz</w:t>
      </w:r>
      <w:r w:rsidR="00126EEC">
        <w:rPr>
          <w:rFonts w:hAnsi="Times New Roman" w:cs="Times New Roman"/>
          <w:lang w:eastAsia="x-none"/>
        </w:rPr>
        <w:t xml:space="preserve">vláštňovat, </w:t>
      </w:r>
      <w:r w:rsidR="005C063F">
        <w:rPr>
          <w:rFonts w:hAnsi="Times New Roman" w:cs="Times New Roman"/>
          <w:lang w:eastAsia="x-none"/>
        </w:rPr>
        <w:t>je</w:t>
      </w:r>
      <w:r w:rsidR="00126EEC">
        <w:rPr>
          <w:rFonts w:hAnsi="Times New Roman" w:cs="Times New Roman"/>
          <w:lang w:eastAsia="x-none"/>
        </w:rPr>
        <w:t xml:space="preserve"> </w:t>
      </w:r>
      <w:r>
        <w:rPr>
          <w:rFonts w:hAnsi="Times New Roman" w:cs="Times New Roman"/>
          <w:lang w:eastAsia="x-none"/>
        </w:rPr>
        <w:t xml:space="preserve">tedy </w:t>
      </w:r>
      <w:r w:rsidR="00126EEC">
        <w:rPr>
          <w:rFonts w:hAnsi="Times New Roman" w:cs="Times New Roman"/>
          <w:lang w:eastAsia="x-none"/>
        </w:rPr>
        <w:t>vhodné, si představit</w:t>
      </w:r>
      <w:r w:rsidR="001E0BB7">
        <w:rPr>
          <w:rFonts w:hAnsi="Times New Roman" w:cs="Times New Roman"/>
          <w:lang w:eastAsia="x-none"/>
        </w:rPr>
        <w:t xml:space="preserve"> také</w:t>
      </w:r>
      <w:r w:rsidR="00126EEC">
        <w:rPr>
          <w:rFonts w:hAnsi="Times New Roman" w:cs="Times New Roman"/>
          <w:lang w:eastAsia="x-none"/>
        </w:rPr>
        <w:t xml:space="preserve"> způsob, jakým jsou do snímku takové prostředky vybírány. </w:t>
      </w:r>
      <w:r w:rsidR="001B66CB" w:rsidRPr="00734635">
        <w:rPr>
          <w:rFonts w:hAnsi="Times New Roman" w:cs="Times New Roman"/>
          <w:lang w:eastAsia="x-none"/>
        </w:rPr>
        <w:t xml:space="preserve">Tyto prostředky </w:t>
      </w:r>
      <w:r w:rsidR="00B045A9">
        <w:rPr>
          <w:rFonts w:hAnsi="Times New Roman" w:cs="Times New Roman"/>
          <w:lang w:eastAsia="x-none"/>
        </w:rPr>
        <w:t>lze</w:t>
      </w:r>
      <w:r w:rsidR="001B66CB" w:rsidRPr="00734635">
        <w:rPr>
          <w:rFonts w:hAnsi="Times New Roman" w:cs="Times New Roman"/>
          <w:lang w:eastAsia="x-none"/>
        </w:rPr>
        <w:t xml:space="preserve"> dále analyzovat a zkoumat díky konceptu funkce a motivace. Podle Thompsonové vyjadřuje koncept funkce cíl, kterému </w:t>
      </w:r>
      <w:r w:rsidR="002D62C3" w:rsidRPr="00734635">
        <w:rPr>
          <w:rFonts w:hAnsi="Times New Roman" w:cs="Times New Roman"/>
          <w:lang w:eastAsia="x-none"/>
        </w:rPr>
        <w:t>slouží všechny prostředky, jež</w:t>
      </w:r>
      <w:r w:rsidR="001B66CB" w:rsidRPr="00734635">
        <w:rPr>
          <w:rFonts w:hAnsi="Times New Roman" w:cs="Times New Roman"/>
          <w:lang w:eastAsia="x-none"/>
        </w:rPr>
        <w:t xml:space="preserve"> s</w:t>
      </w:r>
      <w:r w:rsidR="00FE3168">
        <w:rPr>
          <w:rFonts w:hAnsi="Times New Roman" w:cs="Times New Roman"/>
          <w:lang w:eastAsia="x-none"/>
        </w:rPr>
        <w:t>e v díle objevují. Díky funkci lze</w:t>
      </w:r>
      <w:r w:rsidR="001B66CB" w:rsidRPr="00734635">
        <w:rPr>
          <w:rFonts w:hAnsi="Times New Roman" w:cs="Times New Roman"/>
          <w:lang w:eastAsia="x-none"/>
        </w:rPr>
        <w:t xml:space="preserve"> rozlišovat filmy, využívající stejné prostředky, ale naplňující jiný cíl.</w:t>
      </w:r>
      <w:r w:rsidR="00D31A9B" w:rsidRPr="00734635">
        <w:rPr>
          <w:rStyle w:val="Znakapoznpodarou"/>
          <w:rFonts w:hAnsi="Times New Roman" w:cs="Times New Roman"/>
          <w:lang w:eastAsia="x-none"/>
        </w:rPr>
        <w:footnoteReference w:id="25"/>
      </w:r>
      <w:r w:rsidR="001B66CB" w:rsidRPr="00734635">
        <w:rPr>
          <w:rFonts w:hAnsi="Times New Roman" w:cs="Times New Roman"/>
          <w:lang w:eastAsia="x-none"/>
        </w:rPr>
        <w:t xml:space="preserve"> Některé filmy tak mohou využívat stejné prostředky – styl, hudba, délka záběrů, téma, ale vést k rozdílnému finálnímu sdělení, jinému cíli. </w:t>
      </w:r>
      <w:r w:rsidR="001B66CB" w:rsidRPr="00734635">
        <w:rPr>
          <w:rFonts w:hAnsi="Times New Roman" w:cs="Times New Roman"/>
          <w:color w:val="auto"/>
          <w:lang w:eastAsia="x-none"/>
        </w:rPr>
        <w:t>Válečné filmy většinou používají velice podobnou paletu kamerových prostředků, skrze které je znázorňována válečná akce. Jeden vál</w:t>
      </w:r>
      <w:r w:rsidR="00F36D70" w:rsidRPr="00734635">
        <w:rPr>
          <w:rFonts w:hAnsi="Times New Roman" w:cs="Times New Roman"/>
          <w:color w:val="auto"/>
          <w:lang w:eastAsia="x-none"/>
        </w:rPr>
        <w:t>ečný snímek může skrze násilí a </w:t>
      </w:r>
      <w:r w:rsidR="001B66CB" w:rsidRPr="00734635">
        <w:rPr>
          <w:rFonts w:hAnsi="Times New Roman" w:cs="Times New Roman"/>
          <w:color w:val="auto"/>
          <w:lang w:eastAsia="x-none"/>
        </w:rPr>
        <w:t>válečnou akci heroizovat národního hrdinu, který slouží jako loutka propagandy, jiný film, který používá podobné kamerové a stylové prostředky</w:t>
      </w:r>
      <w:r w:rsidR="006D5F0D" w:rsidRPr="00734635">
        <w:rPr>
          <w:rFonts w:hAnsi="Times New Roman" w:cs="Times New Roman"/>
          <w:color w:val="auto"/>
          <w:lang w:eastAsia="x-none"/>
        </w:rPr>
        <w:t>,</w:t>
      </w:r>
      <w:r w:rsidR="001B66CB" w:rsidRPr="00734635">
        <w:rPr>
          <w:rFonts w:hAnsi="Times New Roman" w:cs="Times New Roman"/>
          <w:color w:val="auto"/>
          <w:lang w:eastAsia="x-none"/>
        </w:rPr>
        <w:t xml:space="preserve"> může naopak skrze násilí a totožnou akci z</w:t>
      </w:r>
      <w:r w:rsidR="00D15766" w:rsidRPr="00734635">
        <w:rPr>
          <w:rFonts w:hAnsi="Times New Roman" w:cs="Times New Roman"/>
          <w:color w:val="auto"/>
          <w:lang w:eastAsia="x-none"/>
        </w:rPr>
        <w:t xml:space="preserve">obrazovat deziluzi, hrůzy války a zmařené lidské životy. </w:t>
      </w:r>
      <w:r w:rsidR="00E06E98">
        <w:rPr>
          <w:rFonts w:hAnsi="Times New Roman" w:cs="Times New Roman"/>
          <w:color w:val="auto"/>
          <w:lang w:eastAsia="x-none"/>
        </w:rPr>
        <w:t>Využívání stejných prostředků tak</w:t>
      </w:r>
      <w:r w:rsidR="001B66CB" w:rsidRPr="00734635">
        <w:rPr>
          <w:rFonts w:hAnsi="Times New Roman" w:cs="Times New Roman"/>
          <w:color w:val="auto"/>
          <w:lang w:eastAsia="x-none"/>
        </w:rPr>
        <w:t xml:space="preserve"> </w:t>
      </w:r>
      <w:r w:rsidR="00D15766" w:rsidRPr="00734635">
        <w:rPr>
          <w:rFonts w:hAnsi="Times New Roman" w:cs="Times New Roman"/>
          <w:color w:val="auto"/>
          <w:lang w:eastAsia="x-none"/>
        </w:rPr>
        <w:t xml:space="preserve">může </w:t>
      </w:r>
      <w:r w:rsidR="001B66CB" w:rsidRPr="00734635">
        <w:rPr>
          <w:rFonts w:hAnsi="Times New Roman" w:cs="Times New Roman"/>
          <w:color w:val="auto"/>
          <w:lang w:eastAsia="x-none"/>
        </w:rPr>
        <w:t xml:space="preserve">nést </w:t>
      </w:r>
      <w:r w:rsidR="001E0BB7">
        <w:rPr>
          <w:rFonts w:hAnsi="Times New Roman" w:cs="Times New Roman"/>
          <w:color w:val="auto"/>
          <w:lang w:eastAsia="x-none"/>
        </w:rPr>
        <w:t>rozdílný</w:t>
      </w:r>
      <w:r w:rsidR="001B66CB" w:rsidRPr="00734635">
        <w:rPr>
          <w:rFonts w:hAnsi="Times New Roman" w:cs="Times New Roman"/>
          <w:color w:val="auto"/>
          <w:lang w:eastAsia="x-none"/>
        </w:rPr>
        <w:t xml:space="preserve"> význam, například kritizovat válečný konflikt nebo prosazovat myšlenky pacifismu.</w:t>
      </w:r>
    </w:p>
    <w:p w14:paraId="47AF7BCB" w14:textId="65FD83B1" w:rsidR="001B66CB" w:rsidRPr="00734635" w:rsidRDefault="001B66CB" w:rsidP="00F36D70">
      <w:pPr>
        <w:contextualSpacing/>
        <w:rPr>
          <w:rFonts w:hAnsi="Times New Roman" w:cs="Times New Roman"/>
          <w:color w:val="auto"/>
          <w:lang w:eastAsia="x-none"/>
        </w:rPr>
      </w:pPr>
      <w:r w:rsidRPr="00734635">
        <w:rPr>
          <w:rFonts w:hAnsi="Times New Roman" w:cs="Times New Roman"/>
          <w:color w:val="auto"/>
          <w:lang w:eastAsia="x-none"/>
        </w:rPr>
        <w:t>Prostředky, které snímek ozvláštňují nebo v něm alespoň splňují svou primární funkci, musí být nejdříve autorem vybrány, s tímto výběrem se pojí termín motivace</w:t>
      </w:r>
      <w:bookmarkStart w:id="20" w:name="_Toc6"/>
      <w:r w:rsidRPr="00734635">
        <w:rPr>
          <w:rFonts w:hAnsi="Times New Roman" w:cs="Times New Roman"/>
          <w:color w:val="auto"/>
          <w:lang w:eastAsia="x-none"/>
        </w:rPr>
        <w:t xml:space="preserve">. </w:t>
      </w:r>
      <w:bookmarkEnd w:id="20"/>
      <w:r w:rsidRPr="00734635">
        <w:rPr>
          <w:rFonts w:hAnsi="Times New Roman" w:cs="Times New Roman"/>
          <w:color w:val="auto"/>
          <w:lang w:eastAsia="x-none"/>
        </w:rPr>
        <w:t xml:space="preserve">Motivace nám odůvodňuje, proč byl určitý prostředek </w:t>
      </w:r>
      <w:r w:rsidR="00D15766" w:rsidRPr="00734635">
        <w:rPr>
          <w:rFonts w:hAnsi="Times New Roman" w:cs="Times New Roman"/>
          <w:color w:val="auto"/>
          <w:lang w:eastAsia="x-none"/>
        </w:rPr>
        <w:t xml:space="preserve">použit právě tak, jak byl a proč vůbec </w:t>
      </w:r>
      <w:r w:rsidR="00D1783A">
        <w:rPr>
          <w:rFonts w:hAnsi="Times New Roman" w:cs="Times New Roman"/>
          <w:color w:val="auto"/>
          <w:lang w:eastAsia="x-none"/>
        </w:rPr>
        <w:t>použit byl</w:t>
      </w:r>
      <w:r w:rsidR="00D15766" w:rsidRPr="00734635">
        <w:rPr>
          <w:rFonts w:hAnsi="Times New Roman" w:cs="Times New Roman"/>
          <w:color w:val="auto"/>
          <w:lang w:eastAsia="x-none"/>
        </w:rPr>
        <w:t>.</w:t>
      </w:r>
    </w:p>
    <w:p w14:paraId="322D0179" w14:textId="7DE88E82" w:rsidR="001B66CB" w:rsidRPr="00734635" w:rsidRDefault="001B66CB" w:rsidP="005E7F2D">
      <w:pPr>
        <w:contextualSpacing/>
        <w:rPr>
          <w:rFonts w:hAnsi="Times New Roman" w:cs="Times New Roman"/>
        </w:rPr>
      </w:pPr>
      <w:r w:rsidRPr="00734635">
        <w:rPr>
          <w:rFonts w:hAnsi="Times New Roman" w:cs="Times New Roman"/>
        </w:rPr>
        <w:t>Ruští formalisté rozlišovali původně pouze tři typy motivací a to kompo</w:t>
      </w:r>
      <w:r w:rsidR="00D1783A">
        <w:rPr>
          <w:rFonts w:hAnsi="Times New Roman" w:cs="Times New Roman"/>
        </w:rPr>
        <w:t>ziční, realistickou a uměleckou.</w:t>
      </w:r>
      <w:r w:rsidRPr="00734635">
        <w:rPr>
          <w:rFonts w:hAnsi="Times New Roman" w:cs="Times New Roman"/>
        </w:rPr>
        <w:t xml:space="preserve"> David Bordwell k nim přidává </w:t>
      </w:r>
      <w:r w:rsidR="002C4FCD" w:rsidRPr="00734635">
        <w:rPr>
          <w:rFonts w:hAnsi="Times New Roman" w:cs="Times New Roman"/>
        </w:rPr>
        <w:t xml:space="preserve">ještě motivaci </w:t>
      </w:r>
      <w:r w:rsidR="002C4FCD" w:rsidRPr="00734635">
        <w:rPr>
          <w:rFonts w:hAnsi="Times New Roman" w:cs="Times New Roman"/>
        </w:rPr>
        <w:lastRenderedPageBreak/>
        <w:t xml:space="preserve">transtextuální. </w:t>
      </w:r>
      <w:r w:rsidRPr="00734635">
        <w:rPr>
          <w:rFonts w:hAnsi="Times New Roman" w:cs="Times New Roman"/>
        </w:rPr>
        <w:t>Kompoziční motivace slouží k pozdě</w:t>
      </w:r>
      <w:r w:rsidR="00FB5AD5" w:rsidRPr="00734635">
        <w:rPr>
          <w:rFonts w:hAnsi="Times New Roman" w:cs="Times New Roman"/>
        </w:rPr>
        <w:t>jšímu rozvíjení narativu,</w:t>
      </w:r>
      <w:r w:rsidRPr="00734635">
        <w:rPr>
          <w:rFonts w:hAnsi="Times New Roman" w:cs="Times New Roman"/>
        </w:rPr>
        <w:t xml:space="preserve"> k uvedení nějaké informace, která bude v díle dále rozvíjena. </w:t>
      </w:r>
      <w:r w:rsidR="00FE3168">
        <w:rPr>
          <w:rFonts w:hAnsi="Times New Roman" w:cs="Times New Roman"/>
        </w:rPr>
        <w:t>Demonstrovat tuto motivaci lze například</w:t>
      </w:r>
      <w:r w:rsidRPr="00734635">
        <w:rPr>
          <w:rFonts w:hAnsi="Times New Roman" w:cs="Times New Roman"/>
        </w:rPr>
        <w:t xml:space="preserve"> na dramatickém p</w:t>
      </w:r>
      <w:r w:rsidR="00FE3168">
        <w:rPr>
          <w:rFonts w:hAnsi="Times New Roman" w:cs="Times New Roman"/>
        </w:rPr>
        <w:t xml:space="preserve">rincipu Čechovovy pušky. Pokud </w:t>
      </w:r>
      <w:r w:rsidRPr="00734635">
        <w:rPr>
          <w:rFonts w:hAnsi="Times New Roman" w:cs="Times New Roman"/>
        </w:rPr>
        <w:t>tvůrce seznamuje</w:t>
      </w:r>
      <w:r w:rsidR="00FE3168">
        <w:rPr>
          <w:rFonts w:hAnsi="Times New Roman" w:cs="Times New Roman"/>
        </w:rPr>
        <w:t xml:space="preserve"> diváky</w:t>
      </w:r>
      <w:r w:rsidRPr="00734635">
        <w:rPr>
          <w:rFonts w:hAnsi="Times New Roman" w:cs="Times New Roman"/>
        </w:rPr>
        <w:t xml:space="preserve"> s nějakým prvkem, ať už je to předmět nebo postava, měl by být v díle dále rozvíjen</w:t>
      </w:r>
      <w:r w:rsidR="002C4FCD" w:rsidRPr="00734635">
        <w:rPr>
          <w:rFonts w:hAnsi="Times New Roman" w:cs="Times New Roman"/>
        </w:rPr>
        <w:t>,</w:t>
      </w:r>
      <w:r w:rsidRPr="00734635">
        <w:rPr>
          <w:rFonts w:hAnsi="Times New Roman" w:cs="Times New Roman"/>
        </w:rPr>
        <w:t xml:space="preserve"> a ne se jen v díle </w:t>
      </w:r>
      <w:r w:rsidR="00D15766" w:rsidRPr="00734635">
        <w:rPr>
          <w:rFonts w:hAnsi="Times New Roman" w:cs="Times New Roman"/>
        </w:rPr>
        <w:t xml:space="preserve">nahodile vyskytnout. </w:t>
      </w:r>
      <w:r w:rsidR="007C66D0">
        <w:rPr>
          <w:rFonts w:hAnsi="Times New Roman" w:cs="Times New Roman"/>
        </w:rPr>
        <w:t xml:space="preserve">Vidí-li divák v mizanscéně nějaký předmět, který je zřetelně akcentován, např. kamerou, měl by být v následujících několika minutách nějakým způsobem využit. </w:t>
      </w:r>
      <w:r w:rsidR="00D15766" w:rsidRPr="00734635">
        <w:rPr>
          <w:rFonts w:hAnsi="Times New Roman" w:cs="Times New Roman"/>
        </w:rPr>
        <w:t>Podobně</w:t>
      </w:r>
      <w:r w:rsidRPr="00734635">
        <w:rPr>
          <w:rFonts w:hAnsi="Times New Roman" w:cs="Times New Roman"/>
        </w:rPr>
        <w:t xml:space="preserve"> funguje také kompoziční motivace. Události v díle jsou často komponovány tak, aby navazovaly jedna na druhou. Tvůrce tak může představit prvotní informaci, která je motivována pouze tím, aby byla v </w:t>
      </w:r>
      <w:r w:rsidR="002C4FCD" w:rsidRPr="00734635">
        <w:rPr>
          <w:rFonts w:hAnsi="Times New Roman" w:cs="Times New Roman"/>
        </w:rPr>
        <w:t>dalším sledu událostí rozvíjena. T</w:t>
      </w:r>
      <w:r w:rsidRPr="00734635">
        <w:rPr>
          <w:rFonts w:hAnsi="Times New Roman" w:cs="Times New Roman"/>
        </w:rPr>
        <w:t>o je kompoziční motivace.</w:t>
      </w:r>
    </w:p>
    <w:p w14:paraId="79A37F46" w14:textId="5391898C" w:rsidR="002C4FCD" w:rsidRPr="00734635" w:rsidRDefault="001B66CB" w:rsidP="005E7F2D">
      <w:pPr>
        <w:contextualSpacing/>
        <w:rPr>
          <w:rFonts w:hAnsi="Times New Roman" w:cs="Times New Roman"/>
        </w:rPr>
      </w:pPr>
      <w:r w:rsidRPr="00734635">
        <w:rPr>
          <w:rFonts w:hAnsi="Times New Roman" w:cs="Times New Roman"/>
        </w:rPr>
        <w:t>Další z původních formalistických motivací je motivace realistická. Funguje na principu užívání prvků, které diváka nutí konfrontovat fikční prvek s vlastní nebo kulturní znal</w:t>
      </w:r>
      <w:r w:rsidR="00D25CC5">
        <w:rPr>
          <w:rFonts w:hAnsi="Times New Roman" w:cs="Times New Roman"/>
        </w:rPr>
        <w:t>ostí reálného světa. Divák tak často v díle poznává postavy</w:t>
      </w:r>
      <w:r w:rsidRPr="00734635">
        <w:rPr>
          <w:rFonts w:hAnsi="Times New Roman" w:cs="Times New Roman"/>
        </w:rPr>
        <w:t xml:space="preserve">, které </w:t>
      </w:r>
      <w:r w:rsidR="00952697">
        <w:rPr>
          <w:rFonts w:hAnsi="Times New Roman" w:cs="Times New Roman"/>
        </w:rPr>
        <w:t>se nacházejí ve fikčním světě, ale</w:t>
      </w:r>
      <w:r w:rsidRPr="00734635">
        <w:rPr>
          <w:rFonts w:hAnsi="Times New Roman" w:cs="Times New Roman"/>
        </w:rPr>
        <w:t xml:space="preserve"> </w:t>
      </w:r>
      <w:r w:rsidR="00D25CC5">
        <w:rPr>
          <w:rFonts w:hAnsi="Times New Roman" w:cs="Times New Roman"/>
        </w:rPr>
        <w:t xml:space="preserve">vnímá je, jako by byly reálné. A </w:t>
      </w:r>
      <w:r w:rsidRPr="00734635">
        <w:rPr>
          <w:rFonts w:hAnsi="Times New Roman" w:cs="Times New Roman"/>
        </w:rPr>
        <w:t>to se všemi jejich atributy, které zn</w:t>
      </w:r>
      <w:r w:rsidR="00D25CC5">
        <w:rPr>
          <w:rFonts w:hAnsi="Times New Roman" w:cs="Times New Roman"/>
        </w:rPr>
        <w:t>á</w:t>
      </w:r>
      <w:r w:rsidRPr="00734635">
        <w:rPr>
          <w:rFonts w:hAnsi="Times New Roman" w:cs="Times New Roman"/>
        </w:rPr>
        <w:t xml:space="preserve"> z reálného života.</w:t>
      </w:r>
    </w:p>
    <w:p w14:paraId="19DBA20E" w14:textId="0EDEAE9D" w:rsidR="006D5F0D" w:rsidRPr="00734635" w:rsidRDefault="00D25CC5" w:rsidP="005E7F2D">
      <w:pPr>
        <w:contextualSpacing/>
        <w:rPr>
          <w:rFonts w:hAnsi="Times New Roman" w:cs="Times New Roman"/>
        </w:rPr>
      </w:pPr>
      <w:r>
        <w:rPr>
          <w:rFonts w:hAnsi="Times New Roman" w:cs="Times New Roman"/>
        </w:rPr>
        <w:t>Pokud tedy ve snímku divák vidí</w:t>
      </w:r>
      <w:r w:rsidR="001B66CB" w:rsidRPr="00734635">
        <w:rPr>
          <w:rFonts w:hAnsi="Times New Roman" w:cs="Times New Roman"/>
        </w:rPr>
        <w:t xml:space="preserve"> herce, který ztvárňuje nějakou</w:t>
      </w:r>
      <w:r>
        <w:rPr>
          <w:rFonts w:hAnsi="Times New Roman" w:cs="Times New Roman"/>
        </w:rPr>
        <w:t xml:space="preserve"> kulturně známou postavu, může</w:t>
      </w:r>
      <w:r w:rsidR="00D1783A">
        <w:rPr>
          <w:rFonts w:hAnsi="Times New Roman" w:cs="Times New Roman"/>
        </w:rPr>
        <w:t xml:space="preserve"> postavě</w:t>
      </w:r>
      <w:r w:rsidR="001B66CB" w:rsidRPr="00734635">
        <w:rPr>
          <w:rFonts w:hAnsi="Times New Roman" w:cs="Times New Roman"/>
        </w:rPr>
        <w:t xml:space="preserve"> s urč</w:t>
      </w:r>
      <w:r w:rsidR="00D1783A">
        <w:rPr>
          <w:rFonts w:hAnsi="Times New Roman" w:cs="Times New Roman"/>
        </w:rPr>
        <w:t xml:space="preserve">itou znalostí přisoudit </w:t>
      </w:r>
      <w:r w:rsidR="001B66CB" w:rsidRPr="00734635">
        <w:rPr>
          <w:rFonts w:hAnsi="Times New Roman" w:cs="Times New Roman"/>
        </w:rPr>
        <w:t xml:space="preserve">sociální status, oblíbené činnosti, chování, zkrátka vše, co o </w:t>
      </w:r>
      <w:r>
        <w:rPr>
          <w:rFonts w:hAnsi="Times New Roman" w:cs="Times New Roman"/>
        </w:rPr>
        <w:t xml:space="preserve">dané </w:t>
      </w:r>
      <w:r w:rsidR="001B66CB" w:rsidRPr="00734635">
        <w:rPr>
          <w:rFonts w:hAnsi="Times New Roman" w:cs="Times New Roman"/>
        </w:rPr>
        <w:t xml:space="preserve">postavě </w:t>
      </w:r>
      <w:r>
        <w:rPr>
          <w:rFonts w:hAnsi="Times New Roman" w:cs="Times New Roman"/>
        </w:rPr>
        <w:t>ví z jejího</w:t>
      </w:r>
      <w:r w:rsidR="001B66CB" w:rsidRPr="00734635">
        <w:rPr>
          <w:rFonts w:hAnsi="Times New Roman" w:cs="Times New Roman"/>
        </w:rPr>
        <w:t xml:space="preserve"> reálného předobrazu. </w:t>
      </w:r>
    </w:p>
    <w:p w14:paraId="6CEC79D7" w14:textId="2E7B9FA2" w:rsidR="001B66CB" w:rsidRPr="00734635" w:rsidRDefault="001B66CB" w:rsidP="005E7F2D">
      <w:pPr>
        <w:contextualSpacing/>
        <w:rPr>
          <w:rFonts w:hAnsi="Times New Roman" w:cs="Times New Roman"/>
        </w:rPr>
      </w:pPr>
      <w:r w:rsidRPr="00734635">
        <w:rPr>
          <w:rFonts w:hAnsi="Times New Roman" w:cs="Times New Roman"/>
        </w:rPr>
        <w:t>Realistická motivace se vyhrazuje proti imitaci reálného světa a místo napodobování se pokouší o hodnověrné vystihnutí reality.  Opera je charakteristická zpěvem až do té mí</w:t>
      </w:r>
      <w:r w:rsidR="007C66D0">
        <w:rPr>
          <w:rFonts w:hAnsi="Times New Roman" w:cs="Times New Roman"/>
        </w:rPr>
        <w:t>ry, že i dialogy mezi postavami</w:t>
      </w:r>
      <w:r w:rsidRPr="00734635">
        <w:rPr>
          <w:rFonts w:hAnsi="Times New Roman" w:cs="Times New Roman"/>
        </w:rPr>
        <w:t xml:space="preserve"> jsou zpívané. Jak ale do opery zasadit opravdovou píseň, aby divák poznal, že jde o opravdové zpívání</w:t>
      </w:r>
      <w:r w:rsidR="002C4FCD" w:rsidRPr="00734635">
        <w:rPr>
          <w:rFonts w:hAnsi="Times New Roman" w:cs="Times New Roman"/>
        </w:rPr>
        <w:t>,</w:t>
      </w:r>
      <w:r w:rsidR="00124BE6">
        <w:rPr>
          <w:rFonts w:hAnsi="Times New Roman" w:cs="Times New Roman"/>
        </w:rPr>
        <w:t xml:space="preserve"> a ne o </w:t>
      </w:r>
      <w:r w:rsidRPr="00734635">
        <w:rPr>
          <w:rFonts w:hAnsi="Times New Roman" w:cs="Times New Roman"/>
        </w:rPr>
        <w:t>zpívaný rozhovor, který je typický pro operní formu? Právě díky realistické motivaci a její znalosti, jsme schopni dosáhnout bodu, kdy může</w:t>
      </w:r>
      <w:r w:rsidR="00F36D70" w:rsidRPr="00734635">
        <w:rPr>
          <w:rFonts w:hAnsi="Times New Roman" w:cs="Times New Roman"/>
        </w:rPr>
        <w:t>me tyto dvě situace rozpoznat a </w:t>
      </w:r>
      <w:r w:rsidRPr="00734635">
        <w:rPr>
          <w:rFonts w:hAnsi="Times New Roman" w:cs="Times New Roman"/>
        </w:rPr>
        <w:t>rozlišit zpívání písně od zpívaného operního rozhovoru.</w:t>
      </w:r>
    </w:p>
    <w:p w14:paraId="470B1568" w14:textId="77777777" w:rsidR="001B66CB" w:rsidRPr="00734635" w:rsidRDefault="001B66CB" w:rsidP="005E7F2D">
      <w:pPr>
        <w:contextualSpacing/>
        <w:rPr>
          <w:rFonts w:hAnsi="Times New Roman" w:cs="Times New Roman"/>
        </w:rPr>
      </w:pPr>
      <w:r w:rsidRPr="00734635">
        <w:rPr>
          <w:rFonts w:hAnsi="Times New Roman" w:cs="Times New Roman"/>
        </w:rPr>
        <w:t>Transtextuální motivace zahrnuje jakýkoliv odkaz ke konvencím jiných uměleckých děl. A nejen konvencím děl, ale také například žánrů.</w:t>
      </w:r>
    </w:p>
    <w:p w14:paraId="163DB942" w14:textId="57F044AC" w:rsidR="00C97ED0" w:rsidRPr="00734635" w:rsidRDefault="001B66CB" w:rsidP="005E7F2D">
      <w:pPr>
        <w:contextualSpacing/>
        <w:rPr>
          <w:rFonts w:hAnsi="Times New Roman" w:cs="Times New Roman"/>
        </w:rPr>
      </w:pPr>
      <w:r w:rsidRPr="00734635">
        <w:rPr>
          <w:rFonts w:hAnsi="Times New Roman" w:cs="Times New Roman"/>
        </w:rPr>
        <w:t>Určité žánry pracují s prvky, které se v rámci daného žánru opakovaně objevují, ať už jde o roztřesenou ruční kameru ve válečných filmech, cameo Stana Leeho v „marvelovkách“ nebo low key osvětlení ve filmu noir. Transtextuá</w:t>
      </w:r>
      <w:r w:rsidR="00D25CC5">
        <w:rPr>
          <w:rFonts w:hAnsi="Times New Roman" w:cs="Times New Roman"/>
        </w:rPr>
        <w:t>lní motivace je tak nejčastěji vyu</w:t>
      </w:r>
      <w:r w:rsidRPr="00734635">
        <w:rPr>
          <w:rFonts w:hAnsi="Times New Roman" w:cs="Times New Roman"/>
        </w:rPr>
        <w:t xml:space="preserve">žívána k ozvláštnění díla skrze porušení některé z jeho konvencí. Takové porušení konvence může diváka probudit z vlivu automatizace, se kterou žánrové filmy sleduje a dané dílo díky tomuto vyrušení ozvláštnit. Naopak </w:t>
      </w:r>
      <w:r w:rsidRPr="00734635">
        <w:rPr>
          <w:rFonts w:hAnsi="Times New Roman" w:cs="Times New Roman"/>
        </w:rPr>
        <w:lastRenderedPageBreak/>
        <w:t xml:space="preserve">nadměrné používání a opakování transtextuálních motivací dokáže z ozvláštňujícího prvku vytvořit prvek parodický. Transtextuální motivaci tak obecně můžeme považovat za jeden z tvůrčích postupů při vytváření parodií. </w:t>
      </w:r>
    </w:p>
    <w:p w14:paraId="4D417FC7" w14:textId="77D9871B" w:rsidR="001B66CB" w:rsidRPr="00734635" w:rsidRDefault="001B66CB" w:rsidP="005E7F2D">
      <w:pPr>
        <w:contextualSpacing/>
        <w:rPr>
          <w:rFonts w:hAnsi="Times New Roman" w:cs="Times New Roman"/>
        </w:rPr>
      </w:pPr>
      <w:r w:rsidRPr="00734635">
        <w:rPr>
          <w:rFonts w:hAnsi="Times New Roman" w:cs="Times New Roman"/>
        </w:rPr>
        <w:t>Poslední ze čtveřice motivací je motivace umělecká. Na tu můžeme nahlížet dvěma způsoby. V prvním případě připisujeme umělecké motivaci každý jednotlivý prvek filmu, jelikož umělecké dílo vzniká až finální syntézou všech dílčích prvků. V druhém případě se na motivaci díváme trochu detailněji a můžeme ji přesně identifikovat až ve chvíli, kdy ostatní motiva</w:t>
      </w:r>
      <w:r w:rsidR="00F36D70" w:rsidRPr="00734635">
        <w:rPr>
          <w:rFonts w:hAnsi="Times New Roman" w:cs="Times New Roman"/>
        </w:rPr>
        <w:t>ce zmizí nebo budou potlačeny a </w:t>
      </w:r>
      <w:r w:rsidRPr="00734635">
        <w:rPr>
          <w:rFonts w:hAnsi="Times New Roman" w:cs="Times New Roman"/>
        </w:rPr>
        <w:t>uměleckou motivaci bude možné jasně rozklíčovat. Zjednodušeně řečeno, umělecká motivace se snaží upřednostnit samotnou formu.</w:t>
      </w:r>
    </w:p>
    <w:p w14:paraId="64CFE575" w14:textId="4EBA4B41" w:rsidR="001B66CB" w:rsidRPr="00D1783A" w:rsidRDefault="001B66CB" w:rsidP="005E7F2D">
      <w:pPr>
        <w:contextualSpacing/>
        <w:rPr>
          <w:rFonts w:hAnsi="Times New Roman" w:cs="Times New Roman"/>
        </w:rPr>
      </w:pPr>
      <w:r w:rsidRPr="00734635">
        <w:rPr>
          <w:rFonts w:hAnsi="Times New Roman" w:cs="Times New Roman"/>
          <w:color w:val="000000" w:themeColor="text1"/>
        </w:rPr>
        <w:t>Motivace v díle často nestojí sama o sobě</w:t>
      </w:r>
      <w:r w:rsidR="00C97ED0" w:rsidRPr="00734635">
        <w:rPr>
          <w:rFonts w:hAnsi="Times New Roman" w:cs="Times New Roman"/>
          <w:color w:val="000000" w:themeColor="text1"/>
        </w:rPr>
        <w:t>,</w:t>
      </w:r>
      <w:r w:rsidRPr="00734635">
        <w:rPr>
          <w:rFonts w:hAnsi="Times New Roman" w:cs="Times New Roman"/>
          <w:color w:val="000000" w:themeColor="text1"/>
        </w:rPr>
        <w:t xml:space="preserve"> a tak se může stát, že se </w:t>
      </w:r>
      <w:r w:rsidR="00B800CD" w:rsidRPr="00734635">
        <w:rPr>
          <w:rFonts w:hAnsi="Times New Roman" w:cs="Times New Roman"/>
          <w:color w:val="000000" w:themeColor="text1"/>
        </w:rPr>
        <w:t xml:space="preserve">jednotlivé </w:t>
      </w:r>
      <w:r w:rsidRPr="00734635">
        <w:rPr>
          <w:rFonts w:hAnsi="Times New Roman" w:cs="Times New Roman"/>
          <w:color w:val="000000" w:themeColor="text1"/>
        </w:rPr>
        <w:t xml:space="preserve">motivace prolínají. </w:t>
      </w:r>
      <w:r w:rsidRPr="00734635">
        <w:rPr>
          <w:rFonts w:hAnsi="Times New Roman" w:cs="Times New Roman"/>
        </w:rPr>
        <w:t>Autor vybírá veškeré prostředky s nějakým záměrem, jsou tedy motivované. Díky rozk</w:t>
      </w:r>
      <w:r w:rsidR="007C66D0">
        <w:rPr>
          <w:rFonts w:hAnsi="Times New Roman" w:cs="Times New Roman"/>
        </w:rPr>
        <w:t xml:space="preserve">líčování příslušných prostředků </w:t>
      </w:r>
      <w:r w:rsidR="00D1783A">
        <w:rPr>
          <w:rFonts w:hAnsi="Times New Roman" w:cs="Times New Roman"/>
        </w:rPr>
        <w:t>mohou</w:t>
      </w:r>
      <w:r w:rsidRPr="00734635">
        <w:rPr>
          <w:rFonts w:hAnsi="Times New Roman" w:cs="Times New Roman"/>
        </w:rPr>
        <w:t xml:space="preserve"> diváci pochopit autorské záměry, které mnohdy nejsou vidět na první pohled. To je důvod</w:t>
      </w:r>
      <w:r w:rsidR="00C97ED0" w:rsidRPr="00734635">
        <w:rPr>
          <w:rFonts w:hAnsi="Times New Roman" w:cs="Times New Roman"/>
        </w:rPr>
        <w:t>,</w:t>
      </w:r>
      <w:r w:rsidRPr="00734635">
        <w:rPr>
          <w:rFonts w:hAnsi="Times New Roman" w:cs="Times New Roman"/>
        </w:rPr>
        <w:t xml:space="preserve"> proč jsou některé filmy nepochopené většinovým diváctvem, ale pouze úzkou skupinou lidí, která dokáže jednotlivé prostředky, náležící k určité motivaci</w:t>
      </w:r>
      <w:r w:rsidR="00C97ED0" w:rsidRPr="00734635">
        <w:rPr>
          <w:rFonts w:hAnsi="Times New Roman" w:cs="Times New Roman"/>
        </w:rPr>
        <w:t>,</w:t>
      </w:r>
      <w:r w:rsidRPr="00734635">
        <w:rPr>
          <w:rFonts w:hAnsi="Times New Roman" w:cs="Times New Roman"/>
        </w:rPr>
        <w:t xml:space="preserve"> rozpoznat. Uveďme si příklad na snímku Terrence Malicka </w:t>
      </w:r>
      <w:r w:rsidRPr="00734635">
        <w:rPr>
          <w:rFonts w:hAnsi="Times New Roman" w:cs="Times New Roman"/>
          <w:i/>
        </w:rPr>
        <w:t>Strom života</w:t>
      </w:r>
      <w:r w:rsidRPr="00734635">
        <w:rPr>
          <w:rFonts w:hAnsi="Times New Roman" w:cs="Times New Roman"/>
        </w:rPr>
        <w:t>. Malick dává hned v úvodní sekvenci divákům návod a vodítko k tomu, aby poc</w:t>
      </w:r>
      <w:r w:rsidR="00F36D70" w:rsidRPr="00734635">
        <w:rPr>
          <w:rFonts w:hAnsi="Times New Roman" w:cs="Times New Roman"/>
        </w:rPr>
        <w:t>hopili jeho autorské motivace a </w:t>
      </w:r>
      <w:r w:rsidRPr="00734635">
        <w:rPr>
          <w:rFonts w:hAnsi="Times New Roman" w:cs="Times New Roman"/>
        </w:rPr>
        <w:t>záměry. Před samotným začátkem snímku se na plátně objevuje citát z knihy J</w:t>
      </w:r>
      <w:r w:rsidR="00952697">
        <w:rPr>
          <w:rFonts w:hAnsi="Times New Roman" w:cs="Times New Roman"/>
        </w:rPr>
        <w:t>ó</w:t>
      </w:r>
      <w:r w:rsidRPr="00734635">
        <w:rPr>
          <w:rFonts w:hAnsi="Times New Roman" w:cs="Times New Roman"/>
        </w:rPr>
        <w:t>bovy. Mnoho diváků citát přejde a nepřemýšlí nad tím, proč se zde objevuje, pak sledují snímek a nerozumí mu. Právě na tomto příkladu můžeme vidět, že autor vložil před začáte</w:t>
      </w:r>
      <w:r w:rsidR="00C97ED0" w:rsidRPr="00734635">
        <w:rPr>
          <w:rFonts w:hAnsi="Times New Roman" w:cs="Times New Roman"/>
        </w:rPr>
        <w:t>k snímku citát s transtextuální</w:t>
      </w:r>
      <w:r w:rsidRPr="00734635">
        <w:rPr>
          <w:rFonts w:hAnsi="Times New Roman" w:cs="Times New Roman"/>
        </w:rPr>
        <w:t xml:space="preserve"> motivací a diváci</w:t>
      </w:r>
      <w:r w:rsidR="00952697">
        <w:rPr>
          <w:rFonts w:hAnsi="Times New Roman" w:cs="Times New Roman"/>
        </w:rPr>
        <w:t>, kteří znají obsah knihy,</w:t>
      </w:r>
      <w:r w:rsidRPr="00734635">
        <w:rPr>
          <w:rFonts w:hAnsi="Times New Roman" w:cs="Times New Roman"/>
        </w:rPr>
        <w:t xml:space="preserve"> mohou snímku rozumět daleko lépe než ti nepoučení, protože dokázali dešifrovat motivovaný prostředek a skrze něj i motivaci, která autora vedla k jeho použití, v našem případě mohou poučení diváci již z úvodního citátu rozpoznat hlavní téma filmu. </w:t>
      </w:r>
      <w:r w:rsidR="00D1783A">
        <w:rPr>
          <w:rFonts w:hAnsi="Times New Roman" w:cs="Times New Roman"/>
        </w:rPr>
        <w:t xml:space="preserve">Stejný princip mohou diváci vidět ve snímku </w:t>
      </w:r>
      <w:r w:rsidR="00D1783A">
        <w:rPr>
          <w:rFonts w:hAnsi="Times New Roman" w:cs="Times New Roman"/>
          <w:i/>
        </w:rPr>
        <w:t xml:space="preserve">Výchozí bod. </w:t>
      </w:r>
      <w:r w:rsidR="00D1783A">
        <w:rPr>
          <w:rFonts w:hAnsi="Times New Roman" w:cs="Times New Roman"/>
        </w:rPr>
        <w:t>Film obsahuje několik symbolů, které jsou založeny na transtextuální motivaci a poučený divák má možnost interpretovat význam snímku jin</w:t>
      </w:r>
      <w:r w:rsidR="00576092">
        <w:rPr>
          <w:rFonts w:hAnsi="Times New Roman" w:cs="Times New Roman"/>
        </w:rPr>
        <w:t>ak než divák, který význam daných symbolů nezná. Z t</w:t>
      </w:r>
      <w:r w:rsidR="007C66D0">
        <w:rPr>
          <w:rFonts w:hAnsi="Times New Roman" w:cs="Times New Roman"/>
        </w:rPr>
        <w:t xml:space="preserve">ohoto důvodu se v práci symboly a jejich významy </w:t>
      </w:r>
      <w:r w:rsidR="00576092">
        <w:rPr>
          <w:rFonts w:hAnsi="Times New Roman" w:cs="Times New Roman"/>
        </w:rPr>
        <w:t>zabývám.</w:t>
      </w:r>
    </w:p>
    <w:p w14:paraId="4078427B" w14:textId="10E7CC84" w:rsidR="00C97ED0" w:rsidRPr="00734635" w:rsidRDefault="00576092" w:rsidP="005E7F2D">
      <w:pPr>
        <w:contextualSpacing/>
        <w:rPr>
          <w:rFonts w:hAnsi="Times New Roman" w:cs="Times New Roman"/>
        </w:rPr>
      </w:pPr>
      <w:r>
        <w:rPr>
          <w:rFonts w:hAnsi="Times New Roman" w:cs="Times New Roman"/>
        </w:rPr>
        <w:t xml:space="preserve">Motivace </w:t>
      </w:r>
      <w:r w:rsidR="001B66CB" w:rsidRPr="00734635">
        <w:rPr>
          <w:rFonts w:hAnsi="Times New Roman" w:cs="Times New Roman"/>
        </w:rPr>
        <w:t>úz</w:t>
      </w:r>
      <w:r w:rsidR="00D25CC5">
        <w:rPr>
          <w:rFonts w:hAnsi="Times New Roman" w:cs="Times New Roman"/>
        </w:rPr>
        <w:t>ce souvisí s</w:t>
      </w:r>
      <w:r>
        <w:rPr>
          <w:rFonts w:hAnsi="Times New Roman" w:cs="Times New Roman"/>
        </w:rPr>
        <w:t> </w:t>
      </w:r>
      <w:r w:rsidR="00D25CC5">
        <w:rPr>
          <w:rFonts w:hAnsi="Times New Roman" w:cs="Times New Roman"/>
        </w:rPr>
        <w:t>významy</w:t>
      </w:r>
      <w:r>
        <w:rPr>
          <w:rFonts w:hAnsi="Times New Roman" w:cs="Times New Roman"/>
        </w:rPr>
        <w:t xml:space="preserve"> a pokud chce autor nějaký význam divákům sdělit</w:t>
      </w:r>
      <w:r w:rsidR="001B66CB" w:rsidRPr="00734635">
        <w:rPr>
          <w:rFonts w:hAnsi="Times New Roman" w:cs="Times New Roman"/>
        </w:rPr>
        <w:t>, m</w:t>
      </w:r>
      <w:r w:rsidR="00D25CC5">
        <w:rPr>
          <w:rFonts w:hAnsi="Times New Roman" w:cs="Times New Roman"/>
        </w:rPr>
        <w:t>usí</w:t>
      </w:r>
      <w:r w:rsidR="00F36D70" w:rsidRPr="00734635">
        <w:rPr>
          <w:rFonts w:hAnsi="Times New Roman" w:cs="Times New Roman"/>
        </w:rPr>
        <w:t xml:space="preserve"> o něm nejprve přemýšlet a </w:t>
      </w:r>
      <w:r w:rsidR="001B66CB" w:rsidRPr="00734635">
        <w:rPr>
          <w:rFonts w:hAnsi="Times New Roman" w:cs="Times New Roman"/>
        </w:rPr>
        <w:t>v</w:t>
      </w:r>
      <w:r>
        <w:rPr>
          <w:rFonts w:hAnsi="Times New Roman" w:cs="Times New Roman"/>
        </w:rPr>
        <w:t> rámci motivace si rozmyslet,</w:t>
      </w:r>
      <w:r w:rsidR="001B66CB" w:rsidRPr="00734635">
        <w:rPr>
          <w:rFonts w:hAnsi="Times New Roman" w:cs="Times New Roman"/>
        </w:rPr>
        <w:t xml:space="preserve"> co a </w:t>
      </w:r>
      <w:r w:rsidR="00D25CC5">
        <w:rPr>
          <w:rFonts w:hAnsi="Times New Roman" w:cs="Times New Roman"/>
        </w:rPr>
        <w:t>jak chce</w:t>
      </w:r>
      <w:r>
        <w:rPr>
          <w:rFonts w:hAnsi="Times New Roman" w:cs="Times New Roman"/>
        </w:rPr>
        <w:t xml:space="preserve"> sdělit</w:t>
      </w:r>
      <w:r w:rsidR="001B66CB" w:rsidRPr="00734635">
        <w:rPr>
          <w:rFonts w:hAnsi="Times New Roman" w:cs="Times New Roman"/>
        </w:rPr>
        <w:t>. Hlavní motivace díla tak může být různorodá od zavděčení se mainstreamovému publiku akčních spektáklů až po snahu dovést diváky ke skrytým významů</w:t>
      </w:r>
      <w:r w:rsidR="005E7F2D">
        <w:rPr>
          <w:rFonts w:hAnsi="Times New Roman" w:cs="Times New Roman"/>
        </w:rPr>
        <w:t>m</w:t>
      </w:r>
      <w:r w:rsidR="001B66CB" w:rsidRPr="00734635">
        <w:rPr>
          <w:rFonts w:hAnsi="Times New Roman" w:cs="Times New Roman"/>
        </w:rPr>
        <w:t xml:space="preserve"> v divácky náročných filosofických filmech.</w:t>
      </w:r>
    </w:p>
    <w:p w14:paraId="7B3F8BFC" w14:textId="7886E7FE" w:rsidR="001B66CB" w:rsidRPr="00734635" w:rsidRDefault="001B66CB" w:rsidP="005E7F2D">
      <w:pPr>
        <w:contextualSpacing/>
        <w:rPr>
          <w:rFonts w:hAnsi="Times New Roman" w:cs="Times New Roman"/>
        </w:rPr>
      </w:pPr>
      <w:r w:rsidRPr="00734635">
        <w:rPr>
          <w:rFonts w:hAnsi="Times New Roman" w:cs="Times New Roman"/>
        </w:rPr>
        <w:lastRenderedPageBreak/>
        <w:t>Všechny prvky z předešlých kapitol spolu úzce souvisí, protože jak zmiňuje Thompsonová, ústředním cílem analytika vždy zůsta</w:t>
      </w:r>
      <w:r w:rsidR="00F36D70" w:rsidRPr="00734635">
        <w:rPr>
          <w:rFonts w:hAnsi="Times New Roman" w:cs="Times New Roman"/>
        </w:rPr>
        <w:t>ne analýza funkce a motivace, a </w:t>
      </w:r>
      <w:r w:rsidRPr="00734635">
        <w:rPr>
          <w:rFonts w:hAnsi="Times New Roman" w:cs="Times New Roman"/>
        </w:rPr>
        <w:t>ta zahrnuje interpretaci.</w:t>
      </w:r>
      <w:r w:rsidRPr="00734635">
        <w:rPr>
          <w:rStyle w:val="Znakapoznpodarou"/>
          <w:rFonts w:hAnsi="Times New Roman" w:cs="Times New Roman"/>
        </w:rPr>
        <w:footnoteReference w:id="26"/>
      </w:r>
      <w:r w:rsidR="004C6F1F" w:rsidRPr="00734635">
        <w:rPr>
          <w:rFonts w:hAnsi="Times New Roman" w:cs="Times New Roman"/>
        </w:rPr>
        <w:t xml:space="preserve"> Interpretace tak nenabízí pouze vodítko pro n</w:t>
      </w:r>
      <w:r w:rsidR="007C66D0">
        <w:rPr>
          <w:rFonts w:hAnsi="Times New Roman" w:cs="Times New Roman"/>
        </w:rPr>
        <w:t>alezení hlavního významu snímku</w:t>
      </w:r>
      <w:r w:rsidR="004C6F1F" w:rsidRPr="00734635">
        <w:rPr>
          <w:rFonts w:hAnsi="Times New Roman" w:cs="Times New Roman"/>
        </w:rPr>
        <w:t xml:space="preserve"> jako celku, ale také nástroj pro připsání dílčích významů jednotlivým symbolům a intertextuálním odkazů</w:t>
      </w:r>
      <w:r w:rsidR="005E25C6" w:rsidRPr="00734635">
        <w:rPr>
          <w:rFonts w:hAnsi="Times New Roman" w:cs="Times New Roman"/>
        </w:rPr>
        <w:t>m</w:t>
      </w:r>
      <w:r w:rsidR="004C6F1F" w:rsidRPr="00734635">
        <w:rPr>
          <w:rFonts w:hAnsi="Times New Roman" w:cs="Times New Roman"/>
        </w:rPr>
        <w:t xml:space="preserve"> celého díla.</w:t>
      </w:r>
      <w:r w:rsidR="00D25CC5">
        <w:rPr>
          <w:rFonts w:hAnsi="Times New Roman" w:cs="Times New Roman"/>
        </w:rPr>
        <w:t xml:space="preserve"> V analytické části pr</w:t>
      </w:r>
      <w:r w:rsidR="00255B76">
        <w:rPr>
          <w:rFonts w:hAnsi="Times New Roman" w:cs="Times New Roman"/>
        </w:rPr>
        <w:t>áce se tak budu zabývat</w:t>
      </w:r>
      <w:r w:rsidR="00837C86">
        <w:rPr>
          <w:rFonts w:hAnsi="Times New Roman" w:cs="Times New Roman"/>
        </w:rPr>
        <w:t xml:space="preserve"> rozborem </w:t>
      </w:r>
      <w:r w:rsidR="00D25CC5">
        <w:rPr>
          <w:rFonts w:hAnsi="Times New Roman" w:cs="Times New Roman"/>
        </w:rPr>
        <w:t>jednotlivých prvků</w:t>
      </w:r>
      <w:r w:rsidR="00837C86">
        <w:rPr>
          <w:rFonts w:hAnsi="Times New Roman" w:cs="Times New Roman"/>
        </w:rPr>
        <w:t xml:space="preserve"> také z hlediska funkce a motivace.</w:t>
      </w:r>
      <w:r w:rsidR="00255B76">
        <w:rPr>
          <w:rFonts w:hAnsi="Times New Roman" w:cs="Times New Roman"/>
        </w:rPr>
        <w:t xml:space="preserve"> </w:t>
      </w:r>
    </w:p>
    <w:p w14:paraId="6D3C5C39" w14:textId="77777777" w:rsidR="001B66CB" w:rsidRPr="00734635" w:rsidRDefault="001B66CB" w:rsidP="00F36D70">
      <w:pPr>
        <w:pStyle w:val="Nadpis2"/>
        <w:spacing w:line="360" w:lineRule="auto"/>
        <w:contextualSpacing/>
        <w:rPr>
          <w:rFonts w:ascii="Times New Roman" w:hAnsi="Times New Roman" w:cs="Times New Roman"/>
        </w:rPr>
      </w:pPr>
      <w:bookmarkStart w:id="21" w:name="_Toc514080121"/>
      <w:bookmarkStart w:id="22" w:name="_Toc531696031"/>
      <w:r w:rsidRPr="00734635">
        <w:rPr>
          <w:rFonts w:ascii="Times New Roman" w:hAnsi="Times New Roman" w:cs="Times New Roman"/>
        </w:rPr>
        <w:t>Hypotéza dominanty</w:t>
      </w:r>
      <w:bookmarkEnd w:id="21"/>
      <w:bookmarkEnd w:id="22"/>
    </w:p>
    <w:p w14:paraId="3FAAEA06" w14:textId="48634AB8" w:rsidR="001B66CB" w:rsidRPr="00734635" w:rsidRDefault="00233466" w:rsidP="005E7F2D">
      <w:pPr>
        <w:contextualSpacing/>
        <w:rPr>
          <w:rFonts w:hAnsi="Times New Roman" w:cs="Times New Roman"/>
          <w:color w:val="auto"/>
          <w:lang w:eastAsia="x-none"/>
        </w:rPr>
      </w:pPr>
      <w:r>
        <w:rPr>
          <w:rFonts w:hAnsi="Times New Roman" w:cs="Times New Roman"/>
          <w:color w:val="auto"/>
          <w:lang w:eastAsia="x-none"/>
        </w:rPr>
        <w:t>Představil jsem hlavní prvky, které budu zkou</w:t>
      </w:r>
      <w:r w:rsidR="007E0A9C">
        <w:rPr>
          <w:rFonts w:hAnsi="Times New Roman" w:cs="Times New Roman"/>
          <w:color w:val="auto"/>
          <w:lang w:eastAsia="x-none"/>
        </w:rPr>
        <w:t>mat v rámci mé analytické práce. Skrze jejich rozbor se</w:t>
      </w:r>
      <w:r>
        <w:rPr>
          <w:rFonts w:hAnsi="Times New Roman" w:cs="Times New Roman"/>
          <w:color w:val="auto"/>
          <w:lang w:eastAsia="x-none"/>
        </w:rPr>
        <w:t xml:space="preserve"> budu</w:t>
      </w:r>
      <w:r w:rsidR="001B66CB" w:rsidRPr="00734635">
        <w:rPr>
          <w:rFonts w:hAnsi="Times New Roman" w:cs="Times New Roman"/>
          <w:color w:val="auto"/>
          <w:lang w:eastAsia="x-none"/>
        </w:rPr>
        <w:t xml:space="preserve"> snažit potvrdit nebo vyvrátit mou hypotézu, že hlavní </w:t>
      </w:r>
      <w:r w:rsidR="006F3534">
        <w:rPr>
          <w:rFonts w:hAnsi="Times New Roman" w:cs="Times New Roman"/>
          <w:color w:val="auto"/>
          <w:lang w:eastAsia="x-none"/>
        </w:rPr>
        <w:t xml:space="preserve">strukturou a dominantou snímku </w:t>
      </w:r>
      <w:r w:rsidR="001B66CB" w:rsidRPr="00734635">
        <w:rPr>
          <w:rFonts w:hAnsi="Times New Roman" w:cs="Times New Roman"/>
          <w:i/>
          <w:color w:val="auto"/>
          <w:lang w:eastAsia="x-none"/>
        </w:rPr>
        <w:t xml:space="preserve">Výchozí bod </w:t>
      </w:r>
      <w:r w:rsidR="001B66CB" w:rsidRPr="00734635">
        <w:rPr>
          <w:rFonts w:hAnsi="Times New Roman" w:cs="Times New Roman"/>
          <w:color w:val="auto"/>
          <w:lang w:eastAsia="x-none"/>
        </w:rPr>
        <w:t xml:space="preserve">je znázorňování paralelních scén, které spolu souvisejí a vytvářejí tak zvláštní strukturu, která v sobě skrývá </w:t>
      </w:r>
      <w:r w:rsidR="007E0A9C">
        <w:rPr>
          <w:rFonts w:hAnsi="Times New Roman" w:cs="Times New Roman"/>
          <w:color w:val="auto"/>
          <w:lang w:eastAsia="x-none"/>
        </w:rPr>
        <w:t>podobnou stylovou výstavbu, ale</w:t>
      </w:r>
      <w:r w:rsidR="00090CA8">
        <w:rPr>
          <w:rFonts w:hAnsi="Times New Roman" w:cs="Times New Roman"/>
          <w:color w:val="auto"/>
          <w:lang w:eastAsia="x-none"/>
        </w:rPr>
        <w:t xml:space="preserve"> zároveň významový rozpor.</w:t>
      </w:r>
      <w:r w:rsidR="00090CA8">
        <w:rPr>
          <w:rFonts w:hAnsi="Times New Roman" w:cs="Times New Roman"/>
          <w:color w:val="auto"/>
          <w:lang w:eastAsia="x-none"/>
        </w:rPr>
        <w:br/>
      </w:r>
      <w:r w:rsidR="001B66CB" w:rsidRPr="00734635">
        <w:rPr>
          <w:rFonts w:hAnsi="Times New Roman" w:cs="Times New Roman"/>
          <w:color w:val="auto"/>
          <w:lang w:eastAsia="x-none"/>
        </w:rPr>
        <w:t xml:space="preserve"> Vztah, který takové dvě paralelní s</w:t>
      </w:r>
      <w:r w:rsidR="00576092">
        <w:rPr>
          <w:rFonts w:hAnsi="Times New Roman" w:cs="Times New Roman"/>
          <w:color w:val="auto"/>
          <w:lang w:eastAsia="x-none"/>
        </w:rPr>
        <w:t>cény vytvoří, pak vždy akcentují</w:t>
      </w:r>
      <w:r w:rsidR="001B66CB" w:rsidRPr="00734635">
        <w:rPr>
          <w:rFonts w:hAnsi="Times New Roman" w:cs="Times New Roman"/>
          <w:color w:val="auto"/>
          <w:lang w:eastAsia="x-none"/>
        </w:rPr>
        <w:t xml:space="preserve"> základní myšlenku snímku, tedy střet víry a vědy.</w:t>
      </w:r>
      <w:r w:rsidR="007C66D0">
        <w:rPr>
          <w:rFonts w:hAnsi="Times New Roman" w:cs="Times New Roman"/>
          <w:color w:val="auto"/>
          <w:lang w:eastAsia="x-none"/>
        </w:rPr>
        <w:t xml:space="preserve"> Scény jsou </w:t>
      </w:r>
      <w:r w:rsidR="00ED446C">
        <w:rPr>
          <w:rFonts w:hAnsi="Times New Roman" w:cs="Times New Roman"/>
          <w:color w:val="auto"/>
          <w:lang w:eastAsia="x-none"/>
        </w:rPr>
        <w:t xml:space="preserve">tak </w:t>
      </w:r>
      <w:r w:rsidR="007C66D0">
        <w:rPr>
          <w:rFonts w:hAnsi="Times New Roman" w:cs="Times New Roman"/>
          <w:color w:val="auto"/>
          <w:lang w:eastAsia="x-none"/>
        </w:rPr>
        <w:t>vystavěny vždy podobně, v jedné scéně je Ian představován jako racionálně smýšlející vědec</w:t>
      </w:r>
      <w:r w:rsidR="00ED446C">
        <w:rPr>
          <w:rFonts w:hAnsi="Times New Roman" w:cs="Times New Roman"/>
          <w:color w:val="auto"/>
          <w:lang w:eastAsia="x-none"/>
        </w:rPr>
        <w:t>, ve druhé paralelní scéně naopak jako člověk, který je otevřený přijmout do svého života víru. Zároveň jsou si scény podobné také z hlediska stylu a kompozice. Divák tak několikrát může vidět téměř totožné scény (scény s billboardy) nebo scény, které jsou stejné, ale mění se v nich jedna z postav, která s Ianem tvoří dvojici (výměna Sofi a Salomíny),</w:t>
      </w:r>
    </w:p>
    <w:p w14:paraId="1AE0B0A3" w14:textId="52BD3E03" w:rsidR="001B66CB" w:rsidRPr="00734635" w:rsidRDefault="007C66D0" w:rsidP="005E7F2D">
      <w:pPr>
        <w:contextualSpacing/>
        <w:rPr>
          <w:rFonts w:hAnsi="Times New Roman" w:cs="Times New Roman"/>
          <w:color w:val="auto"/>
        </w:rPr>
      </w:pPr>
      <w:r>
        <w:rPr>
          <w:rFonts w:hAnsi="Times New Roman" w:cs="Times New Roman"/>
          <w:color w:val="auto"/>
        </w:rPr>
        <w:t>V práci se budu</w:t>
      </w:r>
      <w:r w:rsidR="00233466">
        <w:rPr>
          <w:rFonts w:hAnsi="Times New Roman" w:cs="Times New Roman"/>
          <w:color w:val="auto"/>
        </w:rPr>
        <w:t xml:space="preserve"> snažit obsáhnout a popsat</w:t>
      </w:r>
      <w:r w:rsidR="001B66CB" w:rsidRPr="00734635">
        <w:rPr>
          <w:rFonts w:hAnsi="Times New Roman" w:cs="Times New Roman"/>
          <w:color w:val="auto"/>
        </w:rPr>
        <w:t xml:space="preserve"> </w:t>
      </w:r>
      <w:r w:rsidR="000C49CD">
        <w:rPr>
          <w:rFonts w:hAnsi="Times New Roman" w:cs="Times New Roman"/>
          <w:color w:val="auto"/>
        </w:rPr>
        <w:t>prvky</w:t>
      </w:r>
      <w:r w:rsidR="001B66CB" w:rsidRPr="00734635">
        <w:rPr>
          <w:rFonts w:hAnsi="Times New Roman" w:cs="Times New Roman"/>
          <w:color w:val="auto"/>
        </w:rPr>
        <w:t xml:space="preserve">, které by </w:t>
      </w:r>
      <w:r w:rsidR="000C49CD">
        <w:rPr>
          <w:rFonts w:hAnsi="Times New Roman" w:cs="Times New Roman"/>
          <w:color w:val="auto"/>
        </w:rPr>
        <w:t xml:space="preserve">dle mého názoru měly po finálním vyhodnocení </w:t>
      </w:r>
      <w:r w:rsidR="001B66CB" w:rsidRPr="00734635">
        <w:rPr>
          <w:rFonts w:hAnsi="Times New Roman" w:cs="Times New Roman"/>
          <w:color w:val="auto"/>
        </w:rPr>
        <w:t xml:space="preserve">přispět k odhalení dominanty. </w:t>
      </w:r>
      <w:r w:rsidR="00233466">
        <w:rPr>
          <w:rFonts w:hAnsi="Times New Roman" w:cs="Times New Roman"/>
          <w:color w:val="auto"/>
          <w:lang w:eastAsia="x-none"/>
        </w:rPr>
        <w:t>Zmíněný střet vědy</w:t>
      </w:r>
      <w:r w:rsidR="006F3534">
        <w:rPr>
          <w:rFonts w:hAnsi="Times New Roman" w:cs="Times New Roman"/>
          <w:color w:val="auto"/>
          <w:lang w:eastAsia="x-none"/>
        </w:rPr>
        <w:t xml:space="preserve"> a víry, který pokládám za hlavní téma díla </w:t>
      </w:r>
      <w:r w:rsidR="00233466">
        <w:rPr>
          <w:rFonts w:hAnsi="Times New Roman" w:cs="Times New Roman"/>
          <w:color w:val="auto"/>
          <w:lang w:eastAsia="x-none"/>
        </w:rPr>
        <w:t>budu kontextualizovat také na výše zmíněných aspe</w:t>
      </w:r>
      <w:r w:rsidR="006F3534">
        <w:rPr>
          <w:rFonts w:hAnsi="Times New Roman" w:cs="Times New Roman"/>
          <w:color w:val="auto"/>
          <w:lang w:eastAsia="x-none"/>
        </w:rPr>
        <w:t>ktech neoformalismu, které s</w:t>
      </w:r>
      <w:r w:rsidR="007E0A9C">
        <w:rPr>
          <w:rFonts w:hAnsi="Times New Roman" w:cs="Times New Roman"/>
          <w:color w:val="auto"/>
          <w:lang w:eastAsia="x-none"/>
        </w:rPr>
        <w:t xml:space="preserve"> tématem střetu </w:t>
      </w:r>
      <w:r w:rsidR="006F3534">
        <w:rPr>
          <w:rFonts w:hAnsi="Times New Roman" w:cs="Times New Roman"/>
          <w:color w:val="auto"/>
          <w:lang w:eastAsia="x-none"/>
        </w:rPr>
        <w:t xml:space="preserve">vědy a víry na různých úrovních pracují. </w:t>
      </w:r>
      <w:r w:rsidR="001B66CB" w:rsidRPr="00734635">
        <w:rPr>
          <w:rFonts w:hAnsi="Times New Roman" w:cs="Times New Roman"/>
          <w:color w:val="auto"/>
        </w:rPr>
        <w:t>To, v čem neoformalistická analýza vyniká a překonává mno</w:t>
      </w:r>
      <w:r w:rsidR="006F3534">
        <w:rPr>
          <w:rFonts w:hAnsi="Times New Roman" w:cs="Times New Roman"/>
          <w:color w:val="auto"/>
        </w:rPr>
        <w:t>hé jiné metodologie, je</w:t>
      </w:r>
      <w:r w:rsidR="001B66CB" w:rsidRPr="00734635">
        <w:rPr>
          <w:rFonts w:hAnsi="Times New Roman" w:cs="Times New Roman"/>
          <w:color w:val="auto"/>
        </w:rPr>
        <w:t xml:space="preserve"> přizpůsobování metody konkrétnímu filmu. </w:t>
      </w:r>
      <w:r w:rsidR="00ED446C">
        <w:rPr>
          <w:rFonts w:hAnsi="Times New Roman" w:cs="Times New Roman"/>
          <w:color w:val="auto"/>
        </w:rPr>
        <w:t>Jiné postupy často</w:t>
      </w:r>
      <w:r w:rsidR="006F3534">
        <w:rPr>
          <w:rFonts w:hAnsi="Times New Roman" w:cs="Times New Roman"/>
          <w:color w:val="auto"/>
        </w:rPr>
        <w:t xml:space="preserve"> vedou</w:t>
      </w:r>
      <w:r w:rsidR="001B66CB" w:rsidRPr="00734635">
        <w:rPr>
          <w:rFonts w:hAnsi="Times New Roman" w:cs="Times New Roman"/>
          <w:color w:val="auto"/>
        </w:rPr>
        <w:t xml:space="preserve"> analytika k přizpůsobování výsledků práce konkrétní metodě, a pakliže metoda nenabízí nástroje pro popsání konkrétních prvků, nikdy nevytvoří ucelený, metodou nezkreslený, obraz zkoumaného filmu. Jelikož neoformalistický přístup vždy ohýbá a u</w:t>
      </w:r>
      <w:r w:rsidR="000C49CD">
        <w:rPr>
          <w:rFonts w:hAnsi="Times New Roman" w:cs="Times New Roman"/>
          <w:color w:val="auto"/>
        </w:rPr>
        <w:t>pravuje metodu ve jménu</w:t>
      </w:r>
      <w:r w:rsidR="001B66CB" w:rsidRPr="00734635">
        <w:rPr>
          <w:rFonts w:hAnsi="Times New Roman" w:cs="Times New Roman"/>
          <w:color w:val="auto"/>
        </w:rPr>
        <w:t xml:space="preserve"> analýzy, budu možná i já svou hypoté</w:t>
      </w:r>
      <w:r w:rsidR="00F36D70" w:rsidRPr="00734635">
        <w:rPr>
          <w:rFonts w:hAnsi="Times New Roman" w:cs="Times New Roman"/>
          <w:color w:val="auto"/>
        </w:rPr>
        <w:t>zu několikrát upravovat a </w:t>
      </w:r>
      <w:r w:rsidR="001B66CB" w:rsidRPr="00734635">
        <w:rPr>
          <w:rFonts w:hAnsi="Times New Roman" w:cs="Times New Roman"/>
          <w:color w:val="auto"/>
        </w:rPr>
        <w:t xml:space="preserve">měnit. Chci se tak vyhnout problému, kterému se snaží vyhnout samotná </w:t>
      </w:r>
      <w:r w:rsidR="001B66CB" w:rsidRPr="00734635">
        <w:rPr>
          <w:rFonts w:hAnsi="Times New Roman" w:cs="Times New Roman"/>
          <w:color w:val="auto"/>
        </w:rPr>
        <w:lastRenderedPageBreak/>
        <w:t>metodologie</w:t>
      </w:r>
      <w:r w:rsidR="00F72B6C" w:rsidRPr="00734635">
        <w:rPr>
          <w:rFonts w:hAnsi="Times New Roman" w:cs="Times New Roman"/>
          <w:color w:val="auto"/>
        </w:rPr>
        <w:t>,</w:t>
      </w:r>
      <w:r w:rsidR="001B66CB" w:rsidRPr="00734635">
        <w:rPr>
          <w:rFonts w:hAnsi="Times New Roman" w:cs="Times New Roman"/>
          <w:color w:val="auto"/>
        </w:rPr>
        <w:t xml:space="preserve"> a to upravování čtení filmu v závislosti na konkrétní hypotéze či metodě ve snaze naplnit cíl, který si analytik na začátku stanovil.</w:t>
      </w:r>
      <w:r w:rsidR="006F3534">
        <w:rPr>
          <w:rFonts w:hAnsi="Times New Roman" w:cs="Times New Roman"/>
          <w:color w:val="auto"/>
        </w:rPr>
        <w:t xml:space="preserve"> </w:t>
      </w:r>
    </w:p>
    <w:p w14:paraId="19DA31AC" w14:textId="78259410" w:rsidR="00254C0F" w:rsidRPr="00734635" w:rsidRDefault="00254C0F" w:rsidP="00F36D70">
      <w:pPr>
        <w:pStyle w:val="Nadpis2"/>
        <w:spacing w:line="360" w:lineRule="auto"/>
        <w:contextualSpacing/>
        <w:rPr>
          <w:rFonts w:ascii="Times New Roman" w:hAnsi="Times New Roman" w:cs="Times New Roman"/>
        </w:rPr>
      </w:pPr>
      <w:bookmarkStart w:id="23" w:name="_Toc514080122"/>
      <w:bookmarkStart w:id="24" w:name="_Toc531696032"/>
      <w:r w:rsidRPr="00734635">
        <w:rPr>
          <w:rFonts w:ascii="Times New Roman" w:hAnsi="Times New Roman" w:cs="Times New Roman"/>
        </w:rPr>
        <w:t>Postup práce</w:t>
      </w:r>
      <w:bookmarkEnd w:id="23"/>
      <w:bookmarkEnd w:id="24"/>
    </w:p>
    <w:p w14:paraId="5D43F5F4" w14:textId="4100DE8B" w:rsidR="007E5B66" w:rsidRPr="00734635" w:rsidRDefault="007E5B66" w:rsidP="00F36D70">
      <w:pPr>
        <w:pStyle w:val="Bezmezer"/>
        <w:spacing w:line="360" w:lineRule="auto"/>
        <w:rPr>
          <w:rFonts w:hAnsi="Times New Roman" w:cs="Times New Roman"/>
        </w:rPr>
      </w:pPr>
      <w:r w:rsidRPr="00734635">
        <w:rPr>
          <w:rFonts w:hAnsi="Times New Roman" w:cs="Times New Roman"/>
        </w:rPr>
        <w:t xml:space="preserve">Samotná analýza snímku se skládá z několika částí, které se snaží odhalit </w:t>
      </w:r>
      <w:r w:rsidR="00772991">
        <w:rPr>
          <w:rFonts w:hAnsi="Times New Roman" w:cs="Times New Roman"/>
        </w:rPr>
        <w:t xml:space="preserve">a popsat </w:t>
      </w:r>
      <w:r w:rsidRPr="00734635">
        <w:rPr>
          <w:rFonts w:hAnsi="Times New Roman" w:cs="Times New Roman"/>
        </w:rPr>
        <w:t>ozvláštňující prvky a hlavní jednotící princip snímku.</w:t>
      </w:r>
      <w:r w:rsidR="00772991">
        <w:rPr>
          <w:rFonts w:hAnsi="Times New Roman" w:cs="Times New Roman"/>
        </w:rPr>
        <w:t xml:space="preserve"> Díky analýze jednotlivých prvků, kterým v práci věnuji pozornost</w:t>
      </w:r>
      <w:r w:rsidR="00ED446C">
        <w:rPr>
          <w:rFonts w:hAnsi="Times New Roman" w:cs="Times New Roman"/>
        </w:rPr>
        <w:t>,</w:t>
      </w:r>
      <w:r w:rsidR="00772991">
        <w:rPr>
          <w:rFonts w:hAnsi="Times New Roman" w:cs="Times New Roman"/>
        </w:rPr>
        <w:t xml:space="preserve"> se budu snažit osvětlit funkci a význam paralelních scén.</w:t>
      </w:r>
    </w:p>
    <w:p w14:paraId="133F7F1D" w14:textId="57E1E62A" w:rsidR="007E5B66" w:rsidRPr="00734635" w:rsidRDefault="007E5B66" w:rsidP="00F36D70">
      <w:pPr>
        <w:pStyle w:val="Bezmezer"/>
        <w:spacing w:line="360" w:lineRule="auto"/>
        <w:ind w:firstLine="0"/>
        <w:rPr>
          <w:rFonts w:hAnsi="Times New Roman" w:cs="Times New Roman"/>
        </w:rPr>
      </w:pPr>
      <w:r w:rsidRPr="00734635">
        <w:rPr>
          <w:rFonts w:hAnsi="Times New Roman" w:cs="Times New Roman"/>
        </w:rPr>
        <w:t xml:space="preserve">V naratologické analýze rozeberu narativní mód snímku, provedu segmentaci syžetu, která je důležitá pro další uvažování o filmu a pro lepší představu o jeho výstavbě. </w:t>
      </w:r>
      <w:r w:rsidR="00D109B9">
        <w:rPr>
          <w:rFonts w:hAnsi="Times New Roman" w:cs="Times New Roman"/>
        </w:rPr>
        <w:t>V mém případě je tento rozbor důležitý z</w:t>
      </w:r>
      <w:r w:rsidR="008F4928">
        <w:rPr>
          <w:rFonts w:hAnsi="Times New Roman" w:cs="Times New Roman"/>
        </w:rPr>
        <w:t> </w:t>
      </w:r>
      <w:r w:rsidR="00D109B9">
        <w:rPr>
          <w:rFonts w:hAnsi="Times New Roman" w:cs="Times New Roman"/>
        </w:rPr>
        <w:t>důvodu</w:t>
      </w:r>
      <w:r w:rsidR="008F4928">
        <w:rPr>
          <w:rFonts w:hAnsi="Times New Roman" w:cs="Times New Roman"/>
        </w:rPr>
        <w:t xml:space="preserve"> pozdějšího</w:t>
      </w:r>
      <w:r w:rsidR="00D109B9">
        <w:rPr>
          <w:rFonts w:hAnsi="Times New Roman" w:cs="Times New Roman"/>
        </w:rPr>
        <w:t xml:space="preserve"> rozdělení snímku na dvě pomyslné části, které spolu souvisejí a skrze paralelní scény vytvářejí významové vazby, které se v práci snažím popsat. P</w:t>
      </w:r>
      <w:r w:rsidRPr="00734635">
        <w:rPr>
          <w:rFonts w:hAnsi="Times New Roman" w:cs="Times New Roman"/>
        </w:rPr>
        <w:t xml:space="preserve">rovedu </w:t>
      </w:r>
      <w:r w:rsidR="00D109B9">
        <w:rPr>
          <w:rFonts w:hAnsi="Times New Roman" w:cs="Times New Roman"/>
        </w:rPr>
        <w:t xml:space="preserve">také </w:t>
      </w:r>
      <w:r w:rsidRPr="00734635">
        <w:rPr>
          <w:rFonts w:hAnsi="Times New Roman" w:cs="Times New Roman"/>
        </w:rPr>
        <w:t xml:space="preserve">bližší analýzu postav, které jsou hlavními hybateli děje </w:t>
      </w:r>
      <w:r w:rsidR="000C49CD">
        <w:rPr>
          <w:rFonts w:hAnsi="Times New Roman" w:cs="Times New Roman"/>
        </w:rPr>
        <w:t>a mohou nést důležité informace, které mi p</w:t>
      </w:r>
      <w:r w:rsidR="00772991">
        <w:rPr>
          <w:rFonts w:hAnsi="Times New Roman" w:cs="Times New Roman"/>
        </w:rPr>
        <w:t>omohou</w:t>
      </w:r>
      <w:r w:rsidR="000C49CD">
        <w:rPr>
          <w:rFonts w:hAnsi="Times New Roman" w:cs="Times New Roman"/>
        </w:rPr>
        <w:t xml:space="preserve"> rozk</w:t>
      </w:r>
      <w:r w:rsidR="006F3534">
        <w:rPr>
          <w:rFonts w:hAnsi="Times New Roman" w:cs="Times New Roman"/>
        </w:rPr>
        <w:t>líčovat výsledné sdělení snímku.</w:t>
      </w:r>
      <w:r w:rsidR="00ED446C">
        <w:rPr>
          <w:rFonts w:hAnsi="Times New Roman" w:cs="Times New Roman"/>
        </w:rPr>
        <w:t xml:space="preserve"> Z mého pohledu</w:t>
      </w:r>
      <w:r w:rsidR="00D109B9">
        <w:rPr>
          <w:rFonts w:hAnsi="Times New Roman" w:cs="Times New Roman"/>
        </w:rPr>
        <w:t xml:space="preserve"> jsou v analýze důležité také z toho důvodu, že z jejich rozboru lze vysledovat hlavní téma snímku.</w:t>
      </w:r>
    </w:p>
    <w:p w14:paraId="3B848F71" w14:textId="77777777" w:rsidR="00E06E98" w:rsidRDefault="007E5B66" w:rsidP="00E06E98">
      <w:pPr>
        <w:pStyle w:val="Bezmezer"/>
        <w:spacing w:line="360" w:lineRule="auto"/>
        <w:rPr>
          <w:rFonts w:hAnsi="Times New Roman" w:cs="Times New Roman"/>
        </w:rPr>
      </w:pPr>
      <w:r w:rsidRPr="00734635">
        <w:rPr>
          <w:rFonts w:hAnsi="Times New Roman" w:cs="Times New Roman"/>
        </w:rPr>
        <w:t>V další části se zaměřím na rozbor stylistických prvků, které neoformalismus rozebírá, jedná se o ana</w:t>
      </w:r>
      <w:r w:rsidR="008F4928">
        <w:rPr>
          <w:rFonts w:hAnsi="Times New Roman" w:cs="Times New Roman"/>
        </w:rPr>
        <w:t>lýzu střihu a kamery</w:t>
      </w:r>
      <w:r w:rsidR="000C49CD">
        <w:rPr>
          <w:rFonts w:hAnsi="Times New Roman" w:cs="Times New Roman"/>
        </w:rPr>
        <w:t>.</w:t>
      </w:r>
      <w:r w:rsidR="00D109B9">
        <w:rPr>
          <w:rFonts w:hAnsi="Times New Roman" w:cs="Times New Roman"/>
        </w:rPr>
        <w:t xml:space="preserve"> Tyto prvky opět popíšu ve vztahu k hlavnímu tématu snímku a zjistím případné souvislosti s paralelními scénami</w:t>
      </w:r>
      <w:r w:rsidR="008F4928">
        <w:rPr>
          <w:rFonts w:hAnsi="Times New Roman" w:cs="Times New Roman"/>
        </w:rPr>
        <w:t xml:space="preserve"> nebo možnostmi</w:t>
      </w:r>
      <w:r w:rsidR="00E06E98">
        <w:rPr>
          <w:rFonts w:hAnsi="Times New Roman" w:cs="Times New Roman"/>
        </w:rPr>
        <w:t xml:space="preserve"> </w:t>
      </w:r>
      <w:r w:rsidR="008F4928">
        <w:rPr>
          <w:rFonts w:hAnsi="Times New Roman" w:cs="Times New Roman"/>
        </w:rPr>
        <w:t>ozvláštnění</w:t>
      </w:r>
      <w:r w:rsidR="00D109B9">
        <w:rPr>
          <w:rFonts w:hAnsi="Times New Roman" w:cs="Times New Roman"/>
        </w:rPr>
        <w:t>.</w:t>
      </w:r>
    </w:p>
    <w:p w14:paraId="7C46A553" w14:textId="77777777" w:rsidR="00EE586C" w:rsidRDefault="000C49CD" w:rsidP="00E06E98">
      <w:pPr>
        <w:pStyle w:val="Bezmezer"/>
        <w:spacing w:line="360" w:lineRule="auto"/>
        <w:rPr>
          <w:rFonts w:hAnsi="Times New Roman" w:cs="Times New Roman"/>
        </w:rPr>
      </w:pPr>
      <w:r>
        <w:rPr>
          <w:rFonts w:hAnsi="Times New Roman" w:cs="Times New Roman"/>
        </w:rPr>
        <w:t xml:space="preserve"> Jak jsem již zmiňoval v předchozím textu, analyzovaným prvkům budu věnovat prostor dle toho, jakým dílem se dle mého názoru podílejí na fungování mno</w:t>
      </w:r>
      <w:r w:rsidR="00ED446C">
        <w:rPr>
          <w:rFonts w:hAnsi="Times New Roman" w:cs="Times New Roman"/>
        </w:rPr>
        <w:t>u sledovaných cílů, tedy vztahy</w:t>
      </w:r>
      <w:r>
        <w:rPr>
          <w:rFonts w:hAnsi="Times New Roman" w:cs="Times New Roman"/>
        </w:rPr>
        <w:t xml:space="preserve"> mezi paralelními scénami. </w:t>
      </w:r>
      <w:r w:rsidR="007E5B66" w:rsidRPr="00734635">
        <w:rPr>
          <w:rFonts w:hAnsi="Times New Roman" w:cs="Times New Roman"/>
        </w:rPr>
        <w:t>Jelikož je snímek velice bo</w:t>
      </w:r>
      <w:r w:rsidR="008F4928">
        <w:rPr>
          <w:rFonts w:hAnsi="Times New Roman" w:cs="Times New Roman"/>
        </w:rPr>
        <w:t>hatý na symboly, pokusím se</w:t>
      </w:r>
      <w:r w:rsidR="007E5B66" w:rsidRPr="00734635">
        <w:rPr>
          <w:rFonts w:hAnsi="Times New Roman" w:cs="Times New Roman"/>
        </w:rPr>
        <w:t xml:space="preserve"> přiblížit jejich jednotlivé významy. Samotné význam</w:t>
      </w:r>
      <w:r>
        <w:rPr>
          <w:rFonts w:hAnsi="Times New Roman" w:cs="Times New Roman"/>
        </w:rPr>
        <w:t xml:space="preserve">y a jejich </w:t>
      </w:r>
      <w:r w:rsidR="00D109B9">
        <w:rPr>
          <w:rFonts w:hAnsi="Times New Roman" w:cs="Times New Roman"/>
        </w:rPr>
        <w:t>funkci uvedu do kontextu k paralelní výstavbě scén.</w:t>
      </w:r>
      <w:r w:rsidR="000671B4">
        <w:rPr>
          <w:rFonts w:hAnsi="Times New Roman" w:cs="Times New Roman"/>
        </w:rPr>
        <w:br/>
        <w:t>V závěru budu hledat souvislosti mezi výsledky jednotlivých dílčích rozborů ve vztahu k paralelním scénám, jejichž funkci chci touto prací vysvětlit.</w:t>
      </w:r>
      <w:r w:rsidR="002506DE">
        <w:rPr>
          <w:rFonts w:hAnsi="Times New Roman" w:cs="Times New Roman"/>
        </w:rPr>
        <w:t xml:space="preserve"> </w:t>
      </w:r>
    </w:p>
    <w:p w14:paraId="38CF1ECD" w14:textId="458D2291" w:rsidR="00EB4A89" w:rsidRDefault="00EE586C" w:rsidP="00E06E98">
      <w:pPr>
        <w:pStyle w:val="Bezmezer"/>
        <w:spacing w:line="360" w:lineRule="auto"/>
        <w:rPr>
          <w:rFonts w:hAnsi="Times New Roman" w:cs="Times New Roman"/>
        </w:rPr>
      </w:pPr>
      <w:r>
        <w:rPr>
          <w:rFonts w:hAnsi="Times New Roman" w:cs="Times New Roman"/>
        </w:rPr>
        <w:t>Rád bych se</w:t>
      </w:r>
      <w:r w:rsidR="002506DE">
        <w:rPr>
          <w:rFonts w:hAnsi="Times New Roman" w:cs="Times New Roman"/>
        </w:rPr>
        <w:t xml:space="preserve"> vyjádřil k struktuře práce, tedy tomu, jak na sebe navazují kapitoly. Po úvodním seznámení s předmětem práce, literaturou a metodologií představuji základní prvky, které dílo ozvláštňují a v rámci rozebíraného snímku plní v celém díle určitou funkci. Hlavní část celé práce, tedy rozbor interpretace významů paralelních scén by mohl</w:t>
      </w:r>
      <w:r>
        <w:rPr>
          <w:rFonts w:hAnsi="Times New Roman" w:cs="Times New Roman"/>
        </w:rPr>
        <w:t>a</w:t>
      </w:r>
      <w:r w:rsidR="002506DE">
        <w:rPr>
          <w:rFonts w:hAnsi="Times New Roman" w:cs="Times New Roman"/>
        </w:rPr>
        <w:t xml:space="preserve"> následovat po kapitole „Paralelní scény“, není tomu tak z toho důvodu, že v rámci paralelních scén jsem nucen vyhodnocovat i další prvky, kt</w:t>
      </w:r>
      <w:r>
        <w:rPr>
          <w:rFonts w:hAnsi="Times New Roman" w:cs="Times New Roman"/>
        </w:rPr>
        <w:t>eré se na konstrukci významů podílí</w:t>
      </w:r>
      <w:r w:rsidR="002506DE">
        <w:rPr>
          <w:rFonts w:hAnsi="Times New Roman" w:cs="Times New Roman"/>
        </w:rPr>
        <w:t xml:space="preserve">. Právě z toho důvodu jsem kapitolu „Paralelní </w:t>
      </w:r>
      <w:r w:rsidR="002506DE">
        <w:rPr>
          <w:rFonts w:hAnsi="Times New Roman" w:cs="Times New Roman"/>
        </w:rPr>
        <w:lastRenderedPageBreak/>
        <w:t>scény a jejich významy“ zač</w:t>
      </w:r>
      <w:r>
        <w:rPr>
          <w:rFonts w:hAnsi="Times New Roman" w:cs="Times New Roman"/>
        </w:rPr>
        <w:t>lenil až na konec práce, jelikož</w:t>
      </w:r>
      <w:r w:rsidR="002506DE">
        <w:rPr>
          <w:rFonts w:hAnsi="Times New Roman" w:cs="Times New Roman"/>
        </w:rPr>
        <w:t xml:space="preserve"> pro </w:t>
      </w:r>
      <w:r>
        <w:rPr>
          <w:rFonts w:hAnsi="Times New Roman" w:cs="Times New Roman"/>
        </w:rPr>
        <w:t>vytvoření celistvého obrazu</w:t>
      </w:r>
      <w:r w:rsidR="002506DE">
        <w:rPr>
          <w:rFonts w:hAnsi="Times New Roman" w:cs="Times New Roman"/>
        </w:rPr>
        <w:t xml:space="preserve"> o funkci významů musím znát veškeré prvky, které mohou ovlivňovat jejich interpretaci. </w:t>
      </w:r>
    </w:p>
    <w:p w14:paraId="035095BD" w14:textId="189EB337" w:rsidR="007E5B66" w:rsidRPr="00EB4A89" w:rsidRDefault="00EB4A89" w:rsidP="00EB4A89">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ind w:firstLine="0"/>
        <w:jc w:val="left"/>
        <w:rPr>
          <w:rFonts w:hAnsi="Times New Roman" w:cs="Times New Roman"/>
        </w:rPr>
      </w:pPr>
      <w:r>
        <w:rPr>
          <w:rFonts w:hAnsi="Times New Roman" w:cs="Times New Roman"/>
        </w:rPr>
        <w:br w:type="page"/>
      </w:r>
    </w:p>
    <w:p w14:paraId="38E5297E" w14:textId="45473CEC" w:rsidR="001B66CB" w:rsidRPr="00643D74" w:rsidRDefault="00A36935" w:rsidP="00F36D70">
      <w:pPr>
        <w:pStyle w:val="Nadpis1"/>
        <w:spacing w:line="360" w:lineRule="auto"/>
        <w:contextualSpacing/>
        <w:rPr>
          <w:rFonts w:ascii="Times New Roman" w:hAnsi="Times New Roman" w:cs="Times New Roman"/>
          <w:b/>
        </w:rPr>
      </w:pPr>
      <w:bookmarkStart w:id="25" w:name="_Toc514080123"/>
      <w:bookmarkStart w:id="26" w:name="_Toc531696033"/>
      <w:r w:rsidRPr="00643D74">
        <w:rPr>
          <w:rFonts w:ascii="Times New Roman" w:hAnsi="Times New Roman" w:cs="Times New Roman"/>
          <w:b/>
        </w:rPr>
        <w:lastRenderedPageBreak/>
        <w:t>Analytická část</w:t>
      </w:r>
      <w:bookmarkEnd w:id="25"/>
      <w:bookmarkEnd w:id="26"/>
    </w:p>
    <w:p w14:paraId="065DDAE0" w14:textId="433304EC" w:rsidR="0060286E" w:rsidRPr="00734635" w:rsidRDefault="0060286E" w:rsidP="005E7F2D">
      <w:pPr>
        <w:pStyle w:val="Bezmezer"/>
        <w:spacing w:line="360" w:lineRule="auto"/>
        <w:contextualSpacing/>
        <w:rPr>
          <w:rFonts w:hAnsi="Times New Roman" w:cs="Times New Roman"/>
        </w:rPr>
      </w:pPr>
      <w:r w:rsidRPr="00734635">
        <w:rPr>
          <w:rFonts w:hAnsi="Times New Roman" w:cs="Times New Roman"/>
        </w:rPr>
        <w:t xml:space="preserve">Neoformalistická analýza je velkou měrou založena na pozorném sledování snímku. Snímek jsem tedy několikrát zhlédl a snažil se objevit principy a </w:t>
      </w:r>
      <w:r w:rsidR="001D032B">
        <w:rPr>
          <w:rFonts w:hAnsi="Times New Roman" w:cs="Times New Roman"/>
        </w:rPr>
        <w:t>postupy, které</w:t>
      </w:r>
      <w:r w:rsidRPr="00734635">
        <w:rPr>
          <w:rFonts w:hAnsi="Times New Roman" w:cs="Times New Roman"/>
        </w:rPr>
        <w:t xml:space="preserve"> by snímek ozvláštňovaly tak silně, že by u nich šlo mluvit o dominantě celého díla.</w:t>
      </w:r>
    </w:p>
    <w:p w14:paraId="0E063A98" w14:textId="671BDA4E" w:rsidR="0060286E" w:rsidRPr="00734635" w:rsidRDefault="0060286E" w:rsidP="005E7F2D">
      <w:pPr>
        <w:pStyle w:val="Bezmezer"/>
        <w:spacing w:line="360" w:lineRule="auto"/>
        <w:contextualSpacing/>
        <w:rPr>
          <w:rFonts w:hAnsi="Times New Roman" w:cs="Times New Roman"/>
        </w:rPr>
      </w:pPr>
      <w:r w:rsidRPr="00734635">
        <w:rPr>
          <w:rFonts w:hAnsi="Times New Roman" w:cs="Times New Roman"/>
        </w:rPr>
        <w:t xml:space="preserve">Samotná analytická část začíná naratologickou analýzou, kterou jsem do těla práce zařadil z důvodu seznámení se s možností rozdělení snímku na dva uzavřené narativní celky. </w:t>
      </w:r>
      <w:r w:rsidR="000C49CD">
        <w:rPr>
          <w:rFonts w:hAnsi="Times New Roman" w:cs="Times New Roman"/>
        </w:rPr>
        <w:t xml:space="preserve">Tento postup jsem </w:t>
      </w:r>
      <w:r w:rsidR="00ED446C">
        <w:rPr>
          <w:rFonts w:hAnsi="Times New Roman" w:cs="Times New Roman"/>
        </w:rPr>
        <w:t xml:space="preserve">zvolil z důvodu využití Todorovovi </w:t>
      </w:r>
      <w:r w:rsidR="000C49CD">
        <w:rPr>
          <w:rFonts w:hAnsi="Times New Roman" w:cs="Times New Roman"/>
        </w:rPr>
        <w:t>teorie interpretace, která úzce souvisí s narací snímku a jeho průběžnou interpretací.</w:t>
      </w:r>
    </w:p>
    <w:p w14:paraId="66C8EDC5" w14:textId="58CD9D0D" w:rsidR="00CD6979" w:rsidRPr="00734635" w:rsidRDefault="0060286E" w:rsidP="005E7F2D">
      <w:pPr>
        <w:pStyle w:val="Bezmezer"/>
        <w:spacing w:line="360" w:lineRule="auto"/>
        <w:contextualSpacing/>
        <w:rPr>
          <w:rFonts w:hAnsi="Times New Roman" w:cs="Times New Roman"/>
        </w:rPr>
      </w:pPr>
      <w:r w:rsidRPr="00734635">
        <w:rPr>
          <w:rFonts w:hAnsi="Times New Roman" w:cs="Times New Roman"/>
        </w:rPr>
        <w:t xml:space="preserve">Následuje </w:t>
      </w:r>
      <w:r w:rsidR="000C49CD">
        <w:rPr>
          <w:rFonts w:hAnsi="Times New Roman" w:cs="Times New Roman"/>
        </w:rPr>
        <w:t xml:space="preserve">provedení segmentace syžetu, která </w:t>
      </w:r>
      <w:r w:rsidRPr="00734635">
        <w:rPr>
          <w:rFonts w:hAnsi="Times New Roman" w:cs="Times New Roman"/>
        </w:rPr>
        <w:t>umožňuje lépe pochopit vztahy mezi jednotlivými scénami a celkovou strukturu snímku.</w:t>
      </w:r>
      <w:r w:rsidR="000C49CD">
        <w:rPr>
          <w:rFonts w:hAnsi="Times New Roman" w:cs="Times New Roman"/>
        </w:rPr>
        <w:t xml:space="preserve"> V rámci mnou stanov</w:t>
      </w:r>
      <w:r w:rsidR="000F6F0A">
        <w:rPr>
          <w:rFonts w:hAnsi="Times New Roman" w:cs="Times New Roman"/>
        </w:rPr>
        <w:t>eného cíle segmentace odhalí dvojice scén</w:t>
      </w:r>
      <w:r w:rsidR="000C49CD">
        <w:rPr>
          <w:rFonts w:hAnsi="Times New Roman" w:cs="Times New Roman"/>
        </w:rPr>
        <w:t>, které spolu souvisejí a vytvářejí společně paralelní struktur</w:t>
      </w:r>
      <w:r w:rsidR="00E16DEC">
        <w:rPr>
          <w:rFonts w:hAnsi="Times New Roman" w:cs="Times New Roman"/>
        </w:rPr>
        <w:t xml:space="preserve">u, která je dle mé hypotézy </w:t>
      </w:r>
      <w:r w:rsidR="000C49CD">
        <w:rPr>
          <w:rFonts w:hAnsi="Times New Roman" w:cs="Times New Roman"/>
        </w:rPr>
        <w:t>dominantou snímku.</w:t>
      </w:r>
    </w:p>
    <w:p w14:paraId="128503BA" w14:textId="25324EBE" w:rsidR="00CD6979" w:rsidRPr="00734635" w:rsidRDefault="0060286E" w:rsidP="005E7F2D">
      <w:pPr>
        <w:pStyle w:val="Bezmezer"/>
        <w:spacing w:line="360" w:lineRule="auto"/>
        <w:contextualSpacing/>
        <w:rPr>
          <w:rFonts w:hAnsi="Times New Roman" w:cs="Times New Roman"/>
        </w:rPr>
      </w:pPr>
      <w:r w:rsidRPr="00734635">
        <w:rPr>
          <w:rFonts w:hAnsi="Times New Roman" w:cs="Times New Roman"/>
        </w:rPr>
        <w:t>Další části analýzy odhal</w:t>
      </w:r>
      <w:r w:rsidR="00F1020A">
        <w:rPr>
          <w:rFonts w:hAnsi="Times New Roman" w:cs="Times New Roman"/>
        </w:rPr>
        <w:t>ují ozvláštnění v jednotlivých</w:t>
      </w:r>
      <w:r w:rsidRPr="00734635">
        <w:rPr>
          <w:rFonts w:hAnsi="Times New Roman" w:cs="Times New Roman"/>
        </w:rPr>
        <w:t xml:space="preserve"> aspektech filmu, ať už v </w:t>
      </w:r>
      <w:r w:rsidR="00CD6979" w:rsidRPr="00734635">
        <w:rPr>
          <w:rFonts w:hAnsi="Times New Roman" w:cs="Times New Roman"/>
        </w:rPr>
        <w:t>mizanscé</w:t>
      </w:r>
      <w:r w:rsidRPr="00734635">
        <w:rPr>
          <w:rFonts w:hAnsi="Times New Roman" w:cs="Times New Roman"/>
        </w:rPr>
        <w:t>ně, kameře, střihu či zvuku.</w:t>
      </w:r>
      <w:r w:rsidR="00CD6979" w:rsidRPr="00734635">
        <w:rPr>
          <w:rFonts w:hAnsi="Times New Roman" w:cs="Times New Roman"/>
        </w:rPr>
        <w:t xml:space="preserve"> </w:t>
      </w:r>
      <w:r w:rsidRPr="00734635">
        <w:rPr>
          <w:rFonts w:hAnsi="Times New Roman" w:cs="Times New Roman"/>
        </w:rPr>
        <w:t xml:space="preserve">Veškeré tyto </w:t>
      </w:r>
      <w:r w:rsidR="00CD6979" w:rsidRPr="00734635">
        <w:rPr>
          <w:rFonts w:hAnsi="Times New Roman" w:cs="Times New Roman"/>
        </w:rPr>
        <w:t>aspekty</w:t>
      </w:r>
      <w:r w:rsidRPr="00734635">
        <w:rPr>
          <w:rFonts w:hAnsi="Times New Roman" w:cs="Times New Roman"/>
        </w:rPr>
        <w:t xml:space="preserve"> výstavby nám poskytují další vodítka k tomu, jak n</w:t>
      </w:r>
      <w:r w:rsidR="00E06530">
        <w:rPr>
          <w:rFonts w:hAnsi="Times New Roman" w:cs="Times New Roman"/>
        </w:rPr>
        <w:t>a</w:t>
      </w:r>
      <w:r w:rsidRPr="00734635">
        <w:rPr>
          <w:rFonts w:hAnsi="Times New Roman" w:cs="Times New Roman"/>
        </w:rPr>
        <w:t xml:space="preserve">lézt nebo potvrdit dominantu rozebíraného snímku. Analýza kamery a střihu mě vedla k bližšímu rozboru prvků, které kameru snímku ozvláštňují a přivedla mě tak k rozboru hloubky informací, která je zde silně spojena s motivací kamery. </w:t>
      </w:r>
    </w:p>
    <w:p w14:paraId="50A28890" w14:textId="2FDC2F09" w:rsidR="0060286E" w:rsidRPr="00734635" w:rsidRDefault="0060286E" w:rsidP="005E7F2D">
      <w:pPr>
        <w:pStyle w:val="Bezmezer"/>
        <w:spacing w:line="360" w:lineRule="auto"/>
        <w:contextualSpacing/>
        <w:rPr>
          <w:rFonts w:hAnsi="Times New Roman" w:cs="Times New Roman"/>
        </w:rPr>
      </w:pPr>
      <w:r w:rsidRPr="00734635">
        <w:rPr>
          <w:rFonts w:hAnsi="Times New Roman" w:cs="Times New Roman"/>
        </w:rPr>
        <w:t>Již při prvním zhlédnutí filmu jsem si všímal mnoha symbolů, které se ve filmu objevují, proto jsem jejich rozboru věnoval samostatnou kapitolu, která se zabývá</w:t>
      </w:r>
      <w:r w:rsidR="00FE093D">
        <w:rPr>
          <w:rFonts w:hAnsi="Times New Roman" w:cs="Times New Roman"/>
        </w:rPr>
        <w:t xml:space="preserve"> právě</w:t>
      </w:r>
      <w:r w:rsidR="00CD6979" w:rsidRPr="00734635">
        <w:rPr>
          <w:rFonts w:hAnsi="Times New Roman" w:cs="Times New Roman"/>
        </w:rPr>
        <w:t xml:space="preserve"> jejich významy.</w:t>
      </w:r>
      <w:r w:rsidRPr="00734635">
        <w:rPr>
          <w:rFonts w:hAnsi="Times New Roman" w:cs="Times New Roman"/>
        </w:rPr>
        <w:t xml:space="preserve"> Zvuková složka zde pracuje podobně jako symbol</w:t>
      </w:r>
      <w:r w:rsidR="00CA6124">
        <w:rPr>
          <w:rFonts w:hAnsi="Times New Roman" w:cs="Times New Roman"/>
        </w:rPr>
        <w:t>y</w:t>
      </w:r>
      <w:r w:rsidRPr="00734635">
        <w:rPr>
          <w:rFonts w:hAnsi="Times New Roman" w:cs="Times New Roman"/>
        </w:rPr>
        <w:t xml:space="preserve">, proto jsem ji zařadil </w:t>
      </w:r>
      <w:r w:rsidR="00FE093D">
        <w:rPr>
          <w:rFonts w:hAnsi="Times New Roman" w:cs="Times New Roman"/>
        </w:rPr>
        <w:t>mezi ostatní symbolické prvky</w:t>
      </w:r>
      <w:r w:rsidRPr="00734635">
        <w:rPr>
          <w:rFonts w:hAnsi="Times New Roman" w:cs="Times New Roman"/>
        </w:rPr>
        <w:t>.</w:t>
      </w:r>
      <w:r w:rsidR="00CD6979" w:rsidRPr="00734635">
        <w:rPr>
          <w:rFonts w:hAnsi="Times New Roman" w:cs="Times New Roman"/>
        </w:rPr>
        <w:t xml:space="preserve"> </w:t>
      </w:r>
      <w:r w:rsidR="00FD76D1">
        <w:rPr>
          <w:rFonts w:hAnsi="Times New Roman" w:cs="Times New Roman"/>
        </w:rPr>
        <w:t xml:space="preserve">Na závěr porovnávám dominantu snímku </w:t>
      </w:r>
      <w:r w:rsidR="00FD76D1">
        <w:rPr>
          <w:rFonts w:hAnsi="Times New Roman" w:cs="Times New Roman"/>
          <w:i/>
        </w:rPr>
        <w:t>Výchozí bod</w:t>
      </w:r>
      <w:r w:rsidRPr="00734635">
        <w:rPr>
          <w:rFonts w:hAnsi="Times New Roman" w:cs="Times New Roman"/>
        </w:rPr>
        <w:t xml:space="preserve"> se snímkem </w:t>
      </w:r>
      <w:r w:rsidRPr="00734635">
        <w:rPr>
          <w:rFonts w:hAnsi="Times New Roman" w:cs="Times New Roman"/>
          <w:i/>
        </w:rPr>
        <w:t>Jiná země</w:t>
      </w:r>
      <w:r w:rsidRPr="00734635">
        <w:rPr>
          <w:rFonts w:hAnsi="Times New Roman" w:cs="Times New Roman"/>
        </w:rPr>
        <w:t>.</w:t>
      </w:r>
      <w:r w:rsidR="00D34CC9">
        <w:rPr>
          <w:rFonts w:hAnsi="Times New Roman" w:cs="Times New Roman"/>
        </w:rPr>
        <w:t xml:space="preserve"> Veškeré zmíněné prvky jsem po zhlédnutí snímku zhodnotil jako natolik zajímavé (ozvláštňující), že jim věnuji bližší analýzu. Prvky, které dle mého naopak ničím nepřispívají k vytvoření unikátního díla, nejsou v analýze ozvláštňujících prvků zmíněny nebo je jim věnován menší prostor. </w:t>
      </w:r>
      <w:r w:rsidR="00E06530">
        <w:rPr>
          <w:rFonts w:hAnsi="Times New Roman" w:cs="Times New Roman"/>
        </w:rPr>
        <w:t xml:space="preserve">Pokud tedy například ve střihové složce snímku nenalézám žádné ozvláštnění, nevěnuji ji větší pozornost. Stejně tak se detailněji nezaobírám např. prací s kamerou, jelikož se drží konvencí současné kinematografie a ničím nepřispívá k ozvláštnění snímku. V případě, že je nějaký prvek z oblasti kamery zajímavý, je samostatně rozebrán, v mém případě například rozbor subjektivní kamery, která je </w:t>
      </w:r>
      <w:r w:rsidR="00E06530">
        <w:rPr>
          <w:rFonts w:hAnsi="Times New Roman" w:cs="Times New Roman"/>
        </w:rPr>
        <w:lastRenderedPageBreak/>
        <w:t xml:space="preserve">do analýzy začleněna právě z toho důvodu, že v rámci celého snímku narušuje konvence, které zbytek snímku dodržuje. </w:t>
      </w:r>
    </w:p>
    <w:p w14:paraId="2BDCCC9E" w14:textId="2CFE7223" w:rsidR="0060286E" w:rsidRPr="00734635" w:rsidRDefault="00CD6979" w:rsidP="00F36D70">
      <w:pPr>
        <w:pStyle w:val="Nadpis2"/>
        <w:spacing w:line="360" w:lineRule="auto"/>
        <w:contextualSpacing/>
        <w:rPr>
          <w:rFonts w:ascii="Times New Roman" w:hAnsi="Times New Roman" w:cs="Times New Roman"/>
        </w:rPr>
      </w:pPr>
      <w:bookmarkStart w:id="27" w:name="_Toc514080124"/>
      <w:bookmarkStart w:id="28" w:name="_Toc531696034"/>
      <w:r w:rsidRPr="00734635">
        <w:rPr>
          <w:rFonts w:ascii="Times New Roman" w:hAnsi="Times New Roman" w:cs="Times New Roman"/>
        </w:rPr>
        <w:t>Naratologická analýza</w:t>
      </w:r>
      <w:bookmarkEnd w:id="27"/>
      <w:bookmarkEnd w:id="28"/>
    </w:p>
    <w:p w14:paraId="1755C43C" w14:textId="4201C7AD" w:rsidR="00F1020A" w:rsidRDefault="00E06530" w:rsidP="00E06530">
      <w:pPr>
        <w:ind w:firstLine="0"/>
        <w:contextualSpacing/>
        <w:rPr>
          <w:rFonts w:hAnsi="Times New Roman" w:cs="Times New Roman"/>
          <w:color w:val="auto"/>
          <w:lang w:eastAsia="x-none"/>
        </w:rPr>
      </w:pPr>
      <w:r>
        <w:rPr>
          <w:rFonts w:hAnsi="Times New Roman" w:cs="Times New Roman"/>
          <w:color w:val="auto"/>
          <w:lang w:eastAsia="x-none"/>
        </w:rPr>
        <w:t xml:space="preserve">Pokud je </w:t>
      </w:r>
      <w:r w:rsidR="00FA6CD4">
        <w:rPr>
          <w:rFonts w:hAnsi="Times New Roman" w:cs="Times New Roman"/>
          <w:color w:val="auto"/>
          <w:lang w:eastAsia="x-none"/>
        </w:rPr>
        <w:t>vyprávěn</w:t>
      </w:r>
      <w:r>
        <w:rPr>
          <w:rFonts w:hAnsi="Times New Roman" w:cs="Times New Roman"/>
          <w:color w:val="auto"/>
          <w:lang w:eastAsia="x-none"/>
        </w:rPr>
        <w:t xml:space="preserve"> nějaký </w:t>
      </w:r>
      <w:r w:rsidR="001B66CB" w:rsidRPr="00734635">
        <w:rPr>
          <w:rFonts w:hAnsi="Times New Roman" w:cs="Times New Roman"/>
          <w:color w:val="auto"/>
          <w:lang w:eastAsia="x-none"/>
        </w:rPr>
        <w:t>příběh, ať</w:t>
      </w:r>
      <w:r w:rsidR="00FD76D1">
        <w:rPr>
          <w:rFonts w:hAnsi="Times New Roman" w:cs="Times New Roman"/>
          <w:color w:val="auto"/>
          <w:lang w:eastAsia="x-none"/>
        </w:rPr>
        <w:t xml:space="preserve"> už filmový nebo knižní</w:t>
      </w:r>
      <w:r w:rsidR="00FA6CD4">
        <w:rPr>
          <w:rFonts w:hAnsi="Times New Roman" w:cs="Times New Roman"/>
          <w:color w:val="auto"/>
          <w:lang w:eastAsia="x-none"/>
        </w:rPr>
        <w:t>,</w:t>
      </w:r>
      <w:r w:rsidR="00FD76D1">
        <w:rPr>
          <w:rFonts w:hAnsi="Times New Roman" w:cs="Times New Roman"/>
          <w:color w:val="auto"/>
          <w:lang w:eastAsia="x-none"/>
        </w:rPr>
        <w:t xml:space="preserve"> vždy</w:t>
      </w:r>
      <w:r w:rsidR="001B66CB" w:rsidRPr="00734635">
        <w:rPr>
          <w:rFonts w:hAnsi="Times New Roman" w:cs="Times New Roman"/>
          <w:color w:val="auto"/>
          <w:lang w:eastAsia="x-none"/>
        </w:rPr>
        <w:t xml:space="preserve"> obsahuje nějakou narativní strukturu. Právě tato narativní struktura často rozhoduje o tom, co si divá</w:t>
      </w:r>
      <w:r w:rsidR="00F1020A">
        <w:rPr>
          <w:rFonts w:hAnsi="Times New Roman" w:cs="Times New Roman"/>
          <w:color w:val="auto"/>
          <w:lang w:eastAsia="x-none"/>
        </w:rPr>
        <w:t>k po zhlédnutí filmu zapamatuje</w:t>
      </w:r>
      <w:r w:rsidR="001B66CB" w:rsidRPr="00734635">
        <w:rPr>
          <w:rFonts w:hAnsi="Times New Roman" w:cs="Times New Roman"/>
          <w:color w:val="auto"/>
          <w:lang w:eastAsia="x-none"/>
        </w:rPr>
        <w:t>. To, co si divák dokáže vybavit zpětně</w:t>
      </w:r>
      <w:r w:rsidR="00FA6CD4">
        <w:rPr>
          <w:rFonts w:hAnsi="Times New Roman" w:cs="Times New Roman"/>
          <w:color w:val="auto"/>
          <w:lang w:eastAsia="x-none"/>
        </w:rPr>
        <w:t>,</w:t>
      </w:r>
      <w:r w:rsidR="001B66CB" w:rsidRPr="00734635">
        <w:rPr>
          <w:rFonts w:hAnsi="Times New Roman" w:cs="Times New Roman"/>
          <w:color w:val="auto"/>
          <w:lang w:eastAsia="x-none"/>
        </w:rPr>
        <w:t xml:space="preserve"> je právě příběh, vyprávění, které přetrvává a dokáže ho sdělovat dál i bez jeho obrazové složky. </w:t>
      </w:r>
    </w:p>
    <w:p w14:paraId="393F8A2C" w14:textId="4D7EDF9F" w:rsidR="001B66CB" w:rsidRPr="00734635" w:rsidRDefault="001B66CB" w:rsidP="005E7F2D">
      <w:pPr>
        <w:contextualSpacing/>
        <w:rPr>
          <w:rFonts w:hAnsi="Times New Roman" w:cs="Times New Roman"/>
          <w:color w:val="auto"/>
          <w:lang w:eastAsia="x-none"/>
        </w:rPr>
      </w:pPr>
      <w:r w:rsidRPr="00734635">
        <w:rPr>
          <w:rFonts w:hAnsi="Times New Roman" w:cs="Times New Roman"/>
          <w:color w:val="auto"/>
          <w:lang w:eastAsia="x-none"/>
        </w:rPr>
        <w:t xml:space="preserve"> P</w:t>
      </w:r>
      <w:r w:rsidR="00D34CC9">
        <w:rPr>
          <w:rFonts w:hAnsi="Times New Roman" w:cs="Times New Roman"/>
          <w:color w:val="auto"/>
          <w:lang w:eastAsia="x-none"/>
        </w:rPr>
        <w:t xml:space="preserve">roto se v této práci zaměřím </w:t>
      </w:r>
      <w:r w:rsidR="007D7D23">
        <w:rPr>
          <w:rFonts w:hAnsi="Times New Roman" w:cs="Times New Roman"/>
          <w:color w:val="auto"/>
          <w:lang w:eastAsia="x-none"/>
        </w:rPr>
        <w:t xml:space="preserve">mimo jiné </w:t>
      </w:r>
      <w:r w:rsidR="00D34CC9">
        <w:rPr>
          <w:rFonts w:hAnsi="Times New Roman" w:cs="Times New Roman"/>
          <w:color w:val="auto"/>
          <w:lang w:eastAsia="x-none"/>
        </w:rPr>
        <w:t xml:space="preserve">také </w:t>
      </w:r>
      <w:r w:rsidRPr="00734635">
        <w:rPr>
          <w:rFonts w:hAnsi="Times New Roman" w:cs="Times New Roman"/>
          <w:color w:val="auto"/>
          <w:lang w:eastAsia="x-none"/>
        </w:rPr>
        <w:t>na analýzu narace, jelikož i ta v sobě může skrývat ozvláštňující prvky nebo samotnou dominantu, kterou se snažím v práci nalézt</w:t>
      </w:r>
      <w:r w:rsidR="00D34CC9">
        <w:rPr>
          <w:rFonts w:hAnsi="Times New Roman" w:cs="Times New Roman"/>
          <w:color w:val="auto"/>
          <w:lang w:eastAsia="x-none"/>
        </w:rPr>
        <w:t xml:space="preserve"> a skrze ni potvrdit svou hypotézu o paralelní struktuře ústředních scén.</w:t>
      </w:r>
    </w:p>
    <w:p w14:paraId="55A49D57" w14:textId="77777777" w:rsidR="001B66CB" w:rsidRPr="00734635" w:rsidRDefault="001B66CB" w:rsidP="00F36D70">
      <w:pPr>
        <w:pStyle w:val="Nadpis3"/>
        <w:spacing w:line="360" w:lineRule="auto"/>
        <w:contextualSpacing/>
        <w:rPr>
          <w:rFonts w:ascii="Times New Roman" w:hAnsi="Times New Roman" w:cs="Times New Roman"/>
        </w:rPr>
      </w:pPr>
      <w:bookmarkStart w:id="29" w:name="_Toc514080125"/>
      <w:bookmarkStart w:id="30" w:name="_Toc531696035"/>
      <w:r w:rsidRPr="00734635">
        <w:rPr>
          <w:rFonts w:ascii="Times New Roman" w:hAnsi="Times New Roman" w:cs="Times New Roman"/>
        </w:rPr>
        <w:t>Narativní mód</w:t>
      </w:r>
      <w:bookmarkEnd w:id="29"/>
      <w:bookmarkEnd w:id="30"/>
    </w:p>
    <w:p w14:paraId="2734E6E7" w14:textId="48829AC9" w:rsidR="001B66CB" w:rsidRPr="00734635" w:rsidRDefault="001B66CB" w:rsidP="005E7F2D">
      <w:pPr>
        <w:contextualSpacing/>
        <w:rPr>
          <w:rFonts w:hAnsi="Times New Roman" w:cs="Times New Roman"/>
          <w:color w:val="FFC000"/>
        </w:rPr>
      </w:pPr>
      <w:r w:rsidRPr="00734635">
        <w:rPr>
          <w:rFonts w:hAnsi="Times New Roman" w:cs="Times New Roman"/>
          <w:color w:val="auto"/>
          <w:lang w:eastAsia="x-none"/>
        </w:rPr>
        <w:t xml:space="preserve">Narativní mód je podle Bordwella určitý soubor narativních postupů a norem, které nejsou vázány na konkrétní žánr, národní kinematografii nebo filmařskou školu, ale které přesahují hranice těchto oblastí a je možno je vysledovat téměř všude. </w:t>
      </w:r>
      <w:r w:rsidR="001911DF">
        <w:rPr>
          <w:rFonts w:hAnsi="Times New Roman" w:cs="Times New Roman"/>
          <w:color w:val="auto"/>
          <w:lang w:eastAsia="x-none"/>
        </w:rPr>
        <w:t>Určení narativního módu začleňuji</w:t>
      </w:r>
      <w:r w:rsidR="00FA6CD4">
        <w:rPr>
          <w:rFonts w:hAnsi="Times New Roman" w:cs="Times New Roman"/>
          <w:color w:val="auto"/>
          <w:lang w:eastAsia="x-none"/>
        </w:rPr>
        <w:t xml:space="preserve"> do práce hlavně z toho důvodu, že díky jeho popsání lze snímek zařadit do určité kategorie, která může obsahovat prvky, jež jsou pro danou kategorii specifické a </w:t>
      </w:r>
      <w:r w:rsidR="001911DF">
        <w:rPr>
          <w:rFonts w:hAnsi="Times New Roman" w:cs="Times New Roman"/>
          <w:color w:val="auto"/>
          <w:lang w:eastAsia="x-none"/>
        </w:rPr>
        <w:t xml:space="preserve">mohou </w:t>
      </w:r>
      <w:r w:rsidR="00FA6CD4">
        <w:rPr>
          <w:rFonts w:hAnsi="Times New Roman" w:cs="Times New Roman"/>
          <w:color w:val="auto"/>
          <w:lang w:eastAsia="x-none"/>
        </w:rPr>
        <w:t xml:space="preserve">snímek ozvláštňovat. </w:t>
      </w:r>
      <w:r w:rsidR="001911DF">
        <w:rPr>
          <w:rFonts w:hAnsi="Times New Roman" w:cs="Times New Roman"/>
          <w:color w:val="auto"/>
          <w:lang w:eastAsia="x-none"/>
        </w:rPr>
        <w:t xml:space="preserve">V mém případě narativní mód vysvětluje také možnost rozdělení snímku na dva celky, kterou v pozdější části práce využívám. </w:t>
      </w:r>
      <w:r w:rsidRPr="00734635">
        <w:rPr>
          <w:rFonts w:hAnsi="Times New Roman" w:cs="Times New Roman"/>
          <w:color w:val="auto"/>
          <w:lang w:eastAsia="x-none"/>
        </w:rPr>
        <w:t>David Bordwell rozlišuje 4 módy narace. Jde o mód klasický, umělecký, historicko-materialistický a parametrický</w:t>
      </w:r>
      <w:r w:rsidRPr="00734635">
        <w:rPr>
          <w:rStyle w:val="Znakapoznpodarou"/>
          <w:rFonts w:hAnsi="Times New Roman" w:cs="Times New Roman"/>
          <w:color w:val="auto"/>
          <w:lang w:eastAsia="x-none"/>
        </w:rPr>
        <w:footnoteReference w:id="27"/>
      </w:r>
      <w:r w:rsidRPr="00734635">
        <w:rPr>
          <w:rFonts w:hAnsi="Times New Roman" w:cs="Times New Roman"/>
          <w:color w:val="auto"/>
          <w:lang w:eastAsia="x-none"/>
        </w:rPr>
        <w:t>. Tyto</w:t>
      </w:r>
      <w:r w:rsidR="00FA6CD4">
        <w:rPr>
          <w:rFonts w:hAnsi="Times New Roman" w:cs="Times New Roman"/>
          <w:color w:val="auto"/>
          <w:lang w:eastAsia="x-none"/>
        </w:rPr>
        <w:t xml:space="preserve"> módy pak slouží jako schémata, která</w:t>
      </w:r>
      <w:r w:rsidRPr="00734635">
        <w:rPr>
          <w:rFonts w:hAnsi="Times New Roman" w:cs="Times New Roman"/>
          <w:color w:val="auto"/>
          <w:lang w:eastAsia="x-none"/>
        </w:rPr>
        <w:t xml:space="preserve"> se neustále opakují a využívají v průřezu celé dosavadní kinematografie. </w:t>
      </w:r>
      <w:r w:rsidRPr="00734635">
        <w:rPr>
          <w:rFonts w:hAnsi="Times New Roman" w:cs="Times New Roman"/>
          <w:i/>
          <w:color w:val="auto"/>
          <w:lang w:eastAsia="x-none"/>
        </w:rPr>
        <w:t>Výchozí bod</w:t>
      </w:r>
      <w:r w:rsidRPr="00734635">
        <w:rPr>
          <w:rFonts w:hAnsi="Times New Roman" w:cs="Times New Roman"/>
          <w:color w:val="auto"/>
          <w:lang w:eastAsia="x-none"/>
        </w:rPr>
        <w:t xml:space="preserve"> využívá klasický modus narace, což je podle Bordwella dominantní modus, který využívá většina světové kinematografie. Zakládá se na sledování „</w:t>
      </w:r>
      <w:r w:rsidRPr="00734635">
        <w:rPr>
          <w:rFonts w:hAnsi="Times New Roman" w:cs="Times New Roman"/>
          <w:color w:val="auto"/>
        </w:rPr>
        <w:t>psychologicky jasně definovaného jedince, který se pokouší vyřešit jasně dané problémy nebo se snaží splnit specifické úkoly. Během tohoto úsilí postava vstoupí do konfliktu s jinými postavami nebo s vnějšími okolnostmi. Příběh končí poté, co je jasně určeno, jestli cílů dosáhl nebo ne.“</w:t>
      </w:r>
      <w:r w:rsidRPr="00734635">
        <w:rPr>
          <w:rStyle w:val="Znakapoznpodarou"/>
          <w:rFonts w:hAnsi="Times New Roman" w:cs="Times New Roman"/>
          <w:color w:val="auto"/>
        </w:rPr>
        <w:footnoteReference w:id="28"/>
      </w:r>
      <w:r w:rsidRPr="00734635">
        <w:rPr>
          <w:rFonts w:hAnsi="Times New Roman" w:cs="Times New Roman"/>
          <w:color w:val="auto"/>
        </w:rPr>
        <w:t xml:space="preserve"> </w:t>
      </w:r>
    </w:p>
    <w:p w14:paraId="2485EBEC" w14:textId="6A0398C1" w:rsidR="005E7F2D" w:rsidRDefault="001B66CB" w:rsidP="005E7F2D">
      <w:pPr>
        <w:contextualSpacing/>
        <w:rPr>
          <w:rFonts w:hAnsi="Times New Roman" w:cs="Times New Roman"/>
          <w:color w:val="auto"/>
        </w:rPr>
      </w:pPr>
      <w:r w:rsidRPr="00734635">
        <w:rPr>
          <w:rFonts w:hAnsi="Times New Roman" w:cs="Times New Roman"/>
          <w:color w:val="auto"/>
        </w:rPr>
        <w:t xml:space="preserve">Hlavní a pojící kauzální strukturu, která tvoří fabuli celého filmu, tvoří v modu klasického narativu povětšinou dvě kauzální substruktury. Jedna se zaměřuje </w:t>
      </w:r>
      <w:r w:rsidRPr="00734635">
        <w:rPr>
          <w:rFonts w:hAnsi="Times New Roman" w:cs="Times New Roman"/>
          <w:color w:val="auto"/>
        </w:rPr>
        <w:lastRenderedPageBreak/>
        <w:t xml:space="preserve">na budování heterosexuálního vztahu hrdiny a druhá se zaměřuje na téma nevztahové, povětšinou na hrdinovu práci nebo nějaký jeho zájem. Narativ </w:t>
      </w:r>
      <w:r w:rsidRPr="00734635">
        <w:rPr>
          <w:rFonts w:hAnsi="Times New Roman" w:cs="Times New Roman"/>
          <w:i/>
          <w:color w:val="auto"/>
        </w:rPr>
        <w:t>Výchozího bodu</w:t>
      </w:r>
      <w:r w:rsidRPr="00734635">
        <w:rPr>
          <w:rFonts w:hAnsi="Times New Roman" w:cs="Times New Roman"/>
          <w:color w:val="auto"/>
        </w:rPr>
        <w:t xml:space="preserve"> přesně kopíruje výše popsaný vývoj. Doktor Ian Gray se snaží naleznout prvotní organismus, u kterého se vyvinulo oko. Ian se tak snaží obhájit evoluční teorii a vyvrátit mýtus inteligentního stvořit</w:t>
      </w:r>
      <w:r w:rsidR="00FD76D1">
        <w:rPr>
          <w:rFonts w:hAnsi="Times New Roman" w:cs="Times New Roman"/>
          <w:color w:val="auto"/>
        </w:rPr>
        <w:t>ele. Do jeho života vstoupí žena,</w:t>
      </w:r>
      <w:r w:rsidRPr="00734635">
        <w:rPr>
          <w:rFonts w:hAnsi="Times New Roman" w:cs="Times New Roman"/>
          <w:color w:val="auto"/>
        </w:rPr>
        <w:t xml:space="preserve"> Sofi a s ní také láska, která postupně nabourává jeho racionální přístup k světu. Gray je racionálně uvažující vědec, věří ve fakta. Sofi je jeho přesným opakem, je energická, věřící a až dětinsky naivní. Pracovní kauzální substruktura se objevuje, když se Gray snaží dovést svůj výzkum do zdárného konce, zatímco v druhé kauzální substruktuře buduje svůj vztah se Sofi. Konflikt přichází ve fázi, kdy přestává tolerovat Sofiin naivní pohled na svět a oba se názorově rozcházejí. Dovršení konfliktu </w:t>
      </w:r>
      <w:r w:rsidR="005E7F2D">
        <w:rPr>
          <w:rFonts w:hAnsi="Times New Roman" w:cs="Times New Roman"/>
          <w:color w:val="auto"/>
        </w:rPr>
        <w:t xml:space="preserve">přichází v době Sofiiny smrti. </w:t>
      </w:r>
    </w:p>
    <w:p w14:paraId="338AECA8" w14:textId="08083B89" w:rsidR="001B66CB" w:rsidRPr="00734635" w:rsidRDefault="001B66CB" w:rsidP="005E7F2D">
      <w:pPr>
        <w:contextualSpacing/>
        <w:rPr>
          <w:rFonts w:hAnsi="Times New Roman" w:cs="Times New Roman"/>
          <w:color w:val="auto"/>
        </w:rPr>
      </w:pPr>
      <w:r w:rsidRPr="00734635">
        <w:rPr>
          <w:rFonts w:hAnsi="Times New Roman" w:cs="Times New Roman"/>
          <w:color w:val="auto"/>
        </w:rPr>
        <w:t>Modus klasické narace je tak ve snímku potvrzen rovnou dvakrát. Smrt totiž odstartuje koloběh dalších událostí, které nastartují kauzální a narativní schéma znovu od začátku. Pouze se vymění objekt milostného zájmu hlavního hrdiny (Sofi za Karen) a objekt zkoumání, který už se nesnaží obhájit evoluční teorii, ale vyvrátit či potvrdit teorii reinkarnace. Tuto možnost rozdělení snímku na dvě samostatné čá</w:t>
      </w:r>
      <w:r w:rsidR="00053005">
        <w:rPr>
          <w:rFonts w:hAnsi="Times New Roman" w:cs="Times New Roman"/>
          <w:color w:val="auto"/>
        </w:rPr>
        <w:t xml:space="preserve">sti, které rozděluje Sofiina smrt </w:t>
      </w:r>
      <w:r w:rsidRPr="00734635">
        <w:rPr>
          <w:rFonts w:hAnsi="Times New Roman" w:cs="Times New Roman"/>
          <w:color w:val="auto"/>
        </w:rPr>
        <w:t>později využiji při h</w:t>
      </w:r>
      <w:r w:rsidR="00D34CC9">
        <w:rPr>
          <w:rFonts w:hAnsi="Times New Roman" w:cs="Times New Roman"/>
          <w:color w:val="auto"/>
        </w:rPr>
        <w:t>ledání významů paralelních scén a jejich funkce v rámci celého snímku.</w:t>
      </w:r>
    </w:p>
    <w:p w14:paraId="73A5C078" w14:textId="77777777" w:rsidR="001B66CB" w:rsidRPr="00734635" w:rsidRDefault="001B66CB" w:rsidP="00F36D70">
      <w:pPr>
        <w:pStyle w:val="Nadpis3"/>
        <w:spacing w:line="360" w:lineRule="auto"/>
        <w:contextualSpacing/>
        <w:rPr>
          <w:rFonts w:ascii="Times New Roman" w:hAnsi="Times New Roman" w:cs="Times New Roman"/>
        </w:rPr>
      </w:pPr>
      <w:bookmarkStart w:id="31" w:name="_Toc514080126"/>
      <w:bookmarkStart w:id="32" w:name="_Toc531696036"/>
      <w:r w:rsidRPr="00734635">
        <w:rPr>
          <w:rFonts w:ascii="Times New Roman" w:hAnsi="Times New Roman" w:cs="Times New Roman"/>
        </w:rPr>
        <w:t>Segmentace syžetu</w:t>
      </w:r>
      <w:bookmarkEnd w:id="31"/>
      <w:bookmarkEnd w:id="32"/>
    </w:p>
    <w:p w14:paraId="1CE76320" w14:textId="4458AA55" w:rsidR="00254C0F" w:rsidRPr="00734635" w:rsidRDefault="001B66CB" w:rsidP="005E7F2D">
      <w:pPr>
        <w:contextualSpacing/>
        <w:rPr>
          <w:rFonts w:hAnsi="Times New Roman" w:cs="Times New Roman"/>
        </w:rPr>
      </w:pPr>
      <w:r w:rsidRPr="00734635">
        <w:rPr>
          <w:rFonts w:hAnsi="Times New Roman" w:cs="Times New Roman"/>
        </w:rPr>
        <w:t>Pro lepší orientaci v narativní struktuře rozsegmentuji syžet s</w:t>
      </w:r>
      <w:r w:rsidR="009E6D1A">
        <w:rPr>
          <w:rFonts w:hAnsi="Times New Roman" w:cs="Times New Roman"/>
        </w:rPr>
        <w:t xml:space="preserve">nímku na dílčí části, které mi </w:t>
      </w:r>
      <w:r w:rsidRPr="00734635">
        <w:rPr>
          <w:rFonts w:hAnsi="Times New Roman" w:cs="Times New Roman"/>
        </w:rPr>
        <w:t xml:space="preserve">umožní </w:t>
      </w:r>
      <w:r w:rsidR="0039040C">
        <w:rPr>
          <w:rFonts w:hAnsi="Times New Roman" w:cs="Times New Roman"/>
        </w:rPr>
        <w:t>lépe se z</w:t>
      </w:r>
      <w:r w:rsidRPr="00734635">
        <w:rPr>
          <w:rFonts w:hAnsi="Times New Roman" w:cs="Times New Roman"/>
        </w:rPr>
        <w:t>orientovat v narativu a kauzalitě děje. Celý snímek se budu snažit rozdělit na jednotlivé scény, „které odkazují k určitým fázím děje, které se odehrávají v relativně jednotném čase a prostoru.“</w:t>
      </w:r>
      <w:r w:rsidRPr="00734635">
        <w:rPr>
          <w:rStyle w:val="Znakapoznpodarou"/>
          <w:rFonts w:hAnsi="Times New Roman" w:cs="Times New Roman"/>
        </w:rPr>
        <w:footnoteReference w:id="29"/>
      </w:r>
    </w:p>
    <w:p w14:paraId="38D5BAD3" w14:textId="50B9A238" w:rsidR="001B66CB" w:rsidRPr="00734635" w:rsidRDefault="001B66CB" w:rsidP="0039040C">
      <w:pPr>
        <w:contextualSpacing/>
        <w:rPr>
          <w:rFonts w:hAnsi="Times New Roman" w:cs="Times New Roman"/>
        </w:rPr>
      </w:pPr>
      <w:r w:rsidRPr="00734635">
        <w:rPr>
          <w:rFonts w:hAnsi="Times New Roman" w:cs="Times New Roman"/>
        </w:rPr>
        <w:t>V segmenta</w:t>
      </w:r>
      <w:r w:rsidR="0039040C">
        <w:rPr>
          <w:rFonts w:hAnsi="Times New Roman" w:cs="Times New Roman"/>
        </w:rPr>
        <w:t xml:space="preserve">ci se snažím akcentovat </w:t>
      </w:r>
      <w:r w:rsidRPr="00734635">
        <w:rPr>
          <w:rFonts w:hAnsi="Times New Roman" w:cs="Times New Roman"/>
        </w:rPr>
        <w:t>nejdůležitější scény a jejich nadřazené kapitoly pro vytvoření lepší představy o fungování celého narativu. Jednotlivé kapitoly, které jsou nadřazené dílčím scénám se společným místem, časem a dějem, označuji čísly (1,</w:t>
      </w:r>
      <w:r w:rsidR="00E06E98">
        <w:rPr>
          <w:rFonts w:hAnsi="Times New Roman" w:cs="Times New Roman"/>
        </w:rPr>
        <w:t xml:space="preserve"> </w:t>
      </w:r>
      <w:r w:rsidRPr="00734635">
        <w:rPr>
          <w:rFonts w:hAnsi="Times New Roman" w:cs="Times New Roman"/>
        </w:rPr>
        <w:t>2,</w:t>
      </w:r>
      <w:r w:rsidR="00E06E98">
        <w:rPr>
          <w:rFonts w:hAnsi="Times New Roman" w:cs="Times New Roman"/>
        </w:rPr>
        <w:t xml:space="preserve"> </w:t>
      </w:r>
      <w:r w:rsidRPr="00734635">
        <w:rPr>
          <w:rFonts w:hAnsi="Times New Roman" w:cs="Times New Roman"/>
        </w:rPr>
        <w:t>3…). Scény, které jsou svým významem natolik důležité, že je v rámci jednotlivé kapitoly potřebuji ještě zdůraznit nebo se neodehrávají ve stejném čase a na stej</w:t>
      </w:r>
      <w:r w:rsidR="0039040C">
        <w:rPr>
          <w:rFonts w:hAnsi="Times New Roman" w:cs="Times New Roman"/>
        </w:rPr>
        <w:t>ném prostoru, ale vztahují se k</w:t>
      </w:r>
      <w:r w:rsidR="0048277B" w:rsidRPr="00734635">
        <w:rPr>
          <w:rFonts w:hAnsi="Times New Roman" w:cs="Times New Roman"/>
        </w:rPr>
        <w:t xml:space="preserve"> ději v rámci kapitoly,</w:t>
      </w:r>
      <w:r w:rsidRPr="00734635">
        <w:rPr>
          <w:rFonts w:hAnsi="Times New Roman" w:cs="Times New Roman"/>
        </w:rPr>
        <w:t xml:space="preserve"> označuji písmeny (a, b, c).</w:t>
      </w:r>
    </w:p>
    <w:p w14:paraId="7A6CF49C" w14:textId="7B09D225" w:rsidR="001B66CB" w:rsidRPr="00734635" w:rsidRDefault="00FD76D1" w:rsidP="005E7F2D">
      <w:pPr>
        <w:contextualSpacing/>
        <w:rPr>
          <w:rFonts w:hAnsi="Times New Roman" w:cs="Times New Roman"/>
        </w:rPr>
      </w:pPr>
      <w:r>
        <w:rPr>
          <w:rFonts w:hAnsi="Times New Roman" w:cs="Times New Roman"/>
          <w:color w:val="auto"/>
        </w:rPr>
        <w:lastRenderedPageBreak/>
        <w:t>Totožným číselným označením</w:t>
      </w:r>
      <w:r w:rsidR="00CD70FD" w:rsidRPr="00734635">
        <w:rPr>
          <w:rFonts w:hAnsi="Times New Roman" w:cs="Times New Roman"/>
          <w:color w:val="auto"/>
        </w:rPr>
        <w:t xml:space="preserve"> jsou</w:t>
      </w:r>
      <w:r w:rsidR="0039040C">
        <w:rPr>
          <w:rFonts w:hAnsi="Times New Roman" w:cs="Times New Roman"/>
          <w:color w:val="auto"/>
        </w:rPr>
        <w:t xml:space="preserve"> za popisem děje</w:t>
      </w:r>
      <w:r w:rsidR="00CD70FD" w:rsidRPr="00734635">
        <w:rPr>
          <w:rFonts w:hAnsi="Times New Roman" w:cs="Times New Roman"/>
          <w:color w:val="auto"/>
        </w:rPr>
        <w:t xml:space="preserve"> </w:t>
      </w:r>
      <w:r w:rsidR="001B66CB" w:rsidRPr="00734635">
        <w:rPr>
          <w:rFonts w:hAnsi="Times New Roman" w:cs="Times New Roman"/>
          <w:color w:val="auto"/>
        </w:rPr>
        <w:t xml:space="preserve">vyznačeny dvojice scén, které mají velmi podobnou </w:t>
      </w:r>
      <w:r w:rsidR="001B66CB" w:rsidRPr="00734635">
        <w:rPr>
          <w:rFonts w:hAnsi="Times New Roman" w:cs="Times New Roman"/>
        </w:rPr>
        <w:t>výstavbu a které se ve filmu objevují hned dvakrát.</w:t>
      </w:r>
      <w:r w:rsidR="00CD70FD" w:rsidRPr="00734635">
        <w:rPr>
          <w:rFonts w:hAnsi="Times New Roman" w:cs="Times New Roman"/>
        </w:rPr>
        <w:t xml:space="preserve"> Obě scény</w:t>
      </w:r>
      <w:r w:rsidR="008A5794" w:rsidRPr="00734635">
        <w:rPr>
          <w:rFonts w:hAnsi="Times New Roman" w:cs="Times New Roman"/>
        </w:rPr>
        <w:t xml:space="preserve"> </w:t>
      </w:r>
      <w:r w:rsidR="00CD70FD" w:rsidRPr="00734635">
        <w:rPr>
          <w:rFonts w:hAnsi="Times New Roman" w:cs="Times New Roman"/>
        </w:rPr>
        <w:t>z paralelní dvojice jsou označeny společnou číslicí a každá scéna z</w:t>
      </w:r>
      <w:r w:rsidR="008A5794" w:rsidRPr="00734635">
        <w:rPr>
          <w:rFonts w:hAnsi="Times New Roman" w:cs="Times New Roman"/>
        </w:rPr>
        <w:t xml:space="preserve"> takové </w:t>
      </w:r>
      <w:r w:rsidR="00CD70FD" w:rsidRPr="00734635">
        <w:rPr>
          <w:rFonts w:hAnsi="Times New Roman" w:cs="Times New Roman"/>
        </w:rPr>
        <w:t xml:space="preserve">dvojice </w:t>
      </w:r>
      <w:r w:rsidR="008A5794" w:rsidRPr="00734635">
        <w:rPr>
          <w:rFonts w:hAnsi="Times New Roman" w:cs="Times New Roman"/>
        </w:rPr>
        <w:t xml:space="preserve">je navíc </w:t>
      </w:r>
      <w:r w:rsidR="00CD70FD" w:rsidRPr="00734635">
        <w:rPr>
          <w:rFonts w:hAnsi="Times New Roman" w:cs="Times New Roman"/>
        </w:rPr>
        <w:t>zastoupena odlišným písmenem. Tímto značením rozděluji jednotlivé paralelní dvojice a zároveň</w:t>
      </w:r>
      <w:r w:rsidR="008A5794" w:rsidRPr="00734635">
        <w:rPr>
          <w:rFonts w:hAnsi="Times New Roman" w:cs="Times New Roman"/>
        </w:rPr>
        <w:t xml:space="preserve"> odlišuji</w:t>
      </w:r>
      <w:r w:rsidR="00CD70FD" w:rsidRPr="00734635">
        <w:rPr>
          <w:rFonts w:hAnsi="Times New Roman" w:cs="Times New Roman"/>
        </w:rPr>
        <w:t xml:space="preserve"> scény z první a druhé půlky snímku (1a-1b, 2a-2b, 3a-3b, 4a-4b). </w:t>
      </w:r>
      <w:r w:rsidR="001B66CB" w:rsidRPr="00734635">
        <w:rPr>
          <w:rFonts w:hAnsi="Times New Roman" w:cs="Times New Roman"/>
        </w:rPr>
        <w:t>Tyto scény jsou k sobě ve stylové rovině paralelní</w:t>
      </w:r>
      <w:r w:rsidR="0039040C">
        <w:rPr>
          <w:rFonts w:hAnsi="Times New Roman" w:cs="Times New Roman"/>
        </w:rPr>
        <w:t>, ale v</w:t>
      </w:r>
      <w:r w:rsidR="001B66CB" w:rsidRPr="00734635">
        <w:rPr>
          <w:rFonts w:hAnsi="Times New Roman" w:cs="Times New Roman"/>
        </w:rPr>
        <w:t> rov</w:t>
      </w:r>
      <w:r w:rsidR="0039040C">
        <w:rPr>
          <w:rFonts w:hAnsi="Times New Roman" w:cs="Times New Roman"/>
        </w:rPr>
        <w:t xml:space="preserve">ině významové naopak konfliktní. Toto schéma, které je využito hned několikrát pokládám za hlavní ozvláštňující prvek snímku a podrobněji ho analyzuji níže. </w:t>
      </w:r>
      <w:r w:rsidR="0015093B">
        <w:rPr>
          <w:rFonts w:hAnsi="Times New Roman" w:cs="Times New Roman"/>
        </w:rPr>
        <w:t>Pro plné</w:t>
      </w:r>
      <w:r w:rsidR="0039040C">
        <w:rPr>
          <w:rFonts w:hAnsi="Times New Roman" w:cs="Times New Roman"/>
        </w:rPr>
        <w:t xml:space="preserve"> pochopení této paralelní struktury podrobím podobné scény analýze stylu, významu, motivace</w:t>
      </w:r>
      <w:r w:rsidR="0047341D">
        <w:rPr>
          <w:rFonts w:hAnsi="Times New Roman" w:cs="Times New Roman"/>
        </w:rPr>
        <w:t xml:space="preserve"> použití jednotlivých prvků</w:t>
      </w:r>
      <w:r w:rsidR="0039040C">
        <w:rPr>
          <w:rFonts w:hAnsi="Times New Roman" w:cs="Times New Roman"/>
        </w:rPr>
        <w:t xml:space="preserve"> a narace. </w:t>
      </w:r>
    </w:p>
    <w:p w14:paraId="0302937D" w14:textId="45765A38" w:rsidR="00163007" w:rsidRPr="00734635" w:rsidRDefault="00163007" w:rsidP="00F36D70">
      <w:pPr>
        <w:ind w:firstLine="0"/>
        <w:contextualSpacing/>
        <w:rPr>
          <w:rFonts w:hAnsi="Times New Roman" w:cs="Times New Roman"/>
        </w:rPr>
      </w:pPr>
    </w:p>
    <w:p w14:paraId="40F0FB35" w14:textId="01221F56" w:rsidR="001B66CB" w:rsidRPr="00734635" w:rsidRDefault="001650B0" w:rsidP="00F36D70">
      <w:pPr>
        <w:ind w:firstLine="0"/>
        <w:contextualSpacing/>
        <w:jc w:val="left"/>
        <w:rPr>
          <w:rFonts w:hAnsi="Times New Roman" w:cs="Times New Roman"/>
          <w:b/>
        </w:rPr>
      </w:pPr>
      <w:r>
        <w:rPr>
          <w:rFonts w:hAnsi="Times New Roman" w:cs="Times New Roman"/>
          <w:b/>
        </w:rPr>
        <w:t xml:space="preserve">Prolog: </w:t>
      </w:r>
      <w:r w:rsidR="001B66CB" w:rsidRPr="00734635">
        <w:rPr>
          <w:rFonts w:hAnsi="Times New Roman" w:cs="Times New Roman"/>
          <w:b/>
        </w:rPr>
        <w:t>Vyprávění Iana o očích a představení se</w:t>
      </w:r>
    </w:p>
    <w:p w14:paraId="77E207E0" w14:textId="1B22276C" w:rsidR="001B66CB" w:rsidRPr="00734635" w:rsidRDefault="001B66CB" w:rsidP="00F36D70">
      <w:pPr>
        <w:pStyle w:val="Odstavecseseznamem"/>
        <w:numPr>
          <w:ilvl w:val="0"/>
          <w:numId w:val="4"/>
        </w:numPr>
        <w:jc w:val="left"/>
        <w:rPr>
          <w:rFonts w:hAnsi="Times New Roman" w:cs="Times New Roman"/>
          <w:color w:val="auto"/>
        </w:rPr>
      </w:pPr>
      <w:r w:rsidRPr="00734635">
        <w:rPr>
          <w:rFonts w:hAnsi="Times New Roman" w:cs="Times New Roman"/>
          <w:b/>
          <w:color w:val="auto"/>
        </w:rPr>
        <w:t>Ian poprvé potkává Sofi na večírku</w:t>
      </w:r>
      <w:r w:rsidRPr="00734635">
        <w:rPr>
          <w:rFonts w:hAnsi="Times New Roman" w:cs="Times New Roman"/>
          <w:color w:val="auto"/>
        </w:rPr>
        <w:t xml:space="preserve"> </w:t>
      </w:r>
      <w:r w:rsidRPr="00734635">
        <w:rPr>
          <w:rFonts w:hAnsi="Times New Roman" w:cs="Times New Roman"/>
          <w:color w:val="auto"/>
        </w:rPr>
        <w:br/>
        <w:t>a) Ian fotí Sofiiny oči</w:t>
      </w:r>
      <w:r w:rsidR="00CD70FD" w:rsidRPr="00734635">
        <w:rPr>
          <w:rFonts w:hAnsi="Times New Roman" w:cs="Times New Roman"/>
          <w:color w:val="auto"/>
        </w:rPr>
        <w:t xml:space="preserve"> (1a)</w:t>
      </w:r>
      <w:r w:rsidRPr="00734635">
        <w:rPr>
          <w:rFonts w:hAnsi="Times New Roman" w:cs="Times New Roman"/>
          <w:color w:val="auto"/>
        </w:rPr>
        <w:br/>
        <w:t>b) Sofi a Ian se spolu vyspí</w:t>
      </w:r>
      <w:r w:rsidRPr="00734635">
        <w:rPr>
          <w:rFonts w:hAnsi="Times New Roman" w:cs="Times New Roman"/>
          <w:color w:val="auto"/>
        </w:rPr>
        <w:br/>
        <w:t xml:space="preserve">c) Sofi utíká z večírku </w:t>
      </w:r>
    </w:p>
    <w:p w14:paraId="35552498" w14:textId="77777777" w:rsidR="001B66CB" w:rsidRPr="00734635" w:rsidRDefault="001B66CB" w:rsidP="00F36D70">
      <w:pPr>
        <w:pStyle w:val="Odstavecseseznamem"/>
        <w:numPr>
          <w:ilvl w:val="0"/>
          <w:numId w:val="4"/>
        </w:numPr>
        <w:jc w:val="left"/>
        <w:rPr>
          <w:rFonts w:hAnsi="Times New Roman" w:cs="Times New Roman"/>
          <w:color w:val="auto"/>
        </w:rPr>
      </w:pPr>
      <w:r w:rsidRPr="00734635">
        <w:rPr>
          <w:rFonts w:hAnsi="Times New Roman" w:cs="Times New Roman"/>
          <w:b/>
          <w:color w:val="auto"/>
        </w:rPr>
        <w:t>Ian v laboratoři poprvé potkává svou novou asistentku Karen</w:t>
      </w:r>
      <w:r w:rsidRPr="00734635">
        <w:rPr>
          <w:rFonts w:hAnsi="Times New Roman" w:cs="Times New Roman"/>
          <w:color w:val="auto"/>
        </w:rPr>
        <w:br/>
        <w:t>a) Karen a Ian si začínají rozumět a posouvají spolu výzkum očí</w:t>
      </w:r>
    </w:p>
    <w:p w14:paraId="1E69BDC0" w14:textId="77777777" w:rsidR="001B66CB" w:rsidRPr="00734635" w:rsidRDefault="001B66CB" w:rsidP="00F36D70">
      <w:pPr>
        <w:pStyle w:val="Odstavecseseznamem"/>
        <w:numPr>
          <w:ilvl w:val="0"/>
          <w:numId w:val="4"/>
        </w:numPr>
        <w:jc w:val="left"/>
        <w:rPr>
          <w:rFonts w:hAnsi="Times New Roman" w:cs="Times New Roman"/>
          <w:b/>
          <w:color w:val="auto"/>
        </w:rPr>
      </w:pPr>
      <w:r w:rsidRPr="00734635">
        <w:rPr>
          <w:rFonts w:hAnsi="Times New Roman" w:cs="Times New Roman"/>
          <w:b/>
          <w:color w:val="auto"/>
        </w:rPr>
        <w:t>Ian se od kolegy snaží zjistit, kdo mohla být dívka na večírku</w:t>
      </w:r>
    </w:p>
    <w:p w14:paraId="59A1431E" w14:textId="1949F3AC" w:rsidR="001B66CB" w:rsidRPr="00734635" w:rsidRDefault="001B66CB" w:rsidP="00F36D70">
      <w:pPr>
        <w:pStyle w:val="Odstavecseseznamem"/>
        <w:numPr>
          <w:ilvl w:val="0"/>
          <w:numId w:val="4"/>
        </w:numPr>
        <w:jc w:val="left"/>
        <w:rPr>
          <w:rFonts w:hAnsi="Times New Roman" w:cs="Times New Roman"/>
          <w:b/>
          <w:color w:val="auto"/>
        </w:rPr>
      </w:pPr>
      <w:r w:rsidRPr="00734635">
        <w:rPr>
          <w:rFonts w:hAnsi="Times New Roman" w:cs="Times New Roman"/>
          <w:b/>
          <w:color w:val="auto"/>
        </w:rPr>
        <w:t>Iana pronásleduje číslo 11, které ho zavede až k billboardu s očima, které patří Sofi</w:t>
      </w:r>
      <w:r w:rsidR="00CD70FD" w:rsidRPr="00734635">
        <w:rPr>
          <w:rFonts w:hAnsi="Times New Roman" w:cs="Times New Roman"/>
          <w:b/>
          <w:color w:val="auto"/>
        </w:rPr>
        <w:t xml:space="preserve"> (2a)</w:t>
      </w:r>
    </w:p>
    <w:p w14:paraId="1A98C3F9" w14:textId="77777777" w:rsidR="001B66CB" w:rsidRPr="00734635" w:rsidRDefault="001B66CB" w:rsidP="00F36D70">
      <w:pPr>
        <w:pStyle w:val="Odstavecseseznamem"/>
        <w:numPr>
          <w:ilvl w:val="0"/>
          <w:numId w:val="4"/>
        </w:numPr>
        <w:jc w:val="left"/>
        <w:rPr>
          <w:rFonts w:hAnsi="Times New Roman" w:cs="Times New Roman"/>
          <w:b/>
          <w:color w:val="auto"/>
        </w:rPr>
      </w:pPr>
      <w:r w:rsidRPr="00734635">
        <w:rPr>
          <w:rFonts w:hAnsi="Times New Roman" w:cs="Times New Roman"/>
          <w:b/>
          <w:color w:val="auto"/>
        </w:rPr>
        <w:t>Karen je posedlá výzkumem, ale Ian se místo práce soustředí na hledání Sofi</w:t>
      </w:r>
    </w:p>
    <w:p w14:paraId="71A2D469" w14:textId="77777777" w:rsidR="001B66CB" w:rsidRPr="00734635" w:rsidRDefault="001B66CB" w:rsidP="00F36D70">
      <w:pPr>
        <w:pStyle w:val="Odstavecseseznamem"/>
        <w:numPr>
          <w:ilvl w:val="0"/>
          <w:numId w:val="4"/>
        </w:numPr>
        <w:jc w:val="left"/>
        <w:rPr>
          <w:rFonts w:hAnsi="Times New Roman" w:cs="Times New Roman"/>
          <w:color w:val="auto"/>
        </w:rPr>
      </w:pPr>
      <w:r w:rsidRPr="00734635">
        <w:rPr>
          <w:rFonts w:hAnsi="Times New Roman" w:cs="Times New Roman"/>
          <w:b/>
          <w:color w:val="auto"/>
        </w:rPr>
        <w:t>Ian potkává Sofi v nadzemce</w:t>
      </w:r>
      <w:r w:rsidRPr="00734635">
        <w:rPr>
          <w:rFonts w:hAnsi="Times New Roman" w:cs="Times New Roman"/>
          <w:color w:val="auto"/>
        </w:rPr>
        <w:br/>
        <w:t>a) Oba se pořádně seznamují v kavárně</w:t>
      </w:r>
    </w:p>
    <w:p w14:paraId="0EBBBFC0" w14:textId="77777777" w:rsidR="001B66CB" w:rsidRPr="00734635" w:rsidRDefault="001B66CB" w:rsidP="00F36D70">
      <w:pPr>
        <w:pStyle w:val="Odstavecseseznamem"/>
        <w:numPr>
          <w:ilvl w:val="0"/>
          <w:numId w:val="4"/>
        </w:numPr>
        <w:jc w:val="left"/>
        <w:rPr>
          <w:rFonts w:hAnsi="Times New Roman" w:cs="Times New Roman"/>
          <w:color w:val="auto"/>
        </w:rPr>
      </w:pPr>
      <w:r w:rsidRPr="00734635">
        <w:rPr>
          <w:rFonts w:hAnsi="Times New Roman" w:cs="Times New Roman"/>
          <w:b/>
          <w:color w:val="auto"/>
        </w:rPr>
        <w:t>Ian a Sofi se k sobě stěhují</w:t>
      </w:r>
      <w:r w:rsidRPr="00734635">
        <w:rPr>
          <w:rFonts w:hAnsi="Times New Roman" w:cs="Times New Roman"/>
          <w:color w:val="auto"/>
        </w:rPr>
        <w:br/>
        <w:t>a) Ian a Sofi spolu tráví čas a odhalují své odlišné přístupy k světu</w:t>
      </w:r>
    </w:p>
    <w:p w14:paraId="53B7E91D" w14:textId="7611B1C1" w:rsidR="001B66CB" w:rsidRPr="00734635" w:rsidRDefault="001B66CB" w:rsidP="00F36D70">
      <w:pPr>
        <w:pStyle w:val="Odstavecseseznamem"/>
        <w:numPr>
          <w:ilvl w:val="0"/>
          <w:numId w:val="4"/>
        </w:numPr>
        <w:jc w:val="left"/>
        <w:rPr>
          <w:rFonts w:hAnsi="Times New Roman" w:cs="Times New Roman"/>
          <w:color w:val="auto"/>
        </w:rPr>
      </w:pPr>
      <w:r w:rsidRPr="00734635">
        <w:rPr>
          <w:rFonts w:hAnsi="Times New Roman" w:cs="Times New Roman"/>
          <w:b/>
          <w:color w:val="auto"/>
        </w:rPr>
        <w:t>Ian a Sofi se chtějí vzít</w:t>
      </w:r>
      <w:r w:rsidR="001650B0" w:rsidRPr="00734635">
        <w:rPr>
          <w:rFonts w:hAnsi="Times New Roman" w:cs="Times New Roman"/>
          <w:color w:val="auto"/>
        </w:rPr>
        <w:t xml:space="preserve"> </w:t>
      </w:r>
      <w:r w:rsidRPr="00734635">
        <w:rPr>
          <w:rFonts w:hAnsi="Times New Roman" w:cs="Times New Roman"/>
          <w:color w:val="auto"/>
        </w:rPr>
        <w:br/>
        <w:t>a)</w:t>
      </w:r>
      <w:r w:rsidR="0048277B" w:rsidRPr="00734635">
        <w:rPr>
          <w:rFonts w:hAnsi="Times New Roman" w:cs="Times New Roman"/>
          <w:color w:val="auto"/>
        </w:rPr>
        <w:t xml:space="preserve"> </w:t>
      </w:r>
      <w:r w:rsidRPr="00734635">
        <w:rPr>
          <w:rFonts w:hAnsi="Times New Roman" w:cs="Times New Roman"/>
          <w:color w:val="auto"/>
        </w:rPr>
        <w:t>Karen volá Iana do laboratoře, protože výrazně pokročila ve výzkumu</w:t>
      </w:r>
    </w:p>
    <w:p w14:paraId="5176D87F" w14:textId="5E99AC94" w:rsidR="001B66CB" w:rsidRPr="00734635" w:rsidRDefault="001B66CB" w:rsidP="00F36D70">
      <w:pPr>
        <w:pStyle w:val="Odstavecseseznamem"/>
        <w:numPr>
          <w:ilvl w:val="0"/>
          <w:numId w:val="4"/>
        </w:numPr>
        <w:jc w:val="left"/>
        <w:rPr>
          <w:rFonts w:hAnsi="Times New Roman" w:cs="Times New Roman"/>
          <w:color w:val="auto"/>
        </w:rPr>
      </w:pPr>
      <w:r w:rsidRPr="00734635">
        <w:rPr>
          <w:rFonts w:hAnsi="Times New Roman" w:cs="Times New Roman"/>
          <w:b/>
          <w:color w:val="auto"/>
        </w:rPr>
        <w:t>Ian a Sofi odjíždí do laboratoře</w:t>
      </w:r>
      <w:r w:rsidRPr="00734635">
        <w:rPr>
          <w:rFonts w:hAnsi="Times New Roman" w:cs="Times New Roman"/>
          <w:color w:val="auto"/>
        </w:rPr>
        <w:br/>
        <w:t>a)</w:t>
      </w:r>
      <w:r w:rsidR="0048277B" w:rsidRPr="00734635">
        <w:rPr>
          <w:rFonts w:hAnsi="Times New Roman" w:cs="Times New Roman"/>
          <w:color w:val="auto"/>
        </w:rPr>
        <w:t xml:space="preserve"> </w:t>
      </w:r>
      <w:r w:rsidRPr="00734635">
        <w:rPr>
          <w:rFonts w:hAnsi="Times New Roman" w:cs="Times New Roman"/>
          <w:color w:val="auto"/>
        </w:rPr>
        <w:t>Karen poprvé poznává Sofi</w:t>
      </w:r>
      <w:r w:rsidRPr="00734635">
        <w:rPr>
          <w:rFonts w:hAnsi="Times New Roman" w:cs="Times New Roman"/>
          <w:color w:val="auto"/>
        </w:rPr>
        <w:br/>
        <w:t>b)</w:t>
      </w:r>
      <w:r w:rsidR="0048277B" w:rsidRPr="00734635">
        <w:rPr>
          <w:rFonts w:hAnsi="Times New Roman" w:cs="Times New Roman"/>
          <w:color w:val="auto"/>
        </w:rPr>
        <w:t xml:space="preserve"> </w:t>
      </w:r>
      <w:r w:rsidRPr="00734635">
        <w:rPr>
          <w:rFonts w:hAnsi="Times New Roman" w:cs="Times New Roman"/>
          <w:color w:val="auto"/>
        </w:rPr>
        <w:t>Sofi nesouhlasí s výzkumem, který Ian vede</w:t>
      </w:r>
      <w:r w:rsidRPr="00734635">
        <w:rPr>
          <w:rFonts w:hAnsi="Times New Roman" w:cs="Times New Roman"/>
          <w:color w:val="auto"/>
        </w:rPr>
        <w:br/>
        <w:t>c)</w:t>
      </w:r>
      <w:r w:rsidR="0048277B" w:rsidRPr="00734635">
        <w:rPr>
          <w:rFonts w:hAnsi="Times New Roman" w:cs="Times New Roman"/>
          <w:color w:val="auto"/>
        </w:rPr>
        <w:t xml:space="preserve"> </w:t>
      </w:r>
      <w:r w:rsidRPr="00734635">
        <w:rPr>
          <w:rFonts w:hAnsi="Times New Roman" w:cs="Times New Roman"/>
          <w:color w:val="auto"/>
        </w:rPr>
        <w:t>Ian na sebe převrhne chemikálie a dočasně ztrácí zrak</w:t>
      </w:r>
    </w:p>
    <w:p w14:paraId="575C6D9B" w14:textId="716CCE72" w:rsidR="001B66CB" w:rsidRPr="00734635" w:rsidRDefault="001B66CB" w:rsidP="00F36D70">
      <w:pPr>
        <w:pStyle w:val="Odstavecseseznamem"/>
        <w:numPr>
          <w:ilvl w:val="0"/>
          <w:numId w:val="4"/>
        </w:numPr>
        <w:jc w:val="left"/>
        <w:rPr>
          <w:rFonts w:hAnsi="Times New Roman" w:cs="Times New Roman"/>
          <w:color w:val="auto"/>
        </w:rPr>
      </w:pPr>
      <w:r w:rsidRPr="00734635">
        <w:rPr>
          <w:rFonts w:hAnsi="Times New Roman" w:cs="Times New Roman"/>
          <w:b/>
          <w:color w:val="auto"/>
        </w:rPr>
        <w:lastRenderedPageBreak/>
        <w:t>Ian a Sofi se zasekávají ve výtahu</w:t>
      </w:r>
      <w:r w:rsidR="00CD70FD" w:rsidRPr="00734635">
        <w:rPr>
          <w:rFonts w:hAnsi="Times New Roman" w:cs="Times New Roman"/>
          <w:b/>
          <w:color w:val="auto"/>
        </w:rPr>
        <w:t xml:space="preserve"> (3a)</w:t>
      </w:r>
      <w:r w:rsidRPr="00734635">
        <w:rPr>
          <w:rFonts w:hAnsi="Times New Roman" w:cs="Times New Roman"/>
          <w:color w:val="auto"/>
        </w:rPr>
        <w:br/>
        <w:t>a)</w:t>
      </w:r>
      <w:r w:rsidR="0048277B" w:rsidRPr="00734635">
        <w:rPr>
          <w:rFonts w:hAnsi="Times New Roman" w:cs="Times New Roman"/>
          <w:color w:val="auto"/>
        </w:rPr>
        <w:t xml:space="preserve"> </w:t>
      </w:r>
      <w:r w:rsidRPr="00734635">
        <w:rPr>
          <w:rFonts w:hAnsi="Times New Roman" w:cs="Times New Roman"/>
          <w:color w:val="auto"/>
        </w:rPr>
        <w:t>Ian stále nevidí a začínají se hádat</w:t>
      </w:r>
      <w:r w:rsidRPr="00734635">
        <w:rPr>
          <w:rFonts w:hAnsi="Times New Roman" w:cs="Times New Roman"/>
          <w:color w:val="auto"/>
        </w:rPr>
        <w:br/>
        <w:t>b)</w:t>
      </w:r>
      <w:r w:rsidR="0048277B" w:rsidRPr="00734635">
        <w:rPr>
          <w:rFonts w:hAnsi="Times New Roman" w:cs="Times New Roman"/>
          <w:color w:val="auto"/>
        </w:rPr>
        <w:t xml:space="preserve"> </w:t>
      </w:r>
      <w:r w:rsidRPr="00734635">
        <w:rPr>
          <w:rFonts w:hAnsi="Times New Roman" w:cs="Times New Roman"/>
          <w:color w:val="auto"/>
        </w:rPr>
        <w:t>Ian vylézá z výtahu</w:t>
      </w:r>
      <w:r w:rsidRPr="00734635">
        <w:rPr>
          <w:rFonts w:hAnsi="Times New Roman" w:cs="Times New Roman"/>
          <w:color w:val="auto"/>
        </w:rPr>
        <w:br/>
        <w:t>c) Sofi vylézá za Ianem, ale výtah padá</w:t>
      </w:r>
      <w:r w:rsidRPr="00734635">
        <w:rPr>
          <w:rFonts w:hAnsi="Times New Roman" w:cs="Times New Roman"/>
          <w:color w:val="auto"/>
        </w:rPr>
        <w:br/>
        <w:t>d)</w:t>
      </w:r>
      <w:r w:rsidR="0048277B" w:rsidRPr="00734635">
        <w:rPr>
          <w:rFonts w:hAnsi="Times New Roman" w:cs="Times New Roman"/>
          <w:color w:val="auto"/>
        </w:rPr>
        <w:t xml:space="preserve"> </w:t>
      </w:r>
      <w:r w:rsidRPr="00734635">
        <w:rPr>
          <w:rFonts w:hAnsi="Times New Roman" w:cs="Times New Roman"/>
          <w:color w:val="auto"/>
        </w:rPr>
        <w:t>Sofi umírá Ianovi v</w:t>
      </w:r>
      <w:r w:rsidR="00CD70FD" w:rsidRPr="00734635">
        <w:rPr>
          <w:rFonts w:hAnsi="Times New Roman" w:cs="Times New Roman"/>
          <w:color w:val="auto"/>
        </w:rPr>
        <w:t> </w:t>
      </w:r>
      <w:r w:rsidRPr="00734635">
        <w:rPr>
          <w:rFonts w:hAnsi="Times New Roman" w:cs="Times New Roman"/>
          <w:color w:val="auto"/>
        </w:rPr>
        <w:t>náručí</w:t>
      </w:r>
      <w:r w:rsidR="00CD70FD" w:rsidRPr="00734635">
        <w:rPr>
          <w:rFonts w:hAnsi="Times New Roman" w:cs="Times New Roman"/>
          <w:color w:val="auto"/>
        </w:rPr>
        <w:t xml:space="preserve"> (4a)</w:t>
      </w:r>
    </w:p>
    <w:p w14:paraId="0FE5BB9D" w14:textId="3901F6C5" w:rsidR="001B66CB" w:rsidRPr="00734635" w:rsidRDefault="001B66CB" w:rsidP="00F36D70">
      <w:pPr>
        <w:pStyle w:val="Odstavecseseznamem"/>
        <w:numPr>
          <w:ilvl w:val="0"/>
          <w:numId w:val="4"/>
        </w:numPr>
        <w:jc w:val="left"/>
        <w:rPr>
          <w:rFonts w:hAnsi="Times New Roman" w:cs="Times New Roman"/>
          <w:color w:val="auto"/>
        </w:rPr>
      </w:pPr>
      <w:r w:rsidRPr="00734635">
        <w:rPr>
          <w:rFonts w:hAnsi="Times New Roman" w:cs="Times New Roman"/>
          <w:b/>
          <w:color w:val="auto"/>
        </w:rPr>
        <w:t>Ian pohřbívá Sofi</w:t>
      </w:r>
      <w:r w:rsidRPr="00734635">
        <w:rPr>
          <w:rFonts w:hAnsi="Times New Roman" w:cs="Times New Roman"/>
          <w:color w:val="auto"/>
        </w:rPr>
        <w:br/>
        <w:t>a)</w:t>
      </w:r>
      <w:r w:rsidR="0048277B" w:rsidRPr="00734635">
        <w:rPr>
          <w:rFonts w:hAnsi="Times New Roman" w:cs="Times New Roman"/>
          <w:color w:val="auto"/>
        </w:rPr>
        <w:t xml:space="preserve"> </w:t>
      </w:r>
      <w:r w:rsidRPr="00734635">
        <w:rPr>
          <w:rFonts w:hAnsi="Times New Roman" w:cs="Times New Roman"/>
          <w:color w:val="auto"/>
        </w:rPr>
        <w:t>Ian propadá depresím</w:t>
      </w:r>
    </w:p>
    <w:p w14:paraId="7B5B2383" w14:textId="02E52E70" w:rsidR="001B66CB" w:rsidRPr="00734635" w:rsidRDefault="001B66CB" w:rsidP="00F36D70">
      <w:pPr>
        <w:pStyle w:val="Odstavecseseznamem"/>
        <w:numPr>
          <w:ilvl w:val="0"/>
          <w:numId w:val="4"/>
        </w:numPr>
        <w:jc w:val="left"/>
        <w:rPr>
          <w:rFonts w:hAnsi="Times New Roman" w:cs="Times New Roman"/>
          <w:color w:val="auto"/>
        </w:rPr>
      </w:pPr>
      <w:r w:rsidRPr="00734635">
        <w:rPr>
          <w:rFonts w:hAnsi="Times New Roman" w:cs="Times New Roman"/>
          <w:b/>
          <w:color w:val="auto"/>
        </w:rPr>
        <w:t>Karen navštěvuje Iana a vypráví mu o dalším pokroku ve výzkumu</w:t>
      </w:r>
      <w:r w:rsidRPr="00734635">
        <w:rPr>
          <w:rFonts w:hAnsi="Times New Roman" w:cs="Times New Roman"/>
          <w:b/>
          <w:color w:val="auto"/>
        </w:rPr>
        <w:br/>
      </w:r>
      <w:r w:rsidRPr="00734635">
        <w:rPr>
          <w:rFonts w:hAnsi="Times New Roman" w:cs="Times New Roman"/>
          <w:color w:val="auto"/>
        </w:rPr>
        <w:t>a)</w:t>
      </w:r>
      <w:r w:rsidR="0048277B" w:rsidRPr="00734635">
        <w:rPr>
          <w:rFonts w:hAnsi="Times New Roman" w:cs="Times New Roman"/>
          <w:color w:val="auto"/>
        </w:rPr>
        <w:t xml:space="preserve"> </w:t>
      </w:r>
      <w:r w:rsidRPr="00734635">
        <w:rPr>
          <w:rFonts w:hAnsi="Times New Roman" w:cs="Times New Roman"/>
          <w:color w:val="auto"/>
        </w:rPr>
        <w:t>Karen a Ian se poprvé políbí</w:t>
      </w:r>
    </w:p>
    <w:p w14:paraId="726E629B" w14:textId="3C7FF29F" w:rsidR="001B66CB" w:rsidRPr="00734635" w:rsidRDefault="001B66CB" w:rsidP="00F36D70">
      <w:pPr>
        <w:pStyle w:val="Odstavecseseznamem"/>
        <w:numPr>
          <w:ilvl w:val="0"/>
          <w:numId w:val="4"/>
        </w:numPr>
        <w:jc w:val="left"/>
        <w:rPr>
          <w:rFonts w:hAnsi="Times New Roman" w:cs="Times New Roman"/>
          <w:color w:val="auto"/>
        </w:rPr>
      </w:pPr>
      <w:r w:rsidRPr="00734635">
        <w:rPr>
          <w:rFonts w:hAnsi="Times New Roman" w:cs="Times New Roman"/>
          <w:b/>
          <w:color w:val="auto"/>
        </w:rPr>
        <w:t>Děj se posouvá o 7 let, Ian je známý vědec a mluví v televizi o svém výzkumu</w:t>
      </w:r>
      <w:r w:rsidRPr="00734635">
        <w:rPr>
          <w:rFonts w:hAnsi="Times New Roman" w:cs="Times New Roman"/>
          <w:color w:val="auto"/>
        </w:rPr>
        <w:br/>
        <w:t>a) Celý vědecký tým jde na večeři</w:t>
      </w:r>
      <w:r w:rsidRPr="00734635">
        <w:rPr>
          <w:rFonts w:hAnsi="Times New Roman" w:cs="Times New Roman"/>
          <w:color w:val="auto"/>
        </w:rPr>
        <w:br/>
        <w:t>b)</w:t>
      </w:r>
      <w:r w:rsidR="0048277B" w:rsidRPr="00734635">
        <w:rPr>
          <w:rFonts w:hAnsi="Times New Roman" w:cs="Times New Roman"/>
          <w:color w:val="auto"/>
        </w:rPr>
        <w:t xml:space="preserve"> </w:t>
      </w:r>
      <w:r w:rsidRPr="00734635">
        <w:rPr>
          <w:rFonts w:hAnsi="Times New Roman" w:cs="Times New Roman"/>
          <w:color w:val="auto"/>
        </w:rPr>
        <w:t>Ian cítí parfém, který mu připomíná Sofi</w:t>
      </w:r>
    </w:p>
    <w:p w14:paraId="0FC9C4A1" w14:textId="477523A6" w:rsidR="001B66CB" w:rsidRPr="00734635" w:rsidRDefault="001B66CB" w:rsidP="00F36D70">
      <w:pPr>
        <w:pStyle w:val="Odstavecseseznamem"/>
        <w:numPr>
          <w:ilvl w:val="0"/>
          <w:numId w:val="4"/>
        </w:numPr>
        <w:jc w:val="left"/>
        <w:rPr>
          <w:rFonts w:hAnsi="Times New Roman" w:cs="Times New Roman"/>
          <w:color w:val="auto"/>
        </w:rPr>
      </w:pPr>
      <w:r w:rsidRPr="00734635">
        <w:rPr>
          <w:rFonts w:hAnsi="Times New Roman" w:cs="Times New Roman"/>
          <w:b/>
          <w:color w:val="auto"/>
        </w:rPr>
        <w:t>Ian masturbuje u fotek Sofi</w:t>
      </w:r>
      <w:r w:rsidRPr="00734635">
        <w:rPr>
          <w:rFonts w:hAnsi="Times New Roman" w:cs="Times New Roman"/>
          <w:color w:val="auto"/>
        </w:rPr>
        <w:br/>
        <w:t>a)</w:t>
      </w:r>
      <w:r w:rsidR="0048277B" w:rsidRPr="00734635">
        <w:rPr>
          <w:rFonts w:hAnsi="Times New Roman" w:cs="Times New Roman"/>
          <w:color w:val="auto"/>
        </w:rPr>
        <w:t xml:space="preserve"> </w:t>
      </w:r>
      <w:r w:rsidRPr="00734635">
        <w:rPr>
          <w:rFonts w:hAnsi="Times New Roman" w:cs="Times New Roman"/>
          <w:color w:val="auto"/>
        </w:rPr>
        <w:t>Karen Iana přistihne</w:t>
      </w:r>
    </w:p>
    <w:p w14:paraId="4A8912C1" w14:textId="77777777" w:rsidR="001B66CB" w:rsidRPr="00734635" w:rsidRDefault="001B66CB" w:rsidP="00F36D70">
      <w:pPr>
        <w:pStyle w:val="Odstavecseseznamem"/>
        <w:numPr>
          <w:ilvl w:val="0"/>
          <w:numId w:val="4"/>
        </w:numPr>
        <w:jc w:val="left"/>
        <w:rPr>
          <w:rFonts w:hAnsi="Times New Roman" w:cs="Times New Roman"/>
          <w:color w:val="auto"/>
        </w:rPr>
      </w:pPr>
      <w:r w:rsidRPr="00734635">
        <w:rPr>
          <w:rFonts w:hAnsi="Times New Roman" w:cs="Times New Roman"/>
          <w:b/>
          <w:color w:val="auto"/>
        </w:rPr>
        <w:t>Karen porodila a nechávají dítěti skenovat oči</w:t>
      </w:r>
      <w:r w:rsidRPr="00734635">
        <w:rPr>
          <w:rFonts w:hAnsi="Times New Roman" w:cs="Times New Roman"/>
          <w:color w:val="auto"/>
        </w:rPr>
        <w:br/>
        <w:t>a) Databáze nachází shodu očí s dalším člověkem</w:t>
      </w:r>
    </w:p>
    <w:p w14:paraId="07A14DC8" w14:textId="77777777" w:rsidR="001B66CB" w:rsidRPr="00734635" w:rsidRDefault="001B66CB" w:rsidP="00F36D70">
      <w:pPr>
        <w:pStyle w:val="Odstavecseseznamem"/>
        <w:numPr>
          <w:ilvl w:val="0"/>
          <w:numId w:val="4"/>
        </w:numPr>
        <w:jc w:val="left"/>
        <w:rPr>
          <w:rFonts w:hAnsi="Times New Roman" w:cs="Times New Roman"/>
          <w:b/>
          <w:color w:val="auto"/>
        </w:rPr>
      </w:pPr>
      <w:r w:rsidRPr="00734635">
        <w:rPr>
          <w:rFonts w:hAnsi="Times New Roman" w:cs="Times New Roman"/>
          <w:b/>
          <w:color w:val="auto"/>
        </w:rPr>
        <w:t>Ian a Karen se dozvídají o možném autismu jejich syna</w:t>
      </w:r>
    </w:p>
    <w:p w14:paraId="5231B910" w14:textId="77777777" w:rsidR="001B66CB" w:rsidRPr="00734635" w:rsidRDefault="001B66CB" w:rsidP="00F36D70">
      <w:pPr>
        <w:pStyle w:val="Odstavecseseznamem"/>
        <w:numPr>
          <w:ilvl w:val="0"/>
          <w:numId w:val="4"/>
        </w:numPr>
        <w:jc w:val="left"/>
        <w:rPr>
          <w:rFonts w:hAnsi="Times New Roman" w:cs="Times New Roman"/>
          <w:b/>
          <w:color w:val="auto"/>
        </w:rPr>
      </w:pPr>
      <w:r w:rsidRPr="00734635">
        <w:rPr>
          <w:rFonts w:hAnsi="Times New Roman" w:cs="Times New Roman"/>
          <w:b/>
          <w:color w:val="auto"/>
        </w:rPr>
        <w:t>Doktorka provádí na dítěti testy pozornosti</w:t>
      </w:r>
    </w:p>
    <w:p w14:paraId="5895789F" w14:textId="1B535B6E" w:rsidR="001B66CB" w:rsidRPr="00734635" w:rsidRDefault="001B66CB" w:rsidP="00F36D70">
      <w:pPr>
        <w:pStyle w:val="Odstavecseseznamem"/>
        <w:numPr>
          <w:ilvl w:val="0"/>
          <w:numId w:val="4"/>
        </w:numPr>
        <w:jc w:val="left"/>
        <w:rPr>
          <w:rFonts w:hAnsi="Times New Roman" w:cs="Times New Roman"/>
          <w:color w:val="auto"/>
        </w:rPr>
      </w:pPr>
      <w:r w:rsidRPr="00734635">
        <w:rPr>
          <w:rFonts w:hAnsi="Times New Roman" w:cs="Times New Roman"/>
          <w:b/>
          <w:color w:val="auto"/>
        </w:rPr>
        <w:t>Ian a Karen pochybují o tom, že testy byly testy autismu</w:t>
      </w:r>
      <w:r w:rsidRPr="00734635">
        <w:rPr>
          <w:rFonts w:hAnsi="Times New Roman" w:cs="Times New Roman"/>
          <w:color w:val="auto"/>
        </w:rPr>
        <w:br/>
        <w:t>a)</w:t>
      </w:r>
      <w:r w:rsidR="0048277B" w:rsidRPr="00734635">
        <w:rPr>
          <w:rFonts w:hAnsi="Times New Roman" w:cs="Times New Roman"/>
          <w:color w:val="auto"/>
        </w:rPr>
        <w:t xml:space="preserve"> </w:t>
      </w:r>
      <w:r w:rsidRPr="00734635">
        <w:rPr>
          <w:rFonts w:hAnsi="Times New Roman" w:cs="Times New Roman"/>
          <w:color w:val="auto"/>
        </w:rPr>
        <w:t>Ian se vypravuje na místo, které poznal z obrázků, u kterých testovali jeho syna</w:t>
      </w:r>
      <w:r w:rsidRPr="00734635">
        <w:rPr>
          <w:rFonts w:hAnsi="Times New Roman" w:cs="Times New Roman"/>
          <w:color w:val="auto"/>
        </w:rPr>
        <w:br/>
        <w:t>b)</w:t>
      </w:r>
      <w:r w:rsidR="0048277B" w:rsidRPr="00734635">
        <w:rPr>
          <w:rFonts w:hAnsi="Times New Roman" w:cs="Times New Roman"/>
          <w:color w:val="auto"/>
        </w:rPr>
        <w:t xml:space="preserve"> </w:t>
      </w:r>
      <w:r w:rsidRPr="00734635">
        <w:rPr>
          <w:rFonts w:hAnsi="Times New Roman" w:cs="Times New Roman"/>
          <w:color w:val="auto"/>
        </w:rPr>
        <w:t>Ian se setkává s ženou na farmě</w:t>
      </w:r>
      <w:r w:rsidRPr="00734635">
        <w:rPr>
          <w:rFonts w:hAnsi="Times New Roman" w:cs="Times New Roman"/>
          <w:color w:val="auto"/>
        </w:rPr>
        <w:br/>
        <w:t>c)</w:t>
      </w:r>
      <w:r w:rsidR="0048277B" w:rsidRPr="00734635">
        <w:rPr>
          <w:rFonts w:hAnsi="Times New Roman" w:cs="Times New Roman"/>
          <w:color w:val="auto"/>
        </w:rPr>
        <w:t xml:space="preserve"> </w:t>
      </w:r>
      <w:r w:rsidRPr="00734635">
        <w:rPr>
          <w:rFonts w:hAnsi="Times New Roman" w:cs="Times New Roman"/>
          <w:color w:val="auto"/>
        </w:rPr>
        <w:t>Zjišťuje, že žena je dcerou zesnulého muže, u kterého oční sken detekoval shodu struktury očí s jeho synem</w:t>
      </w:r>
    </w:p>
    <w:p w14:paraId="7941557B" w14:textId="14FF744C" w:rsidR="00117148" w:rsidRDefault="001B66CB" w:rsidP="00F36D70">
      <w:pPr>
        <w:pStyle w:val="Odstavecseseznamem"/>
        <w:numPr>
          <w:ilvl w:val="0"/>
          <w:numId w:val="4"/>
        </w:numPr>
        <w:jc w:val="left"/>
        <w:rPr>
          <w:rFonts w:hAnsi="Times New Roman" w:cs="Times New Roman"/>
          <w:color w:val="auto"/>
        </w:rPr>
      </w:pPr>
      <w:r w:rsidRPr="00734635">
        <w:rPr>
          <w:rFonts w:hAnsi="Times New Roman" w:cs="Times New Roman"/>
          <w:b/>
          <w:color w:val="auto"/>
        </w:rPr>
        <w:t>Ianův vědecký tým se snaží odhalit shody mezi jejich synem a zesnulým mužem</w:t>
      </w:r>
      <w:r w:rsidRPr="00734635">
        <w:rPr>
          <w:rFonts w:hAnsi="Times New Roman" w:cs="Times New Roman"/>
          <w:b/>
          <w:color w:val="auto"/>
        </w:rPr>
        <w:br/>
      </w:r>
      <w:r w:rsidRPr="00734635">
        <w:rPr>
          <w:rFonts w:hAnsi="Times New Roman" w:cs="Times New Roman"/>
          <w:color w:val="auto"/>
        </w:rPr>
        <w:t>a)</w:t>
      </w:r>
      <w:r w:rsidR="0048277B" w:rsidRPr="00734635">
        <w:rPr>
          <w:rFonts w:hAnsi="Times New Roman" w:cs="Times New Roman"/>
          <w:color w:val="auto"/>
        </w:rPr>
        <w:t xml:space="preserve"> </w:t>
      </w:r>
      <w:r w:rsidRPr="00734635">
        <w:rPr>
          <w:rFonts w:hAnsi="Times New Roman" w:cs="Times New Roman"/>
          <w:color w:val="auto"/>
        </w:rPr>
        <w:t>V databázi očí hledají další duplikáty očních struktur</w:t>
      </w:r>
      <w:r w:rsidRPr="00734635">
        <w:rPr>
          <w:rFonts w:hAnsi="Times New Roman" w:cs="Times New Roman"/>
          <w:color w:val="auto"/>
        </w:rPr>
        <w:br/>
        <w:t>b)</w:t>
      </w:r>
      <w:r w:rsidR="0048277B" w:rsidRPr="00734635">
        <w:rPr>
          <w:rFonts w:hAnsi="Times New Roman" w:cs="Times New Roman"/>
          <w:color w:val="auto"/>
        </w:rPr>
        <w:t xml:space="preserve"> </w:t>
      </w:r>
      <w:r w:rsidRPr="00734635">
        <w:rPr>
          <w:rFonts w:hAnsi="Times New Roman" w:cs="Times New Roman"/>
          <w:color w:val="auto"/>
        </w:rPr>
        <w:t>Databáze odhaluje, že zesnulá Sofi má oční duplikát v</w:t>
      </w:r>
      <w:r w:rsidR="00117148">
        <w:rPr>
          <w:rFonts w:hAnsi="Times New Roman" w:cs="Times New Roman"/>
          <w:color w:val="auto"/>
        </w:rPr>
        <w:t> </w:t>
      </w:r>
      <w:r w:rsidRPr="00734635">
        <w:rPr>
          <w:rFonts w:hAnsi="Times New Roman" w:cs="Times New Roman"/>
          <w:color w:val="auto"/>
        </w:rPr>
        <w:t>Indii</w:t>
      </w:r>
    </w:p>
    <w:p w14:paraId="38C460BC" w14:textId="4BC2AA82" w:rsidR="001B66CB" w:rsidRPr="00117148" w:rsidRDefault="00117148" w:rsidP="0011714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ind w:firstLine="0"/>
        <w:jc w:val="left"/>
        <w:rPr>
          <w:rFonts w:hAnsi="Times New Roman" w:cs="Times New Roman"/>
          <w:color w:val="auto"/>
        </w:rPr>
      </w:pPr>
      <w:r>
        <w:rPr>
          <w:rFonts w:hAnsi="Times New Roman" w:cs="Times New Roman"/>
          <w:color w:val="auto"/>
        </w:rPr>
        <w:br w:type="page"/>
      </w:r>
    </w:p>
    <w:p w14:paraId="5A795B33" w14:textId="67CDF81C" w:rsidR="001B66CB" w:rsidRPr="00734635" w:rsidRDefault="001B66CB" w:rsidP="00F36D70">
      <w:pPr>
        <w:pStyle w:val="Odstavecseseznamem"/>
        <w:numPr>
          <w:ilvl w:val="0"/>
          <w:numId w:val="4"/>
        </w:numPr>
        <w:jc w:val="left"/>
        <w:rPr>
          <w:rFonts w:hAnsi="Times New Roman" w:cs="Times New Roman"/>
          <w:color w:val="auto"/>
        </w:rPr>
      </w:pPr>
      <w:r w:rsidRPr="00734635">
        <w:rPr>
          <w:rFonts w:hAnsi="Times New Roman" w:cs="Times New Roman"/>
          <w:b/>
          <w:color w:val="auto"/>
        </w:rPr>
        <w:lastRenderedPageBreak/>
        <w:t>Ian odjíždí do Indie hledat dívku, která má stejný oční vzorec jako měla Sofi</w:t>
      </w:r>
      <w:r w:rsidRPr="00734635">
        <w:rPr>
          <w:rFonts w:hAnsi="Times New Roman" w:cs="Times New Roman"/>
          <w:color w:val="auto"/>
        </w:rPr>
        <w:br/>
        <w:t>a) Ian marně hledá dívku</w:t>
      </w:r>
      <w:r w:rsidRPr="00734635">
        <w:rPr>
          <w:rFonts w:hAnsi="Times New Roman" w:cs="Times New Roman"/>
          <w:color w:val="auto"/>
        </w:rPr>
        <w:br/>
        <w:t>b)</w:t>
      </w:r>
      <w:r w:rsidR="0048277B" w:rsidRPr="00734635">
        <w:rPr>
          <w:rFonts w:hAnsi="Times New Roman" w:cs="Times New Roman"/>
          <w:color w:val="auto"/>
        </w:rPr>
        <w:t xml:space="preserve"> </w:t>
      </w:r>
      <w:r w:rsidRPr="00734635">
        <w:rPr>
          <w:rFonts w:hAnsi="Times New Roman" w:cs="Times New Roman"/>
          <w:color w:val="auto"/>
        </w:rPr>
        <w:t>Karen dodává Ianovi odvahu, aby hledal dál</w:t>
      </w:r>
      <w:r w:rsidRPr="00734635">
        <w:rPr>
          <w:rFonts w:hAnsi="Times New Roman" w:cs="Times New Roman"/>
          <w:color w:val="auto"/>
        </w:rPr>
        <w:br/>
        <w:t>c)</w:t>
      </w:r>
      <w:r w:rsidR="0048277B" w:rsidRPr="00734635">
        <w:rPr>
          <w:rFonts w:hAnsi="Times New Roman" w:cs="Times New Roman"/>
          <w:color w:val="auto"/>
        </w:rPr>
        <w:t xml:space="preserve"> </w:t>
      </w:r>
      <w:r w:rsidRPr="00734635">
        <w:rPr>
          <w:rFonts w:hAnsi="Times New Roman" w:cs="Times New Roman"/>
          <w:color w:val="auto"/>
        </w:rPr>
        <w:t>Ian pronajímá billboard a umisťuje na něj její oči</w:t>
      </w:r>
      <w:r w:rsidRPr="00734635">
        <w:rPr>
          <w:rFonts w:hAnsi="Times New Roman" w:cs="Times New Roman"/>
          <w:color w:val="auto"/>
        </w:rPr>
        <w:br/>
        <w:t>d)</w:t>
      </w:r>
      <w:r w:rsidR="0048277B" w:rsidRPr="00734635">
        <w:rPr>
          <w:rFonts w:hAnsi="Times New Roman" w:cs="Times New Roman"/>
          <w:color w:val="auto"/>
        </w:rPr>
        <w:t xml:space="preserve"> </w:t>
      </w:r>
      <w:r w:rsidRPr="00734635">
        <w:rPr>
          <w:rFonts w:hAnsi="Times New Roman" w:cs="Times New Roman"/>
          <w:color w:val="auto"/>
        </w:rPr>
        <w:t>Karen mění názor a chce, aby se Ian vrátil</w:t>
      </w:r>
      <w:r w:rsidRPr="00734635">
        <w:rPr>
          <w:rFonts w:hAnsi="Times New Roman" w:cs="Times New Roman"/>
          <w:color w:val="auto"/>
        </w:rPr>
        <w:br/>
        <w:t>e)</w:t>
      </w:r>
      <w:r w:rsidR="0048277B" w:rsidRPr="00734635">
        <w:rPr>
          <w:rFonts w:hAnsi="Times New Roman" w:cs="Times New Roman"/>
          <w:color w:val="auto"/>
        </w:rPr>
        <w:t xml:space="preserve"> </w:t>
      </w:r>
      <w:r w:rsidRPr="00734635">
        <w:rPr>
          <w:rFonts w:hAnsi="Times New Roman" w:cs="Times New Roman"/>
          <w:color w:val="auto"/>
        </w:rPr>
        <w:t>Ian se poprvé setkává se Salo</w:t>
      </w:r>
      <w:r w:rsidR="00117148">
        <w:rPr>
          <w:rFonts w:hAnsi="Times New Roman" w:cs="Times New Roman"/>
          <w:color w:val="auto"/>
        </w:rPr>
        <w:t>mí</w:t>
      </w:r>
      <w:r w:rsidRPr="00734635">
        <w:rPr>
          <w:rFonts w:hAnsi="Times New Roman" w:cs="Times New Roman"/>
          <w:color w:val="auto"/>
        </w:rPr>
        <w:t>nou</w:t>
      </w:r>
      <w:r w:rsidR="00CD70FD" w:rsidRPr="00734635">
        <w:rPr>
          <w:rFonts w:hAnsi="Times New Roman" w:cs="Times New Roman"/>
          <w:color w:val="auto"/>
        </w:rPr>
        <w:t xml:space="preserve"> (2b)</w:t>
      </w:r>
    </w:p>
    <w:p w14:paraId="2EDE6A41" w14:textId="466C2090" w:rsidR="0048277B" w:rsidRPr="00734635" w:rsidRDefault="00117148" w:rsidP="00F36D70">
      <w:pPr>
        <w:pStyle w:val="Odstavecseseznamem"/>
        <w:numPr>
          <w:ilvl w:val="0"/>
          <w:numId w:val="4"/>
        </w:numPr>
        <w:jc w:val="left"/>
        <w:rPr>
          <w:rFonts w:hAnsi="Times New Roman" w:cs="Times New Roman"/>
          <w:color w:val="auto"/>
        </w:rPr>
      </w:pPr>
      <w:r>
        <w:rPr>
          <w:rFonts w:hAnsi="Times New Roman" w:cs="Times New Roman"/>
          <w:b/>
          <w:color w:val="auto"/>
        </w:rPr>
        <w:t>Ian odchází se Salomí</w:t>
      </w:r>
      <w:r w:rsidR="001B66CB" w:rsidRPr="00734635">
        <w:rPr>
          <w:rFonts w:hAnsi="Times New Roman" w:cs="Times New Roman"/>
          <w:b/>
          <w:color w:val="auto"/>
        </w:rPr>
        <w:t>nou na pokoj a provádí na ní testy</w:t>
      </w:r>
      <w:r w:rsidR="001B66CB" w:rsidRPr="00734635">
        <w:rPr>
          <w:rFonts w:hAnsi="Times New Roman" w:cs="Times New Roman"/>
          <w:b/>
          <w:color w:val="auto"/>
        </w:rPr>
        <w:br/>
      </w:r>
      <w:r w:rsidR="001B66CB" w:rsidRPr="00734635">
        <w:rPr>
          <w:rFonts w:hAnsi="Times New Roman" w:cs="Times New Roman"/>
          <w:color w:val="auto"/>
        </w:rPr>
        <w:t>a)</w:t>
      </w:r>
      <w:r w:rsidR="0048277B" w:rsidRPr="00734635">
        <w:rPr>
          <w:rFonts w:hAnsi="Times New Roman" w:cs="Times New Roman"/>
          <w:color w:val="auto"/>
        </w:rPr>
        <w:t xml:space="preserve"> </w:t>
      </w:r>
      <w:r>
        <w:rPr>
          <w:rFonts w:hAnsi="Times New Roman" w:cs="Times New Roman"/>
          <w:color w:val="auto"/>
        </w:rPr>
        <w:t>Ian fotí Salomí</w:t>
      </w:r>
      <w:r w:rsidR="001B66CB" w:rsidRPr="00734635">
        <w:rPr>
          <w:rFonts w:hAnsi="Times New Roman" w:cs="Times New Roman"/>
          <w:color w:val="auto"/>
        </w:rPr>
        <w:t>niny oči</w:t>
      </w:r>
      <w:r w:rsidR="00CD70FD" w:rsidRPr="00734635">
        <w:rPr>
          <w:rFonts w:hAnsi="Times New Roman" w:cs="Times New Roman"/>
          <w:color w:val="auto"/>
        </w:rPr>
        <w:t xml:space="preserve"> (1b)</w:t>
      </w:r>
      <w:r>
        <w:rPr>
          <w:rFonts w:hAnsi="Times New Roman" w:cs="Times New Roman"/>
          <w:color w:val="auto"/>
        </w:rPr>
        <w:br/>
        <w:t>b) Ian a Salomí</w:t>
      </w:r>
      <w:r w:rsidR="001B66CB" w:rsidRPr="00734635">
        <w:rPr>
          <w:rFonts w:hAnsi="Times New Roman" w:cs="Times New Roman"/>
          <w:color w:val="auto"/>
        </w:rPr>
        <w:t>na čekají na výtah, ale Salom</w:t>
      </w:r>
      <w:r>
        <w:rPr>
          <w:rFonts w:hAnsi="Times New Roman" w:cs="Times New Roman"/>
          <w:color w:val="auto"/>
        </w:rPr>
        <w:t>í</w:t>
      </w:r>
      <w:r w:rsidR="001B66CB" w:rsidRPr="00734635">
        <w:rPr>
          <w:rFonts w:hAnsi="Times New Roman" w:cs="Times New Roman"/>
          <w:color w:val="auto"/>
        </w:rPr>
        <w:t>na se rozb</w:t>
      </w:r>
      <w:r w:rsidR="0048277B" w:rsidRPr="00734635">
        <w:rPr>
          <w:rFonts w:hAnsi="Times New Roman" w:cs="Times New Roman"/>
          <w:color w:val="auto"/>
        </w:rPr>
        <w:t>r</w:t>
      </w:r>
      <w:r w:rsidR="001B66CB" w:rsidRPr="00734635">
        <w:rPr>
          <w:rFonts w:hAnsi="Times New Roman" w:cs="Times New Roman"/>
          <w:color w:val="auto"/>
        </w:rPr>
        <w:t>ečí</w:t>
      </w:r>
      <w:r w:rsidR="00CD70FD" w:rsidRPr="00734635">
        <w:rPr>
          <w:rFonts w:hAnsi="Times New Roman" w:cs="Times New Roman"/>
          <w:color w:val="auto"/>
        </w:rPr>
        <w:t xml:space="preserve"> (3b)</w:t>
      </w:r>
      <w:r w:rsidR="001B66CB" w:rsidRPr="00734635">
        <w:rPr>
          <w:rFonts w:hAnsi="Times New Roman" w:cs="Times New Roman"/>
          <w:color w:val="auto"/>
        </w:rPr>
        <w:br/>
        <w:t>c)</w:t>
      </w:r>
      <w:r w:rsidR="0048277B" w:rsidRPr="00734635">
        <w:rPr>
          <w:rFonts w:hAnsi="Times New Roman" w:cs="Times New Roman"/>
          <w:color w:val="auto"/>
        </w:rPr>
        <w:t xml:space="preserve"> </w:t>
      </w:r>
      <w:r w:rsidR="001B66CB" w:rsidRPr="00734635">
        <w:rPr>
          <w:rFonts w:hAnsi="Times New Roman" w:cs="Times New Roman"/>
          <w:color w:val="auto"/>
        </w:rPr>
        <w:t>Ia</w:t>
      </w:r>
      <w:r>
        <w:rPr>
          <w:rFonts w:hAnsi="Times New Roman" w:cs="Times New Roman"/>
          <w:color w:val="auto"/>
        </w:rPr>
        <w:t>n si potvrzuje vazbu mezi Salomí</w:t>
      </w:r>
      <w:r w:rsidR="001B66CB" w:rsidRPr="00734635">
        <w:rPr>
          <w:rFonts w:hAnsi="Times New Roman" w:cs="Times New Roman"/>
          <w:color w:val="auto"/>
        </w:rPr>
        <w:t>nou a Sofi</w:t>
      </w:r>
    </w:p>
    <w:p w14:paraId="03FA1257" w14:textId="6BE38BCD" w:rsidR="001B66CB" w:rsidRPr="00734635" w:rsidRDefault="001B66CB" w:rsidP="00F36D70">
      <w:pPr>
        <w:pStyle w:val="Odstavecseseznamem"/>
        <w:ind w:left="360" w:firstLine="0"/>
        <w:jc w:val="left"/>
        <w:rPr>
          <w:rFonts w:hAnsi="Times New Roman" w:cs="Times New Roman"/>
          <w:color w:val="auto"/>
        </w:rPr>
      </w:pPr>
      <w:r w:rsidRPr="00734635">
        <w:rPr>
          <w:rFonts w:hAnsi="Times New Roman" w:cs="Times New Roman"/>
          <w:color w:val="auto"/>
        </w:rPr>
        <w:t>d)</w:t>
      </w:r>
      <w:r w:rsidR="0048277B" w:rsidRPr="00734635">
        <w:rPr>
          <w:rFonts w:hAnsi="Times New Roman" w:cs="Times New Roman"/>
          <w:color w:val="auto"/>
        </w:rPr>
        <w:t xml:space="preserve"> </w:t>
      </w:r>
      <w:r w:rsidR="00117148">
        <w:rPr>
          <w:rFonts w:hAnsi="Times New Roman" w:cs="Times New Roman"/>
          <w:color w:val="auto"/>
        </w:rPr>
        <w:t>Ian nese Salomí</w:t>
      </w:r>
      <w:r w:rsidRPr="00734635">
        <w:rPr>
          <w:rFonts w:hAnsi="Times New Roman" w:cs="Times New Roman"/>
          <w:color w:val="auto"/>
        </w:rPr>
        <w:t>nu v náručí a odchází ze dveří hotelu</w:t>
      </w:r>
      <w:r w:rsidR="00CD70FD" w:rsidRPr="00734635">
        <w:rPr>
          <w:rFonts w:hAnsi="Times New Roman" w:cs="Times New Roman"/>
          <w:color w:val="auto"/>
        </w:rPr>
        <w:t xml:space="preserve"> (4b)</w:t>
      </w:r>
    </w:p>
    <w:p w14:paraId="00F797C0" w14:textId="1992E288" w:rsidR="00D16046" w:rsidRPr="00734635" w:rsidRDefault="001B66CB" w:rsidP="00F36D70">
      <w:pPr>
        <w:pStyle w:val="Odstavecseseznamem"/>
        <w:numPr>
          <w:ilvl w:val="0"/>
          <w:numId w:val="4"/>
        </w:numPr>
        <w:jc w:val="left"/>
        <w:rPr>
          <w:rFonts w:hAnsi="Times New Roman" w:cs="Times New Roman"/>
          <w:b/>
          <w:color w:val="auto"/>
        </w:rPr>
      </w:pPr>
      <w:r w:rsidRPr="00734635">
        <w:rPr>
          <w:rFonts w:hAnsi="Times New Roman" w:cs="Times New Roman"/>
          <w:b/>
          <w:color w:val="auto"/>
        </w:rPr>
        <w:t xml:space="preserve">Potitulková scéna: Doktorka hledá </w:t>
      </w:r>
      <w:r w:rsidR="001650B0">
        <w:rPr>
          <w:rFonts w:hAnsi="Times New Roman" w:cs="Times New Roman"/>
          <w:b/>
          <w:color w:val="auto"/>
        </w:rPr>
        <w:t xml:space="preserve">shodné struktury </w:t>
      </w:r>
      <w:r w:rsidRPr="00734635">
        <w:rPr>
          <w:rFonts w:hAnsi="Times New Roman" w:cs="Times New Roman"/>
          <w:b/>
          <w:color w:val="auto"/>
        </w:rPr>
        <w:t>očí slavných lidí z historie a lidí ze současnosti</w:t>
      </w:r>
    </w:p>
    <w:p w14:paraId="10F89C8A" w14:textId="7D8B4141" w:rsidR="00711DE3" w:rsidRPr="00734635" w:rsidRDefault="00711DE3" w:rsidP="00F36D70">
      <w:pPr>
        <w:pStyle w:val="Nadpis3"/>
        <w:spacing w:line="360" w:lineRule="auto"/>
        <w:rPr>
          <w:rFonts w:ascii="Times New Roman" w:hAnsi="Times New Roman" w:cs="Times New Roman"/>
        </w:rPr>
      </w:pPr>
      <w:bookmarkStart w:id="33" w:name="_Toc531696037"/>
      <w:r w:rsidRPr="00734635">
        <w:rPr>
          <w:rFonts w:ascii="Times New Roman" w:hAnsi="Times New Roman" w:cs="Times New Roman"/>
        </w:rPr>
        <w:t>Paralelní scény</w:t>
      </w:r>
      <w:bookmarkEnd w:id="33"/>
    </w:p>
    <w:p w14:paraId="197B5B9E" w14:textId="538B7E52" w:rsidR="00711DE3" w:rsidRPr="00734635" w:rsidRDefault="001650B0" w:rsidP="005E7F2D">
      <w:pPr>
        <w:contextualSpacing/>
        <w:rPr>
          <w:rFonts w:hAnsi="Times New Roman" w:cs="Times New Roman"/>
        </w:rPr>
      </w:pPr>
      <w:r>
        <w:rPr>
          <w:rFonts w:hAnsi="Times New Roman" w:cs="Times New Roman"/>
        </w:rPr>
        <w:t>Segmentace syžetu mi pomohla lépe znázornit vazby mezi podob</w:t>
      </w:r>
      <w:r w:rsidR="00A60303">
        <w:rPr>
          <w:rFonts w:hAnsi="Times New Roman" w:cs="Times New Roman"/>
        </w:rPr>
        <w:t xml:space="preserve">nými scénami. </w:t>
      </w:r>
      <w:r w:rsidR="00711DE3" w:rsidRPr="00734635">
        <w:rPr>
          <w:rFonts w:hAnsi="Times New Roman" w:cs="Times New Roman"/>
        </w:rPr>
        <w:t xml:space="preserve">Paralelní scény mají podobný děj a stylově jsou si velice podobné, hlavním rozdílem je to, že obě scény, které spolu tvoří paralelní dvojici, jsou inscenovány s jinými postavami a </w:t>
      </w:r>
      <w:r w:rsidR="00A60303">
        <w:rPr>
          <w:rFonts w:hAnsi="Times New Roman" w:cs="Times New Roman"/>
        </w:rPr>
        <w:t xml:space="preserve">v rámci celého snímku </w:t>
      </w:r>
      <w:r w:rsidR="00711DE3" w:rsidRPr="00734635">
        <w:rPr>
          <w:rFonts w:hAnsi="Times New Roman" w:cs="Times New Roman"/>
        </w:rPr>
        <w:t xml:space="preserve">mají rozdílný význam. </w:t>
      </w:r>
    </w:p>
    <w:p w14:paraId="59D95193" w14:textId="4C5C1A67" w:rsidR="00711DE3" w:rsidRPr="00734635" w:rsidRDefault="00711DE3" w:rsidP="005E7F2D">
      <w:pPr>
        <w:contextualSpacing/>
        <w:rPr>
          <w:rFonts w:hAnsi="Times New Roman" w:cs="Times New Roman"/>
        </w:rPr>
      </w:pPr>
      <w:r w:rsidRPr="00734635">
        <w:rPr>
          <w:rFonts w:hAnsi="Times New Roman" w:cs="Times New Roman"/>
        </w:rPr>
        <w:t xml:space="preserve">Zmiňované paralelní dvojice scén nikdy nejsou zcela totožné, ale jak jsem již zmínil, kauzálně a stylově spolu souvisí. Není náhodou, že první část scén, </w:t>
      </w:r>
      <w:r w:rsidR="00053005">
        <w:rPr>
          <w:rFonts w:hAnsi="Times New Roman" w:cs="Times New Roman"/>
        </w:rPr>
        <w:t xml:space="preserve">které nakonec vytváří </w:t>
      </w:r>
      <w:r w:rsidR="002F21ED">
        <w:rPr>
          <w:rFonts w:hAnsi="Times New Roman" w:cs="Times New Roman"/>
        </w:rPr>
        <w:t>paralelní</w:t>
      </w:r>
      <w:r w:rsidR="00053005">
        <w:rPr>
          <w:rFonts w:hAnsi="Times New Roman" w:cs="Times New Roman"/>
        </w:rPr>
        <w:t xml:space="preserve"> dvojice, se nacházejí</w:t>
      </w:r>
      <w:r w:rsidRPr="00734635">
        <w:rPr>
          <w:rFonts w:hAnsi="Times New Roman" w:cs="Times New Roman"/>
        </w:rPr>
        <w:t xml:space="preserve"> na začátku snímku nebo alespoň za Sofiina života a druhá část těchto dvojic naopak v závěru v době, kdy už je Sofi dlouho po smrti. </w:t>
      </w:r>
    </w:p>
    <w:p w14:paraId="1F7B8CAA" w14:textId="3131663C" w:rsidR="002F21ED" w:rsidRDefault="002F21ED" w:rsidP="005E7F2D">
      <w:pPr>
        <w:contextualSpacing/>
        <w:rPr>
          <w:rFonts w:hAnsi="Times New Roman" w:cs="Times New Roman"/>
        </w:rPr>
      </w:pPr>
      <w:r>
        <w:rPr>
          <w:rFonts w:hAnsi="Times New Roman" w:cs="Times New Roman"/>
        </w:rPr>
        <w:t>Díky tomuto poznatku můžeme o filmu přemýšlet jako o jednom celku, který je časový</w:t>
      </w:r>
      <w:r w:rsidR="00F42E85">
        <w:rPr>
          <w:rFonts w:hAnsi="Times New Roman" w:cs="Times New Roman"/>
        </w:rPr>
        <w:t>m posunem rozdělen na dvě části, které nemohou existovat samostatně</w:t>
      </w:r>
      <w:r>
        <w:rPr>
          <w:rFonts w:hAnsi="Times New Roman" w:cs="Times New Roman"/>
        </w:rPr>
        <w:t xml:space="preserve"> nebo jako</w:t>
      </w:r>
      <w:r w:rsidR="00053005">
        <w:rPr>
          <w:rFonts w:hAnsi="Times New Roman" w:cs="Times New Roman"/>
        </w:rPr>
        <w:t xml:space="preserve"> o</w:t>
      </w:r>
      <w:r>
        <w:rPr>
          <w:rFonts w:hAnsi="Times New Roman" w:cs="Times New Roman"/>
        </w:rPr>
        <w:t xml:space="preserve"> celku, který je složen ze dvou samostatně stojících kapitol, </w:t>
      </w:r>
      <w:r w:rsidR="00F42E85">
        <w:rPr>
          <w:rFonts w:hAnsi="Times New Roman" w:cs="Times New Roman"/>
        </w:rPr>
        <w:t xml:space="preserve">které by mohly fungovat i </w:t>
      </w:r>
      <w:r w:rsidR="001C34AD">
        <w:rPr>
          <w:rFonts w:hAnsi="Times New Roman" w:cs="Times New Roman"/>
        </w:rPr>
        <w:t>jedna bez druhé</w:t>
      </w:r>
      <w:r>
        <w:rPr>
          <w:rFonts w:hAnsi="Times New Roman" w:cs="Times New Roman"/>
        </w:rPr>
        <w:t xml:space="preserve"> a spojuje je pouze kauzální vazba.</w:t>
      </w:r>
      <w:r w:rsidR="00F42E85">
        <w:rPr>
          <w:rFonts w:hAnsi="Times New Roman" w:cs="Times New Roman"/>
        </w:rPr>
        <w:t xml:space="preserve"> Toto rozdělení použiji dále v analýze jednotlivých paralelních scén. </w:t>
      </w:r>
    </w:p>
    <w:p w14:paraId="011B68EC" w14:textId="54887A34" w:rsidR="00711DE3" w:rsidRPr="00734635" w:rsidRDefault="00F42E85" w:rsidP="001C34AD">
      <w:pPr>
        <w:ind w:firstLine="0"/>
        <w:contextualSpacing/>
        <w:rPr>
          <w:rFonts w:hAnsi="Times New Roman" w:cs="Times New Roman"/>
        </w:rPr>
      </w:pPr>
      <w:r>
        <w:rPr>
          <w:rFonts w:hAnsi="Times New Roman" w:cs="Times New Roman"/>
        </w:rPr>
        <w:t>Myšlence rozdělení snímku na dvě části</w:t>
      </w:r>
      <w:r w:rsidR="00711DE3" w:rsidRPr="00734635">
        <w:rPr>
          <w:rFonts w:hAnsi="Times New Roman" w:cs="Times New Roman"/>
        </w:rPr>
        <w:t xml:space="preserve"> napomáhá také segmentace syžetu, ve které jsem snímek rozdělil na</w:t>
      </w:r>
      <w:r w:rsidR="00124BE6">
        <w:rPr>
          <w:rFonts w:hAnsi="Times New Roman" w:cs="Times New Roman"/>
        </w:rPr>
        <w:t xml:space="preserve"> 22 nejdůležitějších kapitol, a </w:t>
      </w:r>
      <w:r w:rsidR="00711DE3" w:rsidRPr="00734635">
        <w:rPr>
          <w:rFonts w:hAnsi="Times New Roman" w:cs="Times New Roman"/>
        </w:rPr>
        <w:t xml:space="preserve">právě v polovině segmentace, tedy u čísla 11 se objevuje scéna se Sofiinou smrtí, která ukončuje první pomyslný </w:t>
      </w:r>
      <w:r w:rsidR="00711DE3" w:rsidRPr="00734635">
        <w:rPr>
          <w:rFonts w:hAnsi="Times New Roman" w:cs="Times New Roman"/>
        </w:rPr>
        <w:lastRenderedPageBreak/>
        <w:t>celek snímku. Jedna část vypráví příběh o Ianově cestě za popřením boží existence a druhá o Ianově cestě za jejím přijetí.</w:t>
      </w:r>
    </w:p>
    <w:p w14:paraId="67C635DC" w14:textId="369A4158" w:rsidR="00391FA5" w:rsidRDefault="00711DE3" w:rsidP="005E7F2D">
      <w:pPr>
        <w:contextualSpacing/>
        <w:rPr>
          <w:rFonts w:hAnsi="Times New Roman" w:cs="Times New Roman"/>
        </w:rPr>
      </w:pPr>
      <w:r w:rsidRPr="00734635">
        <w:rPr>
          <w:rFonts w:hAnsi="Times New Roman" w:cs="Times New Roman"/>
        </w:rPr>
        <w:t>Vytvořené paralel</w:t>
      </w:r>
      <w:r w:rsidR="0047341D">
        <w:rPr>
          <w:rFonts w:hAnsi="Times New Roman" w:cs="Times New Roman"/>
        </w:rPr>
        <w:t xml:space="preserve">ní dvojice scén a jejich význam </w:t>
      </w:r>
      <w:r w:rsidRPr="00734635">
        <w:rPr>
          <w:rFonts w:hAnsi="Times New Roman" w:cs="Times New Roman"/>
        </w:rPr>
        <w:t xml:space="preserve">přiblížím v kapitole </w:t>
      </w:r>
      <w:r w:rsidR="0047341D">
        <w:rPr>
          <w:rFonts w:hAnsi="Times New Roman" w:cs="Times New Roman"/>
        </w:rPr>
        <w:t>„</w:t>
      </w:r>
      <w:r w:rsidR="00FD76D1">
        <w:rPr>
          <w:rFonts w:hAnsi="Times New Roman" w:cs="Times New Roman"/>
        </w:rPr>
        <w:t>Paralelní scény a jejich významy</w:t>
      </w:r>
      <w:r w:rsidR="0047341D">
        <w:rPr>
          <w:rFonts w:hAnsi="Times New Roman" w:cs="Times New Roman"/>
        </w:rPr>
        <w:t>“</w:t>
      </w:r>
      <w:r w:rsidR="00FD76D1">
        <w:rPr>
          <w:rFonts w:hAnsi="Times New Roman" w:cs="Times New Roman"/>
        </w:rPr>
        <w:t>.</w:t>
      </w:r>
    </w:p>
    <w:p w14:paraId="56C9A11D" w14:textId="1036AEB4" w:rsidR="00351284" w:rsidRDefault="00351284" w:rsidP="005E7F2D">
      <w:pPr>
        <w:contextualSpacing/>
        <w:rPr>
          <w:rFonts w:hAnsi="Times New Roman" w:cs="Times New Roman"/>
        </w:rPr>
      </w:pPr>
    </w:p>
    <w:p w14:paraId="1CD8E8B7" w14:textId="77777777" w:rsidR="00351284" w:rsidRPr="00734635" w:rsidRDefault="00351284" w:rsidP="005E7F2D">
      <w:pPr>
        <w:contextualSpacing/>
        <w:rPr>
          <w:rFonts w:hAnsi="Times New Roman" w:cs="Times New Roman"/>
        </w:rPr>
      </w:pPr>
    </w:p>
    <w:p w14:paraId="4D3602A1" w14:textId="0D2AB1A6" w:rsidR="00711DE3" w:rsidRPr="00734635" w:rsidRDefault="00711DE3" w:rsidP="00F36D70">
      <w:pPr>
        <w:ind w:firstLine="0"/>
        <w:contextualSpacing/>
        <w:jc w:val="left"/>
        <w:rPr>
          <w:rFonts w:hAnsi="Times New Roman" w:cs="Times New Roman"/>
          <w:b/>
        </w:rPr>
      </w:pPr>
      <w:r w:rsidRPr="00734635">
        <w:rPr>
          <w:rFonts w:hAnsi="Times New Roman" w:cs="Times New Roman"/>
          <w:b/>
        </w:rPr>
        <w:t>Výčet paralelních scén dle segmentace syžetu</w:t>
      </w:r>
    </w:p>
    <w:p w14:paraId="2C0FC680" w14:textId="17243F36" w:rsidR="00711DE3" w:rsidRPr="00734635" w:rsidRDefault="00711DE3" w:rsidP="00F36D70">
      <w:pPr>
        <w:tabs>
          <w:tab w:val="left" w:pos="3075"/>
        </w:tabs>
        <w:ind w:firstLine="0"/>
        <w:contextualSpacing/>
        <w:jc w:val="left"/>
        <w:rPr>
          <w:rFonts w:hAnsi="Times New Roman" w:cs="Times New Roman"/>
        </w:rPr>
      </w:pPr>
      <w:r w:rsidRPr="00734635">
        <w:rPr>
          <w:rFonts w:hAnsi="Times New Roman" w:cs="Times New Roman"/>
        </w:rPr>
        <w:t>1a – 21a</w:t>
      </w:r>
      <w:r w:rsidRPr="00734635">
        <w:rPr>
          <w:rFonts w:hAnsi="Times New Roman" w:cs="Times New Roman"/>
        </w:rPr>
        <w:tab/>
      </w:r>
      <w:r w:rsidRPr="00734635">
        <w:rPr>
          <w:rFonts w:hAnsi="Times New Roman" w:cs="Times New Roman"/>
        </w:rPr>
        <w:br/>
        <w:t>4 – 20e</w:t>
      </w:r>
      <w:r w:rsidRPr="00734635">
        <w:rPr>
          <w:rFonts w:hAnsi="Times New Roman" w:cs="Times New Roman"/>
        </w:rPr>
        <w:br/>
        <w:t>10 – 21b</w:t>
      </w:r>
      <w:r w:rsidRPr="00734635">
        <w:rPr>
          <w:rFonts w:hAnsi="Times New Roman" w:cs="Times New Roman"/>
        </w:rPr>
        <w:br/>
        <w:t>10d – 21d</w:t>
      </w:r>
    </w:p>
    <w:p w14:paraId="5BDF1D7E" w14:textId="77777777" w:rsidR="00711DE3" w:rsidRPr="00734635" w:rsidRDefault="00711DE3" w:rsidP="00F36D70">
      <w:pPr>
        <w:rPr>
          <w:rFonts w:hAnsi="Times New Roman" w:cs="Times New Roman"/>
        </w:rPr>
      </w:pPr>
    </w:p>
    <w:p w14:paraId="4E665728" w14:textId="77777777" w:rsidR="00D16046" w:rsidRPr="00734635" w:rsidRDefault="00D16046" w:rsidP="00F36D70">
      <w:pPr>
        <w:pStyle w:val="Nadpis3"/>
        <w:spacing w:line="360" w:lineRule="auto"/>
        <w:contextualSpacing/>
        <w:rPr>
          <w:rFonts w:ascii="Times New Roman" w:hAnsi="Times New Roman" w:cs="Times New Roman"/>
        </w:rPr>
      </w:pPr>
      <w:bookmarkStart w:id="34" w:name="_Toc514080127"/>
      <w:bookmarkStart w:id="35" w:name="_Toc531696038"/>
      <w:r w:rsidRPr="00734635">
        <w:rPr>
          <w:rFonts w:ascii="Times New Roman" w:hAnsi="Times New Roman" w:cs="Times New Roman"/>
        </w:rPr>
        <w:t>Postavy</w:t>
      </w:r>
      <w:bookmarkEnd w:id="34"/>
      <w:bookmarkEnd w:id="35"/>
    </w:p>
    <w:p w14:paraId="472A7099" w14:textId="44C2CF7D" w:rsidR="00D16046" w:rsidRPr="00734635" w:rsidRDefault="00D16046" w:rsidP="00F36D70">
      <w:pPr>
        <w:ind w:firstLine="0"/>
        <w:contextualSpacing/>
        <w:rPr>
          <w:rFonts w:hAnsi="Times New Roman" w:cs="Times New Roman"/>
        </w:rPr>
      </w:pPr>
      <w:r w:rsidRPr="00734635">
        <w:rPr>
          <w:rFonts w:hAnsi="Times New Roman" w:cs="Times New Roman"/>
        </w:rPr>
        <w:t>Jak jsem zmínil v úvodu, neoformalismus vnímá postavy jako soubor sémů, který je mož</w:t>
      </w:r>
      <w:r w:rsidR="0047341D">
        <w:rPr>
          <w:rFonts w:hAnsi="Times New Roman" w:cs="Times New Roman"/>
        </w:rPr>
        <w:t xml:space="preserve">no analyzovat jako další prvek podílející se </w:t>
      </w:r>
      <w:r w:rsidRPr="00734635">
        <w:rPr>
          <w:rFonts w:hAnsi="Times New Roman" w:cs="Times New Roman"/>
        </w:rPr>
        <w:t xml:space="preserve">na výstavbě filmu. </w:t>
      </w:r>
      <w:r w:rsidRPr="00734635">
        <w:rPr>
          <w:rFonts w:hAnsi="Times New Roman" w:cs="Times New Roman"/>
          <w:i/>
        </w:rPr>
        <w:t>Výchozí bod</w:t>
      </w:r>
      <w:r w:rsidRPr="00734635">
        <w:rPr>
          <w:rFonts w:hAnsi="Times New Roman" w:cs="Times New Roman"/>
        </w:rPr>
        <w:t xml:space="preserve"> neoperuje s velkým počtem postav, minimálně ne s hlavními postavami, které participují na ději a nejsou jen dynamickými prvky mizanscény. I přes relativně malý počet postav, je ovšem snímek velice bohatý na jejich vnitřní život. Celý snímek staví na střetu, který můžeme chápat ve dvou rovinách. V rovině lidské jde o pouhé mezilidské nepochopení, které vychází z rozdílných názorů postav. Rovina duchovní skrze </w:t>
      </w:r>
      <w:r w:rsidR="0048277B" w:rsidRPr="00734635">
        <w:rPr>
          <w:rFonts w:hAnsi="Times New Roman" w:cs="Times New Roman"/>
        </w:rPr>
        <w:t xml:space="preserve">postavy Iana a Sofi odkazuje k </w:t>
      </w:r>
      <w:r w:rsidRPr="00734635">
        <w:rPr>
          <w:rFonts w:hAnsi="Times New Roman" w:cs="Times New Roman"/>
        </w:rPr>
        <w:t>několik set let trvajícímu sporu mezi vědci a duchovními, tedy obecně k</w:t>
      </w:r>
      <w:r w:rsidR="00DB2A68" w:rsidRPr="00734635">
        <w:rPr>
          <w:rFonts w:hAnsi="Times New Roman" w:cs="Times New Roman"/>
        </w:rPr>
        <w:t>e</w:t>
      </w:r>
      <w:r w:rsidRPr="00734635">
        <w:rPr>
          <w:rFonts w:hAnsi="Times New Roman" w:cs="Times New Roman"/>
        </w:rPr>
        <w:t xml:space="preserve"> střetu víry a vědy.</w:t>
      </w:r>
      <w:r w:rsidR="00FD76D1">
        <w:rPr>
          <w:rFonts w:hAnsi="Times New Roman" w:cs="Times New Roman"/>
        </w:rPr>
        <w:t xml:space="preserve"> Tento střet vnímám jako hlavní téma snímku</w:t>
      </w:r>
      <w:r w:rsidR="00665FBE">
        <w:rPr>
          <w:rFonts w:hAnsi="Times New Roman" w:cs="Times New Roman"/>
        </w:rPr>
        <w:t>, které vztah ústředních postav akcentuje.</w:t>
      </w:r>
    </w:p>
    <w:p w14:paraId="422E79F8" w14:textId="650AE137" w:rsidR="00D16046" w:rsidRPr="00734635" w:rsidRDefault="00D16046" w:rsidP="00F36D70">
      <w:pPr>
        <w:ind w:firstLine="0"/>
        <w:contextualSpacing/>
        <w:rPr>
          <w:rFonts w:hAnsi="Times New Roman" w:cs="Times New Roman"/>
        </w:rPr>
      </w:pPr>
      <w:r w:rsidRPr="00734635">
        <w:rPr>
          <w:rFonts w:hAnsi="Times New Roman" w:cs="Times New Roman"/>
        </w:rPr>
        <w:t xml:space="preserve"> Hlavní po</w:t>
      </w:r>
      <w:r w:rsidR="00391FA5">
        <w:rPr>
          <w:rFonts w:hAnsi="Times New Roman" w:cs="Times New Roman"/>
        </w:rPr>
        <w:t>stavou je doktor Ian Gray, který</w:t>
      </w:r>
      <w:r w:rsidRPr="00734635">
        <w:rPr>
          <w:rFonts w:hAnsi="Times New Roman" w:cs="Times New Roman"/>
        </w:rPr>
        <w:t xml:space="preserve"> je pro </w:t>
      </w:r>
      <w:r w:rsidR="009E6D1A">
        <w:rPr>
          <w:rFonts w:hAnsi="Times New Roman" w:cs="Times New Roman"/>
        </w:rPr>
        <w:t>diváka</w:t>
      </w:r>
      <w:r w:rsidRPr="00734635">
        <w:rPr>
          <w:rFonts w:hAnsi="Times New Roman" w:cs="Times New Roman"/>
        </w:rPr>
        <w:t xml:space="preserve"> hybatelem</w:t>
      </w:r>
      <w:r w:rsidR="009E6D1A">
        <w:rPr>
          <w:rFonts w:hAnsi="Times New Roman" w:cs="Times New Roman"/>
        </w:rPr>
        <w:t xml:space="preserve"> děje, postava, skrze kterou je </w:t>
      </w:r>
      <w:r w:rsidRPr="00734635">
        <w:rPr>
          <w:rFonts w:hAnsi="Times New Roman" w:cs="Times New Roman"/>
        </w:rPr>
        <w:t>sdělována hlavní myšlenka filmu a současně postava, která symbolizuje konflikt a vnitřní rozkol, který ve filmu prožívá. Ian symbolizuje technologický mužský princip, je to vědec, zakládá na faktech, nefantazíruje, není okouzlován světem, zaměřuje se pouze na svou práci. Postava, která přichází do milostného života mladého vědce je Sofi, ženský princip, který spojuje přírodu s člověkem, je naivní, empatická a věří ve vyšší moc. Symbolizuje to, co všichni dospělí zapomněli</w:t>
      </w:r>
      <w:r w:rsidR="00DB2A68" w:rsidRPr="00734635">
        <w:rPr>
          <w:rFonts w:hAnsi="Times New Roman" w:cs="Times New Roman"/>
        </w:rPr>
        <w:t>,</w:t>
      </w:r>
      <w:r w:rsidRPr="00734635">
        <w:rPr>
          <w:rFonts w:hAnsi="Times New Roman" w:cs="Times New Roman"/>
        </w:rPr>
        <w:t xml:space="preserve"> </w:t>
      </w:r>
      <w:r w:rsidR="0047341D">
        <w:rPr>
          <w:rFonts w:hAnsi="Times New Roman" w:cs="Times New Roman"/>
        </w:rPr>
        <w:t>a to je schopnost žasnout. Sofi</w:t>
      </w:r>
      <w:r w:rsidRPr="00734635">
        <w:rPr>
          <w:rFonts w:hAnsi="Times New Roman" w:cs="Times New Roman"/>
        </w:rPr>
        <w:t xml:space="preserve"> ji po</w:t>
      </w:r>
      <w:r w:rsidR="00F36D70" w:rsidRPr="00734635">
        <w:rPr>
          <w:rFonts w:hAnsi="Times New Roman" w:cs="Times New Roman"/>
        </w:rPr>
        <w:t>řád má, je jako dítě a Ian si s </w:t>
      </w:r>
      <w:r w:rsidRPr="00734635">
        <w:rPr>
          <w:rFonts w:hAnsi="Times New Roman" w:cs="Times New Roman"/>
        </w:rPr>
        <w:t xml:space="preserve">ní kvůli této „dětinskosti“ přestává rozumět. </w:t>
      </w:r>
    </w:p>
    <w:p w14:paraId="0B0E5ACA" w14:textId="55212482" w:rsidR="00DB2A68" w:rsidRPr="00734635" w:rsidRDefault="00D16046" w:rsidP="00F36D70">
      <w:pPr>
        <w:ind w:firstLine="0"/>
        <w:contextualSpacing/>
        <w:rPr>
          <w:rFonts w:hAnsi="Times New Roman" w:cs="Times New Roman"/>
          <w:color w:val="auto"/>
        </w:rPr>
      </w:pPr>
      <w:r w:rsidRPr="00734635">
        <w:rPr>
          <w:rFonts w:hAnsi="Times New Roman" w:cs="Times New Roman"/>
        </w:rPr>
        <w:lastRenderedPageBreak/>
        <w:t>Sofi je jeho naprostým opakem. Když celý vztah těchto dvou postav zjednoduším: Ian zosobňuje racionalitu a vědeckost, která</w:t>
      </w:r>
      <w:r w:rsidR="001C34AD">
        <w:rPr>
          <w:rFonts w:hAnsi="Times New Roman" w:cs="Times New Roman"/>
        </w:rPr>
        <w:t xml:space="preserve"> je spojena s ateismem a vírou </w:t>
      </w:r>
      <w:r w:rsidRPr="00734635">
        <w:rPr>
          <w:rFonts w:hAnsi="Times New Roman" w:cs="Times New Roman"/>
        </w:rPr>
        <w:t xml:space="preserve">ve fakta. Sofi je naopak zosobněním vnímavosti, duchovní otevřenosti a víry </w:t>
      </w:r>
      <w:r w:rsidR="00665FBE">
        <w:rPr>
          <w:rFonts w:hAnsi="Times New Roman" w:cs="Times New Roman"/>
        </w:rPr>
        <w:t>v cokoliv.</w:t>
      </w:r>
      <w:r w:rsidRPr="00734635">
        <w:rPr>
          <w:rFonts w:hAnsi="Times New Roman" w:cs="Times New Roman"/>
        </w:rPr>
        <w:t xml:space="preserve"> Ian se snaží, aby mu všichni věřili, aby dokázal, že neexistuje inteligentní stvořitel, zato Sofi chápe, rozumí a nepotřebuje, aby j</w:t>
      </w:r>
      <w:r w:rsidR="00DB2A68" w:rsidRPr="00734635">
        <w:rPr>
          <w:rFonts w:hAnsi="Times New Roman" w:cs="Times New Roman"/>
        </w:rPr>
        <w:t>í</w:t>
      </w:r>
      <w:r w:rsidRPr="00734635">
        <w:rPr>
          <w:rFonts w:hAnsi="Times New Roman" w:cs="Times New Roman"/>
        </w:rPr>
        <w:t xml:space="preserve"> věřil někdo další, stačí jí, že věří ona. Už zpočátku tak můžeme vysledovat rozdíl, který hýbe celým snímkem</w:t>
      </w:r>
      <w:r w:rsidR="00DB2A68" w:rsidRPr="00734635">
        <w:rPr>
          <w:rFonts w:hAnsi="Times New Roman" w:cs="Times New Roman"/>
        </w:rPr>
        <w:t>,</w:t>
      </w:r>
      <w:r w:rsidRPr="00734635">
        <w:rPr>
          <w:rFonts w:hAnsi="Times New Roman" w:cs="Times New Roman"/>
        </w:rPr>
        <w:t xml:space="preserve"> a to je otázka víry a uvědomění si něčeho, co stojí nad racionálním myšlením. Ian se neustále snaží udržet si své přesvědčení a vědeckou racionalitu, ale po </w:t>
      </w:r>
      <w:r w:rsidR="00443D0D" w:rsidRPr="00734635">
        <w:rPr>
          <w:rFonts w:hAnsi="Times New Roman" w:cs="Times New Roman"/>
        </w:rPr>
        <w:t>Sofiin</w:t>
      </w:r>
      <w:r w:rsidRPr="00734635">
        <w:rPr>
          <w:rFonts w:hAnsi="Times New Roman" w:cs="Times New Roman"/>
        </w:rPr>
        <w:t xml:space="preserve">ě smrti, kdy ztrácí </w:t>
      </w:r>
      <w:r w:rsidR="00665FBE">
        <w:rPr>
          <w:rFonts w:hAnsi="Times New Roman" w:cs="Times New Roman"/>
        </w:rPr>
        <w:t>lásku, kterou</w:t>
      </w:r>
      <w:r w:rsidRPr="00734635">
        <w:rPr>
          <w:rFonts w:hAnsi="Times New Roman" w:cs="Times New Roman"/>
        </w:rPr>
        <w:t xml:space="preserve"> opravdu miloval, začíná pomalu pootvírat dveře možnosti, že nad lidským poznáním stojí ještě něco vyššího, co není možno racionálně vysvětlit, ale děje se to. A to je chvíle, kdy konečně pochopí. Podobná situace nastává ve snímku </w:t>
      </w:r>
      <w:r w:rsidRPr="00734635">
        <w:rPr>
          <w:rFonts w:hAnsi="Times New Roman" w:cs="Times New Roman"/>
          <w:i/>
        </w:rPr>
        <w:t>Strom života</w:t>
      </w:r>
      <w:r w:rsidRPr="00734635">
        <w:rPr>
          <w:rFonts w:hAnsi="Times New Roman" w:cs="Times New Roman"/>
        </w:rPr>
        <w:t xml:space="preserve"> amerického režiséra Terrence Malicka. Otec zde ztratí syna, vyjde ven před dům a </w:t>
      </w:r>
      <w:r w:rsidRPr="00734635">
        <w:rPr>
          <w:rFonts w:hAnsi="Times New Roman" w:cs="Times New Roman"/>
          <w:color w:val="auto"/>
        </w:rPr>
        <w:t>pronese „byl jsem blázen, neviděl jsem ptáky a stromy“. Stejně jako si otec uvědomí, že jeho dosavadní pohled na svět byl zaslepený a že se ne vždy choval správně, tak si Ian začne po smrti Sofi uvědomovat, že možná ne všechno, co doposud v</w:t>
      </w:r>
      <w:r w:rsidR="00DB2A68" w:rsidRPr="00734635">
        <w:rPr>
          <w:rFonts w:hAnsi="Times New Roman" w:cs="Times New Roman"/>
          <w:color w:val="auto"/>
        </w:rPr>
        <w:t>yznával, je tím pravým smyslem.</w:t>
      </w:r>
    </w:p>
    <w:p w14:paraId="0C09F783" w14:textId="38641008" w:rsidR="00D16046" w:rsidRPr="00734635" w:rsidRDefault="000C5415" w:rsidP="00F36D70">
      <w:pPr>
        <w:ind w:firstLine="0"/>
        <w:contextualSpacing/>
        <w:rPr>
          <w:rFonts w:hAnsi="Times New Roman" w:cs="Times New Roman"/>
          <w:color w:val="auto"/>
        </w:rPr>
      </w:pPr>
      <w:r>
        <w:rPr>
          <w:rFonts w:hAnsi="Times New Roman" w:cs="Times New Roman"/>
          <w:color w:val="auto"/>
        </w:rPr>
        <w:t>Dále se ve</w:t>
      </w:r>
      <w:r w:rsidR="00D16046" w:rsidRPr="00734635">
        <w:rPr>
          <w:rFonts w:hAnsi="Times New Roman" w:cs="Times New Roman"/>
          <w:color w:val="auto"/>
        </w:rPr>
        <w:t xml:space="preserve"> snímku </w:t>
      </w:r>
      <w:r>
        <w:rPr>
          <w:rFonts w:hAnsi="Times New Roman" w:cs="Times New Roman"/>
          <w:color w:val="auto"/>
        </w:rPr>
        <w:t>objevují postavy</w:t>
      </w:r>
      <w:r w:rsidR="00117148">
        <w:rPr>
          <w:rFonts w:hAnsi="Times New Roman" w:cs="Times New Roman"/>
          <w:color w:val="auto"/>
        </w:rPr>
        <w:t xml:space="preserve"> Karen a Salomí</w:t>
      </w:r>
      <w:r w:rsidR="00D16046" w:rsidRPr="00734635">
        <w:rPr>
          <w:rFonts w:hAnsi="Times New Roman" w:cs="Times New Roman"/>
          <w:color w:val="auto"/>
        </w:rPr>
        <w:t xml:space="preserve">ny. Karen je Ianova vědecká asistentka, která je v porovnání se Sofi velice podobná Ianovi </w:t>
      </w:r>
      <w:r>
        <w:rPr>
          <w:rFonts w:hAnsi="Times New Roman" w:cs="Times New Roman"/>
          <w:color w:val="auto"/>
        </w:rPr>
        <w:t>a jelikož je také vědec, sdílí společné</w:t>
      </w:r>
      <w:r w:rsidR="00D16046" w:rsidRPr="00734635">
        <w:rPr>
          <w:rFonts w:hAnsi="Times New Roman" w:cs="Times New Roman"/>
          <w:color w:val="auto"/>
        </w:rPr>
        <w:t xml:space="preserve"> vědecké racionální přesvědčení. Karen ve snímku plní funkci Ianovy pravé ruky a člověka, který mu poskytuje oporu i v těch nejtěžších chvílích. Vztah, který mezi Karen a Ianem vznikne tak nestojí na rozporu, jako v případu Sofi, ale naopak na vzájemném porozumění a sdílení společných hodnot. Přesto je Karen postavou, která Iana donutí k tomu, aby se vydal do Indie hledat reinkarnaci Sofi, její hybatelská funkce tak není zanedbatelná a bez jejího přičinění by Ian nikdy neprošel proměnou, kterou v závěru snímku prožívá.</w:t>
      </w:r>
    </w:p>
    <w:p w14:paraId="282871F9" w14:textId="56F4BB13" w:rsidR="00C337FD" w:rsidRDefault="00117148" w:rsidP="00F36D70">
      <w:pPr>
        <w:ind w:firstLine="0"/>
        <w:contextualSpacing/>
        <w:rPr>
          <w:rFonts w:hAnsi="Times New Roman" w:cs="Times New Roman"/>
          <w:color w:val="auto"/>
        </w:rPr>
      </w:pPr>
      <w:r>
        <w:rPr>
          <w:rFonts w:hAnsi="Times New Roman" w:cs="Times New Roman"/>
          <w:color w:val="auto"/>
        </w:rPr>
        <w:t>Salomí</w:t>
      </w:r>
      <w:r w:rsidR="000C5415">
        <w:rPr>
          <w:rFonts w:hAnsi="Times New Roman" w:cs="Times New Roman"/>
          <w:color w:val="auto"/>
        </w:rPr>
        <w:t xml:space="preserve">na je </w:t>
      </w:r>
      <w:r w:rsidR="00D16046" w:rsidRPr="00734635">
        <w:rPr>
          <w:rFonts w:hAnsi="Times New Roman" w:cs="Times New Roman"/>
          <w:color w:val="auto"/>
        </w:rPr>
        <w:t xml:space="preserve">v symbolické rovině představena jako Sofiina reinkarnace. Ona sama je pouhá chudá indická dívka, která ve snímku funguje jako personifikované </w:t>
      </w:r>
      <w:r>
        <w:rPr>
          <w:rFonts w:hAnsi="Times New Roman" w:cs="Times New Roman"/>
          <w:color w:val="auto"/>
        </w:rPr>
        <w:t>uvědomění a prozření. Ian Salomí</w:t>
      </w:r>
      <w:r w:rsidR="00D16046" w:rsidRPr="00734635">
        <w:rPr>
          <w:rFonts w:hAnsi="Times New Roman" w:cs="Times New Roman"/>
          <w:color w:val="auto"/>
        </w:rPr>
        <w:t>nu potkává, provádí na ní testy, které mohou potvrdit spojitost mezi ní a Sofi, když tyto testy selžou, Ian si spojitost mezi nimi uvědomí i bez vědecky podložených faktů, které byly pro jeho dosavadní život jediným argumentem.</w:t>
      </w:r>
      <w:r w:rsidR="00C337FD" w:rsidRPr="00734635">
        <w:rPr>
          <w:rFonts w:hAnsi="Times New Roman" w:cs="Times New Roman"/>
          <w:color w:val="auto"/>
        </w:rPr>
        <w:t> </w:t>
      </w:r>
    </w:p>
    <w:p w14:paraId="52E9B6C4" w14:textId="7ACCE1B5" w:rsidR="0047341D" w:rsidRPr="00734635" w:rsidRDefault="0047341D" w:rsidP="00F36D70">
      <w:pPr>
        <w:ind w:firstLine="0"/>
        <w:contextualSpacing/>
        <w:rPr>
          <w:rFonts w:hAnsi="Times New Roman" w:cs="Times New Roman"/>
          <w:color w:val="auto"/>
        </w:rPr>
      </w:pPr>
      <w:r>
        <w:rPr>
          <w:rFonts w:hAnsi="Times New Roman" w:cs="Times New Roman"/>
          <w:color w:val="auto"/>
        </w:rPr>
        <w:t xml:space="preserve">Postavy tak odráží hlavní motiv snímku, tedy střet vědy a víry. Ian je na začátku snímku v rozporu se Sofi, která je na rozdíl od něj otevřena víře. Karen je podobná Ianovi a taktéž rozporuje s postavou Sofi. Po Sofiině smrti Ian nalézá Salomínu a </w:t>
      </w:r>
      <w:r>
        <w:rPr>
          <w:rFonts w:hAnsi="Times New Roman" w:cs="Times New Roman"/>
          <w:color w:val="auto"/>
        </w:rPr>
        <w:lastRenderedPageBreak/>
        <w:t>díky ní přijímá možnost v něco věřit,</w:t>
      </w:r>
      <w:r w:rsidR="00F004A0">
        <w:rPr>
          <w:rFonts w:hAnsi="Times New Roman" w:cs="Times New Roman"/>
          <w:color w:val="auto"/>
        </w:rPr>
        <w:t xml:space="preserve"> tedy nevytváří již žádný střet a bere si za svůj Sofiin způsob myšlení.</w:t>
      </w:r>
      <w:r>
        <w:rPr>
          <w:rFonts w:hAnsi="Times New Roman" w:cs="Times New Roman"/>
          <w:color w:val="auto"/>
        </w:rPr>
        <w:t xml:space="preserve"> </w:t>
      </w:r>
    </w:p>
    <w:p w14:paraId="151ACF4D" w14:textId="3E9D976A" w:rsidR="00C23E53" w:rsidRPr="00734635" w:rsidRDefault="005E7F2D" w:rsidP="000835DB">
      <w:pPr>
        <w:pStyle w:val="Nadpis2"/>
        <w:numPr>
          <w:ilvl w:val="0"/>
          <w:numId w:val="0"/>
        </w:numPr>
        <w:rPr>
          <w:rFonts w:hAnsi="Times New Roman" w:cs="Times New Roman"/>
        </w:rPr>
      </w:pPr>
      <w:r>
        <w:rPr>
          <w:rFonts w:hAnsi="Times New Roman" w:cs="Times New Roman"/>
        </w:rPr>
        <w:br w:type="page"/>
      </w:r>
    </w:p>
    <w:p w14:paraId="1C41E479" w14:textId="0A0BFA11" w:rsidR="001B66CB" w:rsidRDefault="00A82274" w:rsidP="00053005">
      <w:pPr>
        <w:pStyle w:val="Nadpis2"/>
        <w:spacing w:line="360" w:lineRule="auto"/>
        <w:contextualSpacing/>
        <w:jc w:val="left"/>
        <w:rPr>
          <w:rFonts w:ascii="Times New Roman" w:hAnsi="Times New Roman" w:cs="Times New Roman"/>
        </w:rPr>
      </w:pPr>
      <w:bookmarkStart w:id="36" w:name="_Toc531696039"/>
      <w:r>
        <w:rPr>
          <w:rFonts w:ascii="Times New Roman" w:hAnsi="Times New Roman" w:cs="Times New Roman"/>
        </w:rPr>
        <w:lastRenderedPageBreak/>
        <w:t>A</w:t>
      </w:r>
      <w:r w:rsidR="00093157">
        <w:rPr>
          <w:rFonts w:ascii="Times New Roman" w:hAnsi="Times New Roman" w:cs="Times New Roman"/>
        </w:rPr>
        <w:t>nalýza funkcí a motivací</w:t>
      </w:r>
      <w:r w:rsidR="006F2666">
        <w:rPr>
          <w:rFonts w:ascii="Times New Roman" w:hAnsi="Times New Roman" w:cs="Times New Roman"/>
        </w:rPr>
        <w:t xml:space="preserve"> ozvláštňujících prostředků</w:t>
      </w:r>
      <w:bookmarkEnd w:id="36"/>
      <w:r w:rsidR="00CE4955">
        <w:rPr>
          <w:rFonts w:ascii="Times New Roman" w:hAnsi="Times New Roman" w:cs="Times New Roman"/>
        </w:rPr>
        <w:br/>
      </w:r>
    </w:p>
    <w:p w14:paraId="60704A0D" w14:textId="50E26534" w:rsidR="00CE4955" w:rsidRDefault="00CE4955" w:rsidP="00CE4955">
      <w:pPr>
        <w:ind w:firstLine="0"/>
        <w:rPr>
          <w:rFonts w:hAnsi="Times New Roman" w:cs="Times New Roman"/>
        </w:rPr>
      </w:pPr>
      <w:r>
        <w:rPr>
          <w:rFonts w:hAnsi="Times New Roman" w:cs="Times New Roman"/>
        </w:rPr>
        <w:t>V této kapitole rozeberu jednotlivé prvky, které jsou ve snímku</w:t>
      </w:r>
      <w:r w:rsidR="00A82274">
        <w:rPr>
          <w:rFonts w:hAnsi="Times New Roman" w:cs="Times New Roman"/>
        </w:rPr>
        <w:t xml:space="preserve"> opakovaně</w:t>
      </w:r>
      <w:r>
        <w:rPr>
          <w:rFonts w:hAnsi="Times New Roman" w:cs="Times New Roman"/>
        </w:rPr>
        <w:t xml:space="preserve"> zdůrazňovány a mohou tak plnit ozvláštňující funkci. Jelikož chci popsat funkce těchto jednotlivých prvků, připojím k nim také analýzu funkcí a motivací, která by měla pomoci pochopit důvod, proč je autor do svého díla zařadil a jakou funkci v celém díle snímku plní.   </w:t>
      </w:r>
    </w:p>
    <w:p w14:paraId="02758FF0" w14:textId="77FF26DB" w:rsidR="00CE4955" w:rsidRDefault="00CE4955" w:rsidP="00CE4955">
      <w:pPr>
        <w:ind w:firstLine="0"/>
        <w:rPr>
          <w:rFonts w:hAnsi="Times New Roman" w:cs="Times New Roman"/>
        </w:rPr>
      </w:pPr>
      <w:r>
        <w:rPr>
          <w:rFonts w:hAnsi="Times New Roman" w:cs="Times New Roman"/>
        </w:rPr>
        <w:t xml:space="preserve">Samozřejmě </w:t>
      </w:r>
      <w:r w:rsidR="00665FBE">
        <w:rPr>
          <w:rFonts w:hAnsi="Times New Roman" w:cs="Times New Roman"/>
        </w:rPr>
        <w:t>lze</w:t>
      </w:r>
      <w:r>
        <w:rPr>
          <w:rFonts w:hAnsi="Times New Roman" w:cs="Times New Roman"/>
        </w:rPr>
        <w:t xml:space="preserve"> popsat každý prvek a odhalit jeho funkci a motivaci. Takový postup by ale často vedl k poměrně stereotypnímu výčtu prvků a postupů, které se objevují téměř v každém audiovizuálním díle. Proto zde analyzuji pouze takové aspekty snímku, které dle mého autor nevyužívá pouze nahodile nebo z prosté technické potřeby,</w:t>
      </w:r>
      <w:r w:rsidR="006F2666">
        <w:rPr>
          <w:rFonts w:hAnsi="Times New Roman" w:cs="Times New Roman"/>
        </w:rPr>
        <w:t xml:space="preserve"> kterou si filmová tvorba žádá, ale plní ve snímku určitou funkci, která přispívá k jeho ozvláštňování.</w:t>
      </w:r>
    </w:p>
    <w:p w14:paraId="11580F84" w14:textId="77777777" w:rsidR="001B66CB" w:rsidRPr="00734635" w:rsidRDefault="001B66CB" w:rsidP="00F36D70">
      <w:pPr>
        <w:pStyle w:val="Nadpis3"/>
        <w:spacing w:line="360" w:lineRule="auto"/>
        <w:contextualSpacing/>
        <w:rPr>
          <w:rFonts w:ascii="Times New Roman" w:hAnsi="Times New Roman" w:cs="Times New Roman"/>
        </w:rPr>
      </w:pPr>
      <w:bookmarkStart w:id="37" w:name="_Toc514080129"/>
      <w:bookmarkStart w:id="38" w:name="_Toc531696040"/>
      <w:r w:rsidRPr="00734635">
        <w:rPr>
          <w:rFonts w:ascii="Times New Roman" w:hAnsi="Times New Roman" w:cs="Times New Roman"/>
        </w:rPr>
        <w:t>Mizanscéna</w:t>
      </w:r>
      <w:bookmarkEnd w:id="37"/>
      <w:bookmarkEnd w:id="38"/>
    </w:p>
    <w:p w14:paraId="1BDE3290" w14:textId="3173BD26" w:rsidR="001B66CB" w:rsidRPr="00734635" w:rsidRDefault="001B66CB" w:rsidP="00F36D70">
      <w:pPr>
        <w:contextualSpacing/>
        <w:rPr>
          <w:rFonts w:hAnsi="Times New Roman" w:cs="Times New Roman"/>
          <w:lang w:eastAsia="x-none"/>
        </w:rPr>
      </w:pPr>
      <w:r w:rsidRPr="00734635">
        <w:rPr>
          <w:rFonts w:hAnsi="Times New Roman" w:cs="Times New Roman"/>
          <w:lang w:eastAsia="x-none"/>
        </w:rPr>
        <w:t xml:space="preserve">Pro každý snímek je důležité prostředí, ve kterém se daný filmový svět odehrává. V případě </w:t>
      </w:r>
      <w:r w:rsidRPr="00734635">
        <w:rPr>
          <w:rFonts w:hAnsi="Times New Roman" w:cs="Times New Roman"/>
          <w:i/>
          <w:lang w:eastAsia="x-none"/>
        </w:rPr>
        <w:t>Výchozího bodu</w:t>
      </w:r>
      <w:r w:rsidRPr="00734635">
        <w:rPr>
          <w:rFonts w:hAnsi="Times New Roman" w:cs="Times New Roman"/>
          <w:lang w:eastAsia="x-none"/>
        </w:rPr>
        <w:t xml:space="preserve"> se děj snímku odehrává ve světě, který koresponduje s námi žitou realitou</w:t>
      </w:r>
      <w:r w:rsidR="00F81D86" w:rsidRPr="00734635">
        <w:rPr>
          <w:rFonts w:hAnsi="Times New Roman" w:cs="Times New Roman"/>
          <w:lang w:eastAsia="x-none"/>
        </w:rPr>
        <w:t>,</w:t>
      </w:r>
      <w:r w:rsidRPr="00734635">
        <w:rPr>
          <w:rFonts w:hAnsi="Times New Roman" w:cs="Times New Roman"/>
          <w:lang w:eastAsia="x-none"/>
        </w:rPr>
        <w:t xml:space="preserve"> a tak autor nemusí využívat žádných speciálních kulis nebo speciálních efektů, aby diváka „přenesl“ do fikčních světů, historie nebo budoucnosti</w:t>
      </w:r>
      <w:r w:rsidR="006F2666">
        <w:rPr>
          <w:rFonts w:hAnsi="Times New Roman" w:cs="Times New Roman"/>
          <w:lang w:eastAsia="x-none"/>
        </w:rPr>
        <w:t>.</w:t>
      </w:r>
      <w:r w:rsidRPr="00734635">
        <w:rPr>
          <w:rFonts w:hAnsi="Times New Roman" w:cs="Times New Roman"/>
          <w:lang w:eastAsia="x-none"/>
        </w:rPr>
        <w:t xml:space="preserve"> Vzhledem k tomu, že se snímek odehrává v současnosti, nemuseli tvůrci</w:t>
      </w:r>
      <w:r w:rsidR="00EB326B">
        <w:rPr>
          <w:rFonts w:hAnsi="Times New Roman" w:cs="Times New Roman"/>
          <w:lang w:eastAsia="x-none"/>
        </w:rPr>
        <w:t xml:space="preserve"> příliš</w:t>
      </w:r>
      <w:r w:rsidRPr="00734635">
        <w:rPr>
          <w:rFonts w:hAnsi="Times New Roman" w:cs="Times New Roman"/>
          <w:lang w:eastAsia="x-none"/>
        </w:rPr>
        <w:t xml:space="preserve"> měnit </w:t>
      </w:r>
      <w:r w:rsidR="00EB326B">
        <w:rPr>
          <w:rFonts w:hAnsi="Times New Roman" w:cs="Times New Roman"/>
          <w:lang w:eastAsia="x-none"/>
        </w:rPr>
        <w:t>ani to, jak vypadají ulice měst, oblečení kolemjdoucích, auta apod.</w:t>
      </w:r>
      <w:r w:rsidRPr="00734635">
        <w:rPr>
          <w:rFonts w:hAnsi="Times New Roman" w:cs="Times New Roman"/>
          <w:lang w:eastAsia="x-none"/>
        </w:rPr>
        <w:t xml:space="preserve"> Právě díky těmto aspektům, mohl snímek vznikat i s poměr</w:t>
      </w:r>
      <w:r w:rsidR="00053005">
        <w:rPr>
          <w:rFonts w:hAnsi="Times New Roman" w:cs="Times New Roman"/>
          <w:lang w:eastAsia="x-none"/>
        </w:rPr>
        <w:t>ně nízkým rozpočtem, jelikož natáč</w:t>
      </w:r>
      <w:r w:rsidRPr="00734635">
        <w:rPr>
          <w:rFonts w:hAnsi="Times New Roman" w:cs="Times New Roman"/>
          <w:lang w:eastAsia="x-none"/>
        </w:rPr>
        <w:t>ení v reálných prostorech a využívání současných rekvizit může tvůrcům ušetřit značn</w:t>
      </w:r>
      <w:r w:rsidR="00443D0D" w:rsidRPr="00734635">
        <w:rPr>
          <w:rFonts w:hAnsi="Times New Roman" w:cs="Times New Roman"/>
          <w:lang w:eastAsia="x-none"/>
        </w:rPr>
        <w:t>ou část rozpočtu, kterou musejí</w:t>
      </w:r>
      <w:r w:rsidRPr="00734635">
        <w:rPr>
          <w:rFonts w:hAnsi="Times New Roman" w:cs="Times New Roman"/>
          <w:lang w:eastAsia="x-none"/>
        </w:rPr>
        <w:t xml:space="preserve"> například tvůrci historických snímků vynaložit na výpravu a hodnověrné přiblížení se historické realitě. Výběr prostředí tak může souviset také s prostředím nezávislého filmu, ze kterého Cahillova tvorba vychází. </w:t>
      </w:r>
    </w:p>
    <w:p w14:paraId="364690F6" w14:textId="5C7CA3E4" w:rsidR="001B66CB" w:rsidRPr="00734635" w:rsidRDefault="001B66CB" w:rsidP="00F36D70">
      <w:pPr>
        <w:contextualSpacing/>
        <w:rPr>
          <w:rFonts w:hAnsi="Times New Roman" w:cs="Times New Roman"/>
          <w:lang w:eastAsia="x-none"/>
        </w:rPr>
      </w:pPr>
      <w:r w:rsidRPr="00734635">
        <w:rPr>
          <w:rFonts w:hAnsi="Times New Roman" w:cs="Times New Roman"/>
          <w:lang w:eastAsia="x-none"/>
        </w:rPr>
        <w:t>Velká část děje snímku se odehrává v Ianově laboratoři. Pro Iana, Karen a</w:t>
      </w:r>
      <w:r w:rsidR="00F36D70" w:rsidRPr="00734635">
        <w:rPr>
          <w:rFonts w:hAnsi="Times New Roman" w:cs="Times New Roman"/>
          <w:lang w:eastAsia="x-none"/>
        </w:rPr>
        <w:t> </w:t>
      </w:r>
      <w:r w:rsidRPr="00734635">
        <w:rPr>
          <w:rFonts w:hAnsi="Times New Roman" w:cs="Times New Roman"/>
          <w:lang w:eastAsia="x-none"/>
        </w:rPr>
        <w:t>jeho kolegu je to přirozené prostředí. Jde o klasickou laboratoř, ale díky množství poznámek a fotek na stěnách nepůsobí neosobně a sterilně.</w:t>
      </w:r>
      <w:r w:rsidRPr="00734635">
        <w:rPr>
          <w:rFonts w:hAnsi="Times New Roman" w:cs="Times New Roman"/>
          <w:color w:val="000000" w:themeColor="text1"/>
          <w:lang w:eastAsia="x-none"/>
        </w:rPr>
        <w:t xml:space="preserve"> </w:t>
      </w:r>
      <w:r w:rsidRPr="00734635">
        <w:rPr>
          <w:rFonts w:hAnsi="Times New Roman" w:cs="Times New Roman"/>
          <w:lang w:eastAsia="x-none"/>
        </w:rPr>
        <w:t>Fotky na stěnách odráží Grayův výzkum. Čím blíže je k objevu, tím více přibývá důkazů a poznámek na stěnách a na oknech. Laboratoř tak působí jako ukazatel postupu jeho výzkumu.</w:t>
      </w:r>
    </w:p>
    <w:p w14:paraId="4C33EE41" w14:textId="1D7D4379" w:rsidR="001B66CB" w:rsidRPr="00734635" w:rsidRDefault="001B66CB" w:rsidP="00F36D70">
      <w:pPr>
        <w:contextualSpacing/>
        <w:rPr>
          <w:rFonts w:hAnsi="Times New Roman" w:cs="Times New Roman"/>
          <w:lang w:eastAsia="x-none"/>
        </w:rPr>
      </w:pPr>
      <w:r w:rsidRPr="00734635">
        <w:rPr>
          <w:rFonts w:hAnsi="Times New Roman" w:cs="Times New Roman"/>
          <w:lang w:eastAsia="x-none"/>
        </w:rPr>
        <w:lastRenderedPageBreak/>
        <w:t>Dalším důležitým místem je Sofi</w:t>
      </w:r>
      <w:r w:rsidR="00443D0D" w:rsidRPr="00734635">
        <w:rPr>
          <w:rFonts w:hAnsi="Times New Roman" w:cs="Times New Roman"/>
          <w:lang w:eastAsia="x-none"/>
        </w:rPr>
        <w:t>i</w:t>
      </w:r>
      <w:r w:rsidRPr="00734635">
        <w:rPr>
          <w:rFonts w:hAnsi="Times New Roman" w:cs="Times New Roman"/>
          <w:lang w:eastAsia="x-none"/>
        </w:rPr>
        <w:t xml:space="preserve">n byt. Toto prostředí vidíme ve snímku hned několikrát a symbolicky je pro nás velice důležité, jelikož zde Ian zažívá první velkou psychickou změnu, která je zapříčiněna Sofiinou smrtí. Byt je přeplněn náboženskými symboly a talismany, napříč různými světovými náboženstvími. </w:t>
      </w:r>
      <w:r w:rsidR="000A5EC6">
        <w:rPr>
          <w:rFonts w:hAnsi="Times New Roman" w:cs="Times New Roman"/>
          <w:lang w:eastAsia="x-none"/>
        </w:rPr>
        <w:t>Divák v mizanscéně může vidět</w:t>
      </w:r>
      <w:r w:rsidRPr="00734635">
        <w:rPr>
          <w:rFonts w:hAnsi="Times New Roman" w:cs="Times New Roman"/>
          <w:lang w:eastAsia="x-none"/>
        </w:rPr>
        <w:t xml:space="preserve"> fotografii sochy anděla vzkříšení, sochu boha Šivy, turecký ta</w:t>
      </w:r>
      <w:r w:rsidR="000A5EC6">
        <w:rPr>
          <w:rFonts w:hAnsi="Times New Roman" w:cs="Times New Roman"/>
          <w:lang w:eastAsia="x-none"/>
        </w:rPr>
        <w:t>lisman ve tvaru oka, tzv. nazar</w:t>
      </w:r>
      <w:r w:rsidRPr="00734635">
        <w:rPr>
          <w:rFonts w:hAnsi="Times New Roman" w:cs="Times New Roman"/>
          <w:lang w:eastAsia="x-none"/>
        </w:rPr>
        <w:t xml:space="preserve"> </w:t>
      </w:r>
      <w:r w:rsidR="000A5EC6">
        <w:rPr>
          <w:rFonts w:hAnsi="Times New Roman" w:cs="Times New Roman"/>
          <w:lang w:eastAsia="x-none"/>
        </w:rPr>
        <w:t xml:space="preserve">nebo </w:t>
      </w:r>
      <w:r w:rsidRPr="00734635">
        <w:rPr>
          <w:rFonts w:hAnsi="Times New Roman" w:cs="Times New Roman"/>
          <w:lang w:eastAsia="x-none"/>
        </w:rPr>
        <w:t>kadidelnici. Dekorace jejího bytu tak vypovídají o její obrovské náboženské otevřenosti. Druhá polovina snímku se již odehrává spíše v exteriérech nebo v domě Iana a Karen. Toto místo se razantně liší od bytu Sofi, kde společně Ian a Sofi bydleli. Interiér domu je moderně zařízený, nevidíme v </w:t>
      </w:r>
      <w:r w:rsidR="00443D0D" w:rsidRPr="00734635">
        <w:rPr>
          <w:rFonts w:hAnsi="Times New Roman" w:cs="Times New Roman"/>
          <w:lang w:eastAsia="x-none"/>
        </w:rPr>
        <w:t>něm</w:t>
      </w:r>
      <w:r w:rsidRPr="00734635">
        <w:rPr>
          <w:rFonts w:hAnsi="Times New Roman" w:cs="Times New Roman"/>
          <w:lang w:eastAsia="x-none"/>
        </w:rPr>
        <w:t xml:space="preserve"> nic navíc, žádné zbytečné dekorace, pouze několik moderních obrazů na stěnách a hvězdářský dalekohled. Dům tak odráží místo, kde žijí dva</w:t>
      </w:r>
      <w:r w:rsidR="00F36D70" w:rsidRPr="00734635">
        <w:rPr>
          <w:rFonts w:hAnsi="Times New Roman" w:cs="Times New Roman"/>
          <w:lang w:eastAsia="x-none"/>
        </w:rPr>
        <w:t xml:space="preserve"> vědci, kteří jsou utilitární a </w:t>
      </w:r>
      <w:r w:rsidRPr="00734635">
        <w:rPr>
          <w:rFonts w:hAnsi="Times New Roman" w:cs="Times New Roman"/>
          <w:lang w:eastAsia="x-none"/>
        </w:rPr>
        <w:t>nepotřebují se obklopovat talismany a doplňky, jako v případě Sofi. Také zde vidíme mnoho knih, které opět souvisí s místem, kde žijí dva inteligentní a sečtělí lidé.</w:t>
      </w:r>
      <w:r w:rsidR="00FE01D8">
        <w:rPr>
          <w:rFonts w:hAnsi="Times New Roman" w:cs="Times New Roman"/>
          <w:lang w:eastAsia="x-none"/>
        </w:rPr>
        <w:t xml:space="preserve"> Motivace využití </w:t>
      </w:r>
      <w:r w:rsidR="00E20DEA">
        <w:rPr>
          <w:rFonts w:hAnsi="Times New Roman" w:cs="Times New Roman"/>
          <w:lang w:eastAsia="x-none"/>
        </w:rPr>
        <w:t>míst, které se v</w:t>
      </w:r>
      <w:r w:rsidR="00FE01D8">
        <w:rPr>
          <w:rFonts w:hAnsi="Times New Roman" w:cs="Times New Roman"/>
          <w:lang w:eastAsia="x-none"/>
        </w:rPr>
        <w:t>e snímku nacházejí vycházejí z potřeby zakotvit děj snímku do urči</w:t>
      </w:r>
      <w:r w:rsidR="000A5EC6">
        <w:rPr>
          <w:rFonts w:hAnsi="Times New Roman" w:cs="Times New Roman"/>
          <w:lang w:eastAsia="x-none"/>
        </w:rPr>
        <w:t>tých „kulis“</w:t>
      </w:r>
      <w:r w:rsidR="00FE01D8">
        <w:rPr>
          <w:rFonts w:hAnsi="Times New Roman" w:cs="Times New Roman"/>
          <w:lang w:eastAsia="x-none"/>
        </w:rPr>
        <w:t>, v našem případě tedy vědeckého prostředí, ze kterého vychází Ian a v jeho opozici byt Sofi, který staví obě prostředí do rozporu, který je čitelný v celém snímku. Konec snímku je pak zasazen do Indie, která je všeobecně známá svou spojitostí s tématem reinkarnace, která je stěžejním motivem druhé poloviny snímku.</w:t>
      </w:r>
      <w:r w:rsidR="006F2666">
        <w:rPr>
          <w:rFonts w:hAnsi="Times New Roman" w:cs="Times New Roman"/>
          <w:lang w:eastAsia="x-none"/>
        </w:rPr>
        <w:t xml:space="preserve"> V tomto případě tak dominuje realistická motivace, kterou můžeme vysledovat ve většině zmíněných prvků. Tato motivace však nestojí ve snímku sama o sobě a mísí se s dalšími motivacemi, které</w:t>
      </w:r>
      <w:r w:rsidR="00005C5F">
        <w:rPr>
          <w:rFonts w:hAnsi="Times New Roman" w:cs="Times New Roman"/>
          <w:lang w:eastAsia="x-none"/>
        </w:rPr>
        <w:t xml:space="preserve"> plní svou funkci třeba v rámci posouvání narativu snímku, např. kompoziční motivace v případě zdůrazňování scén s billboardem, které ve snímku hrají stěžejní roli. </w:t>
      </w:r>
    </w:p>
    <w:p w14:paraId="7F4818FD" w14:textId="77777777" w:rsidR="001B66CB" w:rsidRPr="00734635" w:rsidRDefault="001B66CB" w:rsidP="00F36D70">
      <w:pPr>
        <w:pStyle w:val="Nadpis4"/>
        <w:spacing w:line="360" w:lineRule="auto"/>
        <w:contextualSpacing/>
        <w:rPr>
          <w:rFonts w:ascii="Times New Roman" w:hAnsi="Times New Roman"/>
        </w:rPr>
      </w:pPr>
      <w:r w:rsidRPr="00734635">
        <w:rPr>
          <w:rFonts w:ascii="Times New Roman" w:hAnsi="Times New Roman"/>
        </w:rPr>
        <w:t xml:space="preserve">Barvy </w:t>
      </w:r>
    </w:p>
    <w:p w14:paraId="2B2A043B" w14:textId="37A9313F" w:rsidR="002340DD" w:rsidRPr="00734635" w:rsidRDefault="001B66CB" w:rsidP="005E7F2D">
      <w:pPr>
        <w:contextualSpacing/>
        <w:rPr>
          <w:rFonts w:hAnsi="Times New Roman" w:cs="Times New Roman"/>
          <w:lang w:eastAsia="x-none"/>
        </w:rPr>
      </w:pPr>
      <w:r w:rsidRPr="00734635">
        <w:rPr>
          <w:rFonts w:hAnsi="Times New Roman" w:cs="Times New Roman"/>
          <w:lang w:eastAsia="x-none"/>
        </w:rPr>
        <w:t>Barvy v nás mohou vyvolávat rozličné emoce a psychické stavy, proto je mnoho filmařů využívá jako ozvláštňující prvky, které dávají jejich filmům další rozměr. Divák si často nemusí ani uvědomit, že barvy ve film</w:t>
      </w:r>
      <w:r w:rsidR="00005C5F">
        <w:rPr>
          <w:rFonts w:hAnsi="Times New Roman" w:cs="Times New Roman"/>
          <w:lang w:eastAsia="x-none"/>
        </w:rPr>
        <w:t>u ovlivňují jeho vnímání</w:t>
      </w:r>
      <w:r w:rsidR="001E64E4">
        <w:rPr>
          <w:rFonts w:hAnsi="Times New Roman" w:cs="Times New Roman"/>
          <w:lang w:eastAsia="x-none"/>
        </w:rPr>
        <w:t>.</w:t>
      </w:r>
      <w:r w:rsidR="00FE01D8">
        <w:rPr>
          <w:rFonts w:hAnsi="Times New Roman" w:cs="Times New Roman"/>
          <w:lang w:eastAsia="x-none"/>
        </w:rPr>
        <w:t xml:space="preserve"> Motivace použití specifických barevných schémat pak vychází z potřeby vytvořit určitou atmosféru či podpořit emoční stav hlavních postav nebo citový zážitek diváků.</w:t>
      </w:r>
    </w:p>
    <w:p w14:paraId="52D68CA2" w14:textId="00FFE343" w:rsidR="00F36D70" w:rsidRPr="00734635" w:rsidRDefault="001B66CB" w:rsidP="005E7F2D">
      <w:pPr>
        <w:contextualSpacing/>
        <w:rPr>
          <w:rFonts w:hAnsi="Times New Roman" w:cs="Times New Roman"/>
          <w:lang w:eastAsia="x-none"/>
        </w:rPr>
      </w:pPr>
      <w:r w:rsidRPr="00734635">
        <w:rPr>
          <w:rFonts w:hAnsi="Times New Roman" w:cs="Times New Roman"/>
          <w:lang w:eastAsia="x-none"/>
        </w:rPr>
        <w:t xml:space="preserve">Pro lepší pochopení práce </w:t>
      </w:r>
      <w:r w:rsidR="000A5EC6">
        <w:rPr>
          <w:rFonts w:hAnsi="Times New Roman" w:cs="Times New Roman"/>
          <w:lang w:eastAsia="x-none"/>
        </w:rPr>
        <w:t>s barvami a barevnými schématy představím</w:t>
      </w:r>
      <w:r w:rsidRPr="00734635">
        <w:rPr>
          <w:rFonts w:hAnsi="Times New Roman" w:cs="Times New Roman"/>
          <w:lang w:eastAsia="x-none"/>
        </w:rPr>
        <w:t xml:space="preserve"> základní barevná schémata a jejich možné významy </w:t>
      </w:r>
      <w:r w:rsidR="00FE01D8">
        <w:rPr>
          <w:rFonts w:hAnsi="Times New Roman" w:cs="Times New Roman"/>
          <w:lang w:eastAsia="x-none"/>
        </w:rPr>
        <w:t>a funkce</w:t>
      </w:r>
      <w:r w:rsidRPr="00734635">
        <w:rPr>
          <w:rFonts w:hAnsi="Times New Roman" w:cs="Times New Roman"/>
          <w:lang w:eastAsia="x-none"/>
        </w:rPr>
        <w:t xml:space="preserve">. Základní schéma je </w:t>
      </w:r>
      <w:r w:rsidRPr="00734635">
        <w:rPr>
          <w:rFonts w:hAnsi="Times New Roman" w:cs="Times New Roman"/>
          <w:lang w:eastAsia="x-none"/>
        </w:rPr>
        <w:lastRenderedPageBreak/>
        <w:t xml:space="preserve">achromatické, skládá se pouze z černé, bílé a šedé barvy. Monochromatické schéma zase kombinuje odstíny jedné barvy. Je to sestava, která se skládá z více barev, které spolu barevně souvisí, tedy nalezneme je vedle sebe na barevném kruhu. Všechna zmíněná schémata působí ve filmu harmonicky, takže nevyvolávají </w:t>
      </w:r>
      <w:r w:rsidR="00F36D70" w:rsidRPr="00734635">
        <w:rPr>
          <w:rFonts w:hAnsi="Times New Roman" w:cs="Times New Roman"/>
          <w:lang w:eastAsia="x-none"/>
        </w:rPr>
        <w:t>velké napětí a </w:t>
      </w:r>
      <w:r w:rsidRPr="00734635">
        <w:rPr>
          <w:rFonts w:hAnsi="Times New Roman" w:cs="Times New Roman"/>
          <w:lang w:eastAsia="x-none"/>
        </w:rPr>
        <w:t xml:space="preserve">působí vcelku klidně. Schéma, které naopak vyniká velkým napětím a spoustou energie se nazývá triadické schéma a skládá se ze tří barev, které jsou rovnoměrně rozmístěné na barevném kruhu. Další schéma pracuje nejvíce s kontrastem a říkáme mu schéma komplementární. To pracuje s barvami, které se na barevném kruhu nachází proti sobě a tvoří tak kontrastní dvojici, většinou teplé a studené barvy. Takové schéma většinou znázorňuje nějaký konflikt a často se objevuje v blockbusterových amerických filmech. Barevné </w:t>
      </w:r>
      <w:r w:rsidR="00F36D70" w:rsidRPr="00734635">
        <w:rPr>
          <w:rFonts w:hAnsi="Times New Roman" w:cs="Times New Roman"/>
          <w:lang w:eastAsia="x-none"/>
        </w:rPr>
        <w:t>schéma může být také narušeno a </w:t>
      </w:r>
      <w:r w:rsidRPr="00734635">
        <w:rPr>
          <w:rFonts w:hAnsi="Times New Roman" w:cs="Times New Roman"/>
          <w:lang w:eastAsia="x-none"/>
        </w:rPr>
        <w:t>vytvářet barevnou disharmonii. Ta nemusí být nutně nežádoucí. Naopak, může se z ní stát ozvláštňující prvek, který zvýrazňuje nějaký předmět, osobu, rekvizitu či celou scénu.</w:t>
      </w:r>
      <w:r w:rsidRPr="00734635">
        <w:rPr>
          <w:rStyle w:val="Znakapoznpodarou"/>
          <w:rFonts w:hAnsi="Times New Roman" w:cs="Times New Roman"/>
          <w:lang w:eastAsia="x-none"/>
        </w:rPr>
        <w:footnoteReference w:id="30"/>
      </w:r>
    </w:p>
    <w:p w14:paraId="0BF398E6" w14:textId="0F3B5365" w:rsidR="00CC2B8F" w:rsidRPr="00734635" w:rsidRDefault="001B66CB" w:rsidP="005E7F2D">
      <w:pPr>
        <w:contextualSpacing/>
        <w:rPr>
          <w:rFonts w:hAnsi="Times New Roman" w:cs="Times New Roman"/>
          <w:lang w:eastAsia="x-none"/>
        </w:rPr>
      </w:pPr>
      <w:r w:rsidRPr="00734635">
        <w:rPr>
          <w:rFonts w:hAnsi="Times New Roman" w:cs="Times New Roman"/>
          <w:lang w:eastAsia="x-none"/>
        </w:rPr>
        <w:t>V první polovině snímku, můžeme ve většině scé</w:t>
      </w:r>
      <w:r w:rsidR="00F36D70" w:rsidRPr="00734635">
        <w:rPr>
          <w:rFonts w:hAnsi="Times New Roman" w:cs="Times New Roman"/>
          <w:lang w:eastAsia="x-none"/>
        </w:rPr>
        <w:t>n identifikovat převahu modré a </w:t>
      </w:r>
      <w:r w:rsidRPr="00734635">
        <w:rPr>
          <w:rFonts w:hAnsi="Times New Roman" w:cs="Times New Roman"/>
          <w:lang w:eastAsia="x-none"/>
        </w:rPr>
        <w:t>hnědé barvy. Jelikož stojí tyto dvě barvy na opačných stranách barevného kruhu, vytvářejí komplementární schéma. Harmonie zde vzniká na základě kontrastu, nikoliv podobnosti.</w:t>
      </w:r>
    </w:p>
    <w:p w14:paraId="1B3D741E" w14:textId="155271C0" w:rsidR="001B66CB" w:rsidRPr="00734635" w:rsidRDefault="001B66CB" w:rsidP="005E7F2D">
      <w:pPr>
        <w:contextualSpacing/>
        <w:rPr>
          <w:rFonts w:hAnsi="Times New Roman" w:cs="Times New Roman"/>
          <w:lang w:eastAsia="x-none"/>
        </w:rPr>
      </w:pPr>
      <w:r w:rsidRPr="00734635">
        <w:rPr>
          <w:rFonts w:hAnsi="Times New Roman" w:cs="Times New Roman"/>
          <w:lang w:eastAsia="x-none"/>
        </w:rPr>
        <w:t>Po Sofiině smrti se do barevného schématu dostává mnohem více bílé barvy. Scény v Indii jsou pak poznamen</w:t>
      </w:r>
      <w:r w:rsidR="009E6D1A">
        <w:rPr>
          <w:rFonts w:hAnsi="Times New Roman" w:cs="Times New Roman"/>
          <w:lang w:eastAsia="x-none"/>
        </w:rPr>
        <w:t>ány množstvím barev, které mohou</w:t>
      </w:r>
      <w:r w:rsidRPr="00734635">
        <w:rPr>
          <w:rFonts w:hAnsi="Times New Roman" w:cs="Times New Roman"/>
          <w:lang w:eastAsia="x-none"/>
        </w:rPr>
        <w:t xml:space="preserve"> b</w:t>
      </w:r>
      <w:r w:rsidR="009E6D1A">
        <w:rPr>
          <w:rFonts w:hAnsi="Times New Roman" w:cs="Times New Roman"/>
          <w:lang w:eastAsia="x-none"/>
        </w:rPr>
        <w:t>arevná schémata</w:t>
      </w:r>
      <w:r w:rsidR="000A5EC6">
        <w:rPr>
          <w:rFonts w:hAnsi="Times New Roman" w:cs="Times New Roman"/>
          <w:lang w:eastAsia="x-none"/>
        </w:rPr>
        <w:t xml:space="preserve"> narušovat. S</w:t>
      </w:r>
      <w:r w:rsidR="00BA1666">
        <w:rPr>
          <w:rFonts w:hAnsi="Times New Roman" w:cs="Times New Roman"/>
          <w:lang w:eastAsia="x-none"/>
        </w:rPr>
        <w:t>těžejní scény</w:t>
      </w:r>
      <w:r w:rsidRPr="00734635">
        <w:rPr>
          <w:rFonts w:hAnsi="Times New Roman" w:cs="Times New Roman"/>
          <w:lang w:eastAsia="x-none"/>
        </w:rPr>
        <w:t xml:space="preserve"> ale stále dodržují dominantní pozici hnědé a modré barvy. V úplném závěru se modrá barva zcela vytrácí a zůstává pouze bílá a hnědá, tedy přechází v analogickou sestavu. Pokud modrou barvu vnímáme jako barvu klidu, inteligence, preciznosti,</w:t>
      </w:r>
      <w:r w:rsidRPr="00734635">
        <w:rPr>
          <w:rStyle w:val="Znakapoznpodarou"/>
          <w:rFonts w:hAnsi="Times New Roman" w:cs="Times New Roman"/>
          <w:lang w:eastAsia="x-none"/>
        </w:rPr>
        <w:footnoteReference w:id="31"/>
      </w:r>
      <w:r w:rsidRPr="00734635">
        <w:rPr>
          <w:rFonts w:hAnsi="Times New Roman" w:cs="Times New Roman"/>
          <w:lang w:eastAsia="x-none"/>
        </w:rPr>
        <w:t xml:space="preserve"> můžeme si zmizení modré barvy z barevného schématu v závěru snímku spojit se ztrátou Ianovy vědecké racionality a odevzdání se novým myšlenkám a názorům. S tím, jak mizí z barevného schématu modrá</w:t>
      </w:r>
      <w:r w:rsidR="000A5EC6">
        <w:rPr>
          <w:rFonts w:hAnsi="Times New Roman" w:cs="Times New Roman"/>
          <w:lang w:eastAsia="x-none"/>
        </w:rPr>
        <w:t xml:space="preserve"> barva</w:t>
      </w:r>
      <w:r w:rsidRPr="00734635">
        <w:rPr>
          <w:rFonts w:hAnsi="Times New Roman" w:cs="Times New Roman"/>
          <w:lang w:eastAsia="x-none"/>
        </w:rPr>
        <w:t xml:space="preserve">, </w:t>
      </w:r>
      <w:r w:rsidR="000A5EC6">
        <w:rPr>
          <w:rFonts w:hAnsi="Times New Roman" w:cs="Times New Roman"/>
          <w:lang w:eastAsia="x-none"/>
        </w:rPr>
        <w:t>vnímá i divák</w:t>
      </w:r>
      <w:r w:rsidRPr="00734635">
        <w:rPr>
          <w:rFonts w:hAnsi="Times New Roman" w:cs="Times New Roman"/>
          <w:lang w:eastAsia="x-none"/>
        </w:rPr>
        <w:t xml:space="preserve"> změnu, která je spojena s jeho odklonem od vědecké racionality a určité konzervativnosti. Studená barva mizí a zůstávají jen teplé odstíny, které na </w:t>
      </w:r>
      <w:r w:rsidR="000A5EC6">
        <w:rPr>
          <w:rFonts w:hAnsi="Times New Roman" w:cs="Times New Roman"/>
          <w:lang w:eastAsia="x-none"/>
        </w:rPr>
        <w:t>diváky</w:t>
      </w:r>
      <w:r w:rsidR="00BA1666">
        <w:rPr>
          <w:rFonts w:hAnsi="Times New Roman" w:cs="Times New Roman"/>
          <w:lang w:eastAsia="x-none"/>
        </w:rPr>
        <w:t xml:space="preserve"> působí povzbudivě a </w:t>
      </w:r>
      <w:r w:rsidRPr="00734635">
        <w:rPr>
          <w:rFonts w:hAnsi="Times New Roman" w:cs="Times New Roman"/>
          <w:lang w:eastAsia="x-none"/>
        </w:rPr>
        <w:t xml:space="preserve">mnohem otevřeněji než barvy studené. </w:t>
      </w:r>
      <w:r w:rsidR="00470712">
        <w:rPr>
          <w:rFonts w:hAnsi="Times New Roman" w:cs="Times New Roman"/>
          <w:lang w:eastAsia="x-none"/>
        </w:rPr>
        <w:t xml:space="preserve">Vývoj práce s barvami </w:t>
      </w:r>
      <w:r w:rsidR="000A5EC6">
        <w:rPr>
          <w:rFonts w:hAnsi="Times New Roman" w:cs="Times New Roman"/>
          <w:lang w:eastAsia="x-none"/>
        </w:rPr>
        <w:t xml:space="preserve">odráží </w:t>
      </w:r>
      <w:r w:rsidR="00470712">
        <w:rPr>
          <w:rFonts w:hAnsi="Times New Roman" w:cs="Times New Roman"/>
          <w:lang w:eastAsia="x-none"/>
        </w:rPr>
        <w:t>Ianovu postupnou proměnu z racionálního vědce na člověka, který je schopný věřit ve věci, které nelze podložit fakty a otevírá se víře.</w:t>
      </w:r>
    </w:p>
    <w:p w14:paraId="1F9C5E18" w14:textId="77777777" w:rsidR="001B66CB" w:rsidRPr="00734635" w:rsidRDefault="001B66CB" w:rsidP="00F36D70">
      <w:pPr>
        <w:pStyle w:val="Nadpis4"/>
        <w:spacing w:line="360" w:lineRule="auto"/>
        <w:rPr>
          <w:rFonts w:ascii="Times New Roman" w:hAnsi="Times New Roman"/>
          <w:sz w:val="24"/>
        </w:rPr>
      </w:pPr>
      <w:r w:rsidRPr="00734635">
        <w:rPr>
          <w:rFonts w:ascii="Times New Roman" w:hAnsi="Times New Roman"/>
          <w:sz w:val="24"/>
        </w:rPr>
        <w:lastRenderedPageBreak/>
        <w:t>Kostým a maska</w:t>
      </w:r>
    </w:p>
    <w:p w14:paraId="0F8C85DC" w14:textId="084F107C" w:rsidR="00163007" w:rsidRPr="00FE01D8" w:rsidRDefault="001B66CB" w:rsidP="005E7F2D">
      <w:pPr>
        <w:contextualSpacing/>
        <w:rPr>
          <w:rFonts w:hAnsi="Times New Roman" w:cs="Times New Roman"/>
          <w:lang w:eastAsia="x-none"/>
        </w:rPr>
      </w:pPr>
      <w:r w:rsidRPr="00734635">
        <w:rPr>
          <w:rFonts w:hAnsi="Times New Roman" w:cs="Times New Roman"/>
          <w:lang w:eastAsia="x-none"/>
        </w:rPr>
        <w:t>Jak už jsem zmínil v kapi</w:t>
      </w:r>
      <w:r w:rsidR="00391FA5">
        <w:rPr>
          <w:rFonts w:hAnsi="Times New Roman" w:cs="Times New Roman"/>
          <w:lang w:eastAsia="x-none"/>
        </w:rPr>
        <w:t>tole</w:t>
      </w:r>
      <w:r w:rsidRPr="00734635">
        <w:rPr>
          <w:rFonts w:hAnsi="Times New Roman" w:cs="Times New Roman"/>
          <w:lang w:eastAsia="x-none"/>
        </w:rPr>
        <w:t xml:space="preserve"> o prostředí, fabule snímku </w:t>
      </w:r>
      <w:r w:rsidRPr="00734635">
        <w:rPr>
          <w:rFonts w:hAnsi="Times New Roman" w:cs="Times New Roman"/>
          <w:i/>
          <w:lang w:eastAsia="x-none"/>
        </w:rPr>
        <w:t>Výchozí bod</w:t>
      </w:r>
      <w:r w:rsidRPr="00734635">
        <w:rPr>
          <w:rFonts w:hAnsi="Times New Roman" w:cs="Times New Roman"/>
          <w:lang w:eastAsia="x-none"/>
        </w:rPr>
        <w:t xml:space="preserve"> se odehrává v reálném světě, proto i kostýmy vycházejí z</w:t>
      </w:r>
      <w:r w:rsidR="00470712">
        <w:rPr>
          <w:rFonts w:hAnsi="Times New Roman" w:cs="Times New Roman"/>
          <w:lang w:eastAsia="x-none"/>
        </w:rPr>
        <w:t>e současnosti</w:t>
      </w:r>
      <w:r w:rsidRPr="00734635">
        <w:rPr>
          <w:rFonts w:hAnsi="Times New Roman" w:cs="Times New Roman"/>
          <w:lang w:eastAsia="x-none"/>
        </w:rPr>
        <w:t xml:space="preserve">. Veškeré kostýmy vycházejí z toho, co </w:t>
      </w:r>
      <w:r w:rsidR="00470712">
        <w:rPr>
          <w:rFonts w:hAnsi="Times New Roman" w:cs="Times New Roman"/>
          <w:lang w:eastAsia="x-none"/>
        </w:rPr>
        <w:t>divák zná.</w:t>
      </w:r>
      <w:r w:rsidRPr="00734635">
        <w:rPr>
          <w:rFonts w:hAnsi="Times New Roman" w:cs="Times New Roman"/>
          <w:lang w:eastAsia="x-none"/>
        </w:rPr>
        <w:t xml:space="preserve"> Jelikož jsou Ian a jeho asistentka Karen vědečtí pracovníci, minimálně doplňky jejich kostýmů zde vycházejí z určitého stereotypu. Oba dva jsou vědci a nosí brýle, inteligence a „vědeckost“ jsou často stereotypizovány právě brýlemi. U postav jsou tak využívány jako indikátor</w:t>
      </w:r>
      <w:r w:rsidR="00163007" w:rsidRPr="00734635">
        <w:rPr>
          <w:rFonts w:hAnsi="Times New Roman" w:cs="Times New Roman"/>
          <w:lang w:eastAsia="x-none"/>
        </w:rPr>
        <w:t xml:space="preserve"> vysoké inteligence a vzdělání.</w:t>
      </w:r>
      <w:r w:rsidR="00FE01D8">
        <w:rPr>
          <w:rFonts w:hAnsi="Times New Roman" w:cs="Times New Roman"/>
          <w:lang w:eastAsia="x-none"/>
        </w:rPr>
        <w:t xml:space="preserve"> Kostýmy jsou využívány pro lepší pochopení sociálního statutu postav, jejich rodinného zázemí, zaměstnání a jistých osobnostních preferencí. Ve snímku </w:t>
      </w:r>
      <w:r w:rsidR="00FE01D8">
        <w:rPr>
          <w:rFonts w:hAnsi="Times New Roman" w:cs="Times New Roman"/>
          <w:i/>
          <w:lang w:eastAsia="x-none"/>
        </w:rPr>
        <w:t xml:space="preserve">Výchozí bod </w:t>
      </w:r>
      <w:r w:rsidR="00FE01D8">
        <w:rPr>
          <w:rFonts w:hAnsi="Times New Roman" w:cs="Times New Roman"/>
          <w:lang w:eastAsia="x-none"/>
        </w:rPr>
        <w:t>plní kostýmy funkci, která opět naráží na hlavní motiv snímku, tedy střet vědy a víry. Tento rozpor můžeme opět vidět v kontrastu postavy Iana a Sofi, jelikož každá z nich jednotlivé strany tohoto rozpor zosobňuje</w:t>
      </w:r>
      <w:r w:rsidR="00E06E98">
        <w:rPr>
          <w:rFonts w:hAnsi="Times New Roman" w:cs="Times New Roman"/>
          <w:lang w:eastAsia="x-none"/>
        </w:rPr>
        <w:t>.</w:t>
      </w:r>
    </w:p>
    <w:p w14:paraId="11D2226A" w14:textId="77777777" w:rsidR="00163007" w:rsidRPr="00734635" w:rsidRDefault="00163007" w:rsidP="00F36D70">
      <w:pPr>
        <w:pStyle w:val="Nadpis5"/>
        <w:contextualSpacing/>
        <w:rPr>
          <w:rFonts w:ascii="Times New Roman" w:hAnsi="Times New Roman" w:cs="Times New Roman"/>
        </w:rPr>
      </w:pPr>
      <w:r w:rsidRPr="00734635">
        <w:rPr>
          <w:rFonts w:ascii="Times New Roman" w:hAnsi="Times New Roman" w:cs="Times New Roman"/>
        </w:rPr>
        <w:t>Ian</w:t>
      </w:r>
    </w:p>
    <w:p w14:paraId="434DD8FD" w14:textId="0436CEA9" w:rsidR="001B66CB" w:rsidRPr="00734635" w:rsidRDefault="001B66CB" w:rsidP="005E7F2D">
      <w:pPr>
        <w:contextualSpacing/>
        <w:rPr>
          <w:rFonts w:hAnsi="Times New Roman" w:cs="Times New Roman"/>
          <w:lang w:eastAsia="x-none"/>
        </w:rPr>
      </w:pPr>
      <w:r w:rsidRPr="00734635">
        <w:rPr>
          <w:rFonts w:hAnsi="Times New Roman" w:cs="Times New Roman"/>
        </w:rPr>
        <w:t xml:space="preserve">Poprvé vidíme Iana v elegantním šedivém saku s motýlkem. Ian je v první scéně představen jako vypravěč, který bude posléze divákům </w:t>
      </w:r>
      <w:r w:rsidR="009C7228">
        <w:rPr>
          <w:rFonts w:hAnsi="Times New Roman" w:cs="Times New Roman"/>
        </w:rPr>
        <w:t>zpětně vyprávět</w:t>
      </w:r>
      <w:r w:rsidRPr="00734635">
        <w:rPr>
          <w:rFonts w:hAnsi="Times New Roman" w:cs="Times New Roman"/>
        </w:rPr>
        <w:t xml:space="preserve"> svůj příběh. Není tedy oblečen jako jeho mladší já, kterému je většina snímku zasvěcena, ale je oblečen podle konvencí, vycházejících ze společenského statutu, který v závěru fabule snímku získává. V laboratoři vidíme Iana v různých svetrech a bílém laboratorním plášti. V civilním životě nosí většinou saka, košile a svetry neutrálních barev, většinou béžové a modré</w:t>
      </w:r>
      <w:r w:rsidR="00470712">
        <w:rPr>
          <w:rFonts w:hAnsi="Times New Roman" w:cs="Times New Roman"/>
        </w:rPr>
        <w:t xml:space="preserve"> (více v podkapitole Barvy)</w:t>
      </w:r>
      <w:r w:rsidRPr="00734635">
        <w:rPr>
          <w:rFonts w:hAnsi="Times New Roman" w:cs="Times New Roman"/>
        </w:rPr>
        <w:t>. Celkově působí Ian elegantně, slušně a upraveně, to vše ještě umocňují brýle, které fungují jako atribut m</w:t>
      </w:r>
      <w:r w:rsidR="00250014" w:rsidRPr="00734635">
        <w:rPr>
          <w:rFonts w:hAnsi="Times New Roman" w:cs="Times New Roman"/>
        </w:rPr>
        <w:t>oudrosti.</w:t>
      </w:r>
      <w:r w:rsidR="00250014" w:rsidRPr="00734635">
        <w:rPr>
          <w:rFonts w:hAnsi="Times New Roman" w:cs="Times New Roman"/>
        </w:rPr>
        <w:br/>
        <w:t>Po smrti Sofi střídají</w:t>
      </w:r>
      <w:r w:rsidRPr="00734635">
        <w:rPr>
          <w:rFonts w:hAnsi="Times New Roman" w:cs="Times New Roman"/>
        </w:rPr>
        <w:t xml:space="preserve"> saka a nažehlené košile tepláky a ušmudlaná domácí trička. Tato změna odráží Ianův zármutek, neschopnost srovnat se se ztrátou lásky a absenci životní a pracovní </w:t>
      </w:r>
      <w:r w:rsidR="00005C5F">
        <w:rPr>
          <w:rFonts w:hAnsi="Times New Roman" w:cs="Times New Roman"/>
        </w:rPr>
        <w:t>re</w:t>
      </w:r>
      <w:r w:rsidRPr="00734635">
        <w:rPr>
          <w:rFonts w:hAnsi="Times New Roman" w:cs="Times New Roman"/>
        </w:rPr>
        <w:t>. Ve chvíli, kdy se Ian zamiluje do Karen, se opět startuje koloběh a Ian se vrací do svého původního „elegantního“ módu. Během hledání Sofiiny reinkarnace v Indii nosí barevné volnější košile světlých barev. Celý snímek vrcholí v okamžiku, kdy potkáv</w:t>
      </w:r>
      <w:r w:rsidR="00117148">
        <w:rPr>
          <w:rFonts w:hAnsi="Times New Roman" w:cs="Times New Roman"/>
        </w:rPr>
        <w:t>á Salomí</w:t>
      </w:r>
      <w:r w:rsidR="00250014" w:rsidRPr="00734635">
        <w:rPr>
          <w:rFonts w:hAnsi="Times New Roman" w:cs="Times New Roman"/>
        </w:rPr>
        <w:t>nu, Sofiinu reinkarnaci. V</w:t>
      </w:r>
      <w:r w:rsidRPr="00734635">
        <w:rPr>
          <w:rFonts w:hAnsi="Times New Roman" w:cs="Times New Roman"/>
        </w:rPr>
        <w:t> této scéně je oblečen do bílé košile a kalhot, které podtrhují křehkost</w:t>
      </w:r>
      <w:r w:rsidR="00E06E98">
        <w:rPr>
          <w:rFonts w:hAnsi="Times New Roman" w:cs="Times New Roman"/>
        </w:rPr>
        <w:t xml:space="preserve"> a nadpřirozenost tohoto setkání</w:t>
      </w:r>
      <w:r w:rsidRPr="00734635">
        <w:rPr>
          <w:rFonts w:hAnsi="Times New Roman" w:cs="Times New Roman"/>
        </w:rPr>
        <w:t xml:space="preserve"> a okamžiku, kdy Ian přijímá svět, který doposud neviděl. </w:t>
      </w:r>
    </w:p>
    <w:p w14:paraId="293A7DE5" w14:textId="77777777" w:rsidR="00163007" w:rsidRPr="00734635" w:rsidRDefault="001B66CB" w:rsidP="00F36D70">
      <w:pPr>
        <w:pStyle w:val="Nadpis5"/>
        <w:contextualSpacing/>
        <w:rPr>
          <w:rFonts w:ascii="Times New Roman" w:hAnsi="Times New Roman" w:cs="Times New Roman"/>
        </w:rPr>
      </w:pPr>
      <w:r w:rsidRPr="00734635">
        <w:rPr>
          <w:rFonts w:ascii="Times New Roman" w:hAnsi="Times New Roman" w:cs="Times New Roman"/>
        </w:rPr>
        <w:lastRenderedPageBreak/>
        <w:t>Sofi</w:t>
      </w:r>
    </w:p>
    <w:p w14:paraId="1C8A305D" w14:textId="0361979C" w:rsidR="001B66CB" w:rsidRPr="00734635" w:rsidRDefault="001B66CB" w:rsidP="005E7F2D">
      <w:pPr>
        <w:pStyle w:val="Bezmezer"/>
        <w:spacing w:line="360" w:lineRule="auto"/>
        <w:contextualSpacing/>
        <w:rPr>
          <w:rFonts w:hAnsi="Times New Roman" w:cs="Times New Roman"/>
        </w:rPr>
      </w:pPr>
      <w:r w:rsidRPr="00734635">
        <w:rPr>
          <w:rFonts w:hAnsi="Times New Roman" w:cs="Times New Roman"/>
        </w:rPr>
        <w:t>Poprvé Sofi vidíme na halloweenském večírku, kde se také poprvé střetává s Ianem. Jelikož má Sofi kostým a kuklu, nemůžeme jí vidět do obličeje</w:t>
      </w:r>
      <w:r w:rsidR="00250014" w:rsidRPr="00734635">
        <w:rPr>
          <w:rFonts w:hAnsi="Times New Roman" w:cs="Times New Roman"/>
        </w:rPr>
        <w:t>,</w:t>
      </w:r>
      <w:r w:rsidRPr="00734635">
        <w:rPr>
          <w:rFonts w:hAnsi="Times New Roman" w:cs="Times New Roman"/>
        </w:rPr>
        <w:t xml:space="preserve"> a tak vidíme </w:t>
      </w:r>
      <w:r w:rsidR="0025121F">
        <w:rPr>
          <w:rFonts w:hAnsi="Times New Roman" w:cs="Times New Roman"/>
        </w:rPr>
        <w:t>pouze</w:t>
      </w:r>
      <w:r w:rsidRPr="00734635">
        <w:rPr>
          <w:rFonts w:hAnsi="Times New Roman" w:cs="Times New Roman"/>
        </w:rPr>
        <w:t xml:space="preserve"> její oči. Výběr kostýmu a masky tak poukazuje na důležitost jejich očí, které jsou jedním z hlavních motivů celého snímku. Celý její kostým je laděn do černých barev, které jsou kontrastní s Ianovým bílým pláštěm. Tento kontrast nás již zpočátku upozorňuje na rozdílnost dvou pohledů na svět, které každý z nich zastupuje. Na kontrastu s Ianovou elegancí a nevýrazným oblečení jsou založeny i další Sofiiny kostýmy. Ve chvíli, kdy se obě dvě postavy konečně poznávají, má Sofi na sobě žlutý svetr, černý křivák, šálu přes hlavu a modrou tašku. V porovnání s Ianem tak působí mnohem volněji a již z kostýmu můžeme rozpoznat, že její pohled na svět je daleko svobodomyslnější, fantasknější a barevnější. Sofi nosí křivák většinu času</w:t>
      </w:r>
      <w:r w:rsidR="00250014" w:rsidRPr="00734635">
        <w:rPr>
          <w:rFonts w:hAnsi="Times New Roman" w:cs="Times New Roman"/>
        </w:rPr>
        <w:t>,</w:t>
      </w:r>
      <w:r w:rsidRPr="00734635">
        <w:rPr>
          <w:rFonts w:hAnsi="Times New Roman" w:cs="Times New Roman"/>
        </w:rPr>
        <w:t xml:space="preserve"> a tak se její kostým mění jen ve střídání triček a svetrů, které pod křivákem nosí. Na rozdíl od Iana, u Sofi nevidíme žádnou výraznou proměnu kostýmů, jelikož neprochází psychickou proměnou, kterou Ian prožívá v důsledku Sofiiny smrti.</w:t>
      </w:r>
    </w:p>
    <w:p w14:paraId="469D9D50" w14:textId="77777777" w:rsidR="00163007" w:rsidRPr="00734635" w:rsidRDefault="001B66CB" w:rsidP="00F36D70">
      <w:pPr>
        <w:pStyle w:val="Nadpis5"/>
        <w:contextualSpacing/>
        <w:rPr>
          <w:rFonts w:ascii="Times New Roman" w:hAnsi="Times New Roman" w:cs="Times New Roman"/>
        </w:rPr>
      </w:pPr>
      <w:r w:rsidRPr="00734635">
        <w:rPr>
          <w:rFonts w:ascii="Times New Roman" w:hAnsi="Times New Roman" w:cs="Times New Roman"/>
        </w:rPr>
        <w:t>Karen</w:t>
      </w:r>
    </w:p>
    <w:p w14:paraId="7C6E1A13" w14:textId="5C92A3CE" w:rsidR="001B66CB" w:rsidRPr="00734635" w:rsidRDefault="001B66CB" w:rsidP="005E7F2D">
      <w:pPr>
        <w:pStyle w:val="Bezmezer"/>
        <w:spacing w:line="360" w:lineRule="auto"/>
        <w:contextualSpacing/>
        <w:rPr>
          <w:rFonts w:hAnsi="Times New Roman" w:cs="Times New Roman"/>
        </w:rPr>
      </w:pPr>
      <w:r w:rsidRPr="00734635">
        <w:rPr>
          <w:rFonts w:hAnsi="Times New Roman" w:cs="Times New Roman"/>
        </w:rPr>
        <w:t>Karen je představena jako Ianova rotační asistentka, první půlku filmu ji potkáváme většinou v laboratoři. Stejně jako Ian ta</w:t>
      </w:r>
      <w:r w:rsidR="00F36D70" w:rsidRPr="00734635">
        <w:rPr>
          <w:rFonts w:hAnsi="Times New Roman" w:cs="Times New Roman"/>
        </w:rPr>
        <w:t>k nosí bílý laboratorní plášť a </w:t>
      </w:r>
      <w:r w:rsidRPr="00734635">
        <w:rPr>
          <w:rFonts w:hAnsi="Times New Roman" w:cs="Times New Roman"/>
        </w:rPr>
        <w:t xml:space="preserve">brýle. To, že oba dva nosí brýle a jsou vědci, navádí diváka k myšlence, že jejich světy jsou si daleko bližší, než svět Iana a Sofi, která atributem brýlí nedisponuje. Po Sofiině smrti se Karen stává Ianovou partnerkou. Jelikož se z Iana stal uznávaný vědec, můžeme vidět postup v jejich společenském žebříčku i na změně oblečení. Karen nosí na společné večeře módní, pravděpodobně poměrně drahé šaty. Stejnou proměnu vidíme i na kostýmu Iana. Oba postoupili ve společenském žebříčku a je to vidět již na první pohled, právě díky kostýmu. </w:t>
      </w:r>
    </w:p>
    <w:p w14:paraId="4D9000F9" w14:textId="492EE1E5" w:rsidR="00A36935" w:rsidRPr="00734635" w:rsidRDefault="00117148" w:rsidP="00F36D70">
      <w:pPr>
        <w:pStyle w:val="Nadpis5"/>
        <w:contextualSpacing/>
        <w:rPr>
          <w:rFonts w:ascii="Times New Roman" w:hAnsi="Times New Roman" w:cs="Times New Roman"/>
        </w:rPr>
      </w:pPr>
      <w:r>
        <w:rPr>
          <w:rFonts w:ascii="Times New Roman" w:hAnsi="Times New Roman" w:cs="Times New Roman"/>
        </w:rPr>
        <w:t>Salomí</w:t>
      </w:r>
      <w:r w:rsidR="001B66CB" w:rsidRPr="00734635">
        <w:rPr>
          <w:rFonts w:ascii="Times New Roman" w:hAnsi="Times New Roman" w:cs="Times New Roman"/>
        </w:rPr>
        <w:t>na</w:t>
      </w:r>
    </w:p>
    <w:p w14:paraId="73BC563A" w14:textId="74C73EAF" w:rsidR="001B66CB" w:rsidRDefault="00117148" w:rsidP="005E7F2D">
      <w:pPr>
        <w:pStyle w:val="Bezmezer"/>
        <w:spacing w:line="360" w:lineRule="auto"/>
        <w:contextualSpacing/>
        <w:rPr>
          <w:rFonts w:hAnsi="Times New Roman" w:cs="Times New Roman"/>
        </w:rPr>
      </w:pPr>
      <w:r>
        <w:rPr>
          <w:rFonts w:hAnsi="Times New Roman" w:cs="Times New Roman"/>
        </w:rPr>
        <w:t>Jelikož je malá Salomí</w:t>
      </w:r>
      <w:r w:rsidR="001B66CB" w:rsidRPr="00734635">
        <w:rPr>
          <w:rFonts w:hAnsi="Times New Roman" w:cs="Times New Roman"/>
        </w:rPr>
        <w:t xml:space="preserve">na určitou formou Sofiiny </w:t>
      </w:r>
      <w:r w:rsidR="00B660B6">
        <w:rPr>
          <w:rFonts w:hAnsi="Times New Roman" w:cs="Times New Roman"/>
        </w:rPr>
        <w:t xml:space="preserve">reinkarnace, přijde mi příhodné </w:t>
      </w:r>
      <w:r w:rsidR="001B66CB" w:rsidRPr="00734635">
        <w:rPr>
          <w:rFonts w:hAnsi="Times New Roman" w:cs="Times New Roman"/>
        </w:rPr>
        <w:t>detailněji se zaměřit také na její kostým. Přesto, že se objevuje jen v několika málo záběrech, je klíčem k celému tajemství, které se I</w:t>
      </w:r>
      <w:r>
        <w:rPr>
          <w:rFonts w:hAnsi="Times New Roman" w:cs="Times New Roman"/>
        </w:rPr>
        <w:t>an a Karen snaží rozkrýt. Salomí</w:t>
      </w:r>
      <w:r w:rsidR="001B66CB" w:rsidRPr="00734635">
        <w:rPr>
          <w:rFonts w:hAnsi="Times New Roman" w:cs="Times New Roman"/>
        </w:rPr>
        <w:t xml:space="preserve">na je chudé indické děvčátko, </w:t>
      </w:r>
      <w:r w:rsidR="00B660B6">
        <w:rPr>
          <w:rFonts w:hAnsi="Times New Roman" w:cs="Times New Roman"/>
        </w:rPr>
        <w:t>takže její kostým vychází z její</w:t>
      </w:r>
      <w:r w:rsidR="001B66CB" w:rsidRPr="00734635">
        <w:rPr>
          <w:rFonts w:hAnsi="Times New Roman" w:cs="Times New Roman"/>
        </w:rPr>
        <w:t>ch ekonomických poměrů. Nosí na sobě tedy špinavé staré žluté tričko a růžovo</w:t>
      </w:r>
      <w:r w:rsidR="00250014" w:rsidRPr="00734635">
        <w:rPr>
          <w:rFonts w:hAnsi="Times New Roman" w:cs="Times New Roman"/>
        </w:rPr>
        <w:t>-</w:t>
      </w:r>
      <w:r w:rsidR="001B66CB" w:rsidRPr="00734635">
        <w:rPr>
          <w:rFonts w:hAnsi="Times New Roman" w:cs="Times New Roman"/>
        </w:rPr>
        <w:t>bílou sukni. Kostýmově s Ianem tvoří obdobný kontrast, jako tvořil Ian právě se So</w:t>
      </w:r>
      <w:r w:rsidR="00B660B6">
        <w:rPr>
          <w:rFonts w:hAnsi="Times New Roman" w:cs="Times New Roman"/>
        </w:rPr>
        <w:t xml:space="preserve">fi. Hlavním prvkem, na který se v případě Salomíny zaměřuje </w:t>
      </w:r>
      <w:r w:rsidR="001B66CB" w:rsidRPr="00734635">
        <w:rPr>
          <w:rFonts w:hAnsi="Times New Roman" w:cs="Times New Roman"/>
        </w:rPr>
        <w:t xml:space="preserve">kamera, jsou </w:t>
      </w:r>
      <w:r w:rsidR="00B660B6">
        <w:rPr>
          <w:rFonts w:hAnsi="Times New Roman" w:cs="Times New Roman"/>
        </w:rPr>
        <w:t xml:space="preserve">její </w:t>
      </w:r>
      <w:r w:rsidR="001B66CB" w:rsidRPr="00734635">
        <w:rPr>
          <w:rFonts w:hAnsi="Times New Roman" w:cs="Times New Roman"/>
        </w:rPr>
        <w:t xml:space="preserve">oči. Právě oči nás celý film provázejí a jsou klíčem nejen k Ianovu prozření a připuštění </w:t>
      </w:r>
      <w:r w:rsidR="001B66CB" w:rsidRPr="00734635">
        <w:rPr>
          <w:rFonts w:hAnsi="Times New Roman" w:cs="Times New Roman"/>
        </w:rPr>
        <w:lastRenderedPageBreak/>
        <w:t>si možné vyšší síly, která může působit na náš svět, ale také vodítkem k</w:t>
      </w:r>
      <w:r w:rsidR="00250014" w:rsidRPr="00734635">
        <w:rPr>
          <w:rFonts w:hAnsi="Times New Roman" w:cs="Times New Roman"/>
        </w:rPr>
        <w:t> </w:t>
      </w:r>
      <w:r w:rsidR="001B66CB" w:rsidRPr="00734635">
        <w:rPr>
          <w:rFonts w:hAnsi="Times New Roman" w:cs="Times New Roman"/>
        </w:rPr>
        <w:t>tomu</w:t>
      </w:r>
      <w:r w:rsidR="00250014" w:rsidRPr="00734635">
        <w:rPr>
          <w:rFonts w:hAnsi="Times New Roman" w:cs="Times New Roman"/>
        </w:rPr>
        <w:t>,</w:t>
      </w:r>
      <w:r w:rsidR="001B66CB" w:rsidRPr="00734635">
        <w:rPr>
          <w:rFonts w:hAnsi="Times New Roman" w:cs="Times New Roman"/>
        </w:rPr>
        <w:t xml:space="preserve"> aby Sofi a Sa</w:t>
      </w:r>
      <w:r>
        <w:rPr>
          <w:rFonts w:hAnsi="Times New Roman" w:cs="Times New Roman"/>
        </w:rPr>
        <w:t>lomín</w:t>
      </w:r>
      <w:r w:rsidR="001C2E20" w:rsidRPr="00734635">
        <w:rPr>
          <w:rFonts w:hAnsi="Times New Roman" w:cs="Times New Roman"/>
        </w:rPr>
        <w:t>u vůbec kdy dokázal najít.</w:t>
      </w:r>
    </w:p>
    <w:p w14:paraId="1059CD92" w14:textId="77777777" w:rsidR="00117148" w:rsidRPr="00734635" w:rsidRDefault="00117148" w:rsidP="005E7F2D">
      <w:pPr>
        <w:pStyle w:val="Bezmezer"/>
        <w:spacing w:line="360" w:lineRule="auto"/>
        <w:contextualSpacing/>
        <w:rPr>
          <w:rFonts w:hAnsi="Times New Roman" w:cs="Times New Roman"/>
          <w:lang w:eastAsia="x-none"/>
        </w:rPr>
      </w:pPr>
    </w:p>
    <w:p w14:paraId="1B44F5DE" w14:textId="0E820CCF" w:rsidR="001B66CB" w:rsidRPr="00734635" w:rsidRDefault="00DF00F5" w:rsidP="00F36D70">
      <w:pPr>
        <w:pStyle w:val="Nadpis3"/>
        <w:spacing w:line="360" w:lineRule="auto"/>
        <w:contextualSpacing/>
        <w:rPr>
          <w:rFonts w:ascii="Times New Roman" w:hAnsi="Times New Roman" w:cs="Times New Roman"/>
        </w:rPr>
      </w:pPr>
      <w:bookmarkStart w:id="39" w:name="_Toc514080130"/>
      <w:bookmarkStart w:id="40" w:name="_Toc531696041"/>
      <w:r>
        <w:rPr>
          <w:rFonts w:ascii="Times New Roman" w:hAnsi="Times New Roman" w:cs="Times New Roman"/>
        </w:rPr>
        <w:t>Ozvláštnění kamery a střihu</w:t>
      </w:r>
      <w:bookmarkEnd w:id="39"/>
      <w:bookmarkEnd w:id="40"/>
    </w:p>
    <w:p w14:paraId="3F9916CC" w14:textId="434A7302" w:rsidR="00CC2B8F" w:rsidRPr="00734635" w:rsidRDefault="008F5554" w:rsidP="005E7F2D">
      <w:pPr>
        <w:contextualSpacing/>
        <w:rPr>
          <w:rFonts w:hAnsi="Times New Roman" w:cs="Times New Roman"/>
          <w:lang w:eastAsia="x-none"/>
        </w:rPr>
      </w:pPr>
      <w:r>
        <w:rPr>
          <w:rFonts w:hAnsi="Times New Roman" w:cs="Times New Roman"/>
          <w:lang w:eastAsia="x-none"/>
        </w:rPr>
        <w:t xml:space="preserve">Zmínil jsem, že ozvláštnění se může skrývat také v kameře nebo střihu snímku, zaměřil jsem se tedy i na tyto aspekty, zvláště pak na práci kamery, která sice nijak zvlášť neboří klasické konvence současné kinematografie, ale obsahuje několik málo prvků, které mohou snímek ozvláštňovat. </w:t>
      </w:r>
      <w:r w:rsidR="001B66CB" w:rsidRPr="00734635">
        <w:rPr>
          <w:rFonts w:hAnsi="Times New Roman" w:cs="Times New Roman"/>
          <w:lang w:eastAsia="x-none"/>
        </w:rPr>
        <w:t>Pro lepší představu o délce jednotlivých záběrů a střihové skladbě jsem celý film změřil pomocí programu Cinemetrics. Průměrná délka záběru je 5,3 sekundy. Nejkratší záběry se pohybují okolo půl sekundy a jde většinou o sekvence, kdy se za sebou v rychlém sledu zobrazují detailní fotky očí. Nejdelší záběr celého snímku má 50,5 sekund. Nejdelší záběr je také jeden z nejdůle</w:t>
      </w:r>
      <w:r w:rsidR="00B660B6">
        <w:rPr>
          <w:rFonts w:hAnsi="Times New Roman" w:cs="Times New Roman"/>
          <w:lang w:eastAsia="x-none"/>
        </w:rPr>
        <w:t>žitějších okamžiků celého filmu, sleduje Iana, jak s malou Salomínou v náručí odchází ven z hotelu, kde ji podroboval vědeckým testům. Jde o moment, kdy Ian</w:t>
      </w:r>
      <w:r w:rsidR="001B66CB" w:rsidRPr="00734635">
        <w:rPr>
          <w:rFonts w:hAnsi="Times New Roman" w:cs="Times New Roman"/>
          <w:lang w:eastAsia="x-none"/>
        </w:rPr>
        <w:t xml:space="preserve"> </w:t>
      </w:r>
      <w:r w:rsidR="00B660B6">
        <w:rPr>
          <w:rFonts w:hAnsi="Times New Roman" w:cs="Times New Roman"/>
          <w:lang w:eastAsia="x-none"/>
        </w:rPr>
        <w:t>pochopí, že pravděpodobně našel</w:t>
      </w:r>
      <w:r w:rsidR="001B66CB" w:rsidRPr="00734635">
        <w:rPr>
          <w:rFonts w:hAnsi="Times New Roman" w:cs="Times New Roman"/>
          <w:lang w:eastAsia="x-none"/>
        </w:rPr>
        <w:t xml:space="preserve"> reinkarnaci mrtvé Sofi. </w:t>
      </w:r>
      <w:r w:rsidR="00746975">
        <w:rPr>
          <w:rFonts w:hAnsi="Times New Roman" w:cs="Times New Roman"/>
          <w:lang w:eastAsia="x-none"/>
        </w:rPr>
        <w:t>Důvod použití takto</w:t>
      </w:r>
      <w:r w:rsidR="00A4798C">
        <w:rPr>
          <w:rFonts w:hAnsi="Times New Roman" w:cs="Times New Roman"/>
          <w:lang w:eastAsia="x-none"/>
        </w:rPr>
        <w:t xml:space="preserve"> dlouhého záběru</w:t>
      </w:r>
      <w:r w:rsidR="001B66CB" w:rsidRPr="00734635">
        <w:rPr>
          <w:rFonts w:hAnsi="Times New Roman" w:cs="Times New Roman"/>
          <w:lang w:eastAsia="x-none"/>
        </w:rPr>
        <w:t xml:space="preserve"> vychází z potřeby upozornit na osudové setkání a zároveň rozpad Ianových dosavadních hodnot, které až do tohoto okamžiku nepřipouštěly jakékoliv zása</w:t>
      </w:r>
      <w:r w:rsidR="00CC2B8F" w:rsidRPr="00734635">
        <w:rPr>
          <w:rFonts w:hAnsi="Times New Roman" w:cs="Times New Roman"/>
          <w:lang w:eastAsia="x-none"/>
        </w:rPr>
        <w:t>hy nějaké vyšší moci.</w:t>
      </w:r>
    </w:p>
    <w:p w14:paraId="6F0C5F15" w14:textId="64EB99B4" w:rsidR="001B66CB" w:rsidRPr="00734635" w:rsidRDefault="001B66CB" w:rsidP="005E7F2D">
      <w:pPr>
        <w:contextualSpacing/>
        <w:rPr>
          <w:rFonts w:hAnsi="Times New Roman" w:cs="Times New Roman"/>
          <w:lang w:eastAsia="x-none"/>
        </w:rPr>
      </w:pPr>
      <w:r w:rsidRPr="00734635">
        <w:rPr>
          <w:rFonts w:hAnsi="Times New Roman" w:cs="Times New Roman"/>
          <w:lang w:eastAsia="x-none"/>
        </w:rPr>
        <w:t>Kamera</w:t>
      </w:r>
      <w:r w:rsidR="00691744">
        <w:rPr>
          <w:rFonts w:hAnsi="Times New Roman" w:cs="Times New Roman"/>
          <w:lang w:eastAsia="x-none"/>
        </w:rPr>
        <w:t xml:space="preserve"> a střih ve</w:t>
      </w:r>
      <w:r w:rsidRPr="00734635">
        <w:rPr>
          <w:rFonts w:hAnsi="Times New Roman" w:cs="Times New Roman"/>
          <w:lang w:eastAsia="x-none"/>
        </w:rPr>
        <w:t xml:space="preserve"> </w:t>
      </w:r>
      <w:r w:rsidRPr="00734635">
        <w:rPr>
          <w:rFonts w:hAnsi="Times New Roman" w:cs="Times New Roman"/>
          <w:i/>
          <w:lang w:eastAsia="x-none"/>
        </w:rPr>
        <w:t>Výchozím bodu</w:t>
      </w:r>
      <w:r w:rsidRPr="00734635">
        <w:rPr>
          <w:rFonts w:hAnsi="Times New Roman" w:cs="Times New Roman"/>
          <w:lang w:eastAsia="x-none"/>
        </w:rPr>
        <w:t xml:space="preserve"> dodržuje normy současné kinematografie a</w:t>
      </w:r>
      <w:r w:rsidR="005E7F2D">
        <w:rPr>
          <w:rFonts w:hAnsi="Times New Roman" w:cs="Times New Roman"/>
          <w:lang w:eastAsia="x-none"/>
        </w:rPr>
        <w:t> </w:t>
      </w:r>
      <w:r w:rsidRPr="00734635">
        <w:rPr>
          <w:rFonts w:hAnsi="Times New Roman" w:cs="Times New Roman"/>
          <w:lang w:eastAsia="x-none"/>
        </w:rPr>
        <w:t>nenalézáme v</w:t>
      </w:r>
      <w:r w:rsidR="00691744">
        <w:rPr>
          <w:rFonts w:hAnsi="Times New Roman" w:cs="Times New Roman"/>
          <w:lang w:eastAsia="x-none"/>
        </w:rPr>
        <w:t xml:space="preserve"> této rovině </w:t>
      </w:r>
      <w:r w:rsidRPr="00734635">
        <w:rPr>
          <w:rFonts w:hAnsi="Times New Roman" w:cs="Times New Roman"/>
          <w:lang w:eastAsia="x-none"/>
        </w:rPr>
        <w:t>mnoho odchylek, které by plnily ozvláštňující funkci. Jedno z</w:t>
      </w:r>
      <w:r w:rsidR="008F5554">
        <w:rPr>
          <w:rFonts w:hAnsi="Times New Roman" w:cs="Times New Roman"/>
          <w:lang w:eastAsia="x-none"/>
        </w:rPr>
        <w:t> </w:t>
      </w:r>
      <w:r w:rsidRPr="00734635">
        <w:rPr>
          <w:rFonts w:hAnsi="Times New Roman" w:cs="Times New Roman"/>
          <w:lang w:eastAsia="x-none"/>
        </w:rPr>
        <w:t>ozv</w:t>
      </w:r>
      <w:r w:rsidR="008F5554">
        <w:rPr>
          <w:rFonts w:hAnsi="Times New Roman" w:cs="Times New Roman"/>
          <w:lang w:eastAsia="x-none"/>
        </w:rPr>
        <w:t>láštnění, které se v rámci kamery objevuje je využití</w:t>
      </w:r>
      <w:r w:rsidRPr="00734635">
        <w:rPr>
          <w:rFonts w:hAnsi="Times New Roman" w:cs="Times New Roman"/>
          <w:lang w:eastAsia="x-none"/>
        </w:rPr>
        <w:t xml:space="preserve"> subjektivní kamery, které blíže vysvětluji </w:t>
      </w:r>
      <w:r w:rsidR="00691744">
        <w:rPr>
          <w:rFonts w:hAnsi="Times New Roman" w:cs="Times New Roman"/>
          <w:lang w:eastAsia="x-none"/>
        </w:rPr>
        <w:t>níže</w:t>
      </w:r>
      <w:r w:rsidR="008F5554">
        <w:rPr>
          <w:rFonts w:hAnsi="Times New Roman" w:cs="Times New Roman"/>
          <w:lang w:eastAsia="x-none"/>
        </w:rPr>
        <w:t xml:space="preserve"> a</w:t>
      </w:r>
      <w:r w:rsidR="00A4798C">
        <w:rPr>
          <w:rFonts w:hAnsi="Times New Roman" w:cs="Times New Roman"/>
          <w:lang w:eastAsia="x-none"/>
        </w:rPr>
        <w:t xml:space="preserve"> jehož funkcí je upozornění na změnu stavu hlavního hrdiny. Tato změna je podtržena právě kamerou, která zde pracuje odlišně v porovnání se zbytkem snímku, kde </w:t>
      </w:r>
      <w:r w:rsidR="00DF00F5">
        <w:rPr>
          <w:rFonts w:hAnsi="Times New Roman" w:cs="Times New Roman"/>
          <w:lang w:eastAsia="x-none"/>
        </w:rPr>
        <w:t>dominují k</w:t>
      </w:r>
      <w:r w:rsidR="00A4798C">
        <w:rPr>
          <w:rFonts w:hAnsi="Times New Roman" w:cs="Times New Roman"/>
          <w:lang w:eastAsia="x-none"/>
        </w:rPr>
        <w:t>lasi</w:t>
      </w:r>
      <w:r w:rsidR="00DF00F5">
        <w:rPr>
          <w:rFonts w:hAnsi="Times New Roman" w:cs="Times New Roman"/>
          <w:lang w:eastAsia="x-none"/>
        </w:rPr>
        <w:t>cké konvence kamerového snímání</w:t>
      </w:r>
      <w:r w:rsidR="00A4798C">
        <w:rPr>
          <w:rFonts w:hAnsi="Times New Roman" w:cs="Times New Roman"/>
          <w:lang w:eastAsia="x-none"/>
        </w:rPr>
        <w:t>.</w:t>
      </w:r>
      <w:r w:rsidR="00DF00F5">
        <w:rPr>
          <w:rFonts w:hAnsi="Times New Roman" w:cs="Times New Roman"/>
          <w:lang w:eastAsia="x-none"/>
        </w:rPr>
        <w:t xml:space="preserve"> </w:t>
      </w:r>
      <w:r w:rsidR="00A903A0" w:rsidRPr="00734635">
        <w:rPr>
          <w:rFonts w:hAnsi="Times New Roman" w:cs="Times New Roman"/>
          <w:lang w:eastAsia="x-none"/>
        </w:rPr>
        <w:t>Děj</w:t>
      </w:r>
      <w:r w:rsidRPr="00734635">
        <w:rPr>
          <w:rFonts w:hAnsi="Times New Roman" w:cs="Times New Roman"/>
          <w:lang w:eastAsia="x-none"/>
        </w:rPr>
        <w:t xml:space="preserve"> zprostředkovaný kamerou občas narušují pouze statické fotografie očí, které vidíme hlavně na začátku </w:t>
      </w:r>
      <w:r w:rsidR="009E6D1A">
        <w:rPr>
          <w:rFonts w:hAnsi="Times New Roman" w:cs="Times New Roman"/>
          <w:lang w:eastAsia="x-none"/>
        </w:rPr>
        <w:t>snímku. Ve většině případů je</w:t>
      </w:r>
      <w:r w:rsidRPr="00734635">
        <w:rPr>
          <w:rFonts w:hAnsi="Times New Roman" w:cs="Times New Roman"/>
          <w:lang w:eastAsia="x-none"/>
        </w:rPr>
        <w:t xml:space="preserve"> děj distribuován pomocí dialogů postav, proto jsou hojně využívané protizáběry, které tvůrcům pomáhají při natáčení divákům srozumitelných rozhovorů. Technicky náročnější záběr se objevuje pouze </w:t>
      </w:r>
      <w:r w:rsidR="00A903A0" w:rsidRPr="00734635">
        <w:rPr>
          <w:rFonts w:hAnsi="Times New Roman" w:cs="Times New Roman"/>
          <w:lang w:eastAsia="x-none"/>
        </w:rPr>
        <w:t>jednou a jde o dvojitý</w:t>
      </w:r>
      <w:r w:rsidRPr="00734635">
        <w:rPr>
          <w:rFonts w:hAnsi="Times New Roman" w:cs="Times New Roman"/>
          <w:lang w:eastAsia="x-none"/>
        </w:rPr>
        <w:t xml:space="preserve"> vertigo efekt, který vidíme ve scéně, kdy Ian nalezne billboard se Sofi. Tuto scénu vnímám jako jedinou, která je explicitně umělecky motivovaná a použitý postup </w:t>
      </w:r>
      <w:r w:rsidR="00DF00F5">
        <w:rPr>
          <w:rFonts w:hAnsi="Times New Roman" w:cs="Times New Roman"/>
          <w:lang w:eastAsia="x-none"/>
        </w:rPr>
        <w:t>ve snímku plní funkci</w:t>
      </w:r>
      <w:r w:rsidR="00A4798C">
        <w:rPr>
          <w:rFonts w:hAnsi="Times New Roman" w:cs="Times New Roman"/>
          <w:lang w:eastAsia="x-none"/>
        </w:rPr>
        <w:t xml:space="preserve"> upoutání divákovy pozornosti. Toto využití kamery zde akcentuje důležitost billboardu, který je divákům poprvé představen a ve zbytku snímku plní důležitou funkci. </w:t>
      </w:r>
    </w:p>
    <w:p w14:paraId="48A893B4" w14:textId="77777777" w:rsidR="001B66CB" w:rsidRPr="00734635" w:rsidRDefault="001B66CB" w:rsidP="00F36D70">
      <w:pPr>
        <w:pStyle w:val="Nadpis4"/>
        <w:spacing w:line="360" w:lineRule="auto"/>
        <w:contextualSpacing/>
        <w:rPr>
          <w:rFonts w:ascii="Times New Roman" w:hAnsi="Times New Roman"/>
        </w:rPr>
      </w:pPr>
      <w:r w:rsidRPr="00734635">
        <w:rPr>
          <w:rFonts w:ascii="Times New Roman" w:hAnsi="Times New Roman"/>
        </w:rPr>
        <w:lastRenderedPageBreak/>
        <w:t xml:space="preserve">Hloubka informací </w:t>
      </w:r>
    </w:p>
    <w:p w14:paraId="06372999" w14:textId="362A4FFE" w:rsidR="00CC2B8F" w:rsidRPr="00734635" w:rsidRDefault="001B66CB" w:rsidP="004F2A08">
      <w:pPr>
        <w:contextualSpacing/>
        <w:rPr>
          <w:rFonts w:hAnsi="Times New Roman" w:cs="Times New Roman"/>
          <w:lang w:eastAsia="x-none"/>
        </w:rPr>
      </w:pPr>
      <w:r w:rsidRPr="00734635">
        <w:rPr>
          <w:rFonts w:hAnsi="Times New Roman" w:cs="Times New Roman"/>
          <w:lang w:eastAsia="x-none"/>
        </w:rPr>
        <w:t>Jak jsem uvedl výše, jediné výrazné ozvláštňující kamerové postupy jsou použity ve</w:t>
      </w:r>
      <w:r w:rsidR="00DF00F5">
        <w:rPr>
          <w:rFonts w:hAnsi="Times New Roman" w:cs="Times New Roman"/>
          <w:lang w:eastAsia="x-none"/>
        </w:rPr>
        <w:t xml:space="preserve"> scénách se subjektivní kamerou, tu může lépe specifikovat analýza hloubky</w:t>
      </w:r>
      <w:r w:rsidRPr="00734635">
        <w:rPr>
          <w:rFonts w:hAnsi="Times New Roman" w:cs="Times New Roman"/>
          <w:lang w:eastAsia="x-none"/>
        </w:rPr>
        <w:t xml:space="preserve"> informací</w:t>
      </w:r>
      <w:r w:rsidR="00DF00F5">
        <w:rPr>
          <w:rFonts w:hAnsi="Times New Roman" w:cs="Times New Roman"/>
          <w:lang w:eastAsia="x-none"/>
        </w:rPr>
        <w:t>, která se</w:t>
      </w:r>
      <w:r w:rsidRPr="00734635">
        <w:rPr>
          <w:rFonts w:hAnsi="Times New Roman" w:cs="Times New Roman"/>
          <w:lang w:eastAsia="x-none"/>
        </w:rPr>
        <w:t xml:space="preserve"> zabývá postavením kamery a hl</w:t>
      </w:r>
      <w:r w:rsidR="00DF00F5">
        <w:rPr>
          <w:rFonts w:hAnsi="Times New Roman" w:cs="Times New Roman"/>
          <w:lang w:eastAsia="x-none"/>
        </w:rPr>
        <w:t>ediskovými záběry. Zaměřím</w:t>
      </w:r>
      <w:r w:rsidRPr="00734635">
        <w:rPr>
          <w:rFonts w:hAnsi="Times New Roman" w:cs="Times New Roman"/>
          <w:lang w:eastAsia="x-none"/>
        </w:rPr>
        <w:t xml:space="preserve"> se tedy na to, „jak hluboko se syžet ponořuje do psychologických stavů postavy</w:t>
      </w:r>
      <w:r w:rsidR="00D35865" w:rsidRPr="00734635">
        <w:rPr>
          <w:rFonts w:hAnsi="Times New Roman" w:cs="Times New Roman"/>
          <w:lang w:eastAsia="x-none"/>
        </w:rPr>
        <w:t>.</w:t>
      </w:r>
      <w:r w:rsidRPr="00734635">
        <w:rPr>
          <w:rFonts w:hAnsi="Times New Roman" w:cs="Times New Roman"/>
          <w:lang w:eastAsia="x-none"/>
        </w:rPr>
        <w:t>“</w:t>
      </w:r>
      <w:r w:rsidRPr="00734635">
        <w:rPr>
          <w:rStyle w:val="Znakapoznpodarou"/>
          <w:rFonts w:hAnsi="Times New Roman" w:cs="Times New Roman"/>
          <w:lang w:eastAsia="x-none"/>
        </w:rPr>
        <w:footnoteReference w:id="32"/>
      </w:r>
      <w:r w:rsidRPr="00734635">
        <w:rPr>
          <w:rFonts w:hAnsi="Times New Roman" w:cs="Times New Roman"/>
          <w:lang w:eastAsia="x-none"/>
        </w:rPr>
        <w:t xml:space="preserve"> Hloubka informací je zastupována vztahem mezi narací subjektivní a objektivní.</w:t>
      </w:r>
    </w:p>
    <w:p w14:paraId="0D4397D2" w14:textId="4B9A6253" w:rsidR="001B66CB" w:rsidRPr="00734635" w:rsidRDefault="000C5415" w:rsidP="004F2A08">
      <w:pPr>
        <w:contextualSpacing/>
        <w:rPr>
          <w:rFonts w:hAnsi="Times New Roman" w:cs="Times New Roman"/>
          <w:lang w:eastAsia="x-none"/>
        </w:rPr>
      </w:pPr>
      <w:r>
        <w:rPr>
          <w:rFonts w:hAnsi="Times New Roman" w:cs="Times New Roman"/>
          <w:lang w:eastAsia="x-none"/>
        </w:rPr>
        <w:t xml:space="preserve"> Objektivní narace</w:t>
      </w:r>
      <w:r w:rsidR="001B66CB" w:rsidRPr="00734635">
        <w:rPr>
          <w:rFonts w:hAnsi="Times New Roman" w:cs="Times New Roman"/>
          <w:lang w:eastAsia="x-none"/>
        </w:rPr>
        <w:t xml:space="preserve"> zprostředkovává to, co postavy říkají a dělají, </w:t>
      </w:r>
      <w:r w:rsidR="008C2D35">
        <w:rPr>
          <w:rFonts w:hAnsi="Times New Roman" w:cs="Times New Roman"/>
          <w:lang w:eastAsia="x-none"/>
        </w:rPr>
        <w:t>sleduje děj okem kamery a divák se stává</w:t>
      </w:r>
      <w:r w:rsidR="001B66CB" w:rsidRPr="00734635">
        <w:rPr>
          <w:rFonts w:hAnsi="Times New Roman" w:cs="Times New Roman"/>
          <w:lang w:eastAsia="x-none"/>
        </w:rPr>
        <w:t xml:space="preserve"> nezúčastněným pozorovatelem děje. Subjektivní narace naopak může v mnohých chvílích vytvářet takzvanou percepční subjektivitu, </w:t>
      </w:r>
      <w:r w:rsidR="008C2D35">
        <w:rPr>
          <w:rFonts w:hAnsi="Times New Roman" w:cs="Times New Roman"/>
          <w:lang w:eastAsia="x-none"/>
        </w:rPr>
        <w:t>která je založena na tom, že</w:t>
      </w:r>
      <w:r w:rsidR="001B66CB" w:rsidRPr="00734635">
        <w:rPr>
          <w:rFonts w:hAnsi="Times New Roman" w:cs="Times New Roman"/>
          <w:lang w:eastAsia="x-none"/>
        </w:rPr>
        <w:t xml:space="preserve"> určité prvky ztotožňují</w:t>
      </w:r>
      <w:r w:rsidR="008C2D35">
        <w:rPr>
          <w:rFonts w:hAnsi="Times New Roman" w:cs="Times New Roman"/>
          <w:lang w:eastAsia="x-none"/>
        </w:rPr>
        <w:t xml:space="preserve"> diváky</w:t>
      </w:r>
      <w:r w:rsidR="001B66CB" w:rsidRPr="00734635">
        <w:rPr>
          <w:rFonts w:hAnsi="Times New Roman" w:cs="Times New Roman"/>
          <w:lang w:eastAsia="x-none"/>
        </w:rPr>
        <w:t xml:space="preserve"> s vnímáním postavy</w:t>
      </w:r>
      <w:r w:rsidR="00D35865" w:rsidRPr="00734635">
        <w:rPr>
          <w:rFonts w:hAnsi="Times New Roman" w:cs="Times New Roman"/>
          <w:lang w:eastAsia="x-none"/>
        </w:rPr>
        <w:t>. T</w:t>
      </w:r>
      <w:r w:rsidR="001B66CB" w:rsidRPr="00734635">
        <w:rPr>
          <w:rFonts w:hAnsi="Times New Roman" w:cs="Times New Roman"/>
          <w:lang w:eastAsia="x-none"/>
        </w:rPr>
        <w:t xml:space="preserve">edy například díky hlediskovému záběru </w:t>
      </w:r>
      <w:r w:rsidR="008C2D35">
        <w:rPr>
          <w:rFonts w:hAnsi="Times New Roman" w:cs="Times New Roman"/>
          <w:lang w:eastAsia="x-none"/>
        </w:rPr>
        <w:t xml:space="preserve">vidí divák očima postavy </w:t>
      </w:r>
      <w:r w:rsidR="001B66CB" w:rsidRPr="00734635">
        <w:rPr>
          <w:rFonts w:hAnsi="Times New Roman" w:cs="Times New Roman"/>
          <w:lang w:eastAsia="x-none"/>
        </w:rPr>
        <w:t>nebo sk</w:t>
      </w:r>
      <w:r w:rsidR="008C2D35">
        <w:rPr>
          <w:rFonts w:hAnsi="Times New Roman" w:cs="Times New Roman"/>
          <w:lang w:eastAsia="x-none"/>
        </w:rPr>
        <w:t>rze zvukovou perspektivu slyší</w:t>
      </w:r>
      <w:r w:rsidR="001B66CB" w:rsidRPr="00734635">
        <w:rPr>
          <w:rFonts w:hAnsi="Times New Roman" w:cs="Times New Roman"/>
          <w:lang w:eastAsia="x-none"/>
        </w:rPr>
        <w:t xml:space="preserve"> ušima postavy. </w:t>
      </w:r>
    </w:p>
    <w:p w14:paraId="75240078" w14:textId="4C040D45" w:rsidR="001B66CB" w:rsidRPr="00734635" w:rsidRDefault="000C5415" w:rsidP="004F2A08">
      <w:pPr>
        <w:contextualSpacing/>
        <w:rPr>
          <w:rFonts w:hAnsi="Times New Roman" w:cs="Times New Roman"/>
          <w:lang w:eastAsia="x-none"/>
        </w:rPr>
      </w:pPr>
      <w:r>
        <w:rPr>
          <w:rFonts w:hAnsi="Times New Roman" w:cs="Times New Roman"/>
          <w:lang w:eastAsia="x-none"/>
        </w:rPr>
        <w:t xml:space="preserve">V některých případech </w:t>
      </w:r>
      <w:r w:rsidR="001B66CB" w:rsidRPr="00734635">
        <w:rPr>
          <w:rFonts w:hAnsi="Times New Roman" w:cs="Times New Roman"/>
          <w:lang w:eastAsia="x-none"/>
        </w:rPr>
        <w:t>pouhé percepční vymezení subjektivity, tedy vnímání smyslové, nedostačuje</w:t>
      </w:r>
      <w:r w:rsidR="00D35865" w:rsidRPr="00734635">
        <w:rPr>
          <w:rFonts w:hAnsi="Times New Roman" w:cs="Times New Roman"/>
          <w:lang w:eastAsia="x-none"/>
        </w:rPr>
        <w:t>,</w:t>
      </w:r>
      <w:r w:rsidR="001B66CB" w:rsidRPr="00734635">
        <w:rPr>
          <w:rFonts w:hAnsi="Times New Roman" w:cs="Times New Roman"/>
          <w:lang w:eastAsia="x-none"/>
        </w:rPr>
        <w:t xml:space="preserve"> a proto Bordwell a Thompsonová v </w:t>
      </w:r>
      <w:r w:rsidR="001B66CB" w:rsidRPr="00734635">
        <w:rPr>
          <w:rFonts w:hAnsi="Times New Roman" w:cs="Times New Roman"/>
          <w:i/>
          <w:lang w:eastAsia="x-none"/>
        </w:rPr>
        <w:t>Umění filmu</w:t>
      </w:r>
      <w:r w:rsidR="001B66CB" w:rsidRPr="00734635">
        <w:rPr>
          <w:rFonts w:hAnsi="Times New Roman" w:cs="Times New Roman"/>
          <w:lang w:eastAsia="x-none"/>
        </w:rPr>
        <w:t xml:space="preserve"> vytváří kategorii mentální subjektivity. Syžet v tomto případě proniká do mysli postav a vytváří tak ještě hlubší s</w:t>
      </w:r>
      <w:r w:rsidR="008C2D35">
        <w:rPr>
          <w:rFonts w:hAnsi="Times New Roman" w:cs="Times New Roman"/>
          <w:lang w:eastAsia="x-none"/>
        </w:rPr>
        <w:t>ubjektivitu, protože ji nelze prvoplánově vidět v obraze. Subjektivita se musí</w:t>
      </w:r>
      <w:r w:rsidR="001B66CB" w:rsidRPr="00734635">
        <w:rPr>
          <w:rFonts w:hAnsi="Times New Roman" w:cs="Times New Roman"/>
          <w:lang w:eastAsia="x-none"/>
        </w:rPr>
        <w:t xml:space="preserve"> hledat v myšlenkových pochodech a pocitech hrdiny. Tyto myšlenkové stavy jsou </w:t>
      </w:r>
      <w:r>
        <w:rPr>
          <w:rFonts w:hAnsi="Times New Roman" w:cs="Times New Roman"/>
          <w:lang w:eastAsia="x-none"/>
        </w:rPr>
        <w:t>divákům</w:t>
      </w:r>
      <w:r w:rsidR="001B66CB" w:rsidRPr="00734635">
        <w:rPr>
          <w:rFonts w:hAnsi="Times New Roman" w:cs="Times New Roman"/>
          <w:lang w:eastAsia="x-none"/>
        </w:rPr>
        <w:t xml:space="preserve"> zprostředkovávány pomocí vnit</w:t>
      </w:r>
      <w:r w:rsidR="008C2D35">
        <w:rPr>
          <w:rFonts w:hAnsi="Times New Roman" w:cs="Times New Roman"/>
          <w:lang w:eastAsia="x-none"/>
        </w:rPr>
        <w:t>řního hlasu hrdiny, stylizované subjektivní kamery</w:t>
      </w:r>
      <w:r w:rsidR="001B66CB" w:rsidRPr="00734635">
        <w:rPr>
          <w:rFonts w:hAnsi="Times New Roman" w:cs="Times New Roman"/>
          <w:lang w:eastAsia="x-none"/>
        </w:rPr>
        <w:t>, vyjadřující hypnotické a drogové stavy, sny či vzpomínky na minulost. „Tímto způsobem mohou narativní filmy prezentovat informace o fabuli v odlišných hloubkách psychologického života postavy</w:t>
      </w:r>
      <w:r w:rsidR="00D35865" w:rsidRPr="00734635">
        <w:rPr>
          <w:rFonts w:hAnsi="Times New Roman" w:cs="Times New Roman"/>
          <w:lang w:eastAsia="x-none"/>
        </w:rPr>
        <w:t>.</w:t>
      </w:r>
      <w:r w:rsidR="001B66CB" w:rsidRPr="00734635">
        <w:rPr>
          <w:rFonts w:hAnsi="Times New Roman" w:cs="Times New Roman"/>
          <w:lang w:eastAsia="x-none"/>
        </w:rPr>
        <w:t>“</w:t>
      </w:r>
      <w:r w:rsidR="001B66CB" w:rsidRPr="00734635">
        <w:rPr>
          <w:rStyle w:val="Znakapoznpodarou"/>
          <w:rFonts w:hAnsi="Times New Roman" w:cs="Times New Roman"/>
          <w:lang w:eastAsia="x-none"/>
        </w:rPr>
        <w:footnoteReference w:id="33"/>
      </w:r>
      <w:r w:rsidR="001B66CB" w:rsidRPr="00734635">
        <w:rPr>
          <w:rFonts w:hAnsi="Times New Roman" w:cs="Times New Roman"/>
          <w:lang w:eastAsia="x-none"/>
        </w:rPr>
        <w:t xml:space="preserve"> Někdy není úplně jednoduché se v myšlenkové subjektivitě zorientovat, často totiž nevyužívá explicitně viditelného subjektivního myšlenkového postupu, jako je například vyjádření halucinací, pomocí obrazů kaleidoskopické hry barev, ale využívá i prvky, které patří do oblasti objektivní narace. Postava si tak může představovat nějakou situaci, která je </w:t>
      </w:r>
      <w:r>
        <w:rPr>
          <w:rFonts w:hAnsi="Times New Roman" w:cs="Times New Roman"/>
          <w:lang w:eastAsia="x-none"/>
        </w:rPr>
        <w:t>divákům</w:t>
      </w:r>
      <w:r w:rsidR="001B66CB" w:rsidRPr="00734635">
        <w:rPr>
          <w:rFonts w:hAnsi="Times New Roman" w:cs="Times New Roman"/>
          <w:lang w:eastAsia="x-none"/>
        </w:rPr>
        <w:t xml:space="preserve"> předkládána pomocí objektivních narativních postupů a objektivní kamery, ale ve finále </w:t>
      </w:r>
      <w:r>
        <w:rPr>
          <w:rFonts w:hAnsi="Times New Roman" w:cs="Times New Roman"/>
          <w:lang w:eastAsia="x-none"/>
        </w:rPr>
        <w:t>mohou</w:t>
      </w:r>
      <w:r w:rsidR="001B66CB" w:rsidRPr="00734635">
        <w:rPr>
          <w:rFonts w:hAnsi="Times New Roman" w:cs="Times New Roman"/>
          <w:lang w:eastAsia="x-none"/>
        </w:rPr>
        <w:t xml:space="preserve"> zjistit, že jde jen o</w:t>
      </w:r>
      <w:r w:rsidR="00F36D70" w:rsidRPr="00734635">
        <w:rPr>
          <w:rFonts w:hAnsi="Times New Roman" w:cs="Times New Roman"/>
          <w:lang w:eastAsia="x-none"/>
        </w:rPr>
        <w:t> </w:t>
      </w:r>
      <w:r w:rsidR="001B66CB" w:rsidRPr="00734635">
        <w:rPr>
          <w:rFonts w:hAnsi="Times New Roman" w:cs="Times New Roman"/>
          <w:lang w:eastAsia="x-none"/>
        </w:rPr>
        <w:t xml:space="preserve">představu, která v určitý moment proběhne hrdinovi hlavou. Proto stejně jako u rozsahu informací, nemusí být využíváno pouze jasně stanoveného postupu, tedy </w:t>
      </w:r>
      <w:r w:rsidR="00746975">
        <w:rPr>
          <w:rFonts w:hAnsi="Times New Roman" w:cs="Times New Roman"/>
          <w:lang w:eastAsia="x-none"/>
        </w:rPr>
        <w:lastRenderedPageBreak/>
        <w:t>objektivní nezúčastněné kamery</w:t>
      </w:r>
      <w:r w:rsidR="001B66CB" w:rsidRPr="00734635">
        <w:rPr>
          <w:rFonts w:hAnsi="Times New Roman" w:cs="Times New Roman"/>
          <w:lang w:eastAsia="x-none"/>
        </w:rPr>
        <w:t xml:space="preserve"> pro objektivní naraci a subjektivní</w:t>
      </w:r>
      <w:r w:rsidR="00746975">
        <w:rPr>
          <w:rFonts w:hAnsi="Times New Roman" w:cs="Times New Roman"/>
          <w:lang w:eastAsia="x-none"/>
        </w:rPr>
        <w:t xml:space="preserve">ho hlediskového </w:t>
      </w:r>
      <w:r w:rsidR="001B66CB" w:rsidRPr="00734635">
        <w:rPr>
          <w:rFonts w:hAnsi="Times New Roman" w:cs="Times New Roman"/>
          <w:lang w:eastAsia="x-none"/>
        </w:rPr>
        <w:t>záběr</w:t>
      </w:r>
      <w:r w:rsidR="00746975">
        <w:rPr>
          <w:rFonts w:hAnsi="Times New Roman" w:cs="Times New Roman"/>
          <w:lang w:eastAsia="x-none"/>
        </w:rPr>
        <w:t>u</w:t>
      </w:r>
      <w:r w:rsidR="001B66CB" w:rsidRPr="00734635">
        <w:rPr>
          <w:rFonts w:hAnsi="Times New Roman" w:cs="Times New Roman"/>
          <w:lang w:eastAsia="x-none"/>
        </w:rPr>
        <w:t xml:space="preserve"> pro naraci subjektivní, ale oba dva postupy se mohou vzájemně doplňovat a překrývat.</w:t>
      </w:r>
    </w:p>
    <w:p w14:paraId="465E757A" w14:textId="7DEC74E5" w:rsidR="005E7F2D" w:rsidRDefault="000C5415" w:rsidP="004F2A08">
      <w:pPr>
        <w:contextualSpacing/>
        <w:rPr>
          <w:rFonts w:hAnsi="Times New Roman" w:cs="Times New Roman"/>
          <w:lang w:eastAsia="x-none"/>
        </w:rPr>
      </w:pPr>
      <w:r>
        <w:rPr>
          <w:rFonts w:hAnsi="Times New Roman" w:cs="Times New Roman"/>
          <w:lang w:eastAsia="x-none"/>
        </w:rPr>
        <w:t>V případě</w:t>
      </w:r>
      <w:r w:rsidR="001B66CB" w:rsidRPr="00734635">
        <w:rPr>
          <w:rFonts w:hAnsi="Times New Roman" w:cs="Times New Roman"/>
          <w:lang w:eastAsia="x-none"/>
        </w:rPr>
        <w:t xml:space="preserve"> snímku </w:t>
      </w:r>
      <w:r w:rsidR="001B66CB" w:rsidRPr="00734635">
        <w:rPr>
          <w:rFonts w:hAnsi="Times New Roman" w:cs="Times New Roman"/>
          <w:i/>
          <w:lang w:eastAsia="x-none"/>
        </w:rPr>
        <w:t>Výchozí bod</w:t>
      </w:r>
      <w:r w:rsidR="001B66CB" w:rsidRPr="00734635">
        <w:rPr>
          <w:rFonts w:hAnsi="Times New Roman" w:cs="Times New Roman"/>
          <w:lang w:eastAsia="x-none"/>
        </w:rPr>
        <w:t xml:space="preserve"> převládá poloha objektivní narace. Sledujeme osud hrdinů jako nezúčastnění pozorovatelé a skrze kameru se stáváme svědky příběhu. Subjektivní narace se ve filmu objevuje pouze ve dvou scénách, ve které navíc přechází do pozice mentální subjektivity. Proto stojí za detailnější rozbor, jelikož v celém objekt</w:t>
      </w:r>
      <w:r w:rsidR="008C2D35">
        <w:rPr>
          <w:rFonts w:hAnsi="Times New Roman" w:cs="Times New Roman"/>
          <w:lang w:eastAsia="x-none"/>
        </w:rPr>
        <w:t xml:space="preserve">ivně narativním filmu vyčnívá </w:t>
      </w:r>
      <w:r w:rsidR="001B66CB" w:rsidRPr="00734635">
        <w:rPr>
          <w:rFonts w:hAnsi="Times New Roman" w:cs="Times New Roman"/>
          <w:lang w:eastAsia="x-none"/>
        </w:rPr>
        <w:t xml:space="preserve">a </w:t>
      </w:r>
      <w:r w:rsidR="005E7F2D">
        <w:rPr>
          <w:rFonts w:hAnsi="Times New Roman" w:cs="Times New Roman"/>
          <w:lang w:eastAsia="x-none"/>
        </w:rPr>
        <w:t xml:space="preserve">plní tak ozvláštňující funkci. </w:t>
      </w:r>
    </w:p>
    <w:p w14:paraId="0132E9BE" w14:textId="183C553A" w:rsidR="001B66CB" w:rsidRPr="00734635" w:rsidRDefault="001B66CB" w:rsidP="004F2A08">
      <w:pPr>
        <w:contextualSpacing/>
        <w:rPr>
          <w:rFonts w:hAnsi="Times New Roman" w:cs="Times New Roman"/>
          <w:lang w:eastAsia="x-none"/>
        </w:rPr>
      </w:pPr>
      <w:r w:rsidRPr="00734635">
        <w:rPr>
          <w:rFonts w:hAnsi="Times New Roman" w:cs="Times New Roman"/>
          <w:lang w:eastAsia="x-none"/>
        </w:rPr>
        <w:t xml:space="preserve">Ian se ptá Sofi, jestli si ho vezme, kamera v polodetailu ukazuje jejich rozhovor. Následuje střih a kamera z podhledu sleduje běžící Sofi ve svatebních šatech. Tato scéna není </w:t>
      </w:r>
      <w:r w:rsidR="00A87353">
        <w:rPr>
          <w:rFonts w:hAnsi="Times New Roman" w:cs="Times New Roman"/>
          <w:lang w:eastAsia="x-none"/>
        </w:rPr>
        <w:t>zcela jednoznačná. M</w:t>
      </w:r>
      <w:r w:rsidRPr="00734635">
        <w:rPr>
          <w:rFonts w:hAnsi="Times New Roman" w:cs="Times New Roman"/>
          <w:lang w:eastAsia="x-none"/>
        </w:rPr>
        <w:t xml:space="preserve">ůže zapadat do příběhu, jako scéna, kdy se spolu jdou Ian a Sofi vzít a Sofi nadšeně běží k budově, kde svatba proběhne. To, v čem nalézám problém, je rychlost, se kterou je záběr </w:t>
      </w:r>
      <w:r w:rsidR="00746975">
        <w:rPr>
          <w:rFonts w:hAnsi="Times New Roman" w:cs="Times New Roman"/>
          <w:lang w:eastAsia="x-none"/>
        </w:rPr>
        <w:t>zprostředkován</w:t>
      </w:r>
      <w:r w:rsidRPr="00734635">
        <w:rPr>
          <w:rFonts w:hAnsi="Times New Roman" w:cs="Times New Roman"/>
          <w:lang w:eastAsia="x-none"/>
        </w:rPr>
        <w:t>. Celý Sofiin běh je totiž zpomalený a záběr tak v nás může vyvolávat větší zvědavost</w:t>
      </w:r>
      <w:r w:rsidR="00D35865" w:rsidRPr="00734635">
        <w:rPr>
          <w:rFonts w:hAnsi="Times New Roman" w:cs="Times New Roman"/>
          <w:lang w:eastAsia="x-none"/>
        </w:rPr>
        <w:t>,</w:t>
      </w:r>
      <w:r w:rsidRPr="00734635">
        <w:rPr>
          <w:rFonts w:hAnsi="Times New Roman" w:cs="Times New Roman"/>
          <w:lang w:eastAsia="x-none"/>
        </w:rPr>
        <w:t xml:space="preserve"> a tedy ozvláštňovat celkové filmové schéma. Ozvláštnění tedy může způsobovat změna rychlosti snímání, která v celém snímku není běžná, a navíc zde můžeme najít možné montážní střihy, které nás dovádí k tomu, že se jedná o mentálně subjektivní naraci. Nejprve jsme svědky žádosti o ruku, poté z polodetailu přecházíme na detail Sofiiny tváře, která vypadá nepřítomně, jako by si zrovna něco představovala. Proto usuzuji, že tento záběr je jen vizualizace její představy a </w:t>
      </w:r>
      <w:r w:rsidR="00124BE6">
        <w:rPr>
          <w:rFonts w:hAnsi="Times New Roman" w:cs="Times New Roman"/>
          <w:lang w:eastAsia="x-none"/>
        </w:rPr>
        <w:t>využití mentální subjektivity u </w:t>
      </w:r>
      <w:r w:rsidRPr="00734635">
        <w:rPr>
          <w:rFonts w:hAnsi="Times New Roman" w:cs="Times New Roman"/>
          <w:lang w:eastAsia="x-none"/>
        </w:rPr>
        <w:t>postavy Sofi.</w:t>
      </w:r>
    </w:p>
    <w:p w14:paraId="193DD21A" w14:textId="11F6E72C" w:rsidR="001B66CB" w:rsidRDefault="001B66CB" w:rsidP="004F2A08">
      <w:pPr>
        <w:contextualSpacing/>
        <w:rPr>
          <w:rFonts w:hAnsi="Times New Roman" w:cs="Times New Roman"/>
          <w:lang w:eastAsia="x-none"/>
        </w:rPr>
      </w:pPr>
      <w:r w:rsidRPr="00734635">
        <w:rPr>
          <w:rFonts w:hAnsi="Times New Roman" w:cs="Times New Roman"/>
          <w:lang w:eastAsia="x-none"/>
        </w:rPr>
        <w:t xml:space="preserve">Další scéna již je bezesporu mentálně subjektivní. Jedná se o scénu, ve které Ian po Sofiině smrti upadá do depresí. Kamera nápadně často přeostřuje a zaměřuje se na fotky na zdech, které se začnou pohybovat. Jako diváci víme, že se fotky doopravdy nehýbají a jde jen o Ianův myšlenkový konstrukt, který způsobuje jeho duševní stav a možná také neznámá látka, kterou si předtím aplikoval. Jako diváci tedy chápeme, že skrze hlediskový záběr vidíme očima Iana, k čemuž se dále přidává i mentální subjektivita. Díky mentální subjektivitě </w:t>
      </w:r>
      <w:r w:rsidR="00124BE6">
        <w:rPr>
          <w:rFonts w:hAnsi="Times New Roman" w:cs="Times New Roman"/>
          <w:lang w:eastAsia="x-none"/>
        </w:rPr>
        <w:t>vidíme měnící se fotky na zdi a </w:t>
      </w:r>
      <w:r w:rsidRPr="00734635">
        <w:rPr>
          <w:rFonts w:hAnsi="Times New Roman" w:cs="Times New Roman"/>
          <w:lang w:eastAsia="x-none"/>
        </w:rPr>
        <w:t>krvácející anatomickou figurínu. Toto jsou jediné subjektivní a zároveň mentálně subjektivní záběry, které ve snímku za celou dobu vidíme.</w:t>
      </w:r>
      <w:r w:rsidR="00746975">
        <w:rPr>
          <w:rFonts w:hAnsi="Times New Roman" w:cs="Times New Roman"/>
          <w:lang w:eastAsia="x-none"/>
        </w:rPr>
        <w:t xml:space="preserve"> Jejich použití můžeme přisoudit umělecké motivaci, která zajímavým způsobem pracuje se střihovou montáží a v rámci snímku by tak plnila ozvláštňující funkci, jelikož se ve zbytku filmu nevyskytuje. Samotná mentální subjektivita je motivována kompozičně, jelikož změna stavu hlavního hrdiny, kterou nám zprostředkovává, hraje důležitou roli </w:t>
      </w:r>
      <w:r w:rsidR="00746975">
        <w:rPr>
          <w:rFonts w:hAnsi="Times New Roman" w:cs="Times New Roman"/>
          <w:lang w:eastAsia="x-none"/>
        </w:rPr>
        <w:lastRenderedPageBreak/>
        <w:t>v dalším vývoji příběhu.</w:t>
      </w:r>
      <w:r w:rsidR="00284661">
        <w:rPr>
          <w:rFonts w:hAnsi="Times New Roman" w:cs="Times New Roman"/>
          <w:lang w:eastAsia="x-none"/>
        </w:rPr>
        <w:t xml:space="preserve"> Jednotlivé motivace se však vždy mohou mísit a vzájemně kombinovat.</w:t>
      </w:r>
    </w:p>
    <w:p w14:paraId="288A6120" w14:textId="77777777" w:rsidR="005E7F2D" w:rsidRPr="00734635" w:rsidRDefault="005E7F2D" w:rsidP="004F2A08">
      <w:pPr>
        <w:contextualSpacing/>
        <w:rPr>
          <w:rStyle w:val="Nadpis4Char"/>
          <w:rFonts w:ascii="Times New Roman" w:eastAsia="Arial Unicode MS" w:hAnsi="Times New Roman"/>
        </w:rPr>
      </w:pPr>
    </w:p>
    <w:p w14:paraId="0BBCE501" w14:textId="77777777" w:rsidR="001B66CB" w:rsidRPr="00734635" w:rsidRDefault="001B66CB" w:rsidP="004F2A08">
      <w:pPr>
        <w:pStyle w:val="Nadpis2"/>
        <w:spacing w:line="360" w:lineRule="auto"/>
        <w:contextualSpacing/>
        <w:rPr>
          <w:rFonts w:ascii="Times New Roman" w:hAnsi="Times New Roman" w:cs="Times New Roman"/>
        </w:rPr>
      </w:pPr>
      <w:bookmarkStart w:id="41" w:name="_Toc514080131"/>
      <w:bookmarkStart w:id="42" w:name="_Toc531696042"/>
      <w:r w:rsidRPr="00734635">
        <w:rPr>
          <w:rFonts w:ascii="Times New Roman" w:hAnsi="Times New Roman" w:cs="Times New Roman"/>
        </w:rPr>
        <w:t>Symbol jako klíč k vnitřním světům postav</w:t>
      </w:r>
      <w:bookmarkEnd w:id="41"/>
      <w:bookmarkEnd w:id="42"/>
    </w:p>
    <w:p w14:paraId="1B1BD9E9" w14:textId="42396B2D" w:rsidR="00E06E98" w:rsidRDefault="001B66CB" w:rsidP="004F2A08">
      <w:pPr>
        <w:contextualSpacing/>
        <w:rPr>
          <w:rFonts w:hAnsi="Times New Roman" w:cs="Times New Roman"/>
          <w:lang w:eastAsia="x-none"/>
        </w:rPr>
      </w:pPr>
      <w:r w:rsidRPr="00734635">
        <w:rPr>
          <w:rFonts w:hAnsi="Times New Roman" w:cs="Times New Roman"/>
          <w:lang w:eastAsia="x-none"/>
        </w:rPr>
        <w:t>V průběhu filmu se</w:t>
      </w:r>
      <w:r w:rsidR="008F5554">
        <w:rPr>
          <w:rFonts w:hAnsi="Times New Roman" w:cs="Times New Roman"/>
          <w:lang w:eastAsia="x-none"/>
        </w:rPr>
        <w:t xml:space="preserve"> divák nezaměřuje pouze na to, co na plátně vidí</w:t>
      </w:r>
      <w:r w:rsidRPr="00734635">
        <w:rPr>
          <w:rFonts w:hAnsi="Times New Roman" w:cs="Times New Roman"/>
          <w:lang w:eastAsia="x-none"/>
        </w:rPr>
        <w:t>, tedy prostředí, postavy a rekvizity, ale také na významy, které tyto prostředky nesou. Je důležité si uvědomit, že „význam není konečným výsledkem uměleckého díla, ale jednou z jeho formálních komponent.“</w:t>
      </w:r>
      <w:r w:rsidRPr="00734635">
        <w:rPr>
          <w:rStyle w:val="Znakapoznpodarou"/>
          <w:rFonts w:hAnsi="Times New Roman" w:cs="Times New Roman"/>
          <w:lang w:eastAsia="x-none"/>
        </w:rPr>
        <w:footnoteReference w:id="34"/>
      </w:r>
      <w:r w:rsidRPr="00734635">
        <w:rPr>
          <w:rFonts w:hAnsi="Times New Roman" w:cs="Times New Roman"/>
          <w:lang w:eastAsia="x-none"/>
        </w:rPr>
        <w:t xml:space="preserve"> Neoformalismus od sebe tedy neodděluje formu, obsah a význam, ale všechno vnímá jako prostředky formy. Často na plátnech kin vídáme symboly a intertextuální odkazy, které nás mohou vést k dalším cestám porozumění filmu nebo k dalším možnostem, jak dílo číst. Jelikož symboly jsou také nositeli významů a podílejí se tedy na formální v</w:t>
      </w:r>
      <w:r w:rsidR="004A0065">
        <w:rPr>
          <w:rFonts w:hAnsi="Times New Roman" w:cs="Times New Roman"/>
          <w:lang w:eastAsia="x-none"/>
        </w:rPr>
        <w:t>ýstavbě snímku, rozhodl jsem se</w:t>
      </w:r>
      <w:r w:rsidRPr="00734635">
        <w:rPr>
          <w:rFonts w:hAnsi="Times New Roman" w:cs="Times New Roman"/>
          <w:lang w:eastAsia="x-none"/>
        </w:rPr>
        <w:t xml:space="preserve"> je blíže představit a rozklíčovat </w:t>
      </w:r>
      <w:r w:rsidR="008F5554">
        <w:rPr>
          <w:rFonts w:hAnsi="Times New Roman" w:cs="Times New Roman"/>
          <w:lang w:eastAsia="x-none"/>
        </w:rPr>
        <w:t>jejich možné funkce, motivace a důvod jejich použití</w:t>
      </w:r>
      <w:r w:rsidRPr="00734635">
        <w:rPr>
          <w:rFonts w:hAnsi="Times New Roman" w:cs="Times New Roman"/>
          <w:lang w:eastAsia="x-none"/>
        </w:rPr>
        <w:t>.</w:t>
      </w:r>
      <w:r w:rsidR="00472BAE">
        <w:rPr>
          <w:rFonts w:hAnsi="Times New Roman" w:cs="Times New Roman"/>
          <w:lang w:eastAsia="x-none"/>
        </w:rPr>
        <w:t xml:space="preserve"> </w:t>
      </w:r>
      <w:r w:rsidR="008F5554">
        <w:rPr>
          <w:rFonts w:hAnsi="Times New Roman" w:cs="Times New Roman"/>
          <w:lang w:eastAsia="x-none"/>
        </w:rPr>
        <w:t xml:space="preserve">Snímek </w:t>
      </w:r>
      <w:r w:rsidR="00472BAE">
        <w:rPr>
          <w:rFonts w:hAnsi="Times New Roman" w:cs="Times New Roman"/>
          <w:i/>
          <w:lang w:eastAsia="x-none"/>
        </w:rPr>
        <w:t xml:space="preserve">Výchozí bod </w:t>
      </w:r>
      <w:r w:rsidR="00472BAE">
        <w:rPr>
          <w:rFonts w:hAnsi="Times New Roman" w:cs="Times New Roman"/>
          <w:lang w:eastAsia="x-none"/>
        </w:rPr>
        <w:t>je na symboly velmi bohatý a plní důležitý aspekt pro plné porozumění filmu.</w:t>
      </w:r>
    </w:p>
    <w:p w14:paraId="3BE6E973" w14:textId="798134CA" w:rsidR="005A4BAB" w:rsidRDefault="00BD71F0" w:rsidP="00BA7A3A">
      <w:pPr>
        <w:contextualSpacing/>
        <w:rPr>
          <w:rFonts w:hAnsi="Times New Roman" w:cs="Times New Roman"/>
          <w:lang w:eastAsia="x-none"/>
        </w:rPr>
      </w:pPr>
      <w:r>
        <w:rPr>
          <w:rFonts w:hAnsi="Times New Roman" w:cs="Times New Roman"/>
          <w:lang w:eastAsia="x-none"/>
        </w:rPr>
        <w:t>Z pohledu sémiotiky, tedy vědy, která se zabývá znaky a jejich významy jsou symboly „</w:t>
      </w:r>
      <w:r w:rsidRPr="00665BE2">
        <w:rPr>
          <w:rFonts w:hAnsi="Times New Roman" w:cs="Times New Roman"/>
          <w:lang w:eastAsia="x-none"/>
        </w:rPr>
        <w:t>fyzickými reprezentacemi ideje, kterou však svou materiální podobu přímo nijak nepřipomínají ani nenapodobují. Neznáme-li jejich význam, nemůžeme jim porozumět v jejich zástupné funkci. Zjevný smysl a smysl skrytý jsou svázány vzájemně a vázány na uživatele, který zná a rozumí</w:t>
      </w:r>
      <w:r>
        <w:rPr>
          <w:rFonts w:hAnsi="Times New Roman" w:cs="Times New Roman"/>
          <w:lang w:eastAsia="x-none"/>
        </w:rPr>
        <w:t>.“</w:t>
      </w:r>
      <w:r>
        <w:rPr>
          <w:rStyle w:val="Znakapoznpodarou"/>
          <w:rFonts w:hAnsi="Times New Roman" w:cs="Times New Roman"/>
          <w:lang w:eastAsia="x-none"/>
        </w:rPr>
        <w:footnoteReference w:id="35"/>
      </w:r>
      <w:r w:rsidR="005C6AE7">
        <w:rPr>
          <w:rFonts w:hAnsi="Times New Roman" w:cs="Times New Roman"/>
          <w:lang w:eastAsia="x-none"/>
        </w:rPr>
        <w:t xml:space="preserve"> </w:t>
      </w:r>
      <w:r w:rsidR="00BA7A3A">
        <w:rPr>
          <w:rFonts w:hAnsi="Times New Roman" w:cs="Times New Roman"/>
          <w:lang w:eastAsia="x-none"/>
        </w:rPr>
        <w:t>S</w:t>
      </w:r>
      <w:r w:rsidR="00EE586C">
        <w:rPr>
          <w:rFonts w:hAnsi="Times New Roman" w:cs="Times New Roman"/>
          <w:lang w:eastAsia="x-none"/>
        </w:rPr>
        <w:t xml:space="preserve">ymbol </w:t>
      </w:r>
      <w:r w:rsidR="00BA7A3A">
        <w:rPr>
          <w:rFonts w:hAnsi="Times New Roman" w:cs="Times New Roman"/>
          <w:lang w:eastAsia="x-none"/>
        </w:rPr>
        <w:t>je</w:t>
      </w:r>
      <w:r w:rsidR="00CA5461">
        <w:rPr>
          <w:rFonts w:hAnsi="Times New Roman" w:cs="Times New Roman"/>
          <w:lang w:eastAsia="x-none"/>
        </w:rPr>
        <w:t xml:space="preserve"> tedy</w:t>
      </w:r>
      <w:r w:rsidR="00BA7A3A">
        <w:rPr>
          <w:rFonts w:hAnsi="Times New Roman" w:cs="Times New Roman"/>
          <w:lang w:eastAsia="x-none"/>
        </w:rPr>
        <w:t xml:space="preserve"> obecně přijímané</w:t>
      </w:r>
      <w:r>
        <w:rPr>
          <w:rFonts w:hAnsi="Times New Roman" w:cs="Times New Roman"/>
          <w:lang w:eastAsia="x-none"/>
        </w:rPr>
        <w:t xml:space="preserve"> znamení</w:t>
      </w:r>
      <w:r w:rsidR="00BA7A3A">
        <w:rPr>
          <w:rFonts w:hAnsi="Times New Roman" w:cs="Times New Roman"/>
          <w:lang w:eastAsia="x-none"/>
        </w:rPr>
        <w:t>, které odkazuje ke konvenčně přijímanému významu. Kříž, tak může sym</w:t>
      </w:r>
      <w:r>
        <w:rPr>
          <w:rFonts w:hAnsi="Times New Roman" w:cs="Times New Roman"/>
          <w:lang w:eastAsia="x-none"/>
        </w:rPr>
        <w:t>bolizovat abstraktní pojem víry, barva emoci apod.</w:t>
      </w:r>
      <w:r w:rsidR="00CA5461">
        <w:rPr>
          <w:rFonts w:hAnsi="Times New Roman" w:cs="Times New Roman"/>
          <w:lang w:eastAsia="x-none"/>
        </w:rPr>
        <w:t xml:space="preserve"> Na následujících řádcích</w:t>
      </w:r>
      <w:r>
        <w:rPr>
          <w:rFonts w:hAnsi="Times New Roman" w:cs="Times New Roman"/>
          <w:lang w:eastAsia="x-none"/>
        </w:rPr>
        <w:t xml:space="preserve"> jednotlivé symboly</w:t>
      </w:r>
      <w:r w:rsidR="00CA5461">
        <w:rPr>
          <w:rFonts w:hAnsi="Times New Roman" w:cs="Times New Roman"/>
          <w:lang w:eastAsia="x-none"/>
        </w:rPr>
        <w:t xml:space="preserve"> vysvětluji a zasazuji do o</w:t>
      </w:r>
      <w:r>
        <w:rPr>
          <w:rFonts w:hAnsi="Times New Roman" w:cs="Times New Roman"/>
          <w:lang w:eastAsia="x-none"/>
        </w:rPr>
        <w:t xml:space="preserve">becně přijímaného kontextu, který je nutný pro správné pochopení </w:t>
      </w:r>
      <w:r w:rsidR="00CA5461">
        <w:rPr>
          <w:rFonts w:hAnsi="Times New Roman" w:cs="Times New Roman"/>
          <w:lang w:eastAsia="x-none"/>
        </w:rPr>
        <w:t>významů jednotlivých symbolů</w:t>
      </w:r>
      <w:r w:rsidR="00E11C87">
        <w:rPr>
          <w:rFonts w:hAnsi="Times New Roman" w:cs="Times New Roman"/>
          <w:lang w:eastAsia="x-none"/>
        </w:rPr>
        <w:t xml:space="preserve"> a ve výsledku také samotných scén</w:t>
      </w:r>
      <w:r w:rsidR="00CA5461">
        <w:rPr>
          <w:rFonts w:hAnsi="Times New Roman" w:cs="Times New Roman"/>
          <w:lang w:eastAsia="x-none"/>
        </w:rPr>
        <w:t>.</w:t>
      </w:r>
    </w:p>
    <w:p w14:paraId="32A449DE" w14:textId="77777777" w:rsidR="00E06E98" w:rsidRDefault="001B66CB" w:rsidP="004F2A08">
      <w:pPr>
        <w:contextualSpacing/>
        <w:rPr>
          <w:rFonts w:hAnsi="Times New Roman" w:cs="Times New Roman"/>
          <w:lang w:eastAsia="x-none"/>
        </w:rPr>
      </w:pPr>
      <w:r w:rsidRPr="00734635">
        <w:rPr>
          <w:rFonts w:hAnsi="Times New Roman" w:cs="Times New Roman"/>
          <w:lang w:eastAsia="x-none"/>
        </w:rPr>
        <w:t xml:space="preserve">Jako symboly </w:t>
      </w:r>
      <w:r w:rsidR="006F0FA1">
        <w:rPr>
          <w:rFonts w:hAnsi="Times New Roman" w:cs="Times New Roman"/>
          <w:lang w:eastAsia="x-none"/>
        </w:rPr>
        <w:t xml:space="preserve">lze </w:t>
      </w:r>
      <w:r w:rsidR="00472BAE">
        <w:rPr>
          <w:rFonts w:hAnsi="Times New Roman" w:cs="Times New Roman"/>
          <w:lang w:eastAsia="x-none"/>
        </w:rPr>
        <w:t>chápat</w:t>
      </w:r>
      <w:r w:rsidR="006F0FA1">
        <w:rPr>
          <w:rFonts w:hAnsi="Times New Roman" w:cs="Times New Roman"/>
          <w:lang w:eastAsia="x-none"/>
        </w:rPr>
        <w:t xml:space="preserve"> i kostýmy, které jsem představil</w:t>
      </w:r>
      <w:r w:rsidR="00F36D70" w:rsidRPr="00734635">
        <w:rPr>
          <w:rFonts w:hAnsi="Times New Roman" w:cs="Times New Roman"/>
          <w:lang w:eastAsia="x-none"/>
        </w:rPr>
        <w:t xml:space="preserve"> výše, protože i </w:t>
      </w:r>
      <w:r w:rsidR="00472BAE">
        <w:rPr>
          <w:rFonts w:hAnsi="Times New Roman" w:cs="Times New Roman"/>
          <w:lang w:eastAsia="x-none"/>
        </w:rPr>
        <w:t>kostým a jeho</w:t>
      </w:r>
      <w:r w:rsidRPr="00734635">
        <w:rPr>
          <w:rFonts w:hAnsi="Times New Roman" w:cs="Times New Roman"/>
          <w:lang w:eastAsia="x-none"/>
        </w:rPr>
        <w:t xml:space="preserve"> barva nese určitý význam. V tomto případě se chci zaměřit pouze na symboly a znaky, které jsou ve filmu využívány s určitým záměrem a které jsou jasně vyzdviženy nějakým stylovým prvkem, ať už d</w:t>
      </w:r>
      <w:r w:rsidR="001F66F7">
        <w:rPr>
          <w:rFonts w:hAnsi="Times New Roman" w:cs="Times New Roman"/>
          <w:lang w:eastAsia="x-none"/>
        </w:rPr>
        <w:t>etailním záběrem kamery či</w:t>
      </w:r>
    </w:p>
    <w:p w14:paraId="37A7E451" w14:textId="63B29E51" w:rsidR="005E7F2D" w:rsidRDefault="001F66F7" w:rsidP="00E06E98">
      <w:pPr>
        <w:ind w:firstLine="0"/>
        <w:contextualSpacing/>
        <w:rPr>
          <w:rFonts w:hAnsi="Times New Roman" w:cs="Times New Roman"/>
          <w:lang w:eastAsia="x-none"/>
        </w:rPr>
      </w:pPr>
      <w:r>
        <w:rPr>
          <w:rFonts w:hAnsi="Times New Roman" w:cs="Times New Roman"/>
          <w:lang w:eastAsia="x-none"/>
        </w:rPr>
        <w:lastRenderedPageBreak/>
        <w:t>v</w:t>
      </w:r>
      <w:r w:rsidR="001B66CB" w:rsidRPr="00734635">
        <w:rPr>
          <w:rFonts w:hAnsi="Times New Roman" w:cs="Times New Roman"/>
          <w:lang w:eastAsia="x-none"/>
        </w:rPr>
        <w:t xml:space="preserve"> nápadném použití symbolu v mizanscéně. Kostýmům a jejich možným významům se věnuji v kapitole o mizanscéně. Nutno říci, že většina symbolů, které jsou ve snímku vázány na určitou materii (přívěšky, sošky) nes</w:t>
      </w:r>
      <w:r w:rsidR="00472BAE">
        <w:rPr>
          <w:rFonts w:hAnsi="Times New Roman" w:cs="Times New Roman"/>
          <w:lang w:eastAsia="x-none"/>
        </w:rPr>
        <w:t>ou</w:t>
      </w:r>
      <w:r w:rsidR="001B66CB" w:rsidRPr="00734635">
        <w:rPr>
          <w:rFonts w:hAnsi="Times New Roman" w:cs="Times New Roman"/>
          <w:lang w:eastAsia="x-none"/>
        </w:rPr>
        <w:t xml:space="preserve"> referenční význam, jelikož odkazují k </w:t>
      </w:r>
      <w:r w:rsidR="004A0065">
        <w:rPr>
          <w:rFonts w:hAnsi="Times New Roman" w:cs="Times New Roman"/>
          <w:lang w:eastAsia="x-none"/>
        </w:rPr>
        <w:t>reáliím</w:t>
      </w:r>
      <w:r w:rsidR="001B66CB" w:rsidRPr="00734635">
        <w:rPr>
          <w:rFonts w:hAnsi="Times New Roman" w:cs="Times New Roman"/>
          <w:lang w:eastAsia="x-none"/>
        </w:rPr>
        <w:t xml:space="preserve"> reálného světa</w:t>
      </w:r>
      <w:r w:rsidR="004A0065">
        <w:rPr>
          <w:rFonts w:hAnsi="Times New Roman" w:cs="Times New Roman"/>
          <w:lang w:eastAsia="x-none"/>
        </w:rPr>
        <w:t xml:space="preserve"> (náboženství, díla, aluze)</w:t>
      </w:r>
      <w:r w:rsidR="001B66CB" w:rsidRPr="00734635">
        <w:rPr>
          <w:rFonts w:hAnsi="Times New Roman" w:cs="Times New Roman"/>
          <w:lang w:eastAsia="x-none"/>
        </w:rPr>
        <w:t xml:space="preserve"> a jejich ustanovenému chápání v námi žité realitě. Obecně přijímané a známé symboly mají ve filmu referenční význam a</w:t>
      </w:r>
      <w:r w:rsidR="00F36D70" w:rsidRPr="00734635">
        <w:rPr>
          <w:rFonts w:hAnsi="Times New Roman" w:cs="Times New Roman"/>
          <w:lang w:eastAsia="x-none"/>
        </w:rPr>
        <w:t> </w:t>
      </w:r>
      <w:r w:rsidR="001B66CB" w:rsidRPr="00734635">
        <w:rPr>
          <w:rFonts w:hAnsi="Times New Roman" w:cs="Times New Roman"/>
          <w:lang w:eastAsia="x-none"/>
        </w:rPr>
        <w:t>staly se denotátem dominantně přijímaného významu. To se děje se symboly, které jsou dobře známé celému světu. Často se také stává, že jejich význam je překonán materiální formou, ztratí význam a stanou</w:t>
      </w:r>
      <w:r w:rsidR="005E7F2D">
        <w:rPr>
          <w:rFonts w:hAnsi="Times New Roman" w:cs="Times New Roman"/>
          <w:lang w:eastAsia="x-none"/>
        </w:rPr>
        <w:t xml:space="preserve"> se např. módním doplňkem.</w:t>
      </w:r>
    </w:p>
    <w:p w14:paraId="68AA10FB" w14:textId="32AB0731" w:rsidR="001B66CB" w:rsidRPr="00734635" w:rsidRDefault="001B66CB" w:rsidP="004F2A08">
      <w:pPr>
        <w:contextualSpacing/>
        <w:rPr>
          <w:rFonts w:hAnsi="Times New Roman" w:cs="Times New Roman"/>
          <w:lang w:eastAsia="x-none"/>
        </w:rPr>
      </w:pPr>
      <w:r w:rsidRPr="00734635">
        <w:rPr>
          <w:rFonts w:hAnsi="Times New Roman" w:cs="Times New Roman"/>
          <w:lang w:eastAsia="x-none"/>
        </w:rPr>
        <w:t>Jinak je tomu u méně známých symbolů nebo u symbolů, které nejsou známé většinové společnosti, ty jsou často založeny na interpretaci a na rozdílném výkladu, který se může</w:t>
      </w:r>
      <w:r w:rsidR="008F5554">
        <w:rPr>
          <w:rFonts w:hAnsi="Times New Roman" w:cs="Times New Roman"/>
          <w:lang w:eastAsia="x-none"/>
        </w:rPr>
        <w:t xml:space="preserve"> lišit podle kultury nebo</w:t>
      </w:r>
      <w:r w:rsidRPr="00734635">
        <w:rPr>
          <w:rFonts w:hAnsi="Times New Roman" w:cs="Times New Roman"/>
          <w:lang w:eastAsia="x-none"/>
        </w:rPr>
        <w:t xml:space="preserve"> zájmové skupiny, takové symboly nesou významy konotativní. </w:t>
      </w:r>
    </w:p>
    <w:p w14:paraId="5F5A612C" w14:textId="77777777" w:rsidR="001B66CB" w:rsidRPr="00734635" w:rsidRDefault="001B66CB" w:rsidP="004F2A08">
      <w:pPr>
        <w:pStyle w:val="Nadpis3"/>
        <w:spacing w:line="360" w:lineRule="auto"/>
        <w:contextualSpacing/>
        <w:rPr>
          <w:rFonts w:ascii="Times New Roman" w:hAnsi="Times New Roman" w:cs="Times New Roman"/>
        </w:rPr>
      </w:pPr>
      <w:bookmarkStart w:id="43" w:name="_Toc514080132"/>
      <w:bookmarkStart w:id="44" w:name="_Toc531696043"/>
      <w:r w:rsidRPr="00734635">
        <w:rPr>
          <w:rFonts w:ascii="Times New Roman" w:hAnsi="Times New Roman" w:cs="Times New Roman"/>
        </w:rPr>
        <w:t>Bílý páv</w:t>
      </w:r>
      <w:bookmarkEnd w:id="43"/>
      <w:bookmarkEnd w:id="44"/>
    </w:p>
    <w:p w14:paraId="294EB5B8" w14:textId="31A43576" w:rsidR="001B66CB" w:rsidRPr="00734635" w:rsidRDefault="001B66CB" w:rsidP="004F2A08">
      <w:pPr>
        <w:contextualSpacing/>
        <w:rPr>
          <w:rFonts w:hAnsi="Times New Roman" w:cs="Times New Roman"/>
          <w:lang w:eastAsia="x-none"/>
        </w:rPr>
      </w:pPr>
      <w:r w:rsidRPr="00734635">
        <w:rPr>
          <w:rFonts w:hAnsi="Times New Roman" w:cs="Times New Roman"/>
          <w:lang w:eastAsia="x-none"/>
        </w:rPr>
        <w:t>Na symbol bílého páva narážíme ve snímku hned několikrát. Sofi ho zmiňuje, jako její nejoblíbenější zvíře. Poté se s Ianem vydává do New Yorku a bílého páva tam potkávají. Sofi vypráví Ianovi, že bílý páv znamená v indické mytologii duši, která je rozptýlená po světě. Páva vidíme ještě jednou ve scéně po Sofiině smrti, Ian se vypravuje na hřbitov, rozprášit Sofiin popel</w:t>
      </w:r>
      <w:r w:rsidR="00F5682B" w:rsidRPr="00734635">
        <w:rPr>
          <w:rFonts w:hAnsi="Times New Roman" w:cs="Times New Roman"/>
          <w:lang w:eastAsia="x-none"/>
        </w:rPr>
        <w:t>,</w:t>
      </w:r>
      <w:r w:rsidRPr="00734635">
        <w:rPr>
          <w:rFonts w:hAnsi="Times New Roman" w:cs="Times New Roman"/>
          <w:lang w:eastAsia="x-none"/>
        </w:rPr>
        <w:t xml:space="preserve"> a ještě předtím vidíme záběr na vzlétajícího páva.  Bílá barva páva opět není zvolena náhodně. Podle Vladimíra Suchánka nese bílá barva významy věčnosti, nekonečna, konce a počátku a také duchovna.</w:t>
      </w:r>
      <w:r w:rsidRPr="00734635">
        <w:rPr>
          <w:rStyle w:val="Znakapoznpodarou"/>
          <w:rFonts w:hAnsi="Times New Roman" w:cs="Times New Roman"/>
          <w:lang w:eastAsia="x-none"/>
        </w:rPr>
        <w:footnoteReference w:id="36"/>
      </w:r>
      <w:r w:rsidRPr="00734635">
        <w:rPr>
          <w:rFonts w:hAnsi="Times New Roman" w:cs="Times New Roman"/>
          <w:lang w:eastAsia="x-none"/>
        </w:rPr>
        <w:t xml:space="preserve"> Bílá barva je tak nedílnou součástí symbolu bílého páva, jelikož zde opět narážíme na konotace, které velice přesně doplňují a upozorňují na Sofiin duchovní svět a problematiku reinkarnace, s</w:t>
      </w:r>
      <w:r w:rsidR="00472BAE">
        <w:rPr>
          <w:rFonts w:hAnsi="Times New Roman" w:cs="Times New Roman"/>
          <w:lang w:eastAsia="x-none"/>
        </w:rPr>
        <w:t>e</w:t>
      </w:r>
      <w:r w:rsidRPr="00734635">
        <w:rPr>
          <w:rFonts w:hAnsi="Times New Roman" w:cs="Times New Roman"/>
          <w:lang w:eastAsia="x-none"/>
        </w:rPr>
        <w:t> kterou většina symbolických znaků, které jsou ve snímku zdůrazněny, souvisí. Z hlediska významu se u tohoto symbolu pohybujeme v rovině implicitní konotace, jelikož tento symbol může mít pro mnoho kultur mnoho významů. Pokud v tomto snímku sledujeme bílého páva, nejde pouze o bílého ptáka v jeho denotativní rovině, ale o symbol, který s sebou nese dalš</w:t>
      </w:r>
      <w:r w:rsidR="004A0065">
        <w:rPr>
          <w:rFonts w:hAnsi="Times New Roman" w:cs="Times New Roman"/>
          <w:lang w:eastAsia="x-none"/>
        </w:rPr>
        <w:t>í významy, pro jejich pochopení</w:t>
      </w:r>
      <w:r w:rsidRPr="00734635">
        <w:rPr>
          <w:rFonts w:hAnsi="Times New Roman" w:cs="Times New Roman"/>
          <w:lang w:eastAsia="x-none"/>
        </w:rPr>
        <w:t xml:space="preserve"> ale potřebujeme zapojit naši interpretaci.</w:t>
      </w:r>
    </w:p>
    <w:p w14:paraId="30900D19" w14:textId="77777777" w:rsidR="00A36935" w:rsidRPr="00734635" w:rsidRDefault="001B66CB" w:rsidP="004F2A08">
      <w:pPr>
        <w:pStyle w:val="Nadpis3"/>
        <w:spacing w:line="360" w:lineRule="auto"/>
        <w:contextualSpacing/>
        <w:rPr>
          <w:rFonts w:ascii="Times New Roman" w:hAnsi="Times New Roman" w:cs="Times New Roman"/>
        </w:rPr>
      </w:pPr>
      <w:bookmarkStart w:id="45" w:name="_Toc514080133"/>
      <w:bookmarkStart w:id="46" w:name="_Toc531696044"/>
      <w:r w:rsidRPr="00734635">
        <w:rPr>
          <w:rFonts w:ascii="Times New Roman" w:hAnsi="Times New Roman" w:cs="Times New Roman"/>
        </w:rPr>
        <w:lastRenderedPageBreak/>
        <w:t>Horovo oko</w:t>
      </w:r>
      <w:bookmarkEnd w:id="45"/>
      <w:bookmarkEnd w:id="46"/>
    </w:p>
    <w:p w14:paraId="0AA99C4C" w14:textId="10D9770E" w:rsidR="006257C7" w:rsidRDefault="001B66CB" w:rsidP="004F2A08">
      <w:pPr>
        <w:contextualSpacing/>
        <w:rPr>
          <w:rFonts w:hAnsi="Times New Roman" w:cs="Times New Roman"/>
          <w:lang w:eastAsia="x-none"/>
        </w:rPr>
      </w:pPr>
      <w:r w:rsidRPr="00734635">
        <w:rPr>
          <w:rFonts w:hAnsi="Times New Roman" w:cs="Times New Roman"/>
          <w:lang w:eastAsia="x-none"/>
        </w:rPr>
        <w:t>Symbol, který ve snímku vidíme hned několikrát a víme, že není použit jen z pouhé nahodilosti, je symbol Horova oka. Jde o egyptský symbol, který v některých výkladech symbolizuje boží ochranu a boží moc. S</w:t>
      </w:r>
      <w:r w:rsidR="00F36D70" w:rsidRPr="00734635">
        <w:rPr>
          <w:rFonts w:hAnsi="Times New Roman" w:cs="Times New Roman"/>
          <w:lang w:eastAsia="x-none"/>
        </w:rPr>
        <w:t>ofi tento symbol nosí na krku v </w:t>
      </w:r>
      <w:r w:rsidRPr="00734635">
        <w:rPr>
          <w:rFonts w:hAnsi="Times New Roman" w:cs="Times New Roman"/>
          <w:lang w:eastAsia="x-none"/>
        </w:rPr>
        <w:t xml:space="preserve">momentě, kdy se </w:t>
      </w:r>
      <w:r w:rsidR="004A0065">
        <w:rPr>
          <w:rFonts w:hAnsi="Times New Roman" w:cs="Times New Roman"/>
          <w:lang w:eastAsia="x-none"/>
        </w:rPr>
        <w:t xml:space="preserve">s </w:t>
      </w:r>
      <w:r w:rsidRPr="00734635">
        <w:rPr>
          <w:rFonts w:hAnsi="Times New Roman" w:cs="Times New Roman"/>
          <w:lang w:eastAsia="x-none"/>
        </w:rPr>
        <w:t>Ianem poprvé setkává tváří v tvář a mluví spolu o bohu. To, že symbol Horova oka není ve filmu náhodou, zdůrazňuje i kamera, která se v detailních záběrech zaměřuje na Sofiiny oči a poté na řetízek s Horovým okem. Rozebereme si jeho význam z hlediska konotativního významu. V obraze je naznačeno, že Sofi náhrdelník</w:t>
      </w:r>
      <w:r w:rsidR="00472BAE">
        <w:rPr>
          <w:rFonts w:hAnsi="Times New Roman" w:cs="Times New Roman"/>
          <w:lang w:eastAsia="x-none"/>
        </w:rPr>
        <w:t xml:space="preserve"> před Ianem</w:t>
      </w:r>
      <w:r w:rsidRPr="00734635">
        <w:rPr>
          <w:rFonts w:hAnsi="Times New Roman" w:cs="Times New Roman"/>
          <w:lang w:eastAsia="x-none"/>
        </w:rPr>
        <w:t xml:space="preserve"> schovává, ale střih neodhalí, zdali se tak opravdu stane. Proto můžeme vycházet pouze z předpokladu, že symbol Horova oka pro Sofi funguje </w:t>
      </w:r>
      <w:r w:rsidR="00E06E98">
        <w:rPr>
          <w:rFonts w:hAnsi="Times New Roman" w:cs="Times New Roman"/>
          <w:lang w:eastAsia="x-none"/>
        </w:rPr>
        <w:t>jako atribut její víry a jako ná</w:t>
      </w:r>
      <w:r w:rsidRPr="00734635">
        <w:rPr>
          <w:rFonts w:hAnsi="Times New Roman" w:cs="Times New Roman"/>
          <w:lang w:eastAsia="x-none"/>
        </w:rPr>
        <w:t>znak úplně prvn</w:t>
      </w:r>
      <w:r w:rsidR="006257C7">
        <w:rPr>
          <w:rFonts w:hAnsi="Times New Roman" w:cs="Times New Roman"/>
          <w:lang w:eastAsia="x-none"/>
        </w:rPr>
        <w:t xml:space="preserve">ího rozporu mezi Sofi a Ianem. </w:t>
      </w:r>
    </w:p>
    <w:p w14:paraId="62F17D59" w14:textId="2909D979" w:rsidR="006257C7" w:rsidRDefault="001B66CB" w:rsidP="004F2A08">
      <w:pPr>
        <w:contextualSpacing/>
        <w:rPr>
          <w:rFonts w:hAnsi="Times New Roman" w:cs="Times New Roman"/>
          <w:lang w:eastAsia="x-none"/>
        </w:rPr>
      </w:pPr>
      <w:r w:rsidRPr="00734635">
        <w:rPr>
          <w:rFonts w:hAnsi="Times New Roman" w:cs="Times New Roman"/>
          <w:lang w:eastAsia="x-none"/>
        </w:rPr>
        <w:t>Ian symbolu nepřikládá žádnou váhu, možná neví, co symbolizuje nebo zkrátka nepředpokládá, že by symbol pro Sofi něco znamenal a vnímá řetízek jen jako módní doplněk. Naopak Sofi má k řetízku silný vztah, který můžeme pochopit nejen z důrazu kamery na tento předmět, ale také z toho, že Sofi se při debatě o bohu v kavárně řetízku dotýká, jako by si ho chtěla u</w:t>
      </w:r>
      <w:r w:rsidR="000C5415">
        <w:rPr>
          <w:rFonts w:hAnsi="Times New Roman" w:cs="Times New Roman"/>
          <w:lang w:eastAsia="x-none"/>
        </w:rPr>
        <w:t xml:space="preserve">chránit. V přenesené rovině </w:t>
      </w:r>
      <w:r w:rsidRPr="00734635">
        <w:rPr>
          <w:rFonts w:hAnsi="Times New Roman" w:cs="Times New Roman"/>
          <w:lang w:eastAsia="x-none"/>
        </w:rPr>
        <w:t>tento záběr ukazuje, jak si Sofi ve chvíli, kdy ji Ian sděluje, že se svým výzkumem snaží vyvrát</w:t>
      </w:r>
      <w:r w:rsidR="00F374B7" w:rsidRPr="00734635">
        <w:rPr>
          <w:rFonts w:hAnsi="Times New Roman" w:cs="Times New Roman"/>
          <w:lang w:eastAsia="x-none"/>
        </w:rPr>
        <w:t>it existenci b</w:t>
      </w:r>
      <w:r w:rsidRPr="00734635">
        <w:rPr>
          <w:rFonts w:hAnsi="Times New Roman" w:cs="Times New Roman"/>
          <w:lang w:eastAsia="x-none"/>
        </w:rPr>
        <w:t>oha, brání svou v</w:t>
      </w:r>
      <w:r w:rsidR="006257C7">
        <w:rPr>
          <w:rFonts w:hAnsi="Times New Roman" w:cs="Times New Roman"/>
          <w:lang w:eastAsia="x-none"/>
        </w:rPr>
        <w:t>íru před Ianovým racionalismem.</w:t>
      </w:r>
    </w:p>
    <w:p w14:paraId="64E943AC" w14:textId="39EAEB3A" w:rsidR="00F374B7" w:rsidRPr="00734635" w:rsidRDefault="001B66CB" w:rsidP="004F2A08">
      <w:pPr>
        <w:contextualSpacing/>
        <w:rPr>
          <w:rFonts w:hAnsi="Times New Roman" w:cs="Times New Roman"/>
          <w:lang w:eastAsia="x-none"/>
        </w:rPr>
      </w:pPr>
      <w:r w:rsidRPr="00734635">
        <w:rPr>
          <w:rFonts w:hAnsi="Times New Roman" w:cs="Times New Roman"/>
          <w:lang w:eastAsia="x-none"/>
        </w:rPr>
        <w:t xml:space="preserve">Pokud </w:t>
      </w:r>
      <w:r w:rsidR="00164DF4">
        <w:rPr>
          <w:rFonts w:hAnsi="Times New Roman" w:cs="Times New Roman"/>
          <w:lang w:eastAsia="x-none"/>
        </w:rPr>
        <w:t>bych měl být důsledný</w:t>
      </w:r>
      <w:r w:rsidR="000C5415">
        <w:rPr>
          <w:rFonts w:hAnsi="Times New Roman" w:cs="Times New Roman"/>
          <w:lang w:eastAsia="x-none"/>
        </w:rPr>
        <w:t>, mohu</w:t>
      </w:r>
      <w:r w:rsidRPr="00734635">
        <w:rPr>
          <w:rFonts w:hAnsi="Times New Roman" w:cs="Times New Roman"/>
          <w:lang w:eastAsia="x-none"/>
        </w:rPr>
        <w:t xml:space="preserve"> symbol a význam Horova oka </w:t>
      </w:r>
      <w:r w:rsidR="00164DF4">
        <w:rPr>
          <w:rFonts w:hAnsi="Times New Roman" w:cs="Times New Roman"/>
          <w:lang w:eastAsia="x-none"/>
        </w:rPr>
        <w:t>využít</w:t>
      </w:r>
      <w:r w:rsidRPr="00734635">
        <w:rPr>
          <w:rFonts w:hAnsi="Times New Roman" w:cs="Times New Roman"/>
          <w:lang w:eastAsia="x-none"/>
        </w:rPr>
        <w:t xml:space="preserve"> jako skryt</w:t>
      </w:r>
      <w:r w:rsidR="009E6D1A">
        <w:rPr>
          <w:rFonts w:hAnsi="Times New Roman" w:cs="Times New Roman"/>
          <w:lang w:eastAsia="x-none"/>
        </w:rPr>
        <w:t>ý motiv celého snímku, který</w:t>
      </w:r>
      <w:r w:rsidRPr="00734635">
        <w:rPr>
          <w:rFonts w:hAnsi="Times New Roman" w:cs="Times New Roman"/>
          <w:lang w:eastAsia="x-none"/>
        </w:rPr>
        <w:t xml:space="preserve"> za předpokladu znalosti staré egyptské báje prozradí celou myšlenku snímku již na začátku filmu, respektive od prvního setkání s</w:t>
      </w:r>
      <w:r w:rsidR="009E6D1A">
        <w:rPr>
          <w:rFonts w:hAnsi="Times New Roman" w:cs="Times New Roman"/>
          <w:lang w:eastAsia="x-none"/>
        </w:rPr>
        <w:t>e symbolem Horova oka.</w:t>
      </w:r>
    </w:p>
    <w:p w14:paraId="0B68A57D" w14:textId="15A137E0" w:rsidR="00190513" w:rsidRPr="00734635" w:rsidRDefault="001B66CB" w:rsidP="004F2A08">
      <w:pPr>
        <w:contextualSpacing/>
        <w:rPr>
          <w:rFonts w:hAnsi="Times New Roman" w:cs="Times New Roman"/>
          <w:lang w:eastAsia="x-none"/>
        </w:rPr>
      </w:pPr>
      <w:r w:rsidRPr="00734635">
        <w:rPr>
          <w:rFonts w:hAnsi="Times New Roman" w:cs="Times New Roman"/>
          <w:lang w:eastAsia="x-none"/>
        </w:rPr>
        <w:t>„Zápasili pod vodou, na zemi i na vodě. V boji zmrzačil Hór Sutecha a Sutech vypíchl Horovi oko. Nakonec zvítězil mladý Hór nad úskočným lstivým Sutechem. Bůh Thovt uzdravil zmrzačeného Sutecha a Horovi dal nové oko. Hór si však oko neponechal. Miloval svého otce a věděl, že mu oko může vrátit život.</w:t>
      </w:r>
      <w:r w:rsidRPr="00734635">
        <w:rPr>
          <w:rStyle w:val="Znakapoznpodarou"/>
          <w:rFonts w:hAnsi="Times New Roman" w:cs="Times New Roman"/>
          <w:lang w:eastAsia="x-none"/>
        </w:rPr>
        <w:footnoteReference w:id="37"/>
      </w:r>
      <w:r w:rsidRPr="00734635">
        <w:rPr>
          <w:rFonts w:hAnsi="Times New Roman" w:cs="Times New Roman"/>
          <w:i/>
          <w:lang w:eastAsia="x-none"/>
        </w:rPr>
        <w:t xml:space="preserve"> </w:t>
      </w:r>
      <w:r w:rsidRPr="00734635">
        <w:rPr>
          <w:rFonts w:hAnsi="Times New Roman" w:cs="Times New Roman"/>
          <w:lang w:eastAsia="x-none"/>
        </w:rPr>
        <w:t>To byla část pověsti, která popisovala souboj Hóra a Sutecha, která ovlivnila pozdější význam symbolu Horova oka a která vysvětluje, že symbol odkazuje právě k Horovu levému oku, které v souboji ztratil.</w:t>
      </w:r>
    </w:p>
    <w:p w14:paraId="48A15060" w14:textId="09861134" w:rsidR="001B66CB" w:rsidRPr="00734635" w:rsidRDefault="001B66CB" w:rsidP="004F2A08">
      <w:pPr>
        <w:contextualSpacing/>
        <w:rPr>
          <w:rFonts w:hAnsi="Times New Roman" w:cs="Times New Roman"/>
          <w:lang w:eastAsia="x-none"/>
        </w:rPr>
      </w:pPr>
      <w:r w:rsidRPr="00734635">
        <w:rPr>
          <w:rFonts w:hAnsi="Times New Roman" w:cs="Times New Roman"/>
          <w:lang w:eastAsia="x-none"/>
        </w:rPr>
        <w:t>Pokud si pověst rozebereme, můžeme vysledovat podobné vzorce, které vidíme i ve filmu.</w:t>
      </w:r>
      <w:r w:rsidR="00190513" w:rsidRPr="00734635">
        <w:rPr>
          <w:rFonts w:hAnsi="Times New Roman" w:cs="Times New Roman"/>
          <w:lang w:eastAsia="x-none"/>
        </w:rPr>
        <w:t xml:space="preserve"> </w:t>
      </w:r>
      <w:r w:rsidRPr="00734635">
        <w:rPr>
          <w:rFonts w:hAnsi="Times New Roman" w:cs="Times New Roman"/>
          <w:lang w:eastAsia="x-none"/>
        </w:rPr>
        <w:t>Ian se snaží vyvrátit boha, stejně jako Hór soupeří</w:t>
      </w:r>
      <w:r w:rsidR="00F374B7" w:rsidRPr="00734635">
        <w:rPr>
          <w:rFonts w:hAnsi="Times New Roman" w:cs="Times New Roman"/>
          <w:lang w:eastAsia="x-none"/>
        </w:rPr>
        <w:t xml:space="preserve"> se</w:t>
      </w:r>
      <w:r w:rsidRPr="00734635">
        <w:rPr>
          <w:rFonts w:hAnsi="Times New Roman" w:cs="Times New Roman"/>
          <w:lang w:eastAsia="x-none"/>
        </w:rPr>
        <w:t xml:space="preserve"> Sutech</w:t>
      </w:r>
      <w:r w:rsidR="00F374B7" w:rsidRPr="00734635">
        <w:rPr>
          <w:rFonts w:hAnsi="Times New Roman" w:cs="Times New Roman"/>
          <w:lang w:eastAsia="x-none"/>
        </w:rPr>
        <w:t>em</w:t>
      </w:r>
      <w:r w:rsidRPr="00734635">
        <w:rPr>
          <w:rFonts w:hAnsi="Times New Roman" w:cs="Times New Roman"/>
          <w:lang w:eastAsia="x-none"/>
        </w:rPr>
        <w:t xml:space="preserve">. </w:t>
      </w:r>
      <w:r w:rsidRPr="00734635">
        <w:rPr>
          <w:rFonts w:hAnsi="Times New Roman" w:cs="Times New Roman"/>
          <w:lang w:eastAsia="x-none"/>
        </w:rPr>
        <w:lastRenderedPageBreak/>
        <w:t>Ian dostává od života tvrdou ránu, ve chvíli, kdy umírá Sofi. Podobně jako Hór ztrácí oko, Ian ztrácí svou lásku a začíná ztrácet</w:t>
      </w:r>
      <w:r w:rsidR="001057F1">
        <w:rPr>
          <w:rFonts w:hAnsi="Times New Roman" w:cs="Times New Roman"/>
          <w:lang w:eastAsia="x-none"/>
        </w:rPr>
        <w:t xml:space="preserve"> svou původní víru v rozum. Ianův život se postupně vrací do normálu a stává se úspěšným vědcem.</w:t>
      </w:r>
      <w:r w:rsidRPr="00734635">
        <w:rPr>
          <w:rFonts w:hAnsi="Times New Roman" w:cs="Times New Roman"/>
          <w:lang w:eastAsia="x-none"/>
        </w:rPr>
        <w:t xml:space="preserve"> Poté ale objevuje </w:t>
      </w:r>
      <w:r w:rsidR="00443D0D" w:rsidRPr="00734635">
        <w:rPr>
          <w:rFonts w:hAnsi="Times New Roman" w:cs="Times New Roman"/>
          <w:lang w:eastAsia="x-none"/>
        </w:rPr>
        <w:t>Sofiin</w:t>
      </w:r>
      <w:r w:rsidRPr="00734635">
        <w:rPr>
          <w:rFonts w:hAnsi="Times New Roman" w:cs="Times New Roman"/>
          <w:lang w:eastAsia="x-none"/>
        </w:rPr>
        <w:t xml:space="preserve">u reinkarnaci a díky ní opouští </w:t>
      </w:r>
      <w:r w:rsidR="001057F1">
        <w:rPr>
          <w:rFonts w:hAnsi="Times New Roman" w:cs="Times New Roman"/>
          <w:lang w:eastAsia="x-none"/>
        </w:rPr>
        <w:t xml:space="preserve">i </w:t>
      </w:r>
      <w:r w:rsidRPr="00734635">
        <w:rPr>
          <w:rFonts w:hAnsi="Times New Roman" w:cs="Times New Roman"/>
          <w:lang w:eastAsia="x-none"/>
        </w:rPr>
        <w:t>svůj znovuobnovený racion</w:t>
      </w:r>
      <w:r w:rsidR="00117148">
        <w:rPr>
          <w:rFonts w:hAnsi="Times New Roman" w:cs="Times New Roman"/>
          <w:lang w:eastAsia="x-none"/>
        </w:rPr>
        <w:t>ální pohled. Skrze Salomín</w:t>
      </w:r>
      <w:r w:rsidRPr="00734635">
        <w:rPr>
          <w:rFonts w:hAnsi="Times New Roman" w:cs="Times New Roman"/>
          <w:lang w:eastAsia="x-none"/>
        </w:rPr>
        <w:t xml:space="preserve">u tak přijímá nový pohled na svět a připouští možnost vyšší moci, podobně, jako Hór </w:t>
      </w:r>
      <w:r w:rsidR="00F36D70" w:rsidRPr="00734635">
        <w:rPr>
          <w:rFonts w:hAnsi="Times New Roman" w:cs="Times New Roman"/>
          <w:lang w:eastAsia="x-none"/>
        </w:rPr>
        <w:t>přenechává své oko svému otci a </w:t>
      </w:r>
      <w:r w:rsidRPr="00734635">
        <w:rPr>
          <w:rFonts w:hAnsi="Times New Roman" w:cs="Times New Roman"/>
          <w:lang w:eastAsia="x-none"/>
        </w:rPr>
        <w:t>přivádí ho zpět mezi živé. Ian odevzdává stri</w:t>
      </w:r>
      <w:r w:rsidR="00117148">
        <w:rPr>
          <w:rFonts w:hAnsi="Times New Roman" w:cs="Times New Roman"/>
          <w:lang w:eastAsia="x-none"/>
        </w:rPr>
        <w:t>ktní vědeckost skrze Salomín</w:t>
      </w:r>
      <w:r w:rsidR="00124BE6">
        <w:rPr>
          <w:rFonts w:hAnsi="Times New Roman" w:cs="Times New Roman"/>
          <w:lang w:eastAsia="x-none"/>
        </w:rPr>
        <w:t>u a </w:t>
      </w:r>
      <w:r w:rsidRPr="00734635">
        <w:rPr>
          <w:rFonts w:hAnsi="Times New Roman" w:cs="Times New Roman"/>
          <w:lang w:eastAsia="x-none"/>
        </w:rPr>
        <w:t>nachází nový život stejně</w:t>
      </w:r>
      <w:r w:rsidR="00D84FF5" w:rsidRPr="00734635">
        <w:rPr>
          <w:rFonts w:hAnsi="Times New Roman" w:cs="Times New Roman"/>
          <w:lang w:eastAsia="x-none"/>
        </w:rPr>
        <w:t>,</w:t>
      </w:r>
      <w:r w:rsidRPr="00734635">
        <w:rPr>
          <w:rFonts w:hAnsi="Times New Roman" w:cs="Times New Roman"/>
          <w:lang w:eastAsia="x-none"/>
        </w:rPr>
        <w:t xml:space="preserve"> jako když Hór oživuje svého milovaného otce. V přenesené rovině se totiž Ian znovu setkává se svou zesnulou láskou, i když v těle malé dívky. Sofi tak může znovu potkat pouze za předpokladu, že uvěří v něco, co by pro něj dříve nebylo možné.</w:t>
      </w:r>
    </w:p>
    <w:p w14:paraId="6F9553E8" w14:textId="77777777" w:rsidR="001B66CB" w:rsidRPr="00734635" w:rsidRDefault="001B66CB" w:rsidP="004F2A08">
      <w:pPr>
        <w:pStyle w:val="Nadpis3"/>
        <w:spacing w:line="360" w:lineRule="auto"/>
        <w:contextualSpacing/>
        <w:rPr>
          <w:rFonts w:ascii="Times New Roman" w:hAnsi="Times New Roman" w:cs="Times New Roman"/>
        </w:rPr>
      </w:pPr>
      <w:bookmarkStart w:id="47" w:name="_Toc514080134"/>
      <w:bookmarkStart w:id="48" w:name="_Toc531696045"/>
      <w:r w:rsidRPr="00734635">
        <w:rPr>
          <w:rFonts w:ascii="Times New Roman" w:hAnsi="Times New Roman" w:cs="Times New Roman"/>
        </w:rPr>
        <w:t>Kříž</w:t>
      </w:r>
      <w:bookmarkEnd w:id="47"/>
      <w:bookmarkEnd w:id="48"/>
    </w:p>
    <w:p w14:paraId="4EC0CDBD" w14:textId="3F5A5261" w:rsidR="001B66CB" w:rsidRPr="00734635" w:rsidRDefault="00164DF4" w:rsidP="004F2A08">
      <w:pPr>
        <w:contextualSpacing/>
        <w:rPr>
          <w:rFonts w:hAnsi="Times New Roman" w:cs="Times New Roman"/>
          <w:lang w:eastAsia="x-none"/>
        </w:rPr>
      </w:pPr>
      <w:r>
        <w:rPr>
          <w:rFonts w:hAnsi="Times New Roman" w:cs="Times New Roman"/>
          <w:lang w:eastAsia="x-none"/>
        </w:rPr>
        <w:t xml:space="preserve">Další symbol můžeme </w:t>
      </w:r>
      <w:r w:rsidR="001B66CB" w:rsidRPr="00734635">
        <w:rPr>
          <w:rFonts w:hAnsi="Times New Roman" w:cs="Times New Roman"/>
          <w:lang w:eastAsia="x-none"/>
        </w:rPr>
        <w:t>pozorovat ve scéně, kd</w:t>
      </w:r>
      <w:r w:rsidR="00691744">
        <w:rPr>
          <w:rFonts w:hAnsi="Times New Roman" w:cs="Times New Roman"/>
          <w:lang w:eastAsia="x-none"/>
        </w:rPr>
        <w:t>e</w:t>
      </w:r>
      <w:r w:rsidR="001B66CB" w:rsidRPr="00734635">
        <w:rPr>
          <w:rFonts w:hAnsi="Times New Roman" w:cs="Times New Roman"/>
          <w:lang w:eastAsia="x-none"/>
        </w:rPr>
        <w:t xml:space="preserve"> Ian Sofi vypráví o tom, jak ho k n</w:t>
      </w:r>
      <w:r w:rsidR="00691744">
        <w:rPr>
          <w:rFonts w:hAnsi="Times New Roman" w:cs="Times New Roman"/>
          <w:lang w:eastAsia="x-none"/>
        </w:rPr>
        <w:t>í</w:t>
      </w:r>
      <w:r w:rsidR="001B66CB" w:rsidRPr="00734635">
        <w:rPr>
          <w:rFonts w:hAnsi="Times New Roman" w:cs="Times New Roman"/>
          <w:lang w:eastAsia="x-none"/>
        </w:rPr>
        <w:t xml:space="preserve"> dovedla série zvláštních náhod a číslo 11. Sofi na příkladu pootevřených dveří</w:t>
      </w:r>
      <w:r w:rsidR="0067427E">
        <w:rPr>
          <w:rFonts w:hAnsi="Times New Roman" w:cs="Times New Roman"/>
          <w:lang w:eastAsia="x-none"/>
        </w:rPr>
        <w:t xml:space="preserve"> vyčítá Ianovi jeho</w:t>
      </w:r>
      <w:r w:rsidR="001B66CB" w:rsidRPr="00734635">
        <w:rPr>
          <w:rFonts w:hAnsi="Times New Roman" w:cs="Times New Roman"/>
          <w:lang w:eastAsia="x-none"/>
        </w:rPr>
        <w:t xml:space="preserve"> neoc</w:t>
      </w:r>
      <w:r w:rsidR="0032438B" w:rsidRPr="00734635">
        <w:rPr>
          <w:rFonts w:hAnsi="Times New Roman" w:cs="Times New Roman"/>
          <w:lang w:eastAsia="x-none"/>
        </w:rPr>
        <w:t>hotu otevřít se víře a připustit</w:t>
      </w:r>
      <w:r w:rsidR="001B66CB" w:rsidRPr="00734635">
        <w:rPr>
          <w:rFonts w:hAnsi="Times New Roman" w:cs="Times New Roman"/>
          <w:lang w:eastAsia="x-none"/>
        </w:rPr>
        <w:t xml:space="preserve"> </w:t>
      </w:r>
      <w:r w:rsidR="0032438B" w:rsidRPr="00734635">
        <w:rPr>
          <w:rFonts w:hAnsi="Times New Roman" w:cs="Times New Roman"/>
          <w:lang w:eastAsia="x-none"/>
        </w:rPr>
        <w:t>si existenci</w:t>
      </w:r>
      <w:r w:rsidR="001B66CB" w:rsidRPr="00734635">
        <w:rPr>
          <w:rFonts w:hAnsi="Times New Roman" w:cs="Times New Roman"/>
          <w:lang w:eastAsia="x-none"/>
        </w:rPr>
        <w:t xml:space="preserve"> vyšší moci. V obrazu pak vidíme pootevřené dveře, kterými do pokoje pronikají paprsky světla, které vytváří tvar kříže. Kříž má ve světě mnoho významů, z předkřesťanské doby si odnáší význam střetu horizontály a</w:t>
      </w:r>
      <w:r w:rsidR="00C337FD" w:rsidRPr="00734635">
        <w:rPr>
          <w:rFonts w:hAnsi="Times New Roman" w:cs="Times New Roman"/>
          <w:lang w:eastAsia="x-none"/>
        </w:rPr>
        <w:t> </w:t>
      </w:r>
      <w:r w:rsidR="001B66CB" w:rsidRPr="00734635">
        <w:rPr>
          <w:rFonts w:hAnsi="Times New Roman" w:cs="Times New Roman"/>
          <w:lang w:eastAsia="x-none"/>
        </w:rPr>
        <w:t xml:space="preserve">vertikály, tedy božského a pozemského světa či mužského a ženského principu. Tento </w:t>
      </w:r>
      <w:r w:rsidR="0067427E">
        <w:rPr>
          <w:rFonts w:hAnsi="Times New Roman" w:cs="Times New Roman"/>
          <w:lang w:eastAsia="x-none"/>
        </w:rPr>
        <w:t>význam</w:t>
      </w:r>
      <w:r w:rsidR="001B66CB" w:rsidRPr="00734635">
        <w:rPr>
          <w:rFonts w:hAnsi="Times New Roman" w:cs="Times New Roman"/>
          <w:lang w:eastAsia="x-none"/>
        </w:rPr>
        <w:t xml:space="preserve"> můžeme odhalit právě ve vztahu Sofi a Iana, Sofiin ženský a božský princip se setkává s Ianovým mužským, pozemským principem bez víry. Kříž je natolik spojený s naší společností, že jeho význam můžeme chápat referenčně, je zde však několik možností, jak si jeho význam vykládat</w:t>
      </w:r>
      <w:r w:rsidR="0032438B" w:rsidRPr="00734635">
        <w:rPr>
          <w:rFonts w:hAnsi="Times New Roman" w:cs="Times New Roman"/>
          <w:lang w:eastAsia="x-none"/>
        </w:rPr>
        <w:t>,</w:t>
      </w:r>
      <w:r w:rsidR="001B66CB" w:rsidRPr="00734635">
        <w:rPr>
          <w:rFonts w:hAnsi="Times New Roman" w:cs="Times New Roman"/>
          <w:lang w:eastAsia="x-none"/>
        </w:rPr>
        <w:t xml:space="preserve"> a proto pro někoho může </w:t>
      </w:r>
      <w:r w:rsidR="0067427E">
        <w:rPr>
          <w:rFonts w:hAnsi="Times New Roman" w:cs="Times New Roman"/>
          <w:lang w:eastAsia="x-none"/>
        </w:rPr>
        <w:t xml:space="preserve">stát i objektem </w:t>
      </w:r>
      <w:r w:rsidR="001B66CB" w:rsidRPr="00734635">
        <w:rPr>
          <w:rFonts w:hAnsi="Times New Roman" w:cs="Times New Roman"/>
          <w:lang w:eastAsia="x-none"/>
        </w:rPr>
        <w:t>interpretace</w:t>
      </w:r>
      <w:r w:rsidR="0067427E">
        <w:rPr>
          <w:rFonts w:hAnsi="Times New Roman" w:cs="Times New Roman"/>
          <w:lang w:eastAsia="x-none"/>
        </w:rPr>
        <w:t xml:space="preserve"> a hledání</w:t>
      </w:r>
      <w:r w:rsidR="001B66CB" w:rsidRPr="00734635">
        <w:rPr>
          <w:rFonts w:hAnsi="Times New Roman" w:cs="Times New Roman"/>
          <w:lang w:eastAsia="x-none"/>
        </w:rPr>
        <w:t xml:space="preserve"> konotativního významu. </w:t>
      </w:r>
    </w:p>
    <w:p w14:paraId="55A19936" w14:textId="77777777" w:rsidR="001B66CB" w:rsidRPr="00734635" w:rsidRDefault="001B66CB" w:rsidP="004F2A08">
      <w:pPr>
        <w:pStyle w:val="Nadpis3"/>
        <w:spacing w:line="360" w:lineRule="auto"/>
        <w:contextualSpacing/>
        <w:rPr>
          <w:rFonts w:ascii="Times New Roman" w:hAnsi="Times New Roman" w:cs="Times New Roman"/>
        </w:rPr>
      </w:pPr>
      <w:bookmarkStart w:id="49" w:name="_Toc514080135"/>
      <w:bookmarkStart w:id="50" w:name="_Toc531696046"/>
      <w:r w:rsidRPr="00734635">
        <w:rPr>
          <w:rFonts w:ascii="Times New Roman" w:hAnsi="Times New Roman" w:cs="Times New Roman"/>
        </w:rPr>
        <w:t>Afghánská dívka</w:t>
      </w:r>
      <w:bookmarkEnd w:id="49"/>
      <w:bookmarkEnd w:id="50"/>
    </w:p>
    <w:p w14:paraId="337F8662" w14:textId="0E9EE9C8" w:rsidR="00190513" w:rsidRPr="00734635" w:rsidRDefault="001B66CB" w:rsidP="004F2A08">
      <w:pPr>
        <w:contextualSpacing/>
        <w:rPr>
          <w:rFonts w:hAnsi="Times New Roman" w:cs="Times New Roman"/>
          <w:lang w:eastAsia="x-none"/>
        </w:rPr>
      </w:pPr>
      <w:r w:rsidRPr="00734635">
        <w:rPr>
          <w:rFonts w:hAnsi="Times New Roman" w:cs="Times New Roman"/>
          <w:lang w:eastAsia="x-none"/>
        </w:rPr>
        <w:t xml:space="preserve">Když Ian na začátku snímku pátrá po Sofi, snaží se ji potkat v její oblíbené kavárně. Sofi sice nenajde, ale všimne si obrazu na stěně, který zobrazuje titulní stránku časopisu </w:t>
      </w:r>
      <w:r w:rsidRPr="00734635">
        <w:rPr>
          <w:rFonts w:hAnsi="Times New Roman" w:cs="Times New Roman"/>
          <w:i/>
          <w:lang w:eastAsia="x-none"/>
        </w:rPr>
        <w:t xml:space="preserve">National Geographic </w:t>
      </w:r>
      <w:r w:rsidRPr="00734635">
        <w:rPr>
          <w:rFonts w:hAnsi="Times New Roman" w:cs="Times New Roman"/>
          <w:lang w:eastAsia="x-none"/>
        </w:rPr>
        <w:t>s f</w:t>
      </w:r>
      <w:r w:rsidR="00124BE6">
        <w:rPr>
          <w:rFonts w:hAnsi="Times New Roman" w:cs="Times New Roman"/>
          <w:lang w:eastAsia="x-none"/>
        </w:rPr>
        <w:t>otografií afghánské dívky. Ta v </w:t>
      </w:r>
      <w:r w:rsidRPr="00734635">
        <w:rPr>
          <w:rFonts w:hAnsi="Times New Roman" w:cs="Times New Roman"/>
          <w:lang w:eastAsia="x-none"/>
        </w:rPr>
        <w:t>osmdesátých letech obletěla svět a stala se s</w:t>
      </w:r>
      <w:r w:rsidR="00124BE6">
        <w:rPr>
          <w:rFonts w:hAnsi="Times New Roman" w:cs="Times New Roman"/>
          <w:lang w:eastAsia="x-none"/>
        </w:rPr>
        <w:t>ymbolem afghánského konfliktu a </w:t>
      </w:r>
      <w:r w:rsidRPr="00734635">
        <w:rPr>
          <w:rFonts w:hAnsi="Times New Roman" w:cs="Times New Roman"/>
          <w:lang w:eastAsia="x-none"/>
        </w:rPr>
        <w:t>Afghánců, kteří museli uprchnout ze své vlasti.</w:t>
      </w:r>
    </w:p>
    <w:p w14:paraId="3E53284E" w14:textId="5D28FB22" w:rsidR="001B66CB" w:rsidRPr="00734635" w:rsidRDefault="001B66CB" w:rsidP="004F2A08">
      <w:pPr>
        <w:contextualSpacing/>
        <w:rPr>
          <w:rFonts w:hAnsi="Times New Roman" w:cs="Times New Roman"/>
          <w:b/>
          <w:lang w:eastAsia="x-none"/>
        </w:rPr>
      </w:pPr>
      <w:r w:rsidRPr="00734635">
        <w:rPr>
          <w:rFonts w:hAnsi="Times New Roman" w:cs="Times New Roman"/>
          <w:lang w:eastAsia="x-none"/>
        </w:rPr>
        <w:lastRenderedPageBreak/>
        <w:t>Příběh za fotografií insipiroval Cahilla v myšlence použít ve svém f</w:t>
      </w:r>
      <w:r w:rsidR="00120E22">
        <w:rPr>
          <w:rFonts w:hAnsi="Times New Roman" w:cs="Times New Roman"/>
          <w:lang w:eastAsia="x-none"/>
        </w:rPr>
        <w:t xml:space="preserve">ilmu strukturu očí jako vodítko </w:t>
      </w:r>
      <w:r w:rsidRPr="00734635">
        <w:rPr>
          <w:rFonts w:hAnsi="Times New Roman" w:cs="Times New Roman"/>
          <w:lang w:eastAsia="x-none"/>
        </w:rPr>
        <w:t>k</w:t>
      </w:r>
      <w:r w:rsidR="00120E22">
        <w:rPr>
          <w:rFonts w:hAnsi="Times New Roman" w:cs="Times New Roman"/>
          <w:lang w:eastAsia="x-none"/>
        </w:rPr>
        <w:t> nalezení</w:t>
      </w:r>
      <w:r w:rsidRPr="00734635">
        <w:rPr>
          <w:rFonts w:hAnsi="Times New Roman" w:cs="Times New Roman"/>
          <w:lang w:eastAsia="x-none"/>
        </w:rPr>
        <w:t xml:space="preserve"> člověka.</w:t>
      </w:r>
      <w:r w:rsidRPr="00734635">
        <w:rPr>
          <w:rStyle w:val="Znakapoznpodarou"/>
          <w:rFonts w:hAnsi="Times New Roman" w:cs="Times New Roman"/>
          <w:lang w:eastAsia="x-none"/>
        </w:rPr>
        <w:footnoteReference w:id="38"/>
      </w:r>
      <w:r w:rsidRPr="00734635">
        <w:rPr>
          <w:rFonts w:hAnsi="Times New Roman" w:cs="Times New Roman"/>
          <w:lang w:eastAsia="x-none"/>
        </w:rPr>
        <w:t xml:space="preserve"> Původní fotografii totiž vyfotografoval Steve McCurry v roce 1984. Fotografie obletěla svět a přezdívalo se jí Afghánská Mona Lisa. Totožnost dívky nebyla známá</w:t>
      </w:r>
      <w:r w:rsidR="0032438B" w:rsidRPr="00734635">
        <w:rPr>
          <w:rFonts w:hAnsi="Times New Roman" w:cs="Times New Roman"/>
          <w:lang w:eastAsia="x-none"/>
        </w:rPr>
        <w:t>,</w:t>
      </w:r>
      <w:r w:rsidRPr="00734635">
        <w:rPr>
          <w:rFonts w:hAnsi="Times New Roman" w:cs="Times New Roman"/>
          <w:lang w:eastAsia="x-none"/>
        </w:rPr>
        <w:t xml:space="preserve"> a tak nesla pouze označení Afghánská dívka. Po 17 letech se tým </w:t>
      </w:r>
      <w:r w:rsidRPr="00734635">
        <w:rPr>
          <w:rFonts w:hAnsi="Times New Roman" w:cs="Times New Roman"/>
          <w:i/>
          <w:lang w:eastAsia="x-none"/>
        </w:rPr>
        <w:t>National Geographic</w:t>
      </w:r>
      <w:r w:rsidRPr="00734635">
        <w:rPr>
          <w:rFonts w:hAnsi="Times New Roman" w:cs="Times New Roman"/>
          <w:lang w:eastAsia="x-none"/>
        </w:rPr>
        <w:t xml:space="preserve"> vrací na místo bývalého uprchlického tábora, kde byla dívka poprvé vyfotografována a snaží se k jedné z nejznámějších tváří světa přiřadit také jméno. Po složitém hledání vědci nacháze</w:t>
      </w:r>
      <w:r w:rsidR="00F36D70" w:rsidRPr="00734635">
        <w:rPr>
          <w:rFonts w:hAnsi="Times New Roman" w:cs="Times New Roman"/>
          <w:lang w:eastAsia="x-none"/>
        </w:rPr>
        <w:t>jí Šarbat Gulu a </w:t>
      </w:r>
      <w:r w:rsidRPr="00734635">
        <w:rPr>
          <w:rFonts w:hAnsi="Times New Roman" w:cs="Times New Roman"/>
          <w:lang w:eastAsia="x-none"/>
        </w:rPr>
        <w:t>pomocí biometrické technologie v roce 2002 potvrzují, že našli dívku, kterou McCurry v roce 1984 vyfotografoval. Hledání lidí podle biometrické technologie tak inspirovalo Cahilla i pro Ianovo hledání reinkarnace Sofi. Význam tohoto symbolu se nachází v konotativní rovině. Samotná fotka sama o sobě znázorňuje pouze port</w:t>
      </w:r>
      <w:r w:rsidR="0032438B" w:rsidRPr="00734635">
        <w:rPr>
          <w:rFonts w:hAnsi="Times New Roman" w:cs="Times New Roman"/>
          <w:lang w:eastAsia="x-none"/>
        </w:rPr>
        <w:t>r</w:t>
      </w:r>
      <w:r w:rsidRPr="00734635">
        <w:rPr>
          <w:rFonts w:hAnsi="Times New Roman" w:cs="Times New Roman"/>
          <w:lang w:eastAsia="x-none"/>
        </w:rPr>
        <w:t xml:space="preserve">ét ženy, pokud </w:t>
      </w:r>
      <w:r w:rsidR="004F2A08">
        <w:rPr>
          <w:rFonts w:hAnsi="Times New Roman" w:cs="Times New Roman"/>
          <w:lang w:eastAsia="x-none"/>
        </w:rPr>
        <w:t xml:space="preserve">má ale </w:t>
      </w:r>
      <w:r w:rsidRPr="00734635">
        <w:rPr>
          <w:rFonts w:hAnsi="Times New Roman" w:cs="Times New Roman"/>
          <w:lang w:eastAsia="x-none"/>
        </w:rPr>
        <w:t>člověk nějaké vědomosti o mediálním poprasku, který tato fotka vyvolala, již nelze mluvit pouze o portrétní fotografii ženy, ale o symbolu afghánského konfliktu a neštěstí uprchlíků. Význam neodkazuje k tomu, co na fotografii je, ale na to, co je za ní</w:t>
      </w:r>
      <w:r w:rsidR="0032438B" w:rsidRPr="00734635">
        <w:rPr>
          <w:rFonts w:hAnsi="Times New Roman" w:cs="Times New Roman"/>
          <w:lang w:eastAsia="x-none"/>
        </w:rPr>
        <w:t>,</w:t>
      </w:r>
      <w:r w:rsidRPr="00734635">
        <w:rPr>
          <w:rFonts w:hAnsi="Times New Roman" w:cs="Times New Roman"/>
          <w:lang w:eastAsia="x-none"/>
        </w:rPr>
        <w:t xml:space="preserve"> </w:t>
      </w:r>
      <w:r w:rsidR="004F2A08">
        <w:rPr>
          <w:rFonts w:hAnsi="Times New Roman" w:cs="Times New Roman"/>
          <w:lang w:eastAsia="x-none"/>
        </w:rPr>
        <w:t>tedy její</w:t>
      </w:r>
      <w:r w:rsidRPr="00734635">
        <w:rPr>
          <w:rFonts w:hAnsi="Times New Roman" w:cs="Times New Roman"/>
          <w:lang w:eastAsia="x-none"/>
        </w:rPr>
        <w:t xml:space="preserve"> konotativní význam. Pokud se budeme snažit význam ještě lépe specifikovat, dostaneme se k symptomatickému významu, který je založen na reflexi společenských tendencí nebo ztvárnění duševních stavů velkých skupin lidí,</w:t>
      </w:r>
      <w:r w:rsidRPr="00734635">
        <w:rPr>
          <w:rStyle w:val="Znakapoznpodarou"/>
          <w:rFonts w:hAnsi="Times New Roman" w:cs="Times New Roman"/>
          <w:lang w:eastAsia="x-none"/>
        </w:rPr>
        <w:footnoteReference w:id="39"/>
      </w:r>
      <w:r w:rsidRPr="00734635">
        <w:rPr>
          <w:rFonts w:hAnsi="Times New Roman" w:cs="Times New Roman"/>
          <w:lang w:eastAsia="x-none"/>
        </w:rPr>
        <w:t xml:space="preserve"> což v sobě ukrý</w:t>
      </w:r>
      <w:r w:rsidR="001057F1">
        <w:rPr>
          <w:rFonts w:hAnsi="Times New Roman" w:cs="Times New Roman"/>
          <w:lang w:eastAsia="x-none"/>
        </w:rPr>
        <w:t>vá právě fotografie Šarbat Gulu a s ní spojený obraz afghánského konfliktu a strádání uprchlíků v 80. letech.</w:t>
      </w:r>
    </w:p>
    <w:p w14:paraId="173E15D9" w14:textId="77777777" w:rsidR="001B66CB" w:rsidRPr="00734635" w:rsidRDefault="001B66CB" w:rsidP="004F2A08">
      <w:pPr>
        <w:pStyle w:val="Nadpis3"/>
        <w:spacing w:line="360" w:lineRule="auto"/>
        <w:contextualSpacing/>
        <w:rPr>
          <w:rFonts w:ascii="Times New Roman" w:hAnsi="Times New Roman" w:cs="Times New Roman"/>
        </w:rPr>
      </w:pPr>
      <w:bookmarkStart w:id="51" w:name="_Toc514080136"/>
      <w:bookmarkStart w:id="52" w:name="_Toc531696047"/>
      <w:r w:rsidRPr="00734635">
        <w:rPr>
          <w:rFonts w:ascii="Times New Roman" w:hAnsi="Times New Roman" w:cs="Times New Roman"/>
        </w:rPr>
        <w:t>Číslo 11</w:t>
      </w:r>
      <w:bookmarkEnd w:id="51"/>
      <w:bookmarkEnd w:id="52"/>
    </w:p>
    <w:p w14:paraId="11FD049F" w14:textId="77777777" w:rsidR="00A36935" w:rsidRPr="00734635" w:rsidRDefault="001B66CB" w:rsidP="006257C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contextualSpacing/>
        <w:rPr>
          <w:rFonts w:hAnsi="Times New Roman" w:cs="Times New Roman"/>
          <w:lang w:eastAsia="x-none"/>
        </w:rPr>
      </w:pPr>
      <w:r w:rsidRPr="00734635">
        <w:rPr>
          <w:rFonts w:hAnsi="Times New Roman" w:cs="Times New Roman"/>
          <w:lang w:eastAsia="x-none"/>
        </w:rPr>
        <w:t xml:space="preserve">Další symbol, který je založený na konotativním významu a interpretaci je číslo 11. Ian se při hledání Sofi nechal vést řadou náhod, které všechny obsahovaly symboliku čísla 11. V obchodě si nakoupil za 11 dolarů, lístek do loterie obsahuje číslo 11, dívá se na hodiny, je 11:11. Přijíždí autobus s číslem 11 a dováží ho na místo, kde je billboard, díky kterému nalezne Sofii. Takové využití čísla 11 nás může navádět také k tomu, abychom se na význam čísla podívali blíže. Číslo 11 je v numerologii obecně chápáno jako nedokonalé číslo hříchu. Využívalo se také při stavbě labyrintů, které číslo 11 symbolizuje. </w:t>
      </w:r>
    </w:p>
    <w:p w14:paraId="5357952F" w14:textId="6036499F" w:rsidR="00640713" w:rsidRDefault="001B66CB" w:rsidP="006257C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contextualSpacing/>
        <w:rPr>
          <w:rFonts w:eastAsia="Times New Roman" w:hAnsi="Times New Roman" w:cs="Times New Roman"/>
          <w:color w:val="777777"/>
          <w:bdr w:val="none" w:sz="0" w:space="0" w:color="auto"/>
        </w:rPr>
      </w:pPr>
      <w:r w:rsidRPr="00734635">
        <w:rPr>
          <w:rFonts w:hAnsi="Times New Roman" w:cs="Times New Roman"/>
          <w:lang w:eastAsia="x-none"/>
        </w:rPr>
        <w:lastRenderedPageBreak/>
        <w:t>„Labyrint je symbolem komplexní životní cesty člověka. Na pouti při hledání sebe sama leží dlouhá, neznámá cesta s překvapivými zvraty. Labyrint sám o sobě má pouze dvě cesty, jedna vede dovnitř a druhá ze středu ven. Cesta do středu je plná nečekaných věcí. Abychom se mohli dostat ven, je nevyhnutelné se otočit. V procesu otočení se ukrývá krok ke svobodě, poděkování vzkříšení a novému začátku. Cesta ven je tichá a pokorná a vede nás zpět k životu.“</w:t>
      </w:r>
      <w:r w:rsidRPr="00734635">
        <w:rPr>
          <w:rStyle w:val="Znakapoznpodarou"/>
          <w:rFonts w:hAnsi="Times New Roman" w:cs="Times New Roman"/>
          <w:lang w:eastAsia="x-none"/>
        </w:rPr>
        <w:footnoteReference w:id="40"/>
      </w:r>
      <w:r w:rsidRPr="00734635">
        <w:rPr>
          <w:rFonts w:hAnsi="Times New Roman" w:cs="Times New Roman"/>
          <w:lang w:eastAsia="x-none"/>
        </w:rPr>
        <w:t xml:space="preserve"> Takto vysvětluje podstatu labyrintu numerologie. Podobnosti s Ianovou proměnou tu nacházíme právě v bodě symbolického otočení se, kdy Ian přehodnocuje </w:t>
      </w:r>
      <w:r w:rsidR="00F36D70" w:rsidRPr="00734635">
        <w:rPr>
          <w:rFonts w:hAnsi="Times New Roman" w:cs="Times New Roman"/>
          <w:lang w:eastAsia="x-none"/>
        </w:rPr>
        <w:t>svůj dosavadní pohled na svět a </w:t>
      </w:r>
      <w:r w:rsidRPr="00734635">
        <w:rPr>
          <w:rFonts w:hAnsi="Times New Roman" w:cs="Times New Roman"/>
          <w:lang w:eastAsia="x-none"/>
        </w:rPr>
        <w:t>znovuobjevuje Sofi, kterou může znovu potkat jenom za předpokladu, že dokáže uvěřit a připustit existenci vyšší moci, která odporuje celému jeho vědeckému přesvědčení. Tento obrat vychází právě z podstaty labyri</w:t>
      </w:r>
      <w:r w:rsidR="009E6D1A">
        <w:rPr>
          <w:rFonts w:hAnsi="Times New Roman" w:cs="Times New Roman"/>
          <w:lang w:eastAsia="x-none"/>
        </w:rPr>
        <w:t xml:space="preserve">ntu a čísla jedenáct, které </w:t>
      </w:r>
      <w:r w:rsidRPr="00734635">
        <w:rPr>
          <w:rFonts w:hAnsi="Times New Roman" w:cs="Times New Roman"/>
          <w:lang w:eastAsia="x-none"/>
        </w:rPr>
        <w:t xml:space="preserve">je představeno již na začátku snímku a samo o sobě velice přesně popisuje Ianovu budoucí proměnu. </w:t>
      </w:r>
    </w:p>
    <w:p w14:paraId="24AD6E62" w14:textId="77777777" w:rsidR="006257C7" w:rsidRPr="00734635" w:rsidRDefault="006257C7" w:rsidP="006257C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contextualSpacing/>
        <w:rPr>
          <w:rFonts w:eastAsia="Times New Roman" w:hAnsi="Times New Roman" w:cs="Times New Roman"/>
          <w:color w:val="777777"/>
          <w:bdr w:val="none" w:sz="0" w:space="0" w:color="auto"/>
        </w:rPr>
      </w:pPr>
    </w:p>
    <w:p w14:paraId="0149186B" w14:textId="77777777" w:rsidR="001B66CB" w:rsidRPr="00734635" w:rsidRDefault="001B66CB" w:rsidP="00F36D70">
      <w:pPr>
        <w:pStyle w:val="Nadpis3"/>
        <w:spacing w:line="360" w:lineRule="auto"/>
        <w:contextualSpacing/>
        <w:rPr>
          <w:rFonts w:ascii="Times New Roman" w:hAnsi="Times New Roman" w:cs="Times New Roman"/>
        </w:rPr>
      </w:pPr>
      <w:bookmarkStart w:id="53" w:name="_Toc514080137"/>
      <w:bookmarkStart w:id="54" w:name="_Toc531696048"/>
      <w:r w:rsidRPr="00734635">
        <w:rPr>
          <w:rFonts w:ascii="Times New Roman" w:hAnsi="Times New Roman" w:cs="Times New Roman"/>
        </w:rPr>
        <w:t>Zvuková složka</w:t>
      </w:r>
      <w:bookmarkEnd w:id="53"/>
      <w:bookmarkEnd w:id="54"/>
    </w:p>
    <w:p w14:paraId="6C3A7997" w14:textId="53604397" w:rsidR="00190513" w:rsidRPr="00734635" w:rsidRDefault="001B66CB" w:rsidP="006257C7">
      <w:pPr>
        <w:contextualSpacing/>
        <w:rPr>
          <w:rFonts w:hAnsi="Times New Roman" w:cs="Times New Roman"/>
          <w:lang w:eastAsia="x-none"/>
        </w:rPr>
      </w:pPr>
      <w:r w:rsidRPr="00734635">
        <w:rPr>
          <w:rFonts w:hAnsi="Times New Roman" w:cs="Times New Roman"/>
          <w:lang w:eastAsia="x-none"/>
        </w:rPr>
        <w:t>Symbolem může být také slovo, nebo zvuk, vždyť i státní hymnu chápeme jako symbol. Proto se v návaznosti na symboly zaměřím také na zvukovou složku díla, která může nést další symbolické významy, jež nejsou zřejmé ze samotného obrazu. Zvuk je nedílnou složkou současné filmové tvorby</w:t>
      </w:r>
      <w:r w:rsidR="00640713" w:rsidRPr="00734635">
        <w:rPr>
          <w:rFonts w:hAnsi="Times New Roman" w:cs="Times New Roman"/>
          <w:lang w:eastAsia="x-none"/>
        </w:rPr>
        <w:t>,</w:t>
      </w:r>
      <w:r w:rsidRPr="00734635">
        <w:rPr>
          <w:rFonts w:hAnsi="Times New Roman" w:cs="Times New Roman"/>
          <w:lang w:eastAsia="x-none"/>
        </w:rPr>
        <w:t xml:space="preserve"> a tak si zvukovou složku snímku </w:t>
      </w:r>
      <w:r w:rsidRPr="00734635">
        <w:rPr>
          <w:rFonts w:hAnsi="Times New Roman" w:cs="Times New Roman"/>
          <w:i/>
          <w:lang w:eastAsia="x-none"/>
        </w:rPr>
        <w:t>Výchozí bod</w:t>
      </w:r>
      <w:r w:rsidRPr="00734635">
        <w:rPr>
          <w:rFonts w:hAnsi="Times New Roman" w:cs="Times New Roman"/>
          <w:lang w:eastAsia="x-none"/>
        </w:rPr>
        <w:t xml:space="preserve"> přiblížíme také v této práci. Hudba, která je ve snímku použita může vytvářet další intertextové odkazy, podobně jako například fotografie afghánské dívky, kterou jsem představil v předcházející kapitole. Zvuk rozdělujeme na diegetický a nediegetický, tedy zvuk, který má původ ve světě příběhu a zvuk, který stojí mimo něj, např. doprovodná hudba.</w:t>
      </w:r>
    </w:p>
    <w:p w14:paraId="1A5782F4" w14:textId="6CE3A749" w:rsidR="001B66CB" w:rsidRPr="00734635" w:rsidRDefault="001B66CB" w:rsidP="006257C7">
      <w:pPr>
        <w:contextualSpacing/>
        <w:rPr>
          <w:rFonts w:hAnsi="Times New Roman" w:cs="Times New Roman"/>
          <w:lang w:eastAsia="x-none"/>
        </w:rPr>
      </w:pPr>
      <w:r w:rsidRPr="00734635">
        <w:rPr>
          <w:rFonts w:hAnsi="Times New Roman" w:cs="Times New Roman"/>
          <w:lang w:eastAsia="x-none"/>
        </w:rPr>
        <w:t>Někdy si můžeme všimnout také překrývání diegetického a nediegetického zvuku. V našem případě například ve scéně, kdy Ian na večírku poprvé potkává Sofi. Hudba začne hrát mimo obraz, nevidíme její zdroj a na místě, kde se postavy nachází ani žádný není. To, že zdroj není součástí světa snímku, zjistíme až ve chvíli, kdy oba sestupují ze střechy domu dolů, kde probíhá večírek. Na večírku hraje stejná hudba jako na střeše, ale zde je diegetická, jel</w:t>
      </w:r>
      <w:r w:rsidR="009E6D1A">
        <w:rPr>
          <w:rFonts w:hAnsi="Times New Roman" w:cs="Times New Roman"/>
          <w:lang w:eastAsia="x-none"/>
        </w:rPr>
        <w:t>ikož zde má svůj zdroj. To se</w:t>
      </w:r>
      <w:r w:rsidRPr="00734635">
        <w:rPr>
          <w:rFonts w:hAnsi="Times New Roman" w:cs="Times New Roman"/>
          <w:lang w:eastAsia="x-none"/>
        </w:rPr>
        <w:t xml:space="preserve"> potvrzuje ještě ve chvíli, kdy postavy zamíří na </w:t>
      </w:r>
      <w:r w:rsidR="00E06E98">
        <w:rPr>
          <w:rFonts w:hAnsi="Times New Roman" w:cs="Times New Roman"/>
          <w:lang w:eastAsia="x-none"/>
        </w:rPr>
        <w:t>toalety</w:t>
      </w:r>
      <w:r w:rsidRPr="00734635">
        <w:rPr>
          <w:rFonts w:hAnsi="Times New Roman" w:cs="Times New Roman"/>
          <w:lang w:eastAsia="x-none"/>
        </w:rPr>
        <w:t xml:space="preserve">. Hudba tam mění </w:t>
      </w:r>
      <w:r w:rsidR="00640713" w:rsidRPr="00734635">
        <w:rPr>
          <w:rFonts w:hAnsi="Times New Roman" w:cs="Times New Roman"/>
          <w:lang w:eastAsia="x-none"/>
        </w:rPr>
        <w:t xml:space="preserve">svou intenzitu a je slyšet </w:t>
      </w:r>
      <w:r w:rsidR="00640713" w:rsidRPr="00734635">
        <w:rPr>
          <w:rFonts w:hAnsi="Times New Roman" w:cs="Times New Roman"/>
          <w:lang w:eastAsia="x-none"/>
        </w:rPr>
        <w:lastRenderedPageBreak/>
        <w:t>méně</w:t>
      </w:r>
      <w:r w:rsidRPr="00734635">
        <w:rPr>
          <w:rFonts w:hAnsi="Times New Roman" w:cs="Times New Roman"/>
          <w:lang w:eastAsia="x-none"/>
        </w:rPr>
        <w:t xml:space="preserve"> než ve chvíli, kdy se oba dva přesouvali skrze taneční pa</w:t>
      </w:r>
      <w:r w:rsidR="006F0FA1">
        <w:rPr>
          <w:rFonts w:hAnsi="Times New Roman" w:cs="Times New Roman"/>
          <w:lang w:eastAsia="x-none"/>
        </w:rPr>
        <w:t>rket. Ve scéně na střeše, kde je hudba slyšet poprvé</w:t>
      </w:r>
      <w:r w:rsidRPr="00734635">
        <w:rPr>
          <w:rFonts w:hAnsi="Times New Roman" w:cs="Times New Roman"/>
          <w:lang w:eastAsia="x-none"/>
        </w:rPr>
        <w:t xml:space="preserve">, hrála zřetelně a nahlas, i když zdroj byl jinde. </w:t>
      </w:r>
      <w:r w:rsidR="006F0FA1">
        <w:rPr>
          <w:rFonts w:hAnsi="Times New Roman" w:cs="Times New Roman"/>
          <w:lang w:eastAsia="x-none"/>
        </w:rPr>
        <w:t>Lze tak soudit podle toho</w:t>
      </w:r>
      <w:r w:rsidRPr="00734635">
        <w:rPr>
          <w:rFonts w:hAnsi="Times New Roman" w:cs="Times New Roman"/>
          <w:lang w:eastAsia="x-none"/>
        </w:rPr>
        <w:t>, že</w:t>
      </w:r>
      <w:r w:rsidR="006F0FA1">
        <w:rPr>
          <w:rFonts w:hAnsi="Times New Roman" w:cs="Times New Roman"/>
          <w:lang w:eastAsia="x-none"/>
        </w:rPr>
        <w:t xml:space="preserve"> se z nediegetického zvuku</w:t>
      </w:r>
      <w:r w:rsidRPr="00734635">
        <w:rPr>
          <w:rFonts w:hAnsi="Times New Roman" w:cs="Times New Roman"/>
          <w:lang w:eastAsia="x-none"/>
        </w:rPr>
        <w:t xml:space="preserve"> stal postupně zvuk diegetický.</w:t>
      </w:r>
    </w:p>
    <w:p w14:paraId="2A479BA4" w14:textId="6248177A" w:rsidR="001B66CB" w:rsidRPr="00734635" w:rsidRDefault="001B66CB" w:rsidP="006257C7">
      <w:pPr>
        <w:contextualSpacing/>
        <w:rPr>
          <w:rFonts w:hAnsi="Times New Roman" w:cs="Times New Roman"/>
          <w:lang w:eastAsia="x-none"/>
        </w:rPr>
      </w:pPr>
      <w:r w:rsidRPr="00734635">
        <w:rPr>
          <w:rFonts w:hAnsi="Times New Roman" w:cs="Times New Roman"/>
          <w:lang w:eastAsia="x-none"/>
        </w:rPr>
        <w:t>Dalším ozvláštňujícím zvukovým prvkem, je vyprávění Sofi, které můžeme slyšet ve scéně, kdy si s Ianem prohlíží bílého páva. V obraze vidíme, že ani jeden z nich nemluví, Ian fotografuje a Sofi beze slov pozoruje své oblíbené zvíře. Zvuk je zde tedy nediegetický, jelikož nevidíme jeho zdroj a navíc víme, že hlas patří Sofi, která v obraze mlčí. Tento zvuk se velice těžko zařazuje, jelikož není ani diegetickým ani interním diegetickým zvukem, tedy zvukem, který reflektuje niterní myšlenky postavy. Promluva, kterou oba dva pronáší, se pravděpodobně odehr</w:t>
      </w:r>
      <w:r w:rsidR="009E6D1A">
        <w:rPr>
          <w:rFonts w:hAnsi="Times New Roman" w:cs="Times New Roman"/>
          <w:lang w:eastAsia="x-none"/>
        </w:rPr>
        <w:t>ála v čase a na místě, které divákům</w:t>
      </w:r>
      <w:r w:rsidRPr="00734635">
        <w:rPr>
          <w:rFonts w:hAnsi="Times New Roman" w:cs="Times New Roman"/>
          <w:lang w:eastAsia="x-none"/>
        </w:rPr>
        <w:t xml:space="preserve"> zprostředkovává kamera, ale samotný obraz rozho</w:t>
      </w:r>
      <w:r w:rsidR="009E6D1A">
        <w:rPr>
          <w:rFonts w:hAnsi="Times New Roman" w:cs="Times New Roman"/>
          <w:lang w:eastAsia="x-none"/>
        </w:rPr>
        <w:t>voru je vypuštěn ze syžetu a</w:t>
      </w:r>
      <w:r w:rsidRPr="00734635">
        <w:rPr>
          <w:rFonts w:hAnsi="Times New Roman" w:cs="Times New Roman"/>
          <w:lang w:eastAsia="x-none"/>
        </w:rPr>
        <w:t xml:space="preserve"> zůstává pouze zvuková stopa, která doplňuje záběr, který s danou zvukovou stopou rozhovoru nesouvisí. Vytváří tak nový vztah mezi dvěma prvky, které k sobě původně nepřísluší. Proč je tu</w:t>
      </w:r>
      <w:r w:rsidR="00F36D70" w:rsidRPr="00734635">
        <w:rPr>
          <w:rFonts w:hAnsi="Times New Roman" w:cs="Times New Roman"/>
          <w:lang w:eastAsia="x-none"/>
        </w:rPr>
        <w:t xml:space="preserve"> zvuk využit právě takto? Jde o </w:t>
      </w:r>
      <w:r w:rsidRPr="00734635">
        <w:rPr>
          <w:rFonts w:hAnsi="Times New Roman" w:cs="Times New Roman"/>
          <w:lang w:eastAsia="x-none"/>
        </w:rPr>
        <w:t>ozvláštňující prvek, který donutí diváka pozorně sledovat výrazy a mimiku postav, ten se díky tomu nemusí soustředit na pohyby v obraze (otevírání pusy, protizáběry v rozhovorech) a může veškerou pozornost zaměřit na obrazově důležitou scénu, která dále prohlubuje názorovou propast mezi Sofi a Ianem. Nediegetický zvuk rozhovoru a jeho obsah tak pomáhá pochopit de facto němou scénu, která svůj vlastní zvuk nemá, ale je doplněna o zvuk zvenčí.</w:t>
      </w:r>
    </w:p>
    <w:p w14:paraId="182AA39E" w14:textId="5E6CF57B" w:rsidR="001B66CB" w:rsidRPr="00734635" w:rsidRDefault="001B66CB" w:rsidP="006257C7">
      <w:pPr>
        <w:contextualSpacing/>
        <w:rPr>
          <w:rFonts w:hAnsi="Times New Roman" w:cs="Times New Roman"/>
          <w:lang w:eastAsia="x-none"/>
        </w:rPr>
      </w:pPr>
      <w:r w:rsidRPr="00734635">
        <w:rPr>
          <w:rFonts w:hAnsi="Times New Roman" w:cs="Times New Roman"/>
          <w:lang w:eastAsia="x-none"/>
        </w:rPr>
        <w:t xml:space="preserve">Hudba také </w:t>
      </w:r>
      <w:r w:rsidR="00C527D0" w:rsidRPr="00734635">
        <w:rPr>
          <w:rFonts w:hAnsi="Times New Roman" w:cs="Times New Roman"/>
          <w:lang w:eastAsia="x-none"/>
        </w:rPr>
        <w:t>emočně zvýrazňuje některé scény. T</w:t>
      </w:r>
      <w:r w:rsidRPr="00734635">
        <w:rPr>
          <w:rFonts w:hAnsi="Times New Roman" w:cs="Times New Roman"/>
          <w:lang w:eastAsia="x-none"/>
        </w:rPr>
        <w:t xml:space="preserve">ento postup vidíme ve chvíli, kdy se Ian dostává do vleku náhod, které ho dovedou až k billboardu se Sofiinýma očima. Hudba doprovází každou scénu, ve které Ian hledá Sofi. Ve většině scén je použit nediegetický ambientní hudební doprovod. </w:t>
      </w:r>
      <w:r w:rsidR="00F36D70" w:rsidRPr="00734635">
        <w:rPr>
          <w:rFonts w:hAnsi="Times New Roman" w:cs="Times New Roman"/>
          <w:lang w:eastAsia="x-none"/>
        </w:rPr>
        <w:t>Samotný žánr vychází ze snahy o </w:t>
      </w:r>
      <w:r w:rsidRPr="00734635">
        <w:rPr>
          <w:rFonts w:hAnsi="Times New Roman" w:cs="Times New Roman"/>
          <w:lang w:eastAsia="x-none"/>
        </w:rPr>
        <w:t>vytvoření určité hudební vizuality a uklidňující atmosféry. Takto vybraná hudba velice efektivně a zároveň nenápadně a neagresivně umocňuje pocity z některých scén. Ambientní hudba se často stává zvukovým pozadím, které jako divák zapomeneme vnímat a přestaneme se na něj soustře</w:t>
      </w:r>
      <w:r w:rsidR="00F36D70" w:rsidRPr="00734635">
        <w:rPr>
          <w:rFonts w:hAnsi="Times New Roman" w:cs="Times New Roman"/>
          <w:lang w:eastAsia="x-none"/>
        </w:rPr>
        <w:t>dit, ale skrytě na nás působí a </w:t>
      </w:r>
      <w:r w:rsidRPr="00734635">
        <w:rPr>
          <w:rFonts w:hAnsi="Times New Roman" w:cs="Times New Roman"/>
          <w:lang w:eastAsia="x-none"/>
        </w:rPr>
        <w:t>podněcuje a zesiluje pocity a nálady, které v nás vyvolává vizuální stránka díla.</w:t>
      </w:r>
    </w:p>
    <w:p w14:paraId="716C850D" w14:textId="77777777" w:rsidR="00C527D0" w:rsidRPr="00734635" w:rsidRDefault="001B66CB" w:rsidP="006257C7">
      <w:pPr>
        <w:contextualSpacing/>
        <w:rPr>
          <w:rFonts w:hAnsi="Times New Roman" w:cs="Times New Roman"/>
          <w:lang w:eastAsia="x-none"/>
        </w:rPr>
      </w:pPr>
      <w:r w:rsidRPr="00734635">
        <w:rPr>
          <w:rFonts w:hAnsi="Times New Roman" w:cs="Times New Roman"/>
          <w:lang w:eastAsia="x-none"/>
        </w:rPr>
        <w:t>Pokud rozebíráme hudbu, rád bych také upozornil</w:t>
      </w:r>
      <w:r w:rsidR="00C527D0" w:rsidRPr="00734635">
        <w:rPr>
          <w:rFonts w:hAnsi="Times New Roman" w:cs="Times New Roman"/>
          <w:lang w:eastAsia="x-none"/>
        </w:rPr>
        <w:t xml:space="preserve"> na výběr závěrečné skladby „</w:t>
      </w:r>
      <w:r w:rsidRPr="00734635">
        <w:rPr>
          <w:rFonts w:hAnsi="Times New Roman" w:cs="Times New Roman"/>
          <w:lang w:eastAsia="x-none"/>
        </w:rPr>
        <w:t>Motion Picture Soundtrack</w:t>
      </w:r>
      <w:r w:rsidR="00C527D0" w:rsidRPr="00734635">
        <w:rPr>
          <w:rFonts w:hAnsi="Times New Roman" w:cs="Times New Roman"/>
          <w:lang w:eastAsia="x-none"/>
        </w:rPr>
        <w:t>“</w:t>
      </w:r>
      <w:r w:rsidRPr="00734635">
        <w:rPr>
          <w:rFonts w:hAnsi="Times New Roman" w:cs="Times New Roman"/>
          <w:lang w:eastAsia="x-none"/>
        </w:rPr>
        <w:t xml:space="preserve"> od kapely </w:t>
      </w:r>
      <w:r w:rsidRPr="00734635">
        <w:rPr>
          <w:rFonts w:hAnsi="Times New Roman" w:cs="Times New Roman"/>
          <w:i/>
          <w:lang w:eastAsia="x-none"/>
        </w:rPr>
        <w:t>Radiohead</w:t>
      </w:r>
      <w:r w:rsidRPr="00734635">
        <w:rPr>
          <w:rFonts w:hAnsi="Times New Roman" w:cs="Times New Roman"/>
          <w:lang w:eastAsia="x-none"/>
        </w:rPr>
        <w:t xml:space="preserve">. Píseň rozhodně nebyla do snímku vybraná náhodou nebo proto, že by zkrátka jen plnila estetickou funkci. Když si rozebereme text písně, </w:t>
      </w:r>
      <w:r w:rsidR="00C527D0" w:rsidRPr="00734635">
        <w:rPr>
          <w:rFonts w:hAnsi="Times New Roman" w:cs="Times New Roman"/>
          <w:lang w:eastAsia="x-none"/>
        </w:rPr>
        <w:t>narazíme na poslední tři verše:</w:t>
      </w:r>
    </w:p>
    <w:p w14:paraId="36D3B15A" w14:textId="218065E6" w:rsidR="001B66CB" w:rsidRPr="00734635" w:rsidRDefault="001B66CB" w:rsidP="006257C7">
      <w:pPr>
        <w:ind w:firstLine="0"/>
        <w:contextualSpacing/>
        <w:jc w:val="center"/>
        <w:rPr>
          <w:rFonts w:hAnsi="Times New Roman" w:cs="Times New Roman"/>
          <w:i/>
          <w:color w:val="111111"/>
          <w:szCs w:val="21"/>
          <w:shd w:val="clear" w:color="auto" w:fill="FFFFFF"/>
        </w:rPr>
      </w:pPr>
      <w:r w:rsidRPr="00734635">
        <w:rPr>
          <w:rFonts w:hAnsi="Times New Roman" w:cs="Times New Roman"/>
          <w:i/>
          <w:color w:val="111111"/>
          <w:szCs w:val="21"/>
          <w:shd w:val="clear" w:color="auto" w:fill="FFFFFF"/>
        </w:rPr>
        <w:lastRenderedPageBreak/>
        <w:t>I think you're crazy, maybe</w:t>
      </w:r>
      <w:r w:rsidRPr="00734635">
        <w:rPr>
          <w:rFonts w:hAnsi="Times New Roman" w:cs="Times New Roman"/>
          <w:i/>
          <w:color w:val="111111"/>
          <w:szCs w:val="21"/>
          <w:shd w:val="clear" w:color="auto" w:fill="FFFFFF"/>
        </w:rPr>
        <w:br/>
        <w:t xml:space="preserve"> I think you're crazy, maybe</w:t>
      </w:r>
      <w:r w:rsidRPr="00734635">
        <w:rPr>
          <w:rFonts w:hAnsi="Times New Roman" w:cs="Times New Roman"/>
          <w:i/>
          <w:color w:val="111111"/>
          <w:szCs w:val="21"/>
          <w:shd w:val="clear" w:color="auto" w:fill="FFFFFF"/>
        </w:rPr>
        <w:br/>
        <w:t xml:space="preserve"> I will see you in the next life.</w:t>
      </w:r>
    </w:p>
    <w:p w14:paraId="26412907" w14:textId="6FBEAE63" w:rsidR="00C23E53" w:rsidRDefault="001B66CB" w:rsidP="00093157">
      <w:pPr>
        <w:contextualSpacing/>
        <w:rPr>
          <w:rFonts w:hAnsi="Times New Roman" w:cs="Times New Roman"/>
          <w:color w:val="111111"/>
          <w:szCs w:val="21"/>
          <w:shd w:val="clear" w:color="auto" w:fill="FFFFFF"/>
        </w:rPr>
      </w:pPr>
      <w:r w:rsidRPr="00734635">
        <w:rPr>
          <w:rFonts w:hAnsi="Times New Roman" w:cs="Times New Roman"/>
          <w:color w:val="111111"/>
          <w:szCs w:val="21"/>
          <w:shd w:val="clear" w:color="auto" w:fill="FFFFFF"/>
        </w:rPr>
        <w:t>Text písně kopíruje Ianův stav, který prožívá</w:t>
      </w:r>
      <w:r w:rsidR="00124BE6">
        <w:rPr>
          <w:rFonts w:hAnsi="Times New Roman" w:cs="Times New Roman"/>
          <w:color w:val="111111"/>
          <w:szCs w:val="21"/>
          <w:shd w:val="clear" w:color="auto" w:fill="FFFFFF"/>
        </w:rPr>
        <w:t xml:space="preserve"> v momentě, kdy píseň slyšíme a </w:t>
      </w:r>
      <w:r w:rsidR="00117148">
        <w:rPr>
          <w:rFonts w:hAnsi="Times New Roman" w:cs="Times New Roman"/>
          <w:color w:val="111111"/>
          <w:szCs w:val="21"/>
          <w:shd w:val="clear" w:color="auto" w:fill="FFFFFF"/>
        </w:rPr>
        <w:t>on s malou Salomí</w:t>
      </w:r>
      <w:r w:rsidRPr="00734635">
        <w:rPr>
          <w:rFonts w:hAnsi="Times New Roman" w:cs="Times New Roman"/>
          <w:color w:val="111111"/>
          <w:szCs w:val="21"/>
          <w:shd w:val="clear" w:color="auto" w:fill="FFFFFF"/>
        </w:rPr>
        <w:t xml:space="preserve">nou odchází z hotelu. </w:t>
      </w:r>
      <w:r w:rsidRPr="00734635">
        <w:rPr>
          <w:rFonts w:hAnsi="Times New Roman" w:cs="Times New Roman"/>
          <w:i/>
          <w:color w:val="111111"/>
          <w:szCs w:val="21"/>
          <w:shd w:val="clear" w:color="auto" w:fill="FFFFFF"/>
        </w:rPr>
        <w:t>I think you're crazy</w:t>
      </w:r>
      <w:r w:rsidR="00124BE6">
        <w:rPr>
          <w:rFonts w:hAnsi="Times New Roman" w:cs="Times New Roman"/>
          <w:color w:val="111111"/>
          <w:szCs w:val="21"/>
          <w:shd w:val="clear" w:color="auto" w:fill="FFFFFF"/>
        </w:rPr>
        <w:t>. Ian připouští, že si o </w:t>
      </w:r>
      <w:r w:rsidRPr="00734635">
        <w:rPr>
          <w:rFonts w:hAnsi="Times New Roman" w:cs="Times New Roman"/>
          <w:color w:val="111111"/>
          <w:szCs w:val="21"/>
          <w:shd w:val="clear" w:color="auto" w:fill="FFFFFF"/>
        </w:rPr>
        <w:t>Sofi myslel, že je se svou vírou tak trochu blázen. Zároveň se ale Ian dostal do bodu, kdy už neodporuje a přijímá její svět, proto slovo</w:t>
      </w:r>
      <w:r w:rsidRPr="00734635">
        <w:rPr>
          <w:rFonts w:hAnsi="Times New Roman" w:cs="Times New Roman"/>
          <w:i/>
          <w:color w:val="111111"/>
          <w:szCs w:val="21"/>
          <w:shd w:val="clear" w:color="auto" w:fill="FFFFFF"/>
        </w:rPr>
        <w:t xml:space="preserve"> maybe</w:t>
      </w:r>
      <w:r w:rsidRPr="00734635">
        <w:rPr>
          <w:rFonts w:hAnsi="Times New Roman" w:cs="Times New Roman"/>
          <w:color w:val="111111"/>
          <w:szCs w:val="21"/>
          <w:shd w:val="clear" w:color="auto" w:fill="FFFFFF"/>
        </w:rPr>
        <w:t xml:space="preserve"> na konci verše. </w:t>
      </w:r>
      <w:r w:rsidRPr="00734635">
        <w:rPr>
          <w:rFonts w:hAnsi="Times New Roman" w:cs="Times New Roman"/>
          <w:i/>
          <w:color w:val="111111"/>
          <w:szCs w:val="21"/>
          <w:shd w:val="clear" w:color="auto" w:fill="FFFFFF"/>
        </w:rPr>
        <w:t>I will see you in the next life</w:t>
      </w:r>
      <w:r w:rsidRPr="00734635">
        <w:rPr>
          <w:rFonts w:hAnsi="Times New Roman" w:cs="Times New Roman"/>
          <w:color w:val="111111"/>
          <w:szCs w:val="21"/>
          <w:shd w:val="clear" w:color="auto" w:fill="FFFFFF"/>
        </w:rPr>
        <w:t>, vyjadřuje opravdové pochopení a přijmutí víry, kterým Ian prošel.</w:t>
      </w:r>
    </w:p>
    <w:p w14:paraId="4285E82C" w14:textId="1A516BEF" w:rsidR="00BC3AB0" w:rsidRDefault="002D686A" w:rsidP="002D686A">
      <w:pPr>
        <w:pStyle w:val="Nadpis2"/>
        <w:rPr>
          <w:shd w:val="clear" w:color="auto" w:fill="FFFFFF"/>
        </w:rPr>
      </w:pPr>
      <w:bookmarkStart w:id="55" w:name="_Toc531696049"/>
      <w:r>
        <w:rPr>
          <w:shd w:val="clear" w:color="auto" w:fill="FFFFFF"/>
        </w:rPr>
        <w:t>Shrnutí</w:t>
      </w:r>
      <w:bookmarkEnd w:id="55"/>
    </w:p>
    <w:p w14:paraId="25BEF0A6" w14:textId="25E93A8B" w:rsidR="00117148" w:rsidRDefault="008F5554" w:rsidP="002D686A">
      <w:pPr>
        <w:ind w:firstLine="0"/>
        <w:rPr>
          <w:rFonts w:hAnsi="Times New Roman" w:cs="Times New Roman"/>
        </w:rPr>
      </w:pPr>
      <w:r>
        <w:rPr>
          <w:rFonts w:hAnsi="Times New Roman" w:cs="Times New Roman"/>
        </w:rPr>
        <w:t>V tuto chvíli jsem shrnul</w:t>
      </w:r>
      <w:r w:rsidR="002D686A" w:rsidRPr="00552742">
        <w:rPr>
          <w:rFonts w:hAnsi="Times New Roman" w:cs="Times New Roman"/>
        </w:rPr>
        <w:t xml:space="preserve"> veškeré prvky, které ve snímku považuji za ozvláštňující nebo takové prvky, které se ve snímku nevyskytují pouze náhodou, ale dle mého názoru jsou autorem použity s určitým záměrem. Díky analýze jednotlivých ozvláštňujících složek mohu konstatovat, že většina využitých postupů a prvků akcentuje hlavní </w:t>
      </w:r>
      <w:r w:rsidR="00052472">
        <w:rPr>
          <w:rFonts w:hAnsi="Times New Roman" w:cs="Times New Roman"/>
        </w:rPr>
        <w:t xml:space="preserve">téma </w:t>
      </w:r>
      <w:r w:rsidR="002D686A" w:rsidRPr="00552742">
        <w:rPr>
          <w:rFonts w:hAnsi="Times New Roman" w:cs="Times New Roman"/>
        </w:rPr>
        <w:t xml:space="preserve">snímku, tedy na různých úrovních odkazuje k rozporu mezi vědou a vírou </w:t>
      </w:r>
      <w:r w:rsidR="009C1437">
        <w:rPr>
          <w:rFonts w:hAnsi="Times New Roman" w:cs="Times New Roman"/>
        </w:rPr>
        <w:t xml:space="preserve">a </w:t>
      </w:r>
      <w:r w:rsidR="002D686A" w:rsidRPr="00552742">
        <w:rPr>
          <w:rFonts w:hAnsi="Times New Roman" w:cs="Times New Roman"/>
        </w:rPr>
        <w:t>v </w:t>
      </w:r>
      <w:r w:rsidR="00B8187D">
        <w:rPr>
          <w:rFonts w:hAnsi="Times New Roman" w:cs="Times New Roman"/>
        </w:rPr>
        <w:t>obecnějším kontextu ke kontrastu</w:t>
      </w:r>
      <w:r w:rsidR="002D686A" w:rsidRPr="00552742">
        <w:rPr>
          <w:rFonts w:hAnsi="Times New Roman" w:cs="Times New Roman"/>
        </w:rPr>
        <w:t xml:space="preserve"> dvou </w:t>
      </w:r>
      <w:r w:rsidR="00B8187D">
        <w:rPr>
          <w:rFonts w:hAnsi="Times New Roman" w:cs="Times New Roman"/>
        </w:rPr>
        <w:t xml:space="preserve">rozdílných </w:t>
      </w:r>
      <w:r w:rsidR="002D686A" w:rsidRPr="00552742">
        <w:rPr>
          <w:rFonts w:hAnsi="Times New Roman" w:cs="Times New Roman"/>
        </w:rPr>
        <w:t>světů. Vědecký svět, zastoupený Ianem můžeme nalézt nejen v kostýmu a prostředí, které je s Ianem spojené, ale také v dalších rovinách například v</w:t>
      </w:r>
      <w:r w:rsidR="00B8187D">
        <w:rPr>
          <w:rFonts w:hAnsi="Times New Roman" w:cs="Times New Roman"/>
        </w:rPr>
        <w:t xml:space="preserve"> paralelních scénách nebo </w:t>
      </w:r>
      <w:r w:rsidR="002D686A" w:rsidRPr="00552742">
        <w:rPr>
          <w:rFonts w:hAnsi="Times New Roman" w:cs="Times New Roman"/>
        </w:rPr>
        <w:t>barevném schématu, které se mění dle životní situace hlavního hrdiny. V kontrastu se všemi zmíněnými aspekty je vždy pozadí postavy Sofi, která znázorňuje opačný pohled na svět. Zvuková složka snímku vystihuje kontrast dvou světů, stejně jako výše zmí</w:t>
      </w:r>
      <w:r w:rsidR="00AA4F63">
        <w:rPr>
          <w:rFonts w:hAnsi="Times New Roman" w:cs="Times New Roman"/>
        </w:rPr>
        <w:t>něné složky snímku. Pokud</w:t>
      </w:r>
      <w:r w:rsidR="002D686A" w:rsidRPr="00552742">
        <w:rPr>
          <w:rFonts w:hAnsi="Times New Roman" w:cs="Times New Roman"/>
        </w:rPr>
        <w:t xml:space="preserve"> chceme být důslední, rozpor najdeme i ve výstavbě paralelních scén, které vždy vycházejí z rozporu mezi první scénou odmítání víry a druhou, která víru naopak přijímá. </w:t>
      </w:r>
      <w:r w:rsidR="00AA4F63">
        <w:rPr>
          <w:rFonts w:hAnsi="Times New Roman" w:cs="Times New Roman"/>
        </w:rPr>
        <w:t xml:space="preserve">V úvodu práce jsem se ohradil vůči závěru, že hlavním tématem snímku jsou mezilidské vztahy, jak tvrdí ve své práci Mynařík, ale střet vědy a víry. Tento závěr vnímám jako platný, jelikož </w:t>
      </w:r>
      <w:r w:rsidR="00552742" w:rsidRPr="00552742">
        <w:rPr>
          <w:rFonts w:hAnsi="Times New Roman" w:cs="Times New Roman"/>
        </w:rPr>
        <w:t xml:space="preserve">množství složek, které jsou </w:t>
      </w:r>
      <w:r w:rsidR="00AA4F63">
        <w:rPr>
          <w:rFonts w:hAnsi="Times New Roman" w:cs="Times New Roman"/>
        </w:rPr>
        <w:t xml:space="preserve">v díle </w:t>
      </w:r>
      <w:r w:rsidR="00552742" w:rsidRPr="00552742">
        <w:rPr>
          <w:rFonts w:hAnsi="Times New Roman" w:cs="Times New Roman"/>
        </w:rPr>
        <w:t>postaveny do významového rozporu</w:t>
      </w:r>
      <w:r w:rsidR="009C1437">
        <w:rPr>
          <w:rFonts w:hAnsi="Times New Roman" w:cs="Times New Roman"/>
        </w:rPr>
        <w:t>,</w:t>
      </w:r>
      <w:r w:rsidR="00552742" w:rsidRPr="00552742">
        <w:rPr>
          <w:rFonts w:hAnsi="Times New Roman" w:cs="Times New Roman"/>
        </w:rPr>
        <w:t xml:space="preserve"> nemůže být náhodné </w:t>
      </w:r>
      <w:r w:rsidR="00AA4F63">
        <w:rPr>
          <w:rFonts w:hAnsi="Times New Roman" w:cs="Times New Roman"/>
        </w:rPr>
        <w:t>a objevuje se hned v několika rovinách snímku. U</w:t>
      </w:r>
      <w:r w:rsidR="00552742" w:rsidRPr="00552742">
        <w:rPr>
          <w:rFonts w:hAnsi="Times New Roman" w:cs="Times New Roman"/>
        </w:rPr>
        <w:t>suzuji tedy, že autor všechny zmíněné aspekty použil vědomě s cílem zvýraznit rozpor dvou světů ve všech rovinách snímku</w:t>
      </w:r>
      <w:r w:rsidR="00AA4F63">
        <w:rPr>
          <w:rFonts w:hAnsi="Times New Roman" w:cs="Times New Roman"/>
        </w:rPr>
        <w:t>,</w:t>
      </w:r>
      <w:r w:rsidR="00552742" w:rsidRPr="00552742">
        <w:rPr>
          <w:rFonts w:hAnsi="Times New Roman" w:cs="Times New Roman"/>
        </w:rPr>
        <w:t xml:space="preserve"> a ne pouze v explicitní dějové rovině.</w:t>
      </w:r>
      <w:r w:rsidR="00B8187D">
        <w:rPr>
          <w:rFonts w:hAnsi="Times New Roman" w:cs="Times New Roman"/>
        </w:rPr>
        <w:t xml:space="preserve"> Motivace využití těchto prvků vychází z potřeby zdůraznit myšlenkový rozpor mezi Ianem a Sofi, který tvoří hlavní téma snímku a z tohoto důvodu je na něj na různých úrovních upozorňováno.</w:t>
      </w:r>
    </w:p>
    <w:p w14:paraId="7F77A4E8" w14:textId="77777777" w:rsidR="00117148" w:rsidRDefault="0011714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ind w:firstLine="0"/>
        <w:jc w:val="left"/>
        <w:rPr>
          <w:rFonts w:hAnsi="Times New Roman" w:cs="Times New Roman"/>
        </w:rPr>
      </w:pPr>
      <w:r>
        <w:rPr>
          <w:rFonts w:hAnsi="Times New Roman" w:cs="Times New Roman"/>
        </w:rPr>
        <w:br w:type="page"/>
      </w:r>
    </w:p>
    <w:p w14:paraId="317D105B" w14:textId="77777777" w:rsidR="002D686A" w:rsidRPr="00552742" w:rsidRDefault="002D686A" w:rsidP="002D686A">
      <w:pPr>
        <w:ind w:firstLine="0"/>
        <w:rPr>
          <w:rFonts w:hAnsi="Times New Roman" w:cs="Times New Roman"/>
        </w:rPr>
      </w:pPr>
    </w:p>
    <w:p w14:paraId="71D165FA" w14:textId="496AC317" w:rsidR="00EE4113" w:rsidRPr="00FD275E" w:rsidRDefault="00EE4113" w:rsidP="00FD275E">
      <w:pPr>
        <w:pStyle w:val="Nadpis1"/>
        <w:rPr>
          <w:rFonts w:ascii="Times New Roman" w:hAnsi="Times New Roman" w:cs="Times New Roman"/>
          <w:b/>
          <w:shd w:val="clear" w:color="auto" w:fill="FFFFFF"/>
        </w:rPr>
      </w:pPr>
      <w:bookmarkStart w:id="56" w:name="_Toc514080138"/>
      <w:bookmarkStart w:id="57" w:name="_Toc531696050"/>
      <w:r w:rsidRPr="00FD275E">
        <w:rPr>
          <w:rFonts w:ascii="Times New Roman" w:hAnsi="Times New Roman" w:cs="Times New Roman"/>
          <w:b/>
          <w:shd w:val="clear" w:color="auto" w:fill="FFFFFF"/>
        </w:rPr>
        <w:t>Porovnání snímků</w:t>
      </w:r>
      <w:bookmarkEnd w:id="56"/>
      <w:r w:rsidR="009C1437">
        <w:rPr>
          <w:rFonts w:ascii="Times New Roman" w:hAnsi="Times New Roman" w:cs="Times New Roman"/>
          <w:b/>
          <w:shd w:val="clear" w:color="auto" w:fill="FFFFFF"/>
        </w:rPr>
        <w:t xml:space="preserve"> Výchozí bod a Jiná země</w:t>
      </w:r>
      <w:bookmarkEnd w:id="57"/>
    </w:p>
    <w:p w14:paraId="09420915" w14:textId="7AB2072C" w:rsidR="00EE4113" w:rsidRPr="00734635" w:rsidRDefault="00EE4113" w:rsidP="006257C7">
      <w:pPr>
        <w:contextualSpacing/>
        <w:rPr>
          <w:rFonts w:hAnsi="Times New Roman" w:cs="Times New Roman"/>
        </w:rPr>
      </w:pPr>
      <w:r w:rsidRPr="00734635">
        <w:rPr>
          <w:rFonts w:hAnsi="Times New Roman" w:cs="Times New Roman"/>
        </w:rPr>
        <w:t xml:space="preserve">Analyzovány již byly veškeré prvky, které jsem při analýze </w:t>
      </w:r>
      <w:r w:rsidRPr="00734635">
        <w:rPr>
          <w:rFonts w:hAnsi="Times New Roman" w:cs="Times New Roman"/>
          <w:i/>
        </w:rPr>
        <w:t>Výchozího bodu</w:t>
      </w:r>
      <w:r w:rsidRPr="00734635">
        <w:rPr>
          <w:rFonts w:hAnsi="Times New Roman" w:cs="Times New Roman"/>
        </w:rPr>
        <w:t xml:space="preserve"> považoval </w:t>
      </w:r>
      <w:r w:rsidR="00C527D0" w:rsidRPr="00734635">
        <w:rPr>
          <w:rFonts w:hAnsi="Times New Roman" w:cs="Times New Roman"/>
        </w:rPr>
        <w:t>za důležité. Nezbývá nic jiného</w:t>
      </w:r>
      <w:r w:rsidRPr="00734635">
        <w:rPr>
          <w:rFonts w:hAnsi="Times New Roman" w:cs="Times New Roman"/>
        </w:rPr>
        <w:t xml:space="preserve"> než závěry, které tato analýza poskytla, </w:t>
      </w:r>
      <w:r w:rsidR="00763FC0">
        <w:rPr>
          <w:rFonts w:hAnsi="Times New Roman" w:cs="Times New Roman"/>
        </w:rPr>
        <w:t xml:space="preserve">stručně </w:t>
      </w:r>
      <w:r w:rsidRPr="00734635">
        <w:rPr>
          <w:rFonts w:hAnsi="Times New Roman" w:cs="Times New Roman"/>
        </w:rPr>
        <w:t xml:space="preserve">porovnat s Cahillovým předchozím snímkem </w:t>
      </w:r>
      <w:r w:rsidR="00636F18">
        <w:rPr>
          <w:rFonts w:hAnsi="Times New Roman" w:cs="Times New Roman"/>
          <w:i/>
        </w:rPr>
        <w:t>Jiná země</w:t>
      </w:r>
      <w:r w:rsidR="00763FC0">
        <w:rPr>
          <w:rFonts w:hAnsi="Times New Roman" w:cs="Times New Roman"/>
        </w:rPr>
        <w:t>. Alespoň základní srovnání je dle mého důležité, jelikož může odhalit některé prvky, které jsou snímkům společné nebo může upozornit na specifické postupy, jež využívají oba dva snímky.</w:t>
      </w:r>
      <w:r w:rsidRPr="00734635">
        <w:rPr>
          <w:rFonts w:hAnsi="Times New Roman" w:cs="Times New Roman"/>
        </w:rPr>
        <w:t xml:space="preserve"> Snímek </w:t>
      </w:r>
      <w:r w:rsidRPr="00734635">
        <w:rPr>
          <w:rFonts w:hAnsi="Times New Roman" w:cs="Times New Roman"/>
          <w:i/>
        </w:rPr>
        <w:t xml:space="preserve">Jiná země </w:t>
      </w:r>
      <w:r w:rsidRPr="00734635">
        <w:rPr>
          <w:rFonts w:hAnsi="Times New Roman" w:cs="Times New Roman"/>
        </w:rPr>
        <w:t>je Cahillův první celovečerní film, v porovnání s </w:t>
      </w:r>
      <w:r w:rsidRPr="00734635">
        <w:rPr>
          <w:rFonts w:hAnsi="Times New Roman" w:cs="Times New Roman"/>
          <w:i/>
        </w:rPr>
        <w:t>Výchozím bodem</w:t>
      </w:r>
      <w:r w:rsidRPr="00734635">
        <w:rPr>
          <w:rFonts w:hAnsi="Times New Roman" w:cs="Times New Roman"/>
        </w:rPr>
        <w:t xml:space="preserve"> je na něm vidět určitá nedokonalost, která se v jeho dalším práci již neobjevuje. Upozorňuji zde hlavně na řemeslné aspekty, které mohou v jeho prvotině působit amatérsky, jde hlavně o práci s kamerou, rámování obrazu a skutečnost, že v </w:t>
      </w:r>
      <w:r w:rsidRPr="00734635">
        <w:rPr>
          <w:rFonts w:hAnsi="Times New Roman" w:cs="Times New Roman"/>
          <w:i/>
        </w:rPr>
        <w:t>Jiné zemi</w:t>
      </w:r>
      <w:r w:rsidRPr="00734635">
        <w:rPr>
          <w:rFonts w:hAnsi="Times New Roman" w:cs="Times New Roman"/>
        </w:rPr>
        <w:t xml:space="preserve"> plnil Cahill funkci režiséra i kameramana. Kamera ve </w:t>
      </w:r>
      <w:r w:rsidRPr="00734635">
        <w:rPr>
          <w:rFonts w:hAnsi="Times New Roman" w:cs="Times New Roman"/>
          <w:i/>
        </w:rPr>
        <w:t>Výchozím bodě</w:t>
      </w:r>
      <w:r w:rsidRPr="00734635">
        <w:rPr>
          <w:rFonts w:hAnsi="Times New Roman" w:cs="Times New Roman"/>
        </w:rPr>
        <w:t xml:space="preserve"> již je přenechána specialistovi</w:t>
      </w:r>
      <w:r w:rsidR="00C527D0" w:rsidRPr="00734635">
        <w:rPr>
          <w:rFonts w:hAnsi="Times New Roman" w:cs="Times New Roman"/>
        </w:rPr>
        <w:t>,</w:t>
      </w:r>
      <w:r w:rsidRPr="00734635">
        <w:rPr>
          <w:rFonts w:hAnsi="Times New Roman" w:cs="Times New Roman"/>
        </w:rPr>
        <w:t xml:space="preserve"> a tak je </w:t>
      </w:r>
      <w:r w:rsidRPr="00734635">
        <w:rPr>
          <w:rFonts w:hAnsi="Times New Roman" w:cs="Times New Roman"/>
          <w:i/>
        </w:rPr>
        <w:t>Výchozí bod</w:t>
      </w:r>
      <w:r w:rsidRPr="00734635">
        <w:rPr>
          <w:rFonts w:hAnsi="Times New Roman" w:cs="Times New Roman"/>
        </w:rPr>
        <w:t xml:space="preserve"> mnohem vhodnější pro diváky v kinech, kteř</w:t>
      </w:r>
      <w:r w:rsidR="00FD275E">
        <w:rPr>
          <w:rFonts w:hAnsi="Times New Roman" w:cs="Times New Roman"/>
        </w:rPr>
        <w:t>í jsou zvykl</w:t>
      </w:r>
      <w:r w:rsidR="009C1437">
        <w:rPr>
          <w:rFonts w:hAnsi="Times New Roman" w:cs="Times New Roman"/>
        </w:rPr>
        <w:t>í</w:t>
      </w:r>
      <w:r w:rsidR="00FD275E">
        <w:rPr>
          <w:rFonts w:hAnsi="Times New Roman" w:cs="Times New Roman"/>
        </w:rPr>
        <w:t xml:space="preserve"> na určitý vizuální standard</w:t>
      </w:r>
      <w:r w:rsidRPr="00734635">
        <w:rPr>
          <w:rFonts w:hAnsi="Times New Roman" w:cs="Times New Roman"/>
        </w:rPr>
        <w:t xml:space="preserve">. </w:t>
      </w:r>
      <w:r w:rsidR="00636F18">
        <w:rPr>
          <w:rFonts w:hAnsi="Times New Roman" w:cs="Times New Roman"/>
        </w:rPr>
        <w:t>Posun v kvalitě obrazu</w:t>
      </w:r>
      <w:r w:rsidR="003C2350">
        <w:rPr>
          <w:rFonts w:hAnsi="Times New Roman" w:cs="Times New Roman"/>
        </w:rPr>
        <w:t xml:space="preserve"> bohužel nepřispěl ke z</w:t>
      </w:r>
      <w:r w:rsidR="009C1437">
        <w:rPr>
          <w:rFonts w:hAnsi="Times New Roman" w:cs="Times New Roman"/>
        </w:rPr>
        <w:t xml:space="preserve">výraznění </w:t>
      </w:r>
      <w:r w:rsidR="003C2350">
        <w:rPr>
          <w:rFonts w:hAnsi="Times New Roman" w:cs="Times New Roman"/>
        </w:rPr>
        <w:t xml:space="preserve">myšlenky snímku a </w:t>
      </w:r>
      <w:r w:rsidR="00636F18">
        <w:rPr>
          <w:rFonts w:hAnsi="Times New Roman" w:cs="Times New Roman"/>
        </w:rPr>
        <w:t>negativně</w:t>
      </w:r>
      <w:r w:rsidR="003C2350">
        <w:rPr>
          <w:rFonts w:hAnsi="Times New Roman" w:cs="Times New Roman"/>
        </w:rPr>
        <w:t xml:space="preserve"> se</w:t>
      </w:r>
      <w:r w:rsidR="00636F18">
        <w:rPr>
          <w:rFonts w:hAnsi="Times New Roman" w:cs="Times New Roman"/>
        </w:rPr>
        <w:t xml:space="preserve"> projevil na</w:t>
      </w:r>
      <w:r w:rsidRPr="00734635">
        <w:rPr>
          <w:rFonts w:hAnsi="Times New Roman" w:cs="Times New Roman"/>
        </w:rPr>
        <w:t xml:space="preserve"> vyznění </w:t>
      </w:r>
      <w:r w:rsidR="003C2350">
        <w:rPr>
          <w:rFonts w:hAnsi="Times New Roman" w:cs="Times New Roman"/>
        </w:rPr>
        <w:t>díla</w:t>
      </w:r>
      <w:r w:rsidRPr="00734635">
        <w:rPr>
          <w:rFonts w:hAnsi="Times New Roman" w:cs="Times New Roman"/>
        </w:rPr>
        <w:t>. V případě Jiné země se nebojím použít spojení umělecký film, pokud je ale řeč o Výchozím bodě, už bych trochu váhal. Tento posun dobře vystihuje článek v </w:t>
      </w:r>
      <w:r w:rsidRPr="00734635">
        <w:rPr>
          <w:rFonts w:hAnsi="Times New Roman" w:cs="Times New Roman"/>
          <w:i/>
        </w:rPr>
        <w:t>The Globe and Mail</w:t>
      </w:r>
      <w:r w:rsidRPr="00734635">
        <w:rPr>
          <w:rFonts w:hAnsi="Times New Roman" w:cs="Times New Roman"/>
        </w:rPr>
        <w:t xml:space="preserve"> s titulkem </w:t>
      </w:r>
      <w:r w:rsidR="00C527D0" w:rsidRPr="00734635">
        <w:rPr>
          <w:rFonts w:hAnsi="Times New Roman" w:cs="Times New Roman"/>
        </w:rPr>
        <w:t>„</w:t>
      </w:r>
      <w:r w:rsidR="00F36D70" w:rsidRPr="00734635">
        <w:rPr>
          <w:rFonts w:hAnsi="Times New Roman" w:cs="Times New Roman"/>
        </w:rPr>
        <w:t>I, </w:t>
      </w:r>
      <w:r w:rsidRPr="00734635">
        <w:rPr>
          <w:rFonts w:hAnsi="Times New Roman" w:cs="Times New Roman"/>
        </w:rPr>
        <w:t>Origins: Luminous cinematography, but one step back in intellectual credibility</w:t>
      </w:r>
      <w:r w:rsidR="00C527D0" w:rsidRPr="00734635">
        <w:rPr>
          <w:rFonts w:hAnsi="Times New Roman" w:cs="Times New Roman"/>
        </w:rPr>
        <w:t>“</w:t>
      </w:r>
      <w:r w:rsidRPr="00734635">
        <w:rPr>
          <w:rFonts w:hAnsi="Times New Roman" w:cs="Times New Roman"/>
          <w:i/>
        </w:rPr>
        <w:t>.</w:t>
      </w:r>
      <w:r w:rsidRPr="00734635">
        <w:rPr>
          <w:rStyle w:val="Znakapoznpodarou"/>
          <w:rFonts w:hAnsi="Times New Roman" w:cs="Times New Roman"/>
          <w:i/>
        </w:rPr>
        <w:footnoteReference w:id="41"/>
      </w:r>
      <w:r w:rsidR="00C527D0" w:rsidRPr="00734635">
        <w:rPr>
          <w:rFonts w:hAnsi="Times New Roman" w:cs="Times New Roman"/>
          <w:i/>
        </w:rPr>
        <w:t xml:space="preserve"> </w:t>
      </w:r>
      <w:r w:rsidRPr="00734635">
        <w:rPr>
          <w:rFonts w:hAnsi="Times New Roman" w:cs="Times New Roman"/>
        </w:rPr>
        <w:t>Přesto</w:t>
      </w:r>
      <w:r w:rsidR="00C527D0" w:rsidRPr="00734635">
        <w:rPr>
          <w:rFonts w:hAnsi="Times New Roman" w:cs="Times New Roman"/>
        </w:rPr>
        <w:t>,</w:t>
      </w:r>
      <w:r w:rsidRPr="00734635">
        <w:rPr>
          <w:rFonts w:hAnsi="Times New Roman" w:cs="Times New Roman"/>
        </w:rPr>
        <w:t xml:space="preserve"> že </w:t>
      </w:r>
      <w:r w:rsidRPr="00734635">
        <w:rPr>
          <w:rFonts w:hAnsi="Times New Roman" w:cs="Times New Roman"/>
          <w:i/>
        </w:rPr>
        <w:t>Výchozí bod</w:t>
      </w:r>
      <w:r w:rsidRPr="00734635">
        <w:rPr>
          <w:rFonts w:hAnsi="Times New Roman" w:cs="Times New Roman"/>
        </w:rPr>
        <w:t xml:space="preserve"> </w:t>
      </w:r>
      <w:r w:rsidR="004F2A08">
        <w:rPr>
          <w:rFonts w:hAnsi="Times New Roman" w:cs="Times New Roman"/>
        </w:rPr>
        <w:t xml:space="preserve">vypadá </w:t>
      </w:r>
      <w:r w:rsidRPr="00734635">
        <w:rPr>
          <w:rFonts w:hAnsi="Times New Roman" w:cs="Times New Roman"/>
        </w:rPr>
        <w:t xml:space="preserve">vizuálně mnohem lépe a veškeré technické aspekty jsou dovedeny k dokonalosti, snímek již neposkytuje tak atraktivní a nápaditou myšlenku a autorův otisk tak, jako </w:t>
      </w:r>
      <w:r w:rsidRPr="00734635">
        <w:rPr>
          <w:rFonts w:hAnsi="Times New Roman" w:cs="Times New Roman"/>
          <w:i/>
        </w:rPr>
        <w:t xml:space="preserve">Jiná země. </w:t>
      </w:r>
      <w:r w:rsidRPr="00734635">
        <w:rPr>
          <w:rFonts w:hAnsi="Times New Roman" w:cs="Times New Roman"/>
        </w:rPr>
        <w:t xml:space="preserve">Je pozoruhodné, s jak malým rozpočtem dokázal Cahill natočit tak silný a významově plný film. </w:t>
      </w:r>
      <w:r w:rsidRPr="00734635">
        <w:rPr>
          <w:rFonts w:hAnsi="Times New Roman" w:cs="Times New Roman"/>
          <w:i/>
        </w:rPr>
        <w:t>Jiná země</w:t>
      </w:r>
      <w:r w:rsidRPr="00734635">
        <w:rPr>
          <w:rFonts w:hAnsi="Times New Roman" w:cs="Times New Roman"/>
        </w:rPr>
        <w:t xml:space="preserve"> stála zhruba 100 000 USD, </w:t>
      </w:r>
      <w:r w:rsidRPr="00734635">
        <w:rPr>
          <w:rFonts w:hAnsi="Times New Roman" w:cs="Times New Roman"/>
          <w:i/>
        </w:rPr>
        <w:t xml:space="preserve">Výchozí bod </w:t>
      </w:r>
      <w:r w:rsidRPr="00734635">
        <w:rPr>
          <w:rFonts w:hAnsi="Times New Roman" w:cs="Times New Roman"/>
        </w:rPr>
        <w:t xml:space="preserve">1 000 000 USD a změny jsou vidět pouze na technických </w:t>
      </w:r>
      <w:r w:rsidR="00271F31" w:rsidRPr="00734635">
        <w:rPr>
          <w:rFonts w:hAnsi="Times New Roman" w:cs="Times New Roman"/>
        </w:rPr>
        <w:t>aspektech</w:t>
      </w:r>
      <w:r w:rsidRPr="00734635">
        <w:rPr>
          <w:rFonts w:hAnsi="Times New Roman" w:cs="Times New Roman"/>
        </w:rPr>
        <w:t xml:space="preserve">, </w:t>
      </w:r>
      <w:r w:rsidR="003C2350">
        <w:rPr>
          <w:rFonts w:hAnsi="Times New Roman" w:cs="Times New Roman"/>
        </w:rPr>
        <w:t>což je poměrně málo na to, že snímek stál skoro 10x více.</w:t>
      </w:r>
      <w:r w:rsidRPr="00734635">
        <w:rPr>
          <w:rFonts w:hAnsi="Times New Roman" w:cs="Times New Roman"/>
        </w:rPr>
        <w:t xml:space="preserve"> Pokud srovnáme výdělky obou snímků, </w:t>
      </w:r>
      <w:r w:rsidRPr="00734635">
        <w:rPr>
          <w:rFonts w:hAnsi="Times New Roman" w:cs="Times New Roman"/>
          <w:i/>
        </w:rPr>
        <w:t>Jiná země</w:t>
      </w:r>
      <w:r w:rsidRPr="00734635">
        <w:rPr>
          <w:rFonts w:hAnsi="Times New Roman" w:cs="Times New Roman"/>
        </w:rPr>
        <w:t xml:space="preserve">, která stála 1/10 rozpočtu </w:t>
      </w:r>
      <w:r w:rsidRPr="00734635">
        <w:rPr>
          <w:rFonts w:hAnsi="Times New Roman" w:cs="Times New Roman"/>
          <w:i/>
        </w:rPr>
        <w:t>Výchozího bodu</w:t>
      </w:r>
      <w:r w:rsidRPr="00734635">
        <w:rPr>
          <w:rFonts w:hAnsi="Times New Roman" w:cs="Times New Roman"/>
        </w:rPr>
        <w:t xml:space="preserve"> vydělala 1 321 000 USD, </w:t>
      </w:r>
      <w:r w:rsidRPr="00734635">
        <w:rPr>
          <w:rFonts w:hAnsi="Times New Roman" w:cs="Times New Roman"/>
          <w:i/>
        </w:rPr>
        <w:t>Výchozí bod</w:t>
      </w:r>
      <w:r w:rsidRPr="00734635">
        <w:rPr>
          <w:rFonts w:hAnsi="Times New Roman" w:cs="Times New Roman"/>
        </w:rPr>
        <w:t xml:space="preserve"> 336 000 USD.</w:t>
      </w:r>
      <w:r w:rsidR="009C1437">
        <w:rPr>
          <w:rFonts w:hAnsi="Times New Roman" w:cs="Times New Roman"/>
        </w:rPr>
        <w:t xml:space="preserve"> Můžeme tedy vidět, že nezávislá tvorba</w:t>
      </w:r>
      <w:r w:rsidRPr="00734635">
        <w:rPr>
          <w:rFonts w:hAnsi="Times New Roman" w:cs="Times New Roman"/>
        </w:rPr>
        <w:t xml:space="preserve"> může </w:t>
      </w:r>
      <w:r w:rsidR="009C1437">
        <w:rPr>
          <w:rFonts w:hAnsi="Times New Roman" w:cs="Times New Roman"/>
        </w:rPr>
        <w:t xml:space="preserve">velice dobře </w:t>
      </w:r>
      <w:r w:rsidRPr="00734635">
        <w:rPr>
          <w:rFonts w:hAnsi="Times New Roman" w:cs="Times New Roman"/>
        </w:rPr>
        <w:t>fungovat i bez velkého rozpočtu</w:t>
      </w:r>
      <w:r w:rsidR="003C2350">
        <w:rPr>
          <w:rFonts w:hAnsi="Times New Roman" w:cs="Times New Roman"/>
        </w:rPr>
        <w:t xml:space="preserve"> a sázka na větší rozpočet mu naopak může uškodit. Nezávislé filmy dokáží skrze originální téma a zpracování překonat i určité technické nedokonalosti a diváci jsou schopni je na úrovni nezávislého filmu </w:t>
      </w:r>
      <w:r w:rsidR="003C2350">
        <w:rPr>
          <w:rFonts w:hAnsi="Times New Roman" w:cs="Times New Roman"/>
        </w:rPr>
        <w:lastRenderedPageBreak/>
        <w:t>akceptovat.</w:t>
      </w:r>
      <w:r w:rsidRPr="00734635">
        <w:rPr>
          <w:rFonts w:hAnsi="Times New Roman" w:cs="Times New Roman"/>
        </w:rPr>
        <w:t xml:space="preserve"> Právě </w:t>
      </w:r>
      <w:r w:rsidR="009C1437">
        <w:rPr>
          <w:rFonts w:hAnsi="Times New Roman" w:cs="Times New Roman"/>
        </w:rPr>
        <w:t>autorova nezávislost, otevřenost a svoboda,</w:t>
      </w:r>
      <w:r w:rsidRPr="00734635">
        <w:rPr>
          <w:rFonts w:hAnsi="Times New Roman" w:cs="Times New Roman"/>
        </w:rPr>
        <w:t xml:space="preserve"> je ve </w:t>
      </w:r>
      <w:r w:rsidRPr="00734635">
        <w:rPr>
          <w:rFonts w:hAnsi="Times New Roman" w:cs="Times New Roman"/>
          <w:i/>
        </w:rPr>
        <w:t>Výchozím bodu</w:t>
      </w:r>
      <w:r w:rsidRPr="00734635">
        <w:rPr>
          <w:rFonts w:hAnsi="Times New Roman" w:cs="Times New Roman"/>
        </w:rPr>
        <w:t xml:space="preserve"> upozaděn</w:t>
      </w:r>
      <w:r w:rsidR="009C1437">
        <w:rPr>
          <w:rFonts w:hAnsi="Times New Roman" w:cs="Times New Roman"/>
        </w:rPr>
        <w:t>a</w:t>
      </w:r>
      <w:r w:rsidRPr="00734635">
        <w:rPr>
          <w:rFonts w:hAnsi="Times New Roman" w:cs="Times New Roman"/>
        </w:rPr>
        <w:t xml:space="preserve"> a celý snímek již </w:t>
      </w:r>
      <w:r w:rsidR="003C2350">
        <w:rPr>
          <w:rFonts w:hAnsi="Times New Roman" w:cs="Times New Roman"/>
        </w:rPr>
        <w:t xml:space="preserve">nepůsobí </w:t>
      </w:r>
      <w:r w:rsidRPr="00734635">
        <w:rPr>
          <w:rFonts w:hAnsi="Times New Roman" w:cs="Times New Roman"/>
        </w:rPr>
        <w:t xml:space="preserve">tak </w:t>
      </w:r>
      <w:r w:rsidR="003C2350">
        <w:rPr>
          <w:rFonts w:hAnsi="Times New Roman" w:cs="Times New Roman"/>
        </w:rPr>
        <w:t>originálně</w:t>
      </w:r>
      <w:r w:rsidR="009C1437">
        <w:rPr>
          <w:rFonts w:hAnsi="Times New Roman" w:cs="Times New Roman"/>
        </w:rPr>
        <w:t xml:space="preserve"> a nápaditě</w:t>
      </w:r>
      <w:r w:rsidRPr="00734635">
        <w:rPr>
          <w:rFonts w:hAnsi="Times New Roman" w:cs="Times New Roman"/>
        </w:rPr>
        <w:t xml:space="preserve"> </w:t>
      </w:r>
      <w:r w:rsidR="003C2350">
        <w:rPr>
          <w:rFonts w:hAnsi="Times New Roman" w:cs="Times New Roman"/>
        </w:rPr>
        <w:t>jako jeho předchůdce.</w:t>
      </w:r>
    </w:p>
    <w:p w14:paraId="4563156A" w14:textId="00D44272" w:rsidR="00EE4113" w:rsidRPr="00734635" w:rsidRDefault="00EE4113" w:rsidP="006257C7">
      <w:pPr>
        <w:contextualSpacing/>
        <w:rPr>
          <w:rFonts w:hAnsi="Times New Roman" w:cs="Times New Roman"/>
        </w:rPr>
      </w:pPr>
      <w:r w:rsidRPr="00734635">
        <w:rPr>
          <w:rFonts w:hAnsi="Times New Roman" w:cs="Times New Roman"/>
        </w:rPr>
        <w:t>O</w:t>
      </w:r>
      <w:r w:rsidR="00B3337F">
        <w:rPr>
          <w:rFonts w:hAnsi="Times New Roman" w:cs="Times New Roman"/>
        </w:rPr>
        <w:t xml:space="preserve">ba dva snímky se stylově drží při </w:t>
      </w:r>
      <w:r w:rsidRPr="00734635">
        <w:rPr>
          <w:rFonts w:hAnsi="Times New Roman" w:cs="Times New Roman"/>
        </w:rPr>
        <w:t>zemi, nevyužívají prvky, které by ze snímku dělaly vizuální spektákl, subjektivní kamera s</w:t>
      </w:r>
      <w:r w:rsidR="00124BE6">
        <w:rPr>
          <w:rFonts w:hAnsi="Times New Roman" w:cs="Times New Roman"/>
        </w:rPr>
        <w:t>e objevuje jen velice omezeně a </w:t>
      </w:r>
      <w:r w:rsidRPr="00734635">
        <w:rPr>
          <w:rFonts w:hAnsi="Times New Roman" w:cs="Times New Roman"/>
        </w:rPr>
        <w:t>ozvláštnění na poli obrazu nalezneme maximálně v používání zpomalených záběrů. Spíše než na vizuál</w:t>
      </w:r>
      <w:r w:rsidR="00271F31" w:rsidRPr="00734635">
        <w:rPr>
          <w:rFonts w:hAnsi="Times New Roman" w:cs="Times New Roman"/>
        </w:rPr>
        <w:t>,</w:t>
      </w:r>
      <w:r w:rsidRPr="00734635">
        <w:rPr>
          <w:rFonts w:hAnsi="Times New Roman" w:cs="Times New Roman"/>
        </w:rPr>
        <w:t xml:space="preserve"> se Cahill zaměřuje na vyprávění zajímavého a nevšedního příběhu. Pokud bud</w:t>
      </w:r>
      <w:r w:rsidR="004F2A08">
        <w:rPr>
          <w:rFonts w:hAnsi="Times New Roman" w:cs="Times New Roman"/>
        </w:rPr>
        <w:t>eme hledat podobné prvky v těchto snímcích</w:t>
      </w:r>
      <w:r w:rsidRPr="00734635">
        <w:rPr>
          <w:rFonts w:hAnsi="Times New Roman" w:cs="Times New Roman"/>
        </w:rPr>
        <w:t>, nalezneme v</w:t>
      </w:r>
      <w:r w:rsidR="004F2A08">
        <w:rPr>
          <w:rFonts w:hAnsi="Times New Roman" w:cs="Times New Roman"/>
        </w:rPr>
        <w:t> </w:t>
      </w:r>
      <w:r w:rsidRPr="00734635">
        <w:rPr>
          <w:rFonts w:hAnsi="Times New Roman" w:cs="Times New Roman"/>
        </w:rPr>
        <w:t>obou</w:t>
      </w:r>
      <w:r w:rsidR="004F2A08">
        <w:rPr>
          <w:rFonts w:hAnsi="Times New Roman" w:cs="Times New Roman"/>
        </w:rPr>
        <w:t xml:space="preserve"> z nich</w:t>
      </w:r>
      <w:r w:rsidRPr="00734635">
        <w:rPr>
          <w:rFonts w:hAnsi="Times New Roman" w:cs="Times New Roman"/>
        </w:rPr>
        <w:t xml:space="preserve"> ambientní hudbu, motiv smrti, který v</w:t>
      </w:r>
      <w:r w:rsidR="003C2350">
        <w:rPr>
          <w:rFonts w:hAnsi="Times New Roman" w:cs="Times New Roman"/>
        </w:rPr>
        <w:t xml:space="preserve"> Cahillově</w:t>
      </w:r>
      <w:r w:rsidRPr="00734635">
        <w:rPr>
          <w:rFonts w:hAnsi="Times New Roman" w:cs="Times New Roman"/>
        </w:rPr>
        <w:t xml:space="preserve"> tvorbě neznamená pouze zánik, ale také nový začátek a motiv zrcadla. To je jeden z motivů, který je oběma snímkům společný. </w:t>
      </w:r>
      <w:r w:rsidRPr="00734635">
        <w:rPr>
          <w:rFonts w:hAnsi="Times New Roman" w:cs="Times New Roman"/>
          <w:i/>
        </w:rPr>
        <w:t>Jiná země</w:t>
      </w:r>
      <w:r w:rsidRPr="00734635">
        <w:rPr>
          <w:rFonts w:hAnsi="Times New Roman" w:cs="Times New Roman"/>
        </w:rPr>
        <w:t xml:space="preserve"> staví na motivu planety Země, </w:t>
      </w:r>
      <w:r w:rsidR="00F36D70" w:rsidRPr="00734635">
        <w:rPr>
          <w:rFonts w:hAnsi="Times New Roman" w:cs="Times New Roman"/>
        </w:rPr>
        <w:t>která má svou paralelní verzi a </w:t>
      </w:r>
      <w:r w:rsidRPr="00734635">
        <w:rPr>
          <w:rFonts w:hAnsi="Times New Roman" w:cs="Times New Roman"/>
        </w:rPr>
        <w:t xml:space="preserve">odehrává se na ní stejný život, jako na původní Zemi. </w:t>
      </w:r>
      <w:r w:rsidR="003C2350" w:rsidRPr="00562776">
        <w:rPr>
          <w:rFonts w:hAnsi="Times New Roman" w:cs="Times New Roman"/>
          <w:i/>
        </w:rPr>
        <w:t>Výchozí bod</w:t>
      </w:r>
      <w:r w:rsidR="003C2350">
        <w:rPr>
          <w:rFonts w:hAnsi="Times New Roman" w:cs="Times New Roman"/>
        </w:rPr>
        <w:t xml:space="preserve"> zase nastavuje paralelu dvěma rozdílným myšlenkovým světům, které jsou ve své</w:t>
      </w:r>
      <w:r w:rsidR="00955227">
        <w:rPr>
          <w:rFonts w:hAnsi="Times New Roman" w:cs="Times New Roman"/>
        </w:rPr>
        <w:t xml:space="preserve"> konečné</w:t>
      </w:r>
      <w:r w:rsidR="003C2350">
        <w:rPr>
          <w:rFonts w:hAnsi="Times New Roman" w:cs="Times New Roman"/>
        </w:rPr>
        <w:t xml:space="preserve"> podstatě stejné. </w:t>
      </w:r>
      <w:r w:rsidRPr="00734635">
        <w:rPr>
          <w:rFonts w:hAnsi="Times New Roman" w:cs="Times New Roman"/>
        </w:rPr>
        <w:t xml:space="preserve">Paralelismus tak Cahill jako motiv používá často. Pokud bych měl oba dva filmy popsat, </w:t>
      </w:r>
      <w:r w:rsidRPr="00562776">
        <w:rPr>
          <w:rFonts w:hAnsi="Times New Roman" w:cs="Times New Roman"/>
          <w:i/>
        </w:rPr>
        <w:t>Jiná země</w:t>
      </w:r>
      <w:r w:rsidRPr="00734635">
        <w:rPr>
          <w:rFonts w:hAnsi="Times New Roman" w:cs="Times New Roman"/>
        </w:rPr>
        <w:t xml:space="preserve"> je autorský a nezávislý sn</w:t>
      </w:r>
      <w:r w:rsidR="009C1437">
        <w:rPr>
          <w:rFonts w:hAnsi="Times New Roman" w:cs="Times New Roman"/>
        </w:rPr>
        <w:t>ímek, který v sobě spojuje autorskou sv</w:t>
      </w:r>
      <w:r w:rsidR="009E6774">
        <w:rPr>
          <w:rFonts w:hAnsi="Times New Roman" w:cs="Times New Roman"/>
        </w:rPr>
        <w:t>obodu a zajímavé myšlenky, které mohou být mnohdy nepochopeny</w:t>
      </w:r>
      <w:r w:rsidRPr="00734635">
        <w:rPr>
          <w:rFonts w:hAnsi="Times New Roman" w:cs="Times New Roman"/>
        </w:rPr>
        <w:t xml:space="preserve">. </w:t>
      </w:r>
      <w:r w:rsidRPr="00734635">
        <w:rPr>
          <w:rFonts w:hAnsi="Times New Roman" w:cs="Times New Roman"/>
          <w:i/>
        </w:rPr>
        <w:t>Výchozí bod</w:t>
      </w:r>
      <w:r w:rsidRPr="00734635">
        <w:rPr>
          <w:rFonts w:hAnsi="Times New Roman" w:cs="Times New Roman"/>
        </w:rPr>
        <w:t xml:space="preserve"> je</w:t>
      </w:r>
      <w:r w:rsidR="009C1437">
        <w:rPr>
          <w:rFonts w:hAnsi="Times New Roman" w:cs="Times New Roman"/>
        </w:rPr>
        <w:t xml:space="preserve"> technicky</w:t>
      </w:r>
      <w:r w:rsidRPr="00734635">
        <w:rPr>
          <w:rFonts w:hAnsi="Times New Roman" w:cs="Times New Roman"/>
        </w:rPr>
        <w:t xml:space="preserve"> </w:t>
      </w:r>
      <w:r w:rsidR="009C1437">
        <w:rPr>
          <w:rFonts w:hAnsi="Times New Roman" w:cs="Times New Roman"/>
        </w:rPr>
        <w:t xml:space="preserve">vyspělejší nástupce </w:t>
      </w:r>
      <w:r w:rsidRPr="00734635">
        <w:rPr>
          <w:rFonts w:hAnsi="Times New Roman" w:cs="Times New Roman"/>
          <w:i/>
        </w:rPr>
        <w:t xml:space="preserve">Jiné země. </w:t>
      </w:r>
      <w:r w:rsidRPr="00734635">
        <w:rPr>
          <w:rFonts w:hAnsi="Times New Roman" w:cs="Times New Roman"/>
        </w:rPr>
        <w:t xml:space="preserve">Snímek dosahuje kvalit </w:t>
      </w:r>
      <w:r w:rsidR="009C1437">
        <w:rPr>
          <w:rFonts w:hAnsi="Times New Roman" w:cs="Times New Roman"/>
        </w:rPr>
        <w:t>konvenčního</w:t>
      </w:r>
      <w:r w:rsidR="00955227">
        <w:rPr>
          <w:rFonts w:hAnsi="Times New Roman" w:cs="Times New Roman"/>
        </w:rPr>
        <w:t xml:space="preserve"> hollywoodského filmu, vypráví </w:t>
      </w:r>
      <w:r w:rsidRPr="00734635">
        <w:rPr>
          <w:rFonts w:hAnsi="Times New Roman" w:cs="Times New Roman"/>
        </w:rPr>
        <w:t xml:space="preserve">poměrně zajímavý příběh a je bohatý na skryté významy a obsahy, </w:t>
      </w:r>
      <w:r w:rsidR="009E6774">
        <w:rPr>
          <w:rFonts w:hAnsi="Times New Roman" w:cs="Times New Roman"/>
        </w:rPr>
        <w:t>které se skrývají za symboly, ale ve výsledku nese poměrně jednoduchou myšlenku.</w:t>
      </w:r>
      <w:r w:rsidRPr="00734635">
        <w:rPr>
          <w:rFonts w:hAnsi="Times New Roman" w:cs="Times New Roman"/>
        </w:rPr>
        <w:t xml:space="preserve"> Možná byla </w:t>
      </w:r>
      <w:r w:rsidRPr="00734635">
        <w:rPr>
          <w:rFonts w:hAnsi="Times New Roman" w:cs="Times New Roman"/>
          <w:i/>
        </w:rPr>
        <w:t>Jiná země</w:t>
      </w:r>
      <w:r w:rsidRPr="00734635">
        <w:rPr>
          <w:rFonts w:hAnsi="Times New Roman" w:cs="Times New Roman"/>
        </w:rPr>
        <w:t xml:space="preserve"> opravdovým vyjádřením autora, jelikož </w:t>
      </w:r>
      <w:r w:rsidR="009E6774">
        <w:rPr>
          <w:rFonts w:hAnsi="Times New Roman" w:cs="Times New Roman"/>
        </w:rPr>
        <w:t xml:space="preserve">snímek </w:t>
      </w:r>
      <w:r w:rsidRPr="00734635">
        <w:rPr>
          <w:rFonts w:hAnsi="Times New Roman" w:cs="Times New Roman"/>
        </w:rPr>
        <w:t>vznikal v nezávislém prostředí a autor si mohl</w:t>
      </w:r>
      <w:r w:rsidR="00F36D70" w:rsidRPr="00734635">
        <w:rPr>
          <w:rFonts w:hAnsi="Times New Roman" w:cs="Times New Roman"/>
        </w:rPr>
        <w:t xml:space="preserve"> dovolit vše, protože vlastně o </w:t>
      </w:r>
      <w:r w:rsidRPr="00734635">
        <w:rPr>
          <w:rFonts w:hAnsi="Times New Roman" w:cs="Times New Roman"/>
        </w:rPr>
        <w:t xml:space="preserve">tolik nešlo. </w:t>
      </w:r>
      <w:r w:rsidRPr="00734635">
        <w:rPr>
          <w:rFonts w:hAnsi="Times New Roman" w:cs="Times New Roman"/>
          <w:i/>
        </w:rPr>
        <w:t>Výchozí bod</w:t>
      </w:r>
      <w:r w:rsidRPr="00734635">
        <w:rPr>
          <w:rFonts w:hAnsi="Times New Roman" w:cs="Times New Roman"/>
        </w:rPr>
        <w:t xml:space="preserve"> je stále kvalitním snímkem, ale ztrácí něco na svobodě, se kterou byl natočen první film. Paradoxně se mi zdá, že první natočený film nebyl natočený pro diváky, ale spíše pro samotného autora. </w:t>
      </w:r>
      <w:r w:rsidRPr="00734635">
        <w:rPr>
          <w:rFonts w:hAnsi="Times New Roman" w:cs="Times New Roman"/>
          <w:i/>
        </w:rPr>
        <w:t>Výchozí bod</w:t>
      </w:r>
      <w:r w:rsidRPr="00734635">
        <w:rPr>
          <w:rFonts w:hAnsi="Times New Roman" w:cs="Times New Roman"/>
        </w:rPr>
        <w:t xml:space="preserve"> již mi přijde o něco dostupnější pro mainstreamového diváka</w:t>
      </w:r>
      <w:r w:rsidR="00FD275E">
        <w:rPr>
          <w:rFonts w:hAnsi="Times New Roman" w:cs="Times New Roman"/>
        </w:rPr>
        <w:t>, to vše ale</w:t>
      </w:r>
      <w:r w:rsidRPr="00734635">
        <w:rPr>
          <w:rFonts w:hAnsi="Times New Roman" w:cs="Times New Roman"/>
        </w:rPr>
        <w:t xml:space="preserve"> na úk</w:t>
      </w:r>
      <w:r w:rsidR="00F36D70" w:rsidRPr="00734635">
        <w:rPr>
          <w:rFonts w:hAnsi="Times New Roman" w:cs="Times New Roman"/>
        </w:rPr>
        <w:t>or ztráty autorské osobitosti a </w:t>
      </w:r>
      <w:r w:rsidRPr="00734635">
        <w:rPr>
          <w:rFonts w:hAnsi="Times New Roman" w:cs="Times New Roman"/>
        </w:rPr>
        <w:t>svobody. A to i přes skutečnost, že i když se rozpočet snímku navýšil, stále vznikal v nezávislém prostředí.</w:t>
      </w:r>
    </w:p>
    <w:p w14:paraId="0539527C" w14:textId="4549C48B" w:rsidR="00EE4113" w:rsidRPr="00734635" w:rsidRDefault="00EE4113" w:rsidP="006257C7">
      <w:pPr>
        <w:contextualSpacing/>
        <w:rPr>
          <w:rFonts w:hAnsi="Times New Roman" w:cs="Times New Roman"/>
        </w:rPr>
      </w:pPr>
      <w:r w:rsidRPr="00734635">
        <w:rPr>
          <w:rFonts w:hAnsi="Times New Roman" w:cs="Times New Roman"/>
        </w:rPr>
        <w:t xml:space="preserve">Prostředí nezávislého filmu tak může produkovat vysoce autorské snímky, které by v našem případě mohly být zastoupeny díly typu </w:t>
      </w:r>
      <w:r w:rsidRPr="00734635">
        <w:rPr>
          <w:rFonts w:hAnsi="Times New Roman" w:cs="Times New Roman"/>
          <w:i/>
        </w:rPr>
        <w:t xml:space="preserve">Jiné země </w:t>
      </w:r>
      <w:r w:rsidRPr="00734635">
        <w:rPr>
          <w:rFonts w:hAnsi="Times New Roman" w:cs="Times New Roman"/>
        </w:rPr>
        <w:t xml:space="preserve">a na snímky otevřené divákům, jako např. </w:t>
      </w:r>
      <w:r w:rsidRPr="00734635">
        <w:rPr>
          <w:rFonts w:hAnsi="Times New Roman" w:cs="Times New Roman"/>
          <w:i/>
        </w:rPr>
        <w:t xml:space="preserve">Výchozí bod. </w:t>
      </w:r>
      <w:r w:rsidRPr="00734635">
        <w:rPr>
          <w:rFonts w:hAnsi="Times New Roman" w:cs="Times New Roman"/>
        </w:rPr>
        <w:t xml:space="preserve">Otázkou pak zůstává, proč se </w:t>
      </w:r>
      <w:r w:rsidR="00271F31" w:rsidRPr="00734635">
        <w:rPr>
          <w:rFonts w:hAnsi="Times New Roman" w:cs="Times New Roman"/>
        </w:rPr>
        <w:t>film</w:t>
      </w:r>
      <w:r w:rsidRPr="00734635">
        <w:rPr>
          <w:rFonts w:hAnsi="Times New Roman" w:cs="Times New Roman"/>
        </w:rPr>
        <w:t xml:space="preserve"> otevřený publiku netěšil divácké obl</w:t>
      </w:r>
      <w:r w:rsidR="009E6774">
        <w:rPr>
          <w:rFonts w:hAnsi="Times New Roman" w:cs="Times New Roman"/>
        </w:rPr>
        <w:t>ibě</w:t>
      </w:r>
      <w:r w:rsidRPr="00734635">
        <w:rPr>
          <w:rFonts w:hAnsi="Times New Roman" w:cs="Times New Roman"/>
        </w:rPr>
        <w:t xml:space="preserve"> tak, jako daleko náročnější, psychologicky tíživý debut. </w:t>
      </w:r>
    </w:p>
    <w:p w14:paraId="7E61E797" w14:textId="2BCC12F9" w:rsidR="00CD6979" w:rsidRPr="00643D74" w:rsidRDefault="00560933" w:rsidP="00F36D70">
      <w:pPr>
        <w:pStyle w:val="Nadpis1"/>
        <w:spacing w:line="360" w:lineRule="auto"/>
        <w:contextualSpacing/>
        <w:rPr>
          <w:rFonts w:ascii="Times New Roman" w:hAnsi="Times New Roman" w:cs="Times New Roman"/>
          <w:b/>
        </w:rPr>
      </w:pPr>
      <w:bookmarkStart w:id="58" w:name="_Toc531696051"/>
      <w:r>
        <w:rPr>
          <w:rFonts w:ascii="Times New Roman" w:hAnsi="Times New Roman" w:cs="Times New Roman"/>
          <w:b/>
        </w:rPr>
        <w:lastRenderedPageBreak/>
        <w:t xml:space="preserve">Paralelní scény a jejich </w:t>
      </w:r>
      <w:r w:rsidR="00FE3168">
        <w:rPr>
          <w:rFonts w:ascii="Times New Roman" w:hAnsi="Times New Roman" w:cs="Times New Roman"/>
          <w:b/>
        </w:rPr>
        <w:t>významy</w:t>
      </w:r>
      <w:bookmarkEnd w:id="58"/>
    </w:p>
    <w:p w14:paraId="0CFE841E" w14:textId="48D50AD7" w:rsidR="00CD6979" w:rsidRPr="00734635" w:rsidRDefault="00B3337F" w:rsidP="006257C7">
      <w:pPr>
        <w:contextualSpacing/>
        <w:rPr>
          <w:rFonts w:hAnsi="Times New Roman" w:cs="Times New Roman"/>
          <w:lang w:eastAsia="x-none"/>
        </w:rPr>
      </w:pPr>
      <w:r>
        <w:rPr>
          <w:rFonts w:hAnsi="Times New Roman" w:cs="Times New Roman"/>
          <w:lang w:eastAsia="x-none"/>
        </w:rPr>
        <w:t xml:space="preserve">Po rozboru všech prvků, které se dle mého mohly podílet na ozvláštnění díla, </w:t>
      </w:r>
      <w:r w:rsidR="00CD6979" w:rsidRPr="00734635">
        <w:rPr>
          <w:rFonts w:hAnsi="Times New Roman" w:cs="Times New Roman"/>
          <w:lang w:eastAsia="x-none"/>
        </w:rPr>
        <w:t xml:space="preserve">nalézám </w:t>
      </w:r>
      <w:r>
        <w:rPr>
          <w:rFonts w:hAnsi="Times New Roman" w:cs="Times New Roman"/>
          <w:lang w:eastAsia="x-none"/>
        </w:rPr>
        <w:t>dominantu snímku</w:t>
      </w:r>
      <w:r w:rsidR="00CD6979" w:rsidRPr="00734635">
        <w:rPr>
          <w:rFonts w:hAnsi="Times New Roman" w:cs="Times New Roman"/>
          <w:lang w:eastAsia="x-none"/>
        </w:rPr>
        <w:t xml:space="preserve"> </w:t>
      </w:r>
      <w:r w:rsidR="00CD6979" w:rsidRPr="00734635">
        <w:rPr>
          <w:rFonts w:hAnsi="Times New Roman" w:cs="Times New Roman"/>
          <w:i/>
          <w:lang w:eastAsia="x-none"/>
        </w:rPr>
        <w:t>Výchozí bod</w:t>
      </w:r>
      <w:r w:rsidR="00CD6979" w:rsidRPr="00734635">
        <w:rPr>
          <w:rFonts w:hAnsi="Times New Roman" w:cs="Times New Roman"/>
          <w:lang w:eastAsia="x-none"/>
        </w:rPr>
        <w:t xml:space="preserve"> v opakování paralelních scén</w:t>
      </w:r>
      <w:r w:rsidR="00ED7630" w:rsidRPr="00734635">
        <w:rPr>
          <w:rFonts w:hAnsi="Times New Roman" w:cs="Times New Roman"/>
          <w:lang w:eastAsia="x-none"/>
        </w:rPr>
        <w:t>. Samotné paralelní scény jsou</w:t>
      </w:r>
      <w:r w:rsidR="00CD6979" w:rsidRPr="00734635">
        <w:rPr>
          <w:rFonts w:hAnsi="Times New Roman" w:cs="Times New Roman"/>
          <w:lang w:eastAsia="x-none"/>
        </w:rPr>
        <w:t xml:space="preserve"> jedny z nejdůl</w:t>
      </w:r>
      <w:r w:rsidR="006257C7">
        <w:rPr>
          <w:rFonts w:hAnsi="Times New Roman" w:cs="Times New Roman"/>
          <w:lang w:eastAsia="x-none"/>
        </w:rPr>
        <w:t>ežitějších scén celého snímku a </w:t>
      </w:r>
      <w:r w:rsidR="00CD6979" w:rsidRPr="00734635">
        <w:rPr>
          <w:rFonts w:hAnsi="Times New Roman" w:cs="Times New Roman"/>
          <w:lang w:eastAsia="x-none"/>
        </w:rPr>
        <w:t>fungují na principu podobného stylu, ale rozdílného významu. Tento postup se mi jeví jako dominantní, jelikož se ve snímku objevuje</w:t>
      </w:r>
      <w:r w:rsidR="00ED7630" w:rsidRPr="00734635">
        <w:rPr>
          <w:rFonts w:hAnsi="Times New Roman" w:cs="Times New Roman"/>
          <w:lang w:eastAsia="x-none"/>
        </w:rPr>
        <w:t xml:space="preserve"> paralelních dvojic hned několik a</w:t>
      </w:r>
      <w:r w:rsidR="00CD6979" w:rsidRPr="00734635">
        <w:rPr>
          <w:rFonts w:hAnsi="Times New Roman" w:cs="Times New Roman"/>
          <w:lang w:eastAsia="x-none"/>
        </w:rPr>
        <w:t xml:space="preserve"> kauzálně </w:t>
      </w:r>
      <w:r w:rsidR="00ED7630" w:rsidRPr="00734635">
        <w:rPr>
          <w:rFonts w:hAnsi="Times New Roman" w:cs="Times New Roman"/>
          <w:lang w:eastAsia="x-none"/>
        </w:rPr>
        <w:t>a</w:t>
      </w:r>
      <w:r w:rsidR="00FD275E">
        <w:rPr>
          <w:rFonts w:hAnsi="Times New Roman" w:cs="Times New Roman"/>
          <w:lang w:eastAsia="x-none"/>
        </w:rPr>
        <w:t xml:space="preserve"> ve</w:t>
      </w:r>
      <w:r w:rsidR="00ED7630" w:rsidRPr="00734635">
        <w:rPr>
          <w:rFonts w:hAnsi="Times New Roman" w:cs="Times New Roman"/>
          <w:lang w:eastAsia="x-none"/>
        </w:rPr>
        <w:t xml:space="preserve"> </w:t>
      </w:r>
      <w:r w:rsidR="00CD6979" w:rsidRPr="00734635">
        <w:rPr>
          <w:rFonts w:hAnsi="Times New Roman" w:cs="Times New Roman"/>
          <w:lang w:eastAsia="x-none"/>
        </w:rPr>
        <w:t>výsled</w:t>
      </w:r>
      <w:r w:rsidR="0031629C" w:rsidRPr="00734635">
        <w:rPr>
          <w:rFonts w:hAnsi="Times New Roman" w:cs="Times New Roman"/>
          <w:lang w:eastAsia="x-none"/>
        </w:rPr>
        <w:t>ku i významově</w:t>
      </w:r>
      <w:r w:rsidR="00ED7630" w:rsidRPr="00734635">
        <w:rPr>
          <w:rFonts w:hAnsi="Times New Roman" w:cs="Times New Roman"/>
          <w:lang w:eastAsia="x-none"/>
        </w:rPr>
        <w:t xml:space="preserve"> spolu souvisí. Paralelní dvojice byly představeny v kapitole „Segmentace syžetu“. </w:t>
      </w:r>
      <w:r w:rsidR="00CD6979" w:rsidRPr="00734635">
        <w:rPr>
          <w:rFonts w:hAnsi="Times New Roman" w:cs="Times New Roman"/>
          <w:lang w:eastAsia="x-none"/>
        </w:rPr>
        <w:t>Jelikož významy často vytvář</w:t>
      </w:r>
      <w:r>
        <w:rPr>
          <w:rFonts w:hAnsi="Times New Roman" w:cs="Times New Roman"/>
          <w:lang w:eastAsia="x-none"/>
        </w:rPr>
        <w:t>íme skrze interpretaci, zaměřím</w:t>
      </w:r>
      <w:r w:rsidR="00CD6979" w:rsidRPr="00734635">
        <w:rPr>
          <w:rFonts w:hAnsi="Times New Roman" w:cs="Times New Roman"/>
          <w:lang w:eastAsia="x-none"/>
        </w:rPr>
        <w:t xml:space="preserve"> se na ni i v této kapitole</w:t>
      </w:r>
      <w:r w:rsidR="00ED7630" w:rsidRPr="00734635">
        <w:rPr>
          <w:rFonts w:hAnsi="Times New Roman" w:cs="Times New Roman"/>
          <w:lang w:eastAsia="x-none"/>
        </w:rPr>
        <w:t>, jelikož dominanta snímku souvisí s rozdílnými možnostmi interpretování paralelních scén</w:t>
      </w:r>
      <w:r w:rsidR="00CD6979" w:rsidRPr="00734635">
        <w:rPr>
          <w:rFonts w:hAnsi="Times New Roman" w:cs="Times New Roman"/>
          <w:lang w:eastAsia="x-none"/>
        </w:rPr>
        <w:t>.</w:t>
      </w:r>
      <w:r w:rsidR="00ED7630" w:rsidRPr="00734635">
        <w:rPr>
          <w:rFonts w:hAnsi="Times New Roman" w:cs="Times New Roman"/>
          <w:lang w:eastAsia="x-none"/>
        </w:rPr>
        <w:t xml:space="preserve"> V rámci dominanty snímku </w:t>
      </w:r>
      <w:r w:rsidR="00CD6979" w:rsidRPr="00734635">
        <w:rPr>
          <w:rFonts w:hAnsi="Times New Roman" w:cs="Times New Roman"/>
          <w:lang w:eastAsia="x-none"/>
        </w:rPr>
        <w:t>představím dvě schémata interpretace v</w:t>
      </w:r>
      <w:r w:rsidR="0007073D" w:rsidRPr="00734635">
        <w:rPr>
          <w:rFonts w:hAnsi="Times New Roman" w:cs="Times New Roman"/>
          <w:lang w:eastAsia="x-none"/>
        </w:rPr>
        <w:t>ýznamu paralelních scén, které mohou ovlivňovat jejich význam.</w:t>
      </w:r>
      <w:r w:rsidR="00955227">
        <w:rPr>
          <w:rFonts w:hAnsi="Times New Roman" w:cs="Times New Roman"/>
          <w:lang w:eastAsia="x-none"/>
        </w:rPr>
        <w:t xml:space="preserve"> Obě schémata vycházejí z konceptu Tzvetana Todorova, které jsem představil v kapitole Dvojí pojetí interpretace scén.</w:t>
      </w:r>
    </w:p>
    <w:p w14:paraId="1B1F3AE8" w14:textId="7CC02367" w:rsidR="00CD6979" w:rsidRPr="00734635" w:rsidRDefault="00CD6979" w:rsidP="00F36D70">
      <w:pPr>
        <w:pStyle w:val="Nadpis2"/>
        <w:spacing w:line="360" w:lineRule="auto"/>
        <w:contextualSpacing/>
        <w:rPr>
          <w:rFonts w:ascii="Times New Roman" w:hAnsi="Times New Roman" w:cs="Times New Roman"/>
        </w:rPr>
      </w:pPr>
      <w:bookmarkStart w:id="59" w:name="_Toc514080140"/>
      <w:bookmarkStart w:id="60" w:name="_Toc531696052"/>
      <w:r w:rsidRPr="00734635">
        <w:rPr>
          <w:rFonts w:ascii="Times New Roman" w:hAnsi="Times New Roman" w:cs="Times New Roman"/>
        </w:rPr>
        <w:t xml:space="preserve">Operační </w:t>
      </w:r>
      <w:r w:rsidR="00C337FD" w:rsidRPr="00734635">
        <w:rPr>
          <w:rFonts w:ascii="Times New Roman" w:hAnsi="Times New Roman" w:cs="Times New Roman"/>
        </w:rPr>
        <w:t>interpretace</w:t>
      </w:r>
      <w:r w:rsidRPr="00734635">
        <w:rPr>
          <w:rFonts w:ascii="Times New Roman" w:hAnsi="Times New Roman" w:cs="Times New Roman"/>
        </w:rPr>
        <w:t xml:space="preserve"> paralelních scén</w:t>
      </w:r>
      <w:bookmarkEnd w:id="59"/>
      <w:bookmarkEnd w:id="60"/>
    </w:p>
    <w:p w14:paraId="18239F1D" w14:textId="3EE39054" w:rsidR="00CD6979" w:rsidRPr="00734635" w:rsidRDefault="00CD6979" w:rsidP="006257C7">
      <w:pPr>
        <w:contextualSpacing/>
        <w:rPr>
          <w:rFonts w:hAnsi="Times New Roman" w:cs="Times New Roman"/>
        </w:rPr>
      </w:pPr>
      <w:r w:rsidRPr="00734635">
        <w:rPr>
          <w:rFonts w:hAnsi="Times New Roman" w:cs="Times New Roman"/>
        </w:rPr>
        <w:t xml:space="preserve">Toto schéma se zaměřuje na to, </w:t>
      </w:r>
      <w:r w:rsidR="00124BE6">
        <w:rPr>
          <w:rFonts w:hAnsi="Times New Roman" w:cs="Times New Roman"/>
        </w:rPr>
        <w:t>jak jsou významy konstruovány a </w:t>
      </w:r>
      <w:r w:rsidRPr="00734635">
        <w:rPr>
          <w:rFonts w:hAnsi="Times New Roman" w:cs="Times New Roman"/>
        </w:rPr>
        <w:t>interpretovány ve smyslu procesu, kdy se význam postupně posouvá a význam</w:t>
      </w:r>
      <w:r w:rsidR="00D63578" w:rsidRPr="00734635">
        <w:rPr>
          <w:rFonts w:hAnsi="Times New Roman" w:cs="Times New Roman"/>
        </w:rPr>
        <w:t xml:space="preserve"> druhé</w:t>
      </w:r>
      <w:r w:rsidR="00087D9D" w:rsidRPr="00734635">
        <w:rPr>
          <w:rFonts w:hAnsi="Times New Roman" w:cs="Times New Roman"/>
        </w:rPr>
        <w:t xml:space="preserve"> scény vychází z</w:t>
      </w:r>
      <w:r w:rsidR="00F36D70" w:rsidRPr="00734635">
        <w:rPr>
          <w:rFonts w:hAnsi="Times New Roman" w:cs="Times New Roman"/>
        </w:rPr>
        <w:t> </w:t>
      </w:r>
      <w:r w:rsidRPr="00734635">
        <w:rPr>
          <w:rFonts w:hAnsi="Times New Roman" w:cs="Times New Roman"/>
        </w:rPr>
        <w:t xml:space="preserve">významu </w:t>
      </w:r>
      <w:r w:rsidR="00087D9D" w:rsidRPr="00734635">
        <w:rPr>
          <w:rFonts w:hAnsi="Times New Roman" w:cs="Times New Roman"/>
        </w:rPr>
        <w:t>základní</w:t>
      </w:r>
      <w:r w:rsidR="00D63578" w:rsidRPr="00734635">
        <w:rPr>
          <w:rFonts w:hAnsi="Times New Roman" w:cs="Times New Roman"/>
        </w:rPr>
        <w:t xml:space="preserve"> (první viděné)</w:t>
      </w:r>
      <w:r w:rsidR="00087D9D" w:rsidRPr="00734635">
        <w:rPr>
          <w:rFonts w:hAnsi="Times New Roman" w:cs="Times New Roman"/>
        </w:rPr>
        <w:t xml:space="preserve"> </w:t>
      </w:r>
      <w:r w:rsidRPr="00734635">
        <w:rPr>
          <w:rFonts w:hAnsi="Times New Roman" w:cs="Times New Roman"/>
        </w:rPr>
        <w:t>ustanovující scény.</w:t>
      </w:r>
    </w:p>
    <w:p w14:paraId="171D0837" w14:textId="4CE86F64" w:rsidR="00CD6979" w:rsidRPr="00734635" w:rsidRDefault="00CD6979" w:rsidP="006257C7">
      <w:pPr>
        <w:contextualSpacing/>
        <w:rPr>
          <w:rFonts w:hAnsi="Times New Roman" w:cs="Times New Roman"/>
        </w:rPr>
      </w:pPr>
      <w:r w:rsidRPr="00734635">
        <w:rPr>
          <w:rFonts w:hAnsi="Times New Roman" w:cs="Times New Roman"/>
        </w:rPr>
        <w:t>V první zmíněné scéně (</w:t>
      </w:r>
      <w:r w:rsidR="00D63578" w:rsidRPr="00734635">
        <w:rPr>
          <w:rFonts w:hAnsi="Times New Roman" w:cs="Times New Roman"/>
        </w:rPr>
        <w:t xml:space="preserve">segmentace: </w:t>
      </w:r>
      <w:r w:rsidRPr="00734635">
        <w:rPr>
          <w:rFonts w:hAnsi="Times New Roman" w:cs="Times New Roman"/>
        </w:rPr>
        <w:t xml:space="preserve">1a – 21a) vidíme Iana, jak fotografuje Sofiiny oči. Paralelní dvojici doplňuje scéna, v níž Ian fotí oči Salomíny. Obě scény jsou komponované velice podobně, ale </w:t>
      </w:r>
      <w:r w:rsidR="00D63578" w:rsidRPr="00734635">
        <w:rPr>
          <w:rFonts w:hAnsi="Times New Roman" w:cs="Times New Roman"/>
        </w:rPr>
        <w:t>mají rozdílný význam</w:t>
      </w:r>
      <w:r w:rsidRPr="00734635">
        <w:rPr>
          <w:rFonts w:hAnsi="Times New Roman" w:cs="Times New Roman"/>
        </w:rPr>
        <w:t xml:space="preserve">. V první scéně je Ian v pozici vědce, který nevěří na vyšší moc a nepřipouští si možnost v něco věřit, naopak ve druhé scéně již Ian postupně zjišťuje, že jsou věci mezi nebem a zemí, které nedokáže racionálně vysvětlit. </w:t>
      </w:r>
      <w:r w:rsidR="00D63578" w:rsidRPr="00734635">
        <w:rPr>
          <w:rFonts w:hAnsi="Times New Roman" w:cs="Times New Roman"/>
        </w:rPr>
        <w:t>V tomto schématu b</w:t>
      </w:r>
      <w:r w:rsidR="00AF7342">
        <w:rPr>
          <w:rFonts w:hAnsi="Times New Roman" w:cs="Times New Roman"/>
        </w:rPr>
        <w:t>udu</w:t>
      </w:r>
      <w:r w:rsidR="00D63578" w:rsidRPr="00734635">
        <w:rPr>
          <w:rFonts w:hAnsi="Times New Roman" w:cs="Times New Roman"/>
        </w:rPr>
        <w:t xml:space="preserve"> pracovat s filmem jako s uzavřeným celkem, který je založen na dějové a kauzální propojenosti jednotlivých scén. </w:t>
      </w:r>
      <w:r w:rsidRPr="00734635">
        <w:rPr>
          <w:rFonts w:hAnsi="Times New Roman" w:cs="Times New Roman"/>
        </w:rPr>
        <w:t xml:space="preserve">Obecně lze konstatovat, že první scény, které z paralelních dvojic vidíme, jsou vždy založeny na denotativním významu, naopak druhé scény nabývají významu konotativního. Na příkladu z první scény si můžeme demonstrovat to, jakým způsobem se významy mění. Ian fotografuje Sofiiny oči, poprvé se zde seznamujeme s hlavní postavou snímku, sledujeme, jak fotí a mluví s maskovanou Sofi. To je vše, co </w:t>
      </w:r>
      <w:r w:rsidR="00AF7342">
        <w:rPr>
          <w:rFonts w:hAnsi="Times New Roman" w:cs="Times New Roman"/>
        </w:rPr>
        <w:t>v tuto chvíli divák ví, nemůže</w:t>
      </w:r>
      <w:r w:rsidRPr="00734635">
        <w:rPr>
          <w:rFonts w:hAnsi="Times New Roman" w:cs="Times New Roman"/>
        </w:rPr>
        <w:t xml:space="preserve"> o </w:t>
      </w:r>
      <w:r w:rsidR="009E6D1A">
        <w:rPr>
          <w:rFonts w:hAnsi="Times New Roman" w:cs="Times New Roman"/>
        </w:rPr>
        <w:t>scéně uvažovat dále, jelikož</w:t>
      </w:r>
      <w:r w:rsidRPr="00734635">
        <w:rPr>
          <w:rFonts w:hAnsi="Times New Roman" w:cs="Times New Roman"/>
        </w:rPr>
        <w:t xml:space="preserve"> v tuto chvíli </w:t>
      </w:r>
      <w:r w:rsidR="00AF7342">
        <w:rPr>
          <w:rFonts w:hAnsi="Times New Roman" w:cs="Times New Roman"/>
        </w:rPr>
        <w:t xml:space="preserve">mu autor </w:t>
      </w:r>
      <w:r w:rsidRPr="00734635">
        <w:rPr>
          <w:rFonts w:hAnsi="Times New Roman" w:cs="Times New Roman"/>
        </w:rPr>
        <w:t xml:space="preserve">ukazuje pouze to, jak se potkali dva lidé, mluví spolu a jeden </w:t>
      </w:r>
      <w:r w:rsidR="00AF7342">
        <w:rPr>
          <w:rFonts w:hAnsi="Times New Roman" w:cs="Times New Roman"/>
        </w:rPr>
        <w:t xml:space="preserve">z nich </w:t>
      </w:r>
      <w:r w:rsidRPr="00734635">
        <w:rPr>
          <w:rFonts w:hAnsi="Times New Roman" w:cs="Times New Roman"/>
        </w:rPr>
        <w:t xml:space="preserve">fotografuje. </w:t>
      </w:r>
      <w:r w:rsidRPr="00734635">
        <w:rPr>
          <w:rFonts w:hAnsi="Times New Roman" w:cs="Times New Roman"/>
        </w:rPr>
        <w:lastRenderedPageBreak/>
        <w:t xml:space="preserve">Scéna se navíc objevuje jako první z paralelní dvojice a sama se tak staví do pozice denotátu, tedy konkrétního a původního významu scény. </w:t>
      </w:r>
    </w:p>
    <w:p w14:paraId="4FD0DB67" w14:textId="2AAC0C19" w:rsidR="00CD6979" w:rsidRPr="00734635" w:rsidRDefault="00CD6979" w:rsidP="006257C7">
      <w:pPr>
        <w:contextualSpacing/>
        <w:rPr>
          <w:rFonts w:hAnsi="Times New Roman" w:cs="Times New Roman"/>
        </w:rPr>
      </w:pPr>
      <w:r w:rsidRPr="00734635">
        <w:rPr>
          <w:rFonts w:hAnsi="Times New Roman" w:cs="Times New Roman"/>
        </w:rPr>
        <w:t xml:space="preserve">Druhá scéna je na tom z pozice významu jinak. Z pozice diváka sledujeme v podstatě totožnou scénu, kde se pouze vyměnil objekt fotografování, tedy Sofi </w:t>
      </w:r>
      <w:r w:rsidR="00D63578" w:rsidRPr="00734635">
        <w:rPr>
          <w:rFonts w:hAnsi="Times New Roman" w:cs="Times New Roman"/>
        </w:rPr>
        <w:t xml:space="preserve">vystřídala Salomína. Významově se ale obě scény liší. V „Segmentaci syžetu“ jsem </w:t>
      </w:r>
      <w:r w:rsidRPr="00734635">
        <w:rPr>
          <w:rFonts w:hAnsi="Times New Roman" w:cs="Times New Roman"/>
        </w:rPr>
        <w:t>narážel na to, že snímek můžeme rozd</w:t>
      </w:r>
      <w:r w:rsidR="00A75E17" w:rsidRPr="00734635">
        <w:rPr>
          <w:rFonts w:hAnsi="Times New Roman" w:cs="Times New Roman"/>
        </w:rPr>
        <w:t>ělit na</w:t>
      </w:r>
      <w:r w:rsidR="00F7158C">
        <w:rPr>
          <w:rFonts w:hAnsi="Times New Roman" w:cs="Times New Roman"/>
        </w:rPr>
        <w:t xml:space="preserve"> dva samostatně stojící celky.</w:t>
      </w:r>
      <w:r w:rsidR="00A75E17" w:rsidRPr="00734635">
        <w:rPr>
          <w:rFonts w:hAnsi="Times New Roman" w:cs="Times New Roman"/>
        </w:rPr>
        <w:t xml:space="preserve"> T</w:t>
      </w:r>
      <w:r w:rsidR="00D63578" w:rsidRPr="00734635">
        <w:rPr>
          <w:rFonts w:hAnsi="Times New Roman" w:cs="Times New Roman"/>
        </w:rPr>
        <w:t>ato myšlenka je stále pat</w:t>
      </w:r>
      <w:r w:rsidR="00562776">
        <w:rPr>
          <w:rFonts w:hAnsi="Times New Roman" w:cs="Times New Roman"/>
        </w:rPr>
        <w:t>r</w:t>
      </w:r>
      <w:r w:rsidR="00D63578" w:rsidRPr="00734635">
        <w:rPr>
          <w:rFonts w:hAnsi="Times New Roman" w:cs="Times New Roman"/>
        </w:rPr>
        <w:t>ná</w:t>
      </w:r>
      <w:r w:rsidRPr="00734635">
        <w:rPr>
          <w:rFonts w:hAnsi="Times New Roman" w:cs="Times New Roman"/>
        </w:rPr>
        <w:t xml:space="preserve">, jelikož zde ale </w:t>
      </w:r>
      <w:r w:rsidR="00D63578" w:rsidRPr="00734635">
        <w:rPr>
          <w:rFonts w:hAnsi="Times New Roman" w:cs="Times New Roman"/>
        </w:rPr>
        <w:t>popisuji operativní interpretaci</w:t>
      </w:r>
      <w:r w:rsidRPr="00734635">
        <w:rPr>
          <w:rFonts w:hAnsi="Times New Roman" w:cs="Times New Roman"/>
        </w:rPr>
        <w:t>,</w:t>
      </w:r>
      <w:r w:rsidR="00A75E17" w:rsidRPr="00734635">
        <w:rPr>
          <w:rFonts w:hAnsi="Times New Roman" w:cs="Times New Roman"/>
        </w:rPr>
        <w:t xml:space="preserve"> která se zaměřuje hlavně na proces</w:t>
      </w:r>
      <w:r w:rsidR="00D63578" w:rsidRPr="00734635">
        <w:rPr>
          <w:rFonts w:hAnsi="Times New Roman" w:cs="Times New Roman"/>
        </w:rPr>
        <w:t xml:space="preserve"> konstrukce významu,</w:t>
      </w:r>
      <w:r w:rsidRPr="00734635">
        <w:rPr>
          <w:rFonts w:hAnsi="Times New Roman" w:cs="Times New Roman"/>
        </w:rPr>
        <w:t xml:space="preserve"> nemůžeme zapomínat na jejich kauzální a dějovou spojitost, která hraje</w:t>
      </w:r>
      <w:r w:rsidR="00E73FE1">
        <w:rPr>
          <w:rFonts w:hAnsi="Times New Roman" w:cs="Times New Roman"/>
        </w:rPr>
        <w:t xml:space="preserve"> důležitou roli v procesu posunu</w:t>
      </w:r>
      <w:r w:rsidRPr="00734635">
        <w:rPr>
          <w:rFonts w:hAnsi="Times New Roman" w:cs="Times New Roman"/>
        </w:rPr>
        <w:t xml:space="preserve"> </w:t>
      </w:r>
      <w:r w:rsidR="00A75E17" w:rsidRPr="00734635">
        <w:rPr>
          <w:rFonts w:hAnsi="Times New Roman" w:cs="Times New Roman"/>
        </w:rPr>
        <w:t>děje a významů</w:t>
      </w:r>
      <w:r w:rsidRPr="00734635">
        <w:rPr>
          <w:rFonts w:hAnsi="Times New Roman" w:cs="Times New Roman"/>
        </w:rPr>
        <w:t>.</w:t>
      </w:r>
    </w:p>
    <w:p w14:paraId="1A7DEBD1" w14:textId="2DC99D80" w:rsidR="00CD6979" w:rsidRPr="00734635" w:rsidRDefault="00CD6979" w:rsidP="006257C7">
      <w:pPr>
        <w:contextualSpacing/>
        <w:rPr>
          <w:rFonts w:hAnsi="Times New Roman" w:cs="Times New Roman"/>
        </w:rPr>
      </w:pPr>
      <w:r w:rsidRPr="00734635">
        <w:rPr>
          <w:rFonts w:hAnsi="Times New Roman" w:cs="Times New Roman"/>
        </w:rPr>
        <w:t>Druhou scénu je nutno chápat s ohledem na to</w:t>
      </w:r>
      <w:r w:rsidR="00124BE6">
        <w:rPr>
          <w:rFonts w:hAnsi="Times New Roman" w:cs="Times New Roman"/>
        </w:rPr>
        <w:t>, co už se ve snímku odehrálo a </w:t>
      </w:r>
      <w:r w:rsidRPr="00734635">
        <w:rPr>
          <w:rFonts w:hAnsi="Times New Roman" w:cs="Times New Roman"/>
        </w:rPr>
        <w:t>také na</w:t>
      </w:r>
      <w:r w:rsidR="00A75E17" w:rsidRPr="00734635">
        <w:rPr>
          <w:rFonts w:hAnsi="Times New Roman" w:cs="Times New Roman"/>
        </w:rPr>
        <w:t xml:space="preserve"> to, že denotativní význam</w:t>
      </w:r>
      <w:r w:rsidRPr="00734635">
        <w:rPr>
          <w:rFonts w:hAnsi="Times New Roman" w:cs="Times New Roman"/>
        </w:rPr>
        <w:t>, tedy určité ustanovení základního významu již zprostředkovala první scéna. Ve druhé scéně jde o význam konotativní. První scéna zobrazovala dva lidi, kteří spolu mluví, jeden z nich fotografuje. Druhá scéna zobrazuje to stejné, ale z hlediska významu již nemůžeme mluvit o denotátu, jelikož víme, že sledujeme podobnou scénu, která má nějaký vztah s první zobrazenou scénou a skrze pocity, děj, kauzálnost a představy, které v nás scéna a celý snímek vyvolává, si konstruujeme konotativní význam. Víme už totiž, co vše se událo, jak se postavy měnily, jaká je psychologie postav a skrze tyto znalosti můžeme druhé scéně přisuzovat konotativní význam. Ve druhé zmiňované scéně už nejde o pouhé focení očí, ale pro hlavního hrdinu znamená nalezení a focení Salom</w:t>
      </w:r>
      <w:r w:rsidR="00562776">
        <w:rPr>
          <w:rFonts w:hAnsi="Times New Roman" w:cs="Times New Roman"/>
        </w:rPr>
        <w:t>í</w:t>
      </w:r>
      <w:r w:rsidRPr="00734635">
        <w:rPr>
          <w:rFonts w:hAnsi="Times New Roman" w:cs="Times New Roman"/>
        </w:rPr>
        <w:t>ny myšlenkový obrat. Stejně tak my jako diváci již nesledujeme stejnou scénu, jako na začátku, už nevidíme muže, který fotografuje ženu, ale muže, jehož dosavadní přesvědčení ve vědu se otřásá v základech a začíná uvažovat o přijmutí víry.</w:t>
      </w:r>
    </w:p>
    <w:p w14:paraId="6BCC6BE4" w14:textId="18C0D9DF" w:rsidR="00CD6979" w:rsidRPr="00734635" w:rsidRDefault="00CD6979" w:rsidP="006257C7">
      <w:pPr>
        <w:contextualSpacing/>
        <w:rPr>
          <w:rFonts w:hAnsi="Times New Roman" w:cs="Times New Roman"/>
        </w:rPr>
      </w:pPr>
      <w:r w:rsidRPr="00734635">
        <w:rPr>
          <w:rFonts w:hAnsi="Times New Roman" w:cs="Times New Roman"/>
        </w:rPr>
        <w:t xml:space="preserve"> Z první scény, která tedy nebyla nijak významově zatížena a plnila pouze ustanovující denotativní funkci a </w:t>
      </w:r>
      <w:r w:rsidR="009E6774">
        <w:rPr>
          <w:rFonts w:hAnsi="Times New Roman" w:cs="Times New Roman"/>
        </w:rPr>
        <w:t>pouze diváka seznamovala se scénou</w:t>
      </w:r>
      <w:r w:rsidRPr="00734635">
        <w:rPr>
          <w:rFonts w:hAnsi="Times New Roman" w:cs="Times New Roman"/>
        </w:rPr>
        <w:t>, se dostáváme ke scéně, která zobrazuje to stejné, ale s rozdílným významem. Většinu těchto významových posunů můžeme n</w:t>
      </w:r>
      <w:r w:rsidR="009E6774">
        <w:rPr>
          <w:rFonts w:hAnsi="Times New Roman" w:cs="Times New Roman"/>
        </w:rPr>
        <w:t>a</w:t>
      </w:r>
      <w:r w:rsidRPr="00734635">
        <w:rPr>
          <w:rFonts w:hAnsi="Times New Roman" w:cs="Times New Roman"/>
        </w:rPr>
        <w:t xml:space="preserve">lézt skrze postavu Iana, který v závěru snímku posouvá veškeré denotativní scény z první poloviny snímku do finální konotativní roviny. </w:t>
      </w:r>
    </w:p>
    <w:p w14:paraId="1C540829" w14:textId="5B77C30C" w:rsidR="00CD6979" w:rsidRPr="00734635" w:rsidRDefault="006257C7" w:rsidP="006257C7">
      <w:pPr>
        <w:contextualSpacing/>
        <w:rPr>
          <w:rFonts w:hAnsi="Times New Roman" w:cs="Times New Roman"/>
        </w:rPr>
      </w:pPr>
      <w:r w:rsidRPr="00734635">
        <w:rPr>
          <w:rFonts w:hAnsi="Times New Roman" w:cs="Times New Roman"/>
          <w:noProof/>
        </w:rPr>
        <w:lastRenderedPageBreak/>
        <w:drawing>
          <wp:anchor distT="0" distB="0" distL="114300" distR="114300" simplePos="0" relativeHeight="251658240" behindDoc="0" locked="0" layoutInCell="1" allowOverlap="1" wp14:anchorId="72B66565" wp14:editId="443E0353">
            <wp:simplePos x="0" y="0"/>
            <wp:positionH relativeFrom="margin">
              <wp:align>left</wp:align>
            </wp:positionH>
            <wp:positionV relativeFrom="paragraph">
              <wp:posOffset>1341120</wp:posOffset>
            </wp:positionV>
            <wp:extent cx="3999865" cy="1590040"/>
            <wp:effectExtent l="0" t="0" r="635"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ma 5.png"/>
                    <pic:cNvPicPr/>
                  </pic:nvPicPr>
                  <pic:blipFill>
                    <a:blip r:embed="rId9">
                      <a:extLst>
                        <a:ext uri="{28A0092B-C50C-407E-A947-70E740481C1C}">
                          <a14:useLocalDpi xmlns:a14="http://schemas.microsoft.com/office/drawing/2010/main" val="0"/>
                        </a:ext>
                      </a:extLst>
                    </a:blip>
                    <a:stretch>
                      <a:fillRect/>
                    </a:stretch>
                  </pic:blipFill>
                  <pic:spPr>
                    <a:xfrm>
                      <a:off x="0" y="0"/>
                      <a:ext cx="3999865" cy="1590040"/>
                    </a:xfrm>
                    <a:prstGeom prst="rect">
                      <a:avLst/>
                    </a:prstGeom>
                  </pic:spPr>
                </pic:pic>
              </a:graphicData>
            </a:graphic>
            <wp14:sizeRelH relativeFrom="page">
              <wp14:pctWidth>0</wp14:pctWidth>
            </wp14:sizeRelH>
            <wp14:sizeRelV relativeFrom="page">
              <wp14:pctHeight>0</wp14:pctHeight>
            </wp14:sizeRelV>
          </wp:anchor>
        </w:drawing>
      </w:r>
      <w:r w:rsidR="00CD6979" w:rsidRPr="00734635">
        <w:rPr>
          <w:rFonts w:hAnsi="Times New Roman" w:cs="Times New Roman"/>
        </w:rPr>
        <w:t xml:space="preserve">Pokud si </w:t>
      </w:r>
      <w:r w:rsidR="005C24C6">
        <w:rPr>
          <w:rFonts w:hAnsi="Times New Roman" w:cs="Times New Roman"/>
        </w:rPr>
        <w:t>tuto strukturu</w:t>
      </w:r>
      <w:r w:rsidR="00CD6979" w:rsidRPr="00734635">
        <w:rPr>
          <w:rFonts w:hAnsi="Times New Roman" w:cs="Times New Roman"/>
        </w:rPr>
        <w:t xml:space="preserve"> demonstrujeme na schématu, můžeme paralelní scény vnímat jako </w:t>
      </w:r>
      <w:r w:rsidR="00B610DD" w:rsidRPr="00734635">
        <w:rPr>
          <w:rFonts w:hAnsi="Times New Roman" w:cs="Times New Roman"/>
        </w:rPr>
        <w:t>dva body</w:t>
      </w:r>
      <w:r w:rsidR="00CD6979" w:rsidRPr="00734635">
        <w:rPr>
          <w:rFonts w:hAnsi="Times New Roman" w:cs="Times New Roman"/>
        </w:rPr>
        <w:t>, které jsou spojeny kauzální přímkou, ta znázorňuje vztah, který je nezbytný</w:t>
      </w:r>
      <w:r w:rsidR="004A688F" w:rsidRPr="00734635">
        <w:rPr>
          <w:rFonts w:hAnsi="Times New Roman" w:cs="Times New Roman"/>
        </w:rPr>
        <w:t xml:space="preserve"> pro vytvoření významu, jelikož</w:t>
      </w:r>
      <w:r w:rsidR="00CD6979" w:rsidRPr="00734635">
        <w:rPr>
          <w:rFonts w:hAnsi="Times New Roman" w:cs="Times New Roman"/>
        </w:rPr>
        <w:t xml:space="preserve"> aby byl denotativní význam první scény posunut do konotativní roviny scény druhé, je nutné znát děj a kauzální vztahy postav. Sch</w:t>
      </w:r>
      <w:r w:rsidR="004A688F" w:rsidRPr="00734635">
        <w:rPr>
          <w:rFonts w:hAnsi="Times New Roman" w:cs="Times New Roman"/>
        </w:rPr>
        <w:t>éma by tedy vypadalo následovně:</w:t>
      </w:r>
      <w:r w:rsidR="00CD6979" w:rsidRPr="00734635">
        <w:rPr>
          <w:rFonts w:hAnsi="Times New Roman" w:cs="Times New Roman"/>
        </w:rPr>
        <w:t xml:space="preserve"> </w:t>
      </w:r>
    </w:p>
    <w:p w14:paraId="5EC9C9F6" w14:textId="6D88307B" w:rsidR="00CD6979" w:rsidRDefault="00124E8C" w:rsidP="00643D74">
      <w:pPr>
        <w:ind w:firstLine="0"/>
        <w:contextualSpacing/>
        <w:jc w:val="left"/>
        <w:rPr>
          <w:rFonts w:hAnsi="Times New Roman" w:cs="Times New Roman"/>
          <w:i/>
        </w:rPr>
      </w:pPr>
      <w:r>
        <w:rPr>
          <w:rFonts w:hAnsi="Times New Roman" w:cs="Times New Roman"/>
          <w:i/>
        </w:rPr>
        <w:t xml:space="preserve">                             </w:t>
      </w:r>
      <w:r w:rsidRPr="00124E8C">
        <w:rPr>
          <w:rFonts w:hAnsi="Times New Roman" w:cs="Times New Roman"/>
          <w:i/>
        </w:rPr>
        <w:t>schéma operační interpretace</w:t>
      </w:r>
    </w:p>
    <w:p w14:paraId="1CB8DAD8" w14:textId="77777777" w:rsidR="00124E8C" w:rsidRPr="00124E8C" w:rsidRDefault="00124E8C" w:rsidP="00643D74">
      <w:pPr>
        <w:ind w:firstLine="0"/>
        <w:contextualSpacing/>
        <w:jc w:val="left"/>
        <w:rPr>
          <w:rFonts w:hAnsi="Times New Roman" w:cs="Times New Roman"/>
          <w:i/>
        </w:rPr>
      </w:pPr>
    </w:p>
    <w:p w14:paraId="7E55BDA0" w14:textId="2F60E091" w:rsidR="00CD6979" w:rsidRPr="00734635" w:rsidRDefault="00CD6979" w:rsidP="006257C7">
      <w:pPr>
        <w:contextualSpacing/>
        <w:rPr>
          <w:rFonts w:hAnsi="Times New Roman" w:cs="Times New Roman"/>
        </w:rPr>
      </w:pPr>
      <w:r w:rsidRPr="00734635">
        <w:rPr>
          <w:rFonts w:hAnsi="Times New Roman" w:cs="Times New Roman"/>
        </w:rPr>
        <w:t>Scéna A nese denotativní význam, jde o scénu, kdy Ian poprvé fotí oči Sofi. Tato scéna startuje děj a zůstává v pozadí divákovi mysli, jako scéna, kde muž fotografoval maskovanou ženu. Příběh se vyvíjí a diváci si skrze syžet snímku konstruují představu o fa</w:t>
      </w:r>
      <w:r w:rsidR="00ED0F3E" w:rsidRPr="00734635">
        <w:rPr>
          <w:rFonts w:hAnsi="Times New Roman" w:cs="Times New Roman"/>
        </w:rPr>
        <w:t xml:space="preserve">buli, tento vývoj značí přímka </w:t>
      </w:r>
      <w:r w:rsidR="00ED0F3E" w:rsidRPr="00734635">
        <w:rPr>
          <w:rFonts w:hAnsi="Times New Roman" w:cs="Times New Roman"/>
          <w:i/>
        </w:rPr>
        <w:t>u</w:t>
      </w:r>
      <w:r w:rsidRPr="00734635">
        <w:rPr>
          <w:rFonts w:hAnsi="Times New Roman" w:cs="Times New Roman"/>
        </w:rPr>
        <w:t>. Ve chvíli, kdy vidíme scénu B, která je nápadně podobná scéně A, můžeme j</w:t>
      </w:r>
      <w:r w:rsidR="00124BE6">
        <w:rPr>
          <w:rFonts w:hAnsi="Times New Roman" w:cs="Times New Roman"/>
        </w:rPr>
        <w:t>ako divák začít interpretovat a </w:t>
      </w:r>
      <w:r w:rsidRPr="00734635">
        <w:rPr>
          <w:rFonts w:hAnsi="Times New Roman" w:cs="Times New Roman"/>
        </w:rPr>
        <w:t>odhalovat význam druhé scény. Dějová přímka posouvala děj neustále vpřed, proto již nemůžeme vnímat paralelní scénu B jako denotativní, ale jako konotativní. Navazuje na scénu A, neplní již funkci čistě referenční, ale nabízí divákům prostor pro interpretaci a nalezení konotativního významu. Toto schéma tedy znázorňuje vztah, ve kterém první scéna stále nese denotati</w:t>
      </w:r>
      <w:r w:rsidR="00124BE6">
        <w:rPr>
          <w:rFonts w:hAnsi="Times New Roman" w:cs="Times New Roman"/>
        </w:rPr>
        <w:t>vní význam, ale díky kauzální a </w:t>
      </w:r>
      <w:r w:rsidRPr="00734635">
        <w:rPr>
          <w:rFonts w:hAnsi="Times New Roman" w:cs="Times New Roman"/>
        </w:rPr>
        <w:t>dějové přímce, může být druhé scéně v paralelní dvojici připsán nový konotovaný význam</w:t>
      </w:r>
      <w:r w:rsidR="005571F4" w:rsidRPr="00734635">
        <w:rPr>
          <w:rFonts w:hAnsi="Times New Roman" w:cs="Times New Roman"/>
        </w:rPr>
        <w:t>,</w:t>
      </w:r>
      <w:r w:rsidRPr="00734635">
        <w:rPr>
          <w:rFonts w:hAnsi="Times New Roman" w:cs="Times New Roman"/>
        </w:rPr>
        <w:t xml:space="preserve"> a ne pouze ten referenční, jako tomu je u první scény. </w:t>
      </w:r>
      <w:r w:rsidR="00ED0F3E" w:rsidRPr="00734635">
        <w:rPr>
          <w:rFonts w:hAnsi="Times New Roman" w:cs="Times New Roman"/>
        </w:rPr>
        <w:t>Skrze proces konstrukce významu tak první scéna poskytla denotativní východisko pro sestrojení konotovaného významu druhé scény.</w:t>
      </w:r>
    </w:p>
    <w:p w14:paraId="3A58AC78" w14:textId="77777777" w:rsidR="00CD6979" w:rsidRPr="00734635" w:rsidRDefault="00CD6979" w:rsidP="00F36D70">
      <w:pPr>
        <w:ind w:firstLine="0"/>
        <w:contextualSpacing/>
        <w:rPr>
          <w:rFonts w:hAnsi="Times New Roman" w:cs="Times New Roman"/>
        </w:rPr>
      </w:pPr>
    </w:p>
    <w:p w14:paraId="76DD4F7B" w14:textId="728A2C91" w:rsidR="00CD6979" w:rsidRPr="00734635" w:rsidRDefault="00CD6979" w:rsidP="00F36D70">
      <w:pPr>
        <w:pStyle w:val="Nadpis2"/>
        <w:spacing w:line="360" w:lineRule="auto"/>
        <w:contextualSpacing/>
        <w:rPr>
          <w:rFonts w:ascii="Times New Roman" w:hAnsi="Times New Roman" w:cs="Times New Roman"/>
        </w:rPr>
      </w:pPr>
      <w:bookmarkStart w:id="61" w:name="_Toc514080141"/>
      <w:bookmarkStart w:id="62" w:name="_Toc531696053"/>
      <w:r w:rsidRPr="00734635">
        <w:rPr>
          <w:rFonts w:ascii="Times New Roman" w:hAnsi="Times New Roman" w:cs="Times New Roman"/>
        </w:rPr>
        <w:t>Finalistní interpretace</w:t>
      </w:r>
      <w:r w:rsidR="00812079" w:rsidRPr="00734635">
        <w:rPr>
          <w:rFonts w:ascii="Times New Roman" w:hAnsi="Times New Roman" w:cs="Times New Roman"/>
        </w:rPr>
        <w:t xml:space="preserve"> </w:t>
      </w:r>
      <w:r w:rsidRPr="00734635">
        <w:rPr>
          <w:rFonts w:ascii="Times New Roman" w:hAnsi="Times New Roman" w:cs="Times New Roman"/>
        </w:rPr>
        <w:t>jako původce významů</w:t>
      </w:r>
      <w:bookmarkEnd w:id="61"/>
      <w:bookmarkEnd w:id="62"/>
    </w:p>
    <w:p w14:paraId="233F245C" w14:textId="4B9ABE57" w:rsidR="00CD6979" w:rsidRPr="00734635" w:rsidRDefault="001A26CC" w:rsidP="006257C7">
      <w:pPr>
        <w:contextualSpacing/>
        <w:rPr>
          <w:rFonts w:hAnsi="Times New Roman" w:cs="Times New Roman"/>
          <w:lang w:eastAsia="x-none"/>
        </w:rPr>
      </w:pPr>
      <w:r w:rsidRPr="00734635">
        <w:rPr>
          <w:rFonts w:hAnsi="Times New Roman" w:cs="Times New Roman"/>
          <w:lang w:eastAsia="x-none"/>
        </w:rPr>
        <w:t>Na s</w:t>
      </w:r>
      <w:r w:rsidR="00CD6979" w:rsidRPr="00734635">
        <w:rPr>
          <w:rFonts w:hAnsi="Times New Roman" w:cs="Times New Roman"/>
          <w:lang w:eastAsia="x-none"/>
        </w:rPr>
        <w:t xml:space="preserve">nímek lze dle mého názoru nahlížet dvěma pohledy. První pohled jsem představil výše a zakládá se na tom, že jedna scéna vychází z druhé, mají mezi sebou kauzální vztah a každá si udržuje svou významovou jedinečnost. Schéma, které představím v této kapitole, se vzdaluje od konstrukce významů na základě </w:t>
      </w:r>
      <w:r w:rsidR="00CD6979" w:rsidRPr="00734635">
        <w:rPr>
          <w:rFonts w:hAnsi="Times New Roman" w:cs="Times New Roman"/>
          <w:lang w:eastAsia="x-none"/>
        </w:rPr>
        <w:lastRenderedPageBreak/>
        <w:t>kontinuálního interp</w:t>
      </w:r>
      <w:r w:rsidR="00E73FE1">
        <w:rPr>
          <w:rFonts w:hAnsi="Times New Roman" w:cs="Times New Roman"/>
          <w:lang w:eastAsia="x-none"/>
        </w:rPr>
        <w:t>retačního procesu a zaměřuje se</w:t>
      </w:r>
      <w:r w:rsidR="00090CA8">
        <w:rPr>
          <w:rFonts w:hAnsi="Times New Roman" w:cs="Times New Roman"/>
          <w:lang w:eastAsia="x-none"/>
        </w:rPr>
        <w:t xml:space="preserve"> až</w:t>
      </w:r>
      <w:r w:rsidR="00E73FE1">
        <w:rPr>
          <w:rFonts w:hAnsi="Times New Roman" w:cs="Times New Roman"/>
          <w:lang w:eastAsia="x-none"/>
        </w:rPr>
        <w:t xml:space="preserve"> </w:t>
      </w:r>
      <w:r w:rsidR="00CD6979" w:rsidRPr="00734635">
        <w:rPr>
          <w:rFonts w:hAnsi="Times New Roman" w:cs="Times New Roman"/>
          <w:lang w:eastAsia="x-none"/>
        </w:rPr>
        <w:t>na</w:t>
      </w:r>
      <w:r w:rsidR="00B610DD" w:rsidRPr="00734635">
        <w:rPr>
          <w:rFonts w:hAnsi="Times New Roman" w:cs="Times New Roman"/>
          <w:lang w:eastAsia="x-none"/>
        </w:rPr>
        <w:t xml:space="preserve"> samotný výsledek interpretace. Tedy je zde nutno uvažovat o snímku jako o kompilátu dvou celků, které akcentují paralelní výstavbu celého snímku.</w:t>
      </w:r>
    </w:p>
    <w:p w14:paraId="4862AEDE" w14:textId="618B9383" w:rsidR="00CD6979" w:rsidRPr="00734635" w:rsidRDefault="00CD6979" w:rsidP="006257C7">
      <w:pPr>
        <w:contextualSpacing/>
        <w:rPr>
          <w:rFonts w:hAnsi="Times New Roman" w:cs="Times New Roman"/>
          <w:lang w:eastAsia="x-none"/>
        </w:rPr>
      </w:pPr>
      <w:r w:rsidRPr="00734635">
        <w:rPr>
          <w:rFonts w:hAnsi="Times New Roman" w:cs="Times New Roman"/>
          <w:lang w:eastAsia="x-none"/>
        </w:rPr>
        <w:t>Tato možnost čtení významů je založena na rozdělení snímku na dva samostatné celky, jejichž význam není primárně založen na kauzalitě a ději, který je v jednotlivých částech zobrazován, ale spíše na interpretačním střetu obou scén, který se odehrává v myšlenkách diváků. Toto schéma totiž nevnímá kauzální spojitost jako dominantní hledisko pro posun významu, ale staví spíše na interpretaci, kterou mo</w:t>
      </w:r>
      <w:r w:rsidR="00106E6D" w:rsidRPr="00734635">
        <w:rPr>
          <w:rFonts w:hAnsi="Times New Roman" w:cs="Times New Roman"/>
          <w:lang w:eastAsia="x-none"/>
        </w:rPr>
        <w:t xml:space="preserve">hou vyvolat dvě paralelní scény a střet jejich denotativních významů. </w:t>
      </w:r>
      <w:r w:rsidRPr="00734635">
        <w:rPr>
          <w:rFonts w:hAnsi="Times New Roman" w:cs="Times New Roman"/>
          <w:lang w:eastAsia="x-none"/>
        </w:rPr>
        <w:t xml:space="preserve">Schéma lze demonstrovat na </w:t>
      </w:r>
      <w:r w:rsidR="00B610DD" w:rsidRPr="00734635">
        <w:rPr>
          <w:rFonts w:hAnsi="Times New Roman" w:cs="Times New Roman"/>
          <w:lang w:eastAsia="x-none"/>
        </w:rPr>
        <w:t xml:space="preserve">dvou bodech, </w:t>
      </w:r>
      <w:r w:rsidR="001A26CC" w:rsidRPr="00734635">
        <w:rPr>
          <w:rFonts w:hAnsi="Times New Roman" w:cs="Times New Roman"/>
          <w:lang w:eastAsia="x-none"/>
        </w:rPr>
        <w:t>které nespojuje kauzální přímka</w:t>
      </w:r>
      <w:r w:rsidR="00EE04D1" w:rsidRPr="00734635">
        <w:rPr>
          <w:rFonts w:hAnsi="Times New Roman" w:cs="Times New Roman"/>
          <w:lang w:eastAsia="x-none"/>
        </w:rPr>
        <w:t xml:space="preserve"> jako v předchozím schématu,</w:t>
      </w:r>
      <w:r w:rsidR="00B610DD" w:rsidRPr="00734635">
        <w:rPr>
          <w:rFonts w:hAnsi="Times New Roman" w:cs="Times New Roman"/>
          <w:lang w:eastAsia="x-none"/>
        </w:rPr>
        <w:t xml:space="preserve"> tedy není zde kladen důraz na </w:t>
      </w:r>
      <w:r w:rsidR="00EE04D1" w:rsidRPr="00734635">
        <w:rPr>
          <w:rFonts w:hAnsi="Times New Roman" w:cs="Times New Roman"/>
          <w:lang w:eastAsia="x-none"/>
        </w:rPr>
        <w:t>kontinuální proces konstrukce významu, ale zaměřuje se na konstrukci významů z pohledu dvou izolovaných celků, jejichž význam konstruuje divák až po střetu, který se odehrává v jeho myšlenkovém interpretačním procesu</w:t>
      </w:r>
      <w:r w:rsidRPr="00734635">
        <w:rPr>
          <w:rFonts w:hAnsi="Times New Roman" w:cs="Times New Roman"/>
          <w:lang w:eastAsia="x-none"/>
        </w:rPr>
        <w:t xml:space="preserve">. </w:t>
      </w:r>
    </w:p>
    <w:p w14:paraId="57D193B9" w14:textId="3972ED58" w:rsidR="00CD6979" w:rsidRPr="00734635" w:rsidRDefault="003E169B" w:rsidP="006257C7">
      <w:pPr>
        <w:contextualSpacing/>
        <w:rPr>
          <w:rFonts w:hAnsi="Times New Roman" w:cs="Times New Roman"/>
          <w:lang w:eastAsia="x-none"/>
        </w:rPr>
      </w:pPr>
      <w:r w:rsidRPr="00734635">
        <w:rPr>
          <w:rFonts w:hAnsi="Times New Roman" w:cs="Times New Roman"/>
          <w:lang w:eastAsia="x-none"/>
        </w:rPr>
        <w:t>Jeden bod</w:t>
      </w:r>
      <w:r w:rsidR="00CD6979" w:rsidRPr="00734635">
        <w:rPr>
          <w:rFonts w:hAnsi="Times New Roman" w:cs="Times New Roman"/>
          <w:lang w:eastAsia="x-none"/>
        </w:rPr>
        <w:t xml:space="preserve"> v tomto schématu zastupuje vždy první s</w:t>
      </w:r>
      <w:r w:rsidR="00F36D70" w:rsidRPr="00734635">
        <w:rPr>
          <w:rFonts w:hAnsi="Times New Roman" w:cs="Times New Roman"/>
          <w:lang w:eastAsia="x-none"/>
        </w:rPr>
        <w:t>cénu z paralelní dvojice scén a </w:t>
      </w:r>
      <w:r w:rsidR="00CD6979" w:rsidRPr="00734635">
        <w:rPr>
          <w:rFonts w:hAnsi="Times New Roman" w:cs="Times New Roman"/>
          <w:lang w:eastAsia="x-none"/>
        </w:rPr>
        <w:t xml:space="preserve">nese v sobě denotativní význam. </w:t>
      </w:r>
      <w:r w:rsidRPr="00734635">
        <w:rPr>
          <w:rFonts w:hAnsi="Times New Roman" w:cs="Times New Roman"/>
          <w:lang w:eastAsia="x-none"/>
        </w:rPr>
        <w:t xml:space="preserve">Druhý bod </w:t>
      </w:r>
      <w:r w:rsidR="00CD6979" w:rsidRPr="00734635">
        <w:rPr>
          <w:rFonts w:hAnsi="Times New Roman" w:cs="Times New Roman"/>
          <w:lang w:eastAsia="x-none"/>
        </w:rPr>
        <w:t>zastupuje druhou scénu, která se nachází v druhé části snímku, tedy po Sofiině smrti</w:t>
      </w:r>
      <w:r w:rsidR="00CD6979" w:rsidRPr="00734635">
        <w:rPr>
          <w:rStyle w:val="Znakapoznpodarou"/>
          <w:rFonts w:hAnsi="Times New Roman" w:cs="Times New Roman"/>
          <w:lang w:eastAsia="x-none"/>
        </w:rPr>
        <w:footnoteReference w:id="42"/>
      </w:r>
      <w:r w:rsidR="00CD6979" w:rsidRPr="00734635">
        <w:rPr>
          <w:rFonts w:hAnsi="Times New Roman" w:cs="Times New Roman"/>
          <w:lang w:eastAsia="x-none"/>
        </w:rPr>
        <w:t>. Pokud zde, na rozdíl od předešlého schémat</w:t>
      </w:r>
      <w:r w:rsidR="00020D90" w:rsidRPr="00734635">
        <w:rPr>
          <w:rFonts w:hAnsi="Times New Roman" w:cs="Times New Roman"/>
          <w:lang w:eastAsia="x-none"/>
        </w:rPr>
        <w:t>u, analyzujeme snímek jako text</w:t>
      </w:r>
      <w:r w:rsidR="00CD6979" w:rsidRPr="00734635">
        <w:rPr>
          <w:rFonts w:hAnsi="Times New Roman" w:cs="Times New Roman"/>
          <w:lang w:eastAsia="x-none"/>
        </w:rPr>
        <w:t xml:space="preserve"> složený ze dvou celků, můžeme ve druhé scéně také mluvit o denotativním významu scény.</w:t>
      </w:r>
    </w:p>
    <w:p w14:paraId="73AE0162" w14:textId="6BE6DE84" w:rsidR="00F85B05" w:rsidRPr="00734635" w:rsidRDefault="00CD6979" w:rsidP="006257C7">
      <w:pPr>
        <w:contextualSpacing/>
        <w:rPr>
          <w:rFonts w:hAnsi="Times New Roman" w:cs="Times New Roman"/>
          <w:lang w:eastAsia="x-none"/>
        </w:rPr>
      </w:pPr>
      <w:r w:rsidRPr="00734635">
        <w:rPr>
          <w:rFonts w:hAnsi="Times New Roman" w:cs="Times New Roman"/>
          <w:lang w:eastAsia="x-none"/>
        </w:rPr>
        <w:t>I toto schéma neopomíjí kauzální a dějové hledisko, které je nezbytné pro plné pochopení významů, dostává se zde ale do pozadí a sehrává v tomto modelu spíše pomocnou roli pro smysluplnější interpretaci.</w:t>
      </w:r>
      <w:r w:rsidR="00106E6D" w:rsidRPr="00734635">
        <w:rPr>
          <w:rFonts w:hAnsi="Times New Roman" w:cs="Times New Roman"/>
          <w:lang w:eastAsia="x-none"/>
        </w:rPr>
        <w:t xml:space="preserve"> Význam těchto scén je vždy pouze denotativní, a pokud chceme odhalit i konotativní význam, musíme mezi sebou obě dvě scény porovnat.</w:t>
      </w:r>
      <w:r w:rsidRPr="00734635">
        <w:rPr>
          <w:rFonts w:hAnsi="Times New Roman" w:cs="Times New Roman"/>
          <w:lang w:eastAsia="x-none"/>
        </w:rPr>
        <w:t xml:space="preserve"> Na schématu je toto hledisko znázorněno</w:t>
      </w:r>
      <w:r w:rsidR="003E169B" w:rsidRPr="00734635">
        <w:rPr>
          <w:rFonts w:hAnsi="Times New Roman" w:cs="Times New Roman"/>
          <w:lang w:eastAsia="x-none"/>
        </w:rPr>
        <w:t xml:space="preserve"> dvěma přerušovanými přímkami, které na sebe vzájemně působí.</w:t>
      </w:r>
      <w:r w:rsidR="00106E6D" w:rsidRPr="00734635">
        <w:rPr>
          <w:rFonts w:hAnsi="Times New Roman" w:cs="Times New Roman"/>
          <w:lang w:eastAsia="x-none"/>
        </w:rPr>
        <w:t xml:space="preserve"> Obě </w:t>
      </w:r>
      <w:r w:rsidR="00E73FE1">
        <w:rPr>
          <w:rFonts w:hAnsi="Times New Roman" w:cs="Times New Roman"/>
          <w:lang w:eastAsia="x-none"/>
        </w:rPr>
        <w:t>dvě síly, které na sebe</w:t>
      </w:r>
      <w:r w:rsidR="00106E6D" w:rsidRPr="00734635">
        <w:rPr>
          <w:rFonts w:hAnsi="Times New Roman" w:cs="Times New Roman"/>
          <w:lang w:eastAsia="x-none"/>
        </w:rPr>
        <w:t xml:space="preserve"> působí</w:t>
      </w:r>
      <w:r w:rsidR="00F85B05" w:rsidRPr="00734635">
        <w:rPr>
          <w:rFonts w:hAnsi="Times New Roman" w:cs="Times New Roman"/>
          <w:lang w:eastAsia="x-none"/>
        </w:rPr>
        <w:t>,</w:t>
      </w:r>
      <w:r w:rsidR="00106E6D" w:rsidRPr="00734635">
        <w:rPr>
          <w:rFonts w:hAnsi="Times New Roman" w:cs="Times New Roman"/>
          <w:lang w:eastAsia="x-none"/>
        </w:rPr>
        <w:t xml:space="preserve"> jsou</w:t>
      </w:r>
      <w:r w:rsidR="00F85B05" w:rsidRPr="00734635">
        <w:rPr>
          <w:rFonts w:hAnsi="Times New Roman" w:cs="Times New Roman"/>
          <w:lang w:eastAsia="x-none"/>
        </w:rPr>
        <w:t xml:space="preserve"> na schématu značeny přerušovaně. Důvodem je to, že tento význam nevychází z lineární kauzality, ale z myšlenkového střetu, který se odehrává mimo samotný film. </w:t>
      </w:r>
      <w:r w:rsidR="003E169B" w:rsidRPr="00734635">
        <w:rPr>
          <w:rFonts w:hAnsi="Times New Roman" w:cs="Times New Roman"/>
          <w:lang w:eastAsia="x-none"/>
        </w:rPr>
        <w:t>Tato vzájemnost reflektuje myšlenkový proces, který se odehrává v divákově mysli po zhlédnutí celého snímku. Působení těchto dvou sil vytváří v divákově mysli nový význam, který je založený právě n</w:t>
      </w:r>
      <w:r w:rsidR="00020D90" w:rsidRPr="00734635">
        <w:rPr>
          <w:rFonts w:hAnsi="Times New Roman" w:cs="Times New Roman"/>
          <w:lang w:eastAsia="x-none"/>
        </w:rPr>
        <w:t>a významovém střetu, který vyplý</w:t>
      </w:r>
      <w:r w:rsidR="003E169B" w:rsidRPr="00734635">
        <w:rPr>
          <w:rFonts w:hAnsi="Times New Roman" w:cs="Times New Roman"/>
          <w:lang w:eastAsia="x-none"/>
        </w:rPr>
        <w:t xml:space="preserve">vá z uvažování o snímku, </w:t>
      </w:r>
      <w:r w:rsidR="00923DD0" w:rsidRPr="00734635">
        <w:rPr>
          <w:rFonts w:hAnsi="Times New Roman" w:cs="Times New Roman"/>
          <w:lang w:eastAsia="x-none"/>
        </w:rPr>
        <w:t>jako o dvou částech. Kauzálnost</w:t>
      </w:r>
      <w:r w:rsidR="003E169B" w:rsidRPr="00734635">
        <w:rPr>
          <w:rFonts w:hAnsi="Times New Roman" w:cs="Times New Roman"/>
          <w:lang w:eastAsia="x-none"/>
        </w:rPr>
        <w:t xml:space="preserve"> zde nehraje roli a je pouze</w:t>
      </w:r>
      <w:r w:rsidRPr="00734635">
        <w:rPr>
          <w:rFonts w:hAnsi="Times New Roman" w:cs="Times New Roman"/>
          <w:lang w:eastAsia="x-none"/>
        </w:rPr>
        <w:t xml:space="preserve"> prvkem, který dotváří obsahové pozadí při samotném procesu interpretace.</w:t>
      </w:r>
      <w:r w:rsidR="006257C7">
        <w:rPr>
          <w:rFonts w:hAnsi="Times New Roman" w:cs="Times New Roman"/>
          <w:lang w:eastAsia="x-none"/>
        </w:rPr>
        <w:t xml:space="preserve"> </w:t>
      </w:r>
    </w:p>
    <w:p w14:paraId="13F9ACA9" w14:textId="01B1D87E" w:rsidR="00CD6979" w:rsidRPr="00734635" w:rsidRDefault="006257C7" w:rsidP="006257C7">
      <w:pPr>
        <w:contextualSpacing/>
        <w:rPr>
          <w:rFonts w:hAnsi="Times New Roman" w:cs="Times New Roman"/>
          <w:lang w:eastAsia="x-none"/>
        </w:rPr>
      </w:pPr>
      <w:r w:rsidRPr="00734635">
        <w:rPr>
          <w:rFonts w:hAnsi="Times New Roman" w:cs="Times New Roman"/>
          <w:noProof/>
        </w:rPr>
        <w:lastRenderedPageBreak/>
        <w:drawing>
          <wp:anchor distT="0" distB="0" distL="114300" distR="114300" simplePos="0" relativeHeight="251659264" behindDoc="0" locked="0" layoutInCell="1" allowOverlap="1" wp14:anchorId="27AF7BCF" wp14:editId="151B241A">
            <wp:simplePos x="0" y="0"/>
            <wp:positionH relativeFrom="column">
              <wp:posOffset>-12833</wp:posOffset>
            </wp:positionH>
            <wp:positionV relativeFrom="paragraph">
              <wp:posOffset>864575</wp:posOffset>
            </wp:positionV>
            <wp:extent cx="4562475" cy="1228725"/>
            <wp:effectExtent l="0" t="0" r="9525" b="9525"/>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ma 6.jpg"/>
                    <pic:cNvPicPr/>
                  </pic:nvPicPr>
                  <pic:blipFill>
                    <a:blip r:embed="rId10">
                      <a:extLst>
                        <a:ext uri="{28A0092B-C50C-407E-A947-70E740481C1C}">
                          <a14:useLocalDpi xmlns:a14="http://schemas.microsoft.com/office/drawing/2010/main" val="0"/>
                        </a:ext>
                      </a:extLst>
                    </a:blip>
                    <a:stretch>
                      <a:fillRect/>
                    </a:stretch>
                  </pic:blipFill>
                  <pic:spPr>
                    <a:xfrm>
                      <a:off x="0" y="0"/>
                      <a:ext cx="4562475" cy="1228725"/>
                    </a:xfrm>
                    <a:prstGeom prst="rect">
                      <a:avLst/>
                    </a:prstGeom>
                  </pic:spPr>
                </pic:pic>
              </a:graphicData>
            </a:graphic>
            <wp14:sizeRelH relativeFrom="page">
              <wp14:pctWidth>0</wp14:pctWidth>
            </wp14:sizeRelH>
            <wp14:sizeRelV relativeFrom="page">
              <wp14:pctHeight>0</wp14:pctHeight>
            </wp14:sizeRelV>
          </wp:anchor>
        </w:drawing>
      </w:r>
      <w:r w:rsidR="00CD6979" w:rsidRPr="00734635">
        <w:rPr>
          <w:rFonts w:hAnsi="Times New Roman" w:cs="Times New Roman"/>
          <w:lang w:eastAsia="x-none"/>
        </w:rPr>
        <w:t xml:space="preserve"> Pokud tedy pro potřeby tohoto schématu vnímáme snímek</w:t>
      </w:r>
      <w:r w:rsidR="00F85B05" w:rsidRPr="00734635">
        <w:rPr>
          <w:rFonts w:hAnsi="Times New Roman" w:cs="Times New Roman"/>
          <w:lang w:eastAsia="x-none"/>
        </w:rPr>
        <w:t xml:space="preserve"> jako dva oddělené celky, které vytvářejí význam až v důsledku významového střetu v myslích diváků</w:t>
      </w:r>
      <w:r w:rsidR="00CD6979" w:rsidRPr="00734635">
        <w:rPr>
          <w:rFonts w:hAnsi="Times New Roman" w:cs="Times New Roman"/>
          <w:lang w:eastAsia="x-none"/>
        </w:rPr>
        <w:t>, bude nastíněné schéma vypadat následovně.</w:t>
      </w:r>
    </w:p>
    <w:p w14:paraId="7AB04331" w14:textId="1BC0AD07" w:rsidR="00124E8C" w:rsidRPr="00124E8C" w:rsidRDefault="00124E8C" w:rsidP="006257C7">
      <w:pPr>
        <w:contextualSpacing/>
        <w:rPr>
          <w:rFonts w:hAnsi="Times New Roman" w:cs="Times New Roman"/>
          <w:i/>
          <w:lang w:eastAsia="x-none"/>
        </w:rPr>
      </w:pPr>
      <w:r>
        <w:rPr>
          <w:rFonts w:hAnsi="Times New Roman" w:cs="Times New Roman"/>
          <w:i/>
          <w:lang w:eastAsia="x-none"/>
        </w:rPr>
        <w:t xml:space="preserve">                   </w:t>
      </w:r>
      <w:r w:rsidRPr="00124E8C">
        <w:rPr>
          <w:rFonts w:hAnsi="Times New Roman" w:cs="Times New Roman"/>
          <w:i/>
          <w:lang w:eastAsia="x-none"/>
        </w:rPr>
        <w:t>schéma finalistní interpretace</w:t>
      </w:r>
    </w:p>
    <w:p w14:paraId="6C61821E" w14:textId="017F81F2" w:rsidR="00CD6979" w:rsidRPr="00734635" w:rsidRDefault="003E169B" w:rsidP="006257C7">
      <w:pPr>
        <w:contextualSpacing/>
        <w:rPr>
          <w:rFonts w:hAnsi="Times New Roman" w:cs="Times New Roman"/>
          <w:lang w:eastAsia="x-none"/>
        </w:rPr>
      </w:pPr>
      <w:r w:rsidRPr="00734635">
        <w:rPr>
          <w:rFonts w:hAnsi="Times New Roman" w:cs="Times New Roman"/>
          <w:lang w:eastAsia="x-none"/>
        </w:rPr>
        <w:t>Bod</w:t>
      </w:r>
      <w:r w:rsidR="006257C7">
        <w:rPr>
          <w:rFonts w:hAnsi="Times New Roman" w:cs="Times New Roman"/>
          <w:lang w:eastAsia="x-none"/>
        </w:rPr>
        <w:t>y</w:t>
      </w:r>
      <w:r w:rsidRPr="00734635">
        <w:rPr>
          <w:rFonts w:hAnsi="Times New Roman" w:cs="Times New Roman"/>
          <w:lang w:eastAsia="x-none"/>
        </w:rPr>
        <w:t xml:space="preserve"> A a B na sebe vzájemně působí, přerušované přímky znázorňují vztah, který je možné pochopit až po zhlédnutí celého díla. Někde v prostoru střetu těchto dvou přímek je v mysli diváka utvářen nový význam, tvořený z původních </w:t>
      </w:r>
      <w:r w:rsidR="00CD6979" w:rsidRPr="00734635">
        <w:rPr>
          <w:rFonts w:hAnsi="Times New Roman" w:cs="Times New Roman"/>
          <w:lang w:eastAsia="x-none"/>
        </w:rPr>
        <w:t>denotativních v</w:t>
      </w:r>
      <w:r w:rsidRPr="00734635">
        <w:rPr>
          <w:rFonts w:hAnsi="Times New Roman" w:cs="Times New Roman"/>
          <w:lang w:eastAsia="x-none"/>
        </w:rPr>
        <w:t>ýznamů obou scén, kte</w:t>
      </w:r>
      <w:r w:rsidR="00C33E62" w:rsidRPr="00734635">
        <w:rPr>
          <w:rFonts w:hAnsi="Times New Roman" w:cs="Times New Roman"/>
          <w:lang w:eastAsia="x-none"/>
        </w:rPr>
        <w:t xml:space="preserve">ré na sebe </w:t>
      </w:r>
      <w:r w:rsidR="00124BE6">
        <w:rPr>
          <w:rFonts w:hAnsi="Times New Roman" w:cs="Times New Roman"/>
          <w:lang w:eastAsia="x-none"/>
        </w:rPr>
        <w:t>v mysli diváka začaly působit a </w:t>
      </w:r>
      <w:r w:rsidR="00C33E62" w:rsidRPr="00734635">
        <w:rPr>
          <w:rFonts w:hAnsi="Times New Roman" w:cs="Times New Roman"/>
          <w:lang w:eastAsia="x-none"/>
        </w:rPr>
        <w:t>nastartovaly</w:t>
      </w:r>
      <w:r w:rsidRPr="00734635">
        <w:rPr>
          <w:rFonts w:hAnsi="Times New Roman" w:cs="Times New Roman"/>
          <w:lang w:eastAsia="x-none"/>
        </w:rPr>
        <w:t xml:space="preserve"> proces interpretace a přisuzování významu, který vychází z jednotlivých původně izolovaných scén</w:t>
      </w:r>
      <w:r w:rsidR="00CD6979" w:rsidRPr="00734635">
        <w:rPr>
          <w:rFonts w:hAnsi="Times New Roman" w:cs="Times New Roman"/>
          <w:lang w:eastAsia="x-none"/>
        </w:rPr>
        <w:t>. T</w:t>
      </w:r>
      <w:r w:rsidR="00C33E62" w:rsidRPr="00734635">
        <w:rPr>
          <w:rFonts w:hAnsi="Times New Roman" w:cs="Times New Roman"/>
          <w:lang w:eastAsia="x-none"/>
        </w:rPr>
        <w:t>akový význam tedy můžeme chápat</w:t>
      </w:r>
      <w:r w:rsidR="00CD6979" w:rsidRPr="00734635">
        <w:rPr>
          <w:rFonts w:hAnsi="Times New Roman" w:cs="Times New Roman"/>
          <w:lang w:eastAsia="x-none"/>
        </w:rPr>
        <w:t xml:space="preserve"> jako význam konotativní. </w:t>
      </w:r>
      <w:r w:rsidR="00096D84" w:rsidRPr="00734635">
        <w:rPr>
          <w:rFonts w:hAnsi="Times New Roman" w:cs="Times New Roman"/>
          <w:lang w:eastAsia="x-none"/>
        </w:rPr>
        <w:t>Schéma</w:t>
      </w:r>
      <w:r w:rsidR="00CD6979" w:rsidRPr="00734635">
        <w:rPr>
          <w:rFonts w:hAnsi="Times New Roman" w:cs="Times New Roman"/>
          <w:lang w:eastAsia="x-none"/>
        </w:rPr>
        <w:t xml:space="preserve"> vychází z toho, </w:t>
      </w:r>
      <w:r w:rsidR="00D66F3A">
        <w:rPr>
          <w:rFonts w:hAnsi="Times New Roman" w:cs="Times New Roman"/>
          <w:lang w:eastAsia="x-none"/>
        </w:rPr>
        <w:t xml:space="preserve">že </w:t>
      </w:r>
      <w:r w:rsidR="00CD6979" w:rsidRPr="00734635">
        <w:rPr>
          <w:rFonts w:hAnsi="Times New Roman" w:cs="Times New Roman"/>
          <w:lang w:eastAsia="x-none"/>
        </w:rPr>
        <w:t>diváci</w:t>
      </w:r>
      <w:r w:rsidR="00D66F3A">
        <w:rPr>
          <w:rFonts w:hAnsi="Times New Roman" w:cs="Times New Roman"/>
          <w:lang w:eastAsia="x-none"/>
        </w:rPr>
        <w:t xml:space="preserve"> jsou</w:t>
      </w:r>
      <w:r w:rsidR="00CD6979" w:rsidRPr="00734635">
        <w:rPr>
          <w:rFonts w:hAnsi="Times New Roman" w:cs="Times New Roman"/>
          <w:lang w:eastAsia="x-none"/>
        </w:rPr>
        <w:t xml:space="preserve"> schopni si jednotlivé scény interpretovat samos</w:t>
      </w:r>
      <w:r w:rsidR="00D66F3A">
        <w:rPr>
          <w:rFonts w:hAnsi="Times New Roman" w:cs="Times New Roman"/>
          <w:lang w:eastAsia="x-none"/>
        </w:rPr>
        <w:t xml:space="preserve">tatně a ve chvíli, kdy objeví paralelní scénu se divák začne </w:t>
      </w:r>
      <w:r w:rsidR="00CD6979" w:rsidRPr="00734635">
        <w:rPr>
          <w:rFonts w:hAnsi="Times New Roman" w:cs="Times New Roman"/>
          <w:lang w:eastAsia="x-none"/>
        </w:rPr>
        <w:t xml:space="preserve">snažit vysvětlit </w:t>
      </w:r>
      <w:r w:rsidR="00096D84" w:rsidRPr="00734635">
        <w:rPr>
          <w:rFonts w:hAnsi="Times New Roman" w:cs="Times New Roman"/>
          <w:lang w:eastAsia="x-none"/>
        </w:rPr>
        <w:t>jejich vzájemný vztah a</w:t>
      </w:r>
      <w:r w:rsidR="00CD6979" w:rsidRPr="00734635">
        <w:rPr>
          <w:rFonts w:hAnsi="Times New Roman" w:cs="Times New Roman"/>
          <w:lang w:eastAsia="x-none"/>
        </w:rPr>
        <w:t xml:space="preserve"> z</w:t>
      </w:r>
      <w:r w:rsidR="00D66F3A">
        <w:rPr>
          <w:rFonts w:hAnsi="Times New Roman" w:cs="Times New Roman"/>
          <w:lang w:eastAsia="x-none"/>
        </w:rPr>
        <w:t xml:space="preserve">ačíná </w:t>
      </w:r>
      <w:r w:rsidR="00CD6979" w:rsidRPr="00734635">
        <w:rPr>
          <w:rFonts w:hAnsi="Times New Roman" w:cs="Times New Roman"/>
          <w:lang w:eastAsia="x-none"/>
        </w:rPr>
        <w:t>interpretovat.</w:t>
      </w:r>
    </w:p>
    <w:p w14:paraId="73C9B7F9" w14:textId="2386571E" w:rsidR="00CD6979" w:rsidRPr="00734635" w:rsidRDefault="00D66F3A" w:rsidP="006257C7">
      <w:pPr>
        <w:contextualSpacing/>
        <w:rPr>
          <w:rFonts w:hAnsi="Times New Roman" w:cs="Times New Roman"/>
          <w:lang w:eastAsia="x-none"/>
        </w:rPr>
      </w:pPr>
      <w:r>
        <w:rPr>
          <w:rFonts w:hAnsi="Times New Roman" w:cs="Times New Roman"/>
          <w:lang w:eastAsia="x-none"/>
        </w:rPr>
        <w:t>V</w:t>
      </w:r>
      <w:r w:rsidR="00CD6979" w:rsidRPr="00734635">
        <w:rPr>
          <w:rFonts w:hAnsi="Times New Roman" w:cs="Times New Roman"/>
          <w:lang w:eastAsia="x-none"/>
        </w:rPr>
        <w:t xml:space="preserve"> divácké interp</w:t>
      </w:r>
      <w:r w:rsidR="006A4980">
        <w:rPr>
          <w:rFonts w:hAnsi="Times New Roman" w:cs="Times New Roman"/>
          <w:lang w:eastAsia="x-none"/>
        </w:rPr>
        <w:t>retační rovině se pak oba dva</w:t>
      </w:r>
      <w:r w:rsidR="00F36D70" w:rsidRPr="00734635">
        <w:rPr>
          <w:rFonts w:hAnsi="Times New Roman" w:cs="Times New Roman"/>
          <w:lang w:eastAsia="x-none"/>
        </w:rPr>
        <w:t xml:space="preserve"> oddělené celky střetávají a </w:t>
      </w:r>
      <w:r w:rsidR="00CD6979" w:rsidRPr="00734635">
        <w:rPr>
          <w:rFonts w:hAnsi="Times New Roman" w:cs="Times New Roman"/>
          <w:lang w:eastAsia="x-none"/>
        </w:rPr>
        <w:t>vytvářejí nový význam. Takto mohou být původ</w:t>
      </w:r>
      <w:r w:rsidR="001A26CC" w:rsidRPr="00734635">
        <w:rPr>
          <w:rFonts w:hAnsi="Times New Roman" w:cs="Times New Roman"/>
          <w:lang w:eastAsia="x-none"/>
        </w:rPr>
        <w:t>ně jednoduché denotativní scény</w:t>
      </w:r>
      <w:r w:rsidR="00CD6979" w:rsidRPr="00734635">
        <w:rPr>
          <w:rFonts w:hAnsi="Times New Roman" w:cs="Times New Roman"/>
          <w:lang w:eastAsia="x-none"/>
        </w:rPr>
        <w:t xml:space="preserve"> obohaceny o konotativní význam, který si divák může uvědomit až zpětně. Pokud se na tuto problematiku podívám velice obecně, každý sledovaný snímek má při prvním sledování denotativní význam, odráží pouze sebe, předkládá divákům příběh, který je možno opravdu pochopit až v úplném závěru, kdy pochopíme, že už je konec a nic dalšího již do kauzální a dějové struktury snímku nezasáhne. Až v tomto bodě si divák může začít sestavovat významy a připisovat určitým scénám </w:t>
      </w:r>
      <w:r w:rsidR="001A26CC" w:rsidRPr="00734635">
        <w:rPr>
          <w:rFonts w:hAnsi="Times New Roman" w:cs="Times New Roman"/>
          <w:lang w:eastAsia="x-none"/>
        </w:rPr>
        <w:t>takové</w:t>
      </w:r>
      <w:r w:rsidR="00CD6979" w:rsidRPr="00734635">
        <w:rPr>
          <w:rFonts w:hAnsi="Times New Roman" w:cs="Times New Roman"/>
          <w:lang w:eastAsia="x-none"/>
        </w:rPr>
        <w:t>, které původně vnímal pouze jako</w:t>
      </w:r>
      <w:r w:rsidR="001A26CC" w:rsidRPr="00734635">
        <w:rPr>
          <w:rFonts w:hAnsi="Times New Roman" w:cs="Times New Roman"/>
          <w:lang w:eastAsia="x-none"/>
        </w:rPr>
        <w:t xml:space="preserve"> významy</w:t>
      </w:r>
      <w:r w:rsidR="00CD6979" w:rsidRPr="00734635">
        <w:rPr>
          <w:rFonts w:hAnsi="Times New Roman" w:cs="Times New Roman"/>
          <w:lang w:eastAsia="x-none"/>
        </w:rPr>
        <w:t xml:space="preserve"> denotativní.</w:t>
      </w:r>
    </w:p>
    <w:p w14:paraId="1CA3CE0F" w14:textId="1B01C5F4" w:rsidR="00CD6979" w:rsidRPr="00734635" w:rsidRDefault="00CD6979" w:rsidP="006257C7">
      <w:pPr>
        <w:contextualSpacing/>
        <w:rPr>
          <w:rFonts w:hAnsi="Times New Roman" w:cs="Times New Roman"/>
          <w:lang w:eastAsia="x-none"/>
        </w:rPr>
      </w:pPr>
      <w:r w:rsidRPr="00734635">
        <w:rPr>
          <w:rFonts w:hAnsi="Times New Roman" w:cs="Times New Roman"/>
          <w:lang w:eastAsia="x-none"/>
        </w:rPr>
        <w:t>Ian se díky neuvěřitelné shodě náhod a číslu 11, jehož význam jsem již objasnil v kapitole o symbolech, dostává k billboardu, na kterém poznává oči Sofi. Sofi potkal již v</w:t>
      </w:r>
      <w:r w:rsidR="001A26CC" w:rsidRPr="00734635">
        <w:rPr>
          <w:rFonts w:hAnsi="Times New Roman" w:cs="Times New Roman"/>
          <w:lang w:eastAsia="x-none"/>
        </w:rPr>
        <w:t> </w:t>
      </w:r>
      <w:r w:rsidRPr="00734635">
        <w:rPr>
          <w:rFonts w:hAnsi="Times New Roman" w:cs="Times New Roman"/>
          <w:lang w:eastAsia="x-none"/>
        </w:rPr>
        <w:t>minu</w:t>
      </w:r>
      <w:r w:rsidR="001A26CC" w:rsidRPr="00734635">
        <w:rPr>
          <w:rFonts w:hAnsi="Times New Roman" w:cs="Times New Roman"/>
          <w:lang w:eastAsia="x-none"/>
        </w:rPr>
        <w:t>losti a jediné vodítko k ní byla právě fotografie její</w:t>
      </w:r>
      <w:r w:rsidRPr="00734635">
        <w:rPr>
          <w:rFonts w:hAnsi="Times New Roman" w:cs="Times New Roman"/>
          <w:lang w:eastAsia="x-none"/>
        </w:rPr>
        <w:t>ch očí, které pořídil na halloweenském večírku, kde se poprvé potkali, avšak pouze anonymně, protože Sofi byla zahalena v kukle.</w:t>
      </w:r>
    </w:p>
    <w:p w14:paraId="4A182640" w14:textId="77777777" w:rsidR="006257C7" w:rsidRDefault="00CD6979" w:rsidP="006257C7">
      <w:pPr>
        <w:contextualSpacing/>
        <w:rPr>
          <w:rFonts w:hAnsi="Times New Roman" w:cs="Times New Roman"/>
          <w:lang w:eastAsia="x-none"/>
        </w:rPr>
      </w:pPr>
      <w:r w:rsidRPr="00734635">
        <w:rPr>
          <w:rFonts w:hAnsi="Times New Roman" w:cs="Times New Roman"/>
          <w:lang w:eastAsia="x-none"/>
        </w:rPr>
        <w:t xml:space="preserve">Tato scéna je důležitá hned ve dvou rovinách. Ian nalézá vodítko, které ho posléze dovádí k samotné Sofi a zároveň nalézá klíč, který později povede </w:t>
      </w:r>
      <w:r w:rsidRPr="00734635">
        <w:rPr>
          <w:rFonts w:hAnsi="Times New Roman" w:cs="Times New Roman"/>
          <w:lang w:eastAsia="x-none"/>
        </w:rPr>
        <w:lastRenderedPageBreak/>
        <w:t xml:space="preserve">k přehodnocení jeho striktně racionálního pohledu na svět. Tuto informaci ale při sledování snímku nemáme a získáváme ji až v úplném závěru, kdy se jednotlivé </w:t>
      </w:r>
      <w:r w:rsidR="00096D84" w:rsidRPr="00734635">
        <w:rPr>
          <w:rFonts w:hAnsi="Times New Roman" w:cs="Times New Roman"/>
          <w:lang w:eastAsia="x-none"/>
        </w:rPr>
        <w:t>body</w:t>
      </w:r>
      <w:r w:rsidRPr="00734635">
        <w:rPr>
          <w:rFonts w:hAnsi="Times New Roman" w:cs="Times New Roman"/>
          <w:lang w:eastAsia="x-none"/>
        </w:rPr>
        <w:t xml:space="preserve"> díky naší interpretaci střetnou a doplní scénám</w:t>
      </w:r>
      <w:r w:rsidR="00096D84" w:rsidRPr="00734635">
        <w:rPr>
          <w:rFonts w:hAnsi="Times New Roman" w:cs="Times New Roman"/>
          <w:lang w:eastAsia="x-none"/>
        </w:rPr>
        <w:t xml:space="preserve"> společný konotativní význam, který</w:t>
      </w:r>
      <w:r w:rsidRPr="00734635">
        <w:rPr>
          <w:rFonts w:hAnsi="Times New Roman" w:cs="Times New Roman"/>
          <w:lang w:eastAsia="x-none"/>
        </w:rPr>
        <w:t xml:space="preserve"> před interpretačním střetem a před obeznámením </w:t>
      </w:r>
      <w:r w:rsidR="00096D84" w:rsidRPr="00734635">
        <w:rPr>
          <w:rFonts w:hAnsi="Times New Roman" w:cs="Times New Roman"/>
          <w:lang w:eastAsia="x-none"/>
        </w:rPr>
        <w:t>se s oběma celky není zřejmý</w:t>
      </w:r>
      <w:r w:rsidR="006257C7">
        <w:rPr>
          <w:rFonts w:hAnsi="Times New Roman" w:cs="Times New Roman"/>
          <w:lang w:eastAsia="x-none"/>
        </w:rPr>
        <w:t>.</w:t>
      </w:r>
    </w:p>
    <w:p w14:paraId="48B255F0" w14:textId="398E8311" w:rsidR="00CD6979" w:rsidRPr="00734635" w:rsidRDefault="00CD6979" w:rsidP="006257C7">
      <w:pPr>
        <w:contextualSpacing/>
        <w:rPr>
          <w:rFonts w:hAnsi="Times New Roman" w:cs="Times New Roman"/>
          <w:lang w:eastAsia="x-none"/>
        </w:rPr>
      </w:pPr>
      <w:r w:rsidRPr="00734635">
        <w:rPr>
          <w:rFonts w:hAnsi="Times New Roman" w:cs="Times New Roman"/>
          <w:lang w:eastAsia="x-none"/>
        </w:rPr>
        <w:t>Scéna, která velkou měrou souvisí, je scéna v Indi</w:t>
      </w:r>
      <w:r w:rsidR="001A26CC" w:rsidRPr="00734635">
        <w:rPr>
          <w:rFonts w:hAnsi="Times New Roman" w:cs="Times New Roman"/>
          <w:lang w:eastAsia="x-none"/>
        </w:rPr>
        <w:t>i, kdy Ian pronajme billboard a </w:t>
      </w:r>
      <w:r w:rsidRPr="00734635">
        <w:rPr>
          <w:rFonts w:hAnsi="Times New Roman" w:cs="Times New Roman"/>
          <w:lang w:eastAsia="x-none"/>
        </w:rPr>
        <w:t xml:space="preserve">umístí na něj fotografii </w:t>
      </w:r>
      <w:r w:rsidR="00443D0D" w:rsidRPr="00734635">
        <w:rPr>
          <w:rFonts w:hAnsi="Times New Roman" w:cs="Times New Roman"/>
          <w:lang w:eastAsia="x-none"/>
        </w:rPr>
        <w:t>Sofiin</w:t>
      </w:r>
      <w:r w:rsidRPr="00734635">
        <w:rPr>
          <w:rFonts w:hAnsi="Times New Roman" w:cs="Times New Roman"/>
          <w:lang w:eastAsia="x-none"/>
        </w:rPr>
        <w:t>ých oči s výzvou, aby se přihlásil člověk, který zná někoho, kdo má ste</w:t>
      </w:r>
      <w:r w:rsidR="001A26CC" w:rsidRPr="00734635">
        <w:rPr>
          <w:rFonts w:hAnsi="Times New Roman" w:cs="Times New Roman"/>
          <w:lang w:eastAsia="x-none"/>
        </w:rPr>
        <w:t xml:space="preserve">jné oči, jako jsou ty na billboardu. </w:t>
      </w:r>
      <w:r w:rsidRPr="00734635">
        <w:rPr>
          <w:rFonts w:hAnsi="Times New Roman" w:cs="Times New Roman"/>
          <w:lang w:eastAsia="x-none"/>
        </w:rPr>
        <w:t>Billboard se jeví jako neefektivní. Ian už chce s hledáním skončit. Na rušné indické ulici si však všimne malého děvčátka, které billboard upřeně sleduje</w:t>
      </w:r>
      <w:r w:rsidR="00F74622" w:rsidRPr="00734635">
        <w:rPr>
          <w:rFonts w:hAnsi="Times New Roman" w:cs="Times New Roman"/>
          <w:lang w:eastAsia="x-none"/>
        </w:rPr>
        <w:t>.</w:t>
      </w:r>
      <w:r w:rsidRPr="00734635">
        <w:rPr>
          <w:rFonts w:hAnsi="Times New Roman" w:cs="Times New Roman"/>
          <w:lang w:eastAsia="x-none"/>
        </w:rPr>
        <w:t xml:space="preserve"> </w:t>
      </w:r>
      <w:r w:rsidR="00F74622" w:rsidRPr="00734635">
        <w:rPr>
          <w:rFonts w:hAnsi="Times New Roman" w:cs="Times New Roman"/>
          <w:lang w:eastAsia="x-none"/>
        </w:rPr>
        <w:t>Ian nachází dívku, kterou hledal</w:t>
      </w:r>
      <w:r w:rsidR="001A26CC" w:rsidRPr="00734635">
        <w:rPr>
          <w:rFonts w:hAnsi="Times New Roman" w:cs="Times New Roman"/>
          <w:lang w:eastAsia="x-none"/>
        </w:rPr>
        <w:t>.</w:t>
      </w:r>
      <w:r w:rsidR="00F74622" w:rsidRPr="00734635">
        <w:rPr>
          <w:rFonts w:hAnsi="Times New Roman" w:cs="Times New Roman"/>
          <w:lang w:eastAsia="x-none"/>
        </w:rPr>
        <w:t xml:space="preserve"> Tyto dvě scény spolu souvisejí nejen kvůli tomu, že se nich v</w:t>
      </w:r>
      <w:r w:rsidRPr="00734635">
        <w:rPr>
          <w:rFonts w:hAnsi="Times New Roman" w:cs="Times New Roman"/>
          <w:lang w:eastAsia="x-none"/>
        </w:rPr>
        <w:t> rámci mizanscény opakuje podobné schéma, které jsme viděli již v úvodu snímku, tedy billboard, který zde slo</w:t>
      </w:r>
      <w:r w:rsidR="001A26CC" w:rsidRPr="00734635">
        <w:rPr>
          <w:rFonts w:hAnsi="Times New Roman" w:cs="Times New Roman"/>
          <w:lang w:eastAsia="x-none"/>
        </w:rPr>
        <w:t>u</w:t>
      </w:r>
      <w:r w:rsidRPr="00734635">
        <w:rPr>
          <w:rFonts w:hAnsi="Times New Roman" w:cs="Times New Roman"/>
          <w:lang w:eastAsia="x-none"/>
        </w:rPr>
        <w:t>ží jako prostředek hledání. Podobnost dokládá také práce kamery, která pracuje v obou scénách velice podobně. I když druhá scéna nevyužívá dvojitého vertigo efektu, můžeme vidět, že důležitost této scény a zaměř</w:t>
      </w:r>
      <w:r w:rsidR="001A26CC" w:rsidRPr="00734635">
        <w:rPr>
          <w:rFonts w:hAnsi="Times New Roman" w:cs="Times New Roman"/>
          <w:lang w:eastAsia="x-none"/>
        </w:rPr>
        <w:t xml:space="preserve">ení se na jeden ústřední prvek </w:t>
      </w:r>
      <w:r w:rsidRPr="00734635">
        <w:rPr>
          <w:rFonts w:hAnsi="Times New Roman" w:cs="Times New Roman"/>
          <w:lang w:eastAsia="x-none"/>
        </w:rPr>
        <w:t>akcentuje pohyb a práce k</w:t>
      </w:r>
      <w:r w:rsidR="001A26CC" w:rsidRPr="00734635">
        <w:rPr>
          <w:rFonts w:hAnsi="Times New Roman" w:cs="Times New Roman"/>
          <w:lang w:eastAsia="x-none"/>
        </w:rPr>
        <w:t xml:space="preserve">amery v obou zmíněných scénách. </w:t>
      </w:r>
      <w:r w:rsidRPr="00734635">
        <w:rPr>
          <w:rFonts w:hAnsi="Times New Roman" w:cs="Times New Roman"/>
          <w:lang w:eastAsia="x-none"/>
        </w:rPr>
        <w:t>Kauzálně se díky těmto dvou scénám uzavírá koloběh hledání, do kterého je Ian zavlečen v okamžiku, kdy poprvé nalezl vodítko k tomu, aby Sofi našel (billboard).</w:t>
      </w:r>
      <w:r w:rsidR="001A26CC" w:rsidRPr="00734635">
        <w:rPr>
          <w:rFonts w:hAnsi="Times New Roman" w:cs="Times New Roman"/>
          <w:lang w:eastAsia="x-none"/>
        </w:rPr>
        <w:t xml:space="preserve"> </w:t>
      </w:r>
      <w:r w:rsidRPr="00734635">
        <w:rPr>
          <w:rFonts w:hAnsi="Times New Roman" w:cs="Times New Roman"/>
          <w:lang w:eastAsia="x-none"/>
        </w:rPr>
        <w:t xml:space="preserve">Ve druhé scéně již Ian pozměnil svůj pohled na svět a pomalu začíná připouštět </w:t>
      </w:r>
      <w:r w:rsidR="004C1A65">
        <w:rPr>
          <w:rFonts w:hAnsi="Times New Roman" w:cs="Times New Roman"/>
          <w:lang w:eastAsia="x-none"/>
        </w:rPr>
        <w:t>možnou existenci vyšší moci</w:t>
      </w:r>
      <w:r w:rsidRPr="00734635">
        <w:rPr>
          <w:rFonts w:hAnsi="Times New Roman" w:cs="Times New Roman"/>
          <w:lang w:eastAsia="x-none"/>
        </w:rPr>
        <w:t>, ale stále je na pochybá</w:t>
      </w:r>
      <w:r w:rsidR="00117148">
        <w:rPr>
          <w:rFonts w:hAnsi="Times New Roman" w:cs="Times New Roman"/>
          <w:lang w:eastAsia="x-none"/>
        </w:rPr>
        <w:t>ch. V momentě, kdy spatří Salomí</w:t>
      </w:r>
      <w:r w:rsidRPr="00734635">
        <w:rPr>
          <w:rFonts w:hAnsi="Times New Roman" w:cs="Times New Roman"/>
          <w:lang w:eastAsia="x-none"/>
        </w:rPr>
        <w:t>nu je jeho racionální víra vystavena největšímu pošramocení a poté definitivně mění své přesvědčení.</w:t>
      </w:r>
    </w:p>
    <w:p w14:paraId="7C97AE47" w14:textId="13381534" w:rsidR="00CD6979" w:rsidRPr="00734635" w:rsidRDefault="00CD6979" w:rsidP="006257C7">
      <w:pPr>
        <w:contextualSpacing/>
        <w:rPr>
          <w:rFonts w:hAnsi="Times New Roman" w:cs="Times New Roman"/>
          <w:lang w:eastAsia="x-none"/>
        </w:rPr>
      </w:pPr>
      <w:r w:rsidRPr="00734635">
        <w:rPr>
          <w:rFonts w:hAnsi="Times New Roman" w:cs="Times New Roman"/>
          <w:lang w:eastAsia="x-none"/>
        </w:rPr>
        <w:t>Obě dvě paralelní scény tak v uzavřeném vnímání snímku, tedy v módu, kdy rozdělíme snímek na dva samostatné celky, obsahují své denotativní významy. Tedy znázorňují pouze to, co se v živ</w:t>
      </w:r>
      <w:r w:rsidR="00F74622" w:rsidRPr="00734635">
        <w:rPr>
          <w:rFonts w:hAnsi="Times New Roman" w:cs="Times New Roman"/>
          <w:lang w:eastAsia="x-none"/>
        </w:rPr>
        <w:t>otech postav na venek odehrává. Po</w:t>
      </w:r>
      <w:r w:rsidRPr="00734635">
        <w:rPr>
          <w:rFonts w:hAnsi="Times New Roman" w:cs="Times New Roman"/>
          <w:lang w:eastAsia="x-none"/>
        </w:rPr>
        <w:t xml:space="preserve"> finálním střetu, tedy v bodě, kdy </w:t>
      </w:r>
      <w:r w:rsidR="00F74622" w:rsidRPr="00734635">
        <w:rPr>
          <w:rFonts w:hAnsi="Times New Roman" w:cs="Times New Roman"/>
          <w:lang w:eastAsia="x-none"/>
        </w:rPr>
        <w:t>snímek končí a představí obě dvě scény</w:t>
      </w:r>
      <w:r w:rsidRPr="00734635">
        <w:rPr>
          <w:rFonts w:hAnsi="Times New Roman" w:cs="Times New Roman"/>
          <w:lang w:eastAsia="x-none"/>
        </w:rPr>
        <w:t xml:space="preserve"> paralelní dvoj</w:t>
      </w:r>
      <w:r w:rsidR="001A26CC" w:rsidRPr="00734635">
        <w:rPr>
          <w:rFonts w:hAnsi="Times New Roman" w:cs="Times New Roman"/>
          <w:lang w:eastAsia="x-none"/>
        </w:rPr>
        <w:t>i</w:t>
      </w:r>
      <w:r w:rsidR="00F74622" w:rsidRPr="00734635">
        <w:rPr>
          <w:rFonts w:hAnsi="Times New Roman" w:cs="Times New Roman"/>
          <w:lang w:eastAsia="x-none"/>
        </w:rPr>
        <w:t>ce, jsou scénám přiřazeny</w:t>
      </w:r>
      <w:r w:rsidRPr="00734635">
        <w:rPr>
          <w:rFonts w:hAnsi="Times New Roman" w:cs="Times New Roman"/>
          <w:lang w:eastAsia="x-none"/>
        </w:rPr>
        <w:t xml:space="preserve"> nové významy a jsme schopni každé scéně skrze interpretaci přisoudit její konotativní význam, který nebyl na první pohled zřejmý</w:t>
      </w:r>
      <w:r w:rsidR="00096D84" w:rsidRPr="00734635">
        <w:rPr>
          <w:rFonts w:hAnsi="Times New Roman" w:cs="Times New Roman"/>
          <w:lang w:eastAsia="x-none"/>
        </w:rPr>
        <w:t xml:space="preserve"> nebo scénám přisoudit význam společný, který vysvětluje vzájemný vztah mezi oběma scénami</w:t>
      </w:r>
      <w:r w:rsidRPr="00734635">
        <w:rPr>
          <w:rFonts w:hAnsi="Times New Roman" w:cs="Times New Roman"/>
          <w:lang w:eastAsia="x-none"/>
        </w:rPr>
        <w:t>.</w:t>
      </w:r>
    </w:p>
    <w:p w14:paraId="06B82307" w14:textId="5BC63C86" w:rsidR="00CD6979" w:rsidRPr="00734635" w:rsidRDefault="006257C7" w:rsidP="006257C7">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ind w:firstLine="0"/>
        <w:jc w:val="left"/>
        <w:rPr>
          <w:rFonts w:hAnsi="Times New Roman" w:cs="Times New Roman"/>
          <w:color w:val="111111"/>
          <w:szCs w:val="21"/>
          <w:shd w:val="clear" w:color="auto" w:fill="FFFFFF"/>
        </w:rPr>
      </w:pPr>
      <w:r>
        <w:rPr>
          <w:rFonts w:hAnsi="Times New Roman" w:cs="Times New Roman"/>
          <w:color w:val="111111"/>
          <w:szCs w:val="21"/>
          <w:shd w:val="clear" w:color="auto" w:fill="FFFFFF"/>
        </w:rPr>
        <w:br w:type="page"/>
      </w:r>
    </w:p>
    <w:p w14:paraId="45F0B7FE" w14:textId="77777777" w:rsidR="001B66CB" w:rsidRPr="00734635" w:rsidRDefault="001B66CB" w:rsidP="00F36D70">
      <w:pPr>
        <w:pStyle w:val="Nadpis1"/>
        <w:spacing w:line="360" w:lineRule="auto"/>
        <w:contextualSpacing/>
        <w:rPr>
          <w:rFonts w:ascii="Times New Roman" w:hAnsi="Times New Roman" w:cs="Times New Roman"/>
          <w:b/>
        </w:rPr>
      </w:pPr>
      <w:bookmarkStart w:id="63" w:name="_Toc514080142"/>
      <w:bookmarkStart w:id="64" w:name="_Toc531696054"/>
      <w:r w:rsidRPr="00734635">
        <w:rPr>
          <w:rFonts w:ascii="Times New Roman" w:hAnsi="Times New Roman" w:cs="Times New Roman"/>
          <w:b/>
        </w:rPr>
        <w:lastRenderedPageBreak/>
        <w:t>Závěr</w:t>
      </w:r>
      <w:bookmarkEnd w:id="63"/>
      <w:bookmarkEnd w:id="64"/>
    </w:p>
    <w:p w14:paraId="2F396379" w14:textId="730E768D" w:rsidR="001B66CB" w:rsidRPr="00734635" w:rsidRDefault="001B66CB" w:rsidP="006257C7">
      <w:pPr>
        <w:contextualSpacing/>
        <w:rPr>
          <w:rFonts w:hAnsi="Times New Roman" w:cs="Times New Roman"/>
          <w:lang w:eastAsia="x-none"/>
        </w:rPr>
      </w:pPr>
      <w:r w:rsidRPr="00734635">
        <w:rPr>
          <w:rFonts w:hAnsi="Times New Roman" w:cs="Times New Roman"/>
          <w:lang w:eastAsia="x-none"/>
        </w:rPr>
        <w:t xml:space="preserve">Cílem celé práce bylo neoformalisticky analyzovat snímek </w:t>
      </w:r>
      <w:r w:rsidRPr="00734635">
        <w:rPr>
          <w:rFonts w:hAnsi="Times New Roman" w:cs="Times New Roman"/>
          <w:i/>
          <w:lang w:eastAsia="x-none"/>
        </w:rPr>
        <w:t xml:space="preserve">Výchozí bod </w:t>
      </w:r>
      <w:r w:rsidR="00124BE6">
        <w:rPr>
          <w:rFonts w:hAnsi="Times New Roman" w:cs="Times New Roman"/>
          <w:lang w:eastAsia="x-none"/>
        </w:rPr>
        <w:t>a </w:t>
      </w:r>
      <w:r w:rsidRPr="00734635">
        <w:rPr>
          <w:rFonts w:hAnsi="Times New Roman" w:cs="Times New Roman"/>
          <w:lang w:eastAsia="x-none"/>
        </w:rPr>
        <w:t>skrze analýzu je</w:t>
      </w:r>
      <w:r w:rsidR="004C1A65">
        <w:rPr>
          <w:rFonts w:hAnsi="Times New Roman" w:cs="Times New Roman"/>
          <w:lang w:eastAsia="x-none"/>
        </w:rPr>
        <w:t>dnotlivých dílčích prvků snímku</w:t>
      </w:r>
      <w:r w:rsidRPr="00734635">
        <w:rPr>
          <w:rFonts w:hAnsi="Times New Roman" w:cs="Times New Roman"/>
          <w:lang w:eastAsia="x-none"/>
        </w:rPr>
        <w:t xml:space="preserve"> </w:t>
      </w:r>
      <w:r w:rsidR="009E703E">
        <w:rPr>
          <w:rFonts w:hAnsi="Times New Roman" w:cs="Times New Roman"/>
          <w:lang w:eastAsia="x-none"/>
        </w:rPr>
        <w:t xml:space="preserve">potvrdit nebo vyvrátit hypotézu o dominantě, kterou tvoří významově paralelní scény. </w:t>
      </w:r>
      <w:r w:rsidRPr="00734635">
        <w:rPr>
          <w:rFonts w:hAnsi="Times New Roman" w:cs="Times New Roman"/>
          <w:lang w:eastAsia="x-none"/>
        </w:rPr>
        <w:t>Díky provedené anal</w:t>
      </w:r>
      <w:r w:rsidR="00783FA1" w:rsidRPr="00734635">
        <w:rPr>
          <w:rFonts w:hAnsi="Times New Roman" w:cs="Times New Roman"/>
          <w:lang w:eastAsia="x-none"/>
        </w:rPr>
        <w:t>ýze jsem se skrze</w:t>
      </w:r>
      <w:r w:rsidRPr="00734635">
        <w:rPr>
          <w:rFonts w:hAnsi="Times New Roman" w:cs="Times New Roman"/>
          <w:lang w:eastAsia="x-none"/>
        </w:rPr>
        <w:t xml:space="preserve"> naratologickou </w:t>
      </w:r>
      <w:r w:rsidR="00124BE6">
        <w:rPr>
          <w:rFonts w:hAnsi="Times New Roman" w:cs="Times New Roman"/>
          <w:lang w:eastAsia="x-none"/>
        </w:rPr>
        <w:t>a </w:t>
      </w:r>
      <w:r w:rsidR="00783FA1" w:rsidRPr="00734635">
        <w:rPr>
          <w:rFonts w:hAnsi="Times New Roman" w:cs="Times New Roman"/>
          <w:lang w:eastAsia="x-none"/>
        </w:rPr>
        <w:t xml:space="preserve">stylistickou </w:t>
      </w:r>
      <w:r w:rsidRPr="00734635">
        <w:rPr>
          <w:rFonts w:hAnsi="Times New Roman" w:cs="Times New Roman"/>
          <w:lang w:eastAsia="x-none"/>
        </w:rPr>
        <w:t>analýzu dostal k</w:t>
      </w:r>
      <w:r w:rsidR="001F779A" w:rsidRPr="00734635">
        <w:rPr>
          <w:rFonts w:hAnsi="Times New Roman" w:cs="Times New Roman"/>
          <w:lang w:eastAsia="x-none"/>
        </w:rPr>
        <w:t>e stylově-významovým paralelám, které jsem demons</w:t>
      </w:r>
      <w:r w:rsidR="0030384D">
        <w:rPr>
          <w:rFonts w:hAnsi="Times New Roman" w:cs="Times New Roman"/>
          <w:lang w:eastAsia="x-none"/>
        </w:rPr>
        <w:t>troval na schématu dvou rozdílných interpretačních schémat</w:t>
      </w:r>
      <w:r w:rsidR="001F779A" w:rsidRPr="00734635">
        <w:rPr>
          <w:rFonts w:hAnsi="Times New Roman" w:cs="Times New Roman"/>
          <w:lang w:eastAsia="x-none"/>
        </w:rPr>
        <w:t xml:space="preserve">. </w:t>
      </w:r>
      <w:r w:rsidRPr="00734635">
        <w:rPr>
          <w:rFonts w:hAnsi="Times New Roman" w:cs="Times New Roman"/>
          <w:lang w:eastAsia="x-none"/>
        </w:rPr>
        <w:t xml:space="preserve">Jejich funkci a podstatu jsem vysvětlil výše na několika příkladech. Skrze tyto </w:t>
      </w:r>
      <w:r w:rsidR="006F0FA1">
        <w:rPr>
          <w:rFonts w:hAnsi="Times New Roman" w:cs="Times New Roman"/>
          <w:lang w:eastAsia="x-none"/>
        </w:rPr>
        <w:t>stylové a významové paralely jsem potvrdil</w:t>
      </w:r>
      <w:r w:rsidRPr="00734635">
        <w:rPr>
          <w:rFonts w:hAnsi="Times New Roman" w:cs="Times New Roman"/>
          <w:lang w:eastAsia="x-none"/>
        </w:rPr>
        <w:t xml:space="preserve"> myšlenku Kristin Thompsonové, že „význam není konečným výsledkem uměleckého díla, ale jednou z jeho formálních komponent.“</w:t>
      </w:r>
      <w:r w:rsidRPr="00734635">
        <w:rPr>
          <w:rStyle w:val="Znakapoznpodarou"/>
          <w:rFonts w:hAnsi="Times New Roman" w:cs="Times New Roman"/>
          <w:lang w:eastAsia="x-none"/>
        </w:rPr>
        <w:footnoteReference w:id="43"/>
      </w:r>
      <w:r w:rsidR="00932E0D" w:rsidRPr="00734635">
        <w:rPr>
          <w:rFonts w:hAnsi="Times New Roman" w:cs="Times New Roman"/>
          <w:lang w:eastAsia="x-none"/>
        </w:rPr>
        <w:t xml:space="preserve"> Díky této dominantě</w:t>
      </w:r>
      <w:r w:rsidR="006F0FA1">
        <w:rPr>
          <w:rFonts w:hAnsi="Times New Roman" w:cs="Times New Roman"/>
          <w:lang w:eastAsia="x-none"/>
        </w:rPr>
        <w:t xml:space="preserve"> jsem byl schopen </w:t>
      </w:r>
      <w:r w:rsidR="001F779A" w:rsidRPr="00734635">
        <w:rPr>
          <w:rFonts w:hAnsi="Times New Roman" w:cs="Times New Roman"/>
          <w:lang w:eastAsia="x-none"/>
        </w:rPr>
        <w:t>objevit formální prvek, k</w:t>
      </w:r>
      <w:r w:rsidR="00DC0D40" w:rsidRPr="00734635">
        <w:rPr>
          <w:rFonts w:hAnsi="Times New Roman" w:cs="Times New Roman"/>
          <w:lang w:eastAsia="x-none"/>
        </w:rPr>
        <w:t>terý není na první pohled zřejmý</w:t>
      </w:r>
      <w:r w:rsidR="001F779A" w:rsidRPr="00734635">
        <w:rPr>
          <w:rFonts w:hAnsi="Times New Roman" w:cs="Times New Roman"/>
          <w:lang w:eastAsia="x-none"/>
        </w:rPr>
        <w:t xml:space="preserve"> a je nutné ho hledat v celkovém kontextu díla.</w:t>
      </w:r>
      <w:r w:rsidRPr="00734635">
        <w:rPr>
          <w:rFonts w:hAnsi="Times New Roman" w:cs="Times New Roman"/>
          <w:lang w:eastAsia="x-none"/>
        </w:rPr>
        <w:t xml:space="preserve"> Analýza mi kromě nalezení této struktury</w:t>
      </w:r>
      <w:r w:rsidR="00DC0D40" w:rsidRPr="00734635">
        <w:rPr>
          <w:rFonts w:hAnsi="Times New Roman" w:cs="Times New Roman"/>
          <w:lang w:eastAsia="x-none"/>
        </w:rPr>
        <w:t xml:space="preserve"> </w:t>
      </w:r>
      <w:r w:rsidRPr="00734635">
        <w:rPr>
          <w:rFonts w:hAnsi="Times New Roman" w:cs="Times New Roman"/>
          <w:lang w:eastAsia="x-none"/>
        </w:rPr>
        <w:t>odhalila také množství symbolů a intertextových odkazů, které Cahill v</w:t>
      </w:r>
      <w:r w:rsidR="00DC0D40" w:rsidRPr="00734635">
        <w:rPr>
          <w:rFonts w:hAnsi="Times New Roman" w:cs="Times New Roman"/>
          <w:lang w:eastAsia="x-none"/>
        </w:rPr>
        <w:t>e snímku hojně využívá. V</w:t>
      </w:r>
      <w:r w:rsidR="001F779A" w:rsidRPr="00734635">
        <w:rPr>
          <w:rFonts w:hAnsi="Times New Roman" w:cs="Times New Roman"/>
          <w:lang w:eastAsia="x-none"/>
        </w:rPr>
        <w:t xml:space="preserve">šechny </w:t>
      </w:r>
      <w:r w:rsidRPr="00734635">
        <w:rPr>
          <w:rFonts w:hAnsi="Times New Roman" w:cs="Times New Roman"/>
          <w:lang w:eastAsia="x-none"/>
        </w:rPr>
        <w:t xml:space="preserve">odkazují </w:t>
      </w:r>
      <w:r w:rsidR="001F779A" w:rsidRPr="00734635">
        <w:rPr>
          <w:rFonts w:hAnsi="Times New Roman" w:cs="Times New Roman"/>
          <w:lang w:eastAsia="x-none"/>
        </w:rPr>
        <w:t xml:space="preserve">ke </w:t>
      </w:r>
      <w:r w:rsidRPr="00734635">
        <w:rPr>
          <w:rFonts w:hAnsi="Times New Roman" w:cs="Times New Roman"/>
          <w:lang w:eastAsia="x-none"/>
        </w:rPr>
        <w:t>střetu víry a vědy, posmrtnému životu</w:t>
      </w:r>
      <w:r w:rsidR="0030384D">
        <w:rPr>
          <w:rFonts w:hAnsi="Times New Roman" w:cs="Times New Roman"/>
          <w:lang w:eastAsia="x-none"/>
        </w:rPr>
        <w:t xml:space="preserve"> nebo reinkarnaci. Tyto symboly </w:t>
      </w:r>
      <w:r w:rsidR="001F779A" w:rsidRPr="00734635">
        <w:rPr>
          <w:rFonts w:hAnsi="Times New Roman" w:cs="Times New Roman"/>
          <w:lang w:eastAsia="x-none"/>
        </w:rPr>
        <w:t>znázorňují</w:t>
      </w:r>
      <w:r w:rsidRPr="00734635">
        <w:rPr>
          <w:rFonts w:hAnsi="Times New Roman" w:cs="Times New Roman"/>
          <w:lang w:eastAsia="x-none"/>
        </w:rPr>
        <w:t xml:space="preserve"> onen střet, který tvoří středobod a</w:t>
      </w:r>
      <w:r w:rsidR="00DC0D40" w:rsidRPr="00734635">
        <w:rPr>
          <w:rFonts w:hAnsi="Times New Roman" w:cs="Times New Roman"/>
          <w:lang w:eastAsia="x-none"/>
        </w:rPr>
        <w:t> </w:t>
      </w:r>
      <w:r w:rsidR="004C1A65">
        <w:rPr>
          <w:rFonts w:hAnsi="Times New Roman" w:cs="Times New Roman"/>
          <w:lang w:eastAsia="x-none"/>
        </w:rPr>
        <w:t>základní téma celého díla</w:t>
      </w:r>
      <w:r w:rsidR="001F779A" w:rsidRPr="00734635">
        <w:rPr>
          <w:rFonts w:hAnsi="Times New Roman" w:cs="Times New Roman"/>
          <w:lang w:eastAsia="x-none"/>
        </w:rPr>
        <w:t>.</w:t>
      </w:r>
      <w:r w:rsidRPr="00734635">
        <w:rPr>
          <w:rFonts w:hAnsi="Times New Roman" w:cs="Times New Roman"/>
          <w:lang w:eastAsia="x-none"/>
        </w:rPr>
        <w:t xml:space="preserve"> Z tohoto hlediska můžeme usuzovat, že žádný prvek se ve snímku neobjevil náhodou a tyt</w:t>
      </w:r>
      <w:r w:rsidR="001F779A" w:rsidRPr="00734635">
        <w:rPr>
          <w:rFonts w:hAnsi="Times New Roman" w:cs="Times New Roman"/>
          <w:lang w:eastAsia="x-none"/>
        </w:rPr>
        <w:t>o symbolické, převážně mizanscénní prvky</w:t>
      </w:r>
      <w:r w:rsidRPr="00734635">
        <w:rPr>
          <w:rFonts w:hAnsi="Times New Roman" w:cs="Times New Roman"/>
          <w:lang w:eastAsia="x-none"/>
        </w:rPr>
        <w:t>, přinášejí poučenému di</w:t>
      </w:r>
      <w:r w:rsidR="0030384D">
        <w:rPr>
          <w:rFonts w:hAnsi="Times New Roman" w:cs="Times New Roman"/>
          <w:lang w:eastAsia="x-none"/>
        </w:rPr>
        <w:t xml:space="preserve">vákovi další vodítka k tomu, jak </w:t>
      </w:r>
      <w:r w:rsidR="006F0FA1">
        <w:rPr>
          <w:rFonts w:hAnsi="Times New Roman" w:cs="Times New Roman"/>
          <w:lang w:eastAsia="x-none"/>
        </w:rPr>
        <w:t>chápat význam</w:t>
      </w:r>
      <w:r w:rsidRPr="00734635">
        <w:rPr>
          <w:rFonts w:hAnsi="Times New Roman" w:cs="Times New Roman"/>
          <w:lang w:eastAsia="x-none"/>
        </w:rPr>
        <w:t xml:space="preserve"> celého snímku. Zároveň se potvrdila myšlenka, že interpretace není jednoznačná</w:t>
      </w:r>
      <w:r w:rsidR="00DC0D40" w:rsidRPr="00734635">
        <w:rPr>
          <w:rFonts w:hAnsi="Times New Roman" w:cs="Times New Roman"/>
          <w:lang w:eastAsia="x-none"/>
        </w:rPr>
        <w:t>,</w:t>
      </w:r>
      <w:r w:rsidRPr="00734635">
        <w:rPr>
          <w:rFonts w:hAnsi="Times New Roman" w:cs="Times New Roman"/>
          <w:lang w:eastAsia="x-none"/>
        </w:rPr>
        <w:t xml:space="preserve"> a že analytik nemusí používat pouze jednu obecnou interpretační strategii a interpretovat </w:t>
      </w:r>
      <w:r w:rsidR="004C1A65">
        <w:rPr>
          <w:rFonts w:hAnsi="Times New Roman" w:cs="Times New Roman"/>
          <w:lang w:eastAsia="x-none"/>
        </w:rPr>
        <w:t>tak všechny snímky stejně. Naopak může</w:t>
      </w:r>
      <w:r w:rsidRPr="00734635">
        <w:rPr>
          <w:rFonts w:hAnsi="Times New Roman" w:cs="Times New Roman"/>
          <w:lang w:eastAsia="x-none"/>
        </w:rPr>
        <w:t xml:space="preserve"> interpretační strategii modifiko</w:t>
      </w:r>
      <w:r w:rsidR="004C1A65">
        <w:rPr>
          <w:rFonts w:hAnsi="Times New Roman" w:cs="Times New Roman"/>
          <w:lang w:eastAsia="x-none"/>
        </w:rPr>
        <w:t>vat pro potřeby vlastní analýzy, jelikož právě</w:t>
      </w:r>
      <w:r w:rsidRPr="00734635">
        <w:rPr>
          <w:rFonts w:hAnsi="Times New Roman" w:cs="Times New Roman"/>
          <w:lang w:eastAsia="x-none"/>
        </w:rPr>
        <w:t xml:space="preserve"> modifikace metody je jedním ze základních východisek neoformalistické analýzy.</w:t>
      </w:r>
    </w:p>
    <w:p w14:paraId="1FFAFAE5" w14:textId="2C7C27F4" w:rsidR="004A3A45" w:rsidRPr="00734635" w:rsidRDefault="00F74622" w:rsidP="006257C7">
      <w:pPr>
        <w:rPr>
          <w:rFonts w:hAnsi="Times New Roman" w:cs="Times New Roman"/>
          <w:lang w:eastAsia="x-none"/>
        </w:rPr>
      </w:pPr>
      <w:r w:rsidRPr="00734635">
        <w:rPr>
          <w:rFonts w:hAnsi="Times New Roman" w:cs="Times New Roman"/>
          <w:lang w:eastAsia="x-none"/>
        </w:rPr>
        <w:t>Pokud bych zobecnil principy, které jsem</w:t>
      </w:r>
      <w:r w:rsidR="008513FA">
        <w:rPr>
          <w:rFonts w:hAnsi="Times New Roman" w:cs="Times New Roman"/>
          <w:lang w:eastAsia="x-none"/>
        </w:rPr>
        <w:t xml:space="preserve"> nalezl skrze rozbor</w:t>
      </w:r>
      <w:r w:rsidR="00902989" w:rsidRPr="00734635">
        <w:rPr>
          <w:rFonts w:hAnsi="Times New Roman" w:cs="Times New Roman"/>
          <w:lang w:eastAsia="x-none"/>
        </w:rPr>
        <w:t xml:space="preserve"> paralelních scén, jejich významů a interpretací</w:t>
      </w:r>
      <w:r w:rsidRPr="00734635">
        <w:rPr>
          <w:rFonts w:hAnsi="Times New Roman" w:cs="Times New Roman"/>
          <w:lang w:eastAsia="x-none"/>
        </w:rPr>
        <w:t>,</w:t>
      </w:r>
      <w:r w:rsidR="00E85C6D">
        <w:rPr>
          <w:rFonts w:hAnsi="Times New Roman" w:cs="Times New Roman"/>
          <w:lang w:eastAsia="x-none"/>
        </w:rPr>
        <w:t xml:space="preserve"> mohl</w:t>
      </w:r>
      <w:r w:rsidR="00902989" w:rsidRPr="00734635">
        <w:rPr>
          <w:rFonts w:hAnsi="Times New Roman" w:cs="Times New Roman"/>
          <w:lang w:eastAsia="x-none"/>
        </w:rPr>
        <w:t xml:space="preserve"> bychom o </w:t>
      </w:r>
      <w:r w:rsidR="00E85C6D">
        <w:rPr>
          <w:rFonts w:hAnsi="Times New Roman" w:cs="Times New Roman"/>
          <w:i/>
          <w:lang w:eastAsia="x-none"/>
        </w:rPr>
        <w:t>Výchozím bodě</w:t>
      </w:r>
      <w:r w:rsidR="00902989" w:rsidRPr="00734635">
        <w:rPr>
          <w:rFonts w:hAnsi="Times New Roman" w:cs="Times New Roman"/>
          <w:i/>
          <w:lang w:eastAsia="x-none"/>
        </w:rPr>
        <w:t xml:space="preserve"> </w:t>
      </w:r>
      <w:r w:rsidR="00902989" w:rsidRPr="00734635">
        <w:rPr>
          <w:rFonts w:hAnsi="Times New Roman" w:cs="Times New Roman"/>
          <w:lang w:eastAsia="x-none"/>
        </w:rPr>
        <w:t>přemýšlet jak o filmu, který primárně zakládá na operační interpretaci. Tedy nab</w:t>
      </w:r>
      <w:r w:rsidR="00F36D70" w:rsidRPr="00734635">
        <w:rPr>
          <w:rFonts w:hAnsi="Times New Roman" w:cs="Times New Roman"/>
          <w:lang w:eastAsia="x-none"/>
        </w:rPr>
        <w:t>ízí jednu dominantní kauzální a </w:t>
      </w:r>
      <w:r w:rsidR="00902989" w:rsidRPr="00734635">
        <w:rPr>
          <w:rFonts w:hAnsi="Times New Roman" w:cs="Times New Roman"/>
          <w:lang w:eastAsia="x-none"/>
        </w:rPr>
        <w:t>dějovou linku, skrze kterou mohou diváci konstruovat význ</w:t>
      </w:r>
      <w:r w:rsidR="004A3A45" w:rsidRPr="00734635">
        <w:rPr>
          <w:rFonts w:hAnsi="Times New Roman" w:cs="Times New Roman"/>
          <w:lang w:eastAsia="x-none"/>
        </w:rPr>
        <w:t xml:space="preserve">amy </w:t>
      </w:r>
      <w:r w:rsidR="00124BE6">
        <w:rPr>
          <w:rFonts w:hAnsi="Times New Roman" w:cs="Times New Roman"/>
          <w:lang w:eastAsia="x-none"/>
        </w:rPr>
        <w:t>snímku a </w:t>
      </w:r>
      <w:r w:rsidR="004A3A45" w:rsidRPr="00734635">
        <w:rPr>
          <w:rFonts w:hAnsi="Times New Roman" w:cs="Times New Roman"/>
          <w:lang w:eastAsia="x-none"/>
        </w:rPr>
        <w:t>téměř vždy dojdou</w:t>
      </w:r>
      <w:r w:rsidR="00902989" w:rsidRPr="00734635">
        <w:rPr>
          <w:rFonts w:hAnsi="Times New Roman" w:cs="Times New Roman"/>
          <w:lang w:eastAsia="x-none"/>
        </w:rPr>
        <w:t xml:space="preserve"> k podobnému závěru.</w:t>
      </w:r>
      <w:r w:rsidR="00E85C6D">
        <w:rPr>
          <w:rFonts w:hAnsi="Times New Roman" w:cs="Times New Roman"/>
          <w:lang w:eastAsia="x-none"/>
        </w:rPr>
        <w:t xml:space="preserve"> Množství jiných snímků může být primárně založeno na interpretaci finalistní, mezi takové filmy patří např. zmiňovaná Cahillova</w:t>
      </w:r>
      <w:r w:rsidR="004A3A45" w:rsidRPr="00734635">
        <w:rPr>
          <w:rFonts w:hAnsi="Times New Roman" w:cs="Times New Roman"/>
          <w:lang w:eastAsia="x-none"/>
        </w:rPr>
        <w:t xml:space="preserve"> </w:t>
      </w:r>
      <w:r w:rsidR="004A3A45" w:rsidRPr="00734635">
        <w:rPr>
          <w:rFonts w:hAnsi="Times New Roman" w:cs="Times New Roman"/>
          <w:i/>
          <w:lang w:eastAsia="x-none"/>
        </w:rPr>
        <w:t>Jiná země</w:t>
      </w:r>
      <w:r w:rsidR="00E85C6D">
        <w:rPr>
          <w:rFonts w:hAnsi="Times New Roman" w:cs="Times New Roman"/>
          <w:i/>
          <w:lang w:eastAsia="x-none"/>
        </w:rPr>
        <w:t xml:space="preserve">, </w:t>
      </w:r>
      <w:r w:rsidR="00E85C6D">
        <w:rPr>
          <w:rFonts w:hAnsi="Times New Roman" w:cs="Times New Roman"/>
          <w:lang w:eastAsia="x-none"/>
        </w:rPr>
        <w:t>která</w:t>
      </w:r>
      <w:r w:rsidR="004A3A45" w:rsidRPr="00734635">
        <w:rPr>
          <w:rFonts w:hAnsi="Times New Roman" w:cs="Times New Roman"/>
          <w:i/>
          <w:lang w:eastAsia="x-none"/>
        </w:rPr>
        <w:t xml:space="preserve"> </w:t>
      </w:r>
      <w:r w:rsidR="00E85C6D">
        <w:rPr>
          <w:rFonts w:hAnsi="Times New Roman" w:cs="Times New Roman"/>
          <w:lang w:eastAsia="x-none"/>
        </w:rPr>
        <w:t>diváky ke konstruování významů</w:t>
      </w:r>
      <w:r w:rsidR="004A3A45" w:rsidRPr="00734635">
        <w:rPr>
          <w:rFonts w:hAnsi="Times New Roman" w:cs="Times New Roman"/>
          <w:lang w:eastAsia="x-none"/>
        </w:rPr>
        <w:t xml:space="preserve"> nenavádí a na explicitn</w:t>
      </w:r>
      <w:r w:rsidR="00E85C6D">
        <w:rPr>
          <w:rFonts w:hAnsi="Times New Roman" w:cs="Times New Roman"/>
          <w:lang w:eastAsia="x-none"/>
        </w:rPr>
        <w:t xml:space="preserve">í </w:t>
      </w:r>
      <w:r w:rsidR="00E85C6D">
        <w:rPr>
          <w:rFonts w:hAnsi="Times New Roman" w:cs="Times New Roman"/>
          <w:lang w:eastAsia="x-none"/>
        </w:rPr>
        <w:lastRenderedPageBreak/>
        <w:t>významy je mnohem skromnější a výsledný význam díla tak může být pro každého diváka naprosto odlišný.</w:t>
      </w:r>
    </w:p>
    <w:p w14:paraId="5A54193A" w14:textId="4E665C33" w:rsidR="00E354D7" w:rsidRPr="00734635" w:rsidRDefault="006257C7" w:rsidP="006257C7">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ind w:firstLine="0"/>
        <w:jc w:val="left"/>
        <w:rPr>
          <w:rFonts w:hAnsi="Times New Roman" w:cs="Times New Roman"/>
          <w:b/>
        </w:rPr>
      </w:pPr>
      <w:r>
        <w:rPr>
          <w:rFonts w:hAnsi="Times New Roman" w:cs="Times New Roman"/>
          <w:b/>
        </w:rPr>
        <w:br w:type="page"/>
      </w:r>
    </w:p>
    <w:p w14:paraId="21032170" w14:textId="77777777" w:rsidR="00E354D7" w:rsidRPr="008513FA" w:rsidRDefault="00E354D7" w:rsidP="009D3DA9">
      <w:pPr>
        <w:pStyle w:val="Nadpis1"/>
        <w:numPr>
          <w:ilvl w:val="0"/>
          <w:numId w:val="0"/>
        </w:numPr>
        <w:ind w:left="431" w:hanging="431"/>
        <w:rPr>
          <w:rFonts w:ascii="Times New Roman" w:hAnsi="Times New Roman" w:cs="Times New Roman"/>
          <w:b/>
        </w:rPr>
      </w:pPr>
      <w:bookmarkStart w:id="65" w:name="_Toc531696055"/>
      <w:r w:rsidRPr="008513FA">
        <w:rPr>
          <w:rFonts w:ascii="Times New Roman" w:hAnsi="Times New Roman" w:cs="Times New Roman"/>
          <w:b/>
        </w:rPr>
        <w:lastRenderedPageBreak/>
        <w:t>Seznam použitých pramenů a literatury</w:t>
      </w:r>
      <w:bookmarkEnd w:id="65"/>
    </w:p>
    <w:p w14:paraId="1026775E" w14:textId="77777777" w:rsidR="00E354D7" w:rsidRPr="00734635" w:rsidRDefault="00E354D7" w:rsidP="009D3DA9">
      <w:pPr>
        <w:pStyle w:val="Nadpis2"/>
        <w:numPr>
          <w:ilvl w:val="0"/>
          <w:numId w:val="0"/>
        </w:numPr>
        <w:rPr>
          <w:rFonts w:ascii="Times New Roman" w:hAnsi="Times New Roman" w:cs="Times New Roman"/>
        </w:rPr>
      </w:pPr>
      <w:bookmarkStart w:id="66" w:name="_Toc531696056"/>
      <w:r w:rsidRPr="00734635">
        <w:rPr>
          <w:rFonts w:ascii="Times New Roman" w:hAnsi="Times New Roman" w:cs="Times New Roman"/>
        </w:rPr>
        <w:t>Prameny</w:t>
      </w:r>
      <w:bookmarkEnd w:id="66"/>
    </w:p>
    <w:p w14:paraId="4D39C379" w14:textId="3016CDC7" w:rsidR="00E354D7" w:rsidRPr="008513FA" w:rsidRDefault="00E354D7" w:rsidP="00F36D70">
      <w:pPr>
        <w:ind w:firstLine="0"/>
        <w:rPr>
          <w:rFonts w:hAnsi="Times New Roman" w:cs="Times New Roman"/>
        </w:rPr>
      </w:pPr>
      <w:r w:rsidRPr="00734635">
        <w:rPr>
          <w:rFonts w:hAnsi="Times New Roman" w:cs="Times New Roman"/>
        </w:rPr>
        <w:t xml:space="preserve">1. </w:t>
      </w:r>
      <w:r w:rsidR="00AE410B" w:rsidRPr="008513FA">
        <w:rPr>
          <w:rFonts w:hAnsi="Times New Roman" w:cs="Times New Roman"/>
          <w:i/>
        </w:rPr>
        <w:t>I, Origins</w:t>
      </w:r>
      <w:r w:rsidR="00C06FFA" w:rsidRPr="008513FA">
        <w:rPr>
          <w:rFonts w:hAnsi="Times New Roman" w:cs="Times New Roman"/>
        </w:rPr>
        <w:t xml:space="preserve">. Mike CAHILL. 2014. [DVD]. </w:t>
      </w:r>
      <w:r w:rsidR="00AE410B" w:rsidRPr="008513FA">
        <w:rPr>
          <w:rFonts w:hAnsi="Times New Roman" w:cs="Times New Roman"/>
          <w:color w:val="000000" w:themeColor="text1"/>
        </w:rPr>
        <w:t xml:space="preserve">USA: </w:t>
      </w:r>
      <w:r w:rsidR="00C06FFA" w:rsidRPr="008513FA">
        <w:rPr>
          <w:rFonts w:hAnsi="Times New Roman" w:cs="Times New Roman"/>
          <w:color w:val="000000" w:themeColor="text1"/>
          <w:szCs w:val="20"/>
          <w:shd w:val="clear" w:color="auto" w:fill="FFFFFF"/>
        </w:rPr>
        <w:t>20th Century Fox</w:t>
      </w:r>
      <w:r w:rsidR="00AE410B" w:rsidRPr="008513FA">
        <w:rPr>
          <w:rFonts w:hAnsi="Times New Roman" w:cs="Times New Roman"/>
          <w:color w:val="000000" w:themeColor="text1"/>
        </w:rPr>
        <w:t xml:space="preserve">, </w:t>
      </w:r>
      <w:r w:rsidR="00C06FFA" w:rsidRPr="008513FA">
        <w:rPr>
          <w:rFonts w:hAnsi="Times New Roman" w:cs="Times New Roman"/>
        </w:rPr>
        <w:t xml:space="preserve">prosinec </w:t>
      </w:r>
      <w:r w:rsidR="00D31B96" w:rsidRPr="008513FA">
        <w:rPr>
          <w:rFonts w:hAnsi="Times New Roman" w:cs="Times New Roman"/>
        </w:rPr>
        <w:t>2014</w:t>
      </w:r>
      <w:r w:rsidR="00C06FFA" w:rsidRPr="008513FA">
        <w:rPr>
          <w:rFonts w:hAnsi="Times New Roman" w:cs="Times New Roman"/>
        </w:rPr>
        <w:t>.</w:t>
      </w:r>
      <w:r w:rsidR="00C06FFA" w:rsidRPr="008513FA">
        <w:rPr>
          <w:rFonts w:hAnsi="Times New Roman" w:cs="Times New Roman"/>
        </w:rPr>
        <w:br/>
        <w:t xml:space="preserve">Délka: </w:t>
      </w:r>
      <w:r w:rsidR="00D31B96" w:rsidRPr="008513FA">
        <w:rPr>
          <w:rFonts w:hAnsi="Times New Roman" w:cs="Times New Roman"/>
        </w:rPr>
        <w:t>107</w:t>
      </w:r>
      <w:r w:rsidRPr="008513FA">
        <w:rPr>
          <w:rFonts w:hAnsi="Times New Roman" w:cs="Times New Roman"/>
        </w:rPr>
        <w:t xml:space="preserve"> min.</w:t>
      </w:r>
    </w:p>
    <w:p w14:paraId="3C0CE48E" w14:textId="0DB51D23" w:rsidR="00E354D7" w:rsidRPr="00734635" w:rsidRDefault="00E354D7" w:rsidP="00F36D70">
      <w:pPr>
        <w:ind w:firstLine="0"/>
        <w:rPr>
          <w:rFonts w:hAnsi="Times New Roman" w:cs="Times New Roman"/>
        </w:rPr>
      </w:pPr>
      <w:r w:rsidRPr="00734635">
        <w:rPr>
          <w:rFonts w:hAnsi="Times New Roman" w:cs="Times New Roman"/>
        </w:rPr>
        <w:t xml:space="preserve">Režie: </w:t>
      </w:r>
      <w:r w:rsidR="00D37919" w:rsidRPr="00734635">
        <w:rPr>
          <w:rFonts w:hAnsi="Times New Roman" w:cs="Times New Roman"/>
        </w:rPr>
        <w:t>Mike Cahill</w:t>
      </w:r>
    </w:p>
    <w:p w14:paraId="55A8EF21" w14:textId="35C8E7FE" w:rsidR="00E354D7" w:rsidRPr="00734635" w:rsidRDefault="00E354D7" w:rsidP="00F36D70">
      <w:pPr>
        <w:ind w:firstLine="0"/>
        <w:rPr>
          <w:rFonts w:hAnsi="Times New Roman" w:cs="Times New Roman"/>
        </w:rPr>
      </w:pPr>
      <w:r w:rsidRPr="00734635">
        <w:rPr>
          <w:rFonts w:hAnsi="Times New Roman" w:cs="Times New Roman"/>
        </w:rPr>
        <w:t xml:space="preserve">Scénář: </w:t>
      </w:r>
      <w:r w:rsidR="00D37919" w:rsidRPr="00734635">
        <w:rPr>
          <w:rFonts w:hAnsi="Times New Roman" w:cs="Times New Roman"/>
        </w:rPr>
        <w:t>Mike Cahill</w:t>
      </w:r>
    </w:p>
    <w:p w14:paraId="4CEAB322" w14:textId="4F1200D1" w:rsidR="00E354D7" w:rsidRPr="00734635" w:rsidRDefault="00E354D7" w:rsidP="00F36D70">
      <w:pPr>
        <w:ind w:firstLine="0"/>
        <w:rPr>
          <w:rFonts w:hAnsi="Times New Roman" w:cs="Times New Roman"/>
        </w:rPr>
      </w:pPr>
      <w:r w:rsidRPr="00734635">
        <w:rPr>
          <w:rFonts w:hAnsi="Times New Roman" w:cs="Times New Roman"/>
        </w:rPr>
        <w:t xml:space="preserve">Kamera: </w:t>
      </w:r>
      <w:r w:rsidR="00D37919" w:rsidRPr="00734635">
        <w:rPr>
          <w:rFonts w:hAnsi="Times New Roman" w:cs="Times New Roman"/>
        </w:rPr>
        <w:t>Markus Förderer</w:t>
      </w:r>
    </w:p>
    <w:p w14:paraId="62E6F9A3" w14:textId="476C1295" w:rsidR="00E354D7" w:rsidRPr="00734635" w:rsidRDefault="00E354D7" w:rsidP="00F36D70">
      <w:pPr>
        <w:ind w:firstLine="0"/>
        <w:rPr>
          <w:rFonts w:hAnsi="Times New Roman" w:cs="Times New Roman"/>
        </w:rPr>
      </w:pPr>
      <w:r w:rsidRPr="00734635">
        <w:rPr>
          <w:rFonts w:hAnsi="Times New Roman" w:cs="Times New Roman"/>
        </w:rPr>
        <w:t xml:space="preserve">Střih: </w:t>
      </w:r>
      <w:r w:rsidR="00D37919" w:rsidRPr="00734635">
        <w:rPr>
          <w:rFonts w:hAnsi="Times New Roman" w:cs="Times New Roman"/>
        </w:rPr>
        <w:t>Mike Cahill</w:t>
      </w:r>
    </w:p>
    <w:p w14:paraId="5203DDB2" w14:textId="0F3127B1" w:rsidR="00E354D7" w:rsidRPr="00734635" w:rsidRDefault="00E354D7" w:rsidP="00F36D70">
      <w:pPr>
        <w:ind w:firstLine="0"/>
        <w:rPr>
          <w:rFonts w:hAnsi="Times New Roman" w:cs="Times New Roman"/>
        </w:rPr>
      </w:pPr>
      <w:r w:rsidRPr="00734635">
        <w:rPr>
          <w:rFonts w:hAnsi="Times New Roman" w:cs="Times New Roman"/>
        </w:rPr>
        <w:t xml:space="preserve">Zvuk: </w:t>
      </w:r>
      <w:r w:rsidR="00D37919" w:rsidRPr="00734635">
        <w:rPr>
          <w:rFonts w:hAnsi="Times New Roman" w:cs="Times New Roman"/>
        </w:rPr>
        <w:t>Steve Boeddeker</w:t>
      </w:r>
    </w:p>
    <w:p w14:paraId="795CDCB0" w14:textId="4D19D93C" w:rsidR="00E354D7" w:rsidRPr="00734635" w:rsidRDefault="00E354D7" w:rsidP="00F36D70">
      <w:pPr>
        <w:ind w:firstLine="0"/>
        <w:rPr>
          <w:rFonts w:hAnsi="Times New Roman" w:cs="Times New Roman"/>
        </w:rPr>
      </w:pPr>
      <w:r w:rsidRPr="00734635">
        <w:rPr>
          <w:rFonts w:hAnsi="Times New Roman" w:cs="Times New Roman"/>
        </w:rPr>
        <w:t xml:space="preserve">Hudba: </w:t>
      </w:r>
      <w:r w:rsidR="00D37919" w:rsidRPr="00734635">
        <w:rPr>
          <w:rFonts w:hAnsi="Times New Roman" w:cs="Times New Roman"/>
        </w:rPr>
        <w:t>Will Bates, Phil Mossman</w:t>
      </w:r>
    </w:p>
    <w:p w14:paraId="7A8B42C5" w14:textId="18BAEC80" w:rsidR="00E354D7" w:rsidRPr="00734635" w:rsidRDefault="00E354D7" w:rsidP="00F36D70">
      <w:pPr>
        <w:ind w:firstLine="0"/>
        <w:rPr>
          <w:rFonts w:hAnsi="Times New Roman" w:cs="Times New Roman"/>
        </w:rPr>
      </w:pPr>
      <w:r w:rsidRPr="00734635">
        <w:rPr>
          <w:rFonts w:hAnsi="Times New Roman" w:cs="Times New Roman"/>
        </w:rPr>
        <w:t xml:space="preserve">Produkce: </w:t>
      </w:r>
      <w:r w:rsidR="00D37919" w:rsidRPr="00734635">
        <w:rPr>
          <w:rFonts w:hAnsi="Times New Roman" w:cs="Times New Roman"/>
        </w:rPr>
        <w:t>Alex Orlovsky</w:t>
      </w:r>
    </w:p>
    <w:p w14:paraId="0E4A41A4" w14:textId="163C2674" w:rsidR="00E354D7" w:rsidRDefault="00E354D7" w:rsidP="00F36D70">
      <w:pPr>
        <w:ind w:firstLine="0"/>
        <w:rPr>
          <w:rFonts w:hAnsi="Times New Roman" w:cs="Times New Roman"/>
        </w:rPr>
      </w:pPr>
      <w:r w:rsidRPr="00734635">
        <w:rPr>
          <w:rFonts w:hAnsi="Times New Roman" w:cs="Times New Roman"/>
        </w:rPr>
        <w:t xml:space="preserve">Hrají: </w:t>
      </w:r>
      <w:r w:rsidR="00D37919" w:rsidRPr="00734635">
        <w:rPr>
          <w:rFonts w:hAnsi="Times New Roman" w:cs="Times New Roman"/>
        </w:rPr>
        <w:t>Michael Pitt (Ian), Àstrid Bergès-Frisbey (Sofi), Brit Marling (Karen), Steven Yeun (Kenny), Archie Panjabi (Priya Warma), Cara Seymour</w:t>
      </w:r>
      <w:r w:rsidR="00D31B96" w:rsidRPr="00734635">
        <w:rPr>
          <w:rFonts w:hAnsi="Times New Roman" w:cs="Times New Roman"/>
        </w:rPr>
        <w:t xml:space="preserve"> (Dr. Jane Simmons)</w:t>
      </w:r>
      <w:r w:rsidR="00D37919" w:rsidRPr="00734635">
        <w:rPr>
          <w:rFonts w:hAnsi="Times New Roman" w:cs="Times New Roman"/>
        </w:rPr>
        <w:t>, William Mapother</w:t>
      </w:r>
      <w:r w:rsidR="00D31B96" w:rsidRPr="00734635">
        <w:rPr>
          <w:rFonts w:hAnsi="Times New Roman" w:cs="Times New Roman"/>
        </w:rPr>
        <w:t xml:space="preserve"> (Darryl)</w:t>
      </w:r>
    </w:p>
    <w:p w14:paraId="00F8DF03" w14:textId="4884C64B" w:rsidR="00C06FFA" w:rsidRPr="008513FA" w:rsidRDefault="00C06FFA" w:rsidP="00F36D70">
      <w:pPr>
        <w:ind w:firstLine="0"/>
        <w:rPr>
          <w:rFonts w:hAnsi="Times New Roman" w:cs="Times New Roman"/>
          <w:color w:val="000000" w:themeColor="text1"/>
          <w:sz w:val="32"/>
        </w:rPr>
      </w:pPr>
      <w:r>
        <w:rPr>
          <w:rFonts w:hAnsi="Times New Roman" w:cs="Times New Roman"/>
        </w:rPr>
        <w:t xml:space="preserve">2. </w:t>
      </w:r>
      <w:r w:rsidRPr="008513FA">
        <w:rPr>
          <w:rFonts w:hAnsi="Times New Roman" w:cs="Times New Roman"/>
          <w:i/>
          <w:color w:val="000000" w:themeColor="text1"/>
        </w:rPr>
        <w:t>Another Earth.</w:t>
      </w:r>
      <w:r w:rsidRPr="008513FA">
        <w:rPr>
          <w:rFonts w:hAnsi="Times New Roman" w:cs="Times New Roman"/>
          <w:color w:val="000000" w:themeColor="text1"/>
        </w:rPr>
        <w:t xml:space="preserve"> Mike CAHILL. 2010</w:t>
      </w:r>
      <w:r w:rsidRPr="008513FA">
        <w:rPr>
          <w:color w:val="000000" w:themeColor="text1"/>
        </w:rPr>
        <w:t xml:space="preserve">. [DVD]. USA: </w:t>
      </w:r>
      <w:r w:rsidRPr="008513FA">
        <w:rPr>
          <w:rFonts w:hAnsi="Times New Roman" w:cs="Times New Roman"/>
          <w:color w:val="000000" w:themeColor="text1"/>
          <w:szCs w:val="20"/>
          <w:shd w:val="clear" w:color="auto" w:fill="FFFFFF"/>
        </w:rPr>
        <w:t>Fox Searchlight pictures, prosinec 2011.</w:t>
      </w:r>
    </w:p>
    <w:p w14:paraId="51C4DC30" w14:textId="772B83AD" w:rsidR="00E354D7" w:rsidRDefault="00E354D7" w:rsidP="009D3DA9">
      <w:pPr>
        <w:pStyle w:val="Nadpis2"/>
        <w:numPr>
          <w:ilvl w:val="0"/>
          <w:numId w:val="0"/>
        </w:numPr>
        <w:ind w:left="578" w:hanging="578"/>
        <w:rPr>
          <w:rFonts w:ascii="Times New Roman" w:hAnsi="Times New Roman" w:cs="Times New Roman"/>
          <w:sz w:val="24"/>
          <w:szCs w:val="24"/>
        </w:rPr>
      </w:pPr>
      <w:bookmarkStart w:id="67" w:name="_Toc531696057"/>
      <w:r w:rsidRPr="00E273B4">
        <w:rPr>
          <w:rFonts w:ascii="Times New Roman" w:hAnsi="Times New Roman" w:cs="Times New Roman"/>
          <w:sz w:val="24"/>
          <w:szCs w:val="24"/>
        </w:rPr>
        <w:t>Literatura</w:t>
      </w:r>
      <w:bookmarkEnd w:id="67"/>
    </w:p>
    <w:p w14:paraId="1FA424FB" w14:textId="284800BA" w:rsidR="00CA5461" w:rsidRDefault="00351284" w:rsidP="00CA5461">
      <w:pPr>
        <w:pStyle w:val="Textpoznpodarou"/>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br/>
        <w:t>1</w:t>
      </w:r>
      <w:r w:rsidR="00CA5461" w:rsidRPr="00E273B4">
        <w:rPr>
          <w:rFonts w:ascii="Times New Roman" w:hAnsi="Times New Roman" w:cs="Times New Roman"/>
          <w:color w:val="000000" w:themeColor="text1"/>
          <w:sz w:val="24"/>
          <w:szCs w:val="24"/>
          <w:shd w:val="clear" w:color="auto" w:fill="FFFFFF"/>
        </w:rPr>
        <w:t>. BARSANTI, Chris. </w:t>
      </w:r>
      <w:r w:rsidR="00CA5461" w:rsidRPr="00E273B4">
        <w:rPr>
          <w:rFonts w:ascii="Times New Roman" w:hAnsi="Times New Roman" w:cs="Times New Roman"/>
          <w:i/>
          <w:iCs/>
          <w:color w:val="000000" w:themeColor="text1"/>
          <w:sz w:val="24"/>
          <w:szCs w:val="24"/>
          <w:shd w:val="clear" w:color="auto" w:fill="FFFFFF"/>
        </w:rPr>
        <w:t>The sci-fi movie guide: the universe of film from Alien to Zardoz</w:t>
      </w:r>
      <w:r w:rsidR="00CA5461" w:rsidRPr="00E273B4">
        <w:rPr>
          <w:rFonts w:ascii="Times New Roman" w:hAnsi="Times New Roman" w:cs="Times New Roman"/>
          <w:color w:val="000000" w:themeColor="text1"/>
          <w:sz w:val="24"/>
          <w:szCs w:val="24"/>
          <w:shd w:val="clear" w:color="auto" w:fill="FFFFFF"/>
        </w:rPr>
        <w:t>. Detroit: Visible Ink Press, 2015, 528 s. ISBN 978-1578595037</w:t>
      </w:r>
      <w:r w:rsidR="00CA5461">
        <w:rPr>
          <w:rFonts w:ascii="Times New Roman" w:hAnsi="Times New Roman" w:cs="Times New Roman"/>
          <w:color w:val="000000" w:themeColor="text1"/>
          <w:sz w:val="24"/>
          <w:szCs w:val="24"/>
          <w:shd w:val="clear" w:color="auto" w:fill="FFFFFF"/>
        </w:rPr>
        <w:t>.</w:t>
      </w:r>
    </w:p>
    <w:p w14:paraId="491BDD65" w14:textId="359FAED5" w:rsidR="00E354D7" w:rsidRPr="00E273B4" w:rsidRDefault="00351284" w:rsidP="00F36D70">
      <w:pPr>
        <w:ind w:firstLine="0"/>
        <w:rPr>
          <w:rFonts w:hAnsi="Times New Roman" w:cs="Times New Roman"/>
        </w:rPr>
      </w:pPr>
      <w:r>
        <w:rPr>
          <w:rFonts w:hAnsi="Times New Roman" w:cs="Times New Roman"/>
        </w:rPr>
        <w:t>2</w:t>
      </w:r>
      <w:r w:rsidR="00E354D7" w:rsidRPr="00E273B4">
        <w:rPr>
          <w:rFonts w:hAnsi="Times New Roman" w:cs="Times New Roman"/>
        </w:rPr>
        <w:t>. BORDWELL, David a Kristin THOMPSON. Umění filmu: úvod do studia</w:t>
      </w:r>
      <w:r w:rsidR="00643D74">
        <w:rPr>
          <w:rFonts w:hAnsi="Times New Roman" w:cs="Times New Roman"/>
        </w:rPr>
        <w:t xml:space="preserve"> </w:t>
      </w:r>
      <w:r w:rsidR="00E354D7" w:rsidRPr="00E273B4">
        <w:rPr>
          <w:rFonts w:hAnsi="Times New Roman" w:cs="Times New Roman"/>
        </w:rPr>
        <w:t>formy a stylu. V Praze: Nakladatelství</w:t>
      </w:r>
      <w:r w:rsidR="002D502C" w:rsidRPr="00E273B4">
        <w:rPr>
          <w:rFonts w:hAnsi="Times New Roman" w:cs="Times New Roman"/>
        </w:rPr>
        <w:t xml:space="preserve"> Akademie múzických umění, 2011,</w:t>
      </w:r>
      <w:r w:rsidR="00643D74">
        <w:rPr>
          <w:rFonts w:hAnsi="Times New Roman" w:cs="Times New Roman"/>
        </w:rPr>
        <w:t xml:space="preserve"> </w:t>
      </w:r>
      <w:r w:rsidR="00E354D7" w:rsidRPr="00E273B4">
        <w:rPr>
          <w:rFonts w:hAnsi="Times New Roman" w:cs="Times New Roman"/>
        </w:rPr>
        <w:t>680 s. ISBN 978-80-7331-217-6.</w:t>
      </w:r>
    </w:p>
    <w:p w14:paraId="780DC074" w14:textId="01653773" w:rsidR="00E354D7" w:rsidRDefault="00351284" w:rsidP="00F36D70">
      <w:pPr>
        <w:ind w:firstLine="0"/>
        <w:rPr>
          <w:rFonts w:hAnsi="Times New Roman" w:cs="Times New Roman"/>
        </w:rPr>
      </w:pPr>
      <w:r>
        <w:rPr>
          <w:rFonts w:hAnsi="Times New Roman" w:cs="Times New Roman"/>
        </w:rPr>
        <w:t>3</w:t>
      </w:r>
      <w:r w:rsidR="00E354D7" w:rsidRPr="00E273B4">
        <w:rPr>
          <w:rFonts w:hAnsi="Times New Roman" w:cs="Times New Roman"/>
        </w:rPr>
        <w:t>. BORDWELL, David. Narration in the Fiction Film. 1. vydání. Madison:</w:t>
      </w:r>
      <w:r w:rsidR="005F26D6">
        <w:rPr>
          <w:rFonts w:hAnsi="Times New Roman" w:cs="Times New Roman"/>
        </w:rPr>
        <w:br/>
      </w:r>
      <w:r w:rsidR="00E354D7" w:rsidRPr="00E273B4">
        <w:rPr>
          <w:rFonts w:hAnsi="Times New Roman" w:cs="Times New Roman"/>
        </w:rPr>
        <w:t>Univ</w:t>
      </w:r>
      <w:r w:rsidR="00CD2C6C" w:rsidRPr="00E273B4">
        <w:rPr>
          <w:rFonts w:hAnsi="Times New Roman" w:cs="Times New Roman"/>
        </w:rPr>
        <w:t>ersity of Wisconsin Press, 1985</w:t>
      </w:r>
      <w:r w:rsidR="002D502C" w:rsidRPr="00E273B4">
        <w:rPr>
          <w:rFonts w:hAnsi="Times New Roman" w:cs="Times New Roman"/>
        </w:rPr>
        <w:t xml:space="preserve">, </w:t>
      </w:r>
      <w:r w:rsidR="00E354D7" w:rsidRPr="00E273B4">
        <w:rPr>
          <w:rFonts w:hAnsi="Times New Roman" w:cs="Times New Roman"/>
        </w:rPr>
        <w:t>370 s. ISBN 0-299-10174-6.</w:t>
      </w:r>
    </w:p>
    <w:p w14:paraId="285B9967" w14:textId="77777777" w:rsidR="00CA5461" w:rsidRDefault="00CA5461" w:rsidP="00F36D70">
      <w:pPr>
        <w:ind w:firstLine="0"/>
        <w:rPr>
          <w:rFonts w:hAnsi="Times New Roman" w:cs="Times New Roman"/>
        </w:rPr>
      </w:pPr>
    </w:p>
    <w:p w14:paraId="549E0F19" w14:textId="0956C0CD" w:rsidR="00CA5461" w:rsidRDefault="00351284" w:rsidP="00CA5461">
      <w:pPr>
        <w:ind w:firstLine="0"/>
      </w:pPr>
      <w:r>
        <w:rPr>
          <w:rFonts w:hAnsi="Times New Roman" w:cs="Times New Roman"/>
        </w:rPr>
        <w:lastRenderedPageBreak/>
        <w:t>4</w:t>
      </w:r>
      <w:r w:rsidR="00CA5461" w:rsidRPr="00E273B4">
        <w:rPr>
          <w:rFonts w:hAnsi="Times New Roman" w:cs="Times New Roman"/>
        </w:rPr>
        <w:t xml:space="preserve">. </w:t>
      </w:r>
      <w:r w:rsidR="00CA5461">
        <w:t>DOUBRAVOV</w:t>
      </w:r>
      <w:r w:rsidR="00CA5461">
        <w:t>Á</w:t>
      </w:r>
      <w:r w:rsidR="00CA5461">
        <w:t xml:space="preserve">, Jarmila. </w:t>
      </w:r>
      <w:r w:rsidR="00A10479" w:rsidRPr="00A10479">
        <w:rPr>
          <w:rFonts w:hAnsi="Times New Roman" w:cs="Times New Roman"/>
          <w:i/>
        </w:rPr>
        <w:t>S</w:t>
      </w:r>
      <w:r w:rsidR="00A10479">
        <w:rPr>
          <w:rFonts w:hAnsi="Times New Roman" w:cs="Times New Roman"/>
          <w:i/>
        </w:rPr>
        <w:t>é</w:t>
      </w:r>
      <w:r w:rsidR="00CA5461" w:rsidRPr="00A10479">
        <w:rPr>
          <w:rFonts w:hAnsi="Times New Roman" w:cs="Times New Roman"/>
          <w:i/>
        </w:rPr>
        <w:t>miotika</w:t>
      </w:r>
      <w:r w:rsidR="00CA5461" w:rsidRPr="00BD71F0">
        <w:rPr>
          <w:i/>
        </w:rPr>
        <w:t xml:space="preserve"> v teorii a praxi</w:t>
      </w:r>
      <w:r w:rsidR="00CA5461">
        <w:t xml:space="preserve">. Praha: </w:t>
      </w:r>
      <w:r w:rsidR="00CA5461" w:rsidRPr="00CA5461">
        <w:rPr>
          <w:rFonts w:hAnsi="Times New Roman" w:cs="Times New Roman"/>
        </w:rPr>
        <w:t>Portál,</w:t>
      </w:r>
      <w:r w:rsidR="00CA5461">
        <w:t xml:space="preserve"> 2002. s. 65.</w:t>
      </w:r>
      <w:r w:rsidR="00A10479">
        <w:t xml:space="preserve"> </w:t>
      </w:r>
      <w:r w:rsidR="00BF6B43">
        <w:t xml:space="preserve">ISBN </w:t>
      </w:r>
      <w:r w:rsidR="00A10479">
        <w:t>978-80-7367-493-9.</w:t>
      </w:r>
    </w:p>
    <w:p w14:paraId="79466B04" w14:textId="77777777" w:rsidR="00351284" w:rsidRDefault="00351284" w:rsidP="00351284">
      <w:pPr>
        <w:pStyle w:val="Textpoznpodarou"/>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w:t>
      </w:r>
      <w:r w:rsidR="00CA5461" w:rsidRPr="00E273B4">
        <w:rPr>
          <w:rFonts w:ascii="Times New Roman" w:hAnsi="Times New Roman" w:cs="Times New Roman"/>
          <w:color w:val="000000" w:themeColor="text1"/>
          <w:sz w:val="24"/>
          <w:szCs w:val="24"/>
          <w:shd w:val="clear" w:color="auto" w:fill="FFFFFF"/>
        </w:rPr>
        <w:t>. EBERT, Roger. </w:t>
      </w:r>
      <w:r w:rsidR="00CA5461" w:rsidRPr="00E273B4">
        <w:rPr>
          <w:rFonts w:ascii="Times New Roman" w:hAnsi="Times New Roman" w:cs="Times New Roman"/>
          <w:i/>
          <w:iCs/>
          <w:color w:val="000000" w:themeColor="text1"/>
          <w:sz w:val="24"/>
          <w:szCs w:val="24"/>
          <w:shd w:val="clear" w:color="auto" w:fill="FFFFFF"/>
        </w:rPr>
        <w:t>Roger Ebert's movie yearbook 2013</w:t>
      </w:r>
      <w:r w:rsidR="00CA5461" w:rsidRPr="00E273B4">
        <w:rPr>
          <w:rFonts w:ascii="Times New Roman" w:hAnsi="Times New Roman" w:cs="Times New Roman"/>
          <w:color w:val="000000" w:themeColor="text1"/>
          <w:sz w:val="24"/>
          <w:szCs w:val="24"/>
          <w:shd w:val="clear" w:color="auto" w:fill="FFFFFF"/>
        </w:rPr>
        <w:t>. 25th anniversay edition. Kansas</w:t>
      </w:r>
    </w:p>
    <w:p w14:paraId="11149301" w14:textId="77777777" w:rsidR="00A10479" w:rsidRDefault="00CA5461" w:rsidP="00351284">
      <w:pPr>
        <w:pStyle w:val="Textpoznpodarou"/>
        <w:spacing w:line="360" w:lineRule="auto"/>
        <w:rPr>
          <w:rFonts w:ascii="Times New Roman" w:hAnsi="Times New Roman" w:cs="Times New Roman"/>
          <w:color w:val="000000" w:themeColor="text1"/>
          <w:sz w:val="24"/>
          <w:szCs w:val="24"/>
          <w:shd w:val="clear" w:color="auto" w:fill="FFFFFF"/>
        </w:rPr>
      </w:pPr>
      <w:r w:rsidRPr="00E273B4">
        <w:rPr>
          <w:rFonts w:ascii="Times New Roman" w:hAnsi="Times New Roman" w:cs="Times New Roman"/>
          <w:color w:val="000000" w:themeColor="text1"/>
          <w:sz w:val="24"/>
          <w:szCs w:val="24"/>
          <w:shd w:val="clear" w:color="auto" w:fill="FFFFFF"/>
        </w:rPr>
        <w:t>City, Mo: Andrews McMeel Pub, 2012, 800 s. ISBN 978-1449423445</w:t>
      </w:r>
      <w:r>
        <w:rPr>
          <w:rFonts w:ascii="Times New Roman" w:hAnsi="Times New Roman" w:cs="Times New Roman"/>
          <w:color w:val="000000" w:themeColor="text1"/>
          <w:sz w:val="24"/>
          <w:szCs w:val="24"/>
          <w:shd w:val="clear" w:color="auto" w:fill="FFFFFF"/>
        </w:rPr>
        <w:t>.</w:t>
      </w:r>
    </w:p>
    <w:p w14:paraId="3F9A30F1" w14:textId="5D583825" w:rsidR="00CA5461" w:rsidRPr="00351284" w:rsidRDefault="00CA5461" w:rsidP="00351284">
      <w:pPr>
        <w:pStyle w:val="Textpoznpodarou"/>
        <w:spacing w:line="360" w:lineRule="auto"/>
        <w:rPr>
          <w:rFonts w:ascii="Times New Roman" w:hAnsi="Times New Roman" w:cs="Times New Roman"/>
          <w:color w:val="000000" w:themeColor="text1"/>
          <w:sz w:val="24"/>
          <w:szCs w:val="24"/>
        </w:rPr>
      </w:pPr>
    </w:p>
    <w:p w14:paraId="18E266F7" w14:textId="5D6A3768" w:rsidR="00351284" w:rsidRDefault="00351284" w:rsidP="00CA5461">
      <w:pPr>
        <w:pStyle w:val="Textpoznpodarou"/>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auto"/>
          <w:sz w:val="24"/>
          <w:szCs w:val="24"/>
        </w:rPr>
        <w:t>6</w:t>
      </w:r>
      <w:r w:rsidR="00CA5461" w:rsidRPr="00E273B4">
        <w:rPr>
          <w:rFonts w:ascii="Times New Roman" w:hAnsi="Times New Roman" w:cs="Times New Roman"/>
          <w:color w:val="auto"/>
          <w:sz w:val="24"/>
          <w:szCs w:val="24"/>
        </w:rPr>
        <w:t xml:space="preserve">. GRAZIER, Kevin R. a Stephen CASS. </w:t>
      </w:r>
      <w:r w:rsidR="00CA5461" w:rsidRPr="00E273B4">
        <w:rPr>
          <w:rFonts w:ascii="Times New Roman" w:hAnsi="Times New Roman" w:cs="Times New Roman"/>
          <w:i/>
          <w:color w:val="auto"/>
          <w:sz w:val="24"/>
          <w:szCs w:val="24"/>
          <w:lang w:eastAsia="x-none"/>
        </w:rPr>
        <w:t>Hollyweird Science: From Quantum Qirks to the Multiverse</w:t>
      </w:r>
      <w:r w:rsidR="00CA5461" w:rsidRPr="00E273B4">
        <w:rPr>
          <w:rFonts w:ascii="Times New Roman" w:hAnsi="Times New Roman" w:cs="Times New Roman"/>
          <w:color w:val="auto"/>
          <w:sz w:val="24"/>
          <w:szCs w:val="24"/>
          <w:lang w:eastAsia="x-none"/>
        </w:rPr>
        <w:t xml:space="preserve">. New York. </w:t>
      </w:r>
      <w:r w:rsidR="00CA5461" w:rsidRPr="00E273B4">
        <w:rPr>
          <w:rFonts w:ascii="Times New Roman" w:hAnsi="Times New Roman" w:cs="Times New Roman"/>
          <w:color w:val="auto"/>
          <w:sz w:val="24"/>
          <w:szCs w:val="24"/>
          <w:shd w:val="clear" w:color="auto" w:fill="FFFFFF"/>
        </w:rPr>
        <w:t>NY: Springer Berlin Heidelberg, 2015, 308 s.</w:t>
      </w:r>
      <w:r w:rsidR="005F26D6">
        <w:rPr>
          <w:rFonts w:ascii="Times New Roman" w:hAnsi="Times New Roman" w:cs="Times New Roman"/>
          <w:color w:val="auto"/>
          <w:sz w:val="24"/>
          <w:szCs w:val="24"/>
          <w:shd w:val="clear" w:color="auto" w:fill="FFFFFF"/>
        </w:rPr>
        <w:t xml:space="preserve"> </w:t>
      </w:r>
      <w:r w:rsidR="00CA5461" w:rsidRPr="00E273B4">
        <w:rPr>
          <w:rFonts w:ascii="Times New Roman" w:hAnsi="Times New Roman" w:cs="Times New Roman"/>
          <w:color w:val="auto"/>
          <w:sz w:val="24"/>
          <w:szCs w:val="24"/>
          <w:shd w:val="clear" w:color="auto" w:fill="FFFFFF"/>
        </w:rPr>
        <w:t xml:space="preserve">ISBN </w:t>
      </w:r>
      <w:r w:rsidR="00CA5461" w:rsidRPr="00E273B4">
        <w:rPr>
          <w:rFonts w:ascii="Times New Roman" w:hAnsi="Times New Roman" w:cs="Times New Roman"/>
          <w:color w:val="000000" w:themeColor="text1"/>
          <w:sz w:val="24"/>
          <w:szCs w:val="24"/>
          <w:shd w:val="clear" w:color="auto" w:fill="FFFFFF"/>
        </w:rPr>
        <w:t>9783319150710</w:t>
      </w:r>
      <w:r w:rsidR="00CA5461">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br/>
      </w:r>
    </w:p>
    <w:p w14:paraId="29359335" w14:textId="4CD2626C" w:rsidR="00351284" w:rsidRDefault="00351284" w:rsidP="005F26D6">
      <w:pPr>
        <w:pStyle w:val="Textpoznpodarou"/>
        <w:spacing w:line="360" w:lineRule="auto"/>
        <w:jc w:val="left"/>
        <w:rPr>
          <w:rFonts w:ascii="Times New Roman" w:hAnsi="Times New Roman" w:cs="Times New Roman"/>
          <w:sz w:val="24"/>
          <w:szCs w:val="24"/>
        </w:rPr>
      </w:pPr>
      <w:r>
        <w:rPr>
          <w:rFonts w:ascii="Times New Roman" w:hAnsi="Times New Roman" w:cs="Times New Roman"/>
          <w:color w:val="000000" w:themeColor="text1"/>
          <w:sz w:val="24"/>
          <w:szCs w:val="24"/>
        </w:rPr>
        <w:t>7</w:t>
      </w:r>
      <w:r w:rsidR="00CA5461">
        <w:rPr>
          <w:rFonts w:ascii="Times New Roman" w:hAnsi="Times New Roman" w:cs="Times New Roman"/>
          <w:color w:val="000000" w:themeColor="text1"/>
          <w:sz w:val="24"/>
          <w:szCs w:val="24"/>
        </w:rPr>
        <w:t xml:space="preserve">. </w:t>
      </w:r>
      <w:r w:rsidR="00CA5461" w:rsidRPr="00F368B0">
        <w:rPr>
          <w:rFonts w:ascii="Times New Roman" w:hAnsi="Times New Roman" w:cs="Times New Roman"/>
          <w:color w:val="000000" w:themeColor="text1"/>
          <w:sz w:val="24"/>
          <w:szCs w:val="24"/>
        </w:rPr>
        <w:t xml:space="preserve">HART, Hugh. </w:t>
      </w:r>
      <w:r w:rsidR="00CA5461" w:rsidRPr="00F368B0">
        <w:rPr>
          <w:rFonts w:ascii="Times New Roman" w:hAnsi="Times New Roman" w:cs="Times New Roman"/>
          <w:i/>
          <w:color w:val="000000" w:themeColor="text1"/>
          <w:sz w:val="24"/>
          <w:szCs w:val="24"/>
        </w:rPr>
        <w:t xml:space="preserve">Director Mike </w:t>
      </w:r>
      <w:r w:rsidR="00CA5461" w:rsidRPr="00F368B0">
        <w:rPr>
          <w:rFonts w:ascii="Times New Roman" w:hAnsi="Times New Roman" w:cs="Times New Roman"/>
          <w:i/>
          <w:sz w:val="24"/>
          <w:szCs w:val="24"/>
        </w:rPr>
        <w:t>Cahill's inspiration for 'I, Origins'</w:t>
      </w:r>
      <w:r w:rsidR="00CA5461" w:rsidRPr="00F368B0">
        <w:rPr>
          <w:rFonts w:ascii="Times New Roman" w:hAnsi="Times New Roman" w:cs="Times New Roman"/>
          <w:i/>
          <w:color w:val="000000" w:themeColor="text1"/>
          <w:sz w:val="24"/>
          <w:szCs w:val="24"/>
        </w:rPr>
        <w:t xml:space="preserve">. </w:t>
      </w:r>
      <w:r w:rsidR="00CA5461">
        <w:rPr>
          <w:rFonts w:ascii="Times New Roman" w:hAnsi="Times New Roman" w:cs="Times New Roman"/>
          <w:color w:val="000000" w:themeColor="text1"/>
          <w:sz w:val="24"/>
          <w:szCs w:val="24"/>
        </w:rPr>
        <w:t xml:space="preserve">[online]. [Citováno </w:t>
      </w:r>
      <w:r w:rsidR="005F26D6">
        <w:rPr>
          <w:rFonts w:ascii="Times New Roman" w:hAnsi="Times New Roman" w:cs="Times New Roman"/>
          <w:color w:val="000000" w:themeColor="text1"/>
          <w:sz w:val="24"/>
          <w:szCs w:val="24"/>
        </w:rPr>
        <w:t xml:space="preserve">5. 4. </w:t>
      </w:r>
      <w:r w:rsidR="00CA5461" w:rsidRPr="00F368B0">
        <w:rPr>
          <w:rFonts w:ascii="Times New Roman" w:hAnsi="Times New Roman" w:cs="Times New Roman"/>
          <w:color w:val="000000" w:themeColor="text1"/>
          <w:sz w:val="24"/>
          <w:szCs w:val="24"/>
        </w:rPr>
        <w:t xml:space="preserve">2018]. Dostupné z: </w:t>
      </w:r>
      <w:r w:rsidR="00CA5461" w:rsidRPr="00F368B0">
        <w:rPr>
          <w:rFonts w:ascii="Times New Roman" w:hAnsi="Times New Roman" w:cs="Times New Roman"/>
          <w:sz w:val="24"/>
          <w:szCs w:val="24"/>
        </w:rPr>
        <w:t>https://www.sfgate.com/movies/industrybuzz/article/Director-Mike-Cahill-s-inspiration-for-I-5629460.php</w:t>
      </w:r>
      <w:r w:rsidR="00CA5461">
        <w:rPr>
          <w:rFonts w:ascii="Times New Roman" w:hAnsi="Times New Roman" w:cs="Times New Roman"/>
          <w:sz w:val="24"/>
          <w:szCs w:val="24"/>
        </w:rPr>
        <w:t>.</w:t>
      </w:r>
    </w:p>
    <w:p w14:paraId="3A988D65" w14:textId="46D20BA4" w:rsidR="00351284" w:rsidRPr="00E273B4" w:rsidRDefault="00351284" w:rsidP="00351284">
      <w:pPr>
        <w:ind w:firstLine="0"/>
        <w:rPr>
          <w:rFonts w:hAnsi="Times New Roman" w:cs="Times New Roman"/>
        </w:rPr>
      </w:pPr>
      <w:r>
        <w:rPr>
          <w:rFonts w:hAnsi="Times New Roman" w:cs="Times New Roman"/>
        </w:rPr>
        <w:t>8</w:t>
      </w:r>
      <w:r w:rsidRPr="00E273B4">
        <w:rPr>
          <w:rFonts w:hAnsi="Times New Roman" w:cs="Times New Roman"/>
        </w:rPr>
        <w:t xml:space="preserve">. IMBd. </w:t>
      </w:r>
      <w:r w:rsidRPr="00E273B4">
        <w:rPr>
          <w:rFonts w:hAnsi="Times New Roman" w:cs="Times New Roman"/>
          <w:i/>
        </w:rPr>
        <w:t>Mike Cahill: Awards</w:t>
      </w:r>
      <w:r w:rsidRPr="00E273B4">
        <w:rPr>
          <w:rFonts w:hAnsi="Times New Roman" w:cs="Times New Roman"/>
        </w:rPr>
        <w:t>. [online]. [</w:t>
      </w:r>
      <w:r>
        <w:rPr>
          <w:rFonts w:hAnsi="Times New Roman" w:cs="Times New Roman"/>
        </w:rPr>
        <w:t>C</w:t>
      </w:r>
      <w:r w:rsidRPr="00E273B4">
        <w:rPr>
          <w:rFonts w:hAnsi="Times New Roman" w:cs="Times New Roman"/>
        </w:rPr>
        <w:t>it</w:t>
      </w:r>
      <w:r>
        <w:rPr>
          <w:rFonts w:hAnsi="Times New Roman" w:cs="Times New Roman"/>
        </w:rPr>
        <w:t>ováno</w:t>
      </w:r>
      <w:r w:rsidRPr="00E273B4">
        <w:rPr>
          <w:rFonts w:hAnsi="Times New Roman" w:cs="Times New Roman"/>
        </w:rPr>
        <w:t xml:space="preserve"> 10. 4. 2018].  Dostupné z: https://www.imdb.com/name/nm2648685/awards?ref_=nm_awd</w:t>
      </w:r>
      <w:r>
        <w:rPr>
          <w:rFonts w:hAnsi="Times New Roman" w:cs="Times New Roman"/>
        </w:rPr>
        <w:t>.</w:t>
      </w:r>
    </w:p>
    <w:p w14:paraId="09754139" w14:textId="754BC7E1" w:rsidR="00351284" w:rsidRPr="00E273B4" w:rsidRDefault="00351284" w:rsidP="00351284">
      <w:pPr>
        <w:pStyle w:val="Textpoznpodarou"/>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E273B4">
        <w:rPr>
          <w:rFonts w:ascii="Times New Roman" w:hAnsi="Times New Roman" w:cs="Times New Roman"/>
          <w:color w:val="000000" w:themeColor="text1"/>
          <w:sz w:val="24"/>
          <w:szCs w:val="24"/>
        </w:rPr>
        <w:t xml:space="preserve">. IMBd. </w:t>
      </w:r>
      <w:r w:rsidRPr="00E273B4">
        <w:rPr>
          <w:rFonts w:ascii="Times New Roman" w:hAnsi="Times New Roman" w:cs="Times New Roman"/>
          <w:i/>
          <w:color w:val="000000" w:themeColor="text1"/>
          <w:sz w:val="24"/>
          <w:szCs w:val="24"/>
        </w:rPr>
        <w:t>Another Earth: Awards</w:t>
      </w:r>
      <w:r w:rsidRPr="00E273B4">
        <w:rPr>
          <w:rFonts w:ascii="Times New Roman" w:hAnsi="Times New Roman" w:cs="Times New Roman"/>
          <w:color w:val="000000" w:themeColor="text1"/>
          <w:sz w:val="24"/>
          <w:szCs w:val="24"/>
        </w:rPr>
        <w:t>. [online]. [Citováno 15. 4. 2018]. Dostupné z: https://www.imdb.com/title/tt1549572/awards?ref_=tt_awd</w:t>
      </w:r>
      <w:r>
        <w:rPr>
          <w:rFonts w:ascii="Times New Roman" w:hAnsi="Times New Roman" w:cs="Times New Roman"/>
          <w:color w:val="000000" w:themeColor="text1"/>
          <w:sz w:val="24"/>
          <w:szCs w:val="24"/>
        </w:rPr>
        <w:t>.</w:t>
      </w:r>
    </w:p>
    <w:p w14:paraId="77B274BA" w14:textId="44AFE68F" w:rsidR="00CA5461" w:rsidRDefault="00351284" w:rsidP="00CA5461">
      <w:pPr>
        <w:ind w:firstLine="0"/>
        <w:rPr>
          <w:rFonts w:hAnsi="Times New Roman" w:cs="Times New Roman"/>
        </w:rPr>
      </w:pPr>
      <w:r>
        <w:rPr>
          <w:rFonts w:hAnsi="Times New Roman" w:cs="Times New Roman"/>
        </w:rPr>
        <w:t>1</w:t>
      </w:r>
      <w:r w:rsidR="005F26D6">
        <w:rPr>
          <w:rFonts w:hAnsi="Times New Roman" w:cs="Times New Roman"/>
        </w:rPr>
        <w:t>0</w:t>
      </w:r>
      <w:r w:rsidR="00CA5461" w:rsidRPr="00E273B4">
        <w:rPr>
          <w:rFonts w:hAnsi="Times New Roman" w:cs="Times New Roman"/>
        </w:rPr>
        <w:t xml:space="preserve">. MYNAŘÍK, Jiří. </w:t>
      </w:r>
      <w:r w:rsidR="00CA5461" w:rsidRPr="00E273B4">
        <w:rPr>
          <w:rFonts w:hAnsi="Times New Roman" w:cs="Times New Roman"/>
          <w:i/>
        </w:rPr>
        <w:t>Nezávislý vizionář Mike Cahill</w:t>
      </w:r>
      <w:r w:rsidR="00CA5461" w:rsidRPr="00E273B4">
        <w:rPr>
          <w:rFonts w:hAnsi="Times New Roman" w:cs="Times New Roman"/>
        </w:rPr>
        <w:t>. Zlín, 2016. Diplomová práce. Univerzita Tomáše Bati ve Zlíně, Fakulta multimediálních komunikací.</w:t>
      </w:r>
    </w:p>
    <w:p w14:paraId="6EEB84B2" w14:textId="3298531A" w:rsidR="00090C27" w:rsidRPr="00E273B4" w:rsidRDefault="005F26D6" w:rsidP="00CA5461">
      <w:pPr>
        <w:ind w:firstLine="0"/>
        <w:rPr>
          <w:rFonts w:hAnsi="Times New Roman" w:cs="Times New Roman"/>
        </w:rPr>
      </w:pPr>
      <w:r>
        <w:t>11</w:t>
      </w:r>
      <w:r w:rsidR="00090C27">
        <w:t>. PE</w:t>
      </w:r>
      <w:r w:rsidR="00090C27" w:rsidRPr="00090C27">
        <w:rPr>
          <w:rFonts w:hAnsi="Times New Roman" w:cs="Times New Roman"/>
        </w:rPr>
        <w:t>TIŠK</w:t>
      </w:r>
      <w:r w:rsidR="00090C27">
        <w:t xml:space="preserve">A, Eduard. </w:t>
      </w:r>
      <w:r w:rsidR="00090C27" w:rsidRPr="00D84FF5">
        <w:rPr>
          <w:i/>
        </w:rPr>
        <w:t>S</w:t>
      </w:r>
      <w:r w:rsidR="00090C27" w:rsidRPr="00D84FF5">
        <w:rPr>
          <w:rFonts w:hAnsi="Times New Roman" w:cs="Times New Roman"/>
          <w:i/>
          <w:lang w:eastAsia="x-none"/>
        </w:rPr>
        <w:t>taré egyptské báje a pověsti</w:t>
      </w:r>
      <w:r w:rsidR="00090C27">
        <w:rPr>
          <w:rFonts w:hAnsi="Times New Roman" w:cs="Times New Roman"/>
          <w:lang w:eastAsia="x-none"/>
        </w:rPr>
        <w:t>. Education, 2013.</w:t>
      </w:r>
      <w:r w:rsidR="00090C27" w:rsidRPr="00090C27">
        <w:t xml:space="preserve"> </w:t>
      </w:r>
      <w:r w:rsidR="00090C27">
        <w:t xml:space="preserve">ISBN </w:t>
      </w:r>
      <w:r w:rsidR="00090C27" w:rsidRPr="00090C27">
        <w:rPr>
          <w:rFonts w:hAnsi="Times New Roman" w:cs="Times New Roman"/>
          <w:lang w:eastAsia="x-none"/>
        </w:rPr>
        <w:t>9788087781814</w:t>
      </w:r>
      <w:r w:rsidR="00936157">
        <w:rPr>
          <w:rFonts w:hAnsi="Times New Roman" w:cs="Times New Roman"/>
          <w:lang w:eastAsia="x-none"/>
        </w:rPr>
        <w:t>.</w:t>
      </w:r>
    </w:p>
    <w:p w14:paraId="13B3E6A3" w14:textId="19B21473" w:rsidR="00497011" w:rsidRPr="00E273B4" w:rsidRDefault="005F26D6" w:rsidP="00F36D70">
      <w:pPr>
        <w:ind w:firstLine="0"/>
        <w:rPr>
          <w:rFonts w:hAnsi="Times New Roman" w:cs="Times New Roman"/>
        </w:rPr>
      </w:pPr>
      <w:r>
        <w:rPr>
          <w:rFonts w:hAnsi="Times New Roman" w:cs="Times New Roman"/>
        </w:rPr>
        <w:t>12</w:t>
      </w:r>
      <w:r w:rsidR="00497011" w:rsidRPr="00E273B4">
        <w:rPr>
          <w:rFonts w:hAnsi="Times New Roman" w:cs="Times New Roman"/>
        </w:rPr>
        <w:t>. THOMPSON, Kristin. Neoformalistická filmová analýza: jeden přístup,</w:t>
      </w:r>
      <w:r w:rsidR="00643D74">
        <w:rPr>
          <w:rFonts w:hAnsi="Times New Roman" w:cs="Times New Roman"/>
        </w:rPr>
        <w:t xml:space="preserve"> </w:t>
      </w:r>
      <w:r w:rsidR="00CD2C6C" w:rsidRPr="00E273B4">
        <w:rPr>
          <w:rFonts w:hAnsi="Times New Roman" w:cs="Times New Roman"/>
        </w:rPr>
        <w:t>mnoho metod. Iluminace,</w:t>
      </w:r>
      <w:r w:rsidR="002D502C" w:rsidRPr="00E273B4">
        <w:rPr>
          <w:rFonts w:hAnsi="Times New Roman" w:cs="Times New Roman"/>
        </w:rPr>
        <w:t xml:space="preserve"> 1998,</w:t>
      </w:r>
      <w:r w:rsidR="00CD2C6C" w:rsidRPr="00E273B4">
        <w:rPr>
          <w:rFonts w:hAnsi="Times New Roman" w:cs="Times New Roman"/>
        </w:rPr>
        <w:t xml:space="preserve"> </w:t>
      </w:r>
      <w:r w:rsidR="00497011" w:rsidRPr="00E273B4">
        <w:rPr>
          <w:rFonts w:hAnsi="Times New Roman" w:cs="Times New Roman"/>
        </w:rPr>
        <w:t>roč. 10, č. 1, 36 s.</w:t>
      </w:r>
    </w:p>
    <w:p w14:paraId="719E839F" w14:textId="341F2751" w:rsidR="00643D74" w:rsidRDefault="005F26D6" w:rsidP="00F36D70">
      <w:pPr>
        <w:ind w:firstLine="0"/>
        <w:rPr>
          <w:rFonts w:hAnsi="Times New Roman" w:cs="Times New Roman"/>
        </w:rPr>
      </w:pPr>
      <w:r>
        <w:rPr>
          <w:rFonts w:hAnsi="Times New Roman" w:cs="Times New Roman"/>
        </w:rPr>
        <w:t>13</w:t>
      </w:r>
      <w:r w:rsidR="00497011" w:rsidRPr="00E273B4">
        <w:rPr>
          <w:rFonts w:hAnsi="Times New Roman" w:cs="Times New Roman"/>
        </w:rPr>
        <w:t xml:space="preserve">. THOMPSON, Kristin. </w:t>
      </w:r>
      <w:r w:rsidR="00497011" w:rsidRPr="00E273B4">
        <w:rPr>
          <w:rFonts w:hAnsi="Times New Roman" w:cs="Times New Roman"/>
          <w:i/>
        </w:rPr>
        <w:t>Breaking the Glass Armor</w:t>
      </w:r>
      <w:r w:rsidR="00497011" w:rsidRPr="00E273B4">
        <w:rPr>
          <w:rFonts w:hAnsi="Times New Roman" w:cs="Times New Roman"/>
        </w:rPr>
        <w:t>. 1. vyd</w:t>
      </w:r>
      <w:r w:rsidR="00CD2C6C" w:rsidRPr="00E273B4">
        <w:rPr>
          <w:rFonts w:hAnsi="Times New Roman" w:cs="Times New Roman"/>
        </w:rPr>
        <w:t xml:space="preserve">ání. Princeton: </w:t>
      </w:r>
      <w:r w:rsidR="00497011" w:rsidRPr="00E273B4">
        <w:rPr>
          <w:rFonts w:hAnsi="Times New Roman" w:cs="Times New Roman"/>
        </w:rPr>
        <w:t>Princeton University Press,</w:t>
      </w:r>
      <w:r w:rsidR="002D502C" w:rsidRPr="00E273B4">
        <w:rPr>
          <w:rFonts w:hAnsi="Times New Roman" w:cs="Times New Roman"/>
        </w:rPr>
        <w:t xml:space="preserve"> 1988,</w:t>
      </w:r>
      <w:r w:rsidR="00497011" w:rsidRPr="00E273B4">
        <w:rPr>
          <w:rFonts w:hAnsi="Times New Roman" w:cs="Times New Roman"/>
        </w:rPr>
        <w:t xml:space="preserve"> </w:t>
      </w:r>
      <w:r w:rsidR="00CD2C6C" w:rsidRPr="00E273B4">
        <w:rPr>
          <w:rFonts w:hAnsi="Times New Roman" w:cs="Times New Roman"/>
        </w:rPr>
        <w:t>376</w:t>
      </w:r>
      <w:r w:rsidR="00497011" w:rsidRPr="00E273B4">
        <w:rPr>
          <w:rFonts w:hAnsi="Times New Roman" w:cs="Times New Roman"/>
        </w:rPr>
        <w:t xml:space="preserve"> s.</w:t>
      </w:r>
      <w:r w:rsidR="00CD2C6C" w:rsidRPr="00E273B4">
        <w:rPr>
          <w:rFonts w:hAnsi="Times New Roman" w:cs="Times New Roman"/>
        </w:rPr>
        <w:t xml:space="preserve"> ISBN: 0-691-06724-4</w:t>
      </w:r>
      <w:r w:rsidR="00562776">
        <w:rPr>
          <w:rFonts w:hAnsi="Times New Roman" w:cs="Times New Roman"/>
        </w:rPr>
        <w:t>.</w:t>
      </w:r>
    </w:p>
    <w:p w14:paraId="6849D4E3" w14:textId="78A58823" w:rsidR="00643D74" w:rsidRPr="00351284" w:rsidRDefault="005F26D6" w:rsidP="00F36D70">
      <w:pPr>
        <w:pStyle w:val="Textpoznpodarou"/>
        <w:spacing w:line="360" w:lineRule="auto"/>
        <w:rPr>
          <w:rFonts w:ascii="Times New Roman" w:hAnsi="Times New Roman" w:cs="Times New Roman"/>
          <w:sz w:val="24"/>
          <w:szCs w:val="24"/>
          <w:shd w:val="clear" w:color="auto" w:fill="FFFFFF"/>
        </w:rPr>
      </w:pPr>
      <w:r>
        <w:rPr>
          <w:rFonts w:ascii="Times New Roman" w:hAnsi="Times New Roman" w:cs="Times New Roman"/>
          <w:color w:val="auto"/>
          <w:sz w:val="24"/>
          <w:szCs w:val="24"/>
          <w:shd w:val="clear" w:color="auto" w:fill="FFFFFF"/>
        </w:rPr>
        <w:t>14</w:t>
      </w:r>
      <w:r w:rsidR="00CA5461" w:rsidRPr="00E273B4">
        <w:rPr>
          <w:rFonts w:ascii="Times New Roman" w:hAnsi="Times New Roman" w:cs="Times New Roman"/>
          <w:color w:val="auto"/>
          <w:sz w:val="24"/>
          <w:szCs w:val="24"/>
          <w:shd w:val="clear" w:color="auto" w:fill="FFFFFF"/>
        </w:rPr>
        <w:t>. THOMPSON, Kristin a David BORDWELL. </w:t>
      </w:r>
      <w:r w:rsidR="00CA5461" w:rsidRPr="00E273B4">
        <w:rPr>
          <w:rFonts w:ascii="Times New Roman" w:hAnsi="Times New Roman" w:cs="Times New Roman"/>
          <w:i/>
          <w:iCs/>
          <w:color w:val="auto"/>
          <w:sz w:val="24"/>
          <w:szCs w:val="24"/>
          <w:shd w:val="clear" w:color="auto" w:fill="FFFFFF"/>
        </w:rPr>
        <w:t>Dějiny filmu: přehled světové kinematografie</w:t>
      </w:r>
      <w:r w:rsidR="00CA5461" w:rsidRPr="00E273B4">
        <w:rPr>
          <w:rFonts w:ascii="Times New Roman" w:hAnsi="Times New Roman" w:cs="Times New Roman"/>
          <w:color w:val="auto"/>
          <w:sz w:val="24"/>
          <w:szCs w:val="24"/>
          <w:shd w:val="clear" w:color="auto" w:fill="FFFFFF"/>
        </w:rPr>
        <w:t xml:space="preserve">. 2., opr. vyd. Praha: Akademie múzických umění, 2011, 845 s. ISBN </w:t>
      </w:r>
      <w:r w:rsidR="00CA5461" w:rsidRPr="00E273B4">
        <w:rPr>
          <w:rFonts w:ascii="Times New Roman" w:hAnsi="Times New Roman" w:cs="Times New Roman"/>
          <w:sz w:val="24"/>
          <w:szCs w:val="24"/>
          <w:shd w:val="clear" w:color="auto" w:fill="FFFFFF"/>
        </w:rPr>
        <w:t>978-80-7106-898-3</w:t>
      </w:r>
      <w:r w:rsidR="00CA5461">
        <w:rPr>
          <w:rFonts w:ascii="Times New Roman" w:hAnsi="Times New Roman" w:cs="Times New Roman"/>
          <w:sz w:val="24"/>
          <w:szCs w:val="24"/>
          <w:shd w:val="clear" w:color="auto" w:fill="FFFFFF"/>
        </w:rPr>
        <w:t>.</w:t>
      </w:r>
    </w:p>
    <w:p w14:paraId="7E63E4DC" w14:textId="35CDCEB8" w:rsidR="00C06FFA" w:rsidRDefault="005F26D6" w:rsidP="00F36D70">
      <w:pPr>
        <w:ind w:firstLine="0"/>
        <w:rPr>
          <w:rFonts w:hAnsi="Times New Roman" w:cs="Times New Roman"/>
          <w:color w:val="000000" w:themeColor="text1"/>
          <w:shd w:val="clear" w:color="auto" w:fill="FFFFFF"/>
        </w:rPr>
      </w:pPr>
      <w:r>
        <w:rPr>
          <w:rFonts w:hAnsi="Times New Roman" w:cs="Times New Roman"/>
          <w:color w:val="auto"/>
          <w:shd w:val="clear" w:color="auto" w:fill="FFFFFF"/>
        </w:rPr>
        <w:t>15</w:t>
      </w:r>
      <w:r w:rsidR="00AE410B" w:rsidRPr="00E273B4">
        <w:rPr>
          <w:rFonts w:hAnsi="Times New Roman" w:cs="Times New Roman"/>
          <w:color w:val="auto"/>
          <w:shd w:val="clear" w:color="auto" w:fill="FFFFFF"/>
        </w:rPr>
        <w:t xml:space="preserve">. </w:t>
      </w:r>
      <w:r w:rsidR="007A25CA" w:rsidRPr="00E273B4">
        <w:rPr>
          <w:rFonts w:hAnsi="Times New Roman" w:cs="Times New Roman"/>
          <w:color w:val="auto"/>
          <w:shd w:val="clear" w:color="auto" w:fill="FFFFFF"/>
        </w:rPr>
        <w:t>TODOROV, Tzvetan. </w:t>
      </w:r>
      <w:r w:rsidR="007A25CA" w:rsidRPr="00E273B4">
        <w:rPr>
          <w:rFonts w:hAnsi="Times New Roman" w:cs="Times New Roman"/>
          <w:i/>
          <w:iCs/>
          <w:color w:val="auto"/>
          <w:shd w:val="clear" w:color="auto" w:fill="FFFFFF"/>
        </w:rPr>
        <w:t>Symbolisme et interprétation</w:t>
      </w:r>
      <w:r w:rsidR="007A25CA" w:rsidRPr="00E273B4">
        <w:rPr>
          <w:rFonts w:hAnsi="Times New Roman" w:cs="Times New Roman"/>
          <w:color w:val="auto"/>
          <w:shd w:val="clear" w:color="auto" w:fill="FFFFFF"/>
        </w:rPr>
        <w:t xml:space="preserve">. Paris: Seuil, </w:t>
      </w:r>
      <w:r w:rsidR="008763A2" w:rsidRPr="00E273B4">
        <w:rPr>
          <w:rFonts w:hAnsi="Times New Roman" w:cs="Times New Roman"/>
          <w:color w:val="auto"/>
          <w:shd w:val="clear" w:color="auto" w:fill="FFFFFF"/>
        </w:rPr>
        <w:t xml:space="preserve">1978, 167 s. </w:t>
      </w:r>
      <w:r w:rsidR="008513FA" w:rsidRPr="00E273B4">
        <w:rPr>
          <w:rFonts w:hAnsi="Times New Roman" w:cs="Times New Roman"/>
          <w:color w:val="000000" w:themeColor="text1"/>
          <w:shd w:val="clear" w:color="auto" w:fill="FFFFFF"/>
        </w:rPr>
        <w:t>ISBN 2020049996</w:t>
      </w:r>
      <w:r w:rsidR="00562776">
        <w:rPr>
          <w:rFonts w:hAnsi="Times New Roman" w:cs="Times New Roman"/>
          <w:color w:val="000000" w:themeColor="text1"/>
          <w:shd w:val="clear" w:color="auto" w:fill="FFFFFF"/>
        </w:rPr>
        <w:t>.</w:t>
      </w:r>
    </w:p>
    <w:p w14:paraId="45A3AE41" w14:textId="2A01AA06" w:rsidR="00CA5461" w:rsidRPr="00351284" w:rsidRDefault="005F26D6" w:rsidP="00F36D70">
      <w:pPr>
        <w:ind w:firstLine="0"/>
        <w:rPr>
          <w:rFonts w:hAnsi="Times New Roman" w:cs="Times New Roman"/>
        </w:rPr>
      </w:pPr>
      <w:r>
        <w:rPr>
          <w:rFonts w:hAnsi="Times New Roman" w:cs="Times New Roman"/>
        </w:rPr>
        <w:lastRenderedPageBreak/>
        <w:t>16</w:t>
      </w:r>
      <w:r w:rsidR="00CA5461" w:rsidRPr="00E273B4">
        <w:rPr>
          <w:rFonts w:hAnsi="Times New Roman" w:cs="Times New Roman"/>
        </w:rPr>
        <w:t xml:space="preserve">. VÝBORA, JAN. </w:t>
      </w:r>
      <w:r w:rsidR="00CA5461" w:rsidRPr="00E273B4">
        <w:rPr>
          <w:rFonts w:hAnsi="Times New Roman" w:cs="Times New Roman"/>
          <w:i/>
        </w:rPr>
        <w:t>Color grading a význam barev ve filmu</w:t>
      </w:r>
      <w:r w:rsidR="00CA5461" w:rsidRPr="00E273B4">
        <w:rPr>
          <w:rFonts w:hAnsi="Times New Roman" w:cs="Times New Roman"/>
        </w:rPr>
        <w:t>. Praha, 2016.  Bakalářská práce. Vysoká škola ekonomická v Praze, Fakulta informatiky a statistiky.</w:t>
      </w:r>
    </w:p>
    <w:p w14:paraId="738B510A" w14:textId="09DEC4C6" w:rsidR="00643D74" w:rsidRDefault="00AE410B" w:rsidP="00F36D70">
      <w:pPr>
        <w:ind w:firstLine="0"/>
        <w:rPr>
          <w:rFonts w:hAnsi="Times New Roman" w:cs="Times New Roman"/>
        </w:rPr>
      </w:pPr>
      <w:r w:rsidRPr="00E273B4">
        <w:rPr>
          <w:rFonts w:hAnsi="Times New Roman" w:cs="Times New Roman"/>
        </w:rPr>
        <w:t>1</w:t>
      </w:r>
      <w:r w:rsidR="005F26D6">
        <w:rPr>
          <w:rFonts w:hAnsi="Times New Roman" w:cs="Times New Roman"/>
        </w:rPr>
        <w:t>7</w:t>
      </w:r>
      <w:r w:rsidRPr="00E273B4">
        <w:rPr>
          <w:rFonts w:hAnsi="Times New Roman" w:cs="Times New Roman"/>
        </w:rPr>
        <w:t xml:space="preserve">. </w:t>
      </w:r>
      <w:r w:rsidR="007A25CA" w:rsidRPr="00E273B4">
        <w:rPr>
          <w:rFonts w:hAnsi="Times New Roman" w:cs="Times New Roman"/>
        </w:rPr>
        <w:t xml:space="preserve">WITOSZEK, Martin. </w:t>
      </w:r>
      <w:r w:rsidR="007A25CA" w:rsidRPr="00E273B4">
        <w:rPr>
          <w:rFonts w:hAnsi="Times New Roman" w:cs="Times New Roman"/>
          <w:i/>
        </w:rPr>
        <w:t>Bordwell, Chatman a teorie vyprávění ve filmu: srovnání dvou analytických přístupů pomocí analýzy tří filmů</w:t>
      </w:r>
      <w:r w:rsidR="007A25CA" w:rsidRPr="00E273B4">
        <w:rPr>
          <w:rFonts w:hAnsi="Times New Roman" w:cs="Times New Roman"/>
        </w:rPr>
        <w:t>.</w:t>
      </w:r>
      <w:r w:rsidR="008763A2" w:rsidRPr="00E273B4">
        <w:rPr>
          <w:rFonts w:hAnsi="Times New Roman" w:cs="Times New Roman"/>
        </w:rPr>
        <w:t xml:space="preserve"> Brno, 2014</w:t>
      </w:r>
      <w:r w:rsidR="008513FA" w:rsidRPr="00E273B4">
        <w:rPr>
          <w:rFonts w:hAnsi="Times New Roman" w:cs="Times New Roman"/>
        </w:rPr>
        <w:t xml:space="preserve">. </w:t>
      </w:r>
      <w:r w:rsidR="007A25CA" w:rsidRPr="00E273B4">
        <w:rPr>
          <w:rFonts w:hAnsi="Times New Roman" w:cs="Times New Roman"/>
        </w:rPr>
        <w:t>Magisterská práce. Masarykova univerzita</w:t>
      </w:r>
      <w:r w:rsidR="008763A2" w:rsidRPr="00E273B4">
        <w:rPr>
          <w:rFonts w:hAnsi="Times New Roman" w:cs="Times New Roman"/>
        </w:rPr>
        <w:t>. Filozofická fakulta.</w:t>
      </w:r>
    </w:p>
    <w:p w14:paraId="1B7DAA9A" w14:textId="238DB6E1" w:rsidR="00090C27" w:rsidRDefault="005F26D6" w:rsidP="00F36D70">
      <w:pPr>
        <w:ind w:firstLine="0"/>
        <w:rPr>
          <w:rFonts w:hAnsi="Times New Roman" w:cs="Times New Roman"/>
        </w:rPr>
      </w:pPr>
      <w:r>
        <w:t>18</w:t>
      </w:r>
      <w:r w:rsidR="00090C27">
        <w:t xml:space="preserve">. WRIGHT, Tracy. </w:t>
      </w:r>
      <w:r w:rsidR="00090C27" w:rsidRPr="00BB130E">
        <w:rPr>
          <w:i/>
        </w:rPr>
        <w:t>Your Favorite Color Has A Meaning.</w:t>
      </w:r>
      <w:r w:rsidR="00090C27">
        <w:t xml:space="preserve"> Raleigh: Lulu Enterprises, 2011. ISBN 9</w:t>
      </w:r>
      <w:r w:rsidR="00BF6B43">
        <w:t>871105323669</w:t>
      </w:r>
      <w:r w:rsidR="00936157">
        <w:t>.</w:t>
      </w:r>
    </w:p>
    <w:p w14:paraId="6F063CB0" w14:textId="0EAD8A1E" w:rsidR="00090C27" w:rsidRDefault="005F26D6" w:rsidP="00F36D70">
      <w:pPr>
        <w:ind w:firstLine="0"/>
        <w:rPr>
          <w:rFonts w:hAnsi="Times New Roman" w:cs="Times New Roman"/>
          <w:color w:val="auto"/>
          <w:shd w:val="clear" w:color="auto" w:fill="FFFFFF"/>
        </w:rPr>
      </w:pPr>
      <w:r>
        <w:rPr>
          <w:rFonts w:hAnsi="Times New Roman" w:cs="Times New Roman"/>
          <w:color w:val="auto"/>
          <w:shd w:val="clear" w:color="auto" w:fill="FFFFFF"/>
        </w:rPr>
        <w:t>19</w:t>
      </w:r>
      <w:r w:rsidR="00090C27">
        <w:rPr>
          <w:rFonts w:hAnsi="Times New Roman" w:cs="Times New Roman"/>
          <w:color w:val="auto"/>
          <w:shd w:val="clear" w:color="auto" w:fill="FFFFFF"/>
        </w:rPr>
        <w:t xml:space="preserve">. </w:t>
      </w:r>
      <w:r w:rsidR="00090C27" w:rsidRPr="00527571">
        <w:rPr>
          <w:rFonts w:hAnsi="Times New Roman" w:cs="Times New Roman"/>
          <w:color w:val="auto"/>
          <w:shd w:val="clear" w:color="auto" w:fill="FFFFFF"/>
        </w:rPr>
        <w:t>WÜST, Editha a Sabine SCHIEFERLE. </w:t>
      </w:r>
      <w:r w:rsidR="00090C27" w:rsidRPr="00527571">
        <w:rPr>
          <w:rFonts w:hAnsi="Times New Roman" w:cs="Times New Roman"/>
          <w:i/>
          <w:iCs/>
          <w:color w:val="auto"/>
          <w:shd w:val="clear" w:color="auto" w:fill="FFFFFF"/>
        </w:rPr>
        <w:t>Velká kniha numerologie</w:t>
      </w:r>
      <w:r w:rsidR="00090C27" w:rsidRPr="00527571">
        <w:rPr>
          <w:rFonts w:hAnsi="Times New Roman" w:cs="Times New Roman"/>
          <w:color w:val="auto"/>
          <w:shd w:val="clear" w:color="auto" w:fill="FFFFFF"/>
        </w:rPr>
        <w:t>. Grada, 2012. s. 36</w:t>
      </w:r>
      <w:r w:rsidR="00090C27">
        <w:rPr>
          <w:rFonts w:hAnsi="Times New Roman" w:cs="Times New Roman"/>
          <w:color w:val="auto"/>
          <w:shd w:val="clear" w:color="auto" w:fill="FFFFFF"/>
        </w:rPr>
        <w:t>. ISBN</w:t>
      </w:r>
      <w:r w:rsidR="00BF6B43">
        <w:rPr>
          <w:rFonts w:hAnsi="Times New Roman" w:cs="Times New Roman"/>
          <w:color w:val="auto"/>
          <w:shd w:val="clear" w:color="auto" w:fill="FFFFFF"/>
        </w:rPr>
        <w:t xml:space="preserve"> </w:t>
      </w:r>
      <w:r w:rsidR="00BF6B43" w:rsidRPr="00BF6B43">
        <w:rPr>
          <w:rFonts w:hAnsi="Times New Roman" w:cs="Times New Roman"/>
          <w:color w:val="auto"/>
          <w:shd w:val="clear" w:color="auto" w:fill="FFFFFF"/>
        </w:rPr>
        <w:t>9788024775524</w:t>
      </w:r>
      <w:r w:rsidR="00936157">
        <w:rPr>
          <w:rFonts w:hAnsi="Times New Roman" w:cs="Times New Roman"/>
          <w:color w:val="auto"/>
          <w:shd w:val="clear" w:color="auto" w:fill="FFFFFF"/>
        </w:rPr>
        <w:t>.</w:t>
      </w:r>
    </w:p>
    <w:p w14:paraId="0858FBE0" w14:textId="77777777" w:rsidR="00090C27" w:rsidRPr="00E273B4" w:rsidRDefault="00090C27" w:rsidP="00F36D70">
      <w:pPr>
        <w:ind w:firstLine="0"/>
        <w:rPr>
          <w:rFonts w:hAnsi="Times New Roman" w:cs="Times New Roman"/>
        </w:rPr>
      </w:pPr>
    </w:p>
    <w:p w14:paraId="158FBBD7" w14:textId="1001B855" w:rsidR="00351284" w:rsidRDefault="00351284">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ind w:firstLine="0"/>
        <w:jc w:val="left"/>
        <w:rPr>
          <w:rFonts w:hAnsi="Times New Roman" w:cs="Times New Roman"/>
        </w:rPr>
      </w:pPr>
      <w:r>
        <w:rPr>
          <w:rFonts w:hAnsi="Times New Roman" w:cs="Times New Roman"/>
        </w:rPr>
        <w:br w:type="page"/>
      </w:r>
    </w:p>
    <w:p w14:paraId="4CB461A6" w14:textId="77777777" w:rsidR="00430FC2" w:rsidRDefault="00430FC2" w:rsidP="00F36D70">
      <w:pPr>
        <w:ind w:firstLine="0"/>
        <w:rPr>
          <w:rFonts w:hAnsi="Times New Roman" w:cs="Times New Roman"/>
          <w:b/>
        </w:rPr>
        <w:sectPr w:rsidR="00430FC2" w:rsidSect="00091A0E">
          <w:footerReference w:type="default" r:id="rId11"/>
          <w:pgSz w:w="11906" w:h="16838"/>
          <w:pgMar w:top="1701" w:right="1418" w:bottom="1134" w:left="2381" w:header="709" w:footer="709" w:gutter="0"/>
          <w:cols w:space="708"/>
          <w:docGrid w:linePitch="360"/>
        </w:sectPr>
      </w:pPr>
    </w:p>
    <w:p w14:paraId="07107F86" w14:textId="75049AD2" w:rsidR="00DC514A" w:rsidRPr="00734635" w:rsidRDefault="00DC514A" w:rsidP="00F36D70">
      <w:pPr>
        <w:ind w:firstLine="0"/>
        <w:rPr>
          <w:rFonts w:hAnsi="Times New Roman" w:cs="Times New Roman"/>
        </w:rPr>
      </w:pPr>
      <w:r w:rsidRPr="00734635">
        <w:rPr>
          <w:rFonts w:hAnsi="Times New Roman" w:cs="Times New Roman"/>
          <w:b/>
        </w:rPr>
        <w:lastRenderedPageBreak/>
        <w:t>NÁZEV</w:t>
      </w:r>
      <w:r w:rsidRPr="00734635">
        <w:rPr>
          <w:rFonts w:hAnsi="Times New Roman" w:cs="Times New Roman"/>
        </w:rPr>
        <w:t xml:space="preserve">: </w:t>
      </w:r>
      <w:r w:rsidR="001039CB">
        <w:rPr>
          <w:rFonts w:hAnsi="Times New Roman" w:cs="Times New Roman"/>
        </w:rPr>
        <w:t>Konstrukce významů paralelních scén: Neoformalistická analýza snímku Výchozí bod (2014)</w:t>
      </w:r>
      <w:r w:rsidRPr="00734635">
        <w:rPr>
          <w:rFonts w:hAnsi="Times New Roman" w:cs="Times New Roman"/>
        </w:rPr>
        <w:t xml:space="preserve"> </w:t>
      </w:r>
    </w:p>
    <w:p w14:paraId="48915D8B" w14:textId="25757BE6" w:rsidR="00DC514A" w:rsidRPr="00734635" w:rsidRDefault="00DC514A" w:rsidP="00F36D70">
      <w:pPr>
        <w:ind w:firstLine="0"/>
        <w:rPr>
          <w:rFonts w:hAnsi="Times New Roman" w:cs="Times New Roman"/>
        </w:rPr>
      </w:pPr>
      <w:r w:rsidRPr="00734635">
        <w:rPr>
          <w:rFonts w:hAnsi="Times New Roman" w:cs="Times New Roman"/>
          <w:b/>
        </w:rPr>
        <w:t>AUTOR</w:t>
      </w:r>
      <w:r w:rsidRPr="00734635">
        <w:rPr>
          <w:rFonts w:hAnsi="Times New Roman" w:cs="Times New Roman"/>
        </w:rPr>
        <w:t xml:space="preserve">: David Lekeš </w:t>
      </w:r>
    </w:p>
    <w:p w14:paraId="24C6F1FC" w14:textId="77777777" w:rsidR="00DC514A" w:rsidRPr="00734635" w:rsidRDefault="00DC514A" w:rsidP="00F36D70">
      <w:pPr>
        <w:ind w:firstLine="0"/>
        <w:rPr>
          <w:rFonts w:hAnsi="Times New Roman" w:cs="Times New Roman"/>
        </w:rPr>
      </w:pPr>
      <w:r w:rsidRPr="00734635">
        <w:rPr>
          <w:rFonts w:hAnsi="Times New Roman" w:cs="Times New Roman"/>
          <w:b/>
        </w:rPr>
        <w:t>KATEDRA</w:t>
      </w:r>
      <w:r w:rsidRPr="00734635">
        <w:rPr>
          <w:rFonts w:hAnsi="Times New Roman" w:cs="Times New Roman"/>
        </w:rPr>
        <w:t>: Katedra divadelních a filmových studií</w:t>
      </w:r>
    </w:p>
    <w:p w14:paraId="7BFD8A1F" w14:textId="489F99F5" w:rsidR="00E40103" w:rsidRPr="00734635" w:rsidRDefault="00DC514A" w:rsidP="00F36D70">
      <w:pPr>
        <w:ind w:firstLine="0"/>
        <w:rPr>
          <w:rFonts w:hAnsi="Times New Roman" w:cs="Times New Roman"/>
        </w:rPr>
      </w:pPr>
      <w:r w:rsidRPr="00734635">
        <w:rPr>
          <w:rFonts w:hAnsi="Times New Roman" w:cs="Times New Roman"/>
          <w:b/>
        </w:rPr>
        <w:t>VEDOUCÍ PRÁCE</w:t>
      </w:r>
      <w:r w:rsidR="001039CB">
        <w:rPr>
          <w:rFonts w:hAnsi="Times New Roman" w:cs="Times New Roman"/>
        </w:rPr>
        <w:t>: Mgr. Milan Ha</w:t>
      </w:r>
      <w:r w:rsidRPr="00734635">
        <w:rPr>
          <w:rFonts w:hAnsi="Times New Roman" w:cs="Times New Roman"/>
        </w:rPr>
        <w:t>in, Ph.D</w:t>
      </w:r>
      <w:r w:rsidR="00E40103" w:rsidRPr="00734635">
        <w:rPr>
          <w:rFonts w:hAnsi="Times New Roman" w:cs="Times New Roman"/>
        </w:rPr>
        <w:t xml:space="preserve">. </w:t>
      </w:r>
    </w:p>
    <w:p w14:paraId="727781EE" w14:textId="77777777" w:rsidR="002C5D66" w:rsidRPr="00734635" w:rsidRDefault="00E40103" w:rsidP="00F36D70">
      <w:pPr>
        <w:ind w:firstLine="0"/>
        <w:rPr>
          <w:rFonts w:hAnsi="Times New Roman" w:cs="Times New Roman"/>
          <w:b/>
        </w:rPr>
      </w:pPr>
      <w:r w:rsidRPr="00734635">
        <w:rPr>
          <w:rFonts w:hAnsi="Times New Roman" w:cs="Times New Roman"/>
          <w:b/>
        </w:rPr>
        <w:t>ABSTRAKT:</w:t>
      </w:r>
    </w:p>
    <w:p w14:paraId="0957CFFF" w14:textId="2A3231FC" w:rsidR="00E40103" w:rsidRPr="00734635" w:rsidRDefault="00E40103" w:rsidP="00F36D70">
      <w:pPr>
        <w:ind w:firstLine="0"/>
        <w:rPr>
          <w:rFonts w:hAnsi="Times New Roman" w:cs="Times New Roman"/>
        </w:rPr>
      </w:pPr>
      <w:r w:rsidRPr="00734635">
        <w:rPr>
          <w:rFonts w:hAnsi="Times New Roman" w:cs="Times New Roman"/>
        </w:rPr>
        <w:t xml:space="preserve"> Cílem práce bylo provést neoformalistickou analýzu snímku </w:t>
      </w:r>
      <w:r w:rsidRPr="00562776">
        <w:rPr>
          <w:rFonts w:hAnsi="Times New Roman" w:cs="Times New Roman"/>
          <w:i/>
        </w:rPr>
        <w:t>Výchozí bod</w:t>
      </w:r>
      <w:r w:rsidRPr="00734635">
        <w:rPr>
          <w:rFonts w:hAnsi="Times New Roman" w:cs="Times New Roman"/>
        </w:rPr>
        <w:t xml:space="preserve"> amerického režiséra Mika Cahilla a nelézt dominantu snímku, která by fungovala jako hlavní jednotící princip celého díla. Při psaní samotné analýzy jsem vycházel převážně z textu </w:t>
      </w:r>
      <w:r w:rsidR="001039CB">
        <w:rPr>
          <w:rFonts w:hAnsi="Times New Roman" w:cs="Times New Roman"/>
        </w:rPr>
        <w:t>„</w:t>
      </w:r>
      <w:r w:rsidRPr="00734635">
        <w:rPr>
          <w:rFonts w:hAnsi="Times New Roman" w:cs="Times New Roman"/>
        </w:rPr>
        <w:t>Neoformalistická filmová analýza, jeden přístup mnoho metod,</w:t>
      </w:r>
      <w:r w:rsidR="001039CB">
        <w:rPr>
          <w:rFonts w:hAnsi="Times New Roman" w:cs="Times New Roman"/>
        </w:rPr>
        <w:t>“</w:t>
      </w:r>
      <w:r w:rsidRPr="00734635">
        <w:rPr>
          <w:rFonts w:hAnsi="Times New Roman" w:cs="Times New Roman"/>
        </w:rPr>
        <w:t xml:space="preserve"> od Kristin Thompsonové.</w:t>
      </w:r>
    </w:p>
    <w:p w14:paraId="718A38B4" w14:textId="0FB0941B" w:rsidR="00E273B4" w:rsidRDefault="00E40103" w:rsidP="00F36D70">
      <w:pPr>
        <w:ind w:firstLine="0"/>
        <w:rPr>
          <w:rFonts w:hAnsi="Times New Roman" w:cs="Times New Roman"/>
        </w:rPr>
      </w:pPr>
      <w:r w:rsidRPr="00734635">
        <w:rPr>
          <w:rFonts w:hAnsi="Times New Roman" w:cs="Times New Roman"/>
        </w:rPr>
        <w:t>Snímek se tematicky zaměřuje na střet vědy a víry. Tuto problematiku akcentuje snímek skrze množství formálních prvků a také skrze narativní rovinu, kde se střet promítá do výstavby paralelních scén.  Dominanta filmu se tedy objevuje</w:t>
      </w:r>
      <w:r w:rsidR="00562776">
        <w:rPr>
          <w:rFonts w:hAnsi="Times New Roman" w:cs="Times New Roman"/>
        </w:rPr>
        <w:t> </w:t>
      </w:r>
      <w:r w:rsidR="00562776">
        <w:rPr>
          <w:rFonts w:hAnsi="Times New Roman" w:cs="Times New Roman"/>
        </w:rPr>
        <w:br/>
      </w:r>
      <w:r w:rsidRPr="00734635">
        <w:rPr>
          <w:rFonts w:hAnsi="Times New Roman" w:cs="Times New Roman"/>
        </w:rPr>
        <w:t>v paralelních kauzálně-významových scénách, které vzájemně spolupracují na vytváření nových významů. Filmy s podobnou strukturou pak není nutno nahlížet</w:t>
      </w:r>
      <w:r w:rsidR="00562776">
        <w:rPr>
          <w:rFonts w:hAnsi="Times New Roman" w:cs="Times New Roman"/>
        </w:rPr>
        <w:t> </w:t>
      </w:r>
      <w:r w:rsidR="00562776">
        <w:rPr>
          <w:rFonts w:hAnsi="Times New Roman" w:cs="Times New Roman"/>
        </w:rPr>
        <w:br/>
      </w:r>
      <w:r w:rsidRPr="00734635">
        <w:rPr>
          <w:rFonts w:hAnsi="Times New Roman" w:cs="Times New Roman"/>
        </w:rPr>
        <w:t>z jednoho pohledu, ale díky individuální interpretaci každého diváka, vidí každý recipient významově odlišný film. Tento interpretační rozdíl závisí právě na interpretačním schématu, které si daný divák</w:t>
      </w:r>
      <w:r w:rsidR="00E273B4">
        <w:rPr>
          <w:rFonts w:hAnsi="Times New Roman" w:cs="Times New Roman"/>
        </w:rPr>
        <w:t xml:space="preserve"> při konstrukci významů vybírá.</w:t>
      </w:r>
    </w:p>
    <w:p w14:paraId="37FB3128" w14:textId="77777777" w:rsidR="00E273B4" w:rsidRPr="00734635" w:rsidRDefault="00E273B4" w:rsidP="00F36D70">
      <w:pPr>
        <w:ind w:firstLine="0"/>
        <w:rPr>
          <w:rFonts w:hAnsi="Times New Roman" w:cs="Times New Roman"/>
        </w:rPr>
      </w:pPr>
    </w:p>
    <w:p w14:paraId="62B44A51" w14:textId="77777777" w:rsidR="001039CB" w:rsidRDefault="001039CB" w:rsidP="00F36D70">
      <w:pPr>
        <w:ind w:firstLine="0"/>
        <w:rPr>
          <w:rFonts w:hAnsi="Times New Roman" w:cs="Times New Roman"/>
          <w:b/>
        </w:rPr>
      </w:pPr>
      <w:bookmarkStart w:id="68" w:name="_GoBack"/>
      <w:bookmarkEnd w:id="68"/>
    </w:p>
    <w:p w14:paraId="434CE55E" w14:textId="5F063CC2" w:rsidR="00BB3924" w:rsidRDefault="00DC514A" w:rsidP="00F36D70">
      <w:pPr>
        <w:ind w:firstLine="0"/>
        <w:rPr>
          <w:rFonts w:hAnsi="Times New Roman" w:cs="Times New Roman"/>
        </w:rPr>
        <w:sectPr w:rsidR="00BB3924" w:rsidSect="00091A0E">
          <w:footerReference w:type="default" r:id="rId12"/>
          <w:pgSz w:w="11906" w:h="16838"/>
          <w:pgMar w:top="1701" w:right="1418" w:bottom="1134" w:left="2381" w:header="709" w:footer="709" w:gutter="0"/>
          <w:cols w:space="708"/>
          <w:docGrid w:linePitch="360"/>
        </w:sectPr>
      </w:pPr>
      <w:r w:rsidRPr="00734635">
        <w:rPr>
          <w:rFonts w:hAnsi="Times New Roman" w:cs="Times New Roman"/>
          <w:b/>
        </w:rPr>
        <w:t>KLÍČOVÁ SLOVA</w:t>
      </w:r>
      <w:r w:rsidRPr="00734635">
        <w:rPr>
          <w:rFonts w:hAnsi="Times New Roman" w:cs="Times New Roman"/>
        </w:rPr>
        <w:t>: Neoformalistická</w:t>
      </w:r>
      <w:r w:rsidR="00E273B4">
        <w:rPr>
          <w:rFonts w:hAnsi="Times New Roman" w:cs="Times New Roman"/>
        </w:rPr>
        <w:t xml:space="preserve"> filmová</w:t>
      </w:r>
      <w:r w:rsidRPr="00734635">
        <w:rPr>
          <w:rFonts w:hAnsi="Times New Roman" w:cs="Times New Roman"/>
        </w:rPr>
        <w:t xml:space="preserve"> analýza, </w:t>
      </w:r>
      <w:r w:rsidR="009F4741" w:rsidRPr="00734635">
        <w:rPr>
          <w:rFonts w:hAnsi="Times New Roman" w:cs="Times New Roman"/>
        </w:rPr>
        <w:t>Výchozí bod,</w:t>
      </w:r>
      <w:r w:rsidR="001039CB">
        <w:rPr>
          <w:rFonts w:hAnsi="Times New Roman" w:cs="Times New Roman"/>
        </w:rPr>
        <w:t xml:space="preserve"> Mike</w:t>
      </w:r>
      <w:r w:rsidR="009F4741" w:rsidRPr="00734635">
        <w:rPr>
          <w:rFonts w:hAnsi="Times New Roman" w:cs="Times New Roman"/>
        </w:rPr>
        <w:t xml:space="preserve"> Cahill</w:t>
      </w:r>
      <w:r w:rsidR="003D7022" w:rsidRPr="00734635">
        <w:rPr>
          <w:rFonts w:hAnsi="Times New Roman" w:cs="Times New Roman"/>
        </w:rPr>
        <w:t>, Paralelní scény</w:t>
      </w:r>
      <w:r w:rsidR="00E273B4">
        <w:rPr>
          <w:rFonts w:hAnsi="Times New Roman" w:cs="Times New Roman"/>
        </w:rPr>
        <w:t>. Kristin Thompson</w:t>
      </w:r>
    </w:p>
    <w:p w14:paraId="4A823EEC" w14:textId="18933B6B" w:rsidR="009F4741" w:rsidRPr="00734635" w:rsidRDefault="009F4741" w:rsidP="00F36D70">
      <w:pPr>
        <w:pBdr>
          <w:top w:val="none" w:sz="0" w:space="0" w:color="auto"/>
          <w:left w:val="none" w:sz="0" w:space="0" w:color="auto"/>
          <w:bottom w:val="none" w:sz="0" w:space="0" w:color="auto"/>
          <w:right w:val="none" w:sz="0" w:space="0" w:color="auto"/>
          <w:between w:val="none" w:sz="0" w:space="0" w:color="auto"/>
          <w:bar w:val="none" w:sz="0" w:color="auto"/>
        </w:pBdr>
        <w:spacing w:before="0" w:after="160"/>
        <w:ind w:firstLine="0"/>
        <w:jc w:val="left"/>
        <w:rPr>
          <w:rFonts w:hAnsi="Times New Roman" w:cs="Times New Roman"/>
        </w:rPr>
      </w:pPr>
    </w:p>
    <w:p w14:paraId="2C3F3097" w14:textId="77777777" w:rsidR="00430FC2" w:rsidRDefault="00430FC2">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ind w:firstLine="0"/>
        <w:jc w:val="left"/>
        <w:rPr>
          <w:rFonts w:hAnsi="Times New Roman" w:cs="Times New Roman"/>
          <w:b/>
        </w:rPr>
      </w:pPr>
      <w:r>
        <w:rPr>
          <w:rFonts w:hAnsi="Times New Roman" w:cs="Times New Roman"/>
          <w:b/>
        </w:rPr>
        <w:br w:type="page"/>
      </w:r>
    </w:p>
    <w:p w14:paraId="21EA36A1" w14:textId="0D55B64C" w:rsidR="004A5814" w:rsidRPr="00734635" w:rsidRDefault="009F4741" w:rsidP="00F36D70">
      <w:pPr>
        <w:ind w:firstLine="0"/>
        <w:rPr>
          <w:rFonts w:hAnsi="Times New Roman" w:cs="Times New Roman"/>
        </w:rPr>
      </w:pPr>
      <w:r w:rsidRPr="00734635">
        <w:rPr>
          <w:rFonts w:hAnsi="Times New Roman" w:cs="Times New Roman"/>
          <w:b/>
        </w:rPr>
        <w:lastRenderedPageBreak/>
        <w:t>TITLE</w:t>
      </w:r>
      <w:r w:rsidRPr="00734635">
        <w:rPr>
          <w:rFonts w:hAnsi="Times New Roman" w:cs="Times New Roman"/>
        </w:rPr>
        <w:t xml:space="preserve">: </w:t>
      </w:r>
      <w:r w:rsidR="00643D74">
        <w:rPr>
          <w:rFonts w:hAnsi="Times New Roman" w:cs="Times New Roman"/>
        </w:rPr>
        <w:t>Meaning c</w:t>
      </w:r>
      <w:r w:rsidR="00E273B4" w:rsidRPr="001039CB">
        <w:rPr>
          <w:rFonts w:hAnsi="Times New Roman" w:cs="Times New Roman"/>
        </w:rPr>
        <w:t>onstruction of parallel scenes: Ne</w:t>
      </w:r>
      <w:r w:rsidR="00E273B4">
        <w:rPr>
          <w:rFonts w:hAnsi="Times New Roman" w:cs="Times New Roman"/>
        </w:rPr>
        <w:t>oformalist analysis of the movie I, Origins. (2014)</w:t>
      </w:r>
    </w:p>
    <w:p w14:paraId="7DC434D4" w14:textId="77777777" w:rsidR="003D7022" w:rsidRPr="00734635" w:rsidRDefault="009F4741" w:rsidP="00F36D70">
      <w:pPr>
        <w:ind w:firstLine="0"/>
        <w:rPr>
          <w:rFonts w:hAnsi="Times New Roman" w:cs="Times New Roman"/>
        </w:rPr>
      </w:pPr>
      <w:r w:rsidRPr="00734635">
        <w:rPr>
          <w:rFonts w:hAnsi="Times New Roman" w:cs="Times New Roman"/>
          <w:b/>
        </w:rPr>
        <w:t>AUTHOR</w:t>
      </w:r>
      <w:r w:rsidRPr="00734635">
        <w:rPr>
          <w:rFonts w:hAnsi="Times New Roman" w:cs="Times New Roman"/>
        </w:rPr>
        <w:t xml:space="preserve">: David Lekeš </w:t>
      </w:r>
    </w:p>
    <w:p w14:paraId="26665D48" w14:textId="6B2B9715" w:rsidR="009F4741" w:rsidRPr="00734635" w:rsidRDefault="009F4741" w:rsidP="00F36D70">
      <w:pPr>
        <w:ind w:firstLine="0"/>
        <w:rPr>
          <w:rFonts w:hAnsi="Times New Roman" w:cs="Times New Roman"/>
        </w:rPr>
      </w:pPr>
      <w:r w:rsidRPr="00734635">
        <w:rPr>
          <w:rFonts w:hAnsi="Times New Roman" w:cs="Times New Roman"/>
          <w:b/>
        </w:rPr>
        <w:t>DEPARTMENT:</w:t>
      </w:r>
      <w:r w:rsidRPr="00734635">
        <w:rPr>
          <w:rFonts w:hAnsi="Times New Roman" w:cs="Times New Roman"/>
        </w:rPr>
        <w:t xml:space="preserve"> The Department of Theatre, and Film Studies</w:t>
      </w:r>
    </w:p>
    <w:p w14:paraId="1BACBA4D" w14:textId="7D64EC97" w:rsidR="009F4741" w:rsidRPr="00734635" w:rsidRDefault="009F4741" w:rsidP="00F36D70">
      <w:pPr>
        <w:ind w:firstLine="0"/>
        <w:rPr>
          <w:rFonts w:hAnsi="Times New Roman" w:cs="Times New Roman"/>
        </w:rPr>
      </w:pPr>
      <w:r w:rsidRPr="00734635">
        <w:rPr>
          <w:rFonts w:hAnsi="Times New Roman" w:cs="Times New Roman"/>
          <w:b/>
        </w:rPr>
        <w:t>SUPERVISOR</w:t>
      </w:r>
      <w:r w:rsidR="001039CB">
        <w:rPr>
          <w:rFonts w:hAnsi="Times New Roman" w:cs="Times New Roman"/>
        </w:rPr>
        <w:t>: Mgr. Milan Ha</w:t>
      </w:r>
      <w:r w:rsidRPr="00734635">
        <w:rPr>
          <w:rFonts w:hAnsi="Times New Roman" w:cs="Times New Roman"/>
        </w:rPr>
        <w:t xml:space="preserve">in, Ph.D. </w:t>
      </w:r>
    </w:p>
    <w:p w14:paraId="5145883F" w14:textId="77777777" w:rsidR="003D7022" w:rsidRPr="00734635" w:rsidRDefault="009F4741" w:rsidP="00F36D70">
      <w:pPr>
        <w:ind w:firstLine="0"/>
        <w:rPr>
          <w:rFonts w:hAnsi="Times New Roman" w:cs="Times New Roman"/>
        </w:rPr>
      </w:pPr>
      <w:r w:rsidRPr="00734635">
        <w:rPr>
          <w:rFonts w:hAnsi="Times New Roman" w:cs="Times New Roman"/>
          <w:b/>
        </w:rPr>
        <w:t>ABSTRACT</w:t>
      </w:r>
      <w:r w:rsidRPr="00734635">
        <w:rPr>
          <w:rFonts w:hAnsi="Times New Roman" w:cs="Times New Roman"/>
        </w:rPr>
        <w:t xml:space="preserve">: </w:t>
      </w:r>
    </w:p>
    <w:p w14:paraId="4785BC18" w14:textId="42F32C43" w:rsidR="00616291" w:rsidRPr="00734635" w:rsidRDefault="00616291" w:rsidP="00F36D70">
      <w:pPr>
        <w:ind w:firstLine="0"/>
        <w:rPr>
          <w:rFonts w:hAnsi="Times New Roman" w:cs="Times New Roman"/>
        </w:rPr>
      </w:pPr>
      <w:r w:rsidRPr="00734635">
        <w:rPr>
          <w:rFonts w:hAnsi="Times New Roman" w:cs="Times New Roman"/>
        </w:rPr>
        <w:t xml:space="preserve">The aim of the work was to make a neoformalist analysis of the movie I, Origins from </w:t>
      </w:r>
      <w:r w:rsidR="00E273B4">
        <w:rPr>
          <w:rFonts w:hAnsi="Times New Roman" w:cs="Times New Roman"/>
        </w:rPr>
        <w:t xml:space="preserve">an </w:t>
      </w:r>
      <w:r w:rsidRPr="00734635">
        <w:rPr>
          <w:rFonts w:hAnsi="Times New Roman" w:cs="Times New Roman"/>
        </w:rPr>
        <w:t>american director Mike Cahill and to find the dominant that would function as the main unifying principle of the whole work. When writing the analysis, my primary source was Neo-formalist film analysis, one approach to many methods, by Kristin Thompson.</w:t>
      </w:r>
    </w:p>
    <w:p w14:paraId="0E2CDE54" w14:textId="6D2F35B5" w:rsidR="009F4741" w:rsidRDefault="00616291" w:rsidP="00F36D70">
      <w:pPr>
        <w:ind w:firstLine="0"/>
        <w:rPr>
          <w:rFonts w:hAnsi="Times New Roman" w:cs="Times New Roman"/>
        </w:rPr>
      </w:pPr>
      <w:r w:rsidRPr="00734635">
        <w:rPr>
          <w:rFonts w:hAnsi="Times New Roman" w:cs="Times New Roman"/>
        </w:rPr>
        <w:t>The film focuses on the clash of science and religious beliefs. This issue</w:t>
      </w:r>
      <w:r w:rsidR="00E273B4">
        <w:rPr>
          <w:rFonts w:hAnsi="Times New Roman" w:cs="Times New Roman"/>
        </w:rPr>
        <w:t xml:space="preserve"> is accentuated in the</w:t>
      </w:r>
      <w:r w:rsidRPr="00734635">
        <w:rPr>
          <w:rFonts w:hAnsi="Times New Roman" w:cs="Times New Roman"/>
        </w:rPr>
        <w:t xml:space="preserve"> film through a number of formal elements and also through the narrative plane, where the conflict is projected into the construction of parallel scenes. The dominance of the film thus appears in parallel causal-meaning scenes that work together to create new meanings. Films with a similar structure do not need to be viewed from one perspective, but thanks to the individual interpretation of each viewer, each recipient sees a significantly different film. This interpretive difference depends on the interpretation scheme chosen by the viewer in constructing the meanings.</w:t>
      </w:r>
    </w:p>
    <w:p w14:paraId="5EAE38B7" w14:textId="77777777" w:rsidR="00E273B4" w:rsidRDefault="00E273B4" w:rsidP="00F36D70">
      <w:pPr>
        <w:ind w:firstLine="0"/>
        <w:rPr>
          <w:rFonts w:hAnsi="Times New Roman" w:cs="Times New Roman"/>
        </w:rPr>
      </w:pPr>
    </w:p>
    <w:p w14:paraId="5CC2B0E6" w14:textId="77777777" w:rsidR="00E273B4" w:rsidRDefault="00E273B4" w:rsidP="00F36D70">
      <w:pPr>
        <w:ind w:firstLine="0"/>
        <w:rPr>
          <w:rFonts w:hAnsi="Times New Roman" w:cs="Times New Roman"/>
        </w:rPr>
      </w:pPr>
    </w:p>
    <w:p w14:paraId="0227F0F6" w14:textId="06F1FD11" w:rsidR="003D7022" w:rsidRPr="00E273B4" w:rsidRDefault="003D7022" w:rsidP="00F36D70">
      <w:pPr>
        <w:ind w:firstLine="0"/>
        <w:rPr>
          <w:rFonts w:hAnsi="Times New Roman" w:cs="Times New Roman"/>
        </w:rPr>
      </w:pPr>
      <w:r w:rsidRPr="00734635">
        <w:rPr>
          <w:rFonts w:hAnsi="Times New Roman" w:cs="Times New Roman"/>
          <w:b/>
        </w:rPr>
        <w:t xml:space="preserve">KEYWORDS: </w:t>
      </w:r>
      <w:r w:rsidRPr="00734635">
        <w:rPr>
          <w:rFonts w:hAnsi="Times New Roman" w:cs="Times New Roman"/>
        </w:rPr>
        <w:t>Neoformalist film analysis, I Origins, Cahill, parralel scene</w:t>
      </w:r>
      <w:r w:rsidRPr="00734635">
        <w:rPr>
          <w:rFonts w:hAnsi="Times New Roman" w:cs="Times New Roman"/>
          <w:b/>
        </w:rPr>
        <w:t>s</w:t>
      </w:r>
      <w:r w:rsidR="00E273B4">
        <w:rPr>
          <w:rFonts w:hAnsi="Times New Roman" w:cs="Times New Roman"/>
          <w:b/>
        </w:rPr>
        <w:t xml:space="preserve">, </w:t>
      </w:r>
      <w:r w:rsidR="00E273B4">
        <w:rPr>
          <w:rFonts w:hAnsi="Times New Roman" w:cs="Times New Roman"/>
        </w:rPr>
        <w:t>Kristin Thompson</w:t>
      </w:r>
    </w:p>
    <w:sectPr w:rsidR="003D7022" w:rsidRPr="00E273B4" w:rsidSect="00BB3924">
      <w:footerReference w:type="default" r:id="rId13"/>
      <w:type w:val="continuous"/>
      <w:pgSz w:w="11906" w:h="16838"/>
      <w:pgMar w:top="1701" w:right="1418" w:bottom="1134" w:left="23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B4D33" w14:textId="77777777" w:rsidR="008C5607" w:rsidRDefault="008C5607" w:rsidP="001B66CB">
      <w:pPr>
        <w:spacing w:before="0" w:after="0" w:line="240" w:lineRule="auto"/>
      </w:pPr>
      <w:r>
        <w:separator/>
      </w:r>
    </w:p>
  </w:endnote>
  <w:endnote w:type="continuationSeparator" w:id="0">
    <w:p w14:paraId="095726E8" w14:textId="77777777" w:rsidR="008C5607" w:rsidRDefault="008C5607" w:rsidP="001B66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1A3D" w14:textId="3332A620" w:rsidR="003D3F41" w:rsidRDefault="003D3F41">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040543"/>
      <w:docPartObj>
        <w:docPartGallery w:val="Page Numbers (Bottom of Page)"/>
        <w:docPartUnique/>
      </w:docPartObj>
    </w:sdtPr>
    <w:sdtContent>
      <w:p w14:paraId="14CE1C7E" w14:textId="639B445B" w:rsidR="003D3F41" w:rsidRDefault="003D3F41" w:rsidP="00BB3924">
        <w:pPr>
          <w:pStyle w:val="Zpat"/>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6645" w14:textId="1C726990" w:rsidR="003D3F41" w:rsidRDefault="003D3F41" w:rsidP="00BB3924">
    <w:pPr>
      <w:pStyle w:val="Zpat"/>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796183"/>
      <w:docPartObj>
        <w:docPartGallery w:val="Page Numbers (Bottom of Page)"/>
        <w:docPartUnique/>
      </w:docPartObj>
    </w:sdtPr>
    <w:sdtContent>
      <w:p w14:paraId="77D43514" w14:textId="230531C9" w:rsidR="003D3F41" w:rsidRDefault="003D3F41" w:rsidP="00BB3924">
        <w:pPr>
          <w:pStyle w:val="Zpat"/>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E0A35" w14:textId="77777777" w:rsidR="008C5607" w:rsidRDefault="008C5607" w:rsidP="001B66CB">
      <w:pPr>
        <w:spacing w:before="0" w:after="0" w:line="240" w:lineRule="auto"/>
      </w:pPr>
      <w:r>
        <w:separator/>
      </w:r>
    </w:p>
  </w:footnote>
  <w:footnote w:type="continuationSeparator" w:id="0">
    <w:p w14:paraId="706D066F" w14:textId="77777777" w:rsidR="008C5607" w:rsidRDefault="008C5607" w:rsidP="001B66CB">
      <w:pPr>
        <w:spacing w:before="0" w:after="0" w:line="240" w:lineRule="auto"/>
      </w:pPr>
      <w:r>
        <w:continuationSeparator/>
      </w:r>
    </w:p>
  </w:footnote>
  <w:footnote w:id="1">
    <w:p w14:paraId="3656968F" w14:textId="0D51C5CB" w:rsidR="003D3F41" w:rsidRDefault="003D3F41" w:rsidP="001B66CB">
      <w:pPr>
        <w:pStyle w:val="Textpoznpodarou"/>
        <w:jc w:val="left"/>
      </w:pPr>
      <w:r>
        <w:rPr>
          <w:rStyle w:val="Znakapoznpodarou"/>
        </w:rPr>
        <w:footnoteRef/>
      </w:r>
      <w:r>
        <w:t xml:space="preserve"> IMBd. </w:t>
      </w:r>
      <w:r w:rsidRPr="00BB130E">
        <w:rPr>
          <w:i/>
        </w:rPr>
        <w:t>Mike Cahill: Awards</w:t>
      </w:r>
      <w:r>
        <w:t xml:space="preserve">. [Citováno 15. 4. 2018] Dostupné z </w:t>
      </w:r>
      <w:r w:rsidRPr="00E62438">
        <w:t>https://www.imdb.com/name/nm2648685/awards?ref_=nm_awd</w:t>
      </w:r>
      <w:r>
        <w:t>.</w:t>
      </w:r>
    </w:p>
  </w:footnote>
  <w:footnote w:id="2">
    <w:p w14:paraId="394E8B05" w14:textId="77777777" w:rsidR="003D3F41" w:rsidRDefault="003D3F41" w:rsidP="00783B3D">
      <w:pPr>
        <w:pStyle w:val="Textpoznpodarou"/>
      </w:pPr>
      <w:r>
        <w:rPr>
          <w:rStyle w:val="Znakapoznpodarou"/>
        </w:rPr>
        <w:footnoteRef/>
      </w:r>
      <w:r>
        <w:t xml:space="preserve"> THOMPSON, Kristin. </w:t>
      </w:r>
      <w:r w:rsidRPr="00BB130E">
        <w:rPr>
          <w:i/>
        </w:rPr>
        <w:t>Neoformalistická filmová analýza: jeden přístup, mnoho metod</w:t>
      </w:r>
      <w:r>
        <w:t>. Iluminace. 1998, roč. 10, č. 1, 36 s.</w:t>
      </w:r>
    </w:p>
  </w:footnote>
  <w:footnote w:id="3">
    <w:p w14:paraId="32DAC15E" w14:textId="35A1628C" w:rsidR="003D3F41" w:rsidRDefault="003D3F41" w:rsidP="001B66CB">
      <w:pPr>
        <w:pStyle w:val="Textpoznpodarou"/>
      </w:pPr>
      <w:r>
        <w:rPr>
          <w:rStyle w:val="Znakapoznpodarou"/>
        </w:rPr>
        <w:footnoteRef/>
      </w:r>
      <w:r>
        <w:t xml:space="preserve"> THOMPSON, Kristin. </w:t>
      </w:r>
      <w:r w:rsidRPr="00BB130E">
        <w:rPr>
          <w:i/>
        </w:rPr>
        <w:t>Breaking the Glass Armor</w:t>
      </w:r>
      <w:r>
        <w:t>. 1. vyd. Princeton University Press. 1988. s 3-46.</w:t>
      </w:r>
    </w:p>
  </w:footnote>
  <w:footnote w:id="4">
    <w:p w14:paraId="611B92ED" w14:textId="2DBC5ADD" w:rsidR="003D3F41" w:rsidRDefault="003D3F41" w:rsidP="001B66CB">
      <w:pPr>
        <w:pStyle w:val="Textpoznpodarou"/>
      </w:pPr>
      <w:r>
        <w:rPr>
          <w:rStyle w:val="Znakapoznpodarou"/>
        </w:rPr>
        <w:footnoteRef/>
      </w:r>
      <w:r>
        <w:t xml:space="preserve"> MYNAŘÍK, Jiří. </w:t>
      </w:r>
      <w:r w:rsidRPr="00BB130E">
        <w:rPr>
          <w:i/>
        </w:rPr>
        <w:t>Nezávislý vizionář Mike Cahill</w:t>
      </w:r>
      <w:r>
        <w:t xml:space="preserve">. Zlín, 2016. Diplomová práce. Univerzita Tomáše Bati ve Zlíně, Fakulta multimediálních komunikací. Dostupné z: </w:t>
      </w:r>
      <w:r w:rsidRPr="00F132DD">
        <w:t>http://digilib.k.utb.cz/handle/10563/37081?show=full</w:t>
      </w:r>
      <w:r>
        <w:t>.</w:t>
      </w:r>
    </w:p>
  </w:footnote>
  <w:footnote w:id="5">
    <w:p w14:paraId="716EC3FD" w14:textId="61390C2E" w:rsidR="003D3F41" w:rsidRPr="00A54302" w:rsidRDefault="003D3F41">
      <w:pPr>
        <w:pStyle w:val="Textpoznpodarou"/>
      </w:pPr>
      <w:r w:rsidRPr="00A54302">
        <w:rPr>
          <w:rStyle w:val="Znakapoznpodarou"/>
        </w:rPr>
        <w:footnoteRef/>
      </w:r>
      <w:r w:rsidRPr="00A54302">
        <w:t xml:space="preserve"> </w:t>
      </w:r>
      <w:r w:rsidRPr="00A54302">
        <w:rPr>
          <w:rFonts w:asciiTheme="minorHAnsi" w:hAnsiTheme="minorHAnsi" w:cstheme="minorHAnsi"/>
          <w:color w:val="auto"/>
        </w:rPr>
        <w:t xml:space="preserve">GRAZIER, Kevin R. a Stephen CASS. </w:t>
      </w:r>
      <w:r w:rsidRPr="00BB130E">
        <w:rPr>
          <w:rFonts w:asciiTheme="minorHAnsi" w:hAnsiTheme="minorHAnsi" w:cstheme="minorHAnsi"/>
          <w:i/>
          <w:color w:val="auto"/>
          <w:lang w:eastAsia="x-none"/>
        </w:rPr>
        <w:t>Hollyweird Science: From Quantum Qirks to the Multiverse</w:t>
      </w:r>
      <w:r w:rsidRPr="00A54302">
        <w:rPr>
          <w:rFonts w:asciiTheme="minorHAnsi" w:hAnsiTheme="minorHAnsi" w:cstheme="minorHAnsi"/>
          <w:color w:val="auto"/>
          <w:lang w:eastAsia="x-none"/>
        </w:rPr>
        <w:t xml:space="preserve">. New York. </w:t>
      </w:r>
      <w:r w:rsidRPr="00A54302">
        <w:rPr>
          <w:rFonts w:asciiTheme="minorHAnsi" w:hAnsiTheme="minorHAnsi" w:cstheme="minorHAnsi"/>
          <w:color w:val="auto"/>
          <w:shd w:val="clear" w:color="auto" w:fill="FFFFFF"/>
        </w:rPr>
        <w:t>NY: Springer Berlin Heidelberg, 2015.</w:t>
      </w:r>
    </w:p>
  </w:footnote>
  <w:footnote w:id="6">
    <w:p w14:paraId="2080B6D7" w14:textId="7DA37A9F" w:rsidR="003D3F41" w:rsidRPr="00BB130E" w:rsidRDefault="003D3F41">
      <w:pPr>
        <w:pStyle w:val="Textpoznpodarou"/>
        <w:rPr>
          <w:rFonts w:asciiTheme="minorHAnsi" w:hAnsiTheme="minorHAnsi" w:cstheme="minorHAnsi"/>
        </w:rPr>
      </w:pPr>
      <w:r w:rsidRPr="00BB130E">
        <w:rPr>
          <w:rStyle w:val="Znakapoznpodarou"/>
          <w:rFonts w:asciiTheme="minorHAnsi" w:hAnsiTheme="minorHAnsi" w:cstheme="minorHAnsi"/>
          <w:color w:val="000000" w:themeColor="text1"/>
        </w:rPr>
        <w:footnoteRef/>
      </w:r>
      <w:r w:rsidRPr="00BB130E">
        <w:rPr>
          <w:rFonts w:asciiTheme="minorHAnsi" w:hAnsiTheme="minorHAnsi" w:cstheme="minorHAnsi"/>
          <w:color w:val="000000" w:themeColor="text1"/>
        </w:rPr>
        <w:t xml:space="preserve"> </w:t>
      </w:r>
      <w:r w:rsidRPr="00BB130E">
        <w:rPr>
          <w:rFonts w:asciiTheme="minorHAnsi" w:hAnsiTheme="minorHAnsi" w:cstheme="minorHAnsi"/>
          <w:color w:val="000000" w:themeColor="text1"/>
          <w:shd w:val="clear" w:color="auto" w:fill="FFFFFF"/>
        </w:rPr>
        <w:t>BARSANTI, Chris. </w:t>
      </w:r>
      <w:r w:rsidRPr="00BB130E">
        <w:rPr>
          <w:rFonts w:asciiTheme="minorHAnsi" w:hAnsiTheme="minorHAnsi" w:cstheme="minorHAnsi"/>
          <w:i/>
          <w:iCs/>
          <w:color w:val="000000" w:themeColor="text1"/>
          <w:shd w:val="clear" w:color="auto" w:fill="FFFFFF"/>
        </w:rPr>
        <w:t>The sci-fi movie guide: the universe of film from Alien to Zardoz</w:t>
      </w:r>
      <w:r w:rsidRPr="00BB130E">
        <w:rPr>
          <w:rFonts w:asciiTheme="minorHAnsi" w:hAnsiTheme="minorHAnsi" w:cstheme="minorHAnsi"/>
          <w:color w:val="000000" w:themeColor="text1"/>
          <w:shd w:val="clear" w:color="auto" w:fill="FFFFFF"/>
        </w:rPr>
        <w:t>. Detroit: Visible Ink Press, 2015. </w:t>
      </w:r>
    </w:p>
  </w:footnote>
  <w:footnote w:id="7">
    <w:p w14:paraId="48647834" w14:textId="6DB2428E" w:rsidR="003D3F41" w:rsidRPr="00B800CD" w:rsidRDefault="003D3F41">
      <w:pPr>
        <w:pStyle w:val="Textpoznpodarou"/>
        <w:rPr>
          <w:rFonts w:asciiTheme="minorHAnsi" w:hAnsiTheme="minorHAnsi" w:cstheme="minorHAnsi"/>
          <w:color w:val="000000" w:themeColor="text1"/>
        </w:rPr>
      </w:pPr>
      <w:r w:rsidRPr="00B800CD">
        <w:rPr>
          <w:rStyle w:val="Znakapoznpodarou"/>
          <w:rFonts w:asciiTheme="minorHAnsi" w:hAnsiTheme="minorHAnsi" w:cstheme="minorHAnsi"/>
          <w:color w:val="000000" w:themeColor="text1"/>
        </w:rPr>
        <w:footnoteRef/>
      </w:r>
      <w:r w:rsidRPr="00B800CD">
        <w:rPr>
          <w:rFonts w:asciiTheme="minorHAnsi" w:hAnsiTheme="minorHAnsi" w:cstheme="minorHAnsi"/>
          <w:color w:val="000000" w:themeColor="text1"/>
        </w:rPr>
        <w:t xml:space="preserve"> </w:t>
      </w:r>
      <w:r w:rsidRPr="00B800CD">
        <w:rPr>
          <w:rFonts w:asciiTheme="minorHAnsi" w:hAnsiTheme="minorHAnsi" w:cstheme="minorHAnsi"/>
          <w:color w:val="000000" w:themeColor="text1"/>
          <w:shd w:val="clear" w:color="auto" w:fill="FFFFFF"/>
        </w:rPr>
        <w:t>EBERT, Roger. </w:t>
      </w:r>
      <w:r w:rsidRPr="00B800CD">
        <w:rPr>
          <w:rFonts w:asciiTheme="minorHAnsi" w:hAnsiTheme="minorHAnsi" w:cstheme="minorHAnsi"/>
          <w:i/>
          <w:iCs/>
          <w:color w:val="000000" w:themeColor="text1"/>
          <w:shd w:val="clear" w:color="auto" w:fill="FFFFFF"/>
        </w:rPr>
        <w:t>Roger Ebert's movie yearbook 2013</w:t>
      </w:r>
      <w:r w:rsidRPr="00B800CD">
        <w:rPr>
          <w:rFonts w:asciiTheme="minorHAnsi" w:hAnsiTheme="minorHAnsi" w:cstheme="minorHAnsi"/>
          <w:color w:val="000000" w:themeColor="text1"/>
          <w:shd w:val="clear" w:color="auto" w:fill="FFFFFF"/>
        </w:rPr>
        <w:t>. 25th anniversay edition. Kansas City, Mo: Andrews McMeel Pub, 2012.</w:t>
      </w:r>
    </w:p>
  </w:footnote>
  <w:footnote w:id="8">
    <w:p w14:paraId="79E06C94" w14:textId="2DF6AAE0" w:rsidR="003D3F41" w:rsidRPr="00B800CD" w:rsidRDefault="003D3F41" w:rsidP="00E273B4">
      <w:pPr>
        <w:pStyle w:val="Textpoznpodarou"/>
        <w:jc w:val="left"/>
        <w:rPr>
          <w:rFonts w:asciiTheme="minorHAnsi" w:hAnsiTheme="minorHAnsi" w:cstheme="minorHAnsi"/>
          <w:color w:val="000000" w:themeColor="text1"/>
        </w:rPr>
      </w:pPr>
      <w:r w:rsidRPr="00B800CD">
        <w:rPr>
          <w:rStyle w:val="Znakapoznpodarou"/>
          <w:rFonts w:asciiTheme="minorHAnsi" w:hAnsiTheme="minorHAnsi" w:cstheme="minorHAnsi"/>
          <w:color w:val="000000" w:themeColor="text1"/>
        </w:rPr>
        <w:footnoteRef/>
      </w:r>
      <w:r w:rsidRPr="00B800CD">
        <w:rPr>
          <w:rFonts w:asciiTheme="minorHAnsi" w:hAnsiTheme="minorHAnsi" w:cstheme="minorHAnsi"/>
          <w:color w:val="000000" w:themeColor="text1"/>
        </w:rPr>
        <w:t xml:space="preserve"> IMBd. </w:t>
      </w:r>
      <w:r w:rsidRPr="0059487C">
        <w:rPr>
          <w:rFonts w:asciiTheme="minorHAnsi" w:hAnsiTheme="minorHAnsi" w:cstheme="minorHAnsi"/>
          <w:i/>
          <w:color w:val="000000" w:themeColor="text1"/>
        </w:rPr>
        <w:t>Another Earth: Awards</w:t>
      </w:r>
      <w:r w:rsidRPr="00B800CD">
        <w:rPr>
          <w:rFonts w:asciiTheme="minorHAnsi" w:hAnsiTheme="minorHAnsi" w:cstheme="minorHAnsi"/>
          <w:color w:val="000000" w:themeColor="text1"/>
        </w:rPr>
        <w:t>.[Citováno 15. 4. 2018] Dostupné z https://www.imdb.com/title/tt1549572/awards?ref_=tt_awd</w:t>
      </w:r>
      <w:r>
        <w:rPr>
          <w:rFonts w:asciiTheme="minorHAnsi" w:hAnsiTheme="minorHAnsi" w:cstheme="minorHAnsi"/>
          <w:color w:val="000000" w:themeColor="text1"/>
        </w:rPr>
        <w:t>.</w:t>
      </w:r>
    </w:p>
  </w:footnote>
  <w:footnote w:id="9">
    <w:p w14:paraId="31B26BD8" w14:textId="535A4A90" w:rsidR="003D3F41" w:rsidRPr="00805FB0" w:rsidRDefault="003D3F41" w:rsidP="001B66CB">
      <w:pPr>
        <w:pStyle w:val="Textpoznpodarou"/>
        <w:rPr>
          <w:color w:val="auto"/>
        </w:rPr>
      </w:pPr>
      <w:r w:rsidRPr="00B800CD">
        <w:rPr>
          <w:rStyle w:val="Znakapoznpodarou"/>
          <w:rFonts w:asciiTheme="minorHAnsi" w:hAnsiTheme="minorHAnsi" w:cstheme="minorHAnsi"/>
          <w:color w:val="000000" w:themeColor="text1"/>
        </w:rPr>
        <w:footnoteRef/>
      </w:r>
      <w:r w:rsidRPr="00B800CD">
        <w:rPr>
          <w:rFonts w:asciiTheme="minorHAnsi" w:hAnsiTheme="minorHAnsi" w:cstheme="minorHAnsi"/>
          <w:color w:val="000000" w:themeColor="text1"/>
        </w:rPr>
        <w:t xml:space="preserve"> THOMPSON, Kristin. </w:t>
      </w:r>
      <w:r w:rsidRPr="0059487C">
        <w:rPr>
          <w:rFonts w:asciiTheme="minorHAnsi" w:hAnsiTheme="minorHAnsi" w:cstheme="minorHAnsi"/>
          <w:i/>
          <w:color w:val="000000" w:themeColor="text1"/>
        </w:rPr>
        <w:t>Neoformalistická filmová analýza: jeden přístup, mnoho metod</w:t>
      </w:r>
      <w:r w:rsidRPr="00B800CD">
        <w:rPr>
          <w:rFonts w:asciiTheme="minorHAnsi" w:hAnsiTheme="minorHAnsi" w:cstheme="minorHAnsi"/>
          <w:color w:val="000000" w:themeColor="text1"/>
        </w:rPr>
        <w:t>. Iluminace. 1998, roč. 10, č. 1, s. 6</w:t>
      </w:r>
      <w:r>
        <w:rPr>
          <w:rFonts w:asciiTheme="minorHAnsi" w:hAnsiTheme="minorHAnsi" w:cstheme="minorHAnsi"/>
          <w:color w:val="000000" w:themeColor="text1"/>
        </w:rPr>
        <w:t xml:space="preserve">. </w:t>
      </w:r>
    </w:p>
  </w:footnote>
  <w:footnote w:id="10">
    <w:p w14:paraId="24DFFD89" w14:textId="4A42B054" w:rsidR="003D3F41" w:rsidRPr="00805FB0" w:rsidRDefault="003D3F41" w:rsidP="001B66CB">
      <w:pPr>
        <w:pStyle w:val="Textpoznpodarou"/>
        <w:rPr>
          <w:color w:val="auto"/>
        </w:rPr>
      </w:pPr>
      <w:r w:rsidRPr="00805FB0">
        <w:rPr>
          <w:rStyle w:val="Znakapoznpodarou"/>
          <w:color w:val="auto"/>
        </w:rPr>
        <w:footnoteRef/>
      </w:r>
      <w:r>
        <w:rPr>
          <w:color w:val="auto"/>
        </w:rPr>
        <w:t xml:space="preserve"> Tamtéž, s. 7.</w:t>
      </w:r>
    </w:p>
  </w:footnote>
  <w:footnote w:id="11">
    <w:p w14:paraId="400E2FDC" w14:textId="5148D361" w:rsidR="003D3F41" w:rsidRPr="00805FB0" w:rsidRDefault="003D3F41" w:rsidP="001B66CB">
      <w:pPr>
        <w:pStyle w:val="Textpoznpodarou"/>
        <w:rPr>
          <w:color w:val="auto"/>
        </w:rPr>
      </w:pPr>
      <w:r w:rsidRPr="00805FB0">
        <w:rPr>
          <w:rStyle w:val="Znakapoznpodarou"/>
          <w:color w:val="auto"/>
        </w:rPr>
        <w:footnoteRef/>
      </w:r>
      <w:r w:rsidRPr="00805FB0">
        <w:rPr>
          <w:color w:val="auto"/>
        </w:rPr>
        <w:t xml:space="preserve"> Tamtéž, s. 8.</w:t>
      </w:r>
    </w:p>
  </w:footnote>
  <w:footnote w:id="12">
    <w:p w14:paraId="6FFF8A19" w14:textId="7B735C61" w:rsidR="003D3F41" w:rsidRDefault="003D3F41" w:rsidP="006B3C18">
      <w:pPr>
        <w:pStyle w:val="Textpoznpodarou"/>
        <w:jc w:val="left"/>
      </w:pPr>
      <w:r>
        <w:rPr>
          <w:rStyle w:val="Znakapoznpodarou"/>
        </w:rPr>
        <w:footnoteRef/>
      </w:r>
      <w:r>
        <w:t xml:space="preserve"> MYNAŘÍK, Jiří. </w:t>
      </w:r>
      <w:r w:rsidRPr="00BB130E">
        <w:rPr>
          <w:i/>
        </w:rPr>
        <w:t>Nezávislý vizionář Mike Cahill</w:t>
      </w:r>
      <w:r>
        <w:t xml:space="preserve">. Zlín, 2016. Diplomová práce. Univerzita Tomáše Bati ve Zlíně, Fakulta multimediálních komunikací, s. 43. Dostupné z: </w:t>
      </w:r>
      <w:r w:rsidRPr="00F132DD">
        <w:t>http://digilib.k.utb.cz/handle/10563/37081?show=full</w:t>
      </w:r>
      <w:r>
        <w:t>.</w:t>
      </w:r>
    </w:p>
  </w:footnote>
  <w:footnote w:id="13">
    <w:p w14:paraId="46A956DF" w14:textId="08843E33" w:rsidR="003D3F41" w:rsidRPr="00805FB0" w:rsidRDefault="003D3F41">
      <w:pPr>
        <w:pStyle w:val="Textpoznpodarou"/>
        <w:rPr>
          <w:color w:val="auto"/>
        </w:rPr>
      </w:pPr>
      <w:r w:rsidRPr="00805FB0">
        <w:rPr>
          <w:rStyle w:val="Znakapoznpodarou"/>
          <w:color w:val="auto"/>
        </w:rPr>
        <w:footnoteRef/>
      </w:r>
      <w:r w:rsidRPr="00805FB0">
        <w:rPr>
          <w:color w:val="auto"/>
        </w:rPr>
        <w:t xml:space="preserve"> THOMPSON, Kristin. </w:t>
      </w:r>
      <w:r w:rsidRPr="0059487C">
        <w:rPr>
          <w:i/>
          <w:color w:val="auto"/>
        </w:rPr>
        <w:t>Neoformalistická filmová analýza: jeden přístup, mnoho metod</w:t>
      </w:r>
      <w:r w:rsidRPr="00805FB0">
        <w:rPr>
          <w:color w:val="auto"/>
        </w:rPr>
        <w:t>. Iluminace. 1998, roč. 10, č. 1, 36 s.</w:t>
      </w:r>
    </w:p>
  </w:footnote>
  <w:footnote w:id="14">
    <w:p w14:paraId="7CF04ADD" w14:textId="04DFAA9A" w:rsidR="003D3F41" w:rsidRPr="00805FB0" w:rsidRDefault="003D3F41">
      <w:pPr>
        <w:pStyle w:val="Textpoznpodarou"/>
        <w:rPr>
          <w:color w:val="auto"/>
        </w:rPr>
      </w:pPr>
      <w:r w:rsidRPr="00805FB0">
        <w:rPr>
          <w:rStyle w:val="Znakapoznpodarou"/>
          <w:color w:val="auto"/>
        </w:rPr>
        <w:footnoteRef/>
      </w:r>
      <w:r w:rsidRPr="00805FB0">
        <w:rPr>
          <w:color w:val="auto"/>
        </w:rPr>
        <w:t xml:space="preserve"> BORDWELL, David a Kristin THOMPSON. </w:t>
      </w:r>
      <w:r w:rsidRPr="0059487C">
        <w:rPr>
          <w:i/>
          <w:color w:val="auto"/>
        </w:rPr>
        <w:t>Umění filmu: úvod do studia formy a stylu</w:t>
      </w:r>
      <w:r w:rsidRPr="00805FB0">
        <w:rPr>
          <w:color w:val="auto"/>
        </w:rPr>
        <w:t>. V Praze: Nakladatelství Akademie múzických umění, 2011.</w:t>
      </w:r>
    </w:p>
  </w:footnote>
  <w:footnote w:id="15">
    <w:p w14:paraId="0F96F37D" w14:textId="21645066" w:rsidR="003D3F41" w:rsidRPr="00805FB0" w:rsidRDefault="003D3F41">
      <w:pPr>
        <w:pStyle w:val="Textpoznpodarou"/>
        <w:rPr>
          <w:color w:val="auto"/>
        </w:rPr>
      </w:pPr>
      <w:r w:rsidRPr="00805FB0">
        <w:rPr>
          <w:rStyle w:val="Znakapoznpodarou"/>
          <w:color w:val="auto"/>
        </w:rPr>
        <w:footnoteRef/>
      </w:r>
      <w:r w:rsidRPr="00805FB0">
        <w:rPr>
          <w:color w:val="auto"/>
        </w:rPr>
        <w:t xml:space="preserve"> </w:t>
      </w:r>
      <w:r w:rsidRPr="00805FB0">
        <w:rPr>
          <w:color w:val="auto"/>
          <w:shd w:val="clear" w:color="auto" w:fill="FFFFFF"/>
        </w:rPr>
        <w:t>THOMPSON, Kristin a David BORDWELL. </w:t>
      </w:r>
      <w:r w:rsidRPr="00805FB0">
        <w:rPr>
          <w:i/>
          <w:iCs/>
          <w:color w:val="auto"/>
          <w:shd w:val="clear" w:color="auto" w:fill="FFFFFF"/>
        </w:rPr>
        <w:t>Dějiny filmu: přehled světové kinematografie</w:t>
      </w:r>
      <w:r w:rsidRPr="00805FB0">
        <w:rPr>
          <w:color w:val="auto"/>
          <w:shd w:val="clear" w:color="auto" w:fill="FFFFFF"/>
        </w:rPr>
        <w:t>. 2., opr. vyd. V Praze: Akademie múzických umění, 2011</w:t>
      </w:r>
      <w:r>
        <w:rPr>
          <w:color w:val="auto"/>
          <w:shd w:val="clear" w:color="auto" w:fill="FFFFFF"/>
        </w:rPr>
        <w:t>.</w:t>
      </w:r>
    </w:p>
  </w:footnote>
  <w:footnote w:id="16">
    <w:p w14:paraId="7C6A1A52" w14:textId="63D5AE7F" w:rsidR="003D3F41" w:rsidRPr="00D31A9B" w:rsidRDefault="003D3F41">
      <w:pPr>
        <w:pStyle w:val="Textpoznpodarou"/>
        <w:rPr>
          <w:rFonts w:asciiTheme="minorHAnsi" w:hAnsiTheme="minorHAnsi" w:cstheme="minorHAnsi"/>
          <w:color w:val="auto"/>
        </w:rPr>
      </w:pPr>
      <w:r w:rsidRPr="00D31A9B">
        <w:rPr>
          <w:rStyle w:val="Znakapoznpodarou"/>
          <w:rFonts w:asciiTheme="minorHAnsi" w:hAnsiTheme="minorHAnsi" w:cstheme="minorHAnsi"/>
          <w:color w:val="auto"/>
        </w:rPr>
        <w:footnoteRef/>
      </w:r>
      <w:r w:rsidRPr="00D31A9B">
        <w:rPr>
          <w:rFonts w:asciiTheme="minorHAnsi" w:hAnsiTheme="minorHAnsi" w:cstheme="minorHAnsi"/>
          <w:color w:val="auto"/>
        </w:rPr>
        <w:t xml:space="preserve"> </w:t>
      </w:r>
      <w:r w:rsidRPr="00D31A9B">
        <w:rPr>
          <w:rFonts w:asciiTheme="minorHAnsi" w:hAnsiTheme="minorHAnsi" w:cstheme="minorHAnsi"/>
          <w:color w:val="auto"/>
          <w:shd w:val="clear" w:color="auto" w:fill="FFFFFF"/>
        </w:rPr>
        <w:t>THOMPSON, Kristin. </w:t>
      </w:r>
      <w:r w:rsidRPr="00D31A9B">
        <w:rPr>
          <w:rFonts w:asciiTheme="minorHAnsi" w:hAnsiTheme="minorHAnsi" w:cstheme="minorHAnsi"/>
          <w:i/>
          <w:iCs/>
          <w:color w:val="auto"/>
          <w:shd w:val="clear" w:color="auto" w:fill="FFFFFF"/>
        </w:rPr>
        <w:t>Breaking the glass armor: neoformalist film analysis</w:t>
      </w:r>
      <w:r w:rsidRPr="00D31A9B">
        <w:rPr>
          <w:rFonts w:asciiTheme="minorHAnsi" w:hAnsiTheme="minorHAnsi" w:cstheme="minorHAnsi"/>
          <w:color w:val="auto"/>
          <w:shd w:val="clear" w:color="auto" w:fill="FFFFFF"/>
        </w:rPr>
        <w:t>. Princeton, N.J.: Princeton University Press, 1988.</w:t>
      </w:r>
    </w:p>
  </w:footnote>
  <w:footnote w:id="17">
    <w:p w14:paraId="285A8EAC" w14:textId="206D2F13" w:rsidR="003D3F41" w:rsidRPr="00D31A9B" w:rsidRDefault="003D3F41">
      <w:pPr>
        <w:pStyle w:val="Textpoznpodarou"/>
        <w:rPr>
          <w:rFonts w:asciiTheme="minorHAnsi" w:hAnsiTheme="minorHAnsi" w:cstheme="minorHAnsi"/>
          <w:color w:val="auto"/>
        </w:rPr>
      </w:pPr>
      <w:r w:rsidRPr="00D31A9B">
        <w:rPr>
          <w:rStyle w:val="Znakapoznpodarou"/>
          <w:rFonts w:asciiTheme="minorHAnsi" w:hAnsiTheme="minorHAnsi" w:cstheme="minorHAnsi"/>
          <w:color w:val="auto"/>
        </w:rPr>
        <w:footnoteRef/>
      </w:r>
      <w:r w:rsidRPr="00D31A9B">
        <w:rPr>
          <w:rFonts w:asciiTheme="minorHAnsi" w:hAnsiTheme="minorHAnsi" w:cstheme="minorHAnsi"/>
          <w:color w:val="auto"/>
        </w:rPr>
        <w:t xml:space="preserve"> BORDWELL, David. </w:t>
      </w:r>
      <w:r w:rsidRPr="0059487C">
        <w:rPr>
          <w:rFonts w:asciiTheme="minorHAnsi" w:hAnsiTheme="minorHAnsi" w:cstheme="minorHAnsi"/>
          <w:i/>
          <w:color w:val="auto"/>
        </w:rPr>
        <w:t>Narration in the Fiction Film</w:t>
      </w:r>
      <w:r w:rsidRPr="00D31A9B">
        <w:rPr>
          <w:rFonts w:asciiTheme="minorHAnsi" w:hAnsiTheme="minorHAnsi" w:cstheme="minorHAnsi"/>
          <w:color w:val="auto"/>
        </w:rPr>
        <w:t>. Madison: University of Wisconsin Press, 1985</w:t>
      </w:r>
      <w:r>
        <w:rPr>
          <w:rFonts w:asciiTheme="minorHAnsi" w:hAnsiTheme="minorHAnsi" w:cstheme="minorHAnsi"/>
          <w:color w:val="auto"/>
        </w:rPr>
        <w:t>.</w:t>
      </w:r>
    </w:p>
  </w:footnote>
  <w:footnote w:id="18">
    <w:p w14:paraId="7B4EE282" w14:textId="18003BFC" w:rsidR="003D3F41" w:rsidRDefault="003D3F41" w:rsidP="001B66CB">
      <w:pPr>
        <w:pStyle w:val="Textpoznpodarou"/>
      </w:pPr>
      <w:r w:rsidRPr="00D31A9B">
        <w:rPr>
          <w:rStyle w:val="Znakapoznpodarou"/>
          <w:rFonts w:asciiTheme="minorHAnsi" w:hAnsiTheme="minorHAnsi" w:cstheme="minorHAnsi"/>
          <w:color w:val="auto"/>
        </w:rPr>
        <w:footnoteRef/>
      </w:r>
      <w:r>
        <w:rPr>
          <w:rFonts w:asciiTheme="minorHAnsi" w:hAnsiTheme="minorHAnsi" w:cstheme="minorHAnsi"/>
          <w:color w:val="auto"/>
        </w:rPr>
        <w:t>citováno v:</w:t>
      </w:r>
      <w:r w:rsidRPr="00D31A9B">
        <w:rPr>
          <w:rFonts w:asciiTheme="minorHAnsi" w:hAnsiTheme="minorHAnsi" w:cstheme="minorHAnsi"/>
          <w:color w:val="auto"/>
        </w:rPr>
        <w:t xml:space="preserve"> THOMPSON, Kristin. </w:t>
      </w:r>
      <w:r w:rsidRPr="0059487C">
        <w:rPr>
          <w:rFonts w:asciiTheme="minorHAnsi" w:hAnsiTheme="minorHAnsi" w:cstheme="minorHAnsi"/>
          <w:i/>
          <w:color w:val="auto"/>
        </w:rPr>
        <w:t>Neoformalistická filmový analýza: jeden přístup, mnoho metod</w:t>
      </w:r>
      <w:r w:rsidRPr="00D31A9B">
        <w:rPr>
          <w:rFonts w:asciiTheme="minorHAnsi" w:hAnsiTheme="minorHAnsi" w:cstheme="minorHAnsi"/>
          <w:color w:val="auto"/>
        </w:rPr>
        <w:t>. Iluminace 10, 1998, č. 1, s. 11.</w:t>
      </w:r>
    </w:p>
  </w:footnote>
  <w:footnote w:id="19">
    <w:p w14:paraId="1C54A265" w14:textId="088D123D" w:rsidR="003D3F41" w:rsidRDefault="003D3F41" w:rsidP="001B66CB">
      <w:pPr>
        <w:pStyle w:val="Textpoznpodarou"/>
      </w:pPr>
      <w:r>
        <w:rPr>
          <w:rStyle w:val="Znakapoznpodarou"/>
        </w:rPr>
        <w:footnoteRef/>
      </w:r>
      <w:r>
        <w:t xml:space="preserve"> Tamtéž, s. 12.</w:t>
      </w:r>
    </w:p>
  </w:footnote>
  <w:footnote w:id="20">
    <w:p w14:paraId="75E6B842" w14:textId="7CF705C5" w:rsidR="003D3F41" w:rsidRDefault="003D3F41" w:rsidP="001B66CB">
      <w:pPr>
        <w:pStyle w:val="Textpoznpodarou"/>
      </w:pPr>
      <w:r>
        <w:rPr>
          <w:rStyle w:val="Znakapoznpodarou"/>
        </w:rPr>
        <w:footnoteRef/>
      </w:r>
      <w:r>
        <w:t xml:space="preserve"> Tamtéž, s. 14.</w:t>
      </w:r>
    </w:p>
  </w:footnote>
  <w:footnote w:id="21">
    <w:p w14:paraId="32B0B1B9" w14:textId="7AAC6D91" w:rsidR="003D3F41" w:rsidRDefault="003D3F41" w:rsidP="001E4A3A">
      <w:pPr>
        <w:pStyle w:val="Textpoznpodarou"/>
      </w:pPr>
      <w:r>
        <w:rPr>
          <w:rStyle w:val="Znakapoznpodarou"/>
        </w:rPr>
        <w:footnoteRef/>
      </w:r>
      <w:r>
        <w:t xml:space="preserve"> </w:t>
      </w:r>
      <w:r w:rsidRPr="001E4A3A">
        <w:rPr>
          <w:rFonts w:asciiTheme="minorHAnsi" w:hAnsiTheme="minorHAnsi" w:cstheme="minorHAnsi"/>
          <w:color w:val="auto"/>
          <w:shd w:val="clear" w:color="auto" w:fill="FFFFFF"/>
        </w:rPr>
        <w:t>TODOROV, Tzvetan. </w:t>
      </w:r>
      <w:r w:rsidRPr="001E4A3A">
        <w:rPr>
          <w:rFonts w:asciiTheme="minorHAnsi" w:hAnsiTheme="minorHAnsi" w:cstheme="minorHAnsi"/>
          <w:i/>
          <w:iCs/>
          <w:color w:val="auto"/>
          <w:shd w:val="clear" w:color="auto" w:fill="FFFFFF"/>
        </w:rPr>
        <w:t>Symbolisme et interprétation</w:t>
      </w:r>
      <w:r>
        <w:rPr>
          <w:rFonts w:asciiTheme="minorHAnsi" w:hAnsiTheme="minorHAnsi" w:cstheme="minorHAnsi"/>
          <w:color w:val="auto"/>
          <w:shd w:val="clear" w:color="auto" w:fill="FFFFFF"/>
        </w:rPr>
        <w:t xml:space="preserve">. Paris: Seuil, </w:t>
      </w:r>
      <w:r w:rsidRPr="001E4A3A">
        <w:rPr>
          <w:rFonts w:asciiTheme="minorHAnsi" w:hAnsiTheme="minorHAnsi" w:cstheme="minorHAnsi"/>
          <w:color w:val="auto"/>
          <w:shd w:val="clear" w:color="auto" w:fill="FFFFFF"/>
        </w:rPr>
        <w:t>1978.</w:t>
      </w:r>
      <w:r w:rsidRPr="001E4A3A">
        <w:rPr>
          <w:rFonts w:ascii="Open Sans" w:hAnsi="Open Sans" w:cs="Open Sans"/>
          <w:color w:val="auto"/>
          <w:shd w:val="clear" w:color="auto" w:fill="FFFFFF"/>
        </w:rPr>
        <w:t> </w:t>
      </w:r>
    </w:p>
  </w:footnote>
  <w:footnote w:id="22">
    <w:p w14:paraId="3DC580BA" w14:textId="606827D0" w:rsidR="003D3F41" w:rsidRDefault="003D3F41">
      <w:pPr>
        <w:pStyle w:val="Textpoznpodarou"/>
      </w:pPr>
      <w:r>
        <w:rPr>
          <w:rStyle w:val="Znakapoznpodarou"/>
        </w:rPr>
        <w:footnoteRef/>
      </w:r>
      <w:r>
        <w:t xml:space="preserve"> Tamtéž, s. 160-161.</w:t>
      </w:r>
    </w:p>
  </w:footnote>
  <w:footnote w:id="23">
    <w:p w14:paraId="3A6296E7" w14:textId="358CEEDC" w:rsidR="003D3F41" w:rsidRDefault="003D3F41" w:rsidP="00872E3A">
      <w:pPr>
        <w:pStyle w:val="Textpoznpodarou"/>
      </w:pPr>
      <w:r>
        <w:rPr>
          <w:rStyle w:val="Znakapoznpodarou"/>
        </w:rPr>
        <w:footnoteRef/>
      </w:r>
      <w:r>
        <w:t xml:space="preserve"> </w:t>
      </w:r>
      <w:r w:rsidRPr="00D31A9B">
        <w:rPr>
          <w:rFonts w:asciiTheme="minorHAnsi" w:hAnsiTheme="minorHAnsi" w:cstheme="minorHAnsi"/>
          <w:color w:val="auto"/>
        </w:rPr>
        <w:t xml:space="preserve">THOMPSON, Kristin. </w:t>
      </w:r>
      <w:r w:rsidRPr="0059487C">
        <w:rPr>
          <w:rFonts w:asciiTheme="minorHAnsi" w:hAnsiTheme="minorHAnsi" w:cstheme="minorHAnsi"/>
          <w:i/>
          <w:color w:val="auto"/>
        </w:rPr>
        <w:t>Neoformalistická filmový analýza: jeden přístup, mnoho metod</w:t>
      </w:r>
      <w:r>
        <w:rPr>
          <w:rFonts w:asciiTheme="minorHAnsi" w:hAnsiTheme="minorHAnsi" w:cstheme="minorHAnsi"/>
          <w:color w:val="auto"/>
        </w:rPr>
        <w:t>. Iluminace 10, 1998, č. 1, s. 3</w:t>
      </w:r>
      <w:r w:rsidRPr="00D31A9B">
        <w:rPr>
          <w:rFonts w:asciiTheme="minorHAnsi" w:hAnsiTheme="minorHAnsi" w:cstheme="minorHAnsi"/>
          <w:color w:val="auto"/>
        </w:rPr>
        <w:t>1.</w:t>
      </w:r>
    </w:p>
  </w:footnote>
  <w:footnote w:id="24">
    <w:p w14:paraId="7343F561" w14:textId="2B60D734" w:rsidR="003D3F41" w:rsidRDefault="003D3F41" w:rsidP="00872E3A">
      <w:pPr>
        <w:pStyle w:val="Textpoznpodarou"/>
      </w:pPr>
      <w:r>
        <w:rPr>
          <w:rStyle w:val="Znakapoznpodarou"/>
        </w:rPr>
        <w:footnoteRef/>
      </w:r>
      <w:r>
        <w:t xml:space="preserve"> </w:t>
      </w:r>
      <w:r w:rsidRPr="00D31A9B">
        <w:rPr>
          <w:rFonts w:asciiTheme="minorHAnsi" w:hAnsiTheme="minorHAnsi" w:cstheme="minorHAnsi"/>
          <w:color w:val="auto"/>
        </w:rPr>
        <w:t xml:space="preserve">THOMPSON, Kristin. </w:t>
      </w:r>
      <w:r w:rsidRPr="0059487C">
        <w:rPr>
          <w:rFonts w:asciiTheme="minorHAnsi" w:hAnsiTheme="minorHAnsi" w:cstheme="minorHAnsi"/>
          <w:i/>
          <w:color w:val="auto"/>
        </w:rPr>
        <w:t>Neoformalistická filmový analýza: jeden přístup, mnoho metod</w:t>
      </w:r>
      <w:r>
        <w:rPr>
          <w:rFonts w:asciiTheme="minorHAnsi" w:hAnsiTheme="minorHAnsi" w:cstheme="minorHAnsi"/>
          <w:color w:val="auto"/>
        </w:rPr>
        <w:t>. Iluminace 10, 1998, č. 1, s. 33</w:t>
      </w:r>
      <w:r w:rsidRPr="00D31A9B">
        <w:rPr>
          <w:rFonts w:asciiTheme="minorHAnsi" w:hAnsiTheme="minorHAnsi" w:cstheme="minorHAnsi"/>
          <w:color w:val="auto"/>
        </w:rPr>
        <w:t>.</w:t>
      </w:r>
    </w:p>
  </w:footnote>
  <w:footnote w:id="25">
    <w:p w14:paraId="441AED2B" w14:textId="3A298A82" w:rsidR="003D3F41" w:rsidRDefault="003D3F41" w:rsidP="00D31A9B">
      <w:pPr>
        <w:pStyle w:val="Textpoznpodarou"/>
      </w:pPr>
      <w:r>
        <w:rPr>
          <w:rStyle w:val="Znakapoznpodarou"/>
        </w:rPr>
        <w:footnoteRef/>
      </w:r>
      <w:r>
        <w:t xml:space="preserve"> </w:t>
      </w:r>
      <w:r w:rsidRPr="00D31A9B">
        <w:rPr>
          <w:rFonts w:asciiTheme="minorHAnsi" w:hAnsiTheme="minorHAnsi" w:cstheme="minorHAnsi"/>
          <w:color w:val="auto"/>
        </w:rPr>
        <w:t xml:space="preserve">THOMPSON, Kristin. </w:t>
      </w:r>
      <w:r w:rsidRPr="0059487C">
        <w:rPr>
          <w:rFonts w:asciiTheme="minorHAnsi" w:hAnsiTheme="minorHAnsi" w:cstheme="minorHAnsi"/>
          <w:i/>
          <w:color w:val="auto"/>
        </w:rPr>
        <w:t>Neoformalistická filmový analýza: jeden přístup, mnoho metod</w:t>
      </w:r>
      <w:r w:rsidRPr="00D31A9B">
        <w:rPr>
          <w:rFonts w:asciiTheme="minorHAnsi" w:hAnsiTheme="minorHAnsi" w:cstheme="minorHAnsi"/>
          <w:color w:val="auto"/>
        </w:rPr>
        <w:t xml:space="preserve">. </w:t>
      </w:r>
      <w:r>
        <w:rPr>
          <w:rFonts w:asciiTheme="minorHAnsi" w:hAnsiTheme="minorHAnsi" w:cstheme="minorHAnsi"/>
          <w:color w:val="auto"/>
        </w:rPr>
        <w:t>Iluminace 10, 1998, č. 1, s. 14.</w:t>
      </w:r>
    </w:p>
    <w:p w14:paraId="420D75DF" w14:textId="6EDB1B51" w:rsidR="003D3F41" w:rsidRDefault="003D3F41">
      <w:pPr>
        <w:pStyle w:val="Textpoznpodarou"/>
      </w:pPr>
    </w:p>
  </w:footnote>
  <w:footnote w:id="26">
    <w:p w14:paraId="04CE49FB" w14:textId="1EBC0D75" w:rsidR="003D3F41" w:rsidRDefault="003D3F41" w:rsidP="001B66CB">
      <w:pPr>
        <w:pStyle w:val="Textpoznpodarou"/>
      </w:pPr>
      <w:r>
        <w:rPr>
          <w:rStyle w:val="Znakapoznpodarou"/>
        </w:rPr>
        <w:footnoteRef/>
      </w:r>
      <w:r>
        <w:t xml:space="preserve"> Tamtéž, str. 18</w:t>
      </w:r>
    </w:p>
  </w:footnote>
  <w:footnote w:id="27">
    <w:p w14:paraId="62D9CBCF" w14:textId="77777777" w:rsidR="003D3F41" w:rsidRDefault="003D3F41" w:rsidP="001B66CB">
      <w:pPr>
        <w:pStyle w:val="Textpoznpodarou"/>
      </w:pPr>
      <w:r>
        <w:rPr>
          <w:rStyle w:val="Znakapoznpodarou"/>
        </w:rPr>
        <w:footnoteRef/>
      </w:r>
      <w:r>
        <w:t xml:space="preserve"> BORDWELL, David. </w:t>
      </w:r>
      <w:r w:rsidRPr="00C84464">
        <w:rPr>
          <w:i/>
        </w:rPr>
        <w:t>Narration in the Fiction Film</w:t>
      </w:r>
      <w:r>
        <w:t>. Madison: The University of Wisconsin Press, 1985.</w:t>
      </w:r>
    </w:p>
  </w:footnote>
  <w:footnote w:id="28">
    <w:p w14:paraId="586CA934" w14:textId="412DE03C" w:rsidR="003D3F41" w:rsidRDefault="003D3F41" w:rsidP="001B66CB">
      <w:pPr>
        <w:pStyle w:val="Textpoznpodarou"/>
      </w:pPr>
      <w:r>
        <w:rPr>
          <w:rStyle w:val="Znakapoznpodarou"/>
        </w:rPr>
        <w:footnoteRef/>
      </w:r>
      <w:r>
        <w:t xml:space="preserve">citováno v: WITOSZEK, Martin. </w:t>
      </w:r>
      <w:r w:rsidRPr="00C84464">
        <w:rPr>
          <w:i/>
        </w:rPr>
        <w:t>Bordwell,</w:t>
      </w:r>
      <w:r>
        <w:rPr>
          <w:i/>
        </w:rPr>
        <w:t xml:space="preserve"> Chat</w:t>
      </w:r>
      <w:r w:rsidRPr="00C84464">
        <w:rPr>
          <w:i/>
        </w:rPr>
        <w:t>man a teorie vyprávění ve filmu: srovnání dvou analytických přístupů pomocí analýzy tří filmů</w:t>
      </w:r>
      <w:r>
        <w:t>. Magisterská práce. Filozofická fakulta. Masarykova univerzita. Brno. 2014.</w:t>
      </w:r>
      <w:r>
        <w:cr/>
      </w:r>
    </w:p>
  </w:footnote>
  <w:footnote w:id="29">
    <w:p w14:paraId="5BA40409" w14:textId="294E9AD0" w:rsidR="003D3F41" w:rsidRDefault="003D3F41" w:rsidP="001B66CB">
      <w:pPr>
        <w:pStyle w:val="Textpoznpodarou"/>
      </w:pPr>
      <w:r>
        <w:rPr>
          <w:rStyle w:val="Znakapoznpodarou"/>
        </w:rPr>
        <w:footnoteRef/>
      </w:r>
      <w:r>
        <w:t xml:space="preserve"> BORDWELL, David a Kristin THOMPSONOVÁ. </w:t>
      </w:r>
      <w:r w:rsidRPr="00C84464">
        <w:rPr>
          <w:i/>
        </w:rPr>
        <w:t>Umění filmu. Úvod do studia formy a stylu</w:t>
      </w:r>
      <w:r>
        <w:t>. NAMU. 2011, s. 141</w:t>
      </w:r>
    </w:p>
  </w:footnote>
  <w:footnote w:id="30">
    <w:p w14:paraId="164A8D53" w14:textId="18F2548F" w:rsidR="003D3F41" w:rsidRDefault="003D3F41" w:rsidP="001B66CB">
      <w:pPr>
        <w:pStyle w:val="Textpoznpodarou"/>
      </w:pPr>
      <w:r>
        <w:rPr>
          <w:rStyle w:val="Znakapoznpodarou"/>
        </w:rPr>
        <w:footnoteRef/>
      </w:r>
      <w:r>
        <w:t xml:space="preserve"> VÝBORA, JAN. </w:t>
      </w:r>
      <w:r w:rsidRPr="00D84FF5">
        <w:rPr>
          <w:i/>
        </w:rPr>
        <w:t>Color grading a význam barev ve filmu</w:t>
      </w:r>
      <w:r>
        <w:t xml:space="preserve">. Praha, 2016.  Bakalářská práce. Vysoká škola ekonomická v Praze, Fakulta informatiky a statistiky. </w:t>
      </w:r>
    </w:p>
  </w:footnote>
  <w:footnote w:id="31">
    <w:p w14:paraId="451C6E3C" w14:textId="3F3F4674" w:rsidR="003D3F41" w:rsidRDefault="003D3F41" w:rsidP="001B66CB">
      <w:pPr>
        <w:pStyle w:val="Textpoznpodarou"/>
      </w:pPr>
      <w:r>
        <w:rPr>
          <w:rStyle w:val="Znakapoznpodarou"/>
        </w:rPr>
        <w:footnoteRef/>
      </w:r>
      <w:r>
        <w:t xml:space="preserve"> WRIGHT, Tracy. </w:t>
      </w:r>
      <w:r w:rsidRPr="00BB130E">
        <w:rPr>
          <w:i/>
        </w:rPr>
        <w:t>Your Favorite Color Has A Meaning.</w:t>
      </w:r>
      <w:r>
        <w:t xml:space="preserve"> Raleigh: Lulu Enterprises, 2011.</w:t>
      </w:r>
    </w:p>
  </w:footnote>
  <w:footnote w:id="32">
    <w:p w14:paraId="6EBDDFC4" w14:textId="7C7B443A" w:rsidR="003D3F41" w:rsidRPr="00D84FF5" w:rsidRDefault="003D3F41" w:rsidP="001B66CB">
      <w:pPr>
        <w:pStyle w:val="Textpoznpodarou"/>
      </w:pPr>
      <w:r w:rsidRPr="00D84FF5">
        <w:rPr>
          <w:rStyle w:val="Znakapoznpodarou"/>
        </w:rPr>
        <w:footnoteRef/>
      </w:r>
      <w:r w:rsidRPr="00D84FF5">
        <w:t xml:space="preserve"> BORDWELL, David a Kristin THOMPSONOVÁ. </w:t>
      </w:r>
      <w:r w:rsidRPr="00D84FF5">
        <w:rPr>
          <w:i/>
        </w:rPr>
        <w:t>Umění filmu. Úvod do studia formy a stylu.</w:t>
      </w:r>
      <w:r w:rsidRPr="00D84FF5">
        <w:t xml:space="preserve"> NAMU. 2011, s. 129.</w:t>
      </w:r>
    </w:p>
  </w:footnote>
  <w:footnote w:id="33">
    <w:p w14:paraId="053E5898" w14:textId="6BF6F754" w:rsidR="003D3F41" w:rsidRDefault="003D3F41" w:rsidP="001B66CB">
      <w:pPr>
        <w:pStyle w:val="Textpoznpodarou"/>
      </w:pPr>
      <w:r w:rsidRPr="00D84FF5">
        <w:rPr>
          <w:rStyle w:val="Znakapoznpodarou"/>
        </w:rPr>
        <w:footnoteRef/>
      </w:r>
      <w:r w:rsidRPr="00D84FF5">
        <w:t xml:space="preserve"> Tamtéž, s. 130.</w:t>
      </w:r>
    </w:p>
  </w:footnote>
  <w:footnote w:id="34">
    <w:p w14:paraId="43D97265" w14:textId="6499AADE" w:rsidR="003D3F41" w:rsidRDefault="003D3F41" w:rsidP="001B66CB">
      <w:pPr>
        <w:pStyle w:val="Textpoznpodarou"/>
      </w:pPr>
      <w:r>
        <w:rPr>
          <w:rStyle w:val="Znakapoznpodarou"/>
        </w:rPr>
        <w:footnoteRef/>
      </w:r>
      <w:r w:rsidRPr="00D31A9B">
        <w:rPr>
          <w:rFonts w:asciiTheme="minorHAnsi" w:hAnsiTheme="minorHAnsi" w:cstheme="minorHAnsi"/>
          <w:color w:val="auto"/>
        </w:rPr>
        <w:t xml:space="preserve"> THOMPSON, Kristin. </w:t>
      </w:r>
      <w:r w:rsidRPr="0059487C">
        <w:rPr>
          <w:rFonts w:asciiTheme="minorHAnsi" w:hAnsiTheme="minorHAnsi" w:cstheme="minorHAnsi"/>
          <w:i/>
          <w:color w:val="auto"/>
        </w:rPr>
        <w:t>Neoformalistická filmový analýza: jeden přístup, mnoho metod</w:t>
      </w:r>
      <w:r w:rsidRPr="00D31A9B">
        <w:rPr>
          <w:rFonts w:asciiTheme="minorHAnsi" w:hAnsiTheme="minorHAnsi" w:cstheme="minorHAnsi"/>
          <w:color w:val="auto"/>
        </w:rPr>
        <w:t xml:space="preserve">. </w:t>
      </w:r>
      <w:r>
        <w:rPr>
          <w:rFonts w:asciiTheme="minorHAnsi" w:hAnsiTheme="minorHAnsi" w:cstheme="minorHAnsi"/>
          <w:color w:val="auto"/>
        </w:rPr>
        <w:t>Iluminace 10, 1998, č. 1, s. 12.</w:t>
      </w:r>
    </w:p>
  </w:footnote>
  <w:footnote w:id="35">
    <w:p w14:paraId="4E234F96" w14:textId="23845D03" w:rsidR="003D3F41" w:rsidRDefault="003D3F41">
      <w:pPr>
        <w:pStyle w:val="Textpoznpodarou"/>
      </w:pPr>
      <w:r>
        <w:rPr>
          <w:rStyle w:val="Znakapoznpodarou"/>
        </w:rPr>
        <w:footnoteRef/>
      </w:r>
      <w:r>
        <w:t xml:space="preserve"> DOUBRAVOVÁ, Jarmila. </w:t>
      </w:r>
      <w:r w:rsidRPr="00BD71F0">
        <w:rPr>
          <w:i/>
        </w:rPr>
        <w:t>Sémiotika v teorii a praxi</w:t>
      </w:r>
      <w:r>
        <w:t>. Praha: Portál, 2002. s. 65.</w:t>
      </w:r>
    </w:p>
  </w:footnote>
  <w:footnote w:id="36">
    <w:p w14:paraId="080668DB" w14:textId="763D05F3" w:rsidR="003D3F41" w:rsidRDefault="003D3F41" w:rsidP="001B66CB">
      <w:pPr>
        <w:pStyle w:val="Textpoznpodarou"/>
      </w:pPr>
      <w:r>
        <w:rPr>
          <w:rStyle w:val="Znakapoznpodarou"/>
        </w:rPr>
        <w:footnoteRef/>
      </w:r>
      <w:r>
        <w:t xml:space="preserve"> SUCHÁNEK, Vladimír. </w:t>
      </w:r>
      <w:r w:rsidRPr="00D84FF5">
        <w:rPr>
          <w:i/>
        </w:rPr>
        <w:t>Umělecké dílo jako mystagogie 2</w:t>
      </w:r>
      <w:r>
        <w:t>. Olomouc. Studijní opora. Univerzita Palackého v Olomouci. 2013 s.42.</w:t>
      </w:r>
    </w:p>
  </w:footnote>
  <w:footnote w:id="37">
    <w:p w14:paraId="78F15D11" w14:textId="13419FA5" w:rsidR="003D3F41" w:rsidRDefault="003D3F41" w:rsidP="001B66CB">
      <w:pPr>
        <w:pStyle w:val="Textpoznpodarou"/>
        <w:jc w:val="left"/>
      </w:pPr>
      <w:r>
        <w:rPr>
          <w:rStyle w:val="Znakapoznpodarou"/>
        </w:rPr>
        <w:footnoteRef/>
      </w:r>
      <w:r>
        <w:t xml:space="preserve"> PETIŠKA, Eduard. </w:t>
      </w:r>
      <w:r w:rsidRPr="00D84FF5">
        <w:rPr>
          <w:i/>
        </w:rPr>
        <w:t>S</w:t>
      </w:r>
      <w:r w:rsidRPr="00D84FF5">
        <w:rPr>
          <w:rFonts w:hAnsi="Times New Roman" w:cs="Times New Roman"/>
          <w:i/>
          <w:lang w:eastAsia="x-none"/>
        </w:rPr>
        <w:t>tar</w:t>
      </w:r>
      <w:r w:rsidRPr="00D84FF5">
        <w:rPr>
          <w:rFonts w:hAnsi="Times New Roman" w:cs="Times New Roman"/>
          <w:i/>
          <w:lang w:eastAsia="x-none"/>
        </w:rPr>
        <w:t>é</w:t>
      </w:r>
      <w:r w:rsidRPr="00D84FF5">
        <w:rPr>
          <w:rFonts w:hAnsi="Times New Roman" w:cs="Times New Roman"/>
          <w:i/>
          <w:lang w:eastAsia="x-none"/>
        </w:rPr>
        <w:t xml:space="preserve"> egyptsk</w:t>
      </w:r>
      <w:r w:rsidRPr="00D84FF5">
        <w:rPr>
          <w:rFonts w:hAnsi="Times New Roman" w:cs="Times New Roman"/>
          <w:i/>
          <w:lang w:eastAsia="x-none"/>
        </w:rPr>
        <w:t>é</w:t>
      </w:r>
      <w:r w:rsidRPr="00D84FF5">
        <w:rPr>
          <w:rFonts w:hAnsi="Times New Roman" w:cs="Times New Roman"/>
          <w:i/>
          <w:lang w:eastAsia="x-none"/>
        </w:rPr>
        <w:t xml:space="preserve"> b</w:t>
      </w:r>
      <w:r w:rsidRPr="00D84FF5">
        <w:rPr>
          <w:rFonts w:hAnsi="Times New Roman" w:cs="Times New Roman"/>
          <w:i/>
          <w:lang w:eastAsia="x-none"/>
        </w:rPr>
        <w:t>á</w:t>
      </w:r>
      <w:r w:rsidRPr="00D84FF5">
        <w:rPr>
          <w:rFonts w:hAnsi="Times New Roman" w:cs="Times New Roman"/>
          <w:i/>
          <w:lang w:eastAsia="x-none"/>
        </w:rPr>
        <w:t>je a pov</w:t>
      </w:r>
      <w:r w:rsidRPr="00D84FF5">
        <w:rPr>
          <w:rFonts w:hAnsi="Times New Roman" w:cs="Times New Roman"/>
          <w:i/>
          <w:lang w:eastAsia="x-none"/>
        </w:rPr>
        <w:t>ě</w:t>
      </w:r>
      <w:r w:rsidRPr="00D84FF5">
        <w:rPr>
          <w:rFonts w:hAnsi="Times New Roman" w:cs="Times New Roman"/>
          <w:i/>
          <w:lang w:eastAsia="x-none"/>
        </w:rPr>
        <w:t>sti</w:t>
      </w:r>
      <w:r>
        <w:rPr>
          <w:rFonts w:hAnsi="Times New Roman" w:cs="Times New Roman"/>
          <w:lang w:eastAsia="x-none"/>
        </w:rPr>
        <w:t>. Education, 2013.</w:t>
      </w:r>
      <w:r>
        <w:rPr>
          <w:rFonts w:hAnsi="Times New Roman" w:cs="Times New Roman"/>
          <w:lang w:eastAsia="x-none"/>
        </w:rPr>
        <w:br/>
      </w:r>
    </w:p>
  </w:footnote>
  <w:footnote w:id="38">
    <w:p w14:paraId="5E8C4844" w14:textId="1E1A2C6C" w:rsidR="003D3F41" w:rsidRDefault="003D3F41" w:rsidP="001B66CB">
      <w:pPr>
        <w:pStyle w:val="Textpoznpodarou"/>
      </w:pPr>
      <w:r>
        <w:rPr>
          <w:rStyle w:val="Znakapoznpodarou"/>
        </w:rPr>
        <w:footnoteRef/>
      </w:r>
      <w:r>
        <w:t xml:space="preserve"> HART, Hugh. </w:t>
      </w:r>
      <w:r w:rsidRPr="00BB130E">
        <w:rPr>
          <w:i/>
        </w:rPr>
        <w:t>Director Mike Cahill's inspiration for 'I, Origins'</w:t>
      </w:r>
      <w:r>
        <w:t xml:space="preserve">. </w:t>
      </w:r>
      <w:r w:rsidRPr="00BB130E">
        <w:t>SFGATE</w:t>
      </w:r>
      <w:r>
        <w:t>,</w:t>
      </w:r>
      <w:r>
        <w:rPr>
          <w:i/>
        </w:rPr>
        <w:t xml:space="preserve"> 2014. </w:t>
      </w:r>
      <w:r>
        <w:t xml:space="preserve">[Citováno 4. 5. 2018]. Dostupné z </w:t>
      </w:r>
      <w:r w:rsidRPr="009452FA">
        <w:t>https://www.sfgate.com/movies/industrybuzz/article/Director-Mike-Cahill-s-inspiration-for-I-5629460.php</w:t>
      </w:r>
      <w:r>
        <w:t>a.</w:t>
      </w:r>
    </w:p>
  </w:footnote>
  <w:footnote w:id="39">
    <w:p w14:paraId="46BD328B" w14:textId="7085CC71" w:rsidR="003D3F41" w:rsidRDefault="003D3F41" w:rsidP="001B66CB">
      <w:pPr>
        <w:pStyle w:val="Textpoznpodarou"/>
      </w:pPr>
      <w:r>
        <w:rPr>
          <w:rStyle w:val="Znakapoznpodarou"/>
        </w:rPr>
        <w:footnoteRef/>
      </w:r>
      <w:r>
        <w:t xml:space="preserve"> THOMPSON, Kristin. </w:t>
      </w:r>
      <w:r w:rsidRPr="00BB130E">
        <w:rPr>
          <w:i/>
        </w:rPr>
        <w:t>Neoformalistická filmová analýza: jeden přístup, mnoho metod</w:t>
      </w:r>
      <w:r>
        <w:t>. Iluminace. 1998, roč. 10, č. 1, s. 12.</w:t>
      </w:r>
    </w:p>
  </w:footnote>
  <w:footnote w:id="40">
    <w:p w14:paraId="6348D02B" w14:textId="6D26E97F" w:rsidR="003D3F41" w:rsidRDefault="003D3F41" w:rsidP="001B66CB">
      <w:pPr>
        <w:pStyle w:val="Textpoznpodarou"/>
      </w:pPr>
      <w:r w:rsidRPr="00D61739">
        <w:rPr>
          <w:rStyle w:val="Znakapoznpodarou"/>
          <w:color w:val="auto"/>
        </w:rPr>
        <w:footnoteRef/>
      </w:r>
      <w:r w:rsidRPr="00D61739">
        <w:rPr>
          <w:color w:val="auto"/>
        </w:rPr>
        <w:t xml:space="preserve"> </w:t>
      </w:r>
      <w:r w:rsidRPr="00527571">
        <w:rPr>
          <w:rFonts w:ascii="Times New Roman" w:hAnsi="Times New Roman" w:cs="Times New Roman"/>
          <w:color w:val="auto"/>
          <w:shd w:val="clear" w:color="auto" w:fill="FFFFFF"/>
        </w:rPr>
        <w:t>WÜST, Editha a Sabine SCHIEFERLE. </w:t>
      </w:r>
      <w:r w:rsidRPr="00527571">
        <w:rPr>
          <w:rFonts w:ascii="Times New Roman" w:hAnsi="Times New Roman" w:cs="Times New Roman"/>
          <w:i/>
          <w:iCs/>
          <w:color w:val="auto"/>
          <w:shd w:val="clear" w:color="auto" w:fill="FFFFFF"/>
        </w:rPr>
        <w:t>Velká kniha numerologie</w:t>
      </w:r>
      <w:r w:rsidRPr="00527571">
        <w:rPr>
          <w:rFonts w:ascii="Times New Roman" w:hAnsi="Times New Roman" w:cs="Times New Roman"/>
          <w:color w:val="auto"/>
          <w:shd w:val="clear" w:color="auto" w:fill="FFFFFF"/>
        </w:rPr>
        <w:t>. Grada, 2012. s. 36</w:t>
      </w:r>
      <w:r>
        <w:rPr>
          <w:rFonts w:ascii="Times New Roman" w:hAnsi="Times New Roman" w:cs="Times New Roman"/>
          <w:color w:val="auto"/>
          <w:shd w:val="clear" w:color="auto" w:fill="FFFFFF"/>
        </w:rPr>
        <w:t>.</w:t>
      </w:r>
    </w:p>
  </w:footnote>
  <w:footnote w:id="41">
    <w:p w14:paraId="031E23C3" w14:textId="08D8AB2B" w:rsidR="003D3F41" w:rsidRDefault="003D3F41" w:rsidP="00EE4113">
      <w:pPr>
        <w:pStyle w:val="Textpoznpodarou"/>
      </w:pPr>
      <w:r>
        <w:rPr>
          <w:rStyle w:val="Znakapoznpodarou"/>
        </w:rPr>
        <w:footnoteRef/>
      </w:r>
      <w:r>
        <w:t xml:space="preserve"> LACEY, LIAM.  </w:t>
      </w:r>
      <w:r w:rsidRPr="00527571">
        <w:rPr>
          <w:i/>
        </w:rPr>
        <w:t xml:space="preserve">I, Origins: Luminous cinematography, but one step back in intellectual credibility. </w:t>
      </w:r>
      <w:r>
        <w:t xml:space="preserve">l [online]. </w:t>
      </w:r>
      <w:r w:rsidRPr="00527571">
        <w:t>The Globe and Mail.</w:t>
      </w:r>
      <w:r>
        <w:t xml:space="preserve"> Dostupné z: </w:t>
      </w:r>
      <w:r w:rsidRPr="007C5E00">
        <w:t>https://www.theglobeandmail.com/arts/film/film-reviews/i-origins-luminous-cinematography-but-one-step-back-in-intellectual-credibility/article19759750/</w:t>
      </w:r>
      <w:r>
        <w:t>.</w:t>
      </w:r>
    </w:p>
  </w:footnote>
  <w:footnote w:id="42">
    <w:p w14:paraId="5BC241D4" w14:textId="19F7B1DE" w:rsidR="003D3F41" w:rsidRDefault="003D3F41" w:rsidP="00CD6979">
      <w:pPr>
        <w:pStyle w:val="Textpoznpodarou"/>
      </w:pPr>
      <w:r>
        <w:rPr>
          <w:rStyle w:val="Znakapoznpodarou"/>
        </w:rPr>
        <w:footnoteRef/>
      </w:r>
      <w:r>
        <w:t xml:space="preserve"> Sofiinu smrt zde používám jako pomyslnou půlící čáru mezi oběma samostatnými celky.</w:t>
      </w:r>
    </w:p>
  </w:footnote>
  <w:footnote w:id="43">
    <w:p w14:paraId="7B66DB02" w14:textId="17B7397B" w:rsidR="003D3F41" w:rsidRDefault="003D3F41" w:rsidP="001B66CB">
      <w:pPr>
        <w:pStyle w:val="Textpoznpodarou"/>
      </w:pPr>
      <w:r>
        <w:rPr>
          <w:rStyle w:val="Znakapoznpodarou"/>
        </w:rPr>
        <w:footnoteRef/>
      </w:r>
      <w:r>
        <w:t xml:space="preserve"> THOMPSON, Kristin. </w:t>
      </w:r>
      <w:r w:rsidRPr="00BB130E">
        <w:rPr>
          <w:i/>
        </w:rPr>
        <w:t>Neoformalistická filmová analýza: jeden přístup, mnoho metod</w:t>
      </w:r>
      <w:r>
        <w:t>. Iluminace. 1998, roč. 10, č. 1, s.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310"/>
    <w:multiLevelType w:val="multilevel"/>
    <w:tmpl w:val="7D0A90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315069"/>
    <w:multiLevelType w:val="multilevel"/>
    <w:tmpl w:val="0CF09C54"/>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 w15:restartNumberingAfterBreak="0">
    <w:nsid w:val="0ECB360A"/>
    <w:multiLevelType w:val="hybridMultilevel"/>
    <w:tmpl w:val="28B409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4A3670"/>
    <w:multiLevelType w:val="multilevel"/>
    <w:tmpl w:val="7D0A90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B94F67"/>
    <w:multiLevelType w:val="hybridMultilevel"/>
    <w:tmpl w:val="0152EA84"/>
    <w:lvl w:ilvl="0" w:tplc="91E0BD18">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3A2B11"/>
    <w:multiLevelType w:val="hybridMultilevel"/>
    <w:tmpl w:val="51A6C7E0"/>
    <w:lvl w:ilvl="0" w:tplc="D638A43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28544FB8"/>
    <w:multiLevelType w:val="hybridMultilevel"/>
    <w:tmpl w:val="B4BE795E"/>
    <w:lvl w:ilvl="0" w:tplc="5C9060B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8B0AEB"/>
    <w:multiLevelType w:val="multilevel"/>
    <w:tmpl w:val="48EABFD0"/>
    <w:lvl w:ilvl="0">
      <w:start w:val="1"/>
      <w:numFmt w:val="decimal"/>
      <w:pStyle w:val="Nadpis1"/>
      <w:lvlText w:val="%1"/>
      <w:lvlJc w:val="left"/>
      <w:pPr>
        <w:ind w:left="432" w:hanging="432"/>
      </w:pPr>
    </w:lvl>
    <w:lvl w:ilvl="1">
      <w:start w:val="1"/>
      <w:numFmt w:val="decimal"/>
      <w:pStyle w:val="Nadpis2"/>
      <w:lvlText w:val="%1.%2"/>
      <w:lvlJc w:val="left"/>
      <w:pPr>
        <w:ind w:left="3269" w:hanging="576"/>
      </w:pPr>
      <w:rPr>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428948EC"/>
    <w:multiLevelType w:val="multilevel"/>
    <w:tmpl w:val="0CF09C54"/>
    <w:numStyleLink w:val="List0"/>
  </w:abstractNum>
  <w:abstractNum w:abstractNumId="9" w15:restartNumberingAfterBreak="0">
    <w:nsid w:val="5479719F"/>
    <w:multiLevelType w:val="hybridMultilevel"/>
    <w:tmpl w:val="808CEC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7FC1611"/>
    <w:multiLevelType w:val="multilevel"/>
    <w:tmpl w:val="7D0A90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42B0067"/>
    <w:multiLevelType w:val="multilevel"/>
    <w:tmpl w:val="41105E2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15:restartNumberingAfterBreak="0">
    <w:nsid w:val="6F876FB9"/>
    <w:multiLevelType w:val="multilevel"/>
    <w:tmpl w:val="7D0A90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49B2561"/>
    <w:multiLevelType w:val="multilevel"/>
    <w:tmpl w:val="6FD00652"/>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1"/>
  </w:num>
  <w:num w:numId="2">
    <w:abstractNumId w:val="13"/>
  </w:num>
  <w:num w:numId="3">
    <w:abstractNumId w:val="5"/>
  </w:num>
  <w:num w:numId="4">
    <w:abstractNumId w:val="4"/>
  </w:num>
  <w:num w:numId="5">
    <w:abstractNumId w:val="12"/>
  </w:num>
  <w:num w:numId="6">
    <w:abstractNumId w:val="3"/>
  </w:num>
  <w:num w:numId="7">
    <w:abstractNumId w:val="10"/>
  </w:num>
  <w:num w:numId="8">
    <w:abstractNumId w:val="0"/>
  </w:num>
  <w:num w:numId="9">
    <w:abstractNumId w:val="6"/>
  </w:num>
  <w:num w:numId="10">
    <w:abstractNumId w:val="2"/>
  </w:num>
  <w:num w:numId="11">
    <w:abstractNumId w:val="8"/>
  </w:num>
  <w:num w:numId="12">
    <w:abstractNumId w:val="7"/>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6CB"/>
    <w:rsid w:val="00005C5F"/>
    <w:rsid w:val="00007C82"/>
    <w:rsid w:val="00015247"/>
    <w:rsid w:val="00020D90"/>
    <w:rsid w:val="00052472"/>
    <w:rsid w:val="00053005"/>
    <w:rsid w:val="000550AC"/>
    <w:rsid w:val="000671B4"/>
    <w:rsid w:val="0007073D"/>
    <w:rsid w:val="00070F7A"/>
    <w:rsid w:val="0007461E"/>
    <w:rsid w:val="000835DB"/>
    <w:rsid w:val="00086D4D"/>
    <w:rsid w:val="00087D9D"/>
    <w:rsid w:val="00090C27"/>
    <w:rsid w:val="00090CA8"/>
    <w:rsid w:val="00091A0E"/>
    <w:rsid w:val="00093157"/>
    <w:rsid w:val="00096D84"/>
    <w:rsid w:val="000A5EC6"/>
    <w:rsid w:val="000A6A2F"/>
    <w:rsid w:val="000B49D4"/>
    <w:rsid w:val="000C1267"/>
    <w:rsid w:val="000C49CD"/>
    <w:rsid w:val="000C5415"/>
    <w:rsid w:val="000F6F0A"/>
    <w:rsid w:val="001039CB"/>
    <w:rsid w:val="001057F1"/>
    <w:rsid w:val="0010654F"/>
    <w:rsid w:val="00106E6D"/>
    <w:rsid w:val="00107C19"/>
    <w:rsid w:val="00117148"/>
    <w:rsid w:val="00120E22"/>
    <w:rsid w:val="00124BE6"/>
    <w:rsid w:val="00124E8C"/>
    <w:rsid w:val="001269A3"/>
    <w:rsid w:val="00126EEC"/>
    <w:rsid w:val="0015093B"/>
    <w:rsid w:val="00163007"/>
    <w:rsid w:val="00164DF4"/>
    <w:rsid w:val="001650B0"/>
    <w:rsid w:val="00171BEC"/>
    <w:rsid w:val="0018204A"/>
    <w:rsid w:val="00183F1F"/>
    <w:rsid w:val="00190513"/>
    <w:rsid w:val="001911DF"/>
    <w:rsid w:val="00192D91"/>
    <w:rsid w:val="001A26CC"/>
    <w:rsid w:val="001B66CB"/>
    <w:rsid w:val="001C2E20"/>
    <w:rsid w:val="001C34AD"/>
    <w:rsid w:val="001C3844"/>
    <w:rsid w:val="001D032B"/>
    <w:rsid w:val="001D04B2"/>
    <w:rsid w:val="001E0BB7"/>
    <w:rsid w:val="001E112E"/>
    <w:rsid w:val="001E4A3A"/>
    <w:rsid w:val="001E64E4"/>
    <w:rsid w:val="001F0834"/>
    <w:rsid w:val="001F47A1"/>
    <w:rsid w:val="001F66F7"/>
    <w:rsid w:val="001F779A"/>
    <w:rsid w:val="00211543"/>
    <w:rsid w:val="00233466"/>
    <w:rsid w:val="002340DD"/>
    <w:rsid w:val="00241DCD"/>
    <w:rsid w:val="00250014"/>
    <w:rsid w:val="002506DE"/>
    <w:rsid w:val="0025121F"/>
    <w:rsid w:val="00252B77"/>
    <w:rsid w:val="00254C0F"/>
    <w:rsid w:val="00255B76"/>
    <w:rsid w:val="00270F81"/>
    <w:rsid w:val="00271F31"/>
    <w:rsid w:val="002759FF"/>
    <w:rsid w:val="00280C05"/>
    <w:rsid w:val="00284661"/>
    <w:rsid w:val="00286711"/>
    <w:rsid w:val="0029284F"/>
    <w:rsid w:val="00292A8B"/>
    <w:rsid w:val="00295D4C"/>
    <w:rsid w:val="002A4163"/>
    <w:rsid w:val="002B50F7"/>
    <w:rsid w:val="002C4FCD"/>
    <w:rsid w:val="002C5D66"/>
    <w:rsid w:val="002D502C"/>
    <w:rsid w:val="002D62C3"/>
    <w:rsid w:val="002D686A"/>
    <w:rsid w:val="002D7122"/>
    <w:rsid w:val="002F05C4"/>
    <w:rsid w:val="002F0F29"/>
    <w:rsid w:val="002F21ED"/>
    <w:rsid w:val="002F2D80"/>
    <w:rsid w:val="0030384D"/>
    <w:rsid w:val="0031629C"/>
    <w:rsid w:val="00320337"/>
    <w:rsid w:val="0032438B"/>
    <w:rsid w:val="00351284"/>
    <w:rsid w:val="003535AC"/>
    <w:rsid w:val="0035650C"/>
    <w:rsid w:val="00380F51"/>
    <w:rsid w:val="00383A64"/>
    <w:rsid w:val="00384ABB"/>
    <w:rsid w:val="00386963"/>
    <w:rsid w:val="0039040C"/>
    <w:rsid w:val="00391FA5"/>
    <w:rsid w:val="00393DA2"/>
    <w:rsid w:val="003B6F5D"/>
    <w:rsid w:val="003C2350"/>
    <w:rsid w:val="003D3F41"/>
    <w:rsid w:val="003D44BE"/>
    <w:rsid w:val="003D7022"/>
    <w:rsid w:val="003E169B"/>
    <w:rsid w:val="003F3B08"/>
    <w:rsid w:val="003F4426"/>
    <w:rsid w:val="003F4906"/>
    <w:rsid w:val="0040004F"/>
    <w:rsid w:val="00401B3D"/>
    <w:rsid w:val="004135AC"/>
    <w:rsid w:val="00413BF9"/>
    <w:rsid w:val="00416F8A"/>
    <w:rsid w:val="004211E7"/>
    <w:rsid w:val="00422523"/>
    <w:rsid w:val="00430FC2"/>
    <w:rsid w:val="004316E6"/>
    <w:rsid w:val="00435EFC"/>
    <w:rsid w:val="00443D0D"/>
    <w:rsid w:val="0044468A"/>
    <w:rsid w:val="00455BE1"/>
    <w:rsid w:val="004674A4"/>
    <w:rsid w:val="00470712"/>
    <w:rsid w:val="00472BAE"/>
    <w:rsid w:val="0047341D"/>
    <w:rsid w:val="0048277B"/>
    <w:rsid w:val="0049087A"/>
    <w:rsid w:val="00497011"/>
    <w:rsid w:val="0049725A"/>
    <w:rsid w:val="004A0065"/>
    <w:rsid w:val="004A2C00"/>
    <w:rsid w:val="004A31A9"/>
    <w:rsid w:val="004A37B9"/>
    <w:rsid w:val="004A3A45"/>
    <w:rsid w:val="004A5814"/>
    <w:rsid w:val="004A688F"/>
    <w:rsid w:val="004B4C67"/>
    <w:rsid w:val="004B70A4"/>
    <w:rsid w:val="004C1A65"/>
    <w:rsid w:val="004C6F1F"/>
    <w:rsid w:val="004F1763"/>
    <w:rsid w:val="004F2A08"/>
    <w:rsid w:val="00504C84"/>
    <w:rsid w:val="00525467"/>
    <w:rsid w:val="00527571"/>
    <w:rsid w:val="00552742"/>
    <w:rsid w:val="00553CE2"/>
    <w:rsid w:val="005571F4"/>
    <w:rsid w:val="00560933"/>
    <w:rsid w:val="00560F2F"/>
    <w:rsid w:val="00561F78"/>
    <w:rsid w:val="00562776"/>
    <w:rsid w:val="00576092"/>
    <w:rsid w:val="00593095"/>
    <w:rsid w:val="0059487C"/>
    <w:rsid w:val="005A2D4C"/>
    <w:rsid w:val="005A491F"/>
    <w:rsid w:val="005A4BAB"/>
    <w:rsid w:val="005B2249"/>
    <w:rsid w:val="005B7275"/>
    <w:rsid w:val="005C063F"/>
    <w:rsid w:val="005C24C6"/>
    <w:rsid w:val="005C6AE7"/>
    <w:rsid w:val="005E04FE"/>
    <w:rsid w:val="005E25C6"/>
    <w:rsid w:val="005E6E6B"/>
    <w:rsid w:val="005E7F2D"/>
    <w:rsid w:val="005F26D6"/>
    <w:rsid w:val="005F5477"/>
    <w:rsid w:val="005F560C"/>
    <w:rsid w:val="00600767"/>
    <w:rsid w:val="0060286E"/>
    <w:rsid w:val="00602FB3"/>
    <w:rsid w:val="006059A4"/>
    <w:rsid w:val="00616291"/>
    <w:rsid w:val="006170BC"/>
    <w:rsid w:val="006238AD"/>
    <w:rsid w:val="006257C7"/>
    <w:rsid w:val="00636F18"/>
    <w:rsid w:val="00640575"/>
    <w:rsid w:val="00640713"/>
    <w:rsid w:val="00643D74"/>
    <w:rsid w:val="00665BE2"/>
    <w:rsid w:val="00665FBE"/>
    <w:rsid w:val="0067427E"/>
    <w:rsid w:val="00691744"/>
    <w:rsid w:val="006A4980"/>
    <w:rsid w:val="006A5C63"/>
    <w:rsid w:val="006B3C18"/>
    <w:rsid w:val="006D5F0D"/>
    <w:rsid w:val="006F0FA1"/>
    <w:rsid w:val="006F2666"/>
    <w:rsid w:val="006F3534"/>
    <w:rsid w:val="00700CF5"/>
    <w:rsid w:val="00702112"/>
    <w:rsid w:val="0070257C"/>
    <w:rsid w:val="00711DE3"/>
    <w:rsid w:val="00712300"/>
    <w:rsid w:val="00714CC1"/>
    <w:rsid w:val="0071603D"/>
    <w:rsid w:val="00717063"/>
    <w:rsid w:val="0072607C"/>
    <w:rsid w:val="00734635"/>
    <w:rsid w:val="00740804"/>
    <w:rsid w:val="00746975"/>
    <w:rsid w:val="007512DF"/>
    <w:rsid w:val="00763FC0"/>
    <w:rsid w:val="00772991"/>
    <w:rsid w:val="00774E43"/>
    <w:rsid w:val="00783B3D"/>
    <w:rsid w:val="00783FA1"/>
    <w:rsid w:val="00785048"/>
    <w:rsid w:val="007872AC"/>
    <w:rsid w:val="00793E71"/>
    <w:rsid w:val="00794F86"/>
    <w:rsid w:val="007955E1"/>
    <w:rsid w:val="007972FD"/>
    <w:rsid w:val="007A25CA"/>
    <w:rsid w:val="007C5E00"/>
    <w:rsid w:val="007C66D0"/>
    <w:rsid w:val="007D16C8"/>
    <w:rsid w:val="007D5E24"/>
    <w:rsid w:val="007D7D23"/>
    <w:rsid w:val="007E0A9C"/>
    <w:rsid w:val="007E374D"/>
    <w:rsid w:val="007E5B66"/>
    <w:rsid w:val="007F5697"/>
    <w:rsid w:val="0080089C"/>
    <w:rsid w:val="00805FB0"/>
    <w:rsid w:val="008107A0"/>
    <w:rsid w:val="00812079"/>
    <w:rsid w:val="00817C0E"/>
    <w:rsid w:val="00821BE7"/>
    <w:rsid w:val="00827746"/>
    <w:rsid w:val="008309CF"/>
    <w:rsid w:val="00837C86"/>
    <w:rsid w:val="008400EF"/>
    <w:rsid w:val="00844035"/>
    <w:rsid w:val="00845056"/>
    <w:rsid w:val="008463FD"/>
    <w:rsid w:val="008513FA"/>
    <w:rsid w:val="0085406F"/>
    <w:rsid w:val="00864866"/>
    <w:rsid w:val="00866284"/>
    <w:rsid w:val="00872E3A"/>
    <w:rsid w:val="008730C6"/>
    <w:rsid w:val="008763A2"/>
    <w:rsid w:val="00880910"/>
    <w:rsid w:val="008947B3"/>
    <w:rsid w:val="0089622F"/>
    <w:rsid w:val="00897AFD"/>
    <w:rsid w:val="008A0F33"/>
    <w:rsid w:val="008A5794"/>
    <w:rsid w:val="008C24F9"/>
    <w:rsid w:val="008C2D35"/>
    <w:rsid w:val="008C5607"/>
    <w:rsid w:val="008D0DAB"/>
    <w:rsid w:val="008F4928"/>
    <w:rsid w:val="008F5554"/>
    <w:rsid w:val="009006F2"/>
    <w:rsid w:val="00902989"/>
    <w:rsid w:val="00914117"/>
    <w:rsid w:val="00916759"/>
    <w:rsid w:val="00922092"/>
    <w:rsid w:val="00923DD0"/>
    <w:rsid w:val="00931D8C"/>
    <w:rsid w:val="00932E0D"/>
    <w:rsid w:val="00932F51"/>
    <w:rsid w:val="0093413B"/>
    <w:rsid w:val="00936157"/>
    <w:rsid w:val="00952697"/>
    <w:rsid w:val="00955227"/>
    <w:rsid w:val="0096440B"/>
    <w:rsid w:val="00964F88"/>
    <w:rsid w:val="009A48CB"/>
    <w:rsid w:val="009B4FEC"/>
    <w:rsid w:val="009C1437"/>
    <w:rsid w:val="009C7228"/>
    <w:rsid w:val="009D3DA9"/>
    <w:rsid w:val="009E6774"/>
    <w:rsid w:val="009E6D1A"/>
    <w:rsid w:val="009E703E"/>
    <w:rsid w:val="009F4741"/>
    <w:rsid w:val="00A06E56"/>
    <w:rsid w:val="00A10479"/>
    <w:rsid w:val="00A160F8"/>
    <w:rsid w:val="00A243C6"/>
    <w:rsid w:val="00A25024"/>
    <w:rsid w:val="00A30C0F"/>
    <w:rsid w:val="00A36935"/>
    <w:rsid w:val="00A4798C"/>
    <w:rsid w:val="00A54302"/>
    <w:rsid w:val="00A55468"/>
    <w:rsid w:val="00A60303"/>
    <w:rsid w:val="00A62033"/>
    <w:rsid w:val="00A67942"/>
    <w:rsid w:val="00A719A9"/>
    <w:rsid w:val="00A7304C"/>
    <w:rsid w:val="00A75E17"/>
    <w:rsid w:val="00A77A07"/>
    <w:rsid w:val="00A82274"/>
    <w:rsid w:val="00A87353"/>
    <w:rsid w:val="00A903A0"/>
    <w:rsid w:val="00A94916"/>
    <w:rsid w:val="00AA4F63"/>
    <w:rsid w:val="00AB4CFF"/>
    <w:rsid w:val="00AC2165"/>
    <w:rsid w:val="00AE0E9B"/>
    <w:rsid w:val="00AE134E"/>
    <w:rsid w:val="00AE4080"/>
    <w:rsid w:val="00AE410B"/>
    <w:rsid w:val="00AF7342"/>
    <w:rsid w:val="00B0300D"/>
    <w:rsid w:val="00B045A9"/>
    <w:rsid w:val="00B3337F"/>
    <w:rsid w:val="00B34D8D"/>
    <w:rsid w:val="00B4588D"/>
    <w:rsid w:val="00B46265"/>
    <w:rsid w:val="00B47877"/>
    <w:rsid w:val="00B610DD"/>
    <w:rsid w:val="00B660B6"/>
    <w:rsid w:val="00B71793"/>
    <w:rsid w:val="00B800CD"/>
    <w:rsid w:val="00B8187D"/>
    <w:rsid w:val="00B932ED"/>
    <w:rsid w:val="00BA1666"/>
    <w:rsid w:val="00BA2C09"/>
    <w:rsid w:val="00BA7A3A"/>
    <w:rsid w:val="00BB130E"/>
    <w:rsid w:val="00BB3924"/>
    <w:rsid w:val="00BC3AB0"/>
    <w:rsid w:val="00BD4553"/>
    <w:rsid w:val="00BD71F0"/>
    <w:rsid w:val="00BF6B43"/>
    <w:rsid w:val="00C06FFA"/>
    <w:rsid w:val="00C13A39"/>
    <w:rsid w:val="00C147D9"/>
    <w:rsid w:val="00C207B6"/>
    <w:rsid w:val="00C23E53"/>
    <w:rsid w:val="00C27677"/>
    <w:rsid w:val="00C337FD"/>
    <w:rsid w:val="00C33E62"/>
    <w:rsid w:val="00C35645"/>
    <w:rsid w:val="00C42B97"/>
    <w:rsid w:val="00C527D0"/>
    <w:rsid w:val="00C8144A"/>
    <w:rsid w:val="00C84464"/>
    <w:rsid w:val="00C97ED0"/>
    <w:rsid w:val="00CA5461"/>
    <w:rsid w:val="00CA6124"/>
    <w:rsid w:val="00CC2B8F"/>
    <w:rsid w:val="00CC38DC"/>
    <w:rsid w:val="00CD2C6C"/>
    <w:rsid w:val="00CD6979"/>
    <w:rsid w:val="00CD70FD"/>
    <w:rsid w:val="00CE28A6"/>
    <w:rsid w:val="00CE4955"/>
    <w:rsid w:val="00D0676A"/>
    <w:rsid w:val="00D109B9"/>
    <w:rsid w:val="00D15766"/>
    <w:rsid w:val="00D16046"/>
    <w:rsid w:val="00D1783A"/>
    <w:rsid w:val="00D25CC5"/>
    <w:rsid w:val="00D31A9B"/>
    <w:rsid w:val="00D31B96"/>
    <w:rsid w:val="00D34CC9"/>
    <w:rsid w:val="00D35865"/>
    <w:rsid w:val="00D37919"/>
    <w:rsid w:val="00D379C3"/>
    <w:rsid w:val="00D519A1"/>
    <w:rsid w:val="00D54B7C"/>
    <w:rsid w:val="00D60FD8"/>
    <w:rsid w:val="00D6163E"/>
    <w:rsid w:val="00D63578"/>
    <w:rsid w:val="00D643F5"/>
    <w:rsid w:val="00D66F3A"/>
    <w:rsid w:val="00D7390C"/>
    <w:rsid w:val="00D75A81"/>
    <w:rsid w:val="00D8007B"/>
    <w:rsid w:val="00D84FF5"/>
    <w:rsid w:val="00DA2973"/>
    <w:rsid w:val="00DB0730"/>
    <w:rsid w:val="00DB2A68"/>
    <w:rsid w:val="00DC0D40"/>
    <w:rsid w:val="00DC2E7D"/>
    <w:rsid w:val="00DC2F55"/>
    <w:rsid w:val="00DC514A"/>
    <w:rsid w:val="00DD081F"/>
    <w:rsid w:val="00DF00F5"/>
    <w:rsid w:val="00DF25B8"/>
    <w:rsid w:val="00E06530"/>
    <w:rsid w:val="00E06E98"/>
    <w:rsid w:val="00E07911"/>
    <w:rsid w:val="00E11C87"/>
    <w:rsid w:val="00E15519"/>
    <w:rsid w:val="00E15AA4"/>
    <w:rsid w:val="00E16DEC"/>
    <w:rsid w:val="00E20DEA"/>
    <w:rsid w:val="00E273B4"/>
    <w:rsid w:val="00E27ECF"/>
    <w:rsid w:val="00E354D7"/>
    <w:rsid w:val="00E40103"/>
    <w:rsid w:val="00E44E1D"/>
    <w:rsid w:val="00E73E86"/>
    <w:rsid w:val="00E73FE1"/>
    <w:rsid w:val="00E85C6D"/>
    <w:rsid w:val="00E92827"/>
    <w:rsid w:val="00EA4D4E"/>
    <w:rsid w:val="00EB326B"/>
    <w:rsid w:val="00EB4A89"/>
    <w:rsid w:val="00EB72F9"/>
    <w:rsid w:val="00ED0F3E"/>
    <w:rsid w:val="00ED158C"/>
    <w:rsid w:val="00ED446C"/>
    <w:rsid w:val="00ED7630"/>
    <w:rsid w:val="00EE04D1"/>
    <w:rsid w:val="00EE4113"/>
    <w:rsid w:val="00EE586C"/>
    <w:rsid w:val="00EF5755"/>
    <w:rsid w:val="00F004A0"/>
    <w:rsid w:val="00F1020A"/>
    <w:rsid w:val="00F132DD"/>
    <w:rsid w:val="00F22F89"/>
    <w:rsid w:val="00F368B0"/>
    <w:rsid w:val="00F36D70"/>
    <w:rsid w:val="00F374B7"/>
    <w:rsid w:val="00F42E85"/>
    <w:rsid w:val="00F4672B"/>
    <w:rsid w:val="00F5682B"/>
    <w:rsid w:val="00F57B8F"/>
    <w:rsid w:val="00F6392A"/>
    <w:rsid w:val="00F64404"/>
    <w:rsid w:val="00F659A3"/>
    <w:rsid w:val="00F65B26"/>
    <w:rsid w:val="00F6632C"/>
    <w:rsid w:val="00F711E8"/>
    <w:rsid w:val="00F7158C"/>
    <w:rsid w:val="00F72B6C"/>
    <w:rsid w:val="00F74622"/>
    <w:rsid w:val="00F81D86"/>
    <w:rsid w:val="00F85B05"/>
    <w:rsid w:val="00F957FF"/>
    <w:rsid w:val="00FA6CD4"/>
    <w:rsid w:val="00FA7AEA"/>
    <w:rsid w:val="00FB22B7"/>
    <w:rsid w:val="00FB5AD5"/>
    <w:rsid w:val="00FB6BE7"/>
    <w:rsid w:val="00FD275E"/>
    <w:rsid w:val="00FD76D1"/>
    <w:rsid w:val="00FE01D8"/>
    <w:rsid w:val="00FE093D"/>
    <w:rsid w:val="00FE3168"/>
    <w:rsid w:val="00FE3B7C"/>
    <w:rsid w:val="00FF18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5E2F0"/>
  <w15:chartTrackingRefBased/>
  <w15:docId w15:val="{0E7C4CBE-2132-4403-85B5-F617359B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1B66CB"/>
    <w:pPr>
      <w:pBdr>
        <w:top w:val="nil"/>
        <w:left w:val="nil"/>
        <w:bottom w:val="nil"/>
        <w:right w:val="nil"/>
        <w:between w:val="nil"/>
        <w:bar w:val="nil"/>
      </w:pBdr>
      <w:spacing w:before="240" w:after="120" w:line="360" w:lineRule="auto"/>
      <w:ind w:firstLine="709"/>
      <w:jc w:val="both"/>
    </w:pPr>
    <w:rPr>
      <w:rFonts w:ascii="Times New Roman" w:eastAsia="Arial Unicode MS" w:hAnsi="Arial Unicode MS" w:cs="Arial Unicode MS"/>
      <w:color w:val="000000"/>
      <w:sz w:val="24"/>
      <w:szCs w:val="24"/>
      <w:u w:color="000000"/>
      <w:bdr w:val="nil"/>
      <w:lang w:eastAsia="cs-CZ"/>
    </w:rPr>
  </w:style>
  <w:style w:type="paragraph" w:styleId="Nadpis1">
    <w:name w:val="heading 1"/>
    <w:basedOn w:val="Normln"/>
    <w:next w:val="Normln"/>
    <w:link w:val="Nadpis1Char"/>
    <w:qFormat/>
    <w:rsid w:val="00A94916"/>
    <w:pPr>
      <w:keepNext/>
      <w:keepLines/>
      <w:numPr>
        <w:numId w:val="12"/>
      </w:numPr>
      <w:spacing w:after="0" w:line="240" w:lineRule="auto"/>
      <w:ind w:left="431" w:hanging="431"/>
      <w:outlineLvl w:val="0"/>
    </w:pPr>
    <w:rPr>
      <w:rFonts w:asciiTheme="majorHAnsi" w:eastAsiaTheme="majorEastAsia" w:hAnsiTheme="majorHAnsi" w:cstheme="majorBidi"/>
      <w:color w:val="auto"/>
      <w:sz w:val="32"/>
      <w:szCs w:val="32"/>
    </w:rPr>
  </w:style>
  <w:style w:type="paragraph" w:styleId="Nadpis2">
    <w:name w:val="heading 2"/>
    <w:basedOn w:val="Normln"/>
    <w:next w:val="Normln"/>
    <w:link w:val="Nadpis2Char"/>
    <w:uiPriority w:val="9"/>
    <w:unhideWhenUsed/>
    <w:qFormat/>
    <w:rsid w:val="00A94916"/>
    <w:pPr>
      <w:keepNext/>
      <w:keepLines/>
      <w:numPr>
        <w:ilvl w:val="1"/>
        <w:numId w:val="12"/>
      </w:numPr>
      <w:spacing w:before="40" w:after="0" w:line="240" w:lineRule="auto"/>
      <w:ind w:left="578" w:hanging="578"/>
      <w:outlineLvl w:val="1"/>
    </w:pPr>
    <w:rPr>
      <w:rFonts w:asciiTheme="majorHAnsi" w:eastAsiaTheme="majorEastAsia" w:hAnsiTheme="majorHAnsi" w:cstheme="majorBidi"/>
      <w:b/>
      <w:color w:val="auto"/>
      <w:sz w:val="26"/>
      <w:szCs w:val="26"/>
    </w:rPr>
  </w:style>
  <w:style w:type="paragraph" w:styleId="Nadpis3">
    <w:name w:val="heading 3"/>
    <w:basedOn w:val="Normln"/>
    <w:next w:val="Normln"/>
    <w:link w:val="Nadpis3Char"/>
    <w:uiPriority w:val="9"/>
    <w:unhideWhenUsed/>
    <w:qFormat/>
    <w:rsid w:val="00A94916"/>
    <w:pPr>
      <w:keepNext/>
      <w:keepLines/>
      <w:numPr>
        <w:ilvl w:val="2"/>
        <w:numId w:val="12"/>
      </w:numPr>
      <w:spacing w:before="40" w:after="0" w:line="240" w:lineRule="auto"/>
      <w:outlineLvl w:val="2"/>
    </w:pPr>
    <w:rPr>
      <w:rFonts w:asciiTheme="majorHAnsi" w:eastAsiaTheme="majorEastAsia" w:hAnsiTheme="majorHAnsi" w:cstheme="majorBidi"/>
      <w:b/>
      <w:color w:val="auto"/>
    </w:rPr>
  </w:style>
  <w:style w:type="paragraph" w:styleId="Nadpis4">
    <w:name w:val="heading 4"/>
    <w:basedOn w:val="Normln"/>
    <w:next w:val="Normln"/>
    <w:link w:val="Nadpis4Char"/>
    <w:rsid w:val="001B66CB"/>
    <w:pPr>
      <w:keepNext/>
      <w:numPr>
        <w:ilvl w:val="3"/>
        <w:numId w:val="12"/>
      </w:num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left"/>
      <w:outlineLvl w:val="3"/>
    </w:pPr>
    <w:rPr>
      <w:rFonts w:ascii="Calibri" w:eastAsia="Times New Roman" w:hAnsi="Calibri" w:cs="Times New Roman"/>
      <w:b/>
      <w:bCs/>
      <w:color w:val="auto"/>
      <w:sz w:val="28"/>
      <w:szCs w:val="28"/>
      <w:bdr w:val="none" w:sz="0" w:space="0" w:color="auto"/>
      <w:lang w:val="x-none" w:eastAsia="x-none"/>
    </w:rPr>
  </w:style>
  <w:style w:type="paragraph" w:styleId="Nadpis5">
    <w:name w:val="heading 5"/>
    <w:basedOn w:val="Normln"/>
    <w:next w:val="Normln"/>
    <w:link w:val="Nadpis5Char"/>
    <w:uiPriority w:val="9"/>
    <w:unhideWhenUsed/>
    <w:qFormat/>
    <w:rsid w:val="00A94916"/>
    <w:pPr>
      <w:keepNext/>
      <w:keepLines/>
      <w:numPr>
        <w:ilvl w:val="4"/>
        <w:numId w:val="12"/>
      </w:numPr>
      <w:spacing w:before="0" w:after="0"/>
      <w:ind w:left="1009" w:hanging="1009"/>
      <w:outlineLvl w:val="4"/>
    </w:pPr>
    <w:rPr>
      <w:rFonts w:asciiTheme="majorHAnsi" w:eastAsiaTheme="majorEastAsia" w:hAnsiTheme="majorHAnsi" w:cstheme="majorBidi"/>
      <w:color w:val="auto"/>
    </w:rPr>
  </w:style>
  <w:style w:type="paragraph" w:styleId="Nadpis6">
    <w:name w:val="heading 6"/>
    <w:basedOn w:val="Normln"/>
    <w:next w:val="Normln"/>
    <w:link w:val="Nadpis6Char"/>
    <w:uiPriority w:val="9"/>
    <w:semiHidden/>
    <w:unhideWhenUsed/>
    <w:qFormat/>
    <w:rsid w:val="00CC38DC"/>
    <w:pPr>
      <w:keepNext/>
      <w:keepLines/>
      <w:numPr>
        <w:ilvl w:val="5"/>
        <w:numId w:val="12"/>
      </w:numPr>
      <w:spacing w:before="40" w:after="0"/>
      <w:ind w:left="1151" w:hanging="1151"/>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086D4D"/>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086D4D"/>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86D4D"/>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94916"/>
    <w:rPr>
      <w:rFonts w:asciiTheme="majorHAnsi" w:eastAsiaTheme="majorEastAsia" w:hAnsiTheme="majorHAnsi" w:cstheme="majorBidi"/>
      <w:sz w:val="32"/>
      <w:szCs w:val="32"/>
      <w:u w:color="000000"/>
      <w:bdr w:val="nil"/>
      <w:lang w:eastAsia="cs-CZ"/>
    </w:rPr>
  </w:style>
  <w:style w:type="character" w:customStyle="1" w:styleId="Nadpis2Char">
    <w:name w:val="Nadpis 2 Char"/>
    <w:basedOn w:val="Standardnpsmoodstavce"/>
    <w:link w:val="Nadpis2"/>
    <w:uiPriority w:val="9"/>
    <w:rsid w:val="00A94916"/>
    <w:rPr>
      <w:rFonts w:asciiTheme="majorHAnsi" w:eastAsiaTheme="majorEastAsia" w:hAnsiTheme="majorHAnsi" w:cstheme="majorBidi"/>
      <w:b/>
      <w:sz w:val="26"/>
      <w:szCs w:val="26"/>
      <w:u w:color="000000"/>
      <w:bdr w:val="nil"/>
      <w:lang w:eastAsia="cs-CZ"/>
    </w:rPr>
  </w:style>
  <w:style w:type="character" w:customStyle="1" w:styleId="Nadpis3Char">
    <w:name w:val="Nadpis 3 Char"/>
    <w:basedOn w:val="Standardnpsmoodstavce"/>
    <w:link w:val="Nadpis3"/>
    <w:uiPriority w:val="9"/>
    <w:rsid w:val="00A94916"/>
    <w:rPr>
      <w:rFonts w:asciiTheme="majorHAnsi" w:eastAsiaTheme="majorEastAsia" w:hAnsiTheme="majorHAnsi" w:cstheme="majorBidi"/>
      <w:b/>
      <w:sz w:val="24"/>
      <w:szCs w:val="24"/>
      <w:u w:color="000000"/>
      <w:bdr w:val="nil"/>
      <w:lang w:eastAsia="cs-CZ"/>
    </w:rPr>
  </w:style>
  <w:style w:type="character" w:customStyle="1" w:styleId="Nadpis4Char">
    <w:name w:val="Nadpis 4 Char"/>
    <w:basedOn w:val="Standardnpsmoodstavce"/>
    <w:link w:val="Nadpis4"/>
    <w:rsid w:val="001B66CB"/>
    <w:rPr>
      <w:rFonts w:ascii="Calibri" w:eastAsia="Times New Roman" w:hAnsi="Calibri" w:cs="Times New Roman"/>
      <w:b/>
      <w:bCs/>
      <w:sz w:val="28"/>
      <w:szCs w:val="28"/>
      <w:u w:color="000000"/>
      <w:lang w:val="x-none" w:eastAsia="x-none"/>
    </w:rPr>
  </w:style>
  <w:style w:type="numbering" w:customStyle="1" w:styleId="List0">
    <w:name w:val="List 0"/>
    <w:basedOn w:val="Bezseznamu"/>
    <w:rsid w:val="001B66CB"/>
    <w:pPr>
      <w:numPr>
        <w:numId w:val="1"/>
      </w:numPr>
    </w:pPr>
  </w:style>
  <w:style w:type="paragraph" w:styleId="Zkladntext">
    <w:name w:val="Body Text"/>
    <w:link w:val="ZkladntextChar"/>
    <w:rsid w:val="001B66CB"/>
    <w:pPr>
      <w:pBdr>
        <w:top w:val="nil"/>
        <w:left w:val="nil"/>
        <w:bottom w:val="nil"/>
        <w:right w:val="nil"/>
        <w:between w:val="nil"/>
        <w:bar w:val="nil"/>
      </w:pBdr>
      <w:spacing w:after="120" w:line="240" w:lineRule="auto"/>
    </w:pPr>
    <w:rPr>
      <w:rFonts w:ascii="Times New Roman" w:eastAsia="Times New Roman" w:hAnsi="Times New Roman" w:cs="Times New Roman"/>
      <w:color w:val="000000"/>
      <w:sz w:val="24"/>
      <w:szCs w:val="24"/>
      <w:u w:color="000000"/>
      <w:bdr w:val="nil"/>
      <w:lang w:eastAsia="cs-CZ"/>
    </w:rPr>
  </w:style>
  <w:style w:type="character" w:customStyle="1" w:styleId="ZkladntextChar">
    <w:name w:val="Základní text Char"/>
    <w:basedOn w:val="Standardnpsmoodstavce"/>
    <w:link w:val="Zkladntext"/>
    <w:rsid w:val="001B66CB"/>
    <w:rPr>
      <w:rFonts w:ascii="Times New Roman" w:eastAsia="Times New Roman" w:hAnsi="Times New Roman" w:cs="Times New Roman"/>
      <w:color w:val="000000"/>
      <w:sz w:val="24"/>
      <w:szCs w:val="24"/>
      <w:u w:color="000000"/>
      <w:bdr w:val="nil"/>
      <w:lang w:eastAsia="cs-CZ"/>
    </w:rPr>
  </w:style>
  <w:style w:type="paragraph" w:styleId="Textpoznpodarou">
    <w:name w:val="footnote text"/>
    <w:link w:val="TextpoznpodarouChar"/>
    <w:rsid w:val="001B66CB"/>
    <w:pPr>
      <w:pBdr>
        <w:top w:val="nil"/>
        <w:left w:val="nil"/>
        <w:bottom w:val="nil"/>
        <w:right w:val="nil"/>
        <w:between w:val="nil"/>
        <w:bar w:val="nil"/>
      </w:pBdr>
      <w:spacing w:after="0" w:line="240" w:lineRule="auto"/>
      <w:jc w:val="both"/>
    </w:pPr>
    <w:rPr>
      <w:rFonts w:ascii="Calibri" w:eastAsia="Calibri" w:hAnsi="Calibri" w:cs="Calibri"/>
      <w:color w:val="000000"/>
      <w:spacing w:val="-5"/>
      <w:sz w:val="20"/>
      <w:szCs w:val="20"/>
      <w:u w:color="000000"/>
      <w:bdr w:val="nil"/>
      <w:lang w:eastAsia="cs-CZ"/>
    </w:rPr>
  </w:style>
  <w:style w:type="character" w:customStyle="1" w:styleId="TextpoznpodarouChar">
    <w:name w:val="Text pozn. pod čarou Char"/>
    <w:basedOn w:val="Standardnpsmoodstavce"/>
    <w:link w:val="Textpoznpodarou"/>
    <w:rsid w:val="001B66CB"/>
    <w:rPr>
      <w:rFonts w:ascii="Calibri" w:eastAsia="Calibri" w:hAnsi="Calibri" w:cs="Calibri"/>
      <w:color w:val="000000"/>
      <w:spacing w:val="-5"/>
      <w:sz w:val="20"/>
      <w:szCs w:val="20"/>
      <w:u w:color="000000"/>
      <w:bdr w:val="nil"/>
      <w:lang w:eastAsia="cs-CZ"/>
    </w:rPr>
  </w:style>
  <w:style w:type="character" w:styleId="Znakapoznpodarou">
    <w:name w:val="footnote reference"/>
    <w:uiPriority w:val="99"/>
    <w:semiHidden/>
    <w:unhideWhenUsed/>
    <w:rsid w:val="001B66CB"/>
    <w:rPr>
      <w:vertAlign w:val="superscript"/>
    </w:rPr>
  </w:style>
  <w:style w:type="character" w:styleId="Zdraznnjemn">
    <w:name w:val="Subtle Emphasis"/>
    <w:uiPriority w:val="19"/>
    <w:qFormat/>
    <w:rsid w:val="001B66CB"/>
    <w:rPr>
      <w:i/>
      <w:iCs/>
      <w:color w:val="404040"/>
    </w:rPr>
  </w:style>
  <w:style w:type="paragraph" w:styleId="Nzev">
    <w:name w:val="Title"/>
    <w:basedOn w:val="Normln"/>
    <w:next w:val="Normln"/>
    <w:link w:val="NzevChar"/>
    <w:uiPriority w:val="10"/>
    <w:qFormat/>
    <w:rsid w:val="001B66CB"/>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1B66CB"/>
    <w:rPr>
      <w:rFonts w:asciiTheme="majorHAnsi" w:eastAsiaTheme="majorEastAsia" w:hAnsiTheme="majorHAnsi" w:cstheme="majorBidi"/>
      <w:spacing w:val="-10"/>
      <w:kern w:val="28"/>
      <w:sz w:val="56"/>
      <w:szCs w:val="56"/>
      <w:u w:color="000000"/>
      <w:bdr w:val="nil"/>
      <w:lang w:eastAsia="cs-CZ"/>
    </w:rPr>
  </w:style>
  <w:style w:type="paragraph" w:styleId="Bezmezer">
    <w:name w:val="No Spacing"/>
    <w:uiPriority w:val="1"/>
    <w:qFormat/>
    <w:rsid w:val="001B66CB"/>
    <w:pPr>
      <w:pBdr>
        <w:top w:val="nil"/>
        <w:left w:val="nil"/>
        <w:bottom w:val="nil"/>
        <w:right w:val="nil"/>
        <w:between w:val="nil"/>
        <w:bar w:val="nil"/>
      </w:pBdr>
      <w:spacing w:after="0" w:line="240" w:lineRule="auto"/>
      <w:ind w:firstLine="709"/>
      <w:jc w:val="both"/>
    </w:pPr>
    <w:rPr>
      <w:rFonts w:ascii="Times New Roman" w:eastAsia="Arial Unicode MS" w:hAnsi="Arial Unicode MS" w:cs="Arial Unicode MS"/>
      <w:color w:val="000000"/>
      <w:sz w:val="24"/>
      <w:szCs w:val="24"/>
      <w:u w:color="000000"/>
      <w:bdr w:val="nil"/>
      <w:lang w:eastAsia="cs-CZ"/>
    </w:rPr>
  </w:style>
  <w:style w:type="paragraph" w:styleId="Odstavecseseznamem">
    <w:name w:val="List Paragraph"/>
    <w:basedOn w:val="Normln"/>
    <w:uiPriority w:val="34"/>
    <w:qFormat/>
    <w:rsid w:val="001B66CB"/>
    <w:pPr>
      <w:ind w:left="720"/>
      <w:contextualSpacing/>
    </w:pPr>
  </w:style>
  <w:style w:type="character" w:styleId="Hypertextovodkaz">
    <w:name w:val="Hyperlink"/>
    <w:basedOn w:val="Standardnpsmoodstavce"/>
    <w:uiPriority w:val="99"/>
    <w:unhideWhenUsed/>
    <w:rsid w:val="001B66CB"/>
    <w:rPr>
      <w:color w:val="0000FF"/>
      <w:u w:val="single"/>
    </w:rPr>
  </w:style>
  <w:style w:type="character" w:styleId="Odkaznakoment">
    <w:name w:val="annotation reference"/>
    <w:basedOn w:val="Standardnpsmoodstavce"/>
    <w:uiPriority w:val="99"/>
    <w:semiHidden/>
    <w:unhideWhenUsed/>
    <w:rsid w:val="001B66CB"/>
    <w:rPr>
      <w:sz w:val="16"/>
      <w:szCs w:val="16"/>
    </w:rPr>
  </w:style>
  <w:style w:type="paragraph" w:styleId="Textkomente">
    <w:name w:val="annotation text"/>
    <w:basedOn w:val="Normln"/>
    <w:link w:val="TextkomenteChar"/>
    <w:uiPriority w:val="99"/>
    <w:unhideWhenUsed/>
    <w:rsid w:val="001B66CB"/>
    <w:pPr>
      <w:spacing w:line="240" w:lineRule="auto"/>
    </w:pPr>
    <w:rPr>
      <w:rFonts w:asciiTheme="minorHAnsi" w:hAnsiTheme="minorHAnsi"/>
      <w:sz w:val="20"/>
      <w:szCs w:val="20"/>
    </w:rPr>
  </w:style>
  <w:style w:type="character" w:customStyle="1" w:styleId="TextkomenteChar">
    <w:name w:val="Text komentáře Char"/>
    <w:basedOn w:val="Standardnpsmoodstavce"/>
    <w:link w:val="Textkomente"/>
    <w:uiPriority w:val="99"/>
    <w:rsid w:val="001B66CB"/>
    <w:rPr>
      <w:rFonts w:eastAsia="Arial Unicode MS" w:cs="Arial Unicode MS"/>
      <w:color w:val="000000"/>
      <w:sz w:val="20"/>
      <w:szCs w:val="20"/>
      <w:u w:color="000000"/>
      <w:bdr w:val="nil"/>
      <w:lang w:eastAsia="cs-CZ"/>
    </w:rPr>
  </w:style>
  <w:style w:type="paragraph" w:styleId="Pedmtkomente">
    <w:name w:val="annotation subject"/>
    <w:basedOn w:val="Textkomente"/>
    <w:next w:val="Textkomente"/>
    <w:link w:val="PedmtkomenteChar"/>
    <w:uiPriority w:val="99"/>
    <w:semiHidden/>
    <w:unhideWhenUsed/>
    <w:rsid w:val="001B66CB"/>
    <w:rPr>
      <w:b/>
      <w:bCs/>
    </w:rPr>
  </w:style>
  <w:style w:type="character" w:customStyle="1" w:styleId="PedmtkomenteChar">
    <w:name w:val="Předmět komentáře Char"/>
    <w:basedOn w:val="TextkomenteChar"/>
    <w:link w:val="Pedmtkomente"/>
    <w:uiPriority w:val="99"/>
    <w:semiHidden/>
    <w:rsid w:val="001B66CB"/>
    <w:rPr>
      <w:rFonts w:eastAsia="Arial Unicode MS" w:cs="Arial Unicode MS"/>
      <w:b/>
      <w:bCs/>
      <w:color w:val="000000"/>
      <w:sz w:val="20"/>
      <w:szCs w:val="20"/>
      <w:u w:color="000000"/>
      <w:bdr w:val="nil"/>
      <w:lang w:eastAsia="cs-CZ"/>
    </w:rPr>
  </w:style>
  <w:style w:type="paragraph" w:styleId="Textbubliny">
    <w:name w:val="Balloon Text"/>
    <w:basedOn w:val="Normln"/>
    <w:link w:val="TextbublinyChar"/>
    <w:uiPriority w:val="99"/>
    <w:semiHidden/>
    <w:unhideWhenUsed/>
    <w:rsid w:val="001B66CB"/>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66CB"/>
    <w:rPr>
      <w:rFonts w:ascii="Segoe UI" w:eastAsia="Arial Unicode MS" w:hAnsi="Segoe UI" w:cs="Segoe UI"/>
      <w:color w:val="000000"/>
      <w:sz w:val="18"/>
      <w:szCs w:val="18"/>
      <w:u w:color="000000"/>
      <w:bdr w:val="nil"/>
      <w:lang w:eastAsia="cs-CZ"/>
    </w:rPr>
  </w:style>
  <w:style w:type="character" w:customStyle="1" w:styleId="Nadpis5Char">
    <w:name w:val="Nadpis 5 Char"/>
    <w:basedOn w:val="Standardnpsmoodstavce"/>
    <w:link w:val="Nadpis5"/>
    <w:uiPriority w:val="9"/>
    <w:rsid w:val="00A94916"/>
    <w:rPr>
      <w:rFonts w:asciiTheme="majorHAnsi" w:eastAsiaTheme="majorEastAsia" w:hAnsiTheme="majorHAnsi" w:cstheme="majorBidi"/>
      <w:sz w:val="24"/>
      <w:szCs w:val="24"/>
      <w:u w:color="000000"/>
      <w:bdr w:val="nil"/>
      <w:lang w:eastAsia="cs-CZ"/>
    </w:rPr>
  </w:style>
  <w:style w:type="character" w:customStyle="1" w:styleId="Nadpis6Char">
    <w:name w:val="Nadpis 6 Char"/>
    <w:basedOn w:val="Standardnpsmoodstavce"/>
    <w:link w:val="Nadpis6"/>
    <w:uiPriority w:val="9"/>
    <w:semiHidden/>
    <w:rsid w:val="00CC38DC"/>
    <w:rPr>
      <w:rFonts w:asciiTheme="majorHAnsi" w:eastAsiaTheme="majorEastAsia" w:hAnsiTheme="majorHAnsi" w:cstheme="majorBidi"/>
      <w:color w:val="1F4D78" w:themeColor="accent1" w:themeShade="7F"/>
      <w:sz w:val="24"/>
      <w:szCs w:val="24"/>
      <w:u w:color="000000"/>
      <w:bdr w:val="nil"/>
      <w:lang w:eastAsia="cs-CZ"/>
    </w:rPr>
  </w:style>
  <w:style w:type="character" w:customStyle="1" w:styleId="Nadpis7Char">
    <w:name w:val="Nadpis 7 Char"/>
    <w:basedOn w:val="Standardnpsmoodstavce"/>
    <w:link w:val="Nadpis7"/>
    <w:uiPriority w:val="9"/>
    <w:semiHidden/>
    <w:rsid w:val="00086D4D"/>
    <w:rPr>
      <w:rFonts w:asciiTheme="majorHAnsi" w:eastAsiaTheme="majorEastAsia" w:hAnsiTheme="majorHAnsi" w:cstheme="majorBidi"/>
      <w:i/>
      <w:iCs/>
      <w:color w:val="1F4D78" w:themeColor="accent1" w:themeShade="7F"/>
      <w:sz w:val="24"/>
      <w:szCs w:val="24"/>
      <w:u w:color="000000"/>
      <w:bdr w:val="nil"/>
      <w:lang w:eastAsia="cs-CZ"/>
    </w:rPr>
  </w:style>
  <w:style w:type="character" w:customStyle="1" w:styleId="Nadpis8Char">
    <w:name w:val="Nadpis 8 Char"/>
    <w:basedOn w:val="Standardnpsmoodstavce"/>
    <w:link w:val="Nadpis8"/>
    <w:uiPriority w:val="9"/>
    <w:semiHidden/>
    <w:rsid w:val="00086D4D"/>
    <w:rPr>
      <w:rFonts w:asciiTheme="majorHAnsi" w:eastAsiaTheme="majorEastAsia" w:hAnsiTheme="majorHAnsi" w:cstheme="majorBidi"/>
      <w:color w:val="272727" w:themeColor="text1" w:themeTint="D8"/>
      <w:sz w:val="21"/>
      <w:szCs w:val="21"/>
      <w:u w:color="000000"/>
      <w:bdr w:val="nil"/>
      <w:lang w:eastAsia="cs-CZ"/>
    </w:rPr>
  </w:style>
  <w:style w:type="character" w:customStyle="1" w:styleId="Nadpis9Char">
    <w:name w:val="Nadpis 9 Char"/>
    <w:basedOn w:val="Standardnpsmoodstavce"/>
    <w:link w:val="Nadpis9"/>
    <w:uiPriority w:val="9"/>
    <w:semiHidden/>
    <w:rsid w:val="00086D4D"/>
    <w:rPr>
      <w:rFonts w:asciiTheme="majorHAnsi" w:eastAsiaTheme="majorEastAsia" w:hAnsiTheme="majorHAnsi" w:cstheme="majorBidi"/>
      <w:i/>
      <w:iCs/>
      <w:color w:val="272727" w:themeColor="text1" w:themeTint="D8"/>
      <w:sz w:val="21"/>
      <w:szCs w:val="21"/>
      <w:u w:color="000000"/>
      <w:bdr w:val="nil"/>
      <w:lang w:eastAsia="cs-CZ"/>
    </w:rPr>
  </w:style>
  <w:style w:type="paragraph" w:styleId="Nadpisobsahu">
    <w:name w:val="TOC Heading"/>
    <w:basedOn w:val="Nadpis1"/>
    <w:next w:val="Normln"/>
    <w:uiPriority w:val="39"/>
    <w:unhideWhenUsed/>
    <w:qFormat/>
    <w:rsid w:val="00091A0E"/>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left"/>
      <w:outlineLvl w:val="9"/>
    </w:pPr>
    <w:rPr>
      <w:bdr w:val="none" w:sz="0" w:space="0" w:color="auto"/>
    </w:rPr>
  </w:style>
  <w:style w:type="paragraph" w:styleId="Obsah1">
    <w:name w:val="toc 1"/>
    <w:basedOn w:val="Normln"/>
    <w:next w:val="Normln"/>
    <w:autoRedefine/>
    <w:uiPriority w:val="39"/>
    <w:unhideWhenUsed/>
    <w:rsid w:val="00091A0E"/>
    <w:pPr>
      <w:spacing w:before="120" w:after="0"/>
      <w:jc w:val="left"/>
    </w:pPr>
    <w:rPr>
      <w:rFonts w:asciiTheme="minorHAnsi" w:hAnsiTheme="minorHAnsi" w:cstheme="minorHAnsi"/>
      <w:b/>
      <w:bCs/>
      <w:i/>
      <w:iCs/>
    </w:rPr>
  </w:style>
  <w:style w:type="paragraph" w:styleId="Obsah2">
    <w:name w:val="toc 2"/>
    <w:basedOn w:val="Normln"/>
    <w:next w:val="Normln"/>
    <w:autoRedefine/>
    <w:uiPriority w:val="39"/>
    <w:unhideWhenUsed/>
    <w:rsid w:val="00091A0E"/>
    <w:pPr>
      <w:spacing w:before="120" w:after="0"/>
      <w:ind w:left="240"/>
      <w:jc w:val="left"/>
    </w:pPr>
    <w:rPr>
      <w:rFonts w:asciiTheme="minorHAnsi" w:hAnsiTheme="minorHAnsi" w:cstheme="minorHAnsi"/>
      <w:b/>
      <w:bCs/>
      <w:sz w:val="22"/>
      <w:szCs w:val="22"/>
    </w:rPr>
  </w:style>
  <w:style w:type="paragraph" w:styleId="Zhlav">
    <w:name w:val="header"/>
    <w:link w:val="ZhlavChar"/>
    <w:uiPriority w:val="99"/>
    <w:rsid w:val="00091A0E"/>
    <w:pPr>
      <w:pBdr>
        <w:top w:val="nil"/>
        <w:left w:val="nil"/>
        <w:bottom w:val="nil"/>
        <w:right w:val="nil"/>
        <w:between w:val="nil"/>
        <w:bar w:val="nil"/>
      </w:pBdr>
      <w:tabs>
        <w:tab w:val="center" w:pos="4536"/>
        <w:tab w:val="right" w:pos="9072"/>
      </w:tabs>
      <w:spacing w:after="0" w:line="240" w:lineRule="auto"/>
      <w:ind w:firstLine="709"/>
      <w:jc w:val="both"/>
    </w:pPr>
    <w:rPr>
      <w:rFonts w:ascii="Times New Roman" w:eastAsia="Arial Unicode MS" w:hAnsi="Arial Unicode MS" w:cs="Arial Unicode MS"/>
      <w:color w:val="000000"/>
      <w:sz w:val="24"/>
      <w:szCs w:val="24"/>
      <w:u w:color="000000"/>
      <w:bdr w:val="nil"/>
      <w:lang w:eastAsia="cs-CZ"/>
    </w:rPr>
  </w:style>
  <w:style w:type="character" w:customStyle="1" w:styleId="ZhlavChar">
    <w:name w:val="Záhlaví Char"/>
    <w:basedOn w:val="Standardnpsmoodstavce"/>
    <w:link w:val="Zhlav"/>
    <w:uiPriority w:val="99"/>
    <w:rsid w:val="00091A0E"/>
    <w:rPr>
      <w:rFonts w:ascii="Times New Roman" w:eastAsia="Arial Unicode MS" w:hAnsi="Arial Unicode MS" w:cs="Arial Unicode MS"/>
      <w:color w:val="000000"/>
      <w:sz w:val="24"/>
      <w:szCs w:val="24"/>
      <w:u w:color="000000"/>
      <w:bdr w:val="nil"/>
      <w:lang w:eastAsia="cs-CZ"/>
    </w:rPr>
  </w:style>
  <w:style w:type="paragraph" w:customStyle="1" w:styleId="Prohlen">
    <w:name w:val="Prohlášení"/>
    <w:rsid w:val="00091A0E"/>
    <w:pPr>
      <w:pBdr>
        <w:top w:val="nil"/>
        <w:left w:val="nil"/>
        <w:bottom w:val="nil"/>
        <w:right w:val="nil"/>
        <w:between w:val="nil"/>
        <w:bar w:val="nil"/>
      </w:pBdr>
      <w:spacing w:after="0" w:line="360" w:lineRule="auto"/>
      <w:jc w:val="both"/>
    </w:pPr>
    <w:rPr>
      <w:rFonts w:ascii="Times New Roman" w:eastAsia="Arial Unicode MS" w:hAnsi="Arial Unicode MS" w:cs="Arial Unicode MS"/>
      <w:color w:val="000000"/>
      <w:sz w:val="24"/>
      <w:szCs w:val="24"/>
      <w:u w:color="000000"/>
      <w:bdr w:val="nil"/>
      <w:lang w:eastAsia="cs-CZ"/>
    </w:rPr>
  </w:style>
  <w:style w:type="paragraph" w:customStyle="1" w:styleId="Podnadpis1">
    <w:name w:val="Podnadpis1"/>
    <w:next w:val="Normln"/>
    <w:rsid w:val="00091A0E"/>
    <w:pPr>
      <w:keepNext/>
      <w:keepLines/>
      <w:pBdr>
        <w:top w:val="nil"/>
        <w:left w:val="nil"/>
        <w:bottom w:val="nil"/>
        <w:right w:val="nil"/>
        <w:between w:val="nil"/>
        <w:bar w:val="nil"/>
      </w:pBdr>
      <w:suppressAutoHyphens/>
      <w:spacing w:before="480" w:after="120" w:line="360" w:lineRule="auto"/>
      <w:jc w:val="both"/>
    </w:pPr>
    <w:rPr>
      <w:rFonts w:ascii="Times New Roman" w:eastAsia="Times New Roman" w:hAnsi="Times New Roman" w:cs="Times New Roman"/>
      <w:b/>
      <w:bCs/>
      <w:smallCaps/>
      <w:color w:val="000000"/>
      <w:sz w:val="24"/>
      <w:szCs w:val="24"/>
      <w:u w:color="000000"/>
      <w:bdr w:val="nil"/>
      <w:lang w:eastAsia="cs-CZ"/>
    </w:rPr>
  </w:style>
  <w:style w:type="paragraph" w:styleId="Obsah3">
    <w:name w:val="toc 3"/>
    <w:basedOn w:val="Normln"/>
    <w:next w:val="Normln"/>
    <w:autoRedefine/>
    <w:uiPriority w:val="39"/>
    <w:unhideWhenUsed/>
    <w:rsid w:val="00CC2B8F"/>
    <w:pPr>
      <w:spacing w:before="0" w:after="0"/>
      <w:ind w:left="480"/>
      <w:jc w:val="left"/>
    </w:pPr>
    <w:rPr>
      <w:rFonts w:asciiTheme="minorHAnsi" w:hAnsiTheme="minorHAnsi" w:cstheme="minorHAnsi"/>
      <w:sz w:val="20"/>
      <w:szCs w:val="20"/>
    </w:rPr>
  </w:style>
  <w:style w:type="paragraph" w:styleId="Obsah4">
    <w:name w:val="toc 4"/>
    <w:basedOn w:val="Normln"/>
    <w:next w:val="Normln"/>
    <w:autoRedefine/>
    <w:uiPriority w:val="39"/>
    <w:unhideWhenUsed/>
    <w:rsid w:val="00A36935"/>
    <w:pPr>
      <w:spacing w:before="0" w:after="0"/>
      <w:ind w:left="720"/>
      <w:jc w:val="left"/>
    </w:pPr>
    <w:rPr>
      <w:rFonts w:asciiTheme="minorHAnsi" w:hAnsiTheme="minorHAnsi" w:cstheme="minorHAnsi"/>
      <w:sz w:val="20"/>
      <w:szCs w:val="20"/>
    </w:rPr>
  </w:style>
  <w:style w:type="paragraph" w:styleId="Obsah5">
    <w:name w:val="toc 5"/>
    <w:basedOn w:val="Normln"/>
    <w:next w:val="Normln"/>
    <w:autoRedefine/>
    <w:uiPriority w:val="39"/>
    <w:unhideWhenUsed/>
    <w:rsid w:val="00A36935"/>
    <w:pPr>
      <w:spacing w:before="0" w:after="0"/>
      <w:ind w:left="960"/>
      <w:jc w:val="left"/>
    </w:pPr>
    <w:rPr>
      <w:rFonts w:asciiTheme="minorHAnsi" w:hAnsiTheme="minorHAnsi" w:cstheme="minorHAnsi"/>
      <w:sz w:val="20"/>
      <w:szCs w:val="20"/>
    </w:rPr>
  </w:style>
  <w:style w:type="paragraph" w:styleId="Obsah6">
    <w:name w:val="toc 6"/>
    <w:basedOn w:val="Normln"/>
    <w:next w:val="Normln"/>
    <w:autoRedefine/>
    <w:uiPriority w:val="39"/>
    <w:unhideWhenUsed/>
    <w:rsid w:val="00A36935"/>
    <w:pPr>
      <w:spacing w:before="0" w:after="0"/>
      <w:ind w:left="1200"/>
      <w:jc w:val="left"/>
    </w:pPr>
    <w:rPr>
      <w:rFonts w:asciiTheme="minorHAnsi" w:hAnsiTheme="minorHAnsi" w:cstheme="minorHAnsi"/>
      <w:sz w:val="20"/>
      <w:szCs w:val="20"/>
    </w:rPr>
  </w:style>
  <w:style w:type="paragraph" w:styleId="Obsah7">
    <w:name w:val="toc 7"/>
    <w:basedOn w:val="Normln"/>
    <w:next w:val="Normln"/>
    <w:autoRedefine/>
    <w:uiPriority w:val="39"/>
    <w:unhideWhenUsed/>
    <w:rsid w:val="00A36935"/>
    <w:pPr>
      <w:spacing w:before="0" w:after="0"/>
      <w:ind w:left="1440"/>
      <w:jc w:val="left"/>
    </w:pPr>
    <w:rPr>
      <w:rFonts w:asciiTheme="minorHAnsi" w:hAnsiTheme="minorHAnsi" w:cstheme="minorHAnsi"/>
      <w:sz w:val="20"/>
      <w:szCs w:val="20"/>
    </w:rPr>
  </w:style>
  <w:style w:type="paragraph" w:styleId="Obsah8">
    <w:name w:val="toc 8"/>
    <w:basedOn w:val="Normln"/>
    <w:next w:val="Normln"/>
    <w:autoRedefine/>
    <w:uiPriority w:val="39"/>
    <w:unhideWhenUsed/>
    <w:rsid w:val="00A36935"/>
    <w:pPr>
      <w:spacing w:before="0" w:after="0"/>
      <w:ind w:left="1680"/>
      <w:jc w:val="left"/>
    </w:pPr>
    <w:rPr>
      <w:rFonts w:asciiTheme="minorHAnsi" w:hAnsiTheme="minorHAnsi" w:cstheme="minorHAnsi"/>
      <w:sz w:val="20"/>
      <w:szCs w:val="20"/>
    </w:rPr>
  </w:style>
  <w:style w:type="paragraph" w:styleId="Obsah9">
    <w:name w:val="toc 9"/>
    <w:basedOn w:val="Normln"/>
    <w:next w:val="Normln"/>
    <w:autoRedefine/>
    <w:uiPriority w:val="39"/>
    <w:unhideWhenUsed/>
    <w:rsid w:val="00A36935"/>
    <w:pPr>
      <w:spacing w:before="0" w:after="0"/>
      <w:ind w:left="1920"/>
      <w:jc w:val="left"/>
    </w:pPr>
    <w:rPr>
      <w:rFonts w:asciiTheme="minorHAnsi" w:hAnsiTheme="minorHAnsi" w:cstheme="minorHAnsi"/>
      <w:sz w:val="20"/>
      <w:szCs w:val="20"/>
    </w:rPr>
  </w:style>
  <w:style w:type="paragraph" w:customStyle="1" w:styleId="Nadpisd4">
    <w:name w:val="Nadpisd 4"/>
    <w:basedOn w:val="Nadpis3"/>
    <w:next w:val="Normln"/>
    <w:link w:val="Nadpisd4Char"/>
    <w:rsid w:val="001C2E20"/>
  </w:style>
  <w:style w:type="character" w:customStyle="1" w:styleId="Nadpisd4Char">
    <w:name w:val="Nadpisd 4 Char"/>
    <w:basedOn w:val="Nadpis3Char"/>
    <w:link w:val="Nadpisd4"/>
    <w:rsid w:val="001C2E20"/>
    <w:rPr>
      <w:rFonts w:asciiTheme="majorHAnsi" w:eastAsiaTheme="majorEastAsia" w:hAnsiTheme="majorHAnsi" w:cstheme="majorBidi"/>
      <w:b/>
      <w:color w:val="1F4D78" w:themeColor="accent1" w:themeShade="7F"/>
      <w:sz w:val="24"/>
      <w:szCs w:val="24"/>
      <w:u w:color="000000"/>
      <w:bdr w:val="nil"/>
      <w:lang w:eastAsia="cs-CZ"/>
    </w:rPr>
  </w:style>
  <w:style w:type="paragraph" w:styleId="Zpat">
    <w:name w:val="footer"/>
    <w:basedOn w:val="Normln"/>
    <w:link w:val="ZpatChar"/>
    <w:uiPriority w:val="99"/>
    <w:unhideWhenUsed/>
    <w:rsid w:val="00F4672B"/>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F4672B"/>
    <w:rPr>
      <w:rFonts w:ascii="Times New Roman" w:eastAsia="Arial Unicode MS" w:hAnsi="Arial Unicode MS" w:cs="Arial Unicode MS"/>
      <w:color w:val="000000"/>
      <w:sz w:val="24"/>
      <w:szCs w:val="24"/>
      <w:u w:color="000000"/>
      <w:bdr w:val="nil"/>
      <w:lang w:eastAsia="cs-CZ"/>
    </w:rPr>
  </w:style>
  <w:style w:type="character" w:styleId="Nevyeenzmnka">
    <w:name w:val="Unresolved Mention"/>
    <w:basedOn w:val="Standardnpsmoodstavce"/>
    <w:uiPriority w:val="99"/>
    <w:semiHidden/>
    <w:unhideWhenUsed/>
    <w:rsid w:val="003512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887160">
      <w:bodyDiv w:val="1"/>
      <w:marLeft w:val="0"/>
      <w:marRight w:val="0"/>
      <w:marTop w:val="0"/>
      <w:marBottom w:val="0"/>
      <w:divBdr>
        <w:top w:val="none" w:sz="0" w:space="0" w:color="auto"/>
        <w:left w:val="none" w:sz="0" w:space="0" w:color="auto"/>
        <w:bottom w:val="none" w:sz="0" w:space="0" w:color="auto"/>
        <w:right w:val="none" w:sz="0" w:space="0" w:color="auto"/>
      </w:divBdr>
    </w:div>
    <w:div w:id="207751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30714-20E4-4458-A166-04E4F095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17341</Words>
  <Characters>96421</Characters>
  <Application>Microsoft Office Word</Application>
  <DocSecurity>0</DocSecurity>
  <Lines>1691</Lines>
  <Paragraphs>379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Lekeš</dc:creator>
  <cp:keywords/>
  <dc:description/>
  <cp:lastModifiedBy>david.lekes@stima.cz</cp:lastModifiedBy>
  <cp:revision>2</cp:revision>
  <cp:lastPrinted>2018-12-04T13:13:00Z</cp:lastPrinted>
  <dcterms:created xsi:type="dcterms:W3CDTF">2018-12-05T08:14:00Z</dcterms:created>
  <dcterms:modified xsi:type="dcterms:W3CDTF">2018-12-05T08:14:00Z</dcterms:modified>
</cp:coreProperties>
</file>