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B78" w:rsidRPr="0056769A" w:rsidRDefault="00F80B78" w:rsidP="0056769A">
      <w:pPr>
        <w:spacing w:line="360" w:lineRule="auto"/>
        <w:jc w:val="center"/>
        <w:rPr>
          <w:b/>
          <w:sz w:val="32"/>
          <w:szCs w:val="32"/>
        </w:rPr>
      </w:pPr>
      <w:r w:rsidRPr="0056769A">
        <w:rPr>
          <w:b/>
          <w:sz w:val="32"/>
          <w:szCs w:val="32"/>
        </w:rPr>
        <w:t>Univerzita Palackého v Olomouci</w:t>
      </w:r>
    </w:p>
    <w:p w:rsidR="00F80B78" w:rsidRPr="0056769A" w:rsidRDefault="00F80B78" w:rsidP="0056769A">
      <w:pPr>
        <w:spacing w:line="360" w:lineRule="auto"/>
        <w:jc w:val="center"/>
        <w:rPr>
          <w:b/>
          <w:sz w:val="32"/>
          <w:szCs w:val="32"/>
        </w:rPr>
      </w:pPr>
      <w:r w:rsidRPr="0056769A">
        <w:rPr>
          <w:b/>
          <w:sz w:val="32"/>
          <w:szCs w:val="32"/>
        </w:rPr>
        <w:t>Právnická fakulta</w:t>
      </w:r>
    </w:p>
    <w:p w:rsidR="00F80B78" w:rsidRPr="0056769A" w:rsidRDefault="00F80B78" w:rsidP="0056769A">
      <w:pPr>
        <w:spacing w:line="360" w:lineRule="auto"/>
        <w:jc w:val="center"/>
        <w:rPr>
          <w:b/>
          <w:sz w:val="32"/>
          <w:szCs w:val="32"/>
        </w:rPr>
      </w:pPr>
    </w:p>
    <w:p w:rsidR="00F80B78" w:rsidRPr="0056769A" w:rsidRDefault="00F80B78" w:rsidP="0056769A">
      <w:pPr>
        <w:spacing w:line="360" w:lineRule="auto"/>
        <w:jc w:val="center"/>
        <w:rPr>
          <w:sz w:val="32"/>
          <w:szCs w:val="32"/>
        </w:rPr>
      </w:pPr>
    </w:p>
    <w:p w:rsidR="00F80B78" w:rsidRPr="0056769A" w:rsidRDefault="00F80B78" w:rsidP="0056769A">
      <w:pPr>
        <w:spacing w:line="360" w:lineRule="auto"/>
        <w:jc w:val="center"/>
        <w:rPr>
          <w:b/>
          <w:sz w:val="32"/>
          <w:szCs w:val="32"/>
        </w:rPr>
      </w:pPr>
    </w:p>
    <w:p w:rsidR="00F80B78" w:rsidRPr="0056769A" w:rsidRDefault="00F80B78" w:rsidP="0056769A">
      <w:pPr>
        <w:spacing w:line="360" w:lineRule="auto"/>
        <w:jc w:val="center"/>
        <w:rPr>
          <w:b/>
          <w:sz w:val="32"/>
          <w:szCs w:val="32"/>
        </w:rPr>
      </w:pPr>
    </w:p>
    <w:p w:rsidR="00F80B78" w:rsidRPr="0056769A" w:rsidRDefault="00F80B78" w:rsidP="0056769A">
      <w:pPr>
        <w:spacing w:line="360" w:lineRule="auto"/>
        <w:jc w:val="center"/>
        <w:rPr>
          <w:b/>
          <w:sz w:val="32"/>
          <w:szCs w:val="32"/>
        </w:rPr>
      </w:pPr>
    </w:p>
    <w:p w:rsidR="00F80B78" w:rsidRDefault="00F80B78" w:rsidP="0056769A">
      <w:pPr>
        <w:spacing w:line="360" w:lineRule="auto"/>
        <w:jc w:val="center"/>
        <w:rPr>
          <w:b/>
          <w:sz w:val="32"/>
          <w:szCs w:val="32"/>
        </w:rPr>
      </w:pPr>
    </w:p>
    <w:p w:rsidR="0056769A" w:rsidRPr="0056769A" w:rsidRDefault="0056769A" w:rsidP="0056769A">
      <w:pPr>
        <w:spacing w:line="360" w:lineRule="auto"/>
        <w:jc w:val="center"/>
        <w:rPr>
          <w:b/>
          <w:sz w:val="32"/>
          <w:szCs w:val="32"/>
        </w:rPr>
      </w:pPr>
    </w:p>
    <w:p w:rsidR="00F80B78" w:rsidRPr="0056769A" w:rsidRDefault="00F80B78" w:rsidP="0056769A">
      <w:pPr>
        <w:spacing w:line="360" w:lineRule="auto"/>
        <w:jc w:val="center"/>
        <w:rPr>
          <w:b/>
          <w:sz w:val="32"/>
          <w:szCs w:val="32"/>
        </w:rPr>
      </w:pPr>
    </w:p>
    <w:p w:rsidR="00F80B78" w:rsidRPr="0056769A" w:rsidRDefault="00F80B78" w:rsidP="0056769A">
      <w:pPr>
        <w:spacing w:line="360" w:lineRule="auto"/>
        <w:jc w:val="center"/>
        <w:rPr>
          <w:b/>
          <w:sz w:val="32"/>
          <w:szCs w:val="32"/>
        </w:rPr>
      </w:pPr>
      <w:r w:rsidRPr="0056769A">
        <w:rPr>
          <w:b/>
          <w:sz w:val="32"/>
          <w:szCs w:val="32"/>
        </w:rPr>
        <w:t>Pavel Doležel</w:t>
      </w:r>
    </w:p>
    <w:p w:rsidR="00F80B78" w:rsidRPr="0056769A" w:rsidRDefault="00F80B78" w:rsidP="0056769A">
      <w:pPr>
        <w:spacing w:line="360" w:lineRule="auto"/>
        <w:jc w:val="center"/>
        <w:rPr>
          <w:b/>
          <w:sz w:val="32"/>
          <w:szCs w:val="32"/>
        </w:rPr>
      </w:pPr>
    </w:p>
    <w:p w:rsidR="00F80B78" w:rsidRPr="005E70A3" w:rsidRDefault="00F80B78" w:rsidP="0056769A">
      <w:pPr>
        <w:spacing w:line="360" w:lineRule="auto"/>
        <w:jc w:val="center"/>
        <w:rPr>
          <w:b/>
          <w:sz w:val="36"/>
          <w:szCs w:val="36"/>
        </w:rPr>
      </w:pPr>
      <w:r w:rsidRPr="005E70A3">
        <w:rPr>
          <w:b/>
          <w:sz w:val="36"/>
          <w:szCs w:val="36"/>
        </w:rPr>
        <w:t>Dobrovolné svazky obcí</w:t>
      </w:r>
    </w:p>
    <w:p w:rsidR="00F80B78" w:rsidRPr="0056769A" w:rsidRDefault="00F80B78" w:rsidP="0056769A">
      <w:pPr>
        <w:spacing w:line="360" w:lineRule="auto"/>
        <w:jc w:val="center"/>
        <w:rPr>
          <w:b/>
          <w:sz w:val="32"/>
          <w:szCs w:val="32"/>
        </w:rPr>
      </w:pPr>
    </w:p>
    <w:p w:rsidR="00F80B78" w:rsidRPr="0056769A" w:rsidRDefault="00D63D0C" w:rsidP="0056769A">
      <w:pPr>
        <w:spacing w:line="360" w:lineRule="auto"/>
        <w:jc w:val="center"/>
        <w:rPr>
          <w:sz w:val="32"/>
          <w:szCs w:val="32"/>
        </w:rPr>
      </w:pPr>
      <w:r w:rsidRPr="0056769A">
        <w:rPr>
          <w:b/>
          <w:sz w:val="32"/>
          <w:szCs w:val="32"/>
        </w:rPr>
        <w:t>Bakalářská práce</w:t>
      </w:r>
    </w:p>
    <w:p w:rsidR="00F80B78" w:rsidRPr="0056769A" w:rsidRDefault="00F80B78" w:rsidP="0056769A">
      <w:pPr>
        <w:spacing w:line="360" w:lineRule="auto"/>
        <w:rPr>
          <w:sz w:val="32"/>
          <w:szCs w:val="32"/>
        </w:rPr>
      </w:pPr>
    </w:p>
    <w:p w:rsidR="00F80B78" w:rsidRPr="0056769A" w:rsidRDefault="00F80B78" w:rsidP="0056769A">
      <w:pPr>
        <w:spacing w:line="360" w:lineRule="auto"/>
        <w:rPr>
          <w:sz w:val="32"/>
          <w:szCs w:val="32"/>
        </w:rPr>
      </w:pPr>
    </w:p>
    <w:p w:rsidR="0056769A" w:rsidRPr="0056769A" w:rsidRDefault="0056769A" w:rsidP="0056769A">
      <w:pPr>
        <w:spacing w:line="360" w:lineRule="auto"/>
        <w:rPr>
          <w:sz w:val="32"/>
          <w:szCs w:val="32"/>
        </w:rPr>
      </w:pPr>
    </w:p>
    <w:p w:rsidR="0056769A" w:rsidRPr="005E70A3" w:rsidRDefault="0056769A" w:rsidP="0056769A">
      <w:pPr>
        <w:spacing w:line="360" w:lineRule="auto"/>
      </w:pPr>
    </w:p>
    <w:p w:rsidR="0056769A" w:rsidRPr="005E70A3" w:rsidRDefault="0056769A" w:rsidP="0056769A">
      <w:pPr>
        <w:spacing w:line="360" w:lineRule="auto"/>
      </w:pPr>
    </w:p>
    <w:p w:rsidR="00F80B78" w:rsidRPr="005E70A3" w:rsidRDefault="00F80B78" w:rsidP="0056769A">
      <w:pPr>
        <w:spacing w:line="360" w:lineRule="auto"/>
      </w:pPr>
    </w:p>
    <w:p w:rsidR="005E70A3" w:rsidRDefault="005E70A3" w:rsidP="0056769A">
      <w:pPr>
        <w:spacing w:line="360" w:lineRule="auto"/>
      </w:pPr>
    </w:p>
    <w:p w:rsidR="005E70A3" w:rsidRDefault="005E70A3" w:rsidP="0056769A">
      <w:pPr>
        <w:spacing w:line="360" w:lineRule="auto"/>
      </w:pPr>
    </w:p>
    <w:p w:rsidR="005E70A3" w:rsidRPr="005E70A3" w:rsidRDefault="005E70A3" w:rsidP="0056769A">
      <w:pPr>
        <w:spacing w:line="360" w:lineRule="auto"/>
      </w:pPr>
    </w:p>
    <w:p w:rsidR="005E70A3" w:rsidRPr="005E70A3" w:rsidRDefault="005E70A3" w:rsidP="0056769A">
      <w:pPr>
        <w:spacing w:line="360" w:lineRule="auto"/>
      </w:pPr>
    </w:p>
    <w:p w:rsidR="0056769A" w:rsidRDefault="0056769A" w:rsidP="0056769A">
      <w:pPr>
        <w:spacing w:line="360" w:lineRule="auto"/>
        <w:jc w:val="right"/>
        <w:rPr>
          <w:b/>
        </w:rPr>
      </w:pPr>
    </w:p>
    <w:p w:rsidR="0056769A" w:rsidRPr="0056769A" w:rsidRDefault="00D63D0C" w:rsidP="00250B10">
      <w:pPr>
        <w:spacing w:line="360" w:lineRule="auto"/>
        <w:jc w:val="center"/>
        <w:rPr>
          <w:b/>
        </w:rPr>
      </w:pPr>
      <w:r w:rsidRPr="0056769A">
        <w:rPr>
          <w:b/>
        </w:rPr>
        <w:t>Olomouc, 2017</w:t>
      </w:r>
    </w:p>
    <w:p w:rsidR="005E70A3" w:rsidRDefault="005E70A3" w:rsidP="0056769A">
      <w:pPr>
        <w:spacing w:line="360" w:lineRule="auto"/>
        <w:rPr>
          <w:b/>
        </w:rPr>
      </w:pPr>
    </w:p>
    <w:p w:rsidR="005E70A3" w:rsidRDefault="005E70A3" w:rsidP="0056769A">
      <w:pPr>
        <w:spacing w:line="360" w:lineRule="auto"/>
        <w:rPr>
          <w:b/>
        </w:rPr>
      </w:pPr>
    </w:p>
    <w:p w:rsidR="005E70A3" w:rsidRDefault="005E70A3" w:rsidP="0056769A">
      <w:pPr>
        <w:spacing w:line="360" w:lineRule="auto"/>
        <w:rPr>
          <w:b/>
        </w:rPr>
      </w:pPr>
    </w:p>
    <w:p w:rsidR="005E70A3" w:rsidRDefault="005E70A3" w:rsidP="0056769A">
      <w:pPr>
        <w:spacing w:line="360" w:lineRule="auto"/>
        <w:rPr>
          <w:b/>
        </w:rPr>
      </w:pPr>
    </w:p>
    <w:p w:rsidR="005E70A3" w:rsidRDefault="005E70A3" w:rsidP="0056769A">
      <w:pPr>
        <w:spacing w:line="360" w:lineRule="auto"/>
        <w:rPr>
          <w:b/>
        </w:rPr>
      </w:pPr>
    </w:p>
    <w:p w:rsidR="005E70A3" w:rsidRDefault="005E70A3" w:rsidP="0056769A">
      <w:pPr>
        <w:spacing w:line="360" w:lineRule="auto"/>
        <w:rPr>
          <w:b/>
        </w:rPr>
      </w:pPr>
    </w:p>
    <w:p w:rsidR="005E70A3" w:rsidRDefault="005E70A3" w:rsidP="0056769A">
      <w:pPr>
        <w:spacing w:line="360" w:lineRule="auto"/>
        <w:rPr>
          <w:b/>
        </w:rPr>
      </w:pPr>
    </w:p>
    <w:p w:rsidR="005E70A3" w:rsidRDefault="005E70A3" w:rsidP="0056769A">
      <w:pPr>
        <w:spacing w:line="360" w:lineRule="auto"/>
        <w:rPr>
          <w:b/>
        </w:rPr>
      </w:pPr>
    </w:p>
    <w:p w:rsidR="005E70A3" w:rsidRDefault="005E70A3" w:rsidP="0056769A">
      <w:pPr>
        <w:spacing w:line="360" w:lineRule="auto"/>
        <w:rPr>
          <w:b/>
        </w:rPr>
      </w:pPr>
    </w:p>
    <w:p w:rsidR="005E70A3" w:rsidRDefault="005E70A3" w:rsidP="0056769A">
      <w:pPr>
        <w:spacing w:line="360" w:lineRule="auto"/>
        <w:rPr>
          <w:b/>
        </w:rPr>
      </w:pPr>
    </w:p>
    <w:p w:rsidR="005E70A3" w:rsidRDefault="005E70A3" w:rsidP="0056769A">
      <w:pPr>
        <w:spacing w:line="360" w:lineRule="auto"/>
        <w:rPr>
          <w:b/>
        </w:rPr>
      </w:pPr>
    </w:p>
    <w:p w:rsidR="005E70A3" w:rsidRDefault="005E70A3" w:rsidP="0056769A">
      <w:pPr>
        <w:spacing w:line="360" w:lineRule="auto"/>
        <w:rPr>
          <w:b/>
        </w:rPr>
      </w:pPr>
    </w:p>
    <w:p w:rsidR="005E70A3" w:rsidRDefault="005E70A3" w:rsidP="0056769A">
      <w:pPr>
        <w:spacing w:line="360" w:lineRule="auto"/>
        <w:rPr>
          <w:b/>
        </w:rPr>
      </w:pPr>
    </w:p>
    <w:p w:rsidR="005E70A3" w:rsidRDefault="005E70A3" w:rsidP="0056769A">
      <w:pPr>
        <w:spacing w:line="360" w:lineRule="auto"/>
        <w:rPr>
          <w:b/>
        </w:rPr>
      </w:pPr>
    </w:p>
    <w:p w:rsidR="005E70A3" w:rsidRDefault="005E70A3" w:rsidP="0056769A">
      <w:pPr>
        <w:spacing w:line="360" w:lineRule="auto"/>
        <w:rPr>
          <w:b/>
        </w:rPr>
      </w:pPr>
    </w:p>
    <w:p w:rsidR="005E70A3" w:rsidRDefault="005E70A3" w:rsidP="0056769A">
      <w:pPr>
        <w:spacing w:line="360" w:lineRule="auto"/>
        <w:rPr>
          <w:b/>
        </w:rPr>
      </w:pPr>
    </w:p>
    <w:p w:rsidR="005E70A3" w:rsidRDefault="005E70A3" w:rsidP="0056769A">
      <w:pPr>
        <w:spacing w:line="360" w:lineRule="auto"/>
        <w:rPr>
          <w:b/>
        </w:rPr>
      </w:pPr>
    </w:p>
    <w:p w:rsidR="005E70A3" w:rsidRDefault="005E70A3" w:rsidP="0056769A">
      <w:pPr>
        <w:spacing w:line="360" w:lineRule="auto"/>
        <w:rPr>
          <w:b/>
        </w:rPr>
      </w:pPr>
    </w:p>
    <w:p w:rsidR="005E70A3" w:rsidRDefault="005E70A3" w:rsidP="0056769A">
      <w:pPr>
        <w:spacing w:line="360" w:lineRule="auto"/>
        <w:rPr>
          <w:b/>
        </w:rPr>
      </w:pPr>
    </w:p>
    <w:p w:rsidR="005E70A3" w:rsidRDefault="005E70A3" w:rsidP="0056769A">
      <w:pPr>
        <w:spacing w:line="360" w:lineRule="auto"/>
        <w:rPr>
          <w:b/>
        </w:rPr>
      </w:pPr>
    </w:p>
    <w:p w:rsidR="005E70A3" w:rsidRDefault="005E70A3" w:rsidP="0056769A">
      <w:pPr>
        <w:spacing w:line="360" w:lineRule="auto"/>
        <w:rPr>
          <w:b/>
        </w:rPr>
      </w:pPr>
    </w:p>
    <w:p w:rsidR="005E70A3" w:rsidRDefault="005E70A3" w:rsidP="0056769A">
      <w:pPr>
        <w:spacing w:line="360" w:lineRule="auto"/>
        <w:rPr>
          <w:b/>
        </w:rPr>
      </w:pPr>
    </w:p>
    <w:p w:rsidR="005E70A3" w:rsidRDefault="005E70A3" w:rsidP="0056769A">
      <w:pPr>
        <w:spacing w:line="360" w:lineRule="auto"/>
        <w:rPr>
          <w:b/>
        </w:rPr>
      </w:pPr>
    </w:p>
    <w:p w:rsidR="005E70A3" w:rsidRDefault="005E70A3" w:rsidP="0056769A">
      <w:pPr>
        <w:spacing w:line="360" w:lineRule="auto"/>
        <w:rPr>
          <w:b/>
        </w:rPr>
      </w:pPr>
    </w:p>
    <w:p w:rsidR="005E70A3" w:rsidRDefault="005E70A3" w:rsidP="0056769A">
      <w:pPr>
        <w:spacing w:line="360" w:lineRule="auto"/>
        <w:rPr>
          <w:b/>
        </w:rPr>
      </w:pPr>
    </w:p>
    <w:p w:rsidR="005E70A3" w:rsidRDefault="005E70A3" w:rsidP="0056769A">
      <w:pPr>
        <w:spacing w:line="360" w:lineRule="auto"/>
        <w:rPr>
          <w:b/>
        </w:rPr>
      </w:pPr>
    </w:p>
    <w:p w:rsidR="005E70A3" w:rsidRDefault="005E70A3" w:rsidP="0056769A">
      <w:pPr>
        <w:spacing w:line="360" w:lineRule="auto"/>
        <w:rPr>
          <w:b/>
        </w:rPr>
      </w:pPr>
    </w:p>
    <w:p w:rsidR="005E70A3" w:rsidRDefault="005E70A3" w:rsidP="0056769A">
      <w:pPr>
        <w:spacing w:line="360" w:lineRule="auto"/>
        <w:rPr>
          <w:b/>
        </w:rPr>
      </w:pPr>
    </w:p>
    <w:p w:rsidR="005E70A3" w:rsidRDefault="005E70A3" w:rsidP="0056769A">
      <w:pPr>
        <w:spacing w:line="360" w:lineRule="auto"/>
        <w:rPr>
          <w:b/>
        </w:rPr>
      </w:pPr>
    </w:p>
    <w:p w:rsidR="005E70A3" w:rsidRPr="005E70A3" w:rsidRDefault="005E70A3" w:rsidP="0056769A">
      <w:pPr>
        <w:spacing w:line="360" w:lineRule="auto"/>
      </w:pPr>
      <w:r w:rsidRPr="005E70A3">
        <w:t xml:space="preserve">Prohlašuji, že jsem bakalářskou práci na téma </w:t>
      </w:r>
      <w:r>
        <w:t>"Dobrovolné svazky obcí" vypracoval samostatně a citoval jsem všechny použité zdroje.</w:t>
      </w:r>
    </w:p>
    <w:p w:rsidR="005E70A3" w:rsidRPr="005E70A3" w:rsidRDefault="005E70A3" w:rsidP="0056769A">
      <w:pPr>
        <w:spacing w:line="360" w:lineRule="auto"/>
      </w:pPr>
    </w:p>
    <w:p w:rsidR="005E70A3" w:rsidRPr="005E70A3" w:rsidRDefault="005E70A3" w:rsidP="0056769A">
      <w:pPr>
        <w:spacing w:line="360" w:lineRule="auto"/>
      </w:pPr>
    </w:p>
    <w:p w:rsidR="005E70A3" w:rsidRDefault="005E70A3" w:rsidP="0056769A">
      <w:pPr>
        <w:spacing w:line="360" w:lineRule="auto"/>
      </w:pPr>
      <w:r>
        <w:t xml:space="preserve">V Olomouci </w:t>
      </w:r>
      <w:proofErr w:type="gramStart"/>
      <w:r>
        <w:t>dne ..............................                                   Podpis</w:t>
      </w:r>
      <w:proofErr w:type="gramEnd"/>
      <w:r>
        <w:t xml:space="preserve"> ...............................</w:t>
      </w:r>
    </w:p>
    <w:p w:rsidR="008927D9" w:rsidRDefault="008927D9" w:rsidP="0056769A">
      <w:pPr>
        <w:spacing w:line="360" w:lineRule="auto"/>
      </w:pPr>
    </w:p>
    <w:p w:rsidR="008927D9" w:rsidRDefault="008927D9" w:rsidP="0056769A">
      <w:pPr>
        <w:spacing w:line="360" w:lineRule="auto"/>
      </w:pPr>
    </w:p>
    <w:p w:rsidR="008927D9" w:rsidRDefault="008927D9" w:rsidP="0056769A">
      <w:pPr>
        <w:spacing w:line="360" w:lineRule="auto"/>
      </w:pPr>
    </w:p>
    <w:p w:rsidR="008927D9" w:rsidRDefault="008927D9" w:rsidP="0056769A">
      <w:pPr>
        <w:spacing w:line="360" w:lineRule="auto"/>
      </w:pPr>
    </w:p>
    <w:p w:rsidR="008927D9" w:rsidRDefault="008927D9" w:rsidP="0056769A">
      <w:pPr>
        <w:spacing w:line="360" w:lineRule="auto"/>
      </w:pPr>
    </w:p>
    <w:p w:rsidR="008927D9" w:rsidRDefault="008927D9" w:rsidP="0056769A">
      <w:pPr>
        <w:spacing w:line="360" w:lineRule="auto"/>
      </w:pPr>
    </w:p>
    <w:p w:rsidR="008927D9" w:rsidRDefault="008927D9" w:rsidP="0056769A">
      <w:pPr>
        <w:spacing w:line="360" w:lineRule="auto"/>
      </w:pPr>
    </w:p>
    <w:p w:rsidR="008927D9" w:rsidRDefault="008927D9" w:rsidP="0056769A">
      <w:pPr>
        <w:spacing w:line="360" w:lineRule="auto"/>
      </w:pPr>
    </w:p>
    <w:p w:rsidR="008927D9" w:rsidRDefault="008927D9" w:rsidP="0056769A">
      <w:pPr>
        <w:spacing w:line="360" w:lineRule="auto"/>
      </w:pPr>
    </w:p>
    <w:p w:rsidR="008927D9" w:rsidRDefault="008927D9" w:rsidP="0056769A">
      <w:pPr>
        <w:spacing w:line="360" w:lineRule="auto"/>
      </w:pPr>
    </w:p>
    <w:p w:rsidR="008927D9" w:rsidRDefault="008927D9" w:rsidP="0056769A">
      <w:pPr>
        <w:spacing w:line="360" w:lineRule="auto"/>
      </w:pPr>
    </w:p>
    <w:p w:rsidR="008927D9" w:rsidRDefault="008927D9" w:rsidP="0056769A">
      <w:pPr>
        <w:spacing w:line="360" w:lineRule="auto"/>
      </w:pPr>
    </w:p>
    <w:p w:rsidR="008927D9" w:rsidRDefault="008927D9" w:rsidP="0056769A">
      <w:pPr>
        <w:spacing w:line="360" w:lineRule="auto"/>
      </w:pPr>
    </w:p>
    <w:p w:rsidR="008927D9" w:rsidRDefault="008927D9" w:rsidP="0056769A">
      <w:pPr>
        <w:spacing w:line="360" w:lineRule="auto"/>
      </w:pPr>
    </w:p>
    <w:p w:rsidR="008927D9" w:rsidRDefault="008927D9" w:rsidP="0056769A">
      <w:pPr>
        <w:spacing w:line="360" w:lineRule="auto"/>
      </w:pPr>
    </w:p>
    <w:p w:rsidR="008927D9" w:rsidRDefault="008927D9" w:rsidP="0056769A">
      <w:pPr>
        <w:spacing w:line="360" w:lineRule="auto"/>
      </w:pPr>
    </w:p>
    <w:p w:rsidR="008927D9" w:rsidRDefault="008927D9" w:rsidP="0056769A">
      <w:pPr>
        <w:spacing w:line="360" w:lineRule="auto"/>
      </w:pPr>
    </w:p>
    <w:p w:rsidR="008927D9" w:rsidRDefault="008927D9" w:rsidP="0056769A">
      <w:pPr>
        <w:spacing w:line="360" w:lineRule="auto"/>
      </w:pPr>
    </w:p>
    <w:p w:rsidR="008927D9" w:rsidRDefault="008927D9" w:rsidP="0056769A">
      <w:pPr>
        <w:spacing w:line="360" w:lineRule="auto"/>
      </w:pPr>
    </w:p>
    <w:p w:rsidR="008927D9" w:rsidRDefault="008927D9" w:rsidP="0056769A">
      <w:pPr>
        <w:spacing w:line="360" w:lineRule="auto"/>
      </w:pPr>
    </w:p>
    <w:p w:rsidR="008927D9" w:rsidRDefault="008927D9" w:rsidP="0056769A">
      <w:pPr>
        <w:spacing w:line="360" w:lineRule="auto"/>
      </w:pPr>
    </w:p>
    <w:p w:rsidR="008927D9" w:rsidRDefault="008927D9" w:rsidP="0056769A">
      <w:pPr>
        <w:spacing w:line="360" w:lineRule="auto"/>
      </w:pPr>
    </w:p>
    <w:p w:rsidR="008927D9" w:rsidRDefault="008927D9" w:rsidP="0056769A">
      <w:pPr>
        <w:spacing w:line="360" w:lineRule="auto"/>
      </w:pPr>
    </w:p>
    <w:p w:rsidR="008927D9" w:rsidRDefault="008927D9" w:rsidP="0056769A">
      <w:pPr>
        <w:spacing w:line="360" w:lineRule="auto"/>
      </w:pPr>
    </w:p>
    <w:p w:rsidR="008927D9" w:rsidRDefault="008927D9" w:rsidP="0056769A">
      <w:pPr>
        <w:spacing w:line="360" w:lineRule="auto"/>
      </w:pPr>
    </w:p>
    <w:p w:rsidR="008927D9" w:rsidRDefault="008927D9" w:rsidP="0056769A">
      <w:pPr>
        <w:spacing w:line="360" w:lineRule="auto"/>
      </w:pPr>
    </w:p>
    <w:p w:rsidR="008927D9" w:rsidRDefault="008927D9" w:rsidP="0056769A">
      <w:pPr>
        <w:spacing w:line="360" w:lineRule="auto"/>
      </w:pPr>
    </w:p>
    <w:p w:rsidR="008927D9" w:rsidRDefault="008927D9" w:rsidP="0056769A">
      <w:pPr>
        <w:spacing w:line="360" w:lineRule="auto"/>
      </w:pPr>
    </w:p>
    <w:p w:rsidR="008927D9" w:rsidRDefault="008927D9" w:rsidP="0056769A">
      <w:pPr>
        <w:spacing w:line="360" w:lineRule="auto"/>
      </w:pPr>
    </w:p>
    <w:p w:rsidR="008927D9" w:rsidRDefault="008927D9" w:rsidP="0056769A">
      <w:pPr>
        <w:spacing w:line="360" w:lineRule="auto"/>
      </w:pPr>
      <w:r>
        <w:t>Poděkování:</w:t>
      </w:r>
    </w:p>
    <w:p w:rsidR="008927D9" w:rsidRDefault="008927D9" w:rsidP="0056769A">
      <w:pPr>
        <w:spacing w:line="360" w:lineRule="auto"/>
      </w:pPr>
    </w:p>
    <w:p w:rsidR="008927D9" w:rsidRPr="005E70A3" w:rsidRDefault="008927D9" w:rsidP="0056769A">
      <w:pPr>
        <w:spacing w:line="360" w:lineRule="auto"/>
      </w:pPr>
      <w:r>
        <w:t xml:space="preserve">Děkuji paní JUDr. Olze </w:t>
      </w:r>
      <w:proofErr w:type="spellStart"/>
      <w:r>
        <w:t>Pouperové</w:t>
      </w:r>
      <w:proofErr w:type="spellEnd"/>
      <w:r>
        <w:t>, Ph.D., vedoucí mé bakalářské práce za její ochotu, cenné připomínky a celkově její pomoc při psaní této práce. Dále bych rád poděkoval své rodině a své přítelkyni za pomoc a podporu.</w:t>
      </w:r>
    </w:p>
    <w:sdt>
      <w:sdtPr>
        <w:rPr>
          <w:rFonts w:ascii="Times New Roman" w:eastAsia="Times New Roman" w:hAnsi="Times New Roman" w:cs="Times New Roman"/>
          <w:b w:val="0"/>
          <w:bCs w:val="0"/>
          <w:color w:val="auto"/>
          <w:sz w:val="24"/>
          <w:szCs w:val="24"/>
          <w:lang w:eastAsia="cs-CZ"/>
        </w:rPr>
        <w:id w:val="328788658"/>
        <w:docPartObj>
          <w:docPartGallery w:val="Table of Contents"/>
          <w:docPartUnique/>
        </w:docPartObj>
      </w:sdtPr>
      <w:sdtEndPr/>
      <w:sdtContent>
        <w:p w:rsidR="001903A9" w:rsidRPr="001903A9" w:rsidRDefault="001903A9">
          <w:pPr>
            <w:pStyle w:val="Nadpisobsahu"/>
            <w:rPr>
              <w:color w:val="auto"/>
            </w:rPr>
          </w:pPr>
          <w:r w:rsidRPr="001903A9">
            <w:rPr>
              <w:rFonts w:ascii="Times New Roman" w:hAnsi="Times New Roman" w:cs="Times New Roman"/>
              <w:color w:val="auto"/>
              <w:sz w:val="32"/>
              <w:szCs w:val="32"/>
            </w:rPr>
            <w:t>Obsah</w:t>
          </w:r>
        </w:p>
        <w:p w:rsidR="00265BBC" w:rsidRDefault="007E2021">
          <w:pPr>
            <w:pStyle w:val="Obsah1"/>
            <w:tabs>
              <w:tab w:val="right" w:leader="dot" w:pos="9061"/>
            </w:tabs>
            <w:rPr>
              <w:rFonts w:asciiTheme="minorHAnsi" w:eastAsiaTheme="minorEastAsia" w:hAnsiTheme="minorHAnsi" w:cstheme="minorBidi"/>
              <w:noProof/>
              <w:sz w:val="22"/>
              <w:szCs w:val="22"/>
            </w:rPr>
          </w:pPr>
          <w:r>
            <w:fldChar w:fldCharType="begin"/>
          </w:r>
          <w:r w:rsidR="001903A9">
            <w:instrText xml:space="preserve"> TOC \o "1-3" \h \z \u </w:instrText>
          </w:r>
          <w:r>
            <w:fldChar w:fldCharType="separate"/>
          </w:r>
          <w:hyperlink w:anchor="_Toc477098503" w:history="1">
            <w:r w:rsidR="00265BBC" w:rsidRPr="001960E4">
              <w:rPr>
                <w:rStyle w:val="Hypertextovodkaz"/>
                <w:noProof/>
              </w:rPr>
              <w:t>Seznam použitých zkratek</w:t>
            </w:r>
            <w:r w:rsidR="00265BBC">
              <w:rPr>
                <w:noProof/>
                <w:webHidden/>
              </w:rPr>
              <w:tab/>
            </w:r>
            <w:r>
              <w:rPr>
                <w:noProof/>
                <w:webHidden/>
              </w:rPr>
              <w:fldChar w:fldCharType="begin"/>
            </w:r>
            <w:r w:rsidR="00265BBC">
              <w:rPr>
                <w:noProof/>
                <w:webHidden/>
              </w:rPr>
              <w:instrText xml:space="preserve"> PAGEREF _Toc477098503 \h </w:instrText>
            </w:r>
            <w:r>
              <w:rPr>
                <w:noProof/>
                <w:webHidden/>
              </w:rPr>
            </w:r>
            <w:r>
              <w:rPr>
                <w:noProof/>
                <w:webHidden/>
              </w:rPr>
              <w:fldChar w:fldCharType="separate"/>
            </w:r>
            <w:r w:rsidR="00265BBC">
              <w:rPr>
                <w:noProof/>
                <w:webHidden/>
              </w:rPr>
              <w:t>5</w:t>
            </w:r>
            <w:r>
              <w:rPr>
                <w:noProof/>
                <w:webHidden/>
              </w:rPr>
              <w:fldChar w:fldCharType="end"/>
            </w:r>
          </w:hyperlink>
        </w:p>
        <w:p w:rsidR="00265BBC" w:rsidRDefault="00706A68">
          <w:pPr>
            <w:pStyle w:val="Obsah1"/>
            <w:tabs>
              <w:tab w:val="right" w:leader="dot" w:pos="9061"/>
            </w:tabs>
            <w:rPr>
              <w:rFonts w:asciiTheme="minorHAnsi" w:eastAsiaTheme="minorEastAsia" w:hAnsiTheme="minorHAnsi" w:cstheme="minorBidi"/>
              <w:noProof/>
              <w:sz w:val="22"/>
              <w:szCs w:val="22"/>
            </w:rPr>
          </w:pPr>
          <w:hyperlink w:anchor="_Toc477098504" w:history="1">
            <w:r w:rsidR="00265BBC" w:rsidRPr="001960E4">
              <w:rPr>
                <w:rStyle w:val="Hypertextovodkaz"/>
                <w:noProof/>
              </w:rPr>
              <w:t>1. Úvod</w:t>
            </w:r>
            <w:r w:rsidR="00265BBC">
              <w:rPr>
                <w:noProof/>
                <w:webHidden/>
              </w:rPr>
              <w:tab/>
            </w:r>
            <w:r w:rsidR="007E2021">
              <w:rPr>
                <w:noProof/>
                <w:webHidden/>
              </w:rPr>
              <w:fldChar w:fldCharType="begin"/>
            </w:r>
            <w:r w:rsidR="00265BBC">
              <w:rPr>
                <w:noProof/>
                <w:webHidden/>
              </w:rPr>
              <w:instrText xml:space="preserve"> PAGEREF _Toc477098504 \h </w:instrText>
            </w:r>
            <w:r w:rsidR="007E2021">
              <w:rPr>
                <w:noProof/>
                <w:webHidden/>
              </w:rPr>
            </w:r>
            <w:r w:rsidR="007E2021">
              <w:rPr>
                <w:noProof/>
                <w:webHidden/>
              </w:rPr>
              <w:fldChar w:fldCharType="separate"/>
            </w:r>
            <w:r w:rsidR="00265BBC">
              <w:rPr>
                <w:noProof/>
                <w:webHidden/>
              </w:rPr>
              <w:t>6</w:t>
            </w:r>
            <w:r w:rsidR="007E2021">
              <w:rPr>
                <w:noProof/>
                <w:webHidden/>
              </w:rPr>
              <w:fldChar w:fldCharType="end"/>
            </w:r>
          </w:hyperlink>
        </w:p>
        <w:p w:rsidR="00265BBC" w:rsidRDefault="00706A68">
          <w:pPr>
            <w:pStyle w:val="Obsah1"/>
            <w:tabs>
              <w:tab w:val="right" w:leader="dot" w:pos="9061"/>
            </w:tabs>
            <w:rPr>
              <w:rFonts w:asciiTheme="minorHAnsi" w:eastAsiaTheme="minorEastAsia" w:hAnsiTheme="minorHAnsi" w:cstheme="minorBidi"/>
              <w:noProof/>
              <w:sz w:val="22"/>
              <w:szCs w:val="22"/>
            </w:rPr>
          </w:pPr>
          <w:hyperlink w:anchor="_Toc477098505" w:history="1">
            <w:r w:rsidR="00265BBC" w:rsidRPr="001960E4">
              <w:rPr>
                <w:rStyle w:val="Hypertextovodkaz"/>
                <w:noProof/>
              </w:rPr>
              <w:t>2. Základní pojmy</w:t>
            </w:r>
            <w:r w:rsidR="00265BBC">
              <w:rPr>
                <w:noProof/>
                <w:webHidden/>
              </w:rPr>
              <w:tab/>
            </w:r>
            <w:r w:rsidR="007E2021">
              <w:rPr>
                <w:noProof/>
                <w:webHidden/>
              </w:rPr>
              <w:fldChar w:fldCharType="begin"/>
            </w:r>
            <w:r w:rsidR="00265BBC">
              <w:rPr>
                <w:noProof/>
                <w:webHidden/>
              </w:rPr>
              <w:instrText xml:space="preserve"> PAGEREF _Toc477098505 \h </w:instrText>
            </w:r>
            <w:r w:rsidR="007E2021">
              <w:rPr>
                <w:noProof/>
                <w:webHidden/>
              </w:rPr>
            </w:r>
            <w:r w:rsidR="007E2021">
              <w:rPr>
                <w:noProof/>
                <w:webHidden/>
              </w:rPr>
              <w:fldChar w:fldCharType="separate"/>
            </w:r>
            <w:r w:rsidR="00265BBC">
              <w:rPr>
                <w:noProof/>
                <w:webHidden/>
              </w:rPr>
              <w:t>7</w:t>
            </w:r>
            <w:r w:rsidR="007E2021">
              <w:rPr>
                <w:noProof/>
                <w:webHidden/>
              </w:rPr>
              <w:fldChar w:fldCharType="end"/>
            </w:r>
          </w:hyperlink>
        </w:p>
        <w:p w:rsidR="00265BBC" w:rsidRDefault="00706A68">
          <w:pPr>
            <w:pStyle w:val="Obsah2"/>
            <w:tabs>
              <w:tab w:val="right" w:leader="dot" w:pos="9061"/>
            </w:tabs>
            <w:rPr>
              <w:rFonts w:asciiTheme="minorHAnsi" w:eastAsiaTheme="minorEastAsia" w:hAnsiTheme="minorHAnsi" w:cstheme="minorBidi"/>
              <w:noProof/>
              <w:sz w:val="22"/>
              <w:szCs w:val="22"/>
            </w:rPr>
          </w:pPr>
          <w:hyperlink w:anchor="_Toc477098506" w:history="1">
            <w:r w:rsidR="00265BBC" w:rsidRPr="001960E4">
              <w:rPr>
                <w:rStyle w:val="Hypertextovodkaz"/>
                <w:noProof/>
              </w:rPr>
              <w:t>2.1. Obce a jejich působnost</w:t>
            </w:r>
            <w:r w:rsidR="00265BBC">
              <w:rPr>
                <w:noProof/>
                <w:webHidden/>
              </w:rPr>
              <w:tab/>
            </w:r>
            <w:r w:rsidR="007E2021">
              <w:rPr>
                <w:noProof/>
                <w:webHidden/>
              </w:rPr>
              <w:fldChar w:fldCharType="begin"/>
            </w:r>
            <w:r w:rsidR="00265BBC">
              <w:rPr>
                <w:noProof/>
                <w:webHidden/>
              </w:rPr>
              <w:instrText xml:space="preserve"> PAGEREF _Toc477098506 \h </w:instrText>
            </w:r>
            <w:r w:rsidR="007E2021">
              <w:rPr>
                <w:noProof/>
                <w:webHidden/>
              </w:rPr>
            </w:r>
            <w:r w:rsidR="007E2021">
              <w:rPr>
                <w:noProof/>
                <w:webHidden/>
              </w:rPr>
              <w:fldChar w:fldCharType="separate"/>
            </w:r>
            <w:r w:rsidR="00265BBC">
              <w:rPr>
                <w:noProof/>
                <w:webHidden/>
              </w:rPr>
              <w:t>7</w:t>
            </w:r>
            <w:r w:rsidR="007E2021">
              <w:rPr>
                <w:noProof/>
                <w:webHidden/>
              </w:rPr>
              <w:fldChar w:fldCharType="end"/>
            </w:r>
          </w:hyperlink>
        </w:p>
        <w:p w:rsidR="00265BBC" w:rsidRDefault="00706A68">
          <w:pPr>
            <w:pStyle w:val="Obsah2"/>
            <w:tabs>
              <w:tab w:val="right" w:leader="dot" w:pos="9061"/>
            </w:tabs>
            <w:rPr>
              <w:rFonts w:asciiTheme="minorHAnsi" w:eastAsiaTheme="minorEastAsia" w:hAnsiTheme="minorHAnsi" w:cstheme="minorBidi"/>
              <w:noProof/>
              <w:sz w:val="22"/>
              <w:szCs w:val="22"/>
            </w:rPr>
          </w:pPr>
          <w:hyperlink w:anchor="_Toc477098507" w:history="1">
            <w:r w:rsidR="00265BBC" w:rsidRPr="001960E4">
              <w:rPr>
                <w:rStyle w:val="Hypertextovodkaz"/>
                <w:noProof/>
              </w:rPr>
              <w:t>2.2. Spolupráce mezi obcemi</w:t>
            </w:r>
            <w:r w:rsidR="00265BBC">
              <w:rPr>
                <w:noProof/>
                <w:webHidden/>
              </w:rPr>
              <w:tab/>
            </w:r>
            <w:r w:rsidR="007E2021">
              <w:rPr>
                <w:noProof/>
                <w:webHidden/>
              </w:rPr>
              <w:fldChar w:fldCharType="begin"/>
            </w:r>
            <w:r w:rsidR="00265BBC">
              <w:rPr>
                <w:noProof/>
                <w:webHidden/>
              </w:rPr>
              <w:instrText xml:space="preserve"> PAGEREF _Toc477098507 \h </w:instrText>
            </w:r>
            <w:r w:rsidR="007E2021">
              <w:rPr>
                <w:noProof/>
                <w:webHidden/>
              </w:rPr>
            </w:r>
            <w:r w:rsidR="007E2021">
              <w:rPr>
                <w:noProof/>
                <w:webHidden/>
              </w:rPr>
              <w:fldChar w:fldCharType="separate"/>
            </w:r>
            <w:r w:rsidR="00265BBC">
              <w:rPr>
                <w:noProof/>
                <w:webHidden/>
              </w:rPr>
              <w:t>11</w:t>
            </w:r>
            <w:r w:rsidR="007E2021">
              <w:rPr>
                <w:noProof/>
                <w:webHidden/>
              </w:rPr>
              <w:fldChar w:fldCharType="end"/>
            </w:r>
          </w:hyperlink>
        </w:p>
        <w:p w:rsidR="00265BBC" w:rsidRDefault="00706A68">
          <w:pPr>
            <w:pStyle w:val="Obsah3"/>
            <w:tabs>
              <w:tab w:val="right" w:leader="dot" w:pos="9061"/>
            </w:tabs>
            <w:rPr>
              <w:rFonts w:asciiTheme="minorHAnsi" w:eastAsiaTheme="minorEastAsia" w:hAnsiTheme="minorHAnsi" w:cstheme="minorBidi"/>
              <w:noProof/>
              <w:sz w:val="22"/>
              <w:szCs w:val="22"/>
            </w:rPr>
          </w:pPr>
          <w:hyperlink w:anchor="_Toc477098508" w:history="1">
            <w:r w:rsidR="00265BBC" w:rsidRPr="001960E4">
              <w:rPr>
                <w:rStyle w:val="Hypertextovodkaz"/>
                <w:noProof/>
              </w:rPr>
              <w:t>2.2.1. Motivy</w:t>
            </w:r>
            <w:r w:rsidR="00265BBC">
              <w:rPr>
                <w:noProof/>
                <w:webHidden/>
              </w:rPr>
              <w:tab/>
            </w:r>
            <w:r w:rsidR="007E2021">
              <w:rPr>
                <w:noProof/>
                <w:webHidden/>
              </w:rPr>
              <w:fldChar w:fldCharType="begin"/>
            </w:r>
            <w:r w:rsidR="00265BBC">
              <w:rPr>
                <w:noProof/>
                <w:webHidden/>
              </w:rPr>
              <w:instrText xml:space="preserve"> PAGEREF _Toc477098508 \h </w:instrText>
            </w:r>
            <w:r w:rsidR="007E2021">
              <w:rPr>
                <w:noProof/>
                <w:webHidden/>
              </w:rPr>
            </w:r>
            <w:r w:rsidR="007E2021">
              <w:rPr>
                <w:noProof/>
                <w:webHidden/>
              </w:rPr>
              <w:fldChar w:fldCharType="separate"/>
            </w:r>
            <w:r w:rsidR="00265BBC">
              <w:rPr>
                <w:noProof/>
                <w:webHidden/>
              </w:rPr>
              <w:t>13</w:t>
            </w:r>
            <w:r w:rsidR="007E2021">
              <w:rPr>
                <w:noProof/>
                <w:webHidden/>
              </w:rPr>
              <w:fldChar w:fldCharType="end"/>
            </w:r>
          </w:hyperlink>
        </w:p>
        <w:p w:rsidR="00265BBC" w:rsidRDefault="00706A68">
          <w:pPr>
            <w:pStyle w:val="Obsah3"/>
            <w:tabs>
              <w:tab w:val="right" w:leader="dot" w:pos="9061"/>
            </w:tabs>
            <w:rPr>
              <w:rFonts w:asciiTheme="minorHAnsi" w:eastAsiaTheme="minorEastAsia" w:hAnsiTheme="minorHAnsi" w:cstheme="minorBidi"/>
              <w:noProof/>
              <w:sz w:val="22"/>
              <w:szCs w:val="22"/>
            </w:rPr>
          </w:pPr>
          <w:hyperlink w:anchor="_Toc477098509" w:history="1">
            <w:r w:rsidR="00265BBC" w:rsidRPr="001960E4">
              <w:rPr>
                <w:rStyle w:val="Hypertextovodkaz"/>
                <w:noProof/>
              </w:rPr>
              <w:t>2.2.2. Dobrovolné svazky obcí</w:t>
            </w:r>
            <w:r w:rsidR="00265BBC">
              <w:rPr>
                <w:noProof/>
                <w:webHidden/>
              </w:rPr>
              <w:tab/>
            </w:r>
            <w:r w:rsidR="007E2021">
              <w:rPr>
                <w:noProof/>
                <w:webHidden/>
              </w:rPr>
              <w:fldChar w:fldCharType="begin"/>
            </w:r>
            <w:r w:rsidR="00265BBC">
              <w:rPr>
                <w:noProof/>
                <w:webHidden/>
              </w:rPr>
              <w:instrText xml:space="preserve"> PAGEREF _Toc477098509 \h </w:instrText>
            </w:r>
            <w:r w:rsidR="007E2021">
              <w:rPr>
                <w:noProof/>
                <w:webHidden/>
              </w:rPr>
            </w:r>
            <w:r w:rsidR="007E2021">
              <w:rPr>
                <w:noProof/>
                <w:webHidden/>
              </w:rPr>
              <w:fldChar w:fldCharType="separate"/>
            </w:r>
            <w:r w:rsidR="00265BBC">
              <w:rPr>
                <w:noProof/>
                <w:webHidden/>
              </w:rPr>
              <w:t>14</w:t>
            </w:r>
            <w:r w:rsidR="007E2021">
              <w:rPr>
                <w:noProof/>
                <w:webHidden/>
              </w:rPr>
              <w:fldChar w:fldCharType="end"/>
            </w:r>
          </w:hyperlink>
        </w:p>
        <w:p w:rsidR="00265BBC" w:rsidRDefault="00706A68">
          <w:pPr>
            <w:pStyle w:val="Obsah1"/>
            <w:tabs>
              <w:tab w:val="right" w:leader="dot" w:pos="9061"/>
            </w:tabs>
            <w:rPr>
              <w:rFonts w:asciiTheme="minorHAnsi" w:eastAsiaTheme="minorEastAsia" w:hAnsiTheme="minorHAnsi" w:cstheme="minorBidi"/>
              <w:noProof/>
              <w:sz w:val="22"/>
              <w:szCs w:val="22"/>
            </w:rPr>
          </w:pPr>
          <w:hyperlink w:anchor="_Toc477098510" w:history="1">
            <w:r w:rsidR="00265BBC" w:rsidRPr="001960E4">
              <w:rPr>
                <w:rStyle w:val="Hypertextovodkaz"/>
                <w:noProof/>
              </w:rPr>
              <w:t>3. Podmínky fungování a možný přínos svazků obcí</w:t>
            </w:r>
            <w:r w:rsidR="00265BBC">
              <w:rPr>
                <w:noProof/>
                <w:webHidden/>
              </w:rPr>
              <w:tab/>
            </w:r>
            <w:r w:rsidR="007E2021">
              <w:rPr>
                <w:noProof/>
                <w:webHidden/>
              </w:rPr>
              <w:fldChar w:fldCharType="begin"/>
            </w:r>
            <w:r w:rsidR="00265BBC">
              <w:rPr>
                <w:noProof/>
                <w:webHidden/>
              </w:rPr>
              <w:instrText xml:space="preserve"> PAGEREF _Toc477098510 \h </w:instrText>
            </w:r>
            <w:r w:rsidR="007E2021">
              <w:rPr>
                <w:noProof/>
                <w:webHidden/>
              </w:rPr>
            </w:r>
            <w:r w:rsidR="007E2021">
              <w:rPr>
                <w:noProof/>
                <w:webHidden/>
              </w:rPr>
              <w:fldChar w:fldCharType="separate"/>
            </w:r>
            <w:r w:rsidR="00265BBC">
              <w:rPr>
                <w:noProof/>
                <w:webHidden/>
              </w:rPr>
              <w:t>16</w:t>
            </w:r>
            <w:r w:rsidR="007E2021">
              <w:rPr>
                <w:noProof/>
                <w:webHidden/>
              </w:rPr>
              <w:fldChar w:fldCharType="end"/>
            </w:r>
          </w:hyperlink>
        </w:p>
        <w:p w:rsidR="00265BBC" w:rsidRDefault="00706A68">
          <w:pPr>
            <w:pStyle w:val="Obsah2"/>
            <w:tabs>
              <w:tab w:val="right" w:leader="dot" w:pos="9061"/>
            </w:tabs>
            <w:rPr>
              <w:rFonts w:asciiTheme="minorHAnsi" w:eastAsiaTheme="minorEastAsia" w:hAnsiTheme="minorHAnsi" w:cstheme="minorBidi"/>
              <w:noProof/>
              <w:sz w:val="22"/>
              <w:szCs w:val="22"/>
            </w:rPr>
          </w:pPr>
          <w:hyperlink w:anchor="_Toc477098511" w:history="1">
            <w:r w:rsidR="00265BBC" w:rsidRPr="001960E4">
              <w:rPr>
                <w:rStyle w:val="Hypertextovodkaz"/>
                <w:noProof/>
              </w:rPr>
              <w:t>3.1. Založení a vznik</w:t>
            </w:r>
            <w:r w:rsidR="00265BBC">
              <w:rPr>
                <w:noProof/>
                <w:webHidden/>
              </w:rPr>
              <w:tab/>
            </w:r>
            <w:r w:rsidR="007E2021">
              <w:rPr>
                <w:noProof/>
                <w:webHidden/>
              </w:rPr>
              <w:fldChar w:fldCharType="begin"/>
            </w:r>
            <w:r w:rsidR="00265BBC">
              <w:rPr>
                <w:noProof/>
                <w:webHidden/>
              </w:rPr>
              <w:instrText xml:space="preserve"> PAGEREF _Toc477098511 \h </w:instrText>
            </w:r>
            <w:r w:rsidR="007E2021">
              <w:rPr>
                <w:noProof/>
                <w:webHidden/>
              </w:rPr>
            </w:r>
            <w:r w:rsidR="007E2021">
              <w:rPr>
                <w:noProof/>
                <w:webHidden/>
              </w:rPr>
              <w:fldChar w:fldCharType="separate"/>
            </w:r>
            <w:r w:rsidR="00265BBC">
              <w:rPr>
                <w:noProof/>
                <w:webHidden/>
              </w:rPr>
              <w:t>16</w:t>
            </w:r>
            <w:r w:rsidR="007E2021">
              <w:rPr>
                <w:noProof/>
                <w:webHidden/>
              </w:rPr>
              <w:fldChar w:fldCharType="end"/>
            </w:r>
          </w:hyperlink>
        </w:p>
        <w:p w:rsidR="00265BBC" w:rsidRDefault="00706A68">
          <w:pPr>
            <w:pStyle w:val="Obsah2"/>
            <w:tabs>
              <w:tab w:val="right" w:leader="dot" w:pos="9061"/>
            </w:tabs>
            <w:rPr>
              <w:rFonts w:asciiTheme="minorHAnsi" w:eastAsiaTheme="minorEastAsia" w:hAnsiTheme="minorHAnsi" w:cstheme="minorBidi"/>
              <w:noProof/>
              <w:sz w:val="22"/>
              <w:szCs w:val="22"/>
            </w:rPr>
          </w:pPr>
          <w:hyperlink w:anchor="_Toc477098512" w:history="1">
            <w:r w:rsidR="00265BBC" w:rsidRPr="001960E4">
              <w:rPr>
                <w:rStyle w:val="Hypertextovodkaz"/>
                <w:noProof/>
              </w:rPr>
              <w:t>3.2. Předmět činnosti svazků obcí</w:t>
            </w:r>
            <w:r w:rsidR="00265BBC">
              <w:rPr>
                <w:noProof/>
                <w:webHidden/>
              </w:rPr>
              <w:tab/>
            </w:r>
            <w:r w:rsidR="007E2021">
              <w:rPr>
                <w:noProof/>
                <w:webHidden/>
              </w:rPr>
              <w:fldChar w:fldCharType="begin"/>
            </w:r>
            <w:r w:rsidR="00265BBC">
              <w:rPr>
                <w:noProof/>
                <w:webHidden/>
              </w:rPr>
              <w:instrText xml:space="preserve"> PAGEREF _Toc477098512 \h </w:instrText>
            </w:r>
            <w:r w:rsidR="007E2021">
              <w:rPr>
                <w:noProof/>
                <w:webHidden/>
              </w:rPr>
            </w:r>
            <w:r w:rsidR="007E2021">
              <w:rPr>
                <w:noProof/>
                <w:webHidden/>
              </w:rPr>
              <w:fldChar w:fldCharType="separate"/>
            </w:r>
            <w:r w:rsidR="00265BBC">
              <w:rPr>
                <w:noProof/>
                <w:webHidden/>
              </w:rPr>
              <w:t>19</w:t>
            </w:r>
            <w:r w:rsidR="007E2021">
              <w:rPr>
                <w:noProof/>
                <w:webHidden/>
              </w:rPr>
              <w:fldChar w:fldCharType="end"/>
            </w:r>
          </w:hyperlink>
        </w:p>
        <w:p w:rsidR="00265BBC" w:rsidRDefault="00706A68">
          <w:pPr>
            <w:pStyle w:val="Obsah2"/>
            <w:tabs>
              <w:tab w:val="right" w:leader="dot" w:pos="9061"/>
            </w:tabs>
            <w:rPr>
              <w:rFonts w:asciiTheme="minorHAnsi" w:eastAsiaTheme="minorEastAsia" w:hAnsiTheme="minorHAnsi" w:cstheme="minorBidi"/>
              <w:noProof/>
              <w:sz w:val="22"/>
              <w:szCs w:val="22"/>
            </w:rPr>
          </w:pPr>
          <w:hyperlink w:anchor="_Toc477098513" w:history="1">
            <w:r w:rsidR="00265BBC" w:rsidRPr="001960E4">
              <w:rPr>
                <w:rStyle w:val="Hypertextovodkaz"/>
                <w:noProof/>
              </w:rPr>
              <w:t>3.3. Organizační struktura</w:t>
            </w:r>
            <w:r w:rsidR="00265BBC">
              <w:rPr>
                <w:noProof/>
                <w:webHidden/>
              </w:rPr>
              <w:tab/>
            </w:r>
            <w:r w:rsidR="007E2021">
              <w:rPr>
                <w:noProof/>
                <w:webHidden/>
              </w:rPr>
              <w:fldChar w:fldCharType="begin"/>
            </w:r>
            <w:r w:rsidR="00265BBC">
              <w:rPr>
                <w:noProof/>
                <w:webHidden/>
              </w:rPr>
              <w:instrText xml:space="preserve"> PAGEREF _Toc477098513 \h </w:instrText>
            </w:r>
            <w:r w:rsidR="007E2021">
              <w:rPr>
                <w:noProof/>
                <w:webHidden/>
              </w:rPr>
            </w:r>
            <w:r w:rsidR="007E2021">
              <w:rPr>
                <w:noProof/>
                <w:webHidden/>
              </w:rPr>
              <w:fldChar w:fldCharType="separate"/>
            </w:r>
            <w:r w:rsidR="00265BBC">
              <w:rPr>
                <w:noProof/>
                <w:webHidden/>
              </w:rPr>
              <w:t>22</w:t>
            </w:r>
            <w:r w:rsidR="007E2021">
              <w:rPr>
                <w:noProof/>
                <w:webHidden/>
              </w:rPr>
              <w:fldChar w:fldCharType="end"/>
            </w:r>
          </w:hyperlink>
        </w:p>
        <w:p w:rsidR="00265BBC" w:rsidRDefault="00706A68">
          <w:pPr>
            <w:pStyle w:val="Obsah2"/>
            <w:tabs>
              <w:tab w:val="right" w:leader="dot" w:pos="9061"/>
            </w:tabs>
            <w:rPr>
              <w:rFonts w:asciiTheme="minorHAnsi" w:eastAsiaTheme="minorEastAsia" w:hAnsiTheme="minorHAnsi" w:cstheme="minorBidi"/>
              <w:noProof/>
              <w:sz w:val="22"/>
              <w:szCs w:val="22"/>
            </w:rPr>
          </w:pPr>
          <w:hyperlink w:anchor="_Toc477098514" w:history="1">
            <w:r w:rsidR="00265BBC" w:rsidRPr="001960E4">
              <w:rPr>
                <w:rStyle w:val="Hypertextovodkaz"/>
                <w:noProof/>
              </w:rPr>
              <w:t>3.4. Majetek a hospodaření svazků obcí</w:t>
            </w:r>
            <w:r w:rsidR="00265BBC">
              <w:rPr>
                <w:noProof/>
                <w:webHidden/>
              </w:rPr>
              <w:tab/>
            </w:r>
            <w:r w:rsidR="007E2021">
              <w:rPr>
                <w:noProof/>
                <w:webHidden/>
              </w:rPr>
              <w:fldChar w:fldCharType="begin"/>
            </w:r>
            <w:r w:rsidR="00265BBC">
              <w:rPr>
                <w:noProof/>
                <w:webHidden/>
              </w:rPr>
              <w:instrText xml:space="preserve"> PAGEREF _Toc477098514 \h </w:instrText>
            </w:r>
            <w:r w:rsidR="007E2021">
              <w:rPr>
                <w:noProof/>
                <w:webHidden/>
              </w:rPr>
            </w:r>
            <w:r w:rsidR="007E2021">
              <w:rPr>
                <w:noProof/>
                <w:webHidden/>
              </w:rPr>
              <w:fldChar w:fldCharType="separate"/>
            </w:r>
            <w:r w:rsidR="00265BBC">
              <w:rPr>
                <w:noProof/>
                <w:webHidden/>
              </w:rPr>
              <w:t>23</w:t>
            </w:r>
            <w:r w:rsidR="007E2021">
              <w:rPr>
                <w:noProof/>
                <w:webHidden/>
              </w:rPr>
              <w:fldChar w:fldCharType="end"/>
            </w:r>
          </w:hyperlink>
        </w:p>
        <w:p w:rsidR="00265BBC" w:rsidRDefault="00706A68">
          <w:pPr>
            <w:pStyle w:val="Obsah2"/>
            <w:tabs>
              <w:tab w:val="right" w:leader="dot" w:pos="9061"/>
            </w:tabs>
            <w:rPr>
              <w:rFonts w:asciiTheme="minorHAnsi" w:eastAsiaTheme="minorEastAsia" w:hAnsiTheme="minorHAnsi" w:cstheme="minorBidi"/>
              <w:noProof/>
              <w:sz w:val="22"/>
              <w:szCs w:val="22"/>
            </w:rPr>
          </w:pPr>
          <w:hyperlink w:anchor="_Toc477098515" w:history="1">
            <w:r w:rsidR="00265BBC" w:rsidRPr="001960E4">
              <w:rPr>
                <w:rStyle w:val="Hypertextovodkaz"/>
                <w:noProof/>
              </w:rPr>
              <w:t>3.5. Práva občanů členských obcí</w:t>
            </w:r>
            <w:r w:rsidR="00265BBC">
              <w:rPr>
                <w:noProof/>
                <w:webHidden/>
              </w:rPr>
              <w:tab/>
            </w:r>
            <w:r w:rsidR="007E2021">
              <w:rPr>
                <w:noProof/>
                <w:webHidden/>
              </w:rPr>
              <w:fldChar w:fldCharType="begin"/>
            </w:r>
            <w:r w:rsidR="00265BBC">
              <w:rPr>
                <w:noProof/>
                <w:webHidden/>
              </w:rPr>
              <w:instrText xml:space="preserve"> PAGEREF _Toc477098515 \h </w:instrText>
            </w:r>
            <w:r w:rsidR="007E2021">
              <w:rPr>
                <w:noProof/>
                <w:webHidden/>
              </w:rPr>
            </w:r>
            <w:r w:rsidR="007E2021">
              <w:rPr>
                <w:noProof/>
                <w:webHidden/>
              </w:rPr>
              <w:fldChar w:fldCharType="separate"/>
            </w:r>
            <w:r w:rsidR="00265BBC">
              <w:rPr>
                <w:noProof/>
                <w:webHidden/>
              </w:rPr>
              <w:t>25</w:t>
            </w:r>
            <w:r w:rsidR="007E2021">
              <w:rPr>
                <w:noProof/>
                <w:webHidden/>
              </w:rPr>
              <w:fldChar w:fldCharType="end"/>
            </w:r>
          </w:hyperlink>
        </w:p>
        <w:p w:rsidR="00265BBC" w:rsidRDefault="00706A68">
          <w:pPr>
            <w:pStyle w:val="Obsah2"/>
            <w:tabs>
              <w:tab w:val="right" w:leader="dot" w:pos="9061"/>
            </w:tabs>
            <w:rPr>
              <w:rFonts w:asciiTheme="minorHAnsi" w:eastAsiaTheme="minorEastAsia" w:hAnsiTheme="minorHAnsi" w:cstheme="minorBidi"/>
              <w:noProof/>
              <w:sz w:val="22"/>
              <w:szCs w:val="22"/>
            </w:rPr>
          </w:pPr>
          <w:hyperlink w:anchor="_Toc477098516" w:history="1">
            <w:r w:rsidR="00265BBC" w:rsidRPr="001960E4">
              <w:rPr>
                <w:rStyle w:val="Hypertextovodkaz"/>
                <w:noProof/>
              </w:rPr>
              <w:t>3.6. Výhody a nevýhody</w:t>
            </w:r>
            <w:r w:rsidR="00265BBC">
              <w:rPr>
                <w:noProof/>
                <w:webHidden/>
              </w:rPr>
              <w:tab/>
            </w:r>
            <w:r w:rsidR="007E2021">
              <w:rPr>
                <w:noProof/>
                <w:webHidden/>
              </w:rPr>
              <w:fldChar w:fldCharType="begin"/>
            </w:r>
            <w:r w:rsidR="00265BBC">
              <w:rPr>
                <w:noProof/>
                <w:webHidden/>
              </w:rPr>
              <w:instrText xml:space="preserve"> PAGEREF _Toc477098516 \h </w:instrText>
            </w:r>
            <w:r w:rsidR="007E2021">
              <w:rPr>
                <w:noProof/>
                <w:webHidden/>
              </w:rPr>
            </w:r>
            <w:r w:rsidR="007E2021">
              <w:rPr>
                <w:noProof/>
                <w:webHidden/>
              </w:rPr>
              <w:fldChar w:fldCharType="separate"/>
            </w:r>
            <w:r w:rsidR="00265BBC">
              <w:rPr>
                <w:noProof/>
                <w:webHidden/>
              </w:rPr>
              <w:t>26</w:t>
            </w:r>
            <w:r w:rsidR="007E2021">
              <w:rPr>
                <w:noProof/>
                <w:webHidden/>
              </w:rPr>
              <w:fldChar w:fldCharType="end"/>
            </w:r>
          </w:hyperlink>
        </w:p>
        <w:p w:rsidR="00265BBC" w:rsidRDefault="00706A68">
          <w:pPr>
            <w:pStyle w:val="Obsah1"/>
            <w:tabs>
              <w:tab w:val="right" w:leader="dot" w:pos="9061"/>
            </w:tabs>
            <w:rPr>
              <w:rFonts w:asciiTheme="minorHAnsi" w:eastAsiaTheme="minorEastAsia" w:hAnsiTheme="minorHAnsi" w:cstheme="minorBidi"/>
              <w:noProof/>
              <w:sz w:val="22"/>
              <w:szCs w:val="22"/>
            </w:rPr>
          </w:pPr>
          <w:hyperlink w:anchor="_Toc477098517" w:history="1">
            <w:r w:rsidR="00265BBC" w:rsidRPr="001960E4">
              <w:rPr>
                <w:rStyle w:val="Hypertextovodkaz"/>
                <w:noProof/>
              </w:rPr>
              <w:t>4. Dobrovolný svazek obcí mikroregionu Moštěnka</w:t>
            </w:r>
            <w:r w:rsidR="00265BBC">
              <w:rPr>
                <w:noProof/>
                <w:webHidden/>
              </w:rPr>
              <w:tab/>
            </w:r>
            <w:r w:rsidR="007E2021">
              <w:rPr>
                <w:noProof/>
                <w:webHidden/>
              </w:rPr>
              <w:fldChar w:fldCharType="begin"/>
            </w:r>
            <w:r w:rsidR="00265BBC">
              <w:rPr>
                <w:noProof/>
                <w:webHidden/>
              </w:rPr>
              <w:instrText xml:space="preserve"> PAGEREF _Toc477098517 \h </w:instrText>
            </w:r>
            <w:r w:rsidR="007E2021">
              <w:rPr>
                <w:noProof/>
                <w:webHidden/>
              </w:rPr>
            </w:r>
            <w:r w:rsidR="007E2021">
              <w:rPr>
                <w:noProof/>
                <w:webHidden/>
              </w:rPr>
              <w:fldChar w:fldCharType="separate"/>
            </w:r>
            <w:r w:rsidR="00265BBC">
              <w:rPr>
                <w:noProof/>
                <w:webHidden/>
              </w:rPr>
              <w:t>29</w:t>
            </w:r>
            <w:r w:rsidR="007E2021">
              <w:rPr>
                <w:noProof/>
                <w:webHidden/>
              </w:rPr>
              <w:fldChar w:fldCharType="end"/>
            </w:r>
          </w:hyperlink>
        </w:p>
        <w:p w:rsidR="00265BBC" w:rsidRDefault="00706A68">
          <w:pPr>
            <w:pStyle w:val="Obsah2"/>
            <w:tabs>
              <w:tab w:val="right" w:leader="dot" w:pos="9061"/>
            </w:tabs>
            <w:rPr>
              <w:rFonts w:asciiTheme="minorHAnsi" w:eastAsiaTheme="minorEastAsia" w:hAnsiTheme="minorHAnsi" w:cstheme="minorBidi"/>
              <w:noProof/>
              <w:sz w:val="22"/>
              <w:szCs w:val="22"/>
            </w:rPr>
          </w:pPr>
          <w:hyperlink w:anchor="_Toc477098518" w:history="1">
            <w:r w:rsidR="00265BBC" w:rsidRPr="001960E4">
              <w:rPr>
                <w:rStyle w:val="Hypertextovodkaz"/>
                <w:noProof/>
              </w:rPr>
              <w:t>4.1. Organizační struktura</w:t>
            </w:r>
            <w:r w:rsidR="00265BBC">
              <w:rPr>
                <w:noProof/>
                <w:webHidden/>
              </w:rPr>
              <w:tab/>
            </w:r>
            <w:r w:rsidR="007E2021">
              <w:rPr>
                <w:noProof/>
                <w:webHidden/>
              </w:rPr>
              <w:fldChar w:fldCharType="begin"/>
            </w:r>
            <w:r w:rsidR="00265BBC">
              <w:rPr>
                <w:noProof/>
                <w:webHidden/>
              </w:rPr>
              <w:instrText xml:space="preserve"> PAGEREF _Toc477098518 \h </w:instrText>
            </w:r>
            <w:r w:rsidR="007E2021">
              <w:rPr>
                <w:noProof/>
                <w:webHidden/>
              </w:rPr>
            </w:r>
            <w:r w:rsidR="007E2021">
              <w:rPr>
                <w:noProof/>
                <w:webHidden/>
              </w:rPr>
              <w:fldChar w:fldCharType="separate"/>
            </w:r>
            <w:r w:rsidR="00265BBC">
              <w:rPr>
                <w:noProof/>
                <w:webHidden/>
              </w:rPr>
              <w:t>30</w:t>
            </w:r>
            <w:r w:rsidR="007E2021">
              <w:rPr>
                <w:noProof/>
                <w:webHidden/>
              </w:rPr>
              <w:fldChar w:fldCharType="end"/>
            </w:r>
          </w:hyperlink>
        </w:p>
        <w:p w:rsidR="00265BBC" w:rsidRDefault="00706A68">
          <w:pPr>
            <w:pStyle w:val="Obsah2"/>
            <w:tabs>
              <w:tab w:val="right" w:leader="dot" w:pos="9061"/>
            </w:tabs>
            <w:rPr>
              <w:rFonts w:asciiTheme="minorHAnsi" w:eastAsiaTheme="minorEastAsia" w:hAnsiTheme="minorHAnsi" w:cstheme="minorBidi"/>
              <w:noProof/>
              <w:sz w:val="22"/>
              <w:szCs w:val="22"/>
            </w:rPr>
          </w:pPr>
          <w:hyperlink w:anchor="_Toc477098519" w:history="1">
            <w:r w:rsidR="00265BBC" w:rsidRPr="001960E4">
              <w:rPr>
                <w:rStyle w:val="Hypertextovodkaz"/>
                <w:noProof/>
              </w:rPr>
              <w:t>4.2. Stanovy a cíle svazku</w:t>
            </w:r>
            <w:r w:rsidR="00265BBC">
              <w:rPr>
                <w:noProof/>
                <w:webHidden/>
              </w:rPr>
              <w:tab/>
            </w:r>
            <w:r w:rsidR="007E2021">
              <w:rPr>
                <w:noProof/>
                <w:webHidden/>
              </w:rPr>
              <w:fldChar w:fldCharType="begin"/>
            </w:r>
            <w:r w:rsidR="00265BBC">
              <w:rPr>
                <w:noProof/>
                <w:webHidden/>
              </w:rPr>
              <w:instrText xml:space="preserve"> PAGEREF _Toc477098519 \h </w:instrText>
            </w:r>
            <w:r w:rsidR="007E2021">
              <w:rPr>
                <w:noProof/>
                <w:webHidden/>
              </w:rPr>
            </w:r>
            <w:r w:rsidR="007E2021">
              <w:rPr>
                <w:noProof/>
                <w:webHidden/>
              </w:rPr>
              <w:fldChar w:fldCharType="separate"/>
            </w:r>
            <w:r w:rsidR="00265BBC">
              <w:rPr>
                <w:noProof/>
                <w:webHidden/>
              </w:rPr>
              <w:t>31</w:t>
            </w:r>
            <w:r w:rsidR="007E2021">
              <w:rPr>
                <w:noProof/>
                <w:webHidden/>
              </w:rPr>
              <w:fldChar w:fldCharType="end"/>
            </w:r>
          </w:hyperlink>
        </w:p>
        <w:p w:rsidR="00265BBC" w:rsidRDefault="00706A68">
          <w:pPr>
            <w:pStyle w:val="Obsah2"/>
            <w:tabs>
              <w:tab w:val="right" w:leader="dot" w:pos="9061"/>
            </w:tabs>
            <w:rPr>
              <w:rFonts w:asciiTheme="minorHAnsi" w:eastAsiaTheme="minorEastAsia" w:hAnsiTheme="minorHAnsi" w:cstheme="minorBidi"/>
              <w:noProof/>
              <w:sz w:val="22"/>
              <w:szCs w:val="22"/>
            </w:rPr>
          </w:pPr>
          <w:hyperlink w:anchor="_Toc477098520" w:history="1">
            <w:r w:rsidR="00265BBC" w:rsidRPr="001960E4">
              <w:rPr>
                <w:rStyle w:val="Hypertextovodkaz"/>
                <w:noProof/>
              </w:rPr>
              <w:t>4.3. Konkrétní činnosti svazku</w:t>
            </w:r>
            <w:r w:rsidR="00265BBC">
              <w:rPr>
                <w:noProof/>
                <w:webHidden/>
              </w:rPr>
              <w:tab/>
            </w:r>
            <w:r w:rsidR="007E2021">
              <w:rPr>
                <w:noProof/>
                <w:webHidden/>
              </w:rPr>
              <w:fldChar w:fldCharType="begin"/>
            </w:r>
            <w:r w:rsidR="00265BBC">
              <w:rPr>
                <w:noProof/>
                <w:webHidden/>
              </w:rPr>
              <w:instrText xml:space="preserve"> PAGEREF _Toc477098520 \h </w:instrText>
            </w:r>
            <w:r w:rsidR="007E2021">
              <w:rPr>
                <w:noProof/>
                <w:webHidden/>
              </w:rPr>
            </w:r>
            <w:r w:rsidR="007E2021">
              <w:rPr>
                <w:noProof/>
                <w:webHidden/>
              </w:rPr>
              <w:fldChar w:fldCharType="separate"/>
            </w:r>
            <w:r w:rsidR="00265BBC">
              <w:rPr>
                <w:noProof/>
                <w:webHidden/>
              </w:rPr>
              <w:t>32</w:t>
            </w:r>
            <w:r w:rsidR="007E2021">
              <w:rPr>
                <w:noProof/>
                <w:webHidden/>
              </w:rPr>
              <w:fldChar w:fldCharType="end"/>
            </w:r>
          </w:hyperlink>
        </w:p>
        <w:p w:rsidR="00265BBC" w:rsidRDefault="00706A68">
          <w:pPr>
            <w:pStyle w:val="Obsah1"/>
            <w:tabs>
              <w:tab w:val="right" w:leader="dot" w:pos="9061"/>
            </w:tabs>
            <w:rPr>
              <w:rFonts w:asciiTheme="minorHAnsi" w:eastAsiaTheme="minorEastAsia" w:hAnsiTheme="minorHAnsi" w:cstheme="minorBidi"/>
              <w:noProof/>
              <w:sz w:val="22"/>
              <w:szCs w:val="22"/>
            </w:rPr>
          </w:pPr>
          <w:hyperlink w:anchor="_Toc477098521" w:history="1">
            <w:r w:rsidR="00265BBC" w:rsidRPr="001960E4">
              <w:rPr>
                <w:rStyle w:val="Hypertextovodkaz"/>
                <w:noProof/>
              </w:rPr>
              <w:t>5. Závěr</w:t>
            </w:r>
            <w:r w:rsidR="00265BBC">
              <w:rPr>
                <w:noProof/>
                <w:webHidden/>
              </w:rPr>
              <w:tab/>
            </w:r>
            <w:r w:rsidR="007E2021">
              <w:rPr>
                <w:noProof/>
                <w:webHidden/>
              </w:rPr>
              <w:fldChar w:fldCharType="begin"/>
            </w:r>
            <w:r w:rsidR="00265BBC">
              <w:rPr>
                <w:noProof/>
                <w:webHidden/>
              </w:rPr>
              <w:instrText xml:space="preserve"> PAGEREF _Toc477098521 \h </w:instrText>
            </w:r>
            <w:r w:rsidR="007E2021">
              <w:rPr>
                <w:noProof/>
                <w:webHidden/>
              </w:rPr>
            </w:r>
            <w:r w:rsidR="007E2021">
              <w:rPr>
                <w:noProof/>
                <w:webHidden/>
              </w:rPr>
              <w:fldChar w:fldCharType="separate"/>
            </w:r>
            <w:r w:rsidR="00265BBC">
              <w:rPr>
                <w:noProof/>
                <w:webHidden/>
              </w:rPr>
              <w:t>36</w:t>
            </w:r>
            <w:r w:rsidR="007E2021">
              <w:rPr>
                <w:noProof/>
                <w:webHidden/>
              </w:rPr>
              <w:fldChar w:fldCharType="end"/>
            </w:r>
          </w:hyperlink>
        </w:p>
        <w:p w:rsidR="00265BBC" w:rsidRDefault="00706A68">
          <w:pPr>
            <w:pStyle w:val="Obsah1"/>
            <w:tabs>
              <w:tab w:val="right" w:leader="dot" w:pos="9061"/>
            </w:tabs>
            <w:rPr>
              <w:rFonts w:asciiTheme="minorHAnsi" w:eastAsiaTheme="minorEastAsia" w:hAnsiTheme="minorHAnsi" w:cstheme="minorBidi"/>
              <w:noProof/>
              <w:sz w:val="22"/>
              <w:szCs w:val="22"/>
            </w:rPr>
          </w:pPr>
          <w:hyperlink w:anchor="_Toc477098522" w:history="1">
            <w:r w:rsidR="00265BBC" w:rsidRPr="001960E4">
              <w:rPr>
                <w:rStyle w:val="Hypertextovodkaz"/>
                <w:noProof/>
              </w:rPr>
              <w:t>6. Zdroje</w:t>
            </w:r>
            <w:r w:rsidR="00265BBC">
              <w:rPr>
                <w:noProof/>
                <w:webHidden/>
              </w:rPr>
              <w:tab/>
            </w:r>
            <w:r w:rsidR="007E2021">
              <w:rPr>
                <w:noProof/>
                <w:webHidden/>
              </w:rPr>
              <w:fldChar w:fldCharType="begin"/>
            </w:r>
            <w:r w:rsidR="00265BBC">
              <w:rPr>
                <w:noProof/>
                <w:webHidden/>
              </w:rPr>
              <w:instrText xml:space="preserve"> PAGEREF _Toc477098522 \h </w:instrText>
            </w:r>
            <w:r w:rsidR="007E2021">
              <w:rPr>
                <w:noProof/>
                <w:webHidden/>
              </w:rPr>
            </w:r>
            <w:r w:rsidR="007E2021">
              <w:rPr>
                <w:noProof/>
                <w:webHidden/>
              </w:rPr>
              <w:fldChar w:fldCharType="separate"/>
            </w:r>
            <w:r w:rsidR="00265BBC">
              <w:rPr>
                <w:noProof/>
                <w:webHidden/>
              </w:rPr>
              <w:t>38</w:t>
            </w:r>
            <w:r w:rsidR="007E2021">
              <w:rPr>
                <w:noProof/>
                <w:webHidden/>
              </w:rPr>
              <w:fldChar w:fldCharType="end"/>
            </w:r>
          </w:hyperlink>
        </w:p>
        <w:p w:rsidR="00265BBC" w:rsidRDefault="00706A68">
          <w:pPr>
            <w:pStyle w:val="Obsah1"/>
            <w:tabs>
              <w:tab w:val="right" w:leader="dot" w:pos="9061"/>
            </w:tabs>
            <w:rPr>
              <w:rFonts w:asciiTheme="minorHAnsi" w:eastAsiaTheme="minorEastAsia" w:hAnsiTheme="minorHAnsi" w:cstheme="minorBidi"/>
              <w:noProof/>
              <w:sz w:val="22"/>
              <w:szCs w:val="22"/>
            </w:rPr>
          </w:pPr>
          <w:hyperlink w:anchor="_Toc477098523" w:history="1">
            <w:r w:rsidR="00265BBC" w:rsidRPr="001960E4">
              <w:rPr>
                <w:rStyle w:val="Hypertextovodkaz"/>
                <w:noProof/>
              </w:rPr>
              <w:t>7. Anotace</w:t>
            </w:r>
            <w:r w:rsidR="00265BBC">
              <w:rPr>
                <w:noProof/>
                <w:webHidden/>
              </w:rPr>
              <w:tab/>
            </w:r>
            <w:r w:rsidR="007E2021">
              <w:rPr>
                <w:noProof/>
                <w:webHidden/>
              </w:rPr>
              <w:fldChar w:fldCharType="begin"/>
            </w:r>
            <w:r w:rsidR="00265BBC">
              <w:rPr>
                <w:noProof/>
                <w:webHidden/>
              </w:rPr>
              <w:instrText xml:space="preserve"> PAGEREF _Toc477098523 \h </w:instrText>
            </w:r>
            <w:r w:rsidR="007E2021">
              <w:rPr>
                <w:noProof/>
                <w:webHidden/>
              </w:rPr>
            </w:r>
            <w:r w:rsidR="007E2021">
              <w:rPr>
                <w:noProof/>
                <w:webHidden/>
              </w:rPr>
              <w:fldChar w:fldCharType="separate"/>
            </w:r>
            <w:r w:rsidR="00265BBC">
              <w:rPr>
                <w:noProof/>
                <w:webHidden/>
              </w:rPr>
              <w:t>43</w:t>
            </w:r>
            <w:r w:rsidR="007E2021">
              <w:rPr>
                <w:noProof/>
                <w:webHidden/>
              </w:rPr>
              <w:fldChar w:fldCharType="end"/>
            </w:r>
          </w:hyperlink>
        </w:p>
        <w:p w:rsidR="001903A9" w:rsidRDefault="007E2021">
          <w:r>
            <w:fldChar w:fldCharType="end"/>
          </w:r>
        </w:p>
      </w:sdtContent>
    </w:sdt>
    <w:p w:rsidR="00D63D0C" w:rsidRDefault="00D63D0C" w:rsidP="0056769A">
      <w:pPr>
        <w:spacing w:line="360" w:lineRule="auto"/>
        <w:rPr>
          <w:b/>
        </w:rPr>
      </w:pPr>
    </w:p>
    <w:p w:rsidR="000062F7" w:rsidRDefault="000062F7" w:rsidP="0056769A">
      <w:pPr>
        <w:spacing w:line="360" w:lineRule="auto"/>
        <w:rPr>
          <w:b/>
        </w:rPr>
      </w:pPr>
    </w:p>
    <w:p w:rsidR="000062F7" w:rsidRDefault="000062F7" w:rsidP="0056769A">
      <w:pPr>
        <w:spacing w:line="360" w:lineRule="auto"/>
        <w:rPr>
          <w:b/>
        </w:rPr>
      </w:pPr>
    </w:p>
    <w:p w:rsidR="000062F7" w:rsidRDefault="000062F7" w:rsidP="0056769A">
      <w:pPr>
        <w:spacing w:line="360" w:lineRule="auto"/>
        <w:rPr>
          <w:b/>
        </w:rPr>
      </w:pPr>
    </w:p>
    <w:p w:rsidR="000062F7" w:rsidRDefault="000062F7" w:rsidP="0056769A">
      <w:pPr>
        <w:spacing w:line="360" w:lineRule="auto"/>
        <w:rPr>
          <w:b/>
        </w:rPr>
      </w:pPr>
    </w:p>
    <w:p w:rsidR="000062F7" w:rsidRDefault="000062F7" w:rsidP="0056769A">
      <w:pPr>
        <w:spacing w:line="360" w:lineRule="auto"/>
        <w:rPr>
          <w:b/>
        </w:rPr>
      </w:pPr>
    </w:p>
    <w:p w:rsidR="000062F7" w:rsidRDefault="000062F7" w:rsidP="0056769A">
      <w:pPr>
        <w:spacing w:line="360" w:lineRule="auto"/>
        <w:rPr>
          <w:b/>
        </w:rPr>
      </w:pPr>
    </w:p>
    <w:p w:rsidR="000062F7" w:rsidRDefault="000062F7" w:rsidP="0056769A">
      <w:pPr>
        <w:spacing w:line="360" w:lineRule="auto"/>
        <w:rPr>
          <w:b/>
        </w:rPr>
      </w:pPr>
    </w:p>
    <w:p w:rsidR="000062F7" w:rsidRDefault="000062F7" w:rsidP="0056769A">
      <w:pPr>
        <w:spacing w:line="360" w:lineRule="auto"/>
        <w:rPr>
          <w:b/>
        </w:rPr>
      </w:pPr>
    </w:p>
    <w:p w:rsidR="000062F7" w:rsidRDefault="000062F7" w:rsidP="0056769A">
      <w:pPr>
        <w:spacing w:line="360" w:lineRule="auto"/>
        <w:rPr>
          <w:b/>
        </w:rPr>
      </w:pPr>
    </w:p>
    <w:p w:rsidR="000062F7" w:rsidRDefault="000062F7" w:rsidP="0056769A">
      <w:pPr>
        <w:spacing w:line="360" w:lineRule="auto"/>
        <w:rPr>
          <w:b/>
        </w:rPr>
      </w:pPr>
    </w:p>
    <w:p w:rsidR="000062F7" w:rsidRDefault="000062F7" w:rsidP="0056769A">
      <w:pPr>
        <w:spacing w:line="360" w:lineRule="auto"/>
        <w:rPr>
          <w:b/>
        </w:rPr>
      </w:pPr>
    </w:p>
    <w:p w:rsidR="000062F7" w:rsidRDefault="000062F7" w:rsidP="0056769A">
      <w:pPr>
        <w:spacing w:line="360" w:lineRule="auto"/>
        <w:rPr>
          <w:b/>
        </w:rPr>
      </w:pPr>
    </w:p>
    <w:p w:rsidR="000062F7" w:rsidRPr="00EA13B2" w:rsidRDefault="000062F7" w:rsidP="00EA13B2">
      <w:pPr>
        <w:pStyle w:val="Nadpis1"/>
        <w:spacing w:after="240"/>
        <w:rPr>
          <w:rFonts w:ascii="Times New Roman" w:hAnsi="Times New Roman" w:cs="Times New Roman"/>
          <w:color w:val="auto"/>
          <w:sz w:val="32"/>
          <w:szCs w:val="32"/>
        </w:rPr>
      </w:pPr>
      <w:bookmarkStart w:id="0" w:name="_Toc477098503"/>
      <w:r w:rsidRPr="00EA13B2">
        <w:rPr>
          <w:rFonts w:ascii="Times New Roman" w:hAnsi="Times New Roman" w:cs="Times New Roman"/>
          <w:color w:val="auto"/>
          <w:sz w:val="32"/>
          <w:szCs w:val="32"/>
        </w:rPr>
        <w:lastRenderedPageBreak/>
        <w:t>Seznam použitých zkratek</w:t>
      </w:r>
      <w:bookmarkEnd w:id="0"/>
    </w:p>
    <w:p w:rsidR="00D63D0C" w:rsidRPr="00FD3183" w:rsidRDefault="00113B4A" w:rsidP="00EA13B2">
      <w:pPr>
        <w:spacing w:line="360" w:lineRule="auto"/>
      </w:pPr>
      <w:r>
        <w:t>Školský zákon - zákon č. 561/2004 Sb., o předškolní, základním, středním, vyšším odborném a jiném vzdělávání (školský zákon)</w:t>
      </w:r>
    </w:p>
    <w:p w:rsidR="00AA7982" w:rsidRDefault="00AA7982" w:rsidP="0056769A">
      <w:pPr>
        <w:spacing w:line="360" w:lineRule="auto"/>
      </w:pPr>
      <w:r>
        <w:t>Zákon o obcích - zákon č. 128/2000 Sb., zákon o obcích (obecní zřízení), ve znění pozdějších předpisů</w:t>
      </w:r>
    </w:p>
    <w:p w:rsidR="00AA7982" w:rsidRDefault="00AA7982" w:rsidP="0056769A">
      <w:pPr>
        <w:spacing w:line="360" w:lineRule="auto"/>
      </w:pPr>
      <w:r>
        <w:t>Zákon o krajích - zákon č. 129/2000 Sb., zákon o krajích (krajské zřízení), ve znění pozdějších předpisů</w:t>
      </w:r>
    </w:p>
    <w:p w:rsidR="00D63D0C" w:rsidRPr="00FD3183" w:rsidRDefault="00FD3183" w:rsidP="0056769A">
      <w:pPr>
        <w:spacing w:line="360" w:lineRule="auto"/>
      </w:pPr>
      <w:r>
        <w:t>Zákon o rozpočtových pravidlech územních rozpočtů</w:t>
      </w:r>
      <w:r w:rsidR="00AA7982">
        <w:t xml:space="preserve"> - zákon č. 250/2000 Sb., rozpočtová pravidla územních rozpočtů, ve znění pozdějších předpisů</w:t>
      </w:r>
    </w:p>
    <w:p w:rsidR="00D63D0C" w:rsidRPr="00FD3183" w:rsidRDefault="009134E2" w:rsidP="0056769A">
      <w:pPr>
        <w:spacing w:line="360" w:lineRule="auto"/>
      </w:pPr>
      <w:r>
        <w:t>Občanský zákoník - zákon č. 89/2012 Sb., občanský zákoník, ve znění pozdějších předpisů</w:t>
      </w:r>
    </w:p>
    <w:p w:rsidR="00D63D0C" w:rsidRPr="00FD3183" w:rsidRDefault="00D63D0C" w:rsidP="0056769A">
      <w:pPr>
        <w:spacing w:line="360" w:lineRule="auto"/>
      </w:pPr>
    </w:p>
    <w:p w:rsidR="00D63D0C" w:rsidRPr="00FD3183" w:rsidRDefault="00D63D0C" w:rsidP="0056769A">
      <w:pPr>
        <w:spacing w:line="360" w:lineRule="auto"/>
      </w:pPr>
    </w:p>
    <w:p w:rsidR="00D63D0C" w:rsidRPr="00FD3183" w:rsidRDefault="00D63D0C" w:rsidP="0056769A">
      <w:pPr>
        <w:spacing w:line="360" w:lineRule="auto"/>
      </w:pPr>
    </w:p>
    <w:p w:rsidR="00D63D0C" w:rsidRPr="00FD3183" w:rsidRDefault="00D63D0C" w:rsidP="0056769A">
      <w:pPr>
        <w:spacing w:line="360" w:lineRule="auto"/>
      </w:pPr>
    </w:p>
    <w:p w:rsidR="00D63D0C" w:rsidRPr="00FD3183" w:rsidRDefault="00D63D0C" w:rsidP="0056769A">
      <w:pPr>
        <w:spacing w:line="360" w:lineRule="auto"/>
      </w:pPr>
    </w:p>
    <w:p w:rsidR="00D63D0C" w:rsidRPr="00FD3183" w:rsidRDefault="00D63D0C" w:rsidP="0056769A">
      <w:pPr>
        <w:spacing w:line="360" w:lineRule="auto"/>
      </w:pPr>
    </w:p>
    <w:p w:rsidR="00D63D0C" w:rsidRPr="00FD3183" w:rsidRDefault="00D63D0C" w:rsidP="0056769A">
      <w:pPr>
        <w:spacing w:line="360" w:lineRule="auto"/>
      </w:pPr>
    </w:p>
    <w:p w:rsidR="00D63D0C" w:rsidRPr="00FD3183" w:rsidRDefault="00D63D0C" w:rsidP="0056769A">
      <w:pPr>
        <w:spacing w:line="360" w:lineRule="auto"/>
      </w:pPr>
    </w:p>
    <w:p w:rsidR="00D63D0C" w:rsidRPr="00FD3183" w:rsidRDefault="00D63D0C" w:rsidP="0056769A">
      <w:pPr>
        <w:spacing w:line="360" w:lineRule="auto"/>
      </w:pPr>
    </w:p>
    <w:p w:rsidR="00D63D0C" w:rsidRPr="00FD3183" w:rsidRDefault="00D63D0C" w:rsidP="0056769A">
      <w:pPr>
        <w:spacing w:line="360" w:lineRule="auto"/>
      </w:pPr>
    </w:p>
    <w:p w:rsidR="00D63D0C" w:rsidRPr="00FD3183" w:rsidRDefault="00D63D0C" w:rsidP="0056769A">
      <w:pPr>
        <w:spacing w:line="360" w:lineRule="auto"/>
      </w:pPr>
    </w:p>
    <w:p w:rsidR="00D63D0C" w:rsidRPr="00FD3183" w:rsidRDefault="00D63D0C" w:rsidP="0056769A">
      <w:pPr>
        <w:spacing w:line="360" w:lineRule="auto"/>
      </w:pPr>
    </w:p>
    <w:p w:rsidR="00D63D0C" w:rsidRPr="00FD3183" w:rsidRDefault="00D63D0C" w:rsidP="0056769A">
      <w:pPr>
        <w:spacing w:line="360" w:lineRule="auto"/>
      </w:pPr>
    </w:p>
    <w:p w:rsidR="00D63D0C" w:rsidRPr="00FD3183" w:rsidRDefault="00D63D0C" w:rsidP="0056769A">
      <w:pPr>
        <w:spacing w:line="360" w:lineRule="auto"/>
      </w:pPr>
    </w:p>
    <w:p w:rsidR="00D63D0C" w:rsidRPr="00FD3183" w:rsidRDefault="00D63D0C" w:rsidP="0056769A">
      <w:pPr>
        <w:spacing w:line="360" w:lineRule="auto"/>
      </w:pPr>
    </w:p>
    <w:p w:rsidR="00D63D0C" w:rsidRPr="00FD3183" w:rsidRDefault="00D63D0C" w:rsidP="0056769A">
      <w:pPr>
        <w:spacing w:line="360" w:lineRule="auto"/>
      </w:pPr>
    </w:p>
    <w:p w:rsidR="00D63D0C" w:rsidRPr="00FD3183" w:rsidRDefault="00D63D0C" w:rsidP="0056769A">
      <w:pPr>
        <w:spacing w:line="360" w:lineRule="auto"/>
      </w:pPr>
    </w:p>
    <w:p w:rsidR="00D63D0C" w:rsidRPr="00FD3183" w:rsidRDefault="00D63D0C" w:rsidP="0056769A">
      <w:pPr>
        <w:spacing w:line="360" w:lineRule="auto"/>
      </w:pPr>
    </w:p>
    <w:p w:rsidR="00D63D0C" w:rsidRPr="00FD3183" w:rsidRDefault="00D63D0C" w:rsidP="0056769A">
      <w:pPr>
        <w:spacing w:line="360" w:lineRule="auto"/>
      </w:pPr>
    </w:p>
    <w:p w:rsidR="00D63D0C" w:rsidRPr="00FD3183" w:rsidRDefault="00D63D0C" w:rsidP="0056769A">
      <w:pPr>
        <w:spacing w:line="360" w:lineRule="auto"/>
      </w:pPr>
    </w:p>
    <w:p w:rsidR="00D63D0C" w:rsidRPr="002D3F9B" w:rsidRDefault="00D63D0C" w:rsidP="0056769A">
      <w:pPr>
        <w:spacing w:line="360" w:lineRule="auto"/>
      </w:pPr>
    </w:p>
    <w:p w:rsidR="00D63D0C" w:rsidRPr="002D3F9B" w:rsidRDefault="00AA6295" w:rsidP="00C256B2">
      <w:pPr>
        <w:pStyle w:val="Nadpis1"/>
        <w:spacing w:line="360" w:lineRule="auto"/>
        <w:rPr>
          <w:rFonts w:ascii="Times New Roman" w:hAnsi="Times New Roman" w:cs="Times New Roman"/>
          <w:color w:val="auto"/>
          <w:sz w:val="32"/>
          <w:szCs w:val="32"/>
        </w:rPr>
      </w:pPr>
      <w:bookmarkStart w:id="1" w:name="_Toc477098504"/>
      <w:r w:rsidRPr="002D3F9B">
        <w:rPr>
          <w:rFonts w:ascii="Times New Roman" w:hAnsi="Times New Roman" w:cs="Times New Roman"/>
          <w:color w:val="auto"/>
          <w:sz w:val="32"/>
          <w:szCs w:val="32"/>
        </w:rPr>
        <w:lastRenderedPageBreak/>
        <w:t xml:space="preserve">1. </w:t>
      </w:r>
      <w:r w:rsidR="00D63D0C" w:rsidRPr="002D3F9B">
        <w:rPr>
          <w:rFonts w:ascii="Times New Roman" w:hAnsi="Times New Roman" w:cs="Times New Roman"/>
          <w:color w:val="auto"/>
          <w:sz w:val="32"/>
          <w:szCs w:val="32"/>
        </w:rPr>
        <w:t>Úvod</w:t>
      </w:r>
      <w:bookmarkEnd w:id="1"/>
    </w:p>
    <w:p w:rsidR="006F584C" w:rsidRDefault="00B61DA9" w:rsidP="00C256B2">
      <w:pPr>
        <w:spacing w:line="360" w:lineRule="auto"/>
      </w:pPr>
      <w:r w:rsidRPr="002D3F9B">
        <w:tab/>
      </w:r>
      <w:r w:rsidR="0042655C" w:rsidRPr="002D3F9B">
        <w:t>Právní řád České republiky zakotvuje existenci obcí, jakožto takzvaných základníc</w:t>
      </w:r>
      <w:r w:rsidR="00F47844" w:rsidRPr="002D3F9B">
        <w:t xml:space="preserve">h územních samosprávných celků. Obce jsou ze zákona povinny </w:t>
      </w:r>
      <w:r w:rsidR="006F584C" w:rsidRPr="002D3F9B">
        <w:t>uskutečňovat určitou výseč veřejné správy. V této souvislosti</w:t>
      </w:r>
      <w:r w:rsidR="006F584C">
        <w:t xml:space="preserve"> se mluví o samostatné a přenesené působnosti obce. V přenesené působnosti vykonávají orgány obce státní správu. Samostatná působnost je potom klíčovou oblastí činnosti obce, právě na ní především je založena takzvaná obecní samospráva, tedy výkon určitých činností obcí, jejím jménem a na jej</w:t>
      </w:r>
      <w:r w:rsidR="0097049C">
        <w:t>í odpovědnost s cílem chránit zájmy svých občanů.</w:t>
      </w:r>
    </w:p>
    <w:p w:rsidR="00F47844" w:rsidRDefault="00B61DA9" w:rsidP="0056769A">
      <w:pPr>
        <w:spacing w:line="360" w:lineRule="auto"/>
      </w:pPr>
      <w:r>
        <w:tab/>
      </w:r>
      <w:r w:rsidR="00403919">
        <w:t>K realizaci svých působností</w:t>
      </w:r>
      <w:r w:rsidR="006F21C8">
        <w:t xml:space="preserve"> má obec k dispozici určité prostředky, příjmy. Ty, obzvláště u obcí malých, ovšem mnohdy zdaleka nemusí dostačovat k řádnému výkonu péče o občany obce a jejich potřeby. Zákon o obcích </w:t>
      </w:r>
      <w:r w:rsidR="00C22207">
        <w:t>proto zakotvuje možnost obcí spolupracovat mezi sebou, nebo i s jinými subjekty, v rámci samostatné působnosti, za úč</w:t>
      </w:r>
      <w:r w:rsidR="00EE2DE2">
        <w:t>elem dosahování lepších výsledků a lepšího poskytování služeb svým občanům.</w:t>
      </w:r>
    </w:p>
    <w:p w:rsidR="004D7EB8" w:rsidRDefault="00B61DA9" w:rsidP="0056769A">
      <w:pPr>
        <w:spacing w:line="360" w:lineRule="auto"/>
      </w:pPr>
      <w:r>
        <w:tab/>
      </w:r>
      <w:r w:rsidR="00EE2DE2">
        <w:t>Cílem této práce je prozkoumání jedné z těchto forem spolupráce a to konkrétně sdružování obcí do dobrovolných svazků obcí.</w:t>
      </w:r>
      <w:r w:rsidR="007102AA">
        <w:t xml:space="preserve"> P</w:t>
      </w:r>
      <w:r w:rsidR="00C93AB7">
        <w:t xml:space="preserve">ráce </w:t>
      </w:r>
      <w:r w:rsidR="007102AA">
        <w:t>se bude nejprve věnovat obcím jako takovým</w:t>
      </w:r>
      <w:r w:rsidR="004D7EB8">
        <w:t>,</w:t>
      </w:r>
      <w:r w:rsidR="007102AA">
        <w:t xml:space="preserve"> jejich působnosti a zejména té samostatné</w:t>
      </w:r>
      <w:r w:rsidR="002D3F9B">
        <w:t xml:space="preserve">, poněvadž právě </w:t>
      </w:r>
      <w:r w:rsidR="004D7EB8">
        <w:t xml:space="preserve">pro plnění úkolů v </w:t>
      </w:r>
      <w:proofErr w:type="gramStart"/>
      <w:r w:rsidR="004D7EB8">
        <w:t>samostatném</w:t>
      </w:r>
      <w:proofErr w:type="gramEnd"/>
      <w:r w:rsidR="004D7EB8">
        <w:t xml:space="preserve"> působnosti je možné zakládat svazky obcí.</w:t>
      </w:r>
    </w:p>
    <w:p w:rsidR="00F47844" w:rsidRDefault="00AA6295" w:rsidP="0056769A">
      <w:pPr>
        <w:spacing w:line="360" w:lineRule="auto"/>
      </w:pPr>
      <w:r>
        <w:tab/>
      </w:r>
      <w:r w:rsidR="002D3F9B">
        <w:t xml:space="preserve">Dále </w:t>
      </w:r>
      <w:r>
        <w:t xml:space="preserve">se bude </w:t>
      </w:r>
      <w:r w:rsidR="002D3F9B">
        <w:t xml:space="preserve">práce </w:t>
      </w:r>
      <w:r w:rsidR="004D7EB8">
        <w:t xml:space="preserve">věnovat </w:t>
      </w:r>
      <w:r>
        <w:t>obecně</w:t>
      </w:r>
      <w:r w:rsidR="004D7EB8">
        <w:t xml:space="preserve"> formám spolupráce mezi obcemi a moti</w:t>
      </w:r>
      <w:r>
        <w:t xml:space="preserve">vy pro tuto spolupráci. </w:t>
      </w:r>
      <w:r w:rsidR="002D3F9B">
        <w:t>Hlavní</w:t>
      </w:r>
      <w:r>
        <w:t xml:space="preserve"> </w:t>
      </w:r>
      <w:r w:rsidR="002D3F9B">
        <w:t>část</w:t>
      </w:r>
      <w:r>
        <w:t xml:space="preserve"> práce však bude věnována svazkům</w:t>
      </w:r>
      <w:r w:rsidR="004D7EB8">
        <w:t xml:space="preserve"> </w:t>
      </w:r>
      <w:proofErr w:type="gramStart"/>
      <w:r w:rsidR="004D7EB8">
        <w:t>obcí u nichž</w:t>
      </w:r>
      <w:proofErr w:type="gramEnd"/>
      <w:r w:rsidR="004D7EB8">
        <w:t xml:space="preserve"> bude práce zkoumat</w:t>
      </w:r>
      <w:r>
        <w:t xml:space="preserve"> </w:t>
      </w:r>
      <w:r w:rsidR="00AE6676">
        <w:t xml:space="preserve">podmínky </w:t>
      </w:r>
      <w:r>
        <w:t xml:space="preserve">jejich fungování. Konkrétně </w:t>
      </w:r>
      <w:r w:rsidR="00AE6676">
        <w:t>jejich založení a vzniku, možné předměty činnosti, organizační strukturu svazků obcí</w:t>
      </w:r>
      <w:r w:rsidR="00D8201E">
        <w:t xml:space="preserve"> a práva občanů sdružených obcí</w:t>
      </w:r>
      <w:r w:rsidR="00AE6676">
        <w:t xml:space="preserve">. Práce se </w:t>
      </w:r>
      <w:r>
        <w:t>též</w:t>
      </w:r>
      <w:r w:rsidR="00AE6676">
        <w:t xml:space="preserve"> bude věnovat i majetku a hospodaření svazků obcí, ale jen okrajového hlediska, neboť </w:t>
      </w:r>
      <w:r w:rsidR="00D8201E">
        <w:t>to je téma, které by samo stačilo na celou bakalářskou práci.</w:t>
      </w:r>
    </w:p>
    <w:p w:rsidR="00D63D0C" w:rsidRPr="002D3F9B" w:rsidRDefault="00B61DA9" w:rsidP="002D3F9B">
      <w:pPr>
        <w:spacing w:line="360" w:lineRule="auto"/>
        <w:jc w:val="both"/>
      </w:pPr>
      <w:r>
        <w:tab/>
      </w:r>
      <w:r w:rsidR="002D3F9B" w:rsidRPr="002D3F9B">
        <w:t xml:space="preserve">Poslední část </w:t>
      </w:r>
      <w:r w:rsidR="00D8201E" w:rsidRPr="002D3F9B">
        <w:t xml:space="preserve">bude </w:t>
      </w:r>
      <w:r w:rsidR="001411A9" w:rsidRPr="002D3F9B">
        <w:t>věnována "Dobrovolnému svazku obcí mikroregionu Moštěnka".</w:t>
      </w:r>
      <w:r w:rsidRPr="002D3F9B">
        <w:t xml:space="preserve"> Tento svazek bude</w:t>
      </w:r>
      <w:r w:rsidR="00D36E23" w:rsidRPr="002D3F9B">
        <w:t xml:space="preserve"> popsán a na jeho příkladu bude zhodnocen možný přínos, který může obcím vyplynout z </w:t>
      </w:r>
      <w:proofErr w:type="spellStart"/>
      <w:r w:rsidR="00D36E23" w:rsidRPr="002D3F9B">
        <w:t>meziobecní</w:t>
      </w:r>
      <w:proofErr w:type="spellEnd"/>
      <w:r w:rsidR="00D36E23" w:rsidRPr="002D3F9B">
        <w:t xml:space="preserve"> spolupráce formou sdružování se v dobrovolných svazcích obcí. </w:t>
      </w:r>
      <w:r w:rsidR="00BC4661" w:rsidRPr="002D3F9B">
        <w:t>U tohoto svazku obcí bude zkoumána zejména jeho aktivita za posledních pět let.</w:t>
      </w:r>
    </w:p>
    <w:p w:rsidR="002D3F9B" w:rsidRPr="002D3F9B" w:rsidRDefault="004A0FB7" w:rsidP="002D3F9B">
      <w:pPr>
        <w:spacing w:line="360" w:lineRule="auto"/>
        <w:jc w:val="both"/>
      </w:pPr>
      <w:r w:rsidRPr="002D3F9B">
        <w:tab/>
        <w:t>Cílem práce</w:t>
      </w:r>
      <w:r w:rsidR="002D3F9B" w:rsidRPr="002D3F9B">
        <w:t xml:space="preserve"> obecně, je prozkoumat</w:t>
      </w:r>
      <w:r w:rsidRPr="002D3F9B">
        <w:t xml:space="preserve"> </w:t>
      </w:r>
      <w:r w:rsidR="00C256B2" w:rsidRPr="002D3F9B">
        <w:t>dobrovolné svazky obcí jako formu spolupráce obcí</w:t>
      </w:r>
      <w:r w:rsidR="002D3F9B" w:rsidRPr="002D3F9B">
        <w:t xml:space="preserve"> z teoretického hlediska, ale i</w:t>
      </w:r>
      <w:r w:rsidR="00C256B2" w:rsidRPr="002D3F9B">
        <w:t xml:space="preserve"> z hlediska praktického, tedy co konkrétně může tato forma spolupráce obcím přinést a na co si naopak musejí obce sdružené ve svazcích obcí dát pozor.</w:t>
      </w:r>
      <w:r w:rsidR="0026086B" w:rsidRPr="002D3F9B">
        <w:t xml:space="preserve"> Možný přínos svazku obcí bude zk</w:t>
      </w:r>
      <w:r w:rsidR="00F51AF9" w:rsidRPr="002D3F9B">
        <w:t>oumán</w:t>
      </w:r>
      <w:r w:rsidR="002D3F9B" w:rsidRPr="002D3F9B">
        <w:t xml:space="preserve"> na příkladu "Dobrovolného svazku obcí mikroregionu Moštěnka", zhodnocením </w:t>
      </w:r>
      <w:r w:rsidR="006F3060">
        <w:t xml:space="preserve">toho, </w:t>
      </w:r>
      <w:r w:rsidR="002D3F9B" w:rsidRPr="002D3F9B">
        <w:t>co konkrétně sdruženým obcím přinesl.</w:t>
      </w:r>
    </w:p>
    <w:p w:rsidR="00D63D0C" w:rsidRPr="002D3F9B" w:rsidRDefault="00701EF7" w:rsidP="00006EB4">
      <w:pPr>
        <w:pStyle w:val="Nadpis1"/>
        <w:spacing w:line="360" w:lineRule="auto"/>
        <w:rPr>
          <w:rFonts w:ascii="Times New Roman" w:hAnsi="Times New Roman" w:cs="Times New Roman"/>
          <w:color w:val="auto"/>
          <w:sz w:val="32"/>
          <w:szCs w:val="32"/>
        </w:rPr>
      </w:pPr>
      <w:bookmarkStart w:id="2" w:name="_Toc477098505"/>
      <w:r w:rsidRPr="002D3F9B">
        <w:rPr>
          <w:rFonts w:ascii="Times New Roman" w:hAnsi="Times New Roman" w:cs="Times New Roman"/>
          <w:color w:val="auto"/>
          <w:sz w:val="32"/>
          <w:szCs w:val="32"/>
        </w:rPr>
        <w:lastRenderedPageBreak/>
        <w:t>2. Základní pojmy</w:t>
      </w:r>
      <w:bookmarkEnd w:id="2"/>
    </w:p>
    <w:p w:rsidR="00701EF7" w:rsidRPr="002D3F9B" w:rsidRDefault="00701EF7" w:rsidP="00006EB4">
      <w:pPr>
        <w:pStyle w:val="Nadpis2"/>
        <w:spacing w:line="360" w:lineRule="auto"/>
        <w:rPr>
          <w:rFonts w:ascii="Times New Roman" w:hAnsi="Times New Roman" w:cs="Times New Roman"/>
          <w:color w:val="auto"/>
          <w:sz w:val="28"/>
          <w:szCs w:val="28"/>
        </w:rPr>
      </w:pPr>
      <w:bookmarkStart w:id="3" w:name="_Toc477098506"/>
      <w:r w:rsidRPr="002D3F9B">
        <w:rPr>
          <w:rFonts w:ascii="Times New Roman" w:hAnsi="Times New Roman" w:cs="Times New Roman"/>
          <w:color w:val="auto"/>
          <w:sz w:val="28"/>
          <w:szCs w:val="28"/>
        </w:rPr>
        <w:t>2.1. Obce a jejich působnost</w:t>
      </w:r>
      <w:bookmarkEnd w:id="3"/>
    </w:p>
    <w:p w:rsidR="00810D2C" w:rsidRDefault="00925DCB" w:rsidP="00810D2C">
      <w:pPr>
        <w:spacing w:line="360" w:lineRule="auto"/>
        <w:jc w:val="both"/>
      </w:pPr>
      <w:r w:rsidRPr="002D3F9B">
        <w:tab/>
      </w:r>
      <w:r w:rsidR="004602E3" w:rsidRPr="002D3F9B">
        <w:t>Obec je subjektem veřejné správy, takzvanou veřejnoprávní korporací</w:t>
      </w:r>
      <w:r w:rsidR="00D22B9F" w:rsidRPr="002D3F9B">
        <w:t>, nadanou územní samosprávou</w:t>
      </w:r>
      <w:r w:rsidR="0018530B" w:rsidRPr="002D3F9B">
        <w:t>.</w:t>
      </w:r>
      <w:r w:rsidR="00E86B45" w:rsidRPr="002D3F9B">
        <w:rPr>
          <w:rStyle w:val="Znakapoznpodarou"/>
        </w:rPr>
        <w:footnoteReference w:id="1"/>
      </w:r>
      <w:r w:rsidR="000010B0" w:rsidRPr="002D3F9B">
        <w:t xml:space="preserve"> E</w:t>
      </w:r>
      <w:r w:rsidR="00911F30" w:rsidRPr="002D3F9B">
        <w:t>xistence</w:t>
      </w:r>
      <w:r w:rsidR="000010B0" w:rsidRPr="002D3F9B">
        <w:t xml:space="preserve"> obcí</w:t>
      </w:r>
      <w:r w:rsidR="00911F30" w:rsidRPr="002D3F9B">
        <w:t xml:space="preserve"> je zak</w:t>
      </w:r>
      <w:r w:rsidR="0038224B" w:rsidRPr="002D3F9B">
        <w:t>o</w:t>
      </w:r>
      <w:r w:rsidR="00911F30" w:rsidRPr="002D3F9B">
        <w:t>t</w:t>
      </w:r>
      <w:r w:rsidR="00A052EE" w:rsidRPr="002D3F9B">
        <w:t>vena již samotným ústavním zákonem č. 1/1993 Sb., Ústavou</w:t>
      </w:r>
      <w:r w:rsidR="000010B0" w:rsidRPr="002D3F9B">
        <w:t xml:space="preserve"> Č</w:t>
      </w:r>
      <w:r w:rsidR="00A052EE" w:rsidRPr="002D3F9B">
        <w:t>eské republiky, hlavou</w:t>
      </w:r>
      <w:r w:rsidR="00A052EE" w:rsidRPr="00505381">
        <w:t xml:space="preserve"> sedmou. Č</w:t>
      </w:r>
      <w:r w:rsidR="000010B0" w:rsidRPr="00505381">
        <w:t xml:space="preserve">lánek osmý Ústavy potom zaručuje samosprávu </w:t>
      </w:r>
      <w:r w:rsidR="00EF6F7A" w:rsidRPr="00505381">
        <w:t xml:space="preserve">takzvaných </w:t>
      </w:r>
      <w:r w:rsidR="000010B0" w:rsidRPr="00505381">
        <w:t>územních samosprávných celků</w:t>
      </w:r>
      <w:r w:rsidR="00853906">
        <w:t xml:space="preserve">. </w:t>
      </w:r>
      <w:r w:rsidR="00421B99" w:rsidRPr="00505381">
        <w:t xml:space="preserve">Korporací se </w:t>
      </w:r>
      <w:r w:rsidR="00A052EE" w:rsidRPr="00505381">
        <w:t xml:space="preserve">potom </w:t>
      </w:r>
      <w:r w:rsidR="00421B99" w:rsidRPr="00505381">
        <w:t>rozumí sdružení osob, za účelem sledování dosažení společného cíle jako samostatný právní subjekt</w:t>
      </w:r>
      <w:r w:rsidR="0018530B" w:rsidRPr="00505381">
        <w:t>.</w:t>
      </w:r>
      <w:r w:rsidR="007131C0" w:rsidRPr="00505381">
        <w:rPr>
          <w:rStyle w:val="Znakapoznpodarou"/>
        </w:rPr>
        <w:footnoteReference w:id="2"/>
      </w:r>
      <w:r w:rsidR="00421B99" w:rsidRPr="00505381">
        <w:t xml:space="preserve"> </w:t>
      </w:r>
      <w:r w:rsidR="00291C05" w:rsidRPr="00505381">
        <w:t>Korporace veřejno</w:t>
      </w:r>
      <w:r w:rsidR="0018530B" w:rsidRPr="00505381">
        <w:t xml:space="preserve">právní je potom subjekt nadaný </w:t>
      </w:r>
      <w:r w:rsidR="00291C05" w:rsidRPr="00505381">
        <w:t>mocí samostatně plnit veřejné ú</w:t>
      </w:r>
      <w:r w:rsidR="0018530B" w:rsidRPr="00505381">
        <w:t>koly.</w:t>
      </w:r>
      <w:r w:rsidR="00291C05" w:rsidRPr="00505381">
        <w:rPr>
          <w:rStyle w:val="Znakapoznpodarou"/>
        </w:rPr>
        <w:footnoteReference w:id="3"/>
      </w:r>
      <w:r w:rsidR="00810D2C">
        <w:t xml:space="preserve"> </w:t>
      </w:r>
      <w:r w:rsidR="004025FF" w:rsidRPr="00505381">
        <w:t xml:space="preserve">Obec </w:t>
      </w:r>
      <w:r w:rsidR="002E14DB" w:rsidRPr="00505381">
        <w:t xml:space="preserve">chrání veřejný zájem a plní </w:t>
      </w:r>
      <w:r w:rsidR="00722CF4" w:rsidRPr="00505381">
        <w:t>úkoly zejména</w:t>
      </w:r>
      <w:r w:rsidR="002E14DB" w:rsidRPr="00505381">
        <w:t xml:space="preserve"> veřejného</w:t>
      </w:r>
      <w:r w:rsidR="00D22B9F" w:rsidRPr="00505381">
        <w:t xml:space="preserve"> charakteru</w:t>
      </w:r>
      <w:r w:rsidR="005A7B83" w:rsidRPr="00505381">
        <w:t xml:space="preserve">, odtud plyne </w:t>
      </w:r>
      <w:r w:rsidR="004025FF" w:rsidRPr="00505381">
        <w:t xml:space="preserve">její </w:t>
      </w:r>
      <w:r w:rsidR="005A7B83" w:rsidRPr="00505381">
        <w:t>charakteristika jakožto veřejnoprávní korporace</w:t>
      </w:r>
      <w:r w:rsidR="0018530B" w:rsidRPr="00505381">
        <w:t>.</w:t>
      </w:r>
      <w:r w:rsidR="002E14DB" w:rsidRPr="00505381">
        <w:rPr>
          <w:rStyle w:val="Znakapoznpodarou"/>
        </w:rPr>
        <w:footnoteReference w:id="4"/>
      </w:r>
      <w:r w:rsidR="0052570B">
        <w:t xml:space="preserve"> O</w:t>
      </w:r>
      <w:r w:rsidR="0052570B" w:rsidRPr="00505381">
        <w:t>bce jsou takzvanými základními územními samosprávnými celky.</w:t>
      </w:r>
      <w:r w:rsidR="0052570B" w:rsidRPr="00505381">
        <w:rPr>
          <w:rStyle w:val="Znakapoznpodarou"/>
        </w:rPr>
        <w:footnoteReference w:id="5"/>
      </w:r>
    </w:p>
    <w:p w:rsidR="003C1135" w:rsidRPr="00EA13B2" w:rsidRDefault="00810D2C" w:rsidP="00853906">
      <w:pPr>
        <w:spacing w:line="360" w:lineRule="auto"/>
        <w:jc w:val="both"/>
      </w:pPr>
      <w:r>
        <w:tab/>
      </w:r>
      <w:r w:rsidR="007306F8" w:rsidRPr="00505381">
        <w:t>Postavení obcí neupravuje jeno</w:t>
      </w:r>
      <w:r w:rsidR="00A052EE" w:rsidRPr="00505381">
        <w:t>m samotná Ústava ČR</w:t>
      </w:r>
      <w:r w:rsidR="007306F8" w:rsidRPr="00505381">
        <w:t xml:space="preserve">, ale i mezinárodní smlouvy, jako například Evropská charta místní samosprávy, </w:t>
      </w:r>
      <w:r w:rsidR="00AD2241" w:rsidRPr="00505381">
        <w:t xml:space="preserve">která obecně upravuje postavení místních samospráv stran smlouvy a například i takové stránky místní samosprávy, jako finanční zdroje místních samospráv, správní dozor, nebo rozsah místní samosprávy. Pro samotné fungování obcí jsou samozřejmě nesmírně důležité </w:t>
      </w:r>
      <w:r w:rsidR="007306F8" w:rsidRPr="00505381">
        <w:t>zákony.</w:t>
      </w:r>
      <w:r w:rsidR="004025FF" w:rsidRPr="00505381">
        <w:t xml:space="preserve"> Klíčovým předpisem pro obce je z</w:t>
      </w:r>
      <w:r w:rsidR="006D60DA" w:rsidRPr="00505381">
        <w:t>ákon č. 128/2000 Sb., o obcích, ve znění pozdějších předpisů (dále jen "zákon o obcích")</w:t>
      </w:r>
      <w:r w:rsidR="004025FF" w:rsidRPr="00505381">
        <w:t>, který</w:t>
      </w:r>
      <w:r w:rsidR="006D60DA" w:rsidRPr="00505381">
        <w:t xml:space="preserve"> definuje obec jako "základní územní samosprávné společenství občanů, tvořící územní celek, který je vymezen hranicí území obce"</w:t>
      </w:r>
      <w:r w:rsidR="0018530B" w:rsidRPr="00505381">
        <w:t>.</w:t>
      </w:r>
      <w:r w:rsidR="007306F8" w:rsidRPr="00505381">
        <w:rPr>
          <w:rStyle w:val="Znakapoznpodarou"/>
        </w:rPr>
        <w:footnoteReference w:id="6"/>
      </w:r>
      <w:r w:rsidR="006D60DA" w:rsidRPr="00505381">
        <w:t xml:space="preserve"> Z této definice </w:t>
      </w:r>
      <w:r w:rsidR="006D60DA" w:rsidRPr="00EA13B2">
        <w:t xml:space="preserve">vyplývá, že </w:t>
      </w:r>
      <w:r w:rsidR="003C1135" w:rsidRPr="00EA13B2">
        <w:t xml:space="preserve">pro </w:t>
      </w:r>
      <w:r w:rsidR="006D60DA" w:rsidRPr="00EA13B2">
        <w:t>obec</w:t>
      </w:r>
      <w:r w:rsidR="003C1135" w:rsidRPr="00EA13B2">
        <w:t xml:space="preserve"> jsou</w:t>
      </w:r>
      <w:r w:rsidR="006D60DA" w:rsidRPr="00EA13B2">
        <w:t xml:space="preserve"> </w:t>
      </w:r>
      <w:r w:rsidR="003C1135" w:rsidRPr="00EA13B2">
        <w:t>charakteristické</w:t>
      </w:r>
      <w:r w:rsidR="006D60DA" w:rsidRPr="00EA13B2">
        <w:t xml:space="preserve"> určité znaky</w:t>
      </w:r>
      <w:r w:rsidR="003C1135" w:rsidRPr="00EA13B2">
        <w:t>. Jako čtyři nejzákladnější jsou uváděny</w:t>
      </w:r>
      <w:r w:rsidR="00156E76" w:rsidRPr="00EA13B2">
        <w:rPr>
          <w:rStyle w:val="Znakapoznpodarou"/>
        </w:rPr>
        <w:footnoteReference w:id="7"/>
      </w:r>
      <w:r w:rsidR="0018530B" w:rsidRPr="00EA13B2">
        <w:t>:</w:t>
      </w:r>
    </w:p>
    <w:p w:rsidR="006D60DA" w:rsidRPr="00505381" w:rsidRDefault="003C1135" w:rsidP="00853906">
      <w:pPr>
        <w:spacing w:after="240" w:line="360" w:lineRule="auto"/>
        <w:jc w:val="both"/>
      </w:pPr>
      <w:r w:rsidRPr="00505381">
        <w:t xml:space="preserve">1. </w:t>
      </w:r>
      <w:r w:rsidR="00032B9A" w:rsidRPr="00505381">
        <w:t xml:space="preserve">území, čímž je míněno </w:t>
      </w:r>
      <w:r w:rsidR="004025FF" w:rsidRPr="00505381">
        <w:t>jedno</w:t>
      </w:r>
      <w:r w:rsidR="00685486" w:rsidRPr="00505381">
        <w:t xml:space="preserve"> či více katastrálních území</w:t>
      </w:r>
    </w:p>
    <w:p w:rsidR="003C1135" w:rsidRPr="00505381" w:rsidRDefault="003C1135" w:rsidP="00853906">
      <w:pPr>
        <w:spacing w:after="240" w:line="360" w:lineRule="auto"/>
        <w:jc w:val="both"/>
      </w:pPr>
      <w:r w:rsidRPr="00505381">
        <w:t>2. obč</w:t>
      </w:r>
      <w:r w:rsidR="00685486" w:rsidRPr="00505381">
        <w:t>ané obce</w:t>
      </w:r>
    </w:p>
    <w:p w:rsidR="003C1135" w:rsidRPr="00505381" w:rsidRDefault="003C1135" w:rsidP="00853906">
      <w:pPr>
        <w:spacing w:after="240" w:line="360" w:lineRule="auto"/>
        <w:jc w:val="both"/>
      </w:pPr>
      <w:r w:rsidRPr="00505381">
        <w:t>3. majetek a</w:t>
      </w:r>
      <w:r w:rsidR="004025FF" w:rsidRPr="00505381">
        <w:t xml:space="preserve"> hospod</w:t>
      </w:r>
      <w:r w:rsidR="00685486" w:rsidRPr="00505381">
        <w:t>aření s ním</w:t>
      </w:r>
    </w:p>
    <w:p w:rsidR="001A2574" w:rsidRPr="00505381" w:rsidRDefault="003C1135" w:rsidP="00853906">
      <w:pPr>
        <w:spacing w:after="240" w:line="360" w:lineRule="auto"/>
        <w:jc w:val="both"/>
      </w:pPr>
      <w:r w:rsidRPr="00505381">
        <w:t>4. právní subjektivita a způsobilost k p</w:t>
      </w:r>
      <w:r w:rsidR="00685486" w:rsidRPr="00505381">
        <w:t>rávním úkonům</w:t>
      </w:r>
    </w:p>
    <w:p w:rsidR="00307E50" w:rsidRPr="00505381" w:rsidRDefault="00925DCB" w:rsidP="00853906">
      <w:pPr>
        <w:spacing w:line="360" w:lineRule="auto"/>
        <w:jc w:val="both"/>
      </w:pPr>
      <w:r>
        <w:lastRenderedPageBreak/>
        <w:tab/>
      </w:r>
      <w:r w:rsidR="004025FF" w:rsidRPr="00505381">
        <w:t>O</w:t>
      </w:r>
      <w:r w:rsidR="003C1135" w:rsidRPr="00505381">
        <w:t xml:space="preserve">dborná literatura </w:t>
      </w:r>
      <w:r w:rsidR="004025FF" w:rsidRPr="00505381">
        <w:t xml:space="preserve">někdy </w:t>
      </w:r>
      <w:r w:rsidR="003C1135" w:rsidRPr="00505381">
        <w:t>spojuje znak třetí a čtvrtý do jediného, jako takzvaný právně-ekonomický základ obce</w:t>
      </w:r>
      <w:r w:rsidR="0018530B" w:rsidRPr="00505381">
        <w:t>.</w:t>
      </w:r>
      <w:r w:rsidR="0045430F" w:rsidRPr="00505381">
        <w:rPr>
          <w:rStyle w:val="Znakapoznpodarou"/>
        </w:rPr>
        <w:footnoteReference w:id="8"/>
      </w:r>
      <w:r w:rsidR="00583AA4" w:rsidRPr="00505381">
        <w:t xml:space="preserve"> Těžko si můžeme představit, že by obec existovala bez některého z těchto znaků. </w:t>
      </w:r>
      <w:r w:rsidR="00AF59DA" w:rsidRPr="00505381">
        <w:t xml:space="preserve">Z hlediska plnění úkolů obce, uložených ať již Ústavou České republiky, nebo dalšími zákony, je </w:t>
      </w:r>
      <w:r w:rsidR="001A2574" w:rsidRPr="00505381">
        <w:t>velice</w:t>
      </w:r>
      <w:r w:rsidR="00AF59DA" w:rsidRPr="00505381">
        <w:t xml:space="preserve"> důležité </w:t>
      </w:r>
      <w:r w:rsidR="004025FF" w:rsidRPr="00505381">
        <w:t xml:space="preserve">vymezení </w:t>
      </w:r>
      <w:r w:rsidR="00AF59DA" w:rsidRPr="00505381">
        <w:t>území</w:t>
      </w:r>
      <w:r w:rsidR="004025FF" w:rsidRPr="00505381">
        <w:t xml:space="preserve"> obce</w:t>
      </w:r>
      <w:r w:rsidR="00AF59DA" w:rsidRPr="00505381">
        <w:t xml:space="preserve">, neboť to </w:t>
      </w:r>
      <w:proofErr w:type="gramStart"/>
      <w:r w:rsidR="00AF59DA" w:rsidRPr="00505381">
        <w:t>definuje kde</w:t>
      </w:r>
      <w:proofErr w:type="gramEnd"/>
      <w:r w:rsidR="00AF59DA" w:rsidRPr="00505381">
        <w:t xml:space="preserve"> konkrétně plní obec úkoly a které území je zasaženo normotvorbou obce.</w:t>
      </w:r>
      <w:r w:rsidR="003D02A8" w:rsidRPr="00505381">
        <w:t xml:space="preserve"> </w:t>
      </w:r>
      <w:r w:rsidR="00D22B9F" w:rsidRPr="00505381">
        <w:t xml:space="preserve">Úkoly obce, respektive její působnost, se dají rozdělit do dvou oblastí. Obce vykonávají přenesenou a samostatnou působnost. Přičemž </w:t>
      </w:r>
      <w:r w:rsidR="005A7B83" w:rsidRPr="00505381">
        <w:t>přenesenou působností se rozumí vykonávání státní správy</w:t>
      </w:r>
      <w:r w:rsidR="00583AA4" w:rsidRPr="00505381">
        <w:t xml:space="preserve"> </w:t>
      </w:r>
      <w:r w:rsidR="005A7B83" w:rsidRPr="00505381">
        <w:t>a samostatnou působností se rozumí právě vykonávání samosprávy</w:t>
      </w:r>
      <w:r w:rsidR="0018530B" w:rsidRPr="00505381">
        <w:t>.</w:t>
      </w:r>
      <w:r w:rsidR="003033D1" w:rsidRPr="00505381">
        <w:rPr>
          <w:rStyle w:val="Znakapoznpodarou"/>
        </w:rPr>
        <w:footnoteReference w:id="9"/>
      </w:r>
    </w:p>
    <w:p w:rsidR="004025FF" w:rsidRPr="00505381" w:rsidRDefault="00925DCB" w:rsidP="00701EF7">
      <w:pPr>
        <w:spacing w:line="360" w:lineRule="auto"/>
        <w:jc w:val="both"/>
      </w:pPr>
      <w:r>
        <w:tab/>
      </w:r>
      <w:r w:rsidR="00D80D1D" w:rsidRPr="00505381">
        <w:t xml:space="preserve">Přenesená působnost se realizuje v rámci správního obvodu, </w:t>
      </w:r>
      <w:r w:rsidR="004025FF" w:rsidRPr="00505381">
        <w:t xml:space="preserve">přičemž </w:t>
      </w:r>
      <w:r w:rsidR="00D80D1D" w:rsidRPr="00505381">
        <w:t>velikost správního obvodu</w:t>
      </w:r>
      <w:r w:rsidR="00307E50" w:rsidRPr="00505381">
        <w:t xml:space="preserve"> je závislá od toho, jestli obecní úřad obce vykonává přenesenou působnost v základní</w:t>
      </w:r>
      <w:r w:rsidR="004025FF" w:rsidRPr="00505381">
        <w:t>m</w:t>
      </w:r>
      <w:r w:rsidR="00307E50" w:rsidRPr="00505381">
        <w:t xml:space="preserve"> rozsahu, rozsahu pověřeného obecního úřadu, nebo </w:t>
      </w:r>
      <w:r w:rsidR="004025FF" w:rsidRPr="00505381">
        <w:t xml:space="preserve">rozsahu </w:t>
      </w:r>
      <w:r w:rsidR="00307E50" w:rsidRPr="00505381">
        <w:t>úřadu obce s rozšířenou působností</w:t>
      </w:r>
      <w:r w:rsidR="0018530B" w:rsidRPr="00505381">
        <w:t>.</w:t>
      </w:r>
      <w:r w:rsidR="009E5953" w:rsidRPr="00505381">
        <w:rPr>
          <w:rStyle w:val="Znakapoznpodarou"/>
        </w:rPr>
        <w:footnoteReference w:id="10"/>
      </w:r>
      <w:r w:rsidR="00307E50" w:rsidRPr="00505381">
        <w:t xml:space="preserve"> Které obecní úřady obcí vykonávají přenesenou působnost a v jakém rozsahu stanoví potom zákon č. 314/2002 Sb. a samotné správní obvody zase vyhláška č. 388/2002. Sb. S</w:t>
      </w:r>
      <w:r w:rsidR="00D80D1D" w:rsidRPr="00505381">
        <w:t xml:space="preserve">amostatná působnost </w:t>
      </w:r>
      <w:r w:rsidR="00307E50" w:rsidRPr="00505381">
        <w:t xml:space="preserve">se </w:t>
      </w:r>
      <w:r w:rsidR="004025FF" w:rsidRPr="00505381">
        <w:t xml:space="preserve">naopak </w:t>
      </w:r>
      <w:r w:rsidR="00307E50" w:rsidRPr="00505381">
        <w:t xml:space="preserve">vykonává </w:t>
      </w:r>
      <w:r w:rsidR="00D80D1D" w:rsidRPr="00505381">
        <w:t xml:space="preserve">v rámci </w:t>
      </w:r>
      <w:r w:rsidR="00307E50" w:rsidRPr="00505381">
        <w:t>jednoho či více katastrálních</w:t>
      </w:r>
      <w:r w:rsidR="00D80D1D" w:rsidRPr="00505381">
        <w:t xml:space="preserve"> území</w:t>
      </w:r>
      <w:r w:rsidR="004025FF" w:rsidRPr="00505381">
        <w:t>, které tvoří vlastní území</w:t>
      </w:r>
      <w:r w:rsidR="00D80D1D" w:rsidRPr="00505381">
        <w:t xml:space="preserve"> </w:t>
      </w:r>
      <w:r w:rsidR="008E2968" w:rsidRPr="00505381">
        <w:t xml:space="preserve">té které </w:t>
      </w:r>
      <w:r w:rsidR="00D80D1D" w:rsidRPr="00505381">
        <w:t>obce</w:t>
      </w:r>
      <w:r w:rsidR="0018530B" w:rsidRPr="00505381">
        <w:t>.</w:t>
      </w:r>
      <w:r w:rsidR="00275A0B" w:rsidRPr="00505381">
        <w:rPr>
          <w:rStyle w:val="Znakapoznpodarou"/>
        </w:rPr>
        <w:footnoteReference w:id="11"/>
      </w:r>
      <w:r w:rsidR="008E2968" w:rsidRPr="00505381">
        <w:t xml:space="preserve"> Je důležité vědět, že katastrální území obce a správní obvod obce se ne vždy musí shodovat a v případě obcí s pověřenými obecní úřady a obcí s rozšířenou působností jsou správní obvody vždy širšími celky, než jejich katastrální území.</w:t>
      </w:r>
    </w:p>
    <w:p w:rsidR="00C249A3" w:rsidRPr="00505381" w:rsidRDefault="00925DCB" w:rsidP="00701EF7">
      <w:pPr>
        <w:spacing w:line="360" w:lineRule="auto"/>
        <w:jc w:val="both"/>
      </w:pPr>
      <w:r>
        <w:tab/>
      </w:r>
      <w:r w:rsidR="005A7B83" w:rsidRPr="00505381">
        <w:t xml:space="preserve">Samotná </w:t>
      </w:r>
      <w:r w:rsidR="00911F30" w:rsidRPr="00505381">
        <w:t>samospráva se dá definovat tak, že</w:t>
      </w:r>
      <w:r w:rsidR="0038224B" w:rsidRPr="00505381">
        <w:t xml:space="preserve"> "spravuje někdo jiný než stát". Určitý výsek veřejné správy je svěřen k výkonu</w:t>
      </w:r>
      <w:r w:rsidR="001A2574" w:rsidRPr="00505381">
        <w:t xml:space="preserve"> osobám odlišným od státu</w:t>
      </w:r>
      <w:r w:rsidR="0018530B" w:rsidRPr="00505381">
        <w:t>.</w:t>
      </w:r>
      <w:r w:rsidR="006A52A5" w:rsidRPr="00505381">
        <w:rPr>
          <w:rStyle w:val="Znakapoznpodarou"/>
        </w:rPr>
        <w:footnoteReference w:id="12"/>
      </w:r>
      <w:r w:rsidR="004F11A0" w:rsidRPr="00505381">
        <w:t xml:space="preserve"> Samotné právo na samosprávu je zakotveno již Ústavou České republiky, v článku osmém. Celá hlava sedmá Ústavy se potom věnuje samosprávě územní, která je jedním z typů samospráv, které můžeme nalézt v </w:t>
      </w:r>
      <w:proofErr w:type="gramStart"/>
      <w:r w:rsidR="004F11A0" w:rsidRPr="00505381">
        <w:t>právní</w:t>
      </w:r>
      <w:proofErr w:type="gramEnd"/>
      <w:r w:rsidR="004F11A0" w:rsidRPr="00505381">
        <w:t xml:space="preserve"> řádu České </w:t>
      </w:r>
      <w:r w:rsidR="00755E3A" w:rsidRPr="00505381">
        <w:t xml:space="preserve">republiky. V odborné literatuře nepanuje jednotný názor na </w:t>
      </w:r>
      <w:r w:rsidR="00900BA0" w:rsidRPr="00505381">
        <w:t>dělení samosprávy v České republice. Profesor Sládeček ve svém Obecném správním právu rozlišuje samosprávu na územní, zájmovou a ostatní</w:t>
      </w:r>
      <w:r w:rsidR="00FD7244" w:rsidRPr="00505381">
        <w:t xml:space="preserve">. Přičemž tou zájmovou rozumí </w:t>
      </w:r>
      <w:r w:rsidR="005E6BC1" w:rsidRPr="00505381">
        <w:t>samosprávu vykonávanou prostřednictvím profesních komor a tou ostatní samosprávou zase školskou samosprávu a samosprávu vysokých škol</w:t>
      </w:r>
      <w:r w:rsidR="00A81B02" w:rsidRPr="00505381">
        <w:rPr>
          <w:rStyle w:val="Znakapoznpodarou"/>
        </w:rPr>
        <w:footnoteReference w:id="13"/>
      </w:r>
      <w:r w:rsidR="005E6BC1" w:rsidRPr="00505381">
        <w:t>.</w:t>
      </w:r>
      <w:r w:rsidR="002E269C" w:rsidRPr="00505381">
        <w:t xml:space="preserve"> Jiní autoři, jako například profesor Hendrych </w:t>
      </w:r>
      <w:r w:rsidR="00C249A3" w:rsidRPr="00505381">
        <w:lastRenderedPageBreak/>
        <w:t>naproti tomu nerozlišují vysokoškolskou samosprávu a samosprávu prostřednictvím komor a slučují je do jedné kategorie zájmové samosprávy</w:t>
      </w:r>
      <w:r w:rsidR="00C249A3" w:rsidRPr="00505381">
        <w:rPr>
          <w:rStyle w:val="Znakapoznpodarou"/>
        </w:rPr>
        <w:footnoteReference w:id="14"/>
      </w:r>
      <w:r w:rsidR="00C249A3" w:rsidRPr="00505381">
        <w:t>.</w:t>
      </w:r>
      <w:r w:rsidR="002E269C" w:rsidRPr="00505381">
        <w:t xml:space="preserve"> </w:t>
      </w:r>
    </w:p>
    <w:p w:rsidR="008E3F7F" w:rsidRPr="00505381" w:rsidRDefault="00925DCB" w:rsidP="00701EF7">
      <w:pPr>
        <w:spacing w:line="360" w:lineRule="auto"/>
        <w:jc w:val="both"/>
      </w:pPr>
      <w:r>
        <w:tab/>
      </w:r>
      <w:r w:rsidR="00200429" w:rsidRPr="00505381">
        <w:t xml:space="preserve">Zakotvení samosprávy je chápáno jako projev decentralizace, což je přenesení </w:t>
      </w:r>
      <w:r w:rsidR="004E0A5B" w:rsidRPr="00505381">
        <w:t xml:space="preserve">"výkonu určitých veřejných záležitostí jinak vykonávaných správními úřady, </w:t>
      </w:r>
      <w:r w:rsidR="007716E7" w:rsidRPr="00505381">
        <w:t>na subjekty odlišné od státu"</w:t>
      </w:r>
      <w:r w:rsidR="0018530B" w:rsidRPr="00505381">
        <w:t>.</w:t>
      </w:r>
      <w:r w:rsidR="00A750F6" w:rsidRPr="00505381">
        <w:rPr>
          <w:rStyle w:val="Znakapoznpodarou"/>
        </w:rPr>
        <w:footnoteReference w:id="15"/>
      </w:r>
      <w:r w:rsidR="004E0A5B" w:rsidRPr="00505381">
        <w:t xml:space="preserve"> Od decentralizace se zpravidla očekává vyšší efektivita při </w:t>
      </w:r>
      <w:r w:rsidR="007716E7" w:rsidRPr="00505381">
        <w:t>zajišť</w:t>
      </w:r>
      <w:r w:rsidR="00F02DBB" w:rsidRPr="00505381">
        <w:t>ování veřejných statků</w:t>
      </w:r>
      <w:r w:rsidR="007716E7" w:rsidRPr="00505381">
        <w:t xml:space="preserve">, neboť </w:t>
      </w:r>
      <w:proofErr w:type="gramStart"/>
      <w:r w:rsidR="007716E7" w:rsidRPr="00505381">
        <w:t>subjekty na než</w:t>
      </w:r>
      <w:proofErr w:type="gramEnd"/>
      <w:r w:rsidR="007716E7" w:rsidRPr="00505381">
        <w:t xml:space="preserve"> se správa decentralizuje</w:t>
      </w:r>
      <w:r w:rsidR="005B1823" w:rsidRPr="00505381">
        <w:t>, zvláště v územní samosprávě,</w:t>
      </w:r>
      <w:r w:rsidR="007716E7" w:rsidRPr="00505381">
        <w:t xml:space="preserve"> </w:t>
      </w:r>
      <w:r w:rsidR="005B1823" w:rsidRPr="00505381">
        <w:t xml:space="preserve">mají </w:t>
      </w:r>
      <w:r w:rsidR="00F11504" w:rsidRPr="00505381">
        <w:t xml:space="preserve">zpravidla </w:t>
      </w:r>
      <w:r w:rsidR="005B1823" w:rsidRPr="00505381">
        <w:t xml:space="preserve">bližší </w:t>
      </w:r>
      <w:r w:rsidR="00F11504" w:rsidRPr="00505381">
        <w:t>informace o konkrétní oblast</w:t>
      </w:r>
      <w:r w:rsidR="00D90911" w:rsidRPr="00505381">
        <w:t>i veřejné správy, či v případě ú</w:t>
      </w:r>
      <w:r w:rsidR="00F11504" w:rsidRPr="00505381">
        <w:t>zemní samosprávy, o potřebách občanů</w:t>
      </w:r>
      <w:r w:rsidR="005B1823" w:rsidRPr="00505381">
        <w:t xml:space="preserve"> </w:t>
      </w:r>
      <w:r w:rsidR="00D90911" w:rsidRPr="00505381">
        <w:t xml:space="preserve">na daném katastrálním území, </w:t>
      </w:r>
      <w:r w:rsidR="005B1823" w:rsidRPr="00505381">
        <w:t xml:space="preserve">a dokáží </w:t>
      </w:r>
      <w:r w:rsidR="00F11504" w:rsidRPr="00505381">
        <w:t xml:space="preserve">tak </w:t>
      </w:r>
      <w:r w:rsidR="005B1823" w:rsidRPr="00505381">
        <w:t>lépe reagovat na momentální</w:t>
      </w:r>
      <w:r w:rsidR="00F11504" w:rsidRPr="00505381">
        <w:t xml:space="preserve"> výzvy,</w:t>
      </w:r>
      <w:r w:rsidR="005B1823" w:rsidRPr="00505381">
        <w:t xml:space="preserve"> potřeby a nálady v regionu</w:t>
      </w:r>
      <w:r w:rsidR="002B59C0" w:rsidRPr="00505381">
        <w:t>.</w:t>
      </w:r>
      <w:r w:rsidR="00C257E9" w:rsidRPr="00505381">
        <w:rPr>
          <w:rStyle w:val="Znakapoznpodarou"/>
        </w:rPr>
        <w:footnoteReference w:id="16"/>
      </w:r>
      <w:r w:rsidR="005B1823" w:rsidRPr="00505381">
        <w:t xml:space="preserve"> </w:t>
      </w:r>
      <w:r w:rsidR="00F11504" w:rsidRPr="00505381">
        <w:t>Jinými slovy,</w:t>
      </w:r>
      <w:r w:rsidR="005B1823" w:rsidRPr="00505381">
        <w:t xml:space="preserve"> košile bližší</w:t>
      </w:r>
      <w:r w:rsidR="00F11504" w:rsidRPr="00505381">
        <w:t xml:space="preserve"> kabát.</w:t>
      </w:r>
    </w:p>
    <w:p w:rsidR="00911F30" w:rsidRPr="00505381" w:rsidRDefault="00925DCB" w:rsidP="00701EF7">
      <w:pPr>
        <w:spacing w:line="360" w:lineRule="auto"/>
        <w:jc w:val="both"/>
      </w:pPr>
      <w:r>
        <w:tab/>
      </w:r>
      <w:r w:rsidR="00C222BE" w:rsidRPr="00505381">
        <w:t>Důležité je vědět, že o</w:t>
      </w:r>
      <w:r w:rsidR="00911F30" w:rsidRPr="00505381">
        <w:t>soby vykonávají</w:t>
      </w:r>
      <w:r w:rsidR="00C222BE" w:rsidRPr="00505381">
        <w:t>cí</w:t>
      </w:r>
      <w:r w:rsidR="001A2574" w:rsidRPr="00505381">
        <w:t xml:space="preserve"> samosprávu</w:t>
      </w:r>
      <w:r w:rsidR="00333857" w:rsidRPr="00505381">
        <w:t xml:space="preserve"> relativně samostatně na státní správě</w:t>
      </w:r>
      <w:r w:rsidR="00B37BE1" w:rsidRPr="00505381">
        <w:t>, svým vlastním jménem a na svou vlastní odpovědnost</w:t>
      </w:r>
      <w:r w:rsidR="002B59C0" w:rsidRPr="00505381">
        <w:t>.</w:t>
      </w:r>
      <w:r w:rsidR="00CF321B" w:rsidRPr="00505381">
        <w:rPr>
          <w:rStyle w:val="Znakapoznpodarou"/>
        </w:rPr>
        <w:footnoteReference w:id="17"/>
      </w:r>
      <w:r w:rsidR="00333857" w:rsidRPr="00505381">
        <w:t xml:space="preserve"> </w:t>
      </w:r>
      <w:r w:rsidR="00C222BE" w:rsidRPr="00505381">
        <w:t>Neboli, nedochází jen k decentralizaci kompe</w:t>
      </w:r>
      <w:r w:rsidR="00CF321B" w:rsidRPr="00505381">
        <w:t>tencí, ale i odpovědnosti</w:t>
      </w:r>
      <w:r w:rsidR="002B59C0" w:rsidRPr="00505381">
        <w:t>.</w:t>
      </w:r>
      <w:r w:rsidR="00CF321B" w:rsidRPr="00505381">
        <w:rPr>
          <w:rStyle w:val="Znakapoznpodarou"/>
        </w:rPr>
        <w:footnoteReference w:id="18"/>
      </w:r>
      <w:r w:rsidR="00C222BE" w:rsidRPr="00505381">
        <w:t xml:space="preserve"> V rámci územní samosprávy je výkon veřejné správy vložen na "vyšší územní samosprávné celky", neboli kraje a "</w:t>
      </w:r>
      <w:r w:rsidR="00CF321B" w:rsidRPr="00505381">
        <w:t>základní</w:t>
      </w:r>
      <w:r w:rsidR="00C222BE" w:rsidRPr="00505381">
        <w:t xml:space="preserve"> územní samosprávné celky", tedy obce. Dokladem samostatnosti obcí a krajů v jejich samosprávě, je zakotvení</w:t>
      </w:r>
      <w:r w:rsidR="0009029C" w:rsidRPr="00505381">
        <w:t xml:space="preserve"> možnost</w:t>
      </w:r>
      <w:r w:rsidR="00C222BE" w:rsidRPr="00505381">
        <w:t>i</w:t>
      </w:r>
      <w:r w:rsidR="0009029C" w:rsidRPr="00505381">
        <w:t xml:space="preserve"> obrany před nezákonnými zásahy státu do této své působnosti, prostřednictvím instit</w:t>
      </w:r>
      <w:r w:rsidR="00911F30" w:rsidRPr="00505381">
        <w:t>utu tzv. "komunální stížnosti"</w:t>
      </w:r>
      <w:r w:rsidR="002B59C0" w:rsidRPr="00505381">
        <w:t>.</w:t>
      </w:r>
      <w:r w:rsidR="000062A6" w:rsidRPr="00505381">
        <w:rPr>
          <w:rStyle w:val="Znakapoznpodarou"/>
        </w:rPr>
        <w:footnoteReference w:id="19"/>
      </w:r>
      <w:r w:rsidR="001624AC" w:rsidRPr="00505381">
        <w:t xml:space="preserve"> Krajská a obecní samospráva je potom postavena na stejnou úroveň. </w:t>
      </w:r>
      <w:r w:rsidR="00F620EF" w:rsidRPr="00505381">
        <w:t>V rámci samosprávy neexistují vztahy subordinace</w:t>
      </w:r>
      <w:r w:rsidR="002B59C0" w:rsidRPr="00505381">
        <w:t>.</w:t>
      </w:r>
      <w:r w:rsidR="000B6B83" w:rsidRPr="00505381">
        <w:rPr>
          <w:rStyle w:val="Znakapoznpodarou"/>
        </w:rPr>
        <w:footnoteReference w:id="20"/>
      </w:r>
      <w:r w:rsidR="00F620EF" w:rsidRPr="00505381">
        <w:t xml:space="preserve"> </w:t>
      </w:r>
      <w:r w:rsidR="001624AC" w:rsidRPr="00505381">
        <w:t>Ani stát ani kraj nemá obecně právo zasahovat do samosprávy obcí, leda za výjimečných okolností</w:t>
      </w:r>
      <w:r w:rsidR="00443451" w:rsidRPr="00505381">
        <w:t xml:space="preserve"> (viz. </w:t>
      </w:r>
      <w:proofErr w:type="gramStart"/>
      <w:r w:rsidR="00443451" w:rsidRPr="00505381">
        <w:t>například</w:t>
      </w:r>
      <w:proofErr w:type="gramEnd"/>
      <w:r w:rsidR="00443451" w:rsidRPr="00505381">
        <w:t xml:space="preserve"> ustanovení § 123 a následujících zákona o obcích)</w:t>
      </w:r>
      <w:r w:rsidR="001624AC" w:rsidRPr="00505381">
        <w:t>.</w:t>
      </w:r>
    </w:p>
    <w:p w:rsidR="0041372F" w:rsidRPr="00505381" w:rsidRDefault="00925DCB" w:rsidP="00701EF7">
      <w:pPr>
        <w:spacing w:line="360" w:lineRule="auto"/>
        <w:jc w:val="both"/>
      </w:pPr>
      <w:r>
        <w:tab/>
      </w:r>
      <w:r w:rsidR="00C222BE" w:rsidRPr="00505381">
        <w:t xml:space="preserve">Přenesená působnost, oproti tomu, </w:t>
      </w:r>
      <w:proofErr w:type="gramStart"/>
      <w:r w:rsidR="00C222BE" w:rsidRPr="00505381">
        <w:t>je</w:t>
      </w:r>
      <w:proofErr w:type="gramEnd"/>
      <w:r w:rsidR="00C222BE" w:rsidRPr="00505381">
        <w:t xml:space="preserve"> situace</w:t>
      </w:r>
      <w:r w:rsidR="00B71727" w:rsidRPr="00505381">
        <w:t xml:space="preserve"> kdy </w:t>
      </w:r>
      <w:r w:rsidR="00FD611B" w:rsidRPr="00505381">
        <w:t>orgány obce vykonávají</w:t>
      </w:r>
      <w:r w:rsidR="0009029C" w:rsidRPr="00505381">
        <w:t xml:space="preserve"> státní správu, přičemž tento výkon byl na obec delegován zákonem</w:t>
      </w:r>
      <w:r w:rsidR="00DE2348" w:rsidRPr="00505381">
        <w:t xml:space="preserve"> a </w:t>
      </w:r>
      <w:r w:rsidR="00FD611B" w:rsidRPr="00505381">
        <w:t>orgány obce přenesenou působnost vykonávají</w:t>
      </w:r>
      <w:r w:rsidR="00DE2348" w:rsidRPr="00505381">
        <w:t xml:space="preserve"> jmé</w:t>
      </w:r>
      <w:r w:rsidR="00FD611B" w:rsidRPr="00505381">
        <w:t>nem státu, nikoliv jménem obce</w:t>
      </w:r>
      <w:r w:rsidR="009960E0" w:rsidRPr="00505381">
        <w:t>.</w:t>
      </w:r>
      <w:r w:rsidR="00AC4181" w:rsidRPr="00505381">
        <w:rPr>
          <w:rStyle w:val="Znakapoznpodarou"/>
        </w:rPr>
        <w:footnoteReference w:id="21"/>
      </w:r>
      <w:r w:rsidR="0009029C" w:rsidRPr="00505381">
        <w:t xml:space="preserve"> </w:t>
      </w:r>
      <w:r w:rsidR="001A2574" w:rsidRPr="00505381">
        <w:t xml:space="preserve">V rámci výkonu přenesené působnosti je obec </w:t>
      </w:r>
      <w:r w:rsidR="001624AC" w:rsidRPr="00505381">
        <w:t xml:space="preserve">vázána </w:t>
      </w:r>
      <w:r w:rsidR="001E5236" w:rsidRPr="00505381">
        <w:t xml:space="preserve">mnohem širším okruhem normativní aktů, než v případě samosprávy </w:t>
      </w:r>
      <w:r w:rsidR="006D3FA8" w:rsidRPr="00505381">
        <w:t xml:space="preserve">a také </w:t>
      </w:r>
      <w:r w:rsidR="001E5236" w:rsidRPr="00505381">
        <w:t xml:space="preserve">opatřeními orgánů veřejné správy, přijatými při kontrole výkonu </w:t>
      </w:r>
      <w:r w:rsidR="006D3FA8" w:rsidRPr="00505381">
        <w:t>přenesené působnosti</w:t>
      </w:r>
      <w:r w:rsidR="009960E0" w:rsidRPr="00505381">
        <w:t>.</w:t>
      </w:r>
      <w:r w:rsidR="00F05873" w:rsidRPr="00505381">
        <w:rPr>
          <w:rStyle w:val="Znakapoznpodarou"/>
        </w:rPr>
        <w:footnoteReference w:id="22"/>
      </w:r>
      <w:r w:rsidR="001E5236" w:rsidRPr="00505381">
        <w:t xml:space="preserve"> </w:t>
      </w:r>
      <w:r w:rsidR="00B37BE1" w:rsidRPr="00505381">
        <w:t xml:space="preserve">To, že obec (potažmo kraj) může vykonávat jak samostatnou, tak přenesenou </w:t>
      </w:r>
      <w:r w:rsidR="00B37BE1" w:rsidRPr="00505381">
        <w:lastRenderedPageBreak/>
        <w:t>působnost je důsledkem existence takzvaného smíšeného typu veřejné správy, který je v České republice uplatňován</w:t>
      </w:r>
      <w:r w:rsidR="009960E0" w:rsidRPr="00505381">
        <w:t>.</w:t>
      </w:r>
      <w:r w:rsidR="00A57F04" w:rsidRPr="00505381">
        <w:rPr>
          <w:rStyle w:val="Znakapoznpodarou"/>
        </w:rPr>
        <w:footnoteReference w:id="23"/>
      </w:r>
      <w:r w:rsidR="00E0177F" w:rsidRPr="00505381">
        <w:t xml:space="preserve"> Působnost obce vykonávají její orgány, kam </w:t>
      </w:r>
      <w:r w:rsidR="00C83DCE" w:rsidRPr="00505381">
        <w:t xml:space="preserve">se řadí </w:t>
      </w:r>
      <w:r w:rsidR="00E0177F" w:rsidRPr="00505381">
        <w:t>z</w:t>
      </w:r>
      <w:r w:rsidR="009746A6" w:rsidRPr="00505381">
        <w:t xml:space="preserve">astupitelstvo, rada, starosta, </w:t>
      </w:r>
      <w:r w:rsidR="00E0177F" w:rsidRPr="00505381">
        <w:t>obecní úřa</w:t>
      </w:r>
      <w:r w:rsidR="005909EF" w:rsidRPr="00505381">
        <w:t>d</w:t>
      </w:r>
      <w:r w:rsidR="009746A6" w:rsidRPr="00505381">
        <w:t xml:space="preserve"> a zvláštní orgány obce</w:t>
      </w:r>
      <w:r w:rsidR="009960E0" w:rsidRPr="00505381">
        <w:t>.</w:t>
      </w:r>
      <w:r w:rsidR="00335AD7" w:rsidRPr="00505381">
        <w:rPr>
          <w:rStyle w:val="Znakapoznpodarou"/>
        </w:rPr>
        <w:footnoteReference w:id="24"/>
      </w:r>
    </w:p>
    <w:p w:rsidR="00BB780E" w:rsidRPr="00505381" w:rsidRDefault="00925DCB" w:rsidP="00701EF7">
      <w:pPr>
        <w:spacing w:line="360" w:lineRule="auto"/>
        <w:jc w:val="both"/>
      </w:pPr>
      <w:r>
        <w:tab/>
      </w:r>
      <w:r w:rsidR="0054097D">
        <w:t>Zákon</w:t>
      </w:r>
      <w:r w:rsidR="00DE2348" w:rsidRPr="00505381">
        <w:t xml:space="preserve"> o ob</w:t>
      </w:r>
      <w:r w:rsidR="0054097D">
        <w:t>cích</w:t>
      </w:r>
      <w:r w:rsidR="003A2BFB" w:rsidRPr="00505381">
        <w:t xml:space="preserve"> stanoví, že obec má "pečovat o všestranný rozvoj svého území a potřeby svých občanů"</w:t>
      </w:r>
      <w:r w:rsidR="006E4052" w:rsidRPr="00505381">
        <w:t xml:space="preserve">. Plněním </w:t>
      </w:r>
      <w:r w:rsidR="00012CFA">
        <w:t>těchto povinností naplňuje obec své poslání jako veřejnoprávní korporace</w:t>
      </w:r>
      <w:r w:rsidR="00063293" w:rsidRPr="00436630">
        <w:t xml:space="preserve">. Co by se </w:t>
      </w:r>
      <w:proofErr w:type="gramStart"/>
      <w:r w:rsidR="00063293" w:rsidRPr="00436630">
        <w:t>mohlo</w:t>
      </w:r>
      <w:proofErr w:type="gramEnd"/>
      <w:r w:rsidR="00063293" w:rsidRPr="00436630">
        <w:t xml:space="preserve"> roz</w:t>
      </w:r>
      <w:r w:rsidR="00063293" w:rsidRPr="00505381">
        <w:t>umět</w:t>
      </w:r>
      <w:r w:rsidR="00BB780E" w:rsidRPr="00505381">
        <w:t xml:space="preserve"> samosprávou </w:t>
      </w:r>
      <w:proofErr w:type="gramStart"/>
      <w:r w:rsidR="00BB780E" w:rsidRPr="00505381">
        <w:t>přibližuje</w:t>
      </w:r>
      <w:proofErr w:type="gramEnd"/>
      <w:r w:rsidR="00BB780E" w:rsidRPr="00505381">
        <w:t xml:space="preserve"> ustanovení § 35, odstavec 2, zákona o obcích, který obsahuje demonstrativní výčet činností obce v samostatné působnosti. Jako příklad lze uvést uspokojování potřeb bydlení, dopravy a spojů, informací, výchovy a vzdělávání a další.</w:t>
      </w:r>
    </w:p>
    <w:p w:rsidR="006A0A18" w:rsidRPr="00505381" w:rsidRDefault="00925DCB" w:rsidP="00701EF7">
      <w:pPr>
        <w:spacing w:line="360" w:lineRule="auto"/>
        <w:jc w:val="both"/>
      </w:pPr>
      <w:r>
        <w:tab/>
      </w:r>
      <w:r w:rsidR="00BB780E" w:rsidRPr="00505381">
        <w:t xml:space="preserve">Samo ustanovení § 35, zákona o obcích k dalšímu přiblížení samostatné působnosti odkazuje na </w:t>
      </w:r>
      <w:r w:rsidR="00E95C3E" w:rsidRPr="00505381">
        <w:t xml:space="preserve">ustanovení § 84, </w:t>
      </w:r>
      <w:r w:rsidR="00F849CE" w:rsidRPr="00505381">
        <w:t xml:space="preserve">§ 85 </w:t>
      </w:r>
      <w:r w:rsidR="00E95C3E" w:rsidRPr="00505381">
        <w:t xml:space="preserve">a § 102 </w:t>
      </w:r>
      <w:r w:rsidR="00BB780E" w:rsidRPr="00505381">
        <w:t>zákona o obcích</w:t>
      </w:r>
      <w:r w:rsidR="00E95C3E" w:rsidRPr="00505381">
        <w:t>. Tato ustanovení se věnují pravomocem rady a také pravomoce</w:t>
      </w:r>
      <w:r w:rsidR="00F849CE" w:rsidRPr="00505381">
        <w:t>m zastupitelstva obce, které v drtivé většině případů vykonává právě a jenom samostatnou působnost. Přenesenou působnost může</w:t>
      </w:r>
      <w:r w:rsidR="003E1EDE" w:rsidRPr="00505381">
        <w:t xml:space="preserve"> zastupitelstvo</w:t>
      </w:r>
      <w:r w:rsidR="00F849CE" w:rsidRPr="00505381">
        <w:t xml:space="preserve"> vykonávat například v případě malé obce, kde se nevolí rada a zároveň je nutné přijmout nařízení obce</w:t>
      </w:r>
      <w:r w:rsidR="009960E0" w:rsidRPr="00505381">
        <w:t>.</w:t>
      </w:r>
      <w:r w:rsidR="003F15F2" w:rsidRPr="00505381">
        <w:rPr>
          <w:rStyle w:val="Znakapoznpodarou"/>
        </w:rPr>
        <w:footnoteReference w:id="25"/>
      </w:r>
    </w:p>
    <w:p w:rsidR="00B8500D" w:rsidRPr="00505381" w:rsidRDefault="00925DCB" w:rsidP="00701EF7">
      <w:pPr>
        <w:spacing w:line="360" w:lineRule="auto"/>
        <w:jc w:val="both"/>
      </w:pPr>
      <w:r>
        <w:tab/>
      </w:r>
      <w:r w:rsidR="00BB780E" w:rsidRPr="00505381">
        <w:t>Pro výkon samostatné a přenesené působnosti je potom velice důležité u</w:t>
      </w:r>
      <w:r w:rsidR="0018694A" w:rsidRPr="00505381">
        <w:t>stanovení § 8 zákona o obcích</w:t>
      </w:r>
      <w:r w:rsidR="00B8500D" w:rsidRPr="00505381">
        <w:t>, které</w:t>
      </w:r>
      <w:r w:rsidR="0018694A" w:rsidRPr="00505381">
        <w:t xml:space="preserve"> stanoví, že pokud obec vykonává nějakou působnost</w:t>
      </w:r>
      <w:r w:rsidR="00860377" w:rsidRPr="00505381">
        <w:t xml:space="preserve"> na základě zvláštního zákona a ten zákona zároveň nestanoví, že se jedná o působnost přenesenou, je tato působnost vždy působností samostatnou. </w:t>
      </w:r>
    </w:p>
    <w:p w:rsidR="003E1EDE" w:rsidRPr="00505381" w:rsidRDefault="00925DCB" w:rsidP="00701EF7">
      <w:pPr>
        <w:spacing w:line="360" w:lineRule="auto"/>
        <w:jc w:val="both"/>
      </w:pPr>
      <w:r>
        <w:tab/>
      </w:r>
      <w:proofErr w:type="gramStart"/>
      <w:r w:rsidR="00860377" w:rsidRPr="00505381">
        <w:t>Ponechme</w:t>
      </w:r>
      <w:proofErr w:type="gramEnd"/>
      <w:r w:rsidR="00860377" w:rsidRPr="00505381">
        <w:t xml:space="preserve"> stranou co vše konkrétně </w:t>
      </w:r>
      <w:proofErr w:type="gramStart"/>
      <w:r w:rsidR="00860377" w:rsidRPr="00505381">
        <w:t>spadá</w:t>
      </w:r>
      <w:proofErr w:type="gramEnd"/>
      <w:r w:rsidR="00860377" w:rsidRPr="00505381">
        <w:t xml:space="preserve"> do přenesené působnosti obce a věnujm</w:t>
      </w:r>
      <w:r w:rsidR="00A910F7" w:rsidRPr="00505381">
        <w:t>e se působnosti samostatné.</w:t>
      </w:r>
      <w:r w:rsidR="003D02A8" w:rsidRPr="00505381">
        <w:t xml:space="preserve"> Konkrétní pravomoci</w:t>
      </w:r>
      <w:r w:rsidR="00F31ADC" w:rsidRPr="00505381">
        <w:t xml:space="preserve"> obce, </w:t>
      </w:r>
      <w:r w:rsidR="00F31ADC" w:rsidRPr="00D43483">
        <w:t xml:space="preserve">tedy co přesně může obec dělat, například </w:t>
      </w:r>
      <w:r w:rsidR="003D02A8" w:rsidRPr="00D43483">
        <w:t xml:space="preserve">v oblasti </w:t>
      </w:r>
      <w:r w:rsidR="00F31ADC" w:rsidRPr="00D43483">
        <w:t xml:space="preserve">výchovy a vzdělávání, ochrany veřejného pořádku atd., jsou stanoveny </w:t>
      </w:r>
      <w:r w:rsidR="003E1EDE" w:rsidRPr="00D43483">
        <w:t>jak zákonem o obcích, tak zvláštními právními předpisy</w:t>
      </w:r>
      <w:r w:rsidR="00F31ADC" w:rsidRPr="00D43483">
        <w:t>. P</w:t>
      </w:r>
      <w:r w:rsidR="00D43483" w:rsidRPr="00D43483">
        <w:t>říkladem</w:t>
      </w:r>
      <w:r w:rsidR="00F31ADC" w:rsidRPr="00D43483">
        <w:t xml:space="preserve"> školsk</w:t>
      </w:r>
      <w:r w:rsidR="00D43483" w:rsidRPr="00D43483">
        <w:t>ý zákon společně s rozpočtovými pravidly územních rozpočtů, zakotvují</w:t>
      </w:r>
      <w:r w:rsidR="00F31ADC" w:rsidRPr="00D43483">
        <w:t xml:space="preserve"> možnost obce zřizovat "školy a školská zařízení, jako školské právnické osoby, nebo příspěvk</w:t>
      </w:r>
      <w:r w:rsidR="00F31ADC" w:rsidRPr="00505381">
        <w:t>ové organizace"</w:t>
      </w:r>
      <w:r w:rsidR="009960E0" w:rsidRPr="00505381">
        <w:t>.</w:t>
      </w:r>
      <w:r w:rsidR="00E91D19" w:rsidRPr="00505381">
        <w:rPr>
          <w:rStyle w:val="Znakapoznpodarou"/>
        </w:rPr>
        <w:footnoteReference w:id="26"/>
      </w:r>
      <w:r w:rsidR="00F31ADC" w:rsidRPr="00505381">
        <w:t xml:space="preserve"> Založením základní školy potom obec naplňuje svou povinnost pečovat o výchovu a vzdělávání v rámci svého katastrálního území.</w:t>
      </w:r>
      <w:r w:rsidR="008643E9" w:rsidRPr="00505381">
        <w:t xml:space="preserve"> Do samostatné působnosti obce je řazeno </w:t>
      </w:r>
      <w:r w:rsidR="008E1ADF" w:rsidRPr="00505381">
        <w:t xml:space="preserve">mimo jiné </w:t>
      </w:r>
      <w:r w:rsidR="008643E9" w:rsidRPr="00505381">
        <w:t>"uspokojování potřeby bydlení, ochrany a rozvoje zdraví, dopravy a spojů, potřeby informací, výchovy a vzdělávání, celkového kulturního rozvoje a ochrany veřejného pořádku"</w:t>
      </w:r>
      <w:r w:rsidR="008E1ADF" w:rsidRPr="00505381">
        <w:t xml:space="preserve"> a obecně vše, co je v </w:t>
      </w:r>
      <w:r w:rsidR="008E1ADF" w:rsidRPr="00505381">
        <w:lastRenderedPageBreak/>
        <w:t>zájmu obce a občanů obce, pokud se nej</w:t>
      </w:r>
      <w:r w:rsidR="009F4D08" w:rsidRPr="00505381">
        <w:t>e</w:t>
      </w:r>
      <w:r w:rsidR="008E1ADF" w:rsidRPr="00505381">
        <w:t>dná o přenesenou působnost, nebo o působnost kraje</w:t>
      </w:r>
      <w:r w:rsidR="009960E0" w:rsidRPr="00505381">
        <w:t>.</w:t>
      </w:r>
      <w:r w:rsidR="009F4D08" w:rsidRPr="00505381">
        <w:rPr>
          <w:rStyle w:val="Znakapoznpodarou"/>
        </w:rPr>
        <w:footnoteReference w:id="27"/>
      </w:r>
    </w:p>
    <w:p w:rsidR="006D5ABA" w:rsidRPr="00505381" w:rsidRDefault="00925DCB" w:rsidP="00006EB4">
      <w:pPr>
        <w:spacing w:line="360" w:lineRule="auto"/>
        <w:jc w:val="both"/>
      </w:pPr>
      <w:r>
        <w:tab/>
      </w:r>
      <w:r w:rsidR="00693893" w:rsidRPr="00505381">
        <w:t xml:space="preserve">Samozřejmě, uspokojování výše uvedených potřeb není a nemůže být absolutní. Povinnost obce pečovat </w:t>
      </w:r>
      <w:r w:rsidR="002128E6" w:rsidRPr="00505381">
        <w:t>nemůže jít nad rámec takzvaných místních zvyklostí a předpokladů</w:t>
      </w:r>
      <w:r w:rsidR="009960E0" w:rsidRPr="00505381">
        <w:t>.</w:t>
      </w:r>
      <w:r w:rsidR="00E57CB3" w:rsidRPr="00505381">
        <w:rPr>
          <w:rStyle w:val="Znakapoznpodarou"/>
        </w:rPr>
        <w:footnoteReference w:id="28"/>
      </w:r>
      <w:r w:rsidR="00FE71F6" w:rsidRPr="00505381">
        <w:t xml:space="preserve"> Malá obec uprostřed chudého regionu nemá stejně rozsáhlou povinnost k zabezpečování školských, kulturních, či jiných potřeb v rámci svého katastrálního území, jako stotisícová obec. </w:t>
      </w:r>
      <w:r w:rsidR="00FB7413" w:rsidRPr="00505381">
        <w:t>Přesněji řečeno, malá obec nemá povinnost pe</w:t>
      </w:r>
      <w:r w:rsidR="004A0481" w:rsidRPr="00505381">
        <w:t xml:space="preserve">čovat o potřeby svých občanů </w:t>
      </w:r>
      <w:r w:rsidR="00FB7413" w:rsidRPr="00505381">
        <w:t>do stejné hloubky jako obec mnohem větší, už jenom proto, že taková</w:t>
      </w:r>
      <w:r w:rsidR="00C92C26" w:rsidRPr="00505381">
        <w:t xml:space="preserve"> obec nemá </w:t>
      </w:r>
      <w:r w:rsidR="00FB7413" w:rsidRPr="00505381">
        <w:t xml:space="preserve">k dispozici </w:t>
      </w:r>
      <w:r w:rsidR="00C92C26" w:rsidRPr="00505381">
        <w:t xml:space="preserve">ani stejné </w:t>
      </w:r>
      <w:r w:rsidR="00FB7413" w:rsidRPr="00505381">
        <w:t xml:space="preserve">finanční či jiné </w:t>
      </w:r>
      <w:r w:rsidR="00C92C26" w:rsidRPr="00505381">
        <w:t>prostředky</w:t>
      </w:r>
      <w:r w:rsidR="00FB7413" w:rsidRPr="00505381">
        <w:t>. Nedokáže</w:t>
      </w:r>
      <w:r w:rsidR="00CB614E" w:rsidRPr="00505381">
        <w:t xml:space="preserve"> vybrat na místních popla</w:t>
      </w:r>
      <w:r w:rsidR="00FB7413" w:rsidRPr="00505381">
        <w:t xml:space="preserve">tcích tolik co obec velká, nebude mít stejně velké výnosy z daní </w:t>
      </w:r>
      <w:r w:rsidR="009D3EFC" w:rsidRPr="00505381">
        <w:t>dle zvláštních právních</w:t>
      </w:r>
      <w:r w:rsidR="00FB7413" w:rsidRPr="00505381">
        <w:t xml:space="preserve"> předpis</w:t>
      </w:r>
      <w:r w:rsidR="009D3EFC" w:rsidRPr="00505381">
        <w:t>ů</w:t>
      </w:r>
      <w:r w:rsidR="00B466D9" w:rsidRPr="00505381">
        <w:rPr>
          <w:rStyle w:val="Znakapoznpodarou"/>
        </w:rPr>
        <w:footnoteReference w:id="29"/>
      </w:r>
      <w:r w:rsidR="00FB7413" w:rsidRPr="00505381">
        <w:t xml:space="preserve">, stejně tak asi nebude mít </w:t>
      </w:r>
      <w:r w:rsidR="004E7E60" w:rsidRPr="00505381">
        <w:t>obdobně</w:t>
      </w:r>
      <w:r w:rsidR="00FB7413" w:rsidRPr="00505381">
        <w:t xml:space="preserve"> velké příjmy z vlastních majetku a hospodaření.</w:t>
      </w:r>
      <w:r w:rsidR="004A0481" w:rsidRPr="00505381">
        <w:t xml:space="preserve"> Jinými slovy, motivem pro rozvoj partnerství, je "kapacita jednotlivých územních samosprávných jednotek podporovat a realizovat jednotlivé projekty, ve spravovaném území"</w:t>
      </w:r>
      <w:r w:rsidR="009F66A7" w:rsidRPr="00505381">
        <w:rPr>
          <w:rStyle w:val="Znakapoznpodarou"/>
        </w:rPr>
        <w:footnoteReference w:id="30"/>
      </w:r>
      <w:r w:rsidR="00245FC8" w:rsidRPr="00505381">
        <w:t>, přesněji její nedostatek</w:t>
      </w:r>
      <w:r w:rsidR="004A0481" w:rsidRPr="00505381">
        <w:t>.</w:t>
      </w:r>
    </w:p>
    <w:p w:rsidR="007579E1" w:rsidRPr="00EA13B2" w:rsidRDefault="007579E1" w:rsidP="00006EB4">
      <w:pPr>
        <w:pStyle w:val="Nadpis2"/>
        <w:spacing w:line="360" w:lineRule="auto"/>
        <w:rPr>
          <w:rFonts w:ascii="Times New Roman" w:hAnsi="Times New Roman" w:cs="Times New Roman"/>
          <w:color w:val="auto"/>
          <w:sz w:val="28"/>
          <w:szCs w:val="28"/>
        </w:rPr>
      </w:pPr>
      <w:bookmarkStart w:id="4" w:name="_Toc477098507"/>
      <w:r w:rsidRPr="00EA13B2">
        <w:rPr>
          <w:rFonts w:ascii="Times New Roman" w:hAnsi="Times New Roman" w:cs="Times New Roman"/>
          <w:color w:val="auto"/>
          <w:sz w:val="28"/>
          <w:szCs w:val="28"/>
        </w:rPr>
        <w:t>2.2. Spolupráce mezi obcemi</w:t>
      </w:r>
      <w:bookmarkEnd w:id="4"/>
    </w:p>
    <w:p w:rsidR="0025579D" w:rsidRPr="00505381" w:rsidRDefault="00925DCB" w:rsidP="00006EB4">
      <w:pPr>
        <w:spacing w:line="360" w:lineRule="auto"/>
        <w:jc w:val="both"/>
      </w:pPr>
      <w:r>
        <w:tab/>
      </w:r>
      <w:r w:rsidR="00315E29" w:rsidRPr="00505381">
        <w:t xml:space="preserve">Zákon o obcích </w:t>
      </w:r>
      <w:r w:rsidR="00D80D1D" w:rsidRPr="00505381">
        <w:t>poskytuje možné řešení pro</w:t>
      </w:r>
      <w:r w:rsidR="00315E29" w:rsidRPr="00505381">
        <w:t xml:space="preserve"> případy, kdy si obec či obce vytyčí v rámci samostatné působnosti</w:t>
      </w:r>
      <w:r w:rsidR="00D80D1D" w:rsidRPr="00505381">
        <w:t xml:space="preserve"> cíl, který by jinak byl či </w:t>
      </w:r>
      <w:r w:rsidR="00517C3C" w:rsidRPr="00505381">
        <w:t xml:space="preserve">snad </w:t>
      </w:r>
      <w:r w:rsidR="00D80D1D" w:rsidRPr="00505381">
        <w:t>mohl být nad její síly, ale dosáhnout ho mohou prostřednictvím spolupráce</w:t>
      </w:r>
      <w:r w:rsidR="00517C3C" w:rsidRPr="00505381">
        <w:t xml:space="preserve"> s jinými obcemi</w:t>
      </w:r>
      <w:r w:rsidR="00D80D1D" w:rsidRPr="00505381">
        <w:t xml:space="preserve">. </w:t>
      </w:r>
      <w:r w:rsidR="00517C3C" w:rsidRPr="00505381">
        <w:t xml:space="preserve">Zvolením vhodné formy spolupráce a vyčleněním prostředků k dosažení požadovaného (společného) cíle potom dojde nebo by mělo dojít k vytvoření prospěchu, ideálně pro všechny zúčastněné obce. </w:t>
      </w:r>
      <w:r w:rsidR="005C7F66" w:rsidRPr="00505381">
        <w:t xml:space="preserve">Obce tak navíc mohou dosáhnout rozvoje na svém katastrálním území, či ve svém regionu, který by se jinak nemusel dostavit. </w:t>
      </w:r>
      <w:r w:rsidR="00D80D1D" w:rsidRPr="00505381">
        <w:t>Spolupráci mezi obcemi řeší celý díl třetí, hlavy druhé zákona o obcích.</w:t>
      </w:r>
      <w:r w:rsidR="00DA04E2" w:rsidRPr="00505381">
        <w:t xml:space="preserve"> </w:t>
      </w:r>
      <w:r w:rsidR="003314BB" w:rsidRPr="00505381">
        <w:t xml:space="preserve">Hned v prvním ustanovení dílu třetího se stanoví, že obce takto mohou spolupracovat </w:t>
      </w:r>
      <w:r w:rsidR="00517C3C" w:rsidRPr="00505381">
        <w:t xml:space="preserve">pouze </w:t>
      </w:r>
      <w:r w:rsidR="003314BB" w:rsidRPr="00505381">
        <w:t xml:space="preserve">v rámci samostatné působnosti. V rámci přenesené působnosti by nějaká </w:t>
      </w:r>
      <w:r w:rsidR="007B7633" w:rsidRPr="00505381">
        <w:t>spolupráce mezi obcemi</w:t>
      </w:r>
      <w:r w:rsidR="003314BB" w:rsidRPr="00505381">
        <w:t xml:space="preserve"> mohla připadat v úvahu v dikci ustanovení zákona č. 500/2004 Sb., správního řádu, týkajících se veřejnoprávních smluv koordinačních.</w:t>
      </w:r>
      <w:r w:rsidR="00033072" w:rsidRPr="00505381">
        <w:t xml:space="preserve"> Právo obcí spolupracovat </w:t>
      </w:r>
      <w:r w:rsidR="006D5ABA" w:rsidRPr="00505381">
        <w:t>se dovozuje</w:t>
      </w:r>
      <w:r w:rsidR="00033072" w:rsidRPr="00505381">
        <w:t xml:space="preserve"> "už se samotné podstaty obcí, jako územně samosprávných celků a z jejich ústavně </w:t>
      </w:r>
      <w:r w:rsidR="00033072" w:rsidRPr="00505381">
        <w:lastRenderedPageBreak/>
        <w:t>garantovaného práva na samosprávu"</w:t>
      </w:r>
      <w:r w:rsidR="00033072" w:rsidRPr="00505381">
        <w:rPr>
          <w:rStyle w:val="Znakapoznpodarou"/>
        </w:rPr>
        <w:footnoteReference w:id="31"/>
      </w:r>
      <w:r w:rsidR="006D5ABA" w:rsidRPr="00505381">
        <w:t>, ale právo na spolupráci, potažmo sdružování je zakotveno již v čl. 10 Evropské ch</w:t>
      </w:r>
      <w:r w:rsidR="00BE68FC" w:rsidRPr="00505381">
        <w:t>arty místní samosprávy</w:t>
      </w:r>
      <w:r w:rsidR="006D5ABA" w:rsidRPr="00505381">
        <w:t>.</w:t>
      </w:r>
    </w:p>
    <w:p w:rsidR="002F38E8" w:rsidRPr="00505381" w:rsidRDefault="00925DCB" w:rsidP="00701EF7">
      <w:pPr>
        <w:spacing w:line="360" w:lineRule="auto"/>
        <w:jc w:val="both"/>
      </w:pPr>
      <w:r>
        <w:tab/>
      </w:r>
      <w:r w:rsidR="007B7633" w:rsidRPr="00505381">
        <w:t>Zákon o obcích explicitně zakotvuje, že se obce mohou v rámci jejich spolupráce sdružov</w:t>
      </w:r>
      <w:r w:rsidR="0078548A" w:rsidRPr="00505381">
        <w:t xml:space="preserve">at do dobrovolných svazků obcí a že mohou </w:t>
      </w:r>
      <w:r w:rsidR="00BD1556" w:rsidRPr="00505381">
        <w:t xml:space="preserve">popřípadě spolupracovat i s obcemi jiných států. </w:t>
      </w:r>
      <w:r w:rsidR="002F38E8" w:rsidRPr="00505381">
        <w:t xml:space="preserve">Po dlouhou dobu </w:t>
      </w:r>
      <w:r w:rsidR="00D02C7F" w:rsidRPr="00505381">
        <w:t xml:space="preserve">byly zákonem o obcích </w:t>
      </w:r>
      <w:r w:rsidR="00453433" w:rsidRPr="00505381">
        <w:t xml:space="preserve">přímo </w:t>
      </w:r>
      <w:r w:rsidR="00D02C7F" w:rsidRPr="00505381">
        <w:t xml:space="preserve">upraveny i další formy spolupráce, jmenovitě </w:t>
      </w:r>
      <w:r w:rsidR="002F38E8" w:rsidRPr="00505381">
        <w:t>možnost uzavřít smlouvu</w:t>
      </w:r>
      <w:r w:rsidR="00D02C7F" w:rsidRPr="00505381">
        <w:t xml:space="preserve"> o spolupráci</w:t>
      </w:r>
      <w:r w:rsidR="0025579D" w:rsidRPr="00505381">
        <w:t xml:space="preserve"> s jinou obcí či obcemi</w:t>
      </w:r>
      <w:r w:rsidR="000D33BE" w:rsidRPr="00505381">
        <w:t>, určenou ke splnění konkrétního úkolu v rámci samostatné působnosti</w:t>
      </w:r>
      <w:r w:rsidR="002F38E8" w:rsidRPr="00505381">
        <w:t xml:space="preserve">, nebo možnost založení právnické osoby více obcemi, která by potom plnila společné cíle </w:t>
      </w:r>
      <w:r w:rsidR="0025579D" w:rsidRPr="00505381">
        <w:t xml:space="preserve">zúčastněných </w:t>
      </w:r>
      <w:r w:rsidR="002F38E8" w:rsidRPr="00505381">
        <w:t>obcí. Výčet možných forem spolupráce</w:t>
      </w:r>
      <w:r w:rsidR="00817298" w:rsidRPr="00505381">
        <w:t xml:space="preserve"> byl taxativní</w:t>
      </w:r>
      <w:r w:rsidR="009960E0" w:rsidRPr="00505381">
        <w:t>.</w:t>
      </w:r>
      <w:r w:rsidR="00817298" w:rsidRPr="00505381">
        <w:rPr>
          <w:rStyle w:val="Znakapoznpodarou"/>
        </w:rPr>
        <w:footnoteReference w:id="32"/>
      </w:r>
      <w:r w:rsidR="0025579D" w:rsidRPr="00505381">
        <w:t xml:space="preserve"> To se změnilo novelou zákona o obcích č. 303/2013 Sb., pojmenovanou jako zákon, kterým se mění některé zákony v souvislosti s přijetím rekodifikace soukromého práva. Jednalo se o relativně velkou legislativní reformu mnoha právních předpisů, která měla připravit Český právní řád na přijetí nového o</w:t>
      </w:r>
      <w:r w:rsidR="00DC4A98" w:rsidRPr="00505381">
        <w:t>bčanského zákoníku a so</w:t>
      </w:r>
      <w:r w:rsidR="00815061" w:rsidRPr="00505381">
        <w:t>uvisející změnu terminologie</w:t>
      </w:r>
      <w:r w:rsidR="00DC4A98" w:rsidRPr="00505381">
        <w:t>.</w:t>
      </w:r>
      <w:r w:rsidR="00B4545A" w:rsidRPr="00505381">
        <w:t xml:space="preserve"> </w:t>
      </w:r>
    </w:p>
    <w:p w:rsidR="00C20500" w:rsidRPr="00505381" w:rsidRDefault="00925DCB" w:rsidP="00701EF7">
      <w:pPr>
        <w:spacing w:line="360" w:lineRule="auto"/>
        <w:jc w:val="both"/>
      </w:pPr>
      <w:r>
        <w:tab/>
      </w:r>
      <w:r w:rsidR="00A938DD" w:rsidRPr="00505381">
        <w:t xml:space="preserve">Novela č. 303/2013 Sb. </w:t>
      </w:r>
      <w:r w:rsidR="00C20500" w:rsidRPr="00505381">
        <w:t xml:space="preserve">vypustila možnost </w:t>
      </w:r>
      <w:r w:rsidR="000D33BE" w:rsidRPr="00505381">
        <w:t>obcí spolupracovat prostřednictvím smluv ke splnění konkrétního úkolu a tato forma spolupráce tak zcela odpadává, neboť tyto smlouvy jsou svou pova</w:t>
      </w:r>
      <w:r w:rsidR="00CE3E44" w:rsidRPr="00505381">
        <w:t>hou smlouvami veřejnoprávními</w:t>
      </w:r>
      <w:r w:rsidR="00CE3E44" w:rsidRPr="00505381">
        <w:rPr>
          <w:rStyle w:val="Znakapoznpodarou"/>
        </w:rPr>
        <w:footnoteReference w:id="33"/>
      </w:r>
      <w:r w:rsidR="000D33BE" w:rsidRPr="00505381">
        <w:t xml:space="preserve"> a dle ustanovení § 160, odstavec 6 zákona č. 500/2004 Sb., správního řádu, mohou územní samosprávné celky vzájemně uzavírat veřejnoprávní smlouvy týkající se plnění úkolů vyplývajících z jejich samostatné působnosti při výkonu veřejné moci, jen stanoví-li tak zvláštní zákon. S účinností novely č. 303/2013 Sb. tedy odpadá zmocnění obcí k uzavírání tohoto typu smluv, podle zákona o obcích.</w:t>
      </w:r>
    </w:p>
    <w:p w:rsidR="00A938DD" w:rsidRPr="00505381" w:rsidRDefault="00925DCB" w:rsidP="00701EF7">
      <w:pPr>
        <w:spacing w:line="360" w:lineRule="auto"/>
        <w:jc w:val="both"/>
        <w:rPr>
          <w:color w:val="00B050"/>
        </w:rPr>
      </w:pPr>
      <w:r>
        <w:tab/>
      </w:r>
      <w:r w:rsidR="000D33BE" w:rsidRPr="00505381">
        <w:t xml:space="preserve">Obce nadále nemají ani možnost </w:t>
      </w:r>
      <w:r w:rsidR="001726A1" w:rsidRPr="00505381">
        <w:t xml:space="preserve">zakládat společné právnické osoby, respektive, na základě ustanovení § 47 a § 54 zákona o obcích se mohou obce sdružovat s fyzickými, či právnickými osobami nebo jinými obcemi prostřednictví spolků, nebo i takzvaných </w:t>
      </w:r>
      <w:proofErr w:type="spellStart"/>
      <w:r w:rsidR="001726A1" w:rsidRPr="00505381">
        <w:rPr>
          <w:i/>
        </w:rPr>
        <w:t>societas</w:t>
      </w:r>
      <w:proofErr w:type="spellEnd"/>
      <w:r w:rsidR="001726A1" w:rsidRPr="00505381">
        <w:t xml:space="preserve">, dle ustanovení </w:t>
      </w:r>
      <w:r w:rsidR="002519BC" w:rsidRPr="00505381">
        <w:t>§ 2716</w:t>
      </w:r>
      <w:r w:rsidR="00E06419" w:rsidRPr="00505381">
        <w:t xml:space="preserve"> a n. občanského zákoníku, nemohou ovšem zakládat </w:t>
      </w:r>
      <w:r w:rsidR="00147056" w:rsidRPr="00505381">
        <w:t>spolky ani</w:t>
      </w:r>
      <w:r w:rsidR="00E06419" w:rsidRPr="00505381">
        <w:t xml:space="preserve"> </w:t>
      </w:r>
      <w:proofErr w:type="spellStart"/>
      <w:r w:rsidR="00E06419" w:rsidRPr="00505381">
        <w:rPr>
          <w:i/>
        </w:rPr>
        <w:t>societas</w:t>
      </w:r>
      <w:proofErr w:type="spellEnd"/>
      <w:r w:rsidR="00073FC7" w:rsidRPr="00505381">
        <w:rPr>
          <w:i/>
        </w:rPr>
        <w:t>,</w:t>
      </w:r>
      <w:r w:rsidR="00E06419" w:rsidRPr="00505381">
        <w:t xml:space="preserve"> určené ke spolupráci s jinými obcemi, či k plnění společných úkolů </w:t>
      </w:r>
      <w:r w:rsidR="007B5277" w:rsidRPr="00505381">
        <w:t xml:space="preserve">více </w:t>
      </w:r>
      <w:r w:rsidR="00E06419" w:rsidRPr="00505381">
        <w:t xml:space="preserve">obcí v </w:t>
      </w:r>
      <w:r w:rsidR="007B5277" w:rsidRPr="00505381">
        <w:t xml:space="preserve">jejich </w:t>
      </w:r>
      <w:r w:rsidR="00E06419" w:rsidRPr="00505381">
        <w:t>samostatné působnosti.</w:t>
      </w:r>
      <w:r w:rsidR="007B5277" w:rsidRPr="00505381">
        <w:t xml:space="preserve"> </w:t>
      </w:r>
      <w:r w:rsidR="00A938DD" w:rsidRPr="00505381">
        <w:t xml:space="preserve">K výše zmíněné novele byla vytvořena důvodová zpráva, která </w:t>
      </w:r>
      <w:proofErr w:type="gramStart"/>
      <w:r w:rsidR="00A938DD" w:rsidRPr="00505381">
        <w:t>však</w:t>
      </w:r>
      <w:proofErr w:type="gramEnd"/>
      <w:r w:rsidR="00A938DD" w:rsidRPr="00505381">
        <w:t xml:space="preserve"> nezmiňuje </w:t>
      </w:r>
      <w:r w:rsidR="00B4545A" w:rsidRPr="00505381">
        <w:t xml:space="preserve">z jakého důvodu </w:t>
      </w:r>
      <w:proofErr w:type="gramStart"/>
      <w:r w:rsidR="00B4545A" w:rsidRPr="00505381">
        <w:t>byla</w:t>
      </w:r>
      <w:proofErr w:type="gramEnd"/>
      <w:r w:rsidR="00B4545A" w:rsidRPr="00505381">
        <w:t xml:space="preserve"> vypuštěna </w:t>
      </w:r>
      <w:r w:rsidR="00147056" w:rsidRPr="00505381">
        <w:t xml:space="preserve">ustavení upravující </w:t>
      </w:r>
      <w:r w:rsidR="00B4545A" w:rsidRPr="00505381">
        <w:t xml:space="preserve">možnost obcí spolupracovat prostřednictvím </w:t>
      </w:r>
      <w:r w:rsidR="007B5277" w:rsidRPr="00505381">
        <w:t>smluv</w:t>
      </w:r>
      <w:r w:rsidR="00B4545A" w:rsidRPr="00505381">
        <w:t>, nebo</w:t>
      </w:r>
      <w:r w:rsidR="007B5277" w:rsidRPr="00505381">
        <w:t xml:space="preserve"> společných právnických osob</w:t>
      </w:r>
      <w:r w:rsidR="00B4545A" w:rsidRPr="00505381">
        <w:t xml:space="preserve">. </w:t>
      </w:r>
    </w:p>
    <w:p w:rsidR="0097615E" w:rsidRPr="00505381" w:rsidRDefault="00925DCB" w:rsidP="00701EF7">
      <w:pPr>
        <w:spacing w:line="360" w:lineRule="auto"/>
        <w:jc w:val="both"/>
      </w:pPr>
      <w:r>
        <w:tab/>
      </w:r>
      <w:r w:rsidR="00625D39" w:rsidRPr="00505381">
        <w:t>Relativně rozšířenou formou spolupráce mezi obcemi a jinými subjekty je zakládání takzvanýc</w:t>
      </w:r>
      <w:r w:rsidR="009700DF" w:rsidRPr="00505381">
        <w:t>h místních akčních skupin. Jedná</w:t>
      </w:r>
      <w:r w:rsidR="00625D39" w:rsidRPr="00505381">
        <w:t xml:space="preserve"> se o </w:t>
      </w:r>
      <w:r w:rsidR="009700DF" w:rsidRPr="00505381">
        <w:t>uskupení</w:t>
      </w:r>
      <w:r w:rsidR="00625D39" w:rsidRPr="00505381">
        <w:t xml:space="preserve">, "spojující neziskovou, soukromou </w:t>
      </w:r>
      <w:r w:rsidR="00625D39" w:rsidRPr="00505381">
        <w:lastRenderedPageBreak/>
        <w:t>a veřejnou sféru na obecní úrovni"</w:t>
      </w:r>
      <w:r w:rsidR="0057052B" w:rsidRPr="00505381">
        <w:t>.</w:t>
      </w:r>
      <w:r w:rsidR="00CE3C82" w:rsidRPr="00505381">
        <w:rPr>
          <w:rStyle w:val="Znakapoznpodarou"/>
        </w:rPr>
        <w:footnoteReference w:id="34"/>
      </w:r>
      <w:r w:rsidR="00DC5158" w:rsidRPr="00505381">
        <w:t xml:space="preserve"> V</w:t>
      </w:r>
      <w:r w:rsidR="009700DF" w:rsidRPr="00505381">
        <w:t xml:space="preserve"> současné době se většina transformovala na spolky</w:t>
      </w:r>
      <w:r w:rsidR="00B675AD" w:rsidRPr="00505381">
        <w:t xml:space="preserve">, tedy právnické osoby, o kterých zákon o obcích </w:t>
      </w:r>
      <w:r w:rsidR="00DC5158" w:rsidRPr="00505381">
        <w:t xml:space="preserve">explicitně </w:t>
      </w:r>
      <w:r w:rsidR="00B675AD" w:rsidRPr="00505381">
        <w:t>stanoví, že se v nich mohou sdružovat obce a jiné fyzické či právnické osoby</w:t>
      </w:r>
      <w:r w:rsidR="009700DF" w:rsidRPr="00505381">
        <w:t>. Tato usku</w:t>
      </w:r>
      <w:r w:rsidR="00B675AD" w:rsidRPr="00505381">
        <w:t>pení jsou založená na neziskovém principu</w:t>
      </w:r>
      <w:r w:rsidR="00A23619" w:rsidRPr="00505381">
        <w:t>, operují na základě programu LEADER</w:t>
      </w:r>
      <w:r w:rsidR="00B675AD" w:rsidRPr="00505381">
        <w:t xml:space="preserve"> a jej</w:t>
      </w:r>
      <w:r w:rsidR="00A23619" w:rsidRPr="00505381">
        <w:t>ich cílem je regionální rozvoj. Sdružují se prostřednictvím Národní sítě Místních akčních skupin a kde dni 28. 2. 2015 jich bylo na území České republiky evidováno 180</w:t>
      </w:r>
      <w:r w:rsidR="0057052B" w:rsidRPr="00505381">
        <w:t>.</w:t>
      </w:r>
      <w:r w:rsidR="003C40BB" w:rsidRPr="00505381">
        <w:rPr>
          <w:rStyle w:val="Znakapoznpodarou"/>
        </w:rPr>
        <w:footnoteReference w:id="35"/>
      </w:r>
    </w:p>
    <w:p w:rsidR="006E4F75" w:rsidRPr="00505381" w:rsidRDefault="00925DCB" w:rsidP="00006EB4">
      <w:pPr>
        <w:spacing w:line="360" w:lineRule="auto"/>
        <w:jc w:val="both"/>
      </w:pPr>
      <w:r>
        <w:tab/>
      </w:r>
      <w:r w:rsidR="006E4F75" w:rsidRPr="00505381">
        <w:t xml:space="preserve">Dobrovolný svazek obcí nebo místní akční skupina není jedinou možnou formou spolupráce mezi obcemi </w:t>
      </w:r>
      <w:r w:rsidR="00D90C8B" w:rsidRPr="00505381">
        <w:t>popřípadě obcemi</w:t>
      </w:r>
      <w:r w:rsidR="006E4F75" w:rsidRPr="00505381">
        <w:t xml:space="preserve"> a jiným</w:t>
      </w:r>
      <w:r w:rsidR="00D90C8B" w:rsidRPr="00505381">
        <w:t>i subjekty</w:t>
      </w:r>
      <w:r w:rsidR="006E4F75" w:rsidRPr="00505381">
        <w:t>. Za uvedení stojí i možnost vytváření euroregionů, přeshraniční spolupráce s obcemi jiných států, spolupráce v rámci Svazu obcí a měst ČR, Pub</w:t>
      </w:r>
      <w:r w:rsidR="007B5277" w:rsidRPr="00505381">
        <w:t>lic-</w:t>
      </w:r>
      <w:proofErr w:type="spellStart"/>
      <w:r w:rsidR="007B5277" w:rsidRPr="00505381">
        <w:t>Private</w:t>
      </w:r>
      <w:proofErr w:type="spellEnd"/>
      <w:r w:rsidR="007B5277" w:rsidRPr="00505381">
        <w:t xml:space="preserve"> </w:t>
      </w:r>
      <w:proofErr w:type="spellStart"/>
      <w:r w:rsidR="007B5277" w:rsidRPr="00505381">
        <w:t>Partnership</w:t>
      </w:r>
      <w:proofErr w:type="spellEnd"/>
      <w:r w:rsidR="007B5277" w:rsidRPr="00505381">
        <w:t xml:space="preserve"> a další</w:t>
      </w:r>
      <w:r w:rsidR="008D31E7" w:rsidRPr="00505381">
        <w:t>.</w:t>
      </w:r>
    </w:p>
    <w:p w:rsidR="003A729E" w:rsidRPr="00EA13B2" w:rsidRDefault="00C902E6" w:rsidP="00006EB4">
      <w:pPr>
        <w:pStyle w:val="Nadpis3"/>
        <w:spacing w:line="360" w:lineRule="auto"/>
        <w:rPr>
          <w:rFonts w:ascii="Times New Roman" w:hAnsi="Times New Roman" w:cs="Times New Roman"/>
          <w:color w:val="auto"/>
        </w:rPr>
      </w:pPr>
      <w:bookmarkStart w:id="5" w:name="_Toc477098508"/>
      <w:r w:rsidRPr="00EA13B2">
        <w:rPr>
          <w:rFonts w:ascii="Times New Roman" w:hAnsi="Times New Roman" w:cs="Times New Roman"/>
          <w:color w:val="auto"/>
        </w:rPr>
        <w:t>2.2.1. Motivy</w:t>
      </w:r>
      <w:bookmarkEnd w:id="5"/>
    </w:p>
    <w:p w:rsidR="00AB0C83" w:rsidRPr="00505381" w:rsidRDefault="00925DCB" w:rsidP="00006EB4">
      <w:pPr>
        <w:spacing w:line="360" w:lineRule="auto"/>
        <w:jc w:val="both"/>
      </w:pPr>
      <w:r>
        <w:tab/>
      </w:r>
      <w:r w:rsidR="003A729E" w:rsidRPr="00505381">
        <w:t>Obecně by se dalo říci, že ke spolupráci motivuje obce takzvaný efekt synergie, tedy fakt, že "společně lze dosáhnout významnějšího výstupu, než kdyby každý subjekt usiloval o dosažení cíle sám"</w:t>
      </w:r>
      <w:r w:rsidR="0057052B" w:rsidRPr="00505381">
        <w:t>.</w:t>
      </w:r>
      <w:r w:rsidR="004252C1" w:rsidRPr="00505381">
        <w:rPr>
          <w:rStyle w:val="Znakapoznpodarou"/>
        </w:rPr>
        <w:footnoteReference w:id="36"/>
      </w:r>
      <w:r w:rsidR="003A729E" w:rsidRPr="00505381">
        <w:t xml:space="preserve"> </w:t>
      </w:r>
      <w:r w:rsidR="00AB0C83" w:rsidRPr="00505381">
        <w:t>Potřeb</w:t>
      </w:r>
      <w:r w:rsidR="008347E1" w:rsidRPr="00505381">
        <w:t xml:space="preserve">a spolupráce vyvstává tam, kde </w:t>
      </w:r>
      <w:r w:rsidR="00AB0C83" w:rsidRPr="00505381">
        <w:t xml:space="preserve">realizace </w:t>
      </w:r>
      <w:r w:rsidR="008347E1" w:rsidRPr="00505381">
        <w:t>potřeb, přesahuje možnosti obce</w:t>
      </w:r>
      <w:r w:rsidR="00AB0C83" w:rsidRPr="00505381">
        <w:t xml:space="preserve">, tam </w:t>
      </w:r>
      <w:r w:rsidR="0075580F" w:rsidRPr="00505381">
        <w:t xml:space="preserve">mají </w:t>
      </w:r>
      <w:r w:rsidR="00AB0C83" w:rsidRPr="00505381">
        <w:t xml:space="preserve">obce </w:t>
      </w:r>
      <w:r w:rsidR="0075580F" w:rsidRPr="00505381">
        <w:t>možnost navázat</w:t>
      </w:r>
      <w:r w:rsidR="00AB0C83" w:rsidRPr="00505381">
        <w:t xml:space="preserve"> "účelovou spolupráci, s cílem zabezpečit investiční akce, přesahující možnosti jedné </w:t>
      </w:r>
      <w:proofErr w:type="gramStart"/>
      <w:r w:rsidR="00AB0C83" w:rsidRPr="00505381">
        <w:t>obce ... nebo</w:t>
      </w:r>
      <w:proofErr w:type="gramEnd"/>
      <w:r w:rsidR="00AB0C83" w:rsidRPr="00505381">
        <w:t xml:space="preserve"> </w:t>
      </w:r>
      <w:r w:rsidR="0075580F" w:rsidRPr="00505381">
        <w:t xml:space="preserve">investiční akce </w:t>
      </w:r>
      <w:r w:rsidR="00AB0C83" w:rsidRPr="00505381">
        <w:t>které se realizují na katastrálních území více obcí..."</w:t>
      </w:r>
      <w:r w:rsidR="008347E1" w:rsidRPr="00505381">
        <w:rPr>
          <w:rStyle w:val="Znakapoznpodarou"/>
        </w:rPr>
        <w:footnoteReference w:id="37"/>
      </w:r>
      <w:r w:rsidR="0075580F" w:rsidRPr="00505381">
        <w:t xml:space="preserve"> (například vybudování cyklostezky napříč určitým regionem, za účelem sportovního vyžití občanů obce či obcí a zároveň zvýšení turistického ruchu v obci, potažmo regionu)</w:t>
      </w:r>
      <w:r w:rsidR="00AB0C83" w:rsidRPr="00505381">
        <w:t>. Cíl spolupráce mlže být i podílení se na "projektech, které souvisí s rozvojovými aktivitami regionů"</w:t>
      </w:r>
      <w:r w:rsidR="00A32203" w:rsidRPr="00505381">
        <w:rPr>
          <w:rStyle w:val="Znakapoznpodarou"/>
        </w:rPr>
        <w:footnoteReference w:id="38"/>
      </w:r>
      <w:r w:rsidR="0075580F" w:rsidRPr="00505381">
        <w:t xml:space="preserve"> (například vybudování kanalizace)</w:t>
      </w:r>
      <w:r w:rsidR="00AB0C83" w:rsidRPr="00505381">
        <w:t>.</w:t>
      </w:r>
    </w:p>
    <w:p w:rsidR="003A729E" w:rsidRPr="00505381" w:rsidRDefault="00925DCB" w:rsidP="00701EF7">
      <w:pPr>
        <w:spacing w:line="360" w:lineRule="auto"/>
        <w:jc w:val="both"/>
      </w:pPr>
      <w:r>
        <w:tab/>
      </w:r>
      <w:r w:rsidR="003A729E" w:rsidRPr="00505381">
        <w:t xml:space="preserve">Společný postup směřující k dosažení určitého cíle může být prostředkem k ušetření vlastních disponibilních prostředků, ale i administrativního zatížení, kterému může být zvláště malá obec silně vystavená, pokud chce realizovat nějaký nákladnější či náročnější projekt. Odlehčení administrativního zatížení lze zvlášť dobře pozorovat právě u dobrovolného svazku obce, kdy je obcemi vytvořena osoba, na níž tyto obce přesunou určitou část své agendy, které vykonává tento </w:t>
      </w:r>
      <w:r w:rsidR="000F2ABA" w:rsidRPr="00505381">
        <w:t xml:space="preserve">subjekt </w:t>
      </w:r>
      <w:r w:rsidR="003A729E" w:rsidRPr="00505381">
        <w:t>prostřednictvím svých orgánů.</w:t>
      </w:r>
    </w:p>
    <w:p w:rsidR="00C341DB" w:rsidRPr="00505381" w:rsidRDefault="00925DCB" w:rsidP="00006EB4">
      <w:pPr>
        <w:spacing w:line="360" w:lineRule="auto"/>
        <w:jc w:val="both"/>
      </w:pPr>
      <w:r>
        <w:tab/>
      </w:r>
      <w:r w:rsidR="003A729E" w:rsidRPr="00505381">
        <w:t xml:space="preserve">Motivy ke spolupráci </w:t>
      </w:r>
      <w:r w:rsidR="008C00D0" w:rsidRPr="00505381">
        <w:t xml:space="preserve">konkrétně </w:t>
      </w:r>
      <w:r w:rsidR="003A729E" w:rsidRPr="00505381">
        <w:t xml:space="preserve">v rámci dobrovolného svazku obcí se různí, ale obecně se dá identifikovat dva typy postupů realizovaných v rámci svazku obcí. Obce zakládají svazky obcí buďto za jednorázovým účelem, například vybudování kanalizace, </w:t>
      </w:r>
      <w:r w:rsidR="003A729E" w:rsidRPr="00505381">
        <w:lastRenderedPageBreak/>
        <w:t>cyklostezky, rozhledny atd. Společným úsilím je dosažení takového cíle mnohem snazší, ale spojením více obcí do svazku obcí může pomoci těmto obcí</w:t>
      </w:r>
      <w:r w:rsidR="005E20B8" w:rsidRPr="00505381">
        <w:t>m</w:t>
      </w:r>
      <w:r w:rsidR="003A729E" w:rsidRPr="00505381">
        <w:t>, respektive svazku</w:t>
      </w:r>
      <w:r w:rsidR="005E20B8" w:rsidRPr="00505381">
        <w:t xml:space="preserve"> obcí</w:t>
      </w:r>
      <w:r w:rsidR="003A729E" w:rsidRPr="00505381">
        <w:t>, dosáhnout dotační výpomoci</w:t>
      </w:r>
      <w:r w:rsidR="00AB0C83" w:rsidRPr="00505381">
        <w:t>, například z Evropských fondů</w:t>
      </w:r>
      <w:r w:rsidR="003A729E" w:rsidRPr="00505381">
        <w:t>. Mnohé obce ovšem volí stabilnější formu spolupráce, kdy dojde k založení dobrovolného svazku obcí, který sice může být založený za účelem splnění nějakého jednorázového účelu, ale jsou mu zakladatelským jednáním, nebo stanovami, uloženy i další povinnosti, většinou dlouhodobého, nebo</w:t>
      </w:r>
      <w:r w:rsidR="00C433D8" w:rsidRPr="00505381">
        <w:t xml:space="preserve"> opakujícího se charakteru. Obce tedy dojdou ke konsenzu týkajícího se společného výkonu určitý</w:t>
      </w:r>
      <w:r w:rsidR="00016782" w:rsidRPr="00505381">
        <w:t>ch služeb, který je přenesen na "mikroregionální úroveň"</w:t>
      </w:r>
      <w:r w:rsidR="00F318EC" w:rsidRPr="00505381">
        <w:t>, na svazek obcí, který tyto služby provádí</w:t>
      </w:r>
      <w:r w:rsidR="00530E0F" w:rsidRPr="00505381">
        <w:t>.</w:t>
      </w:r>
      <w:r w:rsidR="00DC4667" w:rsidRPr="00505381">
        <w:rPr>
          <w:rStyle w:val="Znakapoznpodarou"/>
        </w:rPr>
        <w:footnoteReference w:id="39"/>
      </w:r>
    </w:p>
    <w:p w:rsidR="00063293" w:rsidRPr="00EA13B2" w:rsidRDefault="003B71B2" w:rsidP="00006EB4">
      <w:pPr>
        <w:pStyle w:val="Nadpis3"/>
        <w:spacing w:line="360" w:lineRule="auto"/>
        <w:rPr>
          <w:rFonts w:ascii="Times New Roman" w:hAnsi="Times New Roman" w:cs="Times New Roman"/>
          <w:color w:val="auto"/>
        </w:rPr>
      </w:pPr>
      <w:bookmarkStart w:id="6" w:name="_Toc477098509"/>
      <w:r w:rsidRPr="00EA13B2">
        <w:rPr>
          <w:rFonts w:ascii="Times New Roman" w:hAnsi="Times New Roman" w:cs="Times New Roman"/>
          <w:color w:val="auto"/>
        </w:rPr>
        <w:t>2.2.2. Dobrovolné svazky obcí</w:t>
      </w:r>
      <w:bookmarkEnd w:id="6"/>
      <w:r w:rsidRPr="00EA13B2">
        <w:rPr>
          <w:rFonts w:ascii="Times New Roman" w:hAnsi="Times New Roman" w:cs="Times New Roman"/>
          <w:color w:val="auto"/>
        </w:rPr>
        <w:t xml:space="preserve"> </w:t>
      </w:r>
    </w:p>
    <w:p w:rsidR="001947E4" w:rsidRPr="00505381" w:rsidRDefault="00925DCB" w:rsidP="00006EB4">
      <w:pPr>
        <w:spacing w:line="360" w:lineRule="auto"/>
        <w:jc w:val="both"/>
      </w:pPr>
      <w:r>
        <w:tab/>
      </w:r>
      <w:r w:rsidR="001947E4" w:rsidRPr="00505381">
        <w:t>V České republice bylo k 30. lednu roku 2017 registrováno Českým statistickým úřadem 6258 obcí, mediánová velikost obce byla potom určena jako 382 obyvatel, tedy polovina obcí má méně než 382 obyvatel</w:t>
      </w:r>
      <w:r w:rsidR="00530E0F" w:rsidRPr="00505381">
        <w:t>.</w:t>
      </w:r>
      <w:r w:rsidR="00487BF0" w:rsidRPr="00505381">
        <w:rPr>
          <w:rStyle w:val="Znakapoznpodarou"/>
        </w:rPr>
        <w:footnoteReference w:id="40"/>
      </w:r>
      <w:r w:rsidR="00113A05" w:rsidRPr="00505381">
        <w:t xml:space="preserve"> Dánsko, které má zhruba polovinu obyvatel co Česká republika, má obcí jen 98, Belgie, která je </w:t>
      </w:r>
      <w:r w:rsidR="00911FE2" w:rsidRPr="00505381">
        <w:t>dokonce lidnatější má obcí 589</w:t>
      </w:r>
      <w:r w:rsidR="00530E0F" w:rsidRPr="00505381">
        <w:t>.</w:t>
      </w:r>
      <w:r w:rsidR="00911FE2" w:rsidRPr="00505381">
        <w:rPr>
          <w:rStyle w:val="Znakapoznpodarou"/>
        </w:rPr>
        <w:footnoteReference w:id="41"/>
      </w:r>
      <w:r w:rsidR="008905F1" w:rsidRPr="00505381">
        <w:t xml:space="preserve"> </w:t>
      </w:r>
      <w:r w:rsidR="00113A05" w:rsidRPr="00505381">
        <w:t>Nejedním autorem odborných publikací, ale třeba i Organizací pro hospodářskou spolupráci a rozvoj (OECD) je proto sídelní struktura České republiky považovaná za roztříštěnou</w:t>
      </w:r>
      <w:r w:rsidR="00530E0F" w:rsidRPr="00505381">
        <w:t>.</w:t>
      </w:r>
      <w:r w:rsidR="006F389E" w:rsidRPr="00505381">
        <w:rPr>
          <w:rStyle w:val="Znakapoznpodarou"/>
        </w:rPr>
        <w:footnoteReference w:id="42"/>
      </w:r>
      <w:r w:rsidR="008905F1" w:rsidRPr="00505381">
        <w:t xml:space="preserve"> </w:t>
      </w:r>
      <w:r w:rsidR="001947E4" w:rsidRPr="00505381">
        <w:t xml:space="preserve">Velké množství obcí může být chápáno jako výhoda z hlediska demokratického výkonu moci. Čím více obcí s méně občany, tím spíše se v rámci toho co obec </w:t>
      </w:r>
      <w:proofErr w:type="gramStart"/>
      <w:r w:rsidR="001947E4" w:rsidRPr="00505381">
        <w:t>vykonává</w:t>
      </w:r>
      <w:proofErr w:type="gramEnd"/>
      <w:r w:rsidR="001947E4" w:rsidRPr="00505381">
        <w:t xml:space="preserve"> v samostatné působnosti </w:t>
      </w:r>
      <w:proofErr w:type="gramStart"/>
      <w:r w:rsidR="001947E4" w:rsidRPr="00505381">
        <w:t>může</w:t>
      </w:r>
      <w:proofErr w:type="gramEnd"/>
      <w:r w:rsidR="001947E4" w:rsidRPr="00505381">
        <w:t xml:space="preserve"> projevit názor občana, ať již při volbách do zastupitelstev, nebo tř</w:t>
      </w:r>
      <w:r w:rsidR="00EE3C50" w:rsidRPr="00505381">
        <w:t>eba v rámci místního referenda</w:t>
      </w:r>
      <w:r w:rsidR="001947E4" w:rsidRPr="00505381">
        <w:t>. Na druhou stranu velké množství obcí s malým množstvím občanů se může projevit jako limitující</w:t>
      </w:r>
      <w:r w:rsidR="008905F1" w:rsidRPr="00505381">
        <w:t xml:space="preserve"> pro poskytování veřejných služeb těmito obcemi,</w:t>
      </w:r>
      <w:r w:rsidR="001947E4" w:rsidRPr="00505381">
        <w:t xml:space="preserve"> z hlediska e</w:t>
      </w:r>
      <w:r w:rsidR="008F332A" w:rsidRPr="00505381">
        <w:t>konomického</w:t>
      </w:r>
      <w:r w:rsidR="00530E0F" w:rsidRPr="00505381">
        <w:t>.</w:t>
      </w:r>
      <w:r w:rsidR="008F332A" w:rsidRPr="00505381">
        <w:rPr>
          <w:rStyle w:val="Znakapoznpodarou"/>
        </w:rPr>
        <w:footnoteReference w:id="43"/>
      </w:r>
      <w:r w:rsidR="008905F1" w:rsidRPr="00505381">
        <w:t xml:space="preserve"> M</w:t>
      </w:r>
      <w:r w:rsidR="001947E4" w:rsidRPr="00505381">
        <w:t>enší obec nemá tolik zdrojů jako obec velká, což může ovlivňovat kvalitu veřejných služeb zajišťovaných obcí. Velice dobrým řešením možného nedostatku zdrojů obce by mohla být právě spolupráce v rámci dobrovolného svazku obcí, který sdružuje dvě a více obcí za účelem "ochrany a prosazování jejich společných zájmů"</w:t>
      </w:r>
      <w:r w:rsidR="00530E0F" w:rsidRPr="00505381">
        <w:t>.</w:t>
      </w:r>
      <w:r w:rsidR="00296784" w:rsidRPr="00505381">
        <w:rPr>
          <w:rStyle w:val="Znakapoznpodarou"/>
        </w:rPr>
        <w:footnoteReference w:id="44"/>
      </w:r>
    </w:p>
    <w:p w:rsidR="003C22A6" w:rsidRPr="00505381" w:rsidRDefault="00925DCB" w:rsidP="00701EF7">
      <w:pPr>
        <w:spacing w:line="360" w:lineRule="auto"/>
        <w:jc w:val="both"/>
      </w:pPr>
      <w:r>
        <w:lastRenderedPageBreak/>
        <w:tab/>
      </w:r>
      <w:r w:rsidR="00AE21EA" w:rsidRPr="00505381">
        <w:t>Dobrovolné svazky obcí jsou právnické osoby</w:t>
      </w:r>
      <w:r w:rsidR="00C90D26" w:rsidRPr="00505381">
        <w:t xml:space="preserve"> dle ustanovení § 20, odstavec 2 zákona č. 89/2012 Sb., občanského zákoníku, ve znění pozdějších předpisů</w:t>
      </w:r>
      <w:r w:rsidR="009619AD" w:rsidRPr="00505381">
        <w:t xml:space="preserve">, zakládané obcemi, za účelem dosahování </w:t>
      </w:r>
      <w:r w:rsidR="000E6EA9" w:rsidRPr="00505381">
        <w:t xml:space="preserve">společných </w:t>
      </w:r>
      <w:r w:rsidR="00F710FE" w:rsidRPr="00505381">
        <w:t>cílů těchto obcí a to</w:t>
      </w:r>
      <w:r w:rsidR="009619AD" w:rsidRPr="00505381">
        <w:t xml:space="preserve"> v </w:t>
      </w:r>
      <w:r w:rsidR="00F710FE" w:rsidRPr="00505381">
        <w:t xml:space="preserve">oblasti </w:t>
      </w:r>
      <w:r w:rsidR="009619AD" w:rsidRPr="00505381">
        <w:t>samostatné působnosti</w:t>
      </w:r>
      <w:r w:rsidR="00530E0F" w:rsidRPr="00505381">
        <w:t>.</w:t>
      </w:r>
      <w:r w:rsidR="00942519" w:rsidRPr="00505381">
        <w:rPr>
          <w:rStyle w:val="Znakapoznpodarou"/>
        </w:rPr>
        <w:footnoteReference w:id="45"/>
      </w:r>
      <w:r w:rsidR="009619AD" w:rsidRPr="00505381">
        <w:t xml:space="preserve"> </w:t>
      </w:r>
      <w:r w:rsidR="00081075" w:rsidRPr="00505381">
        <w:t>V</w:t>
      </w:r>
      <w:r w:rsidR="00F710FE" w:rsidRPr="00505381">
        <w:t xml:space="preserve">e svém jednání </w:t>
      </w:r>
      <w:r w:rsidR="00081075" w:rsidRPr="00505381">
        <w:t xml:space="preserve">je </w:t>
      </w:r>
      <w:r w:rsidR="00F710FE" w:rsidRPr="00505381">
        <w:t xml:space="preserve">svazek </w:t>
      </w:r>
      <w:r w:rsidR="00C90D26" w:rsidRPr="00505381">
        <w:t xml:space="preserve">obcí </w:t>
      </w:r>
      <w:r w:rsidR="00F710FE" w:rsidRPr="00505381">
        <w:t>vázán zakladatelským jednáním obcí</w:t>
      </w:r>
      <w:r w:rsidR="00851CEF" w:rsidRPr="00505381">
        <w:rPr>
          <w:rStyle w:val="Znakapoznpodarou"/>
        </w:rPr>
        <w:footnoteReference w:id="46"/>
      </w:r>
      <w:r w:rsidR="00081075" w:rsidRPr="00505381">
        <w:t xml:space="preserve">, pro každou obec </w:t>
      </w:r>
      <w:proofErr w:type="gramStart"/>
      <w:r w:rsidR="00081075" w:rsidRPr="00505381">
        <w:t>je</w:t>
      </w:r>
      <w:proofErr w:type="gramEnd"/>
      <w:r w:rsidR="00081075" w:rsidRPr="00505381">
        <w:t xml:space="preserve"> tedy dobré důkladně určit čím vším se svazek </w:t>
      </w:r>
      <w:proofErr w:type="gramStart"/>
      <w:r w:rsidR="00081075" w:rsidRPr="00505381">
        <w:t>má</w:t>
      </w:r>
      <w:proofErr w:type="gramEnd"/>
      <w:r w:rsidR="00081075" w:rsidRPr="00505381">
        <w:t xml:space="preserve"> zabývat, jak toho má dosahovat a možná i v rámci zakladatelského jednání určit, co naopak svazek dělat nemá</w:t>
      </w:r>
      <w:r w:rsidR="00F710FE" w:rsidRPr="00505381">
        <w:t>. Dobrovolné svazky obcí jednají</w:t>
      </w:r>
      <w:r w:rsidR="000E6EA9" w:rsidRPr="00505381">
        <w:t xml:space="preserve"> vlastním jménem a na vlastn</w:t>
      </w:r>
      <w:r w:rsidR="006154B7" w:rsidRPr="00505381">
        <w:t>í odpovědnost</w:t>
      </w:r>
      <w:r w:rsidR="00F710FE" w:rsidRPr="00505381">
        <w:t>, mohou vlastnit majetek a mají ze zákona povinnost vést účetnictví</w:t>
      </w:r>
      <w:r w:rsidR="00530E0F" w:rsidRPr="00505381">
        <w:t>.</w:t>
      </w:r>
      <w:r w:rsidR="00041C6E" w:rsidRPr="00505381">
        <w:rPr>
          <w:rStyle w:val="Znakapoznpodarou"/>
        </w:rPr>
        <w:footnoteReference w:id="47"/>
      </w:r>
      <w:r w:rsidR="00923CC2" w:rsidRPr="00505381">
        <w:t xml:space="preserve"> </w:t>
      </w:r>
    </w:p>
    <w:p w:rsidR="00570152" w:rsidRPr="00505381" w:rsidRDefault="00925DCB" w:rsidP="00701EF7">
      <w:pPr>
        <w:spacing w:line="360" w:lineRule="auto"/>
        <w:jc w:val="both"/>
      </w:pPr>
      <w:r>
        <w:tab/>
      </w:r>
      <w:r w:rsidR="00923CC2" w:rsidRPr="00505381">
        <w:t>Spolupráce obcí prostřednictvím dobrovolného svazku je v České republice asi nejrozšířenější a nejoblíbenější formo</w:t>
      </w:r>
      <w:r w:rsidR="00DC5158" w:rsidRPr="00505381">
        <w:t>u spolupráce</w:t>
      </w:r>
      <w:r w:rsidR="00530E0F" w:rsidRPr="00505381">
        <w:t>.</w:t>
      </w:r>
      <w:r w:rsidR="00C30000" w:rsidRPr="00505381">
        <w:rPr>
          <w:rStyle w:val="Znakapoznpodarou"/>
        </w:rPr>
        <w:footnoteReference w:id="48"/>
      </w:r>
      <w:r w:rsidR="00DC5158" w:rsidRPr="00505381">
        <w:t xml:space="preserve"> </w:t>
      </w:r>
      <w:r w:rsidR="00A25B5D" w:rsidRPr="00505381">
        <w:t>Možnost spolupráce mezi obcemi vykonávaná formou dobrovolného svazku obcí byla do právního řádu České republiky zahrnuta novelou z</w:t>
      </w:r>
      <w:r w:rsidR="00BD6D27" w:rsidRPr="00505381">
        <w:t>ákona o obcích č. 302/1992 Sb</w:t>
      </w:r>
      <w:r w:rsidR="00A25B5D" w:rsidRPr="00505381">
        <w:t xml:space="preserve">. </w:t>
      </w:r>
      <w:r w:rsidR="008E3CC6" w:rsidRPr="00505381">
        <w:t>Ke dni 27. ledna 2017 je v České republice evidováno ministerstvem financí, prostřednictvím Administrativního registru ekonomických subjektů (ARES</w:t>
      </w:r>
      <w:r w:rsidR="00AC6320" w:rsidRPr="00505381">
        <w:t>) 748 dobrovolných svazků obcí.</w:t>
      </w:r>
    </w:p>
    <w:p w:rsidR="008E3CC6" w:rsidRPr="00505381" w:rsidRDefault="00925DCB" w:rsidP="00701EF7">
      <w:pPr>
        <w:spacing w:line="360" w:lineRule="auto"/>
        <w:jc w:val="both"/>
      </w:pPr>
      <w:r>
        <w:tab/>
      </w:r>
      <w:r w:rsidR="00081075" w:rsidRPr="00505381">
        <w:t>Zakládat dobrovolné svazky obcí mohou pouz</w:t>
      </w:r>
      <w:r w:rsidR="00066AC9" w:rsidRPr="00505381">
        <w:t>e obce jako takové</w:t>
      </w:r>
      <w:r w:rsidR="00081075" w:rsidRPr="00505381">
        <w:t>, byť obce samozřejmě mohou spolupracovat s jinými právnickými osobami</w:t>
      </w:r>
      <w:r w:rsidR="00066AC9" w:rsidRPr="00505381">
        <w:t>, nebo osobami fyzickými</w:t>
      </w:r>
      <w:r w:rsidR="00081075" w:rsidRPr="00505381">
        <w:t xml:space="preserve">, nemohou tak </w:t>
      </w:r>
      <w:r w:rsidR="007158FF" w:rsidRPr="00505381">
        <w:t xml:space="preserve">ale </w:t>
      </w:r>
      <w:r w:rsidR="00081075" w:rsidRPr="00505381">
        <w:t>činit prostřednictvím dobrovolného svazku</w:t>
      </w:r>
      <w:r w:rsidR="00530E0F" w:rsidRPr="00505381">
        <w:t>.</w:t>
      </w:r>
      <w:r w:rsidR="00066AC9" w:rsidRPr="00505381">
        <w:rPr>
          <w:rStyle w:val="Znakapoznpodarou"/>
        </w:rPr>
        <w:footnoteReference w:id="49"/>
      </w:r>
      <w:r w:rsidR="00081075" w:rsidRPr="00505381">
        <w:t xml:space="preserve"> </w:t>
      </w:r>
      <w:r w:rsidR="00B711C2" w:rsidRPr="00505381">
        <w:t>Členy dobrovolného svazku obcí nemohou být ani vyšší územní samosprávné celky</w:t>
      </w:r>
      <w:r w:rsidR="00530E0F" w:rsidRPr="00505381">
        <w:t>.</w:t>
      </w:r>
      <w:r w:rsidR="00066AC9" w:rsidRPr="00505381">
        <w:rPr>
          <w:rStyle w:val="Znakapoznpodarou"/>
        </w:rPr>
        <w:footnoteReference w:id="50"/>
      </w:r>
      <w:r w:rsidR="00B711C2" w:rsidRPr="00505381">
        <w:t xml:space="preserve"> </w:t>
      </w:r>
      <w:r w:rsidR="00081075" w:rsidRPr="00505381">
        <w:t xml:space="preserve">V zákoně je přímo vyjádřeno, </w:t>
      </w:r>
      <w:r w:rsidR="00B711C2" w:rsidRPr="00505381">
        <w:t>právo obcí</w:t>
      </w:r>
      <w:r w:rsidR="00081075" w:rsidRPr="00505381">
        <w:t xml:space="preserve"> </w:t>
      </w:r>
      <w:r w:rsidR="00B711C2" w:rsidRPr="00505381">
        <w:t xml:space="preserve">zakládat </w:t>
      </w:r>
      <w:r w:rsidR="00081075" w:rsidRPr="00505381">
        <w:t>dobrovol</w:t>
      </w:r>
      <w:r w:rsidR="007158FF" w:rsidRPr="00505381">
        <w:t>né svazky, vstupovat do nich. Z</w:t>
      </w:r>
      <w:r w:rsidR="00081075" w:rsidRPr="00505381">
        <w:t xml:space="preserve"> dikce zákona, ale i </w:t>
      </w:r>
      <w:r w:rsidR="00B711C2" w:rsidRPr="00505381">
        <w:t>se samotného názvu této právnick</w:t>
      </w:r>
      <w:r w:rsidR="00081075" w:rsidRPr="00505381">
        <w:t xml:space="preserve">é osoby je </w:t>
      </w:r>
      <w:r w:rsidR="007158FF" w:rsidRPr="00505381">
        <w:t>potom možné dovodit, že ob</w:t>
      </w:r>
      <w:r w:rsidR="00081075" w:rsidRPr="00505381">
        <w:t>e</w:t>
      </w:r>
      <w:r w:rsidR="007158FF" w:rsidRPr="00505381">
        <w:t>c</w:t>
      </w:r>
      <w:r w:rsidR="00081075" w:rsidRPr="00505381">
        <w:t xml:space="preserve"> má i právo z tako</w:t>
      </w:r>
      <w:r w:rsidR="00B711C2" w:rsidRPr="00505381">
        <w:t xml:space="preserve">vého svazku svobodně vystoupit, </w:t>
      </w:r>
      <w:r w:rsidR="007158FF" w:rsidRPr="00505381">
        <w:t>případně</w:t>
      </w:r>
      <w:r w:rsidR="00B711C2" w:rsidRPr="00505381">
        <w:t xml:space="preserve"> </w:t>
      </w:r>
      <w:r w:rsidR="007158FF" w:rsidRPr="00505381">
        <w:t xml:space="preserve">je možné </w:t>
      </w:r>
      <w:r w:rsidR="00B711C2" w:rsidRPr="00505381">
        <w:t>svazek zruši</w:t>
      </w:r>
      <w:r w:rsidR="007C5603" w:rsidRPr="00505381">
        <w:t>t</w:t>
      </w:r>
      <w:r w:rsidR="00530E0F" w:rsidRPr="00505381">
        <w:t>.</w:t>
      </w:r>
      <w:r w:rsidR="008A1FAD" w:rsidRPr="00505381">
        <w:rPr>
          <w:rStyle w:val="Znakapoznpodarou"/>
        </w:rPr>
        <w:footnoteReference w:id="51"/>
      </w:r>
    </w:p>
    <w:p w:rsidR="000F2ABA" w:rsidRPr="00505381" w:rsidRDefault="00925DCB" w:rsidP="00006EB4">
      <w:pPr>
        <w:spacing w:line="360" w:lineRule="auto"/>
        <w:jc w:val="both"/>
      </w:pPr>
      <w:r>
        <w:tab/>
      </w:r>
      <w:r w:rsidR="00887900" w:rsidRPr="00505381">
        <w:t>Právní úprava postavení svazků obcí, jejich hospodaření a statusové záležitosti upravuje nejen zákon o obcí</w:t>
      </w:r>
      <w:r w:rsidR="00C1777E">
        <w:t>ch, ale i zákon</w:t>
      </w:r>
      <w:r w:rsidR="00887900" w:rsidRPr="00505381">
        <w:t xml:space="preserve"> o rozpočtových pravidlech územních rozpočtů, ve znění pozdějších předpisů a zákon č. 89/2012 Sb., občanský zákoník, ve znění pozdějších </w:t>
      </w:r>
      <w:r w:rsidR="00887900" w:rsidRPr="00505381">
        <w:lastRenderedPageBreak/>
        <w:t>předpisů</w:t>
      </w:r>
      <w:r w:rsidR="00530E0F" w:rsidRPr="00505381">
        <w:t>.</w:t>
      </w:r>
      <w:r w:rsidR="0040510D" w:rsidRPr="00505381">
        <w:rPr>
          <w:rStyle w:val="Znakapoznpodarou"/>
        </w:rPr>
        <w:footnoteReference w:id="52"/>
      </w:r>
      <w:r w:rsidR="00887900" w:rsidRPr="00505381">
        <w:t xml:space="preserve"> Občanský zákoník konkrétně upravuje v ustanovení § 118 a následujících otázky právní způsobilosti svazku obcí, registraci, zrušení a zánik.</w:t>
      </w:r>
    </w:p>
    <w:p w:rsidR="00453433" w:rsidRPr="008662BD" w:rsidRDefault="005245E6" w:rsidP="00006EB4">
      <w:pPr>
        <w:pStyle w:val="Nadpis1"/>
        <w:spacing w:line="360" w:lineRule="auto"/>
        <w:jc w:val="both"/>
        <w:rPr>
          <w:rFonts w:ascii="Times New Roman" w:hAnsi="Times New Roman" w:cs="Times New Roman"/>
          <w:color w:val="auto"/>
          <w:sz w:val="32"/>
          <w:szCs w:val="32"/>
        </w:rPr>
      </w:pPr>
      <w:bookmarkStart w:id="7" w:name="_Toc477098510"/>
      <w:r w:rsidRPr="008662BD">
        <w:rPr>
          <w:rFonts w:ascii="Times New Roman" w:hAnsi="Times New Roman" w:cs="Times New Roman"/>
          <w:color w:val="auto"/>
          <w:sz w:val="32"/>
          <w:szCs w:val="32"/>
        </w:rPr>
        <w:t>3. Podmínky</w:t>
      </w:r>
      <w:r w:rsidR="00EB1F35" w:rsidRPr="008662BD">
        <w:rPr>
          <w:rFonts w:ascii="Times New Roman" w:hAnsi="Times New Roman" w:cs="Times New Roman"/>
          <w:color w:val="auto"/>
          <w:sz w:val="32"/>
          <w:szCs w:val="32"/>
        </w:rPr>
        <w:t xml:space="preserve"> fungování a možný přínos</w:t>
      </w:r>
      <w:r w:rsidR="00D8421C">
        <w:rPr>
          <w:rFonts w:ascii="Times New Roman" w:hAnsi="Times New Roman" w:cs="Times New Roman"/>
          <w:color w:val="auto"/>
          <w:sz w:val="32"/>
          <w:szCs w:val="32"/>
        </w:rPr>
        <w:t xml:space="preserve"> svazků obcí</w:t>
      </w:r>
      <w:bookmarkEnd w:id="7"/>
    </w:p>
    <w:p w:rsidR="005245E6" w:rsidRPr="008662BD" w:rsidRDefault="008662BD" w:rsidP="00006EB4">
      <w:pPr>
        <w:pStyle w:val="Nadpis2"/>
        <w:spacing w:line="360" w:lineRule="auto"/>
        <w:jc w:val="both"/>
        <w:rPr>
          <w:rFonts w:ascii="Times New Roman" w:hAnsi="Times New Roman" w:cs="Times New Roman"/>
          <w:color w:val="auto"/>
          <w:sz w:val="28"/>
          <w:szCs w:val="28"/>
        </w:rPr>
      </w:pPr>
      <w:bookmarkStart w:id="8" w:name="_Toc477098511"/>
      <w:r w:rsidRPr="008662BD">
        <w:rPr>
          <w:rFonts w:ascii="Times New Roman" w:hAnsi="Times New Roman" w:cs="Times New Roman"/>
          <w:color w:val="auto"/>
          <w:sz w:val="28"/>
          <w:szCs w:val="28"/>
        </w:rPr>
        <w:t>3.</w:t>
      </w:r>
      <w:r w:rsidR="005245E6" w:rsidRPr="008662BD">
        <w:rPr>
          <w:rFonts w:ascii="Times New Roman" w:hAnsi="Times New Roman" w:cs="Times New Roman"/>
          <w:color w:val="auto"/>
          <w:sz w:val="28"/>
          <w:szCs w:val="28"/>
        </w:rPr>
        <w:t>1. Založení a vznik</w:t>
      </w:r>
      <w:bookmarkEnd w:id="8"/>
    </w:p>
    <w:p w:rsidR="00B17DB9" w:rsidRPr="00505381" w:rsidRDefault="00925DCB" w:rsidP="00006EB4">
      <w:pPr>
        <w:spacing w:line="360" w:lineRule="auto"/>
        <w:jc w:val="both"/>
      </w:pPr>
      <w:r>
        <w:tab/>
      </w:r>
      <w:r w:rsidR="0012684F" w:rsidRPr="00505381">
        <w:t>Zákon o obcích stanoví, že dobrovolný svazek obcí vzniká "zápisem do rejstříku svazků obcí vedeného u krajského úřadu, příslušného podle sídla svazku obcí"</w:t>
      </w:r>
      <w:r w:rsidR="00530E0F" w:rsidRPr="00505381">
        <w:t>.</w:t>
      </w:r>
      <w:r w:rsidR="00052FEB" w:rsidRPr="00505381">
        <w:rPr>
          <w:rStyle w:val="Znakapoznpodarou"/>
        </w:rPr>
        <w:footnoteReference w:id="53"/>
      </w:r>
      <w:r w:rsidR="0012684F" w:rsidRPr="00505381">
        <w:t xml:space="preserve"> Tímto zápisem svazek nabývá právní osobnost jako takovou, ovšem nabytí právní osobnosti musí předcházet ještě zakladatelské jednání</w:t>
      </w:r>
      <w:r w:rsidR="003B4A59" w:rsidRPr="00505381">
        <w:t>. Tím</w:t>
      </w:r>
      <w:r w:rsidR="0012684F" w:rsidRPr="00505381">
        <w:t xml:space="preserve"> se rozumí uzavřen</w:t>
      </w:r>
      <w:r w:rsidR="00C02BAC" w:rsidRPr="00505381">
        <w:t>í sm</w:t>
      </w:r>
      <w:r w:rsidR="008F3A24" w:rsidRPr="00505381">
        <w:t>louvy o vytvoření svazku obcemi, které jej hodlají založit.</w:t>
      </w:r>
      <w:r w:rsidR="003B4A59" w:rsidRPr="00505381">
        <w:t xml:space="preserve"> Právní náležitosti smlouvy o vytvoření svazku obcí zákonem stanovené nejsou.</w:t>
      </w:r>
      <w:r w:rsidR="008F3A24" w:rsidRPr="00505381">
        <w:t xml:space="preserve"> </w:t>
      </w:r>
      <w:r w:rsidR="00B618FF" w:rsidRPr="00505381">
        <w:t xml:space="preserve">Ještě relativně nedávná právní úprava </w:t>
      </w:r>
      <w:r w:rsidR="003B4A59" w:rsidRPr="00505381">
        <w:t>upravovala</w:t>
      </w:r>
      <w:r w:rsidR="006E12B3" w:rsidRPr="00505381">
        <w:t xml:space="preserve"> ustanovení</w:t>
      </w:r>
      <w:r w:rsidR="003B4A59" w:rsidRPr="00505381">
        <w:t>m § 51, odstavce</w:t>
      </w:r>
      <w:r w:rsidR="006E12B3" w:rsidRPr="00505381">
        <w:t xml:space="preserve"> 2 zákona o obcích, </w:t>
      </w:r>
      <w:r w:rsidR="00B618FF" w:rsidRPr="00505381">
        <w:t xml:space="preserve">zakladatelské jednání obcí a </w:t>
      </w:r>
      <w:r w:rsidR="006E12B3" w:rsidRPr="00505381">
        <w:t>nastavovala</w:t>
      </w:r>
      <w:r w:rsidR="00B618FF" w:rsidRPr="00505381">
        <w:t xml:space="preserve"> </w:t>
      </w:r>
      <w:proofErr w:type="gramStart"/>
      <w:r w:rsidR="006E12B3" w:rsidRPr="00505381">
        <w:t xml:space="preserve">účinnost </w:t>
      </w:r>
      <w:r w:rsidR="00B618FF" w:rsidRPr="00505381">
        <w:t xml:space="preserve"> smlouvy</w:t>
      </w:r>
      <w:proofErr w:type="gramEnd"/>
      <w:r w:rsidR="00B618FF" w:rsidRPr="00505381">
        <w:t xml:space="preserve"> o vytvoření dobrovolného svazku</w:t>
      </w:r>
      <w:r w:rsidR="006E12B3" w:rsidRPr="00505381">
        <w:t xml:space="preserve"> dnem přijetí jejího návrhu všemi účastníky, nestanovila-li smlouva jinak. Jednalo se </w:t>
      </w:r>
      <w:r w:rsidR="005B40E7" w:rsidRPr="00505381">
        <w:t xml:space="preserve">však </w:t>
      </w:r>
      <w:r w:rsidR="006E12B3" w:rsidRPr="00505381">
        <w:t>o dispozitivní ustanovení a obce</w:t>
      </w:r>
      <w:r w:rsidR="005B40E7" w:rsidRPr="00505381">
        <w:t xml:space="preserve"> si ve smlouvě mohly ujednat i něco jiného</w:t>
      </w:r>
      <w:r w:rsidR="006E12B3" w:rsidRPr="00505381">
        <w:t>.</w:t>
      </w:r>
      <w:r w:rsidR="00B17DB9" w:rsidRPr="00505381">
        <w:t xml:space="preserve"> </w:t>
      </w:r>
    </w:p>
    <w:p w:rsidR="007158FF" w:rsidRPr="00505381" w:rsidRDefault="00925DCB" w:rsidP="00701EF7">
      <w:pPr>
        <w:spacing w:line="360" w:lineRule="auto"/>
        <w:jc w:val="both"/>
      </w:pPr>
      <w:r>
        <w:tab/>
      </w:r>
      <w:r w:rsidR="006E12B3" w:rsidRPr="00505381">
        <w:t xml:space="preserve">Ustanovení o účinnosti zakladatelské smlouvy však bylo novelou zákona o obcích vypuštěno a </w:t>
      </w:r>
      <w:r w:rsidR="005B40E7" w:rsidRPr="00505381">
        <w:t xml:space="preserve">sjednávání smlouvy je </w:t>
      </w:r>
      <w:r w:rsidR="00F34E10" w:rsidRPr="00505381">
        <w:t xml:space="preserve">nyní </w:t>
      </w:r>
      <w:r w:rsidR="005B40E7" w:rsidRPr="00505381">
        <w:t>plně v dikci zákona č. 500/2004 Sb., správního řádu, neboť smlouva o vytvoření dobrovolného sva</w:t>
      </w:r>
      <w:r w:rsidR="00E63A6A" w:rsidRPr="00505381">
        <w:t>zku obcí je svou povahou smlouvou</w:t>
      </w:r>
      <w:r w:rsidR="005B40E7" w:rsidRPr="00505381">
        <w:t xml:space="preserve"> veřejnoprávní</w:t>
      </w:r>
      <w:r w:rsidR="00530E0F" w:rsidRPr="00505381">
        <w:t>.</w:t>
      </w:r>
      <w:r w:rsidR="00D90CCD" w:rsidRPr="00505381">
        <w:rPr>
          <w:rStyle w:val="Znakapoznpodarou"/>
        </w:rPr>
        <w:footnoteReference w:id="54"/>
      </w:r>
      <w:r w:rsidR="005B40E7" w:rsidRPr="00505381">
        <w:t xml:space="preserve"> </w:t>
      </w:r>
      <w:r w:rsidR="00F34E10" w:rsidRPr="00505381">
        <w:t xml:space="preserve">Vytvoření dobrovolného svazku obcí, respektive celkově spolupráce obcí </w:t>
      </w:r>
      <w:r w:rsidR="00CA64C2" w:rsidRPr="00505381">
        <w:t xml:space="preserve">jako taková, </w:t>
      </w:r>
      <w:r w:rsidR="00E63A6A" w:rsidRPr="00505381">
        <w:t>je činnost</w:t>
      </w:r>
      <w:r w:rsidR="00F34E10" w:rsidRPr="00505381">
        <w:t xml:space="preserve"> spadající do samostatné působnosti obce a veřejnoprávní smlouvy se dle ustanovení § 160, odstavec 1 správního řádu uzavírají v oblasti kdy stát, veřejnoprávní korporace (což je i obec) a další osoby vykonávají svěřenou působnost v oblasti veřejné správy. </w:t>
      </w:r>
      <w:r w:rsidR="00CA64C2" w:rsidRPr="00505381">
        <w:t xml:space="preserve">Netřeba dodávat, že samospráva je součástí veřejné správy. Územní samosprávné celky jsou potom specificky zmíněny v ustanovení § 160, odstavci 6, správního řádu, kde je též zmíněno, že k uzavření veřejnoprávní smlouvy v samostatné působnosti je zapotřebí zmocnění zvláštním zákonem, což je </w:t>
      </w:r>
      <w:r w:rsidR="007158FF" w:rsidRPr="00505381">
        <w:t xml:space="preserve">v tomto případě </w:t>
      </w:r>
      <w:r w:rsidR="00CA64C2" w:rsidRPr="00505381">
        <w:t>zákon o obcích.</w:t>
      </w:r>
    </w:p>
    <w:p w:rsidR="005B40E7" w:rsidRPr="00505381" w:rsidRDefault="00925DCB" w:rsidP="00701EF7">
      <w:pPr>
        <w:spacing w:line="360" w:lineRule="auto"/>
        <w:jc w:val="both"/>
      </w:pPr>
      <w:r>
        <w:tab/>
      </w:r>
      <w:r w:rsidR="00F34E10" w:rsidRPr="00505381">
        <w:t xml:space="preserve">Uzavírání smlouvy o vytvoření dobrovolného svazku se tedy zcela řídí ustanoveními § 163 a § 164 správního řádu a </w:t>
      </w:r>
      <w:r w:rsidR="006B45DD" w:rsidRPr="00505381">
        <w:t xml:space="preserve">dle ustanovení § 170 správního řádu, se </w:t>
      </w:r>
      <w:r w:rsidR="00951BF4" w:rsidRPr="00505381">
        <w:t xml:space="preserve">přiměřeně </w:t>
      </w:r>
      <w:r w:rsidR="006B45DD" w:rsidRPr="00505381">
        <w:t>použijí i ustanovení</w:t>
      </w:r>
      <w:r w:rsidR="00951BF4" w:rsidRPr="00505381">
        <w:t xml:space="preserve"> zákona</w:t>
      </w:r>
      <w:r w:rsidR="00F34E10" w:rsidRPr="00505381">
        <w:t xml:space="preserve"> č. 89/2012 Sb., o</w:t>
      </w:r>
      <w:r w:rsidR="006B45DD" w:rsidRPr="00505381">
        <w:t>bčanského zákoníku</w:t>
      </w:r>
      <w:r w:rsidR="00F34E10" w:rsidRPr="00505381">
        <w:t xml:space="preserve">. </w:t>
      </w:r>
      <w:r w:rsidR="003C6334" w:rsidRPr="00505381">
        <w:t xml:space="preserve">Z výše zmíněných ustanovení </w:t>
      </w:r>
      <w:r w:rsidR="003C6334" w:rsidRPr="00505381">
        <w:lastRenderedPageBreak/>
        <w:t>správního řádu plyne, že projev vůle obce vytvořit dobrovolný svazek obcí</w:t>
      </w:r>
      <w:r w:rsidR="00B66B1B" w:rsidRPr="00505381">
        <w:t xml:space="preserve">, směřovaný jiným obcí musí být písemný, samozřejmě dostatečně srozumitelný a musí projevovat vůli být vázán obsahem. Jinak by se jednalo jen o nabídku k jednání o vytvoření dobrovolného svazku. </w:t>
      </w:r>
      <w:r w:rsidR="007158FF" w:rsidRPr="00505381">
        <w:t>Z ustanovení občanského zákoníku a odborné literatury věnující se soukromému právu a uzavírání smluv konkrétně plyne, že návrh na uzavření smlouvy je dostatečně určitý, projde-li takzvaným ano-testem. Tedy je natolik určitý, že lze "uzavřít smlouvu jednoduchým a ne</w:t>
      </w:r>
      <w:r w:rsidR="00085DA5" w:rsidRPr="00505381">
        <w:t>podmíněným přijetím"</w:t>
      </w:r>
      <w:r w:rsidR="00530E0F" w:rsidRPr="00505381">
        <w:t>.</w:t>
      </w:r>
      <w:r w:rsidR="00085DA5" w:rsidRPr="00505381">
        <w:rPr>
          <w:rStyle w:val="Znakapoznpodarou"/>
        </w:rPr>
        <w:footnoteReference w:id="55"/>
      </w:r>
      <w:r w:rsidR="007158FF" w:rsidRPr="00505381">
        <w:t xml:space="preserve"> </w:t>
      </w:r>
      <w:r w:rsidR="00B66B1B" w:rsidRPr="00505381">
        <w:t xml:space="preserve">Návrh může být formulovaný jako odvolatelný, nebo neodvolatelný, nicméně </w:t>
      </w:r>
      <w:r w:rsidR="00417DC2" w:rsidRPr="00505381">
        <w:t xml:space="preserve">i když je odvolatelný lze jej zrušit, </w:t>
      </w:r>
      <w:r w:rsidR="00B66B1B" w:rsidRPr="00505381">
        <w:t xml:space="preserve">dojde-li projev zrušení </w:t>
      </w:r>
      <w:proofErr w:type="gramStart"/>
      <w:r w:rsidR="00B66B1B" w:rsidRPr="00505381">
        <w:t>osobě jíž</w:t>
      </w:r>
      <w:proofErr w:type="gramEnd"/>
      <w:r w:rsidR="00B66B1B" w:rsidRPr="00505381">
        <w:t xml:space="preserve"> je návrh určen alespoň ve stejnou dobu, jako samotný návrh</w:t>
      </w:r>
      <w:r w:rsidR="00530E0F" w:rsidRPr="00505381">
        <w:t>.</w:t>
      </w:r>
      <w:r w:rsidR="009F0D90" w:rsidRPr="00505381">
        <w:rPr>
          <w:rStyle w:val="Znakapoznpodarou"/>
        </w:rPr>
        <w:footnoteReference w:id="56"/>
      </w:r>
      <w:r w:rsidR="00B66B1B" w:rsidRPr="00505381">
        <w:t xml:space="preserve"> Návrh zaniká odmítnutím, uplynutím lhůty obsažené v návrhu, nebo uplynutím doby přiměřené vzhledem k povaze věci. </w:t>
      </w:r>
      <w:r w:rsidR="0046306E" w:rsidRPr="00505381">
        <w:t>Dalo by se dovodit, že návrh zaniká i protinávrhem, pokud s</w:t>
      </w:r>
      <w:r w:rsidR="00780ACB" w:rsidRPr="00505381">
        <w:t>e podstatně liší oproti návrhu</w:t>
      </w:r>
      <w:r w:rsidR="0046306E" w:rsidRPr="00505381">
        <w:t xml:space="preserve">. </w:t>
      </w:r>
    </w:p>
    <w:p w:rsidR="005E32F5" w:rsidRPr="00505381" w:rsidRDefault="00925DCB" w:rsidP="00701EF7">
      <w:pPr>
        <w:spacing w:line="360" w:lineRule="auto"/>
        <w:jc w:val="both"/>
      </w:pPr>
      <w:r>
        <w:tab/>
      </w:r>
      <w:r w:rsidR="00B17DB9" w:rsidRPr="00505381">
        <w:t>Rozhodování o spolupráci mezi obcemi patří mezi pravomoci zastupitelstva obce</w:t>
      </w:r>
      <w:r w:rsidR="009C5ADA" w:rsidRPr="00505381">
        <w:rPr>
          <w:rStyle w:val="Znakapoznpodarou"/>
        </w:rPr>
        <w:footnoteReference w:id="57"/>
      </w:r>
      <w:r w:rsidR="00B17DB9" w:rsidRPr="00505381">
        <w:t>, tím pádem i přijetí</w:t>
      </w:r>
      <w:r w:rsidR="005E32F5" w:rsidRPr="00505381">
        <w:t xml:space="preserve"> návrhu smlouvy </w:t>
      </w:r>
      <w:r w:rsidR="00CA4879" w:rsidRPr="00505381">
        <w:t>o vytvoření svazku obcí musí být schváleno zastupitelstvy všech zakládajících obcí.</w:t>
      </w:r>
      <w:r w:rsidR="005E32F5" w:rsidRPr="00505381">
        <w:t xml:space="preserve"> Pakliže se obce rozhodnou pro </w:t>
      </w:r>
      <w:r w:rsidR="00417DC2" w:rsidRPr="00505381">
        <w:t>uzavření smlouvy o vytvoření</w:t>
      </w:r>
      <w:r w:rsidR="005E32F5" w:rsidRPr="00505381">
        <w:t xml:space="preserve"> dobrovolného svazku</w:t>
      </w:r>
      <w:r w:rsidR="00417DC2" w:rsidRPr="00505381">
        <w:t xml:space="preserve"> obcí</w:t>
      </w:r>
      <w:r w:rsidR="005E32F5" w:rsidRPr="00505381">
        <w:t>, jejich projevy musí být přítomny na téže listině</w:t>
      </w:r>
      <w:r w:rsidR="00417DC2" w:rsidRPr="00505381">
        <w:t xml:space="preserve"> smlouvy</w:t>
      </w:r>
      <w:r w:rsidR="005E32F5" w:rsidRPr="00505381">
        <w:t xml:space="preserve">. </w:t>
      </w:r>
    </w:p>
    <w:p w:rsidR="00332C48" w:rsidRPr="00505381" w:rsidRDefault="00925DCB" w:rsidP="00701EF7">
      <w:pPr>
        <w:spacing w:line="360" w:lineRule="auto"/>
        <w:jc w:val="both"/>
      </w:pPr>
      <w:r>
        <w:tab/>
      </w:r>
      <w:r w:rsidR="00E373E7" w:rsidRPr="00505381">
        <w:t>Aby mohlo dojít k zápisu</w:t>
      </w:r>
      <w:r w:rsidR="00FF663F" w:rsidRPr="00505381">
        <w:t xml:space="preserve"> svazku obcí do rejstříku svazků obcí</w:t>
      </w:r>
      <w:r w:rsidR="00E373E7" w:rsidRPr="00505381">
        <w:t xml:space="preserve">, a tím pádem i </w:t>
      </w:r>
      <w:r w:rsidR="00FF663F" w:rsidRPr="00505381">
        <w:t xml:space="preserve">jeho </w:t>
      </w:r>
      <w:r w:rsidR="00E373E7" w:rsidRPr="00505381">
        <w:t>vzniku</w:t>
      </w:r>
      <w:r w:rsidR="00FF663F" w:rsidRPr="00505381">
        <w:t xml:space="preserve">, </w:t>
      </w:r>
      <w:r w:rsidR="00E373E7" w:rsidRPr="00505381">
        <w:t xml:space="preserve">je zapotřebí nejen vyhotovení a schválení smlouvy, ale i stanov svazku. </w:t>
      </w:r>
      <w:r w:rsidR="00811125" w:rsidRPr="00505381">
        <w:t xml:space="preserve">Stanovy jsou základním dokumentem většiny právnických osob a definují základní vztahy uvnitř té které osoby, která stanovy musí, nebo může mít. U </w:t>
      </w:r>
      <w:proofErr w:type="gramStart"/>
      <w:r w:rsidR="00811125" w:rsidRPr="00505381">
        <w:t>dobrovolné</w:t>
      </w:r>
      <w:proofErr w:type="gramEnd"/>
      <w:r w:rsidR="00811125" w:rsidRPr="00505381">
        <w:t xml:space="preserve"> svazku </w:t>
      </w:r>
      <w:r w:rsidR="00332C48" w:rsidRPr="00505381">
        <w:t xml:space="preserve">je přímo zákonem zakotveno, co má být obsahem stanov svazku. Seznam náležitostí stanov je obsažen v ustanovení § 50, odstavec </w:t>
      </w:r>
      <w:r w:rsidR="001B0BCA" w:rsidRPr="00505381">
        <w:t>2, zákona o obcích.</w:t>
      </w:r>
      <w:r w:rsidR="00332C48" w:rsidRPr="00505381">
        <w:t xml:space="preserve"> </w:t>
      </w:r>
    </w:p>
    <w:p w:rsidR="00687BEC" w:rsidRPr="00505381" w:rsidRDefault="00687BEC" w:rsidP="00701EF7">
      <w:pPr>
        <w:spacing w:line="360" w:lineRule="auto"/>
        <w:jc w:val="both"/>
      </w:pPr>
      <w:r w:rsidRPr="00505381">
        <w:t>Stanovy musí obsahovat:</w:t>
      </w:r>
    </w:p>
    <w:p w:rsidR="00687BEC" w:rsidRPr="00505381" w:rsidRDefault="00687BEC" w:rsidP="004C2086">
      <w:pPr>
        <w:spacing w:before="240" w:line="360" w:lineRule="auto"/>
        <w:jc w:val="both"/>
      </w:pPr>
      <w:r w:rsidRPr="00505381">
        <w:t>1. název a sídlo členů svazku obcí</w:t>
      </w:r>
    </w:p>
    <w:p w:rsidR="00687BEC" w:rsidRPr="00505381" w:rsidRDefault="00687BEC" w:rsidP="004C2086">
      <w:pPr>
        <w:spacing w:before="240" w:line="360" w:lineRule="auto"/>
        <w:jc w:val="both"/>
      </w:pPr>
      <w:r w:rsidRPr="00505381">
        <w:t>2. název a sídlo svazku obcí a předmět jeho činnosti</w:t>
      </w:r>
    </w:p>
    <w:p w:rsidR="00687BEC" w:rsidRPr="00505381" w:rsidRDefault="00687BEC" w:rsidP="004C2086">
      <w:pPr>
        <w:spacing w:before="240" w:line="360" w:lineRule="auto"/>
        <w:jc w:val="both"/>
      </w:pPr>
      <w:r w:rsidRPr="00505381">
        <w:t>3. orgány svazku, způsob jejich ustavování, jejich působnost a způsob rozhodování včetně určení nejméně tříčlenného orgánu svazku obcí, který schvaluje účetní uzávěrku svazku obcí sestavovanou k rozvahovému dni podle zákona o účetnictví</w:t>
      </w:r>
    </w:p>
    <w:p w:rsidR="00687BEC" w:rsidRPr="00505381" w:rsidRDefault="00687BEC" w:rsidP="004C2086">
      <w:pPr>
        <w:spacing w:before="240" w:line="360" w:lineRule="auto"/>
        <w:jc w:val="both"/>
      </w:pPr>
      <w:r w:rsidRPr="00505381">
        <w:t>4. majetek členů svazku obcí, který vkládajíc do svazku obcí</w:t>
      </w:r>
    </w:p>
    <w:p w:rsidR="00687BEC" w:rsidRPr="00505381" w:rsidRDefault="00687BEC" w:rsidP="004C2086">
      <w:pPr>
        <w:spacing w:before="240" w:line="360" w:lineRule="auto"/>
        <w:jc w:val="both"/>
      </w:pPr>
      <w:r w:rsidRPr="00505381">
        <w:lastRenderedPageBreak/>
        <w:t>5. zdroje příjmů svazku obcí</w:t>
      </w:r>
    </w:p>
    <w:p w:rsidR="00687BEC" w:rsidRPr="00505381" w:rsidRDefault="00687BEC" w:rsidP="004C2086">
      <w:pPr>
        <w:spacing w:before="240" w:line="360" w:lineRule="auto"/>
        <w:jc w:val="both"/>
      </w:pPr>
      <w:r w:rsidRPr="00505381">
        <w:t>6. práva a povinnosti členů svazku obcí</w:t>
      </w:r>
    </w:p>
    <w:p w:rsidR="00687BEC" w:rsidRPr="00505381" w:rsidRDefault="00687BEC" w:rsidP="004C2086">
      <w:pPr>
        <w:spacing w:before="240" w:line="360" w:lineRule="auto"/>
        <w:jc w:val="both"/>
      </w:pPr>
      <w:r w:rsidRPr="00505381">
        <w:t>7. způsob rozdělení zisků (vykáže-li svazek obcí nějaký) a podíl členů na úhradě ztráty svazku obcí</w:t>
      </w:r>
    </w:p>
    <w:p w:rsidR="00687BEC" w:rsidRPr="00505381" w:rsidRDefault="00687BEC" w:rsidP="004C2086">
      <w:pPr>
        <w:spacing w:before="240" w:line="360" w:lineRule="auto"/>
        <w:jc w:val="both"/>
      </w:pPr>
      <w:r w:rsidRPr="00505381">
        <w:t>8. podmínky přistoupení ke svazku obcí a vystoupení z něj, včetně vypořádání majetkového podílu</w:t>
      </w:r>
    </w:p>
    <w:p w:rsidR="00687BEC" w:rsidRPr="00505381" w:rsidRDefault="00687BEC" w:rsidP="004C2086">
      <w:pPr>
        <w:spacing w:before="240" w:line="360" w:lineRule="auto"/>
        <w:jc w:val="both"/>
      </w:pPr>
      <w:r w:rsidRPr="00505381">
        <w:t>9. obsah a rozsah kontroly svazku obcí obcemi, které svazek vytvořily.</w:t>
      </w:r>
    </w:p>
    <w:p w:rsidR="00ED3D27" w:rsidRPr="00505381" w:rsidRDefault="00925DCB" w:rsidP="004C2086">
      <w:pPr>
        <w:spacing w:before="240" w:line="360" w:lineRule="auto"/>
        <w:jc w:val="both"/>
      </w:pPr>
      <w:r>
        <w:tab/>
      </w:r>
      <w:r w:rsidR="00ED3D27" w:rsidRPr="00505381">
        <w:t>Co se týká názvu</w:t>
      </w:r>
      <w:r w:rsidR="00F26A6A" w:rsidRPr="00505381">
        <w:t xml:space="preserve"> svazku obcí, ten je chráněn, dle ustanovení občanského zákoníku a při jeho zneuži</w:t>
      </w:r>
      <w:r w:rsidR="00BE3B52" w:rsidRPr="00505381">
        <w:t>tí je možné domáhat se u soudu ochrany před neoprávněným zásahem, d</w:t>
      </w:r>
      <w:r w:rsidR="007229DB" w:rsidRPr="00505381">
        <w:t>le ustanovení § 13</w:t>
      </w:r>
      <w:r w:rsidR="00BE3B52" w:rsidRPr="00505381">
        <w:t xml:space="preserve">2 a následujících, zákona č. 89/2012 Sb., občanského zákoníku. </w:t>
      </w:r>
      <w:r w:rsidR="00F26A6A" w:rsidRPr="00505381">
        <w:t>Svazek obcí dokonce může, je-li soutěžitelem</w:t>
      </w:r>
      <w:r w:rsidR="00322853" w:rsidRPr="00505381">
        <w:t xml:space="preserve"> v rámci hospodářské soutěže</w:t>
      </w:r>
      <w:r w:rsidR="00F26A6A" w:rsidRPr="00505381">
        <w:t>, domáhat se ochrany dle právních předpisů soutěžního práva</w:t>
      </w:r>
      <w:r w:rsidR="00530E0F" w:rsidRPr="00505381">
        <w:t>.</w:t>
      </w:r>
      <w:r w:rsidR="008415DE" w:rsidRPr="00505381">
        <w:rPr>
          <w:rStyle w:val="Znakapoznpodarou"/>
        </w:rPr>
        <w:footnoteReference w:id="58"/>
      </w:r>
      <w:r w:rsidR="007229DB" w:rsidRPr="00505381">
        <w:t xml:space="preserve"> Dle ustanovení § 132, zákona č. 89/2012  Sb., občanského zákoníku musí mít svazek obcí v názvu označení své právní formy.</w:t>
      </w:r>
    </w:p>
    <w:p w:rsidR="00FB7B8D" w:rsidRPr="00505381" w:rsidRDefault="00925DCB" w:rsidP="00701EF7">
      <w:pPr>
        <w:spacing w:line="360" w:lineRule="auto"/>
        <w:jc w:val="both"/>
      </w:pPr>
      <w:r>
        <w:tab/>
      </w:r>
      <w:r w:rsidR="00687BEC" w:rsidRPr="00505381">
        <w:t>Svaz</w:t>
      </w:r>
      <w:r w:rsidR="00A903AB" w:rsidRPr="00505381">
        <w:t>ek</w:t>
      </w:r>
      <w:r w:rsidR="00687BEC" w:rsidRPr="00505381">
        <w:t xml:space="preserve"> obcí může být založen i za jednorázovým účelem, například vybudování cyklostezky nebo veřejně přístupné rozhledy. U takových svazků obcí by potom bylo účelné</w:t>
      </w:r>
      <w:r w:rsidR="0040597D" w:rsidRPr="00505381">
        <w:t xml:space="preserve"> do stanov zahrnout klauzuli týkající se zrušení takového svazku a vypořádání majetkových </w:t>
      </w:r>
      <w:r w:rsidR="00E63A6A" w:rsidRPr="00505381">
        <w:t>poměrů</w:t>
      </w:r>
      <w:r w:rsidR="0040597D" w:rsidRPr="00505381">
        <w:t xml:space="preserve">. </w:t>
      </w:r>
      <w:r w:rsidR="002519BC" w:rsidRPr="00505381">
        <w:t>Nebo</w:t>
      </w:r>
      <w:r w:rsidR="0052417A" w:rsidRPr="00505381">
        <w:t xml:space="preserve"> naopak</w:t>
      </w:r>
      <w:r w:rsidR="002519BC" w:rsidRPr="00505381">
        <w:t xml:space="preserve"> zakotvit povinnost dotyčného svazku obcí vybudovanou stavbu udržovat</w:t>
      </w:r>
      <w:r w:rsidR="0052417A" w:rsidRPr="00505381">
        <w:t xml:space="preserve"> a tím pádem by odpadla nutnost obce řešit zrušování svazku obcí</w:t>
      </w:r>
      <w:r w:rsidR="002B6D99">
        <w:t xml:space="preserve"> po tom, co by dosáhl svého cíle</w:t>
      </w:r>
      <w:r w:rsidR="0052417A" w:rsidRPr="00505381">
        <w:t xml:space="preserve"> v podobě vybudování dotyčné infrastruktury</w:t>
      </w:r>
      <w:r w:rsidR="002519BC" w:rsidRPr="00505381">
        <w:t xml:space="preserve">. </w:t>
      </w:r>
      <w:r w:rsidR="0040597D" w:rsidRPr="00505381">
        <w:t>To samé</w:t>
      </w:r>
      <w:r w:rsidR="00990988" w:rsidRPr="00505381">
        <w:t>, co do</w:t>
      </w:r>
      <w:r w:rsidR="0052417A" w:rsidRPr="00505381">
        <w:t xml:space="preserve"> vypořádání majetku</w:t>
      </w:r>
      <w:r w:rsidR="00990988" w:rsidRPr="00505381">
        <w:t>,</w:t>
      </w:r>
      <w:r w:rsidR="0040597D" w:rsidRPr="00505381">
        <w:t xml:space="preserve"> platí i pro svazky</w:t>
      </w:r>
      <w:r w:rsidR="00802596" w:rsidRPr="00505381">
        <w:t xml:space="preserve"> obcí</w:t>
      </w:r>
      <w:r w:rsidR="0040597D" w:rsidRPr="00505381">
        <w:t>, které byly za</w:t>
      </w:r>
      <w:r w:rsidR="005C10A4" w:rsidRPr="00505381">
        <w:t>loženy na dobu určitou</w:t>
      </w:r>
      <w:r w:rsidR="00802596" w:rsidRPr="00505381">
        <w:t>, neboť i to je samozřejmě možné</w:t>
      </w:r>
      <w:r w:rsidR="00530E0F" w:rsidRPr="00505381">
        <w:t>.</w:t>
      </w:r>
      <w:r w:rsidR="008B11AC" w:rsidRPr="00505381">
        <w:rPr>
          <w:rStyle w:val="Znakapoznpodarou"/>
        </w:rPr>
        <w:footnoteReference w:id="59"/>
      </w:r>
      <w:r w:rsidR="005C10A4" w:rsidRPr="00505381">
        <w:t xml:space="preserve"> Zákon nestanoví žádné další požadavky na obsah </w:t>
      </w:r>
      <w:proofErr w:type="gramStart"/>
      <w:r w:rsidR="005C10A4" w:rsidRPr="00505381">
        <w:t>stanov a co</w:t>
      </w:r>
      <w:proofErr w:type="gramEnd"/>
      <w:r w:rsidR="005C10A4" w:rsidRPr="00505381">
        <w:t xml:space="preserve"> si do nich obec vloží, ovšem </w:t>
      </w:r>
      <w:r w:rsidR="00802596" w:rsidRPr="00505381">
        <w:t>obsah stanov</w:t>
      </w:r>
      <w:r w:rsidR="00FB7B8D" w:rsidRPr="00505381">
        <w:t xml:space="preserve"> a obecně zakladatelské jednání obcí musí splňovat náležitosti stanovené ustanovením § 145 zákona č. 89/2012 Sb.</w:t>
      </w:r>
    </w:p>
    <w:p w:rsidR="005C10A4" w:rsidRPr="00505381" w:rsidRDefault="00925DCB" w:rsidP="00701EF7">
      <w:pPr>
        <w:spacing w:line="360" w:lineRule="auto"/>
        <w:jc w:val="both"/>
      </w:pPr>
      <w:r>
        <w:tab/>
      </w:r>
      <w:r w:rsidR="005C10A4" w:rsidRPr="00505381">
        <w:t>To, že zákon stanoví povinnost upravit podmínky přistoupení ke svazku obcí a vystoupení z něj jasně odráží, že jsou svazky obcí doopravdy dobrovolné a je možné relativně volně do nich vstupovat, či z nich vystupovat.</w:t>
      </w:r>
      <w:r w:rsidR="00FB7B8D" w:rsidRPr="00505381">
        <w:t xml:space="preserve"> </w:t>
      </w:r>
      <w:r w:rsidR="008B370F" w:rsidRPr="00505381">
        <w:t>Samozřejmě</w:t>
      </w:r>
      <w:r w:rsidR="00FB7B8D" w:rsidRPr="00505381">
        <w:t>, členské obce</w:t>
      </w:r>
      <w:r w:rsidR="008B370F" w:rsidRPr="00505381">
        <w:t xml:space="preserve"> si mohou stanovami vymínit, že přijetí nové obce do svazku je podmíněno například souhlasem nadpoloviční většiny členů, nebo třeba i všech členů, takže samotný vstup do svazku může být relativně </w:t>
      </w:r>
      <w:r w:rsidR="008B370F" w:rsidRPr="00505381">
        <w:lastRenderedPageBreak/>
        <w:t xml:space="preserve">těžký. Zato žádný člen svazku nemůže být nikdy nucen být ve svazku proti své vůli. Kterákoliv </w:t>
      </w:r>
      <w:proofErr w:type="gramStart"/>
      <w:r w:rsidR="008B370F" w:rsidRPr="00505381">
        <w:t>obec jež</w:t>
      </w:r>
      <w:proofErr w:type="gramEnd"/>
      <w:r w:rsidR="008B370F" w:rsidRPr="00505381">
        <w:t xml:space="preserve"> je členem svazku, může kdykoliv vystoupit, byť ve stanovách mohou členové svazku vystoupení z něj nějakým přiměřeným způsobem</w:t>
      </w:r>
      <w:r w:rsidR="002F5912" w:rsidRPr="00505381">
        <w:t xml:space="preserve"> upravit, nebo podmínit</w:t>
      </w:r>
      <w:r w:rsidR="00530E0F" w:rsidRPr="00505381">
        <w:t>.</w:t>
      </w:r>
      <w:r w:rsidR="00650434" w:rsidRPr="00505381">
        <w:rPr>
          <w:rStyle w:val="Znakapoznpodarou"/>
        </w:rPr>
        <w:footnoteReference w:id="60"/>
      </w:r>
    </w:p>
    <w:p w:rsidR="008E529E" w:rsidRPr="00505381" w:rsidRDefault="00925DCB" w:rsidP="00701EF7">
      <w:pPr>
        <w:spacing w:line="360" w:lineRule="auto"/>
        <w:jc w:val="both"/>
      </w:pPr>
      <w:r>
        <w:tab/>
      </w:r>
      <w:r w:rsidR="00D5220D" w:rsidRPr="00505381">
        <w:t>Svazek obcí se zakládá zakladatelským jednáním, ovšem vzniká</w:t>
      </w:r>
      <w:r w:rsidR="0044757F" w:rsidRPr="00505381">
        <w:t>, respektive nabývá právní osobnost a tím pádem způsobilost mít práva a povinnosti,</w:t>
      </w:r>
      <w:r w:rsidR="00D5220D" w:rsidRPr="00505381">
        <w:t xml:space="preserve"> až zápisem do příslušného rejstří</w:t>
      </w:r>
      <w:r w:rsidR="0044757F" w:rsidRPr="00505381">
        <w:t>ku svazku obcí</w:t>
      </w:r>
      <w:r w:rsidR="00530E0F" w:rsidRPr="00505381">
        <w:t>.</w:t>
      </w:r>
      <w:r w:rsidR="004B5030" w:rsidRPr="00505381">
        <w:rPr>
          <w:rStyle w:val="Znakapoznpodarou"/>
        </w:rPr>
        <w:footnoteReference w:id="61"/>
      </w:r>
      <w:r w:rsidR="0044757F" w:rsidRPr="00505381">
        <w:t xml:space="preserve"> Rejstříky svazků</w:t>
      </w:r>
      <w:r w:rsidR="00D5220D" w:rsidRPr="00505381">
        <w:t xml:space="preserve"> obcí </w:t>
      </w:r>
      <w:r w:rsidR="0044757F" w:rsidRPr="00505381">
        <w:t>jsou vedeny krajskými</w:t>
      </w:r>
      <w:r w:rsidR="00D5220D" w:rsidRPr="00505381">
        <w:t xml:space="preserve"> úřady</w:t>
      </w:r>
      <w:r w:rsidR="0044757F" w:rsidRPr="00505381">
        <w:t xml:space="preserve"> a jsou to evidence tohoto zvláštního</w:t>
      </w:r>
      <w:r w:rsidR="00C21377" w:rsidRPr="00505381">
        <w:t xml:space="preserve"> druhu právnických osob</w:t>
      </w:r>
      <w:r w:rsidR="008E529E" w:rsidRPr="00505381">
        <w:t xml:space="preserve">, vedení rejstříků svazků obcí </w:t>
      </w:r>
      <w:r w:rsidR="00C21377" w:rsidRPr="00505381">
        <w:t xml:space="preserve">potom </w:t>
      </w:r>
      <w:r w:rsidR="008E529E" w:rsidRPr="00505381">
        <w:t>spadá do přenesené působnosti</w:t>
      </w:r>
      <w:r w:rsidR="0044757F" w:rsidRPr="00505381">
        <w:t xml:space="preserve">. </w:t>
      </w:r>
      <w:r w:rsidR="004D2EBE" w:rsidRPr="00505381">
        <w:t xml:space="preserve">Návrh k zápisu do rejstříku se podává krajskému úřadu příslušnému podle sídla svazku obcí. K návrhu se přikládají stanovy svazku a zakladatelská smlouva. Součástí smlouvy, nebo stanov také musí být </w:t>
      </w:r>
      <w:proofErr w:type="gramStart"/>
      <w:r w:rsidR="004D2EBE" w:rsidRPr="00505381">
        <w:t>určení kdo</w:t>
      </w:r>
      <w:proofErr w:type="gramEnd"/>
      <w:r w:rsidR="004D2EBE" w:rsidRPr="00505381">
        <w:t xml:space="preserve"> jsou členové prvního statutárního orgánu svazku. Návrh samotný podává osoba</w:t>
      </w:r>
      <w:r w:rsidR="002F792D" w:rsidRPr="00505381">
        <w:t xml:space="preserve"> zmocněná obcemi (nemusí se tedy nutně</w:t>
      </w:r>
      <w:r w:rsidR="004D2EBE" w:rsidRPr="00505381">
        <w:t xml:space="preserve"> jednat o členy prvního statutárního orgánu)</w:t>
      </w:r>
      <w:r w:rsidR="00530E0F" w:rsidRPr="00505381">
        <w:t>.</w:t>
      </w:r>
      <w:r w:rsidR="00825E02" w:rsidRPr="00505381">
        <w:rPr>
          <w:rStyle w:val="Znakapoznpodarou"/>
        </w:rPr>
        <w:footnoteReference w:id="62"/>
      </w:r>
    </w:p>
    <w:p w:rsidR="00C35E04" w:rsidRPr="00505381" w:rsidRDefault="00925DCB" w:rsidP="00006EB4">
      <w:pPr>
        <w:spacing w:line="360" w:lineRule="auto"/>
        <w:jc w:val="both"/>
      </w:pPr>
      <w:r>
        <w:tab/>
      </w:r>
      <w:r w:rsidR="00C35E04" w:rsidRPr="00505381">
        <w:t xml:space="preserve">Co všechno </w:t>
      </w:r>
      <w:proofErr w:type="gramStart"/>
      <w:r w:rsidR="00C35E04" w:rsidRPr="00505381">
        <w:t>vede</w:t>
      </w:r>
      <w:proofErr w:type="gramEnd"/>
      <w:r w:rsidR="00C35E04" w:rsidRPr="00505381">
        <w:t xml:space="preserve"> krajský úřad v rejstříku svazků obcí </w:t>
      </w:r>
      <w:proofErr w:type="gramStart"/>
      <w:r w:rsidR="00C35E04" w:rsidRPr="00505381">
        <w:t>zakotvuje</w:t>
      </w:r>
      <w:proofErr w:type="gramEnd"/>
      <w:r w:rsidR="00C35E04" w:rsidRPr="00505381">
        <w:t xml:space="preserve"> ustanovení § 49, odstavec 2 zákona o obcích. Jedná se o den vzniku svazku obcí včetně dne zrušení svazku obcí i s právním důvodem zrušení svazku a den </w:t>
      </w:r>
      <w:proofErr w:type="gramStart"/>
      <w:r w:rsidR="00C35E04" w:rsidRPr="00505381">
        <w:t>zániku  (krajský</w:t>
      </w:r>
      <w:proofErr w:type="gramEnd"/>
      <w:r w:rsidR="00C35E04" w:rsidRPr="00505381">
        <w:t xml:space="preserve"> úřad tedy vede i evidenci o </w:t>
      </w:r>
      <w:r w:rsidR="006E5F34" w:rsidRPr="00505381">
        <w:t>zrušených a zaniklých svazcích), dále název a sídlo svazku</w:t>
      </w:r>
      <w:r w:rsidR="0001342D" w:rsidRPr="00505381">
        <w:t xml:space="preserve"> (obce často vkládají do názvu svazků obcí termín "mikroregion")</w:t>
      </w:r>
      <w:r w:rsidR="006E5F34" w:rsidRPr="00505381">
        <w:t>,</w:t>
      </w:r>
      <w:r w:rsidR="00A073AC" w:rsidRPr="00505381">
        <w:t xml:space="preserve"> identifikační číslo osoby svazku obcí, poskytnuté správce</w:t>
      </w:r>
      <w:r w:rsidR="005F05D2">
        <w:t>m</w:t>
      </w:r>
      <w:r w:rsidR="00A073AC" w:rsidRPr="00505381">
        <w:t xml:space="preserve"> základního registru právnických osoby, podnikajících fyzických osob a orgánů veřejné moci</w:t>
      </w:r>
      <w:r w:rsidR="006E5F34" w:rsidRPr="00505381">
        <w:t xml:space="preserve">, předmět činnosti svazku obcí, orgány kterými svazek obcí jedná a jméno a příjmení společně s adresou bydliště osoby vykonávajících jejich působnost, společně s uvedením způsobu jakým tento orgán svazek zastupuje a údaje </w:t>
      </w:r>
      <w:r w:rsidR="003D48B1">
        <w:t>o vzniku a</w:t>
      </w:r>
      <w:r w:rsidR="0001491E">
        <w:t xml:space="preserve"> zániku jejich funkce</w:t>
      </w:r>
      <w:r w:rsidR="006E5F34" w:rsidRPr="00505381">
        <w:t>.</w:t>
      </w:r>
      <w:r w:rsidR="008E529E" w:rsidRPr="00505381">
        <w:t xml:space="preserve"> Součástí rejstříku svazku obcí je sbírka listin, v níž je uložena smlouva o vytvoření svazku obcí a stanovy svazku obcí (evidují se i změny těchto dokumentů).</w:t>
      </w:r>
    </w:p>
    <w:p w:rsidR="0035657F" w:rsidRPr="008662BD" w:rsidRDefault="005245E6" w:rsidP="00006EB4">
      <w:pPr>
        <w:pStyle w:val="Nadpis2"/>
        <w:spacing w:line="360" w:lineRule="auto"/>
        <w:jc w:val="both"/>
        <w:rPr>
          <w:rFonts w:ascii="Times New Roman" w:hAnsi="Times New Roman" w:cs="Times New Roman"/>
          <w:color w:val="auto"/>
          <w:sz w:val="28"/>
          <w:szCs w:val="28"/>
        </w:rPr>
      </w:pPr>
      <w:bookmarkStart w:id="9" w:name="_Toc477098512"/>
      <w:r w:rsidRPr="008662BD">
        <w:rPr>
          <w:rFonts w:ascii="Times New Roman" w:hAnsi="Times New Roman" w:cs="Times New Roman"/>
          <w:color w:val="auto"/>
          <w:sz w:val="28"/>
          <w:szCs w:val="28"/>
        </w:rPr>
        <w:t>3.2</w:t>
      </w:r>
      <w:r w:rsidR="00752787" w:rsidRPr="008662BD">
        <w:rPr>
          <w:rFonts w:ascii="Times New Roman" w:hAnsi="Times New Roman" w:cs="Times New Roman"/>
          <w:color w:val="auto"/>
          <w:sz w:val="28"/>
          <w:szCs w:val="28"/>
        </w:rPr>
        <w:t>. Předmět činnosti svazků obcí</w:t>
      </w:r>
      <w:bookmarkEnd w:id="9"/>
    </w:p>
    <w:p w:rsidR="002C7B2D" w:rsidRPr="00505381" w:rsidRDefault="00925DCB" w:rsidP="00006EB4">
      <w:pPr>
        <w:spacing w:line="360" w:lineRule="auto"/>
        <w:jc w:val="both"/>
      </w:pPr>
      <w:r>
        <w:tab/>
      </w:r>
      <w:r w:rsidR="0049202A" w:rsidRPr="00505381">
        <w:t xml:space="preserve">Zákon o obcích zakotvuje ustanovení § 50, odstavec 1 </w:t>
      </w:r>
      <w:r w:rsidR="00F04124" w:rsidRPr="00505381">
        <w:t xml:space="preserve">seznam </w:t>
      </w:r>
      <w:r w:rsidR="00095862" w:rsidRPr="00505381">
        <w:t>předmětů činnosti</w:t>
      </w:r>
      <w:r w:rsidR="00F04124" w:rsidRPr="00505381">
        <w:t>, jím</w:t>
      </w:r>
      <w:r w:rsidR="0049202A" w:rsidRPr="00505381">
        <w:t xml:space="preserve">ž se může svazek obcí věnovat. </w:t>
      </w:r>
      <w:r w:rsidR="00095862" w:rsidRPr="00505381">
        <w:t xml:space="preserve">Předmět činnosti, který bude dobrovolný svazek obcí vykonávat se vzhledem k ustanovení § 50, odstavec 2, písmeno b) určuje stanovami svazku a jelikož výše zmíněné ustanovení přesně definuje co všechno musí stanovy svazku obcí obsahovat, aby bylo možné svazek obcí krajským úřad zapsat do rejstříku svazku obcí, dá se </w:t>
      </w:r>
      <w:r w:rsidR="00095862" w:rsidRPr="00505381">
        <w:lastRenderedPageBreak/>
        <w:t xml:space="preserve">dovodit, že každý svazek obcí musí mít </w:t>
      </w:r>
      <w:proofErr w:type="gramStart"/>
      <w:r w:rsidR="00095862" w:rsidRPr="00505381">
        <w:t>stanovené čemu</w:t>
      </w:r>
      <w:proofErr w:type="gramEnd"/>
      <w:r w:rsidR="00095862" w:rsidRPr="00505381">
        <w:t xml:space="preserve"> se bude věnovat a že nelze svazek obcí založit </w:t>
      </w:r>
      <w:proofErr w:type="spellStart"/>
      <w:r w:rsidR="00095862" w:rsidRPr="00505381">
        <w:t>blanketním</w:t>
      </w:r>
      <w:proofErr w:type="spellEnd"/>
      <w:r w:rsidR="00095862" w:rsidRPr="00505381">
        <w:t xml:space="preserve"> způsobem. </w:t>
      </w:r>
      <w:r w:rsidR="00CD1FAA" w:rsidRPr="00505381">
        <w:t xml:space="preserve">Obecně se dá říci, že </w:t>
      </w:r>
      <w:r w:rsidR="00D0445F" w:rsidRPr="00505381">
        <w:t xml:space="preserve">obce mohou </w:t>
      </w:r>
      <w:r w:rsidR="00CD1FAA" w:rsidRPr="00505381">
        <w:t xml:space="preserve">svazku obcí </w:t>
      </w:r>
      <w:r w:rsidR="00DA7BFE" w:rsidRPr="00505381">
        <w:t xml:space="preserve">svými stanovami </w:t>
      </w:r>
      <w:r w:rsidR="00CD1FAA" w:rsidRPr="00505381">
        <w:t>ulo</w:t>
      </w:r>
      <w:r w:rsidR="00D0445F" w:rsidRPr="00505381">
        <w:t xml:space="preserve">žit jakýkoliv předmět činnosti, </w:t>
      </w:r>
      <w:r w:rsidR="00CD1FAA" w:rsidRPr="00505381">
        <w:t>pokud ovšem spadá do oblasti samostatné působnosti obce</w:t>
      </w:r>
      <w:r w:rsidR="00530E0F" w:rsidRPr="00505381">
        <w:t>.</w:t>
      </w:r>
      <w:r w:rsidR="00A020DD" w:rsidRPr="00505381">
        <w:rPr>
          <w:rStyle w:val="Znakapoznpodarou"/>
        </w:rPr>
        <w:footnoteReference w:id="63"/>
      </w:r>
      <w:r w:rsidR="0049202A" w:rsidRPr="00505381">
        <w:t xml:space="preserve"> </w:t>
      </w:r>
      <w:r w:rsidR="002C7B2D" w:rsidRPr="00505381">
        <w:t>U</w:t>
      </w:r>
      <w:r w:rsidR="00CD1FAA" w:rsidRPr="00505381">
        <w:t xml:space="preserve">stanovení § 50, odstavec </w:t>
      </w:r>
      <w:r w:rsidR="002C7B2D" w:rsidRPr="00505381">
        <w:t xml:space="preserve">1 </w:t>
      </w:r>
      <w:r w:rsidR="00812790" w:rsidRPr="00505381">
        <w:t xml:space="preserve">totiž </w:t>
      </w:r>
      <w:r w:rsidR="003F6A1F" w:rsidRPr="00505381">
        <w:t xml:space="preserve">zakotvují demonstrativní </w:t>
      </w:r>
      <w:r w:rsidR="002C7B2D" w:rsidRPr="00505381">
        <w:t>výčet činností, které mohou svazky obcí vykonávat</w:t>
      </w:r>
      <w:r w:rsidR="00530E0F" w:rsidRPr="00505381">
        <w:t>.</w:t>
      </w:r>
      <w:r w:rsidR="00A020DD" w:rsidRPr="00505381">
        <w:rPr>
          <w:rStyle w:val="Znakapoznpodarou"/>
        </w:rPr>
        <w:footnoteReference w:id="64"/>
      </w:r>
      <w:r w:rsidR="002C7B2D" w:rsidRPr="00505381">
        <w:t xml:space="preserve"> </w:t>
      </w:r>
      <w:r w:rsidR="0028036C" w:rsidRPr="00505381">
        <w:t xml:space="preserve">Jediné opravdové omezení toho co </w:t>
      </w:r>
      <w:proofErr w:type="gramStart"/>
      <w:r w:rsidR="0028036C" w:rsidRPr="00505381">
        <w:t>mohou</w:t>
      </w:r>
      <w:proofErr w:type="gramEnd"/>
      <w:r w:rsidR="0028036C" w:rsidRPr="00505381">
        <w:t xml:space="preserve"> svazky obcí vykonávat </w:t>
      </w:r>
      <w:proofErr w:type="gramStart"/>
      <w:r w:rsidR="0028036C" w:rsidRPr="00505381">
        <w:t>představuje</w:t>
      </w:r>
      <w:proofErr w:type="gramEnd"/>
      <w:r w:rsidR="0028036C" w:rsidRPr="00505381">
        <w:t xml:space="preserve"> jen hran</w:t>
      </w:r>
      <w:r w:rsidR="00776A36" w:rsidRPr="00505381">
        <w:t>ice samostatné působnosti obce</w:t>
      </w:r>
      <w:r w:rsidR="0028036C" w:rsidRPr="00505381">
        <w:t>.</w:t>
      </w:r>
    </w:p>
    <w:p w:rsidR="00A1262A" w:rsidRPr="00505381" w:rsidRDefault="00A1262A" w:rsidP="00701EF7">
      <w:pPr>
        <w:spacing w:line="360" w:lineRule="auto"/>
        <w:jc w:val="both"/>
      </w:pPr>
      <w:r w:rsidRPr="00505381">
        <w:t>Obecně by se daly úkoly svazků obcí rozdělit do sedmi kategorií</w:t>
      </w:r>
      <w:r w:rsidR="00530E0F" w:rsidRPr="00505381">
        <w:t>.</w:t>
      </w:r>
      <w:r w:rsidR="009C5405" w:rsidRPr="00505381">
        <w:rPr>
          <w:rStyle w:val="Znakapoznpodarou"/>
        </w:rPr>
        <w:footnoteReference w:id="65"/>
      </w:r>
      <w:r w:rsidRPr="00505381">
        <w:t xml:space="preserve"> A to</w:t>
      </w:r>
      <w:r w:rsidR="002C7B2D" w:rsidRPr="00505381">
        <w:t xml:space="preserve"> </w:t>
      </w:r>
      <w:proofErr w:type="gramStart"/>
      <w:r w:rsidR="002C7B2D" w:rsidRPr="00505381">
        <w:t>na</w:t>
      </w:r>
      <w:proofErr w:type="gramEnd"/>
      <w:r w:rsidR="002C7B2D" w:rsidRPr="00505381">
        <w:t>:</w:t>
      </w:r>
    </w:p>
    <w:p w:rsidR="00A1262A" w:rsidRPr="00505381" w:rsidRDefault="00A1262A" w:rsidP="004C2086">
      <w:pPr>
        <w:spacing w:before="240" w:line="360" w:lineRule="auto"/>
        <w:jc w:val="both"/>
      </w:pPr>
      <w:r w:rsidRPr="00505381">
        <w:t xml:space="preserve">1. zprostředkovávání veřejných služeb (kam spadá školství, zdravotnictví, sociální péče, požární ochrana a </w:t>
      </w:r>
      <w:proofErr w:type="gramStart"/>
      <w:r w:rsidRPr="00505381">
        <w:t>další )</w:t>
      </w:r>
      <w:proofErr w:type="gramEnd"/>
    </w:p>
    <w:p w:rsidR="00A1262A" w:rsidRPr="00505381" w:rsidRDefault="00A1262A" w:rsidP="004C2086">
      <w:pPr>
        <w:spacing w:before="240" w:line="360" w:lineRule="auto"/>
        <w:jc w:val="both"/>
      </w:pPr>
      <w:r w:rsidRPr="00505381">
        <w:t>2. cestovní ruch</w:t>
      </w:r>
    </w:p>
    <w:p w:rsidR="00A1262A" w:rsidRPr="00505381" w:rsidRDefault="00A1262A" w:rsidP="004C2086">
      <w:pPr>
        <w:spacing w:before="240" w:line="360" w:lineRule="auto"/>
        <w:jc w:val="both"/>
      </w:pPr>
      <w:r w:rsidRPr="00505381">
        <w:t>3. budování a údržba technické infrastruktury (například vodovodů, kanalizace, čističek odpadních vod atd.)</w:t>
      </w:r>
    </w:p>
    <w:p w:rsidR="00A1262A" w:rsidRPr="00505381" w:rsidRDefault="00A1262A" w:rsidP="004C2086">
      <w:pPr>
        <w:spacing w:before="240" w:line="360" w:lineRule="auto"/>
        <w:jc w:val="both"/>
      </w:pPr>
      <w:r w:rsidRPr="00505381">
        <w:t>4. zajišťování dopravní obslužnosti</w:t>
      </w:r>
    </w:p>
    <w:p w:rsidR="00C4259C" w:rsidRPr="00505381" w:rsidRDefault="00C4259C" w:rsidP="004C2086">
      <w:pPr>
        <w:spacing w:before="240" w:line="360" w:lineRule="auto"/>
        <w:jc w:val="both"/>
      </w:pPr>
      <w:r w:rsidRPr="00505381">
        <w:t>5. správa majetku obcí (bytový a domovní fond, sportovní a kulturní zařízení a další)</w:t>
      </w:r>
    </w:p>
    <w:p w:rsidR="00C4259C" w:rsidRPr="00505381" w:rsidRDefault="00C4259C" w:rsidP="004C2086">
      <w:pPr>
        <w:spacing w:before="240" w:line="360" w:lineRule="auto"/>
        <w:jc w:val="both"/>
      </w:pPr>
      <w:r w:rsidRPr="00505381">
        <w:t>6. vzhled obcí (tedy údržba veřejné zeleně, udržování čistoty obcí</w:t>
      </w:r>
      <w:r w:rsidR="00AE6737" w:rsidRPr="00505381">
        <w:t>, ochrana ovzduší, veřejná osvětlení</w:t>
      </w:r>
      <w:r w:rsidRPr="00505381">
        <w:t>)</w:t>
      </w:r>
    </w:p>
    <w:p w:rsidR="00C4259C" w:rsidRPr="00505381" w:rsidRDefault="00C4259C" w:rsidP="004C2086">
      <w:pPr>
        <w:spacing w:before="240" w:line="360" w:lineRule="auto"/>
        <w:jc w:val="both"/>
      </w:pPr>
      <w:r w:rsidRPr="00505381">
        <w:t>7. těžba (přesněji provoz lomů, pískoven a zařízení sloužících k těžbě a úpravě nerostných surovin).</w:t>
      </w:r>
    </w:p>
    <w:p w:rsidR="00F927B2" w:rsidRPr="00505381" w:rsidRDefault="00925DCB" w:rsidP="004C2086">
      <w:pPr>
        <w:spacing w:before="240" w:line="360" w:lineRule="auto"/>
        <w:jc w:val="both"/>
      </w:pPr>
      <w:r>
        <w:tab/>
      </w:r>
      <w:r w:rsidR="00F82C2D" w:rsidRPr="00505381">
        <w:t xml:space="preserve">Svazek obcí může být založen a často bývá zakládán i za účelem plnění jednoho jediného úkolu, například k vybudování čističky odpadních vod, nebo kanalizace. </w:t>
      </w:r>
      <w:r w:rsidR="00F927B2" w:rsidRPr="00505381">
        <w:t>Vybudováním infrastruktury a vytvořením možnosti občanů čerpat z existence této infrastruktury užitky či pobírat služby potom obec, respektive obce, plní svou povinnost péče o "všestranný rozvoj svého území a potřeby svých občanů"</w:t>
      </w:r>
      <w:r w:rsidR="00530E0F" w:rsidRPr="00505381">
        <w:t>.</w:t>
      </w:r>
      <w:r w:rsidR="00C8239E" w:rsidRPr="00505381">
        <w:rPr>
          <w:rStyle w:val="Znakapoznpodarou"/>
        </w:rPr>
        <w:footnoteReference w:id="66"/>
      </w:r>
      <w:r w:rsidR="00B95C1C" w:rsidRPr="00505381">
        <w:t xml:space="preserve"> Takovéto svazky obcí obvykle mají svůj účel přímo zmíněný ve svém názvu (viz. </w:t>
      </w:r>
      <w:proofErr w:type="gramStart"/>
      <w:r w:rsidR="00B95C1C" w:rsidRPr="00505381">
        <w:t>například</w:t>
      </w:r>
      <w:proofErr w:type="gramEnd"/>
      <w:r w:rsidR="00B95C1C" w:rsidRPr="00505381">
        <w:t xml:space="preserve"> dobrovolný svazek obcí Skupinový vodovod Dobrochov nebo svazek obcí Splašková kanalizace a ČOV Brodek u </w:t>
      </w:r>
      <w:r w:rsidR="00B95C1C" w:rsidRPr="00505381">
        <w:lastRenderedPageBreak/>
        <w:t>Prostějova - Ondratice)</w:t>
      </w:r>
      <w:r w:rsidR="005B0582" w:rsidRPr="00505381">
        <w:rPr>
          <w:rStyle w:val="Znakapoznpodarou"/>
        </w:rPr>
        <w:footnoteReference w:id="67"/>
      </w:r>
      <w:r w:rsidR="00B95C1C" w:rsidRPr="00505381">
        <w:t xml:space="preserve"> a bývají odbornou literaturou označovány ja</w:t>
      </w:r>
      <w:r w:rsidR="0081469B" w:rsidRPr="00505381">
        <w:t>ko svazky obcí "monotematické"</w:t>
      </w:r>
      <w:r w:rsidR="00B95C1C" w:rsidRPr="00505381">
        <w:t>.</w:t>
      </w:r>
      <w:r w:rsidR="00817FE3" w:rsidRPr="00505381">
        <w:t xml:space="preserve"> Naproti tomu svazky, které si </w:t>
      </w:r>
      <w:proofErr w:type="gramStart"/>
      <w:r w:rsidR="00817FE3" w:rsidRPr="00505381">
        <w:t>zadají jako</w:t>
      </w:r>
      <w:proofErr w:type="gramEnd"/>
      <w:r w:rsidR="00817FE3" w:rsidRPr="00505381">
        <w:t xml:space="preserve"> předmět činnosti </w:t>
      </w:r>
      <w:r w:rsidR="00C66C1A" w:rsidRPr="00505381">
        <w:t xml:space="preserve">obecný </w:t>
      </w:r>
      <w:r w:rsidR="00817FE3" w:rsidRPr="00505381">
        <w:t>rozvoj katastrálního území sdružených obcí jsou označovány jako "mikroregiony"</w:t>
      </w:r>
      <w:r w:rsidR="0081469B" w:rsidRPr="00505381">
        <w:t>, nebo jako svazky obcí komplexní</w:t>
      </w:r>
      <w:r w:rsidR="00530E0F" w:rsidRPr="00505381">
        <w:t>.</w:t>
      </w:r>
      <w:r w:rsidR="0081469B" w:rsidRPr="00505381">
        <w:rPr>
          <w:rStyle w:val="Znakapoznpodarou"/>
        </w:rPr>
        <w:footnoteReference w:id="68"/>
      </w:r>
      <w:r w:rsidR="00A21F7E" w:rsidRPr="00505381">
        <w:t xml:space="preserve"> </w:t>
      </w:r>
    </w:p>
    <w:p w:rsidR="00DA7BFE" w:rsidRPr="00505381" w:rsidRDefault="00925DCB" w:rsidP="00701EF7">
      <w:pPr>
        <w:spacing w:line="360" w:lineRule="auto"/>
        <w:jc w:val="both"/>
      </w:pPr>
      <w:r>
        <w:tab/>
      </w:r>
      <w:r w:rsidR="00A21F7E" w:rsidRPr="00505381">
        <w:t xml:space="preserve">V rámci Olomouckého kraje bylo ke dni 2. února 2017 registrovaných 58 dobrovolných svazků obcí. Z nich 17 bylo založeno za účelem vybudování jednoho či více zařízení technické infrastruktury, případně jejich následné údržby. Zbylých 41 svazků obcí má </w:t>
      </w:r>
      <w:r w:rsidR="00E90B19" w:rsidRPr="00505381">
        <w:t xml:space="preserve">ve svých stanovách </w:t>
      </w:r>
      <w:r w:rsidR="00A21F7E" w:rsidRPr="00505381">
        <w:t>jako předmět činnosti zadánu péči a rozvoj alespoň jedné ze sedmi výše zmíněných kategorií činnosti svazků obcí</w:t>
      </w:r>
      <w:r w:rsidR="00530E0F" w:rsidRPr="00505381">
        <w:t>.</w:t>
      </w:r>
      <w:r w:rsidR="00E90B19" w:rsidRPr="00505381">
        <w:rPr>
          <w:rStyle w:val="Znakapoznpodarou"/>
        </w:rPr>
        <w:footnoteReference w:id="69"/>
      </w:r>
      <w:r w:rsidR="00A21F7E" w:rsidRPr="00505381">
        <w:t xml:space="preserve"> </w:t>
      </w:r>
      <w:r w:rsidR="00DA7BFE" w:rsidRPr="00505381">
        <w:t xml:space="preserve">Dá se tedy usoudit, že je častější zakládání svazků obcí za obecným rozvojem, ovšem jen stanovy konkrétního svazky mohou vždy </w:t>
      </w:r>
      <w:proofErr w:type="gramStart"/>
      <w:r w:rsidR="00DA7BFE" w:rsidRPr="00505381">
        <w:t>určit kde</w:t>
      </w:r>
      <w:proofErr w:type="gramEnd"/>
      <w:r w:rsidR="00DA7BFE" w:rsidRPr="00505381">
        <w:t xml:space="preserve"> přesně bude ke spolupráci obc</w:t>
      </w:r>
      <w:r w:rsidR="00D95E5F">
        <w:t>í docházet a jakou formou.</w:t>
      </w:r>
    </w:p>
    <w:p w:rsidR="000F2224" w:rsidRPr="00505381" w:rsidRDefault="00925DCB" w:rsidP="00701EF7">
      <w:pPr>
        <w:spacing w:line="360" w:lineRule="auto"/>
        <w:jc w:val="both"/>
      </w:pPr>
      <w:r>
        <w:tab/>
      </w:r>
      <w:r w:rsidR="00C66C1A" w:rsidRPr="00505381">
        <w:t xml:space="preserve">Svazky obcí věnující se obecnému rozvoji "svého" území </w:t>
      </w:r>
      <w:r w:rsidR="00FE4B48" w:rsidRPr="00505381">
        <w:t>velice často nesou ve svém názvu termín "mikroregion"</w:t>
      </w:r>
      <w:r w:rsidR="00530E0F" w:rsidRPr="00505381">
        <w:t>.</w:t>
      </w:r>
      <w:r w:rsidR="00262A1C" w:rsidRPr="00505381">
        <w:rPr>
          <w:rStyle w:val="Znakapoznpodarou"/>
        </w:rPr>
        <w:footnoteReference w:id="70"/>
      </w:r>
      <w:r w:rsidR="00CA4879" w:rsidRPr="00505381">
        <w:t xml:space="preserve"> Pokud nejsou tyto svazky obcí založeny k nějakým přesně definovaným účelům, například pečování o rozvoj území obcí prostřednictvím poskytování </w:t>
      </w:r>
      <w:r w:rsidR="00F415C4" w:rsidRPr="00505381">
        <w:t xml:space="preserve">právního a dotačního </w:t>
      </w:r>
      <w:r w:rsidR="00CA4879" w:rsidRPr="00505381">
        <w:t>porade</w:t>
      </w:r>
      <w:r w:rsidR="00F415C4" w:rsidRPr="00505381">
        <w:t xml:space="preserve">nství, velice často se stává, že předmět činnosti svazků obcí slovo od slova opisuje ustanovení § 50, odstavec 1 a nejčastěji písmen a) až d) a f). </w:t>
      </w:r>
      <w:r w:rsidR="005A2EFC" w:rsidRPr="00505381">
        <w:t xml:space="preserve">Alespoň tedy v rámci Olomouckého kraje. </w:t>
      </w:r>
      <w:r w:rsidR="00F415C4" w:rsidRPr="00505381">
        <w:t xml:space="preserve">Některé svazky obcí však v rámci </w:t>
      </w:r>
      <w:r w:rsidR="00095862" w:rsidRPr="00505381">
        <w:t>uvedení</w:t>
      </w:r>
      <w:r w:rsidR="00F415C4" w:rsidRPr="00505381">
        <w:t xml:space="preserve"> předmětu činnosti rovnou odkazují na ustanovení § 50, odstavec 1, zákona o obcích</w:t>
      </w:r>
      <w:r w:rsidR="00812790" w:rsidRPr="00505381">
        <w:t xml:space="preserve"> (</w:t>
      </w:r>
      <w:r w:rsidR="00453DEC" w:rsidRPr="00505381">
        <w:t xml:space="preserve">viz. </w:t>
      </w:r>
      <w:proofErr w:type="gramStart"/>
      <w:r w:rsidR="00453DEC" w:rsidRPr="00505381">
        <w:t>například</w:t>
      </w:r>
      <w:proofErr w:type="gramEnd"/>
      <w:r w:rsidR="00453DEC" w:rsidRPr="00505381">
        <w:t xml:space="preserve"> stanovy dobrovolného svazku obcí "mikroregionu </w:t>
      </w:r>
      <w:proofErr w:type="spellStart"/>
      <w:r w:rsidR="00453DEC" w:rsidRPr="00505381">
        <w:t>Zlatohorsko</w:t>
      </w:r>
      <w:proofErr w:type="spellEnd"/>
      <w:r w:rsidR="00453DEC" w:rsidRPr="00505381">
        <w:t xml:space="preserve">, nebo dobrovolného svazku obcí "mikroregion </w:t>
      </w:r>
      <w:proofErr w:type="spellStart"/>
      <w:r w:rsidR="00453DEC" w:rsidRPr="00505381">
        <w:t>Předina</w:t>
      </w:r>
      <w:proofErr w:type="spellEnd"/>
      <w:r w:rsidR="00453DEC" w:rsidRPr="00505381">
        <w:t>"</w:t>
      </w:r>
      <w:r w:rsidR="00812790" w:rsidRPr="00505381">
        <w:t>)</w:t>
      </w:r>
      <w:r w:rsidR="00F415C4" w:rsidRPr="00505381">
        <w:t>.</w:t>
      </w:r>
      <w:r w:rsidR="00812790" w:rsidRPr="00505381">
        <w:t xml:space="preserve"> Stanovení předmětu činnosti obcí </w:t>
      </w:r>
      <w:r w:rsidR="00BF244B" w:rsidRPr="00505381">
        <w:t>odkazem na ustanovení § 50, odstavec 1 zákona o obcích samo o sobě nijak na škodu není, byť doslovné opisování znění § 50, odstavec 1 m</w:t>
      </w:r>
      <w:r w:rsidR="000F2224" w:rsidRPr="00505381">
        <w:t xml:space="preserve">ůže </w:t>
      </w:r>
      <w:r w:rsidR="00063B51" w:rsidRPr="00505381">
        <w:t xml:space="preserve">naopak </w:t>
      </w:r>
      <w:r w:rsidR="000F2224" w:rsidRPr="00505381">
        <w:t>působit poněkud nadbytečně.</w:t>
      </w:r>
    </w:p>
    <w:p w:rsidR="00BF244B" w:rsidRPr="00505381" w:rsidRDefault="00925DCB" w:rsidP="00701EF7">
      <w:pPr>
        <w:spacing w:line="360" w:lineRule="auto"/>
        <w:jc w:val="both"/>
      </w:pPr>
      <w:r>
        <w:tab/>
      </w:r>
      <w:r w:rsidR="00BF244B" w:rsidRPr="00505381">
        <w:t xml:space="preserve">Pokud však chtějí obce prostřednictvím svazku obcí spolupracovat dlouhodobě a v co největším množství oblastí, není nic špatného na tom, pokud bude mít svazek obcí výčet předmětů činností i velmi široký. Rozhodně však není dobře, pokud </w:t>
      </w:r>
      <w:r w:rsidR="000F2224" w:rsidRPr="00505381">
        <w:t xml:space="preserve">má </w:t>
      </w:r>
      <w:r w:rsidR="00BF244B" w:rsidRPr="00505381">
        <w:t xml:space="preserve">svazek obcí </w:t>
      </w:r>
      <w:r w:rsidR="000F2224" w:rsidRPr="00505381">
        <w:t xml:space="preserve">předmět činnosti definovaný až příliš široce, nebo dokonce vágně. Například pod pojmem "aktivace lidí a institucí, podpora jejich akcí a záměrů" si jistě může leckdo představit leccos a </w:t>
      </w:r>
      <w:r w:rsidR="00637A79" w:rsidRPr="00505381">
        <w:t>rozdílné představy zastupitelstev sdružených obcí, které se navíc periodicky obměňují ve volbách, by mohly být budoucím kamenem úrazu spolupráce.</w:t>
      </w:r>
    </w:p>
    <w:p w:rsidR="00F34DE5" w:rsidRPr="008662BD" w:rsidRDefault="005245E6" w:rsidP="00006EB4">
      <w:pPr>
        <w:pStyle w:val="Nadpis2"/>
        <w:spacing w:before="0" w:line="360" w:lineRule="auto"/>
        <w:jc w:val="both"/>
        <w:rPr>
          <w:rFonts w:ascii="Times New Roman" w:hAnsi="Times New Roman" w:cs="Times New Roman"/>
          <w:color w:val="auto"/>
          <w:sz w:val="28"/>
          <w:szCs w:val="28"/>
        </w:rPr>
      </w:pPr>
      <w:bookmarkStart w:id="10" w:name="_Toc477098513"/>
      <w:r w:rsidRPr="008662BD">
        <w:rPr>
          <w:rFonts w:ascii="Times New Roman" w:hAnsi="Times New Roman" w:cs="Times New Roman"/>
          <w:color w:val="auto"/>
          <w:sz w:val="28"/>
          <w:szCs w:val="28"/>
        </w:rPr>
        <w:lastRenderedPageBreak/>
        <w:t>3.3</w:t>
      </w:r>
      <w:r w:rsidR="00CB7B0D" w:rsidRPr="008662BD">
        <w:rPr>
          <w:rFonts w:ascii="Times New Roman" w:hAnsi="Times New Roman" w:cs="Times New Roman"/>
          <w:color w:val="auto"/>
          <w:sz w:val="28"/>
          <w:szCs w:val="28"/>
        </w:rPr>
        <w:t>. Organizační struktura</w:t>
      </w:r>
      <w:bookmarkEnd w:id="10"/>
    </w:p>
    <w:p w:rsidR="000542DB" w:rsidRPr="00505381" w:rsidRDefault="00925DCB" w:rsidP="00006EB4">
      <w:pPr>
        <w:spacing w:line="360" w:lineRule="auto"/>
        <w:jc w:val="both"/>
      </w:pPr>
      <w:r>
        <w:tab/>
      </w:r>
      <w:r w:rsidR="00F34DE5" w:rsidRPr="00505381">
        <w:t>Zákon o obcích nedefinuje, jaké má mít s</w:t>
      </w:r>
      <w:r w:rsidR="000542DB" w:rsidRPr="00505381">
        <w:t>vazek obcí orgány, až na jeden. Je tedy zcela na obcích, jaké orgány si "zřídí, jak mají být ustavovány, jakou formou a v jakých věcech mají rozhodovat"</w:t>
      </w:r>
      <w:r w:rsidR="00530E0F" w:rsidRPr="00505381">
        <w:t>.</w:t>
      </w:r>
      <w:r w:rsidR="009E39D8" w:rsidRPr="00505381">
        <w:rPr>
          <w:rStyle w:val="Znakapoznpodarou"/>
        </w:rPr>
        <w:footnoteReference w:id="71"/>
      </w:r>
      <w:r w:rsidR="00D73531" w:rsidRPr="00505381">
        <w:t xml:space="preserve"> </w:t>
      </w:r>
      <w:r w:rsidR="000542DB" w:rsidRPr="00505381">
        <w:t>Ustanovení §</w:t>
      </w:r>
      <w:r w:rsidR="00D73531" w:rsidRPr="00505381">
        <w:t xml:space="preserve"> 50, odstavec 2, písmeno c), zákona o obcích zmiňuje povinnost zakládajících obcí zakotvit ve stanovách existenci alespoň jednoho nejméně tříčlenného orgánu, který bude schvalovat účetní uzávěrku svazku obcí, dle zákona o účetnictví. Zákon č. 250/2000 Sb., o rozpočtovýc</w:t>
      </w:r>
      <w:r w:rsidR="00A175D7" w:rsidRPr="00505381">
        <w:t>h pravidlech územních rozpočtů</w:t>
      </w:r>
      <w:r w:rsidR="00D73531" w:rsidRPr="00505381">
        <w:t xml:space="preserve">, potom mluví ve svém ustanovení </w:t>
      </w:r>
      <w:r w:rsidR="00C9434F" w:rsidRPr="00505381">
        <w:t>§ 39 o kontrole hospodaření s majetkem svazku obcí a jeho finančními prostředky, kterou by měl vykonávat orgán svazku obcí určený k tomu stanovami.</w:t>
      </w:r>
      <w:r w:rsidR="000D4930" w:rsidRPr="00505381">
        <w:t xml:space="preserve"> V ustanovení § 39a</w:t>
      </w:r>
      <w:r w:rsidR="00560436" w:rsidRPr="00505381">
        <w:t>, odstavci 2,</w:t>
      </w:r>
      <w:r w:rsidR="000D4930" w:rsidRPr="00505381">
        <w:t xml:space="preserve"> výše zmíněného zákona je též možné nalézt zmínku o "nejvyšším orgánu" svazku obcí, který má právo rozhodovat o zřízení, změně nebo zrušení příspěvkové organizace, nebo školské právnické osoby. </w:t>
      </w:r>
      <w:r w:rsidR="002367FD" w:rsidRPr="00505381">
        <w:t>A konečně v ustanovení § 39a, odstavec 3, opět stejného zákona se zase mluví o orgánu "výkonném".</w:t>
      </w:r>
    </w:p>
    <w:p w:rsidR="00F34DE5" w:rsidRPr="00505381" w:rsidRDefault="00925DCB" w:rsidP="00701EF7">
      <w:pPr>
        <w:spacing w:line="360" w:lineRule="auto"/>
        <w:jc w:val="both"/>
      </w:pPr>
      <w:r>
        <w:tab/>
      </w:r>
      <w:r w:rsidR="00F34DE5" w:rsidRPr="00505381">
        <w:t>Jak již bylo zmíněno výše, v rámci Olomouckého kraje bylo ke dni 2. února 2017 registrovaných 58 dobrovolných svazků obcí, 29 z nich, tedy polovina zvolila strukturu orgánů typu:</w:t>
      </w:r>
    </w:p>
    <w:p w:rsidR="00F34DE5" w:rsidRPr="00505381" w:rsidRDefault="00925DCB" w:rsidP="00701EF7">
      <w:pPr>
        <w:spacing w:line="360" w:lineRule="auto"/>
        <w:jc w:val="both"/>
      </w:pPr>
      <w:r>
        <w:tab/>
      </w:r>
      <w:r w:rsidR="0068532E" w:rsidRPr="00505381">
        <w:t xml:space="preserve">1. nejvyšší orgán </w:t>
      </w:r>
      <w:r w:rsidR="00F34DE5" w:rsidRPr="00505381">
        <w:t>"zastupitelského typu", jež je tvořen zástupci obcí sdružených ve svazku obcí, pověřenými k hlasování a zastupování obce. Často jsou v zastupitelském orgánu přítomni dva členové za jednu obec, jedním bývá starosta, druhým zástupce pověřený zastupitelstvem obce. Tento orgán mívá svěřené nejdůležitější pravomoci, obvykle rozhoduje o směru spolupráce obcí v rámci svazku, obsazování ostatních orgánů, změnách stanov, nebo výši příspěvků. Většinou i též schvaluje účetní uzávěrku dle zákona o účetnictví, aby si tak obce prostřednictvím svých zástupců držely kontrolu nad hospodařením svazku obcí. Název tohoto orgánu bývá různý, nejčastěji valná hromada, valné shromáždění, málo častěji členská schůze.</w:t>
      </w:r>
      <w:r w:rsidR="002367FD" w:rsidRPr="00505381">
        <w:t xml:space="preserve"> Právě tento orgán měl nejčastěji uloženou povinnost schvalovat účetní uzávěrku, což se dá bezesporu považovat za projev snahy obcí držet co možná největší kontrolu nad hospodaření svazku a jeho účetnictvím.</w:t>
      </w:r>
    </w:p>
    <w:p w:rsidR="00F34DE5" w:rsidRPr="00505381" w:rsidRDefault="00925DCB" w:rsidP="00701EF7">
      <w:pPr>
        <w:spacing w:line="360" w:lineRule="auto"/>
        <w:jc w:val="both"/>
      </w:pPr>
      <w:r>
        <w:tab/>
      </w:r>
      <w:r w:rsidR="00F34DE5" w:rsidRPr="00505381">
        <w:t xml:space="preserve">2. </w:t>
      </w:r>
      <w:r w:rsidR="0068532E" w:rsidRPr="00505381">
        <w:t>"výkonný</w:t>
      </w:r>
      <w:r w:rsidR="00F34DE5" w:rsidRPr="00505381">
        <w:t>" orgánu, buď kolektivního</w:t>
      </w:r>
      <w:r w:rsidR="0068532E" w:rsidRPr="00505381">
        <w:t xml:space="preserve"> charakteru</w:t>
      </w:r>
      <w:r w:rsidR="00F34DE5" w:rsidRPr="00505381">
        <w:t xml:space="preserve">, pojmenovaného </w:t>
      </w:r>
      <w:r w:rsidR="0068532E" w:rsidRPr="00505381">
        <w:t xml:space="preserve">většinou </w:t>
      </w:r>
      <w:r w:rsidR="00F34DE5" w:rsidRPr="00505381">
        <w:t>předsednictvo, nebo správní rada</w:t>
      </w:r>
      <w:r w:rsidR="0068532E" w:rsidRPr="00505381">
        <w:t>, a</w:t>
      </w:r>
      <w:r w:rsidR="00F34DE5" w:rsidRPr="00505381">
        <w:t xml:space="preserve">nebo monokratického </w:t>
      </w:r>
      <w:r w:rsidR="0068532E" w:rsidRPr="00505381">
        <w:t>charakteru,</w:t>
      </w:r>
      <w:r w:rsidR="00F34DE5" w:rsidRPr="00505381">
        <w:t xml:space="preserve"> tvořeného předsedou a jedním či více místopředsedy. Tento orgán mívá zakotveno, že je vykonavatelem rozhodnutí a pokynů schválených zastupitelským orgánem a že vykonává řízení činnosti svazku obcí. Tedy například jednání a uzavírání smluv, vedení účetnictví, zpracovávání žádostí o dotace atd. </w:t>
      </w:r>
    </w:p>
    <w:p w:rsidR="00F34DE5" w:rsidRPr="00505381" w:rsidRDefault="00925DCB" w:rsidP="00701EF7">
      <w:pPr>
        <w:spacing w:line="360" w:lineRule="auto"/>
        <w:jc w:val="both"/>
      </w:pPr>
      <w:r>
        <w:lastRenderedPageBreak/>
        <w:tab/>
      </w:r>
      <w:r w:rsidR="00F34DE5" w:rsidRPr="00505381">
        <w:t>3. jednoho "kontrolního" orgánu, pojmenovaného většinou dozorčí komise, nebo kontrolní komise. Povinnosti tohoto kontrolní orgánu jsou většinou nahlížení do spisů svazku obcí, provádět šetření spisů, činnosti a hospodaření svazku a předkládání zpráv o šetření zastupitelskému orgánu.</w:t>
      </w:r>
    </w:p>
    <w:p w:rsidR="00764749" w:rsidRPr="00505381" w:rsidRDefault="00925DCB" w:rsidP="00E00015">
      <w:pPr>
        <w:spacing w:line="360" w:lineRule="auto"/>
        <w:jc w:val="both"/>
      </w:pPr>
      <w:r>
        <w:tab/>
      </w:r>
      <w:r w:rsidR="00F34DE5" w:rsidRPr="00505381">
        <w:t>Ty dobrovolné svazky obcí, které nebyly založeny za jednorázovým účelem, jako třeba vybudování kanalizace nebo plynofikace, si často (jedenáct svazků obcí) volily strukturu orgánů, skládající se z jednoho zastupitelského orgánu, rady a předsedy popřípadě místopředsedy. Přičemž rada zastává funkci kolektivního výkonného orgánu a předseda zastupuje svazek navenek, popřípadě radu řídí. Zbylé svazky obcí volily strukturu buďto jednodušší, skládající se ze dvou, nebo dokonce jednoho orgánu (</w:t>
      </w:r>
      <w:r w:rsidR="00C4732F" w:rsidRPr="00505381">
        <w:t xml:space="preserve">viz. </w:t>
      </w:r>
      <w:proofErr w:type="gramStart"/>
      <w:r w:rsidR="00C4732F" w:rsidRPr="00505381">
        <w:t>například</w:t>
      </w:r>
      <w:proofErr w:type="gramEnd"/>
      <w:r w:rsidR="00C4732F" w:rsidRPr="00505381">
        <w:t xml:space="preserve"> Kanalizace - </w:t>
      </w:r>
      <w:r w:rsidR="00F34DE5" w:rsidRPr="00505381">
        <w:t xml:space="preserve">ČOV </w:t>
      </w:r>
      <w:r w:rsidR="00C4732F" w:rsidRPr="00505381">
        <w:t xml:space="preserve">- svazek obcí </w:t>
      </w:r>
      <w:r w:rsidR="00F34DE5" w:rsidRPr="00505381">
        <w:t>Pěnčín</w:t>
      </w:r>
      <w:r w:rsidR="00C4732F" w:rsidRPr="00505381">
        <w:t xml:space="preserve"> - Laškov</w:t>
      </w:r>
      <w:r w:rsidR="00F34DE5" w:rsidRPr="00505381">
        <w:t>). Nebo strukturu složitější a skládající se například z výkonného orgánu, zastupitelského orgánu, finančního výboru a kontrolního výboru (</w:t>
      </w:r>
      <w:r w:rsidR="00431931" w:rsidRPr="00505381">
        <w:t xml:space="preserve">viz. </w:t>
      </w:r>
      <w:proofErr w:type="gramStart"/>
      <w:r w:rsidR="00431931" w:rsidRPr="00505381">
        <w:t>svazek</w:t>
      </w:r>
      <w:proofErr w:type="gramEnd"/>
      <w:r w:rsidR="00431931" w:rsidRPr="00505381">
        <w:t xml:space="preserve"> obcí </w:t>
      </w:r>
      <w:r w:rsidR="00F34DE5" w:rsidRPr="00505381">
        <w:t>Těšetice a Ústín).</w:t>
      </w:r>
    </w:p>
    <w:p w:rsidR="00FD2887" w:rsidRPr="008662BD" w:rsidRDefault="005245E6" w:rsidP="00E00015">
      <w:pPr>
        <w:pStyle w:val="Nadpis2"/>
        <w:spacing w:line="360" w:lineRule="auto"/>
        <w:rPr>
          <w:rFonts w:ascii="Times New Roman" w:hAnsi="Times New Roman" w:cs="Times New Roman"/>
          <w:color w:val="auto"/>
          <w:sz w:val="28"/>
          <w:szCs w:val="28"/>
        </w:rPr>
      </w:pPr>
      <w:bookmarkStart w:id="11" w:name="_Toc477098514"/>
      <w:r w:rsidRPr="008662BD">
        <w:rPr>
          <w:rFonts w:ascii="Times New Roman" w:hAnsi="Times New Roman" w:cs="Times New Roman"/>
          <w:color w:val="auto"/>
          <w:sz w:val="28"/>
          <w:szCs w:val="28"/>
        </w:rPr>
        <w:t>3.4. Majetek a hospodaření svazků obcí</w:t>
      </w:r>
      <w:bookmarkEnd w:id="11"/>
    </w:p>
    <w:p w:rsidR="00FC17AA" w:rsidRPr="00505381" w:rsidRDefault="00925DCB" w:rsidP="00E00015">
      <w:pPr>
        <w:spacing w:line="360" w:lineRule="auto"/>
        <w:jc w:val="both"/>
      </w:pPr>
      <w:r>
        <w:tab/>
      </w:r>
      <w:r w:rsidR="00FC17AA" w:rsidRPr="00505381">
        <w:t>Svazek obcí hospodaří s určitým majetkem, který buďto získal od členských obcí, podle stanov svazku obcí, nebo jej tento svazek obcí získal vlastní činností. Zákon nestanoví žádný minimální majetek, který mají členské obce vložit na svazek obcí</w:t>
      </w:r>
      <w:r w:rsidR="00491FB3" w:rsidRPr="00505381">
        <w:t xml:space="preserve">. </w:t>
      </w:r>
      <w:r w:rsidR="00FC4E5E" w:rsidRPr="00505381">
        <w:t>Vše je v dikci obcí, které si tuto stránku fungování svazku obcí upraví ve stanovách. Nicméně předpokládá se, že obce nějaký majetek svazku obcí svěří, už jenom proto, že je ustanovením § 50, odstavec 2, písmeno d), zákona o obcích zmíněno, že stanovy "určí majetek člen</w:t>
      </w:r>
      <w:r w:rsidR="00491FB3" w:rsidRPr="00505381">
        <w:t>ů svazku obcí, který vkládají</w:t>
      </w:r>
      <w:r w:rsidR="00FC4E5E" w:rsidRPr="00505381">
        <w:t xml:space="preserve"> do svazku obcí".</w:t>
      </w:r>
    </w:p>
    <w:p w:rsidR="00491FB3" w:rsidRPr="00505381" w:rsidRDefault="00925DCB" w:rsidP="00701EF7">
      <w:pPr>
        <w:spacing w:line="360" w:lineRule="auto"/>
        <w:jc w:val="both"/>
      </w:pPr>
      <w:r>
        <w:tab/>
      </w:r>
      <w:r w:rsidR="00FC4E5E" w:rsidRPr="00505381">
        <w:t>Velice důležité pro fungování svazku obcí je</w:t>
      </w:r>
      <w:r w:rsidR="00AD3C00">
        <w:t xml:space="preserve"> ustanovení § 38, odstavce 2, rozpočtových pravidel územních rozpočtů</w:t>
      </w:r>
      <w:r w:rsidR="00FC4E5E" w:rsidRPr="00505381">
        <w:t>, které stanoví, že "majetek vložený obcí do hospodaření svazku obc</w:t>
      </w:r>
      <w:r w:rsidR="001C518E" w:rsidRPr="00505381">
        <w:t xml:space="preserve">í zůstává ve vlastnictví obce. Orgány svazku obcí s ním mohou nakládat jen v souladu s majetkovými právy, které na ně členská obec přenesla". </w:t>
      </w:r>
      <w:r w:rsidR="00630C01" w:rsidRPr="00505381">
        <w:t>Toto ustanovení upravuje první typ "majetku" svazku obcí, ten který na něj vložily obce, aby s ním svazek obcí naklá</w:t>
      </w:r>
      <w:r w:rsidR="00491FB3" w:rsidRPr="00505381">
        <w:t>dal. Co se týká majetku, který získá svazek obcí vlastní činností, na něj se ustanovení § 38, odstavec 2, záko</w:t>
      </w:r>
      <w:r w:rsidR="000E6A02" w:rsidRPr="00505381">
        <w:t xml:space="preserve">na č. 250/2000 Sb., nevztahuje </w:t>
      </w:r>
      <w:r w:rsidR="00491FB3" w:rsidRPr="00505381">
        <w:t>a tento majetek tedy zcela náleží svazku a je plně v dispozici orgánů svazku obcí</w:t>
      </w:r>
      <w:r w:rsidR="0069689C" w:rsidRPr="00505381">
        <w:t>.</w:t>
      </w:r>
      <w:r w:rsidR="007C4A96" w:rsidRPr="00505381">
        <w:rPr>
          <w:rStyle w:val="Znakapoznpodarou"/>
        </w:rPr>
        <w:footnoteReference w:id="72"/>
      </w:r>
    </w:p>
    <w:p w:rsidR="00BF19FB" w:rsidRPr="00505381" w:rsidRDefault="00925DCB" w:rsidP="00701EF7">
      <w:pPr>
        <w:spacing w:line="360" w:lineRule="auto"/>
        <w:jc w:val="both"/>
      </w:pPr>
      <w:r>
        <w:lastRenderedPageBreak/>
        <w:tab/>
      </w:r>
      <w:r w:rsidR="005177DF" w:rsidRPr="00505381">
        <w:t xml:space="preserve">Zákon č. 250/2000 Sb. dále zakotvuje, že "majetková práva k vlastnímu majetku obcí, která jsou vyhrazena pouze zastupitelstvu, nelze převést na </w:t>
      </w:r>
      <w:r w:rsidR="00B12D65" w:rsidRPr="00505381">
        <w:t>orgány svazku</w:t>
      </w:r>
      <w:r w:rsidR="005177DF" w:rsidRPr="00505381">
        <w:t xml:space="preserve"> obcí"</w:t>
      </w:r>
      <w:r w:rsidR="0069689C" w:rsidRPr="00505381">
        <w:t>.</w:t>
      </w:r>
      <w:r w:rsidR="000E6A02" w:rsidRPr="00505381">
        <w:rPr>
          <w:rStyle w:val="Znakapoznpodarou"/>
        </w:rPr>
        <w:footnoteReference w:id="73"/>
      </w:r>
      <w:r w:rsidR="00BF19FB" w:rsidRPr="00505381">
        <w:t xml:space="preserve"> O které případy se </w:t>
      </w:r>
      <w:proofErr w:type="gramStart"/>
      <w:r w:rsidR="00BF19FB" w:rsidRPr="00505381">
        <w:t>jedná stanoví</w:t>
      </w:r>
      <w:proofErr w:type="gramEnd"/>
      <w:r w:rsidR="00BF19FB" w:rsidRPr="00505381">
        <w:t xml:space="preserve"> ustanovení § 85 zákona obcích a spadá sem například </w:t>
      </w:r>
      <w:r w:rsidR="005177DF" w:rsidRPr="00505381">
        <w:t xml:space="preserve">rozhodování o nabytí nebo převodu hmotných nemovitých věcí, nebo </w:t>
      </w:r>
      <w:r w:rsidR="00B12D65" w:rsidRPr="00505381">
        <w:t>zastavení nemovitých věcí.</w:t>
      </w:r>
      <w:r w:rsidR="00491FB3" w:rsidRPr="00505381">
        <w:t xml:space="preserve"> </w:t>
      </w:r>
      <w:r w:rsidR="00E848B0" w:rsidRPr="00505381">
        <w:t>Jinými slovy, převedla-li obec jako vklad vůči svazku obcí něco, o čem náleží rozhodovat pouze zastupitelstvu obce, nemůže svazek obcí s tímto majetkem provádět určité dispozice, "aniž by s převodem předem vyslovilo svým usnesením souhlas zastupitelstvo obce"</w:t>
      </w:r>
      <w:r w:rsidR="0069689C" w:rsidRPr="00505381">
        <w:t>.</w:t>
      </w:r>
      <w:r w:rsidR="00D47E57" w:rsidRPr="00505381">
        <w:rPr>
          <w:rStyle w:val="Znakapoznpodarou"/>
        </w:rPr>
        <w:footnoteReference w:id="74"/>
      </w:r>
    </w:p>
    <w:p w:rsidR="00195E2F" w:rsidRPr="00505381" w:rsidRDefault="00925DCB" w:rsidP="00701EF7">
      <w:pPr>
        <w:spacing w:line="360" w:lineRule="auto"/>
        <w:jc w:val="both"/>
      </w:pPr>
      <w:r>
        <w:tab/>
      </w:r>
      <w:r w:rsidR="00CD40F2" w:rsidRPr="00505381">
        <w:t>Ja</w:t>
      </w:r>
      <w:r w:rsidR="000F3595">
        <w:t>k stanoví zákon</w:t>
      </w:r>
      <w:r w:rsidR="00CD40F2" w:rsidRPr="00505381">
        <w:t xml:space="preserve"> o rozpočtových pravidlech územních rozpočtů v ustanovení § 39, odstavec 4, "s</w:t>
      </w:r>
      <w:r w:rsidR="00195E2F" w:rsidRPr="00505381">
        <w:t xml:space="preserve">vazek obcí hospodaří </w:t>
      </w:r>
      <w:r w:rsidR="00CD40F2" w:rsidRPr="00505381">
        <w:t>podle svého rozpočtu"</w:t>
      </w:r>
      <w:r w:rsidR="00195E2F" w:rsidRPr="00505381">
        <w:t xml:space="preserve">. </w:t>
      </w:r>
      <w:r w:rsidR="00A27F4C" w:rsidRPr="00505381">
        <w:t xml:space="preserve">Rozpočet svazků obcí je součástí rozpočtové soustavy České republiky a společně s rozpočty obcí a krajů tvoří kategorii takzvaných územních rozpočtů, které jsou upraveny zákonem č. 250/2000 Sb. </w:t>
      </w:r>
      <w:r w:rsidR="00913F2A" w:rsidRPr="00505381">
        <w:t xml:space="preserve">Obsahem rozpočtu </w:t>
      </w:r>
      <w:r w:rsidR="00A27F4C" w:rsidRPr="00505381">
        <w:t xml:space="preserve">svazku obcí </w:t>
      </w:r>
      <w:r w:rsidR="00913F2A" w:rsidRPr="00505381">
        <w:t xml:space="preserve">jsou příjmy a výdaje. Příjmy svazku obcí mohou být různé, například dary, majetek získaný činností obce, nebo příspěvky obcí. Ať již dobrovolné, nebo vybrané na základě stanov. </w:t>
      </w:r>
      <w:r w:rsidR="00F041F2" w:rsidRPr="00505381">
        <w:t>Příjmem rozpočtu obce potom mohou být i dotace, ať již například od Podpůrného a garančního rolnického a lesnického fondu</w:t>
      </w:r>
      <w:r w:rsidR="00D24B8C" w:rsidRPr="00505381">
        <w:rPr>
          <w:rStyle w:val="Znakapoznpodarou"/>
        </w:rPr>
        <w:footnoteReference w:id="75"/>
      </w:r>
      <w:r w:rsidR="00F041F2" w:rsidRPr="00505381">
        <w:t xml:space="preserve">, nebo Evropské unie. </w:t>
      </w:r>
      <w:r w:rsidR="00471414" w:rsidRPr="00505381">
        <w:t>Výdaje jsou naopak výdaje vyplývající z činností svazku obcí, vyvíjených n</w:t>
      </w:r>
      <w:r w:rsidR="005D4902" w:rsidRPr="00505381">
        <w:t>a základě jeho stanov</w:t>
      </w:r>
      <w:r w:rsidR="0069689C" w:rsidRPr="00505381">
        <w:t>.</w:t>
      </w:r>
      <w:r w:rsidR="005D4902" w:rsidRPr="00505381">
        <w:rPr>
          <w:rStyle w:val="Znakapoznpodarou"/>
        </w:rPr>
        <w:footnoteReference w:id="76"/>
      </w:r>
    </w:p>
    <w:p w:rsidR="00A27F4C" w:rsidRPr="00505381" w:rsidRDefault="00925DCB" w:rsidP="00701EF7">
      <w:pPr>
        <w:spacing w:line="360" w:lineRule="auto"/>
        <w:jc w:val="both"/>
      </w:pPr>
      <w:r>
        <w:tab/>
      </w:r>
      <w:r w:rsidR="00100EB6" w:rsidRPr="00505381">
        <w:t>Svazek obcí by si měl ve stanovách určit orgán, který bude schvalovat rozpočet svazku obcí a případně i jeho závěrečný účet, aby tak mohl svazek obcí vyhovět požadavkům ustanovení § 52 zákona o obcích a ustanovení § 39, odsta</w:t>
      </w:r>
      <w:r w:rsidR="00A647C2">
        <w:t>vec 4 a 6 zákona o rozpočtových pravidlech územních rozpočtů.</w:t>
      </w:r>
      <w:r w:rsidR="00C35C27" w:rsidRPr="00505381">
        <w:t xml:space="preserve"> Stejně tak by měly stanovy určit i orgán, který bude provádět kontrolu hospodaření s majetkem svazku obc</w:t>
      </w:r>
      <w:r w:rsidR="0021747F" w:rsidRPr="00505381">
        <w:t>í a jeho finančními prostředky</w:t>
      </w:r>
      <w:r w:rsidR="00A27F4C" w:rsidRPr="00505381">
        <w:t>.</w:t>
      </w:r>
      <w:r w:rsidR="00BA626A" w:rsidRPr="00505381">
        <w:t xml:space="preserve"> Zpráva o výsledku této kontroly je předávána svazkem obcí zastupitelstvům všech členských obcí</w:t>
      </w:r>
      <w:r w:rsidR="0069689C" w:rsidRPr="00505381">
        <w:t>.</w:t>
      </w:r>
      <w:r w:rsidR="00035540" w:rsidRPr="00505381">
        <w:rPr>
          <w:rStyle w:val="Znakapoznpodarou"/>
        </w:rPr>
        <w:footnoteReference w:id="77"/>
      </w:r>
    </w:p>
    <w:p w:rsidR="00100EB6" w:rsidRPr="00505381" w:rsidRDefault="00925DCB" w:rsidP="00A83631">
      <w:pPr>
        <w:spacing w:line="360" w:lineRule="auto"/>
        <w:jc w:val="both"/>
      </w:pPr>
      <w:r>
        <w:tab/>
      </w:r>
      <w:r w:rsidR="00A27F4C" w:rsidRPr="00505381">
        <w:t>Dle zákona o obcích musí též hospodaření svazku obcí podléhat přezkumu a to buď od krajského úřadu</w:t>
      </w:r>
      <w:r w:rsidR="002A53ED">
        <w:t xml:space="preserve"> do 30. června</w:t>
      </w:r>
      <w:r w:rsidR="00A27F4C" w:rsidRPr="00505381">
        <w:t>, nebo od soukromého auditora</w:t>
      </w:r>
      <w:r w:rsidR="00AC1497" w:rsidRPr="00505381">
        <w:t xml:space="preserve"> či auditorské společnosti</w:t>
      </w:r>
      <w:r w:rsidR="003A7321">
        <w:rPr>
          <w:rStyle w:val="Znakapoznpodarou"/>
        </w:rPr>
        <w:footnoteReference w:id="78"/>
      </w:r>
      <w:r w:rsidR="00A27F4C" w:rsidRPr="00505381">
        <w:t xml:space="preserve">. Svazek obcí má tedy na vybranou, </w:t>
      </w:r>
      <w:r w:rsidR="00C94416" w:rsidRPr="00505381">
        <w:t xml:space="preserve">komu přezkum určí, </w:t>
      </w:r>
      <w:r w:rsidR="00A27F4C" w:rsidRPr="00505381">
        <w:t>p</w:t>
      </w:r>
      <w:r w:rsidR="00C94416" w:rsidRPr="00505381">
        <w:t>okud stanovy neurčí něco jiného.</w:t>
      </w:r>
      <w:r w:rsidR="00AC1497" w:rsidRPr="00505381">
        <w:t xml:space="preserve"> Na přezkoumávání hospodaření dobrovolného svazku obcí plně dopadá zákon č. 420/2004 Sb., o </w:t>
      </w:r>
      <w:r w:rsidR="00AC1497" w:rsidRPr="00505381">
        <w:lastRenderedPageBreak/>
        <w:t xml:space="preserve">přezkoumávání hospodaření územních samosprávných celků a dobrovolných svazků obcí. </w:t>
      </w:r>
      <w:r w:rsidR="00941836" w:rsidRPr="00505381">
        <w:t xml:space="preserve">Ten </w:t>
      </w:r>
      <w:proofErr w:type="gramStart"/>
      <w:r w:rsidR="00941836" w:rsidRPr="00505381">
        <w:t>zakotví co</w:t>
      </w:r>
      <w:proofErr w:type="gramEnd"/>
      <w:r w:rsidR="00941836" w:rsidRPr="00505381">
        <w:t xml:space="preserve"> přesně se zkoumá, z jakých hledisek a další náležitosti.</w:t>
      </w:r>
    </w:p>
    <w:p w:rsidR="00281BFF" w:rsidRPr="008662BD" w:rsidRDefault="000D5C08" w:rsidP="00A83631">
      <w:pPr>
        <w:pStyle w:val="Nadpis2"/>
        <w:spacing w:line="360" w:lineRule="auto"/>
        <w:rPr>
          <w:rFonts w:ascii="Times New Roman" w:hAnsi="Times New Roman" w:cs="Times New Roman"/>
          <w:color w:val="auto"/>
          <w:sz w:val="28"/>
          <w:szCs w:val="28"/>
        </w:rPr>
      </w:pPr>
      <w:bookmarkStart w:id="12" w:name="_Toc477098515"/>
      <w:r w:rsidRPr="008662BD">
        <w:rPr>
          <w:rFonts w:ascii="Times New Roman" w:hAnsi="Times New Roman" w:cs="Times New Roman"/>
          <w:color w:val="auto"/>
          <w:sz w:val="28"/>
          <w:szCs w:val="28"/>
        </w:rPr>
        <w:t>3.5. Práva občanů členských obcí</w:t>
      </w:r>
      <w:bookmarkEnd w:id="12"/>
    </w:p>
    <w:p w:rsidR="00281BFF" w:rsidRPr="00505381" w:rsidRDefault="00925DCB" w:rsidP="00A83631">
      <w:pPr>
        <w:spacing w:line="360" w:lineRule="auto"/>
        <w:jc w:val="both"/>
      </w:pPr>
      <w:r>
        <w:tab/>
      </w:r>
      <w:r w:rsidR="00281BFF" w:rsidRPr="00505381">
        <w:t>Vytvořením svazku obcí dochází k přenesení určité agendy, kterou by jinak vykonávala obec, na tento nový subjekt. Teoreticky by tak mohlo docházet k tomu, že část něčeho, co dříve vykonávala obec, která mohla být v souladu s ustanoveními zákona o obcích, nebo zákona o svobodném přístupu k informacím a dalších jemu podobných, kontrolována občany, přejde na subjekt, který už ve stejné míře kontrolován být nemůže. Naštěstí zákonodárce pamatoval na práva občanů i v oblasti svazků obcí a ustanovení § 52 zákona o obcích zakotvil část oprávnění občanů sdružených obcí.</w:t>
      </w:r>
    </w:p>
    <w:p w:rsidR="00281BFF" w:rsidRPr="00505381" w:rsidRDefault="00925DCB" w:rsidP="00701EF7">
      <w:pPr>
        <w:spacing w:line="360" w:lineRule="auto"/>
        <w:jc w:val="both"/>
      </w:pPr>
      <w:r>
        <w:tab/>
      </w:r>
      <w:r w:rsidR="00281BFF" w:rsidRPr="00505381">
        <w:t>Ustanovení § 52 zákona o obcích dává občanům sdružených obcí právo účastnit se zasedání orgánu svazku obcí a nahlížet do zápisů o jeho jednání. Toto ustanovení působí poněkud neurčitě, zvlášť vzhledem k tomu, že právními předpisy není pořádně zakotvena struktura orgánů svazku obcí a není tedy jisté, jestli má občan členských obcí právo účastnit se jednání "všech kolektivních orgánů, je-li jich více" a nahlížet do všech spisů</w:t>
      </w:r>
      <w:r w:rsidR="00AC486A" w:rsidRPr="00505381">
        <w:t>.</w:t>
      </w:r>
      <w:r w:rsidR="009630FF" w:rsidRPr="00505381">
        <w:rPr>
          <w:rStyle w:val="Znakapoznpodarou"/>
        </w:rPr>
        <w:footnoteReference w:id="79"/>
      </w:r>
    </w:p>
    <w:p w:rsidR="00281BFF" w:rsidRPr="00505381" w:rsidRDefault="00925DCB" w:rsidP="00701EF7">
      <w:pPr>
        <w:spacing w:line="360" w:lineRule="auto"/>
        <w:jc w:val="both"/>
      </w:pPr>
      <w:r>
        <w:tab/>
      </w:r>
      <w:r w:rsidR="00281BFF" w:rsidRPr="00505381">
        <w:t>Občané členských obcí potom mají právo podávat orgánu svazku obcí písemné návrhy a vyjadřovat se k "návrhu rozpočtu svazku obcí a k závěrečnému účtu svazku obcí za uplynulý kalendářní rok a to buď písemně, nebo ústně, na zasedání orgánu svazku obcí"</w:t>
      </w:r>
      <w:r w:rsidR="00AC486A" w:rsidRPr="00505381">
        <w:t>.</w:t>
      </w:r>
      <w:r w:rsidR="002420D3" w:rsidRPr="00505381">
        <w:rPr>
          <w:rStyle w:val="Znakapoznpodarou"/>
        </w:rPr>
        <w:footnoteReference w:id="80"/>
      </w:r>
      <w:r w:rsidR="00281BFF" w:rsidRPr="00505381">
        <w:t xml:space="preserve"> Toto ustanovení zákona o obcích je doplněno ustanovení § 39 zákona č. 250/2000 Sb., o rozpočtových pravidlech územních rozpočtů, kde se stanoví, že svazky obcí mají povinnost zveřejňovat návrh svého rozpočtu po dobu alespoň patnácti dnů přede dnem jeho projednávání na zasedání příslušného orgánu a to na úředních deskách členských obcích a způsobem umožňujícím dálkový přístup. Způsobem umožňujícím dálkový přístup se zveřejňuje úplné znění návrhu rozpočtu, na úředních deskách může být zveřejněn rozpočet v užší verzi, obsahující aspoň údaje o příjmech a výdajích rozpočtu. Tak je zajišťována informovanost občanů členských obcí, aby tak mohli uplatňovat svá práva. Ustanovení § 39, odstavec 4, výše zmíněného zákona dále upravuje způsob podávání připomínek k návrhu rozpočtu a to tak, že připomínky je možné podat</w:t>
      </w:r>
      <w:r w:rsidR="00B5165B">
        <w:t xml:space="preserve"> ústně</w:t>
      </w:r>
      <w:r w:rsidR="00281BFF" w:rsidRPr="00505381">
        <w:t xml:space="preserve"> na zasedání příslušného orgánu, nebo písemně ve lhůtě stanovené při zveřejnění návrhu rozpočtu. Až na zmínku o možnosti stanovit lhůtu k podání písemných připomínek k návrhu rozpočtu svazku obcí, je tato část </w:t>
      </w:r>
      <w:proofErr w:type="gramStart"/>
      <w:r w:rsidR="00281BFF" w:rsidRPr="00505381">
        <w:t>ustanovení  mírně</w:t>
      </w:r>
      <w:proofErr w:type="gramEnd"/>
      <w:r w:rsidR="00281BFF" w:rsidRPr="00505381">
        <w:t xml:space="preserve"> nadbytečná.</w:t>
      </w:r>
    </w:p>
    <w:p w:rsidR="00281BFF" w:rsidRPr="00505381" w:rsidRDefault="00925DCB" w:rsidP="00780061">
      <w:pPr>
        <w:spacing w:line="360" w:lineRule="auto"/>
        <w:jc w:val="both"/>
      </w:pPr>
      <w:r>
        <w:lastRenderedPageBreak/>
        <w:tab/>
      </w:r>
      <w:r w:rsidR="00281BFF" w:rsidRPr="00505381">
        <w:t xml:space="preserve">I návrh závěrečného účtu obce se musí dle zákona č. 250/2000 Sb., o rozpočtových pravidlech územních samosprávných celků zveřejňovat a to po dobu alespoň patnácti dnů přede dnem projednávání návrhu příslušným orgánem svazku obcí, stejně jako u návrhu rozpočtu. I zveřejňování návrhu závěrečného účtu a podávání připomínek k němu, je řešeno stejně jako u návrhu rozpočtu, ovšem s tím, že se společně se závěrečným účtem zveřejňuje i zpráva o výsledku přezkoumání hospodaření. </w:t>
      </w:r>
    </w:p>
    <w:p w:rsidR="00C01A0B" w:rsidRPr="008662BD" w:rsidRDefault="00EB1F35" w:rsidP="00780061">
      <w:pPr>
        <w:pStyle w:val="Nadpis2"/>
        <w:spacing w:line="360" w:lineRule="auto"/>
        <w:rPr>
          <w:rFonts w:ascii="Times New Roman" w:hAnsi="Times New Roman" w:cs="Times New Roman"/>
          <w:color w:val="auto"/>
          <w:sz w:val="28"/>
          <w:szCs w:val="28"/>
        </w:rPr>
      </w:pPr>
      <w:bookmarkStart w:id="13" w:name="_Toc477098516"/>
      <w:r w:rsidRPr="008662BD">
        <w:rPr>
          <w:rFonts w:ascii="Times New Roman" w:hAnsi="Times New Roman" w:cs="Times New Roman"/>
          <w:color w:val="auto"/>
          <w:sz w:val="28"/>
          <w:szCs w:val="28"/>
        </w:rPr>
        <w:t>3.6</w:t>
      </w:r>
      <w:r w:rsidR="00C01A0B" w:rsidRPr="008662BD">
        <w:rPr>
          <w:rFonts w:ascii="Times New Roman" w:hAnsi="Times New Roman" w:cs="Times New Roman"/>
          <w:color w:val="auto"/>
          <w:sz w:val="28"/>
          <w:szCs w:val="28"/>
        </w:rPr>
        <w:t>. Výhody a nevýhody</w:t>
      </w:r>
      <w:bookmarkEnd w:id="13"/>
    </w:p>
    <w:p w:rsidR="00F41BAB" w:rsidRPr="00505381" w:rsidRDefault="00925DCB" w:rsidP="00780061">
      <w:pPr>
        <w:spacing w:line="360" w:lineRule="auto"/>
        <w:jc w:val="both"/>
      </w:pPr>
      <w:r>
        <w:tab/>
      </w:r>
      <w:r w:rsidR="00CD4223" w:rsidRPr="00505381">
        <w:t xml:space="preserve">Spolupráce obcí v rámci dobrovolného svazku obcí </w:t>
      </w:r>
      <w:r w:rsidR="00F41BAB" w:rsidRPr="00505381">
        <w:t>má b</w:t>
      </w:r>
      <w:r w:rsidR="00CC18BA" w:rsidRPr="00505381">
        <w:t xml:space="preserve">ezesporu mnoho výhod i nevýhod. Největší a asi nejvíce patrnou výhodou založení dobrovolného svazku je </w:t>
      </w:r>
      <w:r w:rsidR="00B46E5F" w:rsidRPr="00505381">
        <w:t>už výše zmiňovaná ekonomická stránka, tedy</w:t>
      </w:r>
      <w:r w:rsidR="00717368" w:rsidRPr="00505381">
        <w:t xml:space="preserve"> šetření nákladů obce v rámci "jejích" investičních či rozvojových projektů a aktivit. Náklady na konkrétní projekt, který hodlá obec zbudovat a je v jejím zájmu</w:t>
      </w:r>
      <w:r w:rsidR="003C16EA" w:rsidRPr="00505381">
        <w:t>, ale i v zájmu dalších obcí v regionu, se rozprostřou mezi tyto obce a ty pak budou moci společně těžit z výhod, které jim ten který realizovaný projekt přinese. Totéž platí i pro realizaci pr</w:t>
      </w:r>
      <w:r w:rsidR="00EB5E18" w:rsidRPr="00505381">
        <w:t>ojektů či činností dlouhodobých, spočívajících v dlouhodobém poskytování určité služby (například svoz odpadků</w:t>
      </w:r>
      <w:r w:rsidR="00E2503F" w:rsidRPr="00505381">
        <w:t xml:space="preserve"> -</w:t>
      </w:r>
      <w:r w:rsidR="00941BFE" w:rsidRPr="00505381">
        <w:t xml:space="preserve"> viz stanovy dobrovolného svazku obcí Mikroregion </w:t>
      </w:r>
      <w:proofErr w:type="spellStart"/>
      <w:r w:rsidR="00941BFE" w:rsidRPr="00505381">
        <w:t>Kosířsko</w:t>
      </w:r>
      <w:proofErr w:type="spellEnd"/>
      <w:r w:rsidR="00EB5E18" w:rsidRPr="00505381">
        <w:t>).</w:t>
      </w:r>
      <w:r w:rsidR="00B46E5F" w:rsidRPr="00505381">
        <w:t xml:space="preserve"> </w:t>
      </w:r>
    </w:p>
    <w:p w:rsidR="00F7495A" w:rsidRPr="00505381" w:rsidRDefault="00925DCB" w:rsidP="00701EF7">
      <w:pPr>
        <w:spacing w:line="360" w:lineRule="auto"/>
        <w:jc w:val="both"/>
      </w:pPr>
      <w:r>
        <w:tab/>
      </w:r>
      <w:r w:rsidR="003C16EA" w:rsidRPr="00505381">
        <w:t>Výhoda spolupráce v dobrovolném svazku však nespočívá jenom v pouhém rozprostření nák</w:t>
      </w:r>
      <w:r w:rsidR="00B46E5F" w:rsidRPr="00505381">
        <w:t>ladů, ale i</w:t>
      </w:r>
      <w:r w:rsidR="003C16EA" w:rsidRPr="00505381">
        <w:t xml:space="preserve"> v administrativní stránce. </w:t>
      </w:r>
      <w:r w:rsidR="00F34DE5" w:rsidRPr="00505381">
        <w:t xml:space="preserve">Obce sdružené v dobrovolném svazku obcí mu ve stanovách zadají předmět činnosti a ustanoví orgány svazku obcí a on potom plní úkoly jemu svěřené sám, prostřednictvím svých orgánů. Jinými slovy, co by jinak musely vždy dojednávat obce samy, například dodavatelské smlouvy, může vyjednat sám svazek </w:t>
      </w:r>
      <w:proofErr w:type="gramStart"/>
      <w:r w:rsidR="00F34DE5" w:rsidRPr="00505381">
        <w:t>obcí aniž</w:t>
      </w:r>
      <w:proofErr w:type="gramEnd"/>
      <w:r w:rsidR="00F34DE5" w:rsidRPr="00505381">
        <w:t xml:space="preserve"> by tím byly zatíženy orgány té které obce, odpadá tedy administrativní zatížení obcí. Výhoda svazku obcí tedy spočívá v existenci</w:t>
      </w:r>
      <w:r w:rsidR="0066225C" w:rsidRPr="00505381">
        <w:t xml:space="preserve"> zaměstnaneckého sboru,</w:t>
      </w:r>
      <w:r w:rsidR="00CB4A1A" w:rsidRPr="00505381">
        <w:t xml:space="preserve"> týmu "manažerů",</w:t>
      </w:r>
      <w:r w:rsidR="0066225C" w:rsidRPr="00505381">
        <w:t xml:space="preserve"> který se věnuje konkrétním činnostem namísto obecních zaměstnanců.</w:t>
      </w:r>
    </w:p>
    <w:p w:rsidR="00F34DE5" w:rsidRPr="00505381" w:rsidRDefault="00925DCB" w:rsidP="00701EF7">
      <w:pPr>
        <w:spacing w:line="360" w:lineRule="auto"/>
        <w:jc w:val="both"/>
      </w:pPr>
      <w:r>
        <w:tab/>
      </w:r>
      <w:r w:rsidR="00D77E58" w:rsidRPr="00505381">
        <w:t xml:space="preserve">I v této oblasti se poněkud promítá ekonomická </w:t>
      </w:r>
      <w:r w:rsidR="00CB4A1A" w:rsidRPr="00505381">
        <w:t>stránka spolupráce prostřednictvím</w:t>
      </w:r>
      <w:r w:rsidR="00D77E58" w:rsidRPr="00505381">
        <w:t xml:space="preserve"> svazku </w:t>
      </w:r>
      <w:r w:rsidR="00CB4A1A" w:rsidRPr="00505381">
        <w:t>obcí, neboť svazek jako takový, je financovaný (mimo jiné) členskými obcemi a prostřednictvím jejich příspěvků a výše zmiňovaného efektu synergie si svazek obcí může dovolit kvalifikovanější zaměstnance, než by jinak mohla obec mít. To platí zvlášť pro obce malé.</w:t>
      </w:r>
      <w:r w:rsidR="00F7495A" w:rsidRPr="00505381">
        <w:t xml:space="preserve"> Byť samozřejmě, ne všechny svazky obcí mají profesionální týmy, odhaduje se, že až pětina všech svazků obcí nemá zaměstnance vůbec a za práci není nikdo odměňován</w:t>
      </w:r>
      <w:r w:rsidR="00AC486A" w:rsidRPr="00505381">
        <w:t>.</w:t>
      </w:r>
      <w:r w:rsidR="007B37D8" w:rsidRPr="00505381">
        <w:rPr>
          <w:rStyle w:val="Znakapoznpodarou"/>
        </w:rPr>
        <w:footnoteReference w:id="81"/>
      </w:r>
      <w:r w:rsidR="00F7495A" w:rsidRPr="00505381">
        <w:t xml:space="preserve"> Tedy agendu </w:t>
      </w:r>
      <w:r w:rsidR="00786E32" w:rsidRPr="00505381">
        <w:t>těchto svazků</w:t>
      </w:r>
      <w:r w:rsidR="00F7495A" w:rsidRPr="00505381">
        <w:t xml:space="preserve"> obcí vykonávají určití zaměstnanci nebo členové orgánů obcí.</w:t>
      </w:r>
    </w:p>
    <w:p w:rsidR="0066225C" w:rsidRPr="00505381" w:rsidRDefault="00925DCB" w:rsidP="00701EF7">
      <w:pPr>
        <w:spacing w:line="360" w:lineRule="auto"/>
        <w:jc w:val="both"/>
      </w:pPr>
      <w:r>
        <w:lastRenderedPageBreak/>
        <w:tab/>
      </w:r>
      <w:r w:rsidR="0066225C" w:rsidRPr="00505381">
        <w:t>S existencí zaměstnaneckého sboru svazku obcí souvisí další výhodná možnost využití svazků obcí</w:t>
      </w:r>
      <w:r w:rsidR="00D77E58" w:rsidRPr="00505381">
        <w:t xml:space="preserve"> a to jako osoby</w:t>
      </w:r>
      <w:r w:rsidR="0066225C" w:rsidRPr="00505381">
        <w:t xml:space="preserve"> skrz níž mohou sdružené obce vystupovat vůči třetím osobám, například v rámci propagace regionu obcí sdružených ve svazku za účelem posílení cestovního ruchu nebo například přilákání investora</w:t>
      </w:r>
      <w:r w:rsidR="00AC486A" w:rsidRPr="00505381">
        <w:t>.</w:t>
      </w:r>
      <w:r w:rsidR="008D2B8C" w:rsidRPr="00505381">
        <w:rPr>
          <w:rStyle w:val="Znakapoznpodarou"/>
        </w:rPr>
        <w:footnoteReference w:id="82"/>
      </w:r>
      <w:r w:rsidR="0066225C" w:rsidRPr="00505381">
        <w:t xml:space="preserve"> Nebo v rámci společného nákupu komodit, či realizaci výběrového řízení například k dodávkám elektrické energie. Dobrovolný svazek obcí tak může</w:t>
      </w:r>
      <w:r w:rsidR="00D77E58" w:rsidRPr="00505381">
        <w:t>, prostřednictvím svých orgánů,</w:t>
      </w:r>
      <w:r w:rsidR="0066225C" w:rsidRPr="00505381">
        <w:t xml:space="preserve"> </w:t>
      </w:r>
      <w:proofErr w:type="spellStart"/>
      <w:r w:rsidR="0066225C" w:rsidRPr="00505381">
        <w:t>vysoutěžit</w:t>
      </w:r>
      <w:proofErr w:type="spellEnd"/>
      <w:r w:rsidR="0066225C" w:rsidRPr="00505381">
        <w:t xml:space="preserve"> mnohem příznivější podmínky pro členské obce, než by mohly ony zvládnout samy</w:t>
      </w:r>
      <w:r w:rsidR="00AC486A" w:rsidRPr="00505381">
        <w:t>.</w:t>
      </w:r>
      <w:r w:rsidR="00FE3BAC" w:rsidRPr="00505381">
        <w:rPr>
          <w:rStyle w:val="Znakapoznpodarou"/>
        </w:rPr>
        <w:footnoteReference w:id="83"/>
      </w:r>
      <w:r w:rsidR="0066225C" w:rsidRPr="00505381">
        <w:t xml:space="preserve"> Svazky mohou samozřejmě sloužit nejen jako organizující subjekty u výběrových řízení, ale i jako subjekty poskytující obcím poradenské služby, nebo organizační podporu, například i v oblasti dotací, státní správy, informačních technologií a dál</w:t>
      </w:r>
      <w:r w:rsidR="00AC486A" w:rsidRPr="00505381">
        <w:t>.</w:t>
      </w:r>
      <w:r w:rsidR="001526E3" w:rsidRPr="00505381">
        <w:rPr>
          <w:rStyle w:val="Znakapoznpodarou"/>
        </w:rPr>
        <w:footnoteReference w:id="84"/>
      </w:r>
    </w:p>
    <w:p w:rsidR="00CE062D" w:rsidRPr="00505381" w:rsidRDefault="00925DCB" w:rsidP="00701EF7">
      <w:pPr>
        <w:spacing w:line="360" w:lineRule="auto"/>
        <w:jc w:val="both"/>
      </w:pPr>
      <w:r>
        <w:tab/>
      </w:r>
      <w:r w:rsidR="00DE6FD3" w:rsidRPr="00505381">
        <w:t xml:space="preserve">Výhody </w:t>
      </w:r>
      <w:r w:rsidR="005E39BB" w:rsidRPr="00505381">
        <w:t xml:space="preserve">v administrativní či správní oblasti </w:t>
      </w:r>
      <w:r w:rsidR="00DE6FD3" w:rsidRPr="00505381">
        <w:t>spolup</w:t>
      </w:r>
      <w:r w:rsidR="005E39BB" w:rsidRPr="00505381">
        <w:t xml:space="preserve">ráce v rámci svazku obcí ovšem nekončí výše jmenovaným. </w:t>
      </w:r>
      <w:r w:rsidR="00917FB0" w:rsidRPr="00505381">
        <w:t xml:space="preserve">Obce mohou prostřednictvím svazku obcí </w:t>
      </w:r>
      <w:r w:rsidR="00175989" w:rsidRPr="00505381">
        <w:t>"</w:t>
      </w:r>
      <w:r w:rsidR="00917FB0" w:rsidRPr="00505381">
        <w:t>zpracovávat střednědobé, nebo dlouhodobé plány rozvoje jejich regionu</w:t>
      </w:r>
      <w:r w:rsidR="00175989" w:rsidRPr="00505381">
        <w:t>"</w:t>
      </w:r>
      <w:r w:rsidR="00917FB0" w:rsidRPr="00505381">
        <w:t xml:space="preserve"> (míněno katastrálních území členů dobrovolného svazku </w:t>
      </w:r>
      <w:r w:rsidR="00175989" w:rsidRPr="00505381">
        <w:t>obcí)</w:t>
      </w:r>
      <w:r w:rsidR="00AC486A" w:rsidRPr="00505381">
        <w:t>.</w:t>
      </w:r>
      <w:r w:rsidR="00334E1C" w:rsidRPr="00505381">
        <w:rPr>
          <w:rStyle w:val="Znakapoznpodarou"/>
        </w:rPr>
        <w:footnoteReference w:id="85"/>
      </w:r>
      <w:r w:rsidR="00175989" w:rsidRPr="00505381">
        <w:t xml:space="preserve"> V případě, že je svazek obcí založen za účelem realizace nějakého významnějšího projektu, </w:t>
      </w:r>
      <w:r w:rsidR="00003B80" w:rsidRPr="00505381">
        <w:t xml:space="preserve">zasahujícího do území více obcí, </w:t>
      </w:r>
      <w:r w:rsidR="002B6F8A" w:rsidRPr="00505381">
        <w:t xml:space="preserve">například vybudování kanalizace, </w:t>
      </w:r>
      <w:r w:rsidR="007C571E" w:rsidRPr="00505381">
        <w:t xml:space="preserve">nebo </w:t>
      </w:r>
      <w:r w:rsidR="002B6F8A" w:rsidRPr="00505381">
        <w:t>projekt "cyklostezka</w:t>
      </w:r>
      <w:r w:rsidR="00003B80" w:rsidRPr="00505381">
        <w:t xml:space="preserve"> Brno</w:t>
      </w:r>
      <w:r w:rsidR="002B6F8A" w:rsidRPr="00505381">
        <w:t xml:space="preserve"> </w:t>
      </w:r>
      <w:r w:rsidR="00003B80" w:rsidRPr="00505381">
        <w:t>-</w:t>
      </w:r>
      <w:r w:rsidR="002B6F8A" w:rsidRPr="00505381">
        <w:t xml:space="preserve"> </w:t>
      </w:r>
      <w:r w:rsidR="00003B80" w:rsidRPr="00505381">
        <w:t>Vídeň"</w:t>
      </w:r>
      <w:r w:rsidR="002B6F8A" w:rsidRPr="00505381">
        <w:t xml:space="preserve"> atd.</w:t>
      </w:r>
      <w:r w:rsidR="00003B80" w:rsidRPr="00505381">
        <w:t xml:space="preserve">, </w:t>
      </w:r>
      <w:r w:rsidR="00CE062D" w:rsidRPr="00505381">
        <w:t>a kvůli projektu je zapotřebí pořídit nové územní plány obcí,</w:t>
      </w:r>
      <w:r w:rsidR="007C571E" w:rsidRPr="00505381">
        <w:t xml:space="preserve"> můžou svazky obcí sloužit jako prostor pro vým</w:t>
      </w:r>
      <w:r w:rsidR="00E660D5" w:rsidRPr="00505381">
        <w:t>ěnu informací a</w:t>
      </w:r>
      <w:r w:rsidR="007C571E" w:rsidRPr="00505381">
        <w:t xml:space="preserve"> </w:t>
      </w:r>
      <w:r w:rsidR="00541BE9" w:rsidRPr="00505381">
        <w:t xml:space="preserve">sjednocování postupu obcí, tedy například </w:t>
      </w:r>
      <w:r w:rsidR="00E660D5" w:rsidRPr="00505381">
        <w:t xml:space="preserve">právě </w:t>
      </w:r>
      <w:r w:rsidR="00541BE9" w:rsidRPr="00505381">
        <w:t>v rámci řízení o pořízení nového územního plánu, tak aby územní plány obcí na sebe navazovaly a umožňovaly vybudování zamýšlené infrastruktury.</w:t>
      </w:r>
    </w:p>
    <w:p w:rsidR="004E3FB6" w:rsidRPr="00505381" w:rsidRDefault="00925DCB" w:rsidP="00701EF7">
      <w:pPr>
        <w:spacing w:line="360" w:lineRule="auto"/>
        <w:jc w:val="both"/>
      </w:pPr>
      <w:r>
        <w:tab/>
      </w:r>
      <w:r w:rsidR="00027456" w:rsidRPr="00505381">
        <w:t>Svazek obcí může obecně sl</w:t>
      </w:r>
      <w:r w:rsidR="00F34DE5" w:rsidRPr="00505381">
        <w:t>oužit velice dobře ke koordinaci</w:t>
      </w:r>
      <w:r w:rsidR="00027456" w:rsidRPr="00505381">
        <w:t xml:space="preserve"> úsilí obcí</w:t>
      </w:r>
      <w:r w:rsidR="00892339" w:rsidRPr="00505381">
        <w:t xml:space="preserve"> v rámci společných projektů. Nebo k</w:t>
      </w:r>
      <w:r w:rsidR="00F34DE5" w:rsidRPr="00505381">
        <w:t xml:space="preserve"> poskytování informací či </w:t>
      </w:r>
      <w:r w:rsidR="004E3FB6" w:rsidRPr="00505381">
        <w:t>zpracovávání společných plánů. Příkladem může být ustanovení § 44, odstavce 13, zákona č. 185/2001 Sb., o odpadech, ve znění pozdějších předpisů. Výslovně se zde zakotvuje možnost obcí zpracovat společný plán odpadového hospodaření obce, nahrazující jednotlivé plány odpadového hospodaření obce, pokud si dotyčné obce založily dobrovolný svazek obcí, za účelem hospodaření s komunálním odpadem. Zde může být svazek obcí skvěle sloužit ke zpracování dotyčného plánu.</w:t>
      </w:r>
    </w:p>
    <w:p w:rsidR="002B6F8A" w:rsidRPr="00505381" w:rsidRDefault="00925DCB" w:rsidP="00701EF7">
      <w:pPr>
        <w:spacing w:line="360" w:lineRule="auto"/>
        <w:jc w:val="both"/>
      </w:pPr>
      <w:r>
        <w:tab/>
      </w:r>
      <w:r w:rsidR="007E14EB">
        <w:t>Jelikož</w:t>
      </w:r>
      <w:r w:rsidR="00027456" w:rsidRPr="00505381">
        <w:t xml:space="preserve"> školský zákon, výslovně zmiňuje možnost dobrovolného svazku obcí zřizovat školy a školská </w:t>
      </w:r>
      <w:proofErr w:type="gramStart"/>
      <w:r w:rsidR="00027456" w:rsidRPr="00505381">
        <w:t xml:space="preserve">zařízení,  </w:t>
      </w:r>
      <w:r w:rsidR="00DF1C95" w:rsidRPr="00505381">
        <w:t>může</w:t>
      </w:r>
      <w:proofErr w:type="gramEnd"/>
      <w:r w:rsidR="00DF1C95" w:rsidRPr="00505381">
        <w:t xml:space="preserve"> svazek obcí fungovat jako zřizovatel školy, nebo školského </w:t>
      </w:r>
      <w:r w:rsidR="00DF1C95" w:rsidRPr="00505381">
        <w:lastRenderedPageBreak/>
        <w:t>zařízení. Příkladem může být základní a mateřská škola Bez hranic, se sídlem v obci Mšec, založená "Dobrovolným svazkem obcí Bez hranic"</w:t>
      </w:r>
      <w:r w:rsidR="00AC486A" w:rsidRPr="00505381">
        <w:t>.</w:t>
      </w:r>
      <w:r w:rsidR="00183C61" w:rsidRPr="00505381">
        <w:rPr>
          <w:rStyle w:val="Znakapoznpodarou"/>
        </w:rPr>
        <w:footnoteReference w:id="86"/>
      </w:r>
      <w:r w:rsidR="001C2B89" w:rsidRPr="00505381">
        <w:t xml:space="preserve"> Tato škola je zřízená jako školská právnická osoba, takže svazek obcí nad ní může do jisté míry vykonávat kontrolu a řízení, například prostřednictvím jmenován</w:t>
      </w:r>
      <w:r w:rsidR="00113B4A">
        <w:t xml:space="preserve">í a odvolávání ředitele </w:t>
      </w:r>
      <w:r w:rsidR="001C2B89" w:rsidRPr="00505381">
        <w:t>ane</w:t>
      </w:r>
      <w:r w:rsidR="00113B4A">
        <w:t>bo schvalováním rozpočtu</w:t>
      </w:r>
      <w:r w:rsidR="001C2B89" w:rsidRPr="00505381">
        <w:t xml:space="preserve">, </w:t>
      </w:r>
      <w:r w:rsidR="0007413F" w:rsidRPr="00505381">
        <w:t>nebo jmenováním části školské ra</w:t>
      </w:r>
      <w:r w:rsidR="00113B4A">
        <w:t>dy</w:t>
      </w:r>
      <w:r w:rsidR="001C2B89" w:rsidRPr="00505381">
        <w:t>.</w:t>
      </w:r>
      <w:r w:rsidR="00113B4A">
        <w:rPr>
          <w:rStyle w:val="Znakapoznpodarou"/>
        </w:rPr>
        <w:footnoteReference w:id="87"/>
      </w:r>
      <w:r w:rsidR="001C2B89" w:rsidRPr="00505381">
        <w:t xml:space="preserve"> </w:t>
      </w:r>
      <w:r w:rsidR="002412B1" w:rsidRPr="00505381">
        <w:t xml:space="preserve">Jelikož takto školu spravuje svazek obcí </w:t>
      </w:r>
      <w:r w:rsidR="003F21F4" w:rsidRPr="00505381">
        <w:t xml:space="preserve">a nikoliv tyto obce, funguje </w:t>
      </w:r>
      <w:r w:rsidR="00AA6DC9" w:rsidRPr="00505381">
        <w:t xml:space="preserve">vykonávání školské správy členskými obcemi svazku obcí takzvaný </w:t>
      </w:r>
      <w:r w:rsidR="003F21F4" w:rsidRPr="00505381">
        <w:t>"částečný centralismus"</w:t>
      </w:r>
      <w:r w:rsidR="00AA6DC9" w:rsidRPr="00505381">
        <w:rPr>
          <w:rStyle w:val="Znakapoznpodarou"/>
        </w:rPr>
        <w:footnoteReference w:id="88"/>
      </w:r>
      <w:r w:rsidR="003F21F4" w:rsidRPr="00505381">
        <w:t>, opět dochází k přechodu části</w:t>
      </w:r>
      <w:r w:rsidR="00EF1E2F" w:rsidRPr="00505381">
        <w:t xml:space="preserve"> povinností</w:t>
      </w:r>
      <w:r w:rsidR="003F21F4" w:rsidRPr="00505381">
        <w:t xml:space="preserve"> </w:t>
      </w:r>
      <w:r w:rsidR="00EF1E2F" w:rsidRPr="00505381">
        <w:t>na jiný subjekt, který je vykonává namísto obcí, v zájmu zvýšení efekti</w:t>
      </w:r>
      <w:r w:rsidR="00A8127E" w:rsidRPr="00505381">
        <w:t>vity poskytování těchto služeb</w:t>
      </w:r>
      <w:r w:rsidR="00EF1E2F" w:rsidRPr="00505381">
        <w:t xml:space="preserve">. </w:t>
      </w:r>
    </w:p>
    <w:p w:rsidR="000B7F27" w:rsidRPr="00505381" w:rsidRDefault="00925DCB" w:rsidP="00701EF7">
      <w:pPr>
        <w:spacing w:line="360" w:lineRule="auto"/>
        <w:jc w:val="both"/>
      </w:pPr>
      <w:r>
        <w:tab/>
      </w:r>
      <w:r w:rsidR="005453F5" w:rsidRPr="00505381">
        <w:t>Nevýhod spojených s členstvím v dobrovolném svazku obcí už na první pohled není tolik, jako výhod. S</w:t>
      </w:r>
      <w:r w:rsidR="00673373" w:rsidRPr="00505381">
        <w:t>amozřejmě, členství ve svazku obcí může být</w:t>
      </w:r>
      <w:r w:rsidR="005453F5" w:rsidRPr="00505381">
        <w:t xml:space="preserve"> finančně náročné. Aby mohl svazek obcí fungovat, potřebuje </w:t>
      </w:r>
      <w:proofErr w:type="gramStart"/>
      <w:r w:rsidR="005453F5" w:rsidRPr="00505381">
        <w:t>příjem a i když</w:t>
      </w:r>
      <w:proofErr w:type="gramEnd"/>
      <w:r w:rsidR="005453F5" w:rsidRPr="00505381">
        <w:t xml:space="preserve"> přinejmenším část jeho příjmů mohou tvořit dary nebo </w:t>
      </w:r>
      <w:r w:rsidR="00673373" w:rsidRPr="00505381">
        <w:t>třeba dotace, nezanedbatelnou část jeho r</w:t>
      </w:r>
      <w:r w:rsidR="005453F5" w:rsidRPr="00505381">
        <w:t xml:space="preserve">ozpočtu </w:t>
      </w:r>
      <w:r w:rsidR="00673373" w:rsidRPr="00505381">
        <w:t xml:space="preserve">budou </w:t>
      </w:r>
      <w:r w:rsidR="005453F5" w:rsidRPr="00505381">
        <w:t>tvořit</w:t>
      </w:r>
      <w:r w:rsidR="00D879EC" w:rsidRPr="00505381">
        <w:t xml:space="preserve"> příspěvky členů svazku obcí. </w:t>
      </w:r>
      <w:r w:rsidR="00673373" w:rsidRPr="00505381">
        <w:t xml:space="preserve">Obce se samozřejmě budou muset finančně podílet na projektech realizovaných svazkem obcí, </w:t>
      </w:r>
      <w:r w:rsidR="005C5EF2" w:rsidRPr="00505381">
        <w:t xml:space="preserve">zvláště </w:t>
      </w:r>
      <w:r w:rsidR="008E29C9" w:rsidRPr="00505381">
        <w:t xml:space="preserve">uloží-li jim tak stanovy svazku obcí. A bylo by proti smyslu svazku obcí, jakožto formy spolupráce obcí, kdyby se nějaká obec nechtěla podílet na nákladech projektu, popřípadě se bránila </w:t>
      </w:r>
      <w:r w:rsidR="005C5EF2" w:rsidRPr="00505381">
        <w:t>nákladům vystoupením ze svazku, zvláště když by tak učinila až po r</w:t>
      </w:r>
      <w:r w:rsidR="000B7F27" w:rsidRPr="00505381">
        <w:t>ealizaci</w:t>
      </w:r>
      <w:r w:rsidR="005C5EF2" w:rsidRPr="00505381">
        <w:t xml:space="preserve"> hlavní části projektu, </w:t>
      </w:r>
      <w:r w:rsidR="000B7F27" w:rsidRPr="00505381">
        <w:t>například vybudování vodovodní sítě, pokud by se ovšem později mohla na síť připojit na vlastní náklady a mnohem levněji, než kdyby musela předtím hradit hlavní část potrubí</w:t>
      </w:r>
      <w:r w:rsidR="00973713" w:rsidRPr="00505381">
        <w:t>, na kterou se potom ostatní obce svazku obcí připojily</w:t>
      </w:r>
      <w:r w:rsidR="00591683" w:rsidRPr="00505381">
        <w:t>.</w:t>
      </w:r>
      <w:r w:rsidR="0056002F" w:rsidRPr="00505381">
        <w:rPr>
          <w:rStyle w:val="Znakapoznpodarou"/>
        </w:rPr>
        <w:footnoteReference w:id="89"/>
      </w:r>
      <w:r w:rsidR="00973713" w:rsidRPr="00505381">
        <w:t xml:space="preserve"> Většinou však vychází obce ze spolupráce realizované formou dobrovolného svazku obcí levněji, než kdyby musely dotyčné služby hradit samy</w:t>
      </w:r>
      <w:r w:rsidR="00591683" w:rsidRPr="00505381">
        <w:t>.</w:t>
      </w:r>
      <w:r w:rsidR="008D3AE0" w:rsidRPr="00505381">
        <w:rPr>
          <w:rStyle w:val="Znakapoznpodarou"/>
        </w:rPr>
        <w:footnoteReference w:id="90"/>
      </w:r>
      <w:r w:rsidR="00973713" w:rsidRPr="00505381">
        <w:t xml:space="preserve"> To platí zvláště u realizace nákladných projektů na vybudování základní infrastruktury.</w:t>
      </w:r>
    </w:p>
    <w:p w:rsidR="00F274BD" w:rsidRPr="00505381" w:rsidRDefault="00925DCB" w:rsidP="00701EF7">
      <w:pPr>
        <w:spacing w:line="360" w:lineRule="auto"/>
        <w:jc w:val="both"/>
      </w:pPr>
      <w:r>
        <w:tab/>
      </w:r>
      <w:r w:rsidR="00D12867" w:rsidRPr="00505381">
        <w:t xml:space="preserve">Určitou překážku či nevýhodu by pro obce mohla představovat například administrativní náročnost při samotném </w:t>
      </w:r>
      <w:proofErr w:type="gramStart"/>
      <w:r w:rsidR="00D12867" w:rsidRPr="00505381">
        <w:t>zakládáním</w:t>
      </w:r>
      <w:proofErr w:type="gramEnd"/>
      <w:r w:rsidR="00D12867" w:rsidRPr="00505381">
        <w:t xml:space="preserve"> svazku obcí, nebo náročnost při vyjednávání ohledně podoby svazku obcí. Ovšem to je něco co samozřejmě ke spolupráci jako takové a zvláště spolupráci realizované formou společné právnické osoby patří.</w:t>
      </w:r>
    </w:p>
    <w:p w:rsidR="000B7F27" w:rsidRPr="00505381" w:rsidRDefault="00925DCB" w:rsidP="00701EF7">
      <w:pPr>
        <w:spacing w:line="360" w:lineRule="auto"/>
        <w:jc w:val="both"/>
      </w:pPr>
      <w:r>
        <w:tab/>
      </w:r>
      <w:r w:rsidR="00D12867" w:rsidRPr="00505381">
        <w:t xml:space="preserve">Jako nevýhodu lze spatřovat </w:t>
      </w:r>
      <w:proofErr w:type="gramStart"/>
      <w:r w:rsidR="00D12867" w:rsidRPr="00505381">
        <w:t>takzvané</w:t>
      </w:r>
      <w:r w:rsidR="00F415C4" w:rsidRPr="00505381">
        <w:t>m</w:t>
      </w:r>
      <w:proofErr w:type="gramEnd"/>
      <w:r w:rsidR="00D12867" w:rsidRPr="00505381">
        <w:t xml:space="preserve"> "zkažení pověsti". Pokud by se několik obcí rozhodl založit dobrovolný svazek obcí a pojmenovali ho po členské obci, po níž se například jmenuje region a posléze by orgány činné v trestním řízení odhalily právě v té na první pohled </w:t>
      </w:r>
      <w:r w:rsidR="00D12867" w:rsidRPr="00505381">
        <w:lastRenderedPageBreak/>
        <w:t>dominantní obci korupci a oznámily ji tisku a médiím, mohlo by to vrhnout špatné světlo na celý svazek obcí</w:t>
      </w:r>
      <w:r w:rsidR="00591683" w:rsidRPr="00505381">
        <w:t>.</w:t>
      </w:r>
      <w:r w:rsidR="00A36612" w:rsidRPr="00505381">
        <w:rPr>
          <w:rStyle w:val="Znakapoznpodarou"/>
        </w:rPr>
        <w:footnoteReference w:id="91"/>
      </w:r>
      <w:r w:rsidR="00B57A6F" w:rsidRPr="00505381">
        <w:t xml:space="preserve"> Vzniknout by tak mohla </w:t>
      </w:r>
      <w:r w:rsidR="008D0897" w:rsidRPr="00505381">
        <w:t xml:space="preserve">újma nemajetková, ale mohlo by dojít i k </w:t>
      </w:r>
      <w:proofErr w:type="gramStart"/>
      <w:r w:rsidR="008D0897" w:rsidRPr="00505381">
        <w:t>případném</w:t>
      </w:r>
      <w:proofErr w:type="gramEnd"/>
      <w:r w:rsidR="008D0897" w:rsidRPr="00505381">
        <w:t xml:space="preserve"> odstrašení investorů, nebo sponzorů a dárců, kteří by jinak mohli chtít svazek obcí podporovat. Jistou obtíž by pro svazky obcí mohlo představovat i střídání politických elit v zastupitelstvech jednotlivých obcí.</w:t>
      </w:r>
    </w:p>
    <w:p w:rsidR="00C95167" w:rsidRPr="00505381" w:rsidRDefault="00925DCB" w:rsidP="00620565">
      <w:pPr>
        <w:spacing w:line="360" w:lineRule="auto"/>
        <w:jc w:val="both"/>
      </w:pPr>
      <w:r>
        <w:tab/>
      </w:r>
      <w:r w:rsidR="0081183E" w:rsidRPr="00505381">
        <w:t xml:space="preserve">Na funkci svazku obcí a jeho celkové efektivnosti samozřejmě může mít vliv mnoho různých faktorů. Aby byl svazek obcí účinný, je nutné dát si pozor při jeho zakládání a to na hned několik faktorů. </w:t>
      </w:r>
      <w:r w:rsidR="00A41711" w:rsidRPr="00505381">
        <w:t>Jedním z nich jsou obce, které svazek obcí zakládají. Panuje jistá shoda v tom, že obce zakládající svazek obcí by měly mít určité pojící hledisko</w:t>
      </w:r>
      <w:r w:rsidR="00662F58" w:rsidRPr="00505381">
        <w:t>, dané ať již přírodními podmínkami, kulturními či historickými vazbami, nebo administrativním vymezením, například obce spadající do správního obvodu obecního úřadu obce s rozšířenou působností"</w:t>
      </w:r>
      <w:r w:rsidR="00591683" w:rsidRPr="00505381">
        <w:t>.</w:t>
      </w:r>
      <w:r w:rsidR="00096697" w:rsidRPr="00505381">
        <w:rPr>
          <w:rStyle w:val="Znakapoznpodarou"/>
        </w:rPr>
        <w:footnoteReference w:id="92"/>
      </w:r>
      <w:r w:rsidR="004544C8" w:rsidRPr="00505381">
        <w:t xml:space="preserve"> Je jistě lepší, když ve svazku obcí není polovina obcí pravidelně v roce stižena sezónní nezaměstnaností a druhá polovina </w:t>
      </w:r>
      <w:r w:rsidR="00625E3B" w:rsidRPr="00505381">
        <w:t xml:space="preserve">naopak celoročně </w:t>
      </w:r>
      <w:r w:rsidR="004544C8" w:rsidRPr="00505381">
        <w:t xml:space="preserve">strukturální nezaměstnaností. </w:t>
      </w:r>
      <w:r w:rsidR="005906D5" w:rsidRPr="00505381">
        <w:t>Takové rozdíly by dle názoru autora mohly vytvářet pnutí uvnitř svazku obcí a ohrožovat efektivní plnění jeho úk</w:t>
      </w:r>
      <w:r w:rsidR="005B2E3B" w:rsidRPr="00505381">
        <w:t xml:space="preserve">olů, či samotnou jeho existenci, protože občané sdružených obcí by mohli tlačit na zastupitelstva </w:t>
      </w:r>
      <w:proofErr w:type="gramStart"/>
      <w:r w:rsidR="005B2E3B" w:rsidRPr="00505381">
        <w:t>tam kde</w:t>
      </w:r>
      <w:proofErr w:type="gramEnd"/>
      <w:r w:rsidR="005B2E3B" w:rsidRPr="00505381">
        <w:t xml:space="preserve"> by se jim mohlo zdát, že se dostává do konfliktů obecní a </w:t>
      </w:r>
      <w:proofErr w:type="spellStart"/>
      <w:r w:rsidR="005B2E3B" w:rsidRPr="00505381">
        <w:t>nadobecní</w:t>
      </w:r>
      <w:proofErr w:type="spellEnd"/>
      <w:r w:rsidR="005B2E3B" w:rsidRPr="00505381">
        <w:t xml:space="preserve"> zájem</w:t>
      </w:r>
      <w:r w:rsidR="00591683" w:rsidRPr="00505381">
        <w:t>.</w:t>
      </w:r>
      <w:r w:rsidR="006270C8" w:rsidRPr="00505381">
        <w:rPr>
          <w:rStyle w:val="Znakapoznpodarou"/>
        </w:rPr>
        <w:footnoteReference w:id="93"/>
      </w:r>
      <w:r w:rsidR="00E97505" w:rsidRPr="00505381">
        <w:t xml:space="preserve"> </w:t>
      </w:r>
      <w:r w:rsidR="000D312D" w:rsidRPr="00505381">
        <w:t>Aby mohl svazek obcí dobře fungovat, musí být též dobře r</w:t>
      </w:r>
      <w:r w:rsidR="00E97505" w:rsidRPr="00505381">
        <w:t>ozvržena struktura jeho orgánů a musí mít dobrý a pokud možno motivovaný personál.</w:t>
      </w:r>
    </w:p>
    <w:p w:rsidR="00FB44B8" w:rsidRPr="00505381" w:rsidRDefault="00925DCB" w:rsidP="00620565">
      <w:pPr>
        <w:spacing w:line="360" w:lineRule="auto"/>
        <w:jc w:val="both"/>
      </w:pPr>
      <w:r>
        <w:tab/>
      </w:r>
      <w:r w:rsidR="004B749B" w:rsidRPr="00505381">
        <w:t>Uškodit efektivnosti jednotlivého svazku obcí by mohlo i členství obcí ve více svazcích,</w:t>
      </w:r>
      <w:r w:rsidR="001012FB" w:rsidRPr="00505381">
        <w:t xml:space="preserve"> což není zas až tak neobvyklé </w:t>
      </w:r>
      <w:r w:rsidR="004B749B" w:rsidRPr="00505381">
        <w:t>a vede to k tříštění prostředků a sil jednotlivých obcí</w:t>
      </w:r>
      <w:r w:rsidR="00591683" w:rsidRPr="00505381">
        <w:t>.</w:t>
      </w:r>
      <w:r w:rsidR="00410A6E" w:rsidRPr="00505381">
        <w:rPr>
          <w:rStyle w:val="Znakapoznpodarou"/>
        </w:rPr>
        <w:footnoteReference w:id="94"/>
      </w:r>
      <w:r w:rsidR="004B749B" w:rsidRPr="00505381">
        <w:t xml:space="preserve"> </w:t>
      </w:r>
    </w:p>
    <w:p w:rsidR="0098294E" w:rsidRPr="008662BD" w:rsidRDefault="008662BD" w:rsidP="00620565">
      <w:pPr>
        <w:pStyle w:val="Nadpis1"/>
        <w:spacing w:line="360" w:lineRule="auto"/>
        <w:rPr>
          <w:rFonts w:ascii="Times New Roman" w:hAnsi="Times New Roman" w:cs="Times New Roman"/>
          <w:color w:val="auto"/>
          <w:sz w:val="32"/>
          <w:szCs w:val="32"/>
        </w:rPr>
      </w:pPr>
      <w:bookmarkStart w:id="14" w:name="_Toc477098517"/>
      <w:r w:rsidRPr="008662BD">
        <w:rPr>
          <w:rFonts w:ascii="Times New Roman" w:hAnsi="Times New Roman" w:cs="Times New Roman"/>
          <w:color w:val="auto"/>
          <w:sz w:val="32"/>
          <w:szCs w:val="32"/>
        </w:rPr>
        <w:t>4.</w:t>
      </w:r>
      <w:r w:rsidR="00E6214C" w:rsidRPr="008662BD">
        <w:rPr>
          <w:rFonts w:ascii="Times New Roman" w:hAnsi="Times New Roman" w:cs="Times New Roman"/>
          <w:color w:val="auto"/>
          <w:sz w:val="32"/>
          <w:szCs w:val="32"/>
        </w:rPr>
        <w:t xml:space="preserve"> Dobrovolný svazek obcí mikroregionu Moštěnka</w:t>
      </w:r>
      <w:bookmarkEnd w:id="14"/>
    </w:p>
    <w:p w:rsidR="0098294E" w:rsidRDefault="00925DCB" w:rsidP="00620565">
      <w:pPr>
        <w:spacing w:line="360" w:lineRule="auto"/>
        <w:jc w:val="both"/>
      </w:pPr>
      <w:r>
        <w:tab/>
      </w:r>
      <w:r w:rsidR="00C93AB7">
        <w:t>Oficiální n</w:t>
      </w:r>
      <w:r w:rsidR="0098294E" w:rsidRPr="00505381">
        <w:t xml:space="preserve">ázev </w:t>
      </w:r>
      <w:r w:rsidR="00E76CA4">
        <w:t xml:space="preserve">zkoumaného </w:t>
      </w:r>
      <w:r w:rsidR="0098294E" w:rsidRPr="00505381">
        <w:t xml:space="preserve">svazku </w:t>
      </w:r>
      <w:r w:rsidR="00C93AB7">
        <w:t xml:space="preserve">obcí </w:t>
      </w:r>
      <w:r w:rsidR="0098294E" w:rsidRPr="00505381">
        <w:t xml:space="preserve">zní: "Dobrovolný svazek obcí Mikroregion Moštěnka". Nachází se v jižní oblasti Olomouckého kraje, členských obcí je 22 a mají dohromady 10 943 obyvatel. Založen byl 28. prosince 2001, původními dvaceti obcemi, později dvě přistoupily. Konkrétně obec Bezuchov v roce 2003 a poté obec Podolí, v roce 2007 (zdroj úvodní stránka). Členy svazku jsou obce: Beňov, Bezuchov, Bochoř, Čechy, </w:t>
      </w:r>
      <w:r w:rsidR="0098294E" w:rsidRPr="00505381">
        <w:lastRenderedPageBreak/>
        <w:t>Dobrčice, Domaželice, Dřevohostice, Horní Moštěnice, Lipová, Líšná, Křtomil, Nahošovice, Podolí, Přestavlky, Radkova Lhota, Radkovy, Říkovice, Stará Ves, Turovice, Věžky, Vlkoš a Želatovice.</w:t>
      </w:r>
      <w:r w:rsidR="0098294E" w:rsidRPr="00505381">
        <w:rPr>
          <w:rStyle w:val="Znakapoznpodarou"/>
        </w:rPr>
        <w:footnoteReference w:id="95"/>
      </w:r>
      <w:r w:rsidR="0098294E" w:rsidRPr="00505381">
        <w:t xml:space="preserve"> Sídlo svazku obcí je v</w:t>
      </w:r>
      <w:r w:rsidR="00266201">
        <w:t xml:space="preserve"> Dřevohosticích, na Náměstí 74</w:t>
      </w:r>
      <w:r w:rsidR="00676B7A">
        <w:t>.</w:t>
      </w:r>
      <w:r w:rsidR="00266201">
        <w:rPr>
          <w:rStyle w:val="Znakapoznpodarou"/>
        </w:rPr>
        <w:footnoteReference w:id="96"/>
      </w:r>
    </w:p>
    <w:p w:rsidR="00676B7A" w:rsidRPr="008662BD" w:rsidRDefault="008662BD" w:rsidP="00620565">
      <w:pPr>
        <w:pStyle w:val="Nadpis2"/>
        <w:spacing w:line="360" w:lineRule="auto"/>
        <w:rPr>
          <w:rFonts w:ascii="Times New Roman" w:hAnsi="Times New Roman" w:cs="Times New Roman"/>
          <w:color w:val="auto"/>
          <w:sz w:val="28"/>
          <w:szCs w:val="28"/>
        </w:rPr>
      </w:pPr>
      <w:bookmarkStart w:id="15" w:name="_Toc477098518"/>
      <w:r w:rsidRPr="008662BD">
        <w:rPr>
          <w:rFonts w:ascii="Times New Roman" w:hAnsi="Times New Roman" w:cs="Times New Roman"/>
          <w:color w:val="auto"/>
          <w:sz w:val="28"/>
          <w:szCs w:val="28"/>
        </w:rPr>
        <w:t>4</w:t>
      </w:r>
      <w:r w:rsidR="00EB1F35" w:rsidRPr="008662BD">
        <w:rPr>
          <w:rFonts w:ascii="Times New Roman" w:hAnsi="Times New Roman" w:cs="Times New Roman"/>
          <w:color w:val="auto"/>
          <w:sz w:val="28"/>
          <w:szCs w:val="28"/>
        </w:rPr>
        <w:t>.1. Organizační struktura</w:t>
      </w:r>
      <w:bookmarkEnd w:id="15"/>
    </w:p>
    <w:p w:rsidR="0098294E" w:rsidRPr="00505381" w:rsidRDefault="00925DCB" w:rsidP="00620565">
      <w:pPr>
        <w:spacing w:line="360" w:lineRule="auto"/>
        <w:jc w:val="both"/>
      </w:pPr>
      <w:r>
        <w:tab/>
      </w:r>
      <w:r w:rsidR="0098294E" w:rsidRPr="00505381">
        <w:t xml:space="preserve">Orgány jsou valná hromada, předseda svazku a rada svazku. Jako nejvyšší orgán svazku je určená valná hromada, která schvaluje a mění stanovy, z řad svých členů volí a odvolává předsedu a místopředsedu, schvaluje rozpočet, rozhoduje o vstupu či zániku členství ve svazku, majetkovém vyrovnání s vystupující obcí, nebo o nakládání s majetkem svazku obcí. Členy valné hromady jsou starostové obcí a vždy za jednu </w:t>
      </w:r>
      <w:proofErr w:type="gramStart"/>
      <w:r w:rsidR="0098294E" w:rsidRPr="00505381">
        <w:t>obci</w:t>
      </w:r>
      <w:proofErr w:type="gramEnd"/>
      <w:r w:rsidR="0098294E" w:rsidRPr="00505381">
        <w:t xml:space="preserve"> i jeden její občan zvolený zastupitelstvem té které obce. Valná hromada se schází minimálně jednou za půl roku a usnáší se nadpoloviční většinou všech členů.</w:t>
      </w:r>
    </w:p>
    <w:p w:rsidR="0098294E" w:rsidRPr="00505381" w:rsidRDefault="00925DCB" w:rsidP="00701EF7">
      <w:pPr>
        <w:spacing w:line="360" w:lineRule="auto"/>
        <w:jc w:val="both"/>
      </w:pPr>
      <w:r>
        <w:tab/>
      </w:r>
      <w:r w:rsidR="0098294E" w:rsidRPr="00505381">
        <w:t>Předseda svazku potom stojí v jeho čele, funguje jako statutární orgán, podepisuje smlouvy, svolává zasedání valné hromady a řídí její zasedání, žádá o přezkoumání hospodaření, nebo vyhotovení auditu, zajišťuje informování veřejnosti, vyvěšování návrhů rozpočtů a závěrečných účtů, dle ustanovení § 39 zákona č. 250/2000 Sb. Především ale zajišťuje administrativní činnost svazku, ovšem prostřednictvím zaměstnanců obce zařazených do obecního úřadu té obce, kterou svazek zastupuje.</w:t>
      </w:r>
      <w:r w:rsidR="0098294E" w:rsidRPr="00505381">
        <w:rPr>
          <w:rStyle w:val="Znakapoznpodarou"/>
        </w:rPr>
        <w:footnoteReference w:id="97"/>
      </w:r>
      <w:r w:rsidR="0098294E" w:rsidRPr="00505381">
        <w:t xml:space="preserve"> Předsedu zastupuje v době jeho nepřítomnosti místopředseda. Ke dni 19. 1. 2017 byli místopředsedové svazku obcí dva.</w:t>
      </w:r>
      <w:r w:rsidR="0098294E" w:rsidRPr="00505381">
        <w:rPr>
          <w:rStyle w:val="Znakapoznpodarou"/>
        </w:rPr>
        <w:footnoteReference w:id="98"/>
      </w:r>
    </w:p>
    <w:p w:rsidR="0098294E" w:rsidRPr="00505381" w:rsidRDefault="00925DCB" w:rsidP="00701EF7">
      <w:pPr>
        <w:spacing w:line="360" w:lineRule="auto"/>
        <w:jc w:val="both"/>
      </w:pPr>
      <w:r>
        <w:tab/>
      </w:r>
      <w:r w:rsidR="0098294E" w:rsidRPr="00505381">
        <w:t xml:space="preserve">Rada svazku se </w:t>
      </w:r>
      <w:proofErr w:type="gramStart"/>
      <w:r w:rsidR="0098294E" w:rsidRPr="00505381">
        <w:t>ustanovuje vždy</w:t>
      </w:r>
      <w:proofErr w:type="gramEnd"/>
      <w:r w:rsidR="0098294E" w:rsidRPr="00505381">
        <w:t xml:space="preserve"> když počet členských obcí překročí čtyři a je především orgánem koordinačním a kontrolním, ale plní i další úkoly, které nejsou svěřeny stanovami jiným orgánům svazku. Volí se ze členů valné hromady. Vzhledem k tomu, že se svazek obcí mikroregionu Moštěnka zakládal s dvaceti členy a posléze se ještě rozšířil, působí ustanovení o minimálním počtu čtyř členských obcí pro ustanovení Rady svazku poněkud nadbytečně. Rada má působit jako koordinační a kontrolní orgán a strategie rozvoje DSO mikroregionu Moštěnka ji zadává funkci "operativního článku", což v praxi znamená, že například schvaluje rozpočtová opatření nebo provádí vyjednávání s dodavateli. Její jednání </w:t>
      </w:r>
      <w:r w:rsidR="0098294E" w:rsidRPr="00505381">
        <w:lastRenderedPageBreak/>
        <w:t>schvaluje předseda svazku obcí. Rada svazku obcí má rovněž k dispozici tři pracovní skupiny, sloužící jako poradní orgány.</w:t>
      </w:r>
      <w:r w:rsidR="0098294E" w:rsidRPr="00505381">
        <w:rPr>
          <w:rStyle w:val="Znakapoznpodarou"/>
        </w:rPr>
        <w:footnoteReference w:id="99"/>
      </w:r>
      <w:r w:rsidR="0098294E" w:rsidRPr="00505381">
        <w:t xml:space="preserve"> </w:t>
      </w:r>
    </w:p>
    <w:p w:rsidR="0098294E" w:rsidRDefault="00925DCB" w:rsidP="00072778">
      <w:pPr>
        <w:spacing w:line="360" w:lineRule="auto"/>
        <w:jc w:val="both"/>
      </w:pPr>
      <w:r>
        <w:tab/>
      </w:r>
      <w:r w:rsidR="0098294E" w:rsidRPr="00505381">
        <w:t xml:space="preserve">Vzhledem k tomu, že administrativní činnost byla svěřena předsedovi svazku obcí, vytváří to z něj poměrně důležitý orgán, na němž spočívá hlavní část realizace konkrétních činností svazku obcí. Fakt, že k realizaci konkrétních činností </w:t>
      </w:r>
      <w:proofErr w:type="gramStart"/>
      <w:r w:rsidR="0098294E" w:rsidRPr="00505381">
        <w:t>byli</w:t>
      </w:r>
      <w:proofErr w:type="gramEnd"/>
      <w:r w:rsidR="0098294E" w:rsidRPr="00505381">
        <w:t xml:space="preserve"> předsedovi svěřeni úředníci konkrétních obecních úřadů </w:t>
      </w:r>
      <w:proofErr w:type="gramStart"/>
      <w:r w:rsidR="0098294E" w:rsidRPr="00505381">
        <w:t>nemusí</w:t>
      </w:r>
      <w:proofErr w:type="gramEnd"/>
      <w:r w:rsidR="0098294E" w:rsidRPr="00505381">
        <w:t xml:space="preserve"> nutně vést k tomu, že by byl svazek obcí méně efektivní, nicméně přítomnost profesionálních a kvalifikovaných zaměstnanců (například vzdělaných v </w:t>
      </w:r>
      <w:proofErr w:type="spellStart"/>
      <w:r w:rsidR="0098294E" w:rsidRPr="00505381">
        <w:t>regionalistice</w:t>
      </w:r>
      <w:proofErr w:type="spellEnd"/>
      <w:r w:rsidR="0098294E" w:rsidRPr="00505381">
        <w:t>), věnujících se jenom práci v rámci svazku obcí je vždy přínosem. V případě svazku obcí mikroregionu Moštěnka však výše zmíněný prvek profesionálního a stálého zaměstnance nalézt lze, neboť svazek obcí zaměstnává profesionální manažerku.</w:t>
      </w:r>
      <w:r w:rsidR="0098294E" w:rsidRPr="00505381">
        <w:rPr>
          <w:rStyle w:val="Znakapoznpodarou"/>
        </w:rPr>
        <w:footnoteReference w:id="100"/>
      </w:r>
      <w:r w:rsidR="0098294E" w:rsidRPr="00505381">
        <w:t xml:space="preserve"> Což je bezesporu přínos. </w:t>
      </w:r>
    </w:p>
    <w:p w:rsidR="00676B7A" w:rsidRPr="008662BD" w:rsidRDefault="008662BD" w:rsidP="00072778">
      <w:pPr>
        <w:pStyle w:val="Nadpis2"/>
        <w:spacing w:line="360" w:lineRule="auto"/>
        <w:rPr>
          <w:rFonts w:ascii="Times New Roman" w:hAnsi="Times New Roman" w:cs="Times New Roman"/>
          <w:color w:val="auto"/>
          <w:sz w:val="28"/>
          <w:szCs w:val="28"/>
        </w:rPr>
      </w:pPr>
      <w:bookmarkStart w:id="16" w:name="_Toc477098519"/>
      <w:r w:rsidRPr="008662BD">
        <w:rPr>
          <w:rFonts w:ascii="Times New Roman" w:hAnsi="Times New Roman" w:cs="Times New Roman"/>
          <w:color w:val="auto"/>
          <w:sz w:val="28"/>
          <w:szCs w:val="28"/>
        </w:rPr>
        <w:t>4.</w:t>
      </w:r>
      <w:r w:rsidR="00EB1F35" w:rsidRPr="008662BD">
        <w:rPr>
          <w:rFonts w:ascii="Times New Roman" w:hAnsi="Times New Roman" w:cs="Times New Roman"/>
          <w:color w:val="auto"/>
          <w:sz w:val="28"/>
          <w:szCs w:val="28"/>
        </w:rPr>
        <w:t>2. Stanovy a cíle svazku</w:t>
      </w:r>
      <w:bookmarkEnd w:id="16"/>
    </w:p>
    <w:p w:rsidR="0098294E" w:rsidRPr="00505381" w:rsidRDefault="00925DCB" w:rsidP="00072778">
      <w:pPr>
        <w:spacing w:line="360" w:lineRule="auto"/>
        <w:jc w:val="both"/>
      </w:pPr>
      <w:r>
        <w:tab/>
      </w:r>
      <w:r w:rsidR="0098294E" w:rsidRPr="00505381">
        <w:t xml:space="preserve">Stanovy svazku obcí zakotvují způsob zániku členství ve svazku a to podáním výpovědi, přesněji uplynutím výpovědní doby, která začíná běžet prvním dnem </w:t>
      </w:r>
      <w:proofErr w:type="gramStart"/>
      <w:r w:rsidR="0098294E" w:rsidRPr="00505381">
        <w:t>měsíce v němž</w:t>
      </w:r>
      <w:proofErr w:type="gramEnd"/>
      <w:r w:rsidR="0098294E" w:rsidRPr="00505381">
        <w:t xml:space="preserve"> došlo k úplnému majetkovému vypořádání se členem svazku, který dal výpověď (článek XV, § 1998). Členství naopak vzniká podpisem zakladatelské smlouvy. Ovšem aby mohlo vzniknout členství obci, musí vyjádřit svůj souhlas zastupitelstva všech členských obcí. Zrušení svazku je možné dohodou, kterou musí schválit valná hromada svazku obcí.</w:t>
      </w:r>
      <w:r w:rsidR="0098294E" w:rsidRPr="00505381">
        <w:rPr>
          <w:rStyle w:val="Znakapoznpodarou"/>
        </w:rPr>
        <w:footnoteReference w:id="101"/>
      </w:r>
      <w:r w:rsidR="0098294E" w:rsidRPr="00505381">
        <w:t xml:space="preserve"> Je poněkud zvláštní, že dohodu o zrušení má schvalovat orgán subjektu, jenž má být zrušen, ovšem jelikož valná hromada je tvořena "zástupci" jednotlivých členských obcí, není toto konkrétní ustanovení na obtíž a při případném hlasování bude členy valné hromady brán v potaz zájem členských obcí.</w:t>
      </w:r>
    </w:p>
    <w:p w:rsidR="0098294E" w:rsidRPr="00505381" w:rsidRDefault="00925DCB" w:rsidP="00701EF7">
      <w:pPr>
        <w:spacing w:line="360" w:lineRule="auto"/>
        <w:jc w:val="both"/>
      </w:pPr>
      <w:r>
        <w:tab/>
      </w:r>
      <w:r w:rsidR="0098294E" w:rsidRPr="00505381">
        <w:t>Předmět činnosti tohoto svazku obcí byl stanoven velice široce, takže se nejedná o svazek monotematický, ale naopak komplexní, jehož cílem je obecný rozvoj katastrálních území členských obcí, ve stanovených oblastech. Jsou jimi</w:t>
      </w:r>
      <w:r w:rsidR="0098294E" w:rsidRPr="00505381">
        <w:rPr>
          <w:rStyle w:val="Znakapoznpodarou"/>
        </w:rPr>
        <w:footnoteReference w:id="102"/>
      </w:r>
      <w:r w:rsidR="0098294E" w:rsidRPr="00505381">
        <w:t>:</w:t>
      </w:r>
    </w:p>
    <w:p w:rsidR="0098294E" w:rsidRPr="00505381" w:rsidRDefault="00701EF7" w:rsidP="00701EF7">
      <w:pPr>
        <w:spacing w:line="360" w:lineRule="auto"/>
        <w:jc w:val="both"/>
      </w:pPr>
      <w:r>
        <w:tab/>
      </w:r>
      <w:r w:rsidR="0098294E" w:rsidRPr="00505381">
        <w:t>a) školství, sociální péče, kultura, veřejný pořádek, požární ochrana, péče o zvířata, cestovní ruch</w:t>
      </w:r>
    </w:p>
    <w:p w:rsidR="0098294E" w:rsidRPr="00505381" w:rsidRDefault="00701EF7" w:rsidP="00701EF7">
      <w:pPr>
        <w:spacing w:line="360" w:lineRule="auto"/>
        <w:jc w:val="both"/>
      </w:pPr>
      <w:r>
        <w:tab/>
      </w:r>
      <w:r w:rsidR="0098294E" w:rsidRPr="00505381">
        <w:t>b) zabezpečení čistoty obcí, úprava veřejné zeleně, veřejné osvětlení, shromažďování, odvoz komunálních odpadů a jejich nezávadného zpracování, využití nebo zneškodnění, zásobování vodou, odvádění a čištění odpadních vod</w:t>
      </w:r>
    </w:p>
    <w:p w:rsidR="0098294E" w:rsidRPr="00505381" w:rsidRDefault="00701EF7" w:rsidP="00701EF7">
      <w:pPr>
        <w:spacing w:line="360" w:lineRule="auto"/>
        <w:jc w:val="both"/>
      </w:pPr>
      <w:r>
        <w:lastRenderedPageBreak/>
        <w:tab/>
      </w:r>
      <w:r w:rsidR="0098294E" w:rsidRPr="00505381">
        <w:t>c) zavádění, rozšiřování a zdokonalování inženýrských sítí a systému veřejné osobní dopravy k zajištění veřejné dopravní obslužnosti na území svazku</w:t>
      </w:r>
    </w:p>
    <w:p w:rsidR="0098294E" w:rsidRPr="00505381" w:rsidRDefault="00701EF7" w:rsidP="00701EF7">
      <w:pPr>
        <w:spacing w:line="360" w:lineRule="auto"/>
        <w:jc w:val="both"/>
      </w:pPr>
      <w:r>
        <w:tab/>
      </w:r>
      <w:r w:rsidR="0098294E" w:rsidRPr="00505381">
        <w:t>d) ochrany ovzduší, přestavby vytápění nebo ohřevu vody tuhými palivy na využití ekologicky vhodnějších zdrojů tepelné energie v objektech v objektech ve vlastnictví obcí sdružených do svazku</w:t>
      </w:r>
    </w:p>
    <w:p w:rsidR="0098294E" w:rsidRPr="00505381" w:rsidRDefault="00701EF7" w:rsidP="00701EF7">
      <w:pPr>
        <w:spacing w:line="360" w:lineRule="auto"/>
        <w:jc w:val="both"/>
      </w:pPr>
      <w:r>
        <w:tab/>
      </w:r>
      <w:r w:rsidR="0098294E" w:rsidRPr="00505381">
        <w:t>e) správy majetku obcí sdružených do svazku, zejména místních komunikací, lesů, domovního a bytového fondu, sportovních a kulturních zařízení</w:t>
      </w:r>
    </w:p>
    <w:p w:rsidR="0098294E" w:rsidRPr="00505381" w:rsidRDefault="00701EF7" w:rsidP="00701EF7">
      <w:pPr>
        <w:spacing w:line="360" w:lineRule="auto"/>
        <w:jc w:val="both"/>
      </w:pPr>
      <w:r>
        <w:tab/>
      </w:r>
      <w:r w:rsidR="0098294E" w:rsidRPr="00505381">
        <w:t>f) ochrana péče o flóru a faunu mimo zastavěnou část obce.</w:t>
      </w:r>
    </w:p>
    <w:p w:rsidR="0098294E" w:rsidRPr="00505381" w:rsidRDefault="00925DCB" w:rsidP="00701EF7">
      <w:pPr>
        <w:spacing w:line="360" w:lineRule="auto"/>
        <w:jc w:val="both"/>
      </w:pPr>
      <w:r>
        <w:tab/>
      </w:r>
      <w:r w:rsidR="0098294E" w:rsidRPr="00505381">
        <w:t xml:space="preserve">Tak jako u mnoha jiných svazků obcí, mikroregion Moštěnka má část předmětu činnosti zcela okopírovanou z ustanovení § 50, odstavec 1, zákona o obcích, konkrétně písmena a) </w:t>
      </w:r>
      <w:proofErr w:type="gramStart"/>
      <w:r w:rsidR="0098294E" w:rsidRPr="00505381">
        <w:t>až d ) a f).</w:t>
      </w:r>
      <w:proofErr w:type="gramEnd"/>
      <w:r w:rsidR="0098294E" w:rsidRPr="00505381">
        <w:t xml:space="preserve"> Takhle velké množství potenciálních předmětů činnosti rozhodně není na škodu, protože vzhledem ke struktuře orgánů, obce jsou ve svazku obcí dobře zastoupené, mohou ho kontrolovat a rozhodovat o tom co konkrétně bude svazek obcí činit v rámci </w:t>
      </w:r>
      <w:proofErr w:type="spellStart"/>
      <w:r w:rsidR="0098294E" w:rsidRPr="00505381">
        <w:t>meziobecní</w:t>
      </w:r>
      <w:proofErr w:type="spellEnd"/>
      <w:r w:rsidR="0098294E" w:rsidRPr="00505381">
        <w:t xml:space="preserve"> spolupráce.</w:t>
      </w:r>
    </w:p>
    <w:p w:rsidR="0098294E" w:rsidRPr="00505381" w:rsidRDefault="00925DCB" w:rsidP="009F7779">
      <w:pPr>
        <w:spacing w:line="360" w:lineRule="auto"/>
        <w:jc w:val="both"/>
      </w:pPr>
      <w:r>
        <w:tab/>
      </w:r>
      <w:r w:rsidR="0098294E" w:rsidRPr="00505381">
        <w:t>Výše zmíněné předměty činnosti však nejsou jediné. Svazek obcí mikroregionu Moštěnka byl založen rovněž za účelem koordinace postupu obcí, při řešení předem stanovených otázek, spadajících do samostatné působnosti. Konkrétně "rozvoje samosprávy, hospodářského, kulturního a sociálního života obcí, vztahy k orgánům státní správy a vyšších územních samosprávných celků, podpora zemědělského a nezemědělského podnikání, zemědělských prostorů a nezaměstnanosti, společné péče o památky, využití netradičních zdrojů energie, zejména biomasy, podpory venkovské turistiky, společné přípravy projektů pozemkových úprav, dopravní obslužnosti na území obcí, spolupráce a výměny know-how, zřízení studijního koordinačního centra pro podporu řešení společenské problematiky".</w:t>
      </w:r>
      <w:r w:rsidR="0098294E" w:rsidRPr="00505381">
        <w:rPr>
          <w:rStyle w:val="Znakapoznpodarou"/>
        </w:rPr>
        <w:footnoteReference w:id="103"/>
      </w:r>
      <w:r w:rsidR="0098294E" w:rsidRPr="00505381">
        <w:t xml:space="preserve"> </w:t>
      </w:r>
    </w:p>
    <w:p w:rsidR="0098294E" w:rsidRPr="008662BD" w:rsidRDefault="008662BD" w:rsidP="009F7779">
      <w:pPr>
        <w:pStyle w:val="Nadpis2"/>
        <w:spacing w:line="360" w:lineRule="auto"/>
        <w:rPr>
          <w:rFonts w:ascii="Times New Roman" w:hAnsi="Times New Roman" w:cs="Times New Roman"/>
          <w:color w:val="auto"/>
          <w:sz w:val="28"/>
          <w:szCs w:val="28"/>
        </w:rPr>
      </w:pPr>
      <w:bookmarkStart w:id="17" w:name="_Toc477098520"/>
      <w:r w:rsidRPr="008662BD">
        <w:rPr>
          <w:rFonts w:ascii="Times New Roman" w:hAnsi="Times New Roman" w:cs="Times New Roman"/>
          <w:color w:val="auto"/>
          <w:sz w:val="28"/>
          <w:szCs w:val="28"/>
        </w:rPr>
        <w:t>4</w:t>
      </w:r>
      <w:r w:rsidR="00EB1F35" w:rsidRPr="008662BD">
        <w:rPr>
          <w:rFonts w:ascii="Times New Roman" w:hAnsi="Times New Roman" w:cs="Times New Roman"/>
          <w:color w:val="auto"/>
          <w:sz w:val="28"/>
          <w:szCs w:val="28"/>
        </w:rPr>
        <w:t>.3. Konkrétní činnosti svazku</w:t>
      </w:r>
      <w:bookmarkEnd w:id="17"/>
    </w:p>
    <w:p w:rsidR="000813E6" w:rsidRDefault="00925DCB" w:rsidP="009F7779">
      <w:pPr>
        <w:spacing w:line="360" w:lineRule="auto"/>
        <w:jc w:val="both"/>
      </w:pPr>
      <w:r>
        <w:tab/>
      </w:r>
      <w:r w:rsidR="0098294E" w:rsidRPr="00505381">
        <w:t>Činnost svazku obcí mikroregionu Moštěnka vidět rozhodně lze. Okruh cílů, v nichž má svazek obcí působit je poměrně široký,</w:t>
      </w:r>
      <w:r w:rsidR="000813E6">
        <w:t xml:space="preserve"> neboť jak už bylo řečeno výše, jedná se o </w:t>
      </w:r>
      <w:proofErr w:type="gramStart"/>
      <w:r w:rsidR="000813E6">
        <w:t>svazek jehož</w:t>
      </w:r>
      <w:proofErr w:type="gramEnd"/>
      <w:r w:rsidR="000813E6">
        <w:t xml:space="preserve"> cílem je komplexní rozvoj území členských obcí.</w:t>
      </w:r>
    </w:p>
    <w:p w:rsidR="0098294E" w:rsidRPr="00505381" w:rsidRDefault="00E31914" w:rsidP="00701EF7">
      <w:pPr>
        <w:spacing w:line="360" w:lineRule="auto"/>
        <w:jc w:val="both"/>
      </w:pPr>
      <w:r>
        <w:tab/>
      </w:r>
      <w:r w:rsidR="0098294E" w:rsidRPr="00505381">
        <w:t>Co se týče například oblasti kulturní, pořádá svazek obcí každý rok už od roku 2004 "setkání obcí mikroregionu Moštěnka", které je doprovázeno zábavným programem a občerstvením.</w:t>
      </w:r>
      <w:r w:rsidR="0098294E" w:rsidRPr="00505381">
        <w:rPr>
          <w:rStyle w:val="Znakapoznpodarou"/>
        </w:rPr>
        <w:footnoteReference w:id="104"/>
      </w:r>
    </w:p>
    <w:p w:rsidR="0098294E" w:rsidRPr="00505381" w:rsidRDefault="00925DCB" w:rsidP="00701EF7">
      <w:pPr>
        <w:spacing w:line="360" w:lineRule="auto"/>
        <w:jc w:val="both"/>
      </w:pPr>
      <w:r>
        <w:lastRenderedPageBreak/>
        <w:tab/>
      </w:r>
      <w:r w:rsidR="0098294E" w:rsidRPr="00505381">
        <w:t xml:space="preserve">V oblasti péče o odpad se zase může zmínit nakládání s bioodpadem. Například v roce 2012 vyhlásil svazek obcí program "z kontejnerů na kompost", v rámci něhož svazek pořídil třináct kontejnerů na biologický odpad. Onen biologický odpad se potom v rámci svazku </w:t>
      </w:r>
      <w:proofErr w:type="gramStart"/>
      <w:r w:rsidR="0098294E" w:rsidRPr="00505381">
        <w:t>odváží</w:t>
      </w:r>
      <w:proofErr w:type="gramEnd"/>
      <w:r w:rsidR="0098294E" w:rsidRPr="00505381">
        <w:t xml:space="preserve"> do Horní Moštěnice, kde se zpracovává a používá při další údržbě veřejné zeleně v</w:t>
      </w:r>
      <w:r w:rsidR="00345195">
        <w:t xml:space="preserve"> obcích. Na tento projekt přispě</w:t>
      </w:r>
      <w:r w:rsidR="0098294E" w:rsidRPr="00505381">
        <w:t>l Olomoucký kraj 300 000 Kč.</w:t>
      </w:r>
      <w:r w:rsidR="0098294E" w:rsidRPr="00505381">
        <w:rPr>
          <w:rStyle w:val="Znakapoznpodarou"/>
        </w:rPr>
        <w:footnoteReference w:id="105"/>
      </w:r>
      <w:r w:rsidR="0098294E" w:rsidRPr="00505381">
        <w:t xml:space="preserve"> V letech 2013 až 2014 potom svazek obcí nakoupil kompostovací nádoby do jednotlivých domácností deseti členských </w:t>
      </w:r>
      <w:proofErr w:type="gramStart"/>
      <w:r w:rsidR="0098294E" w:rsidRPr="00505381">
        <w:t>obcích</w:t>
      </w:r>
      <w:proofErr w:type="gramEnd"/>
      <w:r w:rsidR="0098294E" w:rsidRPr="00505381">
        <w:t xml:space="preserve"> a tyto nádoby byly zapojeny do programu "snížení objemu SKO" a do obce Podolí byly nakoupeny kompostéry pro kompostování obecní zeleně. Celkové náklady v rámci této operace byly 5 130 252 Kč, ovšem celých 4 360 714 Kč bylo uhrazeno dotací přidělenou v rámci Operačního programu životního prostředí. Na tomto příkladu lze krásně vidět, jak prospěšné mohou svazky obcí být, když jde o zprostředkovávání dotační výpomoci, která by jinak zvláště malým obcím mohla být, například i pro administrati</w:t>
      </w:r>
      <w:r w:rsidR="00505381">
        <w:t>vní náročnost, zůstat uzavřená</w:t>
      </w:r>
      <w:r w:rsidR="0098294E" w:rsidRPr="00505381">
        <w:t>.</w:t>
      </w:r>
      <w:r w:rsidR="0098294E" w:rsidRPr="00505381">
        <w:rPr>
          <w:rStyle w:val="Znakapoznpodarou"/>
        </w:rPr>
        <w:footnoteReference w:id="106"/>
      </w:r>
    </w:p>
    <w:p w:rsidR="007E376B" w:rsidRDefault="00925DCB" w:rsidP="00701EF7">
      <w:pPr>
        <w:spacing w:line="360" w:lineRule="auto"/>
        <w:jc w:val="both"/>
      </w:pPr>
      <w:r>
        <w:tab/>
      </w:r>
      <w:r w:rsidR="0098294E" w:rsidRPr="00505381">
        <w:t xml:space="preserve">Ještě předtím, v roce 2011 byl svazek obcí mikroregionu Moštěnka úspěšný v rámci dotačního Programu obnovy venkova Olomouckého kraje a byla mu přidělena dotace na projekt s názvem "mechanizace pro veřejná prostranství". Díky tomu obdržel svazek obcí pomoc v hodnotě 500 000 Kč, která byla použita na zakoupení komunální techniky pro údržbu veřejných ploch v hodnotě 1 000 040 Kč. Dotaci také obdržely tři další obce samostatně. </w:t>
      </w:r>
    </w:p>
    <w:p w:rsidR="00DC6487" w:rsidRPr="003003AA" w:rsidRDefault="00DC6487" w:rsidP="00701EF7">
      <w:pPr>
        <w:spacing w:line="360" w:lineRule="auto"/>
        <w:jc w:val="both"/>
      </w:pPr>
      <w:r>
        <w:tab/>
        <w:t xml:space="preserve">Potenciálně veliký přínos pro region může mít zpracování digitálního povodňového plánu pro sedm členských obcí svazku obcí a také instalace digitálního bezdrátového rozhlasu v rámci dotyčných obcí, který může sloužit jako varovný a výstražný systém. </w:t>
      </w:r>
      <w:r w:rsidR="00A51435">
        <w:t>Tento projekt byl realizovaný mezi lety 2011 a 2012 a byl vybudovaný na základě předchozí studie.</w:t>
      </w:r>
      <w:r w:rsidR="00A51435">
        <w:rPr>
          <w:rStyle w:val="Znakapoznpodarou"/>
        </w:rPr>
        <w:footnoteReference w:id="107"/>
      </w:r>
      <w:r w:rsidR="00A03D7C">
        <w:t xml:space="preserve"> </w:t>
      </w:r>
      <w:r w:rsidR="00A51435">
        <w:t xml:space="preserve">Celkové náklady na přijetí plánu a vybudování výstražného systému </w:t>
      </w:r>
      <w:proofErr w:type="gramStart"/>
      <w:r w:rsidR="00A51435">
        <w:t>dosáhly  7 269 352</w:t>
      </w:r>
      <w:proofErr w:type="gramEnd"/>
      <w:r w:rsidR="00A51435">
        <w:t xml:space="preserve"> Kč a plných 6 385 601 Kč z toho bylo hrazeno v rámci operačního programu životního prostředí</w:t>
      </w:r>
      <w:r w:rsidR="00A03D7C">
        <w:t>.</w:t>
      </w:r>
      <w:r w:rsidR="00A03D7C">
        <w:rPr>
          <w:rStyle w:val="Znakapoznpodarou"/>
        </w:rPr>
        <w:footnoteReference w:id="108"/>
      </w:r>
    </w:p>
    <w:p w:rsidR="00602750" w:rsidRPr="002C257C" w:rsidRDefault="00345195" w:rsidP="00701EF7">
      <w:pPr>
        <w:spacing w:line="360" w:lineRule="auto"/>
        <w:jc w:val="both"/>
      </w:pPr>
      <w:r>
        <w:rPr>
          <w:color w:val="FF0000"/>
        </w:rPr>
        <w:tab/>
      </w:r>
      <w:r w:rsidR="00602750" w:rsidRPr="002C257C">
        <w:t xml:space="preserve">Roku 2014 </w:t>
      </w:r>
      <w:r w:rsidRPr="002C257C">
        <w:t xml:space="preserve">zase </w:t>
      </w:r>
      <w:r w:rsidR="00602750" w:rsidRPr="002C257C">
        <w:t xml:space="preserve">svazek realizoval svou stanovami určenou působnost v oblasti ochrany ovzduší a </w:t>
      </w:r>
      <w:r w:rsidR="00CB5EE6" w:rsidRPr="002C257C">
        <w:t xml:space="preserve">nakoupil pro dvě členské obce, Turovice a Želatovice, za 2 882 220 Kč dva </w:t>
      </w:r>
      <w:r w:rsidR="00CB5EE6" w:rsidRPr="002C257C">
        <w:lastRenderedPageBreak/>
        <w:t>zametací stroje, sloužící k čištění komunikací. Celých 2 563 614 Kč náklad</w:t>
      </w:r>
      <w:r w:rsidR="004E7DEB" w:rsidRPr="002C257C">
        <w:t>ů bylo pokryto dotační výpomocí.</w:t>
      </w:r>
      <w:r w:rsidR="002C257C">
        <w:rPr>
          <w:rStyle w:val="Znakapoznpodarou"/>
        </w:rPr>
        <w:footnoteReference w:id="109"/>
      </w:r>
    </w:p>
    <w:p w:rsidR="0098294E" w:rsidRPr="00505381" w:rsidRDefault="00925DCB" w:rsidP="00701EF7">
      <w:pPr>
        <w:spacing w:line="360" w:lineRule="auto"/>
        <w:jc w:val="both"/>
      </w:pPr>
      <w:r>
        <w:tab/>
      </w:r>
      <w:r w:rsidR="0098294E" w:rsidRPr="00505381">
        <w:t>Svou činnost řídí svazek obcí strategiemi, první si nechal vypracovat na léta 2007 až 2013 a druhou na léta 2014 až 2022</w:t>
      </w:r>
      <w:r w:rsidR="0098294E" w:rsidRPr="00505381">
        <w:rPr>
          <w:rStyle w:val="Znakapoznpodarou"/>
        </w:rPr>
        <w:footnoteReference w:id="110"/>
      </w:r>
      <w:r w:rsidR="0098294E" w:rsidRPr="00505381">
        <w:t xml:space="preserve">. Jedná se o střednědobé plány a oba byly vypracovány třetí osobou, konkrétně právnickými osobami profesionálně se zabývajícími rozvojem venkova a </w:t>
      </w:r>
      <w:proofErr w:type="spellStart"/>
      <w:r w:rsidR="0098294E" w:rsidRPr="00505381">
        <w:t>regionalistikou</w:t>
      </w:r>
      <w:proofErr w:type="spellEnd"/>
      <w:r w:rsidR="0098294E" w:rsidRPr="00505381">
        <w:t xml:space="preserve">. Obě nejprve analyzují </w:t>
      </w:r>
      <w:proofErr w:type="spellStart"/>
      <w:r w:rsidR="0098294E" w:rsidRPr="00505381">
        <w:t>socio</w:t>
      </w:r>
      <w:proofErr w:type="spellEnd"/>
      <w:r w:rsidR="0098294E" w:rsidRPr="00505381">
        <w:t>-ekonomické možnosti regionu, tedy katastrálních území členských obcí. Na základě analýzy potom stanovují vize a cíle, které si může svazek obcí stanovit a dokonce i konkrétní opatření, jako třeba konkrétní instrukce ohledně nakládání s odpadem, nebo údržby polních cest či vysazování travin a křovin pro boj s erozí.</w:t>
      </w:r>
    </w:p>
    <w:p w:rsidR="0098294E" w:rsidRPr="00505381" w:rsidRDefault="00925DCB" w:rsidP="00701EF7">
      <w:pPr>
        <w:spacing w:line="360" w:lineRule="auto"/>
        <w:jc w:val="both"/>
      </w:pPr>
      <w:r>
        <w:tab/>
      </w:r>
      <w:r w:rsidR="0098294E" w:rsidRPr="00505381">
        <w:t>Zpracování a přijetí takové strategie je pro činnost jakéhokoliv svazku obcí obrovským přínosem, už jenom proto, že takovou strategii obvykle přijímá, nebo schvaluje, nějaký orgán obce (ideálně zastupitelský orgán, tvořený zástupci všech obcí) a přijetím plánu se dává najevo potenciálnímu sboru zaměstnanců svazku obcí, kterým směrem se má jejich úsilí ubírat. Že se strategie promítá do činnosti svazku obcí lze jasně vidět, konkrétně podpora kompostování a využívání bioodpadu je ve strategii pro léta 2007 až 2013 vedena jako opatření č. 22.</w:t>
      </w:r>
    </w:p>
    <w:p w:rsidR="00701B91" w:rsidRDefault="00925DCB" w:rsidP="00701EF7">
      <w:pPr>
        <w:spacing w:line="360" w:lineRule="auto"/>
        <w:jc w:val="both"/>
      </w:pPr>
      <w:r>
        <w:tab/>
      </w:r>
      <w:r w:rsidR="0098294E" w:rsidRPr="00505381">
        <w:t xml:space="preserve">Samozřejmě, že výše uvedené činnosti nejsou jedinými, které svazek obcí realizuje. V letech 2013 a 2014 například založil podnikatelský </w:t>
      </w:r>
      <w:proofErr w:type="spellStart"/>
      <w:r w:rsidR="0098294E" w:rsidRPr="00505381">
        <w:t>miniinkubátor</w:t>
      </w:r>
      <w:proofErr w:type="spellEnd"/>
      <w:r w:rsidR="0098294E" w:rsidRPr="00505381">
        <w:t>, za ú</w:t>
      </w:r>
      <w:r w:rsidR="00701B91">
        <w:t>čelem pomoci ženám v podnikání, prostřednictvím poskytování vzdělávacích aktivit v oblasti marketingu, účetnictví, zpracování podnikatelsk</w:t>
      </w:r>
      <w:r w:rsidR="00825027">
        <w:t>ého záměru a legislativy</w:t>
      </w:r>
      <w:r w:rsidR="00701B91">
        <w:t>.</w:t>
      </w:r>
      <w:r w:rsidR="00825027">
        <w:rPr>
          <w:rStyle w:val="Znakapoznpodarou"/>
        </w:rPr>
        <w:footnoteReference w:id="111"/>
      </w:r>
      <w:r w:rsidR="00701B91">
        <w:t xml:space="preserve"> Svazek obcí dále spolupracuje s místními akčními skupinami a také n</w:t>
      </w:r>
      <w:r w:rsidR="0098294E" w:rsidRPr="00505381">
        <w:t xml:space="preserve">avázal spolupráci s gminou </w:t>
      </w:r>
      <w:proofErr w:type="spellStart"/>
      <w:r w:rsidR="0098294E" w:rsidRPr="00505381">
        <w:t>Rudniki</w:t>
      </w:r>
      <w:proofErr w:type="spellEnd"/>
      <w:r w:rsidR="0098294E" w:rsidRPr="00505381">
        <w:t xml:space="preserve"> v Polsku, </w:t>
      </w:r>
      <w:r w:rsidR="00701B91">
        <w:t>přičemž se mezi lety 2008 a 2014 jednalo o relativně aktivní spolupráci, odehrávající se zejména v oblasti kulturní a školské.</w:t>
      </w:r>
      <w:r w:rsidR="0033594C">
        <w:rPr>
          <w:rStyle w:val="Znakapoznpodarou"/>
        </w:rPr>
        <w:footnoteReference w:id="112"/>
      </w:r>
    </w:p>
    <w:p w:rsidR="007B34BF" w:rsidRDefault="007B34BF" w:rsidP="00701EF7">
      <w:pPr>
        <w:spacing w:line="360" w:lineRule="auto"/>
        <w:jc w:val="both"/>
      </w:pPr>
      <w:r>
        <w:tab/>
        <w:t>Vzhledem k výše uvedenému lze docela jasně vidět poměrně dost velký přínos dotyčného</w:t>
      </w:r>
      <w:r w:rsidR="0030730C">
        <w:t xml:space="preserve"> svazku obcí. Pomineme-li přínos kulturní, </w:t>
      </w:r>
      <w:r w:rsidR="00DC6487">
        <w:t xml:space="preserve">tedy </w:t>
      </w:r>
      <w:r w:rsidR="0030730C">
        <w:t xml:space="preserve">pořádání slavností a styky s Polským partnerem, což patří do samostatné působnosti obcí a je to možná oblast spolupráce obcí v rámci svazku obcí, </w:t>
      </w:r>
      <w:r w:rsidR="00DC6487">
        <w:t xml:space="preserve">vidět lze především realizace jednotlivých projektů, spočívajících v </w:t>
      </w:r>
    </w:p>
    <w:p w:rsidR="00A03D7C" w:rsidRDefault="00DC6487" w:rsidP="00701EF7">
      <w:pPr>
        <w:spacing w:line="360" w:lineRule="auto"/>
        <w:jc w:val="both"/>
      </w:pPr>
      <w:r>
        <w:lastRenderedPageBreak/>
        <w:t>zajišťování nákupů různé technologie</w:t>
      </w:r>
      <w:r w:rsidR="00A03D7C">
        <w:t>. Ja</w:t>
      </w:r>
      <w:r w:rsidR="000F468B">
        <w:t xml:space="preserve">k vyplývá z </w:t>
      </w:r>
      <w:r w:rsidR="00A03D7C">
        <w:t>výše</w:t>
      </w:r>
      <w:r w:rsidR="000F468B">
        <w:t xml:space="preserve"> uvedeného</w:t>
      </w:r>
      <w:r w:rsidR="00A03D7C">
        <w:t>, svazek obcí mikroregionu Moštěnka dokázal zařídit nákup mnoha různých kusů technologie sloužících ať už k nakládání s odpadem, čištění veřejného prostranství, snižování prašnosti, nebo k varování a vyrozumívání obyvatelstva obcí v případě povodní a tím tedy zajišťuje rozvoj území členských obcí.</w:t>
      </w:r>
    </w:p>
    <w:p w:rsidR="00DC6487" w:rsidRDefault="00A03D7C" w:rsidP="00701EF7">
      <w:pPr>
        <w:spacing w:line="360" w:lineRule="auto"/>
        <w:jc w:val="both"/>
      </w:pPr>
      <w:r>
        <w:tab/>
        <w:t>Vzhledem k objemu prostředků, které nákupy těchto technologií vyžádaly, dá se jen stěží představit, že by si je dokázaly samy obce, zvlášť proto, že se jedn</w:t>
      </w:r>
      <w:r w:rsidR="00137821">
        <w:t xml:space="preserve">á o obce malé. Což vyplývá už jenom </w:t>
      </w:r>
      <w:r>
        <w:t>z faktu, že je jich ve svazku sdružených dvacet dva, ale dohromady mají stěží jedenáct tisíc obyvatel. Pořízená technologie potom většinou slouží vícero obcím</w:t>
      </w:r>
      <w:r w:rsidR="00CC611B">
        <w:t>, sdruženým v tomto svazku</w:t>
      </w:r>
      <w:r>
        <w:t xml:space="preserve">. I </w:t>
      </w:r>
      <w:r w:rsidR="0033594C">
        <w:t xml:space="preserve">kdyby </w:t>
      </w:r>
      <w:r>
        <w:t>ji tedy obce kupovaly zcela za své prostředky, došlo by k rozprostřením pořizovacích a udržovacích nákladů</w:t>
      </w:r>
      <w:r w:rsidR="000E478A">
        <w:t>. Svazek obcí však dokázal u každého z výše uvedených projektů zajistit dotační výpomoc, která dokázala pokrýt od zhruba jedné poloviny nákladů v případě pořízení komunální techniky pro údržbu veřejných ploch až po celých 87 % nákladů u zpracování digitálního povodňového plánu a vybudování sítě varovného systému.</w:t>
      </w:r>
      <w:r w:rsidR="0033594C">
        <w:t xml:space="preserve"> Pořízení výše zmíněné techniky tedy bylo díky administrativě </w:t>
      </w:r>
      <w:r w:rsidR="00D266C4">
        <w:t>svazku</w:t>
      </w:r>
      <w:r w:rsidR="0033594C">
        <w:t xml:space="preserve"> obcí za minimální cenu.</w:t>
      </w:r>
    </w:p>
    <w:p w:rsidR="00C02B0D" w:rsidRDefault="00C02B0D" w:rsidP="00701EF7">
      <w:pPr>
        <w:spacing w:line="360" w:lineRule="auto"/>
        <w:jc w:val="both"/>
      </w:pPr>
      <w:r>
        <w:tab/>
        <w:t>Zdá se, že dotyčný svazek obcí je tedy členským obcím ku prospěchu a své úkoly plní. Byť se zaměřuje především na oblast kulturní a na oblast čistoty ovzduší, veřejných prostranství a nakládání s odpadky.</w:t>
      </w:r>
    </w:p>
    <w:p w:rsidR="00505328" w:rsidRDefault="00505328" w:rsidP="00701EF7">
      <w:pPr>
        <w:spacing w:line="360" w:lineRule="auto"/>
        <w:jc w:val="both"/>
      </w:pPr>
    </w:p>
    <w:p w:rsidR="0039103B" w:rsidRDefault="0039103B" w:rsidP="00701EF7">
      <w:pPr>
        <w:spacing w:line="360" w:lineRule="auto"/>
        <w:jc w:val="both"/>
      </w:pPr>
    </w:p>
    <w:p w:rsidR="0039103B" w:rsidRDefault="0039103B" w:rsidP="00701EF7">
      <w:pPr>
        <w:spacing w:line="360" w:lineRule="auto"/>
        <w:jc w:val="both"/>
      </w:pPr>
    </w:p>
    <w:p w:rsidR="0039103B" w:rsidRDefault="0039103B" w:rsidP="00701EF7">
      <w:pPr>
        <w:spacing w:line="360" w:lineRule="auto"/>
        <w:jc w:val="both"/>
      </w:pPr>
    </w:p>
    <w:p w:rsidR="0098294E" w:rsidRDefault="0098294E" w:rsidP="001A2574">
      <w:pPr>
        <w:spacing w:line="360" w:lineRule="auto"/>
      </w:pPr>
    </w:p>
    <w:p w:rsidR="00137821" w:rsidRDefault="00137821" w:rsidP="001A2574">
      <w:pPr>
        <w:spacing w:line="360" w:lineRule="auto"/>
      </w:pPr>
    </w:p>
    <w:p w:rsidR="00137821" w:rsidRDefault="00137821" w:rsidP="001A2574">
      <w:pPr>
        <w:spacing w:line="360" w:lineRule="auto"/>
      </w:pPr>
    </w:p>
    <w:p w:rsidR="00137821" w:rsidRDefault="00137821" w:rsidP="001A2574">
      <w:pPr>
        <w:spacing w:line="360" w:lineRule="auto"/>
      </w:pPr>
    </w:p>
    <w:p w:rsidR="00C02B0D" w:rsidRDefault="00C02B0D" w:rsidP="001A2574">
      <w:pPr>
        <w:spacing w:line="360" w:lineRule="auto"/>
      </w:pPr>
    </w:p>
    <w:p w:rsidR="00C02B0D" w:rsidRDefault="00C02B0D" w:rsidP="001A2574">
      <w:pPr>
        <w:spacing w:line="360" w:lineRule="auto"/>
      </w:pPr>
    </w:p>
    <w:p w:rsidR="00C02B0D" w:rsidRDefault="00C02B0D" w:rsidP="001A2574">
      <w:pPr>
        <w:spacing w:line="360" w:lineRule="auto"/>
      </w:pPr>
    </w:p>
    <w:p w:rsidR="00C02B0D" w:rsidRDefault="00C02B0D" w:rsidP="001A2574">
      <w:pPr>
        <w:spacing w:line="360" w:lineRule="auto"/>
      </w:pPr>
    </w:p>
    <w:p w:rsidR="00C02B0D" w:rsidRDefault="00C02B0D" w:rsidP="001A2574">
      <w:pPr>
        <w:spacing w:line="360" w:lineRule="auto"/>
      </w:pPr>
    </w:p>
    <w:p w:rsidR="00C02B0D" w:rsidRDefault="00C02B0D" w:rsidP="001A2574">
      <w:pPr>
        <w:spacing w:line="360" w:lineRule="auto"/>
      </w:pPr>
    </w:p>
    <w:p w:rsidR="00137821" w:rsidRDefault="00137821" w:rsidP="00C256B2">
      <w:pPr>
        <w:spacing w:line="360" w:lineRule="auto"/>
      </w:pPr>
    </w:p>
    <w:p w:rsidR="00F66C2B" w:rsidRPr="00EA13B2" w:rsidRDefault="008662BD" w:rsidP="00C256B2">
      <w:pPr>
        <w:pStyle w:val="Nadpis1"/>
        <w:spacing w:line="360" w:lineRule="auto"/>
        <w:rPr>
          <w:rFonts w:ascii="Times New Roman" w:hAnsi="Times New Roman" w:cs="Times New Roman"/>
          <w:color w:val="auto"/>
          <w:sz w:val="32"/>
          <w:szCs w:val="32"/>
        </w:rPr>
      </w:pPr>
      <w:bookmarkStart w:id="18" w:name="_Toc477098521"/>
      <w:r>
        <w:rPr>
          <w:rFonts w:ascii="Times New Roman" w:hAnsi="Times New Roman" w:cs="Times New Roman"/>
          <w:color w:val="auto"/>
          <w:sz w:val="32"/>
          <w:szCs w:val="32"/>
        </w:rPr>
        <w:lastRenderedPageBreak/>
        <w:t>5</w:t>
      </w:r>
      <w:r w:rsidR="002127F3" w:rsidRPr="00EA13B2">
        <w:rPr>
          <w:rFonts w:ascii="Times New Roman" w:hAnsi="Times New Roman" w:cs="Times New Roman"/>
          <w:color w:val="auto"/>
          <w:sz w:val="32"/>
          <w:szCs w:val="32"/>
        </w:rPr>
        <w:t>. Závěr</w:t>
      </w:r>
      <w:bookmarkEnd w:id="18"/>
    </w:p>
    <w:p w:rsidR="003C4C99" w:rsidRDefault="002127F3" w:rsidP="00C256B2">
      <w:pPr>
        <w:spacing w:line="360" w:lineRule="auto"/>
      </w:pPr>
      <w:r>
        <w:tab/>
      </w:r>
      <w:r w:rsidR="00F66C2B">
        <w:t>Česká republika je země s poměrně dost roztříštěnou sídelní strukturou a velkým množstvím</w:t>
      </w:r>
      <w:r>
        <w:t xml:space="preserve"> malých</w:t>
      </w:r>
      <w:r w:rsidR="00F66C2B">
        <w:t xml:space="preserve"> obcí.</w:t>
      </w:r>
      <w:r>
        <w:t xml:space="preserve"> </w:t>
      </w:r>
      <w:r w:rsidR="000D3DF5">
        <w:t>Nedostatečné množství finančních prostředků</w:t>
      </w:r>
      <w:r w:rsidR="00103BD2">
        <w:t xml:space="preserve"> se může pro malé o</w:t>
      </w:r>
      <w:r w:rsidR="00D36E23">
        <w:t>bce prokázat velice limitujícím faktorem</w:t>
      </w:r>
      <w:r w:rsidR="008670B3">
        <w:t xml:space="preserve"> v rámci jejich rozvoje</w:t>
      </w:r>
      <w:r w:rsidR="003204EF">
        <w:t xml:space="preserve"> a realizace určitých povinností z oblasti samostatné působnosti</w:t>
      </w:r>
      <w:r w:rsidR="008670B3">
        <w:t xml:space="preserve">. Toto omezení </w:t>
      </w:r>
      <w:r w:rsidR="008907C8">
        <w:t>se však dá překonávat</w:t>
      </w:r>
      <w:r w:rsidR="00D36E23">
        <w:t xml:space="preserve"> prostře</w:t>
      </w:r>
      <w:r w:rsidR="008907C8">
        <w:t xml:space="preserve">dnictvím </w:t>
      </w:r>
      <w:proofErr w:type="spellStart"/>
      <w:r w:rsidR="008907C8">
        <w:t>meziobecní</w:t>
      </w:r>
      <w:proofErr w:type="spellEnd"/>
      <w:r w:rsidR="008907C8">
        <w:t xml:space="preserve"> spolupráce. Zákon o obcích, mimo jiné, umožňuje obcím spolupracovat prostřednictvím dobrovolných svazků obcí.</w:t>
      </w:r>
    </w:p>
    <w:p w:rsidR="00DA73AD" w:rsidRDefault="00DA73AD" w:rsidP="001A2574">
      <w:pPr>
        <w:spacing w:line="360" w:lineRule="auto"/>
      </w:pPr>
      <w:r>
        <w:tab/>
        <w:t xml:space="preserve">Práce se věnovala jak teoretickému fungování obcí, spolupráce obcí ale zejména dobrovolným svazkům obcí. Závěrečnou částí práce bylo rozebrání konkrétního svazku obcí, za účelem zhodnocení možného přínosu, který může tato forma spolupráce jednotlivým </w:t>
      </w:r>
      <w:proofErr w:type="gramStart"/>
      <w:r>
        <w:t>sdružených</w:t>
      </w:r>
      <w:proofErr w:type="gramEnd"/>
      <w:r>
        <w:t xml:space="preserve"> obcím přinést.</w:t>
      </w:r>
    </w:p>
    <w:p w:rsidR="00116B66" w:rsidRDefault="00DA73AD" w:rsidP="001A2574">
      <w:pPr>
        <w:spacing w:line="360" w:lineRule="auto"/>
      </w:pPr>
      <w:r>
        <w:tab/>
      </w:r>
      <w:r w:rsidR="00F03622">
        <w:t xml:space="preserve">Obce se v rámci dobrovolných svazků obcí sdružují za dvojím účelem. Jedním je prosté vybudování, potažmo údržba určité infrastruktura, která by se dala vyhodnotit, jako nezbytná, pro další rozvoj obcí, například vodovod, nebo čistička odpadních vod. </w:t>
      </w:r>
      <w:r w:rsidR="00116B66">
        <w:t>Realizace takového projektu nutně vyžaduje koordinaci více obcí, už jenom proto, že stavba dejme tomu kanalizace může zasahovat do katastrálních území více obcí a je tedy nutné přijmout nové územní plány, které se budou doplňovat a navazovat na sebe</w:t>
      </w:r>
      <w:r w:rsidR="00F85975">
        <w:t xml:space="preserve"> (pokud takový stav již nepanuje)</w:t>
      </w:r>
      <w:r w:rsidR="00116B66">
        <w:t>. Svazek obcí je pro vybudování podobn</w:t>
      </w:r>
      <w:r w:rsidR="00563920">
        <w:t xml:space="preserve">é infrastruktury vhodný, neboť se </w:t>
      </w:r>
      <w:r w:rsidR="00F85975">
        <w:t>vlastně jedná o zvláštní právnickou osobu s vlastními orgány, které mohou realizovat část administrativní činnosti</w:t>
      </w:r>
      <w:r w:rsidR="007F39F6">
        <w:t xml:space="preserve"> namísto orgánů obcí a tak odpadá nutnost obcí neustále se domlouvat na jednotlivých krocích.</w:t>
      </w:r>
      <w:r w:rsidR="00834F9A">
        <w:t xml:space="preserve"> </w:t>
      </w:r>
    </w:p>
    <w:p w:rsidR="00570D83" w:rsidRDefault="00F85975" w:rsidP="00F85975">
      <w:pPr>
        <w:spacing w:line="360" w:lineRule="auto"/>
      </w:pPr>
      <w:r>
        <w:tab/>
      </w:r>
      <w:r w:rsidR="00F03622">
        <w:t xml:space="preserve">Druhým účelem spolupráce je komplexní rozvoj území sdružených obcí. </w:t>
      </w:r>
      <w:r w:rsidR="007F39F6">
        <w:t>Takový svazek obcí bývá zakládán za vícero účely</w:t>
      </w:r>
      <w:r w:rsidR="00257C6A">
        <w:t>, obvykle dlouhodobými</w:t>
      </w:r>
      <w:r w:rsidR="007F39F6">
        <w:t>, kter</w:t>
      </w:r>
      <w:r w:rsidR="00570D83">
        <w:t xml:space="preserve">é se snaží průběžně realizovat. I u těchto svazků obcí platí </w:t>
      </w:r>
      <w:proofErr w:type="gramStart"/>
      <w:r w:rsidR="00570D83">
        <w:t>to co</w:t>
      </w:r>
      <w:proofErr w:type="gramEnd"/>
      <w:r w:rsidR="00570D83">
        <w:t xml:space="preserve"> bylo řečeno výše, zvláště malé obce nacházející se ve venkovských oblastech mohou takovou formu spolupráce ocenit, </w:t>
      </w:r>
      <w:r w:rsidR="00834F9A">
        <w:t>neboť díky ní mají zvýšenou šanci posílit případný rozvoj svého území a uspokojování potřeb svých občanů.</w:t>
      </w:r>
    </w:p>
    <w:p w:rsidR="00586270" w:rsidRDefault="00834F9A" w:rsidP="00F85975">
      <w:pPr>
        <w:spacing w:line="360" w:lineRule="auto"/>
      </w:pPr>
      <w:r>
        <w:tab/>
        <w:t xml:space="preserve">Hlavními přínosy svazků obcí </w:t>
      </w:r>
      <w:r w:rsidR="003C4C99">
        <w:t>může</w:t>
      </w:r>
      <w:r>
        <w:t xml:space="preserve"> být nejen </w:t>
      </w:r>
      <w:r w:rsidR="003C4C99">
        <w:t xml:space="preserve">případná </w:t>
      </w:r>
      <w:r>
        <w:t xml:space="preserve">koordinace úsilí jednotlivých obcí </w:t>
      </w:r>
      <w:r w:rsidR="003C4C99">
        <w:t xml:space="preserve">v rámci nějakého projektu </w:t>
      </w:r>
      <w:r>
        <w:t>nebo administrativní výpomoc</w:t>
      </w:r>
      <w:r w:rsidR="003C4C99">
        <w:t xml:space="preserve"> tamtéž</w:t>
      </w:r>
      <w:r>
        <w:t xml:space="preserve">. </w:t>
      </w:r>
      <w:r w:rsidR="003C4C99">
        <w:t xml:space="preserve">Spadat sem může i hromadění finančních zdrojů za účelem realizace projektu, ať již z rozpočtů obcí, nebo prostřednictvím dotační výpomoci, které často svazky obcí úspěšné dosahují. </w:t>
      </w:r>
      <w:r w:rsidR="00586270">
        <w:t>Právě nedostatek financí je hlavním problémem malých obcí.</w:t>
      </w:r>
    </w:p>
    <w:p w:rsidR="00834F9A" w:rsidRDefault="00586270" w:rsidP="00F85975">
      <w:pPr>
        <w:spacing w:line="360" w:lineRule="auto"/>
      </w:pPr>
      <w:r>
        <w:tab/>
      </w:r>
      <w:r w:rsidR="003C4C99">
        <w:t xml:space="preserve">Pro </w:t>
      </w:r>
      <w:r>
        <w:t xml:space="preserve">případný úspěch svazku obcí je však důležité, aby byl dobře navržený. Od organizační struktury, která není zákonem zakotvená a musí ji vytvořit sdružené obce, až po </w:t>
      </w:r>
      <w:r>
        <w:lastRenderedPageBreak/>
        <w:t xml:space="preserve">samotné obce sdružené ve svazku. Není dobře, když je počet členů příliš veliký, už jenom proto, že se tak zvyšuje riziko vzniku konfliktů mezi obecním a </w:t>
      </w:r>
      <w:proofErr w:type="spellStart"/>
      <w:r>
        <w:t>nadobecním</w:t>
      </w:r>
      <w:proofErr w:type="spellEnd"/>
      <w:r>
        <w:t xml:space="preserve"> zájmem, nebo i proto, že je prostě těžší nalézt konsenzus mezi velkým množstvím sdružených osob, než mezi malým množstvím. Není ani dobré sdružovat obce s příliš odlišnými zájmy. Obojí může vést k snížení účinnosti svazku obcí. Naopak zvýšení účinnosti svazku obcí může prospět zaměstná</w:t>
      </w:r>
      <w:r w:rsidR="00664C22">
        <w:t>vá</w:t>
      </w:r>
      <w:r>
        <w:t>ní profesionálních zaměstnanců</w:t>
      </w:r>
      <w:r w:rsidR="00F12D7E">
        <w:t>. Mnoho obcí sdružených ve svazcích obcí tak nečiní a jednotlivé administrativní práce svazku obcí svěř</w:t>
      </w:r>
      <w:r w:rsidR="00052AB9">
        <w:t xml:space="preserve">uje zaměstnancům obcí, nebo členům orgánů </w:t>
      </w:r>
      <w:r w:rsidR="00F12D7E">
        <w:t>sdružených obcí</w:t>
      </w:r>
      <w:r w:rsidR="00664C22">
        <w:t>.</w:t>
      </w:r>
      <w:r w:rsidR="002021E0">
        <w:t xml:space="preserve"> Zaměstnávání profesionálů se může sdruženým obcím prodražit</w:t>
      </w:r>
    </w:p>
    <w:p w:rsidR="00664C22" w:rsidRDefault="00664C22" w:rsidP="00F85975">
      <w:pPr>
        <w:spacing w:line="360" w:lineRule="auto"/>
      </w:pPr>
      <w:r>
        <w:tab/>
        <w:t xml:space="preserve">Právní úprava dobrovolných svazků obcí </w:t>
      </w:r>
      <w:r w:rsidR="002021E0">
        <w:t>je relativně volná, co do předmětu činnosti, nebo organizační struktury. Může to být výhoda i nevýhoda. U této formy spolupráce velice závisí, jak se jí jednotlivé obce sdružuj</w:t>
      </w:r>
      <w:r w:rsidR="00BC4661">
        <w:t>ící se ve svazcích obcí zhostí.</w:t>
      </w:r>
    </w:p>
    <w:p w:rsidR="00BC4661" w:rsidRDefault="00BC4661" w:rsidP="00F85975">
      <w:pPr>
        <w:spacing w:line="360" w:lineRule="auto"/>
      </w:pPr>
      <w:r>
        <w:tab/>
        <w:t>Svazek obcí zkoumaný touto prací se zdá být úspěšným, alespoň v tom smysl</w:t>
      </w:r>
      <w:r w:rsidR="008727F1">
        <w:t>u, že dokáže sdruženým obcím poskytovat výhody, které by si samy a bez jakékoliv vzájemné spolupráce asi jen stěží dokázaly zajistit. Poměrně velkých úspěchů také tento svazek obcí dosahuje v oblasti zajišťování dotační výpomoci a tedy ve "vnášení" financí do regionu svých členských obcí.</w:t>
      </w:r>
      <w:r w:rsidR="005D4720">
        <w:t xml:space="preserve"> Je tedy poměrně dobrým příkladem toho, co dokáže relativně dobře fungující svazek obcí přinést. Jedním z možných fa</w:t>
      </w:r>
      <w:r w:rsidR="00D01B4B">
        <w:t>ktorů úspěchu tohoto svazku obcí, zvláště při sjednávání dotační výpomoci a jejím uplatňování může být právě přítomnost profesionálního zaměstnance.</w:t>
      </w:r>
    </w:p>
    <w:p w:rsidR="00570D83" w:rsidRDefault="00570D83" w:rsidP="00F85975">
      <w:pPr>
        <w:spacing w:line="360" w:lineRule="auto"/>
      </w:pPr>
    </w:p>
    <w:p w:rsidR="00570D83" w:rsidRDefault="00570D83" w:rsidP="00F85975">
      <w:pPr>
        <w:spacing w:line="360" w:lineRule="auto"/>
      </w:pPr>
    </w:p>
    <w:p w:rsidR="00570D83" w:rsidRDefault="00570D83" w:rsidP="00F85975">
      <w:pPr>
        <w:spacing w:line="360" w:lineRule="auto"/>
      </w:pPr>
    </w:p>
    <w:p w:rsidR="00570D83" w:rsidRDefault="00570D83" w:rsidP="00F85975">
      <w:pPr>
        <w:spacing w:line="360" w:lineRule="auto"/>
      </w:pPr>
    </w:p>
    <w:p w:rsidR="00F85975" w:rsidRDefault="00F85975" w:rsidP="00F85975">
      <w:pPr>
        <w:spacing w:line="360" w:lineRule="auto"/>
      </w:pPr>
    </w:p>
    <w:p w:rsidR="00F85975" w:rsidRDefault="00F85975" w:rsidP="00F85975">
      <w:pPr>
        <w:spacing w:line="360" w:lineRule="auto"/>
      </w:pPr>
    </w:p>
    <w:p w:rsidR="008907C8" w:rsidRDefault="008907C8" w:rsidP="001A2574">
      <w:pPr>
        <w:spacing w:line="360" w:lineRule="auto"/>
      </w:pPr>
    </w:p>
    <w:p w:rsidR="00F66C2B" w:rsidRDefault="00F66C2B" w:rsidP="001A2574">
      <w:pPr>
        <w:spacing w:line="360" w:lineRule="auto"/>
      </w:pPr>
    </w:p>
    <w:p w:rsidR="00F66C2B" w:rsidRDefault="00F66C2B" w:rsidP="001A2574">
      <w:pPr>
        <w:spacing w:line="360" w:lineRule="auto"/>
      </w:pPr>
    </w:p>
    <w:p w:rsidR="00F66C2B" w:rsidRDefault="00F66C2B" w:rsidP="001A2574">
      <w:pPr>
        <w:spacing w:line="360" w:lineRule="auto"/>
      </w:pPr>
    </w:p>
    <w:p w:rsidR="00F66C2B" w:rsidRDefault="00F66C2B" w:rsidP="001A2574">
      <w:pPr>
        <w:spacing w:line="360" w:lineRule="auto"/>
      </w:pPr>
    </w:p>
    <w:p w:rsidR="00F66C2B" w:rsidRDefault="00F66C2B" w:rsidP="001A2574">
      <w:pPr>
        <w:spacing w:line="360" w:lineRule="auto"/>
      </w:pPr>
    </w:p>
    <w:p w:rsidR="00FC3FAC" w:rsidRDefault="00FC3FAC" w:rsidP="001A2574">
      <w:pPr>
        <w:spacing w:line="360" w:lineRule="auto"/>
      </w:pPr>
    </w:p>
    <w:p w:rsidR="00F66C2B" w:rsidRDefault="00F66C2B" w:rsidP="001A2574">
      <w:pPr>
        <w:spacing w:line="360" w:lineRule="auto"/>
      </w:pPr>
    </w:p>
    <w:p w:rsidR="003C7AD5" w:rsidRPr="00EF1BA7" w:rsidRDefault="008662BD" w:rsidP="00EF1BA7">
      <w:pPr>
        <w:pStyle w:val="Nadpis1"/>
        <w:rPr>
          <w:rFonts w:ascii="Times New Roman" w:hAnsi="Times New Roman" w:cs="Times New Roman"/>
          <w:color w:val="auto"/>
          <w:sz w:val="32"/>
          <w:szCs w:val="32"/>
        </w:rPr>
      </w:pPr>
      <w:bookmarkStart w:id="19" w:name="_Toc477098522"/>
      <w:r>
        <w:rPr>
          <w:rFonts w:ascii="Times New Roman" w:hAnsi="Times New Roman" w:cs="Times New Roman"/>
          <w:color w:val="auto"/>
          <w:sz w:val="32"/>
          <w:szCs w:val="32"/>
        </w:rPr>
        <w:lastRenderedPageBreak/>
        <w:t>6</w:t>
      </w:r>
      <w:r w:rsidR="001903A9" w:rsidRPr="00EF1BA7">
        <w:rPr>
          <w:rFonts w:ascii="Times New Roman" w:hAnsi="Times New Roman" w:cs="Times New Roman"/>
          <w:color w:val="auto"/>
          <w:sz w:val="32"/>
          <w:szCs w:val="32"/>
        </w:rPr>
        <w:t>. Zdroje</w:t>
      </w:r>
      <w:bookmarkEnd w:id="19"/>
    </w:p>
    <w:p w:rsidR="001351D9" w:rsidRDefault="001351D9" w:rsidP="001351D9">
      <w:pPr>
        <w:spacing w:line="360" w:lineRule="auto"/>
      </w:pPr>
    </w:p>
    <w:p w:rsidR="00432C78" w:rsidRPr="00EF1BA7" w:rsidRDefault="00432C78" w:rsidP="001351D9">
      <w:pPr>
        <w:spacing w:line="360" w:lineRule="auto"/>
      </w:pPr>
      <w:r w:rsidRPr="00EF1BA7">
        <w:t xml:space="preserve">1. </w:t>
      </w:r>
      <w:r w:rsidR="008D4570" w:rsidRPr="00EF1BA7">
        <w:t>Monografie</w:t>
      </w:r>
    </w:p>
    <w:p w:rsidR="001351D9" w:rsidRDefault="001351D9" w:rsidP="001351D9">
      <w:pPr>
        <w:spacing w:line="360" w:lineRule="auto"/>
      </w:pPr>
    </w:p>
    <w:p w:rsidR="008D4570" w:rsidRPr="00EF1BA7" w:rsidRDefault="00504D58" w:rsidP="001351D9">
      <w:pPr>
        <w:spacing w:line="360" w:lineRule="auto"/>
      </w:pPr>
      <w:r w:rsidRPr="00EF1BA7">
        <w:t xml:space="preserve">SLÁDEČEK, Vladimír. </w:t>
      </w:r>
      <w:r w:rsidRPr="00EF1BA7">
        <w:rPr>
          <w:i/>
        </w:rPr>
        <w:t xml:space="preserve">Obecné správní právo. </w:t>
      </w:r>
      <w:r w:rsidRPr="00EF1BA7">
        <w:t>2. aktualizované a upravené vydání. Pra</w:t>
      </w:r>
      <w:r w:rsidR="00F04E41" w:rsidRPr="00EF1BA7">
        <w:t xml:space="preserve">ha: ASPI - </w:t>
      </w:r>
      <w:proofErr w:type="spellStart"/>
      <w:r w:rsidR="00F04E41" w:rsidRPr="00EF1BA7">
        <w:t>Wolters</w:t>
      </w:r>
      <w:proofErr w:type="spellEnd"/>
      <w:r w:rsidR="00F04E41" w:rsidRPr="00EF1BA7">
        <w:t xml:space="preserve"> </w:t>
      </w:r>
      <w:proofErr w:type="spellStart"/>
      <w:r w:rsidR="00F04E41" w:rsidRPr="00EF1BA7">
        <w:t>Kluwer</w:t>
      </w:r>
      <w:proofErr w:type="spellEnd"/>
      <w:r w:rsidR="00F04E41" w:rsidRPr="00EF1BA7">
        <w:t>, 2009.</w:t>
      </w:r>
      <w:r w:rsidRPr="00EF1BA7">
        <w:t xml:space="preserve"> 464 s.</w:t>
      </w:r>
    </w:p>
    <w:p w:rsidR="001351D9" w:rsidRDefault="001351D9" w:rsidP="001351D9">
      <w:pPr>
        <w:spacing w:line="360" w:lineRule="auto"/>
      </w:pPr>
    </w:p>
    <w:p w:rsidR="00504D58" w:rsidRPr="00EF1BA7" w:rsidRDefault="004B094A" w:rsidP="001351D9">
      <w:pPr>
        <w:spacing w:line="360" w:lineRule="auto"/>
      </w:pPr>
      <w:r w:rsidRPr="00EF1BA7">
        <w:t xml:space="preserve">HENDRYCH, Dušan a kol. </w:t>
      </w:r>
      <w:r w:rsidRPr="00EF1BA7">
        <w:rPr>
          <w:i/>
        </w:rPr>
        <w:t>Správní právo: obecná část.</w:t>
      </w:r>
      <w:r w:rsidRPr="00EF1BA7">
        <w:t xml:space="preserve"> 8. </w:t>
      </w:r>
      <w:r w:rsidR="00F04E41" w:rsidRPr="00EF1BA7">
        <w:t>vydání. Praha: C. H. Beck, 2012.</w:t>
      </w:r>
      <w:r w:rsidRPr="00EF1BA7">
        <w:t xml:space="preserve"> 826 s.</w:t>
      </w:r>
    </w:p>
    <w:p w:rsidR="001351D9" w:rsidRDefault="001351D9" w:rsidP="001351D9">
      <w:pPr>
        <w:spacing w:line="360" w:lineRule="auto"/>
      </w:pPr>
    </w:p>
    <w:p w:rsidR="004B094A" w:rsidRPr="00EF1BA7" w:rsidRDefault="00384847" w:rsidP="001351D9">
      <w:pPr>
        <w:spacing w:line="360" w:lineRule="auto"/>
      </w:pPr>
      <w:r w:rsidRPr="00EF1BA7">
        <w:t xml:space="preserve">KOČÍ, Roman. </w:t>
      </w:r>
      <w:r w:rsidRPr="00EF1BA7">
        <w:rPr>
          <w:i/>
        </w:rPr>
        <w:t xml:space="preserve">Obecní samospráva v České republice. </w:t>
      </w:r>
      <w:r w:rsidR="00F04E41" w:rsidRPr="00EF1BA7">
        <w:t xml:space="preserve">Praha: </w:t>
      </w:r>
      <w:proofErr w:type="spellStart"/>
      <w:r w:rsidR="00F04E41" w:rsidRPr="00EF1BA7">
        <w:t>Leges</w:t>
      </w:r>
      <w:proofErr w:type="spellEnd"/>
      <w:r w:rsidR="00F04E41" w:rsidRPr="00EF1BA7">
        <w:t>, 2012.</w:t>
      </w:r>
      <w:r w:rsidRPr="00EF1BA7">
        <w:t xml:space="preserve"> 240 s.</w:t>
      </w:r>
    </w:p>
    <w:p w:rsidR="001351D9" w:rsidRDefault="001351D9" w:rsidP="001351D9">
      <w:pPr>
        <w:spacing w:line="360" w:lineRule="auto"/>
      </w:pPr>
    </w:p>
    <w:p w:rsidR="00F04E41" w:rsidRPr="00EF1BA7" w:rsidRDefault="00F04E41" w:rsidP="001351D9">
      <w:pPr>
        <w:spacing w:line="360" w:lineRule="auto"/>
      </w:pPr>
      <w:r w:rsidRPr="00EF1BA7">
        <w:t xml:space="preserve">KHENDRICHE TRHLÍNOVÁ, Zuzana. </w:t>
      </w:r>
      <w:r w:rsidRPr="00EF1BA7">
        <w:rPr>
          <w:i/>
        </w:rPr>
        <w:t xml:space="preserve">Partnerství v rozvoji obcí, měst a regionů. </w:t>
      </w:r>
      <w:r w:rsidRPr="00EF1BA7">
        <w:t>Praha: Auditorium, 2014. 233 s.</w:t>
      </w:r>
    </w:p>
    <w:p w:rsidR="001351D9" w:rsidRDefault="001351D9" w:rsidP="001351D9">
      <w:pPr>
        <w:spacing w:line="360" w:lineRule="auto"/>
      </w:pPr>
    </w:p>
    <w:p w:rsidR="007442AC" w:rsidRPr="00EF1BA7" w:rsidRDefault="00D8600D" w:rsidP="001351D9">
      <w:pPr>
        <w:spacing w:line="360" w:lineRule="auto"/>
      </w:pPr>
      <w:r w:rsidRPr="00EF1BA7">
        <w:t xml:space="preserve">GALVASOVÁ, Iva. </w:t>
      </w:r>
      <w:r w:rsidRPr="00EF1BA7">
        <w:rPr>
          <w:i/>
        </w:rPr>
        <w:t xml:space="preserve">Spolupráce obcí jako faktor rozvoje. </w:t>
      </w:r>
      <w:r w:rsidRPr="00EF1BA7">
        <w:t>Brno: Georgetown, 2007. 138 s.</w:t>
      </w:r>
    </w:p>
    <w:p w:rsidR="001351D9" w:rsidRDefault="001351D9" w:rsidP="001351D9">
      <w:pPr>
        <w:spacing w:line="360" w:lineRule="auto"/>
      </w:pPr>
    </w:p>
    <w:p w:rsidR="00266036" w:rsidRPr="00EF1BA7" w:rsidRDefault="00DA7642" w:rsidP="001351D9">
      <w:pPr>
        <w:spacing w:line="360" w:lineRule="auto"/>
      </w:pPr>
      <w:r w:rsidRPr="00EF1BA7">
        <w:t xml:space="preserve">KADEČKA, Stanislav. </w:t>
      </w:r>
      <w:r w:rsidRPr="00EF1BA7">
        <w:rPr>
          <w:i/>
        </w:rPr>
        <w:t xml:space="preserve">Právo obcí a krajů v České republice. </w:t>
      </w:r>
      <w:r w:rsidRPr="00EF1BA7">
        <w:t>Praha: C. H. Beck, 2003, 425 s.</w:t>
      </w:r>
    </w:p>
    <w:p w:rsidR="001351D9" w:rsidRDefault="001351D9" w:rsidP="001351D9">
      <w:pPr>
        <w:spacing w:line="360" w:lineRule="auto"/>
      </w:pPr>
    </w:p>
    <w:p w:rsidR="00DA7642" w:rsidRPr="00EF1BA7" w:rsidRDefault="00266036" w:rsidP="001351D9">
      <w:pPr>
        <w:spacing w:line="360" w:lineRule="auto"/>
      </w:pPr>
      <w:r w:rsidRPr="00EF1BA7">
        <w:t xml:space="preserve">ČERNOVICKÁ, Soňa. </w:t>
      </w:r>
      <w:r w:rsidRPr="00EF1BA7">
        <w:rPr>
          <w:i/>
        </w:rPr>
        <w:t xml:space="preserve">Dobrovolný svazek obcí, jako forma spolupráce obcí. </w:t>
      </w:r>
      <w:r w:rsidRPr="00EF1BA7">
        <w:t>Brno, 2006. 54 s. Bakalářská práce. Masarykova Univerzita. Ing. Irena Opluštilová.</w:t>
      </w:r>
    </w:p>
    <w:p w:rsidR="001351D9" w:rsidRDefault="001351D9" w:rsidP="001351D9">
      <w:pPr>
        <w:spacing w:line="360" w:lineRule="auto"/>
      </w:pPr>
    </w:p>
    <w:p w:rsidR="00603620" w:rsidRPr="00EF1BA7" w:rsidRDefault="00603620" w:rsidP="001351D9">
      <w:pPr>
        <w:spacing w:line="360" w:lineRule="auto"/>
      </w:pPr>
      <w:r w:rsidRPr="00EF1BA7">
        <w:t xml:space="preserve">PROVAZNÍKOVÁ, Romana. </w:t>
      </w:r>
      <w:r w:rsidRPr="00EF1BA7">
        <w:rPr>
          <w:i/>
        </w:rPr>
        <w:t xml:space="preserve">Financování obcí, měst a regionů: teorie a praxe. </w:t>
      </w:r>
      <w:r w:rsidRPr="00EF1BA7">
        <w:t xml:space="preserve">3. aktualizované a rozšířené vydání. Praha: </w:t>
      </w:r>
      <w:proofErr w:type="spellStart"/>
      <w:r w:rsidRPr="00EF1BA7">
        <w:t>Grada</w:t>
      </w:r>
      <w:proofErr w:type="spellEnd"/>
      <w:r w:rsidRPr="00EF1BA7">
        <w:t xml:space="preserve"> </w:t>
      </w:r>
      <w:proofErr w:type="spellStart"/>
      <w:r w:rsidRPr="00EF1BA7">
        <w:t>Publishing</w:t>
      </w:r>
      <w:proofErr w:type="spellEnd"/>
      <w:r w:rsidRPr="00EF1BA7">
        <w:t>, 2015, 280 s.</w:t>
      </w:r>
    </w:p>
    <w:p w:rsidR="001351D9" w:rsidRDefault="001351D9" w:rsidP="001351D9">
      <w:pPr>
        <w:spacing w:line="360" w:lineRule="auto"/>
      </w:pPr>
    </w:p>
    <w:p w:rsidR="00CE7FEE" w:rsidRPr="00EF1BA7" w:rsidRDefault="00CE7FEE" w:rsidP="001351D9">
      <w:pPr>
        <w:spacing w:line="360" w:lineRule="auto"/>
      </w:pPr>
      <w:r w:rsidRPr="00EF1BA7">
        <w:t>2. Komentář</w:t>
      </w:r>
    </w:p>
    <w:p w:rsidR="001351D9" w:rsidRDefault="001351D9" w:rsidP="001351D9">
      <w:pPr>
        <w:spacing w:line="360" w:lineRule="auto"/>
      </w:pPr>
    </w:p>
    <w:p w:rsidR="00CE7FEE" w:rsidRPr="00EF1BA7" w:rsidRDefault="00CE7FEE" w:rsidP="001351D9">
      <w:pPr>
        <w:spacing w:line="360" w:lineRule="auto"/>
      </w:pPr>
      <w:r w:rsidRPr="00EF1BA7">
        <w:t xml:space="preserve">KOPECKÝ, Martin, Petr PRŮCHA, Petr HAVLAN a Jan JANEČEK. </w:t>
      </w:r>
      <w:r w:rsidRPr="00EF1BA7">
        <w:rPr>
          <w:i/>
        </w:rPr>
        <w:t xml:space="preserve">Zákon o obcích: komentář. </w:t>
      </w:r>
      <w:r w:rsidRPr="00EF1BA7">
        <w:t>2. aktualizované vydán</w:t>
      </w:r>
      <w:r w:rsidR="00E25CE5" w:rsidRPr="00EF1BA7">
        <w:t xml:space="preserve">í. Praha: </w:t>
      </w:r>
      <w:proofErr w:type="spellStart"/>
      <w:r w:rsidR="00E25CE5" w:rsidRPr="00EF1BA7">
        <w:t>Wolters</w:t>
      </w:r>
      <w:proofErr w:type="spellEnd"/>
      <w:r w:rsidR="00E25CE5" w:rsidRPr="00EF1BA7">
        <w:t xml:space="preserve"> </w:t>
      </w:r>
      <w:proofErr w:type="spellStart"/>
      <w:r w:rsidR="00E25CE5" w:rsidRPr="00EF1BA7">
        <w:t>Kluwer</w:t>
      </w:r>
      <w:proofErr w:type="spellEnd"/>
      <w:r w:rsidR="00E25CE5" w:rsidRPr="00EF1BA7">
        <w:t>, 2016.</w:t>
      </w:r>
      <w:r w:rsidR="00F04E41" w:rsidRPr="00EF1BA7">
        <w:t xml:space="preserve"> 356 s.</w:t>
      </w:r>
    </w:p>
    <w:p w:rsidR="001351D9" w:rsidRDefault="001351D9" w:rsidP="001351D9">
      <w:pPr>
        <w:spacing w:line="360" w:lineRule="auto"/>
      </w:pPr>
    </w:p>
    <w:p w:rsidR="00EB6BD4" w:rsidRPr="00EF1BA7" w:rsidRDefault="00EB6BD4" w:rsidP="001351D9">
      <w:pPr>
        <w:spacing w:line="360" w:lineRule="auto"/>
      </w:pPr>
      <w:r w:rsidRPr="00EF1BA7">
        <w:t>3. Právní předpisy</w:t>
      </w:r>
    </w:p>
    <w:p w:rsidR="001351D9" w:rsidRDefault="001351D9" w:rsidP="001351D9">
      <w:pPr>
        <w:spacing w:line="360" w:lineRule="auto"/>
      </w:pPr>
    </w:p>
    <w:p w:rsidR="00EB6BD4" w:rsidRPr="00EF1BA7" w:rsidRDefault="00EB6BD4" w:rsidP="001351D9">
      <w:pPr>
        <w:spacing w:line="360" w:lineRule="auto"/>
      </w:pPr>
      <w:r w:rsidRPr="00EF1BA7">
        <w:t>- aktuální znění: ústavní zákon č. 1/1993 Sb., Ústava České republiky, ve znění pozdějších předpisů</w:t>
      </w:r>
    </w:p>
    <w:p w:rsidR="001351D9" w:rsidRDefault="001351D9" w:rsidP="001351D9">
      <w:pPr>
        <w:spacing w:line="360" w:lineRule="auto"/>
      </w:pPr>
    </w:p>
    <w:p w:rsidR="00EB6BD4" w:rsidRPr="00EF1BA7" w:rsidRDefault="00EB6BD4" w:rsidP="001351D9">
      <w:pPr>
        <w:spacing w:line="360" w:lineRule="auto"/>
      </w:pPr>
      <w:r w:rsidRPr="00EF1BA7">
        <w:t>- aktuální znění: zákon č. 128/2000 Sb., zákon o obcích (obecní zřízení), ve znění pozdějších předpisů</w:t>
      </w:r>
    </w:p>
    <w:p w:rsidR="001351D9" w:rsidRDefault="001351D9" w:rsidP="001351D9">
      <w:pPr>
        <w:spacing w:line="360" w:lineRule="auto"/>
      </w:pPr>
    </w:p>
    <w:p w:rsidR="00EB6BD4" w:rsidRPr="00EF1BA7" w:rsidRDefault="00BC438D" w:rsidP="001351D9">
      <w:pPr>
        <w:spacing w:line="360" w:lineRule="auto"/>
      </w:pPr>
      <w:r w:rsidRPr="00EF1BA7">
        <w:t>- aktuální znění: zákon č.</w:t>
      </w:r>
      <w:r w:rsidR="00EB6BD4" w:rsidRPr="00EF1BA7">
        <w:t xml:space="preserve"> 129/2000 Sb., zákon o krajích (krajské zřízení), ve znění pozdějších předpisů</w:t>
      </w:r>
    </w:p>
    <w:p w:rsidR="001351D9" w:rsidRDefault="001351D9" w:rsidP="001351D9">
      <w:pPr>
        <w:spacing w:line="360" w:lineRule="auto"/>
      </w:pPr>
    </w:p>
    <w:p w:rsidR="00BC438D" w:rsidRPr="00EF1BA7" w:rsidRDefault="00BC438D" w:rsidP="001351D9">
      <w:pPr>
        <w:spacing w:line="360" w:lineRule="auto"/>
      </w:pPr>
      <w:r w:rsidRPr="00EF1BA7">
        <w:t>- aktuální znění: zákon č. 250/2000 Sb., zákon o rozpočtových pravidlech územních rozpočtů, ve znění pozdějších předpisů</w:t>
      </w:r>
    </w:p>
    <w:p w:rsidR="001351D9" w:rsidRDefault="001351D9" w:rsidP="001351D9">
      <w:pPr>
        <w:spacing w:line="360" w:lineRule="auto"/>
      </w:pPr>
    </w:p>
    <w:p w:rsidR="00B466D9" w:rsidRPr="00EF1BA7" w:rsidRDefault="00B466D9" w:rsidP="001351D9">
      <w:pPr>
        <w:spacing w:line="360" w:lineRule="auto"/>
      </w:pPr>
      <w:r w:rsidRPr="00EF1BA7">
        <w:t>- aktuální znění: zákon č. 338/1992 Sb., o dani z nemovitých věcí, ve znění pozdějších předpisů</w:t>
      </w:r>
    </w:p>
    <w:p w:rsidR="001351D9" w:rsidRDefault="001351D9" w:rsidP="001351D9">
      <w:pPr>
        <w:spacing w:line="360" w:lineRule="auto"/>
      </w:pPr>
    </w:p>
    <w:p w:rsidR="001179A2" w:rsidRDefault="001179A2" w:rsidP="001351D9">
      <w:pPr>
        <w:spacing w:line="360" w:lineRule="auto"/>
      </w:pPr>
      <w:r w:rsidRPr="00EF1BA7">
        <w:t>-</w:t>
      </w:r>
      <w:r w:rsidR="00CC09C6">
        <w:t xml:space="preserve"> </w:t>
      </w:r>
      <w:r w:rsidRPr="00EF1BA7">
        <w:t>aktuální znění: zákon č. 252/1997 Sb., o zemědělství, ve znění pozdějších předpisů</w:t>
      </w:r>
    </w:p>
    <w:p w:rsidR="00113B4A" w:rsidRDefault="00113B4A" w:rsidP="001351D9">
      <w:pPr>
        <w:spacing w:line="360" w:lineRule="auto"/>
      </w:pPr>
    </w:p>
    <w:p w:rsidR="00113B4A" w:rsidRDefault="00113B4A" w:rsidP="001351D9">
      <w:pPr>
        <w:spacing w:line="360" w:lineRule="auto"/>
      </w:pPr>
      <w:r>
        <w:t>-</w:t>
      </w:r>
      <w:r w:rsidR="00CC09C6">
        <w:t xml:space="preserve"> </w:t>
      </w:r>
      <w:r>
        <w:t>aktuální znění: zákon č. 561/2004 Sb., o předškolní, základním, středním, vyšším odborném a jiném vzdělávání (školský zákon)</w:t>
      </w:r>
    </w:p>
    <w:p w:rsidR="00CC09C6" w:rsidRDefault="00CC09C6" w:rsidP="001351D9">
      <w:pPr>
        <w:spacing w:line="360" w:lineRule="auto"/>
      </w:pPr>
    </w:p>
    <w:p w:rsidR="00CC09C6" w:rsidRDefault="00CC09C6" w:rsidP="001351D9">
      <w:pPr>
        <w:spacing w:line="360" w:lineRule="auto"/>
      </w:pPr>
      <w:r>
        <w:t>- aktuální znění: zákon č. 314/2002 Sb., o stanovení obcí s pověřeným obecním úřadem a stanovení obcí s rozšířenou působností</w:t>
      </w:r>
    </w:p>
    <w:p w:rsidR="00CC09C6" w:rsidRDefault="00CC09C6" w:rsidP="001351D9">
      <w:pPr>
        <w:spacing w:line="360" w:lineRule="auto"/>
      </w:pPr>
    </w:p>
    <w:p w:rsidR="00CC09C6" w:rsidRDefault="00CC09C6" w:rsidP="001351D9">
      <w:pPr>
        <w:spacing w:line="360" w:lineRule="auto"/>
      </w:pPr>
      <w:r>
        <w:t xml:space="preserve">- aktuální znění: </w:t>
      </w:r>
      <w:r w:rsidR="00AF4078">
        <w:t>vyhláška č. 388/2002 Sb., vyhláška Ministerstva vnitra o stanovení správních obvodů obcí s pověřeným obecním úřadem a správních obvodů obcí s rozšířenou působností</w:t>
      </w:r>
    </w:p>
    <w:p w:rsidR="007D4DD8" w:rsidRDefault="007D4DD8" w:rsidP="001351D9">
      <w:pPr>
        <w:spacing w:line="360" w:lineRule="auto"/>
      </w:pPr>
    </w:p>
    <w:p w:rsidR="007D4DD8" w:rsidRPr="00EF1BA7" w:rsidRDefault="00AF4078" w:rsidP="001351D9">
      <w:pPr>
        <w:spacing w:line="360" w:lineRule="auto"/>
      </w:pPr>
      <w:r>
        <w:t>- sdělení M</w:t>
      </w:r>
      <w:r w:rsidR="007D4DD8">
        <w:t>inisterstva zahraničních věcí č. 181/1999 Sb., o přijetí Evropské charty místní samosprávy</w:t>
      </w:r>
    </w:p>
    <w:p w:rsidR="001351D9" w:rsidRDefault="001351D9" w:rsidP="001351D9">
      <w:pPr>
        <w:spacing w:line="360" w:lineRule="auto"/>
      </w:pPr>
    </w:p>
    <w:p w:rsidR="00AA329E" w:rsidRPr="00EF1BA7" w:rsidRDefault="00AA329E" w:rsidP="001351D9">
      <w:pPr>
        <w:spacing w:line="360" w:lineRule="auto"/>
      </w:pPr>
      <w:r w:rsidRPr="00EF1BA7">
        <w:t>4. odborné články</w:t>
      </w:r>
    </w:p>
    <w:p w:rsidR="001351D9" w:rsidRDefault="001351D9" w:rsidP="001351D9">
      <w:pPr>
        <w:spacing w:line="360" w:lineRule="auto"/>
      </w:pPr>
    </w:p>
    <w:p w:rsidR="00CD3B38" w:rsidRPr="00EF1BA7" w:rsidRDefault="00AA329E" w:rsidP="001351D9">
      <w:pPr>
        <w:spacing w:line="360" w:lineRule="auto"/>
      </w:pPr>
      <w:r w:rsidRPr="00EF1BA7">
        <w:t>FRUMAROVÁ, Kateřina. Formy spolupráce obcí, podle zákona o obcích (Část 1).</w:t>
      </w:r>
      <w:r w:rsidRPr="00EF1BA7">
        <w:rPr>
          <w:i/>
        </w:rPr>
        <w:t xml:space="preserve"> Veřejná správa. </w:t>
      </w:r>
      <w:r w:rsidRPr="00EF1BA7">
        <w:t>Praha: Min</w:t>
      </w:r>
      <w:r w:rsidR="00CD3B38" w:rsidRPr="00EF1BA7">
        <w:t>isterstvo vnitra ČR, 2002, č. 38.</w:t>
      </w:r>
    </w:p>
    <w:p w:rsidR="001351D9" w:rsidRDefault="001351D9" w:rsidP="001351D9">
      <w:pPr>
        <w:spacing w:line="360" w:lineRule="auto"/>
      </w:pPr>
    </w:p>
    <w:p w:rsidR="00AA329E" w:rsidRPr="00EF1BA7" w:rsidRDefault="007B37D8" w:rsidP="001351D9">
      <w:pPr>
        <w:spacing w:line="360" w:lineRule="auto"/>
      </w:pPr>
      <w:r w:rsidRPr="00EF1BA7">
        <w:t xml:space="preserve">ŠAFÁŘOVÁ, Barbora, ŠKRABAL, Ivo. Mikroregiony a místní akční skupiny. </w:t>
      </w:r>
      <w:r w:rsidRPr="00EF1BA7">
        <w:rPr>
          <w:i/>
        </w:rPr>
        <w:t xml:space="preserve">Veřejná správa. </w:t>
      </w:r>
      <w:r w:rsidRPr="00EF1BA7">
        <w:t>Praha: Ministerstvo vnitra ČR, 2008.</w:t>
      </w:r>
    </w:p>
    <w:p w:rsidR="001351D9" w:rsidRDefault="001351D9" w:rsidP="001351D9">
      <w:pPr>
        <w:spacing w:line="360" w:lineRule="auto"/>
      </w:pPr>
    </w:p>
    <w:p w:rsidR="00B71794" w:rsidRPr="00EF1BA7" w:rsidRDefault="00A0499A" w:rsidP="001351D9">
      <w:pPr>
        <w:spacing w:line="360" w:lineRule="auto"/>
      </w:pPr>
      <w:r w:rsidRPr="00EF1BA7">
        <w:t xml:space="preserve">PONČÍKOVÁ, Irena. </w:t>
      </w:r>
      <w:r w:rsidRPr="00EF1BA7">
        <w:rPr>
          <w:i/>
        </w:rPr>
        <w:t>Mikroregiony x MAS: přínosy a nevýhody pro obce</w:t>
      </w:r>
      <w:r w:rsidRPr="00EF1BA7">
        <w:t xml:space="preserve">. Fond </w:t>
      </w:r>
      <w:proofErr w:type="spellStart"/>
      <w:r w:rsidRPr="00EF1BA7">
        <w:t>mikroprojektů</w:t>
      </w:r>
      <w:proofErr w:type="spellEnd"/>
      <w:r w:rsidRPr="00EF1BA7">
        <w:t>. Brno, 2015. 26 s.</w:t>
      </w:r>
    </w:p>
    <w:p w:rsidR="001351D9" w:rsidRDefault="001351D9" w:rsidP="001351D9">
      <w:pPr>
        <w:spacing w:line="360" w:lineRule="auto"/>
      </w:pPr>
    </w:p>
    <w:p w:rsidR="00754FD0" w:rsidRPr="00EF1BA7" w:rsidRDefault="00754FD0" w:rsidP="001351D9">
      <w:pPr>
        <w:spacing w:line="360" w:lineRule="auto"/>
      </w:pPr>
      <w:r w:rsidRPr="00EF1BA7">
        <w:t xml:space="preserve">MINISTERSTVO PRO MÍSTNÍ ROZVOJ. </w:t>
      </w:r>
      <w:r w:rsidRPr="00EF1BA7">
        <w:rPr>
          <w:i/>
        </w:rPr>
        <w:t xml:space="preserve">Rozvojové možnosti obcí. </w:t>
      </w:r>
      <w:r w:rsidRPr="00EF1BA7">
        <w:t>Praha, 2010. 50 s.</w:t>
      </w:r>
    </w:p>
    <w:p w:rsidR="001351D9" w:rsidRDefault="001351D9" w:rsidP="001351D9">
      <w:pPr>
        <w:spacing w:line="360" w:lineRule="auto"/>
      </w:pPr>
    </w:p>
    <w:p w:rsidR="006845DD" w:rsidRPr="00EF1BA7" w:rsidRDefault="006845DD" w:rsidP="001351D9">
      <w:pPr>
        <w:spacing w:line="360" w:lineRule="auto"/>
      </w:pPr>
      <w:r w:rsidRPr="00EF1BA7">
        <w:t xml:space="preserve">GALVASOVÁ, Iva a kol. </w:t>
      </w:r>
      <w:r w:rsidRPr="00EF1BA7">
        <w:rPr>
          <w:i/>
        </w:rPr>
        <w:t xml:space="preserve">Přístupy k posílení spolupráce a synergie ve venkovských mikroregionech. </w:t>
      </w:r>
      <w:r w:rsidRPr="00EF1BA7">
        <w:t>Brno, 2012. 24 s.</w:t>
      </w:r>
    </w:p>
    <w:p w:rsidR="001351D9" w:rsidRDefault="001351D9" w:rsidP="001351D9">
      <w:pPr>
        <w:spacing w:line="360" w:lineRule="auto"/>
      </w:pPr>
    </w:p>
    <w:p w:rsidR="00514DCE" w:rsidRPr="00EF1BA7" w:rsidRDefault="00AA329E" w:rsidP="001351D9">
      <w:pPr>
        <w:spacing w:line="360" w:lineRule="auto"/>
      </w:pPr>
      <w:r w:rsidRPr="00EF1BA7">
        <w:t>5</w:t>
      </w:r>
      <w:r w:rsidR="00514DCE" w:rsidRPr="00EF1BA7">
        <w:t>. internetové zdroje</w:t>
      </w:r>
    </w:p>
    <w:p w:rsidR="001351D9" w:rsidRDefault="001351D9" w:rsidP="001351D9">
      <w:pPr>
        <w:spacing w:line="360" w:lineRule="auto"/>
      </w:pPr>
    </w:p>
    <w:p w:rsidR="00514DCE" w:rsidRPr="00EF1BA7" w:rsidRDefault="00514DCE" w:rsidP="001351D9">
      <w:pPr>
        <w:spacing w:line="360" w:lineRule="auto"/>
      </w:pPr>
      <w:r w:rsidRPr="00EF1BA7">
        <w:t xml:space="preserve">BŘEŇ, Jan. </w:t>
      </w:r>
      <w:r w:rsidRPr="00EF1BA7">
        <w:rPr>
          <w:i/>
        </w:rPr>
        <w:t xml:space="preserve">Obec jako společenství občanů. </w:t>
      </w:r>
      <w:r w:rsidRPr="00EF1BA7">
        <w:t>[online] moderniobec.cz, 10. března 2014 [cit. 11. února 2017]. Dostupné na &lt;http://moderniobec.cz/obec-jako-</w:t>
      </w:r>
      <w:proofErr w:type="spellStart"/>
      <w:r w:rsidRPr="00EF1BA7">
        <w:t>spolecenstvi</w:t>
      </w:r>
      <w:proofErr w:type="spellEnd"/>
      <w:r w:rsidRPr="00EF1BA7">
        <w:t>-</w:t>
      </w:r>
      <w:proofErr w:type="spellStart"/>
      <w:r w:rsidRPr="00EF1BA7">
        <w:t>obcanu</w:t>
      </w:r>
      <w:proofErr w:type="spellEnd"/>
      <w:r w:rsidRPr="00EF1BA7">
        <w:t>/&gt;.</w:t>
      </w:r>
    </w:p>
    <w:p w:rsidR="001351D9" w:rsidRDefault="001351D9" w:rsidP="001351D9">
      <w:pPr>
        <w:spacing w:line="360" w:lineRule="auto"/>
      </w:pPr>
    </w:p>
    <w:p w:rsidR="00FE3BAC" w:rsidRPr="00EF1BA7" w:rsidRDefault="00FE3BAC" w:rsidP="001351D9">
      <w:pPr>
        <w:spacing w:line="360" w:lineRule="auto"/>
        <w:rPr>
          <w:i/>
        </w:rPr>
      </w:pPr>
      <w:r w:rsidRPr="00EF1BA7">
        <w:t xml:space="preserve">VLČEK, Lukáš. </w:t>
      </w:r>
      <w:r w:rsidRPr="00EF1BA7">
        <w:rPr>
          <w:i/>
        </w:rPr>
        <w:t xml:space="preserve">Potenciál rozvoje aktivit dobrovolných svazků obcí. </w:t>
      </w:r>
      <w:r w:rsidRPr="00EF1BA7">
        <w:t>[online] denik.obce.cz, 15. září 2016, [cit. 13. února 2017]. Dostupné na &lt;http://denik.obce.cz/</w:t>
      </w:r>
      <w:proofErr w:type="spellStart"/>
      <w:r w:rsidRPr="00EF1BA7">
        <w:t>clanek.asp?id</w:t>
      </w:r>
      <w:proofErr w:type="spellEnd"/>
      <w:r w:rsidRPr="00EF1BA7">
        <w:t>=6721990&gt;</w:t>
      </w:r>
    </w:p>
    <w:p w:rsidR="001351D9" w:rsidRDefault="001351D9" w:rsidP="001351D9">
      <w:pPr>
        <w:spacing w:line="360" w:lineRule="auto"/>
      </w:pPr>
    </w:p>
    <w:p w:rsidR="00432C78" w:rsidRPr="00EF1BA7" w:rsidRDefault="00B20B0B" w:rsidP="001351D9">
      <w:pPr>
        <w:spacing w:line="360" w:lineRule="auto"/>
      </w:pPr>
      <w:r w:rsidRPr="00EF1BA7">
        <w:t xml:space="preserve">KUPKA, Jaroslav. </w:t>
      </w:r>
      <w:r w:rsidRPr="00EF1BA7">
        <w:rPr>
          <w:i/>
        </w:rPr>
        <w:t xml:space="preserve">Perspektivy smíšeného modelu veřejné správy/1. </w:t>
      </w:r>
      <w:r w:rsidRPr="00EF1BA7">
        <w:t xml:space="preserve">[online] moderniobec.cz, 1. prosince 2011 [cit. 11. února 2017]. Dostupné na &lt;http://moderniobec.cz/perspektivy-smiseneho-modelu-verejne-spravy-1/&gt;. </w:t>
      </w:r>
    </w:p>
    <w:p w:rsidR="001351D9" w:rsidRDefault="001351D9" w:rsidP="001351D9">
      <w:pPr>
        <w:spacing w:line="360" w:lineRule="auto"/>
      </w:pPr>
    </w:p>
    <w:p w:rsidR="00432C78" w:rsidRPr="00EF1BA7" w:rsidRDefault="00487BF0" w:rsidP="001351D9">
      <w:pPr>
        <w:spacing w:line="360" w:lineRule="auto"/>
      </w:pPr>
      <w:r w:rsidRPr="00EF1BA7">
        <w:t>ČESKÝ STATISTICKÝ ÚŘAD</w:t>
      </w:r>
      <w:r w:rsidR="001C0A39" w:rsidRPr="00EF1BA7">
        <w:t xml:space="preserve">. </w:t>
      </w:r>
      <w:r w:rsidR="001C0A39" w:rsidRPr="00EF1BA7">
        <w:rPr>
          <w:i/>
        </w:rPr>
        <w:t xml:space="preserve">Velikostní struktura obcí. </w:t>
      </w:r>
      <w:r w:rsidR="001C0A39" w:rsidRPr="00EF1BA7">
        <w:t>[online] czso.cz, 31. prosince 2012.</w:t>
      </w:r>
      <w:r w:rsidR="00E25840" w:rsidRPr="00EF1BA7">
        <w:t xml:space="preserve">, aktualizováno 20. prosince 2014 </w:t>
      </w:r>
      <w:r w:rsidR="006F389E" w:rsidRPr="00EF1BA7">
        <w:t>[</w:t>
      </w:r>
      <w:r w:rsidR="00E25840" w:rsidRPr="00EF1BA7">
        <w:t>cit. 11. února 2017]. Dostupné na &lt;https://www.czso.cz/csu/czso/4120-03-casova_rada_1961_2001-3__velikostni_struktura_obci_&gt;</w:t>
      </w:r>
    </w:p>
    <w:p w:rsidR="001351D9" w:rsidRDefault="001351D9" w:rsidP="001351D9">
      <w:pPr>
        <w:spacing w:line="360" w:lineRule="auto"/>
      </w:pPr>
    </w:p>
    <w:p w:rsidR="006F389E" w:rsidRPr="00EF1BA7" w:rsidRDefault="006F389E" w:rsidP="001351D9">
      <w:pPr>
        <w:spacing w:line="360" w:lineRule="auto"/>
      </w:pPr>
      <w:r w:rsidRPr="00EF1BA7">
        <w:t xml:space="preserve">MINISTERSTVO VNITRA. </w:t>
      </w:r>
      <w:r w:rsidRPr="00EF1BA7">
        <w:rPr>
          <w:i/>
        </w:rPr>
        <w:t xml:space="preserve">Žádné slučování! Jdeme cestou spolupráce obcí. </w:t>
      </w:r>
      <w:r w:rsidRPr="00EF1BA7">
        <w:t>[online] denik.obce.cz, 22. prosince 2016, [cit. 11. února 2017]. Dostupné na &lt;http://denik.obce.cz/</w:t>
      </w:r>
      <w:proofErr w:type="spellStart"/>
      <w:r w:rsidRPr="00EF1BA7">
        <w:t>clanek.asp?id</w:t>
      </w:r>
      <w:proofErr w:type="spellEnd"/>
      <w:r w:rsidRPr="00EF1BA7">
        <w:t xml:space="preserve">=6727354&gt;. </w:t>
      </w:r>
    </w:p>
    <w:p w:rsidR="001351D9" w:rsidRDefault="001351D9" w:rsidP="001351D9">
      <w:pPr>
        <w:spacing w:line="360" w:lineRule="auto"/>
      </w:pPr>
    </w:p>
    <w:p w:rsidR="000C4706" w:rsidRPr="00EF1BA7" w:rsidRDefault="000C4706" w:rsidP="001351D9">
      <w:pPr>
        <w:spacing w:line="360" w:lineRule="auto"/>
      </w:pPr>
      <w:r w:rsidRPr="00EF1BA7">
        <w:t xml:space="preserve">BAGAROVÁ GRZYWA, Martina. </w:t>
      </w:r>
      <w:r w:rsidRPr="00EF1BA7">
        <w:rPr>
          <w:i/>
        </w:rPr>
        <w:t xml:space="preserve">Základní pravidla pro svazky obcí. </w:t>
      </w:r>
      <w:r w:rsidRPr="00EF1BA7">
        <w:t>[online] moderni.obec.cz, 12. března 2003, [cit. 11. února 2017] Dostupné na &lt; http://moderniobec.cz/zakladni-pravidla-pro-svazky-obci/&gt;.</w:t>
      </w:r>
    </w:p>
    <w:p w:rsidR="001351D9" w:rsidRDefault="001351D9" w:rsidP="001351D9">
      <w:pPr>
        <w:spacing w:line="360" w:lineRule="auto"/>
      </w:pPr>
    </w:p>
    <w:p w:rsidR="005B0582" w:rsidRPr="00EF1BA7" w:rsidRDefault="005B0582" w:rsidP="001351D9">
      <w:pPr>
        <w:spacing w:line="360" w:lineRule="auto"/>
      </w:pPr>
      <w:r w:rsidRPr="00EF1BA7">
        <w:t xml:space="preserve">KRAJSKÝ ÚŘAD OLOMOUCKÉHO KRAJE. </w:t>
      </w:r>
      <w:r w:rsidRPr="00EF1BA7">
        <w:rPr>
          <w:i/>
        </w:rPr>
        <w:t xml:space="preserve">Rejstřík svazků obcí. </w:t>
      </w:r>
      <w:r w:rsidRPr="00EF1BA7">
        <w:t>[online] kr-olomoucky.cz. Dostupné na &lt;https://</w:t>
      </w:r>
      <w:proofErr w:type="gramStart"/>
      <w:r w:rsidRPr="00EF1BA7">
        <w:t>www.kr-olomoucky</w:t>
      </w:r>
      <w:proofErr w:type="gramEnd"/>
      <w:r w:rsidRPr="00EF1BA7">
        <w:t>.cz/rejstrik-svazku-obci-cl-1456.html&gt;</w:t>
      </w:r>
    </w:p>
    <w:p w:rsidR="001351D9" w:rsidRDefault="001351D9" w:rsidP="001351D9">
      <w:pPr>
        <w:spacing w:line="360" w:lineRule="auto"/>
      </w:pPr>
    </w:p>
    <w:p w:rsidR="00183C61" w:rsidRPr="00EF1BA7" w:rsidRDefault="00183C61" w:rsidP="001351D9">
      <w:pPr>
        <w:spacing w:line="360" w:lineRule="auto"/>
      </w:pPr>
      <w:r w:rsidRPr="00EF1BA7">
        <w:t xml:space="preserve">MINISTERSTVO ŠKOLSTVÍ MLÁDEŽE A TĚLOVÝCHOVY. </w:t>
      </w:r>
      <w:r w:rsidRPr="00EF1BA7">
        <w:rPr>
          <w:i/>
        </w:rPr>
        <w:t xml:space="preserve">Rejstřík škol a školských zařízení. </w:t>
      </w:r>
      <w:r w:rsidRPr="00EF1BA7">
        <w:t>[online] msmt.cz. Dostupné na &lt;http://www.msmt.cz/ministerstvo/odkazy/rejstrik-skol-a-skolskych-zarizeni&gt;</w:t>
      </w:r>
    </w:p>
    <w:p w:rsidR="001351D9" w:rsidRDefault="001351D9" w:rsidP="001351D9">
      <w:pPr>
        <w:spacing w:line="360" w:lineRule="auto"/>
      </w:pPr>
    </w:p>
    <w:p w:rsidR="0098294E" w:rsidRPr="00EF1BA7" w:rsidRDefault="0098294E" w:rsidP="001351D9">
      <w:pPr>
        <w:spacing w:line="360" w:lineRule="auto"/>
      </w:pPr>
      <w:r w:rsidRPr="00EF1BA7">
        <w:t xml:space="preserve">DOBROVOLNÝ SVAZEK OBCÍ MIKROREGIONU MOŠTĚNKA. </w:t>
      </w:r>
      <w:r w:rsidRPr="00EF1BA7">
        <w:rPr>
          <w:i/>
        </w:rPr>
        <w:t>Mikroregionální slavnosti</w:t>
      </w:r>
      <w:r w:rsidRPr="00EF1BA7">
        <w:t>. [online] &lt;http://www.mostenka.cz/</w:t>
      </w:r>
      <w:proofErr w:type="spellStart"/>
      <w:r w:rsidRPr="00EF1BA7">
        <w:t>index.php?nid</w:t>
      </w:r>
      <w:proofErr w:type="spellEnd"/>
      <w:r w:rsidRPr="00EF1BA7">
        <w:t>=10561&amp;lid=</w:t>
      </w:r>
      <w:proofErr w:type="spellStart"/>
      <w:r w:rsidRPr="00EF1BA7">
        <w:t>cs&amp;oid</w:t>
      </w:r>
      <w:proofErr w:type="spellEnd"/>
      <w:r w:rsidRPr="00EF1BA7">
        <w:t>=2426726&gt;</w:t>
      </w:r>
    </w:p>
    <w:p w:rsidR="001351D9" w:rsidRDefault="001351D9" w:rsidP="001351D9">
      <w:pPr>
        <w:spacing w:line="360" w:lineRule="auto"/>
      </w:pPr>
    </w:p>
    <w:p w:rsidR="0098294E" w:rsidRPr="00EF1BA7" w:rsidRDefault="0098294E" w:rsidP="001351D9">
      <w:pPr>
        <w:spacing w:line="360" w:lineRule="auto"/>
      </w:pPr>
      <w:r w:rsidRPr="00EF1BA7">
        <w:t xml:space="preserve">DOBROVOLNÝ SVAZEK OBCÍ MIKROREGIONU MOŠTĚNKA. </w:t>
      </w:r>
      <w:r w:rsidRPr="00EF1BA7">
        <w:rPr>
          <w:i/>
        </w:rPr>
        <w:t>Z kontejnerů na kompost</w:t>
      </w:r>
      <w:r w:rsidRPr="00EF1BA7">
        <w:t>. [online] &lt;http://www.mostenka.cz/</w:t>
      </w:r>
      <w:proofErr w:type="spellStart"/>
      <w:r w:rsidRPr="00EF1BA7">
        <w:t>index.php?nid</w:t>
      </w:r>
      <w:proofErr w:type="spellEnd"/>
      <w:r w:rsidRPr="00EF1BA7">
        <w:t>=10561&amp;lid=</w:t>
      </w:r>
      <w:proofErr w:type="spellStart"/>
      <w:r w:rsidRPr="00EF1BA7">
        <w:t>cs&amp;oid</w:t>
      </w:r>
      <w:proofErr w:type="spellEnd"/>
      <w:r w:rsidRPr="00EF1BA7">
        <w:t>=2809926&gt;</w:t>
      </w:r>
    </w:p>
    <w:p w:rsidR="001351D9" w:rsidRDefault="001351D9" w:rsidP="001351D9">
      <w:pPr>
        <w:spacing w:line="360" w:lineRule="auto"/>
      </w:pPr>
    </w:p>
    <w:p w:rsidR="0098294E" w:rsidRPr="00EF1BA7" w:rsidRDefault="0098294E" w:rsidP="001351D9">
      <w:pPr>
        <w:spacing w:line="360" w:lineRule="auto"/>
      </w:pPr>
      <w:r w:rsidRPr="00EF1BA7">
        <w:t xml:space="preserve">DOBROVOLNÝ SVAZEK OBCÍ MIKROREGIONU MOŠTĚNKA. </w:t>
      </w:r>
      <w:r w:rsidRPr="00EF1BA7">
        <w:rPr>
          <w:i/>
        </w:rPr>
        <w:t xml:space="preserve">Nakládání s bioodpady (1). </w:t>
      </w:r>
      <w:r w:rsidRPr="00EF1BA7">
        <w:t>[online] &lt;http://www.mostenka.cz/</w:t>
      </w:r>
      <w:proofErr w:type="spellStart"/>
      <w:r w:rsidRPr="00EF1BA7">
        <w:t>index.php?nid</w:t>
      </w:r>
      <w:proofErr w:type="spellEnd"/>
      <w:r w:rsidRPr="00EF1BA7">
        <w:t>=10561&amp;lid=</w:t>
      </w:r>
      <w:proofErr w:type="spellStart"/>
      <w:r w:rsidRPr="00EF1BA7">
        <w:t>cs&amp;oid</w:t>
      </w:r>
      <w:proofErr w:type="spellEnd"/>
      <w:r w:rsidRPr="00EF1BA7">
        <w:t>=4526116&gt;</w:t>
      </w:r>
    </w:p>
    <w:p w:rsidR="001351D9" w:rsidRDefault="001351D9" w:rsidP="001351D9">
      <w:pPr>
        <w:spacing w:line="360" w:lineRule="auto"/>
      </w:pPr>
    </w:p>
    <w:p w:rsidR="0098294E" w:rsidRPr="00EF1BA7" w:rsidRDefault="0098294E" w:rsidP="001351D9">
      <w:pPr>
        <w:spacing w:line="360" w:lineRule="auto"/>
      </w:pPr>
      <w:r w:rsidRPr="00EF1BA7">
        <w:t xml:space="preserve">DOBROVOLNÝ SVAZEK OBCÍ MIKROREGIONU MOŠTĚNKA. </w:t>
      </w:r>
      <w:r w:rsidRPr="00EF1BA7">
        <w:rPr>
          <w:i/>
        </w:rPr>
        <w:t xml:space="preserve">Strategie. </w:t>
      </w:r>
      <w:r w:rsidRPr="00EF1BA7">
        <w:t>[online] &lt;http://www.mostenka.cz/</w:t>
      </w:r>
      <w:proofErr w:type="spellStart"/>
      <w:r w:rsidRPr="00EF1BA7">
        <w:t>index.php?nid</w:t>
      </w:r>
      <w:proofErr w:type="spellEnd"/>
      <w:r w:rsidRPr="00EF1BA7">
        <w:t>=10561&amp;lid=</w:t>
      </w:r>
      <w:proofErr w:type="spellStart"/>
      <w:r w:rsidRPr="00EF1BA7">
        <w:t>cs&amp;oid</w:t>
      </w:r>
      <w:proofErr w:type="spellEnd"/>
      <w:r w:rsidRPr="00EF1BA7">
        <w:t>=2397763&gt;</w:t>
      </w:r>
    </w:p>
    <w:p w:rsidR="001351D9" w:rsidRDefault="001351D9" w:rsidP="001351D9">
      <w:pPr>
        <w:spacing w:line="360" w:lineRule="auto"/>
      </w:pPr>
    </w:p>
    <w:p w:rsidR="002C257C" w:rsidRPr="00EF1BA7" w:rsidRDefault="002C257C" w:rsidP="001351D9">
      <w:pPr>
        <w:spacing w:line="360" w:lineRule="auto"/>
      </w:pPr>
      <w:r w:rsidRPr="00EF1BA7">
        <w:t xml:space="preserve">DOBROVOLNÝ SVAZEK OBCÍ MIKROREGIONU MOŠTĚNKA. </w:t>
      </w:r>
      <w:r w:rsidRPr="00EF1BA7">
        <w:rPr>
          <w:i/>
        </w:rPr>
        <w:t xml:space="preserve">Technika na snížení prašnosti. </w:t>
      </w:r>
      <w:r w:rsidRPr="00EF1BA7">
        <w:t>[online] &lt;http://www.mostenka.cz/</w:t>
      </w:r>
      <w:proofErr w:type="spellStart"/>
      <w:r w:rsidRPr="00EF1BA7">
        <w:t>index.php?nid</w:t>
      </w:r>
      <w:proofErr w:type="spellEnd"/>
      <w:r w:rsidRPr="00EF1BA7">
        <w:t>=10561&amp;lid=</w:t>
      </w:r>
      <w:proofErr w:type="spellStart"/>
      <w:r w:rsidRPr="00EF1BA7">
        <w:t>cs&amp;oid</w:t>
      </w:r>
      <w:proofErr w:type="spellEnd"/>
      <w:r w:rsidRPr="00EF1BA7">
        <w:t>=4526119&gt;</w:t>
      </w:r>
    </w:p>
    <w:p w:rsidR="001351D9" w:rsidRDefault="001351D9" w:rsidP="001351D9">
      <w:pPr>
        <w:spacing w:line="360" w:lineRule="auto"/>
      </w:pPr>
    </w:p>
    <w:p w:rsidR="00A51435" w:rsidRPr="00EF1BA7" w:rsidRDefault="00A51435" w:rsidP="001351D9">
      <w:pPr>
        <w:spacing w:line="360" w:lineRule="auto"/>
      </w:pPr>
      <w:r w:rsidRPr="00EF1BA7">
        <w:t xml:space="preserve">DOBROVOLNÝ SVAZEK OBCÍ MIKROREGIONU MOŠTĚNKA. </w:t>
      </w:r>
      <w:r w:rsidRPr="00EF1BA7">
        <w:rPr>
          <w:i/>
        </w:rPr>
        <w:t xml:space="preserve">Zpracování digitálního povodňového plánu a vybudování sítě varovného a </w:t>
      </w:r>
      <w:proofErr w:type="spellStart"/>
      <w:r w:rsidRPr="00EF1BA7">
        <w:rPr>
          <w:i/>
        </w:rPr>
        <w:t>vyrozumívacího</w:t>
      </w:r>
      <w:proofErr w:type="spellEnd"/>
      <w:r w:rsidRPr="00EF1BA7">
        <w:rPr>
          <w:i/>
        </w:rPr>
        <w:t xml:space="preserve"> systému pro obce mikroregionu Moštěnka.</w:t>
      </w:r>
      <w:r w:rsidRPr="00EF1BA7">
        <w:t xml:space="preserve"> [online] &lt;http://www.mostenka.cz/</w:t>
      </w:r>
      <w:proofErr w:type="spellStart"/>
      <w:r w:rsidRPr="00EF1BA7">
        <w:t>index.php?nid</w:t>
      </w:r>
      <w:proofErr w:type="spellEnd"/>
      <w:r w:rsidRPr="00EF1BA7">
        <w:t>=10561&amp;lid=</w:t>
      </w:r>
      <w:proofErr w:type="spellStart"/>
      <w:r w:rsidRPr="00EF1BA7">
        <w:t>cs&amp;oid</w:t>
      </w:r>
      <w:proofErr w:type="spellEnd"/>
      <w:r w:rsidRPr="00EF1BA7">
        <w:t>=3169352&gt;</w:t>
      </w:r>
    </w:p>
    <w:p w:rsidR="001351D9" w:rsidRDefault="001351D9" w:rsidP="001351D9">
      <w:pPr>
        <w:spacing w:line="360" w:lineRule="auto"/>
      </w:pPr>
    </w:p>
    <w:p w:rsidR="00825027" w:rsidRPr="00EF1BA7" w:rsidRDefault="00825027" w:rsidP="001351D9">
      <w:pPr>
        <w:spacing w:line="360" w:lineRule="auto"/>
      </w:pPr>
      <w:r w:rsidRPr="00EF1BA7">
        <w:t>DOBROVOLN</w:t>
      </w:r>
      <w:r w:rsidR="00586270">
        <w:t>Ý</w:t>
      </w:r>
      <w:r w:rsidRPr="00EF1BA7">
        <w:t xml:space="preserve"> SVAZEK OBCÍ MIKROREGIONU MOŠTĚNKA. </w:t>
      </w:r>
      <w:r w:rsidRPr="00EF1BA7">
        <w:rPr>
          <w:i/>
        </w:rPr>
        <w:t xml:space="preserve">Podnikatelský </w:t>
      </w:r>
      <w:proofErr w:type="spellStart"/>
      <w:r w:rsidRPr="00EF1BA7">
        <w:rPr>
          <w:i/>
        </w:rPr>
        <w:t>miniinkubátor</w:t>
      </w:r>
      <w:proofErr w:type="spellEnd"/>
      <w:r w:rsidRPr="00EF1BA7">
        <w:rPr>
          <w:i/>
        </w:rPr>
        <w:t xml:space="preserve">. </w:t>
      </w:r>
      <w:r w:rsidRPr="00EF1BA7">
        <w:t>[online] &lt;http://www.mostenka.cz/</w:t>
      </w:r>
      <w:proofErr w:type="spellStart"/>
      <w:r w:rsidRPr="00EF1BA7">
        <w:t>index.php?nid</w:t>
      </w:r>
      <w:proofErr w:type="spellEnd"/>
      <w:r w:rsidRPr="00EF1BA7">
        <w:t>=10561&amp;lid=</w:t>
      </w:r>
      <w:proofErr w:type="spellStart"/>
      <w:r w:rsidRPr="00EF1BA7">
        <w:t>cs&amp;oid</w:t>
      </w:r>
      <w:proofErr w:type="spellEnd"/>
      <w:r w:rsidRPr="00EF1BA7">
        <w:t>=3380494&gt;</w:t>
      </w:r>
    </w:p>
    <w:p w:rsidR="001351D9" w:rsidRDefault="001351D9" w:rsidP="001351D9">
      <w:pPr>
        <w:spacing w:line="360" w:lineRule="auto"/>
      </w:pPr>
    </w:p>
    <w:p w:rsidR="00A51435" w:rsidRPr="00EF1BA7" w:rsidRDefault="00825027" w:rsidP="001351D9">
      <w:pPr>
        <w:spacing w:line="360" w:lineRule="auto"/>
      </w:pPr>
      <w:r w:rsidRPr="00EF1BA7">
        <w:lastRenderedPageBreak/>
        <w:t xml:space="preserve">DOBROVOLNÝ SVAZEK OBCÍ MIKROREGIONU MOŠTĚNKA. </w:t>
      </w:r>
      <w:r w:rsidRPr="00EF1BA7">
        <w:rPr>
          <w:i/>
        </w:rPr>
        <w:t xml:space="preserve">Projekty s Polským partnerem gminou </w:t>
      </w:r>
      <w:proofErr w:type="spellStart"/>
      <w:r w:rsidRPr="00EF1BA7">
        <w:rPr>
          <w:i/>
        </w:rPr>
        <w:t>Rudniki</w:t>
      </w:r>
      <w:proofErr w:type="spellEnd"/>
      <w:r w:rsidRPr="00EF1BA7">
        <w:rPr>
          <w:i/>
        </w:rPr>
        <w:t xml:space="preserve">. </w:t>
      </w:r>
      <w:r w:rsidRPr="00EF1BA7">
        <w:t>[online] &lt;http://www.mostenka.cz/</w:t>
      </w:r>
      <w:proofErr w:type="spellStart"/>
      <w:r w:rsidRPr="00EF1BA7">
        <w:t>index.php?nid</w:t>
      </w:r>
      <w:proofErr w:type="spellEnd"/>
      <w:r w:rsidRPr="00EF1BA7">
        <w:t>=10561&amp;lid=</w:t>
      </w:r>
      <w:proofErr w:type="spellStart"/>
      <w:r w:rsidRPr="00EF1BA7">
        <w:t>cs&amp;oid</w:t>
      </w:r>
      <w:proofErr w:type="spellEnd"/>
      <w:r w:rsidRPr="00EF1BA7">
        <w:t>=2397768&gt;</w:t>
      </w:r>
    </w:p>
    <w:p w:rsidR="001351D9" w:rsidRDefault="001351D9" w:rsidP="001351D9">
      <w:pPr>
        <w:spacing w:line="360" w:lineRule="auto"/>
      </w:pPr>
    </w:p>
    <w:p w:rsidR="00663A35" w:rsidRPr="00EF1BA7" w:rsidRDefault="00663A35" w:rsidP="001351D9">
      <w:pPr>
        <w:spacing w:line="360" w:lineRule="auto"/>
      </w:pPr>
      <w:r w:rsidRPr="00EF1BA7">
        <w:t>6. judikáty</w:t>
      </w:r>
    </w:p>
    <w:p w:rsidR="001351D9" w:rsidRDefault="001351D9" w:rsidP="001351D9">
      <w:pPr>
        <w:spacing w:line="360" w:lineRule="auto"/>
      </w:pPr>
    </w:p>
    <w:p w:rsidR="00663A35" w:rsidRPr="00EF1BA7" w:rsidRDefault="00663A35" w:rsidP="001351D9">
      <w:pPr>
        <w:spacing w:line="360" w:lineRule="auto"/>
        <w:rPr>
          <w:i/>
        </w:rPr>
      </w:pPr>
      <w:r w:rsidRPr="00EF1BA7">
        <w:t xml:space="preserve">rozsudek Nejvyššího soudu České republiky ze dne 9. ledna 2013, </w:t>
      </w:r>
      <w:proofErr w:type="spellStart"/>
      <w:r w:rsidRPr="00EF1BA7">
        <w:t>sp</w:t>
      </w:r>
      <w:proofErr w:type="spellEnd"/>
      <w:r w:rsidRPr="00EF1BA7">
        <w:t xml:space="preserve">. zn. 28 </w:t>
      </w:r>
      <w:proofErr w:type="spellStart"/>
      <w:r w:rsidRPr="00EF1BA7">
        <w:t>Cdo</w:t>
      </w:r>
      <w:proofErr w:type="spellEnd"/>
      <w:r w:rsidRPr="00EF1BA7">
        <w:t xml:space="preserve"> 3122/2012</w:t>
      </w:r>
    </w:p>
    <w:p w:rsidR="00432C78" w:rsidRPr="00EF1BA7" w:rsidRDefault="00432C78" w:rsidP="001351D9">
      <w:pPr>
        <w:spacing w:line="360" w:lineRule="auto"/>
      </w:pPr>
    </w:p>
    <w:p w:rsidR="0098294E" w:rsidRPr="00EF1BA7" w:rsidRDefault="0098294E" w:rsidP="001351D9">
      <w:pPr>
        <w:spacing w:line="360" w:lineRule="auto"/>
      </w:pPr>
      <w:r w:rsidRPr="00EF1BA7">
        <w:t>7. Interní zdroje</w:t>
      </w:r>
    </w:p>
    <w:p w:rsidR="001351D9" w:rsidRDefault="001351D9" w:rsidP="001351D9">
      <w:pPr>
        <w:spacing w:line="360" w:lineRule="auto"/>
      </w:pPr>
    </w:p>
    <w:p w:rsidR="0098294E" w:rsidRPr="00EF1BA7" w:rsidRDefault="0098294E" w:rsidP="001351D9">
      <w:pPr>
        <w:spacing w:line="360" w:lineRule="auto"/>
      </w:pPr>
      <w:r w:rsidRPr="00EF1BA7">
        <w:t>- zakladatelská smlouva Dobrovolného svazku obcí mikroregionu Moštěnka, ze dne 28. prosince 2001</w:t>
      </w:r>
    </w:p>
    <w:p w:rsidR="001351D9" w:rsidRDefault="001351D9" w:rsidP="001351D9">
      <w:pPr>
        <w:spacing w:line="360" w:lineRule="auto"/>
      </w:pPr>
    </w:p>
    <w:p w:rsidR="0098294E" w:rsidRPr="00EF1BA7" w:rsidRDefault="0098294E" w:rsidP="001351D9">
      <w:pPr>
        <w:spacing w:line="360" w:lineRule="auto"/>
      </w:pPr>
      <w:r w:rsidRPr="00EF1BA7">
        <w:t>- stanovy Dobrovolného svazku obcí mikroregionu Moštěnka, ze dne 28. prosince 2001</w:t>
      </w:r>
    </w:p>
    <w:p w:rsidR="001351D9" w:rsidRDefault="001351D9" w:rsidP="001351D9">
      <w:pPr>
        <w:spacing w:line="360" w:lineRule="auto"/>
      </w:pPr>
    </w:p>
    <w:p w:rsidR="00266201" w:rsidRPr="00EF1BA7" w:rsidRDefault="00266201" w:rsidP="001351D9">
      <w:pPr>
        <w:spacing w:line="360" w:lineRule="auto"/>
      </w:pPr>
      <w:r w:rsidRPr="00EF1BA7">
        <w:t>- žádost o registraci změny sídla Dobrovolného svazku obcí mikroregionu Moštěnka a statutárních orgánů, zde dne 15. února 2011</w:t>
      </w:r>
    </w:p>
    <w:p w:rsidR="001351D9" w:rsidRDefault="001351D9" w:rsidP="001351D9">
      <w:pPr>
        <w:spacing w:line="360" w:lineRule="auto"/>
      </w:pPr>
    </w:p>
    <w:p w:rsidR="003C6334" w:rsidRDefault="0098294E" w:rsidP="001351D9">
      <w:pPr>
        <w:spacing w:line="360" w:lineRule="auto"/>
      </w:pPr>
      <w:r w:rsidRPr="00EF1BA7">
        <w:t>- strategie rozvoje DSO mikroregionu Moštěnka 2014 - 2022</w:t>
      </w:r>
    </w:p>
    <w:p w:rsidR="00A17F24" w:rsidRDefault="00A17F24" w:rsidP="001351D9">
      <w:pPr>
        <w:spacing w:line="360" w:lineRule="auto"/>
      </w:pPr>
    </w:p>
    <w:p w:rsidR="00A17F24" w:rsidRDefault="00A17F24" w:rsidP="001351D9">
      <w:pPr>
        <w:spacing w:line="360" w:lineRule="auto"/>
      </w:pPr>
    </w:p>
    <w:p w:rsidR="00A17F24" w:rsidRDefault="00A17F24" w:rsidP="001351D9">
      <w:pPr>
        <w:spacing w:line="360" w:lineRule="auto"/>
      </w:pPr>
    </w:p>
    <w:p w:rsidR="00A17F24" w:rsidRDefault="00A17F24" w:rsidP="001351D9">
      <w:pPr>
        <w:spacing w:line="360" w:lineRule="auto"/>
      </w:pPr>
    </w:p>
    <w:p w:rsidR="00A17F24" w:rsidRDefault="00A17F24" w:rsidP="001351D9">
      <w:pPr>
        <w:spacing w:line="360" w:lineRule="auto"/>
      </w:pPr>
    </w:p>
    <w:p w:rsidR="00A17F24" w:rsidRDefault="00A17F24" w:rsidP="001351D9">
      <w:pPr>
        <w:spacing w:line="360" w:lineRule="auto"/>
      </w:pPr>
    </w:p>
    <w:p w:rsidR="00A17F24" w:rsidRDefault="00A17F24" w:rsidP="001351D9">
      <w:pPr>
        <w:spacing w:line="360" w:lineRule="auto"/>
      </w:pPr>
    </w:p>
    <w:p w:rsidR="00A17F24" w:rsidRDefault="00A17F24" w:rsidP="001351D9">
      <w:pPr>
        <w:spacing w:line="360" w:lineRule="auto"/>
      </w:pPr>
    </w:p>
    <w:p w:rsidR="00A17F24" w:rsidRDefault="00A17F24" w:rsidP="001351D9">
      <w:pPr>
        <w:spacing w:line="360" w:lineRule="auto"/>
      </w:pPr>
    </w:p>
    <w:p w:rsidR="00A17F24" w:rsidRDefault="00A17F24" w:rsidP="001351D9">
      <w:pPr>
        <w:spacing w:line="360" w:lineRule="auto"/>
      </w:pPr>
    </w:p>
    <w:p w:rsidR="00A17F24" w:rsidRDefault="00A17F24" w:rsidP="001351D9">
      <w:pPr>
        <w:spacing w:line="360" w:lineRule="auto"/>
      </w:pPr>
    </w:p>
    <w:p w:rsidR="00A17F24" w:rsidRDefault="00A17F24" w:rsidP="001351D9">
      <w:pPr>
        <w:spacing w:line="360" w:lineRule="auto"/>
      </w:pPr>
    </w:p>
    <w:p w:rsidR="00A17F24" w:rsidRDefault="00A17F24" w:rsidP="001351D9">
      <w:pPr>
        <w:spacing w:line="360" w:lineRule="auto"/>
      </w:pPr>
    </w:p>
    <w:p w:rsidR="00A17F24" w:rsidRDefault="00A17F24" w:rsidP="001351D9">
      <w:pPr>
        <w:spacing w:line="360" w:lineRule="auto"/>
      </w:pPr>
    </w:p>
    <w:p w:rsidR="00A17F24" w:rsidRDefault="00A17F24" w:rsidP="00265BBC">
      <w:pPr>
        <w:spacing w:line="360" w:lineRule="auto"/>
      </w:pPr>
    </w:p>
    <w:p w:rsidR="00A17F24" w:rsidRPr="00265BBC" w:rsidRDefault="00265BBC" w:rsidP="00265BBC">
      <w:pPr>
        <w:pStyle w:val="Nadpis1"/>
        <w:spacing w:line="360" w:lineRule="auto"/>
        <w:rPr>
          <w:rFonts w:ascii="Times New Roman" w:hAnsi="Times New Roman" w:cs="Times New Roman"/>
          <w:color w:val="auto"/>
          <w:sz w:val="32"/>
          <w:szCs w:val="32"/>
        </w:rPr>
      </w:pPr>
      <w:bookmarkStart w:id="20" w:name="_Toc477098523"/>
      <w:r w:rsidRPr="00265BBC">
        <w:rPr>
          <w:rFonts w:ascii="Times New Roman" w:hAnsi="Times New Roman" w:cs="Times New Roman"/>
          <w:color w:val="auto"/>
          <w:sz w:val="32"/>
          <w:szCs w:val="32"/>
        </w:rPr>
        <w:lastRenderedPageBreak/>
        <w:t>7. Anotace</w:t>
      </w:r>
      <w:bookmarkEnd w:id="20"/>
    </w:p>
    <w:p w:rsidR="00265BBC" w:rsidRPr="005F25E3" w:rsidRDefault="00265BBC" w:rsidP="00265BBC">
      <w:pPr>
        <w:spacing w:line="360" w:lineRule="auto"/>
        <w:jc w:val="both"/>
      </w:pPr>
      <w:r w:rsidRPr="005F25E3">
        <w:t>Tématem této bakalářské práce jsou dobrovolné svazky obcí, což je jedna z forem spolupráce</w:t>
      </w:r>
      <w:r>
        <w:t xml:space="preserve"> mezi obcemi v České republice. Vzhledem k velkému množství malých obcí v České republice je spolupráce mezi nimi často jednou z mála cest jak dosáhnout jejich rozvoje. Práce se věnuje teoretické stránce fungování svazků obcí, ale bude i hodnotit možné přínosy, které mohou obcím vyplynout z jejich spolupráce touto formou.</w:t>
      </w:r>
    </w:p>
    <w:p w:rsidR="00265BBC" w:rsidRPr="005F25E3" w:rsidRDefault="00265BBC" w:rsidP="00265BBC">
      <w:pPr>
        <w:spacing w:line="360" w:lineRule="auto"/>
        <w:jc w:val="both"/>
      </w:pPr>
    </w:p>
    <w:p w:rsidR="00265BBC" w:rsidRPr="005F25E3" w:rsidRDefault="00265BBC" w:rsidP="00265BBC">
      <w:pPr>
        <w:spacing w:line="360" w:lineRule="auto"/>
        <w:jc w:val="both"/>
      </w:pPr>
      <w:r w:rsidRPr="005F25E3">
        <w:t>Klíčová slova: veřejná správa, územní samospráva, spolupráce obcí, dobrovolné svazky obcí</w:t>
      </w:r>
    </w:p>
    <w:p w:rsidR="00265BBC" w:rsidRPr="005F25E3" w:rsidRDefault="00265BBC" w:rsidP="00265BBC">
      <w:pPr>
        <w:spacing w:line="360" w:lineRule="auto"/>
        <w:jc w:val="both"/>
      </w:pPr>
    </w:p>
    <w:p w:rsidR="00265BBC" w:rsidRPr="005F25E3" w:rsidRDefault="00265BBC" w:rsidP="00265BBC">
      <w:pPr>
        <w:spacing w:line="360" w:lineRule="auto"/>
        <w:jc w:val="both"/>
      </w:pPr>
    </w:p>
    <w:p w:rsidR="00265BBC" w:rsidRDefault="00265BBC" w:rsidP="00265BBC">
      <w:pPr>
        <w:spacing w:line="360" w:lineRule="auto"/>
        <w:jc w:val="both"/>
        <w:rPr>
          <w:shd w:val="clear" w:color="auto" w:fill="FFFFFF"/>
        </w:rPr>
      </w:pPr>
      <w:proofErr w:type="spellStart"/>
      <w:r w:rsidRPr="005F25E3">
        <w:t>The</w:t>
      </w:r>
      <w:proofErr w:type="spellEnd"/>
      <w:r w:rsidRPr="005F25E3">
        <w:t xml:space="preserve"> </w:t>
      </w:r>
      <w:proofErr w:type="spellStart"/>
      <w:r w:rsidRPr="005F25E3">
        <w:t>topic</w:t>
      </w:r>
      <w:proofErr w:type="spellEnd"/>
      <w:r w:rsidRPr="005F25E3">
        <w:t xml:space="preserve"> </w:t>
      </w:r>
      <w:proofErr w:type="spellStart"/>
      <w:r w:rsidRPr="005F25E3">
        <w:t>of</w:t>
      </w:r>
      <w:proofErr w:type="spellEnd"/>
      <w:r w:rsidRPr="005F25E3">
        <w:t xml:space="preserve"> </w:t>
      </w:r>
      <w:proofErr w:type="spellStart"/>
      <w:r w:rsidRPr="005F25E3">
        <w:t>this</w:t>
      </w:r>
      <w:proofErr w:type="spellEnd"/>
      <w:r w:rsidRPr="005F25E3">
        <w:t xml:space="preserve"> </w:t>
      </w:r>
      <w:proofErr w:type="spellStart"/>
      <w:r w:rsidRPr="005F25E3">
        <w:t>bachelor</w:t>
      </w:r>
      <w:r w:rsidRPr="005F25E3">
        <w:rPr>
          <w:shd w:val="clear" w:color="auto" w:fill="FFFFFF"/>
        </w:rPr>
        <w:t>'s</w:t>
      </w:r>
      <w:proofErr w:type="spellEnd"/>
      <w:r w:rsidRPr="005F25E3">
        <w:rPr>
          <w:shd w:val="clear" w:color="auto" w:fill="FFFFFF"/>
        </w:rPr>
        <w:t xml:space="preserve"> thesis </w:t>
      </w:r>
      <w:r>
        <w:rPr>
          <w:shd w:val="clear" w:color="auto" w:fill="FFFFFF"/>
        </w:rPr>
        <w:t xml:space="preserve">are </w:t>
      </w:r>
      <w:proofErr w:type="spellStart"/>
      <w:r>
        <w:rPr>
          <w:shd w:val="clear" w:color="auto" w:fill="FFFFFF"/>
        </w:rPr>
        <w:t>voluntary</w:t>
      </w:r>
      <w:proofErr w:type="spellEnd"/>
      <w:r>
        <w:rPr>
          <w:shd w:val="clear" w:color="auto" w:fill="FFFFFF"/>
        </w:rPr>
        <w:t xml:space="preserve"> </w:t>
      </w:r>
      <w:proofErr w:type="spellStart"/>
      <w:r>
        <w:rPr>
          <w:shd w:val="clear" w:color="auto" w:fill="FFFFFF"/>
        </w:rPr>
        <w:t>associations</w:t>
      </w:r>
      <w:proofErr w:type="spellEnd"/>
      <w:r>
        <w:rPr>
          <w:shd w:val="clear" w:color="auto" w:fill="FFFFFF"/>
        </w:rPr>
        <w:t xml:space="preserve"> </w:t>
      </w:r>
      <w:proofErr w:type="spellStart"/>
      <w:r>
        <w:rPr>
          <w:shd w:val="clear" w:color="auto" w:fill="FFFFFF"/>
        </w:rPr>
        <w:t>of</w:t>
      </w:r>
      <w:proofErr w:type="spellEnd"/>
      <w:r>
        <w:rPr>
          <w:shd w:val="clear" w:color="auto" w:fill="FFFFFF"/>
        </w:rPr>
        <w:t xml:space="preserve"> </w:t>
      </w:r>
      <w:proofErr w:type="spellStart"/>
      <w:r>
        <w:rPr>
          <w:shd w:val="clear" w:color="auto" w:fill="FFFFFF"/>
        </w:rPr>
        <w:t>municipalities</w:t>
      </w:r>
      <w:proofErr w:type="spellEnd"/>
      <w:r>
        <w:rPr>
          <w:shd w:val="clear" w:color="auto" w:fill="FFFFFF"/>
        </w:rPr>
        <w:t xml:space="preserve">, </w:t>
      </w:r>
      <w:proofErr w:type="spellStart"/>
      <w:r>
        <w:rPr>
          <w:shd w:val="clear" w:color="auto" w:fill="FFFFFF"/>
        </w:rPr>
        <w:t>which</w:t>
      </w:r>
      <w:proofErr w:type="spellEnd"/>
      <w:r>
        <w:rPr>
          <w:shd w:val="clear" w:color="auto" w:fill="FFFFFF"/>
        </w:rPr>
        <w:t xml:space="preserve"> </w:t>
      </w:r>
      <w:proofErr w:type="spellStart"/>
      <w:r>
        <w:rPr>
          <w:shd w:val="clear" w:color="auto" w:fill="FFFFFF"/>
        </w:rPr>
        <w:t>is</w:t>
      </w:r>
      <w:proofErr w:type="spellEnd"/>
      <w:r>
        <w:rPr>
          <w:shd w:val="clear" w:color="auto" w:fill="FFFFFF"/>
        </w:rPr>
        <w:t xml:space="preserve"> a </w:t>
      </w:r>
      <w:proofErr w:type="spellStart"/>
      <w:r>
        <w:rPr>
          <w:shd w:val="clear" w:color="auto" w:fill="FFFFFF"/>
        </w:rPr>
        <w:t>form</w:t>
      </w:r>
      <w:proofErr w:type="spellEnd"/>
      <w:r>
        <w:rPr>
          <w:shd w:val="clear" w:color="auto" w:fill="FFFFFF"/>
        </w:rPr>
        <w:t xml:space="preserve"> </w:t>
      </w:r>
      <w:proofErr w:type="spellStart"/>
      <w:r>
        <w:rPr>
          <w:shd w:val="clear" w:color="auto" w:fill="FFFFFF"/>
        </w:rPr>
        <w:t>of</w:t>
      </w:r>
      <w:proofErr w:type="spellEnd"/>
      <w:r>
        <w:rPr>
          <w:shd w:val="clear" w:color="auto" w:fill="FFFFFF"/>
        </w:rPr>
        <w:t xml:space="preserve"> </w:t>
      </w:r>
      <w:proofErr w:type="spellStart"/>
      <w:r>
        <w:rPr>
          <w:shd w:val="clear" w:color="auto" w:fill="FFFFFF"/>
        </w:rPr>
        <w:t>cooperation</w:t>
      </w:r>
      <w:proofErr w:type="spellEnd"/>
      <w:r>
        <w:rPr>
          <w:shd w:val="clear" w:color="auto" w:fill="FFFFFF"/>
        </w:rPr>
        <w:t xml:space="preserve"> </w:t>
      </w:r>
      <w:proofErr w:type="spellStart"/>
      <w:r>
        <w:rPr>
          <w:shd w:val="clear" w:color="auto" w:fill="FFFFFF"/>
        </w:rPr>
        <w:t>between</w:t>
      </w:r>
      <w:proofErr w:type="spellEnd"/>
      <w:r>
        <w:rPr>
          <w:shd w:val="clear" w:color="auto" w:fill="FFFFFF"/>
        </w:rPr>
        <w:t xml:space="preserve"> </w:t>
      </w:r>
      <w:proofErr w:type="spellStart"/>
      <w:r>
        <w:rPr>
          <w:shd w:val="clear" w:color="auto" w:fill="FFFFFF"/>
        </w:rPr>
        <w:t>municipalities</w:t>
      </w:r>
      <w:proofErr w:type="spellEnd"/>
      <w:r>
        <w:rPr>
          <w:shd w:val="clear" w:color="auto" w:fill="FFFFFF"/>
        </w:rPr>
        <w:t xml:space="preserve"> in Czech </w:t>
      </w:r>
      <w:proofErr w:type="spellStart"/>
      <w:r>
        <w:rPr>
          <w:shd w:val="clear" w:color="auto" w:fill="FFFFFF"/>
        </w:rPr>
        <w:t>republic</w:t>
      </w:r>
      <w:proofErr w:type="spellEnd"/>
      <w:r>
        <w:rPr>
          <w:shd w:val="clear" w:color="auto" w:fill="FFFFFF"/>
        </w:rPr>
        <w:t xml:space="preserve">. </w:t>
      </w:r>
      <w:proofErr w:type="spellStart"/>
      <w:r>
        <w:rPr>
          <w:shd w:val="clear" w:color="auto" w:fill="FFFFFF"/>
        </w:rPr>
        <w:t>Due</w:t>
      </w:r>
      <w:proofErr w:type="spellEnd"/>
      <w:r>
        <w:rPr>
          <w:shd w:val="clear" w:color="auto" w:fill="FFFFFF"/>
        </w:rPr>
        <w:t xml:space="preserve"> to big </w:t>
      </w:r>
      <w:proofErr w:type="spellStart"/>
      <w:r>
        <w:rPr>
          <w:shd w:val="clear" w:color="auto" w:fill="FFFFFF"/>
        </w:rPr>
        <w:t>number</w:t>
      </w:r>
      <w:proofErr w:type="spellEnd"/>
      <w:r>
        <w:rPr>
          <w:shd w:val="clear" w:color="auto" w:fill="FFFFFF"/>
        </w:rPr>
        <w:t xml:space="preserve"> </w:t>
      </w:r>
      <w:proofErr w:type="spellStart"/>
      <w:r>
        <w:rPr>
          <w:shd w:val="clear" w:color="auto" w:fill="FFFFFF"/>
        </w:rPr>
        <w:t>of</w:t>
      </w:r>
      <w:proofErr w:type="spellEnd"/>
      <w:r>
        <w:rPr>
          <w:shd w:val="clear" w:color="auto" w:fill="FFFFFF"/>
        </w:rPr>
        <w:t xml:space="preserve"> </w:t>
      </w:r>
      <w:proofErr w:type="spellStart"/>
      <w:r>
        <w:rPr>
          <w:shd w:val="clear" w:color="auto" w:fill="FFFFFF"/>
        </w:rPr>
        <w:t>small</w:t>
      </w:r>
      <w:proofErr w:type="spellEnd"/>
      <w:r>
        <w:rPr>
          <w:shd w:val="clear" w:color="auto" w:fill="FFFFFF"/>
        </w:rPr>
        <w:t xml:space="preserve"> </w:t>
      </w:r>
      <w:proofErr w:type="spellStart"/>
      <w:r>
        <w:rPr>
          <w:shd w:val="clear" w:color="auto" w:fill="FFFFFF"/>
        </w:rPr>
        <w:t>municipalities</w:t>
      </w:r>
      <w:proofErr w:type="spellEnd"/>
      <w:r>
        <w:rPr>
          <w:shd w:val="clear" w:color="auto" w:fill="FFFFFF"/>
        </w:rPr>
        <w:t xml:space="preserve"> in Czech </w:t>
      </w:r>
      <w:proofErr w:type="spellStart"/>
      <w:r>
        <w:rPr>
          <w:shd w:val="clear" w:color="auto" w:fill="FFFFFF"/>
        </w:rPr>
        <w:t>republic</w:t>
      </w:r>
      <w:proofErr w:type="spellEnd"/>
      <w:r>
        <w:rPr>
          <w:shd w:val="clear" w:color="auto" w:fill="FFFFFF"/>
        </w:rPr>
        <w:t xml:space="preserve">, </w:t>
      </w:r>
      <w:proofErr w:type="spellStart"/>
      <w:r>
        <w:rPr>
          <w:shd w:val="clear" w:color="auto" w:fill="FFFFFF"/>
        </w:rPr>
        <w:t>their</w:t>
      </w:r>
      <w:proofErr w:type="spellEnd"/>
      <w:r>
        <w:rPr>
          <w:shd w:val="clear" w:color="auto" w:fill="FFFFFF"/>
        </w:rPr>
        <w:t xml:space="preserve"> </w:t>
      </w:r>
      <w:proofErr w:type="spellStart"/>
      <w:r>
        <w:rPr>
          <w:shd w:val="clear" w:color="auto" w:fill="FFFFFF"/>
        </w:rPr>
        <w:t>cooperation</w:t>
      </w:r>
      <w:proofErr w:type="spellEnd"/>
      <w:r>
        <w:rPr>
          <w:shd w:val="clear" w:color="auto" w:fill="FFFFFF"/>
        </w:rPr>
        <w:t xml:space="preserve"> </w:t>
      </w:r>
      <w:proofErr w:type="spellStart"/>
      <w:r>
        <w:rPr>
          <w:shd w:val="clear" w:color="auto" w:fill="FFFFFF"/>
        </w:rPr>
        <w:t>if</w:t>
      </w:r>
      <w:proofErr w:type="spellEnd"/>
      <w:r>
        <w:rPr>
          <w:shd w:val="clear" w:color="auto" w:fill="FFFFFF"/>
        </w:rPr>
        <w:t xml:space="preserve"> </w:t>
      </w:r>
      <w:proofErr w:type="spellStart"/>
      <w:r>
        <w:rPr>
          <w:shd w:val="clear" w:color="auto" w:fill="FFFFFF"/>
        </w:rPr>
        <w:t>often</w:t>
      </w:r>
      <w:proofErr w:type="spellEnd"/>
      <w:r>
        <w:rPr>
          <w:shd w:val="clear" w:color="auto" w:fill="FFFFFF"/>
        </w:rPr>
        <w:t xml:space="preserve"> </w:t>
      </w:r>
      <w:proofErr w:type="spellStart"/>
      <w:r>
        <w:rPr>
          <w:shd w:val="clear" w:color="auto" w:fill="FFFFFF"/>
        </w:rPr>
        <w:t>one</w:t>
      </w:r>
      <w:proofErr w:type="spellEnd"/>
      <w:r>
        <w:rPr>
          <w:shd w:val="clear" w:color="auto" w:fill="FFFFFF"/>
        </w:rPr>
        <w:t xml:space="preserve"> </w:t>
      </w:r>
      <w:proofErr w:type="spellStart"/>
      <w:r>
        <w:rPr>
          <w:shd w:val="clear" w:color="auto" w:fill="FFFFFF"/>
        </w:rPr>
        <w:t>of</w:t>
      </w:r>
      <w:proofErr w:type="spellEnd"/>
      <w:r>
        <w:rPr>
          <w:shd w:val="clear" w:color="auto" w:fill="FFFFFF"/>
        </w:rPr>
        <w:t xml:space="preserve"> limited </w:t>
      </w:r>
      <w:proofErr w:type="spellStart"/>
      <w:r>
        <w:rPr>
          <w:shd w:val="clear" w:color="auto" w:fill="FFFFFF"/>
        </w:rPr>
        <w:t>opportunities</w:t>
      </w:r>
      <w:proofErr w:type="spellEnd"/>
      <w:r>
        <w:rPr>
          <w:shd w:val="clear" w:color="auto" w:fill="FFFFFF"/>
        </w:rPr>
        <w:t xml:space="preserve"> </w:t>
      </w:r>
      <w:proofErr w:type="spellStart"/>
      <w:r>
        <w:rPr>
          <w:shd w:val="clear" w:color="auto" w:fill="FFFFFF"/>
        </w:rPr>
        <w:t>for</w:t>
      </w:r>
      <w:proofErr w:type="spellEnd"/>
      <w:r>
        <w:rPr>
          <w:shd w:val="clear" w:color="auto" w:fill="FFFFFF"/>
        </w:rPr>
        <w:t xml:space="preserve"> </w:t>
      </w:r>
      <w:proofErr w:type="spellStart"/>
      <w:r>
        <w:rPr>
          <w:shd w:val="clear" w:color="auto" w:fill="FFFFFF"/>
        </w:rPr>
        <w:t>them</w:t>
      </w:r>
      <w:proofErr w:type="spellEnd"/>
      <w:r>
        <w:rPr>
          <w:shd w:val="clear" w:color="auto" w:fill="FFFFFF"/>
        </w:rPr>
        <w:t xml:space="preserve"> to </w:t>
      </w:r>
      <w:proofErr w:type="spellStart"/>
      <w:r>
        <w:rPr>
          <w:shd w:val="clear" w:color="auto" w:fill="FFFFFF"/>
        </w:rPr>
        <w:t>secure</w:t>
      </w:r>
      <w:proofErr w:type="spellEnd"/>
      <w:r>
        <w:rPr>
          <w:shd w:val="clear" w:color="auto" w:fill="FFFFFF"/>
        </w:rPr>
        <w:t xml:space="preserve"> </w:t>
      </w:r>
      <w:proofErr w:type="spellStart"/>
      <w:r>
        <w:rPr>
          <w:shd w:val="clear" w:color="auto" w:fill="FFFFFF"/>
        </w:rPr>
        <w:t>their</w:t>
      </w:r>
      <w:proofErr w:type="spellEnd"/>
      <w:r>
        <w:rPr>
          <w:shd w:val="clear" w:color="auto" w:fill="FFFFFF"/>
        </w:rPr>
        <w:t xml:space="preserve"> </w:t>
      </w:r>
      <w:proofErr w:type="spellStart"/>
      <w:r>
        <w:rPr>
          <w:shd w:val="clear" w:color="auto" w:fill="FFFFFF"/>
        </w:rPr>
        <w:t>own</w:t>
      </w:r>
      <w:proofErr w:type="spellEnd"/>
      <w:r>
        <w:rPr>
          <w:shd w:val="clear" w:color="auto" w:fill="FFFFFF"/>
        </w:rPr>
        <w:t xml:space="preserve"> </w:t>
      </w:r>
      <w:proofErr w:type="spellStart"/>
      <w:r>
        <w:rPr>
          <w:shd w:val="clear" w:color="auto" w:fill="FFFFFF"/>
        </w:rPr>
        <w:t>development</w:t>
      </w:r>
      <w:proofErr w:type="spellEnd"/>
      <w:r>
        <w:rPr>
          <w:shd w:val="clear" w:color="auto" w:fill="FFFFFF"/>
        </w:rPr>
        <w:t xml:space="preserve">. </w:t>
      </w:r>
      <w:proofErr w:type="spellStart"/>
      <w:r>
        <w:rPr>
          <w:shd w:val="clear" w:color="auto" w:fill="FFFFFF"/>
        </w:rPr>
        <w:t>This</w:t>
      </w:r>
      <w:proofErr w:type="spellEnd"/>
      <w:r>
        <w:rPr>
          <w:shd w:val="clear" w:color="auto" w:fill="FFFFFF"/>
        </w:rPr>
        <w:t xml:space="preserve"> </w:t>
      </w:r>
      <w:proofErr w:type="spellStart"/>
      <w:r>
        <w:rPr>
          <w:shd w:val="clear" w:color="auto" w:fill="FFFFFF"/>
        </w:rPr>
        <w:t>work</w:t>
      </w:r>
      <w:proofErr w:type="spellEnd"/>
      <w:r>
        <w:rPr>
          <w:shd w:val="clear" w:color="auto" w:fill="FFFFFF"/>
        </w:rPr>
        <w:t xml:space="preserve"> </w:t>
      </w:r>
      <w:proofErr w:type="spellStart"/>
      <w:r>
        <w:rPr>
          <w:shd w:val="clear" w:color="auto" w:fill="FFFFFF"/>
        </w:rPr>
        <w:t>is</w:t>
      </w:r>
      <w:proofErr w:type="spellEnd"/>
      <w:r>
        <w:rPr>
          <w:shd w:val="clear" w:color="auto" w:fill="FFFFFF"/>
        </w:rPr>
        <w:t xml:space="preserve"> </w:t>
      </w:r>
      <w:proofErr w:type="spellStart"/>
      <w:r>
        <w:rPr>
          <w:shd w:val="clear" w:color="auto" w:fill="FFFFFF"/>
        </w:rPr>
        <w:t>dealing</w:t>
      </w:r>
      <w:proofErr w:type="spellEnd"/>
      <w:r>
        <w:rPr>
          <w:shd w:val="clear" w:color="auto" w:fill="FFFFFF"/>
        </w:rPr>
        <w:t xml:space="preserve"> </w:t>
      </w:r>
      <w:proofErr w:type="spellStart"/>
      <w:r>
        <w:rPr>
          <w:shd w:val="clear" w:color="auto" w:fill="FFFFFF"/>
        </w:rPr>
        <w:t>with</w:t>
      </w:r>
      <w:proofErr w:type="spellEnd"/>
      <w:r>
        <w:rPr>
          <w:shd w:val="clear" w:color="auto" w:fill="FFFFFF"/>
        </w:rPr>
        <w:t xml:space="preserve"> </w:t>
      </w:r>
      <w:proofErr w:type="spellStart"/>
      <w:r>
        <w:rPr>
          <w:shd w:val="clear" w:color="auto" w:fill="FFFFFF"/>
        </w:rPr>
        <w:t>theoretical</w:t>
      </w:r>
      <w:proofErr w:type="spellEnd"/>
      <w:r>
        <w:rPr>
          <w:shd w:val="clear" w:color="auto" w:fill="FFFFFF"/>
        </w:rPr>
        <w:t xml:space="preserve"> </w:t>
      </w:r>
      <w:proofErr w:type="spellStart"/>
      <w:r>
        <w:rPr>
          <w:shd w:val="clear" w:color="auto" w:fill="FFFFFF"/>
        </w:rPr>
        <w:t>functioning</w:t>
      </w:r>
      <w:proofErr w:type="spellEnd"/>
      <w:r>
        <w:rPr>
          <w:shd w:val="clear" w:color="auto" w:fill="FFFFFF"/>
        </w:rPr>
        <w:t xml:space="preserve"> </w:t>
      </w:r>
      <w:proofErr w:type="spellStart"/>
      <w:r>
        <w:rPr>
          <w:shd w:val="clear" w:color="auto" w:fill="FFFFFF"/>
        </w:rPr>
        <w:t>of</w:t>
      </w:r>
      <w:proofErr w:type="spellEnd"/>
      <w:r>
        <w:rPr>
          <w:shd w:val="clear" w:color="auto" w:fill="FFFFFF"/>
        </w:rPr>
        <w:t xml:space="preserve"> </w:t>
      </w:r>
      <w:proofErr w:type="spellStart"/>
      <w:r>
        <w:rPr>
          <w:shd w:val="clear" w:color="auto" w:fill="FFFFFF"/>
        </w:rPr>
        <w:t>voluntary</w:t>
      </w:r>
      <w:proofErr w:type="spellEnd"/>
      <w:r>
        <w:rPr>
          <w:shd w:val="clear" w:color="auto" w:fill="FFFFFF"/>
        </w:rPr>
        <w:t xml:space="preserve"> </w:t>
      </w:r>
      <w:proofErr w:type="spellStart"/>
      <w:r>
        <w:rPr>
          <w:shd w:val="clear" w:color="auto" w:fill="FFFFFF"/>
        </w:rPr>
        <w:t>associations</w:t>
      </w:r>
      <w:proofErr w:type="spellEnd"/>
      <w:r>
        <w:rPr>
          <w:shd w:val="clear" w:color="auto" w:fill="FFFFFF"/>
        </w:rPr>
        <w:t xml:space="preserve"> </w:t>
      </w:r>
      <w:proofErr w:type="spellStart"/>
      <w:r>
        <w:rPr>
          <w:shd w:val="clear" w:color="auto" w:fill="FFFFFF"/>
        </w:rPr>
        <w:t>of</w:t>
      </w:r>
      <w:proofErr w:type="spellEnd"/>
      <w:r>
        <w:rPr>
          <w:shd w:val="clear" w:color="auto" w:fill="FFFFFF"/>
        </w:rPr>
        <w:t xml:space="preserve"> </w:t>
      </w:r>
      <w:proofErr w:type="spellStart"/>
      <w:r>
        <w:rPr>
          <w:shd w:val="clear" w:color="auto" w:fill="FFFFFF"/>
        </w:rPr>
        <w:t>municipalities</w:t>
      </w:r>
      <w:proofErr w:type="spellEnd"/>
      <w:r>
        <w:rPr>
          <w:shd w:val="clear" w:color="auto" w:fill="FFFFFF"/>
        </w:rPr>
        <w:t xml:space="preserve">, but </w:t>
      </w:r>
      <w:proofErr w:type="spellStart"/>
      <w:r>
        <w:rPr>
          <w:shd w:val="clear" w:color="auto" w:fill="FFFFFF"/>
        </w:rPr>
        <w:t>it</w:t>
      </w:r>
      <w:r w:rsidRPr="005F25E3">
        <w:rPr>
          <w:shd w:val="clear" w:color="auto" w:fill="FFFFFF"/>
        </w:rPr>
        <w:t>'s</w:t>
      </w:r>
      <w:proofErr w:type="spellEnd"/>
      <w:r>
        <w:rPr>
          <w:shd w:val="clear" w:color="auto" w:fill="FFFFFF"/>
        </w:rPr>
        <w:t xml:space="preserve"> </w:t>
      </w:r>
      <w:proofErr w:type="spellStart"/>
      <w:r>
        <w:rPr>
          <w:shd w:val="clear" w:color="auto" w:fill="FFFFFF"/>
        </w:rPr>
        <w:t>also</w:t>
      </w:r>
      <w:proofErr w:type="spellEnd"/>
      <w:r>
        <w:rPr>
          <w:shd w:val="clear" w:color="auto" w:fill="FFFFFF"/>
        </w:rPr>
        <w:t xml:space="preserve"> </w:t>
      </w:r>
      <w:proofErr w:type="spellStart"/>
      <w:r>
        <w:rPr>
          <w:shd w:val="clear" w:color="auto" w:fill="FFFFFF"/>
        </w:rPr>
        <w:t>examining</w:t>
      </w:r>
      <w:proofErr w:type="spellEnd"/>
      <w:r>
        <w:rPr>
          <w:shd w:val="clear" w:color="auto" w:fill="FFFFFF"/>
        </w:rPr>
        <w:t xml:space="preserve"> </w:t>
      </w:r>
      <w:proofErr w:type="spellStart"/>
      <w:r>
        <w:rPr>
          <w:shd w:val="clear" w:color="auto" w:fill="FFFFFF"/>
        </w:rPr>
        <w:t>possible</w:t>
      </w:r>
      <w:proofErr w:type="spellEnd"/>
      <w:r>
        <w:rPr>
          <w:shd w:val="clear" w:color="auto" w:fill="FFFFFF"/>
        </w:rPr>
        <w:t xml:space="preserve"> </w:t>
      </w:r>
      <w:proofErr w:type="spellStart"/>
      <w:r>
        <w:rPr>
          <w:shd w:val="clear" w:color="auto" w:fill="FFFFFF"/>
        </w:rPr>
        <w:t>benefits</w:t>
      </w:r>
      <w:proofErr w:type="spellEnd"/>
      <w:r>
        <w:rPr>
          <w:shd w:val="clear" w:color="auto" w:fill="FFFFFF"/>
        </w:rPr>
        <w:t xml:space="preserve">, </w:t>
      </w:r>
      <w:proofErr w:type="spellStart"/>
      <w:r>
        <w:rPr>
          <w:shd w:val="clear" w:color="auto" w:fill="FFFFFF"/>
        </w:rPr>
        <w:t>that</w:t>
      </w:r>
      <w:proofErr w:type="spellEnd"/>
      <w:r>
        <w:rPr>
          <w:shd w:val="clear" w:color="auto" w:fill="FFFFFF"/>
        </w:rPr>
        <w:t xml:space="preserve"> </w:t>
      </w:r>
      <w:proofErr w:type="spellStart"/>
      <w:r>
        <w:rPr>
          <w:shd w:val="clear" w:color="auto" w:fill="FFFFFF"/>
        </w:rPr>
        <w:t>can</w:t>
      </w:r>
      <w:proofErr w:type="spellEnd"/>
      <w:r>
        <w:rPr>
          <w:shd w:val="clear" w:color="auto" w:fill="FFFFFF"/>
        </w:rPr>
        <w:t xml:space="preserve"> </w:t>
      </w:r>
      <w:proofErr w:type="spellStart"/>
      <w:r>
        <w:rPr>
          <w:shd w:val="clear" w:color="auto" w:fill="FFFFFF"/>
        </w:rPr>
        <w:t>be</w:t>
      </w:r>
      <w:proofErr w:type="spellEnd"/>
      <w:r>
        <w:rPr>
          <w:shd w:val="clear" w:color="auto" w:fill="FFFFFF"/>
        </w:rPr>
        <w:t xml:space="preserve"> </w:t>
      </w:r>
      <w:proofErr w:type="spellStart"/>
      <w:r>
        <w:rPr>
          <w:shd w:val="clear" w:color="auto" w:fill="FFFFFF"/>
        </w:rPr>
        <w:t>obtained</w:t>
      </w:r>
      <w:proofErr w:type="spellEnd"/>
      <w:r>
        <w:rPr>
          <w:shd w:val="clear" w:color="auto" w:fill="FFFFFF"/>
        </w:rPr>
        <w:t xml:space="preserve"> by </w:t>
      </w:r>
      <w:proofErr w:type="spellStart"/>
      <w:r>
        <w:rPr>
          <w:shd w:val="clear" w:color="auto" w:fill="FFFFFF"/>
        </w:rPr>
        <w:t>municipalities</w:t>
      </w:r>
      <w:proofErr w:type="spellEnd"/>
      <w:r>
        <w:rPr>
          <w:shd w:val="clear" w:color="auto" w:fill="FFFFFF"/>
        </w:rPr>
        <w:t xml:space="preserve">, </w:t>
      </w:r>
      <w:proofErr w:type="spellStart"/>
      <w:r>
        <w:rPr>
          <w:shd w:val="clear" w:color="auto" w:fill="FFFFFF"/>
        </w:rPr>
        <w:t>cooperating</w:t>
      </w:r>
      <w:proofErr w:type="spellEnd"/>
      <w:r>
        <w:rPr>
          <w:shd w:val="clear" w:color="auto" w:fill="FFFFFF"/>
        </w:rPr>
        <w:t xml:space="preserve"> </w:t>
      </w:r>
      <w:proofErr w:type="spellStart"/>
      <w:r>
        <w:rPr>
          <w:shd w:val="clear" w:color="auto" w:fill="FFFFFF"/>
        </w:rPr>
        <w:t>together</w:t>
      </w:r>
      <w:proofErr w:type="spellEnd"/>
      <w:r>
        <w:rPr>
          <w:shd w:val="clear" w:color="auto" w:fill="FFFFFF"/>
        </w:rPr>
        <w:t xml:space="preserve"> in </w:t>
      </w:r>
      <w:proofErr w:type="spellStart"/>
      <w:r>
        <w:rPr>
          <w:shd w:val="clear" w:color="auto" w:fill="FFFFFF"/>
        </w:rPr>
        <w:t>this</w:t>
      </w:r>
      <w:proofErr w:type="spellEnd"/>
      <w:r>
        <w:rPr>
          <w:shd w:val="clear" w:color="auto" w:fill="FFFFFF"/>
        </w:rPr>
        <w:t xml:space="preserve"> </w:t>
      </w:r>
      <w:proofErr w:type="spellStart"/>
      <w:r>
        <w:rPr>
          <w:shd w:val="clear" w:color="auto" w:fill="FFFFFF"/>
        </w:rPr>
        <w:t>way</w:t>
      </w:r>
      <w:proofErr w:type="spellEnd"/>
      <w:r>
        <w:rPr>
          <w:shd w:val="clear" w:color="auto" w:fill="FFFFFF"/>
        </w:rPr>
        <w:t>.</w:t>
      </w:r>
    </w:p>
    <w:p w:rsidR="00265BBC" w:rsidRPr="005F25E3" w:rsidRDefault="00265BBC" w:rsidP="00265BBC">
      <w:pPr>
        <w:spacing w:line="360" w:lineRule="auto"/>
        <w:jc w:val="both"/>
      </w:pPr>
    </w:p>
    <w:p w:rsidR="00265BBC" w:rsidRPr="00EF1BA7" w:rsidRDefault="00265BBC" w:rsidP="00265BBC">
      <w:pPr>
        <w:spacing w:line="360" w:lineRule="auto"/>
        <w:jc w:val="both"/>
      </w:pPr>
      <w:proofErr w:type="spellStart"/>
      <w:r w:rsidRPr="005F25E3">
        <w:t>Keywords</w:t>
      </w:r>
      <w:proofErr w:type="spellEnd"/>
      <w:r w:rsidRPr="005F25E3">
        <w:t xml:space="preserve">: public </w:t>
      </w:r>
      <w:proofErr w:type="spellStart"/>
      <w:r w:rsidRPr="005F25E3">
        <w:t>administration</w:t>
      </w:r>
      <w:proofErr w:type="spellEnd"/>
      <w:r w:rsidRPr="005F25E3">
        <w:t xml:space="preserve">, </w:t>
      </w:r>
      <w:proofErr w:type="spellStart"/>
      <w:r w:rsidRPr="005F25E3">
        <w:t>local</w:t>
      </w:r>
      <w:proofErr w:type="spellEnd"/>
      <w:r w:rsidRPr="005F25E3">
        <w:t xml:space="preserve"> </w:t>
      </w:r>
      <w:proofErr w:type="spellStart"/>
      <w:r w:rsidRPr="005F25E3">
        <w:t>government</w:t>
      </w:r>
      <w:proofErr w:type="spellEnd"/>
      <w:r w:rsidRPr="005F25E3">
        <w:t xml:space="preserve">, </w:t>
      </w:r>
      <w:proofErr w:type="spellStart"/>
      <w:r w:rsidRPr="005F25E3">
        <w:t>cooperation</w:t>
      </w:r>
      <w:proofErr w:type="spellEnd"/>
      <w:r w:rsidRPr="005F25E3">
        <w:t xml:space="preserve"> </w:t>
      </w:r>
      <w:proofErr w:type="spellStart"/>
      <w:r w:rsidRPr="005F25E3">
        <w:t>of</w:t>
      </w:r>
      <w:proofErr w:type="spellEnd"/>
      <w:r w:rsidRPr="005F25E3">
        <w:t xml:space="preserve"> </w:t>
      </w:r>
      <w:proofErr w:type="spellStart"/>
      <w:r w:rsidRPr="005F25E3">
        <w:t>municipalities</w:t>
      </w:r>
      <w:proofErr w:type="spellEnd"/>
      <w:r w:rsidRPr="005F25E3">
        <w:t xml:space="preserve">, </w:t>
      </w:r>
      <w:proofErr w:type="spellStart"/>
      <w:r w:rsidRPr="005F25E3">
        <w:t>voluntary</w:t>
      </w:r>
      <w:proofErr w:type="spellEnd"/>
      <w:r w:rsidRPr="005F25E3">
        <w:t xml:space="preserve"> </w:t>
      </w:r>
      <w:proofErr w:type="spellStart"/>
      <w:r w:rsidRPr="005F25E3">
        <w:t>associations</w:t>
      </w:r>
      <w:proofErr w:type="spellEnd"/>
      <w:r w:rsidRPr="005F25E3">
        <w:t xml:space="preserve"> </w:t>
      </w:r>
      <w:proofErr w:type="spellStart"/>
      <w:r w:rsidRPr="005F25E3">
        <w:t>of</w:t>
      </w:r>
      <w:proofErr w:type="spellEnd"/>
      <w:r w:rsidRPr="005F25E3">
        <w:t xml:space="preserve"> </w:t>
      </w:r>
      <w:proofErr w:type="spellStart"/>
      <w:r w:rsidRPr="005F25E3">
        <w:t>municipalities</w:t>
      </w:r>
      <w:bookmarkStart w:id="21" w:name="_GoBack"/>
      <w:bookmarkEnd w:id="21"/>
      <w:proofErr w:type="spellEnd"/>
    </w:p>
    <w:sectPr w:rsidR="00265BBC" w:rsidRPr="00EF1BA7" w:rsidSect="009F7159">
      <w:footerReference w:type="default" r:id="rId8"/>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A68" w:rsidRDefault="00706A68" w:rsidP="00E86B45">
      <w:r>
        <w:separator/>
      </w:r>
    </w:p>
  </w:endnote>
  <w:endnote w:type="continuationSeparator" w:id="0">
    <w:p w:rsidR="00706A68" w:rsidRDefault="00706A68" w:rsidP="00E8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916375"/>
      <w:docPartObj>
        <w:docPartGallery w:val="Page Numbers (Bottom of Page)"/>
        <w:docPartUnique/>
      </w:docPartObj>
    </w:sdtPr>
    <w:sdtContent>
      <w:p w:rsidR="002A3236" w:rsidRDefault="002A3236">
        <w:pPr>
          <w:pStyle w:val="Zpat"/>
          <w:jc w:val="center"/>
        </w:pPr>
        <w:r>
          <w:fldChar w:fldCharType="begin"/>
        </w:r>
        <w:r>
          <w:instrText>PAGE   \* MERGEFORMAT</w:instrText>
        </w:r>
        <w:r>
          <w:fldChar w:fldCharType="separate"/>
        </w:r>
        <w:r>
          <w:rPr>
            <w:noProof/>
          </w:rPr>
          <w:t>2</w:t>
        </w:r>
        <w:r>
          <w:fldChar w:fldCharType="end"/>
        </w:r>
      </w:p>
    </w:sdtContent>
  </w:sdt>
  <w:p w:rsidR="002A3236" w:rsidRDefault="002A323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A68" w:rsidRDefault="00706A68" w:rsidP="00E86B45">
      <w:r>
        <w:separator/>
      </w:r>
    </w:p>
  </w:footnote>
  <w:footnote w:type="continuationSeparator" w:id="0">
    <w:p w:rsidR="00706A68" w:rsidRDefault="00706A68" w:rsidP="00E86B45">
      <w:r>
        <w:continuationSeparator/>
      </w:r>
    </w:p>
  </w:footnote>
  <w:footnote w:id="1">
    <w:p w:rsidR="00250B10" w:rsidRDefault="00250B10">
      <w:pPr>
        <w:pStyle w:val="Textpoznpodarou"/>
      </w:pPr>
      <w:r>
        <w:rPr>
          <w:rStyle w:val="Znakapoznpodarou"/>
        </w:rPr>
        <w:footnoteRef/>
      </w:r>
      <w:r>
        <w:t xml:space="preserve"> SLÁDEČEK, Vladimír. </w:t>
      </w:r>
      <w:r>
        <w:rPr>
          <w:i/>
        </w:rPr>
        <w:t xml:space="preserve">Obecné správní právo. </w:t>
      </w:r>
      <w:r>
        <w:t xml:space="preserve">2. aktualizované a upravené vydání. Praha: ASPI - </w:t>
      </w:r>
      <w:proofErr w:type="spellStart"/>
      <w:r>
        <w:t>Wolters</w:t>
      </w:r>
      <w:proofErr w:type="spellEnd"/>
      <w:r>
        <w:t xml:space="preserve"> </w:t>
      </w:r>
      <w:proofErr w:type="spellStart"/>
      <w:r>
        <w:t>Kluwer</w:t>
      </w:r>
      <w:proofErr w:type="spellEnd"/>
      <w:r>
        <w:t>, 2009. 239 s.</w:t>
      </w:r>
    </w:p>
  </w:footnote>
  <w:footnote w:id="2">
    <w:p w:rsidR="00250B10" w:rsidRDefault="00250B10">
      <w:pPr>
        <w:pStyle w:val="Textpoznpodarou"/>
      </w:pPr>
      <w:r>
        <w:rPr>
          <w:rStyle w:val="Znakapoznpodarou"/>
        </w:rPr>
        <w:footnoteRef/>
      </w:r>
      <w:r>
        <w:t xml:space="preserve"> SLÁDEČEK, Vladimír. </w:t>
      </w:r>
      <w:r>
        <w:rPr>
          <w:i/>
        </w:rPr>
        <w:t xml:space="preserve">Obecné správní právo. </w:t>
      </w:r>
      <w:r>
        <w:t xml:space="preserve">2. aktualizované a upravené vydání. Praha: ASPI - </w:t>
      </w:r>
      <w:proofErr w:type="spellStart"/>
      <w:r>
        <w:t>Wolters</w:t>
      </w:r>
      <w:proofErr w:type="spellEnd"/>
      <w:r>
        <w:t xml:space="preserve"> </w:t>
      </w:r>
      <w:proofErr w:type="spellStart"/>
      <w:r>
        <w:t>Kluwer</w:t>
      </w:r>
      <w:proofErr w:type="spellEnd"/>
      <w:r>
        <w:t>, 2009. 238 s</w:t>
      </w:r>
    </w:p>
  </w:footnote>
  <w:footnote w:id="3">
    <w:p w:rsidR="00250B10" w:rsidRDefault="00250B10">
      <w:pPr>
        <w:pStyle w:val="Textpoznpodarou"/>
      </w:pPr>
      <w:r>
        <w:rPr>
          <w:rStyle w:val="Znakapoznpodarou"/>
        </w:rPr>
        <w:footnoteRef/>
      </w:r>
      <w:r>
        <w:t xml:space="preserve"> HENDRYCH, Dušan a kol. </w:t>
      </w:r>
      <w:r>
        <w:rPr>
          <w:i/>
        </w:rPr>
        <w:t>Správní právo: obecná část.</w:t>
      </w:r>
      <w:r>
        <w:t xml:space="preserve"> 8. vydání. Praha: C. H. Beck, 2012. 101 s.</w:t>
      </w:r>
    </w:p>
  </w:footnote>
  <w:footnote w:id="4">
    <w:p w:rsidR="00250B10" w:rsidRDefault="00250B10">
      <w:pPr>
        <w:pStyle w:val="Textpoznpodarou"/>
      </w:pPr>
      <w:r>
        <w:rPr>
          <w:rStyle w:val="Znakapoznpodarou"/>
        </w:rPr>
        <w:footnoteRef/>
      </w:r>
      <w:r>
        <w:t xml:space="preserve"> KOČÍ, Roman. </w:t>
      </w:r>
      <w:r>
        <w:rPr>
          <w:i/>
        </w:rPr>
        <w:t xml:space="preserve">Obecní samospráva v České republice. </w:t>
      </w:r>
      <w:r>
        <w:t xml:space="preserve">Praha: </w:t>
      </w:r>
      <w:proofErr w:type="spellStart"/>
      <w:r>
        <w:t>Leges</w:t>
      </w:r>
      <w:proofErr w:type="spellEnd"/>
      <w:r>
        <w:t>, 2012. 19 s.</w:t>
      </w:r>
    </w:p>
  </w:footnote>
  <w:footnote w:id="5">
    <w:p w:rsidR="00250B10" w:rsidRDefault="00250B10" w:rsidP="0052570B">
      <w:pPr>
        <w:pStyle w:val="Textpoznpodarou"/>
      </w:pPr>
      <w:r>
        <w:rPr>
          <w:rStyle w:val="Znakapoznpodarou"/>
        </w:rPr>
        <w:footnoteRef/>
      </w:r>
      <w:r>
        <w:t xml:space="preserve"> článek 99 ústavního zákona č. 1/1993 Sb., Ústava České republiky, ve znění pozdějších předpisů</w:t>
      </w:r>
    </w:p>
  </w:footnote>
  <w:footnote w:id="6">
    <w:p w:rsidR="00250B10" w:rsidRDefault="00250B10">
      <w:pPr>
        <w:pStyle w:val="Textpoznpodarou"/>
      </w:pPr>
      <w:r>
        <w:rPr>
          <w:rStyle w:val="Znakapoznpodarou"/>
        </w:rPr>
        <w:footnoteRef/>
      </w:r>
      <w:r>
        <w:t xml:space="preserve"> ustanovení § 1, zákona č. 128/2000 Sb., zákona o obcích (obecní zřízení), ve znění pozdějších předpisů</w:t>
      </w:r>
    </w:p>
  </w:footnote>
  <w:footnote w:id="7">
    <w:p w:rsidR="00250B10" w:rsidRDefault="00250B10">
      <w:pPr>
        <w:pStyle w:val="Textpoznpodarou"/>
      </w:pPr>
      <w:r>
        <w:rPr>
          <w:rStyle w:val="Znakapoznpodarou"/>
        </w:rPr>
        <w:footnoteRef/>
      </w:r>
      <w:r>
        <w:t xml:space="preserve"> KOČÍ, Roman. </w:t>
      </w:r>
      <w:r>
        <w:rPr>
          <w:i/>
        </w:rPr>
        <w:t xml:space="preserve">Obecní samospráva v České republice. </w:t>
      </w:r>
      <w:r>
        <w:t xml:space="preserve">Praha: </w:t>
      </w:r>
      <w:proofErr w:type="spellStart"/>
      <w:r>
        <w:t>Leges</w:t>
      </w:r>
      <w:proofErr w:type="spellEnd"/>
      <w:r>
        <w:t>, 2012. 19 s.</w:t>
      </w:r>
    </w:p>
  </w:footnote>
  <w:footnote w:id="8">
    <w:p w:rsidR="00250B10" w:rsidRDefault="00250B10">
      <w:pPr>
        <w:pStyle w:val="Textpoznpodarou"/>
      </w:pPr>
      <w:r>
        <w:rPr>
          <w:rStyle w:val="Znakapoznpodarou"/>
        </w:rPr>
        <w:footnoteRef/>
      </w:r>
      <w:r>
        <w:t xml:space="preserve"> </w:t>
      </w:r>
      <w:r w:rsidRPr="00514DCE">
        <w:t xml:space="preserve">BŘEŇ, Jan. </w:t>
      </w:r>
      <w:r w:rsidRPr="00514DCE">
        <w:rPr>
          <w:i/>
        </w:rPr>
        <w:t xml:space="preserve">Obec jako společenství občanů. </w:t>
      </w:r>
      <w:r w:rsidRPr="00514DCE">
        <w:t>[</w:t>
      </w:r>
      <w:r>
        <w:t xml:space="preserve">online] moderniobec.cz, 10. března 2014 </w:t>
      </w:r>
      <w:r w:rsidRPr="00514DCE">
        <w:t>[</w:t>
      </w:r>
      <w:r>
        <w:t>cit. 11. února 2017]. Dostupné na &lt;</w:t>
      </w:r>
      <w:r w:rsidRPr="00514DCE">
        <w:t>http://moderniobec.cz/obec-jako-</w:t>
      </w:r>
      <w:proofErr w:type="spellStart"/>
      <w:r w:rsidRPr="00514DCE">
        <w:t>spolecenstvi</w:t>
      </w:r>
      <w:proofErr w:type="spellEnd"/>
      <w:r w:rsidRPr="00514DCE">
        <w:t>-</w:t>
      </w:r>
      <w:proofErr w:type="spellStart"/>
      <w:r w:rsidRPr="00514DCE">
        <w:t>obcanu</w:t>
      </w:r>
      <w:proofErr w:type="spellEnd"/>
      <w:r w:rsidRPr="00514DCE">
        <w:t>/</w:t>
      </w:r>
      <w:r>
        <w:t>&gt;</w:t>
      </w:r>
    </w:p>
  </w:footnote>
  <w:footnote w:id="9">
    <w:p w:rsidR="00250B10" w:rsidRDefault="00250B10">
      <w:pPr>
        <w:pStyle w:val="Textpoznpodarou"/>
      </w:pPr>
      <w:r>
        <w:rPr>
          <w:rStyle w:val="Znakapoznpodarou"/>
        </w:rPr>
        <w:footnoteRef/>
      </w:r>
      <w:r>
        <w:t xml:space="preserve"> ustanovení § 7 zákona č. 128/2000 Sb., zákona o obcích (obecní zřízení), ve znění pozdějších předpisů </w:t>
      </w:r>
    </w:p>
  </w:footnote>
  <w:footnote w:id="10">
    <w:p w:rsidR="00250B10" w:rsidRDefault="00250B10">
      <w:pPr>
        <w:pStyle w:val="Textpoznpodarou"/>
      </w:pPr>
      <w:r>
        <w:rPr>
          <w:rStyle w:val="Znakapoznpodarou"/>
        </w:rPr>
        <w:footnoteRef/>
      </w:r>
      <w:r>
        <w:t xml:space="preserve"> ustanovení § 61 zákona č. 128/2000 Sb., zákona o obcích (obecní zřízení), ve znění pozdějších předpisů</w:t>
      </w:r>
    </w:p>
  </w:footnote>
  <w:footnote w:id="11">
    <w:p w:rsidR="00250B10" w:rsidRDefault="00250B10">
      <w:pPr>
        <w:pStyle w:val="Textpoznpodarou"/>
      </w:pPr>
      <w:r>
        <w:rPr>
          <w:rStyle w:val="Znakapoznpodarou"/>
        </w:rPr>
        <w:footnoteRef/>
      </w:r>
      <w:r>
        <w:t xml:space="preserve"> ustanovení § 18, odstavec 2 a § 35, odstavec 2 zákona č. 128/2000 Sb., zákona o obcích (obecní zřízení), ve znění pozdějších předpisů</w:t>
      </w:r>
    </w:p>
  </w:footnote>
  <w:footnote w:id="12">
    <w:p w:rsidR="00250B10" w:rsidRDefault="00250B10">
      <w:pPr>
        <w:pStyle w:val="Textpoznpodarou"/>
      </w:pPr>
      <w:r>
        <w:rPr>
          <w:rStyle w:val="Znakapoznpodarou"/>
        </w:rPr>
        <w:footnoteRef/>
      </w:r>
      <w:r>
        <w:t xml:space="preserve"> KADEČKA, Stanislav. </w:t>
      </w:r>
      <w:r>
        <w:rPr>
          <w:i/>
        </w:rPr>
        <w:t xml:space="preserve">Právo obcí a krajů v České republice. </w:t>
      </w:r>
      <w:r>
        <w:t>Praha: C. H. Beck, 2003. 7 s.</w:t>
      </w:r>
    </w:p>
  </w:footnote>
  <w:footnote w:id="13">
    <w:p w:rsidR="00250B10" w:rsidRDefault="00250B10">
      <w:pPr>
        <w:pStyle w:val="Textpoznpodarou"/>
      </w:pPr>
      <w:r>
        <w:rPr>
          <w:rStyle w:val="Znakapoznpodarou"/>
        </w:rPr>
        <w:footnoteRef/>
      </w:r>
      <w:r>
        <w:t xml:space="preserve"> SLÁDEČEK, Vladimír. </w:t>
      </w:r>
      <w:r>
        <w:rPr>
          <w:i/>
        </w:rPr>
        <w:t xml:space="preserve">Obecné správní právo. </w:t>
      </w:r>
      <w:r>
        <w:t xml:space="preserve">2. aktualizované a upravené vydání. Praha: ASPI - </w:t>
      </w:r>
      <w:proofErr w:type="spellStart"/>
      <w:r>
        <w:t>Wolters</w:t>
      </w:r>
      <w:proofErr w:type="spellEnd"/>
      <w:r>
        <w:t xml:space="preserve"> </w:t>
      </w:r>
      <w:proofErr w:type="spellStart"/>
      <w:r>
        <w:t>Kluwer</w:t>
      </w:r>
      <w:proofErr w:type="spellEnd"/>
      <w:r>
        <w:t>, 2009. 314 - 327 s.</w:t>
      </w:r>
    </w:p>
  </w:footnote>
  <w:footnote w:id="14">
    <w:p w:rsidR="00250B10" w:rsidRDefault="00250B10">
      <w:pPr>
        <w:pStyle w:val="Textpoznpodarou"/>
      </w:pPr>
      <w:r>
        <w:rPr>
          <w:rStyle w:val="Znakapoznpodarou"/>
        </w:rPr>
        <w:footnoteRef/>
      </w:r>
      <w:r>
        <w:t xml:space="preserve"> HENDRYCH, Dušan a kol. </w:t>
      </w:r>
      <w:r>
        <w:rPr>
          <w:i/>
        </w:rPr>
        <w:t>Správní právo: obecná část.</w:t>
      </w:r>
      <w:r>
        <w:t xml:space="preserve"> 8. vydání. Praha: C. H. Beck, 2012. 167 s.</w:t>
      </w:r>
    </w:p>
  </w:footnote>
  <w:footnote w:id="15">
    <w:p w:rsidR="00250B10" w:rsidRDefault="00250B10">
      <w:pPr>
        <w:pStyle w:val="Textpoznpodarou"/>
      </w:pPr>
      <w:r>
        <w:rPr>
          <w:rStyle w:val="Znakapoznpodarou"/>
        </w:rPr>
        <w:footnoteRef/>
      </w:r>
      <w:r>
        <w:t xml:space="preserve"> SLÁDEČEK, Vladimír. </w:t>
      </w:r>
      <w:r>
        <w:rPr>
          <w:i/>
        </w:rPr>
        <w:t xml:space="preserve">Obecné správní právo. </w:t>
      </w:r>
      <w:r>
        <w:t xml:space="preserve">2. aktualizované a upravené vydání. Praha: ASPI - </w:t>
      </w:r>
      <w:proofErr w:type="spellStart"/>
      <w:r>
        <w:t>Wolters</w:t>
      </w:r>
      <w:proofErr w:type="spellEnd"/>
      <w:r>
        <w:t xml:space="preserve"> </w:t>
      </w:r>
      <w:proofErr w:type="spellStart"/>
      <w:r>
        <w:t>Kluwer</w:t>
      </w:r>
      <w:proofErr w:type="spellEnd"/>
      <w:r>
        <w:t>, 2009. 298 s.</w:t>
      </w:r>
    </w:p>
  </w:footnote>
  <w:footnote w:id="16">
    <w:p w:rsidR="00250B10" w:rsidRDefault="00250B10">
      <w:pPr>
        <w:pStyle w:val="Textpoznpodarou"/>
      </w:pPr>
      <w:r>
        <w:rPr>
          <w:rStyle w:val="Znakapoznpodarou"/>
        </w:rPr>
        <w:footnoteRef/>
      </w:r>
      <w:r>
        <w:t xml:space="preserve"> ČERNOVICKÁ, Soňa. </w:t>
      </w:r>
      <w:r>
        <w:rPr>
          <w:i/>
        </w:rPr>
        <w:t xml:space="preserve">Dobrovolný svazek obcí, jako forma spolupráce obcí. </w:t>
      </w:r>
      <w:r>
        <w:t>Brno, 2006. 14 s.</w:t>
      </w:r>
    </w:p>
  </w:footnote>
  <w:footnote w:id="17">
    <w:p w:rsidR="00250B10" w:rsidRDefault="00250B10">
      <w:pPr>
        <w:pStyle w:val="Textpoznpodarou"/>
      </w:pPr>
      <w:r>
        <w:rPr>
          <w:rStyle w:val="Znakapoznpodarou"/>
        </w:rPr>
        <w:footnoteRef/>
      </w:r>
      <w:r>
        <w:t xml:space="preserve"> KADEČKA, Stanislav. </w:t>
      </w:r>
      <w:r>
        <w:rPr>
          <w:i/>
        </w:rPr>
        <w:t xml:space="preserve">Právo obcí a krajů v České republice. </w:t>
      </w:r>
      <w:r>
        <w:t>Praha: C. H. Beck, 2003. 7 s</w:t>
      </w:r>
    </w:p>
  </w:footnote>
  <w:footnote w:id="18">
    <w:p w:rsidR="00250B10" w:rsidRDefault="00250B10">
      <w:pPr>
        <w:pStyle w:val="Textpoznpodarou"/>
      </w:pPr>
      <w:r>
        <w:rPr>
          <w:rStyle w:val="Znakapoznpodarou"/>
        </w:rPr>
        <w:footnoteRef/>
      </w:r>
      <w:r>
        <w:t xml:space="preserve"> ČERNOVICKÁ, Soňa. </w:t>
      </w:r>
      <w:r>
        <w:rPr>
          <w:i/>
        </w:rPr>
        <w:t xml:space="preserve">Dobrovolný svazek obcí, jako forma spolupráce obcí. </w:t>
      </w:r>
      <w:r>
        <w:t>Brno, 2006. 14 s</w:t>
      </w:r>
    </w:p>
  </w:footnote>
  <w:footnote w:id="19">
    <w:p w:rsidR="00250B10" w:rsidRDefault="00250B10">
      <w:pPr>
        <w:pStyle w:val="Textpoznpodarou"/>
      </w:pPr>
      <w:r>
        <w:rPr>
          <w:rStyle w:val="Znakapoznpodarou"/>
        </w:rPr>
        <w:footnoteRef/>
      </w:r>
      <w:r>
        <w:t xml:space="preserve"> článek 87, odstavec 1, písmeno c) ústavního zákona č. 1/1993 Sb., Ústava České republiky, ve znění pozdějších předpisů</w:t>
      </w:r>
    </w:p>
  </w:footnote>
  <w:footnote w:id="20">
    <w:p w:rsidR="00250B10" w:rsidRDefault="00250B10">
      <w:pPr>
        <w:pStyle w:val="Textpoznpodarou"/>
      </w:pPr>
      <w:r>
        <w:rPr>
          <w:rStyle w:val="Znakapoznpodarou"/>
        </w:rPr>
        <w:footnoteRef/>
      </w:r>
      <w:r>
        <w:t xml:space="preserve"> SLÁDEČEK, Vladimír. </w:t>
      </w:r>
      <w:r>
        <w:rPr>
          <w:i/>
        </w:rPr>
        <w:t xml:space="preserve">Obecné správní právo. </w:t>
      </w:r>
      <w:r>
        <w:t xml:space="preserve">2. aktualizované a upravené vydání. Praha: ASPI - </w:t>
      </w:r>
      <w:proofErr w:type="spellStart"/>
      <w:r>
        <w:t>Wolters</w:t>
      </w:r>
      <w:proofErr w:type="spellEnd"/>
      <w:r>
        <w:t xml:space="preserve"> </w:t>
      </w:r>
      <w:proofErr w:type="spellStart"/>
      <w:r>
        <w:t>Kluwer</w:t>
      </w:r>
      <w:proofErr w:type="spellEnd"/>
      <w:r>
        <w:t>, 2009. 299 s</w:t>
      </w:r>
    </w:p>
  </w:footnote>
  <w:footnote w:id="21">
    <w:p w:rsidR="00250B10" w:rsidRDefault="00250B10">
      <w:pPr>
        <w:pStyle w:val="Textpoznpodarou"/>
      </w:pPr>
      <w:r>
        <w:rPr>
          <w:rStyle w:val="Znakapoznpodarou"/>
        </w:rPr>
        <w:footnoteRef/>
      </w:r>
      <w:r>
        <w:t xml:space="preserve"> KOČÍ, Roman. </w:t>
      </w:r>
      <w:r>
        <w:rPr>
          <w:i/>
        </w:rPr>
        <w:t xml:space="preserve">Obecní samospráva v České republice. </w:t>
      </w:r>
      <w:r>
        <w:t xml:space="preserve">Praha: </w:t>
      </w:r>
      <w:proofErr w:type="spellStart"/>
      <w:r>
        <w:t>Leges</w:t>
      </w:r>
      <w:proofErr w:type="spellEnd"/>
      <w:r>
        <w:t>, 2012. 71 s.</w:t>
      </w:r>
    </w:p>
  </w:footnote>
  <w:footnote w:id="22">
    <w:p w:rsidR="00250B10" w:rsidRDefault="00250B10">
      <w:pPr>
        <w:pStyle w:val="Textpoznpodarou"/>
      </w:pPr>
      <w:r>
        <w:rPr>
          <w:rStyle w:val="Znakapoznpodarou"/>
        </w:rPr>
        <w:footnoteRef/>
      </w:r>
      <w:r>
        <w:t xml:space="preserve"> KOČÍ, Roman. </w:t>
      </w:r>
      <w:r>
        <w:rPr>
          <w:i/>
        </w:rPr>
        <w:t xml:space="preserve">Obecní samospráva v České republice. </w:t>
      </w:r>
      <w:r>
        <w:t xml:space="preserve">Praha: </w:t>
      </w:r>
      <w:proofErr w:type="spellStart"/>
      <w:r>
        <w:t>Leges</w:t>
      </w:r>
      <w:proofErr w:type="spellEnd"/>
      <w:r>
        <w:t>, 2012. 72 s.</w:t>
      </w:r>
    </w:p>
  </w:footnote>
  <w:footnote w:id="23">
    <w:p w:rsidR="00250B10" w:rsidRDefault="00250B10">
      <w:pPr>
        <w:pStyle w:val="Textpoznpodarou"/>
      </w:pPr>
      <w:r>
        <w:rPr>
          <w:rStyle w:val="Znakapoznpodarou"/>
        </w:rPr>
        <w:footnoteRef/>
      </w:r>
      <w:r>
        <w:t xml:space="preserve"> KUPKA, Jaroslav. </w:t>
      </w:r>
      <w:r>
        <w:rPr>
          <w:i/>
        </w:rPr>
        <w:t xml:space="preserve">Perspektivy smíšeného modelu veřejné správy/1. </w:t>
      </w:r>
      <w:r w:rsidRPr="00514DCE">
        <w:t>[</w:t>
      </w:r>
      <w:r>
        <w:t xml:space="preserve">online] moderniobec.cz, 1. prosince 2011 </w:t>
      </w:r>
      <w:r w:rsidRPr="00514DCE">
        <w:t>[</w:t>
      </w:r>
      <w:r>
        <w:t>cit. 11. února 2017]. Dostupné na &lt;</w:t>
      </w:r>
      <w:r w:rsidRPr="00B20B0B">
        <w:t>http://moderniobec.cz/perspektivy-smiseneho-modelu-verejne-spravy-1/</w:t>
      </w:r>
      <w:r>
        <w:t>&gt;</w:t>
      </w:r>
    </w:p>
  </w:footnote>
  <w:footnote w:id="24">
    <w:p w:rsidR="00250B10" w:rsidRDefault="00250B10">
      <w:pPr>
        <w:pStyle w:val="Textpoznpodarou"/>
      </w:pPr>
      <w:r>
        <w:rPr>
          <w:rStyle w:val="Znakapoznpodarou"/>
        </w:rPr>
        <w:footnoteRef/>
      </w:r>
      <w:r>
        <w:t xml:space="preserve"> ustanovení § 5, zákona č. 128/2000 Sb., zákona o obcích (obecní zřízení), ve znění pozdějších předpisů.</w:t>
      </w:r>
    </w:p>
  </w:footnote>
  <w:footnote w:id="25">
    <w:p w:rsidR="00250B10" w:rsidRDefault="00250B10">
      <w:pPr>
        <w:pStyle w:val="Textpoznpodarou"/>
      </w:pPr>
      <w:r>
        <w:rPr>
          <w:rStyle w:val="Znakapoznpodarou"/>
        </w:rPr>
        <w:footnoteRef/>
      </w:r>
      <w:r>
        <w:t xml:space="preserve"> ustanovení § 99 a § 102 zákona č. 128/2000 Sb., zákona o obcích (obecní zřízení), ve znění pozdějších předpisů.</w:t>
      </w:r>
    </w:p>
  </w:footnote>
  <w:footnote w:id="26">
    <w:p w:rsidR="00250B10" w:rsidRDefault="00250B10">
      <w:pPr>
        <w:pStyle w:val="Textpoznpodarou"/>
      </w:pPr>
      <w:r>
        <w:rPr>
          <w:rStyle w:val="Znakapoznpodarou"/>
        </w:rPr>
        <w:footnoteRef/>
      </w:r>
      <w:r>
        <w:t xml:space="preserve"> ustanovení § 39a, zákona č. 250/2000 Sb., zákona o rozpočtových pravidlech územních rozpočtů, ve znění pozdějších předpisů.</w:t>
      </w:r>
    </w:p>
  </w:footnote>
  <w:footnote w:id="27">
    <w:p w:rsidR="00250B10" w:rsidRDefault="00250B10">
      <w:pPr>
        <w:pStyle w:val="Textpoznpodarou"/>
      </w:pPr>
      <w:r>
        <w:rPr>
          <w:rStyle w:val="Znakapoznpodarou"/>
        </w:rPr>
        <w:footnoteRef/>
      </w:r>
      <w:r>
        <w:t xml:space="preserve"> ustanovení § 35, odstavec 2, zákona č. 128/2000 Sb., zákona o obcích (obecní zřízení), ve znění pozdějších předpisů.</w:t>
      </w:r>
    </w:p>
  </w:footnote>
  <w:footnote w:id="28">
    <w:p w:rsidR="00250B10" w:rsidRDefault="00250B10">
      <w:pPr>
        <w:pStyle w:val="Textpoznpodarou"/>
      </w:pPr>
      <w:r>
        <w:rPr>
          <w:rStyle w:val="Znakapoznpodarou"/>
        </w:rPr>
        <w:footnoteRef/>
      </w:r>
      <w:r>
        <w:t xml:space="preserve"> KOČÍ, Roman. </w:t>
      </w:r>
      <w:r>
        <w:rPr>
          <w:i/>
        </w:rPr>
        <w:t xml:space="preserve">Obecní samospráva v České republice. </w:t>
      </w:r>
      <w:r>
        <w:t xml:space="preserve">Praha: </w:t>
      </w:r>
      <w:proofErr w:type="spellStart"/>
      <w:r>
        <w:t>Leges</w:t>
      </w:r>
      <w:proofErr w:type="spellEnd"/>
      <w:r>
        <w:t>, 2012. 63 s.</w:t>
      </w:r>
    </w:p>
  </w:footnote>
  <w:footnote w:id="29">
    <w:p w:rsidR="00250B10" w:rsidRDefault="00250B10">
      <w:pPr>
        <w:pStyle w:val="Textpoznpodarou"/>
      </w:pPr>
      <w:r>
        <w:rPr>
          <w:rStyle w:val="Znakapoznpodarou"/>
        </w:rPr>
        <w:footnoteRef/>
      </w:r>
      <w:r>
        <w:t xml:space="preserve"> například zákon č. 338/1992 Sb., o dani z nemovitých věcí, ve znění pozdějších předpisů</w:t>
      </w:r>
    </w:p>
  </w:footnote>
  <w:footnote w:id="30">
    <w:p w:rsidR="00250B10" w:rsidRDefault="00250B10">
      <w:pPr>
        <w:pStyle w:val="Textpoznpodarou"/>
      </w:pPr>
      <w:r>
        <w:rPr>
          <w:rStyle w:val="Znakapoznpodarou"/>
        </w:rPr>
        <w:footnoteRef/>
      </w:r>
      <w:r>
        <w:t xml:space="preserve"> KHENDRICHE TRHLÍNOVÁ, Zuzana. </w:t>
      </w:r>
      <w:r>
        <w:rPr>
          <w:i/>
        </w:rPr>
        <w:t xml:space="preserve">Partnerství v rozvoji obcí, měst a regionů. </w:t>
      </w:r>
      <w:r>
        <w:t>Praha: Auditorium, 2014. 74 s.</w:t>
      </w:r>
    </w:p>
  </w:footnote>
  <w:footnote w:id="31">
    <w:p w:rsidR="00250B10" w:rsidRDefault="00250B10">
      <w:pPr>
        <w:pStyle w:val="Textpoznpodarou"/>
      </w:pPr>
      <w:r>
        <w:rPr>
          <w:rStyle w:val="Znakapoznpodarou"/>
        </w:rPr>
        <w:footnoteRef/>
      </w:r>
      <w:r>
        <w:t xml:space="preserve"> KOPECKÝ, Martin, Petr PRŮCHA, Petr HAVLAN a Jan JANEČEK. </w:t>
      </w:r>
      <w:r>
        <w:rPr>
          <w:i/>
        </w:rPr>
        <w:t xml:space="preserve">Zákon o obcích: komentář. </w:t>
      </w:r>
      <w:r>
        <w:t xml:space="preserve">2. aktualizované vydání. Praha: </w:t>
      </w:r>
      <w:proofErr w:type="spellStart"/>
      <w:r>
        <w:t>Wolters</w:t>
      </w:r>
      <w:proofErr w:type="spellEnd"/>
      <w:r>
        <w:t xml:space="preserve"> </w:t>
      </w:r>
      <w:proofErr w:type="spellStart"/>
      <w:r>
        <w:t>Kluwer</w:t>
      </w:r>
      <w:proofErr w:type="spellEnd"/>
      <w:r>
        <w:t>, 2016. 124 s.</w:t>
      </w:r>
    </w:p>
  </w:footnote>
  <w:footnote w:id="32">
    <w:p w:rsidR="00250B10" w:rsidRDefault="00250B10">
      <w:pPr>
        <w:pStyle w:val="Textpoznpodarou"/>
      </w:pPr>
      <w:r>
        <w:rPr>
          <w:rStyle w:val="Znakapoznpodarou"/>
        </w:rPr>
        <w:footnoteRef/>
      </w:r>
      <w:r>
        <w:t xml:space="preserve"> FRUMAROVÁ, Kateřina. </w:t>
      </w:r>
      <w:r w:rsidRPr="00AA329E">
        <w:t>Formy spolupráce obcí, podle zákona o obcích</w:t>
      </w:r>
      <w:r>
        <w:t xml:space="preserve"> (Část 1)</w:t>
      </w:r>
      <w:r w:rsidRPr="00AA329E">
        <w:t>.</w:t>
      </w:r>
      <w:r>
        <w:rPr>
          <w:i/>
        </w:rPr>
        <w:t xml:space="preserve"> Veřejná správa. </w:t>
      </w:r>
      <w:r>
        <w:t>Praha: Ministerstvo vnitra ČR, 2002. 12 s.</w:t>
      </w:r>
    </w:p>
  </w:footnote>
  <w:footnote w:id="33">
    <w:p w:rsidR="00250B10" w:rsidRDefault="00250B10">
      <w:pPr>
        <w:pStyle w:val="Textpoznpodarou"/>
      </w:pPr>
      <w:r>
        <w:rPr>
          <w:rStyle w:val="Znakapoznpodarou"/>
        </w:rPr>
        <w:footnoteRef/>
      </w:r>
      <w:r>
        <w:t xml:space="preserve"> FRUMAROVÁ, Kateřina. </w:t>
      </w:r>
      <w:r w:rsidRPr="00AA329E">
        <w:t>Formy spolupráce obcí, podle zákona o obcích</w:t>
      </w:r>
      <w:r>
        <w:t xml:space="preserve"> (Část 1)</w:t>
      </w:r>
      <w:r w:rsidRPr="00AA329E">
        <w:t>.</w:t>
      </w:r>
      <w:r>
        <w:rPr>
          <w:i/>
        </w:rPr>
        <w:t xml:space="preserve"> Veřejná správa. </w:t>
      </w:r>
      <w:r>
        <w:t>Praha: Ministerstvo vnitra ČR, 2002. 12 s</w:t>
      </w:r>
    </w:p>
  </w:footnote>
  <w:footnote w:id="34">
    <w:p w:rsidR="00250B10" w:rsidRDefault="00250B10">
      <w:pPr>
        <w:pStyle w:val="Textpoznpodarou"/>
      </w:pPr>
      <w:r>
        <w:rPr>
          <w:rStyle w:val="Znakapoznpodarou"/>
        </w:rPr>
        <w:footnoteRef/>
      </w:r>
      <w:r>
        <w:t xml:space="preserve"> PONČÍKOVÁ, Irena. </w:t>
      </w:r>
      <w:r w:rsidRPr="00A0499A">
        <w:rPr>
          <w:i/>
        </w:rPr>
        <w:t>Mikroregiony x MAS: přínosy a nevýhody pro obce</w:t>
      </w:r>
      <w:r>
        <w:t xml:space="preserve">. Fond </w:t>
      </w:r>
      <w:proofErr w:type="spellStart"/>
      <w:r>
        <w:t>mikroprojektů</w:t>
      </w:r>
      <w:proofErr w:type="spellEnd"/>
      <w:r>
        <w:t>. Brno, 2015. 6 s.</w:t>
      </w:r>
    </w:p>
  </w:footnote>
  <w:footnote w:id="35">
    <w:p w:rsidR="00250B10" w:rsidRDefault="00250B10">
      <w:pPr>
        <w:pStyle w:val="Textpoznpodarou"/>
      </w:pPr>
      <w:r>
        <w:rPr>
          <w:rStyle w:val="Znakapoznpodarou"/>
        </w:rPr>
        <w:footnoteRef/>
      </w:r>
      <w:r>
        <w:t xml:space="preserve"> PONČÍKOVÁ, Irena. </w:t>
      </w:r>
      <w:r w:rsidRPr="00A0499A">
        <w:rPr>
          <w:i/>
        </w:rPr>
        <w:t>Mikroregiony x MAS: přínosy a nevýhody pro obce</w:t>
      </w:r>
      <w:r>
        <w:t xml:space="preserve">. Fond </w:t>
      </w:r>
      <w:proofErr w:type="spellStart"/>
      <w:r>
        <w:t>mikroprojektů</w:t>
      </w:r>
      <w:proofErr w:type="spellEnd"/>
      <w:r>
        <w:t>. Brno, 2015. 6 - 7 s.</w:t>
      </w:r>
    </w:p>
  </w:footnote>
  <w:footnote w:id="36">
    <w:p w:rsidR="00250B10" w:rsidRDefault="00250B10">
      <w:pPr>
        <w:pStyle w:val="Textpoznpodarou"/>
      </w:pPr>
      <w:r>
        <w:rPr>
          <w:rStyle w:val="Znakapoznpodarou"/>
        </w:rPr>
        <w:footnoteRef/>
      </w:r>
      <w:r>
        <w:t xml:space="preserve"> GALVASOVÁ, Iva. </w:t>
      </w:r>
      <w:r>
        <w:rPr>
          <w:i/>
        </w:rPr>
        <w:t xml:space="preserve">Spolupráce obcí jako faktor rozvoje. </w:t>
      </w:r>
      <w:r>
        <w:t>Brno: Georgetown, 2007. 12 s.</w:t>
      </w:r>
    </w:p>
  </w:footnote>
  <w:footnote w:id="37">
    <w:p w:rsidR="00250B10" w:rsidRDefault="00250B10">
      <w:pPr>
        <w:pStyle w:val="Textpoznpodarou"/>
      </w:pPr>
      <w:r>
        <w:rPr>
          <w:rStyle w:val="Znakapoznpodarou"/>
        </w:rPr>
        <w:footnoteRef/>
      </w:r>
      <w:r>
        <w:t xml:space="preserve"> GALVASOVÁ, Iva. </w:t>
      </w:r>
      <w:r>
        <w:rPr>
          <w:i/>
        </w:rPr>
        <w:t xml:space="preserve">Spolupráce obcí jako faktor rozvoje. </w:t>
      </w:r>
      <w:r>
        <w:t>Brno: Georgetown, 2007. 13 s.</w:t>
      </w:r>
    </w:p>
  </w:footnote>
  <w:footnote w:id="38">
    <w:p w:rsidR="00250B10" w:rsidRDefault="00250B10">
      <w:pPr>
        <w:pStyle w:val="Textpoznpodarou"/>
      </w:pPr>
      <w:r>
        <w:rPr>
          <w:rStyle w:val="Znakapoznpodarou"/>
        </w:rPr>
        <w:footnoteRef/>
      </w:r>
      <w:r>
        <w:t xml:space="preserve"> GALVASOVÁ, Iva. </w:t>
      </w:r>
      <w:r>
        <w:rPr>
          <w:i/>
        </w:rPr>
        <w:t xml:space="preserve">Spolupráce obcí jako faktor rozvoje. </w:t>
      </w:r>
      <w:r>
        <w:t>Brno: Georgetown, 2007. 13 s.</w:t>
      </w:r>
    </w:p>
  </w:footnote>
  <w:footnote w:id="39">
    <w:p w:rsidR="00250B10" w:rsidRDefault="00250B10">
      <w:pPr>
        <w:pStyle w:val="Textpoznpodarou"/>
      </w:pPr>
      <w:r>
        <w:rPr>
          <w:rStyle w:val="Znakapoznpodarou"/>
        </w:rPr>
        <w:footnoteRef/>
      </w:r>
      <w:r>
        <w:t xml:space="preserve"> KHENDRICHE TRHLÍNOVÁ, Zuzana. </w:t>
      </w:r>
      <w:r>
        <w:rPr>
          <w:i/>
        </w:rPr>
        <w:t xml:space="preserve">Partnerství v rozvoji obcí, měst a regionů. </w:t>
      </w:r>
      <w:r>
        <w:t>Praha: Auditorium, 2014. 159 s.</w:t>
      </w:r>
    </w:p>
  </w:footnote>
  <w:footnote w:id="40">
    <w:p w:rsidR="00250B10" w:rsidRDefault="00250B10">
      <w:pPr>
        <w:pStyle w:val="Textpoznpodarou"/>
      </w:pPr>
      <w:r>
        <w:rPr>
          <w:rStyle w:val="Znakapoznpodarou"/>
        </w:rPr>
        <w:footnoteRef/>
      </w:r>
      <w:r>
        <w:t xml:space="preserve"> ČESKÝ STATISTICKÝ ÚŘAD</w:t>
      </w:r>
      <w:r w:rsidRPr="001C0A39">
        <w:t xml:space="preserve">. </w:t>
      </w:r>
      <w:r>
        <w:rPr>
          <w:i/>
        </w:rPr>
        <w:t xml:space="preserve">Velikostní struktura obcí. </w:t>
      </w:r>
      <w:r w:rsidRPr="00514DCE">
        <w:t>[</w:t>
      </w:r>
      <w:r>
        <w:t>online] czso.cz, 31. prosince 2012., aktualizováno 20. prosince 2014 cit. 11. února 2017]. Dostupné na &lt;</w:t>
      </w:r>
      <w:r w:rsidRPr="00E25840">
        <w:t>https://www.czso.cz/csu/czso/4120-03-casova_rada_1961_2001-3__velikostni_struktura_obci_</w:t>
      </w:r>
      <w:r>
        <w:t>&gt;</w:t>
      </w:r>
    </w:p>
  </w:footnote>
  <w:footnote w:id="41">
    <w:p w:rsidR="00250B10" w:rsidRDefault="00250B10">
      <w:pPr>
        <w:pStyle w:val="Textpoznpodarou"/>
      </w:pPr>
      <w:r>
        <w:rPr>
          <w:rStyle w:val="Znakapoznpodarou"/>
        </w:rPr>
        <w:footnoteRef/>
      </w:r>
      <w:r>
        <w:t xml:space="preserve"> PROVAZNÍKOVÁ, Romana. </w:t>
      </w:r>
      <w:r>
        <w:rPr>
          <w:i/>
        </w:rPr>
        <w:t xml:space="preserve">Financování obcí, měst a regionů: teorie a praxe. </w:t>
      </w:r>
      <w:r>
        <w:t xml:space="preserve">3. aktualizované a rozšířené vydání. Praha: </w:t>
      </w:r>
      <w:proofErr w:type="spellStart"/>
      <w:r>
        <w:t>Grada</w:t>
      </w:r>
      <w:proofErr w:type="spellEnd"/>
      <w:r>
        <w:t xml:space="preserve"> </w:t>
      </w:r>
      <w:proofErr w:type="spellStart"/>
      <w:r>
        <w:t>Publishing</w:t>
      </w:r>
      <w:proofErr w:type="spellEnd"/>
      <w:r>
        <w:t>, 2015, 22 s.</w:t>
      </w:r>
    </w:p>
  </w:footnote>
  <w:footnote w:id="42">
    <w:p w:rsidR="00250B10" w:rsidRDefault="00250B10">
      <w:pPr>
        <w:pStyle w:val="Textpoznpodarou"/>
      </w:pPr>
      <w:r>
        <w:rPr>
          <w:rStyle w:val="Znakapoznpodarou"/>
        </w:rPr>
        <w:footnoteRef/>
      </w:r>
      <w:r>
        <w:t xml:space="preserve"> MINISTERSTVO VNITRA. </w:t>
      </w:r>
      <w:r>
        <w:rPr>
          <w:i/>
        </w:rPr>
        <w:t xml:space="preserve">Žádné slučování! Jdeme cestou spolupráce obcí. </w:t>
      </w:r>
      <w:r w:rsidRPr="00514DCE">
        <w:t>[</w:t>
      </w:r>
      <w:r>
        <w:t xml:space="preserve">online] denik.obce.cz, 22. prosince 2016, </w:t>
      </w:r>
      <w:r w:rsidRPr="00514DCE">
        <w:t>[</w:t>
      </w:r>
      <w:r>
        <w:t>cit. 11. února 2017]. Dostupné na &lt;</w:t>
      </w:r>
      <w:r w:rsidRPr="006F389E">
        <w:t>http://denik.obce.cz/</w:t>
      </w:r>
      <w:proofErr w:type="spellStart"/>
      <w:r w:rsidRPr="006F389E">
        <w:t>clanek.asp?id</w:t>
      </w:r>
      <w:proofErr w:type="spellEnd"/>
      <w:r w:rsidRPr="006F389E">
        <w:t>=6727354</w:t>
      </w:r>
      <w:r>
        <w:t>&gt;</w:t>
      </w:r>
    </w:p>
  </w:footnote>
  <w:footnote w:id="43">
    <w:p w:rsidR="00250B10" w:rsidRDefault="00250B10">
      <w:pPr>
        <w:pStyle w:val="Textpoznpodarou"/>
      </w:pPr>
      <w:r>
        <w:rPr>
          <w:rStyle w:val="Znakapoznpodarou"/>
        </w:rPr>
        <w:footnoteRef/>
      </w:r>
      <w:r>
        <w:t xml:space="preserve"> MINISTERSTVO VNITRA. </w:t>
      </w:r>
      <w:r>
        <w:rPr>
          <w:i/>
        </w:rPr>
        <w:t xml:space="preserve">Žádné slučování! Jdeme cestou spolupráce obcí. </w:t>
      </w:r>
      <w:r w:rsidRPr="00514DCE">
        <w:t>[</w:t>
      </w:r>
      <w:r>
        <w:t xml:space="preserve">online] denik.obce.cz, 22. prosince 2016, </w:t>
      </w:r>
      <w:r w:rsidRPr="00514DCE">
        <w:t>[</w:t>
      </w:r>
      <w:r>
        <w:t>cit. 11. února 2017]. Dostupné na &lt;</w:t>
      </w:r>
      <w:r w:rsidRPr="006F389E">
        <w:t>http://denik.obce.cz/</w:t>
      </w:r>
      <w:proofErr w:type="spellStart"/>
      <w:r w:rsidRPr="006F389E">
        <w:t>clanek.asp?id</w:t>
      </w:r>
      <w:proofErr w:type="spellEnd"/>
      <w:r w:rsidRPr="006F389E">
        <w:t>=6727354</w:t>
      </w:r>
      <w:r>
        <w:t>&gt;</w:t>
      </w:r>
    </w:p>
  </w:footnote>
  <w:footnote w:id="44">
    <w:p w:rsidR="00250B10" w:rsidRDefault="00250B10">
      <w:pPr>
        <w:pStyle w:val="Textpoznpodarou"/>
      </w:pPr>
      <w:r>
        <w:rPr>
          <w:rStyle w:val="Znakapoznpodarou"/>
        </w:rPr>
        <w:footnoteRef/>
      </w:r>
      <w:r>
        <w:t xml:space="preserve"> ustanovení § 49, odstavec 1, zákona č. 128/2000 Sb., zákona o obcích (obecní zřízení), ve znění pozdějších předpisů</w:t>
      </w:r>
    </w:p>
  </w:footnote>
  <w:footnote w:id="45">
    <w:p w:rsidR="00250B10" w:rsidRDefault="00250B10">
      <w:pPr>
        <w:pStyle w:val="Textpoznpodarou"/>
      </w:pPr>
      <w:r>
        <w:rPr>
          <w:rStyle w:val="Znakapoznpodarou"/>
        </w:rPr>
        <w:footnoteRef/>
      </w:r>
      <w:r>
        <w:t xml:space="preserve"> KOPECKÝ, Martin, Petr PRŮCHA, Petr HAVLAN a Jan JANEČEK. </w:t>
      </w:r>
      <w:r>
        <w:rPr>
          <w:i/>
        </w:rPr>
        <w:t xml:space="preserve">Zákon o obcích: komentář. </w:t>
      </w:r>
      <w:r>
        <w:t xml:space="preserve">2. aktualizované vydání. Praha: </w:t>
      </w:r>
      <w:proofErr w:type="spellStart"/>
      <w:r>
        <w:t>Wolters</w:t>
      </w:r>
      <w:proofErr w:type="spellEnd"/>
      <w:r>
        <w:t xml:space="preserve"> </w:t>
      </w:r>
      <w:proofErr w:type="spellStart"/>
      <w:r>
        <w:t>Kluwer</w:t>
      </w:r>
      <w:proofErr w:type="spellEnd"/>
      <w:r>
        <w:t>, 2016. 126 s.</w:t>
      </w:r>
    </w:p>
  </w:footnote>
  <w:footnote w:id="46">
    <w:p w:rsidR="00250B10" w:rsidRDefault="00250B10">
      <w:pPr>
        <w:pStyle w:val="Textpoznpodarou"/>
      </w:pPr>
      <w:r>
        <w:rPr>
          <w:rStyle w:val="Znakapoznpodarou"/>
        </w:rPr>
        <w:footnoteRef/>
      </w:r>
      <w:r>
        <w:t xml:space="preserve"> BAGAROVÁ GRZYWA, Martina. </w:t>
      </w:r>
      <w:r>
        <w:rPr>
          <w:i/>
        </w:rPr>
        <w:t xml:space="preserve">Základní pravidla pro svazky obcí. </w:t>
      </w:r>
      <w:r w:rsidRPr="00514DCE">
        <w:t>[</w:t>
      </w:r>
      <w:r>
        <w:t xml:space="preserve">online] moderni.obec.cz, 12. března 2003, </w:t>
      </w:r>
      <w:r w:rsidRPr="00514DCE">
        <w:t>[</w:t>
      </w:r>
      <w:r>
        <w:t>cit. 11. února 2017] Dostupné na &lt;</w:t>
      </w:r>
      <w:r w:rsidRPr="000C4706">
        <w:t xml:space="preserve"> http://moderniobec.cz/zakladni-pravidla-pro-svazky-obci/</w:t>
      </w:r>
      <w:r>
        <w:t>&gt;</w:t>
      </w:r>
    </w:p>
  </w:footnote>
  <w:footnote w:id="47">
    <w:p w:rsidR="00250B10" w:rsidRDefault="00250B10">
      <w:pPr>
        <w:pStyle w:val="Textpoznpodarou"/>
      </w:pPr>
      <w:r>
        <w:rPr>
          <w:rStyle w:val="Znakapoznpodarou"/>
        </w:rPr>
        <w:footnoteRef/>
      </w:r>
      <w:r>
        <w:t xml:space="preserve"> ustanovení § 49, odstavec 3,</w:t>
      </w:r>
      <w:r w:rsidRPr="00041C6E">
        <w:t xml:space="preserve"> </w:t>
      </w:r>
      <w:r>
        <w:t>zákona č. 128/2000 Sb., zákona o obcích (obecní zřízení), ve znění pozdějších předpisů</w:t>
      </w:r>
    </w:p>
  </w:footnote>
  <w:footnote w:id="48">
    <w:p w:rsidR="00250B10" w:rsidRDefault="00250B10">
      <w:pPr>
        <w:pStyle w:val="Textpoznpodarou"/>
      </w:pPr>
      <w:r>
        <w:rPr>
          <w:rStyle w:val="Znakapoznpodarou"/>
        </w:rPr>
        <w:footnoteRef/>
      </w:r>
      <w:r>
        <w:t xml:space="preserve"> KHENDRICHE TRHLÍNOVÁ, Zuzana. </w:t>
      </w:r>
      <w:r>
        <w:rPr>
          <w:i/>
        </w:rPr>
        <w:t xml:space="preserve">Partnerství v rozvoji obcí, měst a regionů. </w:t>
      </w:r>
      <w:r>
        <w:t>Praha: Auditorium, 2014. 158 s.</w:t>
      </w:r>
    </w:p>
  </w:footnote>
  <w:footnote w:id="49">
    <w:p w:rsidR="00250B10" w:rsidRDefault="00250B10">
      <w:pPr>
        <w:pStyle w:val="Textpoznpodarou"/>
      </w:pPr>
      <w:r>
        <w:rPr>
          <w:rStyle w:val="Znakapoznpodarou"/>
        </w:rPr>
        <w:footnoteRef/>
      </w:r>
      <w:r>
        <w:t xml:space="preserve"> ustanovení § 49, odstavec 2 a § 54 zákona č. 128/2000 Sb., zákona o obcích (obecní zřízení), ve znění pozdějších předpisů</w:t>
      </w:r>
    </w:p>
  </w:footnote>
  <w:footnote w:id="50">
    <w:p w:rsidR="00250B10" w:rsidRDefault="00250B10">
      <w:pPr>
        <w:pStyle w:val="Textpoznpodarou"/>
      </w:pPr>
      <w:r>
        <w:rPr>
          <w:rStyle w:val="Znakapoznpodarou"/>
        </w:rPr>
        <w:footnoteRef/>
      </w:r>
      <w:r>
        <w:t xml:space="preserve"> ustanovení § 26, zákona č. 129/2000 Sb. zákona o krajích (krajského zřízení), ve znění pozdějších předpisů</w:t>
      </w:r>
    </w:p>
  </w:footnote>
  <w:footnote w:id="51">
    <w:p w:rsidR="00250B10" w:rsidRDefault="00250B10">
      <w:pPr>
        <w:pStyle w:val="Textpoznpodarou"/>
      </w:pPr>
      <w:r>
        <w:rPr>
          <w:rStyle w:val="Znakapoznpodarou"/>
        </w:rPr>
        <w:footnoteRef/>
      </w:r>
      <w:r>
        <w:t xml:space="preserve"> ustanovení § 118 a následující zákona č. 89/2012 Sb., občanského zákoníku, ve znění pozdějších předpisů</w:t>
      </w:r>
    </w:p>
  </w:footnote>
  <w:footnote w:id="52">
    <w:p w:rsidR="00250B10" w:rsidRDefault="00250B10">
      <w:pPr>
        <w:pStyle w:val="Textpoznpodarou"/>
      </w:pPr>
      <w:r>
        <w:rPr>
          <w:rStyle w:val="Znakapoznpodarou"/>
        </w:rPr>
        <w:footnoteRef/>
      </w:r>
      <w:r>
        <w:t xml:space="preserve"> KOPECKÝ, Martin, Petr PRŮCHA, Petr HAVLAN a Jan JANEČEK. </w:t>
      </w:r>
      <w:r>
        <w:rPr>
          <w:i/>
        </w:rPr>
        <w:t xml:space="preserve">Zákon o obcích: komentář. </w:t>
      </w:r>
      <w:r>
        <w:t xml:space="preserve">2. aktualizované vydání. Praha: </w:t>
      </w:r>
      <w:proofErr w:type="spellStart"/>
      <w:r>
        <w:t>Wolters</w:t>
      </w:r>
      <w:proofErr w:type="spellEnd"/>
      <w:r>
        <w:t xml:space="preserve"> </w:t>
      </w:r>
      <w:proofErr w:type="spellStart"/>
      <w:r>
        <w:t>Kluwer</w:t>
      </w:r>
      <w:proofErr w:type="spellEnd"/>
      <w:r>
        <w:t>, 2016. 126 s.</w:t>
      </w:r>
    </w:p>
  </w:footnote>
  <w:footnote w:id="53">
    <w:p w:rsidR="00250B10" w:rsidRDefault="00250B10">
      <w:pPr>
        <w:pStyle w:val="Textpoznpodarou"/>
      </w:pPr>
      <w:r>
        <w:rPr>
          <w:rStyle w:val="Znakapoznpodarou"/>
        </w:rPr>
        <w:footnoteRef/>
      </w:r>
      <w:r>
        <w:t xml:space="preserve"> ustanovení § 49, odstavec 4, zákona č. 128/2000 Sb., zákona o obcích (obecní zřízení) ve znění pozdějších předpisů</w:t>
      </w:r>
    </w:p>
  </w:footnote>
  <w:footnote w:id="54">
    <w:p w:rsidR="00250B10" w:rsidRDefault="00250B10">
      <w:pPr>
        <w:pStyle w:val="Textpoznpodarou"/>
      </w:pPr>
      <w:r>
        <w:rPr>
          <w:rStyle w:val="Znakapoznpodarou"/>
        </w:rPr>
        <w:footnoteRef/>
      </w:r>
      <w:r>
        <w:t xml:space="preserve"> KOPECKÝ, Martin, Petr PRŮCHA, Petr HAVLAN a Jan JANEČEK. </w:t>
      </w:r>
      <w:r>
        <w:rPr>
          <w:i/>
        </w:rPr>
        <w:t xml:space="preserve">Zákon o obcích: komentář. </w:t>
      </w:r>
      <w:r>
        <w:t xml:space="preserve">2. aktualizované vydání. Praha: </w:t>
      </w:r>
      <w:proofErr w:type="spellStart"/>
      <w:r>
        <w:t>Wolters</w:t>
      </w:r>
      <w:proofErr w:type="spellEnd"/>
      <w:r>
        <w:t xml:space="preserve"> </w:t>
      </w:r>
      <w:proofErr w:type="spellStart"/>
      <w:r>
        <w:t>Kluwer</w:t>
      </w:r>
      <w:proofErr w:type="spellEnd"/>
      <w:r>
        <w:t>, 2016. 127 s.</w:t>
      </w:r>
    </w:p>
  </w:footnote>
  <w:footnote w:id="55">
    <w:p w:rsidR="00250B10" w:rsidRDefault="00250B10">
      <w:pPr>
        <w:pStyle w:val="Textpoznpodarou"/>
      </w:pPr>
      <w:r>
        <w:rPr>
          <w:rStyle w:val="Znakapoznpodarou"/>
        </w:rPr>
        <w:footnoteRef/>
      </w:r>
      <w:r>
        <w:t xml:space="preserve"> ustanovení § 1732, zákona č. 89/2012 Sb., občanského zákoníku, ve znění pozdějších předpisů</w:t>
      </w:r>
    </w:p>
  </w:footnote>
  <w:footnote w:id="56">
    <w:p w:rsidR="00250B10" w:rsidRDefault="00250B10">
      <w:pPr>
        <w:pStyle w:val="Textpoznpodarou"/>
      </w:pPr>
      <w:r>
        <w:rPr>
          <w:rStyle w:val="Znakapoznpodarou"/>
        </w:rPr>
        <w:footnoteRef/>
      </w:r>
      <w:r>
        <w:t xml:space="preserve"> ustanovení § 163, zákona č. 500/2004 Sb., správního řádu, ve znění pozdějších předpisů</w:t>
      </w:r>
    </w:p>
  </w:footnote>
  <w:footnote w:id="57">
    <w:p w:rsidR="00250B10" w:rsidRDefault="00250B10">
      <w:pPr>
        <w:pStyle w:val="Textpoznpodarou"/>
      </w:pPr>
      <w:r>
        <w:rPr>
          <w:rStyle w:val="Znakapoznpodarou"/>
        </w:rPr>
        <w:footnoteRef/>
      </w:r>
      <w:r>
        <w:t xml:space="preserve"> ustanovení § 84, odstavce 2, písmena p), zákona č. 128/2000 Sb., zákona o obcích (obecního zřízení), ve znění pozdějších předpisů</w:t>
      </w:r>
    </w:p>
  </w:footnote>
  <w:footnote w:id="58">
    <w:p w:rsidR="00250B10" w:rsidRDefault="00250B10">
      <w:pPr>
        <w:pStyle w:val="Textpoznpodarou"/>
      </w:pPr>
      <w:r>
        <w:rPr>
          <w:rStyle w:val="Znakapoznpodarou"/>
        </w:rPr>
        <w:footnoteRef/>
      </w:r>
      <w:r>
        <w:t xml:space="preserve"> KOPECKÝ, Martin, Petr PRŮCHA, Petr HAVLAN a Jan JANEČEK. </w:t>
      </w:r>
      <w:r>
        <w:rPr>
          <w:i/>
        </w:rPr>
        <w:t xml:space="preserve">Zákon o obcích: komentář. </w:t>
      </w:r>
      <w:r>
        <w:t xml:space="preserve">2. aktualizované vydání. Praha: </w:t>
      </w:r>
      <w:proofErr w:type="spellStart"/>
      <w:r>
        <w:t>Wolters</w:t>
      </w:r>
      <w:proofErr w:type="spellEnd"/>
      <w:r>
        <w:t xml:space="preserve"> </w:t>
      </w:r>
      <w:proofErr w:type="spellStart"/>
      <w:r>
        <w:t>Kluwer</w:t>
      </w:r>
      <w:proofErr w:type="spellEnd"/>
      <w:r>
        <w:t>, 2016. 129 s.</w:t>
      </w:r>
    </w:p>
  </w:footnote>
  <w:footnote w:id="59">
    <w:p w:rsidR="00250B10" w:rsidRDefault="00250B10">
      <w:pPr>
        <w:pStyle w:val="Textpoznpodarou"/>
      </w:pPr>
      <w:r>
        <w:rPr>
          <w:rStyle w:val="Znakapoznpodarou"/>
        </w:rPr>
        <w:footnoteRef/>
      </w:r>
      <w:r>
        <w:t xml:space="preserve"> ustanovení § 124, zákona č. 89/2012 Sb., občanského zákoníku, ve znění pozdějších předpisů</w:t>
      </w:r>
    </w:p>
  </w:footnote>
  <w:footnote w:id="60">
    <w:p w:rsidR="00250B10" w:rsidRDefault="00250B10">
      <w:pPr>
        <w:pStyle w:val="Textpoznpodarou"/>
      </w:pPr>
      <w:r>
        <w:rPr>
          <w:rStyle w:val="Znakapoznpodarou"/>
        </w:rPr>
        <w:footnoteRef/>
      </w:r>
      <w:r>
        <w:t xml:space="preserve"> ustanovení § 51, odstavec 2, písmeno h), zákona č. 128/2000 Sb., zákona o obcích (obecní zřízení), ve znění pozdějších předpisů</w:t>
      </w:r>
    </w:p>
  </w:footnote>
  <w:footnote w:id="61">
    <w:p w:rsidR="00250B10" w:rsidRDefault="00250B10">
      <w:pPr>
        <w:pStyle w:val="Textpoznpodarou"/>
      </w:pPr>
      <w:r>
        <w:rPr>
          <w:rStyle w:val="Znakapoznpodarou"/>
        </w:rPr>
        <w:footnoteRef/>
      </w:r>
      <w:r>
        <w:t xml:space="preserve"> ustanovení § 49, odstavec 4, zákona č. 128/2000 Sb., zákona o obcích (obecní zřízení), ve znění pozdějších předpisů</w:t>
      </w:r>
    </w:p>
  </w:footnote>
  <w:footnote w:id="62">
    <w:p w:rsidR="00250B10" w:rsidRDefault="00250B10">
      <w:pPr>
        <w:pStyle w:val="Textpoznpodarou"/>
      </w:pPr>
      <w:r>
        <w:rPr>
          <w:rStyle w:val="Znakapoznpodarou"/>
        </w:rPr>
        <w:footnoteRef/>
      </w:r>
      <w:r>
        <w:t xml:space="preserve"> ustanovení § 49, odstavec 5, zákona č. 128/2000 Sb., zákona o obcích (obecní zřízení), ve znění pozdějších předpisů</w:t>
      </w:r>
    </w:p>
  </w:footnote>
  <w:footnote w:id="63">
    <w:p w:rsidR="00250B10" w:rsidRDefault="00250B10">
      <w:pPr>
        <w:pStyle w:val="Textpoznpodarou"/>
      </w:pPr>
      <w:r>
        <w:rPr>
          <w:rStyle w:val="Znakapoznpodarou"/>
        </w:rPr>
        <w:footnoteRef/>
      </w:r>
      <w:r>
        <w:t xml:space="preserve"> ustanovení § 46, zákona č. 128/2000 Sb., zákona o obcích (obecní zřízení), ve znění pozdějších předpisů</w:t>
      </w:r>
    </w:p>
  </w:footnote>
  <w:footnote w:id="64">
    <w:p w:rsidR="00250B10" w:rsidRDefault="00250B10">
      <w:pPr>
        <w:pStyle w:val="Textpoznpodarou"/>
      </w:pPr>
      <w:r>
        <w:rPr>
          <w:rStyle w:val="Znakapoznpodarou"/>
        </w:rPr>
        <w:footnoteRef/>
      </w:r>
      <w:r>
        <w:t xml:space="preserve"> KOPECKÝ, Martin, Petr PRŮCHA, Petr HAVLAN a Jan JANEČEK. </w:t>
      </w:r>
      <w:r>
        <w:rPr>
          <w:i/>
        </w:rPr>
        <w:t xml:space="preserve">Zákon o obcích: komentář. </w:t>
      </w:r>
      <w:r>
        <w:t xml:space="preserve">2. aktualizované vydání. Praha: </w:t>
      </w:r>
      <w:proofErr w:type="spellStart"/>
      <w:r>
        <w:t>Wolters</w:t>
      </w:r>
      <w:proofErr w:type="spellEnd"/>
      <w:r>
        <w:t xml:space="preserve"> </w:t>
      </w:r>
      <w:proofErr w:type="spellStart"/>
      <w:r>
        <w:t>Kluwer</w:t>
      </w:r>
      <w:proofErr w:type="spellEnd"/>
      <w:r>
        <w:t>, 2016. 128 s.</w:t>
      </w:r>
    </w:p>
  </w:footnote>
  <w:footnote w:id="65">
    <w:p w:rsidR="00250B10" w:rsidRDefault="00250B10">
      <w:pPr>
        <w:pStyle w:val="Textpoznpodarou"/>
      </w:pPr>
      <w:r>
        <w:rPr>
          <w:rStyle w:val="Znakapoznpodarou"/>
        </w:rPr>
        <w:footnoteRef/>
      </w:r>
      <w:r>
        <w:t xml:space="preserve"> MINISTERSTVO PRO MÍSTNÍ ROZVOJ. </w:t>
      </w:r>
      <w:r>
        <w:rPr>
          <w:i/>
        </w:rPr>
        <w:t xml:space="preserve">Rozvojové možnosti obcí. </w:t>
      </w:r>
      <w:r>
        <w:t>Praha, 2010. 40 s.</w:t>
      </w:r>
    </w:p>
  </w:footnote>
  <w:footnote w:id="66">
    <w:p w:rsidR="00250B10" w:rsidRDefault="00250B10">
      <w:pPr>
        <w:pStyle w:val="Textpoznpodarou"/>
      </w:pPr>
      <w:r>
        <w:rPr>
          <w:rStyle w:val="Znakapoznpodarou"/>
        </w:rPr>
        <w:footnoteRef/>
      </w:r>
      <w:r>
        <w:t xml:space="preserve"> ustanovení § 2, odstavec 2, zákona č. 128/2000 Sb., zákona o obcích (obecní zřízení), ve znění pozdějších předpisů</w:t>
      </w:r>
    </w:p>
  </w:footnote>
  <w:footnote w:id="67">
    <w:p w:rsidR="00250B10" w:rsidRDefault="00250B10">
      <w:pPr>
        <w:pStyle w:val="Textpoznpodarou"/>
      </w:pPr>
      <w:r>
        <w:rPr>
          <w:rStyle w:val="Znakapoznpodarou"/>
        </w:rPr>
        <w:footnoteRef/>
      </w:r>
      <w:r>
        <w:t xml:space="preserve"> KRAJSKÝ ÚŘAD OLOMOUCKÉHO KRAJE. </w:t>
      </w:r>
      <w:r>
        <w:rPr>
          <w:i/>
        </w:rPr>
        <w:t xml:space="preserve">Rejstřík svazků obcí. </w:t>
      </w:r>
      <w:r w:rsidRPr="00514DCE">
        <w:t>[</w:t>
      </w:r>
      <w:r>
        <w:t>online] kr-olomoucky.cz. Dostupné na &lt;</w:t>
      </w:r>
      <w:r w:rsidRPr="005B0582">
        <w:t>https://</w:t>
      </w:r>
      <w:proofErr w:type="gramStart"/>
      <w:r w:rsidRPr="005B0582">
        <w:t>www.kr-olomoucky</w:t>
      </w:r>
      <w:proofErr w:type="gramEnd"/>
      <w:r w:rsidRPr="005B0582">
        <w:t>.cz/rejstrik-svazku-obci-cl-1456.html</w:t>
      </w:r>
      <w:r>
        <w:t>&gt;</w:t>
      </w:r>
    </w:p>
  </w:footnote>
  <w:footnote w:id="68">
    <w:p w:rsidR="00250B10" w:rsidRDefault="00250B10">
      <w:pPr>
        <w:pStyle w:val="Textpoznpodarou"/>
      </w:pPr>
      <w:r>
        <w:rPr>
          <w:rStyle w:val="Znakapoznpodarou"/>
        </w:rPr>
        <w:footnoteRef/>
      </w:r>
      <w:r>
        <w:t xml:space="preserve"> MINISTERSTVO PRO MÍSTNÍ ROZVOJ. </w:t>
      </w:r>
      <w:r>
        <w:rPr>
          <w:i/>
        </w:rPr>
        <w:t xml:space="preserve">Rozvojové možnosti obcí. </w:t>
      </w:r>
      <w:r>
        <w:t>Praha, 2010. 41 s.</w:t>
      </w:r>
    </w:p>
  </w:footnote>
  <w:footnote w:id="69">
    <w:p w:rsidR="00250B10" w:rsidRDefault="00250B10">
      <w:pPr>
        <w:pStyle w:val="Textpoznpodarou"/>
      </w:pPr>
      <w:r>
        <w:rPr>
          <w:rStyle w:val="Znakapoznpodarou"/>
        </w:rPr>
        <w:footnoteRef/>
      </w:r>
      <w:r>
        <w:t xml:space="preserve"> KRAJSKÝ ÚŘAD OLOMOUCKÉHO KRAJE. </w:t>
      </w:r>
      <w:r>
        <w:rPr>
          <w:i/>
        </w:rPr>
        <w:t xml:space="preserve">Rejstřík svazků obcí. </w:t>
      </w:r>
      <w:r w:rsidRPr="00514DCE">
        <w:t>[</w:t>
      </w:r>
      <w:r>
        <w:t>online] kr-olomoucky.cz. Dostupné na &lt;</w:t>
      </w:r>
      <w:r w:rsidRPr="005B0582">
        <w:t>https://</w:t>
      </w:r>
      <w:proofErr w:type="gramStart"/>
      <w:r w:rsidRPr="005B0582">
        <w:t>www.kr-olomoucky</w:t>
      </w:r>
      <w:proofErr w:type="gramEnd"/>
      <w:r w:rsidRPr="005B0582">
        <w:t>.cz/rejstrik-svazku-obci-cl-1456.html</w:t>
      </w:r>
      <w:r>
        <w:t>&gt;</w:t>
      </w:r>
    </w:p>
  </w:footnote>
  <w:footnote w:id="70">
    <w:p w:rsidR="00250B10" w:rsidRDefault="00250B10">
      <w:pPr>
        <w:pStyle w:val="Textpoznpodarou"/>
      </w:pPr>
      <w:r>
        <w:rPr>
          <w:rStyle w:val="Znakapoznpodarou"/>
        </w:rPr>
        <w:footnoteRef/>
      </w:r>
      <w:r>
        <w:t xml:space="preserve"> Tamtéž</w:t>
      </w:r>
    </w:p>
  </w:footnote>
  <w:footnote w:id="71">
    <w:p w:rsidR="00250B10" w:rsidRDefault="00250B10">
      <w:pPr>
        <w:pStyle w:val="Textpoznpodarou"/>
      </w:pPr>
      <w:r>
        <w:rPr>
          <w:rStyle w:val="Znakapoznpodarou"/>
        </w:rPr>
        <w:footnoteRef/>
      </w:r>
      <w:r>
        <w:t xml:space="preserve"> KOPECKÝ, Martin, Petr PRŮCHA, Petr HAVLAN a Jan JANEČEK. </w:t>
      </w:r>
      <w:r>
        <w:rPr>
          <w:i/>
        </w:rPr>
        <w:t xml:space="preserve">Zákon o obcích: komentář. </w:t>
      </w:r>
      <w:r>
        <w:t xml:space="preserve">2. aktualizované vydání. Praha: </w:t>
      </w:r>
      <w:proofErr w:type="spellStart"/>
      <w:r>
        <w:t>Wolters</w:t>
      </w:r>
      <w:proofErr w:type="spellEnd"/>
      <w:r>
        <w:t xml:space="preserve"> </w:t>
      </w:r>
      <w:proofErr w:type="spellStart"/>
      <w:r>
        <w:t>Kluwer</w:t>
      </w:r>
      <w:proofErr w:type="spellEnd"/>
      <w:r>
        <w:t>, 2016. 129 s.</w:t>
      </w:r>
    </w:p>
  </w:footnote>
  <w:footnote w:id="72">
    <w:p w:rsidR="00250B10" w:rsidRDefault="00250B10">
      <w:pPr>
        <w:pStyle w:val="Textpoznpodarou"/>
      </w:pPr>
      <w:r>
        <w:rPr>
          <w:rStyle w:val="Znakapoznpodarou"/>
        </w:rPr>
        <w:footnoteRef/>
      </w:r>
      <w:r>
        <w:t xml:space="preserve"> KOPECKÝ, Martin, Petr PRŮCHA, Petr HAVLAN a Jan JANEČEK. </w:t>
      </w:r>
      <w:r>
        <w:rPr>
          <w:i/>
        </w:rPr>
        <w:t xml:space="preserve">Zákon o obcích: komentář. </w:t>
      </w:r>
      <w:r>
        <w:t xml:space="preserve">2. aktualizované vydání. Praha: </w:t>
      </w:r>
      <w:proofErr w:type="spellStart"/>
      <w:r>
        <w:t>Wolters</w:t>
      </w:r>
      <w:proofErr w:type="spellEnd"/>
      <w:r>
        <w:t xml:space="preserve"> </w:t>
      </w:r>
      <w:proofErr w:type="spellStart"/>
      <w:r>
        <w:t>Kluwer</w:t>
      </w:r>
      <w:proofErr w:type="spellEnd"/>
      <w:r>
        <w:t>, 2016. 130 s.</w:t>
      </w:r>
    </w:p>
  </w:footnote>
  <w:footnote w:id="73">
    <w:p w:rsidR="00250B10" w:rsidRDefault="00250B10">
      <w:pPr>
        <w:pStyle w:val="Textpoznpodarou"/>
      </w:pPr>
      <w:r>
        <w:rPr>
          <w:rStyle w:val="Znakapoznpodarou"/>
        </w:rPr>
        <w:footnoteRef/>
      </w:r>
      <w:r>
        <w:t xml:space="preserve"> ustanovení § 38, odstavec 2, zákona č. 250/2000 Sb., o rozpočtových pravidlech územních rozpočtů, ve znění pozdějších předpisů</w:t>
      </w:r>
    </w:p>
  </w:footnote>
  <w:footnote w:id="74">
    <w:p w:rsidR="00250B10" w:rsidRDefault="00250B10">
      <w:pPr>
        <w:pStyle w:val="Textpoznpodarou"/>
      </w:pPr>
      <w:r>
        <w:rPr>
          <w:rStyle w:val="Znakapoznpodarou"/>
        </w:rPr>
        <w:footnoteRef/>
      </w:r>
      <w:r>
        <w:t xml:space="preserve"> KOPECKÝ, Martin, Petr PRŮCHA, Petr HAVLAN a Jan JANEČEK. </w:t>
      </w:r>
      <w:r>
        <w:rPr>
          <w:i/>
        </w:rPr>
        <w:t xml:space="preserve">Zákon o obcích: komentář. </w:t>
      </w:r>
      <w:r>
        <w:t xml:space="preserve">2. aktualizované vydání. Praha: </w:t>
      </w:r>
      <w:proofErr w:type="spellStart"/>
      <w:r>
        <w:t>Wolters</w:t>
      </w:r>
      <w:proofErr w:type="spellEnd"/>
      <w:r>
        <w:t xml:space="preserve"> </w:t>
      </w:r>
      <w:proofErr w:type="spellStart"/>
      <w:r>
        <w:t>Kluwer</w:t>
      </w:r>
      <w:proofErr w:type="spellEnd"/>
      <w:r>
        <w:t>, 2016. 130 s.</w:t>
      </w:r>
    </w:p>
  </w:footnote>
  <w:footnote w:id="75">
    <w:p w:rsidR="00250B10" w:rsidRDefault="00250B10">
      <w:pPr>
        <w:pStyle w:val="Textpoznpodarou"/>
      </w:pPr>
      <w:r>
        <w:rPr>
          <w:rStyle w:val="Znakapoznpodarou"/>
        </w:rPr>
        <w:footnoteRef/>
      </w:r>
      <w:r>
        <w:t xml:space="preserve"> ustanovení § 2da, odstavec 1, zákona č. 252/1997 Sb., o zemědělství, ve znění pozdějších předpisů</w:t>
      </w:r>
    </w:p>
  </w:footnote>
  <w:footnote w:id="76">
    <w:p w:rsidR="00250B10" w:rsidRDefault="00250B10">
      <w:pPr>
        <w:pStyle w:val="Textpoznpodarou"/>
      </w:pPr>
      <w:r>
        <w:rPr>
          <w:rStyle w:val="Znakapoznpodarou"/>
        </w:rPr>
        <w:footnoteRef/>
      </w:r>
      <w:r>
        <w:t xml:space="preserve"> ustanovení § 39, odstavec 2, zákona č. 250/2000 Sb., o rozpočtových pravidlech územních rozpočtů, ve znění pozdějších předpisů.</w:t>
      </w:r>
    </w:p>
  </w:footnote>
  <w:footnote w:id="77">
    <w:p w:rsidR="00250B10" w:rsidRDefault="00250B10">
      <w:pPr>
        <w:pStyle w:val="Textpoznpodarou"/>
      </w:pPr>
      <w:r>
        <w:rPr>
          <w:rStyle w:val="Znakapoznpodarou"/>
        </w:rPr>
        <w:footnoteRef/>
      </w:r>
      <w:r>
        <w:t xml:space="preserve"> ustanovení § 39, odstavce 8 a 11, zákona č. 250/2000 Sb., o rozpočtových pravidlech územních rozpočtů, ve znění pozdějších předpisů.</w:t>
      </w:r>
    </w:p>
  </w:footnote>
  <w:footnote w:id="78">
    <w:p w:rsidR="00250B10" w:rsidRDefault="00250B10">
      <w:pPr>
        <w:pStyle w:val="Textpoznpodarou"/>
      </w:pPr>
      <w:r>
        <w:rPr>
          <w:rStyle w:val="Znakapoznpodarou"/>
        </w:rPr>
        <w:footnoteRef/>
      </w:r>
      <w:r>
        <w:t xml:space="preserve"> KOPECKÝ, Martin, Petr PRŮCHA, Petr HAVLAN a Jan JANEČEK. </w:t>
      </w:r>
      <w:r>
        <w:rPr>
          <w:i/>
        </w:rPr>
        <w:t xml:space="preserve">Zákon o obcích: komentář. </w:t>
      </w:r>
      <w:r>
        <w:t xml:space="preserve">2. aktualizované vydání. Praha: </w:t>
      </w:r>
      <w:proofErr w:type="spellStart"/>
      <w:r>
        <w:t>Wolters</w:t>
      </w:r>
      <w:proofErr w:type="spellEnd"/>
      <w:r>
        <w:t xml:space="preserve"> </w:t>
      </w:r>
      <w:proofErr w:type="spellStart"/>
      <w:r>
        <w:t>Kluwer</w:t>
      </w:r>
      <w:proofErr w:type="spellEnd"/>
      <w:r>
        <w:t>, 2016, 132 s.</w:t>
      </w:r>
    </w:p>
  </w:footnote>
  <w:footnote w:id="79">
    <w:p w:rsidR="00250B10" w:rsidRDefault="00250B10">
      <w:pPr>
        <w:pStyle w:val="Textpoznpodarou"/>
      </w:pPr>
      <w:r>
        <w:rPr>
          <w:rStyle w:val="Znakapoznpodarou"/>
        </w:rPr>
        <w:footnoteRef/>
      </w:r>
      <w:r>
        <w:t xml:space="preserve"> KOPECKÝ, Martin, Petr PRŮCHA, Petr HAVLAN a Jan JANEČEK. </w:t>
      </w:r>
      <w:r>
        <w:rPr>
          <w:i/>
        </w:rPr>
        <w:t xml:space="preserve">Zákon o obcích: komentář. </w:t>
      </w:r>
      <w:r>
        <w:t xml:space="preserve">2. aktualizované vydání. Praha: </w:t>
      </w:r>
      <w:proofErr w:type="spellStart"/>
      <w:r>
        <w:t>Wolters</w:t>
      </w:r>
      <w:proofErr w:type="spellEnd"/>
      <w:r>
        <w:t xml:space="preserve"> </w:t>
      </w:r>
      <w:proofErr w:type="spellStart"/>
      <w:r>
        <w:t>Kluwer</w:t>
      </w:r>
      <w:proofErr w:type="spellEnd"/>
      <w:r>
        <w:t>, 2016. 131 s.</w:t>
      </w:r>
    </w:p>
  </w:footnote>
  <w:footnote w:id="80">
    <w:p w:rsidR="00250B10" w:rsidRDefault="00250B10">
      <w:pPr>
        <w:pStyle w:val="Textpoznpodarou"/>
      </w:pPr>
      <w:r>
        <w:rPr>
          <w:rStyle w:val="Znakapoznpodarou"/>
        </w:rPr>
        <w:footnoteRef/>
      </w:r>
      <w:r>
        <w:t xml:space="preserve"> ustanovení § 52, písmeno c), zákona č. 128/2000 Sb., o obcích (obecní zřízení), ve znění pozdějších předpisů</w:t>
      </w:r>
    </w:p>
  </w:footnote>
  <w:footnote w:id="81">
    <w:p w:rsidR="00250B10" w:rsidRDefault="00250B10">
      <w:pPr>
        <w:pStyle w:val="Textpoznpodarou"/>
      </w:pPr>
      <w:r>
        <w:rPr>
          <w:rStyle w:val="Znakapoznpodarou"/>
        </w:rPr>
        <w:footnoteRef/>
      </w:r>
      <w:r>
        <w:t xml:space="preserve"> ŠAFÁŘOVÁ, Barbora, ŠKRABAL, Ivo. </w:t>
      </w:r>
      <w:r w:rsidRPr="007B37D8">
        <w:t>Mikroregiony a místní akční skupiny.</w:t>
      </w:r>
      <w:r>
        <w:t xml:space="preserve"> </w:t>
      </w:r>
      <w:r>
        <w:rPr>
          <w:i/>
        </w:rPr>
        <w:t xml:space="preserve">Veřejná správa. </w:t>
      </w:r>
      <w:r>
        <w:t>Praha: Ministerstvo vnitra ČR, 2008.</w:t>
      </w:r>
    </w:p>
  </w:footnote>
  <w:footnote w:id="82">
    <w:p w:rsidR="00250B10" w:rsidRDefault="00250B10">
      <w:pPr>
        <w:pStyle w:val="Textpoznpodarou"/>
      </w:pPr>
      <w:r>
        <w:rPr>
          <w:rStyle w:val="Znakapoznpodarou"/>
        </w:rPr>
        <w:footnoteRef/>
      </w:r>
      <w:r>
        <w:t xml:space="preserve"> PONČÍKOVÁ, Irena. </w:t>
      </w:r>
      <w:r w:rsidRPr="00A0499A">
        <w:rPr>
          <w:i/>
        </w:rPr>
        <w:t>Mikroregiony x MAS: přínosy a nevýhody pro obce</w:t>
      </w:r>
      <w:r>
        <w:t xml:space="preserve">. Fond </w:t>
      </w:r>
      <w:proofErr w:type="spellStart"/>
      <w:r>
        <w:t>mikroprojektů</w:t>
      </w:r>
      <w:proofErr w:type="spellEnd"/>
      <w:r>
        <w:t>. Brno, 2015. 10 s.</w:t>
      </w:r>
    </w:p>
  </w:footnote>
  <w:footnote w:id="83">
    <w:p w:rsidR="00250B10" w:rsidRDefault="00250B10">
      <w:pPr>
        <w:pStyle w:val="Textpoznpodarou"/>
      </w:pPr>
      <w:r>
        <w:rPr>
          <w:rStyle w:val="Znakapoznpodarou"/>
        </w:rPr>
        <w:footnoteRef/>
      </w:r>
      <w:r>
        <w:t xml:space="preserve"> VLČEK, Lukáš. </w:t>
      </w:r>
      <w:r>
        <w:rPr>
          <w:i/>
        </w:rPr>
        <w:t xml:space="preserve">Potenciál rozvoje aktivit dobrovolných svazků obcí. </w:t>
      </w:r>
      <w:r w:rsidRPr="00514DCE">
        <w:t>[</w:t>
      </w:r>
      <w:r>
        <w:t xml:space="preserve">online] denik.obce.cz, 15. září 2016, </w:t>
      </w:r>
      <w:r w:rsidRPr="00514DCE">
        <w:t>[</w:t>
      </w:r>
      <w:r>
        <w:t>cit. 13. února 2017]. Dostupné na &lt;</w:t>
      </w:r>
      <w:r w:rsidRPr="00FE3BAC">
        <w:t>http://denik.obce.cz/</w:t>
      </w:r>
      <w:proofErr w:type="spellStart"/>
      <w:r w:rsidRPr="00FE3BAC">
        <w:t>clanek.asp?id</w:t>
      </w:r>
      <w:proofErr w:type="spellEnd"/>
      <w:r w:rsidRPr="00FE3BAC">
        <w:t>=6721990</w:t>
      </w:r>
      <w:r>
        <w:t>&gt;</w:t>
      </w:r>
    </w:p>
  </w:footnote>
  <w:footnote w:id="84">
    <w:p w:rsidR="00250B10" w:rsidRDefault="00250B10">
      <w:pPr>
        <w:pStyle w:val="Textpoznpodarou"/>
      </w:pPr>
      <w:r>
        <w:rPr>
          <w:rStyle w:val="Znakapoznpodarou"/>
        </w:rPr>
        <w:footnoteRef/>
      </w:r>
      <w:r>
        <w:t xml:space="preserve"> VLČEK, Lukáš. </w:t>
      </w:r>
      <w:r>
        <w:rPr>
          <w:i/>
        </w:rPr>
        <w:t xml:space="preserve">Potenciál rozvoje aktivit dobrovolných svazků obcí. </w:t>
      </w:r>
      <w:r w:rsidRPr="00514DCE">
        <w:t>[</w:t>
      </w:r>
      <w:r>
        <w:t xml:space="preserve">online] denik.obce.cz, 15. září 2016, </w:t>
      </w:r>
      <w:r w:rsidRPr="00514DCE">
        <w:t>[</w:t>
      </w:r>
      <w:r>
        <w:t>cit. 13. února 2017]. Dostupné na &lt;</w:t>
      </w:r>
      <w:r w:rsidRPr="00FE3BAC">
        <w:t>http://denik.obce.cz/</w:t>
      </w:r>
      <w:proofErr w:type="spellStart"/>
      <w:r w:rsidRPr="00FE3BAC">
        <w:t>clanek.asp?id</w:t>
      </w:r>
      <w:proofErr w:type="spellEnd"/>
      <w:r w:rsidRPr="00FE3BAC">
        <w:t>=6721990</w:t>
      </w:r>
      <w:r>
        <w:t>&gt;</w:t>
      </w:r>
    </w:p>
  </w:footnote>
  <w:footnote w:id="85">
    <w:p w:rsidR="00250B10" w:rsidRDefault="00250B10">
      <w:pPr>
        <w:pStyle w:val="Textpoznpodarou"/>
      </w:pPr>
      <w:r>
        <w:rPr>
          <w:rStyle w:val="Znakapoznpodarou"/>
        </w:rPr>
        <w:footnoteRef/>
      </w:r>
      <w:r>
        <w:t xml:space="preserve"> PONČÍKOVÁ, Irena. </w:t>
      </w:r>
      <w:r w:rsidRPr="00A0499A">
        <w:rPr>
          <w:i/>
        </w:rPr>
        <w:t>Mikroregiony x MAS: přínosy a nevýhody pro obce</w:t>
      </w:r>
      <w:r>
        <w:t xml:space="preserve">. Fond </w:t>
      </w:r>
      <w:proofErr w:type="spellStart"/>
      <w:r>
        <w:t>mikroprojektů</w:t>
      </w:r>
      <w:proofErr w:type="spellEnd"/>
      <w:r>
        <w:t>. Brno, 2015. 7 s.</w:t>
      </w:r>
    </w:p>
  </w:footnote>
  <w:footnote w:id="86">
    <w:p w:rsidR="00250B10" w:rsidRDefault="00250B10">
      <w:pPr>
        <w:pStyle w:val="Textpoznpodarou"/>
      </w:pPr>
      <w:r>
        <w:rPr>
          <w:rStyle w:val="Znakapoznpodarou"/>
        </w:rPr>
        <w:footnoteRef/>
      </w:r>
      <w:r>
        <w:t xml:space="preserve"> MINISTERSTVO ŠKOLSTVÍ MLÁDEŽE A TĚLOVÝCHOVY. </w:t>
      </w:r>
      <w:r>
        <w:rPr>
          <w:i/>
        </w:rPr>
        <w:t xml:space="preserve">Rejstřík škol a školských zařízení. </w:t>
      </w:r>
      <w:r w:rsidRPr="00514DCE">
        <w:t>[</w:t>
      </w:r>
      <w:r>
        <w:t>online] msmt.cz. Dostupné na &lt;</w:t>
      </w:r>
      <w:r w:rsidRPr="00183C61">
        <w:t>http://www.msmt.cz/ministerstvo/odkazy/rejstrik-skol-a-skolskych-zarizeni</w:t>
      </w:r>
      <w:r>
        <w:t>&gt;</w:t>
      </w:r>
    </w:p>
  </w:footnote>
  <w:footnote w:id="87">
    <w:p w:rsidR="00250B10" w:rsidRDefault="00250B10">
      <w:pPr>
        <w:pStyle w:val="Textpoznpodarou"/>
      </w:pPr>
      <w:r>
        <w:rPr>
          <w:rStyle w:val="Znakapoznpodarou"/>
        </w:rPr>
        <w:footnoteRef/>
      </w:r>
      <w:r>
        <w:t xml:space="preserve"> ustanovení § 129 zákona č. 561/2004 Sb., o předškolní, základním, středním, vyšším odborném a jiném vzdělávání (školský zákon)</w:t>
      </w:r>
    </w:p>
  </w:footnote>
  <w:footnote w:id="88">
    <w:p w:rsidR="00250B10" w:rsidRDefault="00250B10">
      <w:pPr>
        <w:pStyle w:val="Textpoznpodarou"/>
      </w:pPr>
      <w:r>
        <w:rPr>
          <w:rStyle w:val="Znakapoznpodarou"/>
        </w:rPr>
        <w:footnoteRef/>
      </w:r>
      <w:r>
        <w:t xml:space="preserve"> PONČÍKOVÁ, Irena. </w:t>
      </w:r>
      <w:r w:rsidRPr="00A0499A">
        <w:rPr>
          <w:i/>
        </w:rPr>
        <w:t>Mikroregiony x MAS: přínosy a nevýhody pro obce</w:t>
      </w:r>
      <w:r>
        <w:t xml:space="preserve">. Fond </w:t>
      </w:r>
      <w:proofErr w:type="spellStart"/>
      <w:r>
        <w:t>mikroprojektů</w:t>
      </w:r>
      <w:proofErr w:type="spellEnd"/>
      <w:r>
        <w:t>. Brno, 2015. 10 s.</w:t>
      </w:r>
    </w:p>
  </w:footnote>
  <w:footnote w:id="89">
    <w:p w:rsidR="00250B10" w:rsidRDefault="00250B10">
      <w:pPr>
        <w:pStyle w:val="Textpoznpodarou"/>
      </w:pPr>
      <w:r>
        <w:rPr>
          <w:rStyle w:val="Znakapoznpodarou"/>
        </w:rPr>
        <w:footnoteRef/>
      </w:r>
      <w:r>
        <w:t xml:space="preserve"> rozsudek Nejvyššího soudu České republiky ze dne 9. ledna 2013, </w:t>
      </w:r>
      <w:proofErr w:type="spellStart"/>
      <w:r>
        <w:t>sp</w:t>
      </w:r>
      <w:proofErr w:type="spellEnd"/>
      <w:r>
        <w:t xml:space="preserve">. zn. 28 </w:t>
      </w:r>
      <w:proofErr w:type="spellStart"/>
      <w:r>
        <w:t>Cdo</w:t>
      </w:r>
      <w:proofErr w:type="spellEnd"/>
      <w:r>
        <w:t xml:space="preserve"> 3122/2012</w:t>
      </w:r>
    </w:p>
  </w:footnote>
  <w:footnote w:id="90">
    <w:p w:rsidR="00250B10" w:rsidRDefault="00250B10">
      <w:pPr>
        <w:pStyle w:val="Textpoznpodarou"/>
      </w:pPr>
      <w:r>
        <w:rPr>
          <w:rStyle w:val="Znakapoznpodarou"/>
        </w:rPr>
        <w:footnoteRef/>
      </w:r>
      <w:r>
        <w:t xml:space="preserve"> MINISTERSTVO PRO MÍSTNÍ ROZVOJ. </w:t>
      </w:r>
      <w:r>
        <w:rPr>
          <w:i/>
        </w:rPr>
        <w:t xml:space="preserve">Rozvojové možnosti obcí. </w:t>
      </w:r>
      <w:r>
        <w:t>Praha, 2010. 43 s.</w:t>
      </w:r>
    </w:p>
  </w:footnote>
  <w:footnote w:id="91">
    <w:p w:rsidR="00250B10" w:rsidRDefault="00250B10">
      <w:pPr>
        <w:pStyle w:val="Textpoznpodarou"/>
      </w:pPr>
      <w:r>
        <w:rPr>
          <w:rStyle w:val="Znakapoznpodarou"/>
        </w:rPr>
        <w:footnoteRef/>
      </w:r>
      <w:r>
        <w:t xml:space="preserve"> PONČÍKOVÁ, Irena. </w:t>
      </w:r>
      <w:r w:rsidRPr="00A0499A">
        <w:rPr>
          <w:i/>
        </w:rPr>
        <w:t>Mikroregiony x MAS: přínosy a nevýhody pro obce</w:t>
      </w:r>
      <w:r>
        <w:t xml:space="preserve">. Fond </w:t>
      </w:r>
      <w:proofErr w:type="spellStart"/>
      <w:r>
        <w:t>mikroprojektů</w:t>
      </w:r>
      <w:proofErr w:type="spellEnd"/>
      <w:r>
        <w:t>. Brno, 2015. 11 s.</w:t>
      </w:r>
    </w:p>
  </w:footnote>
  <w:footnote w:id="92">
    <w:p w:rsidR="00250B10" w:rsidRDefault="00250B10">
      <w:pPr>
        <w:pStyle w:val="Textpoznpodarou"/>
      </w:pPr>
      <w:r>
        <w:rPr>
          <w:rStyle w:val="Znakapoznpodarou"/>
        </w:rPr>
        <w:footnoteRef/>
      </w:r>
      <w:r>
        <w:t xml:space="preserve"> GALVASOVÁ, Iva a kol. </w:t>
      </w:r>
      <w:r>
        <w:rPr>
          <w:i/>
        </w:rPr>
        <w:t xml:space="preserve">Přístupy k posílení spolupráce a synergie ve venkovských mikroregionech. </w:t>
      </w:r>
      <w:r>
        <w:t>Brno, 2012. 6 s.</w:t>
      </w:r>
    </w:p>
  </w:footnote>
  <w:footnote w:id="93">
    <w:p w:rsidR="00250B10" w:rsidRDefault="00250B10">
      <w:pPr>
        <w:pStyle w:val="Textpoznpodarou"/>
      </w:pPr>
      <w:r>
        <w:rPr>
          <w:rStyle w:val="Znakapoznpodarou"/>
        </w:rPr>
        <w:footnoteRef/>
      </w:r>
      <w:r>
        <w:t xml:space="preserve"> GALVASOVÁ, Iva a kol. </w:t>
      </w:r>
      <w:r>
        <w:rPr>
          <w:i/>
        </w:rPr>
        <w:t xml:space="preserve">Přístupy k posílení spolupráce a synergie ve venkovských mikroregionech. </w:t>
      </w:r>
      <w:r>
        <w:t>Brno, 2012. 7 s.</w:t>
      </w:r>
    </w:p>
  </w:footnote>
  <w:footnote w:id="94">
    <w:p w:rsidR="00250B10" w:rsidRDefault="00250B10">
      <w:pPr>
        <w:pStyle w:val="Textpoznpodarou"/>
      </w:pPr>
      <w:r>
        <w:rPr>
          <w:rStyle w:val="Znakapoznpodarou"/>
        </w:rPr>
        <w:footnoteRef/>
      </w:r>
      <w:r>
        <w:t xml:space="preserve"> GALVASOVÁ, Iva a kol. </w:t>
      </w:r>
      <w:r>
        <w:rPr>
          <w:i/>
        </w:rPr>
        <w:t xml:space="preserve">Přístupy k posílení spolupráce a synergie ve venkovských mikroregionech. </w:t>
      </w:r>
      <w:r>
        <w:t>Brno, 2012. 6 s.</w:t>
      </w:r>
    </w:p>
  </w:footnote>
  <w:footnote w:id="95">
    <w:p w:rsidR="00250B10" w:rsidRDefault="00250B10" w:rsidP="0098294E">
      <w:pPr>
        <w:pStyle w:val="Textpoznpodarou"/>
      </w:pPr>
      <w:r>
        <w:rPr>
          <w:rStyle w:val="Znakapoznpodarou"/>
        </w:rPr>
        <w:footnoteRef/>
      </w:r>
      <w:r>
        <w:t xml:space="preserve"> - </w:t>
      </w:r>
      <w:r w:rsidRPr="00FF4211">
        <w:t>zakladatelská smlouva Dobrovolného svazku obcí mikroregionu Moštěnka, ze dne 28. prosince 2001</w:t>
      </w:r>
    </w:p>
  </w:footnote>
  <w:footnote w:id="96">
    <w:p w:rsidR="00250B10" w:rsidRDefault="00250B10">
      <w:pPr>
        <w:pStyle w:val="Textpoznpodarou"/>
      </w:pPr>
      <w:r>
        <w:rPr>
          <w:rStyle w:val="Znakapoznpodarou"/>
        </w:rPr>
        <w:footnoteRef/>
      </w:r>
      <w:r>
        <w:t xml:space="preserve"> - žádost o registraci změny sídla Dobrovolného svazku obcí mikroregionu Moštěnka a statutárních orgánů, zde dne 15. února 2011</w:t>
      </w:r>
    </w:p>
  </w:footnote>
  <w:footnote w:id="97">
    <w:p w:rsidR="00250B10" w:rsidRDefault="00250B10" w:rsidP="0098294E">
      <w:pPr>
        <w:pStyle w:val="Textpoznpodarou"/>
      </w:pPr>
      <w:r>
        <w:rPr>
          <w:rStyle w:val="Znakapoznpodarou"/>
        </w:rPr>
        <w:footnoteRef/>
      </w:r>
      <w:r>
        <w:t xml:space="preserve"> </w:t>
      </w:r>
      <w:r w:rsidRPr="00FF4211">
        <w:t>- stanovy Dobrovolného svazku obcí mikroregionu Moštěnka, ze dne 28. prosince 2001</w:t>
      </w:r>
    </w:p>
  </w:footnote>
  <w:footnote w:id="98">
    <w:p w:rsidR="00250B10" w:rsidRDefault="00250B10" w:rsidP="0098294E">
      <w:pPr>
        <w:pStyle w:val="Textpoznpodarou"/>
      </w:pPr>
      <w:r>
        <w:rPr>
          <w:rStyle w:val="Znakapoznpodarou"/>
        </w:rPr>
        <w:footnoteRef/>
      </w:r>
      <w:r>
        <w:t xml:space="preserve"> </w:t>
      </w:r>
      <w:r w:rsidRPr="002E0DFB">
        <w:t xml:space="preserve">KRAJSKÝ ÚŘAD OLOMOUCKÉHO KRAJE. </w:t>
      </w:r>
      <w:r w:rsidRPr="002E0DFB">
        <w:rPr>
          <w:i/>
        </w:rPr>
        <w:t xml:space="preserve">Rejstřík svazků obcí. </w:t>
      </w:r>
      <w:r w:rsidRPr="002E0DFB">
        <w:t>[online] kr-olomoucky.cz. Dostupné na &lt;https://</w:t>
      </w:r>
      <w:proofErr w:type="gramStart"/>
      <w:r w:rsidRPr="002E0DFB">
        <w:t>www.kr-olomoucky</w:t>
      </w:r>
      <w:proofErr w:type="gramEnd"/>
      <w:r w:rsidRPr="002E0DFB">
        <w:t>.cz/rejstrik-svazku-obci-cl-1456.html&gt;</w:t>
      </w:r>
    </w:p>
  </w:footnote>
  <w:footnote w:id="99">
    <w:p w:rsidR="00250B10" w:rsidRDefault="00250B10" w:rsidP="0098294E">
      <w:pPr>
        <w:pStyle w:val="Textpoznpodarou"/>
      </w:pPr>
      <w:r>
        <w:rPr>
          <w:rStyle w:val="Znakapoznpodarou"/>
        </w:rPr>
        <w:footnoteRef/>
      </w:r>
      <w:r>
        <w:t xml:space="preserve"> </w:t>
      </w:r>
      <w:r w:rsidRPr="002E0DFB">
        <w:t>- strategie rozvoje DSO mikroregionu Moštěnka 2014 - 2022. S 56</w:t>
      </w:r>
    </w:p>
  </w:footnote>
  <w:footnote w:id="100">
    <w:p w:rsidR="00250B10" w:rsidRDefault="00250B10" w:rsidP="0098294E">
      <w:pPr>
        <w:pStyle w:val="Textpoznpodarou"/>
      </w:pPr>
      <w:r>
        <w:rPr>
          <w:rStyle w:val="Znakapoznpodarou"/>
        </w:rPr>
        <w:footnoteRef/>
      </w:r>
      <w:r>
        <w:t xml:space="preserve"> </w:t>
      </w:r>
      <w:r w:rsidRPr="002E0DFB">
        <w:t>- strategie rozvoje DSO mikroregionu Moštěnka 2014 - 2022. S 56.</w:t>
      </w:r>
    </w:p>
  </w:footnote>
  <w:footnote w:id="101">
    <w:p w:rsidR="00250B10" w:rsidRDefault="00250B10" w:rsidP="0098294E">
      <w:pPr>
        <w:pStyle w:val="Textpoznpodarou"/>
      </w:pPr>
      <w:r>
        <w:rPr>
          <w:rStyle w:val="Znakapoznpodarou"/>
        </w:rPr>
        <w:footnoteRef/>
      </w:r>
      <w:r>
        <w:t xml:space="preserve"> </w:t>
      </w:r>
      <w:r w:rsidRPr="00FF4211">
        <w:t>- stanovy Dobrovolného svazku obcí mikroregionu Moštěnka, ze dne 28. prosince 2001</w:t>
      </w:r>
    </w:p>
  </w:footnote>
  <w:footnote w:id="102">
    <w:p w:rsidR="00250B10" w:rsidRDefault="00250B10" w:rsidP="0098294E">
      <w:pPr>
        <w:pStyle w:val="Textpoznpodarou"/>
      </w:pPr>
      <w:r>
        <w:rPr>
          <w:rStyle w:val="Znakapoznpodarou"/>
        </w:rPr>
        <w:footnoteRef/>
      </w:r>
      <w:r>
        <w:t xml:space="preserve"> </w:t>
      </w:r>
      <w:r w:rsidRPr="00FF4211">
        <w:t>- stanovy Dobrovolného svazku obcí mikroregionu Moštěnka, ze dne 28. prosince 2001</w:t>
      </w:r>
    </w:p>
  </w:footnote>
  <w:footnote w:id="103">
    <w:p w:rsidR="00250B10" w:rsidRDefault="00250B10" w:rsidP="0098294E">
      <w:pPr>
        <w:pStyle w:val="Textpoznpodarou"/>
      </w:pPr>
      <w:r>
        <w:rPr>
          <w:rStyle w:val="Znakapoznpodarou"/>
        </w:rPr>
        <w:footnoteRef/>
      </w:r>
      <w:r>
        <w:t xml:space="preserve"> </w:t>
      </w:r>
      <w:r w:rsidRPr="00FF4211">
        <w:t>- stanovy Dobrovolného svazku obcí mikroregionu Moštěnka, ze dne 28. prosince 2001</w:t>
      </w:r>
    </w:p>
  </w:footnote>
  <w:footnote w:id="104">
    <w:p w:rsidR="00250B10" w:rsidRPr="00C20425" w:rsidRDefault="00250B10" w:rsidP="0098294E">
      <w:pPr>
        <w:pStyle w:val="Textpoznpodarou"/>
      </w:pPr>
      <w:r>
        <w:rPr>
          <w:rStyle w:val="Znakapoznpodarou"/>
        </w:rPr>
        <w:footnoteRef/>
      </w:r>
      <w:r>
        <w:t xml:space="preserve"> </w:t>
      </w:r>
      <w:r w:rsidRPr="00C20425">
        <w:t xml:space="preserve">DOBROVOLNÝ SVAZEK OBCÍ MIKROREGIONU MOŠTĚNKA. </w:t>
      </w:r>
      <w:r w:rsidRPr="00345195">
        <w:rPr>
          <w:i/>
        </w:rPr>
        <w:t>Mikroregionální slavnosti</w:t>
      </w:r>
      <w:r w:rsidRPr="00C20425">
        <w:t>. [online] &lt;http://www.mostenka.cz/</w:t>
      </w:r>
      <w:proofErr w:type="spellStart"/>
      <w:r w:rsidRPr="00C20425">
        <w:t>index.php?nid</w:t>
      </w:r>
      <w:proofErr w:type="spellEnd"/>
      <w:r w:rsidRPr="00C20425">
        <w:t>=10561&amp;lid=</w:t>
      </w:r>
      <w:proofErr w:type="spellStart"/>
      <w:r w:rsidRPr="00C20425">
        <w:t>cs&amp;oid</w:t>
      </w:r>
      <w:proofErr w:type="spellEnd"/>
      <w:r w:rsidRPr="00C20425">
        <w:t>=2426726&gt;</w:t>
      </w:r>
    </w:p>
  </w:footnote>
  <w:footnote w:id="105">
    <w:p w:rsidR="00250B10" w:rsidRPr="00CF5937" w:rsidRDefault="00250B10" w:rsidP="0098294E">
      <w:pPr>
        <w:pStyle w:val="Textpoznpodarou"/>
      </w:pPr>
      <w:r>
        <w:rPr>
          <w:rStyle w:val="Znakapoznpodarou"/>
        </w:rPr>
        <w:footnoteRef/>
      </w:r>
      <w:r>
        <w:t xml:space="preserve"> </w:t>
      </w:r>
      <w:r w:rsidRPr="00CF5937">
        <w:t xml:space="preserve">DOBROVOLNÝ SVAZEK OBCÍ MIKROREGIONU MOŠTĚNKA. </w:t>
      </w:r>
      <w:r>
        <w:rPr>
          <w:i/>
        </w:rPr>
        <w:t>Z kontejnerů na kompost</w:t>
      </w:r>
      <w:r w:rsidRPr="00CF5937">
        <w:t>. [</w:t>
      </w:r>
      <w:r>
        <w:t>online] &lt;</w:t>
      </w:r>
      <w:r w:rsidRPr="00345195">
        <w:t xml:space="preserve"> http://www.mostenka.cz/index.php?nid=10561&amp;lid=cs&amp;oid=2809926</w:t>
      </w:r>
      <w:r w:rsidRPr="00CF5937">
        <w:t>&gt;</w:t>
      </w:r>
    </w:p>
  </w:footnote>
  <w:footnote w:id="106">
    <w:p w:rsidR="00250B10" w:rsidRPr="00726DAF" w:rsidRDefault="00250B10" w:rsidP="0098294E">
      <w:pPr>
        <w:pStyle w:val="Textpoznpodarou"/>
      </w:pPr>
      <w:r>
        <w:rPr>
          <w:rStyle w:val="Znakapoznpodarou"/>
        </w:rPr>
        <w:footnoteRef/>
      </w:r>
      <w:r>
        <w:t xml:space="preserve"> </w:t>
      </w:r>
      <w:r w:rsidRPr="00726DAF">
        <w:t xml:space="preserve">DOBROVOLNÝ SVAZEK OBCÍ MIKROREGIONU MOŠTĚNKA. </w:t>
      </w:r>
      <w:r w:rsidRPr="00726DAF">
        <w:rPr>
          <w:i/>
        </w:rPr>
        <w:t xml:space="preserve">Nakládání s bioodpady (1). </w:t>
      </w:r>
      <w:r w:rsidRPr="00726DAF">
        <w:t>[online] &lt;http://www.mostenka.cz/</w:t>
      </w:r>
      <w:proofErr w:type="spellStart"/>
      <w:r w:rsidRPr="00726DAF">
        <w:t>index.php?nid</w:t>
      </w:r>
      <w:proofErr w:type="spellEnd"/>
      <w:r w:rsidRPr="00726DAF">
        <w:t>=10561&amp;lid=</w:t>
      </w:r>
      <w:proofErr w:type="spellStart"/>
      <w:r w:rsidRPr="00726DAF">
        <w:t>cs&amp;oid</w:t>
      </w:r>
      <w:proofErr w:type="spellEnd"/>
      <w:r w:rsidRPr="00726DAF">
        <w:t>=4526116&gt;</w:t>
      </w:r>
    </w:p>
  </w:footnote>
  <w:footnote w:id="107">
    <w:p w:rsidR="00250B10" w:rsidRPr="00A51435" w:rsidRDefault="00250B10">
      <w:pPr>
        <w:pStyle w:val="Textpoznpodarou"/>
        <w:rPr>
          <w:i/>
        </w:rPr>
      </w:pPr>
      <w:r>
        <w:rPr>
          <w:rStyle w:val="Znakapoznpodarou"/>
        </w:rPr>
        <w:footnoteRef/>
      </w:r>
      <w:r>
        <w:t xml:space="preserve"> DOBROVOLNÝ SVAZEK OBCÍ MIKROREGIONU MOŠTĚNKA. </w:t>
      </w:r>
      <w:r>
        <w:rPr>
          <w:i/>
        </w:rPr>
        <w:t xml:space="preserve">Zpracování digitálního povodňového plánu a vybudování sítě varovného a </w:t>
      </w:r>
      <w:proofErr w:type="spellStart"/>
      <w:r>
        <w:rPr>
          <w:i/>
        </w:rPr>
        <w:t>vyrozumívacího</w:t>
      </w:r>
      <w:proofErr w:type="spellEnd"/>
      <w:r>
        <w:rPr>
          <w:i/>
        </w:rPr>
        <w:t xml:space="preserve"> systému pro obce mikroregionu Moštěnka.</w:t>
      </w:r>
      <w:r w:rsidRPr="00A51435">
        <w:t xml:space="preserve"> </w:t>
      </w:r>
      <w:r w:rsidRPr="00726DAF">
        <w:t>[online] &lt;</w:t>
      </w:r>
      <w:r w:rsidRPr="00A51435">
        <w:t>http://www.mostenka.cz/</w:t>
      </w:r>
      <w:proofErr w:type="spellStart"/>
      <w:r w:rsidRPr="00A51435">
        <w:t>index.php?nid</w:t>
      </w:r>
      <w:proofErr w:type="spellEnd"/>
      <w:r w:rsidRPr="00A51435">
        <w:t>=10561&amp;lid=</w:t>
      </w:r>
      <w:proofErr w:type="spellStart"/>
      <w:r w:rsidRPr="00A51435">
        <w:t>cs&amp;oid</w:t>
      </w:r>
      <w:proofErr w:type="spellEnd"/>
      <w:r w:rsidRPr="00A51435">
        <w:t>=3169352</w:t>
      </w:r>
      <w:r w:rsidRPr="00726DAF">
        <w:t>&gt;</w:t>
      </w:r>
    </w:p>
  </w:footnote>
  <w:footnote w:id="108">
    <w:p w:rsidR="00250B10" w:rsidRPr="00A03D7C" w:rsidRDefault="00250B10">
      <w:pPr>
        <w:pStyle w:val="Textpoznpodarou"/>
        <w:rPr>
          <w:i/>
        </w:rPr>
      </w:pPr>
      <w:r>
        <w:rPr>
          <w:rStyle w:val="Znakapoznpodarou"/>
        </w:rPr>
        <w:footnoteRef/>
      </w:r>
      <w:r>
        <w:t xml:space="preserve"> REGIONÁLNÍ INFORMAČNÍ SERVIS. </w:t>
      </w:r>
      <w:r>
        <w:rPr>
          <w:i/>
        </w:rPr>
        <w:t xml:space="preserve">Zpracování digitálního povodňového plánu a vybudování sítě varovného a </w:t>
      </w:r>
      <w:proofErr w:type="spellStart"/>
      <w:r>
        <w:rPr>
          <w:i/>
        </w:rPr>
        <w:t>vyrozumívacího</w:t>
      </w:r>
      <w:proofErr w:type="spellEnd"/>
      <w:r>
        <w:rPr>
          <w:i/>
        </w:rPr>
        <w:t xml:space="preserve"> systému pro obce mikroregionu Moštěnka. </w:t>
      </w:r>
      <w:r w:rsidRPr="00726DAF">
        <w:t>[online] &lt;</w:t>
      </w:r>
      <w:r w:rsidRPr="00A03D7C">
        <w:t>http://www.risy.cz/</w:t>
      </w:r>
      <w:proofErr w:type="spellStart"/>
      <w:r w:rsidRPr="00A03D7C">
        <w:t>cs</w:t>
      </w:r>
      <w:proofErr w:type="spellEnd"/>
      <w:r w:rsidRPr="00A03D7C">
        <w:t>/</w:t>
      </w:r>
      <w:proofErr w:type="spellStart"/>
      <w:r w:rsidRPr="00A03D7C">
        <w:t>vyhledavace</w:t>
      </w:r>
      <w:proofErr w:type="spellEnd"/>
      <w:r w:rsidRPr="00A03D7C">
        <w:t>/projekty-</w:t>
      </w:r>
      <w:proofErr w:type="spellStart"/>
      <w:r w:rsidRPr="00A03D7C">
        <w:t>eu</w:t>
      </w:r>
      <w:proofErr w:type="spellEnd"/>
      <w:r w:rsidRPr="00A03D7C">
        <w:t>/</w:t>
      </w:r>
      <w:proofErr w:type="spellStart"/>
      <w:r w:rsidRPr="00A03D7C">
        <w:t>detail?Id</w:t>
      </w:r>
      <w:proofErr w:type="spellEnd"/>
      <w:r w:rsidRPr="00A03D7C">
        <w:t>=88449</w:t>
      </w:r>
      <w:r w:rsidRPr="00726DAF">
        <w:t>&gt;</w:t>
      </w:r>
    </w:p>
  </w:footnote>
  <w:footnote w:id="109">
    <w:p w:rsidR="00250B10" w:rsidRPr="002C257C" w:rsidRDefault="00250B10">
      <w:pPr>
        <w:pStyle w:val="Textpoznpodarou"/>
        <w:rPr>
          <w:i/>
        </w:rPr>
      </w:pPr>
      <w:r>
        <w:rPr>
          <w:rStyle w:val="Znakapoznpodarou"/>
        </w:rPr>
        <w:footnoteRef/>
      </w:r>
      <w:r>
        <w:t xml:space="preserve"> DOBROVOLNÝ SVAZEK OBCÍ MIKROREGIONU MOŠTĚNKA. </w:t>
      </w:r>
      <w:r>
        <w:rPr>
          <w:i/>
        </w:rPr>
        <w:t xml:space="preserve">Technika na snížení prašnosti. </w:t>
      </w:r>
      <w:r w:rsidRPr="00726DAF">
        <w:t>[online] &lt;</w:t>
      </w:r>
      <w:r w:rsidRPr="002C257C">
        <w:t>http://www.mostenka.cz/</w:t>
      </w:r>
      <w:proofErr w:type="spellStart"/>
      <w:r w:rsidRPr="002C257C">
        <w:t>index.php?nid</w:t>
      </w:r>
      <w:proofErr w:type="spellEnd"/>
      <w:r w:rsidRPr="002C257C">
        <w:t>=10561&amp;lid=</w:t>
      </w:r>
      <w:proofErr w:type="spellStart"/>
      <w:r w:rsidRPr="002C257C">
        <w:t>cs&amp;oid</w:t>
      </w:r>
      <w:proofErr w:type="spellEnd"/>
      <w:r w:rsidRPr="002C257C">
        <w:t>=4526119</w:t>
      </w:r>
      <w:r w:rsidRPr="00726DAF">
        <w:t>&gt;</w:t>
      </w:r>
    </w:p>
  </w:footnote>
  <w:footnote w:id="110">
    <w:p w:rsidR="00250B10" w:rsidRPr="00394076" w:rsidRDefault="00250B10" w:rsidP="0098294E">
      <w:pPr>
        <w:pStyle w:val="Textpoznpodarou"/>
      </w:pPr>
      <w:r>
        <w:rPr>
          <w:rStyle w:val="Znakapoznpodarou"/>
        </w:rPr>
        <w:footnoteRef/>
      </w:r>
      <w:r>
        <w:t xml:space="preserve"> </w:t>
      </w:r>
      <w:r w:rsidRPr="00394076">
        <w:t xml:space="preserve">DOBROVOLNÝ SVAZEK OBCÍ MIKROREGIONU MOŠTĚNKA. </w:t>
      </w:r>
      <w:r w:rsidRPr="00394076">
        <w:rPr>
          <w:i/>
        </w:rPr>
        <w:t xml:space="preserve">Strategie. </w:t>
      </w:r>
      <w:r w:rsidRPr="00394076">
        <w:t>[online] &lt;http://www.mostenka.cz/</w:t>
      </w:r>
      <w:proofErr w:type="spellStart"/>
      <w:r w:rsidRPr="00394076">
        <w:t>index.php?nid</w:t>
      </w:r>
      <w:proofErr w:type="spellEnd"/>
      <w:r w:rsidRPr="00394076">
        <w:t>=10561&amp;lid=</w:t>
      </w:r>
      <w:proofErr w:type="spellStart"/>
      <w:r w:rsidRPr="00394076">
        <w:t>cs&amp;oid</w:t>
      </w:r>
      <w:proofErr w:type="spellEnd"/>
      <w:r w:rsidRPr="00394076">
        <w:t>=2397763&gt;</w:t>
      </w:r>
    </w:p>
  </w:footnote>
  <w:footnote w:id="111">
    <w:p w:rsidR="00250B10" w:rsidRPr="00825027" w:rsidRDefault="00250B10">
      <w:pPr>
        <w:pStyle w:val="Textpoznpodarou"/>
        <w:rPr>
          <w:i/>
        </w:rPr>
      </w:pPr>
      <w:r>
        <w:rPr>
          <w:rStyle w:val="Znakapoznpodarou"/>
        </w:rPr>
        <w:footnoteRef/>
      </w:r>
      <w:r>
        <w:t xml:space="preserve"> DOBROVOLN SVAZEK OBCÍ MIKROREGIONU MOŠTĚNKA. </w:t>
      </w:r>
      <w:r>
        <w:rPr>
          <w:i/>
        </w:rPr>
        <w:t xml:space="preserve">Podnikatelský </w:t>
      </w:r>
      <w:proofErr w:type="spellStart"/>
      <w:r>
        <w:rPr>
          <w:i/>
        </w:rPr>
        <w:t>miniinkubátor</w:t>
      </w:r>
      <w:proofErr w:type="spellEnd"/>
      <w:r>
        <w:rPr>
          <w:i/>
        </w:rPr>
        <w:t xml:space="preserve">. </w:t>
      </w:r>
      <w:r w:rsidRPr="00394076">
        <w:t>[online] &lt;</w:t>
      </w:r>
      <w:r w:rsidRPr="00825027">
        <w:t>http://www.mostenka.cz/</w:t>
      </w:r>
      <w:proofErr w:type="spellStart"/>
      <w:r w:rsidRPr="00825027">
        <w:t>index.php?nid</w:t>
      </w:r>
      <w:proofErr w:type="spellEnd"/>
      <w:r w:rsidRPr="00825027">
        <w:t>=10561&amp;lid=</w:t>
      </w:r>
      <w:proofErr w:type="spellStart"/>
      <w:r w:rsidRPr="00825027">
        <w:t>cs&amp;oid</w:t>
      </w:r>
      <w:proofErr w:type="spellEnd"/>
      <w:r w:rsidRPr="00825027">
        <w:t>=3380494</w:t>
      </w:r>
      <w:r w:rsidRPr="00394076">
        <w:t>&gt;</w:t>
      </w:r>
    </w:p>
  </w:footnote>
  <w:footnote w:id="112">
    <w:p w:rsidR="00250B10" w:rsidRPr="0033594C" w:rsidRDefault="00250B10">
      <w:pPr>
        <w:pStyle w:val="Textpoznpodarou"/>
        <w:rPr>
          <w:i/>
        </w:rPr>
      </w:pPr>
      <w:r>
        <w:rPr>
          <w:rStyle w:val="Znakapoznpodarou"/>
        </w:rPr>
        <w:footnoteRef/>
      </w:r>
      <w:r>
        <w:t xml:space="preserve"> DOBROVOLNÝ SVAZEK OBCÍ MIKROREGIONU MOŠTĚNKA. </w:t>
      </w:r>
      <w:r>
        <w:rPr>
          <w:i/>
        </w:rPr>
        <w:t xml:space="preserve">Projekty s Polským partnerem gminou </w:t>
      </w:r>
      <w:proofErr w:type="spellStart"/>
      <w:r>
        <w:rPr>
          <w:i/>
        </w:rPr>
        <w:t>Rudniki</w:t>
      </w:r>
      <w:proofErr w:type="spellEnd"/>
      <w:r>
        <w:rPr>
          <w:i/>
        </w:rPr>
        <w:t xml:space="preserve">. </w:t>
      </w:r>
      <w:r w:rsidRPr="00394076">
        <w:t>[online] &lt;</w:t>
      </w:r>
      <w:r w:rsidRPr="0033594C">
        <w:t>http://www.mostenka.cz/</w:t>
      </w:r>
      <w:proofErr w:type="spellStart"/>
      <w:r w:rsidRPr="0033594C">
        <w:t>index.php?nid</w:t>
      </w:r>
      <w:proofErr w:type="spellEnd"/>
      <w:r w:rsidRPr="0033594C">
        <w:t>=10561&amp;lid=</w:t>
      </w:r>
      <w:proofErr w:type="spellStart"/>
      <w:r w:rsidRPr="0033594C">
        <w:t>cs&amp;oid</w:t>
      </w:r>
      <w:proofErr w:type="spellEnd"/>
      <w:r w:rsidRPr="0033594C">
        <w:t>=2397768</w:t>
      </w:r>
      <w:r w:rsidRPr="00394076">
        <w:t>&gt;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C717D"/>
    <w:rsid w:val="000010B0"/>
    <w:rsid w:val="000034DF"/>
    <w:rsid w:val="00003B80"/>
    <w:rsid w:val="000062A6"/>
    <w:rsid w:val="000062F7"/>
    <w:rsid w:val="00006EB4"/>
    <w:rsid w:val="00007827"/>
    <w:rsid w:val="00012CFA"/>
    <w:rsid w:val="0001342D"/>
    <w:rsid w:val="0001491E"/>
    <w:rsid w:val="00016782"/>
    <w:rsid w:val="00027456"/>
    <w:rsid w:val="000277B9"/>
    <w:rsid w:val="00032B9A"/>
    <w:rsid w:val="00032D83"/>
    <w:rsid w:val="00033072"/>
    <w:rsid w:val="00035540"/>
    <w:rsid w:val="00035C79"/>
    <w:rsid w:val="00037445"/>
    <w:rsid w:val="00040B48"/>
    <w:rsid w:val="00041C6E"/>
    <w:rsid w:val="000433B4"/>
    <w:rsid w:val="00046CDF"/>
    <w:rsid w:val="00046F6E"/>
    <w:rsid w:val="000477D1"/>
    <w:rsid w:val="00052AB9"/>
    <w:rsid w:val="00052D8D"/>
    <w:rsid w:val="00052FEB"/>
    <w:rsid w:val="00053BB6"/>
    <w:rsid w:val="000542DB"/>
    <w:rsid w:val="000560F4"/>
    <w:rsid w:val="00063293"/>
    <w:rsid w:val="00063B51"/>
    <w:rsid w:val="00064B62"/>
    <w:rsid w:val="00066AC9"/>
    <w:rsid w:val="00072778"/>
    <w:rsid w:val="00073992"/>
    <w:rsid w:val="00073FC7"/>
    <w:rsid w:val="0007413F"/>
    <w:rsid w:val="00076D79"/>
    <w:rsid w:val="00077971"/>
    <w:rsid w:val="00081075"/>
    <w:rsid w:val="000813E6"/>
    <w:rsid w:val="00085DA5"/>
    <w:rsid w:val="0009029C"/>
    <w:rsid w:val="00095862"/>
    <w:rsid w:val="00095FFE"/>
    <w:rsid w:val="00096697"/>
    <w:rsid w:val="000A2C96"/>
    <w:rsid w:val="000A3CBD"/>
    <w:rsid w:val="000A5121"/>
    <w:rsid w:val="000B6B83"/>
    <w:rsid w:val="000B7F27"/>
    <w:rsid w:val="000C0407"/>
    <w:rsid w:val="000C1558"/>
    <w:rsid w:val="000C4706"/>
    <w:rsid w:val="000C5068"/>
    <w:rsid w:val="000D0093"/>
    <w:rsid w:val="000D1503"/>
    <w:rsid w:val="000D312D"/>
    <w:rsid w:val="000D33BE"/>
    <w:rsid w:val="000D3DF5"/>
    <w:rsid w:val="000D4930"/>
    <w:rsid w:val="000D5C08"/>
    <w:rsid w:val="000E2A6E"/>
    <w:rsid w:val="000E357A"/>
    <w:rsid w:val="000E478A"/>
    <w:rsid w:val="000E6A02"/>
    <w:rsid w:val="000E6EA9"/>
    <w:rsid w:val="000F2224"/>
    <w:rsid w:val="000F2ABA"/>
    <w:rsid w:val="000F3595"/>
    <w:rsid w:val="000F468B"/>
    <w:rsid w:val="00100EB6"/>
    <w:rsid w:val="001012FB"/>
    <w:rsid w:val="00103BD2"/>
    <w:rsid w:val="00106A39"/>
    <w:rsid w:val="001122DF"/>
    <w:rsid w:val="00113A05"/>
    <w:rsid w:val="00113B4A"/>
    <w:rsid w:val="001142CE"/>
    <w:rsid w:val="00116B66"/>
    <w:rsid w:val="001179A2"/>
    <w:rsid w:val="001225CF"/>
    <w:rsid w:val="0012684F"/>
    <w:rsid w:val="001351D9"/>
    <w:rsid w:val="00137821"/>
    <w:rsid w:val="001411A9"/>
    <w:rsid w:val="00146454"/>
    <w:rsid w:val="00147056"/>
    <w:rsid w:val="001526E3"/>
    <w:rsid w:val="00152868"/>
    <w:rsid w:val="00154FBC"/>
    <w:rsid w:val="00156E76"/>
    <w:rsid w:val="001624AC"/>
    <w:rsid w:val="001723AA"/>
    <w:rsid w:val="001726A1"/>
    <w:rsid w:val="00174E88"/>
    <w:rsid w:val="00175989"/>
    <w:rsid w:val="00183C61"/>
    <w:rsid w:val="0018530B"/>
    <w:rsid w:val="0018694A"/>
    <w:rsid w:val="001903A9"/>
    <w:rsid w:val="00192B9A"/>
    <w:rsid w:val="001947E4"/>
    <w:rsid w:val="00195E2F"/>
    <w:rsid w:val="001A2574"/>
    <w:rsid w:val="001A5900"/>
    <w:rsid w:val="001B0BCA"/>
    <w:rsid w:val="001B5A80"/>
    <w:rsid w:val="001C0A39"/>
    <w:rsid w:val="001C1B78"/>
    <w:rsid w:val="001C2B89"/>
    <w:rsid w:val="001C31AF"/>
    <w:rsid w:val="001C518E"/>
    <w:rsid w:val="001D436C"/>
    <w:rsid w:val="001E132C"/>
    <w:rsid w:val="001E3BA6"/>
    <w:rsid w:val="001E5236"/>
    <w:rsid w:val="00200429"/>
    <w:rsid w:val="002021E0"/>
    <w:rsid w:val="00206136"/>
    <w:rsid w:val="002127F3"/>
    <w:rsid w:val="002128E6"/>
    <w:rsid w:val="00212BD5"/>
    <w:rsid w:val="0021747F"/>
    <w:rsid w:val="002321DA"/>
    <w:rsid w:val="002367FD"/>
    <w:rsid w:val="00240A8B"/>
    <w:rsid w:val="00241128"/>
    <w:rsid w:val="002412B1"/>
    <w:rsid w:val="002420D3"/>
    <w:rsid w:val="00245FC8"/>
    <w:rsid w:val="00250B10"/>
    <w:rsid w:val="002519BC"/>
    <w:rsid w:val="0025579D"/>
    <w:rsid w:val="00257C6A"/>
    <w:rsid w:val="0026086B"/>
    <w:rsid w:val="002610EE"/>
    <w:rsid w:val="00261BBA"/>
    <w:rsid w:val="0026278D"/>
    <w:rsid w:val="00262A1C"/>
    <w:rsid w:val="0026315A"/>
    <w:rsid w:val="00265BBC"/>
    <w:rsid w:val="00266036"/>
    <w:rsid w:val="00266201"/>
    <w:rsid w:val="00271A3E"/>
    <w:rsid w:val="00275A0B"/>
    <w:rsid w:val="0028036C"/>
    <w:rsid w:val="00281BFF"/>
    <w:rsid w:val="00291C05"/>
    <w:rsid w:val="00293FC1"/>
    <w:rsid w:val="00296784"/>
    <w:rsid w:val="00297097"/>
    <w:rsid w:val="002A2368"/>
    <w:rsid w:val="002A3236"/>
    <w:rsid w:val="002A53ED"/>
    <w:rsid w:val="002A6507"/>
    <w:rsid w:val="002A66CF"/>
    <w:rsid w:val="002B15C9"/>
    <w:rsid w:val="002B59C0"/>
    <w:rsid w:val="002B6D99"/>
    <w:rsid w:val="002B6F8A"/>
    <w:rsid w:val="002C257C"/>
    <w:rsid w:val="002C373A"/>
    <w:rsid w:val="002C5978"/>
    <w:rsid w:val="002C7B2D"/>
    <w:rsid w:val="002D1EA1"/>
    <w:rsid w:val="002D3F9B"/>
    <w:rsid w:val="002D6446"/>
    <w:rsid w:val="002E14DB"/>
    <w:rsid w:val="002E269C"/>
    <w:rsid w:val="002E7ED2"/>
    <w:rsid w:val="002F2E67"/>
    <w:rsid w:val="002F38E8"/>
    <w:rsid w:val="002F5912"/>
    <w:rsid w:val="002F792D"/>
    <w:rsid w:val="003003AA"/>
    <w:rsid w:val="003033D1"/>
    <w:rsid w:val="003035F2"/>
    <w:rsid w:val="00306DCB"/>
    <w:rsid w:val="0030730C"/>
    <w:rsid w:val="00307E50"/>
    <w:rsid w:val="0031055E"/>
    <w:rsid w:val="00315E29"/>
    <w:rsid w:val="003204EF"/>
    <w:rsid w:val="00322853"/>
    <w:rsid w:val="00327533"/>
    <w:rsid w:val="003314BB"/>
    <w:rsid w:val="00332C48"/>
    <w:rsid w:val="00333857"/>
    <w:rsid w:val="00333D08"/>
    <w:rsid w:val="00334E1C"/>
    <w:rsid w:val="0033594C"/>
    <w:rsid w:val="00335AD7"/>
    <w:rsid w:val="003423DA"/>
    <w:rsid w:val="00345195"/>
    <w:rsid w:val="0034563C"/>
    <w:rsid w:val="00347CF7"/>
    <w:rsid w:val="00352401"/>
    <w:rsid w:val="0035657F"/>
    <w:rsid w:val="003613FF"/>
    <w:rsid w:val="00381742"/>
    <w:rsid w:val="0038224B"/>
    <w:rsid w:val="00382312"/>
    <w:rsid w:val="00384847"/>
    <w:rsid w:val="0039103B"/>
    <w:rsid w:val="0039209E"/>
    <w:rsid w:val="003952F6"/>
    <w:rsid w:val="003A2BFB"/>
    <w:rsid w:val="003A729E"/>
    <w:rsid w:val="003A7321"/>
    <w:rsid w:val="003A74A6"/>
    <w:rsid w:val="003B02CB"/>
    <w:rsid w:val="003B085D"/>
    <w:rsid w:val="003B1501"/>
    <w:rsid w:val="003B1E2A"/>
    <w:rsid w:val="003B26BD"/>
    <w:rsid w:val="003B4A59"/>
    <w:rsid w:val="003B5E69"/>
    <w:rsid w:val="003B71B2"/>
    <w:rsid w:val="003C1135"/>
    <w:rsid w:val="003C16EA"/>
    <w:rsid w:val="003C22A6"/>
    <w:rsid w:val="003C28F0"/>
    <w:rsid w:val="003C40BB"/>
    <w:rsid w:val="003C4C99"/>
    <w:rsid w:val="003C6334"/>
    <w:rsid w:val="003C7AD5"/>
    <w:rsid w:val="003D02A8"/>
    <w:rsid w:val="003D48B1"/>
    <w:rsid w:val="003E197D"/>
    <w:rsid w:val="003E1A10"/>
    <w:rsid w:val="003E1EDE"/>
    <w:rsid w:val="003E2975"/>
    <w:rsid w:val="003F15F2"/>
    <w:rsid w:val="003F21F4"/>
    <w:rsid w:val="003F6A1F"/>
    <w:rsid w:val="004025FF"/>
    <w:rsid w:val="00403919"/>
    <w:rsid w:val="0040510D"/>
    <w:rsid w:val="0040597D"/>
    <w:rsid w:val="00406BBB"/>
    <w:rsid w:val="00410A35"/>
    <w:rsid w:val="00410A6E"/>
    <w:rsid w:val="0041372F"/>
    <w:rsid w:val="00417DC2"/>
    <w:rsid w:val="00421B99"/>
    <w:rsid w:val="004252C1"/>
    <w:rsid w:val="0042655C"/>
    <w:rsid w:val="00431309"/>
    <w:rsid w:val="00431931"/>
    <w:rsid w:val="00432C78"/>
    <w:rsid w:val="0043337E"/>
    <w:rsid w:val="00436630"/>
    <w:rsid w:val="00443451"/>
    <w:rsid w:val="00444CE3"/>
    <w:rsid w:val="0044629B"/>
    <w:rsid w:val="0044757F"/>
    <w:rsid w:val="00447A8C"/>
    <w:rsid w:val="00451A03"/>
    <w:rsid w:val="00451DBD"/>
    <w:rsid w:val="0045204C"/>
    <w:rsid w:val="004523C8"/>
    <w:rsid w:val="00453433"/>
    <w:rsid w:val="00453DEC"/>
    <w:rsid w:val="0045430F"/>
    <w:rsid w:val="004544C8"/>
    <w:rsid w:val="00455418"/>
    <w:rsid w:val="004602E3"/>
    <w:rsid w:val="0046306E"/>
    <w:rsid w:val="00463E9C"/>
    <w:rsid w:val="00471414"/>
    <w:rsid w:val="00475D43"/>
    <w:rsid w:val="00476163"/>
    <w:rsid w:val="0048061C"/>
    <w:rsid w:val="00487BF0"/>
    <w:rsid w:val="00487BF5"/>
    <w:rsid w:val="00491FB3"/>
    <w:rsid w:val="0049202A"/>
    <w:rsid w:val="004927C9"/>
    <w:rsid w:val="00492E97"/>
    <w:rsid w:val="004A0481"/>
    <w:rsid w:val="004A0FB7"/>
    <w:rsid w:val="004A38DE"/>
    <w:rsid w:val="004A5123"/>
    <w:rsid w:val="004A7946"/>
    <w:rsid w:val="004B094A"/>
    <w:rsid w:val="004B1659"/>
    <w:rsid w:val="004B5030"/>
    <w:rsid w:val="004B749B"/>
    <w:rsid w:val="004C2086"/>
    <w:rsid w:val="004C717D"/>
    <w:rsid w:val="004D0A85"/>
    <w:rsid w:val="004D2EBE"/>
    <w:rsid w:val="004D4170"/>
    <w:rsid w:val="004D7EB8"/>
    <w:rsid w:val="004E01BD"/>
    <w:rsid w:val="004E0A5B"/>
    <w:rsid w:val="004E3FB6"/>
    <w:rsid w:val="004E7DEB"/>
    <w:rsid w:val="004E7E60"/>
    <w:rsid w:val="004F11A0"/>
    <w:rsid w:val="004F61F8"/>
    <w:rsid w:val="00501973"/>
    <w:rsid w:val="00503D78"/>
    <w:rsid w:val="00504D58"/>
    <w:rsid w:val="00505328"/>
    <w:rsid w:val="00505381"/>
    <w:rsid w:val="005069AA"/>
    <w:rsid w:val="00506FB7"/>
    <w:rsid w:val="00514DCE"/>
    <w:rsid w:val="005177DF"/>
    <w:rsid w:val="00517C3C"/>
    <w:rsid w:val="0052417A"/>
    <w:rsid w:val="005245E6"/>
    <w:rsid w:val="0052570B"/>
    <w:rsid w:val="00530030"/>
    <w:rsid w:val="00530ACF"/>
    <w:rsid w:val="00530E0F"/>
    <w:rsid w:val="00530EBA"/>
    <w:rsid w:val="005356E6"/>
    <w:rsid w:val="0054097D"/>
    <w:rsid w:val="00541BE9"/>
    <w:rsid w:val="005453F5"/>
    <w:rsid w:val="0054671D"/>
    <w:rsid w:val="0056002F"/>
    <w:rsid w:val="00560436"/>
    <w:rsid w:val="00560820"/>
    <w:rsid w:val="00563920"/>
    <w:rsid w:val="0056769A"/>
    <w:rsid w:val="00570152"/>
    <w:rsid w:val="0057052B"/>
    <w:rsid w:val="00570D83"/>
    <w:rsid w:val="00572F7D"/>
    <w:rsid w:val="00581773"/>
    <w:rsid w:val="00583AA4"/>
    <w:rsid w:val="00586270"/>
    <w:rsid w:val="005906D5"/>
    <w:rsid w:val="005909EF"/>
    <w:rsid w:val="00591683"/>
    <w:rsid w:val="005A0E44"/>
    <w:rsid w:val="005A2777"/>
    <w:rsid w:val="005A2EFC"/>
    <w:rsid w:val="005A31A4"/>
    <w:rsid w:val="005A32B1"/>
    <w:rsid w:val="005A7B83"/>
    <w:rsid w:val="005A7DC9"/>
    <w:rsid w:val="005B0582"/>
    <w:rsid w:val="005B1823"/>
    <w:rsid w:val="005B2E3B"/>
    <w:rsid w:val="005B40E7"/>
    <w:rsid w:val="005C10A4"/>
    <w:rsid w:val="005C48C7"/>
    <w:rsid w:val="005C5EF2"/>
    <w:rsid w:val="005C66A7"/>
    <w:rsid w:val="005C7F66"/>
    <w:rsid w:val="005D4720"/>
    <w:rsid w:val="005D4902"/>
    <w:rsid w:val="005E1DCF"/>
    <w:rsid w:val="005E20B8"/>
    <w:rsid w:val="005E32F5"/>
    <w:rsid w:val="005E39BB"/>
    <w:rsid w:val="005E6829"/>
    <w:rsid w:val="005E6BC1"/>
    <w:rsid w:val="005E70A3"/>
    <w:rsid w:val="005F05D2"/>
    <w:rsid w:val="005F2984"/>
    <w:rsid w:val="005F6151"/>
    <w:rsid w:val="005F6745"/>
    <w:rsid w:val="00602750"/>
    <w:rsid w:val="00603620"/>
    <w:rsid w:val="00605136"/>
    <w:rsid w:val="006154B7"/>
    <w:rsid w:val="00620565"/>
    <w:rsid w:val="00625D39"/>
    <w:rsid w:val="00625E3B"/>
    <w:rsid w:val="006270C8"/>
    <w:rsid w:val="00627C93"/>
    <w:rsid w:val="00630C01"/>
    <w:rsid w:val="0063696D"/>
    <w:rsid w:val="00637A79"/>
    <w:rsid w:val="00647653"/>
    <w:rsid w:val="00650434"/>
    <w:rsid w:val="00650558"/>
    <w:rsid w:val="00653148"/>
    <w:rsid w:val="00660C00"/>
    <w:rsid w:val="0066225C"/>
    <w:rsid w:val="00662F58"/>
    <w:rsid w:val="00663A35"/>
    <w:rsid w:val="00664836"/>
    <w:rsid w:val="00664C22"/>
    <w:rsid w:val="006653BB"/>
    <w:rsid w:val="00673373"/>
    <w:rsid w:val="00676B7A"/>
    <w:rsid w:val="00681703"/>
    <w:rsid w:val="006845DD"/>
    <w:rsid w:val="0068532E"/>
    <w:rsid w:val="00685486"/>
    <w:rsid w:val="006864FB"/>
    <w:rsid w:val="006875EB"/>
    <w:rsid w:val="00687BEC"/>
    <w:rsid w:val="00693893"/>
    <w:rsid w:val="00694754"/>
    <w:rsid w:val="0069689C"/>
    <w:rsid w:val="00696AE6"/>
    <w:rsid w:val="00696F07"/>
    <w:rsid w:val="00697B5E"/>
    <w:rsid w:val="006A0A18"/>
    <w:rsid w:val="006A52A5"/>
    <w:rsid w:val="006A5964"/>
    <w:rsid w:val="006A5D52"/>
    <w:rsid w:val="006A6BD2"/>
    <w:rsid w:val="006B3E1C"/>
    <w:rsid w:val="006B45DD"/>
    <w:rsid w:val="006B671B"/>
    <w:rsid w:val="006C6239"/>
    <w:rsid w:val="006D3FA8"/>
    <w:rsid w:val="006D5ABA"/>
    <w:rsid w:val="006D60DA"/>
    <w:rsid w:val="006D6880"/>
    <w:rsid w:val="006D6E47"/>
    <w:rsid w:val="006D76D4"/>
    <w:rsid w:val="006E12B3"/>
    <w:rsid w:val="006E2568"/>
    <w:rsid w:val="006E4052"/>
    <w:rsid w:val="006E4F75"/>
    <w:rsid w:val="006E5F34"/>
    <w:rsid w:val="006E703C"/>
    <w:rsid w:val="006F21C8"/>
    <w:rsid w:val="006F2558"/>
    <w:rsid w:val="006F3060"/>
    <w:rsid w:val="006F36F2"/>
    <w:rsid w:val="006F389E"/>
    <w:rsid w:val="006F584C"/>
    <w:rsid w:val="00701B91"/>
    <w:rsid w:val="00701EF7"/>
    <w:rsid w:val="00706A68"/>
    <w:rsid w:val="007102AA"/>
    <w:rsid w:val="00710992"/>
    <w:rsid w:val="007131C0"/>
    <w:rsid w:val="00714F39"/>
    <w:rsid w:val="007158FF"/>
    <w:rsid w:val="00717368"/>
    <w:rsid w:val="00721113"/>
    <w:rsid w:val="007229DB"/>
    <w:rsid w:val="00722CF4"/>
    <w:rsid w:val="007306F8"/>
    <w:rsid w:val="00730E76"/>
    <w:rsid w:val="007375E0"/>
    <w:rsid w:val="00743320"/>
    <w:rsid w:val="007442AC"/>
    <w:rsid w:val="00752787"/>
    <w:rsid w:val="00754FD0"/>
    <w:rsid w:val="0075580F"/>
    <w:rsid w:val="00755E3A"/>
    <w:rsid w:val="007567AC"/>
    <w:rsid w:val="007579E1"/>
    <w:rsid w:val="00761712"/>
    <w:rsid w:val="00762915"/>
    <w:rsid w:val="00764749"/>
    <w:rsid w:val="00770DCF"/>
    <w:rsid w:val="007716E7"/>
    <w:rsid w:val="007740F3"/>
    <w:rsid w:val="00776A36"/>
    <w:rsid w:val="00780061"/>
    <w:rsid w:val="00780ACB"/>
    <w:rsid w:val="00781974"/>
    <w:rsid w:val="007830CA"/>
    <w:rsid w:val="00784664"/>
    <w:rsid w:val="0078548A"/>
    <w:rsid w:val="00786E20"/>
    <w:rsid w:val="00786E32"/>
    <w:rsid w:val="00787252"/>
    <w:rsid w:val="007A6E03"/>
    <w:rsid w:val="007B161B"/>
    <w:rsid w:val="007B34BF"/>
    <w:rsid w:val="007B37D8"/>
    <w:rsid w:val="007B3C59"/>
    <w:rsid w:val="007B5277"/>
    <w:rsid w:val="007B7633"/>
    <w:rsid w:val="007C0579"/>
    <w:rsid w:val="007C20B6"/>
    <w:rsid w:val="007C4A96"/>
    <w:rsid w:val="007C5603"/>
    <w:rsid w:val="007C571E"/>
    <w:rsid w:val="007C5E74"/>
    <w:rsid w:val="007D440C"/>
    <w:rsid w:val="007D4DD8"/>
    <w:rsid w:val="007D53CA"/>
    <w:rsid w:val="007E14EB"/>
    <w:rsid w:val="007E2021"/>
    <w:rsid w:val="007E376B"/>
    <w:rsid w:val="007F353C"/>
    <w:rsid w:val="007F39F6"/>
    <w:rsid w:val="00801141"/>
    <w:rsid w:val="00802596"/>
    <w:rsid w:val="00803766"/>
    <w:rsid w:val="00805512"/>
    <w:rsid w:val="00806FFA"/>
    <w:rsid w:val="00810D2C"/>
    <w:rsid w:val="00810D79"/>
    <w:rsid w:val="00811125"/>
    <w:rsid w:val="0081183E"/>
    <w:rsid w:val="00812790"/>
    <w:rsid w:val="0081469B"/>
    <w:rsid w:val="00815061"/>
    <w:rsid w:val="00816F43"/>
    <w:rsid w:val="00817298"/>
    <w:rsid w:val="00817FE3"/>
    <w:rsid w:val="00824CD9"/>
    <w:rsid w:val="00825027"/>
    <w:rsid w:val="00825E02"/>
    <w:rsid w:val="008347E1"/>
    <w:rsid w:val="00834F9A"/>
    <w:rsid w:val="0083625C"/>
    <w:rsid w:val="008408E3"/>
    <w:rsid w:val="008415DE"/>
    <w:rsid w:val="00841CF2"/>
    <w:rsid w:val="00851CEF"/>
    <w:rsid w:val="00853906"/>
    <w:rsid w:val="008579ED"/>
    <w:rsid w:val="00860377"/>
    <w:rsid w:val="008643E9"/>
    <w:rsid w:val="008662BD"/>
    <w:rsid w:val="008670B3"/>
    <w:rsid w:val="008727F1"/>
    <w:rsid w:val="0087426A"/>
    <w:rsid w:val="0087782A"/>
    <w:rsid w:val="0087798B"/>
    <w:rsid w:val="00887900"/>
    <w:rsid w:val="0088791D"/>
    <w:rsid w:val="008905F1"/>
    <w:rsid w:val="008907C8"/>
    <w:rsid w:val="0089129E"/>
    <w:rsid w:val="00892339"/>
    <w:rsid w:val="008927D9"/>
    <w:rsid w:val="008A1FAD"/>
    <w:rsid w:val="008A4461"/>
    <w:rsid w:val="008A4590"/>
    <w:rsid w:val="008A52A4"/>
    <w:rsid w:val="008B11AC"/>
    <w:rsid w:val="008B370F"/>
    <w:rsid w:val="008C00D0"/>
    <w:rsid w:val="008C2FD9"/>
    <w:rsid w:val="008C447D"/>
    <w:rsid w:val="008D0897"/>
    <w:rsid w:val="008D2B8C"/>
    <w:rsid w:val="008D31E7"/>
    <w:rsid w:val="008D3AE0"/>
    <w:rsid w:val="008D4570"/>
    <w:rsid w:val="008D4643"/>
    <w:rsid w:val="008D6792"/>
    <w:rsid w:val="008E1ADF"/>
    <w:rsid w:val="008E2968"/>
    <w:rsid w:val="008E29C9"/>
    <w:rsid w:val="008E3CC6"/>
    <w:rsid w:val="008E3F7F"/>
    <w:rsid w:val="008E4216"/>
    <w:rsid w:val="008E529E"/>
    <w:rsid w:val="008E72C2"/>
    <w:rsid w:val="008F332A"/>
    <w:rsid w:val="008F3A24"/>
    <w:rsid w:val="008F7D76"/>
    <w:rsid w:val="00900B0D"/>
    <w:rsid w:val="00900BA0"/>
    <w:rsid w:val="0090452D"/>
    <w:rsid w:val="00911F30"/>
    <w:rsid w:val="00911FE2"/>
    <w:rsid w:val="009134E2"/>
    <w:rsid w:val="00913B5B"/>
    <w:rsid w:val="00913F2A"/>
    <w:rsid w:val="00917FB0"/>
    <w:rsid w:val="009219BE"/>
    <w:rsid w:val="00923CC2"/>
    <w:rsid w:val="00925DCB"/>
    <w:rsid w:val="0093045E"/>
    <w:rsid w:val="00932185"/>
    <w:rsid w:val="009339AA"/>
    <w:rsid w:val="00941836"/>
    <w:rsid w:val="00941BFE"/>
    <w:rsid w:val="00942519"/>
    <w:rsid w:val="00946752"/>
    <w:rsid w:val="009468A2"/>
    <w:rsid w:val="00951BF4"/>
    <w:rsid w:val="00954A17"/>
    <w:rsid w:val="009619AD"/>
    <w:rsid w:val="009630FF"/>
    <w:rsid w:val="009700DF"/>
    <w:rsid w:val="0097049C"/>
    <w:rsid w:val="00971F97"/>
    <w:rsid w:val="00973713"/>
    <w:rsid w:val="0097382B"/>
    <w:rsid w:val="00973DAD"/>
    <w:rsid w:val="009746A6"/>
    <w:rsid w:val="0097615E"/>
    <w:rsid w:val="00976D0E"/>
    <w:rsid w:val="0098294E"/>
    <w:rsid w:val="00990988"/>
    <w:rsid w:val="00992615"/>
    <w:rsid w:val="009960E0"/>
    <w:rsid w:val="009A52F2"/>
    <w:rsid w:val="009B5002"/>
    <w:rsid w:val="009C35B4"/>
    <w:rsid w:val="009C5405"/>
    <w:rsid w:val="009C5ADA"/>
    <w:rsid w:val="009D3EFC"/>
    <w:rsid w:val="009E39D8"/>
    <w:rsid w:val="009E5953"/>
    <w:rsid w:val="009F0D90"/>
    <w:rsid w:val="009F15E6"/>
    <w:rsid w:val="009F4D08"/>
    <w:rsid w:val="009F66A7"/>
    <w:rsid w:val="009F7159"/>
    <w:rsid w:val="009F7779"/>
    <w:rsid w:val="00A0071F"/>
    <w:rsid w:val="00A020DD"/>
    <w:rsid w:val="00A031D2"/>
    <w:rsid w:val="00A03D7C"/>
    <w:rsid w:val="00A0499A"/>
    <w:rsid w:val="00A052EE"/>
    <w:rsid w:val="00A073AC"/>
    <w:rsid w:val="00A07C5A"/>
    <w:rsid w:val="00A1262A"/>
    <w:rsid w:val="00A16C82"/>
    <w:rsid w:val="00A175D7"/>
    <w:rsid w:val="00A17F24"/>
    <w:rsid w:val="00A21F7E"/>
    <w:rsid w:val="00A23619"/>
    <w:rsid w:val="00A245F2"/>
    <w:rsid w:val="00A25B5D"/>
    <w:rsid w:val="00A27F4C"/>
    <w:rsid w:val="00A32203"/>
    <w:rsid w:val="00A36612"/>
    <w:rsid w:val="00A41711"/>
    <w:rsid w:val="00A42D53"/>
    <w:rsid w:val="00A43429"/>
    <w:rsid w:val="00A5096B"/>
    <w:rsid w:val="00A51435"/>
    <w:rsid w:val="00A53BEE"/>
    <w:rsid w:val="00A56517"/>
    <w:rsid w:val="00A57F04"/>
    <w:rsid w:val="00A6222A"/>
    <w:rsid w:val="00A647C2"/>
    <w:rsid w:val="00A720CC"/>
    <w:rsid w:val="00A7222F"/>
    <w:rsid w:val="00A74A08"/>
    <w:rsid w:val="00A750F6"/>
    <w:rsid w:val="00A77129"/>
    <w:rsid w:val="00A8127E"/>
    <w:rsid w:val="00A81B02"/>
    <w:rsid w:val="00A83631"/>
    <w:rsid w:val="00A854B1"/>
    <w:rsid w:val="00A854D2"/>
    <w:rsid w:val="00A903AB"/>
    <w:rsid w:val="00A9055F"/>
    <w:rsid w:val="00A910F7"/>
    <w:rsid w:val="00A928B5"/>
    <w:rsid w:val="00A938DD"/>
    <w:rsid w:val="00AA329E"/>
    <w:rsid w:val="00AA4888"/>
    <w:rsid w:val="00AA6295"/>
    <w:rsid w:val="00AA6DC9"/>
    <w:rsid w:val="00AA7982"/>
    <w:rsid w:val="00AB0C83"/>
    <w:rsid w:val="00AB181C"/>
    <w:rsid w:val="00AB37F9"/>
    <w:rsid w:val="00AB4C28"/>
    <w:rsid w:val="00AB7585"/>
    <w:rsid w:val="00AC1497"/>
    <w:rsid w:val="00AC4181"/>
    <w:rsid w:val="00AC486A"/>
    <w:rsid w:val="00AC589D"/>
    <w:rsid w:val="00AC6320"/>
    <w:rsid w:val="00AC761C"/>
    <w:rsid w:val="00AD1B41"/>
    <w:rsid w:val="00AD2241"/>
    <w:rsid w:val="00AD3C00"/>
    <w:rsid w:val="00AD6768"/>
    <w:rsid w:val="00AE21EA"/>
    <w:rsid w:val="00AE6676"/>
    <w:rsid w:val="00AE6737"/>
    <w:rsid w:val="00AE7CC8"/>
    <w:rsid w:val="00AF2098"/>
    <w:rsid w:val="00AF32CD"/>
    <w:rsid w:val="00AF4078"/>
    <w:rsid w:val="00AF486C"/>
    <w:rsid w:val="00AF59DA"/>
    <w:rsid w:val="00B07BFC"/>
    <w:rsid w:val="00B12D65"/>
    <w:rsid w:val="00B1612E"/>
    <w:rsid w:val="00B17912"/>
    <w:rsid w:val="00B17DB9"/>
    <w:rsid w:val="00B20B0B"/>
    <w:rsid w:val="00B20CBC"/>
    <w:rsid w:val="00B261E2"/>
    <w:rsid w:val="00B2641B"/>
    <w:rsid w:val="00B3021A"/>
    <w:rsid w:val="00B30A5C"/>
    <w:rsid w:val="00B313F4"/>
    <w:rsid w:val="00B358BF"/>
    <w:rsid w:val="00B37BE1"/>
    <w:rsid w:val="00B403BF"/>
    <w:rsid w:val="00B420B6"/>
    <w:rsid w:val="00B42259"/>
    <w:rsid w:val="00B4545A"/>
    <w:rsid w:val="00B466D9"/>
    <w:rsid w:val="00B46E5F"/>
    <w:rsid w:val="00B507E2"/>
    <w:rsid w:val="00B5165B"/>
    <w:rsid w:val="00B57A6F"/>
    <w:rsid w:val="00B618FF"/>
    <w:rsid w:val="00B6196C"/>
    <w:rsid w:val="00B61DA9"/>
    <w:rsid w:val="00B66B1B"/>
    <w:rsid w:val="00B675AD"/>
    <w:rsid w:val="00B711C2"/>
    <w:rsid w:val="00B71727"/>
    <w:rsid w:val="00B71794"/>
    <w:rsid w:val="00B73117"/>
    <w:rsid w:val="00B82E3D"/>
    <w:rsid w:val="00B8500D"/>
    <w:rsid w:val="00B933DD"/>
    <w:rsid w:val="00B93FFE"/>
    <w:rsid w:val="00B95C1C"/>
    <w:rsid w:val="00BA1AD3"/>
    <w:rsid w:val="00BA1CA3"/>
    <w:rsid w:val="00BA626A"/>
    <w:rsid w:val="00BA7984"/>
    <w:rsid w:val="00BB742A"/>
    <w:rsid w:val="00BB780E"/>
    <w:rsid w:val="00BC438D"/>
    <w:rsid w:val="00BC4661"/>
    <w:rsid w:val="00BC50CA"/>
    <w:rsid w:val="00BD0663"/>
    <w:rsid w:val="00BD1556"/>
    <w:rsid w:val="00BD6D27"/>
    <w:rsid w:val="00BE1DF3"/>
    <w:rsid w:val="00BE3B52"/>
    <w:rsid w:val="00BE68FC"/>
    <w:rsid w:val="00BF0047"/>
    <w:rsid w:val="00BF19FB"/>
    <w:rsid w:val="00BF244B"/>
    <w:rsid w:val="00BF35F8"/>
    <w:rsid w:val="00C01A0B"/>
    <w:rsid w:val="00C02744"/>
    <w:rsid w:val="00C02B0D"/>
    <w:rsid w:val="00C02BAC"/>
    <w:rsid w:val="00C05FF2"/>
    <w:rsid w:val="00C06FAC"/>
    <w:rsid w:val="00C16AB0"/>
    <w:rsid w:val="00C1777E"/>
    <w:rsid w:val="00C17AE1"/>
    <w:rsid w:val="00C20500"/>
    <w:rsid w:val="00C21377"/>
    <w:rsid w:val="00C22207"/>
    <w:rsid w:val="00C222BE"/>
    <w:rsid w:val="00C249A3"/>
    <w:rsid w:val="00C256B2"/>
    <w:rsid w:val="00C257E9"/>
    <w:rsid w:val="00C2696C"/>
    <w:rsid w:val="00C30000"/>
    <w:rsid w:val="00C32107"/>
    <w:rsid w:val="00C341DB"/>
    <w:rsid w:val="00C35C27"/>
    <w:rsid w:val="00C35E04"/>
    <w:rsid w:val="00C36C5C"/>
    <w:rsid w:val="00C4259C"/>
    <w:rsid w:val="00C433D8"/>
    <w:rsid w:val="00C4732F"/>
    <w:rsid w:val="00C50E4E"/>
    <w:rsid w:val="00C5143F"/>
    <w:rsid w:val="00C6064D"/>
    <w:rsid w:val="00C62D76"/>
    <w:rsid w:val="00C632A0"/>
    <w:rsid w:val="00C66C1A"/>
    <w:rsid w:val="00C70BB5"/>
    <w:rsid w:val="00C8239E"/>
    <w:rsid w:val="00C82F38"/>
    <w:rsid w:val="00C83DCE"/>
    <w:rsid w:val="00C902E6"/>
    <w:rsid w:val="00C90D26"/>
    <w:rsid w:val="00C92C26"/>
    <w:rsid w:val="00C93AB7"/>
    <w:rsid w:val="00C93F0A"/>
    <w:rsid w:val="00C9434F"/>
    <w:rsid w:val="00C94416"/>
    <w:rsid w:val="00C95167"/>
    <w:rsid w:val="00C96A2C"/>
    <w:rsid w:val="00CA3DB4"/>
    <w:rsid w:val="00CA4879"/>
    <w:rsid w:val="00CA64C2"/>
    <w:rsid w:val="00CB4A1A"/>
    <w:rsid w:val="00CB5EE6"/>
    <w:rsid w:val="00CB614E"/>
    <w:rsid w:val="00CB7B0D"/>
    <w:rsid w:val="00CC09C6"/>
    <w:rsid w:val="00CC18BA"/>
    <w:rsid w:val="00CC1CC4"/>
    <w:rsid w:val="00CC611B"/>
    <w:rsid w:val="00CC76E4"/>
    <w:rsid w:val="00CD1FAA"/>
    <w:rsid w:val="00CD3B38"/>
    <w:rsid w:val="00CD40F2"/>
    <w:rsid w:val="00CD4223"/>
    <w:rsid w:val="00CD5B4D"/>
    <w:rsid w:val="00CE062D"/>
    <w:rsid w:val="00CE3C82"/>
    <w:rsid w:val="00CE3E44"/>
    <w:rsid w:val="00CE7FEE"/>
    <w:rsid w:val="00CF321B"/>
    <w:rsid w:val="00CF3FF4"/>
    <w:rsid w:val="00CF52A9"/>
    <w:rsid w:val="00D01B4B"/>
    <w:rsid w:val="00D02C7F"/>
    <w:rsid w:val="00D0445F"/>
    <w:rsid w:val="00D04CC0"/>
    <w:rsid w:val="00D06C05"/>
    <w:rsid w:val="00D12867"/>
    <w:rsid w:val="00D178E5"/>
    <w:rsid w:val="00D22B9F"/>
    <w:rsid w:val="00D24B8C"/>
    <w:rsid w:val="00D266C4"/>
    <w:rsid w:val="00D30B36"/>
    <w:rsid w:val="00D32068"/>
    <w:rsid w:val="00D33A84"/>
    <w:rsid w:val="00D3418D"/>
    <w:rsid w:val="00D36594"/>
    <w:rsid w:val="00D36E23"/>
    <w:rsid w:val="00D43483"/>
    <w:rsid w:val="00D47E57"/>
    <w:rsid w:val="00D5220D"/>
    <w:rsid w:val="00D63D0C"/>
    <w:rsid w:val="00D64F4A"/>
    <w:rsid w:val="00D72F85"/>
    <w:rsid w:val="00D73531"/>
    <w:rsid w:val="00D760BD"/>
    <w:rsid w:val="00D772D5"/>
    <w:rsid w:val="00D77E58"/>
    <w:rsid w:val="00D80CE3"/>
    <w:rsid w:val="00D80D1D"/>
    <w:rsid w:val="00D81BBA"/>
    <w:rsid w:val="00D8201E"/>
    <w:rsid w:val="00D8421C"/>
    <w:rsid w:val="00D8600D"/>
    <w:rsid w:val="00D879EC"/>
    <w:rsid w:val="00D90911"/>
    <w:rsid w:val="00D90C8B"/>
    <w:rsid w:val="00D90CCD"/>
    <w:rsid w:val="00D92168"/>
    <w:rsid w:val="00D95E5F"/>
    <w:rsid w:val="00DA04E2"/>
    <w:rsid w:val="00DA390B"/>
    <w:rsid w:val="00DA73AD"/>
    <w:rsid w:val="00DA7642"/>
    <w:rsid w:val="00DA7BFE"/>
    <w:rsid w:val="00DB2651"/>
    <w:rsid w:val="00DB535C"/>
    <w:rsid w:val="00DB7F51"/>
    <w:rsid w:val="00DC157A"/>
    <w:rsid w:val="00DC3390"/>
    <w:rsid w:val="00DC4667"/>
    <w:rsid w:val="00DC4A98"/>
    <w:rsid w:val="00DC5158"/>
    <w:rsid w:val="00DC6487"/>
    <w:rsid w:val="00DE0CCD"/>
    <w:rsid w:val="00DE1F60"/>
    <w:rsid w:val="00DE2348"/>
    <w:rsid w:val="00DE61AA"/>
    <w:rsid w:val="00DE6DD8"/>
    <w:rsid w:val="00DE6FD3"/>
    <w:rsid w:val="00DE7E4D"/>
    <w:rsid w:val="00DF1C95"/>
    <w:rsid w:val="00E00015"/>
    <w:rsid w:val="00E0177F"/>
    <w:rsid w:val="00E06419"/>
    <w:rsid w:val="00E07436"/>
    <w:rsid w:val="00E07BE9"/>
    <w:rsid w:val="00E11CC9"/>
    <w:rsid w:val="00E1290A"/>
    <w:rsid w:val="00E2503F"/>
    <w:rsid w:val="00E25840"/>
    <w:rsid w:val="00E25CE5"/>
    <w:rsid w:val="00E27924"/>
    <w:rsid w:val="00E31914"/>
    <w:rsid w:val="00E330CE"/>
    <w:rsid w:val="00E356FE"/>
    <w:rsid w:val="00E358EB"/>
    <w:rsid w:val="00E373E7"/>
    <w:rsid w:val="00E46F40"/>
    <w:rsid w:val="00E47F82"/>
    <w:rsid w:val="00E57CB3"/>
    <w:rsid w:val="00E57D52"/>
    <w:rsid w:val="00E6214C"/>
    <w:rsid w:val="00E631A1"/>
    <w:rsid w:val="00E63A6A"/>
    <w:rsid w:val="00E660D5"/>
    <w:rsid w:val="00E7126A"/>
    <w:rsid w:val="00E7498B"/>
    <w:rsid w:val="00E76CA4"/>
    <w:rsid w:val="00E848B0"/>
    <w:rsid w:val="00E8580C"/>
    <w:rsid w:val="00E86B45"/>
    <w:rsid w:val="00E90B19"/>
    <w:rsid w:val="00E91D19"/>
    <w:rsid w:val="00E938AB"/>
    <w:rsid w:val="00E95C3E"/>
    <w:rsid w:val="00E97122"/>
    <w:rsid w:val="00E97505"/>
    <w:rsid w:val="00E97650"/>
    <w:rsid w:val="00EA13B2"/>
    <w:rsid w:val="00EA1758"/>
    <w:rsid w:val="00EA1953"/>
    <w:rsid w:val="00EB1F35"/>
    <w:rsid w:val="00EB4717"/>
    <w:rsid w:val="00EB51D3"/>
    <w:rsid w:val="00EB5E18"/>
    <w:rsid w:val="00EB6BD4"/>
    <w:rsid w:val="00EC1E50"/>
    <w:rsid w:val="00EC39BD"/>
    <w:rsid w:val="00EC53AC"/>
    <w:rsid w:val="00ED09B6"/>
    <w:rsid w:val="00ED1274"/>
    <w:rsid w:val="00ED3D27"/>
    <w:rsid w:val="00ED3DCE"/>
    <w:rsid w:val="00EE2075"/>
    <w:rsid w:val="00EE238A"/>
    <w:rsid w:val="00EE2DE2"/>
    <w:rsid w:val="00EE3C50"/>
    <w:rsid w:val="00EE7555"/>
    <w:rsid w:val="00EF1BA7"/>
    <w:rsid w:val="00EF1E2F"/>
    <w:rsid w:val="00EF2EFF"/>
    <w:rsid w:val="00EF4690"/>
    <w:rsid w:val="00EF6F7A"/>
    <w:rsid w:val="00F00B9E"/>
    <w:rsid w:val="00F0254D"/>
    <w:rsid w:val="00F02DBB"/>
    <w:rsid w:val="00F03622"/>
    <w:rsid w:val="00F04124"/>
    <w:rsid w:val="00F041F2"/>
    <w:rsid w:val="00F04E41"/>
    <w:rsid w:val="00F05873"/>
    <w:rsid w:val="00F070E4"/>
    <w:rsid w:val="00F11504"/>
    <w:rsid w:val="00F12D7E"/>
    <w:rsid w:val="00F1732C"/>
    <w:rsid w:val="00F23821"/>
    <w:rsid w:val="00F26A6A"/>
    <w:rsid w:val="00F274BD"/>
    <w:rsid w:val="00F318EC"/>
    <w:rsid w:val="00F31ADC"/>
    <w:rsid w:val="00F34DE5"/>
    <w:rsid w:val="00F34E10"/>
    <w:rsid w:val="00F415C4"/>
    <w:rsid w:val="00F41BAB"/>
    <w:rsid w:val="00F45071"/>
    <w:rsid w:val="00F47844"/>
    <w:rsid w:val="00F50E7A"/>
    <w:rsid w:val="00F51AF9"/>
    <w:rsid w:val="00F51E29"/>
    <w:rsid w:val="00F533D9"/>
    <w:rsid w:val="00F538EB"/>
    <w:rsid w:val="00F620EF"/>
    <w:rsid w:val="00F66C2B"/>
    <w:rsid w:val="00F710FE"/>
    <w:rsid w:val="00F7495A"/>
    <w:rsid w:val="00F80B78"/>
    <w:rsid w:val="00F82C2D"/>
    <w:rsid w:val="00F84591"/>
    <w:rsid w:val="00F846D7"/>
    <w:rsid w:val="00F849CE"/>
    <w:rsid w:val="00F85975"/>
    <w:rsid w:val="00F927B2"/>
    <w:rsid w:val="00FA172F"/>
    <w:rsid w:val="00FA5B58"/>
    <w:rsid w:val="00FB44B8"/>
    <w:rsid w:val="00FB5F78"/>
    <w:rsid w:val="00FB7413"/>
    <w:rsid w:val="00FB7B8D"/>
    <w:rsid w:val="00FC17AA"/>
    <w:rsid w:val="00FC23A9"/>
    <w:rsid w:val="00FC3FAC"/>
    <w:rsid w:val="00FC4E5E"/>
    <w:rsid w:val="00FD21E1"/>
    <w:rsid w:val="00FD2887"/>
    <w:rsid w:val="00FD3183"/>
    <w:rsid w:val="00FD611B"/>
    <w:rsid w:val="00FD7244"/>
    <w:rsid w:val="00FE3BAC"/>
    <w:rsid w:val="00FE3FCB"/>
    <w:rsid w:val="00FE4B48"/>
    <w:rsid w:val="00FE71F6"/>
    <w:rsid w:val="00FF48DF"/>
    <w:rsid w:val="00FF4B35"/>
    <w:rsid w:val="00FF5022"/>
    <w:rsid w:val="00FF663F"/>
    <w:rsid w:val="00FF7D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0B7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903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903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1903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E86B45"/>
    <w:rPr>
      <w:sz w:val="20"/>
      <w:szCs w:val="20"/>
    </w:rPr>
  </w:style>
  <w:style w:type="character" w:customStyle="1" w:styleId="TextpoznpodarouChar">
    <w:name w:val="Text pozn. pod čarou Char"/>
    <w:basedOn w:val="Standardnpsmoodstavce"/>
    <w:link w:val="Textpoznpodarou"/>
    <w:uiPriority w:val="99"/>
    <w:semiHidden/>
    <w:rsid w:val="00E86B4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E86B45"/>
    <w:rPr>
      <w:vertAlign w:val="superscript"/>
    </w:rPr>
  </w:style>
  <w:style w:type="paragraph" w:styleId="Odstavecseseznamem">
    <w:name w:val="List Paragraph"/>
    <w:basedOn w:val="Normln"/>
    <w:uiPriority w:val="34"/>
    <w:qFormat/>
    <w:rsid w:val="007B37D8"/>
    <w:pPr>
      <w:ind w:left="720"/>
      <w:contextualSpacing/>
    </w:pPr>
  </w:style>
  <w:style w:type="character" w:customStyle="1" w:styleId="Nadpis1Char">
    <w:name w:val="Nadpis 1 Char"/>
    <w:basedOn w:val="Standardnpsmoodstavce"/>
    <w:link w:val="Nadpis1"/>
    <w:uiPriority w:val="9"/>
    <w:rsid w:val="001903A9"/>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rsid w:val="001903A9"/>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1903A9"/>
    <w:rPr>
      <w:rFonts w:asciiTheme="majorHAnsi" w:eastAsiaTheme="majorEastAsia" w:hAnsiTheme="majorHAnsi" w:cstheme="majorBidi"/>
      <w:b/>
      <w:bCs/>
      <w:color w:val="4F81BD" w:themeColor="accent1"/>
      <w:sz w:val="24"/>
      <w:szCs w:val="24"/>
      <w:lang w:eastAsia="cs-CZ"/>
    </w:rPr>
  </w:style>
  <w:style w:type="paragraph" w:styleId="Nadpisobsahu">
    <w:name w:val="TOC Heading"/>
    <w:basedOn w:val="Nadpis1"/>
    <w:next w:val="Normln"/>
    <w:uiPriority w:val="39"/>
    <w:semiHidden/>
    <w:unhideWhenUsed/>
    <w:qFormat/>
    <w:rsid w:val="001903A9"/>
    <w:pPr>
      <w:spacing w:line="276" w:lineRule="auto"/>
      <w:outlineLvl w:val="9"/>
    </w:pPr>
    <w:rPr>
      <w:lang w:eastAsia="en-US"/>
    </w:rPr>
  </w:style>
  <w:style w:type="paragraph" w:styleId="Obsah1">
    <w:name w:val="toc 1"/>
    <w:basedOn w:val="Normln"/>
    <w:next w:val="Normln"/>
    <w:autoRedefine/>
    <w:uiPriority w:val="39"/>
    <w:unhideWhenUsed/>
    <w:rsid w:val="001903A9"/>
    <w:pPr>
      <w:spacing w:after="100"/>
    </w:pPr>
  </w:style>
  <w:style w:type="paragraph" w:styleId="Obsah2">
    <w:name w:val="toc 2"/>
    <w:basedOn w:val="Normln"/>
    <w:next w:val="Normln"/>
    <w:autoRedefine/>
    <w:uiPriority w:val="39"/>
    <w:unhideWhenUsed/>
    <w:rsid w:val="001903A9"/>
    <w:pPr>
      <w:spacing w:after="100"/>
      <w:ind w:left="240"/>
    </w:pPr>
  </w:style>
  <w:style w:type="paragraph" w:styleId="Obsah3">
    <w:name w:val="toc 3"/>
    <w:basedOn w:val="Normln"/>
    <w:next w:val="Normln"/>
    <w:autoRedefine/>
    <w:uiPriority w:val="39"/>
    <w:unhideWhenUsed/>
    <w:rsid w:val="001903A9"/>
    <w:pPr>
      <w:spacing w:after="100"/>
      <w:ind w:left="480"/>
    </w:pPr>
  </w:style>
  <w:style w:type="character" w:styleId="Hypertextovodkaz">
    <w:name w:val="Hyperlink"/>
    <w:basedOn w:val="Standardnpsmoodstavce"/>
    <w:uiPriority w:val="99"/>
    <w:unhideWhenUsed/>
    <w:rsid w:val="001903A9"/>
    <w:rPr>
      <w:color w:val="0000FF" w:themeColor="hyperlink"/>
      <w:u w:val="single"/>
    </w:rPr>
  </w:style>
  <w:style w:type="paragraph" w:styleId="Textbubliny">
    <w:name w:val="Balloon Text"/>
    <w:basedOn w:val="Normln"/>
    <w:link w:val="TextbublinyChar"/>
    <w:uiPriority w:val="99"/>
    <w:semiHidden/>
    <w:unhideWhenUsed/>
    <w:rsid w:val="001903A9"/>
    <w:rPr>
      <w:rFonts w:ascii="Tahoma" w:hAnsi="Tahoma" w:cs="Tahoma"/>
      <w:sz w:val="16"/>
      <w:szCs w:val="16"/>
    </w:rPr>
  </w:style>
  <w:style w:type="character" w:customStyle="1" w:styleId="TextbublinyChar">
    <w:name w:val="Text bubliny Char"/>
    <w:basedOn w:val="Standardnpsmoodstavce"/>
    <w:link w:val="Textbubliny"/>
    <w:uiPriority w:val="99"/>
    <w:semiHidden/>
    <w:rsid w:val="001903A9"/>
    <w:rPr>
      <w:rFonts w:ascii="Tahoma" w:eastAsia="Times New Roman" w:hAnsi="Tahoma" w:cs="Tahoma"/>
      <w:sz w:val="16"/>
      <w:szCs w:val="16"/>
      <w:lang w:eastAsia="cs-CZ"/>
    </w:rPr>
  </w:style>
  <w:style w:type="paragraph" w:styleId="Zhlav">
    <w:name w:val="header"/>
    <w:basedOn w:val="Normln"/>
    <w:link w:val="ZhlavChar"/>
    <w:uiPriority w:val="99"/>
    <w:unhideWhenUsed/>
    <w:rsid w:val="002A3236"/>
    <w:pPr>
      <w:tabs>
        <w:tab w:val="center" w:pos="4536"/>
        <w:tab w:val="right" w:pos="9072"/>
      </w:tabs>
    </w:pPr>
  </w:style>
  <w:style w:type="character" w:customStyle="1" w:styleId="ZhlavChar">
    <w:name w:val="Záhlaví Char"/>
    <w:basedOn w:val="Standardnpsmoodstavce"/>
    <w:link w:val="Zhlav"/>
    <w:uiPriority w:val="99"/>
    <w:rsid w:val="002A323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A3236"/>
    <w:pPr>
      <w:tabs>
        <w:tab w:val="center" w:pos="4536"/>
        <w:tab w:val="right" w:pos="9072"/>
      </w:tabs>
    </w:pPr>
  </w:style>
  <w:style w:type="character" w:customStyle="1" w:styleId="ZpatChar">
    <w:name w:val="Zápatí Char"/>
    <w:basedOn w:val="Standardnpsmoodstavce"/>
    <w:link w:val="Zpat"/>
    <w:uiPriority w:val="99"/>
    <w:rsid w:val="002A3236"/>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A264C-634F-4258-86F9-5E7ECB1A3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43</Pages>
  <Words>11780</Words>
  <Characters>69508</Characters>
  <Application>Microsoft Office Word</Application>
  <DocSecurity>0</DocSecurity>
  <Lines>579</Lines>
  <Paragraphs>162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Dolezel Pavel</dc:creator>
  <cp:lastModifiedBy>Dolezel Pavel</cp:lastModifiedBy>
  <cp:revision>251</cp:revision>
  <dcterms:created xsi:type="dcterms:W3CDTF">2017-02-13T13:16:00Z</dcterms:created>
  <dcterms:modified xsi:type="dcterms:W3CDTF">2017-03-21T09:37:00Z</dcterms:modified>
</cp:coreProperties>
</file>