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8B8" w:rsidRDefault="004538B8" w:rsidP="004538B8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171575" cy="100012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8B8" w:rsidRDefault="004538B8" w:rsidP="004538B8">
      <w:pPr>
        <w:pStyle w:val="Nzev"/>
      </w:pPr>
      <w:r>
        <w:t xml:space="preserve"> VYSOKÁ ŠKOLA OBCHODNÍ A HOTELOVÁ BRNO </w:t>
      </w:r>
    </w:p>
    <w:p w:rsidR="004538B8" w:rsidRDefault="004538B8" w:rsidP="004538B8">
      <w:pPr>
        <w:pStyle w:val="Nadpis1"/>
      </w:pPr>
      <w:r>
        <w:t xml:space="preserve">Hodnocení obhajoby bakalářské práce </w:t>
      </w:r>
    </w:p>
    <w:p w:rsidR="004538B8" w:rsidRDefault="004538B8" w:rsidP="004538B8">
      <w:pPr>
        <w:pStyle w:val="Default"/>
        <w:rPr>
          <w:sz w:val="28"/>
          <w:szCs w:val="28"/>
        </w:rPr>
      </w:pPr>
    </w:p>
    <w:p w:rsidR="004538B8" w:rsidRDefault="004538B8" w:rsidP="004538B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Studentka přednesla obhajobu bakalářské práce doplněnou prezentací. Zodpověděla otázky položené v posudcích vedoucího a oponenta a otázky vyplývající z rozpravy položené členy státní zkušební komise. </w:t>
      </w:r>
    </w:p>
    <w:p w:rsidR="00074429" w:rsidRDefault="004538B8" w:rsidP="004538B8">
      <w:r>
        <w:rPr>
          <w:rFonts w:ascii="Calibri" w:hAnsi="Calibri" w:cs="Calibri"/>
        </w:rPr>
        <w:t>Na základě hodnocení navržených vedoucím a oponentem bakalářské práce a provedené obhajoby komise dospěla k závěru a hodnotí bakalářskou práci známkou:</w:t>
      </w:r>
      <w:r w:rsidR="00E72727">
        <w:rPr>
          <w:rFonts w:ascii="Calibri" w:hAnsi="Calibri" w:cs="Calibri"/>
        </w:rPr>
        <w:t xml:space="preserve"> </w:t>
      </w:r>
      <w:r w:rsidR="00FE4F60">
        <w:rPr>
          <w:rFonts w:ascii="Calibri" w:hAnsi="Calibri" w:cs="Calibri"/>
        </w:rPr>
        <w:t>C – dobře</w:t>
      </w:r>
      <w:r w:rsidR="00063A9A">
        <w:rPr>
          <w:rFonts w:ascii="Calibri" w:hAnsi="Calibri" w:cs="Calibri"/>
        </w:rPr>
        <w:t xml:space="preserve">. </w:t>
      </w:r>
    </w:p>
    <w:sectPr w:rsidR="00074429" w:rsidSect="0045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B8"/>
    <w:rsid w:val="00063A9A"/>
    <w:rsid w:val="00117FD0"/>
    <w:rsid w:val="00124142"/>
    <w:rsid w:val="00433743"/>
    <w:rsid w:val="004538B8"/>
    <w:rsid w:val="00456569"/>
    <w:rsid w:val="0050275F"/>
    <w:rsid w:val="00754830"/>
    <w:rsid w:val="00BD7826"/>
    <w:rsid w:val="00C34EE4"/>
    <w:rsid w:val="00C41ED7"/>
    <w:rsid w:val="00CA08C8"/>
    <w:rsid w:val="00E72727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F6C0"/>
  <w15:docId w15:val="{483FA378-52F1-4234-9504-FDB9AFC2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569"/>
  </w:style>
  <w:style w:type="paragraph" w:styleId="Nadpis1">
    <w:name w:val="heading 1"/>
    <w:basedOn w:val="Normln"/>
    <w:next w:val="Normln"/>
    <w:link w:val="Nadpis1Char"/>
    <w:uiPriority w:val="9"/>
    <w:qFormat/>
    <w:rsid w:val="00453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38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8B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538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38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453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Mišková</dc:creator>
  <cp:lastModifiedBy>sl. Obšelová</cp:lastModifiedBy>
  <cp:revision>2</cp:revision>
  <cp:lastPrinted>2017-09-29T11:39:00Z</cp:lastPrinted>
  <dcterms:created xsi:type="dcterms:W3CDTF">2020-08-04T08:24:00Z</dcterms:created>
  <dcterms:modified xsi:type="dcterms:W3CDTF">2020-08-04T08:24:00Z</dcterms:modified>
</cp:coreProperties>
</file>