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Pr="00027ABF" w:rsidRDefault="00626D45" w:rsidP="00626D45">
      <w:pPr>
        <w:spacing w:line="360" w:lineRule="auto"/>
        <w:jc w:val="center"/>
        <w:rPr>
          <w:b/>
          <w:sz w:val="32"/>
          <w:szCs w:val="32"/>
        </w:rPr>
      </w:pPr>
      <w:r w:rsidRPr="00027ABF">
        <w:rPr>
          <w:b/>
          <w:sz w:val="32"/>
          <w:szCs w:val="32"/>
        </w:rPr>
        <w:t>Přílohy</w:t>
      </w: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Default="00626D45" w:rsidP="00626D45">
      <w:pPr>
        <w:spacing w:line="360" w:lineRule="auto"/>
        <w:jc w:val="both"/>
      </w:pPr>
    </w:p>
    <w:p w:rsidR="00626D45" w:rsidRPr="00A34CC9" w:rsidRDefault="00626D45" w:rsidP="00626D45">
      <w:pPr>
        <w:spacing w:line="360" w:lineRule="auto"/>
        <w:jc w:val="both"/>
        <w:rPr>
          <w:b/>
        </w:rPr>
      </w:pPr>
    </w:p>
    <w:p w:rsidR="00626D45" w:rsidRPr="00A34CC9" w:rsidRDefault="00626D45" w:rsidP="00626D45">
      <w:pPr>
        <w:spacing w:line="360" w:lineRule="auto"/>
        <w:jc w:val="both"/>
        <w:rPr>
          <w:b/>
        </w:rPr>
      </w:pPr>
      <w:r w:rsidRPr="00A34CC9">
        <w:rPr>
          <w:b/>
        </w:rPr>
        <w:t>Příloha č. 1</w:t>
      </w:r>
      <w:r w:rsidR="00DF397E">
        <w:rPr>
          <w:b/>
        </w:rPr>
        <w:t xml:space="preserve"> (Sběrná nádoba</w:t>
      </w:r>
      <w:r>
        <w:rPr>
          <w:b/>
        </w:rPr>
        <w:t>)</w:t>
      </w:r>
    </w:p>
    <w:p w:rsidR="00626D45" w:rsidRDefault="00626D45" w:rsidP="00626D45">
      <w:pPr>
        <w:spacing w:line="360" w:lineRule="auto"/>
        <w:jc w:val="both"/>
      </w:pPr>
    </w:p>
    <w:p w:rsidR="00626D45" w:rsidRDefault="00B85418" w:rsidP="00626D45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810250" cy="3876675"/>
            <wp:effectExtent l="19050" t="0" r="0" b="0"/>
            <wp:docPr id="2" name="obrázek 2" descr="Sběrná nádo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běrná nádoba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D45" w:rsidRDefault="00626D45" w:rsidP="00626D45">
      <w:pPr>
        <w:spacing w:line="360" w:lineRule="auto"/>
        <w:jc w:val="both"/>
      </w:pPr>
    </w:p>
    <w:p w:rsidR="00626D45" w:rsidRPr="00A34CC9" w:rsidRDefault="00626D45" w:rsidP="00626D45">
      <w:pPr>
        <w:spacing w:line="360" w:lineRule="auto"/>
        <w:jc w:val="both"/>
        <w:rPr>
          <w:b/>
        </w:rPr>
      </w:pPr>
      <w:r w:rsidRPr="00A34CC9">
        <w:rPr>
          <w:b/>
        </w:rPr>
        <w:t xml:space="preserve">Příloha č. 2 </w:t>
      </w:r>
      <w:r w:rsidR="00DF397E">
        <w:rPr>
          <w:b/>
        </w:rPr>
        <w:t>(Kalové čerpadlo</w:t>
      </w:r>
      <w:r>
        <w:rPr>
          <w:b/>
        </w:rPr>
        <w:t>)</w:t>
      </w:r>
    </w:p>
    <w:p w:rsidR="00626D45" w:rsidRDefault="00B85418" w:rsidP="00626D45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819775" cy="3181350"/>
            <wp:effectExtent l="19050" t="0" r="9525" b="0"/>
            <wp:docPr id="3" name="obrázek 3" descr="P101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3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D45" w:rsidRDefault="00DF397E" w:rsidP="00626D45">
      <w:pPr>
        <w:spacing w:line="360" w:lineRule="auto"/>
        <w:jc w:val="both"/>
        <w:rPr>
          <w:b/>
        </w:rPr>
      </w:pPr>
      <w:r>
        <w:rPr>
          <w:b/>
        </w:rPr>
        <w:lastRenderedPageBreak/>
        <w:t>Příloha č. 3 (Návěst nálepky AUS</w:t>
      </w:r>
      <w:r w:rsidR="00626D45" w:rsidRPr="00A34CC9">
        <w:rPr>
          <w:b/>
        </w:rPr>
        <w:t>)</w:t>
      </w:r>
    </w:p>
    <w:p w:rsidR="00626D45" w:rsidRDefault="00B85418" w:rsidP="00626D45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1600200" cy="3623310"/>
            <wp:effectExtent l="19050" t="0" r="0" b="0"/>
            <wp:docPr id="1" name="obrázek 2" descr="P101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3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8000" contrast="-14000"/>
                    </a:blip>
                    <a:srcRect l="20815" t="6622" r="19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DF397E" w:rsidP="00626D45">
      <w:pPr>
        <w:spacing w:line="360" w:lineRule="auto"/>
        <w:jc w:val="both"/>
        <w:rPr>
          <w:b/>
        </w:rPr>
      </w:pPr>
      <w:r>
        <w:rPr>
          <w:b/>
        </w:rPr>
        <w:t>Příloha č. 4 (Přípojná skříňka</w:t>
      </w:r>
      <w:r w:rsidR="00626D45">
        <w:rPr>
          <w:b/>
        </w:rPr>
        <w:t>)</w:t>
      </w:r>
    </w:p>
    <w:p w:rsidR="00626D45" w:rsidRDefault="00B85418" w:rsidP="00626D45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000500" cy="4191000"/>
            <wp:effectExtent l="19050" t="0" r="0" b="0"/>
            <wp:docPr id="4" name="obrázek 4" descr="HM2_stojan_přípojná skříň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M2_stojan_přípojná skříň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D45" w:rsidRDefault="00DF397E" w:rsidP="00626D45">
      <w:pPr>
        <w:spacing w:line="360" w:lineRule="auto"/>
        <w:jc w:val="both"/>
        <w:rPr>
          <w:b/>
        </w:rPr>
      </w:pPr>
      <w:r>
        <w:rPr>
          <w:b/>
        </w:rPr>
        <w:lastRenderedPageBreak/>
        <w:t>Příloha č. 5 (Odpadní hadice</w:t>
      </w:r>
      <w:r w:rsidR="00626D45">
        <w:rPr>
          <w:b/>
        </w:rPr>
        <w:t>)</w:t>
      </w:r>
    </w:p>
    <w:p w:rsidR="00626D45" w:rsidRDefault="00B85418" w:rsidP="00626D45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924300" cy="243840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both"/>
        <w:rPr>
          <w:b/>
        </w:rPr>
      </w:pPr>
    </w:p>
    <w:p w:rsidR="00626D45" w:rsidRDefault="00626D45" w:rsidP="00626D4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ANOTACE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7"/>
        <w:gridCol w:w="4658"/>
      </w:tblGrid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Jméno a příjmení:</w:t>
            </w:r>
          </w:p>
        </w:tc>
        <w:tc>
          <w:tcPr>
            <w:tcW w:w="4658" w:type="dxa"/>
          </w:tcPr>
          <w:p w:rsidR="00626D45" w:rsidRPr="0036412D" w:rsidRDefault="00626D45" w:rsidP="00FE4F9D">
            <w:pPr>
              <w:spacing w:line="360" w:lineRule="auto"/>
            </w:pPr>
            <w:r w:rsidRPr="0036412D">
              <w:t>Lubomír Vrba</w:t>
            </w:r>
          </w:p>
        </w:tc>
      </w:tr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Obor:</w:t>
            </w:r>
          </w:p>
        </w:tc>
        <w:tc>
          <w:tcPr>
            <w:tcW w:w="4658" w:type="dxa"/>
          </w:tcPr>
          <w:p w:rsidR="00626D45" w:rsidRPr="0036412D" w:rsidRDefault="00626D45" w:rsidP="00FE4F9D">
            <w:pPr>
              <w:spacing w:line="360" w:lineRule="auto"/>
            </w:pPr>
            <w:r>
              <w:t>Podniková ekonomika a management</w:t>
            </w:r>
          </w:p>
        </w:tc>
      </w:tr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Vedoucí práce:</w:t>
            </w:r>
          </w:p>
        </w:tc>
        <w:tc>
          <w:tcPr>
            <w:tcW w:w="4658" w:type="dxa"/>
          </w:tcPr>
          <w:p w:rsidR="00626D45" w:rsidRPr="0036412D" w:rsidRDefault="00626D45" w:rsidP="00FE4F9D">
            <w:pPr>
              <w:spacing w:line="360" w:lineRule="auto"/>
            </w:pPr>
            <w:r>
              <w:t xml:space="preserve">Ing. Anežka </w:t>
            </w:r>
            <w:r w:rsidR="00DF397E">
              <w:t>Ma</w:t>
            </w:r>
            <w:r>
              <w:t>chátová</w:t>
            </w:r>
          </w:p>
        </w:tc>
      </w:tr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Rok obhajoby:</w:t>
            </w:r>
          </w:p>
        </w:tc>
        <w:tc>
          <w:tcPr>
            <w:tcW w:w="4658" w:type="dxa"/>
          </w:tcPr>
          <w:p w:rsidR="00626D45" w:rsidRPr="0036412D" w:rsidRDefault="00626D45" w:rsidP="008C0533">
            <w:pPr>
              <w:spacing w:line="360" w:lineRule="auto"/>
            </w:pPr>
            <w:r w:rsidRPr="0036412D">
              <w:t>20</w:t>
            </w:r>
            <w:r w:rsidR="008C0533">
              <w:t>10</w:t>
            </w:r>
          </w:p>
        </w:tc>
      </w:tr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Název práce:</w:t>
            </w:r>
          </w:p>
        </w:tc>
        <w:tc>
          <w:tcPr>
            <w:tcW w:w="4658" w:type="dxa"/>
          </w:tcPr>
          <w:p w:rsidR="00626D45" w:rsidRPr="0036412D" w:rsidRDefault="00626D45" w:rsidP="00FE4F9D">
            <w:pPr>
              <w:spacing w:line="360" w:lineRule="auto"/>
            </w:pPr>
            <w:r w:rsidRPr="0036412D">
              <w:t>Logistický řetězec, hmotný</w:t>
            </w:r>
            <w:r w:rsidR="00DF397E">
              <w:t xml:space="preserve"> a</w:t>
            </w:r>
            <w:r w:rsidRPr="0036412D">
              <w:t xml:space="preserve"> informační tok v konkrétním podniku, popis a analýza stávajícího stavu, návrh řešení</w:t>
            </w:r>
            <w:r>
              <w:t>.</w:t>
            </w:r>
          </w:p>
        </w:tc>
      </w:tr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Název v angličtině:</w:t>
            </w:r>
          </w:p>
        </w:tc>
        <w:tc>
          <w:tcPr>
            <w:tcW w:w="4658" w:type="dxa"/>
          </w:tcPr>
          <w:p w:rsidR="00626D45" w:rsidRPr="00536DA5" w:rsidRDefault="00626D45" w:rsidP="00FE4F9D">
            <w:pPr>
              <w:spacing w:line="360" w:lineRule="auto"/>
            </w:pPr>
            <w:r>
              <w:t>Logistic string, tangible and information strem in concrete copany, description and, analysis existing state, general design.</w:t>
            </w:r>
          </w:p>
        </w:tc>
      </w:tr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Anotace práce:</w:t>
            </w:r>
          </w:p>
        </w:tc>
        <w:tc>
          <w:tcPr>
            <w:tcW w:w="4658" w:type="dxa"/>
          </w:tcPr>
          <w:p w:rsidR="00626D45" w:rsidRPr="00536DA5" w:rsidRDefault="00626D45" w:rsidP="00FE4F9D">
            <w:pPr>
              <w:spacing w:line="360" w:lineRule="auto"/>
            </w:pPr>
            <w:r>
              <w:t>Bakalářská práce je zaměřená na analýzu zásobování materiálu v konkrétním podniku. Vytvoření projektu, zavedení nového systému zásobování do praxe a vytvoření závěrů.</w:t>
            </w:r>
          </w:p>
        </w:tc>
      </w:tr>
      <w:tr w:rsidR="00626D45" w:rsidRPr="00FE4F9D" w:rsidTr="00FE4F9D">
        <w:trPr>
          <w:trHeight w:val="1584"/>
        </w:trPr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Klíčová slova:</w:t>
            </w:r>
          </w:p>
        </w:tc>
        <w:tc>
          <w:tcPr>
            <w:tcW w:w="4658" w:type="dxa"/>
          </w:tcPr>
          <w:p w:rsidR="00626D45" w:rsidRDefault="00626D45" w:rsidP="00FE4F9D">
            <w:pPr>
              <w:spacing w:line="360" w:lineRule="auto"/>
              <w:jc w:val="both"/>
            </w:pPr>
            <w:r>
              <w:t>Logistika</w:t>
            </w:r>
          </w:p>
          <w:p w:rsidR="00626D45" w:rsidRDefault="00626D45" w:rsidP="00FE4F9D">
            <w:pPr>
              <w:spacing w:line="360" w:lineRule="auto"/>
              <w:jc w:val="both"/>
            </w:pPr>
            <w:r>
              <w:t>Firma Miele</w:t>
            </w:r>
          </w:p>
          <w:p w:rsidR="00626D45" w:rsidRDefault="00626D45" w:rsidP="00FE4F9D">
            <w:pPr>
              <w:spacing w:line="360" w:lineRule="auto"/>
              <w:jc w:val="both"/>
            </w:pPr>
            <w:r>
              <w:t xml:space="preserve">Milk run </w:t>
            </w:r>
          </w:p>
          <w:p w:rsidR="00626D45" w:rsidRPr="003D1211" w:rsidRDefault="00626D45" w:rsidP="00FE4F9D">
            <w:pPr>
              <w:spacing w:line="360" w:lineRule="auto"/>
              <w:jc w:val="both"/>
            </w:pPr>
            <w:r>
              <w:t xml:space="preserve">Zavádění do výroby                        </w:t>
            </w:r>
          </w:p>
        </w:tc>
      </w:tr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Přílohy vázané v práci:</w:t>
            </w:r>
          </w:p>
        </w:tc>
        <w:tc>
          <w:tcPr>
            <w:tcW w:w="4658" w:type="dxa"/>
          </w:tcPr>
          <w:p w:rsidR="00626D45" w:rsidRDefault="00626D45" w:rsidP="00FE4F9D">
            <w:pPr>
              <w:spacing w:line="360" w:lineRule="auto"/>
            </w:pPr>
            <w:r>
              <w:t>Příloha č. 1 – Foto sběrná nádoba</w:t>
            </w:r>
          </w:p>
          <w:p w:rsidR="00626D45" w:rsidRDefault="00626D45" w:rsidP="00FE4F9D">
            <w:pPr>
              <w:spacing w:line="360" w:lineRule="auto"/>
            </w:pPr>
            <w:r>
              <w:t>Příloha č. 2 – Foto kalové čerpadlo</w:t>
            </w:r>
          </w:p>
          <w:p w:rsidR="00626D45" w:rsidRDefault="00626D45" w:rsidP="00FE4F9D">
            <w:pPr>
              <w:spacing w:line="360" w:lineRule="auto"/>
            </w:pPr>
            <w:r>
              <w:t>Příloha č. 3 – Foto nálepka AUS</w:t>
            </w:r>
          </w:p>
          <w:p w:rsidR="00626D45" w:rsidRDefault="00626D45" w:rsidP="00FE4F9D">
            <w:pPr>
              <w:spacing w:line="360" w:lineRule="auto"/>
            </w:pPr>
            <w:r>
              <w:t>Příloha č. 4 – Foto přípojná skříňka</w:t>
            </w:r>
          </w:p>
          <w:p w:rsidR="00626D45" w:rsidRPr="003D1211" w:rsidRDefault="00626D45" w:rsidP="00FE4F9D">
            <w:pPr>
              <w:spacing w:line="360" w:lineRule="auto"/>
            </w:pPr>
            <w:r>
              <w:t>Příloha č. 5 – Foto odpadní hadice</w:t>
            </w:r>
          </w:p>
        </w:tc>
      </w:tr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Rozsah práce:</w:t>
            </w:r>
          </w:p>
        </w:tc>
        <w:tc>
          <w:tcPr>
            <w:tcW w:w="4658" w:type="dxa"/>
          </w:tcPr>
          <w:p w:rsidR="00626D45" w:rsidRPr="002A2D3A" w:rsidRDefault="002A2D3A" w:rsidP="00FE4F9D">
            <w:pPr>
              <w:spacing w:line="360" w:lineRule="auto"/>
            </w:pPr>
            <w:r>
              <w:t>46s., 3s. příloh</w:t>
            </w:r>
          </w:p>
        </w:tc>
      </w:tr>
      <w:tr w:rsidR="00626D45" w:rsidRPr="00FE4F9D" w:rsidTr="00FE4F9D">
        <w:tc>
          <w:tcPr>
            <w:tcW w:w="4657" w:type="dxa"/>
          </w:tcPr>
          <w:p w:rsidR="00626D45" w:rsidRPr="00FE4F9D" w:rsidRDefault="00626D45" w:rsidP="00FE4F9D">
            <w:pPr>
              <w:spacing w:line="360" w:lineRule="auto"/>
              <w:rPr>
                <w:b/>
              </w:rPr>
            </w:pPr>
            <w:r w:rsidRPr="00FE4F9D">
              <w:rPr>
                <w:b/>
              </w:rPr>
              <w:t>Jazyk práce:</w:t>
            </w:r>
          </w:p>
        </w:tc>
        <w:tc>
          <w:tcPr>
            <w:tcW w:w="4658" w:type="dxa"/>
          </w:tcPr>
          <w:p w:rsidR="00626D45" w:rsidRPr="003D1211" w:rsidRDefault="00626D45" w:rsidP="00FE4F9D">
            <w:pPr>
              <w:spacing w:line="360" w:lineRule="auto"/>
            </w:pPr>
            <w:r w:rsidRPr="003D1211">
              <w:t>Český</w:t>
            </w:r>
          </w:p>
        </w:tc>
      </w:tr>
    </w:tbl>
    <w:p w:rsidR="00626D45" w:rsidRDefault="00626D45" w:rsidP="00626D45">
      <w:pPr>
        <w:spacing w:line="360" w:lineRule="auto"/>
        <w:jc w:val="center"/>
        <w:rPr>
          <w:b/>
          <w:sz w:val="36"/>
          <w:szCs w:val="36"/>
        </w:rPr>
      </w:pPr>
    </w:p>
    <w:p w:rsidR="00626D45" w:rsidRDefault="00626D45"/>
    <w:sectPr w:rsidR="00626D45" w:rsidSect="00626D45">
      <w:pgSz w:w="11906" w:h="16838"/>
      <w:pgMar w:top="1418" w:right="746" w:bottom="170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>
    <w:useFELayout/>
  </w:compat>
  <w:rsids>
    <w:rsidRoot w:val="00626D45"/>
    <w:rsid w:val="002A2D3A"/>
    <w:rsid w:val="00570087"/>
    <w:rsid w:val="00626D45"/>
    <w:rsid w:val="008C0533"/>
    <w:rsid w:val="00B85418"/>
    <w:rsid w:val="00DF397E"/>
    <w:rsid w:val="00FE4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26D45"/>
    <w:rPr>
      <w:rFonts w:eastAsia="Times New Roman"/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626D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170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Přílohy</vt:lpstr>
    </vt:vector>
  </TitlesOfParts>
  <Company>Miele &amp; Cie.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Přílohy</dc:title>
  <dc:subject/>
  <dc:creator>czvrba</dc:creator>
  <cp:keywords/>
  <dc:description/>
  <cp:lastModifiedBy>czvrba</cp:lastModifiedBy>
  <cp:revision>2</cp:revision>
  <cp:lastPrinted>2009-06-26T10:31:00Z</cp:lastPrinted>
  <dcterms:created xsi:type="dcterms:W3CDTF">2010-03-08T08:26:00Z</dcterms:created>
  <dcterms:modified xsi:type="dcterms:W3CDTF">2010-03-08T08:26:00Z</dcterms:modified>
</cp:coreProperties>
</file>