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11CB" w14:textId="6FD3B155" w:rsidR="006D45FE" w:rsidRPr="00084E75" w:rsidRDefault="006D45FE" w:rsidP="006D45FE">
      <w:pPr>
        <w:pStyle w:val="Nzev"/>
        <w:jc w:val="center"/>
        <w:rPr>
          <w:rFonts w:ascii="Arial" w:hAnsi="Arial" w:cs="Arial"/>
          <w:lang w:val="en-US"/>
        </w:rPr>
      </w:pPr>
      <w:bookmarkStart w:id="0" w:name="_GoBack"/>
      <w:bookmarkEnd w:id="0"/>
      <w:r w:rsidRPr="00084E75">
        <w:rPr>
          <w:rFonts w:ascii="Arial" w:hAnsi="Arial" w:cs="Arial"/>
          <w:lang w:val="en-US"/>
        </w:rPr>
        <w:t xml:space="preserve">  Filozofická fakulta Univerzity Palackého</w:t>
      </w:r>
    </w:p>
    <w:p w14:paraId="27470EE1" w14:textId="271A4D08" w:rsidR="00C86344" w:rsidRPr="00084E75" w:rsidRDefault="00C86344" w:rsidP="00C86344">
      <w:pPr>
        <w:jc w:val="center"/>
      </w:pPr>
      <w:r w:rsidRPr="00084E75">
        <w:rPr>
          <w:b/>
        </w:rPr>
        <w:t>Katedra anglistiky a amerikanistiky</w:t>
      </w:r>
    </w:p>
    <w:p w14:paraId="4C2D7967" w14:textId="77777777" w:rsidR="006D45FE" w:rsidRPr="00084E75" w:rsidRDefault="006D45FE" w:rsidP="006D45FE">
      <w:pPr>
        <w:jc w:val="center"/>
      </w:pPr>
    </w:p>
    <w:p w14:paraId="07974A66" w14:textId="77777777" w:rsidR="006D45FE" w:rsidRPr="00084E75" w:rsidRDefault="006D45FE" w:rsidP="006D45FE">
      <w:pPr>
        <w:jc w:val="center"/>
        <w:rPr>
          <w:b/>
        </w:rPr>
      </w:pPr>
    </w:p>
    <w:p w14:paraId="520DE6B2" w14:textId="77777777" w:rsidR="006D45FE" w:rsidRPr="00084E75" w:rsidRDefault="006D45FE" w:rsidP="006D45FE">
      <w:pPr>
        <w:jc w:val="center"/>
        <w:rPr>
          <w:b/>
        </w:rPr>
      </w:pPr>
    </w:p>
    <w:p w14:paraId="7A582AFA" w14:textId="77777777" w:rsidR="006D45FE" w:rsidRPr="00084E75" w:rsidRDefault="006D45FE" w:rsidP="006D45FE">
      <w:pPr>
        <w:jc w:val="center"/>
        <w:rPr>
          <w:b/>
        </w:rPr>
      </w:pPr>
    </w:p>
    <w:p w14:paraId="2375C3BD" w14:textId="77777777" w:rsidR="006D45FE" w:rsidRPr="00084E75" w:rsidRDefault="006D45FE" w:rsidP="006D45FE">
      <w:pPr>
        <w:jc w:val="center"/>
        <w:rPr>
          <w:b/>
        </w:rPr>
      </w:pPr>
    </w:p>
    <w:p w14:paraId="77E2FA81" w14:textId="77777777" w:rsidR="006D45FE" w:rsidRPr="00084E75" w:rsidRDefault="006D45FE" w:rsidP="006D45FE">
      <w:pPr>
        <w:jc w:val="center"/>
        <w:rPr>
          <w:b/>
        </w:rPr>
      </w:pPr>
    </w:p>
    <w:p w14:paraId="59B126B1" w14:textId="77777777" w:rsidR="006D45FE" w:rsidRPr="00084E75" w:rsidRDefault="006D45FE" w:rsidP="006D45FE">
      <w:pPr>
        <w:jc w:val="center"/>
        <w:rPr>
          <w:b/>
        </w:rPr>
      </w:pPr>
    </w:p>
    <w:p w14:paraId="7C2629A4" w14:textId="77777777" w:rsidR="006D45FE" w:rsidRPr="00084E75" w:rsidRDefault="006D45FE" w:rsidP="006D45FE">
      <w:pPr>
        <w:jc w:val="center"/>
        <w:rPr>
          <w:b/>
        </w:rPr>
      </w:pPr>
    </w:p>
    <w:p w14:paraId="5F187482" w14:textId="77777777" w:rsidR="006D45FE" w:rsidRPr="00084E75" w:rsidRDefault="006D45FE" w:rsidP="006D45FE">
      <w:pPr>
        <w:jc w:val="center"/>
        <w:rPr>
          <w:b/>
        </w:rPr>
      </w:pPr>
    </w:p>
    <w:p w14:paraId="483A89D9" w14:textId="77777777" w:rsidR="006D45FE" w:rsidRPr="00084E75" w:rsidRDefault="006D45FE" w:rsidP="006D45FE">
      <w:pPr>
        <w:jc w:val="center"/>
        <w:rPr>
          <w:b/>
        </w:rPr>
      </w:pPr>
    </w:p>
    <w:p w14:paraId="08C735E2" w14:textId="77777777" w:rsidR="006D45FE" w:rsidRPr="00084E75" w:rsidRDefault="006D45FE" w:rsidP="006D45FE">
      <w:pPr>
        <w:jc w:val="center"/>
        <w:rPr>
          <w:b/>
        </w:rPr>
      </w:pPr>
    </w:p>
    <w:p w14:paraId="5D6ACFBB" w14:textId="3A78FE82" w:rsidR="006D45FE" w:rsidRPr="00084E75" w:rsidRDefault="006D45FE" w:rsidP="006D45FE">
      <w:pPr>
        <w:jc w:val="center"/>
        <w:rPr>
          <w:b/>
          <w:sz w:val="36"/>
          <w:szCs w:val="36"/>
        </w:rPr>
      </w:pPr>
      <w:r w:rsidRPr="00084E75">
        <w:rPr>
          <w:b/>
          <w:sz w:val="36"/>
          <w:szCs w:val="36"/>
        </w:rPr>
        <w:t>English borrowings in West-Slavic and West-Germanic languages</w:t>
      </w:r>
      <w:r w:rsidR="004C20A2" w:rsidRPr="00084E75">
        <w:rPr>
          <w:b/>
          <w:sz w:val="36"/>
          <w:szCs w:val="36"/>
        </w:rPr>
        <w:t xml:space="preserve"> in the context of Distributed Morphology </w:t>
      </w:r>
    </w:p>
    <w:p w14:paraId="65B00E5A" w14:textId="77777777" w:rsidR="006D45FE" w:rsidRPr="00084E75" w:rsidRDefault="006D45FE" w:rsidP="006D45FE">
      <w:pPr>
        <w:jc w:val="center"/>
        <w:rPr>
          <w:b/>
          <w:sz w:val="36"/>
          <w:szCs w:val="36"/>
        </w:rPr>
      </w:pPr>
    </w:p>
    <w:p w14:paraId="2E236F3C" w14:textId="77777777" w:rsidR="006D45FE" w:rsidRPr="00084E75" w:rsidRDefault="006D45FE" w:rsidP="006D45FE">
      <w:pPr>
        <w:jc w:val="center"/>
        <w:rPr>
          <w:b/>
          <w:sz w:val="36"/>
          <w:szCs w:val="36"/>
        </w:rPr>
      </w:pPr>
    </w:p>
    <w:p w14:paraId="206F10CA" w14:textId="77777777" w:rsidR="006D45FE" w:rsidRPr="00084E75" w:rsidRDefault="006D45FE" w:rsidP="006D45FE">
      <w:pPr>
        <w:rPr>
          <w:b/>
        </w:rPr>
      </w:pPr>
    </w:p>
    <w:p w14:paraId="5FE3CD81" w14:textId="77777777" w:rsidR="006D45FE" w:rsidRPr="00084E75" w:rsidRDefault="006D45FE" w:rsidP="006D45FE">
      <w:pPr>
        <w:jc w:val="center"/>
        <w:rPr>
          <w:sz w:val="28"/>
          <w:szCs w:val="28"/>
        </w:rPr>
      </w:pPr>
      <w:r w:rsidRPr="00084E75">
        <w:rPr>
          <w:sz w:val="28"/>
          <w:szCs w:val="28"/>
        </w:rPr>
        <w:t xml:space="preserve"> (Bakalářská práce)</w:t>
      </w:r>
    </w:p>
    <w:p w14:paraId="414FA993" w14:textId="77777777" w:rsidR="006D45FE" w:rsidRPr="00084E75" w:rsidRDefault="006D45FE" w:rsidP="006D45FE">
      <w:pPr>
        <w:jc w:val="center"/>
        <w:rPr>
          <w:sz w:val="28"/>
          <w:szCs w:val="28"/>
        </w:rPr>
      </w:pPr>
      <w:r w:rsidRPr="00084E75">
        <w:rPr>
          <w:sz w:val="28"/>
          <w:szCs w:val="28"/>
        </w:rPr>
        <w:t>(Bachelor thesis)</w:t>
      </w:r>
    </w:p>
    <w:p w14:paraId="282952D5" w14:textId="77777777" w:rsidR="006D45FE" w:rsidRPr="00084E75" w:rsidRDefault="006D45FE" w:rsidP="006D45FE">
      <w:pPr>
        <w:jc w:val="center"/>
        <w:rPr>
          <w:sz w:val="28"/>
          <w:szCs w:val="28"/>
        </w:rPr>
      </w:pPr>
    </w:p>
    <w:p w14:paraId="545B7478" w14:textId="77777777" w:rsidR="006D45FE" w:rsidRPr="00084E75" w:rsidRDefault="006D45FE" w:rsidP="006D45FE">
      <w:pPr>
        <w:jc w:val="center"/>
        <w:rPr>
          <w:b/>
        </w:rPr>
      </w:pPr>
    </w:p>
    <w:p w14:paraId="538FF72F" w14:textId="77777777" w:rsidR="006D45FE" w:rsidRPr="00084E75" w:rsidRDefault="006D45FE" w:rsidP="006D45FE">
      <w:pPr>
        <w:jc w:val="center"/>
        <w:rPr>
          <w:b/>
        </w:rPr>
      </w:pPr>
    </w:p>
    <w:p w14:paraId="550AACE0" w14:textId="77777777" w:rsidR="006D45FE" w:rsidRPr="00084E75" w:rsidRDefault="006D45FE" w:rsidP="006D45FE">
      <w:pPr>
        <w:jc w:val="center"/>
        <w:rPr>
          <w:b/>
        </w:rPr>
      </w:pPr>
    </w:p>
    <w:p w14:paraId="1596EF4F" w14:textId="77777777" w:rsidR="006D45FE" w:rsidRPr="00084E75" w:rsidRDefault="006D45FE" w:rsidP="006D45FE">
      <w:pPr>
        <w:jc w:val="center"/>
      </w:pPr>
    </w:p>
    <w:p w14:paraId="5A676CAF" w14:textId="77777777" w:rsidR="006D45FE" w:rsidRPr="00084E75" w:rsidRDefault="006D45FE" w:rsidP="006D45FE">
      <w:pPr>
        <w:jc w:val="center"/>
      </w:pPr>
    </w:p>
    <w:p w14:paraId="4CC15E40" w14:textId="77777777" w:rsidR="006D45FE" w:rsidRPr="00084E75" w:rsidRDefault="006D45FE" w:rsidP="006D45FE">
      <w:pPr>
        <w:jc w:val="center"/>
      </w:pPr>
    </w:p>
    <w:p w14:paraId="31498D93" w14:textId="77777777" w:rsidR="006D45FE" w:rsidRPr="00084E75" w:rsidRDefault="006D45FE" w:rsidP="006D45FE">
      <w:pPr>
        <w:jc w:val="center"/>
      </w:pPr>
    </w:p>
    <w:p w14:paraId="6DC90F73" w14:textId="77777777" w:rsidR="006D45FE" w:rsidRPr="00084E75" w:rsidRDefault="006D45FE" w:rsidP="006D45FE">
      <w:pPr>
        <w:jc w:val="center"/>
      </w:pPr>
    </w:p>
    <w:p w14:paraId="5562A0D1" w14:textId="77777777" w:rsidR="006D45FE" w:rsidRPr="00084E75" w:rsidRDefault="006D45FE" w:rsidP="006D45FE"/>
    <w:p w14:paraId="43C05D73" w14:textId="77777777" w:rsidR="006D45FE" w:rsidRPr="00084E75" w:rsidRDefault="006D45FE" w:rsidP="006D45FE"/>
    <w:p w14:paraId="45CDD15B" w14:textId="77777777" w:rsidR="006D45FE" w:rsidRPr="00084E75" w:rsidRDefault="006D45FE" w:rsidP="006D45FE">
      <w:pPr>
        <w:jc w:val="center"/>
      </w:pPr>
    </w:p>
    <w:p w14:paraId="03E55BF7" w14:textId="77777777" w:rsidR="006D45FE" w:rsidRPr="00084E75" w:rsidRDefault="006D45FE" w:rsidP="006D45FE"/>
    <w:p w14:paraId="1105C649" w14:textId="77777777" w:rsidR="006D45FE" w:rsidRPr="00084E75" w:rsidRDefault="006D45FE" w:rsidP="006D45FE">
      <w:pPr>
        <w:jc w:val="center"/>
      </w:pPr>
    </w:p>
    <w:p w14:paraId="259490CC" w14:textId="77777777" w:rsidR="006D45FE" w:rsidRPr="00084E75" w:rsidRDefault="006D45FE" w:rsidP="006D45FE"/>
    <w:p w14:paraId="4F83B761" w14:textId="77777777" w:rsidR="006D45FE" w:rsidRPr="00084E75" w:rsidRDefault="006D45FE" w:rsidP="006D45FE"/>
    <w:p w14:paraId="0B1ED2D7" w14:textId="77777777" w:rsidR="006D45FE" w:rsidRPr="00084E75" w:rsidRDefault="006D45FE" w:rsidP="006D45FE"/>
    <w:p w14:paraId="388B4A56" w14:textId="77777777" w:rsidR="006D45FE" w:rsidRPr="00084E75" w:rsidRDefault="006D45FE" w:rsidP="006D45FE"/>
    <w:p w14:paraId="52AFA2FA" w14:textId="77777777" w:rsidR="006D45FE" w:rsidRPr="00084E75" w:rsidRDefault="006D45FE" w:rsidP="006D45FE"/>
    <w:p w14:paraId="370C3394" w14:textId="4AD7E096" w:rsidR="006D45FE" w:rsidRPr="00084E75" w:rsidRDefault="006D45FE" w:rsidP="006D45FE"/>
    <w:p w14:paraId="56CFC87C" w14:textId="77777777" w:rsidR="006B3E1E" w:rsidRPr="00084E75" w:rsidRDefault="006B3E1E" w:rsidP="006D45FE"/>
    <w:p w14:paraId="6A2377AD" w14:textId="77777777" w:rsidR="006D45FE" w:rsidRPr="00084E75" w:rsidRDefault="006D45FE" w:rsidP="006D45FE"/>
    <w:p w14:paraId="6DB3098D" w14:textId="0AB8D371" w:rsidR="006D45FE" w:rsidRPr="00084E75" w:rsidRDefault="006D45FE" w:rsidP="006D45FE"/>
    <w:p w14:paraId="214BB10B" w14:textId="77777777" w:rsidR="00C86344" w:rsidRPr="00084E75" w:rsidRDefault="00C86344" w:rsidP="006D45FE"/>
    <w:p w14:paraId="56203BFF" w14:textId="01C0D34C" w:rsidR="00B75896" w:rsidRPr="00084E75" w:rsidRDefault="006D45FE" w:rsidP="006D45FE">
      <w:pPr>
        <w:rPr>
          <w:b/>
        </w:rPr>
      </w:pPr>
      <w:r w:rsidRPr="00084E75">
        <w:tab/>
      </w:r>
      <w:r w:rsidRPr="00084E75">
        <w:rPr>
          <w:b/>
        </w:rPr>
        <w:t>2019</w:t>
      </w:r>
      <w:r w:rsidRPr="00084E75">
        <w:rPr>
          <w:b/>
        </w:rPr>
        <w:tab/>
      </w:r>
      <w:r w:rsidRPr="00084E75">
        <w:rPr>
          <w:b/>
        </w:rPr>
        <w:tab/>
      </w:r>
      <w:r w:rsidRPr="00084E75">
        <w:rPr>
          <w:b/>
        </w:rPr>
        <w:tab/>
        <w:t xml:space="preserve">                                      </w:t>
      </w:r>
      <w:r w:rsidRPr="00084E75">
        <w:rPr>
          <w:b/>
        </w:rPr>
        <w:tab/>
      </w:r>
      <w:r w:rsidRPr="00084E75">
        <w:rPr>
          <w:b/>
        </w:rPr>
        <w:tab/>
        <w:t xml:space="preserve">          Jan Celta</w:t>
      </w:r>
    </w:p>
    <w:p w14:paraId="5D76BB76" w14:textId="77777777" w:rsidR="00B75896" w:rsidRPr="00084E75" w:rsidRDefault="00B75896" w:rsidP="006D45FE">
      <w:pPr>
        <w:rPr>
          <w:b/>
        </w:rPr>
      </w:pPr>
    </w:p>
    <w:p w14:paraId="625D6FF4" w14:textId="307CF9E1" w:rsidR="006B3E1E" w:rsidRPr="00084E75" w:rsidRDefault="00BF2D56" w:rsidP="006D45FE">
      <w:pPr>
        <w:rPr>
          <w:b/>
        </w:rPr>
      </w:pPr>
      <w:r w:rsidRPr="00084E75">
        <w:rPr>
          <w:b/>
        </w:rPr>
        <w:t>English borrowings in West-Slavic and West-Germanic languages in the context of Distributed Morphology</w:t>
      </w:r>
    </w:p>
    <w:p w14:paraId="23478B37" w14:textId="77777777" w:rsidR="00BF2D56" w:rsidRPr="00084E75" w:rsidRDefault="00BF2D56" w:rsidP="006D45FE">
      <w:pPr>
        <w:rPr>
          <w:b/>
        </w:rPr>
      </w:pPr>
    </w:p>
    <w:p w14:paraId="30F8D0C0" w14:textId="359CC92B" w:rsidR="006D45FE" w:rsidRPr="00084E75" w:rsidRDefault="006D45FE" w:rsidP="006D45FE">
      <w:r w:rsidRPr="00084E75">
        <w:t>(Bakalářská práce)</w:t>
      </w:r>
    </w:p>
    <w:p w14:paraId="5ADE552E" w14:textId="77777777" w:rsidR="006B3E1E" w:rsidRPr="00084E75" w:rsidRDefault="006B3E1E" w:rsidP="006D45FE"/>
    <w:p w14:paraId="546D34FC" w14:textId="77777777" w:rsidR="006D45FE" w:rsidRPr="00084E75" w:rsidRDefault="006D45FE" w:rsidP="006D45FE"/>
    <w:p w14:paraId="7C967C36" w14:textId="77777777" w:rsidR="006D45FE" w:rsidRPr="00084E75" w:rsidRDefault="006D45FE" w:rsidP="006D45FE">
      <w:r w:rsidRPr="00084E75">
        <w:t xml:space="preserve">Autor: </w:t>
      </w:r>
      <w:r w:rsidRPr="00084E75">
        <w:rPr>
          <w:b/>
        </w:rPr>
        <w:t>Jan Celta</w:t>
      </w:r>
    </w:p>
    <w:p w14:paraId="34282D90" w14:textId="52739919" w:rsidR="006D45FE" w:rsidRPr="00084E75" w:rsidRDefault="006D45FE" w:rsidP="00DB75D0">
      <w:pPr>
        <w:tabs>
          <w:tab w:val="left" w:pos="5955"/>
        </w:tabs>
      </w:pPr>
      <w:r w:rsidRPr="00084E75">
        <w:t xml:space="preserve">Studijní obor: Anglická filologie – Německá filologie </w:t>
      </w:r>
      <w:r w:rsidR="00DB75D0">
        <w:tab/>
      </w:r>
    </w:p>
    <w:p w14:paraId="0468B03A" w14:textId="77777777" w:rsidR="006D45FE" w:rsidRPr="00084E75" w:rsidRDefault="006D45FE" w:rsidP="006D45FE">
      <w:r w:rsidRPr="00084E75">
        <w:t xml:space="preserve">Vedoucí práce: </w:t>
      </w:r>
      <w:bookmarkStart w:id="1" w:name="_Hlk7802633"/>
      <w:r w:rsidRPr="00084E75">
        <w:t>Jeffrey Keith Parrott Ph.D.</w:t>
      </w:r>
    </w:p>
    <w:bookmarkEnd w:id="1"/>
    <w:p w14:paraId="3F3D5C6A" w14:textId="66B8ED90" w:rsidR="006D45FE" w:rsidRPr="00084E75" w:rsidRDefault="006D45FE" w:rsidP="006D45FE">
      <w:r w:rsidRPr="00084E75">
        <w:t xml:space="preserve">Počet stran: </w:t>
      </w:r>
      <w:r w:rsidR="00C7064E">
        <w:t>36</w:t>
      </w:r>
    </w:p>
    <w:p w14:paraId="300F22F4" w14:textId="3B16E023" w:rsidR="006D45FE" w:rsidRPr="00084E75" w:rsidRDefault="006D45FE" w:rsidP="006D45FE">
      <w:r w:rsidRPr="00084E75">
        <w:t>Počet znaků:</w:t>
      </w:r>
      <w:r w:rsidR="00C7064E">
        <w:t xml:space="preserve"> 83 173</w:t>
      </w:r>
    </w:p>
    <w:p w14:paraId="4FBCB951" w14:textId="77777777" w:rsidR="006D45FE" w:rsidRPr="00084E75" w:rsidRDefault="006D45FE" w:rsidP="006D45FE">
      <w:r w:rsidRPr="00084E75">
        <w:t>Olomouc 2019</w:t>
      </w:r>
    </w:p>
    <w:p w14:paraId="161E27A1" w14:textId="77777777" w:rsidR="006D45FE" w:rsidRPr="00084E75" w:rsidRDefault="006D45FE" w:rsidP="006D45FE">
      <w:pPr>
        <w:pStyle w:val="Nzev"/>
        <w:rPr>
          <w:lang w:val="en-US"/>
        </w:rPr>
      </w:pPr>
    </w:p>
    <w:p w14:paraId="1DE2FEBE" w14:textId="77777777" w:rsidR="006D45FE" w:rsidRPr="00084E75" w:rsidRDefault="006D45FE" w:rsidP="006D45FE">
      <w:pPr>
        <w:pStyle w:val="Nzev"/>
        <w:rPr>
          <w:lang w:val="en-US"/>
        </w:rPr>
      </w:pPr>
    </w:p>
    <w:p w14:paraId="28537BCB" w14:textId="77777777" w:rsidR="006D45FE" w:rsidRPr="00084E75" w:rsidRDefault="006D45FE" w:rsidP="006D45FE">
      <w:pPr>
        <w:pStyle w:val="Nzev"/>
        <w:rPr>
          <w:lang w:val="en-US"/>
        </w:rPr>
      </w:pPr>
    </w:p>
    <w:p w14:paraId="25C0DA23" w14:textId="77777777" w:rsidR="006D45FE" w:rsidRPr="00084E75" w:rsidRDefault="006D45FE" w:rsidP="006D45FE">
      <w:pPr>
        <w:pStyle w:val="Nzev"/>
        <w:rPr>
          <w:lang w:val="en-US"/>
        </w:rPr>
      </w:pPr>
    </w:p>
    <w:p w14:paraId="727D3DD0" w14:textId="77777777" w:rsidR="006D45FE" w:rsidRPr="00084E75" w:rsidRDefault="006D45FE" w:rsidP="006D45FE">
      <w:pPr>
        <w:pStyle w:val="Nzev"/>
        <w:rPr>
          <w:lang w:val="en-US"/>
        </w:rPr>
      </w:pPr>
    </w:p>
    <w:p w14:paraId="49B9513E" w14:textId="77777777" w:rsidR="006D45FE" w:rsidRPr="00084E75" w:rsidRDefault="006D45FE" w:rsidP="006D45FE">
      <w:pPr>
        <w:pStyle w:val="Nzev"/>
        <w:rPr>
          <w:lang w:val="en-US"/>
        </w:rPr>
      </w:pPr>
    </w:p>
    <w:p w14:paraId="656E9AF4" w14:textId="77777777" w:rsidR="006D45FE" w:rsidRPr="00084E75" w:rsidRDefault="006D45FE" w:rsidP="006D45FE">
      <w:pPr>
        <w:pStyle w:val="Nzev"/>
        <w:rPr>
          <w:lang w:val="en-US"/>
        </w:rPr>
      </w:pPr>
    </w:p>
    <w:p w14:paraId="5F3B5DE7" w14:textId="77777777" w:rsidR="006D45FE" w:rsidRPr="00084E75" w:rsidRDefault="006D45FE" w:rsidP="006D45FE">
      <w:pPr>
        <w:pStyle w:val="Nzev"/>
        <w:rPr>
          <w:lang w:val="en-US"/>
        </w:rPr>
      </w:pPr>
    </w:p>
    <w:p w14:paraId="038E49E7" w14:textId="77777777" w:rsidR="006D45FE" w:rsidRPr="00084E75" w:rsidRDefault="006D45FE" w:rsidP="006D45FE">
      <w:pPr>
        <w:pStyle w:val="Nzev"/>
        <w:rPr>
          <w:lang w:val="en-US"/>
        </w:rPr>
      </w:pPr>
    </w:p>
    <w:p w14:paraId="04B5D460" w14:textId="77777777" w:rsidR="006D45FE" w:rsidRPr="00084E75" w:rsidRDefault="006D45FE" w:rsidP="006D45FE">
      <w:pPr>
        <w:pStyle w:val="Nzev"/>
        <w:rPr>
          <w:lang w:val="en-US"/>
        </w:rPr>
      </w:pPr>
    </w:p>
    <w:p w14:paraId="4EA115DB" w14:textId="77777777" w:rsidR="006D45FE" w:rsidRPr="00084E75" w:rsidRDefault="006D45FE" w:rsidP="006D45FE">
      <w:pPr>
        <w:pStyle w:val="Nzev"/>
        <w:rPr>
          <w:lang w:val="en-US"/>
        </w:rPr>
      </w:pPr>
    </w:p>
    <w:p w14:paraId="14D04821" w14:textId="77777777" w:rsidR="006D45FE" w:rsidRPr="00084E75" w:rsidRDefault="006D45FE" w:rsidP="006D45FE">
      <w:pPr>
        <w:pStyle w:val="Nzev"/>
        <w:rPr>
          <w:lang w:val="en-US"/>
        </w:rPr>
      </w:pPr>
    </w:p>
    <w:p w14:paraId="156BDE1A" w14:textId="77777777" w:rsidR="006D45FE" w:rsidRPr="00084E75" w:rsidRDefault="006D45FE" w:rsidP="006D45FE">
      <w:pPr>
        <w:pStyle w:val="Nzev"/>
        <w:rPr>
          <w:lang w:val="en-US"/>
        </w:rPr>
      </w:pPr>
    </w:p>
    <w:p w14:paraId="66344331" w14:textId="77777777" w:rsidR="006D45FE" w:rsidRPr="00084E75" w:rsidRDefault="006D45FE" w:rsidP="006D45FE">
      <w:pPr>
        <w:pStyle w:val="Nzev"/>
        <w:rPr>
          <w:lang w:val="en-US"/>
        </w:rPr>
      </w:pPr>
    </w:p>
    <w:p w14:paraId="7E028E08" w14:textId="77777777" w:rsidR="006D45FE" w:rsidRPr="00084E75" w:rsidRDefault="006D45FE" w:rsidP="006D45FE">
      <w:pPr>
        <w:pStyle w:val="Nzev"/>
        <w:rPr>
          <w:lang w:val="en-US"/>
        </w:rPr>
      </w:pPr>
    </w:p>
    <w:p w14:paraId="430FC3F0" w14:textId="77777777" w:rsidR="006D45FE" w:rsidRPr="00084E75" w:rsidRDefault="006D45FE" w:rsidP="006D45FE">
      <w:pPr>
        <w:pStyle w:val="Nzev"/>
        <w:rPr>
          <w:lang w:val="en-US"/>
        </w:rPr>
      </w:pPr>
    </w:p>
    <w:p w14:paraId="4EDCB1EB" w14:textId="77777777" w:rsidR="006D45FE" w:rsidRPr="00084E75" w:rsidRDefault="006D45FE" w:rsidP="006D45FE">
      <w:pPr>
        <w:pStyle w:val="Nzev"/>
        <w:rPr>
          <w:lang w:val="en-US"/>
        </w:rPr>
      </w:pPr>
    </w:p>
    <w:p w14:paraId="48E05680" w14:textId="77777777" w:rsidR="006D45FE" w:rsidRPr="00084E75" w:rsidRDefault="006D45FE" w:rsidP="006D45FE">
      <w:pPr>
        <w:pStyle w:val="Nzev"/>
        <w:rPr>
          <w:lang w:val="en-US"/>
        </w:rPr>
      </w:pPr>
    </w:p>
    <w:p w14:paraId="61635A1E" w14:textId="77777777" w:rsidR="006D45FE" w:rsidRPr="00084E75" w:rsidRDefault="006D45FE" w:rsidP="006D45FE">
      <w:pPr>
        <w:pStyle w:val="Default"/>
        <w:rPr>
          <w:rFonts w:ascii="Arial" w:hAnsi="Arial" w:cs="Arial"/>
          <w:lang w:val="en-US"/>
        </w:rPr>
      </w:pPr>
    </w:p>
    <w:p w14:paraId="3B852723" w14:textId="77777777" w:rsidR="006D45FE" w:rsidRPr="00084E75" w:rsidRDefault="006D45FE" w:rsidP="006B3E1E">
      <w:pPr>
        <w:pStyle w:val="Nzev"/>
        <w:rPr>
          <w:rFonts w:ascii="Arial" w:hAnsi="Arial" w:cs="Arial"/>
          <w:b w:val="0"/>
          <w:sz w:val="24"/>
          <w:szCs w:val="24"/>
          <w:lang w:val="en-US"/>
        </w:rPr>
      </w:pPr>
      <w:r w:rsidRPr="00084E75">
        <w:rPr>
          <w:rFonts w:ascii="Arial" w:hAnsi="Arial" w:cs="Arial"/>
          <w:b w:val="0"/>
          <w:sz w:val="24"/>
          <w:szCs w:val="24"/>
          <w:lang w:val="en-US"/>
        </w:rPr>
        <w:t>Prohlašuji, že jsem tuto diplomovou práci vypracoval samostatně a uvedl plný seznam citované a použité literatury.</w:t>
      </w:r>
    </w:p>
    <w:p w14:paraId="7E3B3550" w14:textId="77777777" w:rsidR="006D45FE" w:rsidRPr="00084E75" w:rsidRDefault="006D45FE" w:rsidP="006D45FE"/>
    <w:p w14:paraId="407948D4" w14:textId="77777777" w:rsidR="006D45FE" w:rsidRPr="00084E75" w:rsidRDefault="006D45FE" w:rsidP="006D45FE">
      <w:r w:rsidRPr="00084E75">
        <w:tab/>
      </w:r>
    </w:p>
    <w:p w14:paraId="07EBD625" w14:textId="045300B9" w:rsidR="006D45FE" w:rsidRPr="00084E75" w:rsidRDefault="006D45FE" w:rsidP="006D45FE">
      <w:r w:rsidRPr="00084E75">
        <w:t xml:space="preserve">V Olomouci dne </w:t>
      </w:r>
      <w:r w:rsidR="006B3E1E" w:rsidRPr="00084E75">
        <w:t>19</w:t>
      </w:r>
      <w:r w:rsidRPr="00084E75">
        <w:t>.8. 2019</w:t>
      </w:r>
      <w:r w:rsidRPr="00084E75">
        <w:tab/>
      </w:r>
      <w:r w:rsidRPr="00084E75">
        <w:tab/>
      </w:r>
      <w:r w:rsidRPr="00084E75">
        <w:tab/>
      </w:r>
      <w:r w:rsidRPr="00084E75">
        <w:tab/>
      </w:r>
      <w:r w:rsidR="00BF2D56" w:rsidRPr="00084E75">
        <w:t xml:space="preserve">   ….</w:t>
      </w:r>
      <w:r w:rsidRPr="00084E75">
        <w:t>………………..</w:t>
      </w:r>
      <w:r w:rsidR="006B3E1E" w:rsidRPr="00084E75">
        <w:t>.......</w:t>
      </w:r>
    </w:p>
    <w:p w14:paraId="7D82F6D8" w14:textId="77777777" w:rsidR="006D45FE" w:rsidRPr="00084E75" w:rsidRDefault="006D45FE" w:rsidP="006D45FE">
      <w:pPr>
        <w:pStyle w:val="Nzev"/>
        <w:rPr>
          <w:lang w:val="en-US"/>
        </w:rPr>
      </w:pPr>
    </w:p>
    <w:p w14:paraId="2444BF85" w14:textId="77777777" w:rsidR="006D45FE" w:rsidRPr="00084E75" w:rsidRDefault="006D45FE" w:rsidP="006D45FE"/>
    <w:p w14:paraId="7C741F50" w14:textId="77777777" w:rsidR="006D45FE" w:rsidRPr="00084E75" w:rsidRDefault="006D45FE" w:rsidP="006D45FE"/>
    <w:p w14:paraId="0DE243A4" w14:textId="77777777" w:rsidR="006D45FE" w:rsidRPr="00084E75" w:rsidRDefault="006D45FE" w:rsidP="006D45FE"/>
    <w:p w14:paraId="3C499C8E" w14:textId="77777777" w:rsidR="006D45FE" w:rsidRPr="00084E75" w:rsidRDefault="006D45FE" w:rsidP="006D45FE"/>
    <w:p w14:paraId="6F07D357" w14:textId="77777777" w:rsidR="006D45FE" w:rsidRPr="00084E75" w:rsidRDefault="006D45FE" w:rsidP="006D45FE"/>
    <w:p w14:paraId="1A43B60E" w14:textId="77777777" w:rsidR="006D45FE" w:rsidRPr="00084E75" w:rsidRDefault="006D45FE" w:rsidP="006D45FE"/>
    <w:p w14:paraId="32ABFDE5" w14:textId="77777777" w:rsidR="006D45FE" w:rsidRPr="00084E75" w:rsidRDefault="006D45FE" w:rsidP="006D45FE"/>
    <w:p w14:paraId="0B38069F" w14:textId="77777777" w:rsidR="006D45FE" w:rsidRPr="00084E75" w:rsidRDefault="006D45FE" w:rsidP="006D45FE"/>
    <w:p w14:paraId="7F62BFB9" w14:textId="77777777" w:rsidR="006D45FE" w:rsidRPr="00084E75" w:rsidRDefault="006D45FE" w:rsidP="006D45FE"/>
    <w:p w14:paraId="0A6224BB" w14:textId="77777777" w:rsidR="006D45FE" w:rsidRPr="00084E75" w:rsidRDefault="006D45FE" w:rsidP="006D45FE"/>
    <w:p w14:paraId="7227CB9C" w14:textId="77777777" w:rsidR="006D45FE" w:rsidRPr="00084E75" w:rsidRDefault="006D45FE" w:rsidP="006D45FE"/>
    <w:p w14:paraId="7BBB09EB" w14:textId="77777777" w:rsidR="006D45FE" w:rsidRPr="00084E75" w:rsidRDefault="006D45FE" w:rsidP="006D45FE"/>
    <w:p w14:paraId="51786C17" w14:textId="77777777" w:rsidR="006D45FE" w:rsidRPr="00084E75" w:rsidRDefault="006D45FE" w:rsidP="006D45FE"/>
    <w:p w14:paraId="13D7819B" w14:textId="77777777" w:rsidR="006D45FE" w:rsidRPr="00084E75" w:rsidRDefault="006D45FE" w:rsidP="006D45FE"/>
    <w:p w14:paraId="4D93C337" w14:textId="77777777" w:rsidR="006D45FE" w:rsidRPr="00084E75" w:rsidRDefault="006D45FE" w:rsidP="006D45FE"/>
    <w:p w14:paraId="38B4FFC1" w14:textId="77777777" w:rsidR="006D45FE" w:rsidRPr="00084E75" w:rsidRDefault="006D45FE" w:rsidP="006D45FE"/>
    <w:p w14:paraId="12C462BD" w14:textId="77777777" w:rsidR="006D45FE" w:rsidRPr="00084E75" w:rsidRDefault="006D45FE" w:rsidP="006D45FE"/>
    <w:p w14:paraId="130C950D" w14:textId="77777777" w:rsidR="006D45FE" w:rsidRPr="00084E75" w:rsidRDefault="006D45FE" w:rsidP="006D45FE"/>
    <w:p w14:paraId="64BEC386" w14:textId="77777777" w:rsidR="006D45FE" w:rsidRPr="00084E75" w:rsidRDefault="006D45FE" w:rsidP="006D45FE"/>
    <w:p w14:paraId="055FE78A" w14:textId="77777777" w:rsidR="006D45FE" w:rsidRPr="00084E75" w:rsidRDefault="006D45FE" w:rsidP="006D45FE"/>
    <w:p w14:paraId="4B425646" w14:textId="77777777" w:rsidR="006D45FE" w:rsidRPr="00084E75" w:rsidRDefault="006D45FE" w:rsidP="006D45FE"/>
    <w:p w14:paraId="4AF49DA9" w14:textId="77777777" w:rsidR="006D45FE" w:rsidRPr="00084E75" w:rsidRDefault="006D45FE" w:rsidP="006D45FE"/>
    <w:p w14:paraId="25513B41" w14:textId="77777777" w:rsidR="006D45FE" w:rsidRPr="00084E75" w:rsidRDefault="006D45FE" w:rsidP="006D45FE"/>
    <w:p w14:paraId="385B04CE" w14:textId="77777777" w:rsidR="006D45FE" w:rsidRPr="00084E75" w:rsidRDefault="006D45FE" w:rsidP="006D45FE"/>
    <w:p w14:paraId="16D424A9" w14:textId="77777777" w:rsidR="006D45FE" w:rsidRPr="00084E75" w:rsidRDefault="006D45FE" w:rsidP="006D45FE"/>
    <w:p w14:paraId="638F285B" w14:textId="77777777" w:rsidR="006D45FE" w:rsidRPr="00084E75" w:rsidRDefault="006D45FE" w:rsidP="006D45FE"/>
    <w:p w14:paraId="060C1769" w14:textId="77777777" w:rsidR="006D45FE" w:rsidRPr="00084E75" w:rsidRDefault="006D45FE" w:rsidP="006D45FE"/>
    <w:p w14:paraId="18EABD49" w14:textId="77777777" w:rsidR="006D45FE" w:rsidRPr="00084E75" w:rsidRDefault="006D45FE" w:rsidP="006D45FE"/>
    <w:p w14:paraId="006C5E75" w14:textId="77777777" w:rsidR="006D45FE" w:rsidRPr="00084E75" w:rsidRDefault="006D45FE" w:rsidP="006D45FE"/>
    <w:p w14:paraId="5870662D" w14:textId="77777777" w:rsidR="006D45FE" w:rsidRPr="00084E75" w:rsidRDefault="006D45FE" w:rsidP="006D45FE"/>
    <w:p w14:paraId="6B0CA49D" w14:textId="77777777" w:rsidR="006D45FE" w:rsidRPr="00084E75" w:rsidRDefault="006D45FE" w:rsidP="006D45FE"/>
    <w:p w14:paraId="5F13FF4A" w14:textId="77777777" w:rsidR="006D45FE" w:rsidRPr="00084E75" w:rsidRDefault="006D45FE" w:rsidP="006D45FE"/>
    <w:p w14:paraId="37B22B1D" w14:textId="320D986F" w:rsidR="006D45FE" w:rsidRPr="00084E75" w:rsidRDefault="006D45FE" w:rsidP="006D45FE"/>
    <w:p w14:paraId="0F2FA6FB" w14:textId="77777777" w:rsidR="00B75896" w:rsidRPr="00084E75" w:rsidRDefault="00B75896" w:rsidP="006D45FE"/>
    <w:p w14:paraId="0038CD5B" w14:textId="3225A33B" w:rsidR="007B6FA2" w:rsidRPr="00084E75" w:rsidRDefault="007B6FA2" w:rsidP="006D45FE"/>
    <w:p w14:paraId="68F3E32D" w14:textId="77777777" w:rsidR="00B75896" w:rsidRPr="00084E75" w:rsidRDefault="00B75896" w:rsidP="006D45FE">
      <w:pPr>
        <w:rPr>
          <w:sz w:val="28"/>
          <w:szCs w:val="28"/>
        </w:rPr>
      </w:pPr>
    </w:p>
    <w:p w14:paraId="75E99927" w14:textId="74D28B33" w:rsidR="00A14C57" w:rsidRPr="00084E75" w:rsidRDefault="00A14C57" w:rsidP="006D45FE">
      <w:pPr>
        <w:rPr>
          <w:rFonts w:ascii="Cambria" w:hAnsi="Cambria"/>
          <w:b/>
          <w:sz w:val="26"/>
          <w:szCs w:val="26"/>
        </w:rPr>
      </w:pPr>
      <w:r w:rsidRPr="00084E75">
        <w:rPr>
          <w:rFonts w:ascii="Cambria" w:hAnsi="Cambria"/>
          <w:b/>
          <w:sz w:val="26"/>
          <w:szCs w:val="26"/>
        </w:rPr>
        <w:t xml:space="preserve">Poděkování </w:t>
      </w:r>
    </w:p>
    <w:p w14:paraId="5CFF25F9" w14:textId="77777777" w:rsidR="00360C41" w:rsidRPr="00084E75" w:rsidRDefault="00360C41" w:rsidP="006D45FE"/>
    <w:p w14:paraId="0016B3C0" w14:textId="77777777" w:rsidR="006D45FE" w:rsidRPr="00084E75" w:rsidRDefault="006D45FE" w:rsidP="006D45FE"/>
    <w:p w14:paraId="400274F4" w14:textId="35813EE3" w:rsidR="00A14C57" w:rsidRPr="00084E75" w:rsidRDefault="00C45052" w:rsidP="006D45FE">
      <w:pPr>
        <w:jc w:val="both"/>
      </w:pPr>
      <w:r w:rsidRPr="00084E75">
        <w:t xml:space="preserve">I would like to thank </w:t>
      </w:r>
      <w:r w:rsidR="00573F2D" w:rsidRPr="00084E75">
        <w:t xml:space="preserve">my supervisor </w:t>
      </w:r>
      <w:r w:rsidRPr="00084E75">
        <w:t xml:space="preserve">Jeffrey Keith Parrott </w:t>
      </w:r>
      <w:r w:rsidR="00934511" w:rsidRPr="00084E75">
        <w:t xml:space="preserve">PhD. </w:t>
      </w:r>
      <w:r w:rsidRPr="00084E75">
        <w:t xml:space="preserve">for his helpful and insightful suggestions and for </w:t>
      </w:r>
      <w:r w:rsidR="00573F2D" w:rsidRPr="00084E75">
        <w:t xml:space="preserve">the </w:t>
      </w:r>
      <w:r w:rsidRPr="00084E75">
        <w:t xml:space="preserve">energy, with which he teaches linguistics. </w:t>
      </w:r>
    </w:p>
    <w:p w14:paraId="6DEF0D7D" w14:textId="77777777" w:rsidR="00A14C57" w:rsidRPr="00084E75" w:rsidRDefault="00A14C57" w:rsidP="006D45FE">
      <w:pPr>
        <w:jc w:val="both"/>
      </w:pPr>
    </w:p>
    <w:p w14:paraId="1647B8E7" w14:textId="77777777" w:rsidR="00C45052" w:rsidRPr="00084E75" w:rsidRDefault="00C45052" w:rsidP="006D45FE">
      <w:pPr>
        <w:jc w:val="both"/>
      </w:pPr>
    </w:p>
    <w:p w14:paraId="6B518D7A" w14:textId="19B0B8C2" w:rsidR="007B6FA2" w:rsidRPr="00084E75" w:rsidRDefault="00A14C57" w:rsidP="0002321B">
      <w:pPr>
        <w:jc w:val="both"/>
      </w:pPr>
      <w:r w:rsidRPr="00084E75">
        <w:t xml:space="preserve">Dále </w:t>
      </w:r>
      <w:r w:rsidR="00C45052" w:rsidRPr="00084E75">
        <w:t>bych chtěl poděkovat mým rodičům</w:t>
      </w:r>
      <w:r w:rsidRPr="00084E75">
        <w:t xml:space="preserve"> </w:t>
      </w:r>
      <w:r w:rsidR="00C45052" w:rsidRPr="00084E75">
        <w:t xml:space="preserve">za </w:t>
      </w:r>
      <w:r w:rsidRPr="00084E75">
        <w:t xml:space="preserve">jejich trvalou </w:t>
      </w:r>
      <w:r w:rsidR="00C45052" w:rsidRPr="00084E75">
        <w:t>psychickou</w:t>
      </w:r>
      <w:r w:rsidR="00E63988" w:rsidRPr="00084E75">
        <w:t xml:space="preserve"> a </w:t>
      </w:r>
      <w:r w:rsidRPr="00084E75">
        <w:t>finančn</w:t>
      </w:r>
      <w:r w:rsidR="00E63988" w:rsidRPr="00084E75">
        <w:t xml:space="preserve">í </w:t>
      </w:r>
      <w:r w:rsidRPr="00084E75">
        <w:t>podporu v době bakalářského studia a za to, že mi umožnili studovat na Univerzitě Palackého.</w:t>
      </w:r>
    </w:p>
    <w:p w14:paraId="66F62715" w14:textId="394D7C7F" w:rsidR="006D45FE" w:rsidRPr="00084E75" w:rsidRDefault="006D45FE" w:rsidP="006D45FE"/>
    <w:p w14:paraId="6CADF564" w14:textId="68ABF4B0" w:rsidR="00A14C57" w:rsidRPr="00084E75" w:rsidRDefault="00A14C57" w:rsidP="006D45FE"/>
    <w:p w14:paraId="27D6EB6A" w14:textId="77777777" w:rsidR="00A14C57" w:rsidRPr="00084E75" w:rsidRDefault="00A14C57" w:rsidP="006D45FE"/>
    <w:p w14:paraId="60111C1C" w14:textId="31068C59" w:rsidR="007E65EE" w:rsidRPr="00084E75" w:rsidRDefault="007E65EE" w:rsidP="006D45FE"/>
    <w:p w14:paraId="0543B72E" w14:textId="11D71836" w:rsidR="00146386" w:rsidRPr="00084E75" w:rsidRDefault="00146386" w:rsidP="005E233E"/>
    <w:p w14:paraId="03C88173" w14:textId="3E1AC43C" w:rsidR="00146386" w:rsidRPr="00084E75" w:rsidRDefault="00146386" w:rsidP="005E233E"/>
    <w:p w14:paraId="23E71920" w14:textId="77777777" w:rsidR="00146386" w:rsidRPr="00084E75" w:rsidRDefault="00146386" w:rsidP="005E233E"/>
    <w:p w14:paraId="6064CB29" w14:textId="2B78AC96" w:rsidR="00792885" w:rsidRPr="00084E75" w:rsidRDefault="006D45FE" w:rsidP="007F2769">
      <w:pPr>
        <w:pStyle w:val="Nzev"/>
        <w:rPr>
          <w:lang w:val="en-US"/>
        </w:rPr>
      </w:pPr>
      <w:r w:rsidRPr="00084E75">
        <w:rPr>
          <w:lang w:val="en-US"/>
        </w:rPr>
        <w:t>Abstract</w:t>
      </w:r>
    </w:p>
    <w:p w14:paraId="4F81D20E" w14:textId="77777777" w:rsidR="00146386" w:rsidRPr="00084E75" w:rsidRDefault="00146386" w:rsidP="007F2769"/>
    <w:p w14:paraId="60261179" w14:textId="1057AC51" w:rsidR="00920295" w:rsidRPr="00084E75" w:rsidRDefault="00920295" w:rsidP="007F2769">
      <w:pPr>
        <w:jc w:val="both"/>
      </w:pPr>
      <w:r w:rsidRPr="00084E75">
        <w:t>This thesis deals with the word formative process of borrowing in the context of Distributed Morphology. Foundations of the Distributed Morphology model are laid down in the first and second chapter and these theoretical approaches are later fused with more traditional morphological points of view to better understand the borrowing process. The framework itself and its hierarchical principles are</w:t>
      </w:r>
      <w:r w:rsidR="00934511" w:rsidRPr="00084E75">
        <w:t xml:space="preserve"> then</w:t>
      </w:r>
      <w:r w:rsidRPr="00084E75">
        <w:t xml:space="preserve"> used to analyze borrowings from English, which are entering or have entered West-Slavic and West-Germanic languages. </w:t>
      </w:r>
    </w:p>
    <w:p w14:paraId="2F793503" w14:textId="77777777" w:rsidR="00920295" w:rsidRPr="00084E75" w:rsidRDefault="00920295" w:rsidP="007F2769">
      <w:pPr>
        <w:jc w:val="both"/>
      </w:pPr>
    </w:p>
    <w:p w14:paraId="57F376B3" w14:textId="686752EE" w:rsidR="00920295" w:rsidRPr="00084E75" w:rsidRDefault="00920295" w:rsidP="002602B8">
      <w:pPr>
        <w:jc w:val="both"/>
      </w:pPr>
      <w:r w:rsidRPr="00084E75">
        <w:t xml:space="preserve">Analyses in the third chapter of this thesis focus on verbal borrowings and they can be divided into </w:t>
      </w:r>
      <w:r w:rsidR="00625288" w:rsidRPr="00084E75">
        <w:t>t</w:t>
      </w:r>
      <w:r w:rsidR="0070192F" w:rsidRPr="00084E75">
        <w:t>wo</w:t>
      </w:r>
      <w:r w:rsidR="00625288" w:rsidRPr="00084E75">
        <w:t xml:space="preserve"> </w:t>
      </w:r>
      <w:r w:rsidRPr="00084E75">
        <w:t>main research areas. The first area examines the role of aspect by verbal borrowings</w:t>
      </w:r>
      <w:r w:rsidR="00965416" w:rsidRPr="00084E75">
        <w:t xml:space="preserve"> and</w:t>
      </w:r>
      <w:r w:rsidR="00DE09D2" w:rsidRPr="00084E75">
        <w:t xml:space="preserve"> </w:t>
      </w:r>
      <w:r w:rsidR="008E2EA9" w:rsidRPr="00084E75">
        <w:t xml:space="preserve">looks </w:t>
      </w:r>
      <w:r w:rsidR="00ED62EC" w:rsidRPr="00084E75">
        <w:t xml:space="preserve">for </w:t>
      </w:r>
      <w:r w:rsidR="0024140F" w:rsidRPr="00084E75">
        <w:t>possible requirement</w:t>
      </w:r>
      <w:r w:rsidR="001D33AC" w:rsidRPr="00084E75">
        <w:t>s</w:t>
      </w:r>
      <w:r w:rsidR="0024140F" w:rsidRPr="00084E75">
        <w:t xml:space="preserve"> of this</w:t>
      </w:r>
      <w:r w:rsidR="00D259AA" w:rsidRPr="00084E75">
        <w:t xml:space="preserve"> grammatical</w:t>
      </w:r>
      <w:r w:rsidR="0024140F" w:rsidRPr="00084E75">
        <w:t xml:space="preserve"> feature</w:t>
      </w:r>
      <w:r w:rsidR="00B75896" w:rsidRPr="00084E75">
        <w:t xml:space="preserve">. </w:t>
      </w:r>
      <w:r w:rsidRPr="00084E75">
        <w:t xml:space="preserve">The second area considers phrasal verb borrowings </w:t>
      </w:r>
      <w:r w:rsidR="000E111C" w:rsidRPr="00084E75">
        <w:t xml:space="preserve">and </w:t>
      </w:r>
      <w:r w:rsidR="00F02D85" w:rsidRPr="00084E75">
        <w:t>its tendencies in the two different language groups.</w:t>
      </w:r>
    </w:p>
    <w:p w14:paraId="321D9D3A" w14:textId="77777777" w:rsidR="00920295" w:rsidRPr="00084E75" w:rsidRDefault="00920295" w:rsidP="002602B8">
      <w:pPr>
        <w:jc w:val="both"/>
      </w:pPr>
    </w:p>
    <w:p w14:paraId="352578A3" w14:textId="676C7ECC" w:rsidR="00920295" w:rsidRPr="00084E75" w:rsidRDefault="00920295" w:rsidP="002602B8">
      <w:pPr>
        <w:jc w:val="both"/>
      </w:pPr>
      <w:r w:rsidRPr="00084E75">
        <w:t>The main aim of this thesis is to examine ways</w:t>
      </w:r>
      <w:r w:rsidR="00C25253" w:rsidRPr="00084E75">
        <w:t xml:space="preserve"> </w:t>
      </w:r>
      <w:r w:rsidRPr="00084E75">
        <w:t>in which individual West-Slavic and West-Germanic languages handle Root and Functional Morpheme borrowing with regards to the various linguistic properties of these two language groups. Another major point of focus is the analysis of the word formative process itself and the demonstration of how it works.</w:t>
      </w:r>
    </w:p>
    <w:p w14:paraId="7991D263" w14:textId="77777777" w:rsidR="00920295" w:rsidRPr="00084E75" w:rsidRDefault="00920295" w:rsidP="002602B8">
      <w:pPr>
        <w:jc w:val="both"/>
      </w:pPr>
    </w:p>
    <w:p w14:paraId="3FB7E74B" w14:textId="77777777" w:rsidR="00C6785A" w:rsidRPr="00084E75" w:rsidRDefault="00920295" w:rsidP="002602B8">
      <w:pPr>
        <w:jc w:val="both"/>
      </w:pPr>
      <w:r w:rsidRPr="00084E75">
        <w:t>The conclusion then summarizes how Distributed Morphology aligns with borrowing analysis</w:t>
      </w:r>
      <w:r w:rsidR="006C7BB0" w:rsidRPr="00084E75">
        <w:t xml:space="preserve"> and </w:t>
      </w:r>
      <w:r w:rsidR="00CA76E1" w:rsidRPr="00084E75">
        <w:t xml:space="preserve">how </w:t>
      </w:r>
      <w:r w:rsidR="00192FDB" w:rsidRPr="00084E75">
        <w:t>do West-Slavic and West-Germanic languages borrow verbs</w:t>
      </w:r>
      <w:r w:rsidR="006C7BB0" w:rsidRPr="00084E75">
        <w:t>.</w:t>
      </w:r>
      <w:r w:rsidR="00192FDB" w:rsidRPr="00084E75">
        <w:t xml:space="preserve"> </w:t>
      </w:r>
      <w:r w:rsidR="006C7BB0" w:rsidRPr="00084E75">
        <w:t>It also</w:t>
      </w:r>
      <w:r w:rsidRPr="00084E75">
        <w:t xml:space="preserve"> offers observations and</w:t>
      </w:r>
      <w:r w:rsidR="005E3824" w:rsidRPr="00084E75">
        <w:t xml:space="preserve"> tendencies</w:t>
      </w:r>
      <w:r w:rsidRPr="00084E75">
        <w:t xml:space="preserve"> for each of the </w:t>
      </w:r>
      <w:r w:rsidR="00625288" w:rsidRPr="00084E75">
        <w:t>t</w:t>
      </w:r>
      <w:r w:rsidR="00910F20" w:rsidRPr="00084E75">
        <w:t>wo</w:t>
      </w:r>
      <w:r w:rsidRPr="00084E75">
        <w:t xml:space="preserve"> main research areas.</w:t>
      </w:r>
    </w:p>
    <w:p w14:paraId="1C9DB211" w14:textId="77777777" w:rsidR="00146386" w:rsidRPr="00084E75" w:rsidRDefault="00146386" w:rsidP="002602B8">
      <w:pPr>
        <w:jc w:val="both"/>
      </w:pPr>
    </w:p>
    <w:p w14:paraId="06E87BFE" w14:textId="17C9325C" w:rsidR="0080397C" w:rsidRPr="00084E75" w:rsidRDefault="00361A27" w:rsidP="002602B8">
      <w:pPr>
        <w:jc w:val="both"/>
      </w:pPr>
      <w:r w:rsidRPr="00084E75">
        <w:tab/>
      </w:r>
    </w:p>
    <w:p w14:paraId="169214D6" w14:textId="00F37B2E" w:rsidR="006D45FE" w:rsidRPr="00084E75" w:rsidRDefault="00146386" w:rsidP="002602B8">
      <w:pPr>
        <w:pStyle w:val="Nzev"/>
        <w:rPr>
          <w:lang w:val="en-US"/>
        </w:rPr>
      </w:pPr>
      <w:r w:rsidRPr="00084E75">
        <w:rPr>
          <w:lang w:val="en-US"/>
        </w:rPr>
        <w:t>K</w:t>
      </w:r>
      <w:r w:rsidR="006D45FE" w:rsidRPr="00084E75">
        <w:rPr>
          <w:lang w:val="en-US"/>
        </w:rPr>
        <w:t>eywords</w:t>
      </w:r>
    </w:p>
    <w:p w14:paraId="7D36071E" w14:textId="77777777" w:rsidR="006D45FE" w:rsidRPr="00084E75" w:rsidRDefault="006D45FE" w:rsidP="002602B8"/>
    <w:p w14:paraId="1CBBFEA4" w14:textId="77777777" w:rsidR="006D45FE" w:rsidRPr="00084E75" w:rsidRDefault="006D45FE" w:rsidP="002602B8">
      <w:r w:rsidRPr="00084E75">
        <w:t>borrowing, hybrid borrowing, Root, Functional Morpheme, affixation, morphology, morphosyntax, distributed morphology, Spell-Out, Syntactic Derivation, Slavic, Germanic, West-Slavic, West-Germanic</w:t>
      </w:r>
    </w:p>
    <w:p w14:paraId="73248D0D" w14:textId="77777777" w:rsidR="006D45FE" w:rsidRPr="00084E75" w:rsidRDefault="006D45FE" w:rsidP="002602B8"/>
    <w:p w14:paraId="5C4423C2" w14:textId="77777777" w:rsidR="006D45FE" w:rsidRPr="00084E75" w:rsidRDefault="006D45FE" w:rsidP="006D45FE"/>
    <w:p w14:paraId="3D1CA304" w14:textId="77777777" w:rsidR="006D45FE" w:rsidRPr="00084E75" w:rsidRDefault="006D45FE" w:rsidP="006D45FE"/>
    <w:p w14:paraId="0EA6AC9E" w14:textId="77777777" w:rsidR="006D45FE" w:rsidRPr="00084E75" w:rsidRDefault="006D45FE" w:rsidP="006D45FE"/>
    <w:p w14:paraId="2B38ECE9" w14:textId="77777777" w:rsidR="006D45FE" w:rsidRPr="00084E75" w:rsidRDefault="006D45FE" w:rsidP="006D45FE"/>
    <w:p w14:paraId="41E5735F" w14:textId="77777777" w:rsidR="006D45FE" w:rsidRPr="00084E75" w:rsidRDefault="006D45FE" w:rsidP="006D45FE"/>
    <w:p w14:paraId="1A87DD5A" w14:textId="77777777" w:rsidR="006D45FE" w:rsidRPr="00084E75" w:rsidRDefault="006D45FE" w:rsidP="006D45FE"/>
    <w:p w14:paraId="6943975D" w14:textId="77777777" w:rsidR="006D45FE" w:rsidRPr="00084E75" w:rsidRDefault="006D45FE" w:rsidP="006D45FE"/>
    <w:p w14:paraId="6112CA89" w14:textId="77777777" w:rsidR="006D45FE" w:rsidRPr="00084E75" w:rsidRDefault="006D45FE" w:rsidP="006D45FE"/>
    <w:p w14:paraId="28F0DE5C" w14:textId="77777777" w:rsidR="006D45FE" w:rsidRPr="00084E75" w:rsidRDefault="006D45FE" w:rsidP="006D45FE"/>
    <w:p w14:paraId="60CE1BA4" w14:textId="40AF005C" w:rsidR="00146386" w:rsidRPr="00084E75" w:rsidRDefault="00146386" w:rsidP="00AF78EC"/>
    <w:p w14:paraId="14AD934E" w14:textId="2D8ABAAB" w:rsidR="002602B8" w:rsidRPr="00084E75" w:rsidRDefault="002602B8" w:rsidP="00AF78EC"/>
    <w:p w14:paraId="3E27F5DB" w14:textId="1E0FB431" w:rsidR="007F2769" w:rsidRPr="00084E75" w:rsidRDefault="007F2769" w:rsidP="00AF78EC"/>
    <w:p w14:paraId="623DDEAE" w14:textId="77777777" w:rsidR="007F2769" w:rsidRPr="00084E75" w:rsidRDefault="007F2769" w:rsidP="00AF78EC"/>
    <w:p w14:paraId="211918C5" w14:textId="77777777" w:rsidR="002602B8" w:rsidRPr="00084E75" w:rsidRDefault="002602B8" w:rsidP="00AF78EC"/>
    <w:p w14:paraId="3158A5B5" w14:textId="77777777" w:rsidR="007F2769" w:rsidRPr="00084E75" w:rsidRDefault="007F2769" w:rsidP="00146386">
      <w:pPr>
        <w:pStyle w:val="Nzev"/>
        <w:rPr>
          <w:lang w:val="en-US"/>
        </w:rPr>
      </w:pPr>
    </w:p>
    <w:p w14:paraId="2ED0CB85" w14:textId="77777777" w:rsidR="007F2769" w:rsidRPr="00084E75" w:rsidRDefault="007F2769" w:rsidP="00146386">
      <w:pPr>
        <w:pStyle w:val="Nzev"/>
        <w:rPr>
          <w:lang w:val="en-US"/>
        </w:rPr>
      </w:pPr>
    </w:p>
    <w:p w14:paraId="3C42A750" w14:textId="30D9CE6C" w:rsidR="00792885" w:rsidRPr="00084E75" w:rsidRDefault="006D45FE" w:rsidP="007F2769">
      <w:pPr>
        <w:pStyle w:val="Nzev"/>
        <w:rPr>
          <w:lang w:val="en-US"/>
        </w:rPr>
      </w:pPr>
      <w:r w:rsidRPr="00084E75">
        <w:rPr>
          <w:lang w:val="en-US"/>
        </w:rPr>
        <w:t xml:space="preserve">Anotace </w:t>
      </w:r>
    </w:p>
    <w:p w14:paraId="4C62E9EC" w14:textId="77777777" w:rsidR="00146386" w:rsidRPr="00084E75" w:rsidRDefault="00146386" w:rsidP="007F2769"/>
    <w:p w14:paraId="1A9CEEDB" w14:textId="76B412A6" w:rsidR="004B3FAD" w:rsidRPr="00084E75" w:rsidRDefault="00A10A74" w:rsidP="007F2769">
      <w:pPr>
        <w:jc w:val="both"/>
      </w:pPr>
      <w:r w:rsidRPr="00084E75">
        <w:t>Tato bakalářská práce se zabývá procesem přejímání slov v kontextu Distribuované Morfologie. Základy modelu Distribuované Morfologie jsou pre</w:t>
      </w:r>
      <w:r w:rsidR="00EE073C" w:rsidRPr="00084E75">
        <w:t>z</w:t>
      </w:r>
      <w:r w:rsidRPr="00084E75">
        <w:t xml:space="preserve">entovány v první a druhé kapitole a tyto základy jsou také později sloučeny s tradičnějšími přístupy morfologie, aby bylo možné přejímání lépe porozumět. Model jako takový a jeho hierarchické principy jsou využity k analýze </w:t>
      </w:r>
      <w:r w:rsidR="00FA4CF5" w:rsidRPr="00084E75">
        <w:t xml:space="preserve">přejatých slov pocházejících z angličtiny, které </w:t>
      </w:r>
      <w:r w:rsidR="009652BB" w:rsidRPr="00084E75">
        <w:t xml:space="preserve">vstupují nebo již vstoupily do západních slovanských a západních germánských jazyků. </w:t>
      </w:r>
    </w:p>
    <w:p w14:paraId="753C6ABB" w14:textId="77777777" w:rsidR="00146386" w:rsidRPr="00084E75" w:rsidRDefault="00146386" w:rsidP="007F2769">
      <w:pPr>
        <w:jc w:val="both"/>
      </w:pPr>
    </w:p>
    <w:p w14:paraId="0E4FCBE0" w14:textId="27727D43" w:rsidR="00920295" w:rsidRPr="00084E75" w:rsidRDefault="004B3FAD" w:rsidP="007F2769">
      <w:pPr>
        <w:jc w:val="both"/>
      </w:pPr>
      <w:r w:rsidRPr="00084E75">
        <w:t>Analýzy ve třetí kapitole této práce se soustředí především na přejatá slov</w:t>
      </w:r>
      <w:r w:rsidR="002B5C5A" w:rsidRPr="00084E75">
        <w:t>esa</w:t>
      </w:r>
      <w:r w:rsidRPr="00084E75">
        <w:t xml:space="preserve"> a </w:t>
      </w:r>
      <w:r w:rsidR="00F8017B" w:rsidRPr="00084E75">
        <w:t xml:space="preserve">mohou být rozděleny do </w:t>
      </w:r>
      <w:r w:rsidR="00E907E3" w:rsidRPr="00084E75">
        <w:t>dvou</w:t>
      </w:r>
      <w:r w:rsidR="00F8017B" w:rsidRPr="00084E75">
        <w:t xml:space="preserve"> hlavních oblastí výzkumu. První oblast výzkumu se zabývá rolí dokonavosti u přejatých sloves</w:t>
      </w:r>
      <w:r w:rsidR="00325744" w:rsidRPr="00084E75">
        <w:t xml:space="preserve"> a </w:t>
      </w:r>
      <w:r w:rsidR="009163AC" w:rsidRPr="00084E75">
        <w:t>zkoumá,</w:t>
      </w:r>
      <w:r w:rsidR="00325744" w:rsidRPr="00084E75">
        <w:t xml:space="preserve"> zda dokonavost </w:t>
      </w:r>
      <w:r w:rsidR="00F67777" w:rsidRPr="00084E75">
        <w:t xml:space="preserve">klade </w:t>
      </w:r>
      <w:r w:rsidR="009163AC" w:rsidRPr="00084E75">
        <w:t>požadavky</w:t>
      </w:r>
      <w:r w:rsidR="00680F5B" w:rsidRPr="00084E75">
        <w:t xml:space="preserve"> na </w:t>
      </w:r>
      <w:r w:rsidR="00F67777" w:rsidRPr="00084E75">
        <w:t>přejatá slovesa</w:t>
      </w:r>
      <w:r w:rsidR="00325744" w:rsidRPr="00084E75">
        <w:t>.</w:t>
      </w:r>
      <w:r w:rsidR="00F8017B" w:rsidRPr="00084E75">
        <w:t xml:space="preserve"> Druhá oblast zkoumá přejatá frázová slovesa</w:t>
      </w:r>
      <w:r w:rsidR="00792885" w:rsidRPr="00084E75">
        <w:t xml:space="preserve"> a jejich tendence v obou rozdílných jazykových skupinách.</w:t>
      </w:r>
    </w:p>
    <w:p w14:paraId="12F7BFE2" w14:textId="77777777" w:rsidR="00792885" w:rsidRPr="00084E75" w:rsidRDefault="00792885" w:rsidP="007F2769">
      <w:pPr>
        <w:jc w:val="both"/>
      </w:pPr>
    </w:p>
    <w:p w14:paraId="57FDD429" w14:textId="50521ED4" w:rsidR="00920295" w:rsidRPr="00084E75" w:rsidRDefault="00920295" w:rsidP="007F2769">
      <w:pPr>
        <w:jc w:val="both"/>
      </w:pPr>
      <w:r w:rsidRPr="00084E75">
        <w:t>Hlavním cílem této bakalářské práce je prozkoumat způsoby</w:t>
      </w:r>
      <w:r w:rsidR="00116E39" w:rsidRPr="00084E75">
        <w:t>,</w:t>
      </w:r>
      <w:r w:rsidRPr="00084E75">
        <w:t xml:space="preserve"> jakými západní slovanské a západní germánské jazyky přejímají vypůjčené kořeny a funkční </w:t>
      </w:r>
      <w:r w:rsidR="009163AC" w:rsidRPr="00084E75">
        <w:t>morfémy, vzhledem</w:t>
      </w:r>
      <w:r w:rsidRPr="00084E75">
        <w:t xml:space="preserve"> k specifickým lingvistickým vlastnostem těchto dvou jazykových skupin.</w:t>
      </w:r>
      <w:r w:rsidR="009163AC" w:rsidRPr="00084E75">
        <w:t xml:space="preserve"> </w:t>
      </w:r>
      <w:r w:rsidRPr="00084E75">
        <w:t xml:space="preserve">Dalším důležitým záměrem </w:t>
      </w:r>
      <w:r w:rsidR="009163AC" w:rsidRPr="00084E75">
        <w:t xml:space="preserve">této práce </w:t>
      </w:r>
      <w:r w:rsidRPr="00084E75">
        <w:t>je analýza slovotvorného procesu</w:t>
      </w:r>
      <w:r w:rsidR="009163AC" w:rsidRPr="00084E75">
        <w:t xml:space="preserve"> přejímání</w:t>
      </w:r>
      <w:r w:rsidRPr="00084E75">
        <w:t xml:space="preserve"> a demonstrace toho, jak </w:t>
      </w:r>
      <w:r w:rsidR="009163AC" w:rsidRPr="00084E75">
        <w:t xml:space="preserve">tento </w:t>
      </w:r>
      <w:r w:rsidRPr="00084E75">
        <w:t>proces funguje.</w:t>
      </w:r>
    </w:p>
    <w:p w14:paraId="34157AEE" w14:textId="3719BEB3" w:rsidR="00F8017B" w:rsidRPr="00084E75" w:rsidRDefault="00F8017B" w:rsidP="007F2769">
      <w:pPr>
        <w:jc w:val="both"/>
      </w:pPr>
    </w:p>
    <w:p w14:paraId="474E2528" w14:textId="5712E1A1" w:rsidR="00C6785A" w:rsidRPr="00084E75" w:rsidRDefault="00FE6705" w:rsidP="007F2769">
      <w:pPr>
        <w:jc w:val="both"/>
      </w:pPr>
      <w:r w:rsidRPr="00084E75">
        <w:t xml:space="preserve">V závěru této práce je pak </w:t>
      </w:r>
      <w:r w:rsidR="00EE073C" w:rsidRPr="00084E75">
        <w:t>zhodnoceno,</w:t>
      </w:r>
      <w:r w:rsidRPr="00084E75">
        <w:t xml:space="preserve"> jak se distribuovaná morfologie hodí k analýzám přejatých slov a závěr</w:t>
      </w:r>
      <w:r w:rsidR="00792885" w:rsidRPr="00084E75">
        <w:t xml:space="preserve"> také</w:t>
      </w:r>
      <w:r w:rsidRPr="00084E75">
        <w:t xml:space="preserve"> </w:t>
      </w:r>
      <w:r w:rsidR="00EE073C" w:rsidRPr="00084E75">
        <w:t xml:space="preserve">dále </w:t>
      </w:r>
      <w:r w:rsidRPr="00084E75">
        <w:t xml:space="preserve">nabízí pozorování a </w:t>
      </w:r>
      <w:r w:rsidR="00792885" w:rsidRPr="00084E75">
        <w:t xml:space="preserve">tendence </w:t>
      </w:r>
      <w:r w:rsidRPr="00084E75">
        <w:t xml:space="preserve">pro každou ze </w:t>
      </w:r>
      <w:r w:rsidR="00792885" w:rsidRPr="00084E75">
        <w:t xml:space="preserve">dvou </w:t>
      </w:r>
      <w:r w:rsidRPr="00084E75">
        <w:t>hlavních oblastí výzkumu.</w:t>
      </w:r>
    </w:p>
    <w:p w14:paraId="0A66B3BC" w14:textId="2109E966" w:rsidR="00146386" w:rsidRPr="00084E75" w:rsidRDefault="00146386" w:rsidP="007F2769">
      <w:pPr>
        <w:jc w:val="both"/>
      </w:pPr>
    </w:p>
    <w:p w14:paraId="144BA714" w14:textId="77777777" w:rsidR="00146386" w:rsidRPr="00084E75" w:rsidRDefault="00146386" w:rsidP="007F2769">
      <w:pPr>
        <w:jc w:val="both"/>
      </w:pPr>
    </w:p>
    <w:p w14:paraId="0B230E59" w14:textId="42068300" w:rsidR="006D45FE" w:rsidRPr="00084E75" w:rsidRDefault="006D45FE" w:rsidP="007F2769">
      <w:pPr>
        <w:pStyle w:val="Nzev"/>
        <w:rPr>
          <w:lang w:val="en-US"/>
        </w:rPr>
      </w:pPr>
      <w:r w:rsidRPr="00084E75">
        <w:rPr>
          <w:lang w:val="en-US"/>
        </w:rPr>
        <w:t xml:space="preserve">Klíčová </w:t>
      </w:r>
      <w:r w:rsidR="002568FE" w:rsidRPr="00084E75">
        <w:rPr>
          <w:lang w:val="en-US"/>
        </w:rPr>
        <w:t>s</w:t>
      </w:r>
      <w:r w:rsidRPr="00084E75">
        <w:rPr>
          <w:lang w:val="en-US"/>
        </w:rPr>
        <w:t>lova</w:t>
      </w:r>
    </w:p>
    <w:p w14:paraId="5AEA165E" w14:textId="77777777" w:rsidR="006D45FE" w:rsidRPr="00084E75" w:rsidRDefault="006D45FE" w:rsidP="007F2769"/>
    <w:p w14:paraId="6168EA2A" w14:textId="77777777" w:rsidR="006D45FE" w:rsidRPr="00084E75" w:rsidRDefault="006D45FE" w:rsidP="007F2769">
      <w:r w:rsidRPr="00084E75">
        <w:t xml:space="preserve">přejímání slov, hybridní přejímání slov, kořen, funkční morfém, afixace, morfologie, morfosyntaxe, distribuovaná morfologie, spell-out, syntaktická derivace, slovanské jazyky, germánské jazyky, západní slovanské jazyky, západní germánské jazyky </w:t>
      </w:r>
    </w:p>
    <w:p w14:paraId="10EC3B2E" w14:textId="77777777" w:rsidR="006D45FE" w:rsidRPr="00084E75" w:rsidRDefault="006D45FE" w:rsidP="006D45FE"/>
    <w:p w14:paraId="51A71918" w14:textId="77777777" w:rsidR="006D45FE" w:rsidRPr="00084E75" w:rsidRDefault="006D45FE" w:rsidP="006D45FE"/>
    <w:p w14:paraId="127A8F34" w14:textId="77777777" w:rsidR="006D45FE" w:rsidRPr="00084E75" w:rsidRDefault="006D45FE" w:rsidP="006D45FE"/>
    <w:p w14:paraId="02D47D6F" w14:textId="77777777" w:rsidR="006D45FE" w:rsidRPr="00084E75" w:rsidRDefault="006D45FE" w:rsidP="006D45FE"/>
    <w:p w14:paraId="2CDCC000" w14:textId="77777777" w:rsidR="006D45FE" w:rsidRPr="00084E75" w:rsidRDefault="006D45FE" w:rsidP="006D45FE"/>
    <w:p w14:paraId="2BBE8E14" w14:textId="77777777" w:rsidR="006D45FE" w:rsidRPr="00084E75" w:rsidRDefault="006D45FE" w:rsidP="006D45FE"/>
    <w:p w14:paraId="485D6A16" w14:textId="77777777" w:rsidR="006D45FE" w:rsidRPr="00084E75" w:rsidRDefault="006D45FE" w:rsidP="006D45FE"/>
    <w:p w14:paraId="42BB9925" w14:textId="77777777" w:rsidR="006D45FE" w:rsidRPr="00084E75" w:rsidRDefault="006D45FE" w:rsidP="006D45FE"/>
    <w:p w14:paraId="641212FA" w14:textId="639B7E84" w:rsidR="005E233E" w:rsidRPr="00084E75" w:rsidRDefault="005E233E" w:rsidP="006D45FE"/>
    <w:p w14:paraId="5F517248" w14:textId="529A1650" w:rsidR="00C6785A" w:rsidRPr="00084E75" w:rsidRDefault="00C6785A" w:rsidP="006D45FE"/>
    <w:p w14:paraId="7C56D2F3" w14:textId="77777777" w:rsidR="00C6785A" w:rsidRPr="00084E75" w:rsidRDefault="00C6785A" w:rsidP="006D45FE"/>
    <w:p w14:paraId="501A0546" w14:textId="291F6072" w:rsidR="005E233E" w:rsidRPr="00084E75" w:rsidRDefault="005E233E" w:rsidP="006D45FE"/>
    <w:p w14:paraId="33C3B567" w14:textId="3A70CA34" w:rsidR="00C6785A" w:rsidRPr="00084E75" w:rsidRDefault="00C6785A" w:rsidP="006D45FE"/>
    <w:p w14:paraId="72375BF5" w14:textId="50CFB02D" w:rsidR="002969E9" w:rsidRPr="00084E75" w:rsidRDefault="002969E9" w:rsidP="006D45FE"/>
    <w:p w14:paraId="4AA69706" w14:textId="73FC9180" w:rsidR="002969E9" w:rsidRPr="00084E75" w:rsidRDefault="002969E9" w:rsidP="006D45FE"/>
    <w:p w14:paraId="3B66D0EA" w14:textId="72696CC2" w:rsidR="002969E9" w:rsidRPr="00084E75" w:rsidRDefault="002969E9" w:rsidP="006D45FE"/>
    <w:p w14:paraId="517E40D1" w14:textId="77777777" w:rsidR="002969E9" w:rsidRPr="00084E75" w:rsidRDefault="002969E9" w:rsidP="006D45FE"/>
    <w:p w14:paraId="304ACD34" w14:textId="77777777" w:rsidR="002602B8" w:rsidRPr="00084E75" w:rsidRDefault="002602B8" w:rsidP="006D45FE"/>
    <w:sdt>
      <w:sdtPr>
        <w:rPr>
          <w:rFonts w:ascii="Arial" w:hAnsi="Arial"/>
          <w:b w:val="0"/>
          <w:bCs w:val="0"/>
          <w:kern w:val="0"/>
          <w:sz w:val="24"/>
          <w:szCs w:val="24"/>
        </w:rPr>
        <w:id w:val="180640110"/>
        <w:docPartObj>
          <w:docPartGallery w:val="Table of Contents"/>
          <w:docPartUnique/>
        </w:docPartObj>
      </w:sdtPr>
      <w:sdtEndPr/>
      <w:sdtContent>
        <w:p w14:paraId="4C41267C" w14:textId="61EF0004" w:rsidR="002969E9" w:rsidRPr="00084E75" w:rsidRDefault="006D45FE" w:rsidP="002969E9">
          <w:pPr>
            <w:pStyle w:val="Nadpisobsahu"/>
            <w:rPr>
              <w:sz w:val="28"/>
              <w:szCs w:val="28"/>
            </w:rPr>
          </w:pPr>
          <w:r w:rsidRPr="00084E75">
            <w:rPr>
              <w:sz w:val="28"/>
              <w:szCs w:val="28"/>
            </w:rPr>
            <w:t xml:space="preserve">Table of Contents </w:t>
          </w:r>
        </w:p>
        <w:p w14:paraId="4A47045B" w14:textId="77777777" w:rsidR="002969E9" w:rsidRPr="00084E75" w:rsidRDefault="002969E9" w:rsidP="002969E9"/>
        <w:p w14:paraId="1EEC066D" w14:textId="20AC41F0" w:rsidR="00D36EA7" w:rsidRPr="00084E75" w:rsidRDefault="006D45FE" w:rsidP="002969E9">
          <w:pPr>
            <w:pStyle w:val="Obsah1"/>
            <w:rPr>
              <w:rFonts w:eastAsiaTheme="minorEastAsia"/>
              <w:noProof w:val="0"/>
              <w:sz w:val="30"/>
              <w:szCs w:val="30"/>
            </w:rPr>
          </w:pPr>
          <w:r w:rsidRPr="00084E75">
            <w:rPr>
              <w:noProof w:val="0"/>
              <w:sz w:val="32"/>
              <w:szCs w:val="32"/>
            </w:rPr>
            <w:fldChar w:fldCharType="begin"/>
          </w:r>
          <w:r w:rsidRPr="00084E75">
            <w:rPr>
              <w:noProof w:val="0"/>
            </w:rPr>
            <w:instrText xml:space="preserve"> TOC \o "1-3" \h \z \u </w:instrText>
          </w:r>
          <w:r w:rsidRPr="00084E75">
            <w:rPr>
              <w:noProof w:val="0"/>
              <w:sz w:val="32"/>
              <w:szCs w:val="32"/>
            </w:rPr>
            <w:fldChar w:fldCharType="separate"/>
          </w:r>
          <w:hyperlink w:anchor="_Toc17102468" w:history="1">
            <w:r w:rsidR="00D36EA7" w:rsidRPr="00084E75">
              <w:rPr>
                <w:rStyle w:val="Hypertextovodkaz"/>
                <w:rFonts w:cs="Arial"/>
                <w:noProof w:val="0"/>
                <w:sz w:val="30"/>
                <w:szCs w:val="30"/>
              </w:rPr>
              <w:t>1</w:t>
            </w:r>
            <w:r w:rsidR="00D36EA7" w:rsidRPr="00084E75">
              <w:rPr>
                <w:rFonts w:eastAsiaTheme="minorEastAsia"/>
                <w:noProof w:val="0"/>
                <w:sz w:val="30"/>
                <w:szCs w:val="30"/>
              </w:rPr>
              <w:tab/>
            </w:r>
            <w:r w:rsidR="00D36EA7" w:rsidRPr="00084E75">
              <w:rPr>
                <w:rStyle w:val="Hypertextovodkaz"/>
                <w:rFonts w:cs="Arial"/>
                <w:noProof w:val="0"/>
                <w:sz w:val="30"/>
                <w:szCs w:val="30"/>
              </w:rPr>
              <w:t>Introduction</w:t>
            </w:r>
            <w:r w:rsidR="00D36EA7" w:rsidRPr="00084E75">
              <w:rPr>
                <w:noProof w:val="0"/>
                <w:webHidden/>
                <w:sz w:val="30"/>
                <w:szCs w:val="30"/>
              </w:rPr>
              <w:tab/>
            </w:r>
            <w:r w:rsidR="00D36EA7" w:rsidRPr="00084E75">
              <w:rPr>
                <w:noProof w:val="0"/>
                <w:webHidden/>
                <w:sz w:val="30"/>
                <w:szCs w:val="30"/>
              </w:rPr>
              <w:fldChar w:fldCharType="begin"/>
            </w:r>
            <w:r w:rsidR="00D36EA7" w:rsidRPr="00084E75">
              <w:rPr>
                <w:noProof w:val="0"/>
                <w:webHidden/>
                <w:sz w:val="30"/>
                <w:szCs w:val="30"/>
              </w:rPr>
              <w:instrText xml:space="preserve"> PAGEREF _Toc17102468 \h </w:instrText>
            </w:r>
            <w:r w:rsidR="00D36EA7" w:rsidRPr="00084E75">
              <w:rPr>
                <w:noProof w:val="0"/>
                <w:webHidden/>
                <w:sz w:val="30"/>
                <w:szCs w:val="30"/>
              </w:rPr>
            </w:r>
            <w:r w:rsidR="00D36EA7" w:rsidRPr="00084E75">
              <w:rPr>
                <w:noProof w:val="0"/>
                <w:webHidden/>
                <w:sz w:val="30"/>
                <w:szCs w:val="30"/>
              </w:rPr>
              <w:fldChar w:fldCharType="separate"/>
            </w:r>
            <w:r w:rsidR="00B02538">
              <w:rPr>
                <w:webHidden/>
                <w:sz w:val="30"/>
                <w:szCs w:val="30"/>
              </w:rPr>
              <w:t>7</w:t>
            </w:r>
            <w:r w:rsidR="00D36EA7" w:rsidRPr="00084E75">
              <w:rPr>
                <w:noProof w:val="0"/>
                <w:webHidden/>
                <w:sz w:val="30"/>
                <w:szCs w:val="30"/>
              </w:rPr>
              <w:fldChar w:fldCharType="end"/>
            </w:r>
          </w:hyperlink>
        </w:p>
        <w:p w14:paraId="2ABC59A2" w14:textId="360BD38B" w:rsidR="002969E9" w:rsidRPr="00084E75" w:rsidRDefault="00C241A1" w:rsidP="002969E9">
          <w:pPr>
            <w:pStyle w:val="Obsah1"/>
            <w:rPr>
              <w:noProof w:val="0"/>
            </w:rPr>
          </w:pPr>
          <w:hyperlink w:anchor="_Toc17102469" w:history="1">
            <w:r w:rsidR="00D36EA7" w:rsidRPr="00084E75">
              <w:rPr>
                <w:rStyle w:val="Hypertextovodkaz"/>
                <w:rFonts w:cs="Arial"/>
                <w:noProof w:val="0"/>
                <w:sz w:val="30"/>
                <w:szCs w:val="30"/>
              </w:rPr>
              <w:t>2</w:t>
            </w:r>
            <w:r w:rsidR="00D36EA7" w:rsidRPr="00084E75">
              <w:rPr>
                <w:rFonts w:eastAsiaTheme="minorEastAsia"/>
                <w:noProof w:val="0"/>
              </w:rPr>
              <w:tab/>
            </w:r>
            <w:r w:rsidR="00D36EA7" w:rsidRPr="00084E75">
              <w:rPr>
                <w:rStyle w:val="Hypertextovodkaz"/>
                <w:rFonts w:cs="Arial"/>
                <w:noProof w:val="0"/>
                <w:sz w:val="30"/>
                <w:szCs w:val="30"/>
              </w:rPr>
              <w:t>Theoretical grounds of the Thesis</w:t>
            </w:r>
            <w:r w:rsidR="00D36EA7" w:rsidRPr="00084E75">
              <w:rPr>
                <w:noProof w:val="0"/>
                <w:webHidden/>
              </w:rPr>
              <w:tab/>
            </w:r>
            <w:r w:rsidR="00D36EA7" w:rsidRPr="00084E75">
              <w:rPr>
                <w:noProof w:val="0"/>
                <w:webHidden/>
              </w:rPr>
              <w:fldChar w:fldCharType="begin"/>
            </w:r>
            <w:r w:rsidR="00D36EA7" w:rsidRPr="00084E75">
              <w:rPr>
                <w:noProof w:val="0"/>
                <w:webHidden/>
              </w:rPr>
              <w:instrText xml:space="preserve"> PAGEREF _Toc17102469 \h </w:instrText>
            </w:r>
            <w:r w:rsidR="00D36EA7" w:rsidRPr="00084E75">
              <w:rPr>
                <w:noProof w:val="0"/>
                <w:webHidden/>
              </w:rPr>
            </w:r>
            <w:r w:rsidR="00D36EA7" w:rsidRPr="00084E75">
              <w:rPr>
                <w:noProof w:val="0"/>
                <w:webHidden/>
              </w:rPr>
              <w:fldChar w:fldCharType="separate"/>
            </w:r>
            <w:r w:rsidR="00B02538">
              <w:rPr>
                <w:webHidden/>
              </w:rPr>
              <w:t>8</w:t>
            </w:r>
            <w:r w:rsidR="00D36EA7" w:rsidRPr="00084E75">
              <w:rPr>
                <w:noProof w:val="0"/>
                <w:webHidden/>
              </w:rPr>
              <w:fldChar w:fldCharType="end"/>
            </w:r>
          </w:hyperlink>
        </w:p>
        <w:p w14:paraId="47C74D85" w14:textId="09D57CF9" w:rsidR="00D36EA7" w:rsidRPr="00084E75" w:rsidRDefault="00C241A1" w:rsidP="00C6785A">
          <w:pPr>
            <w:pStyle w:val="Obsah2"/>
            <w:spacing w:line="276" w:lineRule="auto"/>
            <w:rPr>
              <w:rFonts w:eastAsiaTheme="minorEastAsia" w:cs="Arial"/>
              <w:b w:val="0"/>
              <w:sz w:val="26"/>
              <w:szCs w:val="26"/>
            </w:rPr>
          </w:pPr>
          <w:hyperlink w:anchor="_Toc17102470" w:history="1">
            <w:r w:rsidR="00D36EA7" w:rsidRPr="00084E75">
              <w:rPr>
                <w:rStyle w:val="Hypertextovodkaz"/>
                <w:rFonts w:cs="Arial"/>
                <w:b w:val="0"/>
                <w:sz w:val="26"/>
                <w:szCs w:val="26"/>
              </w:rPr>
              <w:t>2.1</w:t>
            </w:r>
            <w:r w:rsidR="00D36EA7" w:rsidRPr="00084E75">
              <w:rPr>
                <w:rFonts w:eastAsiaTheme="minorEastAsia" w:cs="Arial"/>
                <w:b w:val="0"/>
                <w:sz w:val="26"/>
                <w:szCs w:val="26"/>
              </w:rPr>
              <w:tab/>
            </w:r>
            <w:r w:rsidR="00D36EA7" w:rsidRPr="00084E75">
              <w:rPr>
                <w:rStyle w:val="Hypertextovodkaz"/>
                <w:rFonts w:cs="Arial"/>
                <w:b w:val="0"/>
                <w:sz w:val="26"/>
                <w:szCs w:val="26"/>
              </w:rPr>
              <w:t>How is grammar built up in Distributed Morphology ?</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_Toc17102470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8</w:t>
            </w:r>
            <w:r w:rsidR="00D36EA7" w:rsidRPr="00084E75">
              <w:rPr>
                <w:rFonts w:cs="Arial"/>
                <w:b w:val="0"/>
                <w:webHidden/>
                <w:sz w:val="26"/>
                <w:szCs w:val="26"/>
              </w:rPr>
              <w:fldChar w:fldCharType="end"/>
            </w:r>
          </w:hyperlink>
        </w:p>
        <w:p w14:paraId="43F5C175" w14:textId="4470790B" w:rsidR="00D36EA7" w:rsidRPr="00084E75" w:rsidRDefault="00C241A1" w:rsidP="00C6785A">
          <w:pPr>
            <w:pStyle w:val="Obsah2"/>
            <w:spacing w:line="276" w:lineRule="auto"/>
            <w:rPr>
              <w:rFonts w:eastAsiaTheme="minorEastAsia" w:cs="Arial"/>
              <w:b w:val="0"/>
              <w:sz w:val="26"/>
              <w:szCs w:val="26"/>
            </w:rPr>
          </w:pPr>
          <w:hyperlink w:anchor="_Toc17102471" w:history="1">
            <w:r w:rsidR="00D36EA7" w:rsidRPr="00084E75">
              <w:rPr>
                <w:rStyle w:val="Hypertextovodkaz"/>
                <w:rFonts w:cs="Arial"/>
                <w:b w:val="0"/>
                <w:sz w:val="26"/>
                <w:szCs w:val="26"/>
              </w:rPr>
              <w:t>2.2</w:t>
            </w:r>
            <w:r w:rsidR="00D36EA7" w:rsidRPr="00084E75">
              <w:rPr>
                <w:rFonts w:eastAsiaTheme="minorEastAsia" w:cs="Arial"/>
                <w:b w:val="0"/>
                <w:sz w:val="26"/>
                <w:szCs w:val="26"/>
              </w:rPr>
              <w:tab/>
            </w:r>
            <w:r w:rsidR="00D36EA7" w:rsidRPr="00084E75">
              <w:rPr>
                <w:rStyle w:val="Hypertextovodkaz"/>
                <w:rFonts w:cs="Arial"/>
                <w:b w:val="0"/>
                <w:sz w:val="26"/>
                <w:szCs w:val="26"/>
              </w:rPr>
              <w:t>Morpheme definition in Distributed Morphology</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_Toc17102471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10</w:t>
            </w:r>
            <w:r w:rsidR="00D36EA7" w:rsidRPr="00084E75">
              <w:rPr>
                <w:rFonts w:cs="Arial"/>
                <w:b w:val="0"/>
                <w:webHidden/>
                <w:sz w:val="26"/>
                <w:szCs w:val="26"/>
              </w:rPr>
              <w:fldChar w:fldCharType="end"/>
            </w:r>
          </w:hyperlink>
        </w:p>
        <w:p w14:paraId="460B6CB0" w14:textId="24FA2FE1" w:rsidR="00D36EA7" w:rsidRPr="00084E75" w:rsidRDefault="00C241A1" w:rsidP="00C6785A">
          <w:pPr>
            <w:pStyle w:val="Obsah2"/>
            <w:spacing w:line="276" w:lineRule="auto"/>
            <w:rPr>
              <w:rFonts w:eastAsiaTheme="minorEastAsia" w:cs="Arial"/>
              <w:b w:val="0"/>
              <w:sz w:val="26"/>
              <w:szCs w:val="26"/>
            </w:rPr>
          </w:pPr>
          <w:hyperlink w:anchor="_Toc17102472" w:history="1">
            <w:r w:rsidR="00D36EA7" w:rsidRPr="00084E75">
              <w:rPr>
                <w:rStyle w:val="Hypertextovodkaz"/>
                <w:rFonts w:cs="Arial"/>
                <w:b w:val="0"/>
                <w:sz w:val="26"/>
                <w:szCs w:val="26"/>
              </w:rPr>
              <w:t>2.3</w:t>
            </w:r>
            <w:r w:rsidR="00D36EA7" w:rsidRPr="00084E75">
              <w:rPr>
                <w:rFonts w:eastAsiaTheme="minorEastAsia" w:cs="Arial"/>
                <w:b w:val="0"/>
                <w:sz w:val="26"/>
                <w:szCs w:val="26"/>
              </w:rPr>
              <w:tab/>
            </w:r>
            <w:r w:rsidR="00D36EA7" w:rsidRPr="00084E75">
              <w:rPr>
                <w:rStyle w:val="Hypertextovodkaz"/>
                <w:rFonts w:cs="Arial"/>
                <w:b w:val="0"/>
                <w:sz w:val="26"/>
                <w:szCs w:val="26"/>
              </w:rPr>
              <w:t>Identity of Roots and their individuation</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_Toc17102472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12</w:t>
            </w:r>
            <w:r w:rsidR="00D36EA7" w:rsidRPr="00084E75">
              <w:rPr>
                <w:rFonts w:cs="Arial"/>
                <w:b w:val="0"/>
                <w:webHidden/>
                <w:sz w:val="26"/>
                <w:szCs w:val="26"/>
              </w:rPr>
              <w:fldChar w:fldCharType="end"/>
            </w:r>
          </w:hyperlink>
        </w:p>
        <w:p w14:paraId="3F5564D8" w14:textId="2F79B8AF" w:rsidR="00D36EA7" w:rsidRPr="00084E75" w:rsidRDefault="00C241A1" w:rsidP="00C6785A">
          <w:pPr>
            <w:pStyle w:val="Obsah2"/>
            <w:spacing w:line="276" w:lineRule="auto"/>
            <w:rPr>
              <w:rFonts w:eastAsiaTheme="minorEastAsia" w:cs="Arial"/>
              <w:b w:val="0"/>
              <w:sz w:val="26"/>
              <w:szCs w:val="26"/>
            </w:rPr>
          </w:pPr>
          <w:hyperlink w:anchor="_Toc17102473" w:history="1">
            <w:r w:rsidR="00D36EA7" w:rsidRPr="00084E75">
              <w:rPr>
                <w:rStyle w:val="Hypertextovodkaz"/>
                <w:rFonts w:cs="Arial"/>
                <w:b w:val="0"/>
                <w:sz w:val="26"/>
                <w:szCs w:val="26"/>
              </w:rPr>
              <w:t>2.4</w:t>
            </w:r>
            <w:r w:rsidR="00D36EA7" w:rsidRPr="00084E75">
              <w:rPr>
                <w:rFonts w:eastAsiaTheme="minorEastAsia" w:cs="Arial"/>
                <w:b w:val="0"/>
                <w:sz w:val="26"/>
                <w:szCs w:val="26"/>
              </w:rPr>
              <w:tab/>
            </w:r>
            <w:r w:rsidR="00D36EA7" w:rsidRPr="00084E75">
              <w:rPr>
                <w:rStyle w:val="Hypertextovodkaz"/>
                <w:rFonts w:cs="Arial"/>
                <w:b w:val="0"/>
                <w:sz w:val="26"/>
                <w:szCs w:val="26"/>
              </w:rPr>
              <w:t>Functional Morphemes and their sub-categorization</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_Toc17102473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14</w:t>
            </w:r>
            <w:r w:rsidR="00D36EA7" w:rsidRPr="00084E75">
              <w:rPr>
                <w:rFonts w:cs="Arial"/>
                <w:b w:val="0"/>
                <w:webHidden/>
                <w:sz w:val="26"/>
                <w:szCs w:val="26"/>
              </w:rPr>
              <w:fldChar w:fldCharType="end"/>
            </w:r>
          </w:hyperlink>
        </w:p>
        <w:p w14:paraId="4A0A8231" w14:textId="301CD818" w:rsidR="00D36EA7" w:rsidRPr="00084E75" w:rsidRDefault="00C241A1" w:rsidP="00C6785A">
          <w:pPr>
            <w:pStyle w:val="Obsah2"/>
            <w:spacing w:line="276" w:lineRule="auto"/>
            <w:rPr>
              <w:rFonts w:eastAsiaTheme="minorEastAsia" w:cs="Arial"/>
              <w:b w:val="0"/>
              <w:sz w:val="26"/>
              <w:szCs w:val="26"/>
            </w:rPr>
          </w:pPr>
          <w:hyperlink w:anchor="_Toc17102474" w:history="1">
            <w:r w:rsidR="00D36EA7" w:rsidRPr="00084E75">
              <w:rPr>
                <w:rStyle w:val="Hypertextovodkaz"/>
                <w:rFonts w:cs="Arial"/>
                <w:b w:val="0"/>
                <w:sz w:val="26"/>
                <w:szCs w:val="26"/>
              </w:rPr>
              <w:t>2.5</w:t>
            </w:r>
            <w:r w:rsidR="00D36EA7" w:rsidRPr="00084E75">
              <w:rPr>
                <w:rFonts w:eastAsiaTheme="minorEastAsia" w:cs="Arial"/>
                <w:b w:val="0"/>
                <w:sz w:val="26"/>
                <w:szCs w:val="26"/>
              </w:rPr>
              <w:tab/>
            </w:r>
            <w:r w:rsidR="00D36EA7" w:rsidRPr="00084E75">
              <w:rPr>
                <w:rStyle w:val="Hypertextovodkaz"/>
                <w:rFonts w:cs="Arial"/>
                <w:b w:val="0"/>
                <w:sz w:val="26"/>
                <w:szCs w:val="26"/>
              </w:rPr>
              <w:t>The role of semantics in Distributed Morphology</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_Toc17102474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17</w:t>
            </w:r>
            <w:r w:rsidR="00D36EA7" w:rsidRPr="00084E75">
              <w:rPr>
                <w:rFonts w:cs="Arial"/>
                <w:b w:val="0"/>
                <w:webHidden/>
                <w:sz w:val="26"/>
                <w:szCs w:val="26"/>
              </w:rPr>
              <w:fldChar w:fldCharType="end"/>
            </w:r>
          </w:hyperlink>
        </w:p>
        <w:p w14:paraId="6D57D8FF" w14:textId="1B8CBCF8" w:rsidR="00C553F4" w:rsidRPr="00084E75" w:rsidRDefault="00C241A1" w:rsidP="002969E9">
          <w:pPr>
            <w:pStyle w:val="Obsah1"/>
            <w:rPr>
              <w:b/>
              <w:noProof w:val="0"/>
              <w:color w:val="0000FF"/>
              <w:sz w:val="30"/>
              <w:szCs w:val="30"/>
              <w:u w:val="single"/>
            </w:rPr>
          </w:pPr>
          <w:hyperlink w:anchor="_Toc17102475" w:history="1">
            <w:r w:rsidR="00D36EA7" w:rsidRPr="00084E75">
              <w:rPr>
                <w:rStyle w:val="Hypertextovodkaz"/>
                <w:rFonts w:cs="Arial"/>
                <w:b/>
                <w:noProof w:val="0"/>
                <w:sz w:val="30"/>
                <w:szCs w:val="30"/>
              </w:rPr>
              <w:t>3</w:t>
            </w:r>
            <w:r w:rsidR="00D36EA7" w:rsidRPr="00084E75">
              <w:rPr>
                <w:rFonts w:eastAsiaTheme="minorEastAsia"/>
                <w:noProof w:val="0"/>
              </w:rPr>
              <w:tab/>
            </w:r>
            <w:r w:rsidR="00D36EA7" w:rsidRPr="00084E75">
              <w:rPr>
                <w:rStyle w:val="Hypertextovodkaz"/>
                <w:rFonts w:cs="Arial"/>
                <w:noProof w:val="0"/>
                <w:sz w:val="30"/>
                <w:szCs w:val="30"/>
                <w:u w:val="none"/>
              </w:rPr>
              <w:t>English borrowings in West-Slavic and West-Germanic</w:t>
            </w:r>
            <w:r w:rsidR="00D36EA7" w:rsidRPr="00084E75">
              <w:rPr>
                <w:noProof w:val="0"/>
                <w:webHidden/>
              </w:rPr>
              <w:tab/>
            </w:r>
            <w:r w:rsidR="00D36EA7" w:rsidRPr="00084E75">
              <w:rPr>
                <w:noProof w:val="0"/>
                <w:webHidden/>
              </w:rPr>
              <w:fldChar w:fldCharType="begin"/>
            </w:r>
            <w:r w:rsidR="00D36EA7" w:rsidRPr="00084E75">
              <w:rPr>
                <w:noProof w:val="0"/>
                <w:webHidden/>
              </w:rPr>
              <w:instrText xml:space="preserve"> PAGEREF _Toc17102475 \h </w:instrText>
            </w:r>
            <w:r w:rsidR="00D36EA7" w:rsidRPr="00084E75">
              <w:rPr>
                <w:noProof w:val="0"/>
                <w:webHidden/>
              </w:rPr>
            </w:r>
            <w:r w:rsidR="00D36EA7" w:rsidRPr="00084E75">
              <w:rPr>
                <w:noProof w:val="0"/>
                <w:webHidden/>
              </w:rPr>
              <w:fldChar w:fldCharType="separate"/>
            </w:r>
            <w:r w:rsidR="00B02538">
              <w:rPr>
                <w:webHidden/>
              </w:rPr>
              <w:t>18</w:t>
            </w:r>
            <w:r w:rsidR="00D36EA7" w:rsidRPr="00084E75">
              <w:rPr>
                <w:noProof w:val="0"/>
                <w:webHidden/>
              </w:rPr>
              <w:fldChar w:fldCharType="end"/>
            </w:r>
          </w:hyperlink>
        </w:p>
        <w:p w14:paraId="548232A9" w14:textId="300BCFB2" w:rsidR="00D36EA7" w:rsidRPr="00084E75" w:rsidRDefault="00C241A1" w:rsidP="00C6785A">
          <w:pPr>
            <w:pStyle w:val="Obsah2"/>
            <w:spacing w:line="276" w:lineRule="auto"/>
            <w:rPr>
              <w:rFonts w:eastAsiaTheme="minorEastAsia" w:cs="Arial"/>
              <w:b w:val="0"/>
              <w:sz w:val="26"/>
              <w:szCs w:val="26"/>
            </w:rPr>
          </w:pPr>
          <w:hyperlink w:anchor="_Toc17102476" w:history="1">
            <w:r w:rsidR="00D36EA7" w:rsidRPr="00084E75">
              <w:rPr>
                <w:rStyle w:val="Hypertextovodkaz"/>
                <w:rFonts w:cs="Arial"/>
                <w:b w:val="0"/>
                <w:sz w:val="26"/>
                <w:szCs w:val="26"/>
              </w:rPr>
              <w:t>3.1</w:t>
            </w:r>
            <w:r w:rsidR="00D36EA7" w:rsidRPr="00084E75">
              <w:rPr>
                <w:rFonts w:eastAsiaTheme="minorEastAsia" w:cs="Arial"/>
                <w:b w:val="0"/>
                <w:sz w:val="26"/>
                <w:szCs w:val="26"/>
              </w:rPr>
              <w:tab/>
            </w:r>
            <w:r w:rsidR="00D36EA7" w:rsidRPr="00084E75">
              <w:rPr>
                <w:rStyle w:val="Hypertextovodkaz"/>
                <w:rFonts w:cs="Arial"/>
                <w:b w:val="0"/>
                <w:sz w:val="26"/>
                <w:szCs w:val="26"/>
              </w:rPr>
              <w:t>How does the borrowing process work and why is it relevant ?</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_Toc17102476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18</w:t>
            </w:r>
            <w:r w:rsidR="00D36EA7" w:rsidRPr="00084E75">
              <w:rPr>
                <w:rFonts w:cs="Arial"/>
                <w:b w:val="0"/>
                <w:webHidden/>
                <w:sz w:val="26"/>
                <w:szCs w:val="26"/>
              </w:rPr>
              <w:fldChar w:fldCharType="end"/>
            </w:r>
          </w:hyperlink>
        </w:p>
        <w:p w14:paraId="21DE65C6" w14:textId="349B9387" w:rsidR="00D36EA7" w:rsidRPr="00084E75" w:rsidRDefault="00C241A1" w:rsidP="00C6785A">
          <w:pPr>
            <w:pStyle w:val="Obsah2"/>
            <w:spacing w:line="276" w:lineRule="auto"/>
            <w:rPr>
              <w:rFonts w:eastAsiaTheme="minorEastAsia" w:cs="Arial"/>
              <w:b w:val="0"/>
              <w:sz w:val="26"/>
              <w:szCs w:val="26"/>
            </w:rPr>
          </w:pPr>
          <w:hyperlink w:anchor="_Toc17102477" w:history="1">
            <w:r w:rsidR="00D36EA7" w:rsidRPr="00084E75">
              <w:rPr>
                <w:rStyle w:val="Hypertextovodkaz"/>
                <w:rFonts w:cs="Arial"/>
                <w:b w:val="0"/>
                <w:sz w:val="26"/>
                <w:szCs w:val="26"/>
              </w:rPr>
              <w:t>3.2</w:t>
            </w:r>
            <w:r w:rsidR="00D36EA7" w:rsidRPr="00084E75">
              <w:rPr>
                <w:rFonts w:eastAsiaTheme="minorEastAsia" w:cs="Arial"/>
                <w:b w:val="0"/>
                <w:sz w:val="26"/>
                <w:szCs w:val="26"/>
              </w:rPr>
              <w:tab/>
            </w:r>
            <w:r w:rsidR="00D36EA7" w:rsidRPr="00084E75">
              <w:rPr>
                <w:rStyle w:val="Hypertextovodkaz"/>
                <w:rFonts w:cs="Arial"/>
                <w:b w:val="0"/>
                <w:sz w:val="26"/>
                <w:szCs w:val="26"/>
              </w:rPr>
              <w:t>Types of English borrowings and their categorization</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_Toc17102477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20</w:t>
            </w:r>
            <w:r w:rsidR="00D36EA7" w:rsidRPr="00084E75">
              <w:rPr>
                <w:rFonts w:cs="Arial"/>
                <w:b w:val="0"/>
                <w:webHidden/>
                <w:sz w:val="26"/>
                <w:szCs w:val="26"/>
              </w:rPr>
              <w:fldChar w:fldCharType="end"/>
            </w:r>
          </w:hyperlink>
        </w:p>
        <w:p w14:paraId="6BF31161" w14:textId="31F2EBA7" w:rsidR="00D36EA7" w:rsidRPr="00084E75" w:rsidRDefault="00C241A1" w:rsidP="00C6785A">
          <w:pPr>
            <w:pStyle w:val="Obsah2"/>
            <w:spacing w:line="276" w:lineRule="auto"/>
            <w:rPr>
              <w:rFonts w:eastAsiaTheme="minorEastAsia" w:cs="Arial"/>
              <w:b w:val="0"/>
              <w:sz w:val="26"/>
              <w:szCs w:val="26"/>
            </w:rPr>
          </w:pPr>
          <w:hyperlink w:anchor="_Toc17102478" w:history="1">
            <w:r w:rsidR="00D36EA7" w:rsidRPr="00084E75">
              <w:rPr>
                <w:rStyle w:val="Hypertextovodkaz"/>
                <w:rFonts w:cs="Arial"/>
                <w:b w:val="0"/>
                <w:sz w:val="26"/>
                <w:szCs w:val="26"/>
              </w:rPr>
              <w:t>3.3</w:t>
            </w:r>
            <w:r w:rsidR="00D36EA7" w:rsidRPr="00084E75">
              <w:rPr>
                <w:rFonts w:eastAsiaTheme="minorEastAsia" w:cs="Arial"/>
                <w:b w:val="0"/>
                <w:sz w:val="26"/>
                <w:szCs w:val="26"/>
              </w:rPr>
              <w:tab/>
            </w:r>
            <w:r w:rsidR="00D36EA7" w:rsidRPr="00084E75">
              <w:rPr>
                <w:rStyle w:val="Hypertextovodkaz"/>
                <w:rFonts w:cs="Arial"/>
                <w:b w:val="0"/>
                <w:sz w:val="26"/>
                <w:szCs w:val="26"/>
              </w:rPr>
              <w:t>How important is the aspect feature by verbal borrowings ?</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_Toc17102478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24</w:t>
            </w:r>
            <w:r w:rsidR="00D36EA7" w:rsidRPr="00084E75">
              <w:rPr>
                <w:rFonts w:cs="Arial"/>
                <w:b w:val="0"/>
                <w:webHidden/>
                <w:sz w:val="26"/>
                <w:szCs w:val="26"/>
              </w:rPr>
              <w:fldChar w:fldCharType="end"/>
            </w:r>
          </w:hyperlink>
        </w:p>
        <w:p w14:paraId="66EE95C5" w14:textId="772080A7" w:rsidR="00D36EA7" w:rsidRPr="00084E75" w:rsidRDefault="00C241A1" w:rsidP="00C6785A">
          <w:pPr>
            <w:pStyle w:val="Obsah2"/>
            <w:spacing w:line="276" w:lineRule="auto"/>
            <w:rPr>
              <w:rFonts w:eastAsiaTheme="minorEastAsia" w:cs="Arial"/>
              <w:b w:val="0"/>
              <w:sz w:val="26"/>
              <w:szCs w:val="26"/>
            </w:rPr>
          </w:pPr>
          <w:hyperlink w:anchor="_Toc17102479" w:history="1">
            <w:r w:rsidR="00D36EA7" w:rsidRPr="00084E75">
              <w:rPr>
                <w:rStyle w:val="Hypertextovodkaz"/>
                <w:rFonts w:cs="Arial"/>
                <w:b w:val="0"/>
                <w:sz w:val="26"/>
                <w:szCs w:val="26"/>
              </w:rPr>
              <w:t>3.4</w:t>
            </w:r>
            <w:r w:rsidR="00D36EA7" w:rsidRPr="00084E75">
              <w:rPr>
                <w:rFonts w:eastAsiaTheme="minorEastAsia" w:cs="Arial"/>
                <w:b w:val="0"/>
                <w:sz w:val="26"/>
                <w:szCs w:val="26"/>
              </w:rPr>
              <w:tab/>
            </w:r>
            <w:r w:rsidR="00D36EA7" w:rsidRPr="00084E75">
              <w:rPr>
                <w:rStyle w:val="Hypertextovodkaz"/>
                <w:rFonts w:cs="Arial"/>
                <w:b w:val="0"/>
                <w:sz w:val="26"/>
                <w:szCs w:val="26"/>
              </w:rPr>
              <w:t>Is there a similarity between prefixes and phrasal verbs ?</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_Toc17102479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26</w:t>
            </w:r>
            <w:r w:rsidR="00D36EA7" w:rsidRPr="00084E75">
              <w:rPr>
                <w:rFonts w:cs="Arial"/>
                <w:b w:val="0"/>
                <w:webHidden/>
                <w:sz w:val="26"/>
                <w:szCs w:val="26"/>
              </w:rPr>
              <w:fldChar w:fldCharType="end"/>
            </w:r>
          </w:hyperlink>
        </w:p>
        <w:p w14:paraId="508512EF" w14:textId="20F2ECB3" w:rsidR="00C553F4" w:rsidRPr="00084E75" w:rsidRDefault="00C241A1" w:rsidP="002969E9">
          <w:pPr>
            <w:pStyle w:val="Obsah1"/>
            <w:rPr>
              <w:rFonts w:cs="Arial"/>
              <w:noProof w:val="0"/>
              <w:color w:val="0000FF"/>
              <w:sz w:val="30"/>
              <w:szCs w:val="30"/>
              <w:u w:val="single"/>
            </w:rPr>
          </w:pPr>
          <w:hyperlink w:anchor="_Toc17102480" w:history="1">
            <w:r w:rsidR="00D36EA7" w:rsidRPr="00084E75">
              <w:rPr>
                <w:rStyle w:val="Hypertextovodkaz"/>
                <w:rFonts w:cs="Arial"/>
                <w:noProof w:val="0"/>
                <w:sz w:val="30"/>
                <w:szCs w:val="30"/>
              </w:rPr>
              <w:t>4</w:t>
            </w:r>
            <w:r w:rsidR="00D36EA7" w:rsidRPr="00084E75">
              <w:rPr>
                <w:rFonts w:eastAsiaTheme="minorEastAsia"/>
                <w:noProof w:val="0"/>
              </w:rPr>
              <w:tab/>
            </w:r>
            <w:r w:rsidR="00D36EA7" w:rsidRPr="00084E75">
              <w:rPr>
                <w:rStyle w:val="Hypertextovodkaz"/>
                <w:rFonts w:cs="Arial"/>
                <w:noProof w:val="0"/>
                <w:sz w:val="30"/>
                <w:szCs w:val="30"/>
              </w:rPr>
              <w:t>Summary and conclusions</w:t>
            </w:r>
            <w:r w:rsidR="00D36EA7" w:rsidRPr="00084E75">
              <w:rPr>
                <w:noProof w:val="0"/>
                <w:webHidden/>
              </w:rPr>
              <w:tab/>
            </w:r>
            <w:r w:rsidR="00D36EA7" w:rsidRPr="00084E75">
              <w:rPr>
                <w:noProof w:val="0"/>
                <w:webHidden/>
              </w:rPr>
              <w:fldChar w:fldCharType="begin"/>
            </w:r>
            <w:r w:rsidR="00D36EA7" w:rsidRPr="00084E75">
              <w:rPr>
                <w:noProof w:val="0"/>
                <w:webHidden/>
              </w:rPr>
              <w:instrText xml:space="preserve"> PAGEREF _Toc17102480 \h </w:instrText>
            </w:r>
            <w:r w:rsidR="00D36EA7" w:rsidRPr="00084E75">
              <w:rPr>
                <w:noProof w:val="0"/>
                <w:webHidden/>
              </w:rPr>
            </w:r>
            <w:r w:rsidR="00D36EA7" w:rsidRPr="00084E75">
              <w:rPr>
                <w:noProof w:val="0"/>
                <w:webHidden/>
              </w:rPr>
              <w:fldChar w:fldCharType="separate"/>
            </w:r>
            <w:r w:rsidR="00B02538">
              <w:rPr>
                <w:webHidden/>
              </w:rPr>
              <w:t>32</w:t>
            </w:r>
            <w:r w:rsidR="00D36EA7" w:rsidRPr="00084E75">
              <w:rPr>
                <w:noProof w:val="0"/>
                <w:webHidden/>
              </w:rPr>
              <w:fldChar w:fldCharType="end"/>
            </w:r>
          </w:hyperlink>
        </w:p>
        <w:p w14:paraId="6758C023" w14:textId="22B8B0A1" w:rsidR="00D36EA7" w:rsidRPr="00084E75" w:rsidRDefault="00C241A1" w:rsidP="00C6785A">
          <w:pPr>
            <w:pStyle w:val="Obsah2"/>
            <w:spacing w:line="276" w:lineRule="auto"/>
            <w:rPr>
              <w:rFonts w:eastAsiaTheme="minorEastAsia" w:cs="Arial"/>
              <w:b w:val="0"/>
              <w:sz w:val="26"/>
              <w:szCs w:val="26"/>
            </w:rPr>
          </w:pPr>
          <w:hyperlink w:anchor="_Toc17102481" w:history="1">
            <w:r w:rsidR="00D36EA7" w:rsidRPr="00084E75">
              <w:rPr>
                <w:rStyle w:val="Hypertextovodkaz"/>
                <w:rFonts w:cs="Arial"/>
                <w:b w:val="0"/>
                <w:sz w:val="26"/>
                <w:szCs w:val="26"/>
              </w:rPr>
              <w:t>4.1</w:t>
            </w:r>
            <w:r w:rsidR="00D36EA7" w:rsidRPr="00084E75">
              <w:rPr>
                <w:rFonts w:eastAsiaTheme="minorEastAsia" w:cs="Arial"/>
                <w:b w:val="0"/>
                <w:sz w:val="26"/>
                <w:szCs w:val="26"/>
              </w:rPr>
              <w:tab/>
            </w:r>
            <w:r w:rsidR="00D36EA7" w:rsidRPr="00084E75">
              <w:rPr>
                <w:rStyle w:val="Hypertextovodkaz"/>
                <w:rFonts w:cs="Arial"/>
                <w:b w:val="0"/>
                <w:sz w:val="26"/>
                <w:szCs w:val="26"/>
              </w:rPr>
              <w:t>The potential of DM as a framework for analyses</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_Toc17102481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32</w:t>
            </w:r>
            <w:r w:rsidR="00D36EA7" w:rsidRPr="00084E75">
              <w:rPr>
                <w:rFonts w:cs="Arial"/>
                <w:b w:val="0"/>
                <w:webHidden/>
                <w:sz w:val="26"/>
                <w:szCs w:val="26"/>
              </w:rPr>
              <w:fldChar w:fldCharType="end"/>
            </w:r>
          </w:hyperlink>
        </w:p>
        <w:p w14:paraId="52CFE54A" w14:textId="604BD90F" w:rsidR="00D36EA7" w:rsidRPr="00084E75" w:rsidRDefault="00C241A1" w:rsidP="00C6785A">
          <w:pPr>
            <w:pStyle w:val="Obsah2"/>
            <w:spacing w:line="276" w:lineRule="auto"/>
            <w:rPr>
              <w:rFonts w:eastAsiaTheme="minorEastAsia" w:cs="Arial"/>
              <w:b w:val="0"/>
              <w:sz w:val="26"/>
              <w:szCs w:val="26"/>
            </w:rPr>
          </w:pPr>
          <w:hyperlink w:anchor="_Toc17102482" w:history="1">
            <w:r w:rsidR="00D36EA7" w:rsidRPr="00084E75">
              <w:rPr>
                <w:rStyle w:val="Hypertextovodkaz"/>
                <w:rFonts w:cs="Arial"/>
                <w:b w:val="0"/>
                <w:sz w:val="26"/>
                <w:szCs w:val="26"/>
              </w:rPr>
              <w:t>4.2</w:t>
            </w:r>
            <w:r w:rsidR="00D36EA7" w:rsidRPr="00084E75">
              <w:rPr>
                <w:rFonts w:eastAsiaTheme="minorEastAsia" w:cs="Arial"/>
                <w:b w:val="0"/>
                <w:sz w:val="26"/>
                <w:szCs w:val="26"/>
              </w:rPr>
              <w:tab/>
            </w:r>
            <w:r w:rsidR="00D36EA7" w:rsidRPr="00084E75">
              <w:rPr>
                <w:rStyle w:val="Hypertextovodkaz"/>
                <w:rFonts w:cs="Arial"/>
                <w:b w:val="0"/>
                <w:sz w:val="26"/>
                <w:szCs w:val="26"/>
              </w:rPr>
              <w:t>Summary of the language data, tendencies, and observations</w:t>
            </w:r>
            <w:r w:rsidR="00D36EA7" w:rsidRPr="00084E75">
              <w:rPr>
                <w:rFonts w:cs="Arial"/>
                <w:b w:val="0"/>
                <w:webHidden/>
                <w:sz w:val="26"/>
                <w:szCs w:val="26"/>
              </w:rPr>
              <w:tab/>
            </w:r>
            <w:r w:rsidR="00D36EA7" w:rsidRPr="00084E75">
              <w:rPr>
                <w:rFonts w:cs="Arial"/>
                <w:b w:val="0"/>
                <w:webHidden/>
                <w:sz w:val="26"/>
                <w:szCs w:val="26"/>
              </w:rPr>
              <w:fldChar w:fldCharType="begin"/>
            </w:r>
            <w:r w:rsidR="00D36EA7" w:rsidRPr="00084E75">
              <w:rPr>
                <w:rFonts w:cs="Arial"/>
                <w:b w:val="0"/>
                <w:webHidden/>
                <w:sz w:val="26"/>
                <w:szCs w:val="26"/>
              </w:rPr>
              <w:instrText xml:space="preserve"> PAGEREF _Toc17102482 \h </w:instrText>
            </w:r>
            <w:r w:rsidR="00D36EA7" w:rsidRPr="00084E75">
              <w:rPr>
                <w:rFonts w:cs="Arial"/>
                <w:b w:val="0"/>
                <w:webHidden/>
                <w:sz w:val="26"/>
                <w:szCs w:val="26"/>
              </w:rPr>
            </w:r>
            <w:r w:rsidR="00D36EA7" w:rsidRPr="00084E75">
              <w:rPr>
                <w:rFonts w:cs="Arial"/>
                <w:b w:val="0"/>
                <w:webHidden/>
                <w:sz w:val="26"/>
                <w:szCs w:val="26"/>
              </w:rPr>
              <w:fldChar w:fldCharType="separate"/>
            </w:r>
            <w:r w:rsidR="00B02538">
              <w:rPr>
                <w:rFonts w:cs="Arial"/>
                <w:b w:val="0"/>
                <w:noProof/>
                <w:webHidden/>
                <w:sz w:val="26"/>
                <w:szCs w:val="26"/>
              </w:rPr>
              <w:t>32</w:t>
            </w:r>
            <w:r w:rsidR="00D36EA7" w:rsidRPr="00084E75">
              <w:rPr>
                <w:rFonts w:cs="Arial"/>
                <w:b w:val="0"/>
                <w:webHidden/>
                <w:sz w:val="26"/>
                <w:szCs w:val="26"/>
              </w:rPr>
              <w:fldChar w:fldCharType="end"/>
            </w:r>
          </w:hyperlink>
        </w:p>
        <w:p w14:paraId="0C9C3B47" w14:textId="310367ED" w:rsidR="00D36EA7" w:rsidRPr="00084E75" w:rsidRDefault="00C241A1" w:rsidP="002969E9">
          <w:pPr>
            <w:pStyle w:val="Obsah1"/>
            <w:rPr>
              <w:rFonts w:asciiTheme="minorHAnsi" w:eastAsiaTheme="minorEastAsia" w:hAnsiTheme="minorHAnsi" w:cstheme="minorBidi"/>
              <w:noProof w:val="0"/>
            </w:rPr>
          </w:pPr>
          <w:hyperlink w:anchor="_Toc17102483" w:history="1">
            <w:r w:rsidR="00D36EA7" w:rsidRPr="00084E75">
              <w:rPr>
                <w:rStyle w:val="Hypertextovodkaz"/>
                <w:rFonts w:cs="Arial"/>
                <w:noProof w:val="0"/>
                <w:sz w:val="30"/>
                <w:szCs w:val="30"/>
              </w:rPr>
              <w:t>Bibliography</w:t>
            </w:r>
            <w:r w:rsidR="00D36EA7" w:rsidRPr="00084E75">
              <w:rPr>
                <w:noProof w:val="0"/>
                <w:webHidden/>
              </w:rPr>
              <w:tab/>
            </w:r>
            <w:r w:rsidR="00D36EA7" w:rsidRPr="00084E75">
              <w:rPr>
                <w:noProof w:val="0"/>
                <w:webHidden/>
              </w:rPr>
              <w:fldChar w:fldCharType="begin"/>
            </w:r>
            <w:r w:rsidR="00D36EA7" w:rsidRPr="00084E75">
              <w:rPr>
                <w:noProof w:val="0"/>
                <w:webHidden/>
              </w:rPr>
              <w:instrText xml:space="preserve"> PAGEREF _Toc17102483 \h </w:instrText>
            </w:r>
            <w:r w:rsidR="00D36EA7" w:rsidRPr="00084E75">
              <w:rPr>
                <w:noProof w:val="0"/>
                <w:webHidden/>
              </w:rPr>
            </w:r>
            <w:r w:rsidR="00D36EA7" w:rsidRPr="00084E75">
              <w:rPr>
                <w:noProof w:val="0"/>
                <w:webHidden/>
              </w:rPr>
              <w:fldChar w:fldCharType="separate"/>
            </w:r>
            <w:r w:rsidR="00B02538">
              <w:rPr>
                <w:webHidden/>
              </w:rPr>
              <w:t>35</w:t>
            </w:r>
            <w:r w:rsidR="00D36EA7" w:rsidRPr="00084E75">
              <w:rPr>
                <w:noProof w:val="0"/>
                <w:webHidden/>
              </w:rPr>
              <w:fldChar w:fldCharType="end"/>
            </w:r>
          </w:hyperlink>
        </w:p>
        <w:p w14:paraId="2D1BCD4D" w14:textId="615BEEFB" w:rsidR="006D45FE" w:rsidRPr="00084E75" w:rsidRDefault="006D45FE" w:rsidP="00C10A27">
          <w:pPr>
            <w:spacing w:line="360" w:lineRule="auto"/>
          </w:pPr>
          <w:r w:rsidRPr="00084E75">
            <w:rPr>
              <w:b/>
              <w:bCs/>
            </w:rPr>
            <w:fldChar w:fldCharType="end"/>
          </w:r>
        </w:p>
      </w:sdtContent>
    </w:sdt>
    <w:p w14:paraId="736E85AF" w14:textId="14D060B3" w:rsidR="006D45FE" w:rsidRPr="00084E75" w:rsidRDefault="006D45FE" w:rsidP="006D45FE">
      <w:r w:rsidRPr="00084E75">
        <w:br w:type="page"/>
      </w:r>
    </w:p>
    <w:p w14:paraId="720B7C3D" w14:textId="77777777" w:rsidR="006D45FE" w:rsidRPr="00084E75" w:rsidRDefault="006D45FE" w:rsidP="006D45FE">
      <w:pPr>
        <w:pStyle w:val="Nadpis1"/>
      </w:pPr>
      <w:bookmarkStart w:id="2" w:name="_Introduction"/>
      <w:bookmarkStart w:id="3" w:name="_Toc7806813"/>
      <w:bookmarkStart w:id="4" w:name="_Toc17102468"/>
      <w:bookmarkEnd w:id="2"/>
      <w:r w:rsidRPr="00084E75">
        <w:lastRenderedPageBreak/>
        <w:t>Introduction</w:t>
      </w:r>
      <w:bookmarkEnd w:id="3"/>
      <w:bookmarkEnd w:id="4"/>
      <w:r w:rsidRPr="00084E75">
        <w:t xml:space="preserve"> </w:t>
      </w:r>
    </w:p>
    <w:p w14:paraId="3DAA1F21" w14:textId="77777777" w:rsidR="006D45FE" w:rsidRPr="00084E75" w:rsidRDefault="006D45FE" w:rsidP="006D45FE"/>
    <w:p w14:paraId="42790F47" w14:textId="38604EBE" w:rsidR="006D45FE" w:rsidRPr="00084E75" w:rsidRDefault="006D45FE" w:rsidP="006D45FE">
      <w:pPr>
        <w:jc w:val="both"/>
      </w:pPr>
      <w:r w:rsidRPr="00084E75">
        <w:t xml:space="preserve">Borrowings are </w:t>
      </w:r>
      <w:r w:rsidR="008D160D" w:rsidRPr="00084E75">
        <w:t xml:space="preserve">a </w:t>
      </w:r>
      <w:r w:rsidRPr="00084E75">
        <w:t>well-known morphological group</w:t>
      </w:r>
      <w:r w:rsidR="008D160D" w:rsidRPr="00084E75">
        <w:t xml:space="preserve"> </w:t>
      </w:r>
      <w:r w:rsidR="00D57468" w:rsidRPr="00084E75">
        <w:t xml:space="preserve">among </w:t>
      </w:r>
      <w:r w:rsidR="008D160D" w:rsidRPr="00084E75">
        <w:t>linguists</w:t>
      </w:r>
      <w:r w:rsidRPr="00084E75">
        <w:t xml:space="preserve"> and the word formative process of borrowing </w:t>
      </w:r>
      <w:r w:rsidR="008D160D" w:rsidRPr="00084E75">
        <w:t xml:space="preserve">itself is </w:t>
      </w:r>
      <w:r w:rsidRPr="00084E75">
        <w:t xml:space="preserve">highly productive in all languages of the world. The productivity and frequency of this process throughout the language spectrum can be attributed to language interactions and to the contact, which many languages of the world regularly have or have had with each other. Borrowed ‘words’ and cross-linguistic similarities of morphemes or of whole phrases have been </w:t>
      </w:r>
      <w:r w:rsidR="0058190C" w:rsidRPr="00084E75">
        <w:t xml:space="preserve">already </w:t>
      </w:r>
      <w:r w:rsidRPr="00084E75">
        <w:t>documented in the past and even before linguistics became an empirical research area, ‘words’ and their origin</w:t>
      </w:r>
      <w:r w:rsidR="0058190C" w:rsidRPr="00084E75">
        <w:t>s</w:t>
      </w:r>
      <w:r w:rsidRPr="00084E75">
        <w:t xml:space="preserve"> have been a point of focus for many scholars and philologists. For quite a long time, the diachronic perspective was </w:t>
      </w:r>
      <w:r w:rsidR="0053711A" w:rsidRPr="00084E75">
        <w:t xml:space="preserve">the </w:t>
      </w:r>
      <w:r w:rsidRPr="00084E75">
        <w:t>predominant</w:t>
      </w:r>
      <w:r w:rsidR="0053711A" w:rsidRPr="00084E75">
        <w:t xml:space="preserve"> one</w:t>
      </w:r>
      <w:r w:rsidRPr="00084E75">
        <w:t xml:space="preserve"> and historical linguistics w</w:t>
      </w:r>
      <w:r w:rsidR="00A7399A" w:rsidRPr="00084E75">
        <w:t>ere</w:t>
      </w:r>
      <w:r w:rsidRPr="00084E75">
        <w:t xml:space="preserve"> widely </w:t>
      </w:r>
      <w:r w:rsidR="005F0177" w:rsidRPr="00084E75">
        <w:t xml:space="preserve">used </w:t>
      </w:r>
      <w:r w:rsidRPr="00084E75">
        <w:t xml:space="preserve">on all </w:t>
      </w:r>
      <w:r w:rsidR="007367C7" w:rsidRPr="00084E75">
        <w:t xml:space="preserve">the </w:t>
      </w:r>
      <w:r w:rsidRPr="00084E75">
        <w:t>known language layers</w:t>
      </w:r>
      <w:r w:rsidR="00B1438D" w:rsidRPr="00084E75">
        <w:t>.</w:t>
      </w:r>
    </w:p>
    <w:p w14:paraId="394BEBEA" w14:textId="77777777" w:rsidR="006D45FE" w:rsidRPr="00084E75" w:rsidRDefault="006D45FE" w:rsidP="006D45FE">
      <w:pPr>
        <w:jc w:val="both"/>
      </w:pPr>
    </w:p>
    <w:p w14:paraId="30A630AC" w14:textId="1E71D379" w:rsidR="006D45FE" w:rsidRPr="00084E75" w:rsidRDefault="006D45FE" w:rsidP="006D45FE">
      <w:pPr>
        <w:jc w:val="both"/>
      </w:pPr>
      <w:r w:rsidRPr="00084E75">
        <w:t xml:space="preserve">The approach to borrowings and morphology itself was no different and if any </w:t>
      </w:r>
      <w:r w:rsidR="00080A82" w:rsidRPr="00084E75">
        <w:t>similarities</w:t>
      </w:r>
      <w:r w:rsidRPr="00084E75">
        <w:t xml:space="preserve"> across various languages of the world appeared, they have been </w:t>
      </w:r>
      <w:r w:rsidR="0053711A" w:rsidRPr="00084E75">
        <w:t>misanaly</w:t>
      </w:r>
      <w:r w:rsidR="004B1E2B" w:rsidRPr="00084E75">
        <w:t>z</w:t>
      </w:r>
      <w:r w:rsidR="0053711A" w:rsidRPr="00084E75">
        <w:t>ed</w:t>
      </w:r>
      <w:r w:rsidRPr="00084E75">
        <w:t xml:space="preserve"> or misinterpreted in part because of the narrow diachronic perspective</w:t>
      </w:r>
      <w:r w:rsidR="00A82681" w:rsidRPr="00084E75">
        <w:t xml:space="preserve"> (Brugmann, Delbrück, 1897).</w:t>
      </w:r>
      <w:r w:rsidRPr="00084E75">
        <w:t xml:space="preserve"> Hence the results and theories of many linguists of the time have been speculative, disorganized and the data behind the theories were insufficient or unable to explain the true complexity, </w:t>
      </w:r>
      <w:r w:rsidR="008C091F" w:rsidRPr="00084E75">
        <w:t>that</w:t>
      </w:r>
      <w:r w:rsidRPr="00084E75">
        <w:t xml:space="preserve"> can be found by the word formative process of borrowing.  </w:t>
      </w:r>
    </w:p>
    <w:p w14:paraId="72A606F4" w14:textId="77777777" w:rsidR="006D45FE" w:rsidRPr="00084E75" w:rsidRDefault="006D45FE" w:rsidP="006D45FE">
      <w:pPr>
        <w:jc w:val="both"/>
      </w:pPr>
    </w:p>
    <w:p w14:paraId="6665C1FD" w14:textId="5C5ADA45" w:rsidR="006D45FE" w:rsidRPr="00084E75" w:rsidRDefault="006D45FE" w:rsidP="006D45FE">
      <w:pPr>
        <w:jc w:val="both"/>
      </w:pPr>
      <w:r w:rsidRPr="00084E75">
        <w:t>Therefore, the synchronic perspective of borrowings seems to be much more suitable for their analysis and nowadays we know that it can offer better insight than</w:t>
      </w:r>
      <w:r w:rsidR="00615F09" w:rsidRPr="00084E75">
        <w:t xml:space="preserve"> </w:t>
      </w:r>
      <w:r w:rsidRPr="00084E75">
        <w:t>the methods used in the past.</w:t>
      </w:r>
    </w:p>
    <w:p w14:paraId="5E890C2B" w14:textId="77777777" w:rsidR="00615F09" w:rsidRPr="00084E75" w:rsidRDefault="00615F09" w:rsidP="006D45FE">
      <w:pPr>
        <w:jc w:val="both"/>
      </w:pPr>
    </w:p>
    <w:p w14:paraId="0C551BC0" w14:textId="42EE6124" w:rsidR="006D45FE" w:rsidRPr="00084E75" w:rsidRDefault="00615F09" w:rsidP="006D45FE">
      <w:pPr>
        <w:jc w:val="both"/>
      </w:pPr>
      <w:r w:rsidRPr="00084E75">
        <w:t xml:space="preserve">Many </w:t>
      </w:r>
      <w:r w:rsidR="006D45FE" w:rsidRPr="00084E75">
        <w:t>linguistic frameworks</w:t>
      </w:r>
      <w:r w:rsidRPr="00084E75">
        <w:t xml:space="preserve"> </w:t>
      </w:r>
      <w:r w:rsidR="006D45FE" w:rsidRPr="00084E75">
        <w:t xml:space="preserve">are </w:t>
      </w:r>
      <w:r w:rsidRPr="00084E75">
        <w:t xml:space="preserve">also </w:t>
      </w:r>
      <w:r w:rsidR="006D45FE" w:rsidRPr="00084E75">
        <w:t xml:space="preserve">available </w:t>
      </w:r>
      <w:r w:rsidRPr="00084E75">
        <w:t xml:space="preserve">for synchronic approaches </w:t>
      </w:r>
      <w:r w:rsidR="00C46E88" w:rsidRPr="00084E75">
        <w:t xml:space="preserve">toady </w:t>
      </w:r>
      <w:r w:rsidRPr="00084E75">
        <w:t>and they can often</w:t>
      </w:r>
      <w:r w:rsidR="006D45FE" w:rsidRPr="00084E75">
        <w:t xml:space="preserve"> provide </w:t>
      </w:r>
      <w:r w:rsidR="002568FE" w:rsidRPr="00084E75">
        <w:t xml:space="preserve">a </w:t>
      </w:r>
      <w:r w:rsidR="006D45FE" w:rsidRPr="00084E75">
        <w:t>theoretical background for the research at hand. One of the</w:t>
      </w:r>
      <w:r w:rsidRPr="00084E75">
        <w:t xml:space="preserve">se </w:t>
      </w:r>
      <w:r w:rsidR="006D45FE" w:rsidRPr="00084E75">
        <w:t xml:space="preserve">many </w:t>
      </w:r>
      <w:r w:rsidR="00304C3C" w:rsidRPr="00084E75">
        <w:t>frameworks</w:t>
      </w:r>
      <w:r w:rsidR="006D45FE" w:rsidRPr="00084E75">
        <w:t xml:space="preserve"> is the Distributed Morphology framework, which i</w:t>
      </w:r>
      <w:r w:rsidR="002F07C3" w:rsidRPr="00084E75">
        <w:t xml:space="preserve">s </w:t>
      </w:r>
      <w:r w:rsidR="00304C3C" w:rsidRPr="00084E75">
        <w:t>an often-used</w:t>
      </w:r>
      <w:r w:rsidR="00213389" w:rsidRPr="00084E75">
        <w:t xml:space="preserve"> theory in recent </w:t>
      </w:r>
      <w:r w:rsidR="00C46E88" w:rsidRPr="00084E75">
        <w:t>years,</w:t>
      </w:r>
      <w:r w:rsidR="00213389" w:rsidRPr="00084E75">
        <w:t xml:space="preserve"> </w:t>
      </w:r>
      <w:r w:rsidR="006D45FE" w:rsidRPr="00084E75">
        <w:t xml:space="preserve">and I think that it could </w:t>
      </w:r>
      <w:r w:rsidR="00790644" w:rsidRPr="00084E75">
        <w:t>supply</w:t>
      </w:r>
      <w:r w:rsidR="006D45FE" w:rsidRPr="00084E75">
        <w:t xml:space="preserve"> valuable definitions and distinctions for this thesis. </w:t>
      </w:r>
    </w:p>
    <w:p w14:paraId="3816483A" w14:textId="77777777" w:rsidR="006D45FE" w:rsidRPr="00084E75" w:rsidRDefault="006D45FE" w:rsidP="006D45FE">
      <w:pPr>
        <w:jc w:val="both"/>
      </w:pPr>
    </w:p>
    <w:p w14:paraId="49DDAABE" w14:textId="2176DB66" w:rsidR="006D45FE" w:rsidRPr="00084E75" w:rsidRDefault="006D45FE" w:rsidP="006D45FE">
      <w:pPr>
        <w:jc w:val="both"/>
      </w:pPr>
      <w:r w:rsidRPr="00084E75">
        <w:t>With that in mind, I have split th</w:t>
      </w:r>
      <w:r w:rsidR="00B168D9" w:rsidRPr="00084E75">
        <w:t>e</w:t>
      </w:r>
      <w:r w:rsidRPr="00084E75">
        <w:t xml:space="preserve"> thesis into </w:t>
      </w:r>
      <w:r w:rsidR="00C478D3" w:rsidRPr="00084E75">
        <w:t>three</w:t>
      </w:r>
      <w:r w:rsidRPr="00084E75">
        <w:t xml:space="preserve"> main chapters, </w:t>
      </w:r>
      <w:r w:rsidR="008C091F" w:rsidRPr="00084E75">
        <w:t>that</w:t>
      </w:r>
      <w:r w:rsidRPr="00084E75">
        <w:t xml:space="preserve"> are then further subdivided according to the need and extent of the discussed topic. The first chapter of the thesis begins with </w:t>
      </w:r>
      <w:r w:rsidR="002568FE" w:rsidRPr="00084E75">
        <w:t xml:space="preserve">the </w:t>
      </w:r>
      <w:r w:rsidRPr="00084E75">
        <w:t>elementary theoretical setting and the framework of Distributed Morphology is presented and explained there. The second chapter is the</w:t>
      </w:r>
      <w:r w:rsidR="00C478D3" w:rsidRPr="00084E75">
        <w:t xml:space="preserve">n the </w:t>
      </w:r>
      <w:r w:rsidRPr="00084E75">
        <w:t>core of th</w:t>
      </w:r>
      <w:r w:rsidR="00C478D3" w:rsidRPr="00084E75">
        <w:t>is</w:t>
      </w:r>
      <w:r w:rsidRPr="00084E75">
        <w:t xml:space="preserve"> thesis</w:t>
      </w:r>
      <w:r w:rsidR="00BD5785" w:rsidRPr="00084E75">
        <w:t xml:space="preserve"> and</w:t>
      </w:r>
      <w:r w:rsidRPr="00084E75">
        <w:t xml:space="preserve"> it deals with the application</w:t>
      </w:r>
      <w:r w:rsidR="00006BB4" w:rsidRPr="00084E75">
        <w:t xml:space="preserve"> of Distributed</w:t>
      </w:r>
      <w:r w:rsidRPr="00084E75">
        <w:t xml:space="preserve"> Morphology on</w:t>
      </w:r>
      <w:r w:rsidR="002808AF" w:rsidRPr="00084E75">
        <w:t xml:space="preserve"> </w:t>
      </w:r>
      <w:r w:rsidRPr="00084E75">
        <w:t>borrowings</w:t>
      </w:r>
      <w:r w:rsidR="00C478D3" w:rsidRPr="00084E75">
        <w:t xml:space="preserve">, </w:t>
      </w:r>
      <w:r w:rsidR="00EF6AEE" w:rsidRPr="00084E75">
        <w:t>in order to analyze their language</w:t>
      </w:r>
      <w:r w:rsidR="009C416C" w:rsidRPr="00084E75">
        <w:t>-</w:t>
      </w:r>
      <w:r w:rsidR="00EF6AEE" w:rsidRPr="00084E75">
        <w:t xml:space="preserve">specific properties and to understand </w:t>
      </w:r>
      <w:r w:rsidR="00C478D3" w:rsidRPr="00084E75">
        <w:t>the borrowing process</w:t>
      </w:r>
      <w:r w:rsidR="00EF6AEE" w:rsidRPr="00084E75">
        <w:t xml:space="preserve"> better.</w:t>
      </w:r>
      <w:r w:rsidRPr="00084E75">
        <w:t xml:space="preserve"> The third and final part of the </w:t>
      </w:r>
      <w:r w:rsidR="006C1B53" w:rsidRPr="00084E75">
        <w:t>thesis then</w:t>
      </w:r>
      <w:r w:rsidRPr="00084E75">
        <w:t xml:space="preserve"> sums up </w:t>
      </w:r>
      <w:r w:rsidR="00EF6AEE" w:rsidRPr="00084E75">
        <w:t>the theoretical approach</w:t>
      </w:r>
      <w:r w:rsidR="00506A8B" w:rsidRPr="00084E75">
        <w:t xml:space="preserve">es </w:t>
      </w:r>
      <w:r w:rsidR="00EF6AEE" w:rsidRPr="00084E75">
        <w:t>and draws observations and conclusions from the</w:t>
      </w:r>
      <w:r w:rsidRPr="00084E75">
        <w:t xml:space="preserve"> language data analyses</w:t>
      </w:r>
      <w:r w:rsidR="00EF6AEE" w:rsidRPr="00084E75">
        <w:t>.</w:t>
      </w:r>
    </w:p>
    <w:p w14:paraId="057FCC6F" w14:textId="12D281B0" w:rsidR="007357BD" w:rsidRPr="00084E75" w:rsidRDefault="007357BD" w:rsidP="006D45FE">
      <w:pPr>
        <w:jc w:val="both"/>
      </w:pPr>
    </w:p>
    <w:p w14:paraId="30C5FBBB" w14:textId="7F3F0C49" w:rsidR="007357BD" w:rsidRPr="00084E75" w:rsidRDefault="007357BD" w:rsidP="006D45FE">
      <w:pPr>
        <w:jc w:val="both"/>
      </w:pPr>
    </w:p>
    <w:p w14:paraId="30C743F5" w14:textId="41296F45" w:rsidR="007357BD" w:rsidRPr="00084E75" w:rsidRDefault="007357BD" w:rsidP="006D45FE">
      <w:pPr>
        <w:jc w:val="both"/>
      </w:pPr>
    </w:p>
    <w:p w14:paraId="6D9E92F7" w14:textId="0078E7D6" w:rsidR="007357BD" w:rsidRPr="00084E75" w:rsidRDefault="007357BD" w:rsidP="006D45FE">
      <w:pPr>
        <w:jc w:val="both"/>
      </w:pPr>
    </w:p>
    <w:p w14:paraId="3962BA1C" w14:textId="21FF93AD" w:rsidR="007357BD" w:rsidRPr="00084E75" w:rsidRDefault="007357BD" w:rsidP="006D45FE">
      <w:pPr>
        <w:jc w:val="both"/>
      </w:pPr>
    </w:p>
    <w:p w14:paraId="64D10A65" w14:textId="109D108A" w:rsidR="007357BD" w:rsidRPr="00084E75" w:rsidRDefault="007357BD" w:rsidP="006D45FE">
      <w:pPr>
        <w:jc w:val="both"/>
      </w:pPr>
    </w:p>
    <w:p w14:paraId="74902C96" w14:textId="1A5DF5EF" w:rsidR="007357BD" w:rsidRPr="00084E75" w:rsidRDefault="007357BD" w:rsidP="006D45FE">
      <w:pPr>
        <w:jc w:val="both"/>
      </w:pPr>
    </w:p>
    <w:p w14:paraId="241A9D34" w14:textId="77777777" w:rsidR="007357BD" w:rsidRPr="00084E75" w:rsidRDefault="007357BD" w:rsidP="006D45FE">
      <w:pPr>
        <w:jc w:val="both"/>
      </w:pPr>
    </w:p>
    <w:p w14:paraId="57EC1469" w14:textId="40F467CC" w:rsidR="006D45FE" w:rsidRPr="00084E75" w:rsidRDefault="006D45FE" w:rsidP="006D45FE">
      <w:pPr>
        <w:pStyle w:val="Nadpis1"/>
      </w:pPr>
      <w:bookmarkStart w:id="5" w:name="_Theoretical_grounds_of"/>
      <w:bookmarkStart w:id="6" w:name="_Toc7806814"/>
      <w:bookmarkStart w:id="7" w:name="_Toc17102469"/>
      <w:bookmarkEnd w:id="5"/>
      <w:r w:rsidRPr="00084E75">
        <w:lastRenderedPageBreak/>
        <w:t>Theoretical grounds of t</w:t>
      </w:r>
      <w:r w:rsidR="00B54CA8" w:rsidRPr="00084E75">
        <w:t>he</w:t>
      </w:r>
      <w:r w:rsidRPr="00084E75">
        <w:t xml:space="preserve"> Thesis</w:t>
      </w:r>
      <w:bookmarkEnd w:id="6"/>
      <w:bookmarkEnd w:id="7"/>
    </w:p>
    <w:p w14:paraId="16D7F4BC" w14:textId="77777777" w:rsidR="006D45FE" w:rsidRPr="00084E75" w:rsidRDefault="006D45FE" w:rsidP="006D45FE"/>
    <w:p w14:paraId="1852D881" w14:textId="67CBA827" w:rsidR="002568FE" w:rsidRPr="00084E75" w:rsidRDefault="006D45FE" w:rsidP="006D45FE">
      <w:pPr>
        <w:jc w:val="both"/>
      </w:pPr>
      <w:r w:rsidRPr="00084E75">
        <w:t xml:space="preserve">The main goal of this initial chapter is to present the main principles and theories of the Distributed Morphology framework, which are important for my further research activities. The second goal here is to consider the dependency </w:t>
      </w:r>
      <w:r w:rsidR="00991FE8" w:rsidRPr="00084E75">
        <w:t>of Distributed</w:t>
      </w:r>
      <w:r w:rsidRPr="00084E75">
        <w:t xml:space="preserve"> Morphology on syntactic computations and the role of Syntactic Derivation and Spell-Out throughout the language system in general. But first, what is the Distributed Morphology framework and what are its aims? </w:t>
      </w:r>
    </w:p>
    <w:p w14:paraId="2D56A516" w14:textId="77777777" w:rsidR="00991FE8" w:rsidRPr="00084E75" w:rsidRDefault="00991FE8" w:rsidP="006D45FE">
      <w:pPr>
        <w:jc w:val="both"/>
      </w:pPr>
    </w:p>
    <w:p w14:paraId="78736AB2" w14:textId="48BCCEE1" w:rsidR="006D45FE" w:rsidRPr="00084E75" w:rsidRDefault="004F5D74" w:rsidP="006D45FE">
      <w:pPr>
        <w:jc w:val="both"/>
      </w:pPr>
      <w:r w:rsidRPr="00084E75">
        <w:t xml:space="preserve">The </w:t>
      </w:r>
      <w:r w:rsidR="006D45FE" w:rsidRPr="00084E75">
        <w:t xml:space="preserve">Distributed Morphology framework accounts for and explains the internal structure of grammar and tries for a holistic and universal perspective on the language system. Alec Marantz and Morris Hale laid the foundations for this framework in the early 1990s and their theories about the structure of grammar were later developed and examined further by their students and colleagues at MIT. To this day the framework and its ideas resonate throughout linguistics and Distributed Morphology is still evolving and developing thanks to its usage by </w:t>
      </w:r>
      <w:r w:rsidR="00364941" w:rsidRPr="00084E75">
        <w:t xml:space="preserve">multiple </w:t>
      </w:r>
      <w:r w:rsidR="006D45FE" w:rsidRPr="00084E75">
        <w:t>linguists and by several linguistic schools.</w:t>
      </w:r>
    </w:p>
    <w:p w14:paraId="7ED1360E" w14:textId="77777777" w:rsidR="006D45FE" w:rsidRPr="00084E75" w:rsidRDefault="006D45FE" w:rsidP="006D45FE">
      <w:pPr>
        <w:jc w:val="both"/>
      </w:pPr>
    </w:p>
    <w:p w14:paraId="3B13BFFB" w14:textId="69B1D5F8" w:rsidR="006D45FE" w:rsidRPr="00084E75" w:rsidRDefault="006D45FE" w:rsidP="006D45FE">
      <w:pPr>
        <w:jc w:val="both"/>
      </w:pPr>
      <w:r w:rsidRPr="00084E75">
        <w:t>Recent studies based on the Distributed Morphology framework follow the original holistic approach and researchers like Embick (2015) or Harley (2014) among others, are working with the model and adapting it to suit their needs. These two linguists</w:t>
      </w:r>
      <w:r w:rsidR="00D65F6C" w:rsidRPr="00084E75">
        <w:t xml:space="preserve"> are</w:t>
      </w:r>
      <w:r w:rsidRPr="00084E75">
        <w:t xml:space="preserve"> exploring processes responsible for Root formation and for word formation in general</w:t>
      </w:r>
      <w:r w:rsidR="003C4C30" w:rsidRPr="00084E75">
        <w:t xml:space="preserve">. </w:t>
      </w:r>
      <w:r w:rsidRPr="00084E75">
        <w:t xml:space="preserve">They are trying to explain and define the distinction between Roots and Functional Morphemes, all while </w:t>
      </w:r>
      <w:r w:rsidR="00D65F6C" w:rsidRPr="00084E75">
        <w:t>using</w:t>
      </w:r>
      <w:r w:rsidRPr="00084E75">
        <w:t xml:space="preserve"> the computational perspective of Distributed Morphology. Both </w:t>
      </w:r>
      <w:r w:rsidR="003C4C30" w:rsidRPr="00084E75">
        <w:t xml:space="preserve">of them </w:t>
      </w:r>
      <w:r w:rsidRPr="00084E75">
        <w:t xml:space="preserve">are working with data from various languages of the world and they are comparing cross-linguistically to understand both Roots and Functional Morphemes better and in a more complex way. </w:t>
      </w:r>
    </w:p>
    <w:p w14:paraId="7FB8D4A0" w14:textId="77777777" w:rsidR="006D45FE" w:rsidRPr="00084E75" w:rsidRDefault="006D45FE" w:rsidP="006D45FE">
      <w:pPr>
        <w:jc w:val="both"/>
      </w:pPr>
    </w:p>
    <w:p w14:paraId="70C1F329" w14:textId="4E850161" w:rsidR="006D45FE" w:rsidRPr="00084E75" w:rsidRDefault="006D45FE" w:rsidP="006D45FE">
      <w:pPr>
        <w:jc w:val="both"/>
      </w:pPr>
      <w:r w:rsidRPr="00084E75">
        <w:t>As previously mentioned, the goal of the following sections is to set the theoretical foundations</w:t>
      </w:r>
      <w:r w:rsidR="00F65B6B" w:rsidRPr="00084E75">
        <w:t xml:space="preserve"> </w:t>
      </w:r>
      <w:r w:rsidRPr="00084E75">
        <w:t xml:space="preserve">on which the thesis may build upon and therefore only the most relevant and fundamental </w:t>
      </w:r>
      <w:r w:rsidR="009C625E" w:rsidRPr="00084E75">
        <w:t xml:space="preserve">theories of the </w:t>
      </w:r>
      <w:r w:rsidRPr="00084E75">
        <w:t xml:space="preserve">Distributed Morphology framework are laid down further in the text. </w:t>
      </w:r>
      <w:r w:rsidR="004F5D74" w:rsidRPr="00084E75">
        <w:t>D</w:t>
      </w:r>
      <w:r w:rsidRPr="00084E75">
        <w:t>istributed Morphology itself is a</w:t>
      </w:r>
      <w:r w:rsidR="003709C9" w:rsidRPr="00084E75">
        <w:t xml:space="preserve">n extensive topic </w:t>
      </w:r>
      <w:r w:rsidRPr="00084E75">
        <w:t xml:space="preserve">with a lot of room for </w:t>
      </w:r>
      <w:r w:rsidR="00A93C1D" w:rsidRPr="00084E75">
        <w:t xml:space="preserve">research, </w:t>
      </w:r>
      <w:r w:rsidRPr="00084E75">
        <w:t>but for the purposes of this thesis</w:t>
      </w:r>
      <w:r w:rsidR="00A93C1D" w:rsidRPr="00084E75">
        <w:t>,</w:t>
      </w:r>
      <w:r w:rsidRPr="00084E75">
        <w:t xml:space="preserve"> I only summarize the basics and then use them</w:t>
      </w:r>
      <w:r w:rsidR="004F5D74" w:rsidRPr="00084E75">
        <w:t xml:space="preserve"> </w:t>
      </w:r>
      <w:r w:rsidRPr="00084E75">
        <w:t xml:space="preserve">for </w:t>
      </w:r>
      <w:r w:rsidR="004F5D74" w:rsidRPr="00084E75">
        <w:t xml:space="preserve">language </w:t>
      </w:r>
      <w:r w:rsidRPr="00084E75">
        <w:t>data analyses across West-Slavic and West-Germanic languages.</w:t>
      </w:r>
    </w:p>
    <w:p w14:paraId="5B9A619B" w14:textId="5821558A" w:rsidR="006D45FE" w:rsidRPr="00084E75" w:rsidRDefault="006D45FE" w:rsidP="006D45FE">
      <w:pPr>
        <w:pStyle w:val="Nadpis2"/>
      </w:pPr>
      <w:bookmarkStart w:id="8" w:name="_How_is_grammar"/>
      <w:bookmarkStart w:id="9" w:name="_Toc7806815"/>
      <w:bookmarkStart w:id="10" w:name="_Toc17102470"/>
      <w:bookmarkEnd w:id="8"/>
      <w:r w:rsidRPr="00084E75">
        <w:t>How is grammar built up in Distributed Morphology</w:t>
      </w:r>
      <w:r w:rsidR="00E35DF9" w:rsidRPr="00084E75">
        <w:t xml:space="preserve"> </w:t>
      </w:r>
      <w:r w:rsidRPr="00084E75">
        <w:t>?</w:t>
      </w:r>
      <w:bookmarkEnd w:id="9"/>
      <w:bookmarkEnd w:id="10"/>
    </w:p>
    <w:p w14:paraId="4C9F5EEF" w14:textId="77777777" w:rsidR="006D45FE" w:rsidRPr="00084E75" w:rsidRDefault="006D45FE" w:rsidP="006D45FE"/>
    <w:p w14:paraId="1909D8AF" w14:textId="3593DE24" w:rsidR="006D45FE" w:rsidRPr="00084E75" w:rsidRDefault="006D45FE" w:rsidP="006D45FE">
      <w:pPr>
        <w:jc w:val="both"/>
      </w:pPr>
      <w:r w:rsidRPr="00084E75">
        <w:t xml:space="preserve">The starting point of all language building processes in Distributed Morphology (from now on abbreviated to DM) is the syntax, which generates all the language objects from the </w:t>
      </w:r>
      <w:r w:rsidR="00A93C1D" w:rsidRPr="00084E75">
        <w:t>‘</w:t>
      </w:r>
      <w:r w:rsidRPr="00084E75">
        <w:t>simplest</w:t>
      </w:r>
      <w:r w:rsidR="00A93C1D" w:rsidRPr="00084E75">
        <w:t>’ ones</w:t>
      </w:r>
      <w:r w:rsidRPr="00084E75">
        <w:t xml:space="preserve"> </w:t>
      </w:r>
      <w:r w:rsidR="00A93C1D" w:rsidRPr="00084E75">
        <w:t>to the</w:t>
      </w:r>
      <w:r w:rsidR="00F35E75" w:rsidRPr="00084E75">
        <w:t xml:space="preserve"> ‘</w:t>
      </w:r>
      <w:r w:rsidRPr="00084E75">
        <w:t>most complex</w:t>
      </w:r>
      <w:r w:rsidR="00A93C1D" w:rsidRPr="00084E75">
        <w:t xml:space="preserve">’ </w:t>
      </w:r>
      <w:r w:rsidRPr="00084E75">
        <w:t>ones.</w:t>
      </w:r>
      <w:r w:rsidR="004713E4" w:rsidRPr="00084E75">
        <w:t xml:space="preserve"> Nevertheless,</w:t>
      </w:r>
      <w:r w:rsidRPr="00084E75">
        <w:t xml:space="preserve"> one should keep in mind</w:t>
      </w:r>
      <w:r w:rsidR="00A93C1D" w:rsidRPr="00084E75">
        <w:t xml:space="preserve"> </w:t>
      </w:r>
      <w:r w:rsidRPr="00084E75">
        <w:t xml:space="preserve">that syntax is not the only relevant language layer as explained further below. </w:t>
      </w:r>
    </w:p>
    <w:p w14:paraId="29CA6D98" w14:textId="77777777" w:rsidR="006D45FE" w:rsidRPr="00084E75" w:rsidRDefault="006D45FE" w:rsidP="006D45FE">
      <w:pPr>
        <w:jc w:val="both"/>
      </w:pPr>
    </w:p>
    <w:p w14:paraId="55DB26A6" w14:textId="2417763E" w:rsidR="006D45FE" w:rsidRPr="00084E75" w:rsidRDefault="006D45FE" w:rsidP="006D45FE">
      <w:pPr>
        <w:jc w:val="both"/>
      </w:pPr>
      <w:r w:rsidRPr="00084E75">
        <w:t xml:space="preserve">Linguists like Harley, Embick </w:t>
      </w:r>
      <w:r w:rsidR="00F625CF" w:rsidRPr="00084E75">
        <w:t>or</w:t>
      </w:r>
      <w:r w:rsidRPr="00084E75">
        <w:t xml:space="preserve"> Nevins, who follow the tradition </w:t>
      </w:r>
      <w:r w:rsidR="00F625CF" w:rsidRPr="00084E75">
        <w:t>of DM</w:t>
      </w:r>
      <w:r w:rsidRPr="00084E75">
        <w:t xml:space="preserve">, don’t examine solely the syntax level, but they </w:t>
      </w:r>
      <w:r w:rsidR="004728D4" w:rsidRPr="00084E75">
        <w:t>try</w:t>
      </w:r>
      <w:r w:rsidRPr="00084E75">
        <w:t xml:space="preserve"> to show</w:t>
      </w:r>
      <w:r w:rsidR="00A93C1D" w:rsidRPr="00084E75">
        <w:t xml:space="preserve">, </w:t>
      </w:r>
      <w:r w:rsidRPr="00084E75">
        <w:t xml:space="preserve">how do syntactic computations work throughout the whole language system. They and other linguists </w:t>
      </w:r>
      <w:r w:rsidR="002A7718" w:rsidRPr="00084E75">
        <w:t>working</w:t>
      </w:r>
      <w:r w:rsidRPr="00084E75">
        <w:t xml:space="preserve"> within the DM framework start their research at phonology and phonetics level and then they go layer by layer all the way up to semantics and pragmatics.</w:t>
      </w:r>
    </w:p>
    <w:p w14:paraId="5366A49E" w14:textId="77777777" w:rsidR="006D45FE" w:rsidRPr="00084E75" w:rsidRDefault="006D45FE" w:rsidP="006D45FE">
      <w:pPr>
        <w:jc w:val="both"/>
      </w:pPr>
    </w:p>
    <w:p w14:paraId="1F159534" w14:textId="5A5C06AC" w:rsidR="00A93C1D" w:rsidRPr="00084E75" w:rsidRDefault="006D45FE" w:rsidP="006D45FE">
      <w:pPr>
        <w:jc w:val="both"/>
      </w:pPr>
      <w:r w:rsidRPr="00084E75">
        <w:lastRenderedPageBreak/>
        <w:t>I will also adopt this approach subsequently, but first I need to establish</w:t>
      </w:r>
      <w:r w:rsidR="004F2BBF" w:rsidRPr="00084E75">
        <w:t xml:space="preserve"> </w:t>
      </w:r>
      <w:r w:rsidRPr="00084E75">
        <w:t>how syntax generate</w:t>
      </w:r>
      <w:r w:rsidR="00A04B6B" w:rsidRPr="00084E75">
        <w:t>s</w:t>
      </w:r>
      <w:r w:rsidRPr="00084E75">
        <w:t xml:space="preserve"> morphosyntactic structures and how is this building of linguistic structures understood and described by Embick (2015) and many other distributed morphologists. </w:t>
      </w:r>
    </w:p>
    <w:p w14:paraId="7F759C55" w14:textId="77777777" w:rsidR="00A93C1D" w:rsidRPr="00084E75" w:rsidRDefault="00A93C1D" w:rsidP="006D45FE">
      <w:pPr>
        <w:jc w:val="both"/>
      </w:pPr>
    </w:p>
    <w:p w14:paraId="1A46935C" w14:textId="2C9AAA73" w:rsidR="002568FE" w:rsidRPr="00084E75" w:rsidRDefault="006D45FE" w:rsidP="006D45FE">
      <w:pPr>
        <w:jc w:val="both"/>
      </w:pPr>
      <w:r w:rsidRPr="00084E75">
        <w:t>There is no better place</w:t>
      </w:r>
      <w:r w:rsidR="00465DE0" w:rsidRPr="00084E75">
        <w:t>,</w:t>
      </w:r>
      <w:r w:rsidR="007A5566" w:rsidRPr="00084E75">
        <w:t xml:space="preserve"> </w:t>
      </w:r>
      <w:r w:rsidRPr="00084E75">
        <w:t>to begin with</w:t>
      </w:r>
      <w:r w:rsidR="007A35BC" w:rsidRPr="00084E75">
        <w:t xml:space="preserve">, </w:t>
      </w:r>
      <w:r w:rsidRPr="00084E75">
        <w:t xml:space="preserve">than with the main process called Syntactic Derivation (Embick, 2015: 4), which is a process where syntactic, morphological, </w:t>
      </w:r>
      <w:r w:rsidR="006C2108" w:rsidRPr="00084E75">
        <w:t>phonological,</w:t>
      </w:r>
      <w:r w:rsidRPr="00084E75">
        <w:t xml:space="preserve"> and semantic features are all considered</w:t>
      </w:r>
      <w:r w:rsidR="007A35BC" w:rsidRPr="00084E75">
        <w:t>. T</w:t>
      </w:r>
      <w:r w:rsidRPr="00084E75">
        <w:t>hey are systematically chosen and specified</w:t>
      </w:r>
      <w:r w:rsidR="007A35BC" w:rsidRPr="00084E75">
        <w:t xml:space="preserve"> by this process</w:t>
      </w:r>
      <w:r w:rsidRPr="00084E75">
        <w:t xml:space="preserve">, while the speaker performs </w:t>
      </w:r>
      <w:r w:rsidR="00BF386E" w:rsidRPr="00084E75">
        <w:t>the</w:t>
      </w:r>
      <w:r w:rsidRPr="00084E75">
        <w:t xml:space="preserve"> Spell-Out op</w:t>
      </w:r>
      <w:r w:rsidR="00BF386E" w:rsidRPr="00084E75">
        <w:t>eration</w:t>
      </w:r>
      <w:r w:rsidRPr="00084E75">
        <w:t xml:space="preserve">. The Syntactic Derivation itself is triggered by syntax and then </w:t>
      </w:r>
      <w:r w:rsidR="007A35BC" w:rsidRPr="00084E75">
        <w:t xml:space="preserve">is </w:t>
      </w:r>
      <w:r w:rsidRPr="00084E75">
        <w:t>followed by the Spell-Out operation on all other language layers.</w:t>
      </w:r>
    </w:p>
    <w:p w14:paraId="50163571" w14:textId="77777777" w:rsidR="00BF386E" w:rsidRPr="00084E75" w:rsidRDefault="00BF386E" w:rsidP="006D45FE">
      <w:pPr>
        <w:jc w:val="both"/>
      </w:pPr>
    </w:p>
    <w:p w14:paraId="6950D95F" w14:textId="19C27384" w:rsidR="006D45FE" w:rsidRPr="00084E75" w:rsidRDefault="006D45FE" w:rsidP="006D45FE">
      <w:pPr>
        <w:jc w:val="both"/>
      </w:pPr>
      <w:r w:rsidRPr="00084E75">
        <w:t xml:space="preserve">DM </w:t>
      </w:r>
      <w:r w:rsidR="00C81780" w:rsidRPr="00084E75">
        <w:t>divides</w:t>
      </w:r>
      <w:r w:rsidRPr="00084E75">
        <w:t xml:space="preserve"> </w:t>
      </w:r>
      <w:r w:rsidR="007A35BC" w:rsidRPr="00084E75">
        <w:t>the</w:t>
      </w:r>
      <w:r w:rsidRPr="00084E75">
        <w:t xml:space="preserve"> Spell-Out operation</w:t>
      </w:r>
      <w:r w:rsidR="007A35BC" w:rsidRPr="00084E75">
        <w:t xml:space="preserve"> </w:t>
      </w:r>
      <w:r w:rsidRPr="00084E75">
        <w:t>into two main areas or branches as represented in the graphic (1) (</w:t>
      </w:r>
      <w:r w:rsidR="007A35BC" w:rsidRPr="00084E75">
        <w:t xml:space="preserve">an </w:t>
      </w:r>
      <w:r w:rsidRPr="00084E75">
        <w:t>adaptation of schemes in Embick, 2015: 4 and Harley 2014: 228)</w:t>
      </w:r>
      <w:r w:rsidR="007A35BC" w:rsidRPr="00084E75">
        <w:t>.</w:t>
      </w:r>
      <w:r w:rsidRPr="00084E75">
        <w:t xml:space="preserve"> </w:t>
      </w:r>
      <w:r w:rsidR="00D8378A" w:rsidRPr="00084E75">
        <w:t>One</w:t>
      </w:r>
      <w:r w:rsidR="007A35BC" w:rsidRPr="00084E75">
        <w:t xml:space="preserve"> of the two branches is </w:t>
      </w:r>
      <w:r w:rsidRPr="00084E75">
        <w:t xml:space="preserve">called </w:t>
      </w:r>
      <w:r w:rsidR="00D15A6C" w:rsidRPr="00084E75">
        <w:t xml:space="preserve">the </w:t>
      </w:r>
      <w:r w:rsidRPr="00084E75">
        <w:t xml:space="preserve">Phonological Form (later abbreviated to PF) and the other </w:t>
      </w:r>
      <w:r w:rsidR="007A35BC" w:rsidRPr="00084E75">
        <w:t xml:space="preserve">branch is </w:t>
      </w:r>
      <w:r w:rsidR="00D15A6C" w:rsidRPr="00084E75">
        <w:t>labeled as</w:t>
      </w:r>
      <w:r w:rsidR="007A35BC" w:rsidRPr="00084E75">
        <w:t xml:space="preserve"> </w:t>
      </w:r>
      <w:r w:rsidR="00D15A6C" w:rsidRPr="00084E75">
        <w:t xml:space="preserve">the </w:t>
      </w:r>
      <w:r w:rsidRPr="00084E75">
        <w:t>Logical Form (later abbreviated to LF). Both</w:t>
      </w:r>
      <w:r w:rsidR="00D15A6C" w:rsidRPr="00084E75">
        <w:t xml:space="preserve"> of these branches </w:t>
      </w:r>
      <w:r w:rsidRPr="00084E75">
        <w:t xml:space="preserve">are needed if a language system is to produce a morpheme or a morphosyntactic unit and their structure can be represented as follows: </w:t>
      </w:r>
    </w:p>
    <w:p w14:paraId="5DB0081F" w14:textId="77777777" w:rsidR="006D45FE" w:rsidRPr="00084E75" w:rsidRDefault="006D45FE" w:rsidP="006D45FE">
      <w:pPr>
        <w:jc w:val="both"/>
      </w:pPr>
    </w:p>
    <w:p w14:paraId="4534872C" w14:textId="49C914BE" w:rsidR="006D45FE" w:rsidRPr="00084E75" w:rsidRDefault="006D45FE" w:rsidP="006D45FE">
      <w:bookmarkStart w:id="11" w:name="_Ref511914226"/>
      <w:r w:rsidRPr="00084E75">
        <w:t>(</w:t>
      </w:r>
      <w:r w:rsidRPr="00084E75">
        <w:fldChar w:fldCharType="begin"/>
      </w:r>
      <w:r w:rsidRPr="00084E75">
        <w:instrText xml:space="preserve"> SEQ ( \* ARABIC </w:instrText>
      </w:r>
      <w:r w:rsidRPr="00084E75">
        <w:fldChar w:fldCharType="separate"/>
      </w:r>
      <w:r w:rsidR="00B02538">
        <w:rPr>
          <w:noProof/>
        </w:rPr>
        <w:t>1</w:t>
      </w:r>
      <w:r w:rsidRPr="00084E75">
        <w:fldChar w:fldCharType="end"/>
      </w:r>
      <w:bookmarkEnd w:id="11"/>
      <w:r w:rsidRPr="00084E75">
        <w:t>)</w:t>
      </w:r>
      <w:r w:rsidRPr="00084E75">
        <w:tab/>
      </w:r>
      <w:r w:rsidRPr="00084E75">
        <w:tab/>
      </w:r>
      <w:r w:rsidRPr="00084E75">
        <w:tab/>
      </w:r>
      <w:r w:rsidRPr="00084E75">
        <w:tab/>
        <w:t xml:space="preserve">Syntactic Derivation (Numeration) </w:t>
      </w:r>
    </w:p>
    <w:p w14:paraId="0B326AC5" w14:textId="53210CA8" w:rsidR="006D45FE" w:rsidRPr="00084E75" w:rsidRDefault="00FD59F3" w:rsidP="006D45FE">
      <w:pPr>
        <w:pStyle w:val="Titulek"/>
        <w:jc w:val="both"/>
      </w:pPr>
      <w:r w:rsidRPr="00084E75">
        <w:rPr>
          <w:noProof/>
        </w:rPr>
        <mc:AlternateContent>
          <mc:Choice Requires="wps">
            <w:drawing>
              <wp:anchor distT="0" distB="0" distL="114300" distR="114300" simplePos="0" relativeHeight="251659264" behindDoc="0" locked="0" layoutInCell="1" allowOverlap="1" wp14:anchorId="3301FF70" wp14:editId="31D82FB8">
                <wp:simplePos x="0" y="0"/>
                <wp:positionH relativeFrom="column">
                  <wp:posOffset>2133600</wp:posOffset>
                </wp:positionH>
                <wp:positionV relativeFrom="paragraph">
                  <wp:posOffset>80010</wp:posOffset>
                </wp:positionV>
                <wp:extent cx="0" cy="581025"/>
                <wp:effectExtent l="0" t="0" r="38100" b="28575"/>
                <wp:wrapNone/>
                <wp:docPr id="1" name="Přímá spojnice 1"/>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C7A13"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6.3pt" to="16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" strokecolor="black [3200]" strokeweight="1.5pt">
                <v:stroke joinstyle="miter"/>
              </v:line>
            </w:pict>
          </mc:Fallback>
        </mc:AlternateContent>
      </w:r>
      <w:r w:rsidR="006D45FE" w:rsidRPr="00084E75">
        <w:rPr>
          <w:noProof/>
        </w:rPr>
        <mc:AlternateContent>
          <mc:Choice Requires="wps">
            <w:drawing>
              <wp:anchor distT="0" distB="0" distL="114300" distR="114300" simplePos="0" relativeHeight="251665408" behindDoc="0" locked="0" layoutInCell="1" allowOverlap="1" wp14:anchorId="5170FB0A" wp14:editId="09661D4B">
                <wp:simplePos x="0" y="0"/>
                <wp:positionH relativeFrom="column">
                  <wp:posOffset>2286000</wp:posOffset>
                </wp:positionH>
                <wp:positionV relativeFrom="paragraph">
                  <wp:posOffset>120015</wp:posOffset>
                </wp:positionV>
                <wp:extent cx="1628775" cy="400050"/>
                <wp:effectExtent l="0" t="0" r="28575" b="19050"/>
                <wp:wrapNone/>
                <wp:docPr id="7" name="Obdélník 7"/>
                <wp:cNvGraphicFramePr/>
                <a:graphic xmlns:a="http://schemas.openxmlformats.org/drawingml/2006/main">
                  <a:graphicData uri="http://schemas.microsoft.com/office/word/2010/wordprocessingShape">
                    <wps:wsp>
                      <wps:cNvSpPr/>
                      <wps:spPr>
                        <a:xfrm>
                          <a:off x="0" y="0"/>
                          <a:ext cx="16287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8045E76" w14:textId="77777777" w:rsidR="003A094C" w:rsidRDefault="003A094C" w:rsidP="006D45FE">
                            <w:pPr>
                              <w:jc w:val="center"/>
                            </w:pPr>
                            <w:r>
                              <w:t>Syntactic operations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70FB0A" id="Obdélník 7" o:spid="_x0000_s1026" style="position:absolute;left:0;text-align:left;margin-left:180pt;margin-top:9.45pt;width:128.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" fillcolor="white [3201]" strokecolor="black [3200]" strokeweight="1pt">
                <v:textbox>
                  <w:txbxContent>
                    <w:p w14:paraId="78045E76" w14:textId="77777777" w:rsidR="003A094C" w:rsidRDefault="003A094C" w:rsidP="006D45FE">
                      <w:pPr>
                        <w:jc w:val="center"/>
                      </w:pPr>
                      <w:r>
                        <w:t>Syntactic operations</w:t>
                      </w:r>
                    </w:p>
                  </w:txbxContent>
                </v:textbox>
              </v:rect>
            </w:pict>
          </mc:Fallback>
        </mc:AlternateContent>
      </w:r>
    </w:p>
    <w:p w14:paraId="2836BB7E" w14:textId="122EB7DF" w:rsidR="006D45FE" w:rsidRPr="00084E75" w:rsidRDefault="006D45FE" w:rsidP="006D45FE">
      <w:pPr>
        <w:jc w:val="both"/>
      </w:pPr>
    </w:p>
    <w:p w14:paraId="56C3A5E4" w14:textId="77777777" w:rsidR="006D45FE" w:rsidRPr="00084E75" w:rsidRDefault="006D45FE" w:rsidP="006D45FE">
      <w:pPr>
        <w:jc w:val="both"/>
      </w:pPr>
      <w:r w:rsidRPr="00084E75">
        <w:rPr>
          <w:noProof/>
        </w:rPr>
        <mc:AlternateContent>
          <mc:Choice Requires="wps">
            <w:drawing>
              <wp:anchor distT="0" distB="0" distL="114300" distR="114300" simplePos="0" relativeHeight="251662336" behindDoc="0" locked="0" layoutInCell="1" allowOverlap="1" wp14:anchorId="1F4CBA2B" wp14:editId="5D8ECF13">
                <wp:simplePos x="0" y="0"/>
                <wp:positionH relativeFrom="column">
                  <wp:posOffset>485775</wp:posOffset>
                </wp:positionH>
                <wp:positionV relativeFrom="paragraph">
                  <wp:posOffset>74295</wp:posOffset>
                </wp:positionV>
                <wp:extent cx="1200150" cy="476250"/>
                <wp:effectExtent l="0" t="0" r="19050" b="19050"/>
                <wp:wrapNone/>
                <wp:docPr id="4" name="Obdélník 4"/>
                <wp:cNvGraphicFramePr/>
                <a:graphic xmlns:a="http://schemas.openxmlformats.org/drawingml/2006/main">
                  <a:graphicData uri="http://schemas.microsoft.com/office/word/2010/wordprocessingShape">
                    <wps:wsp>
                      <wps:cNvSpPr/>
                      <wps:spPr>
                        <a:xfrm>
                          <a:off x="0" y="0"/>
                          <a:ext cx="12001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1AF45A6D" w14:textId="77777777" w:rsidR="003A094C" w:rsidRDefault="003A094C" w:rsidP="006D45FE">
                            <w:pPr>
                              <w:jc w:val="center"/>
                            </w:pPr>
                            <w:r>
                              <w:t>Morphological adjustments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4CBA2B" id="Obdélník 4" o:spid="_x0000_s1027" style="position:absolute;left:0;text-align:left;margin-left:38.25pt;margin-top:5.85pt;width:9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" fillcolor="white [3201]" strokecolor="black [3200]" strokeweight="1pt">
                <v:textbox>
                  <w:txbxContent>
                    <w:p w14:paraId="1AF45A6D" w14:textId="77777777" w:rsidR="003A094C" w:rsidRDefault="003A094C" w:rsidP="006D45FE">
                      <w:pPr>
                        <w:jc w:val="center"/>
                      </w:pPr>
                      <w:r>
                        <w:t>Morphological adjustments</w:t>
                      </w:r>
                    </w:p>
                  </w:txbxContent>
                </v:textbox>
              </v:rect>
            </w:pict>
          </mc:Fallback>
        </mc:AlternateContent>
      </w:r>
    </w:p>
    <w:p w14:paraId="2AC002DB" w14:textId="77777777" w:rsidR="006D45FE" w:rsidRPr="00084E75" w:rsidRDefault="006D45FE" w:rsidP="006D45FE">
      <w:pPr>
        <w:jc w:val="both"/>
      </w:pPr>
      <w:r w:rsidRPr="00084E75">
        <w:t xml:space="preserve">  </w:t>
      </w:r>
    </w:p>
    <w:p w14:paraId="233A5C09" w14:textId="77777777" w:rsidR="006D45FE" w:rsidRPr="00084E75" w:rsidRDefault="006D45FE" w:rsidP="006D45FE">
      <w:pPr>
        <w:jc w:val="both"/>
      </w:pPr>
      <w:r w:rsidRPr="00084E75">
        <w:rPr>
          <w:noProof/>
        </w:rPr>
        <mc:AlternateContent>
          <mc:Choice Requires="wps">
            <w:drawing>
              <wp:anchor distT="0" distB="0" distL="114300" distR="114300" simplePos="0" relativeHeight="251663360" behindDoc="0" locked="0" layoutInCell="1" allowOverlap="1" wp14:anchorId="4AAAE25F" wp14:editId="18BB2185">
                <wp:simplePos x="0" y="0"/>
                <wp:positionH relativeFrom="column">
                  <wp:posOffset>2924175</wp:posOffset>
                </wp:positionH>
                <wp:positionV relativeFrom="paragraph">
                  <wp:posOffset>28575</wp:posOffset>
                </wp:positionV>
                <wp:extent cx="1171575" cy="60960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117157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7B162FDF" w14:textId="77777777" w:rsidR="003A094C" w:rsidRDefault="003A094C" w:rsidP="006D45FE">
                            <w:pPr>
                              <w:jc w:val="center"/>
                            </w:pPr>
                            <w:r>
                              <w:t xml:space="preserve">Semantic interpretation instructions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AAE25F" id="Obdélník 5" o:spid="_x0000_s1028" style="position:absolute;left:0;text-align:left;margin-left:230.25pt;margin-top:2.25pt;width:92.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" fillcolor="white [3201]" strokecolor="black [3200]" strokeweight="1pt">
                <v:textbox>
                  <w:txbxContent>
                    <w:p w14:paraId="7B162FDF" w14:textId="77777777" w:rsidR="003A094C" w:rsidRDefault="003A094C" w:rsidP="006D45FE">
                      <w:pPr>
                        <w:jc w:val="center"/>
                      </w:pPr>
                      <w:r>
                        <w:t xml:space="preserve">Semantic interpretation instructions  </w:t>
                      </w:r>
                    </w:p>
                  </w:txbxContent>
                </v:textbox>
              </v:rect>
            </w:pict>
          </mc:Fallback>
        </mc:AlternateContent>
      </w:r>
      <w:r w:rsidRPr="00084E75">
        <w:tab/>
      </w:r>
      <w:r w:rsidRPr="00084E75">
        <w:tab/>
        <w:t xml:space="preserve">         </w:t>
      </w:r>
      <w:r w:rsidRPr="00084E75">
        <w:tab/>
        <w:t xml:space="preserve">        </w:t>
      </w:r>
      <w:r w:rsidRPr="00084E75">
        <w:tab/>
      </w:r>
      <w:r w:rsidRPr="00084E75">
        <w:tab/>
        <w:t xml:space="preserve"> Spell-Out</w:t>
      </w:r>
    </w:p>
    <w:p w14:paraId="10E97BE5" w14:textId="77777777" w:rsidR="006D45FE" w:rsidRPr="00084E75" w:rsidRDefault="006D45FE" w:rsidP="006D45FE">
      <w:pPr>
        <w:jc w:val="both"/>
      </w:pPr>
      <w:r w:rsidRPr="00084E75">
        <w:rPr>
          <w:noProof/>
        </w:rPr>
        <mc:AlternateContent>
          <mc:Choice Requires="wps">
            <w:drawing>
              <wp:anchor distT="0" distB="0" distL="114300" distR="114300" simplePos="0" relativeHeight="251664384" behindDoc="0" locked="0" layoutInCell="1" allowOverlap="1" wp14:anchorId="5E0197F9" wp14:editId="7E300F2F">
                <wp:simplePos x="0" y="0"/>
                <wp:positionH relativeFrom="margin">
                  <wp:posOffset>161925</wp:posOffset>
                </wp:positionH>
                <wp:positionV relativeFrom="paragraph">
                  <wp:posOffset>104775</wp:posOffset>
                </wp:positionV>
                <wp:extent cx="1123950" cy="800100"/>
                <wp:effectExtent l="0" t="0" r="19050" b="19050"/>
                <wp:wrapNone/>
                <wp:docPr id="6" name="Obdélník 6"/>
                <wp:cNvGraphicFramePr/>
                <a:graphic xmlns:a="http://schemas.openxmlformats.org/drawingml/2006/main">
                  <a:graphicData uri="http://schemas.microsoft.com/office/word/2010/wordprocessingShape">
                    <wps:wsp>
                      <wps:cNvSpPr/>
                      <wps:spPr>
                        <a:xfrm>
                          <a:off x="0" y="0"/>
                          <a:ext cx="112395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748D3A2D" w14:textId="77777777" w:rsidR="003A094C" w:rsidRDefault="003A094C" w:rsidP="006D45FE">
                            <w:pPr>
                              <w:jc w:val="center"/>
                            </w:pPr>
                            <w:r>
                              <w:t>Phonological realization</w:t>
                            </w:r>
                          </w:p>
                          <w:p w14:paraId="68FDC6E2" w14:textId="77777777" w:rsidR="003A094C" w:rsidRDefault="003A094C" w:rsidP="006D45FE">
                            <w:pPr>
                              <w:jc w:val="center"/>
                            </w:pPr>
                            <w:r>
                              <w:t>(Vocabulary Insertion)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0197F9" id="Obdélník 6" o:spid="_x0000_s1029" style="position:absolute;left:0;text-align:left;margin-left:12.75pt;margin-top:8.25pt;width:88.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" fillcolor="white [3201]" strokecolor="black [3200]" strokeweight="1pt">
                <v:textbox>
                  <w:txbxContent>
                    <w:p w14:paraId="748D3A2D" w14:textId="77777777" w:rsidR="003A094C" w:rsidRDefault="003A094C" w:rsidP="006D45FE">
                      <w:pPr>
                        <w:jc w:val="center"/>
                      </w:pPr>
                      <w:r>
                        <w:t>Phonological realization</w:t>
                      </w:r>
                    </w:p>
                    <w:p w14:paraId="68FDC6E2" w14:textId="77777777" w:rsidR="003A094C" w:rsidRDefault="003A094C" w:rsidP="006D45FE">
                      <w:pPr>
                        <w:jc w:val="center"/>
                      </w:pPr>
                      <w:r>
                        <w:t>(Vocabulary Insertion)</w:t>
                      </w:r>
                    </w:p>
                  </w:txbxContent>
                </v:textbox>
                <w10:wrap anchorx="margin"/>
              </v:rect>
            </w:pict>
          </mc:Fallback>
        </mc:AlternateContent>
      </w:r>
      <w:r w:rsidRPr="00084E75">
        <w:rPr>
          <w:noProof/>
        </w:rPr>
        <mc:AlternateContent>
          <mc:Choice Requires="wps">
            <w:drawing>
              <wp:anchor distT="0" distB="0" distL="114300" distR="114300" simplePos="0" relativeHeight="251660288" behindDoc="0" locked="0" layoutInCell="1" allowOverlap="1" wp14:anchorId="14C37537" wp14:editId="29746B44">
                <wp:simplePos x="0" y="0"/>
                <wp:positionH relativeFrom="column">
                  <wp:posOffset>1295399</wp:posOffset>
                </wp:positionH>
                <wp:positionV relativeFrom="paragraph">
                  <wp:posOffset>85725</wp:posOffset>
                </wp:positionV>
                <wp:extent cx="647700" cy="981075"/>
                <wp:effectExtent l="38100" t="0" r="19050" b="47625"/>
                <wp:wrapNone/>
                <wp:docPr id="2" name="Přímá spojnice se šipkou 2"/>
                <wp:cNvGraphicFramePr/>
                <a:graphic xmlns:a="http://schemas.openxmlformats.org/drawingml/2006/main">
                  <a:graphicData uri="http://schemas.microsoft.com/office/word/2010/wordprocessingShape">
                    <wps:wsp>
                      <wps:cNvCnPr/>
                      <wps:spPr>
                        <a:xfrm flipH="1">
                          <a:off x="0" y="0"/>
                          <a:ext cx="647700" cy="981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E44FB2" id="_x0000_t32" coordsize="21600,21600" o:spt="32" o:oned="t" path="m,l21600,21600e" filled="f">
                <v:path arrowok="t" fillok="f" o:connecttype="none"/>
                <o:lock v:ext="edit" shapetype="t"/>
              </v:shapetype>
              <v:shape id="Přímá spojnice se šipkou 2" o:spid="_x0000_s1026" type="#_x0000_t32" style="position:absolute;margin-left:102pt;margin-top:6.75pt;width:51pt;height:7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" strokecolor="black [3200]" strokeweight="1pt">
                <v:stroke endarrow="block" joinstyle="miter"/>
              </v:shape>
            </w:pict>
          </mc:Fallback>
        </mc:AlternateContent>
      </w:r>
      <w:r w:rsidRPr="00084E75">
        <w:rPr>
          <w:noProof/>
        </w:rPr>
        <mc:AlternateContent>
          <mc:Choice Requires="wps">
            <w:drawing>
              <wp:anchor distT="0" distB="0" distL="114300" distR="114300" simplePos="0" relativeHeight="251661312" behindDoc="0" locked="0" layoutInCell="1" allowOverlap="1" wp14:anchorId="7243D097" wp14:editId="2EA6163C">
                <wp:simplePos x="0" y="0"/>
                <wp:positionH relativeFrom="column">
                  <wp:posOffset>2400300</wp:posOffset>
                </wp:positionH>
                <wp:positionV relativeFrom="paragraph">
                  <wp:posOffset>89535</wp:posOffset>
                </wp:positionV>
                <wp:extent cx="514350" cy="685800"/>
                <wp:effectExtent l="0" t="0" r="57150" b="57150"/>
                <wp:wrapNone/>
                <wp:docPr id="3" name="Přímá spojnice se šipkou 3"/>
                <wp:cNvGraphicFramePr/>
                <a:graphic xmlns:a="http://schemas.openxmlformats.org/drawingml/2006/main">
                  <a:graphicData uri="http://schemas.microsoft.com/office/word/2010/wordprocessingShape">
                    <wps:wsp>
                      <wps:cNvCnPr/>
                      <wps:spPr>
                        <a:xfrm>
                          <a:off x="0" y="0"/>
                          <a:ext cx="514350" cy="685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F6D5F" id="Přímá spojnice se šipkou 3" o:spid="_x0000_s1026" type="#_x0000_t32" style="position:absolute;margin-left:189pt;margin-top:7.05pt;width:4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" strokecolor="black [3200]" strokeweight="1pt">
                <v:stroke endarrow="block" joinstyle="miter"/>
              </v:shape>
            </w:pict>
          </mc:Fallback>
        </mc:AlternateContent>
      </w:r>
    </w:p>
    <w:p w14:paraId="6842C3A0" w14:textId="77777777" w:rsidR="006D45FE" w:rsidRPr="00084E75" w:rsidRDefault="006D45FE" w:rsidP="006D45FE">
      <w:pPr>
        <w:jc w:val="both"/>
      </w:pPr>
      <w:r w:rsidRPr="00084E75">
        <w:tab/>
      </w:r>
    </w:p>
    <w:p w14:paraId="6457BD3F" w14:textId="77777777" w:rsidR="006D45FE" w:rsidRPr="00084E75" w:rsidRDefault="006D45FE" w:rsidP="006D45FE">
      <w:pPr>
        <w:jc w:val="both"/>
      </w:pPr>
    </w:p>
    <w:p w14:paraId="1503F7DA" w14:textId="77777777" w:rsidR="006D45FE" w:rsidRPr="00084E75" w:rsidRDefault="006D45FE" w:rsidP="006D45FE">
      <w:pPr>
        <w:jc w:val="both"/>
      </w:pPr>
    </w:p>
    <w:p w14:paraId="54481121" w14:textId="77777777" w:rsidR="006D45FE" w:rsidRPr="00084E75" w:rsidRDefault="006D45FE" w:rsidP="006D45FE">
      <w:pPr>
        <w:jc w:val="both"/>
        <w:rPr>
          <w:b/>
        </w:rPr>
      </w:pPr>
      <w:r w:rsidRPr="00084E75">
        <w:rPr>
          <w:noProof/>
        </w:rPr>
        <mc:AlternateContent>
          <mc:Choice Requires="wps">
            <w:drawing>
              <wp:anchor distT="45720" distB="45720" distL="114300" distR="114300" simplePos="0" relativeHeight="251692032" behindDoc="1" locked="0" layoutInCell="1" allowOverlap="1" wp14:anchorId="34AFCC7F" wp14:editId="5744EFAA">
                <wp:simplePos x="0" y="0"/>
                <wp:positionH relativeFrom="column">
                  <wp:posOffset>1114425</wp:posOffset>
                </wp:positionH>
                <wp:positionV relativeFrom="paragraph">
                  <wp:posOffset>346710</wp:posOffset>
                </wp:positionV>
                <wp:extent cx="390525" cy="266700"/>
                <wp:effectExtent l="0" t="0" r="28575" b="19050"/>
                <wp:wrapNone/>
                <wp:docPr id="5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chemeClr val="bg1"/>
                          </a:solidFill>
                          <a:miter lim="800000"/>
                          <a:headEnd/>
                          <a:tailEnd/>
                        </a:ln>
                      </wps:spPr>
                      <wps:txbx>
                        <w:txbxContent>
                          <w:p w14:paraId="70D2C86D" w14:textId="77777777" w:rsidR="003A094C" w:rsidRDefault="003A094C" w:rsidP="006D45FE">
                            <w:r>
                              <w:t>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FCC7F" id="_x0000_t202" coordsize="21600,21600" o:spt="202" path="m,l,21600r21600,l21600,xe">
                <v:stroke joinstyle="miter"/>
                <v:path gradientshapeok="t" o:connecttype="rect"/>
              </v:shapetype>
              <v:shape id="Textové pole 2" o:spid="_x0000_s1030" type="#_x0000_t202" style="position:absolute;left:0;text-align:left;margin-left:87.75pt;margin-top:27.3pt;width:30.75pt;height:21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" strokecolor="white [3212]">
                <v:textbox>
                  <w:txbxContent>
                    <w:p w14:paraId="70D2C86D" w14:textId="77777777" w:rsidR="003A094C" w:rsidRDefault="003A094C" w:rsidP="006D45FE">
                      <w:r>
                        <w:t>PF</w:t>
                      </w:r>
                    </w:p>
                  </w:txbxContent>
                </v:textbox>
              </v:shape>
            </w:pict>
          </mc:Fallback>
        </mc:AlternateContent>
      </w:r>
      <w:r w:rsidRPr="00084E75">
        <w:rPr>
          <w:noProof/>
        </w:rPr>
        <mc:AlternateContent>
          <mc:Choice Requires="wps">
            <w:drawing>
              <wp:anchor distT="45720" distB="45720" distL="114300" distR="114300" simplePos="0" relativeHeight="251693056" behindDoc="1" locked="0" layoutInCell="1" allowOverlap="1" wp14:anchorId="0AAB2A32" wp14:editId="637E870B">
                <wp:simplePos x="0" y="0"/>
                <wp:positionH relativeFrom="column">
                  <wp:posOffset>2771775</wp:posOffset>
                </wp:positionH>
                <wp:positionV relativeFrom="paragraph">
                  <wp:posOffset>60960</wp:posOffset>
                </wp:positionV>
                <wp:extent cx="390525" cy="266700"/>
                <wp:effectExtent l="0" t="0" r="28575" b="19050"/>
                <wp:wrapNone/>
                <wp:docPr id="5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chemeClr val="bg1"/>
                          </a:solidFill>
                          <a:miter lim="800000"/>
                          <a:headEnd/>
                          <a:tailEnd/>
                        </a:ln>
                      </wps:spPr>
                      <wps:txbx>
                        <w:txbxContent>
                          <w:p w14:paraId="362066B1" w14:textId="77777777" w:rsidR="003A094C" w:rsidRDefault="003A094C" w:rsidP="006D45FE">
                            <w:r>
                              <w:t>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2A32" id="_x0000_s1031" type="#_x0000_t202" style="position:absolute;left:0;text-align:left;margin-left:218.25pt;margin-top:4.8pt;width:30.75pt;height:21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" strokecolor="white [3212]">
                <v:textbox>
                  <w:txbxContent>
                    <w:p w14:paraId="362066B1" w14:textId="77777777" w:rsidR="003A094C" w:rsidRDefault="003A094C" w:rsidP="006D45FE">
                      <w:r>
                        <w:t>LF</w:t>
                      </w:r>
                    </w:p>
                  </w:txbxContent>
                </v:textbox>
              </v:shape>
            </w:pict>
          </mc:Fallback>
        </mc:AlternateContent>
      </w:r>
      <w:r w:rsidRPr="00084E75">
        <w:tab/>
      </w:r>
      <w:r w:rsidRPr="00084E75">
        <w:tab/>
      </w:r>
      <w:r w:rsidRPr="00084E75">
        <w:tab/>
      </w:r>
      <w:r w:rsidRPr="00084E75">
        <w:tab/>
        <w:t xml:space="preserve">  </w:t>
      </w:r>
      <w:r w:rsidRPr="00084E75">
        <w:rPr>
          <w:b/>
        </w:rPr>
        <w:tab/>
      </w:r>
      <w:r w:rsidRPr="00084E75">
        <w:rPr>
          <w:b/>
        </w:rPr>
        <w:tab/>
        <w:t xml:space="preserve">            </w:t>
      </w:r>
    </w:p>
    <w:p w14:paraId="6BC5FBE6" w14:textId="77777777" w:rsidR="006D45FE" w:rsidRPr="00084E75" w:rsidRDefault="006D45FE" w:rsidP="006D45FE">
      <w:pPr>
        <w:jc w:val="both"/>
      </w:pPr>
    </w:p>
    <w:p w14:paraId="255D8963" w14:textId="77777777" w:rsidR="006D45FE" w:rsidRPr="00084E75" w:rsidRDefault="006D45FE" w:rsidP="006D45FE">
      <w:pPr>
        <w:jc w:val="both"/>
      </w:pPr>
    </w:p>
    <w:p w14:paraId="106C64EC" w14:textId="77777777" w:rsidR="006D45FE" w:rsidRPr="00084E75" w:rsidRDefault="006D45FE" w:rsidP="006D45FE">
      <w:pPr>
        <w:jc w:val="both"/>
      </w:pPr>
    </w:p>
    <w:p w14:paraId="21EDBA23" w14:textId="77777777" w:rsidR="002118A6" w:rsidRPr="00084E75" w:rsidRDefault="006D45FE" w:rsidP="006D45FE">
      <w:pPr>
        <w:jc w:val="both"/>
      </w:pPr>
      <w:r w:rsidRPr="00084E75">
        <w:t xml:space="preserve">The computation process depicted in the diagram above (Y model) puts all the language layers into a Spell-Out process, </w:t>
      </w:r>
      <w:r w:rsidR="008C091F" w:rsidRPr="00084E75">
        <w:t>that</w:t>
      </w:r>
      <w:r w:rsidRPr="00084E75">
        <w:t xml:space="preserve"> is applicable for all ‘words’ and all complex phrasal structures occurring </w:t>
      </w:r>
      <w:r w:rsidR="001D0620" w:rsidRPr="00084E75">
        <w:t>during a</w:t>
      </w:r>
      <w:r w:rsidRPr="00084E75">
        <w:t xml:space="preserve"> speech act</w:t>
      </w:r>
      <w:r w:rsidR="007C1385" w:rsidRPr="00084E75">
        <w:t xml:space="preserve">. </w:t>
      </w:r>
    </w:p>
    <w:p w14:paraId="6F9997D6" w14:textId="77777777" w:rsidR="002118A6" w:rsidRPr="00084E75" w:rsidRDefault="002118A6" w:rsidP="006D45FE">
      <w:pPr>
        <w:jc w:val="both"/>
      </w:pPr>
    </w:p>
    <w:p w14:paraId="29686FED" w14:textId="0202C8FF" w:rsidR="006D45FE" w:rsidRPr="00084E75" w:rsidRDefault="006D45FE" w:rsidP="006D45FE">
      <w:pPr>
        <w:jc w:val="both"/>
      </w:pPr>
      <w:r w:rsidRPr="00084E75">
        <w:t>In this scheme as well as in the framework of DM, the Syntactic Derivation is the initial operation, that is signaled by syntax and it has the aim to trigger the Spell-Out on both sides of the</w:t>
      </w:r>
      <w:r w:rsidR="0022294A" w:rsidRPr="00084E75">
        <w:t xml:space="preserve"> Y </w:t>
      </w:r>
      <w:r w:rsidRPr="00084E75">
        <w:t xml:space="preserve">model, i.e. the LF </w:t>
      </w:r>
      <w:r w:rsidR="0022294A" w:rsidRPr="00084E75">
        <w:t xml:space="preserve">branch </w:t>
      </w:r>
      <w:r w:rsidRPr="00084E75">
        <w:t xml:space="preserve">and the PF </w:t>
      </w:r>
      <w:r w:rsidR="0022294A" w:rsidRPr="00084E75">
        <w:t>branch</w:t>
      </w:r>
      <w:r w:rsidRPr="00084E75">
        <w:t>. After the syntax finishes its main processes (Merge, Agree, Copy, etc.), it triggers the Spell-Out on the LF and the PF</w:t>
      </w:r>
      <w:r w:rsidR="00BB033F" w:rsidRPr="00084E75">
        <w:t xml:space="preserve"> sides</w:t>
      </w:r>
      <w:r w:rsidRPr="00084E75">
        <w:t xml:space="preserve">, where </w:t>
      </w:r>
      <w:r w:rsidR="00F44392" w:rsidRPr="00084E75">
        <w:t xml:space="preserve">nodes </w:t>
      </w:r>
      <w:r w:rsidRPr="00084E75">
        <w:t>of all hierarchically lower linguistic features are chosen and adjusted accordingly a</w:t>
      </w:r>
      <w:r w:rsidR="00B73405" w:rsidRPr="00084E75">
        <w:t>t the</w:t>
      </w:r>
      <w:r w:rsidR="00053D7D" w:rsidRPr="00084E75">
        <w:t xml:space="preserve"> </w:t>
      </w:r>
      <w:r w:rsidRPr="00084E75">
        <w:t>moment of a speech utterance</w:t>
      </w:r>
      <w:r w:rsidR="00884CFB" w:rsidRPr="00084E75">
        <w:t xml:space="preserve"> in a</w:t>
      </w:r>
      <w:r w:rsidR="006D1A59" w:rsidRPr="00084E75">
        <w:t>ny</w:t>
      </w:r>
      <w:r w:rsidR="00884CFB" w:rsidRPr="00084E75">
        <w:t xml:space="preserve"> given language</w:t>
      </w:r>
      <w:r w:rsidR="007A2C6A" w:rsidRPr="00084E75">
        <w:t>.</w:t>
      </w:r>
    </w:p>
    <w:p w14:paraId="269AA7CC" w14:textId="77777777" w:rsidR="006D45FE" w:rsidRPr="00084E75" w:rsidRDefault="006D45FE" w:rsidP="006D45FE">
      <w:pPr>
        <w:jc w:val="both"/>
      </w:pPr>
    </w:p>
    <w:p w14:paraId="162408A4" w14:textId="14F11341" w:rsidR="006D45FE" w:rsidRPr="00084E75" w:rsidRDefault="006D45FE" w:rsidP="006D45FE">
      <w:pPr>
        <w:jc w:val="both"/>
      </w:pPr>
      <w:r w:rsidRPr="00084E75">
        <w:t xml:space="preserve">On the LF side, </w:t>
      </w:r>
      <w:r w:rsidR="00B53E31" w:rsidRPr="00084E75">
        <w:t xml:space="preserve">the </w:t>
      </w:r>
      <w:r w:rsidRPr="00084E75">
        <w:t xml:space="preserve">semantic feature </w:t>
      </w:r>
      <w:r w:rsidR="00B53E31" w:rsidRPr="00084E75">
        <w:t>nodes are</w:t>
      </w:r>
      <w:r w:rsidRPr="00084E75">
        <w:t xml:space="preserve"> accessed from the Encyclopedia and the speaker </w:t>
      </w:r>
      <w:r w:rsidR="00B53E31" w:rsidRPr="00084E75">
        <w:t xml:space="preserve">chooses </w:t>
      </w:r>
      <w:r w:rsidRPr="00084E75">
        <w:t>those semantic features, whic</w:t>
      </w:r>
      <w:r w:rsidR="00B53E31" w:rsidRPr="00084E75">
        <w:t>h are suitable in a given context</w:t>
      </w:r>
      <w:r w:rsidR="001D7C48" w:rsidRPr="00084E75">
        <w:t xml:space="preserve">. </w:t>
      </w:r>
      <w:r w:rsidRPr="00084E75">
        <w:t xml:space="preserve">The Encyclopedia and the semantics of the model are briefly described in section </w:t>
      </w:r>
      <w:hyperlink w:anchor="_Encyclopedia_+_The" w:history="1">
        <w:r w:rsidRPr="00084E75">
          <w:rPr>
            <w:rStyle w:val="Hypertextovodkaz"/>
            <w:color w:val="000000" w:themeColor="text1"/>
          </w:rPr>
          <w:t>2.5</w:t>
        </w:r>
      </w:hyperlink>
      <w:r w:rsidRPr="00084E75">
        <w:rPr>
          <w:color w:val="000000" w:themeColor="text1"/>
        </w:rPr>
        <w:t xml:space="preserve">, </w:t>
      </w:r>
      <w:r w:rsidRPr="00084E75">
        <w:t>so I will stick to this oversimplification for now.</w:t>
      </w:r>
    </w:p>
    <w:p w14:paraId="7F6C32A6" w14:textId="77777777" w:rsidR="006D45FE" w:rsidRPr="00084E75" w:rsidRDefault="006D45FE" w:rsidP="006D45FE">
      <w:pPr>
        <w:jc w:val="both"/>
      </w:pPr>
      <w:r w:rsidRPr="00084E75">
        <w:tab/>
      </w:r>
    </w:p>
    <w:p w14:paraId="346DD2DF" w14:textId="0B8C3A27" w:rsidR="00CF1C43" w:rsidRPr="00084E75" w:rsidRDefault="00020455" w:rsidP="006D45FE">
      <w:pPr>
        <w:jc w:val="both"/>
      </w:pPr>
      <w:r w:rsidRPr="00084E75">
        <w:lastRenderedPageBreak/>
        <w:t>T</w:t>
      </w:r>
      <w:r w:rsidR="006D45FE" w:rsidRPr="00084E75">
        <w:t xml:space="preserve">hings get little more complicated </w:t>
      </w:r>
      <w:r w:rsidRPr="00084E75">
        <w:t>on the PF side of the Spell-Out process</w:t>
      </w:r>
      <w:r w:rsidR="00C96C8D" w:rsidRPr="00084E75">
        <w:t xml:space="preserve"> </w:t>
      </w:r>
      <w:r w:rsidR="006D45FE" w:rsidRPr="00084E75">
        <w:t xml:space="preserve">as syntax, morphology, and phonology all play a role </w:t>
      </w:r>
      <w:r w:rsidRPr="00084E75">
        <w:t>t</w:t>
      </w:r>
      <w:r w:rsidR="006D45FE" w:rsidRPr="00084E75">
        <w:t>here. Firstly, the syntax sends its requirement</w:t>
      </w:r>
      <w:r w:rsidR="007A5566" w:rsidRPr="00084E75">
        <w:t xml:space="preserve">s </w:t>
      </w:r>
      <w:r w:rsidR="006D45FE" w:rsidRPr="00084E75">
        <w:t>through</w:t>
      </w:r>
      <w:r w:rsidR="007A5566" w:rsidRPr="00084E75">
        <w:t xml:space="preserve"> morphology to</w:t>
      </w:r>
      <w:r w:rsidR="006D45FE" w:rsidRPr="00084E75">
        <w:t xml:space="preserve"> the Spell-Out and the morphology acts on the</w:t>
      </w:r>
      <w:r w:rsidR="007A5566" w:rsidRPr="00084E75">
        <w:t>se</w:t>
      </w:r>
      <w:r w:rsidR="006D45FE" w:rsidRPr="00084E75">
        <w:t xml:space="preserve"> signals and </w:t>
      </w:r>
      <w:r w:rsidR="00BF13EE" w:rsidRPr="00084E75">
        <w:t xml:space="preserve">behaves </w:t>
      </w:r>
      <w:r w:rsidR="007A5566" w:rsidRPr="00084E75">
        <w:t>like a</w:t>
      </w:r>
      <w:r w:rsidR="00043426" w:rsidRPr="00084E75">
        <w:t>n interface</w:t>
      </w:r>
      <w:r w:rsidR="006D45FE" w:rsidRPr="00084E75">
        <w:t xml:space="preserve">. The morphology can receive various signals from syntax and so it </w:t>
      </w:r>
      <w:r w:rsidR="009B36AB" w:rsidRPr="00084E75">
        <w:t xml:space="preserve">reacts by </w:t>
      </w:r>
      <w:r w:rsidR="00CF1C43" w:rsidRPr="00084E75">
        <w:t xml:space="preserve">processes like impoverishment, </w:t>
      </w:r>
      <w:r w:rsidR="00762EDE" w:rsidRPr="00084E75">
        <w:t>fusion,</w:t>
      </w:r>
      <w:r w:rsidR="00CF1C43" w:rsidRPr="00084E75">
        <w:t xml:space="preserve"> or dissociated morphology.</w:t>
      </w:r>
    </w:p>
    <w:p w14:paraId="2F7E7875" w14:textId="77777777" w:rsidR="00CF1C43" w:rsidRPr="00084E75" w:rsidRDefault="00CF1C43" w:rsidP="006D45FE">
      <w:pPr>
        <w:jc w:val="both"/>
      </w:pPr>
    </w:p>
    <w:p w14:paraId="74DFF78C" w14:textId="39010923" w:rsidR="006D45FE" w:rsidRPr="00084E75" w:rsidRDefault="009A6E13" w:rsidP="006D45FE">
      <w:pPr>
        <w:jc w:val="both"/>
      </w:pPr>
      <w:r w:rsidRPr="00084E75">
        <w:t>However,</w:t>
      </w:r>
      <w:r w:rsidR="00222AA8" w:rsidRPr="00084E75">
        <w:t xml:space="preserve"> </w:t>
      </w:r>
      <w:r w:rsidR="00CF1C43" w:rsidRPr="00084E75">
        <w:t>t</w:t>
      </w:r>
      <w:r w:rsidR="006D45FE" w:rsidRPr="00084E75">
        <w:t xml:space="preserve">hat is not all </w:t>
      </w:r>
      <w:r w:rsidR="002568FE" w:rsidRPr="00084E75">
        <w:t>t</w:t>
      </w:r>
      <w:r w:rsidR="006D45FE" w:rsidRPr="00084E75">
        <w:t>hat happens and after the syntactic requirements are fulfilled, the morphology</w:t>
      </w:r>
      <w:r w:rsidR="00F33CFF" w:rsidRPr="00084E75">
        <w:t xml:space="preserve"> </w:t>
      </w:r>
      <w:r w:rsidR="009B36AB" w:rsidRPr="00084E75">
        <w:t>gets its</w:t>
      </w:r>
      <w:r w:rsidR="003B4056" w:rsidRPr="00084E75">
        <w:t xml:space="preserve"> </w:t>
      </w:r>
      <w:r w:rsidR="006D45FE" w:rsidRPr="00084E75">
        <w:t>features</w:t>
      </w:r>
      <w:r w:rsidR="00F33CFF" w:rsidRPr="00084E75">
        <w:t xml:space="preserve"> from the </w:t>
      </w:r>
      <w:r w:rsidR="009B36AB" w:rsidRPr="00084E75">
        <w:t xml:space="preserve">syntactic </w:t>
      </w:r>
      <w:r w:rsidR="00F33CFF" w:rsidRPr="00084E75">
        <w:t>feature nodes</w:t>
      </w:r>
      <w:r w:rsidR="008F3A0D" w:rsidRPr="00084E75">
        <w:t>,</w:t>
      </w:r>
      <w:r w:rsidR="0079488B" w:rsidRPr="00084E75">
        <w:t xml:space="preserve"> </w:t>
      </w:r>
      <w:r w:rsidR="006D45FE" w:rsidRPr="00084E75">
        <w:t>depending on the language type and on the productivity of a certain morphology in a given language.</w:t>
      </w:r>
    </w:p>
    <w:p w14:paraId="4F28AFC4" w14:textId="77777777" w:rsidR="006D45FE" w:rsidRPr="00084E75" w:rsidRDefault="006D45FE" w:rsidP="006D45FE">
      <w:pPr>
        <w:jc w:val="both"/>
      </w:pPr>
    </w:p>
    <w:p w14:paraId="66EBE06C" w14:textId="5C92318A" w:rsidR="006D45FE" w:rsidRPr="00084E75" w:rsidRDefault="006D45FE" w:rsidP="006D45FE">
      <w:pPr>
        <w:jc w:val="both"/>
      </w:pPr>
      <w:r w:rsidRPr="00084E75">
        <w:t xml:space="preserve">The last part of the Spell-Out at the PF side is the phonological realization of those morphosyntactic features, which were </w:t>
      </w:r>
      <w:r w:rsidR="008F6753" w:rsidRPr="00084E75">
        <w:t xml:space="preserve">already </w:t>
      </w:r>
      <w:r w:rsidRPr="00084E75">
        <w:t xml:space="preserve">computed beforehand. </w:t>
      </w:r>
      <w:r w:rsidR="00DE6393" w:rsidRPr="00084E75">
        <w:t>The</w:t>
      </w:r>
      <w:r w:rsidR="004001AA" w:rsidRPr="00084E75">
        <w:t xml:space="preserve">se morphosyntactic features </w:t>
      </w:r>
      <w:r w:rsidRPr="00084E75">
        <w:t>get an assigned phonological form and</w:t>
      </w:r>
      <w:r w:rsidR="004001AA" w:rsidRPr="00084E75">
        <w:t xml:space="preserve"> then the Encyclopedia</w:t>
      </w:r>
      <w:r w:rsidR="00DE6393" w:rsidRPr="00084E75">
        <w:t xml:space="preserve"> </w:t>
      </w:r>
      <w:r w:rsidRPr="00084E75">
        <w:t>“connect</w:t>
      </w:r>
      <w:r w:rsidR="004001AA" w:rsidRPr="00084E75">
        <w:t>s</w:t>
      </w:r>
      <w:r w:rsidRPr="00084E75">
        <w:t xml:space="preserve"> a particular type of phonological representation with a particular type of semantic representation” (Embick, 2015: 6). That means that the PF and LF sides conjoin after </w:t>
      </w:r>
      <w:r w:rsidR="004001AA" w:rsidRPr="00084E75">
        <w:t>the semantic meaning insertion</w:t>
      </w:r>
      <w:r w:rsidR="00621E4F" w:rsidRPr="00084E75">
        <w:t xml:space="preserve"> </w:t>
      </w:r>
      <w:r w:rsidR="00B73405" w:rsidRPr="00084E75">
        <w:t>and</w:t>
      </w:r>
      <w:r w:rsidR="00621E4F" w:rsidRPr="00084E75">
        <w:t xml:space="preserve"> all the</w:t>
      </w:r>
      <w:r w:rsidRPr="00084E75">
        <w:t xml:space="preserve"> previously computed features</w:t>
      </w:r>
      <w:r w:rsidR="00B73405" w:rsidRPr="00084E75">
        <w:t xml:space="preserve"> now bear </w:t>
      </w:r>
      <w:r w:rsidR="00621E4F" w:rsidRPr="00084E75">
        <w:t>meaning</w:t>
      </w:r>
      <w:r w:rsidR="00C42CF7" w:rsidRPr="00084E75">
        <w:t xml:space="preserve"> and form</w:t>
      </w:r>
      <w:r w:rsidR="00B73405" w:rsidRPr="00084E75">
        <w:t>. Th</w:t>
      </w:r>
      <w:r w:rsidR="008875A2" w:rsidRPr="00084E75">
        <w:t>e</w:t>
      </w:r>
      <w:r w:rsidR="00B73405" w:rsidRPr="00084E75">
        <w:t xml:space="preserve"> semantic insertion</w:t>
      </w:r>
      <w:r w:rsidR="008875A2" w:rsidRPr="00084E75">
        <w:t xml:space="preserve"> from the Encyclopedia then </w:t>
      </w:r>
      <w:r w:rsidR="00F33CFF" w:rsidRPr="00084E75">
        <w:t>close</w:t>
      </w:r>
      <w:r w:rsidR="00B73405" w:rsidRPr="00084E75">
        <w:t>s</w:t>
      </w:r>
      <w:r w:rsidR="00F33CFF" w:rsidRPr="00084E75">
        <w:t xml:space="preserve"> </w:t>
      </w:r>
      <w:r w:rsidR="00776AE3" w:rsidRPr="00084E75">
        <w:t xml:space="preserve">off the </w:t>
      </w:r>
      <w:r w:rsidRPr="00084E75">
        <w:t>Spell-Out</w:t>
      </w:r>
      <w:r w:rsidR="00776AE3" w:rsidRPr="00084E75">
        <w:t xml:space="preserve"> process</w:t>
      </w:r>
      <w:r w:rsidR="00BE5418" w:rsidRPr="00084E75">
        <w:t>.</w:t>
      </w:r>
      <w:r w:rsidRPr="00084E75">
        <w:t xml:space="preserve"> </w:t>
      </w:r>
    </w:p>
    <w:p w14:paraId="020D707F" w14:textId="77777777" w:rsidR="006D45FE" w:rsidRPr="00084E75" w:rsidRDefault="006D45FE" w:rsidP="006D45FE">
      <w:pPr>
        <w:jc w:val="both"/>
      </w:pPr>
    </w:p>
    <w:p w14:paraId="58A162C5" w14:textId="0ECBBBFD" w:rsidR="006D45FE" w:rsidRPr="00084E75" w:rsidRDefault="006D45FE" w:rsidP="006D45FE">
      <w:pPr>
        <w:jc w:val="both"/>
      </w:pPr>
      <w:r w:rsidRPr="00084E75">
        <w:t>The phonological realization itself is tightly connected to so-called Vocabulary Items,</w:t>
      </w:r>
      <w:r w:rsidR="007D1A73" w:rsidRPr="00084E75">
        <w:t xml:space="preserve"> </w:t>
      </w:r>
      <w:r w:rsidR="00EB58B0" w:rsidRPr="00084E75">
        <w:t>which</w:t>
      </w:r>
      <w:r w:rsidR="007D1A73" w:rsidRPr="00084E75">
        <w:t xml:space="preserve"> </w:t>
      </w:r>
      <w:r w:rsidR="00762EDE" w:rsidRPr="00084E75">
        <w:t>represent</w:t>
      </w:r>
      <w:r w:rsidRPr="00084E75">
        <w:t xml:space="preserve"> the connection between a certain phonological realization and its morphosyntactic context. Vocabulary Items and phonological realization also shape one of the three core properties of DM, namely the Late Insertion principle</w:t>
      </w:r>
      <w:r w:rsidR="0056070A" w:rsidRPr="00084E75">
        <w:t>.</w:t>
      </w:r>
    </w:p>
    <w:p w14:paraId="425706F8" w14:textId="77777777" w:rsidR="006D45FE" w:rsidRPr="00084E75" w:rsidRDefault="006D45FE" w:rsidP="006D45FE">
      <w:pPr>
        <w:jc w:val="both"/>
      </w:pPr>
    </w:p>
    <w:p w14:paraId="1FB33C0D" w14:textId="4A72065A" w:rsidR="006D45FE" w:rsidRPr="00084E75" w:rsidRDefault="006D45FE" w:rsidP="006D45FE">
      <w:pPr>
        <w:jc w:val="both"/>
      </w:pPr>
      <w:r w:rsidRPr="00084E75">
        <w:t xml:space="preserve">The Late Insertion principle and the argument, that arose around it, is described and discussed in section </w:t>
      </w:r>
      <w:hyperlink w:anchor="_Identity_of_Roots" w:history="1">
        <w:r w:rsidRPr="00084E75">
          <w:rPr>
            <w:rStyle w:val="Hypertextovodkaz"/>
            <w:color w:val="000000" w:themeColor="text1"/>
          </w:rPr>
          <w:t>2.3</w:t>
        </w:r>
      </w:hyperlink>
      <w:r w:rsidRPr="00084E75">
        <w:t xml:space="preserve">, where I shortly consider the argument from both sides of the perspective and where I comment on the problematic of this principle by phonological realization. But for now, </w:t>
      </w:r>
      <w:r w:rsidR="00251769" w:rsidRPr="00084E75">
        <w:t>let’s</w:t>
      </w:r>
      <w:r w:rsidRPr="00084E75">
        <w:t xml:space="preserve"> leave the core properties aside and go back to the </w:t>
      </w:r>
      <w:r w:rsidR="00B20089" w:rsidRPr="00084E75">
        <w:t xml:space="preserve">Y model </w:t>
      </w:r>
      <w:r w:rsidR="00416B0A" w:rsidRPr="00084E75">
        <w:t>and its application possibilities</w:t>
      </w:r>
      <w:r w:rsidRPr="00084E75">
        <w:t>.</w:t>
      </w:r>
    </w:p>
    <w:p w14:paraId="3A137E0A" w14:textId="77777777" w:rsidR="006D45FE" w:rsidRPr="00084E75" w:rsidRDefault="006D45FE" w:rsidP="006D45FE">
      <w:pPr>
        <w:jc w:val="both"/>
      </w:pPr>
    </w:p>
    <w:p w14:paraId="3F6D1FFF" w14:textId="77B232D3" w:rsidR="00277CC6" w:rsidRPr="00084E75" w:rsidRDefault="006D45FE" w:rsidP="006D45FE">
      <w:pPr>
        <w:jc w:val="both"/>
      </w:pPr>
      <w:r w:rsidRPr="00084E75">
        <w:t xml:space="preserve">After seeing how the </w:t>
      </w:r>
      <w:r w:rsidR="00732301" w:rsidRPr="00084E75">
        <w:t>Y model</w:t>
      </w:r>
      <w:r w:rsidRPr="00084E75">
        <w:t xml:space="preserve"> process</w:t>
      </w:r>
      <w:r w:rsidR="00732301" w:rsidRPr="00084E75">
        <w:t>es</w:t>
      </w:r>
      <w:r w:rsidRPr="00084E75">
        <w:t xml:space="preserve"> work throughout all language layers and </w:t>
      </w:r>
      <w:r w:rsidR="00DD6901" w:rsidRPr="00084E75">
        <w:t>how DM</w:t>
      </w:r>
      <w:r w:rsidRPr="00084E75">
        <w:t xml:space="preserve"> predicts systematical forming of grammar, it clear that it can be used to explain diverse</w:t>
      </w:r>
      <w:r w:rsidR="002A3E0F" w:rsidRPr="00084E75">
        <w:t xml:space="preserve"> language </w:t>
      </w:r>
      <w:r w:rsidRPr="00084E75">
        <w:t xml:space="preserve">generative processes. That is why </w:t>
      </w:r>
      <w:r w:rsidR="00847638" w:rsidRPr="00084E75">
        <w:t xml:space="preserve">the </w:t>
      </w:r>
      <w:r w:rsidRPr="00084E75">
        <w:t>DM framework</w:t>
      </w:r>
      <w:r w:rsidR="00DD6901" w:rsidRPr="00084E75">
        <w:t xml:space="preserve"> could be suitable </w:t>
      </w:r>
      <w:r w:rsidRPr="00084E75">
        <w:t>for analyses of borrowings and</w:t>
      </w:r>
      <w:r w:rsidR="002A3E0F" w:rsidRPr="00084E75">
        <w:t xml:space="preserve"> why I </w:t>
      </w:r>
      <w:r w:rsidR="000A06AC" w:rsidRPr="00084E75">
        <w:t>examine it in this chapter.</w:t>
      </w:r>
    </w:p>
    <w:p w14:paraId="0D62EF18" w14:textId="77777777" w:rsidR="00277CC6" w:rsidRPr="00084E75" w:rsidRDefault="00277CC6" w:rsidP="006D45FE">
      <w:pPr>
        <w:jc w:val="both"/>
      </w:pPr>
    </w:p>
    <w:p w14:paraId="4E143709" w14:textId="039D72C7" w:rsidR="00F24742" w:rsidRPr="00084E75" w:rsidRDefault="00847638" w:rsidP="006D45FE">
      <w:pPr>
        <w:jc w:val="both"/>
      </w:pPr>
      <w:r w:rsidRPr="00084E75">
        <w:t xml:space="preserve">The </w:t>
      </w:r>
      <w:r w:rsidR="006D45FE" w:rsidRPr="00084E75">
        <w:t>DM's language generative processes a</w:t>
      </w:r>
      <w:r w:rsidR="001175AE" w:rsidRPr="00084E75">
        <w:t>nd its hierarchical approach to</w:t>
      </w:r>
      <w:r w:rsidR="006D45FE" w:rsidRPr="00084E75">
        <w:t xml:space="preserve"> linguistic features c</w:t>
      </w:r>
      <w:r w:rsidR="00DE0D42" w:rsidRPr="00084E75">
        <w:t xml:space="preserve">ould </w:t>
      </w:r>
      <w:r w:rsidR="006D45FE" w:rsidRPr="00084E75">
        <w:t>shed some light on the inner workings of the word formative process of borrowing</w:t>
      </w:r>
      <w:r w:rsidR="00277CC6" w:rsidRPr="00084E75">
        <w:t xml:space="preserve">. </w:t>
      </w:r>
      <w:r w:rsidR="006D45FE" w:rsidRPr="00084E75">
        <w:t xml:space="preserve">The </w:t>
      </w:r>
      <w:r w:rsidR="00A52BD6" w:rsidRPr="00084E75">
        <w:t>analyses</w:t>
      </w:r>
      <w:r w:rsidR="006D45FE" w:rsidRPr="00084E75">
        <w:t xml:space="preserve"> of borrowings will start in chapter </w:t>
      </w:r>
      <w:hyperlink w:anchor="_The_Spell_Out" w:history="1">
        <w:r w:rsidR="006D45FE" w:rsidRPr="00084E75">
          <w:rPr>
            <w:rStyle w:val="Hypertextovodkaz"/>
            <w:color w:val="000000" w:themeColor="text1"/>
          </w:rPr>
          <w:t>3</w:t>
        </w:r>
      </w:hyperlink>
      <w:r w:rsidR="006D45FE" w:rsidRPr="00084E75">
        <w:t>, but before that</w:t>
      </w:r>
      <w:r w:rsidR="0072724D" w:rsidRPr="00084E75">
        <w:t xml:space="preserve">, </w:t>
      </w:r>
      <w:r w:rsidR="006D45FE" w:rsidRPr="00084E75">
        <w:t xml:space="preserve">I need to establish the fundamental theoretical grounds further and define the basic distinctions of the DM in </w:t>
      </w:r>
      <w:r w:rsidR="00D65A04" w:rsidRPr="00084E75">
        <w:t xml:space="preserve">the </w:t>
      </w:r>
      <w:r w:rsidR="006D45FE" w:rsidRPr="00084E75">
        <w:t xml:space="preserve">following sections. </w:t>
      </w:r>
    </w:p>
    <w:p w14:paraId="0CEB38A5" w14:textId="366C53A3" w:rsidR="006D45FE" w:rsidRPr="00084E75" w:rsidRDefault="006D45FE" w:rsidP="006D45FE">
      <w:pPr>
        <w:pStyle w:val="Nadpis2"/>
      </w:pPr>
      <w:bookmarkStart w:id="12" w:name="_Morpheme_definition_and"/>
      <w:bookmarkStart w:id="13" w:name="_Morpheme_definition_in"/>
      <w:bookmarkStart w:id="14" w:name="_Toc7806816"/>
      <w:bookmarkStart w:id="15" w:name="_Toc17102471"/>
      <w:bookmarkEnd w:id="12"/>
      <w:bookmarkEnd w:id="13"/>
      <w:r w:rsidRPr="00084E75">
        <w:t xml:space="preserve">Morpheme definition </w:t>
      </w:r>
      <w:r w:rsidR="00332AC6" w:rsidRPr="00084E75">
        <w:t xml:space="preserve">in </w:t>
      </w:r>
      <w:r w:rsidRPr="00084E75">
        <w:t>Distributed Morphology</w:t>
      </w:r>
      <w:bookmarkEnd w:id="14"/>
      <w:bookmarkEnd w:id="15"/>
      <w:r w:rsidRPr="00084E75">
        <w:t xml:space="preserve">  </w:t>
      </w:r>
    </w:p>
    <w:p w14:paraId="36E8CEA2" w14:textId="77777777" w:rsidR="006D45FE" w:rsidRPr="00084E75" w:rsidRDefault="006D45FE" w:rsidP="006D45FE"/>
    <w:p w14:paraId="216ED53B" w14:textId="2CBD5180" w:rsidR="00F24742" w:rsidRPr="00084E75" w:rsidRDefault="006D45FE" w:rsidP="006D45FE">
      <w:pPr>
        <w:jc w:val="both"/>
      </w:pPr>
      <w:r w:rsidRPr="00084E75">
        <w:t xml:space="preserve">The first thing to do when defining morphemes in DM is to throw the well-established </w:t>
      </w:r>
      <w:r w:rsidR="00847638" w:rsidRPr="00084E75">
        <w:t xml:space="preserve">morpheme </w:t>
      </w:r>
      <w:r w:rsidRPr="00084E75">
        <w:t xml:space="preserve">definition out of the window. In DM morphemes are not just minimal units that have a </w:t>
      </w:r>
      <w:r w:rsidR="009A6E13" w:rsidRPr="00084E75">
        <w:t xml:space="preserve">meaning, </w:t>
      </w:r>
      <w:r w:rsidRPr="00084E75">
        <w:t>but they are rather abstract nodes of features waiting to be realized. More precisely</w:t>
      </w:r>
      <w:r w:rsidR="00847638" w:rsidRPr="00084E75">
        <w:t xml:space="preserve">, </w:t>
      </w:r>
      <w:r w:rsidRPr="00084E75">
        <w:t xml:space="preserve">DM perceives morphemes as syntactic terminal nodes, which are </w:t>
      </w:r>
      <w:r w:rsidR="00A52BD6" w:rsidRPr="00084E75">
        <w:t>supplied</w:t>
      </w:r>
      <w:r w:rsidRPr="00084E75">
        <w:t xml:space="preserve"> their morphosyntactic, phonological and semantic </w:t>
      </w:r>
      <w:r w:rsidR="005D0AC8" w:rsidRPr="00084E75">
        <w:t>form</w:t>
      </w:r>
      <w:r w:rsidR="00B46835" w:rsidRPr="00084E75">
        <w:t>s</w:t>
      </w:r>
      <w:r w:rsidRPr="00084E75">
        <w:t xml:space="preserve"> by </w:t>
      </w:r>
      <w:r w:rsidR="009A6E13" w:rsidRPr="00084E75">
        <w:t xml:space="preserve">the </w:t>
      </w:r>
      <w:r w:rsidRPr="00084E75">
        <w:t xml:space="preserve">Syntactic Derivation, by </w:t>
      </w:r>
      <w:r w:rsidR="009A6E13" w:rsidRPr="00084E75">
        <w:t xml:space="preserve">the </w:t>
      </w:r>
      <w:r w:rsidRPr="00084E75">
        <w:t>Spell-Out / Vocabulary Insertion</w:t>
      </w:r>
      <w:r w:rsidR="00F743C1" w:rsidRPr="00084E75">
        <w:t xml:space="preserve"> </w:t>
      </w:r>
      <w:r w:rsidRPr="00084E75">
        <w:rPr>
          <w:vertAlign w:val="superscript"/>
        </w:rPr>
        <w:t>1</w:t>
      </w:r>
      <w:r w:rsidR="00F743C1" w:rsidRPr="00084E75">
        <w:t xml:space="preserve"> </w:t>
      </w:r>
      <w:r w:rsidRPr="00084E75">
        <w:t xml:space="preserve">and by </w:t>
      </w:r>
      <w:r w:rsidR="009A6E13" w:rsidRPr="00084E75">
        <w:t xml:space="preserve">the </w:t>
      </w:r>
      <w:r w:rsidRPr="00084E75">
        <w:t>Encyclopedia</w:t>
      </w:r>
      <w:r w:rsidR="00BB48C9" w:rsidRPr="00084E75">
        <w:t xml:space="preserve">. </w:t>
      </w:r>
    </w:p>
    <w:p w14:paraId="2326D6EC" w14:textId="77777777" w:rsidR="00F24742" w:rsidRPr="00084E75" w:rsidRDefault="00F24742" w:rsidP="006D45FE">
      <w:pPr>
        <w:jc w:val="both"/>
      </w:pPr>
    </w:p>
    <w:p w14:paraId="01FB4CB4" w14:textId="1B5F5A42" w:rsidR="002568FE" w:rsidRPr="00084E75" w:rsidRDefault="006D45FE" w:rsidP="006D45FE">
      <w:pPr>
        <w:jc w:val="both"/>
      </w:pPr>
      <w:r w:rsidRPr="00084E75">
        <w:t>I could refine this abstract definition of a Morpheme, but the definition itself isn’t very pivotal and morphemes are more of a notional concept in DM</w:t>
      </w:r>
      <w:r w:rsidR="00A5409A" w:rsidRPr="00084E75">
        <w:t xml:space="preserve"> </w:t>
      </w:r>
      <w:r w:rsidRPr="00084E75">
        <w:t>rather than entities</w:t>
      </w:r>
      <w:r w:rsidR="002C28DF" w:rsidRPr="00084E75">
        <w:t xml:space="preserve"> c</w:t>
      </w:r>
      <w:r w:rsidRPr="00084E75">
        <w:t>ommanded by a set-in</w:t>
      </w:r>
      <w:r w:rsidR="002568FE" w:rsidRPr="00084E75">
        <w:t>-</w:t>
      </w:r>
      <w:r w:rsidRPr="00084E75">
        <w:t xml:space="preserve">stone definition.  </w:t>
      </w:r>
    </w:p>
    <w:p w14:paraId="1F889446" w14:textId="40601771" w:rsidR="002568FE" w:rsidRPr="00084E75" w:rsidRDefault="002568FE" w:rsidP="007357BD">
      <w:pPr>
        <w:jc w:val="both"/>
        <w:rPr>
          <w:sz w:val="22"/>
          <w:szCs w:val="22"/>
        </w:rPr>
      </w:pPr>
    </w:p>
    <w:p w14:paraId="35F30271" w14:textId="40DEE4B9" w:rsidR="006D45FE" w:rsidRPr="00084E75" w:rsidRDefault="006D45FE" w:rsidP="006D45FE">
      <w:pPr>
        <w:jc w:val="both"/>
      </w:pPr>
      <w:r w:rsidRPr="00084E75">
        <w:t>Therefore, to better understand morphemes in D</w:t>
      </w:r>
      <w:r w:rsidR="002C6978" w:rsidRPr="00084E75">
        <w:t>M</w:t>
      </w:r>
      <w:r w:rsidRPr="00084E75">
        <w:t xml:space="preserve"> it is more beneficial to make a distinction between them and sort them into two main groups rather than to strictly define them. T</w:t>
      </w:r>
      <w:r w:rsidR="00505231" w:rsidRPr="00084E75">
        <w:t>he</w:t>
      </w:r>
      <w:r w:rsidRPr="00084E75">
        <w:t xml:space="preserve"> two main groups </w:t>
      </w:r>
      <w:r w:rsidR="0072431D" w:rsidRPr="00084E75">
        <w:t>capture</w:t>
      </w:r>
      <w:r w:rsidRPr="00084E75">
        <w:t xml:space="preserve"> the morpheme variation of the framework and I will make the distinction in a two-step way as can be seen below.</w:t>
      </w:r>
    </w:p>
    <w:p w14:paraId="46B1728E" w14:textId="61A4E0CD" w:rsidR="006D45FE" w:rsidRPr="00084E75" w:rsidRDefault="006D45FE" w:rsidP="006D45FE">
      <w:pPr>
        <w:jc w:val="both"/>
      </w:pPr>
    </w:p>
    <w:p w14:paraId="208492B2" w14:textId="41F95763" w:rsidR="006D45FE" w:rsidRPr="00084E75" w:rsidRDefault="006D45FE" w:rsidP="006D45FE">
      <w:pPr>
        <w:jc w:val="both"/>
      </w:pPr>
      <w:r w:rsidRPr="00084E75">
        <w:t>The first genuine division of morphemes in DM was established by Harley and Noyer in 1998 after they modified the original notional distinctions of Halle and came up with the division between</w:t>
      </w:r>
      <w:r w:rsidRPr="00084E75">
        <w:rPr>
          <w:i/>
        </w:rPr>
        <w:t xml:space="preserve"> </w:t>
      </w:r>
      <w:r w:rsidRPr="00084E75">
        <w:t>f-morphemes</w:t>
      </w:r>
      <w:r w:rsidRPr="00084E75">
        <w:rPr>
          <w:i/>
        </w:rPr>
        <w:t xml:space="preserve"> </w:t>
      </w:r>
      <w:r w:rsidRPr="00084E75">
        <w:t>and l-morphemes</w:t>
      </w:r>
      <w:r w:rsidRPr="00084E75">
        <w:rPr>
          <w:b/>
          <w:i/>
        </w:rPr>
        <w:t xml:space="preserve"> </w:t>
      </w:r>
      <w:r w:rsidRPr="00084E75">
        <w:t>(Harley and Noyer,1998: 145). If I oversimplify their distinction, the main difference between these two morpheme classes is their choice of Spell-Out/Vocabulary Insertion or lack of this choice.</w:t>
      </w:r>
      <w:r w:rsidR="009C1E4F" w:rsidRPr="00084E75">
        <w:t xml:space="preserve"> To further </w:t>
      </w:r>
      <w:r w:rsidRPr="00084E75">
        <w:t>stick with oversimplifications</w:t>
      </w:r>
      <w:r w:rsidR="009C1E4F" w:rsidRPr="00084E75">
        <w:t>,</w:t>
      </w:r>
      <w:r w:rsidRPr="00084E75">
        <w:t xml:space="preserve"> f-morphemes are roughly like functional morphemes in the traditional morphology and l-morphemes had comparable characteristics to lexical morphemes. </w:t>
      </w:r>
      <w:r w:rsidR="004977EE" w:rsidRPr="00084E75">
        <w:t>The</w:t>
      </w:r>
      <w:r w:rsidRPr="00084E75">
        <w:t xml:space="preserve"> main difference between the two types of morphemes is </w:t>
      </w:r>
      <w:r w:rsidR="004977EE" w:rsidRPr="00084E75">
        <w:t>the</w:t>
      </w:r>
      <w:r w:rsidRPr="00084E75">
        <w:t xml:space="preserve"> way in which they either have prescribed realization and function</w:t>
      </w:r>
      <w:r w:rsidR="002C6978" w:rsidRPr="00084E75">
        <w:t>,</w:t>
      </w:r>
      <w:r w:rsidRPr="00084E75">
        <w:t xml:space="preserve"> or they don’t. </w:t>
      </w:r>
    </w:p>
    <w:p w14:paraId="18FC79BA" w14:textId="2D963ED7" w:rsidR="006D45FE" w:rsidRPr="00084E75" w:rsidRDefault="006D45FE" w:rsidP="006D45FE">
      <w:pPr>
        <w:jc w:val="both"/>
      </w:pPr>
    </w:p>
    <w:p w14:paraId="7A6D00B8" w14:textId="6D1273D3" w:rsidR="008900F2" w:rsidRPr="00084E75" w:rsidRDefault="006D45FE" w:rsidP="008900F2">
      <w:pPr>
        <w:jc w:val="both"/>
      </w:pPr>
      <w:r w:rsidRPr="00084E75">
        <w:t xml:space="preserve">The second </w:t>
      </w:r>
      <w:r w:rsidR="00C33B01" w:rsidRPr="00084E75">
        <w:t xml:space="preserve">and </w:t>
      </w:r>
      <w:r w:rsidR="00ED12B6" w:rsidRPr="00084E75">
        <w:t xml:space="preserve">more recent </w:t>
      </w:r>
      <w:r w:rsidRPr="00084E75">
        <w:t>morpheme division</w:t>
      </w:r>
      <w:r w:rsidR="00ED12B6" w:rsidRPr="00084E75">
        <w:t xml:space="preserve"> </w:t>
      </w:r>
      <w:r w:rsidRPr="00084E75">
        <w:t>follows the evolution of morpheme perception in DM</w:t>
      </w:r>
      <w:r w:rsidR="00ED12B6" w:rsidRPr="00084E75">
        <w:t xml:space="preserve"> </w:t>
      </w:r>
      <w:r w:rsidR="005F36CA" w:rsidRPr="00084E75">
        <w:t xml:space="preserve">and </w:t>
      </w:r>
      <w:r w:rsidRPr="00084E75">
        <w:t>is used by Embick and Harley among others</w:t>
      </w:r>
      <w:r w:rsidR="005F36CA" w:rsidRPr="00084E75">
        <w:t>.</w:t>
      </w:r>
      <w:r w:rsidRPr="00084E75">
        <w:t xml:space="preserve"> </w:t>
      </w:r>
      <w:r w:rsidR="00C33B01" w:rsidRPr="00084E75">
        <w:t>It provides differentiation between two</w:t>
      </w:r>
      <w:r w:rsidRPr="00084E75">
        <w:t xml:space="preserve"> major </w:t>
      </w:r>
      <w:r w:rsidR="00C33B01" w:rsidRPr="00084E75">
        <w:t xml:space="preserve">morpheme </w:t>
      </w:r>
      <w:r w:rsidRPr="00084E75">
        <w:t>groups: 1)</w:t>
      </w:r>
      <w:r w:rsidR="003E669E" w:rsidRPr="00084E75">
        <w:t xml:space="preserve"> </w:t>
      </w:r>
      <w:r w:rsidRPr="00084E75">
        <w:t xml:space="preserve">Roots, 2) Functional Morphemes (Embick, 2015: 7). </w:t>
      </w:r>
      <w:r w:rsidR="003E669E" w:rsidRPr="00084E75">
        <w:t xml:space="preserve"> I </w:t>
      </w:r>
      <w:r w:rsidRPr="00084E75">
        <w:t xml:space="preserve">will </w:t>
      </w:r>
      <w:r w:rsidR="003E669E" w:rsidRPr="00084E75">
        <w:t xml:space="preserve">first </w:t>
      </w:r>
      <w:r w:rsidRPr="00084E75">
        <w:t xml:space="preserve">start with </w:t>
      </w:r>
      <w:r w:rsidR="007357BD" w:rsidRPr="00084E75">
        <w:t xml:space="preserve">the </w:t>
      </w:r>
      <w:r w:rsidRPr="00084E75">
        <w:t>description of Roots and then</w:t>
      </w:r>
    </w:p>
    <w:p w14:paraId="28D69DDA" w14:textId="22911DD9" w:rsidR="006D45FE" w:rsidRPr="00084E75" w:rsidRDefault="006D45FE" w:rsidP="008900F2">
      <w:pPr>
        <w:jc w:val="both"/>
      </w:pPr>
      <w:r w:rsidRPr="00084E75">
        <w:t>explain how they contrast with Functional Morphemes</w:t>
      </w:r>
      <w:r w:rsidR="003E669E" w:rsidRPr="00084E75">
        <w:t xml:space="preserve"> </w:t>
      </w:r>
      <w:r w:rsidR="002F6D2C" w:rsidRPr="00084E75">
        <w:t>later</w:t>
      </w:r>
      <w:r w:rsidR="003E669E" w:rsidRPr="00084E75">
        <w:t>.</w:t>
      </w:r>
    </w:p>
    <w:p w14:paraId="4C728066" w14:textId="29F1C37A" w:rsidR="006D45FE" w:rsidRPr="00084E75" w:rsidRDefault="006D45FE" w:rsidP="006D45FE">
      <w:pPr>
        <w:jc w:val="both"/>
      </w:pPr>
    </w:p>
    <w:p w14:paraId="5FB4987A" w14:textId="3D37975C" w:rsidR="006D45FE" w:rsidRPr="00084E75" w:rsidRDefault="006D45FE" w:rsidP="006D45FE">
      <w:pPr>
        <w:jc w:val="both"/>
      </w:pPr>
      <w:r w:rsidRPr="00084E75">
        <w:t>Roots are understood by modern DM as an open class vocabulary</w:t>
      </w:r>
      <w:r w:rsidR="007357BD" w:rsidRPr="00084E75">
        <w:t xml:space="preserve"> and they </w:t>
      </w:r>
      <w:r w:rsidR="00222497" w:rsidRPr="00084E75">
        <w:t xml:space="preserve">don’t possess any </w:t>
      </w:r>
      <w:r w:rsidRPr="00084E75">
        <w:t xml:space="preserve">morphosyntactic </w:t>
      </w:r>
      <w:r w:rsidR="003366F5" w:rsidRPr="00084E75">
        <w:t xml:space="preserve">or </w:t>
      </w:r>
      <w:r w:rsidRPr="00084E75">
        <w:t xml:space="preserve">semantic features. The lack of any morphosyntactic and semantic features thus categorizes Roots as empty syntactic nodes, which are waiting for the </w:t>
      </w:r>
      <w:r w:rsidR="003366F5" w:rsidRPr="00084E75">
        <w:t xml:space="preserve">Y model to supply them with these features. </w:t>
      </w:r>
      <w:r w:rsidRPr="00084E75">
        <w:t xml:space="preserve">Such an empty syntactic node can be seen in the example (2), where </w:t>
      </w:r>
      <w:r w:rsidR="003366F5" w:rsidRPr="00084E75">
        <w:t xml:space="preserve">the </w:t>
      </w:r>
      <w:r w:rsidRPr="00084E75">
        <w:t xml:space="preserve">Root </w:t>
      </w:r>
      <w:r w:rsidR="003366F5" w:rsidRPr="00084E75">
        <w:t xml:space="preserve">stands in </w:t>
      </w:r>
      <w:r w:rsidRPr="00084E75">
        <w:t xml:space="preserve">its most rudimental form </w:t>
      </w:r>
      <w:r w:rsidR="003366F5" w:rsidRPr="00084E75">
        <w:t xml:space="preserve">and is </w:t>
      </w:r>
      <w:r w:rsidRPr="00084E75">
        <w:t xml:space="preserve">waiting to be </w:t>
      </w:r>
      <w:r w:rsidR="003366F5" w:rsidRPr="00084E75">
        <w:t xml:space="preserve">realized and categorized by the Y model </w:t>
      </w:r>
      <w:r w:rsidRPr="00084E75">
        <w:t xml:space="preserve">as </w:t>
      </w:r>
      <w:r w:rsidR="003366F5" w:rsidRPr="00084E75">
        <w:t>the</w:t>
      </w:r>
      <w:r w:rsidRPr="00084E75">
        <w:t xml:space="preserve"> noun </w:t>
      </w:r>
      <w:r w:rsidRPr="00084E75">
        <w:rPr>
          <w:i/>
        </w:rPr>
        <w:t>window.</w:t>
      </w:r>
    </w:p>
    <w:p w14:paraId="2E4A6ED7" w14:textId="37BCD099" w:rsidR="006D45FE" w:rsidRPr="00084E75" w:rsidRDefault="006D45FE" w:rsidP="006D45FE">
      <w:pPr>
        <w:jc w:val="both"/>
      </w:pPr>
    </w:p>
    <w:p w14:paraId="788B04DF" w14:textId="3B26683A" w:rsidR="006D45FE" w:rsidRPr="00084E75" w:rsidRDefault="006D45FE" w:rsidP="006D45FE">
      <w:bookmarkStart w:id="16" w:name="_Hlk3232999"/>
      <w:r w:rsidRPr="00084E75">
        <w:t>(</w:t>
      </w:r>
      <w:r w:rsidRPr="00084E75">
        <w:fldChar w:fldCharType="begin"/>
      </w:r>
      <w:r w:rsidRPr="00084E75">
        <w:instrText xml:space="preserve"> SEQ ( \* ARABIC </w:instrText>
      </w:r>
      <w:r w:rsidRPr="00084E75">
        <w:fldChar w:fldCharType="separate"/>
      </w:r>
      <w:r w:rsidR="00B02538">
        <w:rPr>
          <w:noProof/>
        </w:rPr>
        <w:t>2</w:t>
      </w:r>
      <w:r w:rsidRPr="00084E75">
        <w:fldChar w:fldCharType="end"/>
      </w:r>
      <w:r w:rsidRPr="00084E75">
        <w:t>)</w:t>
      </w:r>
      <w:bookmarkEnd w:id="16"/>
      <w:r w:rsidR="00D47CC0" w:rsidRPr="00084E75">
        <w:tab/>
      </w:r>
      <w:r w:rsidR="00D47CC0" w:rsidRPr="00084E75">
        <w:tab/>
      </w:r>
      <w:r w:rsidRPr="00084E75">
        <w:rPr>
          <w:i/>
        </w:rPr>
        <w:t>√WNDW</w:t>
      </w:r>
      <w:r w:rsidRPr="00084E75">
        <w:t xml:space="preserve">  </w:t>
      </w:r>
    </w:p>
    <w:p w14:paraId="0846C5E4" w14:textId="66D50712" w:rsidR="006D45FE" w:rsidRPr="00084E75" w:rsidRDefault="006D45FE" w:rsidP="006D45FE">
      <w:pPr>
        <w:jc w:val="both"/>
      </w:pPr>
    </w:p>
    <w:p w14:paraId="7B02CD4C" w14:textId="48FABB5B" w:rsidR="0092257B" w:rsidRPr="00084E75" w:rsidRDefault="006D45FE" w:rsidP="006D45FE">
      <w:pPr>
        <w:jc w:val="both"/>
      </w:pPr>
      <w:r w:rsidRPr="00084E75">
        <w:t xml:space="preserve">Embick and </w:t>
      </w:r>
      <w:r w:rsidR="00D47CC0" w:rsidRPr="00084E75">
        <w:t xml:space="preserve">some </w:t>
      </w:r>
      <w:r w:rsidRPr="00084E75">
        <w:t xml:space="preserve">other linguists using the DM framework argue, that unrealized Roots such as the one above, have an underlying phonological form, contrary to Functional Morphemes, which do not. These Functional Morphemes with no underlying phonological form </w:t>
      </w:r>
      <w:r w:rsidR="00C86633" w:rsidRPr="00084E75">
        <w:t xml:space="preserve">then </w:t>
      </w:r>
      <w:r w:rsidRPr="00084E75">
        <w:t xml:space="preserve">possess syntactic and semantic features and they can be understood as closed class feature </w:t>
      </w:r>
      <w:r w:rsidR="004F4091" w:rsidRPr="00084E75">
        <w:t>nodes</w:t>
      </w:r>
      <w:r w:rsidRPr="00084E75">
        <w:t xml:space="preserve">, </w:t>
      </w:r>
      <w:r w:rsidR="00844160" w:rsidRPr="00084E75">
        <w:t>that</w:t>
      </w:r>
      <w:r w:rsidRPr="00084E75">
        <w:t xml:space="preserve"> are </w:t>
      </w:r>
      <w:r w:rsidR="00C86633" w:rsidRPr="00084E75">
        <w:t>again waiting for the Y model and</w:t>
      </w:r>
      <w:r w:rsidRPr="00084E75">
        <w:t xml:space="preserve"> </w:t>
      </w:r>
      <w:r w:rsidR="00AC133E" w:rsidRPr="00084E75">
        <w:t xml:space="preserve">for </w:t>
      </w:r>
      <w:r w:rsidRPr="00084E75">
        <w:t xml:space="preserve">a linguistic context, as shown in the example (3) below. </w:t>
      </w:r>
    </w:p>
    <w:p w14:paraId="55E75F1C" w14:textId="77777777" w:rsidR="0092257B" w:rsidRPr="00084E75" w:rsidRDefault="0092257B" w:rsidP="006D45FE">
      <w:pPr>
        <w:jc w:val="both"/>
      </w:pPr>
    </w:p>
    <w:p w14:paraId="10903A53" w14:textId="2C190C82" w:rsidR="0092257B"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3</w:t>
      </w:r>
      <w:r w:rsidRPr="00084E75">
        <w:fldChar w:fldCharType="end"/>
      </w:r>
      <w:r w:rsidRPr="00084E75">
        <w:t>)</w:t>
      </w:r>
      <w:r w:rsidR="00D47CC0" w:rsidRPr="00084E75">
        <w:tab/>
      </w:r>
      <w:r w:rsidR="00D47CC0" w:rsidRPr="00084E75">
        <w:tab/>
      </w:r>
      <w:r w:rsidRPr="00084E75">
        <w:rPr>
          <w:i/>
        </w:rPr>
        <w:t>[+pl]</w:t>
      </w:r>
      <w:r w:rsidRPr="00084E75">
        <w:t xml:space="preserve"> </w:t>
      </w:r>
    </w:p>
    <w:p w14:paraId="357EA9C2" w14:textId="77777777" w:rsidR="00613223" w:rsidRPr="00084E75" w:rsidRDefault="00613223" w:rsidP="007357BD">
      <w:pPr>
        <w:jc w:val="both"/>
      </w:pPr>
    </w:p>
    <w:p w14:paraId="48ADEEF9" w14:textId="77777777" w:rsidR="00613223" w:rsidRPr="00084E75" w:rsidRDefault="00613223" w:rsidP="007357BD">
      <w:pPr>
        <w:jc w:val="both"/>
      </w:pPr>
    </w:p>
    <w:p w14:paraId="6CCC6958" w14:textId="77777777" w:rsidR="00277E23" w:rsidRPr="00084E75" w:rsidRDefault="00277E23" w:rsidP="007357BD">
      <w:pPr>
        <w:jc w:val="both"/>
      </w:pPr>
    </w:p>
    <w:p w14:paraId="54BF70A0" w14:textId="4F509845" w:rsidR="00277E23" w:rsidRPr="00084E75" w:rsidRDefault="00E82C89" w:rsidP="007357BD">
      <w:pPr>
        <w:jc w:val="both"/>
      </w:pPr>
      <w:r w:rsidRPr="00084E75">
        <w:rPr>
          <w:noProof/>
        </w:rPr>
        <mc:AlternateContent>
          <mc:Choice Requires="wps">
            <w:drawing>
              <wp:anchor distT="0" distB="0" distL="114300" distR="114300" simplePos="0" relativeHeight="251694080" behindDoc="1" locked="0" layoutInCell="1" allowOverlap="1" wp14:anchorId="080FAAC2" wp14:editId="5F0FAD42">
                <wp:simplePos x="0" y="0"/>
                <wp:positionH relativeFrom="margin">
                  <wp:posOffset>0</wp:posOffset>
                </wp:positionH>
                <wp:positionV relativeFrom="paragraph">
                  <wp:posOffset>150495</wp:posOffset>
                </wp:positionV>
                <wp:extent cx="2181225" cy="0"/>
                <wp:effectExtent l="0" t="0" r="0" b="0"/>
                <wp:wrapNone/>
                <wp:docPr id="54" name="Přímá spojnice 5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9C42F" id="Přímá spojnice 54" o:spid="_x0000_s1026" style="position:absolute;z-index:-251622400;visibility:visible;mso-wrap-style:square;mso-wrap-distance-left:9pt;mso-wrap-distance-top:0;mso-wrap-distance-right:9pt;mso-wrap-distance-bottom:0;mso-position-horizontal:absolute;mso-position-horizontal-relative:margin;mso-position-vertical:absolute;mso-position-vertical-relative:text" from="0,11.85pt" to="17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" strokecolor="black [3200]" strokeweight=".5pt">
                <v:stroke joinstyle="miter"/>
                <w10:wrap anchorx="margin"/>
              </v:line>
            </w:pict>
          </mc:Fallback>
        </mc:AlternateContent>
      </w:r>
      <w:r w:rsidR="00EC1E51" w:rsidRPr="00084E75">
        <w:tab/>
      </w:r>
    </w:p>
    <w:p w14:paraId="14F4F456" w14:textId="3D87EC34" w:rsidR="0092257B" w:rsidRPr="00084E75" w:rsidRDefault="007357BD" w:rsidP="00DE6393">
      <w:pPr>
        <w:jc w:val="both"/>
        <w:rPr>
          <w:sz w:val="22"/>
          <w:szCs w:val="22"/>
        </w:rPr>
      </w:pPr>
      <w:r w:rsidRPr="00084E75">
        <w:rPr>
          <w:vertAlign w:val="superscript"/>
        </w:rPr>
        <w:t xml:space="preserve">1 </w:t>
      </w:r>
      <w:r w:rsidRPr="00084E75">
        <w:rPr>
          <w:sz w:val="22"/>
          <w:szCs w:val="22"/>
        </w:rPr>
        <w:t xml:space="preserve">Both terms are </w:t>
      </w:r>
      <w:r w:rsidR="00DE6393" w:rsidRPr="00084E75">
        <w:rPr>
          <w:sz w:val="22"/>
          <w:szCs w:val="22"/>
        </w:rPr>
        <w:t>synonymous,</w:t>
      </w:r>
      <w:r w:rsidRPr="00084E75">
        <w:rPr>
          <w:sz w:val="22"/>
          <w:szCs w:val="22"/>
        </w:rPr>
        <w:t xml:space="preserve"> and they are used interchangeably in this work since they represent the same linguistic process</w:t>
      </w:r>
      <w:r w:rsidR="006B7CBA" w:rsidRPr="00084E75">
        <w:rPr>
          <w:sz w:val="22"/>
          <w:szCs w:val="22"/>
        </w:rPr>
        <w:t>.</w:t>
      </w:r>
    </w:p>
    <w:p w14:paraId="18DECEA1" w14:textId="46A36A24" w:rsidR="0092257B" w:rsidRPr="00084E75" w:rsidRDefault="006D45FE" w:rsidP="00DE6393">
      <w:pPr>
        <w:jc w:val="both"/>
      </w:pPr>
      <w:r w:rsidRPr="00084E75">
        <w:lastRenderedPageBreak/>
        <w:t>Embick</w:t>
      </w:r>
      <w:r w:rsidR="00025A17" w:rsidRPr="00084E75">
        <w:t xml:space="preserve"> also</w:t>
      </w:r>
      <w:r w:rsidRPr="00084E75">
        <w:t xml:space="preserve"> further hypothesizes, </w:t>
      </w:r>
      <w:r w:rsidR="00DE6393" w:rsidRPr="00084E75">
        <w:t>that Functional</w:t>
      </w:r>
      <w:r w:rsidRPr="00084E75">
        <w:t xml:space="preserve"> Morphemes do not have any underlying</w:t>
      </w:r>
      <w:r w:rsidR="00DE6393" w:rsidRPr="00084E75">
        <w:t xml:space="preserve"> </w:t>
      </w:r>
      <w:r w:rsidRPr="00084E75">
        <w:t>phonological form</w:t>
      </w:r>
      <w:r w:rsidR="00E629FB" w:rsidRPr="00084E75">
        <w:t xml:space="preserve"> </w:t>
      </w:r>
      <w:r w:rsidRPr="00084E75">
        <w:t xml:space="preserve">because their phonological form gets realized only after the Spell-Out on the PF side. </w:t>
      </w:r>
    </w:p>
    <w:p w14:paraId="7E5562A3" w14:textId="77777777" w:rsidR="0092257B" w:rsidRPr="00084E75" w:rsidRDefault="0092257B" w:rsidP="00DE6393">
      <w:pPr>
        <w:jc w:val="both"/>
      </w:pPr>
    </w:p>
    <w:p w14:paraId="30E38011" w14:textId="5849E0E5" w:rsidR="006D45FE" w:rsidRPr="00084E75" w:rsidRDefault="00854752" w:rsidP="00DE6393">
      <w:pPr>
        <w:jc w:val="both"/>
        <w:rPr>
          <w:sz w:val="22"/>
          <w:szCs w:val="22"/>
        </w:rPr>
      </w:pPr>
      <w:r w:rsidRPr="00084E75">
        <w:t xml:space="preserve">The </w:t>
      </w:r>
      <w:r w:rsidR="006D45FE" w:rsidRPr="00084E75">
        <w:t>morpheme division made above, which</w:t>
      </w:r>
      <w:r w:rsidR="007357BD" w:rsidRPr="00084E75">
        <w:t xml:space="preserve"> </w:t>
      </w:r>
      <w:r w:rsidR="00E629FB" w:rsidRPr="00084E75">
        <w:t>comes</w:t>
      </w:r>
      <w:r w:rsidR="006D45FE" w:rsidRPr="00084E75">
        <w:t xml:space="preserve"> from Embick is helpful</w:t>
      </w:r>
      <w:r w:rsidR="00604195" w:rsidRPr="00084E75">
        <w:t xml:space="preserve"> and it can efficiently sort</w:t>
      </w:r>
      <w:r w:rsidR="006D45FE" w:rsidRPr="00084E75">
        <w:t xml:space="preserve"> morphemes in </w:t>
      </w:r>
      <w:r w:rsidR="00604195" w:rsidRPr="00084E75">
        <w:t xml:space="preserve">the </w:t>
      </w:r>
      <w:r w:rsidR="006D45FE" w:rsidRPr="00084E75">
        <w:t>DM</w:t>
      </w:r>
      <w:r w:rsidR="00604195" w:rsidRPr="00084E75">
        <w:t xml:space="preserve"> framework</w:t>
      </w:r>
      <w:r w:rsidR="006D45FE" w:rsidRPr="00084E75">
        <w:t>. I will adopt this distinction for the purposes of this thesis, but it is also worth to consider other approaches to Roots by linguists, who think differently about them.</w:t>
      </w:r>
    </w:p>
    <w:p w14:paraId="22B4D30F" w14:textId="77777777" w:rsidR="006D45FE" w:rsidRPr="00084E75" w:rsidRDefault="006D45FE" w:rsidP="006D45FE">
      <w:pPr>
        <w:jc w:val="both"/>
      </w:pPr>
    </w:p>
    <w:p w14:paraId="6C245663" w14:textId="51654A8D" w:rsidR="000B6298" w:rsidRPr="00084E75" w:rsidRDefault="006D45FE" w:rsidP="006D45FE">
      <w:pPr>
        <w:jc w:val="both"/>
      </w:pPr>
      <w:r w:rsidRPr="00084E75">
        <w:t>Harley</w:t>
      </w:r>
      <w:r w:rsidR="00D32AEB" w:rsidRPr="00084E75">
        <w:t xml:space="preserve"> </w:t>
      </w:r>
      <w:r w:rsidR="00A972CF" w:rsidRPr="00084E75">
        <w:t xml:space="preserve">for instance, </w:t>
      </w:r>
      <w:r w:rsidRPr="00084E75">
        <w:t>claims that Roots are phonologically empty and</w:t>
      </w:r>
      <w:r w:rsidR="0096172E" w:rsidRPr="00084E75">
        <w:t xml:space="preserve"> that</w:t>
      </w:r>
      <w:r w:rsidRPr="00084E75">
        <w:t xml:space="preserve"> they get their phonological features during the Spell-Out and </w:t>
      </w:r>
      <w:r w:rsidR="00062EF6" w:rsidRPr="00084E75">
        <w:t xml:space="preserve">only </w:t>
      </w:r>
      <w:r w:rsidRPr="00084E75">
        <w:t>after they undergo</w:t>
      </w:r>
      <w:r w:rsidR="00CA4171" w:rsidRPr="00084E75">
        <w:t xml:space="preserve"> the</w:t>
      </w:r>
      <w:r w:rsidRPr="00084E75">
        <w:t xml:space="preserve"> Late Insertion</w:t>
      </w:r>
      <w:r w:rsidR="00CA4171" w:rsidRPr="00084E75">
        <w:t xml:space="preserve"> principle</w:t>
      </w:r>
      <w:r w:rsidRPr="00084E75">
        <w:t>. Such an approach to Roots will be considered</w:t>
      </w:r>
      <w:r w:rsidR="000B6298" w:rsidRPr="00084E75">
        <w:t xml:space="preserve"> as well </w:t>
      </w:r>
      <w:r w:rsidRPr="00084E75">
        <w:t xml:space="preserve">and </w:t>
      </w:r>
      <w:r w:rsidR="000B6298" w:rsidRPr="00084E75">
        <w:t xml:space="preserve">it will be </w:t>
      </w:r>
      <w:r w:rsidRPr="00084E75">
        <w:t xml:space="preserve">partly </w:t>
      </w:r>
      <w:r w:rsidR="004B3A12" w:rsidRPr="00084E75">
        <w:t>discussed</w:t>
      </w:r>
      <w:r w:rsidRPr="00084E75">
        <w:t xml:space="preserve"> in </w:t>
      </w:r>
      <w:r w:rsidR="000B6298" w:rsidRPr="00084E75">
        <w:t>2.3</w:t>
      </w:r>
      <w:r w:rsidR="009251C4" w:rsidRPr="00084E75">
        <w:t>.</w:t>
      </w:r>
      <w:r w:rsidR="003933C9" w:rsidRPr="00084E75">
        <w:t xml:space="preserve">, </w:t>
      </w:r>
      <w:r w:rsidR="000463BE" w:rsidRPr="00084E75">
        <w:t>where Roots are described</w:t>
      </w:r>
      <w:r w:rsidR="00E22319" w:rsidRPr="00084E75">
        <w:t xml:space="preserve"> in more detail</w:t>
      </w:r>
      <w:r w:rsidR="000463BE" w:rsidRPr="00084E75">
        <w:t xml:space="preserve">. </w:t>
      </w:r>
    </w:p>
    <w:p w14:paraId="591373AD" w14:textId="77777777" w:rsidR="006D45FE" w:rsidRPr="00084E75" w:rsidRDefault="006D45FE" w:rsidP="006D45FE">
      <w:pPr>
        <w:pStyle w:val="Nadpis2"/>
        <w:jc w:val="both"/>
      </w:pPr>
      <w:bookmarkStart w:id="17" w:name="_Identity_of_Roots"/>
      <w:bookmarkStart w:id="18" w:name="_Toc7806817"/>
      <w:bookmarkStart w:id="19" w:name="_Toc17102472"/>
      <w:bookmarkEnd w:id="17"/>
      <w:r w:rsidRPr="00084E75">
        <w:t>Identity of Roots and their individuation</w:t>
      </w:r>
      <w:bookmarkEnd w:id="18"/>
      <w:bookmarkEnd w:id="19"/>
      <w:r w:rsidRPr="00084E75">
        <w:t xml:space="preserve"> </w:t>
      </w:r>
    </w:p>
    <w:p w14:paraId="5A499661" w14:textId="77777777" w:rsidR="006D45FE" w:rsidRPr="00084E75" w:rsidRDefault="006D45FE" w:rsidP="006D45FE"/>
    <w:p w14:paraId="036AFED7" w14:textId="631E62B9" w:rsidR="00B4340A" w:rsidRPr="00084E75" w:rsidRDefault="006D45FE" w:rsidP="006D45FE">
      <w:pPr>
        <w:jc w:val="both"/>
      </w:pPr>
      <w:r w:rsidRPr="00084E75">
        <w:t>As previously already mentioned, the Root identity is a point of quite</w:t>
      </w:r>
      <w:r w:rsidR="00744D20" w:rsidRPr="00084E75">
        <w:t xml:space="preserve"> a</w:t>
      </w:r>
      <w:r w:rsidRPr="00084E75">
        <w:t xml:space="preserve"> heavy discussion in </w:t>
      </w:r>
      <w:r w:rsidR="00A82E0B" w:rsidRPr="00084E75">
        <w:t>the</w:t>
      </w:r>
      <w:r w:rsidRPr="00084E75">
        <w:t xml:space="preserve"> DM</w:t>
      </w:r>
      <w:r w:rsidR="00A82E0B" w:rsidRPr="00084E75">
        <w:t xml:space="preserve"> field</w:t>
      </w:r>
      <w:r w:rsidRPr="00084E75">
        <w:t xml:space="preserve"> and the opinions on Root identity and Root individuation are divided. In this section</w:t>
      </w:r>
      <w:r w:rsidR="0072244A" w:rsidRPr="00084E75">
        <w:t>,</w:t>
      </w:r>
      <w:r w:rsidRPr="00084E75">
        <w:t xml:space="preserve"> I will briefly explain the ongoing dispute in a condensed way and even though I will consider and accept Harley’s remarks about the identity of Roots,</w:t>
      </w:r>
      <w:r w:rsidR="00C643CA" w:rsidRPr="00084E75">
        <w:t xml:space="preserve"> the </w:t>
      </w:r>
      <w:r w:rsidRPr="00084E75">
        <w:t xml:space="preserve">previously introduced terminology </w:t>
      </w:r>
      <w:r w:rsidR="00C643CA" w:rsidRPr="00084E75">
        <w:t xml:space="preserve">originating from Embick </w:t>
      </w:r>
      <w:r w:rsidRPr="00084E75">
        <w:t xml:space="preserve">will still be used. </w:t>
      </w:r>
    </w:p>
    <w:p w14:paraId="5106B385" w14:textId="77777777" w:rsidR="00B4340A" w:rsidRPr="00084E75" w:rsidRDefault="00B4340A" w:rsidP="006D45FE">
      <w:pPr>
        <w:jc w:val="both"/>
      </w:pPr>
    </w:p>
    <w:p w14:paraId="541ADB9B" w14:textId="7811215A" w:rsidR="006D45FE" w:rsidRPr="00084E75" w:rsidRDefault="006D45FE" w:rsidP="006D45FE">
      <w:pPr>
        <w:jc w:val="both"/>
      </w:pPr>
      <w:r w:rsidRPr="00084E75">
        <w:t xml:space="preserve">Consequently, the division between Roots and Functional Morphemes </w:t>
      </w:r>
      <w:r w:rsidR="00DC7B49" w:rsidRPr="00084E75">
        <w:t xml:space="preserve">is </w:t>
      </w:r>
      <w:r w:rsidRPr="00084E75">
        <w:t xml:space="preserve">necessary and the two separate groups of morphemes still can be adopted as only one of Embick’s criterion for Root definition is violated by Harley’s theory and by the Late Insertion principle.  </w:t>
      </w:r>
    </w:p>
    <w:p w14:paraId="2567B761" w14:textId="77777777" w:rsidR="006D45FE" w:rsidRPr="00084E75" w:rsidRDefault="006D45FE" w:rsidP="006D45FE">
      <w:pPr>
        <w:jc w:val="both"/>
      </w:pPr>
    </w:p>
    <w:p w14:paraId="0D5BD912" w14:textId="09AA2ED9" w:rsidR="006756C6" w:rsidRPr="00084E75" w:rsidRDefault="006D45FE" w:rsidP="006D45FE">
      <w:pPr>
        <w:jc w:val="both"/>
      </w:pPr>
      <w:r w:rsidRPr="00084E75">
        <w:t>To be more exact</w:t>
      </w:r>
      <w:r w:rsidR="0070307F" w:rsidRPr="00084E75">
        <w:t>, it is needed to have a look at Harley’s perspective</w:t>
      </w:r>
      <w:r w:rsidR="00A821B9" w:rsidRPr="00084E75">
        <w:t xml:space="preserve"> when she </w:t>
      </w:r>
      <w:r w:rsidRPr="00084E75">
        <w:t>proposes that Roots are neither phonologically</w:t>
      </w:r>
      <w:r w:rsidR="00A2497F" w:rsidRPr="00084E75">
        <w:t xml:space="preserve"> </w:t>
      </w:r>
      <w:r w:rsidRPr="00084E75">
        <w:t>(Harley, 2014: 231) nor semantically individuated (Harley, 2014: 238)</w:t>
      </w:r>
      <w:r w:rsidR="0070307F" w:rsidRPr="00084E75">
        <w:t>.</w:t>
      </w:r>
      <w:r w:rsidRPr="00084E75">
        <w:t xml:space="preserve"> </w:t>
      </w:r>
      <w:r w:rsidR="0070307F" w:rsidRPr="00084E75">
        <w:t xml:space="preserve">She </w:t>
      </w:r>
      <w:r w:rsidRPr="00084E75">
        <w:t xml:space="preserve">supports </w:t>
      </w:r>
      <w:r w:rsidR="0070307F" w:rsidRPr="00084E75">
        <w:t>these</w:t>
      </w:r>
      <w:r w:rsidRPr="00084E75">
        <w:t xml:space="preserve"> claims with Root suppletion in Hiaki (Uto-Aztecan) and with triconsonantal Roots of the Semitic language family, </w:t>
      </w:r>
      <w:r w:rsidR="00844160" w:rsidRPr="00084E75">
        <w:t>that</w:t>
      </w:r>
      <w:r w:rsidRPr="00084E75">
        <w:t xml:space="preserve"> need a special morphosyntactic contex</w:t>
      </w:r>
      <w:r w:rsidR="003C0938" w:rsidRPr="00084E75">
        <w:t xml:space="preserve">t </w:t>
      </w:r>
      <w:r w:rsidRPr="00084E75">
        <w:t xml:space="preserve">so they can get a semantic meaning (Harley, 2014: 241). </w:t>
      </w:r>
    </w:p>
    <w:p w14:paraId="520DBFB5" w14:textId="77777777" w:rsidR="006756C6" w:rsidRPr="00084E75" w:rsidRDefault="006756C6" w:rsidP="006D45FE">
      <w:pPr>
        <w:jc w:val="both"/>
      </w:pPr>
    </w:p>
    <w:p w14:paraId="0DC5CBC0" w14:textId="3EA32920" w:rsidR="00512861" w:rsidRPr="00084E75" w:rsidRDefault="006D45FE" w:rsidP="006D45FE">
      <w:pPr>
        <w:jc w:val="both"/>
      </w:pPr>
      <w:r w:rsidRPr="00084E75">
        <w:t xml:space="preserve">Harley </w:t>
      </w:r>
      <w:r w:rsidR="006756C6" w:rsidRPr="00084E75">
        <w:t xml:space="preserve">also </w:t>
      </w:r>
      <w:r w:rsidRPr="00084E75">
        <w:t xml:space="preserve">agrees with </w:t>
      </w:r>
      <w:r w:rsidR="006756C6" w:rsidRPr="00084E75">
        <w:t>some</w:t>
      </w:r>
      <w:r w:rsidR="00A821B9" w:rsidRPr="00084E75">
        <w:t xml:space="preserve"> of</w:t>
      </w:r>
      <w:r w:rsidR="006756C6" w:rsidRPr="00084E75">
        <w:t xml:space="preserve"> </w:t>
      </w:r>
      <w:r w:rsidRPr="00084E75">
        <w:t>Embick’s claim</w:t>
      </w:r>
      <w:r w:rsidR="006756C6" w:rsidRPr="00084E75">
        <w:t>s</w:t>
      </w:r>
      <w:r w:rsidRPr="00084E75">
        <w:t xml:space="preserve"> and confirms that Roots are not individuated semantically or extra-semantically</w:t>
      </w:r>
      <w:r w:rsidR="00E629FB" w:rsidRPr="00084E75">
        <w:t xml:space="preserve"> </w:t>
      </w:r>
      <w:r w:rsidRPr="00084E75">
        <w:t>because they need a morphosyntactic context</w:t>
      </w:r>
      <w:r w:rsidR="00A821B9" w:rsidRPr="00084E75">
        <w:t>,</w:t>
      </w:r>
      <w:r w:rsidRPr="00084E75">
        <w:t xml:space="preserve"> to get their interpretation</w:t>
      </w:r>
      <w:r w:rsidR="00A821B9" w:rsidRPr="00084E75">
        <w:t>.</w:t>
      </w:r>
      <w:r w:rsidR="00E81603" w:rsidRPr="00084E75">
        <w:t xml:space="preserve"> </w:t>
      </w:r>
      <w:r w:rsidR="00A821B9" w:rsidRPr="00084E75">
        <w:t xml:space="preserve">Where </w:t>
      </w:r>
      <w:r w:rsidR="00C11930" w:rsidRPr="00084E75">
        <w:t xml:space="preserve">the opinions diverge </w:t>
      </w:r>
      <w:r w:rsidR="00222AA8" w:rsidRPr="00084E75">
        <w:t xml:space="preserve">however </w:t>
      </w:r>
      <w:r w:rsidR="00A821B9" w:rsidRPr="00084E75">
        <w:t>is the</w:t>
      </w:r>
      <w:r w:rsidR="00E81603" w:rsidRPr="00084E75">
        <w:t xml:space="preserve"> phonological form of Roots</w:t>
      </w:r>
      <w:r w:rsidR="00A821B9" w:rsidRPr="00084E75">
        <w:t xml:space="preserve"> with regards to </w:t>
      </w:r>
      <w:r w:rsidR="003D169B" w:rsidRPr="00084E75">
        <w:t xml:space="preserve">its place in </w:t>
      </w:r>
      <w:r w:rsidR="00A821B9" w:rsidRPr="00084E75">
        <w:t>the Y model</w:t>
      </w:r>
      <w:r w:rsidRPr="00084E75">
        <w:t>.</w:t>
      </w:r>
      <w:r w:rsidR="00E81603" w:rsidRPr="00084E75">
        <w:t xml:space="preserve"> </w:t>
      </w:r>
    </w:p>
    <w:p w14:paraId="709D9454" w14:textId="77777777" w:rsidR="00512861" w:rsidRPr="00084E75" w:rsidRDefault="00512861" w:rsidP="006D45FE">
      <w:pPr>
        <w:jc w:val="both"/>
      </w:pPr>
    </w:p>
    <w:p w14:paraId="7BC92F1E" w14:textId="12BC5604" w:rsidR="00B82E0D" w:rsidRPr="00084E75" w:rsidRDefault="006D45FE" w:rsidP="006D45FE">
      <w:pPr>
        <w:jc w:val="both"/>
      </w:pPr>
      <w:r w:rsidRPr="00084E75">
        <w:t>Harley disagrees</w:t>
      </w:r>
      <w:r w:rsidR="00E81603" w:rsidRPr="00084E75">
        <w:t xml:space="preserve"> with</w:t>
      </w:r>
      <w:r w:rsidRPr="00084E75">
        <w:t xml:space="preserve"> </w:t>
      </w:r>
      <w:r w:rsidR="00E81603" w:rsidRPr="00084E75">
        <w:t>Embick’s statement about the phonological form of Roots</w:t>
      </w:r>
      <w:r w:rsidRPr="00084E75">
        <w:t xml:space="preserve"> and states</w:t>
      </w:r>
      <w:r w:rsidR="000B4F6B" w:rsidRPr="00084E75">
        <w:t xml:space="preserve"> </w:t>
      </w:r>
      <w:r w:rsidRPr="00084E75">
        <w:t>that Roots have no underlying phonological form (Harley, 2014: 239). She describes Roots as terminal nodes, which are not individuated by phonology or semantics (Harley, 2014: 269) and then further emphasizes</w:t>
      </w:r>
      <w:r w:rsidR="00486D45" w:rsidRPr="00084E75">
        <w:t xml:space="preserve"> </w:t>
      </w:r>
      <w:r w:rsidRPr="00084E75">
        <w:t xml:space="preserve">that Roots need </w:t>
      </w:r>
      <w:r w:rsidR="00694978" w:rsidRPr="00084E75">
        <w:t xml:space="preserve">a </w:t>
      </w:r>
      <w:r w:rsidR="00DA5875" w:rsidRPr="00084E75">
        <w:t>morphosyntactic</w:t>
      </w:r>
      <w:r w:rsidRPr="00084E75">
        <w:t xml:space="preserve"> context to perform the Spell-Out.</w:t>
      </w:r>
    </w:p>
    <w:p w14:paraId="0B0FA7CE" w14:textId="77777777" w:rsidR="00917D36" w:rsidRPr="00084E75" w:rsidRDefault="00917D36" w:rsidP="006D45FE">
      <w:pPr>
        <w:jc w:val="both"/>
      </w:pPr>
    </w:p>
    <w:p w14:paraId="4377B217" w14:textId="1A90CA7F" w:rsidR="006D45FE" w:rsidRPr="00084E75" w:rsidRDefault="006D45FE" w:rsidP="006D45FE">
      <w:pPr>
        <w:jc w:val="both"/>
      </w:pPr>
      <w:r w:rsidRPr="00084E75">
        <w:t>According to her, the</w:t>
      </w:r>
      <w:r w:rsidR="00917D36" w:rsidRPr="00084E75">
        <w:t xml:space="preserve"> suppletive</w:t>
      </w:r>
      <w:r w:rsidRPr="00084E75">
        <w:t xml:space="preserve"> </w:t>
      </w:r>
      <w:r w:rsidR="00917D36" w:rsidRPr="00084E75">
        <w:t xml:space="preserve">behavior of </w:t>
      </w:r>
      <w:r w:rsidRPr="00084E75">
        <w:t>Roots in certain languages directly contradicts the presumptions of Embick</w:t>
      </w:r>
      <w:r w:rsidR="00917D36" w:rsidRPr="00084E75">
        <w:t xml:space="preserve"> and others</w:t>
      </w:r>
      <w:r w:rsidRPr="00084E75">
        <w:t>, who claim that Roots are already phonologically specified when they go to Spell-Out (Embick,2015: 8).</w:t>
      </w:r>
    </w:p>
    <w:p w14:paraId="1C3C5AFE" w14:textId="4D110E8D" w:rsidR="00744D20" w:rsidRPr="00084E75" w:rsidRDefault="00744D20" w:rsidP="006D45FE">
      <w:pPr>
        <w:jc w:val="both"/>
      </w:pPr>
    </w:p>
    <w:p w14:paraId="2268102A" w14:textId="77777777" w:rsidR="00512861" w:rsidRPr="00084E75" w:rsidRDefault="00512861" w:rsidP="006D45FE">
      <w:pPr>
        <w:jc w:val="both"/>
      </w:pPr>
    </w:p>
    <w:p w14:paraId="7ACEC08F" w14:textId="21EC99A5" w:rsidR="007A6FF8" w:rsidRPr="00084E75" w:rsidRDefault="006D45FE" w:rsidP="006D45FE">
      <w:pPr>
        <w:jc w:val="both"/>
      </w:pPr>
      <w:r w:rsidRPr="00084E75">
        <w:lastRenderedPageBreak/>
        <w:t xml:space="preserve">Harley </w:t>
      </w:r>
      <w:r w:rsidR="00192998" w:rsidRPr="00084E75">
        <w:t xml:space="preserve">then </w:t>
      </w:r>
      <w:r w:rsidRPr="00084E75">
        <w:t>proposes</w:t>
      </w:r>
      <w:r w:rsidR="00F653F7" w:rsidRPr="00084E75">
        <w:t xml:space="preserve">, </w:t>
      </w:r>
      <w:r w:rsidRPr="00084E75">
        <w:t xml:space="preserve">that Roots are </w:t>
      </w:r>
      <w:r w:rsidR="00F653F7" w:rsidRPr="00084E75">
        <w:t xml:space="preserve">only </w:t>
      </w:r>
      <w:r w:rsidRPr="00084E75">
        <w:t>individuated syntactically as an abstract “indices on the Root node” (Harley, 2014: 269).</w:t>
      </w:r>
      <w:r w:rsidRPr="00084E75">
        <w:rPr>
          <w:vertAlign w:val="superscript"/>
        </w:rPr>
        <w:t>2</w:t>
      </w:r>
      <w:r w:rsidRPr="00084E75">
        <w:t xml:space="preserve"> </w:t>
      </w:r>
      <w:r w:rsidR="00F653F7" w:rsidRPr="00084E75">
        <w:t>That means</w:t>
      </w:r>
      <w:r w:rsidR="007A6FF8" w:rsidRPr="00084E75">
        <w:t>,</w:t>
      </w:r>
      <w:r w:rsidR="00F653F7" w:rsidRPr="00084E75">
        <w:t xml:space="preserve"> that Roots </w:t>
      </w:r>
      <w:r w:rsidRPr="00084E75">
        <w:t xml:space="preserve">get their morphosyntactic features and their phonological form only after the Syntactic derivation and </w:t>
      </w:r>
      <w:r w:rsidR="007A6FF8" w:rsidRPr="00084E75">
        <w:t xml:space="preserve">the </w:t>
      </w:r>
      <w:r w:rsidRPr="00084E75">
        <w:t xml:space="preserve">Spell-Out on both sides of the DM model happen. </w:t>
      </w:r>
    </w:p>
    <w:p w14:paraId="607F3CA0" w14:textId="77777777" w:rsidR="007A6FF8" w:rsidRPr="00084E75" w:rsidRDefault="007A6FF8" w:rsidP="006D45FE">
      <w:pPr>
        <w:jc w:val="both"/>
      </w:pPr>
    </w:p>
    <w:p w14:paraId="7FD237A9" w14:textId="70536D39" w:rsidR="006D45FE" w:rsidRPr="00084E75" w:rsidRDefault="006D45FE" w:rsidP="006D45FE">
      <w:pPr>
        <w:jc w:val="both"/>
      </w:pPr>
      <w:r w:rsidRPr="00084E75">
        <w:t xml:space="preserve">From this perspective, Roots are indeed empty terminal nodes waiting for commands from </w:t>
      </w:r>
      <w:r w:rsidR="009B713A" w:rsidRPr="00084E75">
        <w:t xml:space="preserve">the </w:t>
      </w:r>
      <w:r w:rsidRPr="00084E75">
        <w:t xml:space="preserve">Syntactic Derivation and </w:t>
      </w:r>
      <w:r w:rsidR="00D31FE0" w:rsidRPr="00084E75">
        <w:t xml:space="preserve">from </w:t>
      </w:r>
      <w:r w:rsidRPr="00084E75">
        <w:t xml:space="preserve">the Spell-Out in </w:t>
      </w:r>
      <w:r w:rsidR="00366C72" w:rsidRPr="00084E75">
        <w:t>a</w:t>
      </w:r>
      <w:r w:rsidRPr="00084E75">
        <w:t xml:space="preserve"> given linguistic environment</w:t>
      </w:r>
      <w:r w:rsidR="003602C5" w:rsidRPr="00084E75">
        <w:t>,</w:t>
      </w:r>
      <w:r w:rsidR="00266D6B" w:rsidRPr="00084E75">
        <w:t xml:space="preserve"> as in </w:t>
      </w:r>
      <w:r w:rsidRPr="00084E75">
        <w:t>(4).</w:t>
      </w:r>
    </w:p>
    <w:p w14:paraId="3EAE5471" w14:textId="77777777" w:rsidR="006D45FE" w:rsidRPr="00084E75" w:rsidRDefault="006D45FE" w:rsidP="006D45FE">
      <w:pPr>
        <w:tabs>
          <w:tab w:val="clear" w:pos="567"/>
          <w:tab w:val="left" w:pos="5103"/>
          <w:tab w:val="left" w:pos="5670"/>
        </w:tabs>
        <w:jc w:val="both"/>
      </w:pPr>
    </w:p>
    <w:p w14:paraId="40EA4B3E" w14:textId="62FBC5DA" w:rsidR="006D45FE" w:rsidRPr="00084E75" w:rsidRDefault="006D45FE" w:rsidP="006D45FE">
      <w:pPr>
        <w:pStyle w:val="Titulek"/>
        <w:jc w:val="both"/>
        <w:rPr>
          <w:i/>
        </w:rPr>
      </w:pPr>
      <w:r w:rsidRPr="00084E75">
        <w:t>(</w:t>
      </w:r>
      <w:r w:rsidRPr="00084E75">
        <w:fldChar w:fldCharType="begin"/>
      </w:r>
      <w:r w:rsidRPr="00084E75">
        <w:instrText xml:space="preserve"> SEQ ( \* ARABIC </w:instrText>
      </w:r>
      <w:r w:rsidRPr="00084E75">
        <w:fldChar w:fldCharType="separate"/>
      </w:r>
      <w:r w:rsidR="00B02538">
        <w:rPr>
          <w:noProof/>
        </w:rPr>
        <w:t>4</w:t>
      </w:r>
      <w:r w:rsidRPr="00084E75">
        <w:fldChar w:fldCharType="end"/>
      </w:r>
      <w:r w:rsidRPr="00084E75">
        <w:t>)</w:t>
      </w:r>
      <w:r w:rsidRPr="00084E75">
        <w:tab/>
      </w:r>
      <w:r w:rsidRPr="00084E75">
        <w:tab/>
      </w:r>
      <w:r w:rsidRPr="00084E75">
        <w:rPr>
          <w:i/>
        </w:rPr>
        <w:t xml:space="preserve">√168 </w:t>
      </w:r>
    </w:p>
    <w:p w14:paraId="77555B58" w14:textId="77777777" w:rsidR="006D45FE" w:rsidRPr="00084E75" w:rsidRDefault="006D45FE" w:rsidP="006D45FE"/>
    <w:p w14:paraId="70D9B296" w14:textId="6E830F02" w:rsidR="002F27F4" w:rsidRPr="00084E75" w:rsidRDefault="002F27F4" w:rsidP="006D45FE">
      <w:pPr>
        <w:jc w:val="both"/>
      </w:pPr>
      <w:r w:rsidRPr="00084E75">
        <w:t xml:space="preserve">These empty terminal nodes are only </w:t>
      </w:r>
      <w:r w:rsidR="006D45FE" w:rsidRPr="00084E75">
        <w:t>individuated at the level of syntax</w:t>
      </w:r>
      <w:r w:rsidR="00EA579D" w:rsidRPr="00084E75">
        <w:t xml:space="preserve"> </w:t>
      </w:r>
      <w:r w:rsidR="006D45FE" w:rsidRPr="00084E75">
        <w:t>where their phonological and semantic roles are negligible and as already mentioned,</w:t>
      </w:r>
      <w:r w:rsidRPr="00084E75">
        <w:t xml:space="preserve"> t</w:t>
      </w:r>
      <w:r w:rsidR="006D45FE" w:rsidRPr="00084E75">
        <w:t xml:space="preserve">hey go through the essential syntactic operations such as Merge, Copy or Agree </w:t>
      </w:r>
      <w:r w:rsidR="004B2627" w:rsidRPr="00084E75">
        <w:t>t</w:t>
      </w:r>
      <w:r w:rsidR="006D45FE" w:rsidRPr="00084E75">
        <w:t>here.</w:t>
      </w:r>
    </w:p>
    <w:p w14:paraId="5C2A363C" w14:textId="77777777" w:rsidR="002F27F4" w:rsidRPr="00084E75" w:rsidRDefault="002F27F4" w:rsidP="006D45FE">
      <w:pPr>
        <w:jc w:val="both"/>
      </w:pPr>
    </w:p>
    <w:p w14:paraId="008CA3A7" w14:textId="62A4558C" w:rsidR="006D45FE" w:rsidRPr="00084E75" w:rsidRDefault="006D45FE" w:rsidP="006D45FE">
      <w:pPr>
        <w:jc w:val="both"/>
        <w:rPr>
          <w:color w:val="000000" w:themeColor="text1"/>
        </w:rPr>
      </w:pPr>
      <w:r w:rsidRPr="00084E75">
        <w:t>Harley even goes an extra mile with the syntactically driven operations</w:t>
      </w:r>
      <w:r w:rsidR="00F94165" w:rsidRPr="00084E75">
        <w:t xml:space="preserve"> </w:t>
      </w:r>
      <w:r w:rsidRPr="00084E75">
        <w:t>when she suggests</w:t>
      </w:r>
      <w:r w:rsidR="00F94165" w:rsidRPr="00084E75">
        <w:t xml:space="preserve"> </w:t>
      </w:r>
      <w:r w:rsidRPr="00084E75">
        <w:t>that Roots can “merge directly with argument determiner phrases” (Harley, 2014: 262). She bases this prediction on the data</w:t>
      </w:r>
      <w:r w:rsidR="000E1D7C" w:rsidRPr="00084E75">
        <w:t xml:space="preserve"> </w:t>
      </w:r>
      <w:r w:rsidRPr="00084E75">
        <w:t xml:space="preserve">provided by Hiaki and its case system and then goes on to discuss the immediate Local Environment and its importance to </w:t>
      </w:r>
      <w:r w:rsidRPr="00084E75">
        <w:rPr>
          <w:color w:val="000000" w:themeColor="text1"/>
        </w:rPr>
        <w:t>Root interpretation. But since Local Environment and Root identity are not central topics</w:t>
      </w:r>
      <w:r w:rsidR="00BB6023" w:rsidRPr="00084E75">
        <w:rPr>
          <w:color w:val="000000" w:themeColor="text1"/>
        </w:rPr>
        <w:t xml:space="preserve"> </w:t>
      </w:r>
      <w:r w:rsidRPr="00084E75">
        <w:rPr>
          <w:color w:val="000000" w:themeColor="text1"/>
        </w:rPr>
        <w:t xml:space="preserve">with which I wish to deal with extensively in this Thesis, I will simply leave both research areas aside and focus on only the most fundamental distinctions, </w:t>
      </w:r>
      <w:r w:rsidR="00AF4A77" w:rsidRPr="00084E75">
        <w:rPr>
          <w:color w:val="000000" w:themeColor="text1"/>
        </w:rPr>
        <w:t>that</w:t>
      </w:r>
      <w:r w:rsidRPr="00084E75">
        <w:rPr>
          <w:color w:val="000000" w:themeColor="text1"/>
        </w:rPr>
        <w:t xml:space="preserve"> are needed for my </w:t>
      </w:r>
      <w:r w:rsidR="00477478" w:rsidRPr="00084E75">
        <w:rPr>
          <w:color w:val="000000" w:themeColor="text1"/>
        </w:rPr>
        <w:t xml:space="preserve">analytic </w:t>
      </w:r>
      <w:r w:rsidRPr="00084E75">
        <w:rPr>
          <w:color w:val="000000" w:themeColor="text1"/>
        </w:rPr>
        <w:t>purposes</w:t>
      </w:r>
      <w:r w:rsidR="00550044" w:rsidRPr="00084E75">
        <w:rPr>
          <w:color w:val="000000" w:themeColor="text1"/>
        </w:rPr>
        <w:t>. One of these distinctions is Root classification and if when I will</w:t>
      </w:r>
      <w:r w:rsidR="00550044" w:rsidRPr="00084E75">
        <w:t xml:space="preserve"> follow </w:t>
      </w:r>
      <w:r w:rsidRPr="00084E75">
        <w:t xml:space="preserve">Harley, Embick and the consensus </w:t>
      </w:r>
      <w:r w:rsidR="007C37F2" w:rsidRPr="00084E75">
        <w:t>of contemporary</w:t>
      </w:r>
      <w:r w:rsidRPr="00084E75">
        <w:t xml:space="preserve"> DM</w:t>
      </w:r>
      <w:r w:rsidR="007B469A" w:rsidRPr="00084E75">
        <w:t xml:space="preserve">, </w:t>
      </w:r>
      <w:r w:rsidR="00550044" w:rsidRPr="00084E75">
        <w:t xml:space="preserve">I </w:t>
      </w:r>
      <w:r w:rsidR="00763729" w:rsidRPr="00084E75">
        <w:t xml:space="preserve">will be able to </w:t>
      </w:r>
      <w:r w:rsidR="00550044" w:rsidRPr="00084E75">
        <w:t xml:space="preserve">state </w:t>
      </w:r>
      <w:r w:rsidR="00B26BCE" w:rsidRPr="00084E75">
        <w:t>three main claims about Roots</w:t>
      </w:r>
      <w:r w:rsidR="00550044" w:rsidRPr="00084E75">
        <w:t>, which creat</w:t>
      </w:r>
      <w:r w:rsidR="00E375A1" w:rsidRPr="00084E75">
        <w:t xml:space="preserve">e the suggested </w:t>
      </w:r>
      <w:r w:rsidR="00550044" w:rsidRPr="00084E75">
        <w:t>morpheme separation.</w:t>
      </w:r>
    </w:p>
    <w:p w14:paraId="456E381B" w14:textId="77777777" w:rsidR="00B26BCE" w:rsidRPr="00084E75" w:rsidRDefault="00B26BCE" w:rsidP="006D45FE">
      <w:pPr>
        <w:jc w:val="both"/>
      </w:pPr>
    </w:p>
    <w:p w14:paraId="2E6EFC4F" w14:textId="3EB77E5A" w:rsidR="006D45FE" w:rsidRPr="00084E75" w:rsidRDefault="006D45FE" w:rsidP="006D45FE">
      <w:pPr>
        <w:jc w:val="both"/>
        <w:rPr>
          <w:i/>
        </w:rPr>
      </w:pPr>
      <w:r w:rsidRPr="00084E75">
        <w:t>The first and p</w:t>
      </w:r>
      <w:r w:rsidR="000E4E3F" w:rsidRPr="00084E75">
        <w:t>robably</w:t>
      </w:r>
      <w:r w:rsidRPr="00084E75">
        <w:t xml:space="preserve"> the most crucial claim is that Roots are acategorical. This claim is centered around the ‘acategorical’ or ‘categoryless’ nature of Roots and it </w:t>
      </w:r>
      <w:r w:rsidR="0082618B" w:rsidRPr="00084E75">
        <w:t>says</w:t>
      </w:r>
      <w:r w:rsidRPr="00084E75">
        <w:t xml:space="preserve"> that Roots in their ‘basic form’ don’t belong to any traditional word category such as N, V</w:t>
      </w:r>
      <w:r w:rsidR="004D3AD7" w:rsidRPr="00084E75">
        <w:t xml:space="preserve">, or </w:t>
      </w:r>
      <w:r w:rsidRPr="00084E75">
        <w:t>A. They are underspecified and ‘empty’ and they get their category attached only after they merge with a categorial head/ categorizer</w:t>
      </w:r>
      <w:r w:rsidR="004D3AD7" w:rsidRPr="00084E75">
        <w:t xml:space="preserve"> </w:t>
      </w:r>
      <w:r w:rsidRPr="00084E75">
        <w:t xml:space="preserve">as can be seen in example (5) below. </w:t>
      </w:r>
    </w:p>
    <w:p w14:paraId="72D236D8" w14:textId="2CA6C1D6" w:rsidR="006D45FE" w:rsidRPr="00084E75" w:rsidRDefault="006D45FE" w:rsidP="006D45FE">
      <w:pPr>
        <w:jc w:val="both"/>
        <w:rPr>
          <w:i/>
        </w:rPr>
      </w:pPr>
    </w:p>
    <w:p w14:paraId="058EE124" w14:textId="1FA2F6FA" w:rsidR="006D45FE"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5</w:t>
      </w:r>
      <w:r w:rsidRPr="00084E75">
        <w:fldChar w:fldCharType="end"/>
      </w:r>
      <w:r w:rsidRPr="00084E75">
        <w:t>)</w:t>
      </w:r>
      <w:r w:rsidRPr="00084E75">
        <w:tab/>
      </w:r>
      <w:r w:rsidRPr="00084E75">
        <w:tab/>
        <w:t xml:space="preserve">           V</w:t>
      </w:r>
    </w:p>
    <w:p w14:paraId="555FC3B8" w14:textId="2D686A2C" w:rsidR="006D45FE" w:rsidRPr="00084E75" w:rsidRDefault="006D45FE" w:rsidP="006D45FE">
      <w:pPr>
        <w:jc w:val="both"/>
      </w:pPr>
      <w:r w:rsidRPr="00084E75">
        <w:rPr>
          <w:noProof/>
        </w:rPr>
        <mc:AlternateContent>
          <mc:Choice Requires="wps">
            <w:drawing>
              <wp:anchor distT="0" distB="0" distL="114300" distR="114300" simplePos="0" relativeHeight="251696128" behindDoc="0" locked="0" layoutInCell="1" allowOverlap="1" wp14:anchorId="5347249A" wp14:editId="27AA128A">
                <wp:simplePos x="0" y="0"/>
                <wp:positionH relativeFrom="column">
                  <wp:posOffset>676275</wp:posOffset>
                </wp:positionH>
                <wp:positionV relativeFrom="paragraph">
                  <wp:posOffset>9524</wp:posOffset>
                </wp:positionV>
                <wp:extent cx="285750" cy="276225"/>
                <wp:effectExtent l="0" t="0" r="19050" b="28575"/>
                <wp:wrapNone/>
                <wp:docPr id="8" name="Přímá spojnice 8"/>
                <wp:cNvGraphicFramePr/>
                <a:graphic xmlns:a="http://schemas.openxmlformats.org/drawingml/2006/main">
                  <a:graphicData uri="http://schemas.microsoft.com/office/word/2010/wordprocessingShape">
                    <wps:wsp>
                      <wps:cNvCnPr/>
                      <wps:spPr>
                        <a:xfrm flipV="1">
                          <a:off x="0" y="0"/>
                          <a:ext cx="285750" cy="276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183EF" id="Přímá spojnice 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75pt" to="7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" strokecolor="black [3200]" strokeweight="1.5pt">
                <v:stroke joinstyle="miter"/>
              </v:line>
            </w:pict>
          </mc:Fallback>
        </mc:AlternateContent>
      </w:r>
      <w:r w:rsidRPr="00084E75">
        <w:rPr>
          <w:noProof/>
        </w:rPr>
        <mc:AlternateContent>
          <mc:Choice Requires="wps">
            <w:drawing>
              <wp:anchor distT="0" distB="0" distL="114300" distR="114300" simplePos="0" relativeHeight="251697152" behindDoc="0" locked="0" layoutInCell="1" allowOverlap="1" wp14:anchorId="0FDB38F2" wp14:editId="68245C46">
                <wp:simplePos x="0" y="0"/>
                <wp:positionH relativeFrom="column">
                  <wp:posOffset>962024</wp:posOffset>
                </wp:positionH>
                <wp:positionV relativeFrom="paragraph">
                  <wp:posOffset>9524</wp:posOffset>
                </wp:positionV>
                <wp:extent cx="371475" cy="295275"/>
                <wp:effectExtent l="0" t="0" r="28575" b="28575"/>
                <wp:wrapNone/>
                <wp:docPr id="9" name="Přímá spojnice 9"/>
                <wp:cNvGraphicFramePr/>
                <a:graphic xmlns:a="http://schemas.openxmlformats.org/drawingml/2006/main">
                  <a:graphicData uri="http://schemas.microsoft.com/office/word/2010/wordprocessingShape">
                    <wps:wsp>
                      <wps:cNvCnPr/>
                      <wps:spPr>
                        <a:xfrm flipH="1" flipV="1">
                          <a:off x="0" y="0"/>
                          <a:ext cx="371475" cy="295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DED52" id="Přímá spojnice 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75pt" to="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" strokecolor="black [3200]" strokeweight="1.5pt">
                <v:stroke joinstyle="miter"/>
              </v:line>
            </w:pict>
          </mc:Fallback>
        </mc:AlternateContent>
      </w:r>
    </w:p>
    <w:p w14:paraId="55E45909" w14:textId="7F092173" w:rsidR="006D45FE" w:rsidRPr="00084E75" w:rsidRDefault="006D45FE" w:rsidP="006D45FE">
      <w:pPr>
        <w:jc w:val="both"/>
      </w:pPr>
    </w:p>
    <w:p w14:paraId="34389D64" w14:textId="03EFC799" w:rsidR="006D45FE" w:rsidRPr="00084E75" w:rsidRDefault="006D45FE" w:rsidP="006D45FE">
      <w:pPr>
        <w:jc w:val="both"/>
        <w:rPr>
          <w:i/>
        </w:rPr>
      </w:pPr>
      <w:r w:rsidRPr="00084E75">
        <w:tab/>
      </w:r>
      <w:r w:rsidRPr="00084E75">
        <w:rPr>
          <w:i/>
        </w:rPr>
        <w:t>√117SPK</w:t>
      </w:r>
      <w:r w:rsidRPr="00084E75">
        <w:rPr>
          <w:i/>
        </w:rPr>
        <w:tab/>
        <w:t xml:space="preserve">V-  </w:t>
      </w:r>
    </w:p>
    <w:p w14:paraId="7AFAC71D" w14:textId="462B6862" w:rsidR="006D45FE" w:rsidRPr="00084E75" w:rsidRDefault="006D45FE" w:rsidP="006D45FE">
      <w:pPr>
        <w:jc w:val="both"/>
        <w:rPr>
          <w:i/>
        </w:rPr>
      </w:pPr>
    </w:p>
    <w:p w14:paraId="01B58FD0" w14:textId="355159E9" w:rsidR="006D45FE" w:rsidRPr="00084E75" w:rsidRDefault="006D45FE" w:rsidP="006D45FE">
      <w:pPr>
        <w:jc w:val="both"/>
      </w:pPr>
      <w:r w:rsidRPr="00084E75">
        <w:t>The example</w:t>
      </w:r>
      <w:r w:rsidR="00D61A66" w:rsidRPr="00084E75">
        <w:t xml:space="preserve"> </w:t>
      </w:r>
      <w:r w:rsidRPr="00084E75">
        <w:t>(5)</w:t>
      </w:r>
      <w:r w:rsidR="004D3AD7" w:rsidRPr="00084E75">
        <w:t xml:space="preserve"> then</w:t>
      </w:r>
      <w:r w:rsidRPr="00084E75">
        <w:t xml:space="preserve"> shows, how </w:t>
      </w:r>
      <w:r w:rsidR="00FA5352" w:rsidRPr="00084E75">
        <w:t xml:space="preserve">do </w:t>
      </w:r>
      <w:r w:rsidRPr="00084E75">
        <w:t xml:space="preserve">the empty Root nodes get their categorizer, which </w:t>
      </w:r>
      <w:r w:rsidR="00FA5352" w:rsidRPr="00084E75">
        <w:t>assigns</w:t>
      </w:r>
      <w:r w:rsidRPr="00084E75">
        <w:t xml:space="preserve"> them to the word category</w:t>
      </w:r>
      <w:r w:rsidR="00051197" w:rsidRPr="00084E75">
        <w:t>.</w:t>
      </w:r>
      <w:r w:rsidR="00256581" w:rsidRPr="00084E75">
        <w:t xml:space="preserve"> </w:t>
      </w:r>
      <w:r w:rsidRPr="00084E75">
        <w:t xml:space="preserve">In this case, </w:t>
      </w:r>
      <w:r w:rsidR="00256581" w:rsidRPr="00084E75">
        <w:t>the nodes</w:t>
      </w:r>
      <w:r w:rsidRPr="00084E75">
        <w:t xml:space="preserve"> are realized as the verb </w:t>
      </w:r>
      <w:r w:rsidRPr="00084E75">
        <w:rPr>
          <w:i/>
        </w:rPr>
        <w:t xml:space="preserve">to speak. </w:t>
      </w:r>
      <w:r w:rsidRPr="00084E75">
        <w:t>In the DM framework, Roots get categorized in the same</w:t>
      </w:r>
      <w:r w:rsidR="00E42176" w:rsidRPr="00084E75">
        <w:t xml:space="preserve"> manner</w:t>
      </w:r>
      <w:r w:rsidRPr="00084E75">
        <w:t xml:space="preserve"> as the one in example (5) and the categorization process </w:t>
      </w:r>
      <w:r w:rsidR="00FA5352" w:rsidRPr="00084E75">
        <w:t>is a part of the Y model, which</w:t>
      </w:r>
      <w:r w:rsidRPr="00084E75">
        <w:t xml:space="preserve"> influences </w:t>
      </w:r>
      <w:r w:rsidR="00531461" w:rsidRPr="00084E75">
        <w:t xml:space="preserve">even </w:t>
      </w:r>
      <w:r w:rsidRPr="00084E75">
        <w:t xml:space="preserve">more complex structures, that are built up from certain Roots. </w:t>
      </w:r>
    </w:p>
    <w:p w14:paraId="2D5ABDCF" w14:textId="14E740FB" w:rsidR="006D45FE" w:rsidRPr="00084E75" w:rsidRDefault="006D45FE" w:rsidP="006D45FE">
      <w:pPr>
        <w:jc w:val="both"/>
      </w:pPr>
    </w:p>
    <w:p w14:paraId="4DCD696A" w14:textId="5C51E624" w:rsidR="00613223" w:rsidRPr="00084E75" w:rsidRDefault="00E43227" w:rsidP="006D45FE">
      <w:pPr>
        <w:jc w:val="both"/>
      </w:pPr>
      <w:r w:rsidRPr="00084E75">
        <w:t>Ano</w:t>
      </w:r>
      <w:r w:rsidR="006D45FE" w:rsidRPr="00084E75">
        <w:t xml:space="preserve">ther function of the categorization process is the distinction between </w:t>
      </w:r>
      <w:r w:rsidR="00404FFD" w:rsidRPr="00084E75">
        <w:t>r</w:t>
      </w:r>
      <w:r w:rsidR="006D45FE" w:rsidRPr="00084E75">
        <w:t>oot-</w:t>
      </w:r>
      <w:r w:rsidR="00404FFD" w:rsidRPr="00084E75">
        <w:t>d</w:t>
      </w:r>
      <w:r w:rsidR="006D45FE" w:rsidRPr="00084E75">
        <w:t xml:space="preserve">erived and </w:t>
      </w:r>
      <w:r w:rsidR="00146E6F" w:rsidRPr="00084E75">
        <w:t>c</w:t>
      </w:r>
      <w:r w:rsidR="006D45FE" w:rsidRPr="00084E75">
        <w:t>ategory-</w:t>
      </w:r>
      <w:r w:rsidR="00146E6F" w:rsidRPr="00084E75">
        <w:t>d</w:t>
      </w:r>
      <w:r w:rsidR="006D45FE" w:rsidRPr="00084E75">
        <w:t xml:space="preserve">erived structures (Nevins, 2015: 48), </w:t>
      </w:r>
      <w:r w:rsidR="00075292" w:rsidRPr="00084E75">
        <w:t>that</w:t>
      </w:r>
      <w:r w:rsidR="006D45FE" w:rsidRPr="00084E75">
        <w:t xml:space="preserve"> helps to organize and identify different components during the </w:t>
      </w:r>
      <w:r w:rsidR="004E3807" w:rsidRPr="00084E75">
        <w:t xml:space="preserve">Syntactic derivation and during the </w:t>
      </w:r>
      <w:r w:rsidR="006D45FE" w:rsidRPr="00084E75">
        <w:t xml:space="preserve">Spell-Out. </w:t>
      </w:r>
    </w:p>
    <w:p w14:paraId="28FE4867" w14:textId="3C7B8821" w:rsidR="00E43227" w:rsidRPr="00084E75" w:rsidRDefault="005B0540" w:rsidP="00E43227">
      <w:pPr>
        <w:jc w:val="both"/>
        <w:rPr>
          <w:vertAlign w:val="superscript"/>
        </w:rPr>
      </w:pPr>
      <w:r w:rsidRPr="00084E75">
        <w:rPr>
          <w:noProof/>
        </w:rPr>
        <mc:AlternateContent>
          <mc:Choice Requires="wps">
            <w:drawing>
              <wp:anchor distT="0" distB="0" distL="114300" distR="114300" simplePos="0" relativeHeight="251745280" behindDoc="1" locked="0" layoutInCell="1" allowOverlap="1" wp14:anchorId="45E2145B" wp14:editId="0A70FFF6">
                <wp:simplePos x="0" y="0"/>
                <wp:positionH relativeFrom="margin">
                  <wp:posOffset>-9525</wp:posOffset>
                </wp:positionH>
                <wp:positionV relativeFrom="paragraph">
                  <wp:posOffset>151765</wp:posOffset>
                </wp:positionV>
                <wp:extent cx="2181225"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3E00A" id="Přímá spojnice 24" o:spid="_x0000_s1026" style="position:absolute;z-index:-251571200;visibility:visible;mso-wrap-style:square;mso-wrap-distance-left:9pt;mso-wrap-distance-top:0;mso-wrap-distance-right:9pt;mso-wrap-distance-bottom:0;mso-position-horizontal:absolute;mso-position-horizontal-relative:margin;mso-position-vertical:absolute;mso-position-vertical-relative:text" from="-.75pt,11.95pt" to="1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" strokecolor="black [3200]" strokeweight=".5pt">
                <v:stroke joinstyle="miter"/>
                <w10:wrap anchorx="margin"/>
              </v:line>
            </w:pict>
          </mc:Fallback>
        </mc:AlternateContent>
      </w:r>
    </w:p>
    <w:p w14:paraId="0BBF41EA" w14:textId="642D64A9" w:rsidR="00E43227" w:rsidRPr="00084E75" w:rsidRDefault="00E43227" w:rsidP="006D45FE">
      <w:pPr>
        <w:jc w:val="both"/>
        <w:rPr>
          <w:sz w:val="22"/>
          <w:szCs w:val="22"/>
        </w:rPr>
      </w:pPr>
      <w:r w:rsidRPr="00084E75">
        <w:rPr>
          <w:vertAlign w:val="superscript"/>
        </w:rPr>
        <w:t xml:space="preserve">2 </w:t>
      </w:r>
      <w:r w:rsidRPr="00084E75">
        <w:rPr>
          <w:sz w:val="22"/>
          <w:szCs w:val="22"/>
        </w:rPr>
        <w:t xml:space="preserve">Harley uses the </w:t>
      </w:r>
      <w:r w:rsidRPr="00084E75">
        <w:rPr>
          <w:i/>
          <w:sz w:val="22"/>
          <w:szCs w:val="22"/>
        </w:rPr>
        <w:t xml:space="preserve">√ </w:t>
      </w:r>
      <w:r w:rsidRPr="00084E75">
        <w:rPr>
          <w:sz w:val="22"/>
          <w:szCs w:val="22"/>
        </w:rPr>
        <w:t>sign to indicate Root nodes. I will adopt this system here and further on.</w:t>
      </w:r>
    </w:p>
    <w:p w14:paraId="4C3F0758" w14:textId="2A7C12C9" w:rsidR="006D45FE" w:rsidRPr="00084E75" w:rsidRDefault="006D45FE" w:rsidP="006D45FE">
      <w:pPr>
        <w:jc w:val="both"/>
      </w:pPr>
      <w:r w:rsidRPr="00084E75">
        <w:lastRenderedPageBreak/>
        <w:t>The main difference between the two derivation types is the way</w:t>
      </w:r>
      <w:r w:rsidR="00C25253" w:rsidRPr="00084E75">
        <w:t xml:space="preserve"> </w:t>
      </w:r>
      <w:r w:rsidRPr="00084E75">
        <w:t>in which they attach morphemes and categorizers. Root-derived structures attach their uncategorized morphemes straight to the Root and only la</w:t>
      </w:r>
      <w:r w:rsidR="00E15B6A" w:rsidRPr="00084E75">
        <w:t>ter get categorized</w:t>
      </w:r>
      <w:r w:rsidRPr="00084E75">
        <w:t>. As a result, they are relatively more ‘free’ in their choice of semantic and phonological features during the Spell-Out. The Category-Derived structures</w:t>
      </w:r>
      <w:r w:rsidR="009B1EBD" w:rsidRPr="00084E75">
        <w:t>, on the other hand,</w:t>
      </w:r>
      <w:r w:rsidRPr="00084E75">
        <w:t xml:space="preserve"> attach morphemes to already categorized units and are quite predetermined</w:t>
      </w:r>
      <w:r w:rsidR="0098440E" w:rsidRPr="00084E75">
        <w:t xml:space="preserve"> </w:t>
      </w:r>
      <w:r w:rsidRPr="00084E75">
        <w:t xml:space="preserve">while having </w:t>
      </w:r>
      <w:r w:rsidR="0053517D" w:rsidRPr="00084E75">
        <w:t>less</w:t>
      </w:r>
      <w:r w:rsidRPr="00084E75">
        <w:t xml:space="preserve"> choice regarding their semantic or phonological features during the Spell-Out process.</w:t>
      </w:r>
    </w:p>
    <w:p w14:paraId="2909A5AB" w14:textId="77777777" w:rsidR="006D45FE" w:rsidRPr="00084E75" w:rsidRDefault="006D45FE" w:rsidP="006D45FE">
      <w:pPr>
        <w:jc w:val="both"/>
        <w:rPr>
          <w:i/>
        </w:rPr>
      </w:pPr>
    </w:p>
    <w:p w14:paraId="72255DC5" w14:textId="3AB041BA" w:rsidR="006D45FE" w:rsidRPr="00084E75" w:rsidRDefault="006D45FE" w:rsidP="006D45FE">
      <w:pPr>
        <w:jc w:val="both"/>
      </w:pPr>
      <w:r w:rsidRPr="00084E75">
        <w:t>The second important claim about Roots</w:t>
      </w:r>
      <w:r w:rsidR="0011332B" w:rsidRPr="00084E75">
        <w:t xml:space="preserve"> </w:t>
      </w:r>
      <w:r w:rsidRPr="00084E75">
        <w:t>is, that</w:t>
      </w:r>
      <w:r w:rsidRPr="00084E75">
        <w:rPr>
          <w:b/>
        </w:rPr>
        <w:t xml:space="preserve"> </w:t>
      </w:r>
      <w:r w:rsidR="002810C1" w:rsidRPr="00084E75">
        <w:t>they</w:t>
      </w:r>
      <w:r w:rsidRPr="00084E75">
        <w:t xml:space="preserve"> have no underlying phonolog</w:t>
      </w:r>
      <w:r w:rsidR="004A479B" w:rsidRPr="00084E75">
        <w:t>ical form</w:t>
      </w:r>
      <w:r w:rsidR="008226F7" w:rsidRPr="00084E75">
        <w:t>.</w:t>
      </w:r>
      <w:r w:rsidRPr="00084E75">
        <w:t xml:space="preserve"> </w:t>
      </w:r>
      <w:r w:rsidR="008226F7" w:rsidRPr="00084E75">
        <w:t xml:space="preserve">The </w:t>
      </w:r>
      <w:r w:rsidRPr="00084E75">
        <w:t xml:space="preserve">argument around </w:t>
      </w:r>
      <w:r w:rsidR="009B02C6" w:rsidRPr="00084E75">
        <w:t>this phonological form of Roots</w:t>
      </w:r>
      <w:r w:rsidR="00100673" w:rsidRPr="00084E75">
        <w:t xml:space="preserve"> has already been explained</w:t>
      </w:r>
      <w:r w:rsidRPr="00084E75">
        <w:t xml:space="preserve"> </w:t>
      </w:r>
      <w:r w:rsidR="00100673" w:rsidRPr="00084E75">
        <w:t>so</w:t>
      </w:r>
      <w:r w:rsidR="00251769" w:rsidRPr="00084E75">
        <w:t xml:space="preserve"> let’s </w:t>
      </w:r>
      <w:r w:rsidR="00100673" w:rsidRPr="00084E75">
        <w:t>just</w:t>
      </w:r>
      <w:r w:rsidR="000F3FE2" w:rsidRPr="00084E75">
        <w:t xml:space="preserve"> quickly</w:t>
      </w:r>
      <w:r w:rsidRPr="00084E75">
        <w:t xml:space="preserve"> summarize</w:t>
      </w:r>
      <w:r w:rsidR="00100673" w:rsidRPr="00084E75">
        <w:t xml:space="preserve"> it</w:t>
      </w:r>
      <w:r w:rsidRPr="00084E75">
        <w:t xml:space="preserve"> and accentuate this essential property of Roots. The second claim follows the theory of Harley, Nevins</w:t>
      </w:r>
      <w:r w:rsidR="002810C1" w:rsidRPr="00084E75">
        <w:t xml:space="preserve">, </w:t>
      </w:r>
      <w:r w:rsidRPr="00084E75">
        <w:t>and others, who give empiric</w:t>
      </w:r>
      <w:r w:rsidR="00521FEF" w:rsidRPr="00084E75">
        <w:t>al</w:t>
      </w:r>
      <w:r w:rsidRPr="00084E75">
        <w:t xml:space="preserve"> evidence</w:t>
      </w:r>
      <w:r w:rsidR="002810C1" w:rsidRPr="00084E75">
        <w:t xml:space="preserve"> that Roots have </w:t>
      </w:r>
      <w:r w:rsidRPr="00084E75">
        <w:t>no underlying phonology</w:t>
      </w:r>
      <w:r w:rsidR="002810C1" w:rsidRPr="00084E75">
        <w:t xml:space="preserve">. </w:t>
      </w:r>
      <w:r w:rsidR="00742619" w:rsidRPr="00084E75">
        <w:t>They</w:t>
      </w:r>
      <w:r w:rsidR="00B24F6D" w:rsidRPr="00084E75">
        <w:t xml:space="preserve"> give examples from multiple languages, </w:t>
      </w:r>
      <w:r w:rsidR="00742619" w:rsidRPr="00084E75">
        <w:t xml:space="preserve">where </w:t>
      </w:r>
      <w:r w:rsidRPr="00084E75">
        <w:t>phonological forms compete to realize a Root during the Spell-Out and during the process of Late Insertion</w:t>
      </w:r>
      <w:r w:rsidR="00B24F6D" w:rsidRPr="00084E75">
        <w:t xml:space="preserve">. </w:t>
      </w:r>
      <w:r w:rsidR="006564C6" w:rsidRPr="00084E75">
        <w:t>One good example supporting this claim is the Root suppletion</w:t>
      </w:r>
      <w:r w:rsidR="00B24F6D" w:rsidRPr="00084E75">
        <w:t>,</w:t>
      </w:r>
      <w:r w:rsidR="006564C6" w:rsidRPr="00084E75">
        <w:t xml:space="preserve"> </w:t>
      </w:r>
      <w:r w:rsidR="00B24F6D" w:rsidRPr="00084E75">
        <w:t xml:space="preserve">as </w:t>
      </w:r>
      <w:r w:rsidR="00FC6D97" w:rsidRPr="00084E75">
        <w:t>by the</w:t>
      </w:r>
      <w:r w:rsidR="006564C6" w:rsidRPr="00084E75">
        <w:t xml:space="preserve"> English verb </w:t>
      </w:r>
      <w:r w:rsidR="006564C6" w:rsidRPr="00084E75">
        <w:rPr>
          <w:i/>
        </w:rPr>
        <w:t>to go</w:t>
      </w:r>
      <w:r w:rsidR="006564C6" w:rsidRPr="00084E75">
        <w:t xml:space="preserve">, </w:t>
      </w:r>
      <w:r w:rsidR="00075292" w:rsidRPr="00084E75">
        <w:t>that</w:t>
      </w:r>
      <w:r w:rsidR="00FA5352" w:rsidRPr="00084E75">
        <w:t xml:space="preserve"> </w:t>
      </w:r>
      <w:r w:rsidR="00FC6D97" w:rsidRPr="00084E75">
        <w:t xml:space="preserve">gets </w:t>
      </w:r>
      <w:r w:rsidR="00FA5352" w:rsidRPr="00084E75">
        <w:t xml:space="preserve">late inserted and phonologically realized as the verb </w:t>
      </w:r>
      <w:r w:rsidR="00FA5352" w:rsidRPr="00084E75">
        <w:rPr>
          <w:i/>
        </w:rPr>
        <w:t>went</w:t>
      </w:r>
      <w:r w:rsidR="00FC6D97" w:rsidRPr="00084E75">
        <w:rPr>
          <w:i/>
        </w:rPr>
        <w:t xml:space="preserve"> </w:t>
      </w:r>
      <w:r w:rsidR="00FC6D97" w:rsidRPr="00084E75">
        <w:t>in the past tense</w:t>
      </w:r>
      <w:r w:rsidR="00FA5352" w:rsidRPr="00084E75">
        <w:t>. T</w:t>
      </w:r>
      <w:r w:rsidRPr="00084E75">
        <w:t>herefore, I will consider Roots as entities with no underlying phonology throughout this thesis and go straight to the last claim.</w:t>
      </w:r>
    </w:p>
    <w:p w14:paraId="1E8B47CE" w14:textId="77777777" w:rsidR="006D45FE" w:rsidRPr="00084E75" w:rsidRDefault="006D45FE" w:rsidP="006D45FE">
      <w:pPr>
        <w:jc w:val="both"/>
      </w:pPr>
    </w:p>
    <w:p w14:paraId="604E596A" w14:textId="58658886" w:rsidR="006D45FE" w:rsidRPr="00084E75" w:rsidRDefault="006D45FE" w:rsidP="006D45FE">
      <w:pPr>
        <w:jc w:val="both"/>
      </w:pPr>
      <w:r w:rsidRPr="00084E75">
        <w:t>The third and final claim states, that Roots are syntactic node</w:t>
      </w:r>
      <w:r w:rsidR="007F7EB2" w:rsidRPr="00084E75">
        <w:t>s</w:t>
      </w:r>
      <w:r w:rsidRPr="00084E75">
        <w:t xml:space="preserve"> waiting to be spelled out. It is quite an obvious claim, </w:t>
      </w:r>
      <w:r w:rsidR="009A14DC" w:rsidRPr="00084E75">
        <w:t>that</w:t>
      </w:r>
      <w:r w:rsidRPr="00084E75">
        <w:t xml:space="preserve"> I have already described in this and in </w:t>
      </w:r>
      <w:r w:rsidR="004E176D" w:rsidRPr="00084E75">
        <w:t>earlier</w:t>
      </w:r>
      <w:r w:rsidRPr="00084E75">
        <w:t xml:space="preserve"> sections, but </w:t>
      </w:r>
      <w:r w:rsidR="00251769" w:rsidRPr="00084E75">
        <w:t>let’s</w:t>
      </w:r>
      <w:r w:rsidR="002567FA" w:rsidRPr="00084E75">
        <w:t xml:space="preserve"> just </w:t>
      </w:r>
      <w:r w:rsidRPr="00084E75">
        <w:t>compile the main ideas behind this third and final claim. The classification of Roots as empty node</w:t>
      </w:r>
      <w:r w:rsidR="007F7EB2" w:rsidRPr="00084E75">
        <w:t>s</w:t>
      </w:r>
      <w:r w:rsidRPr="00084E75">
        <w:t xml:space="preserve"> puts them on the beginning of the Syntactic Derivation process</w:t>
      </w:r>
      <w:r w:rsidR="009B1EBD" w:rsidRPr="00084E75">
        <w:t xml:space="preserve"> </w:t>
      </w:r>
      <w:r w:rsidRPr="00084E75">
        <w:t>where they are differentiated only syntactically.</w:t>
      </w:r>
      <w:r w:rsidR="008311EF" w:rsidRPr="00084E75">
        <w:t xml:space="preserve"> </w:t>
      </w:r>
      <w:r w:rsidRPr="00084E75">
        <w:t>These syntactically empty node</w:t>
      </w:r>
      <w:r w:rsidR="009E37DB" w:rsidRPr="00084E75">
        <w:t>s t</w:t>
      </w:r>
      <w:r w:rsidRPr="00084E75">
        <w:t>hen get realized in the course of the Spell-Out and during the process</w:t>
      </w:r>
      <w:r w:rsidR="00973935" w:rsidRPr="00084E75">
        <w:t>,</w:t>
      </w:r>
      <w:r w:rsidRPr="00084E75">
        <w:t xml:space="preserve"> both the PF and the LF sides assign them their form, grammar</w:t>
      </w:r>
      <w:r w:rsidR="00E43227" w:rsidRPr="00084E75">
        <w:t>,</w:t>
      </w:r>
      <w:r w:rsidRPr="00084E75">
        <w:t xml:space="preserve"> and </w:t>
      </w:r>
      <w:r w:rsidR="007151F4" w:rsidRPr="00084E75">
        <w:t xml:space="preserve">their </w:t>
      </w:r>
      <w:r w:rsidRPr="00084E75">
        <w:t>meaning on all</w:t>
      </w:r>
      <w:r w:rsidR="00610092" w:rsidRPr="00084E75">
        <w:t xml:space="preserve"> the</w:t>
      </w:r>
      <w:r w:rsidRPr="00084E75">
        <w:t xml:space="preserve"> relevant </w:t>
      </w:r>
      <w:r w:rsidR="003E7D35" w:rsidRPr="00084E75">
        <w:t>linguistic layers.</w:t>
      </w:r>
      <w:r w:rsidRPr="00084E75">
        <w:t xml:space="preserve"> </w:t>
      </w:r>
    </w:p>
    <w:p w14:paraId="38C91E76" w14:textId="77777777" w:rsidR="006D45FE" w:rsidRPr="00084E75" w:rsidRDefault="006D45FE" w:rsidP="006D45FE">
      <w:pPr>
        <w:jc w:val="both"/>
      </w:pPr>
    </w:p>
    <w:p w14:paraId="16A25E60" w14:textId="7B2E814E" w:rsidR="006D45FE" w:rsidRPr="00084E75" w:rsidRDefault="006D45FE" w:rsidP="006D45FE">
      <w:pPr>
        <w:jc w:val="both"/>
      </w:pPr>
      <w:r w:rsidRPr="00084E75">
        <w:t>To conclude this section, all three stated claims about Roots</w:t>
      </w:r>
      <w:r w:rsidR="00973935" w:rsidRPr="00084E75">
        <w:t xml:space="preserve"> </w:t>
      </w:r>
      <w:r w:rsidRPr="00084E75">
        <w:t xml:space="preserve">as well as </w:t>
      </w:r>
      <w:r w:rsidR="00973935" w:rsidRPr="00084E75">
        <w:t xml:space="preserve">about </w:t>
      </w:r>
      <w:r w:rsidRPr="00084E75">
        <w:t>the morpheme separation made before them</w:t>
      </w:r>
      <w:r w:rsidR="00952E70" w:rsidRPr="00084E75">
        <w:t xml:space="preserve"> </w:t>
      </w:r>
      <w:r w:rsidRPr="00084E75">
        <w:t xml:space="preserve">are crucial for </w:t>
      </w:r>
      <w:r w:rsidR="00952E70" w:rsidRPr="00084E75">
        <w:t xml:space="preserve">the </w:t>
      </w:r>
      <w:r w:rsidRPr="00084E75">
        <w:t>Root distinction</w:t>
      </w:r>
      <w:r w:rsidR="00952E70" w:rsidRPr="00084E75">
        <w:t xml:space="preserve"> and I</w:t>
      </w:r>
      <w:r w:rsidRPr="00084E75">
        <w:t xml:space="preserve"> will use the distinction </w:t>
      </w:r>
      <w:r w:rsidR="00952E70" w:rsidRPr="00084E75">
        <w:t xml:space="preserve">throughout </w:t>
      </w:r>
      <w:r w:rsidR="00C465AE" w:rsidRPr="00084E75">
        <w:t xml:space="preserve">my </w:t>
      </w:r>
      <w:r w:rsidR="00952E70" w:rsidRPr="00084E75">
        <w:t>thesis. I will also</w:t>
      </w:r>
      <w:r w:rsidRPr="00084E75">
        <w:t xml:space="preserve"> build upon the mentioned properties </w:t>
      </w:r>
      <w:r w:rsidR="00301F85" w:rsidRPr="00084E75">
        <w:t>by the analys</w:t>
      </w:r>
      <w:r w:rsidR="00540082" w:rsidRPr="00084E75">
        <w:t>e</w:t>
      </w:r>
      <w:r w:rsidR="00301F85" w:rsidRPr="00084E75">
        <w:t xml:space="preserve">s </w:t>
      </w:r>
      <w:r w:rsidR="00FE0912" w:rsidRPr="00084E75">
        <w:t xml:space="preserve">of </w:t>
      </w:r>
      <w:r w:rsidRPr="00084E75">
        <w:t>West-Slavic and West-Germanic language</w:t>
      </w:r>
      <w:r w:rsidR="0035675C" w:rsidRPr="00084E75">
        <w:t xml:space="preserve"> data</w:t>
      </w:r>
      <w:r w:rsidRPr="00084E75">
        <w:t xml:space="preserve"> in</w:t>
      </w:r>
      <w:r w:rsidR="00952E70" w:rsidRPr="00084E75">
        <w:t xml:space="preserve"> </w:t>
      </w:r>
      <w:r w:rsidR="003D1461" w:rsidRPr="00084E75">
        <w:t xml:space="preserve">the </w:t>
      </w:r>
      <w:r w:rsidRPr="00084E75">
        <w:t>next chapters</w:t>
      </w:r>
      <w:r w:rsidR="00CF0F58" w:rsidRPr="00084E75">
        <w:t>, but before that</w:t>
      </w:r>
      <w:r w:rsidR="0035675C" w:rsidRPr="00084E75">
        <w:t>,</w:t>
      </w:r>
      <w:r w:rsidR="00156C59" w:rsidRPr="00084E75">
        <w:t xml:space="preserve"> </w:t>
      </w:r>
      <w:r w:rsidR="00CF0F58" w:rsidRPr="00084E75">
        <w:t xml:space="preserve">the </w:t>
      </w:r>
      <w:r w:rsidRPr="00084E75">
        <w:t>properties of Functional Morphemes</w:t>
      </w:r>
      <w:r w:rsidR="00CF0F58" w:rsidRPr="00084E75">
        <w:t xml:space="preserve"> need to be defined.  </w:t>
      </w:r>
    </w:p>
    <w:p w14:paraId="6E0B439E" w14:textId="3DE350E4" w:rsidR="006D45FE" w:rsidRPr="00084E75" w:rsidRDefault="006D45FE" w:rsidP="002B2A81">
      <w:pPr>
        <w:pStyle w:val="Nadpis2"/>
      </w:pPr>
      <w:bookmarkStart w:id="20" w:name="_Functional_Morphemes_and"/>
      <w:bookmarkStart w:id="21" w:name="_Toc7806818"/>
      <w:bookmarkStart w:id="22" w:name="_Toc17102473"/>
      <w:bookmarkEnd w:id="20"/>
      <w:r w:rsidRPr="00084E75">
        <w:t>Functional Morphemes and their sub-categorization</w:t>
      </w:r>
      <w:bookmarkEnd w:id="21"/>
      <w:bookmarkEnd w:id="22"/>
      <w:r w:rsidRPr="00084E75">
        <w:t xml:space="preserve"> </w:t>
      </w:r>
    </w:p>
    <w:p w14:paraId="54A307B4" w14:textId="77777777" w:rsidR="002B2A81" w:rsidRPr="00084E75" w:rsidRDefault="002B2A81" w:rsidP="002B2A81"/>
    <w:p w14:paraId="79A6FCE5" w14:textId="1889B525" w:rsidR="006D45FE" w:rsidRPr="00084E75" w:rsidRDefault="00F60D37" w:rsidP="006D45FE">
      <w:pPr>
        <w:jc w:val="both"/>
      </w:pPr>
      <w:r w:rsidRPr="00084E75">
        <w:t xml:space="preserve">There are not just Roots in DM and </w:t>
      </w:r>
      <w:r w:rsidR="001637BD" w:rsidRPr="00084E75">
        <w:t>another</w:t>
      </w:r>
      <w:r w:rsidR="006D45FE" w:rsidRPr="00084E75">
        <w:t xml:space="preserve"> group of </w:t>
      </w:r>
      <w:r w:rsidR="002B2A81" w:rsidRPr="00084E75">
        <w:t>morphemes</w:t>
      </w:r>
      <w:r w:rsidRPr="00084E75">
        <w:t xml:space="preserve"> called Functional Morphemes c</w:t>
      </w:r>
      <w:r w:rsidR="007D7730" w:rsidRPr="00084E75">
        <w:t>an be distinguished</w:t>
      </w:r>
      <w:r w:rsidRPr="00084E75">
        <w:t xml:space="preserve">. </w:t>
      </w:r>
      <w:r w:rsidR="002639DB" w:rsidRPr="00084E75">
        <w:t xml:space="preserve">Functional Morphemes </w:t>
      </w:r>
      <w:r w:rsidR="006D45FE" w:rsidRPr="00084E75">
        <w:t>differ from Roots by their status in the DM system</w:t>
      </w:r>
      <w:r w:rsidR="00073FCA" w:rsidRPr="00084E75">
        <w:t xml:space="preserve"> </w:t>
      </w:r>
      <w:r w:rsidR="00CE148E" w:rsidRPr="00084E75">
        <w:t xml:space="preserve">as already mentioned </w:t>
      </w:r>
      <w:r w:rsidR="00073FCA" w:rsidRPr="00084E75">
        <w:t>and they can</w:t>
      </w:r>
      <w:r w:rsidR="00CE148E" w:rsidRPr="00084E75">
        <w:t xml:space="preserve"> </w:t>
      </w:r>
      <w:r w:rsidR="00073FCA" w:rsidRPr="00084E75">
        <w:t>be defined by</w:t>
      </w:r>
      <w:r w:rsidR="006D45FE" w:rsidRPr="00084E75">
        <w:t xml:space="preserve"> three </w:t>
      </w:r>
      <w:r w:rsidR="00CE148E" w:rsidRPr="00084E75">
        <w:t xml:space="preserve">main </w:t>
      </w:r>
      <w:r w:rsidR="006D45FE" w:rsidRPr="00084E75">
        <w:t>claims</w:t>
      </w:r>
      <w:r w:rsidR="00CE148E" w:rsidRPr="00084E75">
        <w:t xml:space="preserve"> as well</w:t>
      </w:r>
      <w:r w:rsidR="006D45FE" w:rsidRPr="00084E75">
        <w:t>.</w:t>
      </w:r>
    </w:p>
    <w:p w14:paraId="0B7BA005" w14:textId="77777777" w:rsidR="000A610E" w:rsidRPr="00084E75" w:rsidRDefault="000A610E" w:rsidP="006D45FE">
      <w:pPr>
        <w:jc w:val="both"/>
      </w:pPr>
    </w:p>
    <w:p w14:paraId="6E692882" w14:textId="5F52F0A1" w:rsidR="00953FEF" w:rsidRPr="00084E75" w:rsidRDefault="006D45FE" w:rsidP="00D33B84">
      <w:pPr>
        <w:jc w:val="both"/>
      </w:pPr>
      <w:r w:rsidRPr="00084E75">
        <w:t>The first difference between Roots on Functional Morphemes is that Functional Morphemes possess morphosyntactic and semantic features</w:t>
      </w:r>
      <w:r w:rsidRPr="00084E75">
        <w:rPr>
          <w:vertAlign w:val="superscript"/>
        </w:rPr>
        <w:t>3</w:t>
      </w:r>
      <w:r w:rsidRPr="00084E75">
        <w:t xml:space="preserve"> </w:t>
      </w:r>
      <w:r w:rsidR="00D95B95" w:rsidRPr="00084E75">
        <w:t>while</w:t>
      </w:r>
      <w:r w:rsidRPr="00084E75">
        <w:t xml:space="preserve"> Roots don’t.</w:t>
      </w:r>
      <w:r w:rsidR="00D45D13" w:rsidRPr="00084E75">
        <w:t xml:space="preserve"> </w:t>
      </w:r>
      <w:r w:rsidR="00953FEF" w:rsidRPr="00084E75">
        <w:t>These morphosyntactic and semantic features can assign morphemes certain roles and they can pose restrictions or requirements during the Spell-Out.</w:t>
      </w:r>
    </w:p>
    <w:p w14:paraId="291D7960" w14:textId="77777777" w:rsidR="00613223" w:rsidRPr="00084E75" w:rsidRDefault="00613223" w:rsidP="00D33B84">
      <w:pPr>
        <w:jc w:val="both"/>
        <w:rPr>
          <w:vertAlign w:val="superscript"/>
        </w:rPr>
      </w:pPr>
    </w:p>
    <w:p w14:paraId="0D32CD65" w14:textId="77777777" w:rsidR="00D95B95" w:rsidRPr="00084E75" w:rsidRDefault="00D95B95" w:rsidP="00D33B84">
      <w:pPr>
        <w:jc w:val="both"/>
        <w:rPr>
          <w:vertAlign w:val="superscript"/>
        </w:rPr>
      </w:pPr>
    </w:p>
    <w:p w14:paraId="75064620" w14:textId="543451F9" w:rsidR="00D33B84" w:rsidRPr="00084E75" w:rsidRDefault="00947984" w:rsidP="00D33B84">
      <w:pPr>
        <w:jc w:val="both"/>
        <w:rPr>
          <w:vertAlign w:val="superscript"/>
        </w:rPr>
      </w:pPr>
      <w:r w:rsidRPr="00084E75">
        <w:rPr>
          <w:noProof/>
        </w:rPr>
        <mc:AlternateContent>
          <mc:Choice Requires="wps">
            <w:drawing>
              <wp:anchor distT="0" distB="0" distL="114300" distR="114300" simplePos="0" relativeHeight="251698176" behindDoc="1" locked="0" layoutInCell="1" allowOverlap="1" wp14:anchorId="55F4EAC1" wp14:editId="7F1663FA">
                <wp:simplePos x="0" y="0"/>
                <wp:positionH relativeFrom="margin">
                  <wp:posOffset>-9525</wp:posOffset>
                </wp:positionH>
                <wp:positionV relativeFrom="paragraph">
                  <wp:posOffset>140970</wp:posOffset>
                </wp:positionV>
                <wp:extent cx="2181225" cy="0"/>
                <wp:effectExtent l="0" t="0" r="0" b="0"/>
                <wp:wrapNone/>
                <wp:docPr id="59" name="Přímá spojnice 59"/>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47BAD" id="Přímá spojnice 59" o:spid="_x0000_s1026" style="position:absolute;z-index:-251618304;visibility:visible;mso-wrap-style:square;mso-wrap-distance-left:9pt;mso-wrap-distance-top:0;mso-wrap-distance-right:9pt;mso-wrap-distance-bottom:0;mso-position-horizontal:absolute;mso-position-horizontal-relative:margin;mso-position-vertical:absolute;mso-position-vertical-relative:text" from="-.75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" strokecolor="black [3200]" strokeweight=".5pt">
                <v:stroke joinstyle="miter"/>
                <w10:wrap anchorx="margin"/>
              </v:line>
            </w:pict>
          </mc:Fallback>
        </mc:AlternateContent>
      </w:r>
    </w:p>
    <w:p w14:paraId="0ADC3A3A" w14:textId="2A6733A0" w:rsidR="00D95B95" w:rsidRPr="00084E75" w:rsidRDefault="00D33B84" w:rsidP="006D45FE">
      <w:pPr>
        <w:jc w:val="both"/>
        <w:rPr>
          <w:sz w:val="22"/>
          <w:szCs w:val="22"/>
        </w:rPr>
      </w:pPr>
      <w:r w:rsidRPr="00084E75">
        <w:rPr>
          <w:vertAlign w:val="superscript"/>
        </w:rPr>
        <w:t xml:space="preserve">3 </w:t>
      </w:r>
      <w:r w:rsidRPr="00084E75">
        <w:rPr>
          <w:sz w:val="22"/>
          <w:szCs w:val="22"/>
        </w:rPr>
        <w:t>Terms morphosyntactic and semantic features/synsem features are used interchangeably</w:t>
      </w:r>
      <w:r w:rsidR="001202F3" w:rsidRPr="00084E75">
        <w:rPr>
          <w:sz w:val="22"/>
          <w:szCs w:val="22"/>
        </w:rPr>
        <w:t>.</w:t>
      </w:r>
    </w:p>
    <w:p w14:paraId="48379342" w14:textId="37072C8E" w:rsidR="006D45FE" w:rsidRPr="00084E75" w:rsidRDefault="006D45FE" w:rsidP="006D45FE">
      <w:pPr>
        <w:jc w:val="both"/>
      </w:pPr>
      <w:r w:rsidRPr="00084E75">
        <w:lastRenderedPageBreak/>
        <w:t>The second claim</w:t>
      </w:r>
      <w:r w:rsidR="00C332E1" w:rsidRPr="00084E75">
        <w:t xml:space="preserve"> separating </w:t>
      </w:r>
      <w:r w:rsidRPr="00084E75">
        <w:t>Functional Morphemes from Roots s</w:t>
      </w:r>
      <w:r w:rsidR="00C332E1" w:rsidRPr="00084E75">
        <w:t>tates</w:t>
      </w:r>
      <w:r w:rsidR="00180B45" w:rsidRPr="00084E75">
        <w:t xml:space="preserve"> </w:t>
      </w:r>
      <w:r w:rsidRPr="00084E75">
        <w:t xml:space="preserve">that Functional Morphemes can be decomposed into </w:t>
      </w:r>
      <w:r w:rsidR="004B097E" w:rsidRPr="00084E75">
        <w:t xml:space="preserve">their </w:t>
      </w:r>
      <w:r w:rsidRPr="00084E75">
        <w:t xml:space="preserve">synsem features. When this happens and </w:t>
      </w:r>
      <w:r w:rsidR="00B21E8A" w:rsidRPr="00084E75">
        <w:t xml:space="preserve">Functional Morphemes </w:t>
      </w:r>
      <w:r w:rsidRPr="00084E75">
        <w:t>get decomposed</w:t>
      </w:r>
      <w:r w:rsidR="00180B45" w:rsidRPr="00084E75">
        <w:t xml:space="preserve">, </w:t>
      </w:r>
      <w:r w:rsidR="00B21E8A" w:rsidRPr="00084E75">
        <w:t xml:space="preserve">they </w:t>
      </w:r>
      <w:r w:rsidRPr="00084E75">
        <w:t xml:space="preserve">can </w:t>
      </w:r>
      <w:r w:rsidR="00B21E8A" w:rsidRPr="00084E75">
        <w:t xml:space="preserve">be </w:t>
      </w:r>
      <w:r w:rsidRPr="00084E75">
        <w:t>observ</w:t>
      </w:r>
      <w:r w:rsidR="00B21E8A" w:rsidRPr="00084E75">
        <w:t>ed</w:t>
      </w:r>
      <w:r w:rsidRPr="00084E75">
        <w:t xml:space="preserve"> in isolation</w:t>
      </w:r>
      <w:r w:rsidR="00180B45" w:rsidRPr="00084E75">
        <w:t xml:space="preserve">, </w:t>
      </w:r>
      <w:r w:rsidR="00C332E1" w:rsidRPr="00084E75">
        <w:t>unlike Roots</w:t>
      </w:r>
      <w:r w:rsidR="00180B45" w:rsidRPr="00084E75">
        <w:t xml:space="preserve"> </w:t>
      </w:r>
      <w:r w:rsidR="00C332E1" w:rsidRPr="00084E75">
        <w:t>where</w:t>
      </w:r>
      <w:r w:rsidRPr="00084E75">
        <w:t xml:space="preserve"> </w:t>
      </w:r>
      <w:r w:rsidR="00C332E1" w:rsidRPr="00084E75">
        <w:t xml:space="preserve">the decomposition is </w:t>
      </w:r>
      <w:r w:rsidRPr="00084E75">
        <w:t xml:space="preserve">not possible. </w:t>
      </w:r>
      <w:r w:rsidR="007237C7" w:rsidRPr="00084E75">
        <w:t xml:space="preserve">One </w:t>
      </w:r>
      <w:r w:rsidR="002D3054" w:rsidRPr="00084E75">
        <w:t>of many possible</w:t>
      </w:r>
      <w:r w:rsidR="007237C7" w:rsidRPr="00084E75">
        <w:t xml:space="preserve"> example</w:t>
      </w:r>
      <w:r w:rsidR="002D3054" w:rsidRPr="00084E75">
        <w:t>s</w:t>
      </w:r>
      <w:r w:rsidR="007237C7" w:rsidRPr="00084E75">
        <w:t xml:space="preserve"> of a decomposable Functional Morpheme is the third person inflectional suffix </w:t>
      </w:r>
      <w:r w:rsidR="007237C7" w:rsidRPr="00084E75">
        <w:rPr>
          <w:i/>
        </w:rPr>
        <w:t>–s</w:t>
      </w:r>
      <w:r w:rsidR="002C6ADF" w:rsidRPr="00084E75">
        <w:t xml:space="preserve">, that </w:t>
      </w:r>
      <w:r w:rsidR="007237C7" w:rsidRPr="00084E75">
        <w:t>de</w:t>
      </w:r>
      <w:r w:rsidR="000C7643" w:rsidRPr="00084E75">
        <w:t>not</w:t>
      </w:r>
      <w:r w:rsidR="002C6ADF" w:rsidRPr="00084E75">
        <w:t>es</w:t>
      </w:r>
      <w:r w:rsidR="000C7643" w:rsidRPr="00084E75">
        <w:t xml:space="preserve"> </w:t>
      </w:r>
      <w:r w:rsidR="007237C7" w:rsidRPr="00084E75">
        <w:t>[+3.P</w:t>
      </w:r>
      <w:r w:rsidR="007E5A0D" w:rsidRPr="00084E75">
        <w:t>S.</w:t>
      </w:r>
      <w:r w:rsidR="007237C7" w:rsidRPr="00084E75">
        <w:t>] [+SG.] [+PRESENT].</w:t>
      </w:r>
    </w:p>
    <w:p w14:paraId="17191921" w14:textId="100455ED" w:rsidR="006D45FE" w:rsidRPr="00084E75" w:rsidRDefault="006D45FE" w:rsidP="006D45FE">
      <w:pPr>
        <w:jc w:val="both"/>
      </w:pPr>
    </w:p>
    <w:p w14:paraId="38E5CBC6" w14:textId="568F6A6D" w:rsidR="006D45FE" w:rsidRPr="00084E75" w:rsidRDefault="006D45FE" w:rsidP="006D45FE">
      <w:pPr>
        <w:jc w:val="both"/>
      </w:pPr>
      <w:r w:rsidRPr="00084E75">
        <w:t>The last and rather</w:t>
      </w:r>
      <w:r w:rsidR="00E82C89" w:rsidRPr="00084E75">
        <w:t xml:space="preserve"> a</w:t>
      </w:r>
      <w:r w:rsidRPr="00084E75">
        <w:t xml:space="preserve"> subsidiary claim is that Functional Morphemes don’t necessarily have to be acategorical</w:t>
      </w:r>
      <w:r w:rsidR="005F3C10" w:rsidRPr="00084E75">
        <w:t>,</w:t>
      </w:r>
      <w:r w:rsidRPr="00084E75">
        <w:t xml:space="preserve"> in comparison to Roots, </w:t>
      </w:r>
      <w:r w:rsidR="00BB743D" w:rsidRPr="00084E75">
        <w:t>which</w:t>
      </w:r>
      <w:r w:rsidRPr="00084E75">
        <w:t xml:space="preserve"> most definitely are.</w:t>
      </w:r>
      <w:r w:rsidR="00D611B2" w:rsidRPr="00084E75">
        <w:t xml:space="preserve"> </w:t>
      </w:r>
      <w:r w:rsidRPr="00084E75">
        <w:t xml:space="preserve">This statement about Functional Morphemes is tightly connected to their ability to have a predestined function, that is bound with </w:t>
      </w:r>
      <w:r w:rsidR="000E1D7C" w:rsidRPr="00084E75">
        <w:t xml:space="preserve">a </w:t>
      </w:r>
      <w:r w:rsidRPr="00084E75">
        <w:t xml:space="preserve">single or </w:t>
      </w:r>
      <w:r w:rsidR="000E1D7C" w:rsidRPr="00084E75">
        <w:t xml:space="preserve">with </w:t>
      </w:r>
      <w:r w:rsidRPr="00084E75">
        <w:t>multiple word categories</w:t>
      </w:r>
      <w:r w:rsidR="00FC5768" w:rsidRPr="00084E75">
        <w:t>.</w:t>
      </w:r>
      <w:r w:rsidR="007237C7" w:rsidRPr="00084E75">
        <w:t xml:space="preserve"> </w:t>
      </w:r>
      <w:r w:rsidR="00BB743D" w:rsidRPr="00084E75">
        <w:t>Functional Morphemes</w:t>
      </w:r>
      <w:r w:rsidRPr="00084E75">
        <w:t xml:space="preserve"> are usually closed-class</w:t>
      </w:r>
      <w:r w:rsidR="00BB743D" w:rsidRPr="00084E75">
        <w:t xml:space="preserve"> </w:t>
      </w:r>
      <w:r w:rsidR="00D611B2" w:rsidRPr="00084E75">
        <w:t>and</w:t>
      </w:r>
      <w:r w:rsidRPr="00084E75">
        <w:t xml:space="preserve"> </w:t>
      </w:r>
      <w:r w:rsidR="00D611B2" w:rsidRPr="00084E75">
        <w:t>they are</w:t>
      </w:r>
      <w:r w:rsidRPr="00084E75">
        <w:t xml:space="preserve"> described by the traditional morphology</w:t>
      </w:r>
      <w:r w:rsidR="003F442D" w:rsidRPr="00084E75">
        <w:t xml:space="preserve"> as well</w:t>
      </w:r>
      <w:r w:rsidRPr="00084E75">
        <w:t xml:space="preserve">, where </w:t>
      </w:r>
      <w:r w:rsidR="0065705E" w:rsidRPr="00084E75">
        <w:t xml:space="preserve">a </w:t>
      </w:r>
      <w:r w:rsidRPr="00084E75">
        <w:t xml:space="preserve">further division of morphemes </w:t>
      </w:r>
      <w:r w:rsidR="00BB743D" w:rsidRPr="00084E75">
        <w:t>is possible.</w:t>
      </w:r>
    </w:p>
    <w:p w14:paraId="62C73B07" w14:textId="2A9A9DE3" w:rsidR="006D45FE" w:rsidRPr="00084E75" w:rsidRDefault="006D45FE" w:rsidP="006D45FE">
      <w:pPr>
        <w:jc w:val="both"/>
      </w:pPr>
    </w:p>
    <w:p w14:paraId="07215890" w14:textId="38540D69" w:rsidR="006D45FE" w:rsidRPr="00084E75" w:rsidRDefault="006D45FE" w:rsidP="00761D70">
      <w:pPr>
        <w:jc w:val="both"/>
      </w:pPr>
      <w:r w:rsidRPr="00084E75">
        <w:t xml:space="preserve">All the </w:t>
      </w:r>
      <w:r w:rsidR="006E7139" w:rsidRPr="00084E75">
        <w:t>three</w:t>
      </w:r>
      <w:r w:rsidRPr="00084E75">
        <w:t xml:space="preserve"> statements made above have already been sketched out by the morpheme definition and distinction in section </w:t>
      </w:r>
      <w:hyperlink w:anchor="_Morpheme_definition_and" w:history="1">
        <w:r w:rsidRPr="00084E75">
          <w:rPr>
            <w:rStyle w:val="Hypertextovodkaz"/>
            <w:color w:val="000000" w:themeColor="text1"/>
          </w:rPr>
          <w:t>2.2</w:t>
        </w:r>
      </w:hyperlink>
      <w:r w:rsidRPr="00084E75">
        <w:t>, but they are summarized here for the sake of clarity and coherence. They may seem quite general and obvious, but they are nonetheless correct and useful within the scope of</w:t>
      </w:r>
      <w:r w:rsidR="00F82711" w:rsidRPr="00084E75">
        <w:t xml:space="preserve"> the </w:t>
      </w:r>
      <w:r w:rsidRPr="00084E75">
        <w:t>DM</w:t>
      </w:r>
      <w:r w:rsidR="00F82711" w:rsidRPr="00084E75">
        <w:t xml:space="preserve"> framework</w:t>
      </w:r>
      <w:r w:rsidRPr="00084E75">
        <w:t>. However, even when</w:t>
      </w:r>
      <w:r w:rsidR="00F82711" w:rsidRPr="00084E75">
        <w:t xml:space="preserve"> </w:t>
      </w:r>
      <w:r w:rsidRPr="00084E75">
        <w:t xml:space="preserve">DM provides the </w:t>
      </w:r>
      <w:r w:rsidR="00D33B84" w:rsidRPr="00084E75">
        <w:t xml:space="preserve">desired </w:t>
      </w:r>
      <w:r w:rsidRPr="00084E75">
        <w:t>morpheme distinction</w:t>
      </w:r>
      <w:r w:rsidR="00B8481C" w:rsidRPr="00084E75">
        <w:t xml:space="preserve">, </w:t>
      </w:r>
      <w:r w:rsidRPr="00084E75">
        <w:t xml:space="preserve">there is a need for a narrower classification </w:t>
      </w:r>
      <w:r w:rsidR="00D33B84" w:rsidRPr="00084E75">
        <w:t xml:space="preserve">of the </w:t>
      </w:r>
      <w:r w:rsidRPr="00084E75">
        <w:t>two major groups of morphemes</w:t>
      </w:r>
      <w:r w:rsidR="00292F89" w:rsidRPr="00084E75">
        <w:t>. Traditional generative  Morphology is one of the possible ways</w:t>
      </w:r>
      <w:r w:rsidR="008B081E" w:rsidRPr="00084E75">
        <w:t xml:space="preserve"> of</w:t>
      </w:r>
      <w:r w:rsidR="00292F89" w:rsidRPr="00084E75">
        <w:t xml:space="preserve"> how to narrow the morpheme classification </w:t>
      </w:r>
      <w:r w:rsidR="00B8481C" w:rsidRPr="00084E75">
        <w:t>down</w:t>
      </w:r>
      <w:r w:rsidR="00292F89" w:rsidRPr="00084E75">
        <w:t xml:space="preserve"> and that is the reason why I will use it.</w:t>
      </w:r>
    </w:p>
    <w:p w14:paraId="254F518C" w14:textId="30A1F74A" w:rsidR="006D45FE" w:rsidRPr="00084E75" w:rsidRDefault="006D45FE" w:rsidP="006D45FE">
      <w:pPr>
        <w:jc w:val="both"/>
      </w:pPr>
    </w:p>
    <w:p w14:paraId="44F5B990" w14:textId="7D5D9DA5" w:rsidR="00224742" w:rsidRPr="00084E75" w:rsidRDefault="006D45FE" w:rsidP="006D45FE">
      <w:pPr>
        <w:jc w:val="both"/>
      </w:pPr>
      <w:r w:rsidRPr="00084E75">
        <w:t>Certain traditional morphological views are generally compatible with DM perspective and I will need them for my later analyses, but it is also necessary to maintain a degree of separation</w:t>
      </w:r>
      <w:r w:rsidR="003E1534" w:rsidRPr="00084E75">
        <w:t xml:space="preserve"> </w:t>
      </w:r>
      <w:r w:rsidRPr="00084E75">
        <w:t>with regards to different morpheme and Root perception in the two similar</w:t>
      </w:r>
      <w:r w:rsidR="00D47BD4" w:rsidRPr="00084E75">
        <w:t xml:space="preserve">, </w:t>
      </w:r>
      <w:r w:rsidRPr="00084E75">
        <w:t xml:space="preserve">yet different theoretical networks. Therefore, </w:t>
      </w:r>
      <w:r w:rsidR="00D47BD4" w:rsidRPr="00084E75">
        <w:t>the theory</w:t>
      </w:r>
      <w:r w:rsidRPr="00084E75">
        <w:t xml:space="preserve"> </w:t>
      </w:r>
      <w:r w:rsidR="00D47BD4" w:rsidRPr="00084E75">
        <w:t xml:space="preserve">of </w:t>
      </w:r>
      <w:r w:rsidRPr="00084E75">
        <w:t xml:space="preserve">the two approaches </w:t>
      </w:r>
      <w:r w:rsidR="00D47BD4" w:rsidRPr="00084E75">
        <w:t xml:space="preserve">won’t be mixed </w:t>
      </w:r>
      <w:r w:rsidRPr="00084E75">
        <w:t xml:space="preserve">completely, but </w:t>
      </w:r>
      <w:r w:rsidR="00BB63D1" w:rsidRPr="00084E75">
        <w:t xml:space="preserve">it </w:t>
      </w:r>
      <w:r w:rsidRPr="00084E75">
        <w:t>will</w:t>
      </w:r>
      <w:r w:rsidR="00BB63D1" w:rsidRPr="00084E75">
        <w:t xml:space="preserve"> </w:t>
      </w:r>
      <w:r w:rsidRPr="00084E75">
        <w:t>rather</w:t>
      </w:r>
      <w:r w:rsidR="00EE327B" w:rsidRPr="00084E75">
        <w:t xml:space="preserve"> be</w:t>
      </w:r>
      <w:r w:rsidRPr="00084E75">
        <w:t xml:space="preserve"> deliberately fuse</w:t>
      </w:r>
      <w:r w:rsidR="00BB63D1" w:rsidRPr="00084E75">
        <w:t>d with</w:t>
      </w:r>
      <w:r w:rsidRPr="00084E75">
        <w:t xml:space="preserve"> the theoretical background of </w:t>
      </w:r>
      <w:r w:rsidR="00EE327B" w:rsidRPr="00084E75">
        <w:t xml:space="preserve">the </w:t>
      </w:r>
      <w:r w:rsidRPr="00084E75">
        <w:t>DM</w:t>
      </w:r>
      <w:r w:rsidR="00EE327B" w:rsidRPr="00084E75">
        <w:t xml:space="preserve"> framework</w:t>
      </w:r>
      <w:r w:rsidR="00BB63D1" w:rsidRPr="00084E75">
        <w:t>.</w:t>
      </w:r>
      <w:r w:rsidR="00224742" w:rsidRPr="00084E75">
        <w:t xml:space="preserve"> </w:t>
      </w:r>
      <w:r w:rsidRPr="00084E75">
        <w:t>After doing th</w:t>
      </w:r>
      <w:r w:rsidR="000E1D7C" w:rsidRPr="00084E75">
        <w:t>at</w:t>
      </w:r>
      <w:r w:rsidRPr="00084E75">
        <w:t xml:space="preserve">, </w:t>
      </w:r>
      <w:r w:rsidR="002F0819" w:rsidRPr="00084E75">
        <w:t xml:space="preserve">I </w:t>
      </w:r>
      <w:r w:rsidRPr="00084E75">
        <w:t>will be able to use some terminology and theories that contemporary morphology and syntax offer</w:t>
      </w:r>
      <w:r w:rsidR="000076F5" w:rsidRPr="00084E75">
        <w:t xml:space="preserve"> </w:t>
      </w:r>
      <w:r w:rsidRPr="00084E75">
        <w:t xml:space="preserve">as well as the distinctions and theories that DM applies. </w:t>
      </w:r>
    </w:p>
    <w:p w14:paraId="2B2F0107" w14:textId="77777777" w:rsidR="00224742" w:rsidRPr="00084E75" w:rsidRDefault="00224742" w:rsidP="006D45FE">
      <w:pPr>
        <w:jc w:val="both"/>
      </w:pPr>
    </w:p>
    <w:p w14:paraId="6EF83B67" w14:textId="43C9D1E9" w:rsidR="006D45FE" w:rsidRPr="00084E75" w:rsidRDefault="006D45FE" w:rsidP="006D45FE">
      <w:pPr>
        <w:jc w:val="both"/>
      </w:pPr>
      <w:r w:rsidRPr="00084E75">
        <w:t xml:space="preserve">With that being said, only those morpheme taxonomy divisions, </w:t>
      </w:r>
      <w:r w:rsidR="002D3054" w:rsidRPr="00084E75">
        <w:t xml:space="preserve">that </w:t>
      </w:r>
      <w:r w:rsidRPr="00084E75">
        <w:t>are relevant and compatible with the methodology of this work</w:t>
      </w:r>
      <w:r w:rsidR="002B5828" w:rsidRPr="00084E75">
        <w:t xml:space="preserve"> </w:t>
      </w:r>
      <w:r w:rsidR="00A55481" w:rsidRPr="00084E75">
        <w:t xml:space="preserve">will be </w:t>
      </w:r>
      <w:r w:rsidR="002F0819" w:rsidRPr="00084E75">
        <w:t>presented</w:t>
      </w:r>
      <w:r w:rsidRPr="00084E75">
        <w:t xml:space="preserve">. </w:t>
      </w:r>
      <w:r w:rsidR="004242C8" w:rsidRPr="00084E75">
        <w:t>Lastly,</w:t>
      </w:r>
      <w:r w:rsidR="00895EE6" w:rsidRPr="00084E75">
        <w:t xml:space="preserve"> </w:t>
      </w:r>
      <w:r w:rsidR="004242C8" w:rsidRPr="00084E75">
        <w:t>a</w:t>
      </w:r>
      <w:r w:rsidRPr="00084E75">
        <w:t xml:space="preserve">ll the possible types of affixes </w:t>
      </w:r>
      <w:r w:rsidR="00A15D7B" w:rsidRPr="00084E75">
        <w:t xml:space="preserve">will be categorized </w:t>
      </w:r>
      <w:r w:rsidRPr="00084E75">
        <w:t>as Functional Morphemes, which is a group of morphemes</w:t>
      </w:r>
      <w:r w:rsidR="00437141" w:rsidRPr="00084E75">
        <w:t xml:space="preserve"> </w:t>
      </w:r>
      <w:r w:rsidRPr="00084E75">
        <w:t>accommo</w:t>
      </w:r>
      <w:r w:rsidR="00437141" w:rsidRPr="00084E75">
        <w:t xml:space="preserve">dating </w:t>
      </w:r>
      <w:r w:rsidRPr="00084E75">
        <w:t>multiple conventional morpheme distinctions.</w:t>
      </w:r>
    </w:p>
    <w:p w14:paraId="440BCC90" w14:textId="43264B63" w:rsidR="006D45FE" w:rsidRPr="00084E75" w:rsidRDefault="006D45FE" w:rsidP="006D45FE">
      <w:pPr>
        <w:jc w:val="both"/>
      </w:pPr>
    </w:p>
    <w:p w14:paraId="1C5F738E" w14:textId="0B4D6F18" w:rsidR="000572D5" w:rsidRPr="00084E75" w:rsidRDefault="006D45FE" w:rsidP="006D45FE">
      <w:pPr>
        <w:jc w:val="both"/>
      </w:pPr>
      <w:r w:rsidRPr="00084E75">
        <w:t xml:space="preserve">The first distinction of the traditional Morphology between bound and free morphemes overlaps in the two morpheme groups of the DM </w:t>
      </w:r>
      <w:r w:rsidR="00F82711" w:rsidRPr="00084E75">
        <w:t xml:space="preserve">framework </w:t>
      </w:r>
      <w:r w:rsidRPr="00084E75">
        <w:t>and the differentiation in terms of “independent occurrence” (Veselovsk</w:t>
      </w:r>
      <w:r w:rsidR="00ED6535" w:rsidRPr="00084E75">
        <w:t>á</w:t>
      </w:r>
      <w:r w:rsidRPr="00084E75">
        <w:t>, 2017: 18) blends</w:t>
      </w:r>
      <w:r w:rsidR="000572D5" w:rsidRPr="00084E75">
        <w:t xml:space="preserve"> here </w:t>
      </w:r>
      <w:r w:rsidRPr="00084E75">
        <w:t xml:space="preserve">together with other criteria. Therefore, one cannot </w:t>
      </w:r>
      <w:r w:rsidR="00DF3361" w:rsidRPr="00084E75">
        <w:t>see</w:t>
      </w:r>
      <w:r w:rsidRPr="00084E75">
        <w:t xml:space="preserve"> a clear division and both Roots and Functional Morphemes can be either of the two morpheme types. What can be said instead is the fact</w:t>
      </w:r>
      <w:r w:rsidR="00186100" w:rsidRPr="00084E75">
        <w:t xml:space="preserve"> </w:t>
      </w:r>
      <w:r w:rsidRPr="00084E75">
        <w:t>that bound morphemes can only attach to already spelled-out Roots</w:t>
      </w:r>
      <w:r w:rsidR="00186100" w:rsidRPr="00084E75">
        <w:t xml:space="preserve"> </w:t>
      </w:r>
      <w:r w:rsidRPr="00084E75">
        <w:t xml:space="preserve">or Functional Morphemes (e.g. affixes), </w:t>
      </w:r>
      <w:r w:rsidR="00DF3361" w:rsidRPr="00084E75">
        <w:t>while</w:t>
      </w:r>
      <w:r w:rsidRPr="00084E75">
        <w:t xml:space="preserve"> free morphemes don’t need to attach to any other morpheme</w:t>
      </w:r>
      <w:r w:rsidR="00186100" w:rsidRPr="00084E75">
        <w:t xml:space="preserve"> type</w:t>
      </w:r>
      <w:r w:rsidRPr="00084E75">
        <w:t xml:space="preserve"> and are inherently independent.</w:t>
      </w:r>
      <w:r w:rsidR="000572D5" w:rsidRPr="00084E75">
        <w:t xml:space="preserve"> </w:t>
      </w:r>
    </w:p>
    <w:p w14:paraId="24CD5A0C" w14:textId="3ED49006" w:rsidR="000572D5" w:rsidRPr="00084E75" w:rsidRDefault="000572D5" w:rsidP="006D45FE">
      <w:pPr>
        <w:jc w:val="both"/>
      </w:pPr>
    </w:p>
    <w:p w14:paraId="7BA6151C" w14:textId="2D84D8B2" w:rsidR="000572D5" w:rsidRPr="00084E75" w:rsidRDefault="000572D5" w:rsidP="006D45FE">
      <w:pPr>
        <w:jc w:val="both"/>
      </w:pPr>
    </w:p>
    <w:p w14:paraId="396C61FA" w14:textId="0DF77D67" w:rsidR="000572D5" w:rsidRPr="00084E75" w:rsidRDefault="000572D5" w:rsidP="006D45FE">
      <w:pPr>
        <w:jc w:val="both"/>
      </w:pPr>
    </w:p>
    <w:p w14:paraId="6A929A21" w14:textId="77777777" w:rsidR="000572D5" w:rsidRPr="00084E75" w:rsidRDefault="000572D5" w:rsidP="006D45FE">
      <w:pPr>
        <w:jc w:val="both"/>
      </w:pPr>
    </w:p>
    <w:p w14:paraId="16C21955" w14:textId="34FA168A" w:rsidR="00B21E8A" w:rsidRPr="00084E75" w:rsidRDefault="006D45FE" w:rsidP="006D45FE">
      <w:pPr>
        <w:jc w:val="both"/>
      </w:pPr>
      <w:r w:rsidRPr="00084E75">
        <w:lastRenderedPageBreak/>
        <w:t>The second overlapping taxonomy criterion</w:t>
      </w:r>
      <w:r w:rsidR="004610EE" w:rsidRPr="00084E75">
        <w:t xml:space="preserve"> </w:t>
      </w:r>
      <w:r w:rsidRPr="00084E75">
        <w:t xml:space="preserve">necessary for my analyses is the position of a Functional Morpheme to a Root. </w:t>
      </w:r>
      <w:r w:rsidR="00DF23A7" w:rsidRPr="00084E75">
        <w:t xml:space="preserve">Even though </w:t>
      </w:r>
      <w:r w:rsidRPr="00084E75">
        <w:t xml:space="preserve">there is </w:t>
      </w:r>
      <w:r w:rsidR="00DE3B09" w:rsidRPr="00084E75">
        <w:t xml:space="preserve">only </w:t>
      </w:r>
      <w:r w:rsidRPr="00084E75">
        <w:t>one main category for all other morphemes, which are not Roots</w:t>
      </w:r>
      <w:r w:rsidR="000C4D42" w:rsidRPr="00084E75">
        <w:t>,</w:t>
      </w:r>
      <w:r w:rsidRPr="00084E75">
        <w:t xml:space="preserve"> it is needed to </w:t>
      </w:r>
      <w:r w:rsidR="00CF2F03" w:rsidRPr="00084E75">
        <w:t>show</w:t>
      </w:r>
      <w:r w:rsidRPr="00084E75">
        <w:t xml:space="preserve"> </w:t>
      </w:r>
      <w:r w:rsidR="00E82C89" w:rsidRPr="00084E75">
        <w:t xml:space="preserve">their position to the Root </w:t>
      </w:r>
      <w:r w:rsidR="00DE3B09" w:rsidRPr="00084E75">
        <w:t xml:space="preserve">in </w:t>
      </w:r>
      <w:r w:rsidR="00A647DD" w:rsidRPr="00084E75">
        <w:t>a</w:t>
      </w:r>
      <w:r w:rsidR="00DE3B09" w:rsidRPr="00084E75">
        <w:t xml:space="preserve"> context and </w:t>
      </w:r>
      <w:r w:rsidR="00E82C89" w:rsidRPr="00084E75">
        <w:t>during the Spell-Out</w:t>
      </w:r>
      <w:r w:rsidR="000C4D42" w:rsidRPr="00084E75">
        <w:t xml:space="preserve"> process</w:t>
      </w:r>
      <w:r w:rsidR="00E82C89" w:rsidRPr="00084E75">
        <w:t>. Therefore,</w:t>
      </w:r>
      <w:r w:rsidR="00167057" w:rsidRPr="00084E75">
        <w:t xml:space="preserve"> the conventional terminology for affixation</w:t>
      </w:r>
      <w:r w:rsidR="000C4D42" w:rsidRPr="00084E75">
        <w:t xml:space="preserve"> will be used</w:t>
      </w:r>
      <w:r w:rsidR="00167057" w:rsidRPr="00084E75">
        <w:t>, to clarify</w:t>
      </w:r>
      <w:r w:rsidR="000C4D42" w:rsidRPr="00084E75">
        <w:t>,</w:t>
      </w:r>
      <w:r w:rsidR="00167057" w:rsidRPr="00084E75">
        <w:t xml:space="preserve"> where do morphemes attach to or where do they form a p</w:t>
      </w:r>
      <w:r w:rsidR="00B21E8A" w:rsidRPr="00084E75">
        <w:t>hrase</w:t>
      </w:r>
      <w:r w:rsidR="009857A5" w:rsidRPr="00084E75">
        <w:t xml:space="preserve"> (Veselovsk</w:t>
      </w:r>
      <w:r w:rsidR="00ED6535" w:rsidRPr="00084E75">
        <w:t>á</w:t>
      </w:r>
      <w:r w:rsidR="009857A5" w:rsidRPr="00084E75">
        <w:t>, 2017: 1</w:t>
      </w:r>
      <w:r w:rsidR="00ED6535" w:rsidRPr="00084E75">
        <w:t>8-20</w:t>
      </w:r>
      <w:r w:rsidR="009857A5" w:rsidRPr="00084E75">
        <w:t>)</w:t>
      </w:r>
      <w:r w:rsidR="00C520E5" w:rsidRPr="00084E75">
        <w:t>.</w:t>
      </w:r>
    </w:p>
    <w:p w14:paraId="76F02B78" w14:textId="77777777" w:rsidR="00A647DD" w:rsidRPr="00084E75" w:rsidRDefault="00A647DD" w:rsidP="006D45FE">
      <w:pPr>
        <w:jc w:val="both"/>
      </w:pPr>
    </w:p>
    <w:p w14:paraId="1708CDC0" w14:textId="524742CE" w:rsidR="008E3D19" w:rsidRPr="00084E75" w:rsidRDefault="00167057" w:rsidP="006D45FE">
      <w:pPr>
        <w:jc w:val="both"/>
        <w:rPr>
          <w:sz w:val="22"/>
          <w:szCs w:val="22"/>
        </w:rPr>
      </w:pPr>
      <w:r w:rsidRPr="00084E75">
        <w:t>The terminology itself is quite self-explanatory and describes the locality aspect of morphemes as follows:</w:t>
      </w:r>
    </w:p>
    <w:p w14:paraId="4924E7FC" w14:textId="77777777" w:rsidR="006D45FE" w:rsidRPr="00084E75" w:rsidRDefault="006D45FE" w:rsidP="006D45FE">
      <w:pPr>
        <w:pStyle w:val="Nadpis40"/>
      </w:pPr>
      <w:r w:rsidRPr="00084E75">
        <w:t xml:space="preserve">Prefixes </w:t>
      </w:r>
    </w:p>
    <w:p w14:paraId="27E4847E" w14:textId="4C0A5C6A" w:rsidR="006D45FE" w:rsidRPr="00084E75" w:rsidRDefault="006D45FE" w:rsidP="006D45FE">
      <w:pPr>
        <w:jc w:val="both"/>
      </w:pPr>
      <w:bookmarkStart w:id="23" w:name="_Hlk7976163"/>
      <w:r w:rsidRPr="00084E75">
        <w:t xml:space="preserve">Prefixes are morphemes, which stand in front of the Root and are spelled out as bound </w:t>
      </w:r>
      <w:r w:rsidR="008E3D19" w:rsidRPr="00084E75">
        <w:t>according to the</w:t>
      </w:r>
      <w:r w:rsidRPr="00084E75">
        <w:t xml:space="preserve"> conditions of their Syntactic Derivation</w:t>
      </w:r>
      <w:bookmarkEnd w:id="23"/>
      <w:r w:rsidRPr="00084E75">
        <w:t xml:space="preserve">. They add additional grammatical or lexical features to the Root and both </w:t>
      </w:r>
      <w:r w:rsidR="00037DB7" w:rsidRPr="00084E75">
        <w:t>West-</w:t>
      </w:r>
      <w:r w:rsidRPr="00084E75">
        <w:t xml:space="preserve">Slavic and </w:t>
      </w:r>
      <w:r w:rsidR="00037DB7" w:rsidRPr="00084E75">
        <w:t>West-</w:t>
      </w:r>
      <w:r w:rsidRPr="00084E75">
        <w:t>Germanic languages have quite an extensive prefixal morpholog</w:t>
      </w:r>
      <w:r w:rsidR="00D1783A" w:rsidRPr="00084E75">
        <w:t>y</w:t>
      </w:r>
      <w:r w:rsidRPr="00084E75">
        <w:t>.</w:t>
      </w:r>
    </w:p>
    <w:p w14:paraId="04BB965E" w14:textId="77777777" w:rsidR="006D45FE" w:rsidRPr="00084E75" w:rsidRDefault="006D45FE" w:rsidP="006D45FE">
      <w:pPr>
        <w:pStyle w:val="Nadpis40"/>
      </w:pPr>
      <w:r w:rsidRPr="00084E75">
        <w:t>Suffixes</w:t>
      </w:r>
    </w:p>
    <w:p w14:paraId="2B84374B" w14:textId="14C06621" w:rsidR="006D45FE" w:rsidRPr="00084E75" w:rsidRDefault="006D45FE" w:rsidP="006D45FE">
      <w:pPr>
        <w:jc w:val="both"/>
      </w:pPr>
      <w:r w:rsidRPr="00084E75">
        <w:t xml:space="preserve">Suffixes are morphemes, which stand after the Root and are spelled out as bound </w:t>
      </w:r>
      <w:r w:rsidR="008E3D19" w:rsidRPr="00084E75">
        <w:t xml:space="preserve">according to </w:t>
      </w:r>
      <w:r w:rsidRPr="00084E75">
        <w:t xml:space="preserve">their Syntactic Derivation. They also add grammatical or lexical features to the Root and are abundant in both </w:t>
      </w:r>
      <w:r w:rsidR="00037DB7" w:rsidRPr="00084E75">
        <w:t>West-</w:t>
      </w:r>
      <w:r w:rsidRPr="00084E75">
        <w:t>Slavic and</w:t>
      </w:r>
      <w:r w:rsidR="00037DB7" w:rsidRPr="00084E75">
        <w:t xml:space="preserve"> West-</w:t>
      </w:r>
      <w:r w:rsidRPr="00084E75">
        <w:t xml:space="preserve">Germanic language </w:t>
      </w:r>
      <w:r w:rsidR="00037DB7" w:rsidRPr="00084E75">
        <w:t>groups</w:t>
      </w:r>
      <w:r w:rsidR="005D66E4" w:rsidRPr="00084E75">
        <w:t>.</w:t>
      </w:r>
    </w:p>
    <w:p w14:paraId="0A49F2FE" w14:textId="77777777" w:rsidR="006D45FE" w:rsidRPr="00084E75" w:rsidRDefault="006D45FE" w:rsidP="006D45FE">
      <w:pPr>
        <w:pStyle w:val="Nadpis40"/>
      </w:pPr>
      <w:r w:rsidRPr="00084E75">
        <w:t xml:space="preserve">Infixes </w:t>
      </w:r>
    </w:p>
    <w:p w14:paraId="51FBBD55" w14:textId="74BD559D" w:rsidR="006D45FE" w:rsidRPr="00084E75" w:rsidRDefault="006D45FE" w:rsidP="006D45FE">
      <w:pPr>
        <w:jc w:val="both"/>
      </w:pPr>
      <w:r w:rsidRPr="00084E75">
        <w:t xml:space="preserve">Infixes are morphemes, which are neither in front of the Root nor after </w:t>
      </w:r>
      <w:r w:rsidR="004A5BB0" w:rsidRPr="00084E75">
        <w:t>it</w:t>
      </w:r>
      <w:r w:rsidR="00465DE0" w:rsidRPr="00084E75">
        <w:t>,</w:t>
      </w:r>
      <w:r w:rsidRPr="00084E75">
        <w:t xml:space="preserve"> because they seem to be ‘inside’ of it. </w:t>
      </w:r>
      <w:r w:rsidR="002E4FB5" w:rsidRPr="00084E75">
        <w:t xml:space="preserve"> They are</w:t>
      </w:r>
      <w:r w:rsidRPr="00084E75">
        <w:t xml:space="preserve"> quite unusual in </w:t>
      </w:r>
      <w:r w:rsidR="00E93C53" w:rsidRPr="00084E75">
        <w:t>West-</w:t>
      </w:r>
      <w:r w:rsidRPr="00084E75">
        <w:t xml:space="preserve">Slavic and </w:t>
      </w:r>
      <w:r w:rsidR="00E93C53" w:rsidRPr="00084E75">
        <w:t>West-</w:t>
      </w:r>
      <w:r w:rsidRPr="00084E75">
        <w:t>Germanic languages</w:t>
      </w:r>
      <w:r w:rsidR="002E4FB5" w:rsidRPr="00084E75">
        <w:t xml:space="preserve"> since they violate Root boundaries,</w:t>
      </w:r>
      <w:r w:rsidRPr="00084E75">
        <w:t xml:space="preserve"> but some infixes still can be found in German, Czech or in Polish. Other languages, such as the previously mentioned Semitic language </w:t>
      </w:r>
      <w:r w:rsidR="00DD3630" w:rsidRPr="00084E75">
        <w:t>family</w:t>
      </w:r>
      <w:r w:rsidRPr="00084E75">
        <w:t>, have a multitude of infixes</w:t>
      </w:r>
      <w:r w:rsidR="00F81BE3" w:rsidRPr="00084E75">
        <w:t>, where</w:t>
      </w:r>
      <w:r w:rsidR="00DD3630" w:rsidRPr="00084E75">
        <w:t xml:space="preserve"> </w:t>
      </w:r>
      <w:r w:rsidR="00F81BE3" w:rsidRPr="00084E75">
        <w:t>they</w:t>
      </w:r>
      <w:r w:rsidRPr="00084E75">
        <w:t xml:space="preserve"> often form a triconsonantal Root, that gets distributed across a morpheme or a phrase.</w:t>
      </w:r>
    </w:p>
    <w:p w14:paraId="419B5586" w14:textId="77777777" w:rsidR="006D45FE" w:rsidRPr="00084E75" w:rsidRDefault="006D45FE" w:rsidP="006D45FE">
      <w:pPr>
        <w:pStyle w:val="Nadpis40"/>
      </w:pPr>
      <w:r w:rsidRPr="00084E75">
        <w:t>Circumfixes</w:t>
      </w:r>
    </w:p>
    <w:p w14:paraId="4B929609" w14:textId="449C09D2" w:rsidR="00827951" w:rsidRPr="00084E75" w:rsidRDefault="006D45FE" w:rsidP="006D45FE">
      <w:pPr>
        <w:jc w:val="both"/>
      </w:pPr>
      <w:r w:rsidRPr="00084E75">
        <w:t xml:space="preserve">Circumfixes are the last </w:t>
      </w:r>
      <w:r w:rsidR="009F63B5" w:rsidRPr="00084E75">
        <w:t>distinguis</w:t>
      </w:r>
      <w:r w:rsidR="006F15A9" w:rsidRPr="00084E75">
        <w:t xml:space="preserve">hable </w:t>
      </w:r>
      <w:r w:rsidRPr="00084E75">
        <w:t xml:space="preserve">morpheme group from the perspective of position to a Root and they can be defined as morphemes, which stand in front of the Root as well as after the Root. They basically surround the Root, such as the German past participle, </w:t>
      </w:r>
      <w:r w:rsidR="006F15A9" w:rsidRPr="00084E75">
        <w:t xml:space="preserve">that </w:t>
      </w:r>
      <w:r w:rsidRPr="00084E75">
        <w:t>usually serves as a typical example of a circumfix</w:t>
      </w:r>
      <w:r w:rsidR="001F6268" w:rsidRPr="00084E75">
        <w:t>. T</w:t>
      </w:r>
      <w:r w:rsidR="00A86B99" w:rsidRPr="00084E75">
        <w:t>hey can</w:t>
      </w:r>
      <w:r w:rsidRPr="00084E75">
        <w:t xml:space="preserve"> be found across the </w:t>
      </w:r>
      <w:r w:rsidR="00E93C53" w:rsidRPr="00084E75">
        <w:t xml:space="preserve">West-Slavic and West-Germanic </w:t>
      </w:r>
      <w:r w:rsidRPr="00084E75">
        <w:t xml:space="preserve">language </w:t>
      </w:r>
      <w:r w:rsidR="00E93C53" w:rsidRPr="00084E75">
        <w:t>groups</w:t>
      </w:r>
      <w:r w:rsidR="001F6268" w:rsidRPr="00084E75">
        <w:t xml:space="preserve"> as well.</w:t>
      </w:r>
    </w:p>
    <w:p w14:paraId="23CE6FA4" w14:textId="77777777" w:rsidR="00853F3B" w:rsidRPr="00084E75" w:rsidRDefault="00853F3B" w:rsidP="006D45FE">
      <w:pPr>
        <w:jc w:val="both"/>
      </w:pPr>
    </w:p>
    <w:p w14:paraId="79ED2EFD" w14:textId="75043BF3" w:rsidR="00B6469F" w:rsidRPr="00084E75" w:rsidRDefault="006D45FE" w:rsidP="006D45FE">
      <w:pPr>
        <w:jc w:val="both"/>
      </w:pPr>
      <w:r w:rsidRPr="00084E75">
        <w:t xml:space="preserve">To </w:t>
      </w:r>
      <w:r w:rsidR="00853F3B" w:rsidRPr="00084E75">
        <w:t xml:space="preserve">fully </w:t>
      </w:r>
      <w:r w:rsidRPr="00084E75">
        <w:t>conclude</w:t>
      </w:r>
      <w:r w:rsidR="00853F3B" w:rsidRPr="00084E75">
        <w:t xml:space="preserve"> </w:t>
      </w:r>
      <w:r w:rsidRPr="00084E75">
        <w:t>this section, Functional Morphemes are defined by their synsem features, into which they can be decomposed. They don’t have to be strictly acategorical opposed to Roots and they can be further divided into the two above</w:t>
      </w:r>
      <w:r w:rsidR="007F1B07" w:rsidRPr="00084E75">
        <w:t>-</w:t>
      </w:r>
      <w:r w:rsidRPr="00084E75">
        <w:t>defined morphological taxonomies regarding their independent occurrence and their position to the Root. The</w:t>
      </w:r>
      <w:r w:rsidR="00051446" w:rsidRPr="00084E75">
        <w:t xml:space="preserve"> </w:t>
      </w:r>
      <w:r w:rsidRPr="00084E75">
        <w:t xml:space="preserve">two </w:t>
      </w:r>
      <w:r w:rsidR="001C28F0" w:rsidRPr="00084E75">
        <w:t xml:space="preserve">more traditional </w:t>
      </w:r>
      <w:r w:rsidRPr="00084E75">
        <w:t>taxonomies will be used in the thesis when needed and even though they don’t necessarily originate from the DM framework, they are certainly useful. Their main purpose further on will be the required terminological differentiation and a more accurate description of morpheme characteristics.</w:t>
      </w:r>
    </w:p>
    <w:p w14:paraId="775DFE46" w14:textId="77777777" w:rsidR="00D95B95" w:rsidRPr="00084E75" w:rsidRDefault="00D95B95" w:rsidP="000C6578">
      <w:pPr>
        <w:tabs>
          <w:tab w:val="clear" w:pos="567"/>
          <w:tab w:val="left" w:pos="2265"/>
        </w:tabs>
        <w:jc w:val="both"/>
      </w:pPr>
    </w:p>
    <w:p w14:paraId="7031FFFE" w14:textId="14E0ED5A" w:rsidR="006D45FE" w:rsidRPr="00084E75" w:rsidRDefault="003130BC" w:rsidP="006D45FE">
      <w:pPr>
        <w:pStyle w:val="Nadpis2"/>
      </w:pPr>
      <w:bookmarkStart w:id="24" w:name="_The_role_of"/>
      <w:bookmarkStart w:id="25" w:name="_Toc17102474"/>
      <w:bookmarkEnd w:id="24"/>
      <w:r w:rsidRPr="00084E75">
        <w:lastRenderedPageBreak/>
        <w:t>The role of semantics in Distributed Morphology</w:t>
      </w:r>
      <w:bookmarkEnd w:id="25"/>
      <w:r w:rsidRPr="00084E75">
        <w:t xml:space="preserve"> </w:t>
      </w:r>
      <w:r w:rsidR="006D45FE" w:rsidRPr="00084E75">
        <w:t xml:space="preserve"> </w:t>
      </w:r>
    </w:p>
    <w:p w14:paraId="41B53687" w14:textId="77777777" w:rsidR="00C40E13" w:rsidRPr="00084E75" w:rsidRDefault="00C40E13" w:rsidP="00C40E13"/>
    <w:p w14:paraId="4936980D" w14:textId="44302D40" w:rsidR="006D45FE" w:rsidRPr="00084E75" w:rsidRDefault="006D45FE" w:rsidP="006D45FE">
      <w:pPr>
        <w:jc w:val="both"/>
      </w:pPr>
      <w:r w:rsidRPr="00084E75">
        <w:t xml:space="preserve">The whole second chapter was dedicated to the most crucial processes and distinctions of </w:t>
      </w:r>
      <w:r w:rsidR="00DF76D9" w:rsidRPr="00084E75">
        <w:t xml:space="preserve">the </w:t>
      </w:r>
      <w:r w:rsidRPr="00084E75">
        <w:t>DM</w:t>
      </w:r>
      <w:r w:rsidR="00DF76D9" w:rsidRPr="00084E75">
        <w:t xml:space="preserve"> framework</w:t>
      </w:r>
      <w:r w:rsidRPr="00084E75">
        <w:t xml:space="preserve">. I have explained how the Syntactic Derivation and the Spell-Out processes work all the way up from syntax down to phonology and phonetics. While I was doing that, I was </w:t>
      </w:r>
      <w:r w:rsidR="003337F4" w:rsidRPr="00084E75">
        <w:t>describing</w:t>
      </w:r>
      <w:r w:rsidRPr="00084E75">
        <w:t xml:space="preserve"> two of the three main lists,</w:t>
      </w:r>
      <w:r w:rsidR="00F22097" w:rsidRPr="00084E75">
        <w:t xml:space="preserve"> that</w:t>
      </w:r>
      <w:r w:rsidRPr="00084E75">
        <w:t xml:space="preserve"> form the </w:t>
      </w:r>
      <w:r w:rsidR="00171A4F" w:rsidRPr="00084E75">
        <w:t>g</w:t>
      </w:r>
      <w:r w:rsidRPr="00084E75">
        <w:t xml:space="preserve">rammar and </w:t>
      </w:r>
      <w:r w:rsidR="00F838CD" w:rsidRPr="00084E75">
        <w:t xml:space="preserve">basis of </w:t>
      </w:r>
      <w:r w:rsidRPr="00084E75">
        <w:t xml:space="preserve">the DM framework (Embick, 2015: 20).  </w:t>
      </w:r>
    </w:p>
    <w:p w14:paraId="4E741066" w14:textId="77777777" w:rsidR="006D45FE" w:rsidRPr="00084E75" w:rsidRDefault="006D45FE" w:rsidP="006D45FE">
      <w:pPr>
        <w:jc w:val="both"/>
      </w:pPr>
    </w:p>
    <w:p w14:paraId="55A6058D" w14:textId="59E23968" w:rsidR="006D45FE" w:rsidRPr="00084E75" w:rsidRDefault="006D45FE" w:rsidP="006D45FE">
      <w:pPr>
        <w:jc w:val="both"/>
      </w:pPr>
      <w:r w:rsidRPr="00084E75">
        <w:t>That is why</w:t>
      </w:r>
      <w:r w:rsidR="00D26209" w:rsidRPr="00084E75">
        <w:t xml:space="preserve"> </w:t>
      </w:r>
      <w:r w:rsidR="002C28DF" w:rsidRPr="00084E75">
        <w:t>there is a need to</w:t>
      </w:r>
      <w:r w:rsidRPr="00084E75">
        <w:t xml:space="preserve"> mention the last of the three lists, namely the Encyclopedia</w:t>
      </w:r>
      <w:r w:rsidR="008B6AAA" w:rsidRPr="00084E75">
        <w:t>,</w:t>
      </w:r>
      <w:r w:rsidR="002C28DF" w:rsidRPr="00084E75">
        <w:t xml:space="preserve"> </w:t>
      </w:r>
      <w:r w:rsidR="003747BF" w:rsidRPr="00084E75">
        <w:t>to</w:t>
      </w:r>
      <w:r w:rsidRPr="00084E75">
        <w:t xml:space="preserve"> deal with the necessary semantic minimum and to properly close the theoretical part of this thesis off. </w:t>
      </w:r>
    </w:p>
    <w:p w14:paraId="5D2FCCA9" w14:textId="77777777" w:rsidR="006D45FE" w:rsidRPr="00084E75" w:rsidRDefault="006D45FE" w:rsidP="006D45FE">
      <w:pPr>
        <w:jc w:val="both"/>
      </w:pPr>
    </w:p>
    <w:p w14:paraId="283B68FE" w14:textId="5C03BF4D" w:rsidR="00E148DB" w:rsidRPr="00084E75" w:rsidRDefault="006D45FE" w:rsidP="006D45FE">
      <w:pPr>
        <w:jc w:val="both"/>
      </w:pPr>
      <w:r w:rsidRPr="00084E75">
        <w:t xml:space="preserve">The Encyclopedia </w:t>
      </w:r>
      <w:r w:rsidR="003337F4" w:rsidRPr="00084E75">
        <w:t xml:space="preserve">basically </w:t>
      </w:r>
      <w:r w:rsidR="00475ED4" w:rsidRPr="00084E75">
        <w:t>provides</w:t>
      </w:r>
      <w:r w:rsidRPr="00084E75">
        <w:t xml:space="preserve"> </w:t>
      </w:r>
      <w:r w:rsidR="00902C83" w:rsidRPr="00084E75">
        <w:t xml:space="preserve">a Root </w:t>
      </w:r>
      <w:r w:rsidR="003337F4" w:rsidRPr="00084E75">
        <w:t xml:space="preserve">with a semantic interpretation </w:t>
      </w:r>
      <w:r w:rsidRPr="00084E75">
        <w:t>in any given context</w:t>
      </w:r>
      <w:r w:rsidR="00C25253" w:rsidRPr="00084E75">
        <w:t xml:space="preserve"> </w:t>
      </w:r>
      <w:r w:rsidRPr="00084E75">
        <w:t>in which it is being spelled-out. By doing that</w:t>
      </w:r>
      <w:r w:rsidR="00D45A9B" w:rsidRPr="00084E75">
        <w:t xml:space="preserve"> </w:t>
      </w:r>
      <w:r w:rsidRPr="00084E75">
        <w:t xml:space="preserve">the Encyclopedia is required to keep </w:t>
      </w:r>
      <w:r w:rsidR="008C0968" w:rsidRPr="00084E75">
        <w:t xml:space="preserve">a list of instructions </w:t>
      </w:r>
      <w:r w:rsidR="00396880" w:rsidRPr="00084E75">
        <w:t xml:space="preserve">of all </w:t>
      </w:r>
      <w:r w:rsidRPr="00084E75">
        <w:t xml:space="preserve">the </w:t>
      </w:r>
      <w:r w:rsidR="003F3BD8" w:rsidRPr="00084E75">
        <w:t>idiosyncratic semantic</w:t>
      </w:r>
      <w:r w:rsidRPr="00084E75">
        <w:t xml:space="preserve"> information so that it can react to an actual context appropriately (Embick, 2015: 20, 21</w:t>
      </w:r>
      <w:r w:rsidR="003F3BD8" w:rsidRPr="00084E75">
        <w:t xml:space="preserve">). </w:t>
      </w:r>
    </w:p>
    <w:p w14:paraId="155158DE" w14:textId="77777777" w:rsidR="00E148DB" w:rsidRPr="00084E75" w:rsidRDefault="00E148DB" w:rsidP="006D45FE">
      <w:pPr>
        <w:jc w:val="both"/>
      </w:pPr>
    </w:p>
    <w:p w14:paraId="1B0B3A5D" w14:textId="715D58CF" w:rsidR="00727881" w:rsidRPr="00084E75" w:rsidRDefault="005B4657" w:rsidP="006D45FE">
      <w:pPr>
        <w:jc w:val="both"/>
        <w:rPr>
          <w:vertAlign w:val="superscript"/>
        </w:rPr>
      </w:pPr>
      <w:r w:rsidRPr="00084E75">
        <w:t>Furthermore, t</w:t>
      </w:r>
      <w:r w:rsidR="003F3BD8" w:rsidRPr="00084E75">
        <w:t>he</w:t>
      </w:r>
      <w:r w:rsidR="00426BE7" w:rsidRPr="00084E75">
        <w:t xml:space="preserve"> content </w:t>
      </w:r>
      <w:r w:rsidR="003F3BD8" w:rsidRPr="00084E75">
        <w:t>of Encyclopedia</w:t>
      </w:r>
      <w:r w:rsidR="00A12026" w:rsidRPr="00084E75">
        <w:t xml:space="preserve"> </w:t>
      </w:r>
      <w:r w:rsidR="00667724" w:rsidRPr="00084E75">
        <w:t xml:space="preserve">and Root semantics are </w:t>
      </w:r>
      <w:r w:rsidR="00426BE7" w:rsidRPr="00084E75">
        <w:t>language</w:t>
      </w:r>
      <w:r w:rsidR="00171A4F" w:rsidRPr="00084E75">
        <w:t>-</w:t>
      </w:r>
      <w:r w:rsidR="00426BE7" w:rsidRPr="00084E75">
        <w:t>specific</w:t>
      </w:r>
      <w:r w:rsidR="00667724" w:rsidRPr="00084E75">
        <w:t>,</w:t>
      </w:r>
      <w:r w:rsidR="00426BE7" w:rsidRPr="00084E75">
        <w:t xml:space="preserve"> unlike the grammatical features of Functional Morphemes, which are language universal</w:t>
      </w:r>
      <w:r w:rsidR="00FC6C53" w:rsidRPr="00084E75">
        <w:t xml:space="preserve"> and have close ties to Universal Grammar</w:t>
      </w:r>
      <w:r w:rsidR="00426BE7" w:rsidRPr="00084E75">
        <w:t xml:space="preserve">. </w:t>
      </w:r>
      <w:r w:rsidR="00031547" w:rsidRPr="00084E75">
        <w:t xml:space="preserve">That is why the Encyclopedia </w:t>
      </w:r>
      <w:r w:rsidR="003F3BD8" w:rsidRPr="00084E75">
        <w:t xml:space="preserve">is </w:t>
      </w:r>
      <w:r w:rsidR="00F61F92" w:rsidRPr="00084E75">
        <w:t xml:space="preserve">a </w:t>
      </w:r>
      <w:r w:rsidR="003F3BD8" w:rsidRPr="00084E75">
        <w:t>specific part DM model and why it can</w:t>
      </w:r>
      <w:r w:rsidR="00031547" w:rsidRPr="00084E75">
        <w:t xml:space="preserve"> be understood as </w:t>
      </w:r>
      <w:r w:rsidR="008E7EE1" w:rsidRPr="00084E75">
        <w:t>the</w:t>
      </w:r>
      <w:r w:rsidR="003F3BD8" w:rsidRPr="00084E75">
        <w:t xml:space="preserve"> </w:t>
      </w:r>
      <w:r w:rsidR="00031547" w:rsidRPr="00084E75">
        <w:t>connection between</w:t>
      </w:r>
      <w:r w:rsidR="006D45FE" w:rsidRPr="00084E75">
        <w:t xml:space="preserve"> semantic </w:t>
      </w:r>
      <w:r w:rsidR="00AE64C1" w:rsidRPr="00084E75">
        <w:t xml:space="preserve">meaning </w:t>
      </w:r>
      <w:r w:rsidR="00031547" w:rsidRPr="00084E75">
        <w:t xml:space="preserve">and the contextually bound </w:t>
      </w:r>
      <w:r w:rsidR="00707A8A" w:rsidRPr="00084E75">
        <w:t xml:space="preserve">syntactic </w:t>
      </w:r>
      <w:r w:rsidR="00AE64C1" w:rsidRPr="00084E75">
        <w:t>feature nodes</w:t>
      </w:r>
      <w:r w:rsidR="00031547" w:rsidRPr="00084E75">
        <w:t xml:space="preserve"> as </w:t>
      </w:r>
      <w:r w:rsidR="002C2B7C" w:rsidRPr="00084E75">
        <w:t>shown</w:t>
      </w:r>
      <w:r w:rsidR="00031547" w:rsidRPr="00084E75">
        <w:t xml:space="preserve"> in the </w:t>
      </w:r>
      <w:r w:rsidR="00396880" w:rsidRPr="00084E75">
        <w:t xml:space="preserve">scheme below (Harley, </w:t>
      </w:r>
      <w:r w:rsidR="0075606D" w:rsidRPr="00084E75">
        <w:t>2014:</w:t>
      </w:r>
      <w:r w:rsidR="005A7D36" w:rsidRPr="00084E75">
        <w:t xml:space="preserve"> 244</w:t>
      </w:r>
      <w:r w:rsidR="00396880" w:rsidRPr="00084E75">
        <w:t xml:space="preserve">). </w:t>
      </w:r>
    </w:p>
    <w:p w14:paraId="13DAC02A" w14:textId="4A0AC3C1" w:rsidR="008D1A28" w:rsidRPr="00084E75" w:rsidRDefault="008D1A28" w:rsidP="006D45FE">
      <w:pPr>
        <w:jc w:val="both"/>
        <w:rPr>
          <w:vertAlign w:val="superscript"/>
        </w:rPr>
      </w:pPr>
    </w:p>
    <w:p w14:paraId="1A049B4E" w14:textId="77777777" w:rsidR="008D1A28" w:rsidRPr="00084E75" w:rsidRDefault="008D1A28" w:rsidP="006D45FE">
      <w:pPr>
        <w:jc w:val="both"/>
        <w:rPr>
          <w:vertAlign w:val="superscript"/>
        </w:rPr>
      </w:pPr>
    </w:p>
    <w:p w14:paraId="0C32E81A" w14:textId="77777777" w:rsidR="007D4B03" w:rsidRPr="00084E75" w:rsidRDefault="007D4B03" w:rsidP="007D4B03">
      <w:pPr>
        <w:jc w:val="both"/>
      </w:pPr>
      <w:r w:rsidRPr="00084E75">
        <w:rPr>
          <w:u w:val="single"/>
        </w:rPr>
        <w:t>PF instructions (List 2)</w:t>
      </w:r>
      <w:r w:rsidRPr="00084E75">
        <w:t xml:space="preserve"> </w:t>
      </w:r>
    </w:p>
    <w:p w14:paraId="1E91F95A" w14:textId="27E510F6" w:rsidR="007D4B03" w:rsidRPr="00084E75" w:rsidRDefault="007D4B03" w:rsidP="008C0968">
      <w:pPr>
        <w:jc w:val="both"/>
        <w:rPr>
          <w:vertAlign w:val="superscript"/>
        </w:rPr>
      </w:pPr>
      <w:r w:rsidRPr="00084E75">
        <w:t>√77 ↔ /θrow/</w:t>
      </w:r>
    </w:p>
    <w:p w14:paraId="64A0E9B6" w14:textId="77777777" w:rsidR="007D4B03" w:rsidRPr="00084E75" w:rsidRDefault="007D4B03" w:rsidP="008C0968">
      <w:pPr>
        <w:jc w:val="both"/>
        <w:rPr>
          <w:u w:val="single"/>
        </w:rPr>
      </w:pPr>
    </w:p>
    <w:p w14:paraId="10530B56" w14:textId="6117AEFC" w:rsidR="008C0968" w:rsidRPr="00084E75" w:rsidRDefault="00727881" w:rsidP="008C0968">
      <w:pPr>
        <w:jc w:val="both"/>
      </w:pPr>
      <w:r w:rsidRPr="00084E75">
        <w:rPr>
          <w:u w:val="single"/>
        </w:rPr>
        <w:t>LF instructions (</w:t>
      </w:r>
      <w:r w:rsidR="00396880" w:rsidRPr="00084E75">
        <w:rPr>
          <w:u w:val="single"/>
        </w:rPr>
        <w:t>L</w:t>
      </w:r>
      <w:r w:rsidRPr="00084E75">
        <w:rPr>
          <w:u w:val="single"/>
        </w:rPr>
        <w:t>ist 3)</w:t>
      </w:r>
    </w:p>
    <w:p w14:paraId="0AF6975F" w14:textId="4CEE70A5" w:rsidR="00727881" w:rsidRPr="00084E75" w:rsidRDefault="008C0968" w:rsidP="008C0968">
      <w:pPr>
        <w:jc w:val="both"/>
        <w:rPr>
          <w:rFonts w:ascii="Times New Roman" w:hAnsi="Times New Roman"/>
          <w:szCs w:val="22"/>
        </w:rPr>
      </w:pPr>
      <w:r w:rsidRPr="00084E75">
        <w:t>√</w:t>
      </w:r>
      <w:r w:rsidR="007D4B03" w:rsidRPr="00084E75">
        <w:t>77</w:t>
      </w:r>
      <w:r w:rsidRPr="00084E75">
        <w:t xml:space="preserve"> ↔ </w:t>
      </w:r>
      <w:r w:rsidR="007D4B03" w:rsidRPr="00084E75">
        <w:t>‘vomit’ / [ v [ [ ]√ [up]P ]]vP</w:t>
      </w:r>
    </w:p>
    <w:p w14:paraId="5FF92F21" w14:textId="77777777" w:rsidR="007D4B03" w:rsidRPr="00084E75" w:rsidRDefault="00727881" w:rsidP="006D45FE">
      <w:pPr>
        <w:jc w:val="both"/>
      </w:pPr>
      <w:r w:rsidRPr="00084E75">
        <w:t>√</w:t>
      </w:r>
      <w:r w:rsidR="007D4B03" w:rsidRPr="00084E75">
        <w:t>77</w:t>
      </w:r>
      <w:r w:rsidRPr="00084E75">
        <w:t xml:space="preserve"> ↔ </w:t>
      </w:r>
      <w:r w:rsidR="007D4B03" w:rsidRPr="00084E75">
        <w:t>‘a light blanket’</w:t>
      </w:r>
      <w:r w:rsidRPr="00084E75">
        <w:t xml:space="preserve">/ </w:t>
      </w:r>
      <w:r w:rsidR="007D4B03" w:rsidRPr="00084E75">
        <w:t xml:space="preserve">[ n [ ]√ ] </w:t>
      </w:r>
    </w:p>
    <w:p w14:paraId="3B871E8E" w14:textId="0399537C" w:rsidR="007F1B07" w:rsidRPr="00084E75" w:rsidRDefault="00727881" w:rsidP="006D45FE">
      <w:pPr>
        <w:jc w:val="both"/>
      </w:pPr>
      <w:r w:rsidRPr="00084E75">
        <w:t>√</w:t>
      </w:r>
      <w:r w:rsidR="007D4B03" w:rsidRPr="00084E75">
        <w:t>77</w:t>
      </w:r>
      <w:r w:rsidRPr="00084E75">
        <w:t xml:space="preserve"> ↔ </w:t>
      </w:r>
      <w:r w:rsidR="007D4B03" w:rsidRPr="00084E75">
        <w:t xml:space="preserve">‘throw’ elsewhere </w:t>
      </w:r>
    </w:p>
    <w:p w14:paraId="6594CA10" w14:textId="1818BE94" w:rsidR="007F1B07" w:rsidRPr="00084E75" w:rsidRDefault="007F1B07" w:rsidP="006D45FE">
      <w:pPr>
        <w:jc w:val="both"/>
        <w:rPr>
          <w:vertAlign w:val="superscript"/>
        </w:rPr>
      </w:pPr>
    </w:p>
    <w:p w14:paraId="16A8CA22" w14:textId="645F3578" w:rsidR="007F1B07" w:rsidRPr="00084E75" w:rsidRDefault="007F1B07" w:rsidP="006D45FE">
      <w:pPr>
        <w:jc w:val="both"/>
        <w:rPr>
          <w:vertAlign w:val="superscript"/>
        </w:rPr>
      </w:pPr>
    </w:p>
    <w:p w14:paraId="3393227F" w14:textId="2E9F3D2D" w:rsidR="007F1B07" w:rsidRPr="00084E75" w:rsidRDefault="007F1B07" w:rsidP="006D45FE">
      <w:pPr>
        <w:jc w:val="both"/>
        <w:rPr>
          <w:vertAlign w:val="superscript"/>
        </w:rPr>
      </w:pPr>
    </w:p>
    <w:p w14:paraId="2DFAB56D" w14:textId="060ED46B" w:rsidR="007F1B07" w:rsidRPr="00084E75" w:rsidRDefault="007F1B07" w:rsidP="006D45FE">
      <w:pPr>
        <w:jc w:val="both"/>
        <w:rPr>
          <w:vertAlign w:val="superscript"/>
        </w:rPr>
      </w:pPr>
    </w:p>
    <w:p w14:paraId="01F7BABB" w14:textId="17C351B5" w:rsidR="007F1B07" w:rsidRPr="00084E75" w:rsidRDefault="007F1B07" w:rsidP="006D45FE">
      <w:pPr>
        <w:jc w:val="both"/>
        <w:rPr>
          <w:vertAlign w:val="superscript"/>
        </w:rPr>
      </w:pPr>
    </w:p>
    <w:p w14:paraId="3B2241F5" w14:textId="2C491D23" w:rsidR="007F1B07" w:rsidRPr="00084E75" w:rsidRDefault="007F1B07" w:rsidP="006D45FE">
      <w:pPr>
        <w:jc w:val="both"/>
        <w:rPr>
          <w:vertAlign w:val="superscript"/>
        </w:rPr>
      </w:pPr>
    </w:p>
    <w:p w14:paraId="0BEF85FC" w14:textId="7EF3C5D9" w:rsidR="007F1B07" w:rsidRPr="00084E75" w:rsidRDefault="007F1B07" w:rsidP="006D45FE">
      <w:pPr>
        <w:jc w:val="both"/>
        <w:rPr>
          <w:vertAlign w:val="superscript"/>
        </w:rPr>
      </w:pPr>
    </w:p>
    <w:p w14:paraId="68FA039A" w14:textId="5A6908D4" w:rsidR="007F1B07" w:rsidRPr="00084E75" w:rsidRDefault="007F1B07" w:rsidP="006D45FE">
      <w:pPr>
        <w:jc w:val="both"/>
        <w:rPr>
          <w:vertAlign w:val="superscript"/>
        </w:rPr>
      </w:pPr>
    </w:p>
    <w:p w14:paraId="0A849DB6" w14:textId="1CA309CA" w:rsidR="007F1B07" w:rsidRPr="00084E75" w:rsidRDefault="007F1B07" w:rsidP="006D45FE">
      <w:pPr>
        <w:jc w:val="both"/>
        <w:rPr>
          <w:vertAlign w:val="superscript"/>
        </w:rPr>
      </w:pPr>
    </w:p>
    <w:p w14:paraId="35BB467A" w14:textId="6C8B83B8" w:rsidR="007F1B07" w:rsidRPr="00084E75" w:rsidRDefault="007F1B07" w:rsidP="006D45FE">
      <w:pPr>
        <w:jc w:val="both"/>
        <w:rPr>
          <w:vertAlign w:val="superscript"/>
        </w:rPr>
      </w:pPr>
    </w:p>
    <w:p w14:paraId="3F491C09" w14:textId="72C55836" w:rsidR="007F1B07" w:rsidRPr="00084E75" w:rsidRDefault="007F1B07" w:rsidP="006D45FE">
      <w:pPr>
        <w:jc w:val="both"/>
        <w:rPr>
          <w:vertAlign w:val="superscript"/>
        </w:rPr>
      </w:pPr>
    </w:p>
    <w:p w14:paraId="17D612BF" w14:textId="496066B8" w:rsidR="007F1B07" w:rsidRPr="00084E75" w:rsidRDefault="007F1B07" w:rsidP="006D45FE">
      <w:pPr>
        <w:jc w:val="both"/>
        <w:rPr>
          <w:vertAlign w:val="superscript"/>
        </w:rPr>
      </w:pPr>
    </w:p>
    <w:p w14:paraId="1251707F" w14:textId="59556ED5" w:rsidR="00D95B95" w:rsidRPr="00084E75" w:rsidRDefault="00D95B95" w:rsidP="006D45FE">
      <w:pPr>
        <w:jc w:val="both"/>
        <w:rPr>
          <w:vertAlign w:val="superscript"/>
        </w:rPr>
      </w:pPr>
    </w:p>
    <w:p w14:paraId="3D89D225" w14:textId="6B4FBD71" w:rsidR="00D95B95" w:rsidRPr="00084E75" w:rsidRDefault="00D95B95" w:rsidP="006D45FE">
      <w:pPr>
        <w:jc w:val="both"/>
        <w:rPr>
          <w:vertAlign w:val="superscript"/>
        </w:rPr>
      </w:pPr>
    </w:p>
    <w:p w14:paraId="6D237662" w14:textId="77777777" w:rsidR="00D95B95" w:rsidRPr="00084E75" w:rsidRDefault="00D95B95" w:rsidP="006D45FE">
      <w:pPr>
        <w:jc w:val="both"/>
        <w:rPr>
          <w:vertAlign w:val="superscript"/>
        </w:rPr>
      </w:pPr>
    </w:p>
    <w:p w14:paraId="0B00F06A" w14:textId="77777777" w:rsidR="00A26E43" w:rsidRPr="00084E75" w:rsidRDefault="00A26E43" w:rsidP="006D45FE">
      <w:pPr>
        <w:jc w:val="both"/>
        <w:rPr>
          <w:vertAlign w:val="superscript"/>
        </w:rPr>
      </w:pPr>
    </w:p>
    <w:p w14:paraId="4B02E43C" w14:textId="48FAA664" w:rsidR="007F1B07" w:rsidRPr="00084E75" w:rsidRDefault="007F1B07" w:rsidP="006D45FE">
      <w:pPr>
        <w:jc w:val="both"/>
        <w:rPr>
          <w:vertAlign w:val="superscript"/>
        </w:rPr>
      </w:pPr>
    </w:p>
    <w:p w14:paraId="2CE9FBE5" w14:textId="77777777" w:rsidR="00E74DCD" w:rsidRPr="00084E75" w:rsidRDefault="00E74DCD" w:rsidP="006D45FE">
      <w:pPr>
        <w:jc w:val="both"/>
        <w:rPr>
          <w:sz w:val="22"/>
          <w:szCs w:val="22"/>
        </w:rPr>
      </w:pPr>
      <w:bookmarkStart w:id="26" w:name="_Toc7806820"/>
    </w:p>
    <w:p w14:paraId="2E7B12B7" w14:textId="401F576D" w:rsidR="006D45FE" w:rsidRPr="00084E75" w:rsidRDefault="00141CD0" w:rsidP="006D45FE">
      <w:pPr>
        <w:pStyle w:val="Nadpis1"/>
      </w:pPr>
      <w:bookmarkStart w:id="27" w:name="_English_borrowings_in"/>
      <w:bookmarkStart w:id="28" w:name="_Toc17102475"/>
      <w:bookmarkEnd w:id="26"/>
      <w:bookmarkEnd w:id="27"/>
      <w:r w:rsidRPr="00084E75">
        <w:lastRenderedPageBreak/>
        <w:t>English b</w:t>
      </w:r>
      <w:r w:rsidR="0075067B" w:rsidRPr="00084E75">
        <w:t>orrowings</w:t>
      </w:r>
      <w:r w:rsidRPr="00084E75">
        <w:t xml:space="preserve"> in West-Slavic</w:t>
      </w:r>
      <w:r w:rsidR="00334FE5" w:rsidRPr="00084E75">
        <w:t xml:space="preserve"> and </w:t>
      </w:r>
      <w:r w:rsidRPr="00084E75">
        <w:t>West-Germanic</w:t>
      </w:r>
      <w:bookmarkEnd w:id="28"/>
    </w:p>
    <w:p w14:paraId="4289B712" w14:textId="77777777" w:rsidR="006D45FE" w:rsidRPr="00084E75" w:rsidRDefault="006D45FE" w:rsidP="006D45FE"/>
    <w:p w14:paraId="3840F70B" w14:textId="40614AB1" w:rsidR="006D45FE" w:rsidRPr="00084E75" w:rsidRDefault="006D45FE" w:rsidP="006D45FE">
      <w:pPr>
        <w:jc w:val="both"/>
      </w:pPr>
      <w:r w:rsidRPr="00084E75">
        <w:t xml:space="preserve">As already </w:t>
      </w:r>
      <w:r w:rsidR="00936A0E" w:rsidRPr="00084E75">
        <w:t>mentioned,</w:t>
      </w:r>
      <w:r w:rsidR="009102E8" w:rsidRPr="00084E75">
        <w:t xml:space="preserve"> </w:t>
      </w:r>
      <w:r w:rsidRPr="00084E75">
        <w:t xml:space="preserve">and now demonstrated, the theory of DM itself is a complex topic, that could be explored in many ways and from multiple perspectives. </w:t>
      </w:r>
      <w:r w:rsidR="006042C2" w:rsidRPr="00084E75">
        <w:t>It</w:t>
      </w:r>
      <w:r w:rsidRPr="00084E75">
        <w:t xml:space="preserve"> provides many research ideas and theoretical questions, but such extensive theoretical studies aren’t the main purpose of this work. The main purpose</w:t>
      </w:r>
      <w:r w:rsidR="005D2F55" w:rsidRPr="00084E75">
        <w:t xml:space="preserve"> </w:t>
      </w:r>
      <w:r w:rsidRPr="00084E75">
        <w:t>of this work</w:t>
      </w:r>
      <w:r w:rsidR="00834ADE" w:rsidRPr="00084E75">
        <w:t xml:space="preserve"> </w:t>
      </w:r>
      <w:r w:rsidR="00E20F0B" w:rsidRPr="00084E75">
        <w:t xml:space="preserve">is </w:t>
      </w:r>
      <w:r w:rsidR="008E19D1" w:rsidRPr="00084E75">
        <w:t xml:space="preserve">the </w:t>
      </w:r>
      <w:r w:rsidRPr="00084E75">
        <w:t>analys</w:t>
      </w:r>
      <w:r w:rsidR="00E20F0B" w:rsidRPr="00084E75">
        <w:t>is</w:t>
      </w:r>
      <w:r w:rsidRPr="00084E75">
        <w:t xml:space="preserve"> of borrowings based on </w:t>
      </w:r>
      <w:r w:rsidR="008E19D1" w:rsidRPr="00084E75">
        <w:t xml:space="preserve">the </w:t>
      </w:r>
      <w:r w:rsidRPr="00084E75">
        <w:t>elementary DM theories and distinctions</w:t>
      </w:r>
      <w:r w:rsidR="00D72536" w:rsidRPr="00084E75">
        <w:t>.</w:t>
      </w:r>
    </w:p>
    <w:p w14:paraId="2F52421B" w14:textId="77777777" w:rsidR="006D45FE" w:rsidRPr="00084E75" w:rsidRDefault="006D45FE" w:rsidP="006D45FE">
      <w:pPr>
        <w:jc w:val="both"/>
      </w:pPr>
    </w:p>
    <w:p w14:paraId="44ACF248" w14:textId="6A704932" w:rsidR="00447D1E" w:rsidRPr="00084E75" w:rsidRDefault="00D72536" w:rsidP="00447D1E">
      <w:pPr>
        <w:jc w:val="both"/>
      </w:pPr>
      <w:r w:rsidRPr="00084E75">
        <w:t xml:space="preserve">That is why </w:t>
      </w:r>
      <w:r w:rsidR="00E864B0" w:rsidRPr="00084E75">
        <w:t xml:space="preserve">the </w:t>
      </w:r>
      <w:r w:rsidR="006D45FE" w:rsidRPr="00084E75">
        <w:t>previously laid out theory</w:t>
      </w:r>
      <w:r w:rsidR="00E864B0" w:rsidRPr="00084E75">
        <w:t xml:space="preserve"> will be utilized</w:t>
      </w:r>
      <w:r w:rsidR="006D45FE" w:rsidRPr="00084E75">
        <w:t xml:space="preserve"> and then fuse</w:t>
      </w:r>
      <w:r w:rsidR="00E864B0" w:rsidRPr="00084E75">
        <w:t>d</w:t>
      </w:r>
      <w:r w:rsidR="006D45FE" w:rsidRPr="00084E75">
        <w:t xml:space="preserve"> with some mo</w:t>
      </w:r>
      <w:r w:rsidR="00BF223B" w:rsidRPr="00084E75">
        <w:t>r</w:t>
      </w:r>
      <w:r w:rsidR="006D45FE" w:rsidRPr="00084E75">
        <w:t>e tradition</w:t>
      </w:r>
      <w:r w:rsidR="00384C05" w:rsidRPr="00084E75">
        <w:t>al</w:t>
      </w:r>
      <w:r w:rsidR="006D45FE" w:rsidRPr="00084E75">
        <w:t xml:space="preserve"> morphological approaches</w:t>
      </w:r>
      <w:r w:rsidR="00FC0B44" w:rsidRPr="00084E75">
        <w:t xml:space="preserve"> in this chapter</w:t>
      </w:r>
      <w:r w:rsidR="002F36C0" w:rsidRPr="00084E75">
        <w:t xml:space="preserve"> </w:t>
      </w:r>
      <w:r w:rsidR="00BF223B" w:rsidRPr="00084E75">
        <w:t>with the hopes to shed</w:t>
      </w:r>
      <w:r w:rsidR="006D45FE" w:rsidRPr="00084E75">
        <w:t xml:space="preserve"> </w:t>
      </w:r>
      <w:r w:rsidR="00BF223B" w:rsidRPr="00084E75">
        <w:t xml:space="preserve">some </w:t>
      </w:r>
      <w:r w:rsidR="006D45FE" w:rsidRPr="00084E75">
        <w:t xml:space="preserve">light on the inner workings of the word formative process of borrowing. </w:t>
      </w:r>
      <w:r w:rsidR="00447D1E" w:rsidRPr="00084E75">
        <w:t xml:space="preserve"> </w:t>
      </w:r>
    </w:p>
    <w:p w14:paraId="1B3EBA88" w14:textId="77777777" w:rsidR="00447D1E" w:rsidRPr="00084E75" w:rsidRDefault="00447D1E" w:rsidP="00447D1E">
      <w:pPr>
        <w:jc w:val="both"/>
      </w:pPr>
    </w:p>
    <w:p w14:paraId="470BF573" w14:textId="4553D4A0" w:rsidR="006D45FE" w:rsidRPr="00084E75" w:rsidRDefault="00BF223B" w:rsidP="00447D1E">
      <w:pPr>
        <w:jc w:val="both"/>
      </w:pPr>
      <w:r w:rsidRPr="00084E75">
        <w:t>Closer</w:t>
      </w:r>
      <w:r w:rsidR="006D45FE" w:rsidRPr="00084E75">
        <w:t xml:space="preserve"> analys</w:t>
      </w:r>
      <w:r w:rsidRPr="00084E75">
        <w:t>e</w:t>
      </w:r>
      <w:r w:rsidR="006D45FE" w:rsidRPr="00084E75">
        <w:t xml:space="preserve">s of the borrowing </w:t>
      </w:r>
      <w:r w:rsidR="00CA02DD" w:rsidRPr="00084E75">
        <w:t>process in West-Slavic (Czech, Polish</w:t>
      </w:r>
      <w:r w:rsidR="002D34C5" w:rsidRPr="00084E75">
        <w:t>,</w:t>
      </w:r>
      <w:r w:rsidR="00F76A0A" w:rsidRPr="00084E75">
        <w:t xml:space="preserve"> </w:t>
      </w:r>
      <w:r w:rsidR="002D34C5" w:rsidRPr="00084E75">
        <w:t>Slovak</w:t>
      </w:r>
      <w:r w:rsidR="00CA02DD" w:rsidRPr="00084E75">
        <w:t>) and West-Germanic languages (German</w:t>
      </w:r>
      <w:r w:rsidR="002D34C5" w:rsidRPr="00084E75">
        <w:t>, Dutch</w:t>
      </w:r>
      <w:r w:rsidR="00CA02DD" w:rsidRPr="00084E75">
        <w:t xml:space="preserve">) should </w:t>
      </w:r>
      <w:r w:rsidR="008E4149" w:rsidRPr="00084E75">
        <w:t xml:space="preserve">then </w:t>
      </w:r>
      <w:r w:rsidR="00CA02DD" w:rsidRPr="00084E75">
        <w:t xml:space="preserve">produce several smaller observations and </w:t>
      </w:r>
      <w:r w:rsidR="00924358" w:rsidRPr="00084E75">
        <w:t>some</w:t>
      </w:r>
      <w:r w:rsidR="00CA02DD" w:rsidRPr="00084E75">
        <w:t xml:space="preserve"> tendencies. </w:t>
      </w:r>
    </w:p>
    <w:p w14:paraId="0F85C56E" w14:textId="77777777" w:rsidR="00A70448" w:rsidRPr="00084E75" w:rsidRDefault="00A70448" w:rsidP="006D45FE">
      <w:pPr>
        <w:jc w:val="both"/>
      </w:pPr>
    </w:p>
    <w:p w14:paraId="55576758" w14:textId="2734D75B" w:rsidR="006D45FE" w:rsidRPr="00084E75" w:rsidRDefault="00A70448" w:rsidP="006D45FE">
      <w:pPr>
        <w:jc w:val="both"/>
      </w:pPr>
      <w:r w:rsidRPr="00084E75">
        <w:t xml:space="preserve">I </w:t>
      </w:r>
      <w:r w:rsidR="006D45FE" w:rsidRPr="00084E75">
        <w:t>will build upon my own observations</w:t>
      </w:r>
      <w:r w:rsidRPr="00084E75">
        <w:t xml:space="preserve"> in the following sections</w:t>
      </w:r>
      <w:r w:rsidR="006D45FE" w:rsidRPr="00084E75">
        <w:t xml:space="preserve"> and upon studies, that come from multiple linguists</w:t>
      </w:r>
      <w:r w:rsidR="00EB1DB0" w:rsidRPr="00084E75">
        <w:t xml:space="preserve"> </w:t>
      </w:r>
      <w:r w:rsidR="006D45FE" w:rsidRPr="00084E75">
        <w:t xml:space="preserve">who don’t </w:t>
      </w:r>
      <w:r w:rsidR="009B102A" w:rsidRPr="00084E75">
        <w:t xml:space="preserve">always </w:t>
      </w:r>
      <w:r w:rsidR="006D45FE" w:rsidRPr="00084E75">
        <w:t>necessarily follow the DM consensus. These linguists such as Svenonius, Caha, or Ziková are mostly morphologists, syntacticians</w:t>
      </w:r>
      <w:r w:rsidR="002D34C5" w:rsidRPr="00084E75">
        <w:t>,</w:t>
      </w:r>
      <w:r w:rsidR="006D45FE" w:rsidRPr="00084E75">
        <w:t xml:space="preserve"> o</w:t>
      </w:r>
      <w:r w:rsidR="002D34C5" w:rsidRPr="00084E75">
        <w:t xml:space="preserve">r </w:t>
      </w:r>
      <w:r w:rsidR="006D45FE" w:rsidRPr="00084E75">
        <w:t xml:space="preserve">phonologist and </w:t>
      </w:r>
      <w:r w:rsidR="00D43C34" w:rsidRPr="00084E75">
        <w:t xml:space="preserve">even </w:t>
      </w:r>
      <w:r w:rsidR="006D45FE" w:rsidRPr="00084E75">
        <w:t>though they don’t</w:t>
      </w:r>
      <w:r w:rsidR="009B102A" w:rsidRPr="00084E75">
        <w:t xml:space="preserve"> just</w:t>
      </w:r>
      <w:r w:rsidR="00D43C34" w:rsidRPr="00084E75">
        <w:t xml:space="preserve"> stick</w:t>
      </w:r>
      <w:r w:rsidR="006D45FE" w:rsidRPr="00084E75">
        <w:t xml:space="preserve"> to the DM framework</w:t>
      </w:r>
      <w:r w:rsidR="009B102A" w:rsidRPr="00084E75">
        <w:t xml:space="preserve"> and its rules</w:t>
      </w:r>
      <w:r w:rsidR="006D45FE" w:rsidRPr="00084E75">
        <w:t xml:space="preserve"> they </w:t>
      </w:r>
      <w:r w:rsidR="00D43C34" w:rsidRPr="00084E75">
        <w:t xml:space="preserve">present </w:t>
      </w:r>
      <w:r w:rsidR="006D45FE" w:rsidRPr="00084E75">
        <w:t>valuable ideas and helpful data from Slavic and Germanic language</w:t>
      </w:r>
      <w:r w:rsidR="00993341" w:rsidRPr="00084E75">
        <w:t>s</w:t>
      </w:r>
      <w:r w:rsidR="006D45FE" w:rsidRPr="00084E75">
        <w:t xml:space="preserve">.  </w:t>
      </w:r>
    </w:p>
    <w:p w14:paraId="15247290" w14:textId="77777777" w:rsidR="006D45FE" w:rsidRPr="00084E75" w:rsidRDefault="006D45FE" w:rsidP="006D45FE">
      <w:pPr>
        <w:jc w:val="both"/>
      </w:pPr>
    </w:p>
    <w:p w14:paraId="2DF4021B" w14:textId="6BB0960E" w:rsidR="00DA7DAA" w:rsidRPr="00084E75" w:rsidRDefault="006D45FE" w:rsidP="006D45FE">
      <w:pPr>
        <w:jc w:val="both"/>
      </w:pPr>
      <w:r w:rsidRPr="00084E75">
        <w:t xml:space="preserve">To follow up on that, </w:t>
      </w:r>
      <w:r w:rsidR="000F358C" w:rsidRPr="00084E75">
        <w:t>borrowings</w:t>
      </w:r>
      <w:r w:rsidR="00A87087" w:rsidRPr="00084E75">
        <w:t xml:space="preserve"> </w:t>
      </w:r>
      <w:r w:rsidRPr="00084E75">
        <w:t>are sometimes examined cross-linguistically and other times they are just language or language family</w:t>
      </w:r>
      <w:r w:rsidR="00E30836" w:rsidRPr="00084E75">
        <w:t>-</w:t>
      </w:r>
      <w:r w:rsidRPr="00084E75">
        <w:t xml:space="preserve">specific. Thus, </w:t>
      </w:r>
      <w:r w:rsidR="00525BC1" w:rsidRPr="00084E75">
        <w:t>it is critical to</w:t>
      </w:r>
      <w:r w:rsidRPr="00084E75">
        <w:t xml:space="preserve"> emp</w:t>
      </w:r>
      <w:r w:rsidR="00070747" w:rsidRPr="00084E75">
        <w:t>hasize</w:t>
      </w:r>
      <w:r w:rsidRPr="00084E75">
        <w:t xml:space="preserve"> </w:t>
      </w:r>
      <w:r w:rsidR="005C59A2" w:rsidRPr="00084E75">
        <w:t xml:space="preserve">that the </w:t>
      </w:r>
      <w:r w:rsidR="00EB1DB0" w:rsidRPr="00084E75">
        <w:t xml:space="preserve">aims of this </w:t>
      </w:r>
      <w:r w:rsidR="005C59A2" w:rsidRPr="00084E75">
        <w:t xml:space="preserve">thesis </w:t>
      </w:r>
      <w:r w:rsidRPr="00084E75">
        <w:t>are not</w:t>
      </w:r>
      <w:r w:rsidR="00070747" w:rsidRPr="00084E75">
        <w:t xml:space="preserve"> </w:t>
      </w:r>
      <w:r w:rsidRPr="00084E75">
        <w:t>language universals or not even bulletproof language group universal</w:t>
      </w:r>
      <w:r w:rsidR="005C59A2" w:rsidRPr="00084E75">
        <w:t>s,</w:t>
      </w:r>
      <w:r w:rsidRPr="00084E75">
        <w:t xml:space="preserve"> but rather small theories, observation</w:t>
      </w:r>
      <w:r w:rsidR="00BF5ACC" w:rsidRPr="00084E75">
        <w:t>,</w:t>
      </w:r>
      <w:r w:rsidR="005C59A2" w:rsidRPr="00084E75">
        <w:t xml:space="preserve"> and tendencies </w:t>
      </w:r>
      <w:r w:rsidRPr="00084E75">
        <w:t xml:space="preserve">supported by data from various West-Slavic and West-Germanic languages. </w:t>
      </w:r>
    </w:p>
    <w:p w14:paraId="0595001C" w14:textId="0C1381A8" w:rsidR="008767EA" w:rsidRPr="00084E75" w:rsidRDefault="006D45FE" w:rsidP="00BF33EF">
      <w:pPr>
        <w:pStyle w:val="Nadpis2"/>
      </w:pPr>
      <w:bookmarkStart w:id="29" w:name="_How_does_borrowing/"/>
      <w:bookmarkStart w:id="30" w:name="_How_does_the"/>
      <w:bookmarkStart w:id="31" w:name="_Toc7806821"/>
      <w:bookmarkStart w:id="32" w:name="_Toc17102476"/>
      <w:bookmarkEnd w:id="29"/>
      <w:bookmarkEnd w:id="30"/>
      <w:r w:rsidRPr="00084E75">
        <w:t xml:space="preserve">How </w:t>
      </w:r>
      <w:r w:rsidR="00875872" w:rsidRPr="00084E75">
        <w:t>does the</w:t>
      </w:r>
      <w:r w:rsidRPr="00084E75">
        <w:t xml:space="preserve"> borrowing</w:t>
      </w:r>
      <w:r w:rsidR="00875872" w:rsidRPr="00084E75">
        <w:t xml:space="preserve"> process work and w</w:t>
      </w:r>
      <w:r w:rsidR="000E2685" w:rsidRPr="00084E75">
        <w:t xml:space="preserve">hy </w:t>
      </w:r>
      <w:r w:rsidRPr="00084E75">
        <w:t>is it relevant</w:t>
      </w:r>
      <w:r w:rsidR="007048B4" w:rsidRPr="00084E75">
        <w:t xml:space="preserve"> </w:t>
      </w:r>
      <w:r w:rsidRPr="00084E75">
        <w:t>?</w:t>
      </w:r>
      <w:bookmarkEnd w:id="31"/>
      <w:bookmarkEnd w:id="32"/>
    </w:p>
    <w:p w14:paraId="6F59B5F0" w14:textId="77777777" w:rsidR="00BF33EF" w:rsidRPr="00084E75" w:rsidRDefault="00BF33EF" w:rsidP="00BF33EF"/>
    <w:p w14:paraId="309DB7A0" w14:textId="31BB74A9" w:rsidR="006D45FE" w:rsidRPr="00084E75" w:rsidRDefault="008767EA" w:rsidP="006D45FE">
      <w:pPr>
        <w:jc w:val="both"/>
      </w:pPr>
      <w:r w:rsidRPr="00084E75">
        <w:t xml:space="preserve">The borrowing process and its manifestation are very well-known ‘phenomena’ even among the general public.  </w:t>
      </w:r>
      <w:r w:rsidR="006D45FE" w:rsidRPr="00084E75">
        <w:t xml:space="preserve">Many new borrowings originating from English tent to stand out and </w:t>
      </w:r>
      <w:r w:rsidR="00AC6791" w:rsidRPr="00084E75">
        <w:t xml:space="preserve">there are </w:t>
      </w:r>
      <w:r w:rsidR="006D45FE" w:rsidRPr="00084E75">
        <w:t>cases</w:t>
      </w:r>
      <w:r w:rsidR="00AC6791" w:rsidRPr="00084E75">
        <w:t xml:space="preserve"> when</w:t>
      </w:r>
      <w:r w:rsidR="006D45FE" w:rsidRPr="00084E75">
        <w:t xml:space="preserve"> an average monolingual speaker can recognize a ‘word’, that probably isn’t native to </w:t>
      </w:r>
      <w:r w:rsidR="00AC6791" w:rsidRPr="00084E75">
        <w:t xml:space="preserve">his/her </w:t>
      </w:r>
      <w:r w:rsidR="00CA1D09" w:rsidRPr="00084E75">
        <w:t>mother ton</w:t>
      </w:r>
      <w:r w:rsidR="000D3FC4" w:rsidRPr="00084E75">
        <w:t>gue</w:t>
      </w:r>
      <w:r w:rsidR="006D45FE" w:rsidRPr="00084E75">
        <w:t xml:space="preserve">. Chances for borrowing recognition are </w:t>
      </w:r>
      <w:r w:rsidR="001637BD" w:rsidRPr="00084E75">
        <w:t xml:space="preserve">even </w:t>
      </w:r>
      <w:r w:rsidR="006D45FE" w:rsidRPr="00084E75">
        <w:t>greater</w:t>
      </w:r>
      <w:r w:rsidR="000B7B0E" w:rsidRPr="00084E75">
        <w:t>,</w:t>
      </w:r>
      <w:r w:rsidR="006D45FE" w:rsidRPr="00084E75">
        <w:t xml:space="preserve"> if the expression is peripheral, slang or newly coined</w:t>
      </w:r>
      <w:r w:rsidR="001B1B0B" w:rsidRPr="00084E75">
        <w:t>.</w:t>
      </w:r>
    </w:p>
    <w:p w14:paraId="5B3FF48B" w14:textId="77777777" w:rsidR="00727AB8" w:rsidRPr="00084E75" w:rsidRDefault="00727AB8" w:rsidP="006D45FE">
      <w:pPr>
        <w:jc w:val="both"/>
      </w:pPr>
    </w:p>
    <w:p w14:paraId="3A6E2DF8" w14:textId="6F7DB003" w:rsidR="00DA734E" w:rsidRPr="00084E75" w:rsidRDefault="006D45FE" w:rsidP="006D45FE">
      <w:pPr>
        <w:jc w:val="both"/>
      </w:pPr>
      <w:r w:rsidRPr="00084E75">
        <w:t xml:space="preserve">There are quite a few synonymous terms for morphemes generated by this word formative process, such as loans, loan words, borrowings, hybrid borrowings, etc. All these and other similar terms </w:t>
      </w:r>
      <w:r w:rsidR="00625637" w:rsidRPr="00084E75">
        <w:t>stand for</w:t>
      </w:r>
      <w:r w:rsidRPr="00084E75">
        <w:t xml:space="preserve"> the same underlying mechanism, which is a very productive and well-documented word formative process called borrowing</w:t>
      </w:r>
      <w:r w:rsidR="00DA734E" w:rsidRPr="00084E75">
        <w:t xml:space="preserve">. </w:t>
      </w:r>
    </w:p>
    <w:p w14:paraId="3193E500" w14:textId="77777777" w:rsidR="00DA734E" w:rsidRPr="00084E75" w:rsidRDefault="00DA734E" w:rsidP="006D45FE">
      <w:pPr>
        <w:jc w:val="both"/>
      </w:pPr>
    </w:p>
    <w:p w14:paraId="65A7B320" w14:textId="6DEFBFE8" w:rsidR="004728D4" w:rsidRPr="00084E75" w:rsidRDefault="006D45FE" w:rsidP="006D45FE">
      <w:pPr>
        <w:jc w:val="both"/>
      </w:pPr>
      <w:r w:rsidRPr="00084E75">
        <w:t>There are extra-linguistic as well as language</w:t>
      </w:r>
      <w:r w:rsidR="00E30836" w:rsidRPr="00084E75">
        <w:t>-</w:t>
      </w:r>
      <w:r w:rsidRPr="00084E75">
        <w:t xml:space="preserve">internal reasons for the process of borrowing and many borrowings enter various language systems of the world on </w:t>
      </w:r>
      <w:r w:rsidR="00BA2949" w:rsidRPr="00084E75">
        <w:t xml:space="preserve">a </w:t>
      </w:r>
      <w:r w:rsidRPr="00084E75">
        <w:t>regular basis. They either get accepted and productively used or they stay peripheral and unproductive</w:t>
      </w:r>
      <w:r w:rsidR="00DA734E" w:rsidRPr="00084E75">
        <w:t>,</w:t>
      </w:r>
      <w:r w:rsidRPr="00084E75">
        <w:t xml:space="preserve"> depending on multiple linguistic and non-linguistic factors.</w:t>
      </w:r>
    </w:p>
    <w:p w14:paraId="21A229A9" w14:textId="77777777" w:rsidR="005E3431" w:rsidRPr="00084E75" w:rsidRDefault="005E3431" w:rsidP="006D45FE">
      <w:pPr>
        <w:jc w:val="both"/>
      </w:pPr>
    </w:p>
    <w:p w14:paraId="4E9AF4AC" w14:textId="5CFA45E1" w:rsidR="006D45FE" w:rsidRPr="00084E75" w:rsidRDefault="006D45FE" w:rsidP="006D45FE">
      <w:pPr>
        <w:jc w:val="both"/>
      </w:pPr>
      <w:r w:rsidRPr="00084E75">
        <w:lastRenderedPageBreak/>
        <w:t xml:space="preserve">Some of the extra-linguistic factors might include globalization, prestige status of a certain language, historical events, and many other factors, that are </w:t>
      </w:r>
      <w:r w:rsidR="00BE5D44" w:rsidRPr="00084E75">
        <w:t>part</w:t>
      </w:r>
      <w:r w:rsidRPr="00084E75">
        <w:t xml:space="preserve"> of the discourse. Areas like sociolinguistics, psycholinguistics, dialectology</w:t>
      </w:r>
      <w:r w:rsidR="00E30836" w:rsidRPr="00084E75">
        <w:t>,</w:t>
      </w:r>
      <w:r w:rsidRPr="00084E75">
        <w:t xml:space="preserve"> etc. work with these discourse factors, but they play </w:t>
      </w:r>
      <w:r w:rsidR="00D908AA" w:rsidRPr="00084E75">
        <w:t>only</w:t>
      </w:r>
      <w:r w:rsidR="006172B7" w:rsidRPr="00084E75">
        <w:t xml:space="preserve"> a</w:t>
      </w:r>
      <w:r w:rsidRPr="00084E75">
        <w:t xml:space="preserve"> minor role in DM and in </w:t>
      </w:r>
      <w:r w:rsidR="00D908AA" w:rsidRPr="00084E75">
        <w:t xml:space="preserve">the </w:t>
      </w:r>
      <w:r w:rsidRPr="00084E75">
        <w:t>generative grammar in general.</w:t>
      </w:r>
    </w:p>
    <w:p w14:paraId="29A94F7D" w14:textId="77777777" w:rsidR="006D45FE" w:rsidRPr="00084E75" w:rsidRDefault="006D45FE" w:rsidP="006D45FE">
      <w:pPr>
        <w:jc w:val="both"/>
      </w:pPr>
    </w:p>
    <w:p w14:paraId="6607860D" w14:textId="718B9CBD" w:rsidR="00DD47F9" w:rsidRPr="00084E75" w:rsidRDefault="006D45FE" w:rsidP="006D45FE">
      <w:pPr>
        <w:jc w:val="both"/>
      </w:pPr>
      <w:r w:rsidRPr="00084E75">
        <w:t>To follow up and address the needed discourse minimum, I will only briefly comment on the contemporary status of borrowings</w:t>
      </w:r>
      <w:r w:rsidR="005C4CC3" w:rsidRPr="00084E75">
        <w:t xml:space="preserve"> </w:t>
      </w:r>
      <w:r w:rsidRPr="00084E75">
        <w:t xml:space="preserve">originating from English, </w:t>
      </w:r>
      <w:r w:rsidR="003B0784" w:rsidRPr="00084E75">
        <w:t>that</w:t>
      </w:r>
      <w:r w:rsidR="005C4CC3" w:rsidRPr="00084E75">
        <w:t xml:space="preserve"> are</w:t>
      </w:r>
      <w:r w:rsidRPr="00084E75">
        <w:t xml:space="preserve"> entering many Slavic and Germanic languages in recent years.</w:t>
      </w:r>
    </w:p>
    <w:p w14:paraId="488C165C" w14:textId="77777777" w:rsidR="00DD47F9" w:rsidRPr="00084E75" w:rsidRDefault="00DD47F9" w:rsidP="006D45FE">
      <w:pPr>
        <w:jc w:val="both"/>
      </w:pPr>
    </w:p>
    <w:p w14:paraId="5F5B428E" w14:textId="44C59024" w:rsidR="006D45FE" w:rsidRPr="00084E75" w:rsidRDefault="006D45FE" w:rsidP="006D45FE">
      <w:pPr>
        <w:jc w:val="both"/>
      </w:pPr>
      <w:r w:rsidRPr="00084E75">
        <w:t xml:space="preserve">Main reasons for the influx of English borrowings in the previously mentioned language families can be the high number of English-speaking bilinguals worldwide and the status of English as a lingua franca for </w:t>
      </w:r>
      <w:r w:rsidR="00EE2DC8" w:rsidRPr="00084E75">
        <w:t>communication, science</w:t>
      </w:r>
      <w:r w:rsidR="00E30836" w:rsidRPr="00084E75">
        <w:t>,</w:t>
      </w:r>
      <w:r w:rsidR="00327B6B" w:rsidRPr="00084E75">
        <w:t xml:space="preserve"> </w:t>
      </w:r>
      <w:r w:rsidRPr="00084E75">
        <w:t xml:space="preserve"> politics</w:t>
      </w:r>
      <w:r w:rsidR="00327B6B" w:rsidRPr="00084E75">
        <w:t>, etc</w:t>
      </w:r>
      <w:r w:rsidRPr="00084E75">
        <w:t>. Other extra-linguistic reasons causing the influx are regular contact points between English and Slavic</w:t>
      </w:r>
      <w:r w:rsidR="001D42D5" w:rsidRPr="00084E75">
        <w:t xml:space="preserve"> or </w:t>
      </w:r>
      <w:r w:rsidRPr="00084E75">
        <w:t>Germanic languages</w:t>
      </w:r>
      <w:r w:rsidR="00327B6B" w:rsidRPr="00084E75">
        <w:t xml:space="preserve"> during </w:t>
      </w:r>
      <w:r w:rsidRPr="00084E75">
        <w:t>intercultural and interlingual exchanges</w:t>
      </w:r>
      <w:r w:rsidR="00327B6B" w:rsidRPr="00084E75">
        <w:t xml:space="preserve">. </w:t>
      </w:r>
      <w:r w:rsidR="00052738" w:rsidRPr="00084E75">
        <w:t xml:space="preserve">Language </w:t>
      </w:r>
      <w:r w:rsidR="00327B6B" w:rsidRPr="00084E75">
        <w:t xml:space="preserve">exchanges can happen </w:t>
      </w:r>
      <w:r w:rsidR="005C7A9B" w:rsidRPr="00084E75">
        <w:t>anywhere,</w:t>
      </w:r>
      <w:r w:rsidR="00327B6B" w:rsidRPr="00084E75">
        <w:t xml:space="preserve"> but they </w:t>
      </w:r>
      <w:r w:rsidR="0003262B" w:rsidRPr="00084E75">
        <w:t>are typical for</w:t>
      </w:r>
      <w:r w:rsidR="00BE1DD6" w:rsidRPr="00084E75">
        <w:t xml:space="preserve"> </w:t>
      </w:r>
      <w:r w:rsidRPr="00084E75">
        <w:t xml:space="preserve">mass-media, </w:t>
      </w:r>
      <w:r w:rsidR="0003262B" w:rsidRPr="00084E75">
        <w:t xml:space="preserve">for internet, </w:t>
      </w:r>
      <w:r w:rsidR="00BE1DD6" w:rsidRPr="00084E75">
        <w:t xml:space="preserve"> </w:t>
      </w:r>
      <w:r w:rsidR="0003262B" w:rsidRPr="00084E75">
        <w:t>for</w:t>
      </w:r>
      <w:r w:rsidRPr="00084E75">
        <w:t xml:space="preserve"> </w:t>
      </w:r>
      <w:r w:rsidR="00327B6B" w:rsidRPr="00084E75">
        <w:t>t</w:t>
      </w:r>
      <w:r w:rsidRPr="00084E75">
        <w:t xml:space="preserve">elevision </w:t>
      </w:r>
      <w:r w:rsidR="00BE1DD6" w:rsidRPr="00084E75">
        <w:t xml:space="preserve">or </w:t>
      </w:r>
      <w:r w:rsidR="0003262B" w:rsidRPr="00084E75">
        <w:t>for</w:t>
      </w:r>
      <w:r w:rsidRPr="00084E75">
        <w:t xml:space="preserve"> many other places, where English is commonly and widely used. These </w:t>
      </w:r>
      <w:r w:rsidR="0003262B" w:rsidRPr="00084E75">
        <w:t xml:space="preserve">regular </w:t>
      </w:r>
      <w:r w:rsidRPr="00084E75">
        <w:t xml:space="preserve">exchanges </w:t>
      </w:r>
      <w:r w:rsidR="0003262B" w:rsidRPr="00084E75">
        <w:t xml:space="preserve">then </w:t>
      </w:r>
      <w:r w:rsidRPr="00084E75">
        <w:t>put bilingual or multilingual speakers into a language continuum, where they adapt their</w:t>
      </w:r>
      <w:r w:rsidR="001D42D5" w:rsidRPr="00084E75">
        <w:t xml:space="preserve"> native language</w:t>
      </w:r>
      <w:r w:rsidRPr="00084E75">
        <w:t>, whenever they need or want to.</w:t>
      </w:r>
    </w:p>
    <w:p w14:paraId="4B151AC0" w14:textId="77777777" w:rsidR="006D45FE" w:rsidRPr="00084E75" w:rsidRDefault="006D45FE" w:rsidP="006D45FE">
      <w:pPr>
        <w:jc w:val="both"/>
      </w:pPr>
    </w:p>
    <w:p w14:paraId="03B01770" w14:textId="26A12166" w:rsidR="006D45FE" w:rsidRPr="00084E75" w:rsidRDefault="006D45FE" w:rsidP="006D45FE">
      <w:pPr>
        <w:jc w:val="both"/>
      </w:pPr>
      <w:r w:rsidRPr="00084E75">
        <w:t xml:space="preserve">These </w:t>
      </w:r>
      <w:r w:rsidR="00A3623B" w:rsidRPr="00084E75">
        <w:t>are</w:t>
      </w:r>
      <w:r w:rsidRPr="00084E75">
        <w:t xml:space="preserve"> only some of the many possible extra-linguistic reasons</w:t>
      </w:r>
      <w:r w:rsidR="00AF78EC" w:rsidRPr="00084E75">
        <w:t xml:space="preserve"> </w:t>
      </w:r>
      <w:r w:rsidRPr="00084E75">
        <w:t>why the process of borrowing</w:t>
      </w:r>
      <w:r w:rsidR="00E30836" w:rsidRPr="00084E75">
        <w:t>/</w:t>
      </w:r>
      <w:r w:rsidRPr="00084E75">
        <w:t>hybrid borrowing can flourish and has plenty of potential room to operate within modern Slavic and Germanic languages. I could come up with a multitude of other reasons, but these reasons are only background information and I will be working with them only minimally</w:t>
      </w:r>
      <w:r w:rsidR="00774474" w:rsidRPr="00084E75">
        <w:t xml:space="preserve"> </w:t>
      </w:r>
      <w:r w:rsidRPr="00084E75">
        <w:t>since they provide very little empiric</w:t>
      </w:r>
      <w:r w:rsidR="00521FEF" w:rsidRPr="00084E75">
        <w:t>al</w:t>
      </w:r>
      <w:r w:rsidRPr="00084E75">
        <w:t xml:space="preserve"> evidence and they cannot be mixed with the methodology of my research</w:t>
      </w:r>
      <w:r w:rsidR="009F2D40" w:rsidRPr="00084E75">
        <w:t>. These discourse data will be therefore put aside and the approach to language data analys</w:t>
      </w:r>
      <w:r w:rsidR="0066152B" w:rsidRPr="00084E75">
        <w:t>e</w:t>
      </w:r>
      <w:r w:rsidR="009F2D40" w:rsidRPr="00084E75">
        <w:t xml:space="preserve">s will be synchronic diagnostics of verbal borrowings according to the DM models and principles. </w:t>
      </w:r>
    </w:p>
    <w:p w14:paraId="157FD571" w14:textId="77777777" w:rsidR="006D45FE" w:rsidRPr="00084E75" w:rsidRDefault="006D45FE" w:rsidP="006D45FE">
      <w:pPr>
        <w:jc w:val="both"/>
      </w:pPr>
    </w:p>
    <w:p w14:paraId="78C1C7D3" w14:textId="4E969EBA" w:rsidR="003B0784" w:rsidRPr="00084E75" w:rsidRDefault="006D45FE" w:rsidP="00444DA4">
      <w:pPr>
        <w:jc w:val="both"/>
      </w:pPr>
      <w:r w:rsidRPr="00084E75">
        <w:t xml:space="preserve">The </w:t>
      </w:r>
      <w:r w:rsidR="004B37CB" w:rsidRPr="00084E75">
        <w:t xml:space="preserve">next section begins with </w:t>
      </w:r>
      <w:r w:rsidR="00675D5D" w:rsidRPr="00084E75">
        <w:t>analyses of verbal</w:t>
      </w:r>
      <w:r w:rsidR="0068700B" w:rsidRPr="00084E75">
        <w:t xml:space="preserve"> borrowings from the</w:t>
      </w:r>
      <w:r w:rsidR="00675D5D" w:rsidRPr="00084E75">
        <w:t xml:space="preserve"> </w:t>
      </w:r>
      <w:r w:rsidRPr="00084E75">
        <w:t xml:space="preserve">West-Slavic </w:t>
      </w:r>
      <w:r w:rsidR="00BF5ACC" w:rsidRPr="00084E75">
        <w:t xml:space="preserve">and </w:t>
      </w:r>
      <w:r w:rsidRPr="00084E75">
        <w:t>West-Germanic language</w:t>
      </w:r>
      <w:r w:rsidR="0068700B" w:rsidRPr="00084E75">
        <w:t xml:space="preserve"> groups</w:t>
      </w:r>
      <w:r w:rsidRPr="00084E75">
        <w:t xml:space="preserve"> </w:t>
      </w:r>
      <w:r w:rsidR="0068700B" w:rsidRPr="00084E75">
        <w:t>and</w:t>
      </w:r>
      <w:r w:rsidRPr="00084E75">
        <w:t xml:space="preserve"> </w:t>
      </w:r>
      <w:r w:rsidR="0068700B" w:rsidRPr="00084E75">
        <w:t>p</w:t>
      </w:r>
      <w:r w:rsidR="0077420A" w:rsidRPr="00084E75">
        <w:t>ossible s</w:t>
      </w:r>
      <w:r w:rsidRPr="00084E75">
        <w:t>imilarities or differences</w:t>
      </w:r>
      <w:r w:rsidR="0077420A" w:rsidRPr="00084E75">
        <w:t xml:space="preserve"> by the borrowing process and by the grammatical form adaptation </w:t>
      </w:r>
      <w:r w:rsidR="0042017A" w:rsidRPr="00084E75">
        <w:t xml:space="preserve">are </w:t>
      </w:r>
      <w:r w:rsidR="0077420A" w:rsidRPr="00084E75">
        <w:t xml:space="preserve">then </w:t>
      </w:r>
      <w:r w:rsidR="0042017A" w:rsidRPr="00084E75">
        <w:t xml:space="preserve">highlighted by tree </w:t>
      </w:r>
      <w:r w:rsidR="00447949" w:rsidRPr="00084E75">
        <w:t>decomposition</w:t>
      </w:r>
      <w:r w:rsidR="00B16DB0" w:rsidRPr="00084E75">
        <w:t>s</w:t>
      </w:r>
      <w:r w:rsidR="00447949" w:rsidRPr="00084E75">
        <w:t xml:space="preserve"> and </w:t>
      </w:r>
      <w:r w:rsidR="009B5BE5" w:rsidRPr="00084E75">
        <w:t xml:space="preserve">by </w:t>
      </w:r>
      <w:r w:rsidR="00447949" w:rsidRPr="00084E75">
        <w:t xml:space="preserve">textual </w:t>
      </w:r>
      <w:r w:rsidR="00C725D5" w:rsidRPr="00084E75">
        <w:t xml:space="preserve">or paradigmatic </w:t>
      </w:r>
      <w:r w:rsidR="00447949" w:rsidRPr="00084E75">
        <w:t>analys</w:t>
      </w:r>
      <w:r w:rsidR="006F36BE" w:rsidRPr="00084E75">
        <w:t>e</w:t>
      </w:r>
      <w:r w:rsidR="00447949" w:rsidRPr="00084E75">
        <w:t>s</w:t>
      </w:r>
      <w:r w:rsidRPr="00084E75">
        <w:t>.</w:t>
      </w:r>
      <w:r w:rsidR="00FE6BF9" w:rsidRPr="00084E75">
        <w:t xml:space="preserve"> </w:t>
      </w:r>
      <w:r w:rsidRPr="00084E75">
        <w:t xml:space="preserve">Most of the following </w:t>
      </w:r>
      <w:r w:rsidR="002E570E" w:rsidRPr="00084E75">
        <w:t xml:space="preserve">borrowings </w:t>
      </w:r>
      <w:r w:rsidRPr="00084E75">
        <w:t xml:space="preserve">are my own collected examples, </w:t>
      </w:r>
      <w:r w:rsidR="001C1BE0" w:rsidRPr="00084E75">
        <w:t>that</w:t>
      </w:r>
      <w:r w:rsidRPr="00084E75">
        <w:t xml:space="preserve"> </w:t>
      </w:r>
      <w:r w:rsidR="00FE6E54" w:rsidRPr="00084E75">
        <w:t xml:space="preserve">have </w:t>
      </w:r>
      <w:r w:rsidRPr="00084E75">
        <w:t xml:space="preserve">always </w:t>
      </w:r>
      <w:r w:rsidR="00FE6E54" w:rsidRPr="00084E75">
        <w:t xml:space="preserve">been </w:t>
      </w:r>
      <w:r w:rsidRPr="00084E75">
        <w:t xml:space="preserve">consulted </w:t>
      </w:r>
      <w:r w:rsidR="00FE0414" w:rsidRPr="00084E75">
        <w:t>with a</w:t>
      </w:r>
      <w:r w:rsidRPr="00084E75">
        <w:t xml:space="preserve"> Corp</w:t>
      </w:r>
      <w:r w:rsidR="00FE0414" w:rsidRPr="00084E75">
        <w:t xml:space="preserve">us of </w:t>
      </w:r>
      <w:r w:rsidR="00544B8E" w:rsidRPr="00084E75">
        <w:t>the</w:t>
      </w:r>
      <w:r w:rsidR="00FE0414" w:rsidRPr="00084E75">
        <w:t xml:space="preserve"> given language</w:t>
      </w:r>
      <w:r w:rsidR="00F443C6" w:rsidRPr="00084E75">
        <w:t xml:space="preserve"> </w:t>
      </w:r>
      <w:r w:rsidRPr="00084E75">
        <w:t xml:space="preserve">before </w:t>
      </w:r>
      <w:r w:rsidR="002E570E" w:rsidRPr="00084E75">
        <w:t>an actual analysis or</w:t>
      </w:r>
      <w:r w:rsidR="0054331D" w:rsidRPr="00084E75">
        <w:t xml:space="preserve"> morpheme </w:t>
      </w:r>
      <w:r w:rsidR="002E570E" w:rsidRPr="00084E75">
        <w:t>decomposition.</w:t>
      </w:r>
    </w:p>
    <w:p w14:paraId="49094A28" w14:textId="77777777" w:rsidR="004B37CB" w:rsidRPr="00084E75" w:rsidRDefault="004B37CB" w:rsidP="00444DA4">
      <w:pPr>
        <w:jc w:val="both"/>
      </w:pPr>
    </w:p>
    <w:p w14:paraId="67935163" w14:textId="005AE3C6" w:rsidR="00952A49" w:rsidRPr="00084E75" w:rsidRDefault="006D45FE" w:rsidP="00444DA4">
      <w:pPr>
        <w:jc w:val="both"/>
      </w:pPr>
      <w:r w:rsidRPr="00084E75">
        <w:t>When I used a</w:t>
      </w:r>
      <w:r w:rsidR="00E864B0" w:rsidRPr="00084E75">
        <w:t xml:space="preserve"> </w:t>
      </w:r>
      <w:r w:rsidR="006C541C" w:rsidRPr="00084E75">
        <w:t>Corpus</w:t>
      </w:r>
      <w:r w:rsidRPr="00084E75">
        <w:t xml:space="preserve"> of </w:t>
      </w:r>
      <w:r w:rsidR="00E864B0" w:rsidRPr="00084E75">
        <w:t>an</w:t>
      </w:r>
      <w:r w:rsidRPr="00084E75">
        <w:t xml:space="preserve"> examined language, I</w:t>
      </w:r>
      <w:r w:rsidR="0049341E" w:rsidRPr="00084E75">
        <w:t xml:space="preserve"> </w:t>
      </w:r>
      <w:r w:rsidR="004728A0" w:rsidRPr="00084E75">
        <w:t xml:space="preserve">always </w:t>
      </w:r>
      <w:r w:rsidR="00E864B0" w:rsidRPr="00084E75">
        <w:t xml:space="preserve">looked for the most extensive version with the highest number of </w:t>
      </w:r>
      <w:r w:rsidR="00960C50" w:rsidRPr="00084E75">
        <w:t xml:space="preserve">accumulated </w:t>
      </w:r>
      <w:r w:rsidR="00E864B0" w:rsidRPr="00084E75">
        <w:t>textual examples.</w:t>
      </w:r>
      <w:r w:rsidR="00447949" w:rsidRPr="00084E75">
        <w:t xml:space="preserve"> </w:t>
      </w:r>
      <w:r w:rsidR="00960C50" w:rsidRPr="00084E75">
        <w:t xml:space="preserve">When </w:t>
      </w:r>
      <w:r w:rsidR="00AA2994" w:rsidRPr="00084E75">
        <w:t xml:space="preserve">a borrowing was </w:t>
      </w:r>
      <w:r w:rsidR="00960C50" w:rsidRPr="00084E75">
        <w:t>picked  for</w:t>
      </w:r>
      <w:r w:rsidR="00AA2994" w:rsidRPr="00084E75">
        <w:t xml:space="preserve"> </w:t>
      </w:r>
      <w:r w:rsidR="00960C50" w:rsidRPr="00084E75">
        <w:t xml:space="preserve">analysis, </w:t>
      </w:r>
      <w:r w:rsidR="00447949" w:rsidRPr="00084E75">
        <w:t>I</w:t>
      </w:r>
      <w:r w:rsidRPr="00084E75">
        <w:t xml:space="preserve"> </w:t>
      </w:r>
      <w:r w:rsidR="00960C50" w:rsidRPr="00084E75">
        <w:t xml:space="preserve">have always </w:t>
      </w:r>
      <w:r w:rsidRPr="00084E75">
        <w:t xml:space="preserve">tested </w:t>
      </w:r>
      <w:r w:rsidR="00960C50" w:rsidRPr="00084E75">
        <w:t xml:space="preserve">it </w:t>
      </w:r>
      <w:r w:rsidRPr="00084E75">
        <w:t xml:space="preserve">in </w:t>
      </w:r>
      <w:r w:rsidR="00960C50" w:rsidRPr="00084E75">
        <w:t>a</w:t>
      </w:r>
      <w:r w:rsidR="00FE6BF9" w:rsidRPr="00084E75">
        <w:t xml:space="preserve"> Corpus </w:t>
      </w:r>
      <w:r w:rsidRPr="00084E75">
        <w:t>contex</w:t>
      </w:r>
      <w:r w:rsidR="00FE6BF9" w:rsidRPr="00084E75">
        <w:t>t</w:t>
      </w:r>
      <w:r w:rsidR="00AA2994" w:rsidRPr="00084E75">
        <w:t xml:space="preserve"> beforehand</w:t>
      </w:r>
      <w:r w:rsidR="00FE6BF9" w:rsidRPr="00084E75">
        <w:t xml:space="preserve"> </w:t>
      </w:r>
      <w:r w:rsidRPr="00084E75">
        <w:t>so that</w:t>
      </w:r>
      <w:r w:rsidR="004925B4" w:rsidRPr="00084E75">
        <w:t xml:space="preserve"> it is clear</w:t>
      </w:r>
      <w:r w:rsidR="00AA2994" w:rsidRPr="00084E75">
        <w:t xml:space="preserve"> </w:t>
      </w:r>
      <w:r w:rsidRPr="00084E75">
        <w:t>whether</w:t>
      </w:r>
      <w:r w:rsidR="00822592" w:rsidRPr="00084E75">
        <w:t xml:space="preserve"> the given </w:t>
      </w:r>
      <w:r w:rsidR="0066495A" w:rsidRPr="00084E75">
        <w:t xml:space="preserve">borrowing is </w:t>
      </w:r>
      <w:r w:rsidRPr="00084E75">
        <w:t xml:space="preserve">an attestable and productive example </w:t>
      </w:r>
      <w:r w:rsidR="00FE6BF9" w:rsidRPr="00084E75">
        <w:t>with a certain number of occurrences</w:t>
      </w:r>
      <w:r w:rsidR="002C4B9A" w:rsidRPr="00084E75">
        <w:t>,</w:t>
      </w:r>
      <w:r w:rsidR="00FE6BF9" w:rsidRPr="00084E75">
        <w:t xml:space="preserve"> </w:t>
      </w:r>
      <w:r w:rsidRPr="00084E75">
        <w:t>or not.</w:t>
      </w:r>
      <w:r w:rsidR="00F443C6" w:rsidRPr="00084E75">
        <w:t xml:space="preserve"> </w:t>
      </w:r>
      <w:r w:rsidR="001D42D5" w:rsidRPr="00084E75">
        <w:rPr>
          <w:vertAlign w:val="superscript"/>
        </w:rPr>
        <w:t>4</w:t>
      </w:r>
      <w:r w:rsidR="00FD35E8" w:rsidRPr="00084E75">
        <w:t xml:space="preserve"> </w:t>
      </w:r>
    </w:p>
    <w:p w14:paraId="17665D16" w14:textId="1F6521AF" w:rsidR="00952A49" w:rsidRPr="00084E75" w:rsidRDefault="00952A49" w:rsidP="00444DA4">
      <w:pPr>
        <w:jc w:val="both"/>
      </w:pPr>
    </w:p>
    <w:p w14:paraId="4E7F5ACA" w14:textId="3EDB0686" w:rsidR="004B37CB" w:rsidRPr="00084E75" w:rsidRDefault="00960C50" w:rsidP="004B37CB">
      <w:pPr>
        <w:jc w:val="both"/>
        <w:rPr>
          <w:vertAlign w:val="superscript"/>
        </w:rPr>
      </w:pPr>
      <w:r w:rsidRPr="00084E75">
        <w:t xml:space="preserve">The rest of the </w:t>
      </w:r>
      <w:r w:rsidR="007D00FE" w:rsidRPr="00084E75">
        <w:t xml:space="preserve">language </w:t>
      </w:r>
      <w:r w:rsidRPr="00084E75">
        <w:t xml:space="preserve">data, which </w:t>
      </w:r>
      <w:r w:rsidR="00952A49" w:rsidRPr="00084E75">
        <w:t>are</w:t>
      </w:r>
      <w:r w:rsidRPr="00084E75">
        <w:t xml:space="preserve"> not my own collected examples come from</w:t>
      </w:r>
      <w:r w:rsidR="006D45FE" w:rsidRPr="00084E75">
        <w:t xml:space="preserve"> </w:t>
      </w:r>
      <w:r w:rsidR="003A42F0" w:rsidRPr="00084E75">
        <w:t>sources</w:t>
      </w:r>
      <w:r w:rsidR="00B077A7" w:rsidRPr="00084E75">
        <w:t xml:space="preserve"> </w:t>
      </w:r>
      <w:r w:rsidR="003A42F0" w:rsidRPr="00084E75">
        <w:t xml:space="preserve">like </w:t>
      </w:r>
      <w:r w:rsidR="006D45FE" w:rsidRPr="00084E75">
        <w:t xml:space="preserve">linguistic articles (Belkova, 2018) </w:t>
      </w:r>
      <w:r w:rsidR="003A42F0" w:rsidRPr="00084E75">
        <w:t xml:space="preserve">or </w:t>
      </w:r>
      <w:r w:rsidR="006D45FE" w:rsidRPr="00084E75">
        <w:t>online</w:t>
      </w:r>
      <w:r w:rsidR="003A42F0" w:rsidRPr="00084E75">
        <w:t xml:space="preserve"> </w:t>
      </w:r>
      <w:r w:rsidR="006D45FE" w:rsidRPr="00084E75">
        <w:t xml:space="preserve">listings of </w:t>
      </w:r>
      <w:r w:rsidR="001A6CAA" w:rsidRPr="00084E75">
        <w:t xml:space="preserve"> English borrowings</w:t>
      </w:r>
      <w:r w:rsidR="002609C4" w:rsidRPr="00084E75">
        <w:t xml:space="preserve">. </w:t>
      </w:r>
      <w:r w:rsidR="008D5055" w:rsidRPr="00084E75">
        <w:t>Thes</w:t>
      </w:r>
      <w:r w:rsidR="00C72FCC" w:rsidRPr="00084E75">
        <w:t>e</w:t>
      </w:r>
      <w:r w:rsidR="008D5055" w:rsidRPr="00084E75">
        <w:t xml:space="preserve"> online listings</w:t>
      </w:r>
      <w:r w:rsidR="009A3AD5" w:rsidRPr="00084E75">
        <w:t xml:space="preserve"> of English borrowings</w:t>
      </w:r>
      <w:r w:rsidR="008D5055" w:rsidRPr="00084E75">
        <w:t xml:space="preserve"> are </w:t>
      </w:r>
      <w:r w:rsidR="000901C0" w:rsidRPr="00084E75">
        <w:t>then</w:t>
      </w:r>
      <w:r w:rsidR="00073468" w:rsidRPr="00084E75">
        <w:t xml:space="preserve"> </w:t>
      </w:r>
      <w:r w:rsidR="009A3AD5" w:rsidRPr="00084E75">
        <w:t xml:space="preserve">Czech, </w:t>
      </w:r>
      <w:r w:rsidR="00337943" w:rsidRPr="00084E75">
        <w:t>German,</w:t>
      </w:r>
      <w:r w:rsidR="009A3AD5" w:rsidRPr="00084E75">
        <w:t xml:space="preserve"> </w:t>
      </w:r>
      <w:r w:rsidR="000901C0" w:rsidRPr="00084E75">
        <w:t xml:space="preserve">or </w:t>
      </w:r>
      <w:r w:rsidR="009A3AD5" w:rsidRPr="00084E75">
        <w:t>Polish</w:t>
      </w:r>
      <w:r w:rsidR="000901C0" w:rsidRPr="00084E75">
        <w:t xml:space="preserve"> language data, which</w:t>
      </w:r>
      <w:r w:rsidR="009A3AD5" w:rsidRPr="00084E75">
        <w:t xml:space="preserve"> </w:t>
      </w:r>
      <w:r w:rsidR="000901C0" w:rsidRPr="00084E75">
        <w:t xml:space="preserve">were compiled </w:t>
      </w:r>
      <w:r w:rsidR="00A431E9" w:rsidRPr="00084E75">
        <w:t xml:space="preserve">by different </w:t>
      </w:r>
      <w:r w:rsidR="008D5055" w:rsidRPr="00084E75">
        <w:t>lexicographe</w:t>
      </w:r>
      <w:r w:rsidR="009A3AD5" w:rsidRPr="00084E75">
        <w:t>r</w:t>
      </w:r>
      <w:r w:rsidR="00A431E9" w:rsidRPr="00084E75">
        <w:t>s</w:t>
      </w:r>
      <w:r w:rsidR="002609C4" w:rsidRPr="00084E75">
        <w:t xml:space="preserve"> or linguists</w:t>
      </w:r>
      <w:r w:rsidR="00A431E9" w:rsidRPr="00084E75">
        <w:t xml:space="preserve">. </w:t>
      </w:r>
      <w:r w:rsidR="00C8456C" w:rsidRPr="00084E75">
        <w:rPr>
          <w:vertAlign w:val="superscript"/>
        </w:rPr>
        <w:t>5</w:t>
      </w:r>
    </w:p>
    <w:p w14:paraId="3462735A" w14:textId="1235201F" w:rsidR="009F2D40" w:rsidRPr="00084E75" w:rsidRDefault="00276803" w:rsidP="004B37CB">
      <w:pPr>
        <w:jc w:val="both"/>
        <w:rPr>
          <w:vertAlign w:val="superscript"/>
        </w:rPr>
      </w:pPr>
      <w:r w:rsidRPr="00084E75">
        <w:rPr>
          <w:noProof/>
        </w:rPr>
        <mc:AlternateContent>
          <mc:Choice Requires="wps">
            <w:drawing>
              <wp:anchor distT="0" distB="0" distL="114300" distR="114300" simplePos="0" relativeHeight="251743232" behindDoc="1" locked="0" layoutInCell="1" allowOverlap="1" wp14:anchorId="7C35CA34" wp14:editId="27804D62">
                <wp:simplePos x="0" y="0"/>
                <wp:positionH relativeFrom="margin">
                  <wp:posOffset>-9525</wp:posOffset>
                </wp:positionH>
                <wp:positionV relativeFrom="paragraph">
                  <wp:posOffset>139065</wp:posOffset>
                </wp:positionV>
                <wp:extent cx="2181225" cy="0"/>
                <wp:effectExtent l="0" t="0" r="0" b="0"/>
                <wp:wrapNone/>
                <wp:docPr id="60" name="Přímá spojnice 6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12119" id="Přímá spojnice 60" o:spid="_x0000_s1026" style="position:absolute;z-index:-251573248;visibility:visible;mso-wrap-style:square;mso-wrap-distance-left:9pt;mso-wrap-distance-top:0;mso-wrap-distance-right:9pt;mso-wrap-distance-bottom:0;mso-position-horizontal:absolute;mso-position-horizontal-relative:margin;mso-position-vertical:absolute;mso-position-vertical-relative:text" from="-.75pt,10.95pt" to="1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" strokecolor="black [3200]" strokeweight=".5pt">
                <v:stroke joinstyle="miter"/>
                <w10:wrap anchorx="margin"/>
              </v:line>
            </w:pict>
          </mc:Fallback>
        </mc:AlternateContent>
      </w:r>
    </w:p>
    <w:p w14:paraId="0C278C9E" w14:textId="1F369F2B" w:rsidR="001A6CAA" w:rsidRPr="00084E75" w:rsidRDefault="00A9700E" w:rsidP="00A9700E">
      <w:pPr>
        <w:tabs>
          <w:tab w:val="left" w:pos="7110"/>
        </w:tabs>
        <w:spacing w:line="276" w:lineRule="auto"/>
        <w:jc w:val="both"/>
        <w:rPr>
          <w:sz w:val="22"/>
          <w:szCs w:val="22"/>
        </w:rPr>
      </w:pPr>
      <w:r w:rsidRPr="00084E75">
        <w:rPr>
          <w:vertAlign w:val="superscript"/>
        </w:rPr>
        <w:t>4</w:t>
      </w:r>
      <w:r w:rsidRPr="00084E75">
        <w:rPr>
          <w:sz w:val="22"/>
          <w:szCs w:val="22"/>
        </w:rPr>
        <w:t xml:space="preserve"> All the used Corpora can be found </w:t>
      </w:r>
      <w:r w:rsidR="006D45FE" w:rsidRPr="00084E75">
        <w:rPr>
          <w:sz w:val="22"/>
          <w:szCs w:val="22"/>
        </w:rPr>
        <w:t>in the Bibliograph</w:t>
      </w:r>
      <w:r w:rsidR="005B4CAA" w:rsidRPr="00084E75">
        <w:rPr>
          <w:sz w:val="22"/>
          <w:szCs w:val="22"/>
        </w:rPr>
        <w:t>y</w:t>
      </w:r>
    </w:p>
    <w:p w14:paraId="2C6ACDA7" w14:textId="15531EF6" w:rsidR="00D95B95" w:rsidRPr="00084E75" w:rsidRDefault="00A9700E" w:rsidP="00A9700E">
      <w:pPr>
        <w:tabs>
          <w:tab w:val="left" w:pos="7110"/>
        </w:tabs>
        <w:spacing w:line="276" w:lineRule="auto"/>
        <w:jc w:val="both"/>
        <w:rPr>
          <w:sz w:val="22"/>
          <w:szCs w:val="22"/>
        </w:rPr>
      </w:pPr>
      <w:r w:rsidRPr="00084E75">
        <w:rPr>
          <w:vertAlign w:val="superscript"/>
        </w:rPr>
        <w:t xml:space="preserve">5 </w:t>
      </w:r>
      <w:r w:rsidRPr="00084E75">
        <w:rPr>
          <w:sz w:val="22"/>
          <w:szCs w:val="22"/>
        </w:rPr>
        <w:t xml:space="preserve">These </w:t>
      </w:r>
      <w:r w:rsidR="00C8456C" w:rsidRPr="00084E75">
        <w:rPr>
          <w:sz w:val="22"/>
          <w:szCs w:val="22"/>
        </w:rPr>
        <w:t xml:space="preserve">articles and </w:t>
      </w:r>
      <w:r w:rsidRPr="00084E75">
        <w:rPr>
          <w:sz w:val="22"/>
          <w:szCs w:val="22"/>
        </w:rPr>
        <w:t xml:space="preserve">websites are </w:t>
      </w:r>
      <w:r w:rsidR="001A6CAA" w:rsidRPr="00084E75">
        <w:rPr>
          <w:sz w:val="22"/>
          <w:szCs w:val="22"/>
        </w:rPr>
        <w:t>also listed in the Bibliography.</w:t>
      </w:r>
      <w:r w:rsidR="001A6CAA" w:rsidRPr="00084E75">
        <w:rPr>
          <w:sz w:val="22"/>
          <w:szCs w:val="22"/>
        </w:rPr>
        <w:tab/>
      </w:r>
    </w:p>
    <w:p w14:paraId="216D207E" w14:textId="4653B1EB" w:rsidR="006D45FE" w:rsidRPr="00084E75" w:rsidRDefault="006D45FE" w:rsidP="006D45FE">
      <w:pPr>
        <w:pStyle w:val="Nadpis2"/>
      </w:pPr>
      <w:bookmarkStart w:id="33" w:name="_Types_of_borrowings/hybrid"/>
      <w:bookmarkStart w:id="34" w:name="_Types_of_English"/>
      <w:bookmarkStart w:id="35" w:name="_Toc7806822"/>
      <w:bookmarkStart w:id="36" w:name="_Toc17102477"/>
      <w:bookmarkEnd w:id="33"/>
      <w:bookmarkEnd w:id="34"/>
      <w:r w:rsidRPr="00084E75">
        <w:lastRenderedPageBreak/>
        <w:t>Types of</w:t>
      </w:r>
      <w:bookmarkEnd w:id="35"/>
      <w:r w:rsidRPr="00084E75">
        <w:t xml:space="preserve"> </w:t>
      </w:r>
      <w:r w:rsidR="00E71283" w:rsidRPr="00084E75">
        <w:t xml:space="preserve">English </w:t>
      </w:r>
      <w:r w:rsidRPr="00084E75">
        <w:t>borrowing</w:t>
      </w:r>
      <w:r w:rsidR="00393BE5" w:rsidRPr="00084E75">
        <w:t>s</w:t>
      </w:r>
      <w:r w:rsidRPr="00084E75">
        <w:t xml:space="preserve"> and their categorization</w:t>
      </w:r>
      <w:bookmarkEnd w:id="36"/>
      <w:r w:rsidRPr="00084E75">
        <w:t xml:space="preserve"> </w:t>
      </w:r>
    </w:p>
    <w:p w14:paraId="72844A60" w14:textId="77777777" w:rsidR="006D45FE" w:rsidRPr="00084E75" w:rsidRDefault="006D45FE" w:rsidP="006D45FE"/>
    <w:p w14:paraId="4F43414A" w14:textId="75164920" w:rsidR="006D45FE" w:rsidRPr="00084E75" w:rsidRDefault="006D45FE" w:rsidP="006D45FE">
      <w:pPr>
        <w:jc w:val="both"/>
      </w:pPr>
      <w:r w:rsidRPr="00084E75">
        <w:t xml:space="preserve">One can find many types of borrowings in present West-Slavic and West-Germanic languages and some of them are very productive, with an extensive usage by speakers of these languages (e.g. </w:t>
      </w:r>
      <w:r w:rsidRPr="00084E75">
        <w:rPr>
          <w:i/>
        </w:rPr>
        <w:t xml:space="preserve">management, </w:t>
      </w:r>
      <w:r w:rsidR="009A39A2" w:rsidRPr="00084E75">
        <w:rPr>
          <w:i/>
        </w:rPr>
        <w:t>jogging</w:t>
      </w:r>
      <w:r w:rsidRPr="00084E75">
        <w:rPr>
          <w:i/>
        </w:rPr>
        <w:t>,</w:t>
      </w:r>
      <w:r w:rsidR="009A39A2" w:rsidRPr="00084E75">
        <w:rPr>
          <w:i/>
        </w:rPr>
        <w:t xml:space="preserve"> blogger</w:t>
      </w:r>
      <w:r w:rsidR="006640A9" w:rsidRPr="00084E75">
        <w:rPr>
          <w:i/>
        </w:rPr>
        <w:t>,</w:t>
      </w:r>
      <w:r w:rsidRPr="00084E75">
        <w:rPr>
          <w:i/>
        </w:rPr>
        <w:t xml:space="preserve"> </w:t>
      </w:r>
      <w:r w:rsidRPr="00084E75">
        <w:t>etc</w:t>
      </w:r>
      <w:r w:rsidRPr="00084E75">
        <w:rPr>
          <w:i/>
        </w:rPr>
        <w:t>.</w:t>
      </w:r>
      <w:r w:rsidRPr="00084E75">
        <w:t>).</w:t>
      </w:r>
      <w:r w:rsidR="00F82A76" w:rsidRPr="00084E75">
        <w:t xml:space="preserve"> </w:t>
      </w:r>
      <w:r w:rsidR="009A39A2" w:rsidRPr="00084E75">
        <w:t>Borrowings such as these</w:t>
      </w:r>
      <w:r w:rsidRPr="00084E75">
        <w:t xml:space="preserve"> appear </w:t>
      </w:r>
      <w:r w:rsidR="0079488B" w:rsidRPr="00084E75">
        <w:t>in various contexts and are used by</w:t>
      </w:r>
      <w:r w:rsidR="00F82A76" w:rsidRPr="00084E75">
        <w:t xml:space="preserve"> </w:t>
      </w:r>
      <w:r w:rsidR="00EB5A7B" w:rsidRPr="00084E75">
        <w:t xml:space="preserve">a </w:t>
      </w:r>
      <w:r w:rsidR="009A39A2" w:rsidRPr="00084E75">
        <w:t>whole range of</w:t>
      </w:r>
      <w:r w:rsidR="0079488B" w:rsidRPr="00084E75">
        <w:t xml:space="preserve"> speakers</w:t>
      </w:r>
      <w:r w:rsidR="006E2EAE" w:rsidRPr="00084E75">
        <w:t>.</w:t>
      </w:r>
      <w:r w:rsidR="0079488B" w:rsidRPr="00084E75">
        <w:t xml:space="preserve"> </w:t>
      </w:r>
      <w:r w:rsidR="006E2EAE" w:rsidRPr="00084E75">
        <w:t xml:space="preserve">What connects them </w:t>
      </w:r>
      <w:r w:rsidR="00222AA8" w:rsidRPr="00084E75">
        <w:t>nevertheles</w:t>
      </w:r>
      <w:r w:rsidR="006E2EAE" w:rsidRPr="00084E75">
        <w:t>s</w:t>
      </w:r>
      <w:r w:rsidR="00222AA8" w:rsidRPr="00084E75">
        <w:t xml:space="preserve"> is</w:t>
      </w:r>
      <w:r w:rsidR="006E2EAE" w:rsidRPr="00084E75">
        <w:t xml:space="preserve"> that </w:t>
      </w:r>
      <w:r w:rsidRPr="00084E75">
        <w:t>they are always</w:t>
      </w:r>
      <w:r w:rsidR="0079488B" w:rsidRPr="00084E75">
        <w:t xml:space="preserve"> accompanied by the language generative processes of DM</w:t>
      </w:r>
      <w:r w:rsidR="00D02031" w:rsidRPr="00084E75">
        <w:t xml:space="preserve"> </w:t>
      </w:r>
      <w:r w:rsidR="0079488B" w:rsidRPr="00084E75">
        <w:t xml:space="preserve">meaning that </w:t>
      </w:r>
      <w:r w:rsidR="006E2EAE" w:rsidRPr="00084E75">
        <w:t>the</w:t>
      </w:r>
      <w:r w:rsidR="00B25478" w:rsidRPr="00084E75">
        <w:t xml:space="preserve"> </w:t>
      </w:r>
      <w:r w:rsidR="006E2EAE" w:rsidRPr="00084E75">
        <w:t>Y</w:t>
      </w:r>
      <w:r w:rsidR="00B25478" w:rsidRPr="00084E75">
        <w:t xml:space="preserve"> </w:t>
      </w:r>
      <w:r w:rsidR="006E2EAE" w:rsidRPr="00084E75">
        <w:t xml:space="preserve">model always generates </w:t>
      </w:r>
      <w:r w:rsidR="00F755B1" w:rsidRPr="00084E75">
        <w:t>the hierarchical</w:t>
      </w:r>
      <w:r w:rsidR="0079488B" w:rsidRPr="00084E75">
        <w:t xml:space="preserve"> </w:t>
      </w:r>
      <w:r w:rsidR="00F755B1" w:rsidRPr="00084E75">
        <w:t xml:space="preserve">structure of </w:t>
      </w:r>
      <w:r w:rsidR="008D7DA4" w:rsidRPr="00084E75">
        <w:t xml:space="preserve">for </w:t>
      </w:r>
      <w:r w:rsidR="00891418" w:rsidRPr="00084E75">
        <w:t>every</w:t>
      </w:r>
      <w:r w:rsidR="00D02031" w:rsidRPr="00084E75">
        <w:t xml:space="preserve"> </w:t>
      </w:r>
      <w:r w:rsidR="00F755B1" w:rsidRPr="00084E75">
        <w:t>borrowing</w:t>
      </w:r>
      <w:r w:rsidR="006E2EAE" w:rsidRPr="00084E75">
        <w:t>.</w:t>
      </w:r>
    </w:p>
    <w:p w14:paraId="790F16C0" w14:textId="77777777" w:rsidR="0079488B" w:rsidRPr="00084E75" w:rsidRDefault="0079488B" w:rsidP="006D45FE">
      <w:pPr>
        <w:jc w:val="both"/>
      </w:pPr>
    </w:p>
    <w:p w14:paraId="622C9F07" w14:textId="41217BE6" w:rsidR="006D45FE" w:rsidRPr="00084E75" w:rsidRDefault="006D45FE" w:rsidP="006D45FE">
      <w:pPr>
        <w:jc w:val="both"/>
      </w:pPr>
      <w:r w:rsidRPr="00084E75">
        <w:t>Many borrowings in West-Slavic and West-Germanic languages occur within the main word category group (N, V, A, P), where the frequency can be attributed to the open class nature of these word categories</w:t>
      </w:r>
      <w:r w:rsidR="000A7C8A" w:rsidRPr="00084E75">
        <w:t xml:space="preserve"> or to </w:t>
      </w:r>
      <w:r w:rsidRPr="00084E75">
        <w:t xml:space="preserve">the </w:t>
      </w:r>
      <w:r w:rsidR="003D68A2" w:rsidRPr="00084E75">
        <w:t xml:space="preserve">frequent nominal, verbal, adjectival, or prepositional </w:t>
      </w:r>
      <w:r w:rsidRPr="00084E75">
        <w:t xml:space="preserve">word category </w:t>
      </w:r>
      <w:r w:rsidR="003D68A2" w:rsidRPr="00084E75">
        <w:t xml:space="preserve">context in which </w:t>
      </w:r>
      <w:r w:rsidR="001D347E" w:rsidRPr="00084E75">
        <w:t xml:space="preserve">a </w:t>
      </w:r>
      <w:r w:rsidR="003D68A2" w:rsidRPr="00084E75">
        <w:t>borrowed Root appear</w:t>
      </w:r>
      <w:r w:rsidR="001D347E" w:rsidRPr="00084E75">
        <w:t>s</w:t>
      </w:r>
      <w:r w:rsidR="003D68A2" w:rsidRPr="00084E75">
        <w:t xml:space="preserve">. </w:t>
      </w:r>
    </w:p>
    <w:p w14:paraId="64DDC601" w14:textId="77777777" w:rsidR="006D45FE" w:rsidRPr="00084E75" w:rsidRDefault="006D45FE" w:rsidP="006D45FE">
      <w:pPr>
        <w:jc w:val="both"/>
      </w:pPr>
    </w:p>
    <w:p w14:paraId="2B01F4DF" w14:textId="52C15B86" w:rsidR="006D45FE" w:rsidRPr="00084E75" w:rsidRDefault="006D45FE" w:rsidP="006D45FE">
      <w:pPr>
        <w:jc w:val="both"/>
      </w:pPr>
      <w:r w:rsidRPr="00084E75">
        <w:t>Th</w:t>
      </w:r>
      <w:r w:rsidR="005A7D36" w:rsidRPr="00084E75">
        <w:t xml:space="preserve">is word category context and the categorization during </w:t>
      </w:r>
      <w:r w:rsidRPr="00084E75">
        <w:t xml:space="preserve">the Syntactic Derivation and </w:t>
      </w:r>
      <w:r w:rsidR="005A7D36" w:rsidRPr="00084E75">
        <w:t xml:space="preserve">during </w:t>
      </w:r>
      <w:r w:rsidRPr="00084E75">
        <w:t xml:space="preserve">the Spell-Out </w:t>
      </w:r>
      <w:r w:rsidR="005A7D36" w:rsidRPr="00084E75">
        <w:t>is also typical for</w:t>
      </w:r>
      <w:r w:rsidR="00BE0D75" w:rsidRPr="00084E75">
        <w:t xml:space="preserve"> Functional Morphemes</w:t>
      </w:r>
      <w:r w:rsidR="000E43FB" w:rsidRPr="00084E75">
        <w:t>,</w:t>
      </w:r>
      <w:r w:rsidR="00BE0D75" w:rsidRPr="00084E75">
        <w:t xml:space="preserve"> that accompany borrowed Roots</w:t>
      </w:r>
      <w:r w:rsidRPr="00084E75">
        <w:t>.</w:t>
      </w:r>
      <w:r w:rsidR="00036542" w:rsidRPr="00084E75">
        <w:t xml:space="preserve"> </w:t>
      </w:r>
      <w:r w:rsidR="000A1F2C" w:rsidRPr="00084E75">
        <w:t xml:space="preserve">As </w:t>
      </w:r>
      <w:r w:rsidR="00D73EC7" w:rsidRPr="00084E75">
        <w:t>expected,</w:t>
      </w:r>
      <w:r w:rsidR="000A1F2C" w:rsidRPr="00084E75">
        <w:t xml:space="preserve"> the </w:t>
      </w:r>
      <w:r w:rsidR="00BE0D75" w:rsidRPr="00084E75">
        <w:t xml:space="preserve">Functional Morphemes get an </w:t>
      </w:r>
      <w:r w:rsidRPr="00084E75">
        <w:t>assign</w:t>
      </w:r>
      <w:r w:rsidR="00BE0D75" w:rsidRPr="00084E75">
        <w:t>ed</w:t>
      </w:r>
      <w:r w:rsidRPr="00084E75">
        <w:t xml:space="preserve"> word category </w:t>
      </w:r>
      <w:r w:rsidR="00BE0D75" w:rsidRPr="00084E75">
        <w:t xml:space="preserve">according to </w:t>
      </w:r>
      <w:r w:rsidR="003C48DB" w:rsidRPr="00084E75">
        <w:t>their</w:t>
      </w:r>
      <w:r w:rsidR="00BE0D75" w:rsidRPr="00084E75">
        <w:t xml:space="preserve"> context and </w:t>
      </w:r>
      <w:r w:rsidR="001D347E" w:rsidRPr="00084E75">
        <w:t xml:space="preserve">according </w:t>
      </w:r>
      <w:r w:rsidR="00BE0D75" w:rsidRPr="00084E75">
        <w:t xml:space="preserve">to </w:t>
      </w:r>
      <w:r w:rsidR="003C48DB" w:rsidRPr="00084E75">
        <w:t>their</w:t>
      </w:r>
      <w:r w:rsidRPr="00084E75">
        <w:t xml:space="preserve"> Root</w:t>
      </w:r>
      <w:r w:rsidR="003C48DB" w:rsidRPr="00084E75">
        <w:t>, to which they</w:t>
      </w:r>
      <w:r w:rsidRPr="00084E75">
        <w:t xml:space="preserve"> attach </w:t>
      </w:r>
      <w:r w:rsidR="00304FE2" w:rsidRPr="00084E75">
        <w:t>to</w:t>
      </w:r>
      <w:r w:rsidRPr="00084E75">
        <w:t xml:space="preserve">. </w:t>
      </w:r>
      <w:r w:rsidR="00C06D70" w:rsidRPr="00084E75">
        <w:rPr>
          <w:vertAlign w:val="superscript"/>
        </w:rPr>
        <w:t>6</w:t>
      </w:r>
      <w:r w:rsidRPr="00084E75">
        <w:t xml:space="preserve"> </w:t>
      </w:r>
      <w:r w:rsidR="003C48DB" w:rsidRPr="00084E75">
        <w:t xml:space="preserve">DM </w:t>
      </w:r>
      <w:r w:rsidR="00B23F72" w:rsidRPr="00084E75">
        <w:t xml:space="preserve">processes </w:t>
      </w:r>
      <w:r w:rsidR="003C48DB" w:rsidRPr="00084E75">
        <w:t xml:space="preserve">and the syntax </w:t>
      </w:r>
      <w:r w:rsidR="001B0DF4" w:rsidRPr="00084E75">
        <w:t xml:space="preserve">then supply the required </w:t>
      </w:r>
      <w:r w:rsidRPr="00084E75">
        <w:t>synsem features</w:t>
      </w:r>
      <w:r w:rsidR="001D347E" w:rsidRPr="00084E75">
        <w:t xml:space="preserve"> </w:t>
      </w:r>
      <w:r w:rsidR="0084018A" w:rsidRPr="00084E75">
        <w:t xml:space="preserve">for </w:t>
      </w:r>
      <w:r w:rsidR="00B23F72" w:rsidRPr="00084E75">
        <w:t xml:space="preserve">all </w:t>
      </w:r>
      <w:r w:rsidR="0084018A" w:rsidRPr="00084E75">
        <w:t>Functional</w:t>
      </w:r>
      <w:r w:rsidR="003C48DB" w:rsidRPr="00084E75">
        <w:t xml:space="preserve"> Morpheme</w:t>
      </w:r>
      <w:r w:rsidR="0084018A" w:rsidRPr="00084E75">
        <w:t xml:space="preserve">s and </w:t>
      </w:r>
      <w:r w:rsidR="00F74D33" w:rsidRPr="00084E75">
        <w:t xml:space="preserve">create </w:t>
      </w:r>
      <w:r w:rsidR="0084018A" w:rsidRPr="00084E75">
        <w:t>hierarchical</w:t>
      </w:r>
      <w:r w:rsidR="00F74D33" w:rsidRPr="00084E75">
        <w:t xml:space="preserve"> structures such as the one</w:t>
      </w:r>
      <w:r w:rsidR="00345756" w:rsidRPr="00084E75">
        <w:t xml:space="preserve"> the from example </w:t>
      </w:r>
      <w:r w:rsidRPr="00084E75">
        <w:t xml:space="preserve">(6) below, where Czech verbal borrowing </w:t>
      </w:r>
      <w:r w:rsidRPr="00084E75">
        <w:rPr>
          <w:i/>
        </w:rPr>
        <w:t xml:space="preserve">lajkovat </w:t>
      </w:r>
      <w:r w:rsidRPr="00084E75">
        <w:t>is decomposed and analyzed.</w:t>
      </w:r>
    </w:p>
    <w:p w14:paraId="051BE70E" w14:textId="77777777" w:rsidR="006D45FE" w:rsidRPr="00084E75" w:rsidRDefault="006D45FE" w:rsidP="006D45FE">
      <w:pPr>
        <w:jc w:val="both"/>
      </w:pPr>
    </w:p>
    <w:p w14:paraId="1A7BC7F9" w14:textId="4680BB1C" w:rsidR="006D45FE"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6</w:t>
      </w:r>
      <w:r w:rsidRPr="00084E75">
        <w:fldChar w:fldCharType="end"/>
      </w:r>
      <w:r w:rsidRPr="00084E75">
        <w:t>)</w:t>
      </w:r>
      <w:r w:rsidRPr="00084E75">
        <w:tab/>
      </w:r>
      <w:r w:rsidRPr="00084E75">
        <w:tab/>
      </w:r>
      <w:r w:rsidRPr="00084E75">
        <w:rPr>
          <w:i/>
        </w:rPr>
        <w:t>lajk-ovat</w:t>
      </w:r>
      <w:r w:rsidRPr="00084E75">
        <w:t xml:space="preserve"> (Verb, Infinitive, Imperfective) – ‘to like something on social media’</w:t>
      </w:r>
    </w:p>
    <w:p w14:paraId="19B364AA" w14:textId="77777777" w:rsidR="006D45FE" w:rsidRPr="00084E75" w:rsidRDefault="006D45FE" w:rsidP="006D45FE">
      <w:pPr>
        <w:jc w:val="both"/>
        <w:rPr>
          <w:i/>
        </w:rPr>
      </w:pPr>
      <w:r w:rsidRPr="00084E75">
        <w:tab/>
      </w:r>
    </w:p>
    <w:p w14:paraId="6724074E" w14:textId="48D5EFCA" w:rsidR="00A95685" w:rsidRPr="00084E75" w:rsidRDefault="006D45FE" w:rsidP="00A95685">
      <w:pPr>
        <w:jc w:val="both"/>
        <w:rPr>
          <w:i/>
        </w:rPr>
      </w:pPr>
      <w:r w:rsidRPr="00084E75">
        <w:rPr>
          <w:i/>
        </w:rPr>
        <w:tab/>
        <w:t xml:space="preserve">      </w:t>
      </w:r>
      <w:r w:rsidR="00A95685" w:rsidRPr="00084E75">
        <w:rPr>
          <w:i/>
        </w:rPr>
        <w:t>V.INF.PERF. (</w:t>
      </w:r>
      <w:r w:rsidR="00A95685" w:rsidRPr="00084E75">
        <w:t>lajkovat)</w:t>
      </w:r>
    </w:p>
    <w:p w14:paraId="6C393757" w14:textId="77777777" w:rsidR="00A95685" w:rsidRPr="00084E75" w:rsidRDefault="00A95685" w:rsidP="00A95685">
      <w:pPr>
        <w:jc w:val="both"/>
        <w:rPr>
          <w:i/>
        </w:rPr>
      </w:pPr>
      <w:r w:rsidRPr="00084E75">
        <w:rPr>
          <w:i/>
          <w:noProof/>
        </w:rPr>
        <mc:AlternateContent>
          <mc:Choice Requires="wpg">
            <w:drawing>
              <wp:anchor distT="0" distB="0" distL="114300" distR="114300" simplePos="0" relativeHeight="251747328" behindDoc="0" locked="0" layoutInCell="1" allowOverlap="1" wp14:anchorId="45367EAE" wp14:editId="56A6C1BC">
                <wp:simplePos x="0" y="0"/>
                <wp:positionH relativeFrom="column">
                  <wp:posOffset>1082675</wp:posOffset>
                </wp:positionH>
                <wp:positionV relativeFrom="paragraph">
                  <wp:posOffset>73025</wp:posOffset>
                </wp:positionV>
                <wp:extent cx="441325" cy="196850"/>
                <wp:effectExtent l="0" t="0" r="15875" b="12700"/>
                <wp:wrapNone/>
                <wp:docPr id="71" name="Skupina 71"/>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72" name="Přímá spojnice 72"/>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73" name="Přímá spojnice 73"/>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91701EA" id="Skupina 71" o:spid="_x0000_s1026" style="position:absolute;margin-left:85.25pt;margin-top:5.75pt;width:34.75pt;height:15.5pt;z-index:251747328"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">
                <v:line id="Přímá spojnice 72"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" strokecolor="black [3200]" strokeweight="1pt">
                  <v:stroke joinstyle="miter"/>
                </v:line>
                <v:line id="Přímá spojnice 73"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" strokecolor="black [3200]" strokeweight="1pt">
                  <v:stroke joinstyle="miter"/>
                </v:line>
              </v:group>
            </w:pict>
          </mc:Fallback>
        </mc:AlternateContent>
      </w:r>
      <w:r w:rsidRPr="00084E75">
        <w:rPr>
          <w:i/>
        </w:rPr>
        <w:tab/>
      </w:r>
      <w:r w:rsidRPr="00084E75">
        <w:rPr>
          <w:i/>
        </w:rPr>
        <w:tab/>
      </w:r>
      <w:r w:rsidRPr="00084E75">
        <w:rPr>
          <w:i/>
        </w:rPr>
        <w:tab/>
      </w:r>
      <w:r w:rsidRPr="00084E75">
        <w:rPr>
          <w:i/>
        </w:rPr>
        <w:tab/>
      </w:r>
    </w:p>
    <w:p w14:paraId="6A0CF60B" w14:textId="77777777" w:rsidR="00A95685" w:rsidRPr="00084E75" w:rsidRDefault="00A95685" w:rsidP="00A95685">
      <w:pPr>
        <w:jc w:val="both"/>
        <w:rPr>
          <w:i/>
        </w:rPr>
      </w:pPr>
      <w:r w:rsidRPr="00084E75">
        <w:rPr>
          <w:i/>
        </w:rPr>
        <w:tab/>
      </w:r>
      <w:r w:rsidRPr="00084E75">
        <w:rPr>
          <w:i/>
        </w:rPr>
        <w:tab/>
      </w:r>
      <w:r w:rsidRPr="00084E75">
        <w:rPr>
          <w:i/>
        </w:rPr>
        <w:tab/>
      </w:r>
    </w:p>
    <w:p w14:paraId="0E480480" w14:textId="44A3FD14" w:rsidR="00A95685" w:rsidRPr="00084E75" w:rsidRDefault="00A95685" w:rsidP="00A95685">
      <w:pPr>
        <w:jc w:val="both"/>
        <w:rPr>
          <w:i/>
        </w:rPr>
      </w:pPr>
      <w:r w:rsidRPr="00084E75">
        <w:rPr>
          <w:i/>
        </w:rPr>
        <w:tab/>
      </w:r>
      <w:r w:rsidRPr="00084E75">
        <w:rPr>
          <w:i/>
        </w:rPr>
        <w:tab/>
      </w:r>
      <w:r w:rsidRPr="00084E75">
        <w:rPr>
          <w:i/>
        </w:rPr>
        <w:tab/>
        <w:t>-ovat        N (lajk)</w:t>
      </w:r>
    </w:p>
    <w:p w14:paraId="7BE169AE" w14:textId="77777777" w:rsidR="00A95685" w:rsidRPr="00084E75" w:rsidRDefault="00A95685" w:rsidP="00A95685">
      <w:pPr>
        <w:jc w:val="both"/>
        <w:rPr>
          <w:i/>
        </w:rPr>
      </w:pPr>
      <w:r w:rsidRPr="00084E75">
        <w:rPr>
          <w:i/>
          <w:noProof/>
        </w:rPr>
        <mc:AlternateContent>
          <mc:Choice Requires="wpg">
            <w:drawing>
              <wp:anchor distT="0" distB="0" distL="114300" distR="114300" simplePos="0" relativeHeight="251748352" behindDoc="0" locked="0" layoutInCell="1" allowOverlap="1" wp14:anchorId="5663320C" wp14:editId="3683CDA7">
                <wp:simplePos x="0" y="0"/>
                <wp:positionH relativeFrom="column">
                  <wp:posOffset>1520825</wp:posOffset>
                </wp:positionH>
                <wp:positionV relativeFrom="paragraph">
                  <wp:posOffset>77470</wp:posOffset>
                </wp:positionV>
                <wp:extent cx="441325" cy="196850"/>
                <wp:effectExtent l="0" t="0" r="15875" b="12700"/>
                <wp:wrapNone/>
                <wp:docPr id="74" name="Skupina 74"/>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75" name="Přímá spojnice 75"/>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76" name="Přímá spojnice 76"/>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B1C59AF" id="Skupina 74" o:spid="_x0000_s1026" style="position:absolute;margin-left:119.75pt;margin-top:6.1pt;width:34.75pt;height:15.5pt;z-index:251748352"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">
                <v:line id="Přímá spojnice 75"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" strokecolor="black [3200]" strokeweight="1pt">
                  <v:stroke joinstyle="miter"/>
                </v:line>
                <v:line id="Přímá spojnice 76"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" strokecolor="black [3200]" strokeweight="1pt">
                  <v:stroke joinstyle="miter"/>
                </v:line>
              </v:group>
            </w:pict>
          </mc:Fallback>
        </mc:AlternateContent>
      </w:r>
    </w:p>
    <w:p w14:paraId="11A0277C" w14:textId="77777777" w:rsidR="00A95685" w:rsidRPr="00084E75" w:rsidRDefault="00A95685" w:rsidP="00A95685">
      <w:pPr>
        <w:jc w:val="both"/>
        <w:rPr>
          <w:i/>
        </w:rPr>
      </w:pPr>
      <w:r w:rsidRPr="00084E75">
        <w:rPr>
          <w:i/>
        </w:rPr>
        <w:tab/>
      </w:r>
      <w:r w:rsidRPr="00084E75">
        <w:rPr>
          <w:i/>
        </w:rPr>
        <w:tab/>
      </w:r>
      <w:r w:rsidRPr="00084E75">
        <w:rPr>
          <w:i/>
        </w:rPr>
        <w:tab/>
      </w:r>
    </w:p>
    <w:p w14:paraId="4817697B" w14:textId="2AA05B9B" w:rsidR="00A95685" w:rsidRPr="00084E75" w:rsidRDefault="00A95685" w:rsidP="00A95685">
      <w:pPr>
        <w:jc w:val="both"/>
        <w:rPr>
          <w:i/>
        </w:rPr>
      </w:pPr>
      <w:r w:rsidRPr="00084E75">
        <w:rPr>
          <w:i/>
        </w:rPr>
        <w:tab/>
      </w:r>
      <w:r w:rsidRPr="00084E75">
        <w:rPr>
          <w:i/>
        </w:rPr>
        <w:tab/>
      </w:r>
      <w:r w:rsidRPr="00084E75">
        <w:rPr>
          <w:i/>
        </w:rPr>
        <w:tab/>
        <w:t xml:space="preserve">       √556LK     N-</w:t>
      </w:r>
    </w:p>
    <w:p w14:paraId="6313DAC4" w14:textId="7A95FD51" w:rsidR="006D45FE" w:rsidRPr="00084E75" w:rsidRDefault="006D45FE" w:rsidP="00A95685">
      <w:pPr>
        <w:jc w:val="both"/>
        <w:rPr>
          <w:i/>
        </w:rPr>
      </w:pPr>
      <w:r w:rsidRPr="00084E75">
        <w:rPr>
          <w:i/>
        </w:rPr>
        <w:t xml:space="preserve"> </w:t>
      </w:r>
    </w:p>
    <w:p w14:paraId="0BBC88B8" w14:textId="41327D53" w:rsidR="006D45FE" w:rsidRPr="00084E75" w:rsidRDefault="006D45FE" w:rsidP="006D45FE">
      <w:pPr>
        <w:jc w:val="both"/>
      </w:pPr>
      <w:r w:rsidRPr="00084E75">
        <w:t xml:space="preserve">In this example, the English Root </w:t>
      </w:r>
      <w:r w:rsidRPr="00084E75">
        <w:rPr>
          <w:i/>
        </w:rPr>
        <w:t xml:space="preserve">√556LKE </w:t>
      </w:r>
      <w:r w:rsidRPr="00084E75">
        <w:t>and its unrealized syntactic node</w:t>
      </w:r>
      <w:r w:rsidR="009E37DB" w:rsidRPr="00084E75">
        <w:t>s</w:t>
      </w:r>
      <w:r w:rsidRPr="00084E75">
        <w:t xml:space="preserve"> are borrowed into Czech, where all further</w:t>
      </w:r>
      <w:r w:rsidR="00DF5FF7" w:rsidRPr="00084E75">
        <w:t xml:space="preserve"> language generative</w:t>
      </w:r>
      <w:r w:rsidRPr="00084E75">
        <w:t xml:space="preserve"> proceedings take place. These syntactic node</w:t>
      </w:r>
      <w:r w:rsidR="009E37DB" w:rsidRPr="00084E75">
        <w:t>s</w:t>
      </w:r>
      <w:r w:rsidRPr="00084E75">
        <w:t xml:space="preserve"> undergo the process of Syntactic Derivation, by which Merge and </w:t>
      </w:r>
      <w:r w:rsidR="00DF5FF7" w:rsidRPr="00084E75">
        <w:t>Move perform</w:t>
      </w:r>
      <w:r w:rsidRPr="00084E75">
        <w:t xml:space="preserve"> </w:t>
      </w:r>
      <w:r w:rsidR="00AE18B4" w:rsidRPr="00084E75">
        <w:t xml:space="preserve">their </w:t>
      </w:r>
      <w:r w:rsidRPr="00084E75">
        <w:t>first adjustments</w:t>
      </w:r>
      <w:r w:rsidR="00DF5FF7" w:rsidRPr="00084E75">
        <w:t xml:space="preserve"> and then the</w:t>
      </w:r>
      <w:r w:rsidR="000B29B4" w:rsidRPr="00084E75">
        <w:t>y go down to the</w:t>
      </w:r>
      <w:r w:rsidRPr="00084E75">
        <w:t xml:space="preserve"> Spell-Out on bot</w:t>
      </w:r>
      <w:r w:rsidR="000B29B4" w:rsidRPr="00084E75">
        <w:t xml:space="preserve">h sides of the Y </w:t>
      </w:r>
      <w:r w:rsidRPr="00084E75">
        <w:t>model</w:t>
      </w:r>
      <w:r w:rsidR="000B29B4" w:rsidRPr="00084E75">
        <w:t xml:space="preserve"> (LF and the PF side).</w:t>
      </w:r>
    </w:p>
    <w:p w14:paraId="5AD5A374" w14:textId="77777777" w:rsidR="006D45FE" w:rsidRPr="00084E75" w:rsidRDefault="006D45FE" w:rsidP="006D45FE">
      <w:pPr>
        <w:jc w:val="both"/>
      </w:pPr>
    </w:p>
    <w:p w14:paraId="4C3A0C48" w14:textId="5C69220D" w:rsidR="00241F5F" w:rsidRPr="00084E75" w:rsidRDefault="006D45FE" w:rsidP="00F65CD4">
      <w:pPr>
        <w:jc w:val="both"/>
      </w:pPr>
      <w:r w:rsidRPr="00084E75">
        <w:t xml:space="preserve">On the PF side, </w:t>
      </w:r>
      <w:r w:rsidR="002F3822" w:rsidRPr="00084E75">
        <w:t xml:space="preserve">syntax </w:t>
      </w:r>
      <w:r w:rsidR="00A62CE7" w:rsidRPr="00084E75">
        <w:t>generates the</w:t>
      </w:r>
      <w:r w:rsidR="002F3822" w:rsidRPr="00084E75">
        <w:t xml:space="preserve"> morphologic</w:t>
      </w:r>
      <w:r w:rsidR="00AE18B4" w:rsidRPr="00084E75">
        <w:t>al</w:t>
      </w:r>
      <w:r w:rsidR="002F3822" w:rsidRPr="00084E75">
        <w:t xml:space="preserve"> form</w:t>
      </w:r>
      <w:r w:rsidR="00A62CE7" w:rsidRPr="00084E75">
        <w:t xml:space="preserve"> for its syntactic nodes </w:t>
      </w:r>
      <w:r w:rsidR="008A3F9D" w:rsidRPr="00084E75">
        <w:t>and provides</w:t>
      </w:r>
      <w:r w:rsidR="002F3822" w:rsidRPr="00084E75">
        <w:t xml:space="preserve"> the</w:t>
      </w:r>
      <w:r w:rsidRPr="00084E75">
        <w:t xml:space="preserve"> Root</w:t>
      </w:r>
      <w:r w:rsidR="008A3F9D" w:rsidRPr="00084E75">
        <w:t xml:space="preserve"> </w:t>
      </w:r>
      <w:r w:rsidRPr="00084E75">
        <w:rPr>
          <w:i/>
        </w:rPr>
        <w:t>√556LKE</w:t>
      </w:r>
      <w:r w:rsidRPr="00084E75">
        <w:t xml:space="preserve"> </w:t>
      </w:r>
      <w:r w:rsidR="008A3F9D" w:rsidRPr="00084E75">
        <w:t>with the</w:t>
      </w:r>
      <w:r w:rsidR="002F3822" w:rsidRPr="00084E75">
        <w:t xml:space="preserve"> </w:t>
      </w:r>
      <w:r w:rsidRPr="00084E75">
        <w:t xml:space="preserve">form of </w:t>
      </w:r>
      <w:r w:rsidRPr="00084E75">
        <w:rPr>
          <w:i/>
        </w:rPr>
        <w:t>laj</w:t>
      </w:r>
      <w:r w:rsidR="00607C3C" w:rsidRPr="00084E75">
        <w:rPr>
          <w:i/>
        </w:rPr>
        <w:t>k</w:t>
      </w:r>
      <w:r w:rsidR="00241F5F" w:rsidRPr="00084E75">
        <w:t xml:space="preserve">, </w:t>
      </w:r>
      <w:r w:rsidR="007E70A7" w:rsidRPr="00084E75">
        <w:t>that</w:t>
      </w:r>
      <w:r w:rsidR="00241F5F" w:rsidRPr="00084E75">
        <w:t xml:space="preserve"> </w:t>
      </w:r>
      <w:r w:rsidR="001B0DF4" w:rsidRPr="00084E75">
        <w:t>send</w:t>
      </w:r>
      <w:r w:rsidR="00241F5F" w:rsidRPr="00084E75">
        <w:t>s</w:t>
      </w:r>
      <w:r w:rsidR="001B0DF4" w:rsidRPr="00084E75">
        <w:t xml:space="preserve"> the </w:t>
      </w:r>
      <w:r w:rsidR="004D1FB6" w:rsidRPr="00084E75">
        <w:t>morpho</w:t>
      </w:r>
      <w:r w:rsidR="001B0DF4" w:rsidRPr="00084E75">
        <w:t>syntactic commands dow</w:t>
      </w:r>
      <w:r w:rsidR="00241F5F" w:rsidRPr="00084E75">
        <w:t>n the Y model</w:t>
      </w:r>
      <w:r w:rsidRPr="00084E75">
        <w:t xml:space="preserve">. </w:t>
      </w:r>
      <w:r w:rsidR="00625340" w:rsidRPr="00084E75">
        <w:t>During this morphological interface</w:t>
      </w:r>
      <w:r w:rsidR="00492070" w:rsidRPr="00084E75">
        <w:t>,</w:t>
      </w:r>
      <w:r w:rsidRPr="00084E75">
        <w:t xml:space="preserve"> the phonological realization in </w:t>
      </w:r>
      <w:r w:rsidR="00465DE0" w:rsidRPr="00084E75">
        <w:t xml:space="preserve">the </w:t>
      </w:r>
      <w:r w:rsidRPr="00084E75">
        <w:t xml:space="preserve">form of </w:t>
      </w:r>
      <w:r w:rsidRPr="00084E75">
        <w:rPr>
          <w:i/>
        </w:rPr>
        <w:t xml:space="preserve">/laɪk/ </w:t>
      </w:r>
      <w:r w:rsidRPr="00084E75">
        <w:t>is</w:t>
      </w:r>
      <w:r w:rsidR="00AC7ADD" w:rsidRPr="00084E75">
        <w:t xml:space="preserve"> late</w:t>
      </w:r>
      <w:r w:rsidRPr="00084E75">
        <w:t xml:space="preserve"> </w:t>
      </w:r>
      <w:r w:rsidR="008718AF" w:rsidRPr="00084E75">
        <w:t xml:space="preserve">inserted on the </w:t>
      </w:r>
      <w:r w:rsidR="00625340" w:rsidRPr="00084E75">
        <w:t>PF</w:t>
      </w:r>
      <w:r w:rsidR="00EE2893" w:rsidRPr="00084E75">
        <w:t xml:space="preserve"> side</w:t>
      </w:r>
      <w:r w:rsidR="00625340" w:rsidRPr="00084E75">
        <w:t xml:space="preserve"> </w:t>
      </w:r>
      <w:r w:rsidR="00492070" w:rsidRPr="00084E75">
        <w:t>and the Root gets a derived</w:t>
      </w:r>
      <w:r w:rsidR="00107B0F" w:rsidRPr="00084E75">
        <w:t xml:space="preserve"> and</w:t>
      </w:r>
      <w:r w:rsidR="00492070" w:rsidRPr="00084E75">
        <w:t xml:space="preserve"> phonologically interpretable</w:t>
      </w:r>
      <w:r w:rsidR="00107B0F" w:rsidRPr="00084E75">
        <w:t xml:space="preserve"> pronunciation.</w:t>
      </w:r>
      <w:r w:rsidR="00F65CD4" w:rsidRPr="00084E75">
        <w:t xml:space="preserve"> </w:t>
      </w:r>
      <w:r w:rsidRPr="00084E75">
        <w:t xml:space="preserve">The newly formed nominal borrowing </w:t>
      </w:r>
      <w:r w:rsidRPr="00084E75">
        <w:rPr>
          <w:i/>
        </w:rPr>
        <w:t>lajk</w:t>
      </w:r>
      <w:r w:rsidR="005F3C5A" w:rsidRPr="00084E75">
        <w:rPr>
          <w:i/>
        </w:rPr>
        <w:t xml:space="preserve"> </w:t>
      </w:r>
      <w:r w:rsidR="005F3C5A" w:rsidRPr="00084E75">
        <w:t>is practically a free Root and it</w:t>
      </w:r>
      <w:r w:rsidRPr="00084E75">
        <w:t xml:space="preserve"> c</w:t>
      </w:r>
      <w:r w:rsidR="005F3C5A" w:rsidRPr="00084E75">
        <w:t>ould</w:t>
      </w:r>
      <w:r w:rsidRPr="00084E75">
        <w:t xml:space="preserve"> realize</w:t>
      </w:r>
      <w:r w:rsidR="00F37744" w:rsidRPr="00084E75">
        <w:t xml:space="preserve"> nominal</w:t>
      </w:r>
      <w:r w:rsidRPr="00084E75">
        <w:t xml:space="preserve"> features such as number, gender</w:t>
      </w:r>
      <w:r w:rsidR="006640A9" w:rsidRPr="00084E75">
        <w:t>,</w:t>
      </w:r>
      <w:r w:rsidRPr="00084E75">
        <w:t xml:space="preserve"> and case </w:t>
      </w:r>
      <w:r w:rsidR="005F3C5A" w:rsidRPr="00084E75">
        <w:t>if it would stand on its own</w:t>
      </w:r>
      <w:r w:rsidR="002842E5" w:rsidRPr="00084E75">
        <w:t>, b</w:t>
      </w:r>
      <w:r w:rsidR="005F3C5A" w:rsidRPr="00084E75">
        <w:t>ut in this case</w:t>
      </w:r>
      <w:r w:rsidR="000A397E" w:rsidRPr="00084E75">
        <w:t xml:space="preserve">, </w:t>
      </w:r>
      <w:r w:rsidR="00F65CD4" w:rsidRPr="00084E75">
        <w:t xml:space="preserve">the </w:t>
      </w:r>
      <w:r w:rsidRPr="00084E75">
        <w:t>Functional Morpheme in</w:t>
      </w:r>
      <w:r w:rsidR="00F65CD4" w:rsidRPr="00084E75">
        <w:t xml:space="preserve"> the </w:t>
      </w:r>
      <w:r w:rsidRPr="00084E75">
        <w:t xml:space="preserve">form </w:t>
      </w:r>
      <w:r w:rsidR="00241F5F" w:rsidRPr="00084E75">
        <w:t xml:space="preserve">of suffix </w:t>
      </w:r>
      <w:r w:rsidR="00241F5F" w:rsidRPr="00084E75">
        <w:rPr>
          <w:i/>
        </w:rPr>
        <w:t xml:space="preserve">-ovat </w:t>
      </w:r>
      <w:r w:rsidR="00241F5F" w:rsidRPr="00084E75">
        <w:t>is attached to it</w:t>
      </w:r>
      <w:r w:rsidR="000709BE" w:rsidRPr="00084E75">
        <w:t>.</w:t>
      </w:r>
    </w:p>
    <w:p w14:paraId="106FD7AB" w14:textId="642B6A71" w:rsidR="00241F5F" w:rsidRPr="00084E75" w:rsidRDefault="00241F5F" w:rsidP="00F65CD4">
      <w:pPr>
        <w:jc w:val="both"/>
      </w:pPr>
      <w:r w:rsidRPr="00084E75">
        <w:rPr>
          <w:noProof/>
        </w:rPr>
        <mc:AlternateContent>
          <mc:Choice Requires="wps">
            <w:drawing>
              <wp:anchor distT="0" distB="0" distL="114300" distR="114300" simplePos="0" relativeHeight="251701248" behindDoc="1" locked="0" layoutInCell="1" allowOverlap="1" wp14:anchorId="73FB42F1" wp14:editId="1A827F10">
                <wp:simplePos x="0" y="0"/>
                <wp:positionH relativeFrom="margin">
                  <wp:posOffset>-9525</wp:posOffset>
                </wp:positionH>
                <wp:positionV relativeFrom="paragraph">
                  <wp:posOffset>146685</wp:posOffset>
                </wp:positionV>
                <wp:extent cx="2181225" cy="0"/>
                <wp:effectExtent l="0" t="0" r="0" b="0"/>
                <wp:wrapNone/>
                <wp:docPr id="86" name="Přímá spojnice 8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C20C5" id="Přímá spojnice 86" o:spid="_x0000_s1026" style="position:absolute;z-index:-251615232;visibility:visible;mso-wrap-style:square;mso-wrap-distance-left:9pt;mso-wrap-distance-top:0;mso-wrap-distance-right:9pt;mso-wrap-distance-bottom:0;mso-position-horizontal:absolute;mso-position-horizontal-relative:margin;mso-position-vertical:absolute;mso-position-vertical-relative:text" from="-.75pt,11.55pt" to="1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" strokecolor="black [3200]" strokeweight=".5pt">
                <v:stroke joinstyle="miter"/>
                <w10:wrap anchorx="margin"/>
              </v:line>
            </w:pict>
          </mc:Fallback>
        </mc:AlternateContent>
      </w:r>
    </w:p>
    <w:p w14:paraId="5EF7D647" w14:textId="77777777" w:rsidR="00EE2893" w:rsidRPr="00084E75" w:rsidRDefault="00241F5F" w:rsidP="006D45FE">
      <w:pPr>
        <w:jc w:val="both"/>
      </w:pPr>
      <w:r w:rsidRPr="00084E75">
        <w:rPr>
          <w:vertAlign w:val="superscript"/>
        </w:rPr>
        <w:t>6</w:t>
      </w:r>
      <w:r w:rsidRPr="00084E75">
        <w:t xml:space="preserve"> </w:t>
      </w:r>
      <w:r w:rsidRPr="00084E75">
        <w:rPr>
          <w:sz w:val="22"/>
          <w:szCs w:val="22"/>
        </w:rPr>
        <w:t>Affixes are the most common Functional Morphemes, which attach to Roots in Slavic</w:t>
      </w:r>
      <w:r w:rsidR="001202F3" w:rsidRPr="00084E75">
        <w:rPr>
          <w:sz w:val="22"/>
          <w:szCs w:val="22"/>
        </w:rPr>
        <w:t>.</w:t>
      </w:r>
    </w:p>
    <w:p w14:paraId="42C1F8D4" w14:textId="484C3B8B" w:rsidR="00F65CD4" w:rsidRPr="00084E75" w:rsidRDefault="001C15E6" w:rsidP="006D45FE">
      <w:pPr>
        <w:jc w:val="both"/>
      </w:pPr>
      <w:r w:rsidRPr="00084E75">
        <w:lastRenderedPageBreak/>
        <w:t xml:space="preserve">Therefore, the whole borrowing </w:t>
      </w:r>
      <w:r w:rsidR="00F37744" w:rsidRPr="00084E75">
        <w:t>gets categorized as a verb and adheres to the</w:t>
      </w:r>
      <w:r w:rsidR="002842E5" w:rsidRPr="00084E75">
        <w:t xml:space="preserve"> verbal context of the suffix</w:t>
      </w:r>
      <w:r w:rsidR="00F37744" w:rsidRPr="00084E75">
        <w:t>, which was again provided by the Y model</w:t>
      </w:r>
      <w:r w:rsidR="002842E5" w:rsidRPr="00084E75">
        <w:t>.</w:t>
      </w:r>
      <w:r w:rsidR="006D45FE" w:rsidRPr="00084E75">
        <w:t xml:space="preserve"> </w:t>
      </w:r>
      <w:r w:rsidR="00C050DC" w:rsidRPr="00084E75">
        <w:t xml:space="preserve">The </w:t>
      </w:r>
      <w:r w:rsidR="00F65CD4" w:rsidRPr="00084E75">
        <w:t>LF side</w:t>
      </w:r>
      <w:r w:rsidR="00C050DC" w:rsidRPr="00084E75">
        <w:t xml:space="preserve"> </w:t>
      </w:r>
      <w:r w:rsidR="00AD3636" w:rsidRPr="00084E75">
        <w:t xml:space="preserve">is also part of the borrowing process and </w:t>
      </w:r>
      <w:r w:rsidR="00F65CD4" w:rsidRPr="00084E75">
        <w:t>the</w:t>
      </w:r>
      <w:r w:rsidR="00427F28" w:rsidRPr="00084E75">
        <w:t xml:space="preserve"> </w:t>
      </w:r>
      <w:r w:rsidR="00F65CD4" w:rsidRPr="00084E75">
        <w:t xml:space="preserve">Encyclopedia </w:t>
      </w:r>
      <w:r w:rsidR="00427F28" w:rsidRPr="00084E75">
        <w:t xml:space="preserve">takes care of semantics when it </w:t>
      </w:r>
      <w:r w:rsidR="00F65CD4" w:rsidRPr="00084E75">
        <w:t>supplies the Root with semantic meaning in the nominal context</w:t>
      </w:r>
      <w:r w:rsidR="00BE5D7E" w:rsidRPr="00084E75">
        <w:t xml:space="preserve"> and then the Functional Morpheme with semantic meaning in</w:t>
      </w:r>
      <w:r w:rsidR="008718AF" w:rsidRPr="00084E75">
        <w:t xml:space="preserve"> the</w:t>
      </w:r>
      <w:r w:rsidR="00BE5D7E" w:rsidRPr="00084E75">
        <w:t xml:space="preserve"> verbal context</w:t>
      </w:r>
      <w:r w:rsidR="00F65CD4" w:rsidRPr="00084E75">
        <w:t>.</w:t>
      </w:r>
      <w:r w:rsidR="001F6268" w:rsidRPr="00084E75">
        <w:t xml:space="preserve"> </w:t>
      </w:r>
      <w:r w:rsidR="002842E5" w:rsidRPr="00084E75">
        <w:t xml:space="preserve">The suffix itself </w:t>
      </w:r>
      <w:r w:rsidR="00427F28" w:rsidRPr="00084E75">
        <w:t xml:space="preserve">also </w:t>
      </w:r>
      <w:r w:rsidR="002842E5" w:rsidRPr="00084E75">
        <w:t xml:space="preserve">gets </w:t>
      </w:r>
      <w:r w:rsidR="008E18F6" w:rsidRPr="00084E75">
        <w:t xml:space="preserve">the </w:t>
      </w:r>
      <w:r w:rsidR="00EC0433" w:rsidRPr="00084E75">
        <w:t>needed</w:t>
      </w:r>
      <w:r w:rsidR="006D45FE" w:rsidRPr="00084E75">
        <w:t xml:space="preserve"> verbal features such as person, number, tense, mood and aspect</w:t>
      </w:r>
      <w:r w:rsidR="00B53336" w:rsidRPr="00084E75">
        <w:t xml:space="preserve"> from the </w:t>
      </w:r>
      <w:r w:rsidR="00F91938" w:rsidRPr="00084E75">
        <w:t>Y model</w:t>
      </w:r>
      <w:r w:rsidR="006D45FE" w:rsidRPr="00084E75">
        <w:t xml:space="preserve"> so that conjugation of the verb is possible in all contexts.</w:t>
      </w:r>
    </w:p>
    <w:p w14:paraId="3DA5AA71" w14:textId="77777777" w:rsidR="00F65CD4" w:rsidRPr="00084E75" w:rsidRDefault="00F65CD4" w:rsidP="006D45FE">
      <w:pPr>
        <w:jc w:val="both"/>
      </w:pPr>
    </w:p>
    <w:p w14:paraId="15666D50" w14:textId="0DCC060D" w:rsidR="006D45FE" w:rsidRPr="00084E75" w:rsidRDefault="006D45FE" w:rsidP="006D45FE">
      <w:pPr>
        <w:jc w:val="both"/>
      </w:pPr>
      <w:r w:rsidRPr="00084E75">
        <w:t xml:space="preserve">All these features are </w:t>
      </w:r>
      <w:r w:rsidR="00AF786F" w:rsidRPr="00084E75">
        <w:t>generated</w:t>
      </w:r>
      <w:r w:rsidRPr="00084E75">
        <w:t xml:space="preserve"> </w:t>
      </w:r>
      <w:r w:rsidR="00AF786F" w:rsidRPr="00084E75">
        <w:t>for</w:t>
      </w:r>
      <w:r w:rsidRPr="00084E75">
        <w:t xml:space="preserve"> one Functional Morpheme </w:t>
      </w:r>
      <w:r w:rsidRPr="00084E75">
        <w:rPr>
          <w:i/>
        </w:rPr>
        <w:t xml:space="preserve">-ovat </w:t>
      </w:r>
      <w:r w:rsidRPr="00084E75">
        <w:t xml:space="preserve">in the Czech example </w:t>
      </w:r>
      <w:r w:rsidR="002163C5" w:rsidRPr="00084E75">
        <w:t xml:space="preserve">in </w:t>
      </w:r>
      <w:r w:rsidRPr="00084E75">
        <w:t>(6)</w:t>
      </w:r>
      <w:r w:rsidRPr="00084E75">
        <w:rPr>
          <w:i/>
        </w:rPr>
        <w:t xml:space="preserve">, </w:t>
      </w:r>
      <w:r w:rsidRPr="00084E75">
        <w:t xml:space="preserve">but that is not always the case and the situation can get more complicated as can be seen further in this section </w:t>
      </w:r>
      <w:r w:rsidR="003E7816" w:rsidRPr="00084E75">
        <w:t>and in the whole chapter.</w:t>
      </w:r>
    </w:p>
    <w:p w14:paraId="157C51C9" w14:textId="77777777" w:rsidR="006D45FE" w:rsidRPr="00084E75" w:rsidRDefault="006D45FE" w:rsidP="006D45FE">
      <w:pPr>
        <w:jc w:val="both"/>
      </w:pPr>
    </w:p>
    <w:p w14:paraId="5D5A3694" w14:textId="754F72BA" w:rsidR="006D45FE" w:rsidRPr="00084E75" w:rsidRDefault="006D45FE" w:rsidP="006D45FE">
      <w:pPr>
        <w:jc w:val="both"/>
      </w:pPr>
      <w:r w:rsidRPr="00084E75">
        <w:t xml:space="preserve">The borrowing </w:t>
      </w:r>
      <w:r w:rsidRPr="00084E75">
        <w:rPr>
          <w:i/>
        </w:rPr>
        <w:t>lajkovat</w:t>
      </w:r>
      <w:r w:rsidRPr="00084E75">
        <w:t xml:space="preserve"> and other similar Czech verbal borrowings </w:t>
      </w:r>
      <w:r w:rsidR="0035598F" w:rsidRPr="00084E75">
        <w:t xml:space="preserve">like </w:t>
      </w:r>
      <w:r w:rsidRPr="00084E75">
        <w:rPr>
          <w:i/>
        </w:rPr>
        <w:t xml:space="preserve">skejtovat </w:t>
      </w:r>
      <w:r w:rsidRPr="00084E75">
        <w:t>(‘to ride a skateboard’),</w:t>
      </w:r>
      <w:r w:rsidRPr="00084E75">
        <w:rPr>
          <w:i/>
        </w:rPr>
        <w:t xml:space="preserve"> </w:t>
      </w:r>
      <w:r w:rsidR="00CE7F4F" w:rsidRPr="00084E75">
        <w:rPr>
          <w:i/>
        </w:rPr>
        <w:t>shopovat</w:t>
      </w:r>
      <w:r w:rsidRPr="00084E75">
        <w:rPr>
          <w:i/>
        </w:rPr>
        <w:t xml:space="preserve"> </w:t>
      </w:r>
      <w:r w:rsidRPr="00084E75">
        <w:t>(‘to</w:t>
      </w:r>
      <w:r w:rsidR="006267F7" w:rsidRPr="00084E75">
        <w:t xml:space="preserve"> go shopping</w:t>
      </w:r>
      <w:r w:rsidR="00351BF5" w:rsidRPr="00084E75">
        <w:t xml:space="preserve">, to </w:t>
      </w:r>
      <w:r w:rsidR="006267F7" w:rsidRPr="00084E75">
        <w:t>shop extensively</w:t>
      </w:r>
      <w:r w:rsidRPr="00084E75">
        <w:t>’),</w:t>
      </w:r>
      <w:r w:rsidRPr="00084E75">
        <w:rPr>
          <w:i/>
        </w:rPr>
        <w:t xml:space="preserve"> </w:t>
      </w:r>
      <w:r w:rsidRPr="00084E75">
        <w:t>or</w:t>
      </w:r>
      <w:r w:rsidRPr="00084E75">
        <w:rPr>
          <w:i/>
        </w:rPr>
        <w:t xml:space="preserve"> googlit </w:t>
      </w:r>
      <w:r w:rsidRPr="00084E75">
        <w:t xml:space="preserve">(‘to search via google’) seem quite simple and without much complexity, but when they are examined closely </w:t>
      </w:r>
      <w:r w:rsidR="00107B0F" w:rsidRPr="00084E75">
        <w:t xml:space="preserve">and </w:t>
      </w:r>
      <w:r w:rsidR="00C362BC" w:rsidRPr="00084E75">
        <w:t>with the hierarchical tree analysis</w:t>
      </w:r>
      <w:r w:rsidR="00F826D3" w:rsidRPr="00084E75">
        <w:t>,</w:t>
      </w:r>
      <w:r w:rsidR="00956239" w:rsidRPr="00084E75">
        <w:t xml:space="preserve"> one </w:t>
      </w:r>
      <w:r w:rsidRPr="00084E75">
        <w:t>can see</w:t>
      </w:r>
      <w:r w:rsidR="0070318E" w:rsidRPr="00084E75">
        <w:t>,</w:t>
      </w:r>
      <w:r w:rsidRPr="00084E75">
        <w:t xml:space="preserve"> that they are not so trivial. </w:t>
      </w:r>
    </w:p>
    <w:p w14:paraId="68ECAC32" w14:textId="77777777" w:rsidR="006D45FE" w:rsidRPr="00084E75" w:rsidRDefault="006D45FE" w:rsidP="006D45FE">
      <w:pPr>
        <w:jc w:val="both"/>
      </w:pPr>
    </w:p>
    <w:p w14:paraId="5A96F199" w14:textId="293A4360" w:rsidR="006D45FE" w:rsidRPr="00084E75" w:rsidRDefault="006D45FE" w:rsidP="006D45FE">
      <w:pPr>
        <w:jc w:val="both"/>
      </w:pPr>
      <w:r w:rsidRPr="00084E75">
        <w:t>Closer analyses</w:t>
      </w:r>
      <w:r w:rsidR="00565C88" w:rsidRPr="00084E75">
        <w:t xml:space="preserve"> based on the DM principles </w:t>
      </w:r>
      <w:r w:rsidRPr="00084E75">
        <w:t>show generative processes and structure formations taking place</w:t>
      </w:r>
      <w:r w:rsidR="00294902" w:rsidRPr="00084E75">
        <w:t xml:space="preserve"> </w:t>
      </w:r>
      <w:r w:rsidRPr="00084E75">
        <w:t xml:space="preserve">all while the origins of grammatical features are </w:t>
      </w:r>
      <w:r w:rsidR="00D61FB3" w:rsidRPr="00084E75">
        <w:t>made</w:t>
      </w:r>
      <w:r w:rsidRPr="00084E75">
        <w:t xml:space="preserve"> more visible. Analyses like the one above in (6) can help linguists understand covert structures better and</w:t>
      </w:r>
      <w:r w:rsidR="00294902" w:rsidRPr="00084E75">
        <w:t xml:space="preserve"> </w:t>
      </w:r>
      <w:r w:rsidRPr="00084E75">
        <w:t>I can</w:t>
      </w:r>
      <w:r w:rsidR="0015789C" w:rsidRPr="00084E75">
        <w:t xml:space="preserve"> </w:t>
      </w:r>
      <w:r w:rsidR="00D61FB3" w:rsidRPr="00084E75">
        <w:t>see</w:t>
      </w:r>
      <w:r w:rsidR="008E66FA" w:rsidRPr="00084E75">
        <w:t xml:space="preserve"> </w:t>
      </w:r>
      <w:r w:rsidRPr="00084E75">
        <w:t xml:space="preserve">how the </w:t>
      </w:r>
      <w:r w:rsidR="00B7314A" w:rsidRPr="00084E75">
        <w:t>adaptation</w:t>
      </w:r>
      <w:r w:rsidRPr="00084E75">
        <w:t xml:space="preserve"> of </w:t>
      </w:r>
      <w:r w:rsidR="005B3F95" w:rsidRPr="00084E75">
        <w:t xml:space="preserve">verbal </w:t>
      </w:r>
      <w:r w:rsidRPr="00084E75">
        <w:t>borrowings</w:t>
      </w:r>
      <w:r w:rsidR="0015789C" w:rsidRPr="00084E75">
        <w:t xml:space="preserve"> </w:t>
      </w:r>
      <w:r w:rsidRPr="00084E75">
        <w:t xml:space="preserve">happens in West-Slavic and West-Germanic </w:t>
      </w:r>
      <w:r w:rsidR="00891B95" w:rsidRPr="00084E75">
        <w:t>languages</w:t>
      </w:r>
      <w:r w:rsidR="008E66FA" w:rsidRPr="00084E75">
        <w:t xml:space="preserve"> based on these analyses.</w:t>
      </w:r>
    </w:p>
    <w:p w14:paraId="6BBF68F3" w14:textId="77777777" w:rsidR="006D45FE" w:rsidRPr="00084E75" w:rsidRDefault="006D45FE" w:rsidP="006D45FE">
      <w:pPr>
        <w:jc w:val="both"/>
      </w:pPr>
    </w:p>
    <w:p w14:paraId="292A2179" w14:textId="0A92DE33" w:rsidR="006D45FE" w:rsidRPr="00084E75" w:rsidRDefault="006D45FE" w:rsidP="006D45FE">
      <w:pPr>
        <w:jc w:val="both"/>
      </w:pPr>
      <w:r w:rsidRPr="00084E75">
        <w:t xml:space="preserve">Before </w:t>
      </w:r>
      <w:r w:rsidR="00E6784B" w:rsidRPr="00084E75">
        <w:t>continuing any further I</w:t>
      </w:r>
      <w:r w:rsidRPr="00084E75">
        <w:t xml:space="preserve"> would like to add, that </w:t>
      </w:r>
      <w:r w:rsidR="00E6784B" w:rsidRPr="00084E75">
        <w:t xml:space="preserve">the </w:t>
      </w:r>
      <w:r w:rsidRPr="00084E75">
        <w:t>verbal examples</w:t>
      </w:r>
      <w:r w:rsidR="002610CF" w:rsidRPr="00084E75">
        <w:t xml:space="preserve"> used for tree analyses </w:t>
      </w:r>
      <w:r w:rsidRPr="00084E75">
        <w:t xml:space="preserve">are always in </w:t>
      </w:r>
      <w:r w:rsidR="006640A9" w:rsidRPr="00084E75">
        <w:t xml:space="preserve">the </w:t>
      </w:r>
      <w:r w:rsidRPr="00084E75">
        <w:t>infinitive form</w:t>
      </w:r>
      <w:r w:rsidR="00B1515D" w:rsidRPr="00084E75">
        <w:t xml:space="preserve"> </w:t>
      </w:r>
      <w:r w:rsidR="0005412F" w:rsidRPr="00084E75">
        <w:t>to</w:t>
      </w:r>
      <w:r w:rsidRPr="00084E75">
        <w:t xml:space="preserve"> prevent</w:t>
      </w:r>
      <w:r w:rsidR="00BF2C4C" w:rsidRPr="00084E75">
        <w:t xml:space="preserve"> any</w:t>
      </w:r>
      <w:r w:rsidRPr="00084E75">
        <w:t xml:space="preserve"> confusion or structural ambiguities</w:t>
      </w:r>
      <w:r w:rsidR="00037FA4" w:rsidRPr="00084E75">
        <w:t>.</w:t>
      </w:r>
      <w:r w:rsidRPr="00084E75">
        <w:t xml:space="preserve"> With that being said, </w:t>
      </w:r>
      <w:r w:rsidR="00251769" w:rsidRPr="00084E75">
        <w:t>let’s</w:t>
      </w:r>
      <w:r w:rsidRPr="00084E75">
        <w:t xml:space="preserve"> take a closer look at </w:t>
      </w:r>
      <w:r w:rsidR="004A5479" w:rsidRPr="00084E75">
        <w:t xml:space="preserve">other </w:t>
      </w:r>
      <w:r w:rsidRPr="00084E75">
        <w:t>similar borrowings</w:t>
      </w:r>
      <w:r w:rsidR="00AD007D" w:rsidRPr="00084E75">
        <w:t xml:space="preserve"> </w:t>
      </w:r>
      <w:r w:rsidRPr="00084E75">
        <w:t xml:space="preserve">such as the one in example (7), where </w:t>
      </w:r>
      <w:r w:rsidR="00CF3B83" w:rsidRPr="00084E75">
        <w:t xml:space="preserve">the </w:t>
      </w:r>
      <w:r w:rsidRPr="00084E75">
        <w:t>Czech verbal borrowing</w:t>
      </w:r>
      <w:r w:rsidR="00E0625F" w:rsidRPr="00084E75">
        <w:t xml:space="preserve"> </w:t>
      </w:r>
      <w:r w:rsidRPr="00084E75">
        <w:rPr>
          <w:i/>
        </w:rPr>
        <w:t>sprejovat</w:t>
      </w:r>
      <w:r w:rsidRPr="00084E75">
        <w:t xml:space="preserve"> is analyzed.</w:t>
      </w:r>
    </w:p>
    <w:p w14:paraId="5052E7B6" w14:textId="77777777" w:rsidR="006D45FE" w:rsidRPr="00084E75" w:rsidRDefault="006D45FE" w:rsidP="006D45FE">
      <w:pPr>
        <w:jc w:val="both"/>
      </w:pPr>
    </w:p>
    <w:p w14:paraId="17901945" w14:textId="6DE64AD2" w:rsidR="006D45FE" w:rsidRPr="00084E75" w:rsidRDefault="006D45FE" w:rsidP="006D45FE">
      <w:pPr>
        <w:jc w:val="both"/>
        <w:rPr>
          <w:i/>
        </w:rPr>
      </w:pPr>
      <w:r w:rsidRPr="00084E75">
        <w:t>(</w:t>
      </w:r>
      <w:r w:rsidRPr="00084E75">
        <w:fldChar w:fldCharType="begin"/>
      </w:r>
      <w:r w:rsidRPr="00084E75">
        <w:instrText xml:space="preserve"> SEQ ( \* ARABIC </w:instrText>
      </w:r>
      <w:r w:rsidRPr="00084E75">
        <w:fldChar w:fldCharType="separate"/>
      </w:r>
      <w:r w:rsidR="00B02538">
        <w:rPr>
          <w:noProof/>
        </w:rPr>
        <w:t>7</w:t>
      </w:r>
      <w:r w:rsidRPr="00084E75">
        <w:fldChar w:fldCharType="end"/>
      </w:r>
      <w:r w:rsidRPr="00084E75">
        <w:t>)</w:t>
      </w:r>
      <w:r w:rsidRPr="00084E75">
        <w:tab/>
      </w:r>
      <w:r w:rsidRPr="00084E75">
        <w:tab/>
      </w:r>
      <w:r w:rsidRPr="00084E75">
        <w:rPr>
          <w:i/>
        </w:rPr>
        <w:t>sprej-ovat</w:t>
      </w:r>
      <w:r w:rsidRPr="00084E75">
        <w:t xml:space="preserve"> (Verb, Infinitive, </w:t>
      </w:r>
      <w:r w:rsidR="00433CA2" w:rsidRPr="00084E75">
        <w:t>Imp</w:t>
      </w:r>
      <w:r w:rsidRPr="00084E75">
        <w:t xml:space="preserve">erfective) – ‘to make graffiti on a wall, to tag’ </w:t>
      </w:r>
    </w:p>
    <w:p w14:paraId="4E6BB11D" w14:textId="47B3A5B4" w:rsidR="006D45FE" w:rsidRPr="00084E75" w:rsidRDefault="006D45FE" w:rsidP="00802BDF">
      <w:pPr>
        <w:jc w:val="both"/>
        <w:rPr>
          <w:i/>
        </w:rPr>
      </w:pPr>
      <w:r w:rsidRPr="00084E75">
        <w:rPr>
          <w:i/>
        </w:rPr>
        <w:tab/>
        <w:t xml:space="preserve"> </w:t>
      </w:r>
    </w:p>
    <w:p w14:paraId="14768333" w14:textId="5A550C83" w:rsidR="006D45FE" w:rsidRPr="00084E75" w:rsidRDefault="006D45FE" w:rsidP="006D45FE">
      <w:pPr>
        <w:jc w:val="both"/>
        <w:rPr>
          <w:i/>
        </w:rPr>
      </w:pPr>
      <w:r w:rsidRPr="00084E75">
        <w:rPr>
          <w:i/>
        </w:rPr>
        <w:tab/>
      </w:r>
      <w:r w:rsidR="00802BDF" w:rsidRPr="00084E75">
        <w:rPr>
          <w:i/>
        </w:rPr>
        <w:tab/>
      </w:r>
      <w:r w:rsidR="00802BDF" w:rsidRPr="00084E75">
        <w:rPr>
          <w:i/>
        </w:rPr>
        <w:tab/>
      </w:r>
      <w:r w:rsidRPr="00084E75">
        <w:rPr>
          <w:i/>
        </w:rPr>
        <w:t>V.INF</w:t>
      </w:r>
      <w:r w:rsidR="0037112C" w:rsidRPr="00084E75">
        <w:rPr>
          <w:i/>
        </w:rPr>
        <w:t xml:space="preserve"> </w:t>
      </w:r>
      <w:r w:rsidRPr="00084E75">
        <w:rPr>
          <w:i/>
        </w:rPr>
        <w:t>(sprejovat)</w:t>
      </w:r>
    </w:p>
    <w:p w14:paraId="2193F0F4" w14:textId="77777777" w:rsidR="006D45FE" w:rsidRPr="00084E75" w:rsidRDefault="006D45FE" w:rsidP="006D45FE">
      <w:pPr>
        <w:jc w:val="both"/>
        <w:rPr>
          <w:i/>
        </w:rPr>
      </w:pPr>
      <w:r w:rsidRPr="00084E75">
        <w:rPr>
          <w:i/>
          <w:noProof/>
        </w:rPr>
        <mc:AlternateContent>
          <mc:Choice Requires="wpg">
            <w:drawing>
              <wp:anchor distT="0" distB="0" distL="114300" distR="114300" simplePos="0" relativeHeight="251668480" behindDoc="0" locked="0" layoutInCell="1" allowOverlap="1" wp14:anchorId="7E1B6F9D" wp14:editId="0107DA10">
                <wp:simplePos x="0" y="0"/>
                <wp:positionH relativeFrom="column">
                  <wp:posOffset>1120775</wp:posOffset>
                </wp:positionH>
                <wp:positionV relativeFrom="paragraph">
                  <wp:posOffset>79375</wp:posOffset>
                </wp:positionV>
                <wp:extent cx="441325" cy="196850"/>
                <wp:effectExtent l="0" t="0" r="15875" b="12700"/>
                <wp:wrapNone/>
                <wp:docPr id="18" name="Skupina 18"/>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19" name="Přímá spojnice 19"/>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Přímá spojnice 20"/>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73AA7601" id="Skupina 18" o:spid="_x0000_s1026" style="position:absolute;margin-left:88.25pt;margin-top:6.25pt;width:34.75pt;height:15.5pt;z-index:251668480"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">
                <v:line id="Přímá spojnice 19"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" strokecolor="black [3200]" strokeweight="1pt">
                  <v:stroke joinstyle="miter"/>
                </v:line>
                <v:line id="Přímá spojnice 20"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" strokecolor="black [3200]" strokeweight="1pt">
                  <v:stroke joinstyle="miter"/>
                </v:line>
              </v:group>
            </w:pict>
          </mc:Fallback>
        </mc:AlternateContent>
      </w:r>
      <w:r w:rsidRPr="00084E75">
        <w:rPr>
          <w:i/>
        </w:rPr>
        <w:tab/>
      </w:r>
      <w:r w:rsidRPr="00084E75">
        <w:rPr>
          <w:i/>
        </w:rPr>
        <w:tab/>
      </w:r>
      <w:r w:rsidRPr="00084E75">
        <w:rPr>
          <w:i/>
        </w:rPr>
        <w:tab/>
      </w:r>
    </w:p>
    <w:p w14:paraId="438F87AC" w14:textId="77777777" w:rsidR="006D45FE" w:rsidRPr="00084E75" w:rsidRDefault="006D45FE" w:rsidP="006D45FE">
      <w:pPr>
        <w:jc w:val="both"/>
        <w:rPr>
          <w:i/>
        </w:rPr>
      </w:pPr>
      <w:r w:rsidRPr="00084E75">
        <w:rPr>
          <w:i/>
        </w:rPr>
        <w:tab/>
      </w:r>
      <w:r w:rsidRPr="00084E75">
        <w:rPr>
          <w:i/>
        </w:rPr>
        <w:tab/>
      </w:r>
      <w:r w:rsidRPr="00084E75">
        <w:rPr>
          <w:i/>
        </w:rPr>
        <w:tab/>
      </w:r>
    </w:p>
    <w:p w14:paraId="1A67DF00" w14:textId="3337B016" w:rsidR="0037112C" w:rsidRPr="00084E75" w:rsidRDefault="009C05FA" w:rsidP="006D45FE">
      <w:pPr>
        <w:jc w:val="both"/>
        <w:rPr>
          <w:i/>
        </w:rPr>
      </w:pPr>
      <w:r w:rsidRPr="00084E75">
        <w:rPr>
          <w:i/>
          <w:noProof/>
        </w:rPr>
        <mc:AlternateContent>
          <mc:Choice Requires="wpg">
            <w:drawing>
              <wp:anchor distT="0" distB="0" distL="114300" distR="114300" simplePos="0" relativeHeight="251669504" behindDoc="0" locked="0" layoutInCell="1" allowOverlap="1" wp14:anchorId="760808C1" wp14:editId="4AB99C7A">
                <wp:simplePos x="0" y="0"/>
                <wp:positionH relativeFrom="column">
                  <wp:posOffset>1390650</wp:posOffset>
                </wp:positionH>
                <wp:positionV relativeFrom="paragraph">
                  <wp:posOffset>164465</wp:posOffset>
                </wp:positionV>
                <wp:extent cx="342900" cy="180975"/>
                <wp:effectExtent l="0" t="0" r="19050" b="28575"/>
                <wp:wrapNone/>
                <wp:docPr id="31" name="Skupina 31"/>
                <wp:cNvGraphicFramePr/>
                <a:graphic xmlns:a="http://schemas.openxmlformats.org/drawingml/2006/main">
                  <a:graphicData uri="http://schemas.microsoft.com/office/word/2010/wordprocessingGroup">
                    <wpg:wgp>
                      <wpg:cNvGrpSpPr/>
                      <wpg:grpSpPr>
                        <a:xfrm>
                          <a:off x="0" y="0"/>
                          <a:ext cx="342900" cy="180975"/>
                          <a:chOff x="0" y="0"/>
                          <a:chExt cx="342900" cy="180975"/>
                        </a:xfrm>
                      </wpg:grpSpPr>
                      <wps:wsp>
                        <wps:cNvPr id="22" name="Přímá spojnice 22"/>
                        <wps:cNvCnPr/>
                        <wps:spPr>
                          <a:xfrm flipH="1" flipV="1">
                            <a:off x="171450" y="0"/>
                            <a:ext cx="171450" cy="171450"/>
                          </a:xfrm>
                          <a:prstGeom prst="line">
                            <a:avLst/>
                          </a:prstGeom>
                        </wps:spPr>
                        <wps:style>
                          <a:lnRef idx="2">
                            <a:schemeClr val="dk1"/>
                          </a:lnRef>
                          <a:fillRef idx="0">
                            <a:schemeClr val="dk1"/>
                          </a:fillRef>
                          <a:effectRef idx="1">
                            <a:schemeClr val="dk1"/>
                          </a:effectRef>
                          <a:fontRef idx="minor">
                            <a:schemeClr val="tx1"/>
                          </a:fontRef>
                        </wps:style>
                        <wps:bodyPr/>
                      </wps:wsp>
                      <wps:wsp>
                        <wps:cNvPr id="23" name="Přímá spojnice 23"/>
                        <wps:cNvCnPr/>
                        <wps:spPr>
                          <a:xfrm flipH="1">
                            <a:off x="0" y="9525"/>
                            <a:ext cx="168275" cy="1714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29857EB" id="Skupina 31" o:spid="_x0000_s1026" style="position:absolute;margin-left:109.5pt;margin-top:12.95pt;width:27pt;height:14.25pt;z-index:251669504" coordsize="3429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">
                <v:line id="Přímá spojnice 22" o:spid="_x0000_s1027" style="position:absolute;flip:x y;visibility:visible;mso-wrap-style:square" from="171450,0" to="34290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" strokecolor="black [3200]" strokeweight="1pt">
                  <v:stroke joinstyle="miter"/>
                </v:line>
                <v:line id="Přímá spojnice 23" o:spid="_x0000_s1028" style="position:absolute;flip:x;visibility:visible;mso-wrap-style:square" from="0,9525" to="16827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" strokecolor="black [3200]" strokeweight="1pt">
                  <v:stroke joinstyle="miter"/>
                </v:line>
              </v:group>
            </w:pict>
          </mc:Fallback>
        </mc:AlternateContent>
      </w:r>
      <w:r w:rsidR="006D45FE" w:rsidRPr="00084E75">
        <w:rPr>
          <w:i/>
        </w:rPr>
        <w:tab/>
      </w:r>
      <w:r w:rsidR="006D45FE" w:rsidRPr="00084E75">
        <w:rPr>
          <w:i/>
        </w:rPr>
        <w:tab/>
      </w:r>
      <w:r w:rsidR="006D45FE" w:rsidRPr="00084E75">
        <w:rPr>
          <w:i/>
        </w:rPr>
        <w:tab/>
        <w:t xml:space="preserve">-ovat </w:t>
      </w:r>
      <w:r w:rsidR="006D45FE" w:rsidRPr="00084E75">
        <w:rPr>
          <w:i/>
        </w:rPr>
        <w:tab/>
        <w:t xml:space="preserve">    N (sprej)</w:t>
      </w:r>
    </w:p>
    <w:p w14:paraId="705CD3E4" w14:textId="62285C21" w:rsidR="006D45FE" w:rsidRPr="00084E75" w:rsidRDefault="006D45FE" w:rsidP="006D45FE">
      <w:pPr>
        <w:jc w:val="both"/>
        <w:rPr>
          <w:i/>
        </w:rPr>
      </w:pPr>
      <w:r w:rsidRPr="00084E75">
        <w:rPr>
          <w:i/>
        </w:rPr>
        <w:tab/>
      </w:r>
      <w:r w:rsidRPr="00084E75">
        <w:rPr>
          <w:i/>
        </w:rPr>
        <w:tab/>
      </w:r>
      <w:r w:rsidRPr="00084E75">
        <w:rPr>
          <w:i/>
        </w:rPr>
        <w:tab/>
      </w:r>
    </w:p>
    <w:p w14:paraId="24EB8051" w14:textId="3F3E7A05" w:rsidR="006D45FE" w:rsidRPr="00084E75" w:rsidRDefault="006D45FE" w:rsidP="006D45FE">
      <w:pPr>
        <w:jc w:val="both"/>
        <w:rPr>
          <w:i/>
        </w:rPr>
      </w:pPr>
      <w:r w:rsidRPr="00084E75">
        <w:rPr>
          <w:i/>
        </w:rPr>
        <w:tab/>
      </w:r>
      <w:r w:rsidRPr="00084E75">
        <w:rPr>
          <w:i/>
        </w:rPr>
        <w:tab/>
      </w:r>
      <w:r w:rsidRPr="00084E75">
        <w:rPr>
          <w:i/>
        </w:rPr>
        <w:tab/>
      </w:r>
      <w:bookmarkStart w:id="37" w:name="_Hlk7981057"/>
      <w:r w:rsidRPr="00084E75">
        <w:rPr>
          <w:i/>
        </w:rPr>
        <w:t xml:space="preserve">√917SPR     </w:t>
      </w:r>
      <w:bookmarkEnd w:id="37"/>
      <w:r w:rsidRPr="00084E75">
        <w:rPr>
          <w:i/>
        </w:rPr>
        <w:t>N-</w:t>
      </w:r>
    </w:p>
    <w:p w14:paraId="0DC3773D" w14:textId="77777777" w:rsidR="00011128" w:rsidRPr="00084E75" w:rsidRDefault="00011128" w:rsidP="006D45FE">
      <w:pPr>
        <w:jc w:val="both"/>
        <w:rPr>
          <w:i/>
        </w:rPr>
      </w:pPr>
    </w:p>
    <w:p w14:paraId="69750056" w14:textId="5DDE51EF" w:rsidR="00802BDF" w:rsidRPr="00084E75" w:rsidRDefault="006D45FE" w:rsidP="003F61E2">
      <w:pPr>
        <w:jc w:val="both"/>
      </w:pPr>
      <w:r w:rsidRPr="00084E75">
        <w:t xml:space="preserve">In this example, morphosyntactic, phonological and semantic features are again provided by the </w:t>
      </w:r>
      <w:r w:rsidR="00107B0F" w:rsidRPr="00084E75">
        <w:t>Y model.</w:t>
      </w:r>
      <w:r w:rsidRPr="00084E75">
        <w:t xml:space="preserve"> The categorization processes </w:t>
      </w:r>
      <w:r w:rsidR="00107B0F" w:rsidRPr="00084E75">
        <w:t>during the Syntactic Derivation</w:t>
      </w:r>
      <w:r w:rsidR="00A95092" w:rsidRPr="00084E75">
        <w:t xml:space="preserve">, </w:t>
      </w:r>
      <w:r w:rsidR="00107B0F" w:rsidRPr="00084E75">
        <w:t>the Spell-Ou</w:t>
      </w:r>
      <w:r w:rsidR="00E116D4" w:rsidRPr="00084E75">
        <w:t>t</w:t>
      </w:r>
      <w:r w:rsidR="00250F69" w:rsidRPr="00084E75">
        <w:t>,</w:t>
      </w:r>
      <w:r w:rsidR="00E116D4" w:rsidRPr="00084E75">
        <w:t xml:space="preserve"> </w:t>
      </w:r>
      <w:r w:rsidR="00107B0F" w:rsidRPr="00084E75">
        <w:t xml:space="preserve">and the Encyclopedic entry </w:t>
      </w:r>
      <w:r w:rsidRPr="00084E75">
        <w:t>are very similar to those described by example (6) above, so I won’t perform any other lengthy</w:t>
      </w:r>
      <w:r w:rsidR="004A5479" w:rsidRPr="00084E75">
        <w:t>,</w:t>
      </w:r>
      <w:r w:rsidR="00EA68DF" w:rsidRPr="00084E75">
        <w:t xml:space="preserve"> textual,</w:t>
      </w:r>
      <w:r w:rsidR="004A5479" w:rsidRPr="00084E75">
        <w:t xml:space="preserve"> theoretically </w:t>
      </w:r>
      <w:r w:rsidRPr="00084E75">
        <w:t>based analyses from this point on</w:t>
      </w:r>
      <w:r w:rsidR="00E629FB" w:rsidRPr="00084E75">
        <w:t xml:space="preserve"> </w:t>
      </w:r>
      <w:r w:rsidRPr="00084E75">
        <w:t xml:space="preserve">because they would be excessive and unnecessary. I will </w:t>
      </w:r>
      <w:r w:rsidR="00C41EBD" w:rsidRPr="00084E75">
        <w:t xml:space="preserve">instead </w:t>
      </w:r>
      <w:r w:rsidR="00D25DAC" w:rsidRPr="00084E75">
        <w:t>show</w:t>
      </w:r>
      <w:r w:rsidRPr="00084E75">
        <w:t xml:space="preserve"> </w:t>
      </w:r>
      <w:r w:rsidR="004A5479" w:rsidRPr="00084E75">
        <w:t>these</w:t>
      </w:r>
      <w:r w:rsidRPr="00084E75">
        <w:t xml:space="preserve"> processes graphically with the help of tree analyses, that clearly show the background operations and solidify the DM framework </w:t>
      </w:r>
      <w:r w:rsidR="001D636E" w:rsidRPr="00084E75">
        <w:t xml:space="preserve">as </w:t>
      </w:r>
      <w:r w:rsidR="005F7B47" w:rsidRPr="00084E75">
        <w:t xml:space="preserve">a beneficial </w:t>
      </w:r>
      <w:r w:rsidR="00D25DAC" w:rsidRPr="00084E75">
        <w:t>diagnostics approach</w:t>
      </w:r>
      <w:r w:rsidRPr="00084E75">
        <w:t xml:space="preserve">. </w:t>
      </w:r>
    </w:p>
    <w:p w14:paraId="178CB66E" w14:textId="6FDF2BCA" w:rsidR="006267F7" w:rsidRPr="00084E75" w:rsidRDefault="006267F7" w:rsidP="006D45FE">
      <w:pPr>
        <w:jc w:val="both"/>
      </w:pPr>
    </w:p>
    <w:p w14:paraId="5F9FCAA9" w14:textId="77777777" w:rsidR="00891B95" w:rsidRPr="00084E75" w:rsidRDefault="00891B95" w:rsidP="006D45FE">
      <w:pPr>
        <w:jc w:val="both"/>
      </w:pPr>
    </w:p>
    <w:p w14:paraId="47B48A3B" w14:textId="77777777" w:rsidR="000E783A" w:rsidRPr="00084E75" w:rsidRDefault="006D45FE" w:rsidP="006D45FE">
      <w:pPr>
        <w:jc w:val="both"/>
      </w:pPr>
      <w:r w:rsidRPr="00084E75">
        <w:lastRenderedPageBreak/>
        <w:t xml:space="preserve">To follow up on that and conclude the example (7), </w:t>
      </w:r>
      <w:r w:rsidR="00251769" w:rsidRPr="00084E75">
        <w:t>let’s</w:t>
      </w:r>
      <w:r w:rsidRPr="00084E75">
        <w:t xml:space="preserve"> </w:t>
      </w:r>
      <w:r w:rsidR="00180E58" w:rsidRPr="00084E75">
        <w:t>focus</w:t>
      </w:r>
      <w:r w:rsidR="001A1E3D" w:rsidRPr="00084E75">
        <w:t xml:space="preserve"> more closely </w:t>
      </w:r>
      <w:r w:rsidRPr="00084E75">
        <w:t>at what else the analysis shows</w:t>
      </w:r>
      <w:r w:rsidR="0070318E" w:rsidRPr="00084E75">
        <w:t xml:space="preserve"> and what happens</w:t>
      </w:r>
      <w:r w:rsidR="00684F35" w:rsidRPr="00084E75">
        <w:t xml:space="preserve"> in the Czech language system during the process of borrowing</w:t>
      </w:r>
      <w:r w:rsidRPr="00084E75">
        <w:t>.</w:t>
      </w:r>
      <w:r w:rsidR="008D07A5" w:rsidRPr="00084E75">
        <w:t xml:space="preserve"> </w:t>
      </w:r>
    </w:p>
    <w:p w14:paraId="38148844" w14:textId="77777777" w:rsidR="000E783A" w:rsidRPr="00084E75" w:rsidRDefault="000E783A" w:rsidP="006D45FE">
      <w:pPr>
        <w:jc w:val="both"/>
      </w:pPr>
    </w:p>
    <w:p w14:paraId="1E1341D1" w14:textId="78B1F13A" w:rsidR="006D45FE" w:rsidRPr="00084E75" w:rsidRDefault="008D07A5" w:rsidP="006D45FE">
      <w:pPr>
        <w:jc w:val="both"/>
      </w:pPr>
      <w:r w:rsidRPr="00084E75">
        <w:t xml:space="preserve">When </w:t>
      </w:r>
      <w:r w:rsidR="00EB1B95" w:rsidRPr="00084E75">
        <w:t xml:space="preserve">the Y model </w:t>
      </w:r>
      <w:r w:rsidR="00E629FB" w:rsidRPr="00084E75">
        <w:t>performs</w:t>
      </w:r>
      <w:r w:rsidR="006D45FE" w:rsidRPr="00084E75">
        <w:t xml:space="preserve"> the</w:t>
      </w:r>
      <w:r w:rsidR="00107B0F" w:rsidRPr="00084E75">
        <w:t xml:space="preserve"> necessary </w:t>
      </w:r>
      <w:r w:rsidR="000E783A" w:rsidRPr="00084E75">
        <w:t xml:space="preserve">generative operations, </w:t>
      </w:r>
      <w:r w:rsidRPr="00084E75">
        <w:t xml:space="preserve">it </w:t>
      </w:r>
      <w:r w:rsidR="005077C3" w:rsidRPr="00084E75">
        <w:t>realizes</w:t>
      </w:r>
      <w:r w:rsidR="00D10129" w:rsidRPr="00084E75">
        <w:t xml:space="preserve"> </w:t>
      </w:r>
      <w:r w:rsidR="006D45FE" w:rsidRPr="00084E75">
        <w:t>th</w:t>
      </w:r>
      <w:r w:rsidR="00D10129" w:rsidRPr="00084E75">
        <w:t>e</w:t>
      </w:r>
      <w:r w:rsidR="006D45FE" w:rsidRPr="00084E75">
        <w:t xml:space="preserve"> Root</w:t>
      </w:r>
      <w:r w:rsidR="00D10129" w:rsidRPr="00084E75">
        <w:t xml:space="preserve"> node bundles</w:t>
      </w:r>
      <w:r w:rsidR="006D45FE" w:rsidRPr="00084E75">
        <w:t xml:space="preserve"> </w:t>
      </w:r>
      <w:r w:rsidR="00D10129" w:rsidRPr="00084E75">
        <w:t xml:space="preserve">as the noun </w:t>
      </w:r>
      <w:r w:rsidR="006D45FE" w:rsidRPr="00084E75">
        <w:rPr>
          <w:i/>
        </w:rPr>
        <w:t>sprej</w:t>
      </w:r>
      <w:r w:rsidR="00563D0F" w:rsidRPr="00084E75">
        <w:t xml:space="preserve"> and</w:t>
      </w:r>
      <w:r w:rsidR="00107B0F" w:rsidRPr="00084E75">
        <w:rPr>
          <w:i/>
        </w:rPr>
        <w:t xml:space="preserve"> </w:t>
      </w:r>
      <w:r w:rsidR="006D45FE" w:rsidRPr="00084E75">
        <w:t>the</w:t>
      </w:r>
      <w:r w:rsidR="00CE7F4F" w:rsidRPr="00084E75">
        <w:t>n</w:t>
      </w:r>
      <w:r w:rsidRPr="00084E75">
        <w:t xml:space="preserve"> adds</w:t>
      </w:r>
      <w:r w:rsidR="00CE7F4F" w:rsidRPr="00084E75">
        <w:t xml:space="preserve"> the</w:t>
      </w:r>
      <w:r w:rsidR="006D45FE" w:rsidRPr="00084E75">
        <w:t xml:space="preserve"> Functional Morpheme -</w:t>
      </w:r>
      <w:r w:rsidR="006D45FE" w:rsidRPr="00084E75">
        <w:rPr>
          <w:i/>
        </w:rPr>
        <w:t>ovat</w:t>
      </w:r>
      <w:r w:rsidRPr="00084E75">
        <w:t xml:space="preserve">, which </w:t>
      </w:r>
      <w:r w:rsidR="00CE7F4F" w:rsidRPr="00084E75">
        <w:t>changes</w:t>
      </w:r>
      <w:r w:rsidRPr="00084E75">
        <w:t xml:space="preserve"> the complex into a </w:t>
      </w:r>
      <w:r w:rsidR="00107B0F" w:rsidRPr="00084E75">
        <w:t>verb</w:t>
      </w:r>
      <w:r w:rsidR="00B20549" w:rsidRPr="00084E75">
        <w:t>.</w:t>
      </w:r>
      <w:r w:rsidR="00CD0679" w:rsidRPr="00084E75">
        <w:t xml:space="preserve"> </w:t>
      </w:r>
      <w:r w:rsidR="00B20549" w:rsidRPr="00084E75">
        <w:t>T</w:t>
      </w:r>
      <w:r w:rsidR="00107B0F" w:rsidRPr="00084E75">
        <w:t xml:space="preserve">he </w:t>
      </w:r>
      <w:r w:rsidR="003615FB" w:rsidRPr="00084E75">
        <w:t>realized syntactic nodes</w:t>
      </w:r>
      <w:r w:rsidR="00995FCA" w:rsidRPr="00084E75">
        <w:t xml:space="preserve"> of both morphemes </w:t>
      </w:r>
      <w:r w:rsidR="00B20549" w:rsidRPr="00084E75">
        <w:t xml:space="preserve">then </w:t>
      </w:r>
      <w:r w:rsidR="008054C3" w:rsidRPr="00084E75">
        <w:t>end</w:t>
      </w:r>
      <w:r w:rsidR="00107B0F" w:rsidRPr="00084E75">
        <w:t xml:space="preserve"> up </w:t>
      </w:r>
      <w:r w:rsidR="00995FCA" w:rsidRPr="00084E75">
        <w:t xml:space="preserve">being a </w:t>
      </w:r>
      <w:r w:rsidR="006D45FE" w:rsidRPr="00084E75">
        <w:t>verb</w:t>
      </w:r>
      <w:r w:rsidR="004E3161" w:rsidRPr="00084E75">
        <w:t xml:space="preserve"> in</w:t>
      </w:r>
      <w:r w:rsidR="006640A9" w:rsidRPr="00084E75">
        <w:t xml:space="preserve"> </w:t>
      </w:r>
      <w:r w:rsidR="007F25A1" w:rsidRPr="00084E75">
        <w:t xml:space="preserve">the </w:t>
      </w:r>
      <w:r w:rsidR="006D45FE" w:rsidRPr="00084E75">
        <w:t>infinitive</w:t>
      </w:r>
      <w:r w:rsidR="006640A9" w:rsidRPr="00084E75">
        <w:t xml:space="preserve"> form</w:t>
      </w:r>
      <w:r w:rsidR="007F25A1" w:rsidRPr="00084E75">
        <w:t>.</w:t>
      </w:r>
      <w:r w:rsidR="006D45FE" w:rsidRPr="00084E75">
        <w:t xml:space="preserve"> The Functional Morpheme -</w:t>
      </w:r>
      <w:r w:rsidR="006D45FE" w:rsidRPr="00084E75">
        <w:rPr>
          <w:i/>
        </w:rPr>
        <w:t xml:space="preserve">ovat </w:t>
      </w:r>
      <w:r w:rsidR="006D45FE" w:rsidRPr="00084E75">
        <w:t>is</w:t>
      </w:r>
      <w:r w:rsidR="006D45FE" w:rsidRPr="00084E75">
        <w:rPr>
          <w:i/>
        </w:rPr>
        <w:t xml:space="preserve"> </w:t>
      </w:r>
      <w:r w:rsidR="006D45FE" w:rsidRPr="00084E75">
        <w:t>a category-derived suffix</w:t>
      </w:r>
      <w:r w:rsidR="00B20549" w:rsidRPr="00084E75">
        <w:t xml:space="preserve"> in this case </w:t>
      </w:r>
      <w:r w:rsidR="006D45FE" w:rsidRPr="00084E75">
        <w:t xml:space="preserve">and it bears the features of person, number, tense, </w:t>
      </w:r>
      <w:r w:rsidR="0002121F" w:rsidRPr="00084E75">
        <w:t>mood,</w:t>
      </w:r>
      <w:r w:rsidR="006D45FE" w:rsidRPr="00084E75">
        <w:t xml:space="preserve"> </w:t>
      </w:r>
      <w:r w:rsidR="000B7C74" w:rsidRPr="00084E75">
        <w:t xml:space="preserve">and </w:t>
      </w:r>
      <w:r w:rsidR="006D45FE" w:rsidRPr="00084E75">
        <w:t>aspect. These grammatical features help to incorporate the verbal borrowing into paradigms such as the one in example (8), where the Czech verb</w:t>
      </w:r>
      <w:r w:rsidR="00635722" w:rsidRPr="00084E75">
        <w:t>al borrowing</w:t>
      </w:r>
      <w:r w:rsidR="006D45FE" w:rsidRPr="00084E75">
        <w:t xml:space="preserve"> </w:t>
      </w:r>
      <w:r w:rsidR="006D45FE" w:rsidRPr="00084E75">
        <w:rPr>
          <w:i/>
        </w:rPr>
        <w:t>sprejovat</w:t>
      </w:r>
      <w:r w:rsidR="006D45FE" w:rsidRPr="00084E75">
        <w:t xml:space="preserve"> is conjugated in future tense, in indicative mood</w:t>
      </w:r>
      <w:r w:rsidR="00F46BE1" w:rsidRPr="00084E75">
        <w:t>,</w:t>
      </w:r>
      <w:r w:rsidR="006D45FE" w:rsidRPr="00084E75">
        <w:t xml:space="preserve"> and </w:t>
      </w:r>
      <w:r w:rsidR="00B9781C" w:rsidRPr="00084E75">
        <w:t xml:space="preserve">in imperfective </w:t>
      </w:r>
      <w:r w:rsidR="006D45FE" w:rsidRPr="00084E75">
        <w:t>aspect</w:t>
      </w:r>
      <w:r w:rsidR="00D407CB" w:rsidRPr="00084E75">
        <w:t>.</w:t>
      </w:r>
    </w:p>
    <w:p w14:paraId="63D0A1A6" w14:textId="77777777" w:rsidR="006D45FE" w:rsidRPr="00084E75" w:rsidRDefault="006D45FE" w:rsidP="006D45FE">
      <w:pPr>
        <w:jc w:val="both"/>
      </w:pPr>
    </w:p>
    <w:p w14:paraId="55D65C62" w14:textId="1D387882" w:rsidR="006D45FE"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8</w:t>
      </w:r>
      <w:r w:rsidRPr="00084E75">
        <w:fldChar w:fldCharType="end"/>
      </w:r>
      <w:r w:rsidRPr="00084E75">
        <w:t>)</w:t>
      </w:r>
      <w:r w:rsidRPr="00084E75">
        <w:tab/>
        <w:t xml:space="preserve"> 1.SG.FUT.IND. – </w:t>
      </w:r>
      <w:r w:rsidRPr="00084E75">
        <w:rPr>
          <w:i/>
        </w:rPr>
        <w:t>bud-u sprejovat</w:t>
      </w:r>
      <w:r w:rsidRPr="00084E75">
        <w:rPr>
          <w:i/>
        </w:rPr>
        <w:tab/>
      </w:r>
      <w:r w:rsidRPr="00084E75">
        <w:rPr>
          <w:i/>
        </w:rPr>
        <w:tab/>
      </w:r>
      <w:r w:rsidRPr="00084E75">
        <w:t xml:space="preserve">1.PL.FUT.IND. – </w:t>
      </w:r>
      <w:r w:rsidRPr="00084E75">
        <w:rPr>
          <w:i/>
        </w:rPr>
        <w:t>bud-eme sprejovat</w:t>
      </w:r>
    </w:p>
    <w:p w14:paraId="1BA2F7D7" w14:textId="77777777" w:rsidR="006D45FE" w:rsidRPr="00084E75" w:rsidRDefault="006D45FE" w:rsidP="006D45FE">
      <w:pPr>
        <w:jc w:val="both"/>
      </w:pPr>
      <w:r w:rsidRPr="00084E75">
        <w:t xml:space="preserve">    </w:t>
      </w:r>
      <w:r w:rsidRPr="00084E75">
        <w:tab/>
        <w:t xml:space="preserve"> 2.SG.FUT.IND. – </w:t>
      </w:r>
      <w:r w:rsidRPr="00084E75">
        <w:rPr>
          <w:i/>
        </w:rPr>
        <w:t xml:space="preserve">bud-eš sprejovat </w:t>
      </w:r>
      <w:r w:rsidRPr="00084E75">
        <w:rPr>
          <w:i/>
        </w:rPr>
        <w:tab/>
      </w:r>
      <w:r w:rsidRPr="00084E75">
        <w:t xml:space="preserve">2.PL.FUT.IND. – </w:t>
      </w:r>
      <w:r w:rsidRPr="00084E75">
        <w:rPr>
          <w:i/>
        </w:rPr>
        <w:t xml:space="preserve">bud-ete sprejovat </w:t>
      </w:r>
    </w:p>
    <w:p w14:paraId="560ABD95" w14:textId="77777777" w:rsidR="006D45FE" w:rsidRPr="00084E75" w:rsidRDefault="006D45FE" w:rsidP="006D45FE">
      <w:pPr>
        <w:tabs>
          <w:tab w:val="left" w:pos="4536"/>
        </w:tabs>
        <w:jc w:val="both"/>
      </w:pPr>
      <w:r w:rsidRPr="00084E75">
        <w:tab/>
        <w:t xml:space="preserve"> 3.SG.FUT.IND. – </w:t>
      </w:r>
      <w:r w:rsidRPr="00084E75">
        <w:rPr>
          <w:i/>
        </w:rPr>
        <w:t>bud-e sprejovat</w:t>
      </w:r>
      <w:r w:rsidRPr="00084E75">
        <w:rPr>
          <w:i/>
        </w:rPr>
        <w:tab/>
      </w:r>
      <w:r w:rsidRPr="00084E75">
        <w:rPr>
          <w:i/>
        </w:rPr>
        <w:tab/>
      </w:r>
      <w:r w:rsidRPr="00084E75">
        <w:t xml:space="preserve">3.PL.FUT.IND. – </w:t>
      </w:r>
      <w:r w:rsidRPr="00084E75">
        <w:rPr>
          <w:i/>
        </w:rPr>
        <w:t>bud-ou sprejovat</w:t>
      </w:r>
    </w:p>
    <w:p w14:paraId="7517EC18" w14:textId="77777777" w:rsidR="006D45FE" w:rsidRPr="00084E75" w:rsidRDefault="006D45FE" w:rsidP="006D45FE">
      <w:pPr>
        <w:jc w:val="both"/>
      </w:pPr>
    </w:p>
    <w:p w14:paraId="31C9554C" w14:textId="4E274A99" w:rsidR="006D45FE" w:rsidRPr="00084E75" w:rsidRDefault="006D45FE" w:rsidP="006D45FE">
      <w:pPr>
        <w:jc w:val="both"/>
      </w:pPr>
      <w:r w:rsidRPr="00084E75">
        <w:t>The paradigm in (8) shows the future tense of the verbal borrowing and one can see, that the auxiliary verb adopts all the previously mentioned grammatical features and is followed by the infinitive of the verb. That is standard behavior of Czech verbs, as well as of this a</w:t>
      </w:r>
      <w:r w:rsidR="00D76BCB" w:rsidRPr="00084E75">
        <w:t>dapted</w:t>
      </w:r>
      <w:r w:rsidRPr="00084E75">
        <w:t xml:space="preserve"> borrowing. What is also expected is the future tense restriction, that the aspect poses on verbs. To better see this, let’s attach a Functional Morpheme in the form of </w:t>
      </w:r>
      <w:r w:rsidR="00ED11AD" w:rsidRPr="00084E75">
        <w:t>the</w:t>
      </w:r>
      <w:r w:rsidRPr="00084E75">
        <w:t xml:space="preserve"> prefix </w:t>
      </w:r>
      <w:r w:rsidRPr="00084E75">
        <w:rPr>
          <w:i/>
        </w:rPr>
        <w:t>po-</w:t>
      </w:r>
      <w:r w:rsidRPr="00084E75">
        <w:t xml:space="preserve"> to the verbal </w:t>
      </w:r>
      <w:r w:rsidR="001551F5" w:rsidRPr="00084E75">
        <w:t>complex</w:t>
      </w:r>
      <w:r w:rsidR="00635722" w:rsidRPr="00084E75">
        <w:t xml:space="preserve"> </w:t>
      </w:r>
      <w:r w:rsidR="001551F5" w:rsidRPr="00084E75">
        <w:t xml:space="preserve">illustrated in </w:t>
      </w:r>
      <w:r w:rsidRPr="00084E75">
        <w:t xml:space="preserve">(7) and </w:t>
      </w:r>
      <w:r w:rsidR="00324F93" w:rsidRPr="00084E75">
        <w:t xml:space="preserve">then let’s </w:t>
      </w:r>
      <w:r w:rsidRPr="00084E75">
        <w:t xml:space="preserve">put </w:t>
      </w:r>
      <w:r w:rsidR="00324F93" w:rsidRPr="00084E75">
        <w:t xml:space="preserve">it </w:t>
      </w:r>
      <w:r w:rsidRPr="00084E75">
        <w:t xml:space="preserve">into the paradigm </w:t>
      </w:r>
      <w:r w:rsidR="00324F93" w:rsidRPr="00084E75">
        <w:t xml:space="preserve">in </w:t>
      </w:r>
      <w:r w:rsidRPr="00084E75">
        <w:t>(9), where all the grammatical features except the aspect remain</w:t>
      </w:r>
      <w:r w:rsidR="003370D7" w:rsidRPr="00084E75">
        <w:t>ed</w:t>
      </w:r>
      <w:r w:rsidRPr="00084E75">
        <w:t xml:space="preserve"> the same.</w:t>
      </w:r>
    </w:p>
    <w:p w14:paraId="13DA12C3" w14:textId="77777777" w:rsidR="006D45FE" w:rsidRPr="00084E75" w:rsidRDefault="006D45FE" w:rsidP="006D45FE">
      <w:pPr>
        <w:jc w:val="both"/>
      </w:pPr>
    </w:p>
    <w:p w14:paraId="300E87A0" w14:textId="159B8549" w:rsidR="006D45FE"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9</w:t>
      </w:r>
      <w:r w:rsidRPr="00084E75">
        <w:fldChar w:fldCharType="end"/>
      </w:r>
      <w:r w:rsidRPr="00084E75">
        <w:t>)</w:t>
      </w:r>
      <w:r w:rsidRPr="00084E75">
        <w:tab/>
        <w:t xml:space="preserve"> 1.SG.FUT.IND. – </w:t>
      </w:r>
      <w:r w:rsidRPr="00084E75">
        <w:rPr>
          <w:i/>
        </w:rPr>
        <w:t xml:space="preserve"> po-sprej-uji</w:t>
      </w:r>
      <w:r w:rsidRPr="00084E75">
        <w:rPr>
          <w:i/>
        </w:rPr>
        <w:tab/>
      </w:r>
      <w:r w:rsidRPr="00084E75">
        <w:rPr>
          <w:i/>
        </w:rPr>
        <w:tab/>
      </w:r>
      <w:r w:rsidRPr="00084E75">
        <w:t xml:space="preserve">1.PL.FUT.IND – </w:t>
      </w:r>
      <w:r w:rsidRPr="00084E75">
        <w:rPr>
          <w:i/>
        </w:rPr>
        <w:t>po-sprej-ujeme</w:t>
      </w:r>
    </w:p>
    <w:p w14:paraId="3875D539" w14:textId="77777777" w:rsidR="006D45FE" w:rsidRPr="00084E75" w:rsidRDefault="006D45FE" w:rsidP="006D45FE">
      <w:pPr>
        <w:jc w:val="both"/>
      </w:pPr>
      <w:r w:rsidRPr="00084E75">
        <w:t xml:space="preserve">    </w:t>
      </w:r>
      <w:r w:rsidRPr="00084E75">
        <w:tab/>
        <w:t xml:space="preserve"> 2.SG.FUT.IND. – </w:t>
      </w:r>
      <w:r w:rsidRPr="00084E75">
        <w:rPr>
          <w:i/>
        </w:rPr>
        <w:t xml:space="preserve"> po-sprej-uješ </w:t>
      </w:r>
      <w:r w:rsidRPr="00084E75">
        <w:rPr>
          <w:i/>
        </w:rPr>
        <w:tab/>
      </w:r>
      <w:r w:rsidRPr="00084E75">
        <w:rPr>
          <w:i/>
        </w:rPr>
        <w:tab/>
      </w:r>
      <w:r w:rsidRPr="00084E75">
        <w:t xml:space="preserve">2.PL.FUT.IND – </w:t>
      </w:r>
      <w:r w:rsidRPr="00084E75">
        <w:rPr>
          <w:i/>
        </w:rPr>
        <w:t>po-sprej-ujete</w:t>
      </w:r>
    </w:p>
    <w:p w14:paraId="1B81CC38" w14:textId="6FE0C927" w:rsidR="006D45FE" w:rsidRPr="00084E75" w:rsidRDefault="006D45FE" w:rsidP="006D45FE">
      <w:pPr>
        <w:tabs>
          <w:tab w:val="left" w:pos="4536"/>
        </w:tabs>
        <w:jc w:val="both"/>
      </w:pPr>
      <w:r w:rsidRPr="00084E75">
        <w:tab/>
        <w:t xml:space="preserve"> 3.SG.FUT.IND. – </w:t>
      </w:r>
      <w:r w:rsidRPr="00084E75">
        <w:rPr>
          <w:i/>
        </w:rPr>
        <w:t>po-sp</w:t>
      </w:r>
      <w:r w:rsidR="00107B0F" w:rsidRPr="00084E75">
        <w:rPr>
          <w:i/>
        </w:rPr>
        <w:t>r</w:t>
      </w:r>
      <w:r w:rsidRPr="00084E75">
        <w:rPr>
          <w:i/>
        </w:rPr>
        <w:t>ej-uje</w:t>
      </w:r>
      <w:r w:rsidRPr="00084E75">
        <w:rPr>
          <w:i/>
        </w:rPr>
        <w:tab/>
      </w:r>
      <w:r w:rsidRPr="00084E75">
        <w:rPr>
          <w:i/>
        </w:rPr>
        <w:tab/>
      </w:r>
      <w:r w:rsidRPr="00084E75">
        <w:t xml:space="preserve">3.PL.FUT.IND – </w:t>
      </w:r>
      <w:r w:rsidRPr="00084E75">
        <w:rPr>
          <w:i/>
        </w:rPr>
        <w:t>po-sprej-ují</w:t>
      </w:r>
    </w:p>
    <w:p w14:paraId="5D843205" w14:textId="77777777" w:rsidR="006D45FE" w:rsidRPr="00084E75" w:rsidRDefault="006D45FE" w:rsidP="006D45FE">
      <w:pPr>
        <w:jc w:val="both"/>
      </w:pPr>
    </w:p>
    <w:p w14:paraId="337FD411" w14:textId="7F7B9D2F" w:rsidR="006D45FE" w:rsidRPr="00084E75" w:rsidRDefault="006D45FE" w:rsidP="006D45FE">
      <w:pPr>
        <w:jc w:val="both"/>
      </w:pPr>
      <w:r w:rsidRPr="00084E75">
        <w:t xml:space="preserve">The paradigm (9) clearly shows the change of aspect polarity in Czech. Meaning that the prefix </w:t>
      </w:r>
      <w:r w:rsidRPr="00084E75">
        <w:rPr>
          <w:i/>
        </w:rPr>
        <w:t xml:space="preserve">po- </w:t>
      </w:r>
      <w:r w:rsidRPr="00084E75">
        <w:t xml:space="preserve">transforms the imperfective verbal borrowing </w:t>
      </w:r>
      <w:r w:rsidRPr="00084E75">
        <w:rPr>
          <w:i/>
        </w:rPr>
        <w:t>sprejovat</w:t>
      </w:r>
      <w:r w:rsidRPr="00084E75">
        <w:t xml:space="preserve"> into a perfective one. The aspect shift then restricts tense possibilities of the prefixed verb and it can be used only in </w:t>
      </w:r>
      <w:r w:rsidR="00434480" w:rsidRPr="00084E75">
        <w:t xml:space="preserve">the </w:t>
      </w:r>
      <w:r w:rsidRPr="00084E75">
        <w:t xml:space="preserve">present or past tense. The usage of </w:t>
      </w:r>
      <w:r w:rsidR="006640A9" w:rsidRPr="00084E75">
        <w:t xml:space="preserve">the </w:t>
      </w:r>
      <w:r w:rsidRPr="00084E75">
        <w:t xml:space="preserve">future tense with the auxiliary </w:t>
      </w:r>
      <w:r w:rsidRPr="00084E75">
        <w:rPr>
          <w:i/>
        </w:rPr>
        <w:t xml:space="preserve">bít (bud-) </w:t>
      </w:r>
      <w:r w:rsidRPr="00084E75">
        <w:t>is not possible now</w:t>
      </w:r>
      <w:r w:rsidR="00E629FB" w:rsidRPr="00084E75">
        <w:t xml:space="preserve"> </w:t>
      </w:r>
      <w:r w:rsidRPr="00084E75">
        <w:t xml:space="preserve">because it would cause an ungrammaticality. </w:t>
      </w:r>
      <w:r w:rsidR="006640A9" w:rsidRPr="00084E75">
        <w:t>An i</w:t>
      </w:r>
      <w:r w:rsidRPr="00084E75">
        <w:t xml:space="preserve">nteresting shift also happens by the present tense, which practically loses its grammatical function to denote ‘here and now’ and is shifted to the future instead. </w:t>
      </w:r>
    </w:p>
    <w:p w14:paraId="49F75961" w14:textId="77777777" w:rsidR="006D45FE" w:rsidRPr="00084E75" w:rsidRDefault="006D45FE" w:rsidP="006D45FE">
      <w:pPr>
        <w:jc w:val="both"/>
      </w:pPr>
    </w:p>
    <w:p w14:paraId="312CC9D6" w14:textId="03B7ED7D" w:rsidR="006D45FE" w:rsidRPr="00084E75" w:rsidRDefault="006D45FE" w:rsidP="006D45FE">
      <w:pPr>
        <w:jc w:val="both"/>
      </w:pPr>
      <w:r w:rsidRPr="00084E75">
        <w:t xml:space="preserve">The </w:t>
      </w:r>
      <w:r w:rsidR="00121BF6" w:rsidRPr="00084E75">
        <w:t>affixation</w:t>
      </w:r>
      <w:r w:rsidRPr="00084E75">
        <w:t xml:space="preserve"> on the auxiliary </w:t>
      </w:r>
      <w:r w:rsidRPr="00084E75">
        <w:rPr>
          <w:i/>
        </w:rPr>
        <w:t xml:space="preserve">bud- </w:t>
      </w:r>
      <w:r w:rsidRPr="00084E75">
        <w:t xml:space="preserve">and on the Root </w:t>
      </w:r>
      <w:r w:rsidRPr="00084E75">
        <w:rPr>
          <w:i/>
        </w:rPr>
        <w:t>-sprej</w:t>
      </w:r>
      <w:r w:rsidRPr="00084E75">
        <w:t xml:space="preserve">- in both </w:t>
      </w:r>
      <w:r w:rsidR="004B457D" w:rsidRPr="00084E75">
        <w:t xml:space="preserve">paradigms </w:t>
      </w:r>
      <w:r w:rsidR="00121BF6" w:rsidRPr="00084E75">
        <w:t xml:space="preserve">then </w:t>
      </w:r>
      <w:r w:rsidR="004B457D" w:rsidRPr="00084E75">
        <w:t>encapsulates</w:t>
      </w:r>
      <w:r w:rsidR="00783390" w:rsidRPr="00084E75">
        <w:t xml:space="preserve"> </w:t>
      </w:r>
      <w:r w:rsidRPr="00084E75">
        <w:t>the already mentioned features of person, number, tense</w:t>
      </w:r>
      <w:r w:rsidR="00121BF6" w:rsidRPr="00084E75">
        <w:t>,</w:t>
      </w:r>
      <w:r w:rsidRPr="00084E75">
        <w:t xml:space="preserve"> </w:t>
      </w:r>
      <w:r w:rsidR="00512824" w:rsidRPr="00084E75">
        <w:t>mood,</w:t>
      </w:r>
      <w:r w:rsidR="00121BF6" w:rsidRPr="00084E75">
        <w:t xml:space="preserve"> and aspect </w:t>
      </w:r>
      <w:r w:rsidRPr="00084E75">
        <w:t xml:space="preserve">on each respective suffix. The fact that these features </w:t>
      </w:r>
      <w:r w:rsidR="00701636" w:rsidRPr="00084E75">
        <w:t>can be</w:t>
      </w:r>
      <w:r w:rsidRPr="00084E75">
        <w:t xml:space="preserve"> realized </w:t>
      </w:r>
      <w:r w:rsidR="00AF786F" w:rsidRPr="00084E75">
        <w:t>on</w:t>
      </w:r>
      <w:r w:rsidRPr="00084E75">
        <w:t xml:space="preserve"> one Functional Morpheme is caused by the synthetic and fusional nature of Czech, where morphosyntactic features ten</w:t>
      </w:r>
      <w:r w:rsidR="006640A9" w:rsidRPr="00084E75">
        <w:t>d</w:t>
      </w:r>
      <w:r w:rsidRPr="00084E75">
        <w:t xml:space="preserve"> to cluster and agree with </w:t>
      </w:r>
      <w:r w:rsidR="00A04EF2" w:rsidRPr="00084E75">
        <w:t xml:space="preserve">a </w:t>
      </w:r>
      <w:r w:rsidRPr="00084E75">
        <w:t>subject</w:t>
      </w:r>
      <w:r w:rsidR="00A04EF2" w:rsidRPr="00084E75">
        <w:t xml:space="preserve"> or an </w:t>
      </w:r>
      <w:r w:rsidRPr="00084E75">
        <w:t>object in</w:t>
      </w:r>
      <w:r w:rsidR="00A04EF2" w:rsidRPr="00084E75">
        <w:t xml:space="preserve"> a linguistic</w:t>
      </w:r>
      <w:r w:rsidRPr="00084E75">
        <w:t xml:space="preserve"> context.</w:t>
      </w:r>
    </w:p>
    <w:p w14:paraId="3E9454D5" w14:textId="77777777" w:rsidR="00175396" w:rsidRPr="00084E75" w:rsidRDefault="00175396" w:rsidP="006D45FE">
      <w:pPr>
        <w:jc w:val="both"/>
      </w:pPr>
    </w:p>
    <w:p w14:paraId="0B49E610" w14:textId="06BC5F37" w:rsidR="00F00D48" w:rsidRPr="00084E75" w:rsidRDefault="006D45FE" w:rsidP="006D45FE">
      <w:pPr>
        <w:jc w:val="both"/>
      </w:pPr>
      <w:r w:rsidRPr="00084E75">
        <w:t xml:space="preserve">Although all these facts are true, they are not very surprising for </w:t>
      </w:r>
      <w:r w:rsidR="001576E0" w:rsidRPr="00084E75">
        <w:t xml:space="preserve">a native </w:t>
      </w:r>
      <w:r w:rsidRPr="00084E75">
        <w:t>Slavic language speaker</w:t>
      </w:r>
      <w:r w:rsidR="00000F13" w:rsidRPr="00084E75">
        <w:t xml:space="preserve"> and t</w:t>
      </w:r>
      <w:r w:rsidR="00AB5F21" w:rsidRPr="00084E75">
        <w:t xml:space="preserve">hey </w:t>
      </w:r>
      <w:r w:rsidRPr="00084E75">
        <w:t>can</w:t>
      </w:r>
      <w:r w:rsidR="00AB5F21" w:rsidRPr="00084E75">
        <w:t xml:space="preserve"> </w:t>
      </w:r>
      <w:r w:rsidRPr="00084E75">
        <w:t xml:space="preserve">be attributed to language typology and </w:t>
      </w:r>
      <w:r w:rsidR="00D7381B" w:rsidRPr="00084E75">
        <w:t>to</w:t>
      </w:r>
      <w:r w:rsidR="009D69BA" w:rsidRPr="00084E75">
        <w:t xml:space="preserve"> </w:t>
      </w:r>
      <w:r w:rsidR="00D7381B" w:rsidRPr="00084E75">
        <w:t xml:space="preserve">the </w:t>
      </w:r>
      <w:r w:rsidR="001576E0" w:rsidRPr="00084E75">
        <w:t>generative processes of DM,</w:t>
      </w:r>
      <w:r w:rsidRPr="00084E75">
        <w:t xml:space="preserve"> </w:t>
      </w:r>
      <w:r w:rsidR="007E70A7" w:rsidRPr="00084E75">
        <w:t>that</w:t>
      </w:r>
      <w:r w:rsidRPr="00084E75">
        <w:t xml:space="preserve"> </w:t>
      </w:r>
      <w:r w:rsidR="004F6BDE" w:rsidRPr="00084E75">
        <w:t>supply</w:t>
      </w:r>
      <w:r w:rsidR="001576E0" w:rsidRPr="00084E75">
        <w:t xml:space="preserve"> </w:t>
      </w:r>
      <w:r w:rsidR="008B6AE2" w:rsidRPr="00084E75">
        <w:t xml:space="preserve">the </w:t>
      </w:r>
      <w:r w:rsidR="00D7381B" w:rsidRPr="00084E75">
        <w:t xml:space="preserve">grammatical </w:t>
      </w:r>
      <w:r w:rsidR="008B6AE2" w:rsidRPr="00084E75">
        <w:t xml:space="preserve">features </w:t>
      </w:r>
      <w:r w:rsidRPr="00084E75">
        <w:t xml:space="preserve">on all </w:t>
      </w:r>
      <w:r w:rsidR="00000F13" w:rsidRPr="00084E75">
        <w:t xml:space="preserve">the </w:t>
      </w:r>
      <w:r w:rsidR="009D69BA" w:rsidRPr="00084E75">
        <w:t xml:space="preserve">established </w:t>
      </w:r>
      <w:r w:rsidRPr="00084E75">
        <w:t>language layers.</w:t>
      </w:r>
      <w:r w:rsidR="00EB129F" w:rsidRPr="00084E75">
        <w:t xml:space="preserve"> </w:t>
      </w:r>
    </w:p>
    <w:p w14:paraId="6BE6C7B5" w14:textId="5E0DA26C" w:rsidR="0072497A" w:rsidRPr="00084E75" w:rsidRDefault="006D45FE" w:rsidP="006D45FE">
      <w:pPr>
        <w:jc w:val="both"/>
      </w:pPr>
      <w:r w:rsidRPr="00084E75">
        <w:lastRenderedPageBreak/>
        <w:t>What is more interesting and thought</w:t>
      </w:r>
      <w:r w:rsidR="002568FE" w:rsidRPr="00084E75">
        <w:t>-</w:t>
      </w:r>
      <w:r w:rsidRPr="00084E75">
        <w:t>provoking is the prefixation itself and its ability to change the polarity of aspect. The prefixation tendency of Slavic languages and the role of prefixation by aspect realization is quite well-known and linguists as for example Svenonius</w:t>
      </w:r>
      <w:r w:rsidR="007157C1" w:rsidRPr="00084E75">
        <w:t xml:space="preserve"> </w:t>
      </w:r>
      <w:r w:rsidR="004441A2" w:rsidRPr="00084E75">
        <w:t xml:space="preserve">examine it extensively. </w:t>
      </w:r>
    </w:p>
    <w:p w14:paraId="7EB5B3BF" w14:textId="77777777" w:rsidR="0072497A" w:rsidRPr="00084E75" w:rsidRDefault="0072497A" w:rsidP="006D45FE">
      <w:pPr>
        <w:jc w:val="both"/>
      </w:pPr>
    </w:p>
    <w:p w14:paraId="2D5C9FE8" w14:textId="0EDD640C" w:rsidR="00383AF2" w:rsidRPr="00084E75" w:rsidRDefault="006D45FE" w:rsidP="006D45FE">
      <w:pPr>
        <w:jc w:val="both"/>
      </w:pPr>
      <w:r w:rsidRPr="00084E75">
        <w:t xml:space="preserve">Svenonius </w:t>
      </w:r>
      <w:r w:rsidR="0072497A" w:rsidRPr="00084E75">
        <w:t xml:space="preserve">even </w:t>
      </w:r>
      <w:r w:rsidRPr="00084E75">
        <w:t xml:space="preserve">proposes that many verbs in Slavic languages “appear in perfective aspect when they take a prefix” (Svenonius, 2004a: 183) and he makes solid claims about the role of prefixes as providers of perfectivity to verbs across the whole Slavic language family </w:t>
      </w:r>
      <w:r w:rsidR="00F23B94" w:rsidRPr="00084E75">
        <w:t xml:space="preserve">in </w:t>
      </w:r>
      <w:r w:rsidRPr="00084E75">
        <w:t xml:space="preserve">(Svenonius, 2004 a, b). </w:t>
      </w:r>
    </w:p>
    <w:p w14:paraId="2B83843B" w14:textId="77777777" w:rsidR="00383AF2" w:rsidRPr="00084E75" w:rsidRDefault="00383AF2" w:rsidP="006D45FE">
      <w:pPr>
        <w:jc w:val="both"/>
      </w:pPr>
    </w:p>
    <w:p w14:paraId="71FEB40B" w14:textId="306AD808" w:rsidR="006D45FE" w:rsidRPr="00084E75" w:rsidRDefault="008639A3" w:rsidP="006D45FE">
      <w:pPr>
        <w:jc w:val="both"/>
      </w:pPr>
      <w:r w:rsidRPr="00084E75">
        <w:t>H</w:t>
      </w:r>
      <w:r w:rsidR="00326ABC" w:rsidRPr="00084E75">
        <w:t>owever</w:t>
      </w:r>
      <w:r w:rsidR="006D45FE" w:rsidRPr="00084E75">
        <w:t>,</w:t>
      </w:r>
      <w:r w:rsidRPr="00084E75">
        <w:t xml:space="preserve"> it is important</w:t>
      </w:r>
      <w:r w:rsidR="006D45FE" w:rsidRPr="00084E75">
        <w:t xml:space="preserve"> to keep in mind that one can only speak about a tendency of prefixes to be the perfective aspect provider, not about a rigid rule. There are alternations and exceptions, which don’t allow to</w:t>
      </w:r>
      <w:r w:rsidR="009A566B" w:rsidRPr="00084E75">
        <w:t xml:space="preserve"> transform</w:t>
      </w:r>
      <w:r w:rsidR="006D45FE" w:rsidRPr="00084E75">
        <w:t xml:space="preserve"> this tendency into a rule</w:t>
      </w:r>
      <w:r w:rsidR="00983D8E" w:rsidRPr="00084E75">
        <w:t xml:space="preserve"> </w:t>
      </w:r>
      <w:r w:rsidR="006D45FE" w:rsidRPr="00084E75">
        <w:t>such as perfective suffixation</w:t>
      </w:r>
      <w:r w:rsidR="008B6AE2" w:rsidRPr="00084E75">
        <w:t xml:space="preserve"> or secondary imperfective forms.</w:t>
      </w:r>
      <w:r w:rsidR="008B6AE2" w:rsidRPr="00084E75">
        <w:rPr>
          <w:vertAlign w:val="superscript"/>
        </w:rPr>
        <w:t xml:space="preserve"> </w:t>
      </w:r>
      <w:r w:rsidR="007B7E4D" w:rsidRPr="00084E75">
        <w:rPr>
          <w:vertAlign w:val="superscript"/>
        </w:rPr>
        <w:t>7</w:t>
      </w:r>
      <w:r w:rsidR="008B6AE2" w:rsidRPr="00084E75">
        <w:rPr>
          <w:vertAlign w:val="superscript"/>
        </w:rPr>
        <w:t xml:space="preserve"> </w:t>
      </w:r>
      <w:r w:rsidR="008B6AE2" w:rsidRPr="00084E75">
        <w:t xml:space="preserve">One of </w:t>
      </w:r>
      <w:r w:rsidR="00182CD0" w:rsidRPr="00084E75">
        <w:t xml:space="preserve">these </w:t>
      </w:r>
      <w:r w:rsidR="008B6AE2" w:rsidRPr="00084E75">
        <w:t>many possible perfective suffixes</w:t>
      </w:r>
      <w:r w:rsidR="006D45FE" w:rsidRPr="00084E75">
        <w:t xml:space="preserve"> </w:t>
      </w:r>
      <w:r w:rsidR="008B6AE2" w:rsidRPr="00084E75">
        <w:t xml:space="preserve">can be </w:t>
      </w:r>
      <w:r w:rsidR="007520AD" w:rsidRPr="00084E75">
        <w:t>seen</w:t>
      </w:r>
      <w:r w:rsidR="008B6AE2" w:rsidRPr="00084E75">
        <w:t xml:space="preserve"> in </w:t>
      </w:r>
      <w:r w:rsidR="006D45FE" w:rsidRPr="00084E75">
        <w:t>the Polish example (10) below</w:t>
      </w:r>
      <w:r w:rsidR="00FA4F6C" w:rsidRPr="00084E75">
        <w:t>.</w:t>
      </w:r>
      <w:r w:rsidR="006D45FE" w:rsidRPr="00084E75">
        <w:t xml:space="preserve"> </w:t>
      </w:r>
    </w:p>
    <w:p w14:paraId="534E057A" w14:textId="77777777" w:rsidR="006D45FE" w:rsidRPr="00084E75" w:rsidRDefault="006D45FE" w:rsidP="006D45FE">
      <w:pPr>
        <w:jc w:val="both"/>
      </w:pPr>
    </w:p>
    <w:p w14:paraId="73350058" w14:textId="25B72206" w:rsidR="006D45FE" w:rsidRPr="00084E75" w:rsidRDefault="006D45FE" w:rsidP="006D45FE">
      <w:pPr>
        <w:jc w:val="both"/>
      </w:pPr>
      <w:r w:rsidRPr="00084E75">
        <w:t>(</w:t>
      </w:r>
      <w:r w:rsidRPr="00084E75">
        <w:fldChar w:fldCharType="begin"/>
      </w:r>
      <w:r w:rsidRPr="00084E75">
        <w:instrText xml:space="preserve"> SEQ ( \* ARABIC </w:instrText>
      </w:r>
      <w:r w:rsidRPr="00084E75">
        <w:fldChar w:fldCharType="separate"/>
      </w:r>
      <w:r w:rsidR="00B02538">
        <w:rPr>
          <w:noProof/>
        </w:rPr>
        <w:t>10</w:t>
      </w:r>
      <w:r w:rsidRPr="00084E75">
        <w:fldChar w:fldCharType="end"/>
      </w:r>
      <w:r w:rsidRPr="00084E75">
        <w:t>)</w:t>
      </w:r>
      <w:bookmarkStart w:id="38" w:name="_Hlk15317979"/>
      <w:r w:rsidR="00B149E8" w:rsidRPr="00084E75">
        <w:tab/>
      </w:r>
      <w:r w:rsidR="00B149E8" w:rsidRPr="00084E75">
        <w:tab/>
      </w:r>
      <w:r w:rsidRPr="00084E75">
        <w:t>pomoć - (Verb, Infinitive, Perfective) – ‘to help’</w:t>
      </w:r>
    </w:p>
    <w:p w14:paraId="535B26CE" w14:textId="77777777" w:rsidR="006D45FE" w:rsidRPr="00084E75" w:rsidRDefault="006D45FE" w:rsidP="006D45FE">
      <w:pPr>
        <w:jc w:val="both"/>
        <w:rPr>
          <w:i/>
        </w:rPr>
      </w:pPr>
      <w:r w:rsidRPr="00084E75">
        <w:tab/>
      </w:r>
    </w:p>
    <w:p w14:paraId="6AEC89F8" w14:textId="78478760" w:rsidR="006D45FE" w:rsidRPr="00084E75" w:rsidRDefault="00B149E8" w:rsidP="006D45FE">
      <w:pPr>
        <w:jc w:val="both"/>
        <w:rPr>
          <w:i/>
        </w:rPr>
      </w:pPr>
      <w:r w:rsidRPr="00084E75">
        <w:rPr>
          <w:i/>
        </w:rPr>
        <w:tab/>
      </w:r>
      <w:r w:rsidRPr="00084E75">
        <w:rPr>
          <w:i/>
        </w:rPr>
        <w:tab/>
      </w:r>
      <w:r w:rsidRPr="00084E75">
        <w:rPr>
          <w:i/>
        </w:rPr>
        <w:tab/>
      </w:r>
      <w:r w:rsidR="006D45FE" w:rsidRPr="00084E75">
        <w:rPr>
          <w:i/>
        </w:rPr>
        <w:t>V.INF.PERF. (</w:t>
      </w:r>
      <w:r w:rsidR="006D45FE" w:rsidRPr="00084E75">
        <w:t>pomoć)</w:t>
      </w:r>
    </w:p>
    <w:p w14:paraId="0F75E6D5" w14:textId="51C9CD5B" w:rsidR="006D45FE" w:rsidRPr="00084E75" w:rsidRDefault="006D45FE" w:rsidP="006D45FE">
      <w:pPr>
        <w:jc w:val="both"/>
        <w:rPr>
          <w:i/>
        </w:rPr>
      </w:pPr>
      <w:r w:rsidRPr="00084E75">
        <w:rPr>
          <w:i/>
          <w:noProof/>
        </w:rPr>
        <mc:AlternateContent>
          <mc:Choice Requires="wpg">
            <w:drawing>
              <wp:anchor distT="0" distB="0" distL="114300" distR="114300" simplePos="0" relativeHeight="251683840" behindDoc="0" locked="0" layoutInCell="1" allowOverlap="1" wp14:anchorId="4172DD20" wp14:editId="449E067A">
                <wp:simplePos x="0" y="0"/>
                <wp:positionH relativeFrom="column">
                  <wp:posOffset>1082675</wp:posOffset>
                </wp:positionH>
                <wp:positionV relativeFrom="paragraph">
                  <wp:posOffset>73025</wp:posOffset>
                </wp:positionV>
                <wp:extent cx="441325" cy="196850"/>
                <wp:effectExtent l="0" t="0" r="15875" b="12700"/>
                <wp:wrapNone/>
                <wp:docPr id="38" name="Skupina 38"/>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39" name="Přímá spojnice 39"/>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40" name="Přímá spojnice 40"/>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085BBF6" id="Skupina 38" o:spid="_x0000_s1026" style="position:absolute;margin-left:85.25pt;margin-top:5.75pt;width:34.75pt;height:15.5pt;z-index:251683840"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">
                <v:line id="Přímá spojnice 39"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" strokecolor="black [3200]" strokeweight="1pt">
                  <v:stroke joinstyle="miter"/>
                </v:line>
                <v:line id="Přímá spojnice 40"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" strokecolor="black [3200]" strokeweight="1pt">
                  <v:stroke joinstyle="miter"/>
                </v:line>
              </v:group>
            </w:pict>
          </mc:Fallback>
        </mc:AlternateContent>
      </w:r>
      <w:r w:rsidRPr="00084E75">
        <w:rPr>
          <w:i/>
        </w:rPr>
        <w:tab/>
      </w:r>
      <w:r w:rsidRPr="00084E75">
        <w:rPr>
          <w:i/>
        </w:rPr>
        <w:tab/>
      </w:r>
      <w:r w:rsidR="00B149E8" w:rsidRPr="00084E75">
        <w:rPr>
          <w:i/>
        </w:rPr>
        <w:tab/>
      </w:r>
      <w:r w:rsidRPr="00084E75">
        <w:rPr>
          <w:i/>
        </w:rPr>
        <w:tab/>
      </w:r>
    </w:p>
    <w:p w14:paraId="3925370C" w14:textId="77777777" w:rsidR="006D45FE" w:rsidRPr="00084E75" w:rsidRDefault="006D45FE" w:rsidP="006D45FE">
      <w:pPr>
        <w:jc w:val="both"/>
        <w:rPr>
          <w:i/>
        </w:rPr>
      </w:pPr>
      <w:r w:rsidRPr="00084E75">
        <w:rPr>
          <w:i/>
        </w:rPr>
        <w:tab/>
      </w:r>
      <w:r w:rsidRPr="00084E75">
        <w:rPr>
          <w:i/>
        </w:rPr>
        <w:tab/>
      </w:r>
      <w:r w:rsidRPr="00084E75">
        <w:rPr>
          <w:i/>
        </w:rPr>
        <w:tab/>
      </w:r>
    </w:p>
    <w:p w14:paraId="63BD8DA4" w14:textId="42A76D21" w:rsidR="006D45FE" w:rsidRPr="00084E75" w:rsidRDefault="006D45FE" w:rsidP="006D45FE">
      <w:pPr>
        <w:jc w:val="both"/>
        <w:rPr>
          <w:i/>
        </w:rPr>
      </w:pPr>
      <w:r w:rsidRPr="00084E75">
        <w:rPr>
          <w:i/>
        </w:rPr>
        <w:tab/>
      </w:r>
      <w:r w:rsidRPr="00084E75">
        <w:rPr>
          <w:i/>
        </w:rPr>
        <w:tab/>
      </w:r>
      <w:r w:rsidR="00B149E8" w:rsidRPr="00084E75">
        <w:rPr>
          <w:i/>
        </w:rPr>
        <w:tab/>
      </w:r>
      <w:r w:rsidRPr="00084E75">
        <w:rPr>
          <w:i/>
        </w:rPr>
        <w:t>-oć       V (pom)</w:t>
      </w:r>
    </w:p>
    <w:p w14:paraId="79EFB4F3" w14:textId="77777777" w:rsidR="006D45FE" w:rsidRPr="00084E75" w:rsidRDefault="006D45FE" w:rsidP="006D45FE">
      <w:pPr>
        <w:jc w:val="both"/>
        <w:rPr>
          <w:i/>
        </w:rPr>
      </w:pPr>
      <w:r w:rsidRPr="00084E75">
        <w:rPr>
          <w:i/>
          <w:noProof/>
        </w:rPr>
        <mc:AlternateContent>
          <mc:Choice Requires="wpg">
            <w:drawing>
              <wp:anchor distT="0" distB="0" distL="114300" distR="114300" simplePos="0" relativeHeight="251684864" behindDoc="0" locked="0" layoutInCell="1" allowOverlap="1" wp14:anchorId="228EFAB5" wp14:editId="35735009">
                <wp:simplePos x="0" y="0"/>
                <wp:positionH relativeFrom="column">
                  <wp:posOffset>1520825</wp:posOffset>
                </wp:positionH>
                <wp:positionV relativeFrom="paragraph">
                  <wp:posOffset>77470</wp:posOffset>
                </wp:positionV>
                <wp:extent cx="441325" cy="196850"/>
                <wp:effectExtent l="0" t="0" r="15875" b="12700"/>
                <wp:wrapNone/>
                <wp:docPr id="41" name="Skupina 41"/>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42" name="Přímá spojnice 42"/>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43" name="Přímá spojnice 43"/>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1C5A7D8" id="Skupina 41" o:spid="_x0000_s1026" style="position:absolute;margin-left:119.75pt;margin-top:6.1pt;width:34.75pt;height:15.5pt;z-index:251684864"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">
                <v:line id="Přímá spojnice 42"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" strokecolor="black [3200]" strokeweight="1pt">
                  <v:stroke joinstyle="miter"/>
                </v:line>
                <v:line id="Přímá spojnice 43"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" strokecolor="black [3200]" strokeweight="1pt">
                  <v:stroke joinstyle="miter"/>
                </v:line>
              </v:group>
            </w:pict>
          </mc:Fallback>
        </mc:AlternateContent>
      </w:r>
    </w:p>
    <w:p w14:paraId="7BFDCF73" w14:textId="77777777" w:rsidR="006D45FE" w:rsidRPr="00084E75" w:rsidRDefault="006D45FE" w:rsidP="006D45FE">
      <w:pPr>
        <w:jc w:val="both"/>
        <w:rPr>
          <w:i/>
        </w:rPr>
      </w:pPr>
      <w:r w:rsidRPr="00084E75">
        <w:rPr>
          <w:i/>
        </w:rPr>
        <w:tab/>
      </w:r>
      <w:r w:rsidRPr="00084E75">
        <w:rPr>
          <w:i/>
        </w:rPr>
        <w:tab/>
      </w:r>
      <w:r w:rsidRPr="00084E75">
        <w:rPr>
          <w:i/>
        </w:rPr>
        <w:tab/>
      </w:r>
    </w:p>
    <w:p w14:paraId="530C74AC" w14:textId="5EE00E42" w:rsidR="006D45FE" w:rsidRPr="00084E75" w:rsidRDefault="006D45FE" w:rsidP="006D45FE">
      <w:pPr>
        <w:jc w:val="both"/>
        <w:rPr>
          <w:i/>
        </w:rPr>
      </w:pPr>
      <w:r w:rsidRPr="00084E75">
        <w:rPr>
          <w:i/>
        </w:rPr>
        <w:tab/>
      </w:r>
      <w:r w:rsidR="00B149E8" w:rsidRPr="00084E75">
        <w:rPr>
          <w:i/>
        </w:rPr>
        <w:tab/>
      </w:r>
      <w:r w:rsidR="00B149E8" w:rsidRPr="00084E75">
        <w:rPr>
          <w:i/>
        </w:rPr>
        <w:tab/>
        <w:t xml:space="preserve">       </w:t>
      </w:r>
      <w:r w:rsidRPr="00084E75">
        <w:rPr>
          <w:i/>
        </w:rPr>
        <w:t xml:space="preserve">√365PM   </w:t>
      </w:r>
      <w:r w:rsidR="00B149E8" w:rsidRPr="00084E75">
        <w:rPr>
          <w:i/>
        </w:rPr>
        <w:t xml:space="preserve">  </w:t>
      </w:r>
      <w:r w:rsidRPr="00084E75">
        <w:rPr>
          <w:i/>
        </w:rPr>
        <w:t>V-</w:t>
      </w:r>
    </w:p>
    <w:bookmarkEnd w:id="38"/>
    <w:p w14:paraId="1FE4DB1B" w14:textId="77777777" w:rsidR="006D45FE" w:rsidRPr="00084E75" w:rsidRDefault="006D45FE" w:rsidP="006D45FE">
      <w:pPr>
        <w:jc w:val="both"/>
        <w:rPr>
          <w:i/>
        </w:rPr>
      </w:pPr>
    </w:p>
    <w:p w14:paraId="29B64E83" w14:textId="6B5B5956" w:rsidR="006D45FE" w:rsidRPr="00084E75" w:rsidRDefault="006D45FE" w:rsidP="006D45FE">
      <w:pPr>
        <w:jc w:val="both"/>
      </w:pPr>
      <w:r w:rsidRPr="00084E75">
        <w:t xml:space="preserve">In (10), the Root </w:t>
      </w:r>
      <w:r w:rsidR="00F23B94" w:rsidRPr="00084E75">
        <w:t xml:space="preserve">again goes from Syntactic Derivation to LF and PF sides of the Spell-Out, where </w:t>
      </w:r>
      <w:r w:rsidRPr="00084E75">
        <w:t xml:space="preserve">it </w:t>
      </w:r>
      <w:r w:rsidR="00F23B94" w:rsidRPr="00084E75">
        <w:t xml:space="preserve">gets categorized as a verb because of the attached </w:t>
      </w:r>
      <w:r w:rsidR="008B6AE2" w:rsidRPr="00084E75">
        <w:t>s</w:t>
      </w:r>
      <w:r w:rsidRPr="00084E75">
        <w:t xml:space="preserve">uffix </w:t>
      </w:r>
      <w:r w:rsidRPr="00084E75">
        <w:rPr>
          <w:i/>
        </w:rPr>
        <w:t>-oć</w:t>
      </w:r>
      <w:r w:rsidR="00046E32" w:rsidRPr="00084E75">
        <w:t xml:space="preserve">. </w:t>
      </w:r>
      <w:r w:rsidRPr="00084E75">
        <w:t xml:space="preserve"> </w:t>
      </w:r>
      <w:r w:rsidR="00046E32" w:rsidRPr="00084E75">
        <w:t>Th</w:t>
      </w:r>
      <w:r w:rsidR="00732373" w:rsidRPr="00084E75">
        <w:t>e</w:t>
      </w:r>
      <w:r w:rsidR="00046E32" w:rsidRPr="00084E75">
        <w:t xml:space="preserve"> suffix</w:t>
      </w:r>
      <w:r w:rsidR="00F23B94" w:rsidRPr="00084E75">
        <w:t xml:space="preserve"> </w:t>
      </w:r>
      <w:r w:rsidR="00A3646E" w:rsidRPr="00084E75">
        <w:t>supplies</w:t>
      </w:r>
      <w:r w:rsidR="00F23B94" w:rsidRPr="00084E75">
        <w:t xml:space="preserve"> </w:t>
      </w:r>
      <w:r w:rsidR="00441EA7" w:rsidRPr="00084E75">
        <w:t xml:space="preserve">the </w:t>
      </w:r>
      <w:r w:rsidR="00B34D25" w:rsidRPr="00084E75">
        <w:t xml:space="preserve">verbal context and </w:t>
      </w:r>
      <w:r w:rsidR="00034DF8" w:rsidRPr="00084E75">
        <w:t>has</w:t>
      </w:r>
      <w:r w:rsidRPr="00084E75">
        <w:t xml:space="preserve"> the same </w:t>
      </w:r>
      <w:r w:rsidR="00E835DE" w:rsidRPr="00084E75">
        <w:t>five</w:t>
      </w:r>
      <w:r w:rsidR="00441EA7" w:rsidRPr="00084E75">
        <w:t xml:space="preserve"> </w:t>
      </w:r>
      <w:r w:rsidRPr="00084E75">
        <w:t>grammatical features as in the previously mentioned Czech examples. These</w:t>
      </w:r>
      <w:r w:rsidR="00441EA7" w:rsidRPr="00084E75">
        <w:t xml:space="preserve"> </w:t>
      </w:r>
      <w:r w:rsidR="007A2665" w:rsidRPr="00084E75">
        <w:t>generated</w:t>
      </w:r>
      <w:r w:rsidR="00441EA7" w:rsidRPr="00084E75">
        <w:t xml:space="preserve"> </w:t>
      </w:r>
      <w:r w:rsidRPr="00084E75">
        <w:t xml:space="preserve">grammatical features ensure correct conjugation and agreement types. The notable feature by this Functional Morpheme is the </w:t>
      </w:r>
      <w:r w:rsidR="00855745" w:rsidRPr="00084E75">
        <w:t xml:space="preserve">perfective </w:t>
      </w:r>
      <w:r w:rsidRPr="00084E75">
        <w:t xml:space="preserve">aspect feature, that is being conditioned by the suffix </w:t>
      </w:r>
      <w:r w:rsidRPr="00084E75">
        <w:rPr>
          <w:i/>
        </w:rPr>
        <w:t>-oć</w:t>
      </w:r>
      <w:r w:rsidRPr="00084E75">
        <w:t xml:space="preserve">, instead </w:t>
      </w:r>
      <w:r w:rsidR="008B6AE2" w:rsidRPr="00084E75">
        <w:t>of</w:t>
      </w:r>
      <w:r w:rsidRPr="00084E75">
        <w:t xml:space="preserve"> </w:t>
      </w:r>
      <w:r w:rsidR="008B6AE2" w:rsidRPr="00084E75">
        <w:t>by a</w:t>
      </w:r>
      <w:r w:rsidRPr="00084E75">
        <w:t xml:space="preserve"> prefix, that would manage the aspect of the whole verb. Polish, </w:t>
      </w:r>
      <w:r w:rsidR="00671744" w:rsidRPr="00084E75">
        <w:t>Czech,</w:t>
      </w:r>
      <w:r w:rsidRPr="00084E75">
        <w:t xml:space="preserve"> </w:t>
      </w:r>
      <w:r w:rsidR="00447E4E" w:rsidRPr="00084E75">
        <w:t>and</w:t>
      </w:r>
      <w:r w:rsidRPr="00084E75">
        <w:t xml:space="preserve"> other Slavic languages have countless analogous verbs such as the one in (10) and </w:t>
      </w:r>
      <w:r w:rsidR="009A566B" w:rsidRPr="00084E75">
        <w:t>th</w:t>
      </w:r>
      <w:r w:rsidR="00671744" w:rsidRPr="00084E75">
        <w:t xml:space="preserve">erefore </w:t>
      </w:r>
      <w:r w:rsidRPr="00084E75">
        <w:t>the perfective aspect is</w:t>
      </w:r>
      <w:r w:rsidR="009A566B" w:rsidRPr="00084E75">
        <w:t xml:space="preserve"> </w:t>
      </w:r>
      <w:r w:rsidRPr="00084E75">
        <w:t>clearly not restricted</w:t>
      </w:r>
      <w:r w:rsidR="00C23AE8" w:rsidRPr="00084E75">
        <w:t xml:space="preserve"> </w:t>
      </w:r>
      <w:r w:rsidRPr="00084E75">
        <w:t>only</w:t>
      </w:r>
      <w:r w:rsidR="00C23AE8" w:rsidRPr="00084E75">
        <w:t xml:space="preserve"> to prefixes</w:t>
      </w:r>
      <w:r w:rsidRPr="00084E75">
        <w:t xml:space="preserve">. </w:t>
      </w:r>
    </w:p>
    <w:p w14:paraId="51EEB7CD" w14:textId="77777777" w:rsidR="006D45FE" w:rsidRPr="00084E75" w:rsidRDefault="006D45FE" w:rsidP="006D45FE">
      <w:pPr>
        <w:jc w:val="both"/>
      </w:pPr>
    </w:p>
    <w:p w14:paraId="7C408535" w14:textId="52434A06" w:rsidR="00032FEF" w:rsidRPr="00084E75" w:rsidRDefault="006D45FE" w:rsidP="006D45FE">
      <w:pPr>
        <w:jc w:val="both"/>
      </w:pPr>
      <w:r w:rsidRPr="00084E75">
        <w:t xml:space="preserve">Still, even when all the previously mentioned statements </w:t>
      </w:r>
      <w:r w:rsidR="00381D3E" w:rsidRPr="00084E75">
        <w:t xml:space="preserve">are </w:t>
      </w:r>
      <w:r w:rsidR="00AB794B" w:rsidRPr="00084E75">
        <w:t>true</w:t>
      </w:r>
      <w:r w:rsidRPr="00084E75">
        <w:t xml:space="preserve">, </w:t>
      </w:r>
      <w:r w:rsidR="00AC0481" w:rsidRPr="00084E75">
        <w:t>the</w:t>
      </w:r>
      <w:r w:rsidR="00990E3E" w:rsidRPr="00084E75">
        <w:t>y</w:t>
      </w:r>
      <w:r w:rsidR="00AC0481" w:rsidRPr="00084E75">
        <w:t xml:space="preserve"> offer </w:t>
      </w:r>
      <w:r w:rsidRPr="00084E75">
        <w:t xml:space="preserve">a room for </w:t>
      </w:r>
      <w:r w:rsidR="00AC0481" w:rsidRPr="00084E75">
        <w:t xml:space="preserve">further </w:t>
      </w:r>
      <w:r w:rsidRPr="00084E75">
        <w:t xml:space="preserve">research. To be more precise, I think that it is worth to consider </w:t>
      </w:r>
      <w:r w:rsidR="00DE4845" w:rsidRPr="00084E75">
        <w:t>the</w:t>
      </w:r>
      <w:r w:rsidRPr="00084E75">
        <w:t xml:space="preserve"> </w:t>
      </w:r>
      <w:r w:rsidR="00DE4845" w:rsidRPr="00084E75">
        <w:t>aspect</w:t>
      </w:r>
      <w:r w:rsidRPr="00084E75">
        <w:t xml:space="preserve"> </w:t>
      </w:r>
      <w:r w:rsidR="00DE4845" w:rsidRPr="00084E75">
        <w:t xml:space="preserve">feature by </w:t>
      </w:r>
      <w:r w:rsidRPr="00084E75">
        <w:t xml:space="preserve">borrowings. There are multiple cases in which the prefix reverses the aspect polarity and I can think of verbal borrowing examples like </w:t>
      </w:r>
      <w:r w:rsidRPr="00084E75">
        <w:rPr>
          <w:i/>
        </w:rPr>
        <w:t xml:space="preserve">vy-googl-it </w:t>
      </w:r>
      <w:r w:rsidRPr="00084E75">
        <w:t xml:space="preserve">(‘to google’), </w:t>
      </w:r>
      <w:r w:rsidRPr="00084E75">
        <w:rPr>
          <w:i/>
        </w:rPr>
        <w:t xml:space="preserve">o-lajk-ovat </w:t>
      </w:r>
      <w:r w:rsidRPr="00084E75">
        <w:t>(‘to like on social media’),</w:t>
      </w:r>
      <w:r w:rsidRPr="00084E75">
        <w:rPr>
          <w:i/>
        </w:rPr>
        <w:t xml:space="preserve"> </w:t>
      </w:r>
      <w:r w:rsidRPr="00084E75">
        <w:t xml:space="preserve">or </w:t>
      </w:r>
      <w:r w:rsidRPr="00084E75">
        <w:rPr>
          <w:i/>
        </w:rPr>
        <w:t xml:space="preserve">na-mix-ovat </w:t>
      </w:r>
      <w:r w:rsidRPr="00084E75">
        <w:t xml:space="preserve">(‘to mix smth.; a drink e.g.’). These and virtually all other verbal borrowings </w:t>
      </w:r>
      <w:r w:rsidR="00E52C9A" w:rsidRPr="00084E75">
        <w:t>need</w:t>
      </w:r>
      <w:r w:rsidRPr="00084E75">
        <w:t xml:space="preserve"> at least one perfective and one imperfective form</w:t>
      </w:r>
      <w:r w:rsidR="007D11E9" w:rsidRPr="00084E75">
        <w:t xml:space="preserve"> </w:t>
      </w:r>
      <w:r w:rsidRPr="00084E75">
        <w:t>to be properly assimilated in</w:t>
      </w:r>
      <w:r w:rsidR="003B2A11" w:rsidRPr="00084E75">
        <w:t>to</w:t>
      </w:r>
      <w:r w:rsidRPr="00084E75">
        <w:t xml:space="preserve"> West-Slavic languages. </w:t>
      </w:r>
      <w:r w:rsidR="008B6AE2" w:rsidRPr="00084E75">
        <w:t xml:space="preserve">That's why I </w:t>
      </w:r>
      <w:r w:rsidRPr="00084E75">
        <w:t xml:space="preserve">will focus on </w:t>
      </w:r>
      <w:r w:rsidR="008B6AE2" w:rsidRPr="00084E75">
        <w:t>aspect realization</w:t>
      </w:r>
      <w:r w:rsidRPr="00084E75">
        <w:t xml:space="preserve"> in the following section, where </w:t>
      </w:r>
      <w:r w:rsidR="004A60F1" w:rsidRPr="00084E75">
        <w:t>mostly Czech</w:t>
      </w:r>
      <w:r w:rsidRPr="00084E75">
        <w:t xml:space="preserve"> </w:t>
      </w:r>
      <w:r w:rsidR="00E35F95" w:rsidRPr="00084E75">
        <w:t>verbal borrowing</w:t>
      </w:r>
      <w:r w:rsidRPr="00084E75">
        <w:t xml:space="preserve"> are examined and </w:t>
      </w:r>
      <w:r w:rsidR="003E6411" w:rsidRPr="00084E75">
        <w:t xml:space="preserve">then </w:t>
      </w:r>
      <w:r w:rsidRPr="00084E75">
        <w:t>used to form a hypothesis.</w:t>
      </w:r>
    </w:p>
    <w:p w14:paraId="0FF5BBA3" w14:textId="3FCDD443" w:rsidR="006D45FE" w:rsidRPr="00084E75" w:rsidRDefault="008B6AE2" w:rsidP="006D45FE">
      <w:pPr>
        <w:jc w:val="both"/>
      </w:pPr>
      <w:r w:rsidRPr="00084E75">
        <w:rPr>
          <w:noProof/>
        </w:rPr>
        <mc:AlternateContent>
          <mc:Choice Requires="wps">
            <w:drawing>
              <wp:anchor distT="0" distB="0" distL="114300" distR="114300" simplePos="0" relativeHeight="251702272" behindDoc="1" locked="0" layoutInCell="1" allowOverlap="1" wp14:anchorId="19A50F3F" wp14:editId="65D25178">
                <wp:simplePos x="0" y="0"/>
                <wp:positionH relativeFrom="margin">
                  <wp:posOffset>0</wp:posOffset>
                </wp:positionH>
                <wp:positionV relativeFrom="paragraph">
                  <wp:posOffset>142240</wp:posOffset>
                </wp:positionV>
                <wp:extent cx="2181225" cy="0"/>
                <wp:effectExtent l="0" t="0" r="0" b="0"/>
                <wp:wrapNone/>
                <wp:docPr id="87" name="Přímá spojnice 87"/>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0D647" id="Přímá spojnice 87" o:spid="_x0000_s1026" style="position:absolute;z-index:-251614208;visibility:visible;mso-wrap-style:square;mso-wrap-distance-left:9pt;mso-wrap-distance-top:0;mso-wrap-distance-right:9pt;mso-wrap-distance-bottom:0;mso-position-horizontal:absolute;mso-position-horizontal-relative:margin;mso-position-vertical:absolute;mso-position-vertical-relative:text" from="0,11.2pt" to="17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" strokecolor="black [3200]" strokeweight=".5pt">
                <v:stroke joinstyle="miter"/>
                <w10:wrap anchorx="margin"/>
              </v:line>
            </w:pict>
          </mc:Fallback>
        </mc:AlternateContent>
      </w:r>
    </w:p>
    <w:p w14:paraId="223794D7" w14:textId="06671DD7" w:rsidR="008A7264" w:rsidRPr="00084E75" w:rsidRDefault="007B7E4D" w:rsidP="006D45FE">
      <w:pPr>
        <w:jc w:val="both"/>
        <w:rPr>
          <w:sz w:val="22"/>
          <w:szCs w:val="22"/>
        </w:rPr>
      </w:pPr>
      <w:r w:rsidRPr="00084E75">
        <w:rPr>
          <w:sz w:val="22"/>
          <w:szCs w:val="22"/>
          <w:vertAlign w:val="superscript"/>
        </w:rPr>
        <w:t>7</w:t>
      </w:r>
      <w:r w:rsidR="006D45FE" w:rsidRPr="00084E75">
        <w:rPr>
          <w:sz w:val="22"/>
          <w:szCs w:val="22"/>
          <w:vertAlign w:val="superscript"/>
        </w:rPr>
        <w:t xml:space="preserve"> </w:t>
      </w:r>
      <w:r w:rsidR="006D45FE" w:rsidRPr="00084E75">
        <w:rPr>
          <w:sz w:val="22"/>
          <w:szCs w:val="22"/>
        </w:rPr>
        <w:t>For further discussion on secondary imperfective forms in</w:t>
      </w:r>
      <w:r w:rsidR="008B6AE2" w:rsidRPr="00084E75">
        <w:rPr>
          <w:sz w:val="22"/>
          <w:szCs w:val="22"/>
        </w:rPr>
        <w:t xml:space="preserve"> the</w:t>
      </w:r>
      <w:r w:rsidR="006D45FE" w:rsidRPr="00084E75">
        <w:rPr>
          <w:sz w:val="22"/>
          <w:szCs w:val="22"/>
        </w:rPr>
        <w:t xml:space="preserve"> Slavic language</w:t>
      </w:r>
      <w:r w:rsidR="00605BC7" w:rsidRPr="00084E75">
        <w:rPr>
          <w:sz w:val="22"/>
          <w:szCs w:val="22"/>
        </w:rPr>
        <w:t xml:space="preserve"> </w:t>
      </w:r>
      <w:r w:rsidR="006D45FE" w:rsidRPr="00084E75">
        <w:rPr>
          <w:sz w:val="22"/>
          <w:szCs w:val="22"/>
        </w:rPr>
        <w:t>family</w:t>
      </w:r>
      <w:r w:rsidR="008B6AE2" w:rsidRPr="00084E75">
        <w:rPr>
          <w:sz w:val="22"/>
          <w:szCs w:val="22"/>
        </w:rPr>
        <w:t xml:space="preserve"> see</w:t>
      </w:r>
      <w:r w:rsidR="006D45FE" w:rsidRPr="00084E75">
        <w:rPr>
          <w:sz w:val="22"/>
          <w:szCs w:val="22"/>
        </w:rPr>
        <w:t xml:space="preserve">      Svenonius, 2004a, 185-188. I won’t focus on them in this section because they are not</w:t>
      </w:r>
      <w:r w:rsidR="008B6AE2" w:rsidRPr="00084E75">
        <w:rPr>
          <w:sz w:val="22"/>
          <w:szCs w:val="22"/>
        </w:rPr>
        <w:t xml:space="preserve"> </w:t>
      </w:r>
      <w:r w:rsidR="00EE33E6" w:rsidRPr="00084E75">
        <w:rPr>
          <w:sz w:val="22"/>
          <w:szCs w:val="22"/>
        </w:rPr>
        <w:t>very</w:t>
      </w:r>
      <w:r w:rsidR="006D45FE" w:rsidRPr="00084E75">
        <w:rPr>
          <w:sz w:val="22"/>
          <w:szCs w:val="22"/>
        </w:rPr>
        <w:t xml:space="preserve"> relevant by borrowings and because I don’t want to derail from my research purpose</w:t>
      </w:r>
      <w:r w:rsidR="001202F3" w:rsidRPr="00084E75">
        <w:rPr>
          <w:sz w:val="22"/>
          <w:szCs w:val="22"/>
        </w:rPr>
        <w:t>.</w:t>
      </w:r>
    </w:p>
    <w:p w14:paraId="07F5A829" w14:textId="7C61B104" w:rsidR="00DA7DAA" w:rsidRPr="00084E75" w:rsidRDefault="00A13140" w:rsidP="00DA7DAA">
      <w:pPr>
        <w:pStyle w:val="Nadpis2"/>
      </w:pPr>
      <w:bookmarkStart w:id="39" w:name="_How_important_is"/>
      <w:bookmarkStart w:id="40" w:name="_Toc17102478"/>
      <w:bookmarkEnd w:id="39"/>
      <w:r w:rsidRPr="00084E75">
        <w:lastRenderedPageBreak/>
        <w:t>How important is the</w:t>
      </w:r>
      <w:r w:rsidR="006D45FE" w:rsidRPr="00084E75">
        <w:t xml:space="preserve"> aspect feature </w:t>
      </w:r>
      <w:r w:rsidRPr="00084E75">
        <w:t>by</w:t>
      </w:r>
      <w:r w:rsidR="006D45FE" w:rsidRPr="00084E75">
        <w:t xml:space="preserve"> verbal borrowings</w:t>
      </w:r>
      <w:r w:rsidR="00AD25A6" w:rsidRPr="00084E75">
        <w:t xml:space="preserve"> </w:t>
      </w:r>
      <w:r w:rsidRPr="00084E75">
        <w:t>?</w:t>
      </w:r>
      <w:bookmarkEnd w:id="40"/>
    </w:p>
    <w:p w14:paraId="27673DD7" w14:textId="77777777" w:rsidR="006D45FE" w:rsidRPr="00084E75" w:rsidRDefault="006D45FE" w:rsidP="006D45FE">
      <w:pPr>
        <w:jc w:val="both"/>
      </w:pPr>
    </w:p>
    <w:p w14:paraId="3EBC272A" w14:textId="41899C66" w:rsidR="006D45FE" w:rsidRPr="00084E75" w:rsidRDefault="006D45FE" w:rsidP="006D45FE">
      <w:pPr>
        <w:jc w:val="both"/>
      </w:pPr>
      <w:r w:rsidRPr="00084E75">
        <w:t xml:space="preserve">Like already mentioned in the previous section, verbal borrowings are </w:t>
      </w:r>
      <w:r w:rsidR="00EF1BBE" w:rsidRPr="00084E75">
        <w:t xml:space="preserve">quite </w:t>
      </w:r>
      <w:r w:rsidR="006F43AA" w:rsidRPr="00084E75">
        <w:t>common,</w:t>
      </w:r>
      <w:r w:rsidR="00EF1BBE" w:rsidRPr="00084E75">
        <w:t xml:space="preserve"> </w:t>
      </w:r>
      <w:r w:rsidRPr="00084E75">
        <w:t>and they must possess multiple grammatical features in order to assimilate into West-Slavic</w:t>
      </w:r>
      <w:r w:rsidR="0066319A" w:rsidRPr="00084E75">
        <w:t xml:space="preserve"> </w:t>
      </w:r>
      <w:r w:rsidRPr="00084E75">
        <w:t xml:space="preserve">languages properly. One of these features is the aspect feature with its realization by Functional Morphemes in form of affixes. These affixes highlight the need for an element tampering the aspect by verbal borrowings and they offer one possible hypothesis. </w:t>
      </w:r>
    </w:p>
    <w:p w14:paraId="533749BA" w14:textId="77777777" w:rsidR="006D45FE" w:rsidRPr="00084E75" w:rsidRDefault="006D45FE" w:rsidP="006D45FE">
      <w:pPr>
        <w:jc w:val="both"/>
      </w:pPr>
    </w:p>
    <w:p w14:paraId="0B144BC0" w14:textId="39EA224E" w:rsidR="006D45FE" w:rsidRPr="00084E75" w:rsidRDefault="006D45FE" w:rsidP="006D45FE">
      <w:pPr>
        <w:jc w:val="both"/>
      </w:pPr>
      <w:r w:rsidRPr="00084E75">
        <w:t>T</w:t>
      </w:r>
      <w:r w:rsidR="00CD3C1D" w:rsidRPr="00084E75">
        <w:t>his</w:t>
      </w:r>
      <w:r w:rsidRPr="00084E75">
        <w:t xml:space="preserve"> hypothesis predicts that if </w:t>
      </w:r>
      <w:r w:rsidR="004F3B6B" w:rsidRPr="00084E75">
        <w:t xml:space="preserve">a </w:t>
      </w:r>
      <w:r w:rsidRPr="00084E75">
        <w:t xml:space="preserve">verbal borrowing gets </w:t>
      </w:r>
      <w:r w:rsidR="00A03BD3" w:rsidRPr="00084E75">
        <w:t>generated</w:t>
      </w:r>
      <w:r w:rsidRPr="00084E75">
        <w:t xml:space="preserve"> as a perfective verb, it needs a mandatory imperfective form to be properly integrated in</w:t>
      </w:r>
      <w:r w:rsidR="00EF1BBE" w:rsidRPr="00084E75">
        <w:t>to</w:t>
      </w:r>
      <w:r w:rsidRPr="00084E75">
        <w:t xml:space="preserve"> </w:t>
      </w:r>
      <w:r w:rsidR="00EF1BBE" w:rsidRPr="00084E75">
        <w:t xml:space="preserve">the </w:t>
      </w:r>
      <w:r w:rsidRPr="00084E75">
        <w:t xml:space="preserve">West-Slavic host language. The hypothesis also works the other way around and if a verbal borrowing was syntactically derived </w:t>
      </w:r>
      <w:r w:rsidR="00EF6CF7" w:rsidRPr="00084E75">
        <w:t>and spelled</w:t>
      </w:r>
      <w:r w:rsidRPr="00084E75">
        <w:t xml:space="preserve"> out </w:t>
      </w:r>
      <w:r w:rsidR="00EF6CF7" w:rsidRPr="00084E75">
        <w:t xml:space="preserve">on the LF and PF </w:t>
      </w:r>
      <w:r w:rsidRPr="00084E75">
        <w:t xml:space="preserve">as imperfective, it must have a perfective form, </w:t>
      </w:r>
      <w:r w:rsidR="00310D02" w:rsidRPr="00084E75">
        <w:t>that</w:t>
      </w:r>
      <w:r w:rsidRPr="00084E75">
        <w:t xml:space="preserve"> acts as an aspect antithesis. Therefore, </w:t>
      </w:r>
      <w:r w:rsidR="00EF6CF7" w:rsidRPr="00084E75">
        <w:t xml:space="preserve">it can be </w:t>
      </w:r>
      <w:r w:rsidR="001C1280" w:rsidRPr="00084E75">
        <w:t>said</w:t>
      </w:r>
      <w:r w:rsidR="00E73170" w:rsidRPr="00084E75">
        <w:t xml:space="preserve"> that</w:t>
      </w:r>
      <w:r w:rsidR="00EF6CF7" w:rsidRPr="00084E75">
        <w:t xml:space="preserve"> </w:t>
      </w:r>
      <w:r w:rsidR="006E4AC0" w:rsidRPr="00084E75">
        <w:t xml:space="preserve">the </w:t>
      </w:r>
      <w:r w:rsidR="00D15AFA" w:rsidRPr="00084E75">
        <w:t xml:space="preserve">vast </w:t>
      </w:r>
      <w:r w:rsidR="006E4AC0" w:rsidRPr="00084E75">
        <w:t xml:space="preserve">majority of </w:t>
      </w:r>
      <w:r w:rsidRPr="00084E75">
        <w:t>verbal borrowings need to fulfill the binary requirement of West-Slavic verbs and have both a perfective and an imperfective form.</w:t>
      </w:r>
    </w:p>
    <w:p w14:paraId="24AABCCC" w14:textId="77777777" w:rsidR="006D45FE" w:rsidRPr="00084E75" w:rsidRDefault="006D45FE" w:rsidP="006D45FE">
      <w:pPr>
        <w:jc w:val="both"/>
      </w:pPr>
    </w:p>
    <w:p w14:paraId="4519B2DA" w14:textId="49E50B83" w:rsidR="006D45FE" w:rsidRPr="00084E75" w:rsidRDefault="006D45FE" w:rsidP="006D45FE">
      <w:pPr>
        <w:jc w:val="both"/>
      </w:pPr>
      <w:r w:rsidRPr="00084E75">
        <w:t>These two forms can be realized either by suffixation or by prefixation, depending on the Root and on the underlying</w:t>
      </w:r>
      <w:r w:rsidR="00447C47" w:rsidRPr="00084E75">
        <w:t xml:space="preserve"> generative </w:t>
      </w:r>
      <w:r w:rsidR="00EF3687" w:rsidRPr="00084E75">
        <w:t>processes</w:t>
      </w:r>
      <w:r w:rsidRPr="00084E75">
        <w:t xml:space="preserve">. There are many cases, </w:t>
      </w:r>
      <w:r w:rsidR="00D06D50" w:rsidRPr="00084E75">
        <w:t xml:space="preserve">where </w:t>
      </w:r>
      <w:r w:rsidRPr="00084E75">
        <w:t>suffixation gets to realize the aspect feature, but as already mentioned and confirmed</w:t>
      </w:r>
      <w:r w:rsidR="00751175" w:rsidRPr="00084E75">
        <w:t xml:space="preserve"> </w:t>
      </w:r>
      <w:r w:rsidRPr="00084E75">
        <w:t>there is a considerable prefixation tendency in West-Sl</w:t>
      </w:r>
      <w:r w:rsidR="006715AE" w:rsidRPr="00084E75">
        <w:t xml:space="preserve">avic </w:t>
      </w:r>
      <w:r w:rsidRPr="00084E75">
        <w:t xml:space="preserve">languages and in Slavic language family in general (Svenonius,2004a, 2004b). </w:t>
      </w:r>
    </w:p>
    <w:p w14:paraId="39CFE2A7" w14:textId="7736F376" w:rsidR="00FA4F6C" w:rsidRPr="00084E75" w:rsidRDefault="00FA4F6C" w:rsidP="006D45FE">
      <w:pPr>
        <w:jc w:val="both"/>
      </w:pPr>
    </w:p>
    <w:p w14:paraId="7A145538" w14:textId="33186122" w:rsidR="00FA4F6C" w:rsidRPr="00084E75" w:rsidRDefault="00FA4F6C" w:rsidP="00FA4F6C">
      <w:pPr>
        <w:jc w:val="both"/>
      </w:pPr>
      <w:r w:rsidRPr="00084E75">
        <w:t xml:space="preserve">Furthermore, the prefixation tendency by aspect and the mandatory binary requirement of both aspect forms can be </w:t>
      </w:r>
      <w:r w:rsidR="00242FD2" w:rsidRPr="00084E75">
        <w:t>seen</w:t>
      </w:r>
      <w:r w:rsidRPr="00084E75">
        <w:t xml:space="preserve"> even beyond Slavic. To be more precise, the West-Germanic language family </w:t>
      </w:r>
      <w:r w:rsidR="00E556A2" w:rsidRPr="00084E75">
        <w:t>has</w:t>
      </w:r>
      <w:r w:rsidRPr="00084E75">
        <w:t xml:space="preserve"> some similar verbal borrowing</w:t>
      </w:r>
      <w:r w:rsidR="0029157E" w:rsidRPr="00084E75">
        <w:t xml:space="preserve"> </w:t>
      </w:r>
      <w:r w:rsidRPr="00084E75">
        <w:t xml:space="preserve">by which the aspect feature is present in the form of a prefix. One such verbal borrowing can be seen in example (11), where the German verb </w:t>
      </w:r>
      <w:r w:rsidRPr="00084E75">
        <w:rPr>
          <w:i/>
        </w:rPr>
        <w:t>durchtesten</w:t>
      </w:r>
      <w:r w:rsidRPr="00084E75">
        <w:t xml:space="preserve"> is decomposed and briefly analyzed.</w:t>
      </w:r>
    </w:p>
    <w:p w14:paraId="79163D13" w14:textId="77777777" w:rsidR="00FA4F6C" w:rsidRPr="00084E75" w:rsidRDefault="00FA4F6C" w:rsidP="00FA4F6C">
      <w:pPr>
        <w:jc w:val="both"/>
      </w:pPr>
    </w:p>
    <w:p w14:paraId="65320C4B" w14:textId="17B572DC" w:rsidR="00FA4F6C" w:rsidRPr="00084E75" w:rsidRDefault="00FA4F6C" w:rsidP="00FA4F6C">
      <w:pPr>
        <w:jc w:val="both"/>
        <w:rPr>
          <w:i/>
        </w:rPr>
      </w:pPr>
      <w:r w:rsidRPr="00084E75">
        <w:t>(</w:t>
      </w:r>
      <w:r w:rsidRPr="00084E75">
        <w:fldChar w:fldCharType="begin"/>
      </w:r>
      <w:r w:rsidRPr="00084E75">
        <w:instrText xml:space="preserve"> SEQ ( \* ARABIC </w:instrText>
      </w:r>
      <w:r w:rsidRPr="00084E75">
        <w:fldChar w:fldCharType="separate"/>
      </w:r>
      <w:r w:rsidR="00B02538">
        <w:rPr>
          <w:noProof/>
        </w:rPr>
        <w:t>11</w:t>
      </w:r>
      <w:r w:rsidRPr="00084E75">
        <w:fldChar w:fldCharType="end"/>
      </w:r>
      <w:r w:rsidRPr="00084E75">
        <w:t>)</w:t>
      </w:r>
      <w:r w:rsidR="00825F4C" w:rsidRPr="00084E75">
        <w:rPr>
          <w:i/>
        </w:rPr>
        <w:tab/>
      </w:r>
      <w:r w:rsidR="00825F4C" w:rsidRPr="00084E75">
        <w:rPr>
          <w:i/>
        </w:rPr>
        <w:tab/>
      </w:r>
      <w:r w:rsidRPr="00084E75">
        <w:rPr>
          <w:i/>
        </w:rPr>
        <w:t xml:space="preserve">durch-test-en </w:t>
      </w:r>
      <w:r w:rsidRPr="00084E75">
        <w:t xml:space="preserve">(Verb, Infinitive, Perfective) – ‘to test out, to test in action’ </w:t>
      </w:r>
    </w:p>
    <w:p w14:paraId="4C0E85F7" w14:textId="77777777" w:rsidR="00FA4F6C" w:rsidRPr="00084E75" w:rsidRDefault="00FA4F6C" w:rsidP="00FA4F6C">
      <w:pPr>
        <w:jc w:val="both"/>
        <w:rPr>
          <w:i/>
        </w:rPr>
      </w:pPr>
      <w:r w:rsidRPr="00084E75">
        <w:rPr>
          <w:i/>
        </w:rPr>
        <w:tab/>
      </w:r>
      <w:r w:rsidRPr="00084E75">
        <w:rPr>
          <w:i/>
        </w:rPr>
        <w:tab/>
      </w:r>
    </w:p>
    <w:p w14:paraId="64364412" w14:textId="5E7F090E" w:rsidR="00FA4F6C" w:rsidRPr="00084E75" w:rsidRDefault="00FA4F6C" w:rsidP="00FA4F6C">
      <w:pPr>
        <w:jc w:val="both"/>
        <w:rPr>
          <w:i/>
        </w:rPr>
      </w:pPr>
      <w:r w:rsidRPr="00084E75">
        <w:rPr>
          <w:i/>
          <w:noProof/>
        </w:rPr>
        <mc:AlternateContent>
          <mc:Choice Requires="wpg">
            <w:drawing>
              <wp:anchor distT="0" distB="0" distL="114300" distR="114300" simplePos="0" relativeHeight="251717632" behindDoc="0" locked="0" layoutInCell="1" allowOverlap="1" wp14:anchorId="64ABD6F6" wp14:editId="2F627FB3">
                <wp:simplePos x="0" y="0"/>
                <wp:positionH relativeFrom="column">
                  <wp:posOffset>721360</wp:posOffset>
                </wp:positionH>
                <wp:positionV relativeFrom="paragraph">
                  <wp:posOffset>166370</wp:posOffset>
                </wp:positionV>
                <wp:extent cx="441325" cy="196850"/>
                <wp:effectExtent l="0" t="0" r="15875" b="12700"/>
                <wp:wrapNone/>
                <wp:docPr id="88" name="Skupina 88"/>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89" name="Přímá spojnice 89"/>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90" name="Přímá spojnice 90"/>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7164290D" id="Skupina 88" o:spid="_x0000_s1026" style="position:absolute;margin-left:56.8pt;margin-top:13.1pt;width:34.75pt;height:15.5pt;z-index:251717632"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">
                <v:line id="Přímá spojnice 89"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" strokecolor="black [3200]" strokeweight="1pt">
                  <v:stroke joinstyle="miter"/>
                </v:line>
                <v:line id="Přímá spojnice 90"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" strokecolor="black [3200]" strokeweight="1pt">
                  <v:stroke joinstyle="miter"/>
                </v:line>
              </v:group>
            </w:pict>
          </mc:Fallback>
        </mc:AlternateContent>
      </w:r>
      <w:r w:rsidRPr="00084E75">
        <w:rPr>
          <w:i/>
        </w:rPr>
        <w:t xml:space="preserve">                V.INF.</w:t>
      </w:r>
      <w:r w:rsidR="0037112C" w:rsidRPr="00084E75">
        <w:rPr>
          <w:i/>
        </w:rPr>
        <w:t xml:space="preserve">PERF. </w:t>
      </w:r>
      <w:r w:rsidR="00EA4CDD" w:rsidRPr="00084E75">
        <w:rPr>
          <w:i/>
        </w:rPr>
        <w:t>(durchtesten)</w:t>
      </w:r>
      <w:r w:rsidRPr="00084E75">
        <w:rPr>
          <w:i/>
        </w:rPr>
        <w:tab/>
      </w:r>
    </w:p>
    <w:p w14:paraId="10DE6399" w14:textId="77777777" w:rsidR="00FA4F6C" w:rsidRPr="00084E75" w:rsidRDefault="00FA4F6C" w:rsidP="00FA4F6C">
      <w:pPr>
        <w:jc w:val="both"/>
        <w:rPr>
          <w:i/>
        </w:rPr>
      </w:pPr>
      <w:r w:rsidRPr="00084E75">
        <w:rPr>
          <w:i/>
        </w:rPr>
        <w:tab/>
      </w:r>
      <w:r w:rsidRPr="00084E75">
        <w:rPr>
          <w:i/>
        </w:rPr>
        <w:tab/>
      </w:r>
      <w:r w:rsidRPr="00084E75">
        <w:rPr>
          <w:i/>
        </w:rPr>
        <w:tab/>
      </w:r>
    </w:p>
    <w:p w14:paraId="3E9F9E21" w14:textId="5A7FEA2C" w:rsidR="00FA4F6C" w:rsidRPr="00084E75" w:rsidRDefault="00FA4F6C" w:rsidP="00FA4F6C">
      <w:pPr>
        <w:jc w:val="both"/>
        <w:rPr>
          <w:i/>
        </w:rPr>
      </w:pPr>
      <w:r w:rsidRPr="00084E75">
        <w:rPr>
          <w:i/>
        </w:rPr>
        <w:tab/>
        <w:t xml:space="preserve">   durch-    V.INF</w:t>
      </w:r>
      <w:r w:rsidR="0037112C" w:rsidRPr="00084E75">
        <w:rPr>
          <w:i/>
        </w:rPr>
        <w:t xml:space="preserve"> </w:t>
      </w:r>
      <w:r w:rsidRPr="00084E75">
        <w:rPr>
          <w:i/>
        </w:rPr>
        <w:t>(testen)</w:t>
      </w:r>
    </w:p>
    <w:p w14:paraId="0C821EA6" w14:textId="77777777" w:rsidR="00FA4F6C" w:rsidRPr="00084E75" w:rsidRDefault="00FA4F6C" w:rsidP="00FA4F6C">
      <w:pPr>
        <w:jc w:val="both"/>
        <w:rPr>
          <w:i/>
        </w:rPr>
      </w:pPr>
      <w:r w:rsidRPr="00084E75">
        <w:rPr>
          <w:i/>
          <w:noProof/>
        </w:rPr>
        <mc:AlternateContent>
          <mc:Choice Requires="wpg">
            <w:drawing>
              <wp:anchor distT="0" distB="0" distL="114300" distR="114300" simplePos="0" relativeHeight="251715584" behindDoc="0" locked="0" layoutInCell="1" allowOverlap="1" wp14:anchorId="70C9B1D1" wp14:editId="04B79D2F">
                <wp:simplePos x="0" y="0"/>
                <wp:positionH relativeFrom="column">
                  <wp:posOffset>1120775</wp:posOffset>
                </wp:positionH>
                <wp:positionV relativeFrom="paragraph">
                  <wp:posOffset>79375</wp:posOffset>
                </wp:positionV>
                <wp:extent cx="441325" cy="196850"/>
                <wp:effectExtent l="0" t="0" r="15875" b="12700"/>
                <wp:wrapNone/>
                <wp:docPr id="97" name="Skupina 97"/>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98" name="Přímá spojnice 98"/>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99" name="Přímá spojnice 99"/>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E26E818" id="Skupina 97" o:spid="_x0000_s1026" style="position:absolute;margin-left:88.25pt;margin-top:6.25pt;width:34.75pt;height:15.5pt;z-index:251715584"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">
                <v:line id="Přímá spojnice 98"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" strokecolor="black [3200]" strokeweight="1pt">
                  <v:stroke joinstyle="miter"/>
                </v:line>
                <v:line id="Přímá spojnice 99"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" strokecolor="black [3200]" strokeweight="1pt">
                  <v:stroke joinstyle="miter"/>
                </v:line>
              </v:group>
            </w:pict>
          </mc:Fallback>
        </mc:AlternateContent>
      </w:r>
      <w:r w:rsidRPr="00084E75">
        <w:rPr>
          <w:i/>
        </w:rPr>
        <w:tab/>
      </w:r>
      <w:r w:rsidRPr="00084E75">
        <w:rPr>
          <w:i/>
        </w:rPr>
        <w:tab/>
      </w:r>
      <w:r w:rsidRPr="00084E75">
        <w:rPr>
          <w:i/>
        </w:rPr>
        <w:tab/>
      </w:r>
    </w:p>
    <w:p w14:paraId="76DE84CB" w14:textId="77777777" w:rsidR="00FA4F6C" w:rsidRPr="00084E75" w:rsidRDefault="00FA4F6C" w:rsidP="00FA4F6C">
      <w:pPr>
        <w:jc w:val="both"/>
        <w:rPr>
          <w:i/>
        </w:rPr>
      </w:pPr>
      <w:r w:rsidRPr="00084E75">
        <w:rPr>
          <w:i/>
        </w:rPr>
        <w:tab/>
      </w:r>
      <w:r w:rsidRPr="00084E75">
        <w:rPr>
          <w:i/>
        </w:rPr>
        <w:tab/>
      </w:r>
      <w:r w:rsidRPr="00084E75">
        <w:rPr>
          <w:i/>
        </w:rPr>
        <w:tab/>
      </w:r>
    </w:p>
    <w:p w14:paraId="51994C51" w14:textId="77777777" w:rsidR="00FA4F6C" w:rsidRPr="00084E75" w:rsidRDefault="00FA4F6C" w:rsidP="00FA4F6C">
      <w:pPr>
        <w:tabs>
          <w:tab w:val="left" w:pos="708"/>
          <w:tab w:val="left" w:pos="1416"/>
          <w:tab w:val="left" w:pos="2124"/>
          <w:tab w:val="left" w:pos="2832"/>
          <w:tab w:val="left" w:pos="7035"/>
        </w:tabs>
        <w:jc w:val="both"/>
        <w:rPr>
          <w:i/>
        </w:rPr>
      </w:pPr>
      <w:r w:rsidRPr="00084E75">
        <w:rPr>
          <w:i/>
          <w:noProof/>
        </w:rPr>
        <mc:AlternateContent>
          <mc:Choice Requires="wpg">
            <w:drawing>
              <wp:anchor distT="0" distB="0" distL="114300" distR="114300" simplePos="0" relativeHeight="251716608" behindDoc="0" locked="0" layoutInCell="1" allowOverlap="1" wp14:anchorId="1315CA1A" wp14:editId="45F6F97F">
                <wp:simplePos x="0" y="0"/>
                <wp:positionH relativeFrom="column">
                  <wp:posOffset>1390650</wp:posOffset>
                </wp:positionH>
                <wp:positionV relativeFrom="paragraph">
                  <wp:posOffset>173990</wp:posOffset>
                </wp:positionV>
                <wp:extent cx="342900" cy="180975"/>
                <wp:effectExtent l="0" t="0" r="19050" b="28575"/>
                <wp:wrapNone/>
                <wp:docPr id="100" name="Skupina 100"/>
                <wp:cNvGraphicFramePr/>
                <a:graphic xmlns:a="http://schemas.openxmlformats.org/drawingml/2006/main">
                  <a:graphicData uri="http://schemas.microsoft.com/office/word/2010/wordprocessingGroup">
                    <wpg:wgp>
                      <wpg:cNvGrpSpPr/>
                      <wpg:grpSpPr>
                        <a:xfrm>
                          <a:off x="0" y="0"/>
                          <a:ext cx="342900" cy="180975"/>
                          <a:chOff x="0" y="0"/>
                          <a:chExt cx="342900" cy="180975"/>
                        </a:xfrm>
                      </wpg:grpSpPr>
                      <wps:wsp>
                        <wps:cNvPr id="101" name="Přímá spojnice 101"/>
                        <wps:cNvCnPr/>
                        <wps:spPr>
                          <a:xfrm flipH="1" flipV="1">
                            <a:off x="171450" y="0"/>
                            <a:ext cx="171450" cy="171450"/>
                          </a:xfrm>
                          <a:prstGeom prst="line">
                            <a:avLst/>
                          </a:prstGeom>
                        </wps:spPr>
                        <wps:style>
                          <a:lnRef idx="2">
                            <a:schemeClr val="dk1"/>
                          </a:lnRef>
                          <a:fillRef idx="0">
                            <a:schemeClr val="dk1"/>
                          </a:fillRef>
                          <a:effectRef idx="1">
                            <a:schemeClr val="dk1"/>
                          </a:effectRef>
                          <a:fontRef idx="minor">
                            <a:schemeClr val="tx1"/>
                          </a:fontRef>
                        </wps:style>
                        <wps:bodyPr/>
                      </wps:wsp>
                      <wps:wsp>
                        <wps:cNvPr id="102" name="Přímá spojnice 102"/>
                        <wps:cNvCnPr/>
                        <wps:spPr>
                          <a:xfrm flipH="1">
                            <a:off x="0" y="9525"/>
                            <a:ext cx="168275" cy="1714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7477602" id="Skupina 100" o:spid="_x0000_s1026" style="position:absolute;margin-left:109.5pt;margin-top:13.7pt;width:27pt;height:14.25pt;z-index:251716608" coordsize="3429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">
                <v:line id="Přímá spojnice 101" o:spid="_x0000_s1027" style="position:absolute;flip:x y;visibility:visible;mso-wrap-style:square" from="171450,0" to="34290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" strokecolor="black [3200]" strokeweight="1pt">
                  <v:stroke joinstyle="miter"/>
                </v:line>
                <v:line id="Přímá spojnice 102" o:spid="_x0000_s1028" style="position:absolute;flip:x;visibility:visible;mso-wrap-style:square" from="0,9525" to="16827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" strokecolor="black [3200]" strokeweight="1pt">
                  <v:stroke joinstyle="miter"/>
                </v:line>
              </v:group>
            </w:pict>
          </mc:Fallback>
        </mc:AlternateContent>
      </w:r>
      <w:r w:rsidRPr="00084E75">
        <w:rPr>
          <w:i/>
        </w:rPr>
        <w:tab/>
      </w:r>
      <w:r w:rsidRPr="00084E75">
        <w:rPr>
          <w:i/>
        </w:rPr>
        <w:tab/>
      </w:r>
      <w:r w:rsidRPr="00084E75">
        <w:rPr>
          <w:i/>
        </w:rPr>
        <w:tab/>
        <w:t xml:space="preserve">-en </w:t>
      </w:r>
      <w:r w:rsidRPr="00084E75">
        <w:rPr>
          <w:i/>
        </w:rPr>
        <w:tab/>
        <w:t xml:space="preserve">    N (test)</w:t>
      </w:r>
      <w:r w:rsidRPr="00084E75">
        <w:rPr>
          <w:i/>
        </w:rPr>
        <w:tab/>
      </w:r>
    </w:p>
    <w:p w14:paraId="2F5B697C" w14:textId="7E0885BE" w:rsidR="009C34A4" w:rsidRPr="00084E75" w:rsidRDefault="00FA4F6C" w:rsidP="00FA4F6C">
      <w:pPr>
        <w:jc w:val="both"/>
        <w:rPr>
          <w:i/>
        </w:rPr>
      </w:pPr>
      <w:r w:rsidRPr="00084E75">
        <w:rPr>
          <w:i/>
        </w:rPr>
        <w:tab/>
      </w:r>
      <w:r w:rsidRPr="00084E75">
        <w:rPr>
          <w:i/>
        </w:rPr>
        <w:tab/>
      </w:r>
      <w:r w:rsidRPr="00084E75">
        <w:rPr>
          <w:i/>
        </w:rPr>
        <w:tab/>
      </w:r>
    </w:p>
    <w:p w14:paraId="1C56CA30" w14:textId="3F4ACFF4" w:rsidR="00FA4F6C" w:rsidRPr="00084E75" w:rsidRDefault="00FA4F6C" w:rsidP="00FA4F6C">
      <w:pPr>
        <w:jc w:val="both"/>
        <w:rPr>
          <w:i/>
        </w:rPr>
      </w:pPr>
      <w:r w:rsidRPr="00084E75">
        <w:rPr>
          <w:i/>
        </w:rPr>
        <w:tab/>
      </w:r>
      <w:r w:rsidRPr="00084E75">
        <w:rPr>
          <w:i/>
        </w:rPr>
        <w:tab/>
      </w:r>
      <w:r w:rsidRPr="00084E75">
        <w:rPr>
          <w:i/>
        </w:rPr>
        <w:tab/>
        <w:t>√</w:t>
      </w:r>
      <w:r w:rsidR="009C34A4" w:rsidRPr="00084E75">
        <w:rPr>
          <w:i/>
        </w:rPr>
        <w:t>421</w:t>
      </w:r>
      <w:r w:rsidRPr="00084E75">
        <w:rPr>
          <w:i/>
        </w:rPr>
        <w:t>TST     N-</w:t>
      </w:r>
    </w:p>
    <w:p w14:paraId="4897481D" w14:textId="77777777" w:rsidR="00FA4F6C" w:rsidRPr="00084E75" w:rsidRDefault="00FA4F6C" w:rsidP="00FA4F6C">
      <w:pPr>
        <w:jc w:val="both"/>
        <w:rPr>
          <w:i/>
        </w:rPr>
      </w:pPr>
    </w:p>
    <w:p w14:paraId="40C49322" w14:textId="13C98FFC" w:rsidR="008A7264" w:rsidRPr="00084E75" w:rsidRDefault="00FA4F6C" w:rsidP="00FA4F6C">
      <w:pPr>
        <w:jc w:val="both"/>
      </w:pPr>
      <w:r w:rsidRPr="00084E75">
        <w:t xml:space="preserve">The example above shows quite the usual pattern, </w:t>
      </w:r>
      <w:r w:rsidR="00A822DB" w:rsidRPr="00084E75">
        <w:t xml:space="preserve">that </w:t>
      </w:r>
      <w:r w:rsidRPr="00084E75">
        <w:t>has already been described. In short</w:t>
      </w:r>
      <w:r w:rsidR="009B7254" w:rsidRPr="00084E75">
        <w:t>, the</w:t>
      </w:r>
      <w:r w:rsidRPr="00084E75">
        <w:t xml:space="preserve"> Root</w:t>
      </w:r>
      <w:r w:rsidR="009B7254" w:rsidRPr="00084E75">
        <w:t xml:space="preserve"> is </w:t>
      </w:r>
      <w:r w:rsidR="00DB1FBD" w:rsidRPr="00084E75">
        <w:t>generated</w:t>
      </w:r>
      <w:r w:rsidR="009B7254" w:rsidRPr="00084E75">
        <w:t xml:space="preserve"> by </w:t>
      </w:r>
      <w:r w:rsidR="00332570" w:rsidRPr="00084E75">
        <w:t xml:space="preserve">the Y model </w:t>
      </w:r>
      <w:r w:rsidR="009B7254" w:rsidRPr="00084E75">
        <w:t xml:space="preserve">and gets categorized as a noun </w:t>
      </w:r>
      <w:r w:rsidR="00332570" w:rsidRPr="00084E75">
        <w:t>and then it</w:t>
      </w:r>
      <w:r w:rsidRPr="00084E75">
        <w:t xml:space="preserve"> attaches the suffix </w:t>
      </w:r>
      <w:r w:rsidRPr="00084E75">
        <w:rPr>
          <w:i/>
        </w:rPr>
        <w:t xml:space="preserve">-en, </w:t>
      </w:r>
      <w:r w:rsidRPr="00084E75">
        <w:t xml:space="preserve">which </w:t>
      </w:r>
      <w:r w:rsidR="00332570" w:rsidRPr="00084E75">
        <w:t xml:space="preserve">changes it into </w:t>
      </w:r>
      <w:r w:rsidR="00871AED" w:rsidRPr="00084E75">
        <w:t>a verb. This suffix is</w:t>
      </w:r>
      <w:r w:rsidR="009C34A4" w:rsidRPr="00084E75">
        <w:t xml:space="preserve"> </w:t>
      </w:r>
      <w:r w:rsidRPr="00084E75">
        <w:t>imperfective</w:t>
      </w:r>
      <w:r w:rsidR="00250F69" w:rsidRPr="00084E75">
        <w:t>,</w:t>
      </w:r>
      <w:r w:rsidRPr="00084E75">
        <w:t xml:space="preserve"> as well </w:t>
      </w:r>
      <w:r w:rsidR="00B560D8" w:rsidRPr="00084E75">
        <w:t>as</w:t>
      </w:r>
      <w:r w:rsidRPr="00084E75">
        <w:t xml:space="preserve"> the default infinitive suffix by German verbal borrowings. </w:t>
      </w:r>
      <w:r w:rsidR="009C34A4" w:rsidRPr="00084E75">
        <w:t>When t</w:t>
      </w:r>
      <w:r w:rsidRPr="00084E75">
        <w:t xml:space="preserve">he prefix </w:t>
      </w:r>
      <w:r w:rsidRPr="00084E75">
        <w:rPr>
          <w:i/>
        </w:rPr>
        <w:t xml:space="preserve">durch- </w:t>
      </w:r>
      <w:r w:rsidRPr="00084E75">
        <w:t>gets attached</w:t>
      </w:r>
      <w:r w:rsidR="0045466E" w:rsidRPr="00084E75">
        <w:t xml:space="preserve">, </w:t>
      </w:r>
      <w:r w:rsidR="00EC3212" w:rsidRPr="00084E75">
        <w:t>it</w:t>
      </w:r>
      <w:r w:rsidRPr="00084E75">
        <w:t xml:space="preserve"> changes the polarity of the aspect and fulfills the binary requirement as predicted by the hypothesis above.</w:t>
      </w:r>
    </w:p>
    <w:p w14:paraId="73BA9E62" w14:textId="05A31EB9" w:rsidR="008A7264" w:rsidRPr="00084E75" w:rsidRDefault="00250F69" w:rsidP="00250F69">
      <w:pPr>
        <w:tabs>
          <w:tab w:val="clear" w:pos="567"/>
          <w:tab w:val="left" w:pos="8025"/>
        </w:tabs>
        <w:jc w:val="both"/>
      </w:pPr>
      <w:r w:rsidRPr="00084E75">
        <w:tab/>
      </w:r>
    </w:p>
    <w:p w14:paraId="00EA0639" w14:textId="77777777" w:rsidR="00ED6508" w:rsidRPr="00084E75" w:rsidRDefault="00ED6508" w:rsidP="00FA4F6C">
      <w:pPr>
        <w:jc w:val="both"/>
      </w:pPr>
    </w:p>
    <w:p w14:paraId="6663EE99" w14:textId="271C9B63" w:rsidR="00474579" w:rsidRPr="00084E75" w:rsidRDefault="00FA4F6C" w:rsidP="00FA4F6C">
      <w:pPr>
        <w:jc w:val="both"/>
      </w:pPr>
      <w:r w:rsidRPr="00084E75">
        <w:lastRenderedPageBreak/>
        <w:t>Example (11)</w:t>
      </w:r>
      <w:r w:rsidR="00EC1E51" w:rsidRPr="00084E75">
        <w:t xml:space="preserve"> </w:t>
      </w:r>
      <w:r w:rsidRPr="00084E75">
        <w:t xml:space="preserve">is one of </w:t>
      </w:r>
      <w:r w:rsidR="005D3817" w:rsidRPr="00084E75">
        <w:t>the</w:t>
      </w:r>
      <w:r w:rsidR="00FA1048" w:rsidRPr="00084E75">
        <w:t xml:space="preserve"> </w:t>
      </w:r>
      <w:r w:rsidRPr="00084E75">
        <w:t xml:space="preserve">few possible examples showing that the prefixation tendency </w:t>
      </w:r>
      <w:r w:rsidR="007D1AA8" w:rsidRPr="00084E75">
        <w:t xml:space="preserve">is </w:t>
      </w:r>
      <w:r w:rsidRPr="00084E75">
        <w:t>not only</w:t>
      </w:r>
      <w:r w:rsidR="007D1AA8" w:rsidRPr="00084E75">
        <w:t xml:space="preserve"> </w:t>
      </w:r>
      <w:r w:rsidR="00AA2D4B" w:rsidRPr="00084E75">
        <w:t xml:space="preserve">specific to </w:t>
      </w:r>
      <w:r w:rsidRPr="00084E75">
        <w:t>Slavic languages</w:t>
      </w:r>
      <w:r w:rsidR="007D1AA8" w:rsidRPr="00084E75">
        <w:t xml:space="preserve"> </w:t>
      </w:r>
      <w:r w:rsidR="004B6CF6" w:rsidRPr="00084E75">
        <w:t xml:space="preserve">and other German verbal borrowings like </w:t>
      </w:r>
      <w:r w:rsidR="00474579" w:rsidRPr="00084E75">
        <w:rPr>
          <w:i/>
        </w:rPr>
        <w:t>be</w:t>
      </w:r>
      <w:r w:rsidR="003D6207" w:rsidRPr="00084E75">
        <w:rPr>
          <w:i/>
        </w:rPr>
        <w:t>-</w:t>
      </w:r>
      <w:r w:rsidR="00474579" w:rsidRPr="00084E75">
        <w:rPr>
          <w:i/>
        </w:rPr>
        <w:t>tank</w:t>
      </w:r>
      <w:r w:rsidR="003D6207" w:rsidRPr="00084E75">
        <w:rPr>
          <w:i/>
        </w:rPr>
        <w:t>-</w:t>
      </w:r>
      <w:r w:rsidR="00474579" w:rsidRPr="00084E75">
        <w:rPr>
          <w:i/>
        </w:rPr>
        <w:t>en</w:t>
      </w:r>
      <w:r w:rsidR="00474579" w:rsidRPr="00084E75">
        <w:t xml:space="preserve"> </w:t>
      </w:r>
      <w:r w:rsidR="005C42FC" w:rsidRPr="00084E75">
        <w:t>(</w:t>
      </w:r>
      <w:r w:rsidR="00474579" w:rsidRPr="00084E75">
        <w:t>‘to refuel’</w:t>
      </w:r>
      <w:r w:rsidR="005C42FC" w:rsidRPr="00084E75">
        <w:t>)</w:t>
      </w:r>
      <w:r w:rsidR="00474579" w:rsidRPr="00084E75">
        <w:t xml:space="preserve">, </w:t>
      </w:r>
      <w:r w:rsidR="00474579" w:rsidRPr="00084E75">
        <w:rPr>
          <w:i/>
        </w:rPr>
        <w:t>aus</w:t>
      </w:r>
      <w:r w:rsidR="003D6207" w:rsidRPr="00084E75">
        <w:rPr>
          <w:i/>
        </w:rPr>
        <w:t>-</w:t>
      </w:r>
      <w:r w:rsidR="00474579" w:rsidRPr="00084E75">
        <w:rPr>
          <w:i/>
        </w:rPr>
        <w:t>power</w:t>
      </w:r>
      <w:r w:rsidR="003D6207" w:rsidRPr="00084E75">
        <w:rPr>
          <w:i/>
        </w:rPr>
        <w:t>-</w:t>
      </w:r>
      <w:r w:rsidR="00474579" w:rsidRPr="00084E75">
        <w:rPr>
          <w:i/>
        </w:rPr>
        <w:t>n</w:t>
      </w:r>
      <w:r w:rsidR="00474579" w:rsidRPr="00084E75">
        <w:t xml:space="preserve"> </w:t>
      </w:r>
      <w:r w:rsidR="005C42FC" w:rsidRPr="00084E75">
        <w:t>(</w:t>
      </w:r>
      <w:r w:rsidR="00474579" w:rsidRPr="00084E75">
        <w:t>‘to bleed dry, to use ever</w:t>
      </w:r>
      <w:r w:rsidR="003D6207" w:rsidRPr="00084E75">
        <w:t>y</w:t>
      </w:r>
      <w:r w:rsidR="00474579" w:rsidRPr="00084E75">
        <w:t>thing’</w:t>
      </w:r>
      <w:r w:rsidR="005C42FC" w:rsidRPr="00084E75">
        <w:t>)</w:t>
      </w:r>
      <w:r w:rsidR="00A178F3" w:rsidRPr="00084E75">
        <w:t xml:space="preserve"> </w:t>
      </w:r>
      <w:r w:rsidR="007D1AA8" w:rsidRPr="00084E75">
        <w:t xml:space="preserve">or </w:t>
      </w:r>
      <w:r w:rsidR="00474579" w:rsidRPr="00084E75">
        <w:rPr>
          <w:i/>
        </w:rPr>
        <w:t>aus</w:t>
      </w:r>
      <w:r w:rsidR="003D6207" w:rsidRPr="00084E75">
        <w:rPr>
          <w:i/>
        </w:rPr>
        <w:t>-</w:t>
      </w:r>
      <w:r w:rsidR="00474579" w:rsidRPr="00084E75">
        <w:rPr>
          <w:i/>
        </w:rPr>
        <w:t>tricks</w:t>
      </w:r>
      <w:r w:rsidR="003D6207" w:rsidRPr="00084E75">
        <w:rPr>
          <w:i/>
        </w:rPr>
        <w:t>-</w:t>
      </w:r>
      <w:r w:rsidR="00474579" w:rsidRPr="00084E75">
        <w:rPr>
          <w:i/>
        </w:rPr>
        <w:t>en</w:t>
      </w:r>
      <w:r w:rsidR="005C42FC" w:rsidRPr="00084E75">
        <w:rPr>
          <w:i/>
        </w:rPr>
        <w:t xml:space="preserve"> </w:t>
      </w:r>
      <w:r w:rsidR="005C42FC" w:rsidRPr="00084E75">
        <w:t>(</w:t>
      </w:r>
      <w:r w:rsidR="007D1AA8" w:rsidRPr="00084E75">
        <w:t>‘to fool, to trick, to outwit’</w:t>
      </w:r>
      <w:r w:rsidR="005C42FC" w:rsidRPr="00084E75">
        <w:t>)</w:t>
      </w:r>
      <w:r w:rsidR="005C42FC" w:rsidRPr="00084E75">
        <w:rPr>
          <w:i/>
        </w:rPr>
        <w:t xml:space="preserve"> </w:t>
      </w:r>
      <w:r w:rsidR="00102230" w:rsidRPr="00084E75">
        <w:t xml:space="preserve">support </w:t>
      </w:r>
      <w:r w:rsidR="007D1AA8" w:rsidRPr="00084E75">
        <w:t xml:space="preserve">the </w:t>
      </w:r>
      <w:r w:rsidR="005C1E59" w:rsidRPr="00084E75">
        <w:t>tendency in German</w:t>
      </w:r>
      <w:r w:rsidR="007D1AA8" w:rsidRPr="00084E75">
        <w:t>.</w:t>
      </w:r>
    </w:p>
    <w:p w14:paraId="5C9C01B9" w14:textId="77777777" w:rsidR="004B6CF6" w:rsidRPr="00084E75" w:rsidRDefault="004B6CF6" w:rsidP="00FA4F6C">
      <w:pPr>
        <w:jc w:val="both"/>
      </w:pPr>
    </w:p>
    <w:p w14:paraId="6EB65A1C" w14:textId="0EC3334A" w:rsidR="00FA4F6C" w:rsidRPr="00084E75" w:rsidRDefault="00AC48C7" w:rsidP="00FA4F6C">
      <w:pPr>
        <w:jc w:val="both"/>
      </w:pPr>
      <w:r w:rsidRPr="00084E75">
        <w:t>Still,</w:t>
      </w:r>
      <w:r w:rsidR="00FA4F6C" w:rsidRPr="00084E75">
        <w:t xml:space="preserve"> if one would focus on the German prefix </w:t>
      </w:r>
      <w:r w:rsidR="00474579" w:rsidRPr="00084E75">
        <w:rPr>
          <w:i/>
        </w:rPr>
        <w:t>durch-</w:t>
      </w:r>
      <w:r w:rsidR="00316927" w:rsidRPr="00084E75">
        <w:rPr>
          <w:i/>
        </w:rPr>
        <w:t xml:space="preserve"> </w:t>
      </w:r>
      <w:r w:rsidR="00FA4F6C" w:rsidRPr="00084E75">
        <w:t xml:space="preserve">itself and its behavior in a context, it would be clear that there is more to it than just </w:t>
      </w:r>
      <w:r w:rsidR="00EC3212" w:rsidRPr="00084E75">
        <w:t xml:space="preserve">the </w:t>
      </w:r>
      <w:r w:rsidR="00FA4F6C" w:rsidRPr="00084E75">
        <w:t xml:space="preserve">aspect feature realization. </w:t>
      </w:r>
      <w:r w:rsidR="00B10E01" w:rsidRPr="00084E75">
        <w:t xml:space="preserve">That is why </w:t>
      </w:r>
      <w:r w:rsidR="005D6687" w:rsidRPr="00084E75">
        <w:t>I</w:t>
      </w:r>
      <w:r w:rsidR="00FA4F6C" w:rsidRPr="00084E75">
        <w:t xml:space="preserve"> am going </w:t>
      </w:r>
      <w:r w:rsidR="004D131B" w:rsidRPr="00084E75">
        <w:t>t</w:t>
      </w:r>
      <w:r w:rsidR="00FA1048" w:rsidRPr="00084E75">
        <w:t xml:space="preserve">o take a closer look at </w:t>
      </w:r>
      <w:r w:rsidR="00B10E01" w:rsidRPr="00084E75">
        <w:t xml:space="preserve">German prefixation </w:t>
      </w:r>
      <w:r w:rsidR="00FA4F6C" w:rsidRPr="00084E75">
        <w:t xml:space="preserve">in the next section </w:t>
      </w:r>
      <w:hyperlink w:anchor="_Phrasal_Verb_borrowings" w:history="1">
        <w:r w:rsidR="00FA4F6C" w:rsidRPr="00084E75">
          <w:t>3.4.</w:t>
        </w:r>
      </w:hyperlink>
      <w:r w:rsidR="00FA4F6C" w:rsidRPr="00084E75">
        <w:t>, but before that</w:t>
      </w:r>
      <w:r w:rsidR="009609C2" w:rsidRPr="00084E75">
        <w:t>,</w:t>
      </w:r>
      <w:r w:rsidR="003B2268" w:rsidRPr="00084E75">
        <w:t xml:space="preserve"> </w:t>
      </w:r>
      <w:r w:rsidR="00FA4F6C" w:rsidRPr="00084E75">
        <w:t xml:space="preserve">the role of aspect and its </w:t>
      </w:r>
      <w:r w:rsidR="00FA1048" w:rsidRPr="00084E75">
        <w:t xml:space="preserve">binary </w:t>
      </w:r>
      <w:r w:rsidR="00FA4F6C" w:rsidRPr="00084E75">
        <w:t>requirement by verbal borrowings</w:t>
      </w:r>
      <w:r w:rsidR="00A453D4" w:rsidRPr="00084E75">
        <w:t xml:space="preserve"> need to be wrapped up</w:t>
      </w:r>
      <w:r w:rsidR="00FA4F6C" w:rsidRPr="00084E75">
        <w:t xml:space="preserve">. Therefore, I decided to support my hypothesis </w:t>
      </w:r>
      <w:r w:rsidR="000E2EC3" w:rsidRPr="00084E75">
        <w:t xml:space="preserve">further </w:t>
      </w:r>
      <w:r w:rsidR="00FA4F6C" w:rsidRPr="00084E75">
        <w:t>with</w:t>
      </w:r>
      <w:r w:rsidR="000E2EC3" w:rsidRPr="00084E75">
        <w:t xml:space="preserve"> more</w:t>
      </w:r>
      <w:r w:rsidR="00FA1048" w:rsidRPr="00084E75">
        <w:t xml:space="preserve"> </w:t>
      </w:r>
      <w:r w:rsidR="00700ADE" w:rsidRPr="00084E75">
        <w:t xml:space="preserve">language </w:t>
      </w:r>
      <w:r w:rsidR="00FA4F6C" w:rsidRPr="00084E75">
        <w:t xml:space="preserve">data from </w:t>
      </w:r>
      <w:r w:rsidR="001F23C8" w:rsidRPr="00084E75">
        <w:t xml:space="preserve">the </w:t>
      </w:r>
      <w:r w:rsidR="00FA4F6C" w:rsidRPr="00084E75">
        <w:t>West-Slavic</w:t>
      </w:r>
      <w:r w:rsidR="000E2EC3" w:rsidRPr="00084E75">
        <w:t xml:space="preserve"> language </w:t>
      </w:r>
      <w:r w:rsidR="002D2D11" w:rsidRPr="00084E75">
        <w:t>group</w:t>
      </w:r>
      <w:r w:rsidR="00FA4F6C" w:rsidRPr="00084E75">
        <w:t xml:space="preserve">, </w:t>
      </w:r>
      <w:r w:rsidR="00795555" w:rsidRPr="00084E75">
        <w:t xml:space="preserve">namely </w:t>
      </w:r>
      <w:r w:rsidR="00FA4F6C" w:rsidRPr="00084E75">
        <w:t xml:space="preserve">from Czech. </w:t>
      </w:r>
    </w:p>
    <w:p w14:paraId="093F11D0" w14:textId="77777777" w:rsidR="00700BB1" w:rsidRPr="00084E75" w:rsidRDefault="00700BB1" w:rsidP="006D45FE">
      <w:pPr>
        <w:jc w:val="both"/>
      </w:pPr>
    </w:p>
    <w:p w14:paraId="25A52F38" w14:textId="7FE881E0" w:rsidR="006D45FE" w:rsidRPr="00084E75" w:rsidRDefault="000469D0" w:rsidP="006D45FE">
      <w:pPr>
        <w:jc w:val="both"/>
      </w:pPr>
      <w:r w:rsidRPr="00084E75">
        <w:t xml:space="preserve">Since the </w:t>
      </w:r>
      <w:r w:rsidR="00700BB1" w:rsidRPr="00084E75">
        <w:t xml:space="preserve">prefixation tendency </w:t>
      </w:r>
      <w:r w:rsidR="00E0613E" w:rsidRPr="00084E75">
        <w:t xml:space="preserve">in </w:t>
      </w:r>
      <w:r w:rsidR="0066319A" w:rsidRPr="00084E75">
        <w:t>West-</w:t>
      </w:r>
      <w:r w:rsidR="00E0613E" w:rsidRPr="00084E75">
        <w:t xml:space="preserve">Slavic languages </w:t>
      </w:r>
      <w:r w:rsidR="00CE1934" w:rsidRPr="00084E75">
        <w:t>ha</w:t>
      </w:r>
      <w:r w:rsidR="00802E9D" w:rsidRPr="00084E75">
        <w:t>s</w:t>
      </w:r>
      <w:r w:rsidR="00AE639A" w:rsidRPr="00084E75">
        <w:t xml:space="preserve"> </w:t>
      </w:r>
      <w:r w:rsidR="00802E9D" w:rsidRPr="00084E75">
        <w:t xml:space="preserve">already </w:t>
      </w:r>
      <w:r w:rsidR="00CE1934" w:rsidRPr="00084E75">
        <w:t xml:space="preserve">been explained from the qualitative point of view </w:t>
      </w:r>
      <w:r w:rsidRPr="00084E75">
        <w:t xml:space="preserve">I </w:t>
      </w:r>
      <w:r w:rsidR="00724538" w:rsidRPr="00084E75">
        <w:t xml:space="preserve">also </w:t>
      </w:r>
      <w:r w:rsidR="00AE639A" w:rsidRPr="00084E75">
        <w:t>want</w:t>
      </w:r>
      <w:r w:rsidR="001657F8" w:rsidRPr="00084E75">
        <w:t xml:space="preserve"> </w:t>
      </w:r>
      <w:r w:rsidR="00CE1934" w:rsidRPr="00084E75">
        <w:t xml:space="preserve">to </w:t>
      </w:r>
      <w:r w:rsidR="00724538" w:rsidRPr="00084E75">
        <w:t>use</w:t>
      </w:r>
      <w:r w:rsidR="00CE1934" w:rsidRPr="00084E75">
        <w:t xml:space="preserve"> the </w:t>
      </w:r>
      <w:r w:rsidR="006D45FE" w:rsidRPr="00084E75">
        <w:t>quantitative approac</w:t>
      </w:r>
      <w:r w:rsidR="001657F8" w:rsidRPr="00084E75">
        <w:t>h</w:t>
      </w:r>
      <w:r w:rsidR="007C4DAA" w:rsidRPr="00084E75">
        <w:t>. This approach</w:t>
      </w:r>
      <w:r w:rsidR="001657F8" w:rsidRPr="00084E75">
        <w:t xml:space="preserve"> </w:t>
      </w:r>
      <w:r w:rsidR="007C4DAA" w:rsidRPr="00084E75">
        <w:t xml:space="preserve">is quite </w:t>
      </w:r>
      <w:r w:rsidR="00FC5B84" w:rsidRPr="00084E75">
        <w:t>straightforward,</w:t>
      </w:r>
      <w:r w:rsidR="00724538" w:rsidRPr="00084E75">
        <w:t xml:space="preserve"> </w:t>
      </w:r>
      <w:r w:rsidR="007C4DAA" w:rsidRPr="00084E75">
        <w:t xml:space="preserve">and it </w:t>
      </w:r>
      <w:r w:rsidR="001657F8" w:rsidRPr="00084E75">
        <w:t>involves</w:t>
      </w:r>
      <w:r w:rsidR="00700BB1" w:rsidRPr="00084E75">
        <w:t xml:space="preserve"> </w:t>
      </w:r>
      <w:r w:rsidR="006D45FE" w:rsidRPr="00084E75">
        <w:t>test</w:t>
      </w:r>
      <w:r w:rsidR="00700BB1" w:rsidRPr="00084E75">
        <w:t>ing</w:t>
      </w:r>
      <w:r w:rsidR="006D45FE" w:rsidRPr="00084E75">
        <w:t xml:space="preserve"> ten verbs, </w:t>
      </w:r>
      <w:r w:rsidR="00A822DB" w:rsidRPr="00084E75">
        <w:t>that</w:t>
      </w:r>
      <w:r w:rsidR="006D45FE" w:rsidRPr="00084E75">
        <w:t xml:space="preserve"> have been borrowed from English into Czech and </w:t>
      </w:r>
      <w:r w:rsidR="004F2FBF" w:rsidRPr="00084E75">
        <w:t>realized</w:t>
      </w:r>
      <w:r w:rsidR="006D45FE" w:rsidRPr="00084E75">
        <w:t xml:space="preserve"> </w:t>
      </w:r>
      <w:r w:rsidR="0088375E" w:rsidRPr="00084E75">
        <w:t>there</w:t>
      </w:r>
      <w:r w:rsidR="001657F8" w:rsidRPr="00084E75">
        <w:t xml:space="preserve"> by the </w:t>
      </w:r>
      <w:r w:rsidR="00724538" w:rsidRPr="00084E75">
        <w:t>Y model</w:t>
      </w:r>
      <w:r w:rsidR="006D45FE" w:rsidRPr="00084E75">
        <w:t xml:space="preserve">. </w:t>
      </w:r>
    </w:p>
    <w:p w14:paraId="4D113C94" w14:textId="243CC49E" w:rsidR="006D45FE" w:rsidRPr="00084E75" w:rsidRDefault="006D45FE" w:rsidP="006D45FE">
      <w:pPr>
        <w:jc w:val="both"/>
      </w:pPr>
    </w:p>
    <w:tbl>
      <w:tblPr>
        <w:tblStyle w:val="Mkatabulky"/>
        <w:tblpPr w:leftFromText="141" w:rightFromText="141" w:vertAnchor="text" w:horzAnchor="margin" w:tblpXSpec="center" w:tblpY="2720"/>
        <w:tblW w:w="9351" w:type="dxa"/>
        <w:tblLook w:val="04A0" w:firstRow="1" w:lastRow="0" w:firstColumn="1" w:lastColumn="0" w:noHBand="0" w:noVBand="1"/>
      </w:tblPr>
      <w:tblGrid>
        <w:gridCol w:w="3256"/>
        <w:gridCol w:w="3260"/>
        <w:gridCol w:w="2835"/>
      </w:tblGrid>
      <w:tr w:rsidR="00396D20" w:rsidRPr="00084E75" w14:paraId="0692C191" w14:textId="77777777" w:rsidTr="0018659A">
        <w:trPr>
          <w:trHeight w:val="413"/>
        </w:trPr>
        <w:tc>
          <w:tcPr>
            <w:tcW w:w="3256" w:type="dxa"/>
          </w:tcPr>
          <w:p w14:paraId="1EFAC50D" w14:textId="77777777" w:rsidR="00396D20" w:rsidRPr="00084E75" w:rsidRDefault="00396D20" w:rsidP="0018659A">
            <w:pPr>
              <w:jc w:val="center"/>
            </w:pPr>
            <w:r w:rsidRPr="00084E75">
              <w:t>INF.IMPF. w/o prefix</w:t>
            </w:r>
          </w:p>
        </w:tc>
        <w:tc>
          <w:tcPr>
            <w:tcW w:w="3260" w:type="dxa"/>
          </w:tcPr>
          <w:p w14:paraId="15664477" w14:textId="77777777" w:rsidR="00396D20" w:rsidRPr="00084E75" w:rsidRDefault="00396D20" w:rsidP="0018659A">
            <w:pPr>
              <w:jc w:val="center"/>
            </w:pPr>
            <w:r w:rsidRPr="00084E75">
              <w:t>INF.PRF. with prefix</w:t>
            </w:r>
          </w:p>
        </w:tc>
        <w:tc>
          <w:tcPr>
            <w:tcW w:w="2835" w:type="dxa"/>
          </w:tcPr>
          <w:p w14:paraId="0F5D3A50" w14:textId="77777777" w:rsidR="00396D20" w:rsidRPr="00084E75" w:rsidRDefault="00396D20" w:rsidP="0018659A">
            <w:pPr>
              <w:jc w:val="center"/>
            </w:pPr>
            <w:r w:rsidRPr="00084E75">
              <w:t>Semantic meaning</w:t>
            </w:r>
          </w:p>
        </w:tc>
      </w:tr>
      <w:tr w:rsidR="00396D20" w:rsidRPr="00084E75" w14:paraId="3A7FB791" w14:textId="77777777" w:rsidTr="0018659A">
        <w:trPr>
          <w:trHeight w:val="504"/>
        </w:trPr>
        <w:tc>
          <w:tcPr>
            <w:tcW w:w="3256" w:type="dxa"/>
          </w:tcPr>
          <w:p w14:paraId="47189B7C" w14:textId="77777777" w:rsidR="00396D20" w:rsidRPr="00084E75" w:rsidRDefault="00396D20" w:rsidP="0018659A">
            <w:pPr>
              <w:jc w:val="center"/>
            </w:pPr>
            <w:r w:rsidRPr="00084E75">
              <w:t>googl-it – 34 listings</w:t>
            </w:r>
          </w:p>
        </w:tc>
        <w:tc>
          <w:tcPr>
            <w:tcW w:w="3260" w:type="dxa"/>
          </w:tcPr>
          <w:p w14:paraId="1611CCA6" w14:textId="77777777" w:rsidR="00396D20" w:rsidRPr="00084E75" w:rsidRDefault="00396D20" w:rsidP="0018659A">
            <w:pPr>
              <w:jc w:val="center"/>
            </w:pPr>
            <w:r w:rsidRPr="00084E75">
              <w:rPr>
                <w:b/>
              </w:rPr>
              <w:t>vy</w:t>
            </w:r>
            <w:r w:rsidRPr="00084E75">
              <w:t>-googl-it – 186 listings</w:t>
            </w:r>
          </w:p>
        </w:tc>
        <w:tc>
          <w:tcPr>
            <w:tcW w:w="2835" w:type="dxa"/>
          </w:tcPr>
          <w:p w14:paraId="43E4C5A9" w14:textId="77777777" w:rsidR="00396D20" w:rsidRPr="00084E75" w:rsidRDefault="00396D20" w:rsidP="0018659A">
            <w:pPr>
              <w:jc w:val="center"/>
            </w:pPr>
            <w:r w:rsidRPr="00084E75">
              <w:t>‘to search via google search engine’</w:t>
            </w:r>
          </w:p>
        </w:tc>
      </w:tr>
      <w:tr w:rsidR="00396D20" w:rsidRPr="00084E75" w14:paraId="7FBDE1D7" w14:textId="77777777" w:rsidTr="0018659A">
        <w:trPr>
          <w:trHeight w:val="504"/>
        </w:trPr>
        <w:tc>
          <w:tcPr>
            <w:tcW w:w="3256" w:type="dxa"/>
          </w:tcPr>
          <w:p w14:paraId="50B200FA" w14:textId="77777777" w:rsidR="00396D20" w:rsidRPr="00084E75" w:rsidRDefault="00396D20" w:rsidP="0018659A">
            <w:pPr>
              <w:jc w:val="center"/>
            </w:pPr>
            <w:r w:rsidRPr="00084E75">
              <w:t>boot-ovat – 66 listings</w:t>
            </w:r>
          </w:p>
        </w:tc>
        <w:tc>
          <w:tcPr>
            <w:tcW w:w="3260" w:type="dxa"/>
          </w:tcPr>
          <w:p w14:paraId="57DC65B7" w14:textId="77777777" w:rsidR="00396D20" w:rsidRPr="00084E75" w:rsidRDefault="00396D20" w:rsidP="0018659A">
            <w:pPr>
              <w:jc w:val="center"/>
            </w:pPr>
            <w:r w:rsidRPr="00084E75">
              <w:rPr>
                <w:b/>
              </w:rPr>
              <w:t>na</w:t>
            </w:r>
            <w:r w:rsidRPr="00084E75">
              <w:t>-boot-ovat – 106 listings</w:t>
            </w:r>
          </w:p>
        </w:tc>
        <w:tc>
          <w:tcPr>
            <w:tcW w:w="2835" w:type="dxa"/>
          </w:tcPr>
          <w:p w14:paraId="3D36F0BA" w14:textId="77777777" w:rsidR="00396D20" w:rsidRPr="00084E75" w:rsidRDefault="00396D20" w:rsidP="0018659A">
            <w:pPr>
              <w:jc w:val="center"/>
            </w:pPr>
            <w:r w:rsidRPr="00084E75">
              <w:t>‘to boot an electronic device’</w:t>
            </w:r>
          </w:p>
        </w:tc>
      </w:tr>
      <w:tr w:rsidR="00396D20" w:rsidRPr="00084E75" w14:paraId="5DBA8E0B" w14:textId="77777777" w:rsidTr="0018659A">
        <w:trPr>
          <w:trHeight w:val="504"/>
        </w:trPr>
        <w:tc>
          <w:tcPr>
            <w:tcW w:w="3256" w:type="dxa"/>
          </w:tcPr>
          <w:p w14:paraId="328DDFE1" w14:textId="77777777" w:rsidR="00396D20" w:rsidRPr="00084E75" w:rsidRDefault="00396D20" w:rsidP="0018659A">
            <w:pPr>
              <w:jc w:val="center"/>
            </w:pPr>
            <w:r w:rsidRPr="00084E75">
              <w:t>lajk-ovat – 522 listings</w:t>
            </w:r>
          </w:p>
        </w:tc>
        <w:tc>
          <w:tcPr>
            <w:tcW w:w="3260" w:type="dxa"/>
          </w:tcPr>
          <w:p w14:paraId="07D28E70" w14:textId="77777777" w:rsidR="00396D20" w:rsidRPr="00084E75" w:rsidRDefault="00396D20" w:rsidP="0018659A">
            <w:pPr>
              <w:tabs>
                <w:tab w:val="right" w:pos="2789"/>
              </w:tabs>
              <w:jc w:val="center"/>
            </w:pPr>
            <w:r w:rsidRPr="00084E75">
              <w:rPr>
                <w:b/>
              </w:rPr>
              <w:t>o</w:t>
            </w:r>
            <w:r w:rsidRPr="00084E75">
              <w:t>-lajk-ovat – 27 listings</w:t>
            </w:r>
          </w:p>
        </w:tc>
        <w:tc>
          <w:tcPr>
            <w:tcW w:w="2835" w:type="dxa"/>
          </w:tcPr>
          <w:p w14:paraId="33AF0E0B" w14:textId="77777777" w:rsidR="00396D20" w:rsidRPr="00084E75" w:rsidRDefault="00396D20" w:rsidP="0018659A">
            <w:pPr>
              <w:jc w:val="center"/>
            </w:pPr>
            <w:r w:rsidRPr="00084E75">
              <w:t>‘to like something on social media’</w:t>
            </w:r>
          </w:p>
        </w:tc>
      </w:tr>
      <w:tr w:rsidR="00396D20" w:rsidRPr="00084E75" w14:paraId="3C5A3E09" w14:textId="77777777" w:rsidTr="0018659A">
        <w:trPr>
          <w:trHeight w:val="504"/>
        </w:trPr>
        <w:tc>
          <w:tcPr>
            <w:tcW w:w="3256" w:type="dxa"/>
          </w:tcPr>
          <w:p w14:paraId="58E811DD" w14:textId="77777777" w:rsidR="00396D20" w:rsidRPr="00084E75" w:rsidRDefault="00396D20" w:rsidP="0018659A">
            <w:pPr>
              <w:jc w:val="center"/>
            </w:pPr>
            <w:r w:rsidRPr="00084E75">
              <w:t>formát-ovat – 451 listings</w:t>
            </w:r>
          </w:p>
        </w:tc>
        <w:tc>
          <w:tcPr>
            <w:tcW w:w="3260" w:type="dxa"/>
          </w:tcPr>
          <w:p w14:paraId="5A022B44" w14:textId="77777777" w:rsidR="00396D20" w:rsidRPr="00084E75" w:rsidRDefault="00396D20" w:rsidP="0018659A">
            <w:pPr>
              <w:jc w:val="center"/>
            </w:pPr>
            <w:r w:rsidRPr="00084E75">
              <w:rPr>
                <w:b/>
              </w:rPr>
              <w:t>na</w:t>
            </w:r>
            <w:r w:rsidRPr="00084E75">
              <w:t>-formát-ovat– 289 listings</w:t>
            </w:r>
          </w:p>
        </w:tc>
        <w:tc>
          <w:tcPr>
            <w:tcW w:w="2835" w:type="dxa"/>
          </w:tcPr>
          <w:p w14:paraId="2042C3B2" w14:textId="77777777" w:rsidR="00396D20" w:rsidRPr="00084E75" w:rsidRDefault="00396D20" w:rsidP="0018659A">
            <w:pPr>
              <w:jc w:val="center"/>
            </w:pPr>
            <w:r w:rsidRPr="00084E75">
              <w:t>‘to format a document, a device, etc.’</w:t>
            </w:r>
          </w:p>
        </w:tc>
      </w:tr>
      <w:tr w:rsidR="00396D20" w:rsidRPr="00084E75" w14:paraId="6A7B14E8" w14:textId="77777777" w:rsidTr="0018659A">
        <w:trPr>
          <w:trHeight w:val="504"/>
        </w:trPr>
        <w:tc>
          <w:tcPr>
            <w:tcW w:w="3256" w:type="dxa"/>
          </w:tcPr>
          <w:p w14:paraId="6D0AA5D9" w14:textId="77777777" w:rsidR="00396D20" w:rsidRPr="00084E75" w:rsidRDefault="00396D20" w:rsidP="0018659A">
            <w:pPr>
              <w:jc w:val="center"/>
            </w:pPr>
            <w:r w:rsidRPr="00084E75">
              <w:t>jam-ovat – 795 listings</w:t>
            </w:r>
          </w:p>
        </w:tc>
        <w:tc>
          <w:tcPr>
            <w:tcW w:w="3260" w:type="dxa"/>
          </w:tcPr>
          <w:p w14:paraId="4C897A14" w14:textId="77777777" w:rsidR="00396D20" w:rsidRPr="00084E75" w:rsidRDefault="00396D20" w:rsidP="0018659A">
            <w:pPr>
              <w:jc w:val="center"/>
            </w:pPr>
            <w:r w:rsidRPr="00084E75">
              <w:rPr>
                <w:b/>
              </w:rPr>
              <w:t>za</w:t>
            </w:r>
            <w:r w:rsidRPr="00084E75">
              <w:t>-jam-ovat – 413 listings</w:t>
            </w:r>
          </w:p>
        </w:tc>
        <w:tc>
          <w:tcPr>
            <w:tcW w:w="2835" w:type="dxa"/>
          </w:tcPr>
          <w:p w14:paraId="511D4208" w14:textId="77777777" w:rsidR="00396D20" w:rsidRPr="00084E75" w:rsidRDefault="00396D20" w:rsidP="0018659A">
            <w:pPr>
              <w:jc w:val="center"/>
            </w:pPr>
            <w:r w:rsidRPr="00084E75">
              <w:t>‘to jam, to play music in a group’</w:t>
            </w:r>
          </w:p>
        </w:tc>
      </w:tr>
      <w:tr w:rsidR="00396D20" w:rsidRPr="00084E75" w14:paraId="129AAA73" w14:textId="77777777" w:rsidTr="0018659A">
        <w:trPr>
          <w:trHeight w:val="504"/>
        </w:trPr>
        <w:tc>
          <w:tcPr>
            <w:tcW w:w="3256" w:type="dxa"/>
          </w:tcPr>
          <w:p w14:paraId="0EDDE69F" w14:textId="77777777" w:rsidR="00396D20" w:rsidRPr="00084E75" w:rsidRDefault="00396D20" w:rsidP="0018659A">
            <w:pPr>
              <w:jc w:val="center"/>
            </w:pPr>
            <w:r w:rsidRPr="00084E75">
              <w:t>sken-ovat – 2441 listings</w:t>
            </w:r>
          </w:p>
        </w:tc>
        <w:tc>
          <w:tcPr>
            <w:tcW w:w="3260" w:type="dxa"/>
          </w:tcPr>
          <w:p w14:paraId="71E5092C" w14:textId="77777777" w:rsidR="00396D20" w:rsidRPr="00084E75" w:rsidRDefault="00396D20" w:rsidP="0018659A">
            <w:pPr>
              <w:jc w:val="center"/>
            </w:pPr>
            <w:r w:rsidRPr="00084E75">
              <w:rPr>
                <w:b/>
              </w:rPr>
              <w:t>na</w:t>
            </w:r>
            <w:r w:rsidRPr="00084E75">
              <w:t>-sken-ovat – 2370 listings</w:t>
            </w:r>
          </w:p>
        </w:tc>
        <w:tc>
          <w:tcPr>
            <w:tcW w:w="2835" w:type="dxa"/>
          </w:tcPr>
          <w:p w14:paraId="7A9DCBA6" w14:textId="77777777" w:rsidR="00396D20" w:rsidRPr="00084E75" w:rsidRDefault="00396D20" w:rsidP="0018659A">
            <w:pPr>
              <w:jc w:val="center"/>
            </w:pPr>
            <w:r w:rsidRPr="00084E75">
              <w:t>‘to scan a document, book, etc.’</w:t>
            </w:r>
          </w:p>
        </w:tc>
      </w:tr>
      <w:tr w:rsidR="00396D20" w:rsidRPr="00084E75" w14:paraId="3304F9E8" w14:textId="77777777" w:rsidTr="0018659A">
        <w:trPr>
          <w:trHeight w:val="533"/>
        </w:trPr>
        <w:tc>
          <w:tcPr>
            <w:tcW w:w="3256" w:type="dxa"/>
          </w:tcPr>
          <w:p w14:paraId="5289BD17" w14:textId="77777777" w:rsidR="00396D20" w:rsidRPr="00084E75" w:rsidRDefault="00396D20" w:rsidP="0018659A">
            <w:pPr>
              <w:jc w:val="center"/>
            </w:pPr>
            <w:r w:rsidRPr="00084E75">
              <w:t>filtr-ovat – 5455 listings</w:t>
            </w:r>
          </w:p>
        </w:tc>
        <w:tc>
          <w:tcPr>
            <w:tcW w:w="3260" w:type="dxa"/>
          </w:tcPr>
          <w:p w14:paraId="092807DB" w14:textId="77777777" w:rsidR="00396D20" w:rsidRPr="00084E75" w:rsidRDefault="00396D20" w:rsidP="0018659A">
            <w:pPr>
              <w:jc w:val="center"/>
            </w:pPr>
            <w:r w:rsidRPr="00084E75">
              <w:rPr>
                <w:b/>
              </w:rPr>
              <w:t>vy</w:t>
            </w:r>
            <w:r w:rsidRPr="00084E75">
              <w:t>-filtr-ovat – 357 listings</w:t>
            </w:r>
          </w:p>
        </w:tc>
        <w:tc>
          <w:tcPr>
            <w:tcW w:w="2835" w:type="dxa"/>
          </w:tcPr>
          <w:p w14:paraId="5FC210A2" w14:textId="77777777" w:rsidR="00396D20" w:rsidRPr="00084E75" w:rsidRDefault="00396D20" w:rsidP="0018659A">
            <w:pPr>
              <w:jc w:val="center"/>
            </w:pPr>
            <w:r w:rsidRPr="00084E75">
              <w:t>‘to filter smth. out, get rid of smth.’</w:t>
            </w:r>
          </w:p>
        </w:tc>
      </w:tr>
      <w:tr w:rsidR="00396D20" w:rsidRPr="00084E75" w14:paraId="7A1B8096" w14:textId="77777777" w:rsidTr="0018659A">
        <w:trPr>
          <w:trHeight w:val="504"/>
        </w:trPr>
        <w:tc>
          <w:tcPr>
            <w:tcW w:w="3256" w:type="dxa"/>
          </w:tcPr>
          <w:p w14:paraId="60F41810" w14:textId="77777777" w:rsidR="00396D20" w:rsidRPr="00084E75" w:rsidRDefault="00396D20" w:rsidP="0018659A">
            <w:pPr>
              <w:jc w:val="center"/>
            </w:pPr>
            <w:r w:rsidRPr="00084E75">
              <w:t>kopír-ovat – 46 566 listings</w:t>
            </w:r>
          </w:p>
        </w:tc>
        <w:tc>
          <w:tcPr>
            <w:tcW w:w="3260" w:type="dxa"/>
          </w:tcPr>
          <w:p w14:paraId="0F4C1567" w14:textId="77777777" w:rsidR="00396D20" w:rsidRPr="00084E75" w:rsidRDefault="00396D20" w:rsidP="0018659A">
            <w:pPr>
              <w:jc w:val="center"/>
            </w:pPr>
            <w:r w:rsidRPr="00084E75">
              <w:rPr>
                <w:b/>
              </w:rPr>
              <w:t>o</w:t>
            </w:r>
            <w:r w:rsidRPr="00084E75">
              <w:t>-kopír-ovat – 6 806 listings</w:t>
            </w:r>
          </w:p>
        </w:tc>
        <w:tc>
          <w:tcPr>
            <w:tcW w:w="2835" w:type="dxa"/>
          </w:tcPr>
          <w:p w14:paraId="74DDBFFF" w14:textId="77777777" w:rsidR="00396D20" w:rsidRPr="00084E75" w:rsidRDefault="00396D20" w:rsidP="0018659A">
            <w:pPr>
              <w:jc w:val="center"/>
            </w:pPr>
            <w:r w:rsidRPr="00084E75">
              <w:t>‘to copy something, to make a copy’</w:t>
            </w:r>
          </w:p>
        </w:tc>
      </w:tr>
      <w:tr w:rsidR="00396D20" w:rsidRPr="00084E75" w14:paraId="7545EF2B" w14:textId="77777777" w:rsidTr="0018659A">
        <w:trPr>
          <w:trHeight w:val="504"/>
        </w:trPr>
        <w:tc>
          <w:tcPr>
            <w:tcW w:w="3256" w:type="dxa"/>
          </w:tcPr>
          <w:p w14:paraId="0C20EA83" w14:textId="77777777" w:rsidR="00396D20" w:rsidRPr="00084E75" w:rsidRDefault="00396D20" w:rsidP="0018659A">
            <w:pPr>
              <w:jc w:val="center"/>
            </w:pPr>
            <w:r w:rsidRPr="00084E75">
              <w:t>neutraliz-ovat – 4594 listing</w:t>
            </w:r>
          </w:p>
        </w:tc>
        <w:tc>
          <w:tcPr>
            <w:tcW w:w="3260" w:type="dxa"/>
          </w:tcPr>
          <w:p w14:paraId="65D16C58" w14:textId="77777777" w:rsidR="00396D20" w:rsidRPr="00084E75" w:rsidRDefault="00396D20" w:rsidP="0018659A">
            <w:pPr>
              <w:jc w:val="center"/>
            </w:pPr>
            <w:r w:rsidRPr="00084E75">
              <w:rPr>
                <w:b/>
              </w:rPr>
              <w:t>z</w:t>
            </w:r>
            <w:r w:rsidRPr="00084E75">
              <w:t>-neutraliz-ovat – 683 listing</w:t>
            </w:r>
          </w:p>
        </w:tc>
        <w:tc>
          <w:tcPr>
            <w:tcW w:w="2835" w:type="dxa"/>
          </w:tcPr>
          <w:p w14:paraId="2E36541F" w14:textId="77777777" w:rsidR="00396D20" w:rsidRPr="00084E75" w:rsidRDefault="00396D20" w:rsidP="0018659A">
            <w:pPr>
              <w:jc w:val="center"/>
            </w:pPr>
            <w:r w:rsidRPr="00084E75">
              <w:t>‘to neutralize smth. or someone’</w:t>
            </w:r>
          </w:p>
        </w:tc>
      </w:tr>
      <w:tr w:rsidR="00396D20" w:rsidRPr="00084E75" w14:paraId="06DC84C6" w14:textId="77777777" w:rsidTr="0018659A">
        <w:trPr>
          <w:trHeight w:val="477"/>
        </w:trPr>
        <w:tc>
          <w:tcPr>
            <w:tcW w:w="3256" w:type="dxa"/>
          </w:tcPr>
          <w:p w14:paraId="16F53085" w14:textId="77777777" w:rsidR="00396D20" w:rsidRPr="00084E75" w:rsidRDefault="00396D20" w:rsidP="0018659A">
            <w:pPr>
              <w:jc w:val="center"/>
            </w:pPr>
            <w:r w:rsidRPr="00084E75">
              <w:t>test-ovat – 81 722 listings</w:t>
            </w:r>
          </w:p>
        </w:tc>
        <w:tc>
          <w:tcPr>
            <w:tcW w:w="3260" w:type="dxa"/>
          </w:tcPr>
          <w:p w14:paraId="5753275F" w14:textId="77777777" w:rsidR="00396D20" w:rsidRPr="00084E75" w:rsidRDefault="00396D20" w:rsidP="0018659A">
            <w:pPr>
              <w:jc w:val="center"/>
            </w:pPr>
            <w:r w:rsidRPr="00084E75">
              <w:rPr>
                <w:b/>
              </w:rPr>
              <w:t>o</w:t>
            </w:r>
            <w:r w:rsidRPr="00084E75">
              <w:t>-test-ovat – 37 213 listings</w:t>
            </w:r>
          </w:p>
        </w:tc>
        <w:tc>
          <w:tcPr>
            <w:tcW w:w="2835" w:type="dxa"/>
          </w:tcPr>
          <w:p w14:paraId="2C1A452C" w14:textId="77777777" w:rsidR="00396D20" w:rsidRPr="00084E75" w:rsidRDefault="00396D20" w:rsidP="0018659A">
            <w:pPr>
              <w:jc w:val="center"/>
            </w:pPr>
            <w:r w:rsidRPr="00084E75">
              <w:t>‘to test smth., examine’</w:t>
            </w:r>
          </w:p>
        </w:tc>
      </w:tr>
    </w:tbl>
    <w:p w14:paraId="006691A8" w14:textId="143670EF" w:rsidR="00396D20" w:rsidRPr="00084E75" w:rsidRDefault="00F207B1" w:rsidP="006D45FE">
      <w:pPr>
        <w:jc w:val="both"/>
      </w:pPr>
      <w:r w:rsidRPr="00084E75">
        <w:t xml:space="preserve">All the ten Czech verbal borrowings have at least one imperfective and one perfective form, that is attestable in the context of the Czech national corpus. </w:t>
      </w:r>
      <w:r w:rsidR="006D45FE" w:rsidRPr="00084E75">
        <w:t xml:space="preserve">The first five verbal borrowings are more peripheral in the </w:t>
      </w:r>
      <w:r w:rsidR="007C4DAA" w:rsidRPr="00084E75">
        <w:t>c</w:t>
      </w:r>
      <w:r w:rsidR="006D45FE" w:rsidRPr="00084E75">
        <w:t xml:space="preserve">orpus meaning that their Lemma has less than </w:t>
      </w:r>
      <w:r w:rsidR="00465DE0" w:rsidRPr="00084E75">
        <w:t xml:space="preserve">a </w:t>
      </w:r>
      <w:r w:rsidR="003C0531" w:rsidRPr="00084E75">
        <w:t>thousand</w:t>
      </w:r>
      <w:r w:rsidR="006D45FE" w:rsidRPr="00084E75">
        <w:t xml:space="preserve"> occurrences. The other five verbal borrowings are less peripheral</w:t>
      </w:r>
      <w:r w:rsidR="00465DE0" w:rsidRPr="00084E75">
        <w:t xml:space="preserve"> </w:t>
      </w:r>
      <w:r w:rsidR="006D45FE" w:rsidRPr="00084E75">
        <w:t>meaning that their Lemma has more than</w:t>
      </w:r>
      <w:r w:rsidR="00465DE0" w:rsidRPr="00084E75">
        <w:t xml:space="preserve"> a</w:t>
      </w:r>
      <w:r w:rsidR="006D45FE" w:rsidRPr="00084E75">
        <w:t xml:space="preserve"> </w:t>
      </w:r>
      <w:r w:rsidR="00CB32E3" w:rsidRPr="00084E75">
        <w:t>thousand</w:t>
      </w:r>
      <w:r w:rsidR="006D45FE" w:rsidRPr="00084E75">
        <w:t xml:space="preserve"> occurrences. The corpus version used for all the data in the table was the </w:t>
      </w:r>
      <w:r w:rsidR="006D45FE" w:rsidRPr="00084E75">
        <w:rPr>
          <w:i/>
        </w:rPr>
        <w:t xml:space="preserve">syn7 Corpus </w:t>
      </w:r>
      <w:r w:rsidR="006D45FE" w:rsidRPr="00084E75">
        <w:t>on the website of the Czech national corpus</w:t>
      </w:r>
      <w:r w:rsidR="00FB3FCF" w:rsidRPr="00084E75">
        <w:t xml:space="preserve"> (</w:t>
      </w:r>
      <w:r w:rsidR="006D45FE" w:rsidRPr="00084E75">
        <w:t xml:space="preserve">accessed on </w:t>
      </w:r>
      <w:r w:rsidR="007361CA" w:rsidRPr="00084E75">
        <w:t>1</w:t>
      </w:r>
      <w:r w:rsidR="00BA7524" w:rsidRPr="00084E75">
        <w:t>8</w:t>
      </w:r>
      <w:r w:rsidR="006D45FE" w:rsidRPr="00084E75">
        <w:t>.</w:t>
      </w:r>
      <w:r w:rsidR="00700BB1" w:rsidRPr="00084E75">
        <w:t>7</w:t>
      </w:r>
      <w:r w:rsidR="006D45FE" w:rsidRPr="00084E75">
        <w:t>. 2019</w:t>
      </w:r>
      <w:r w:rsidR="00FB3FCF" w:rsidRPr="00084E75">
        <w:t>).</w:t>
      </w:r>
      <w:r w:rsidR="006D45FE" w:rsidRPr="00084E75">
        <w:t xml:space="preserve"> I </w:t>
      </w:r>
      <w:r w:rsidR="00580E04" w:rsidRPr="00084E75">
        <w:t xml:space="preserve">have </w:t>
      </w:r>
      <w:r w:rsidR="006D45FE" w:rsidRPr="00084E75">
        <w:t>r</w:t>
      </w:r>
      <w:r w:rsidR="00580E04" w:rsidRPr="00084E75">
        <w:t>u</w:t>
      </w:r>
      <w:r w:rsidR="009847F6" w:rsidRPr="00084E75">
        <w:t>n</w:t>
      </w:r>
      <w:r w:rsidR="006D45FE" w:rsidRPr="00084E75">
        <w:t xml:space="preserve"> the searches for both aspect forms by all ten verbs</w:t>
      </w:r>
      <w:r w:rsidR="00BE653B" w:rsidRPr="00084E75">
        <w:t xml:space="preserve"> there</w:t>
      </w:r>
      <w:r w:rsidR="006D45FE" w:rsidRPr="00084E75">
        <w:t xml:space="preserve"> and </w:t>
      </w:r>
      <w:r w:rsidR="00580E04" w:rsidRPr="00084E75">
        <w:t>then I</w:t>
      </w:r>
      <w:r w:rsidR="00BE653B" w:rsidRPr="00084E75">
        <w:t xml:space="preserve"> have</w:t>
      </w:r>
      <w:r w:rsidR="00580E04" w:rsidRPr="00084E75">
        <w:t xml:space="preserve"> </w:t>
      </w:r>
      <w:r w:rsidR="006D45FE" w:rsidRPr="00084E75">
        <w:t xml:space="preserve">put the results </w:t>
      </w:r>
      <w:r w:rsidR="00580E04" w:rsidRPr="00084E75">
        <w:t xml:space="preserve">and the semantic meaning of each borrowing </w:t>
      </w:r>
      <w:r w:rsidR="006D45FE" w:rsidRPr="00084E75">
        <w:t xml:space="preserve">into the table </w:t>
      </w:r>
      <w:r w:rsidR="00580E04" w:rsidRPr="00084E75">
        <w:t>below</w:t>
      </w:r>
      <w:r w:rsidR="006D45FE" w:rsidRPr="00084E75">
        <w:t>.</w:t>
      </w:r>
    </w:p>
    <w:p w14:paraId="6B3ABD87" w14:textId="245A7EF4" w:rsidR="005B6389" w:rsidRPr="00084E75" w:rsidRDefault="005B6389" w:rsidP="00396D20">
      <w:pPr>
        <w:jc w:val="center"/>
        <w:rPr>
          <w:b/>
        </w:rPr>
      </w:pPr>
    </w:p>
    <w:p w14:paraId="74796D81" w14:textId="73EBB483" w:rsidR="00F707DB" w:rsidRPr="00084E75" w:rsidRDefault="001F46B2" w:rsidP="00A422B0">
      <w:pPr>
        <w:jc w:val="center"/>
      </w:pPr>
      <w:r w:rsidRPr="00084E75">
        <w:rPr>
          <w:b/>
        </w:rPr>
        <w:t>Table 1:</w:t>
      </w:r>
      <w:r w:rsidRPr="00084E75">
        <w:t xml:space="preserve"> Occurrence of</w:t>
      </w:r>
      <w:r w:rsidR="00EB767C" w:rsidRPr="00084E75">
        <w:t xml:space="preserve"> 10</w:t>
      </w:r>
      <w:r w:rsidRPr="00084E75">
        <w:t xml:space="preserve"> perfective and imperfective verbal borrowing</w:t>
      </w:r>
      <w:r w:rsidR="00EB767C" w:rsidRPr="00084E75">
        <w:t>s in Czech</w:t>
      </w:r>
    </w:p>
    <w:p w14:paraId="420D2ED5" w14:textId="3C5F3900" w:rsidR="006B7976" w:rsidRPr="00084E75" w:rsidRDefault="006D45FE" w:rsidP="002C4075">
      <w:pPr>
        <w:jc w:val="both"/>
      </w:pPr>
      <w:r w:rsidRPr="00084E75">
        <w:lastRenderedPageBreak/>
        <w:t xml:space="preserve">The table </w:t>
      </w:r>
      <w:r w:rsidR="00F707DB" w:rsidRPr="00084E75">
        <w:t>on the previous page</w:t>
      </w:r>
      <w:r w:rsidRPr="00084E75">
        <w:t xml:space="preserve"> shows</w:t>
      </w:r>
      <w:r w:rsidR="003E1B44" w:rsidRPr="00084E75">
        <w:t xml:space="preserve"> </w:t>
      </w:r>
      <w:r w:rsidRPr="00084E75">
        <w:t>how frequently do borrowed verbs appear in</w:t>
      </w:r>
      <w:r w:rsidR="00F707DB" w:rsidRPr="00084E75">
        <w:t xml:space="preserve"> </w:t>
      </w:r>
      <w:r w:rsidRPr="00084E75">
        <w:t>written form and</w:t>
      </w:r>
      <w:r w:rsidR="00F707DB" w:rsidRPr="00084E75">
        <w:t xml:space="preserve"> </w:t>
      </w:r>
      <w:r w:rsidR="00D70F7D" w:rsidRPr="00084E75">
        <w:t xml:space="preserve">which </w:t>
      </w:r>
      <w:r w:rsidRPr="00084E75">
        <w:t>prefixes</w:t>
      </w:r>
      <w:r w:rsidR="00D70F7D" w:rsidRPr="00084E75">
        <w:t xml:space="preserve"> then</w:t>
      </w:r>
      <w:r w:rsidRPr="00084E75">
        <w:t xml:space="preserve"> attach to them. Prefixes such as </w:t>
      </w:r>
      <w:r w:rsidRPr="00084E75">
        <w:rPr>
          <w:i/>
        </w:rPr>
        <w:t>o-, na- za-</w:t>
      </w:r>
      <w:r w:rsidRPr="00084E75">
        <w:t xml:space="preserve"> or </w:t>
      </w:r>
      <w:r w:rsidRPr="00084E75">
        <w:rPr>
          <w:i/>
        </w:rPr>
        <w:t>vy-</w:t>
      </w:r>
      <w:r w:rsidRPr="00084E75">
        <w:t xml:space="preserve"> are homophonous with Czech prepositions </w:t>
      </w:r>
      <w:r w:rsidR="009A6F79" w:rsidRPr="00084E75">
        <w:t>and they can be hard to translate</w:t>
      </w:r>
      <w:r w:rsidRPr="00084E75">
        <w:t xml:space="preserve"> </w:t>
      </w:r>
      <w:r w:rsidR="009A6F79" w:rsidRPr="00084E75">
        <w:t>in</w:t>
      </w:r>
      <w:r w:rsidRPr="00084E75">
        <w:t>to English</w:t>
      </w:r>
      <w:r w:rsidR="00411ADB" w:rsidRPr="00084E75">
        <w:t xml:space="preserve"> sometimes</w:t>
      </w:r>
      <w:r w:rsidRPr="00084E75">
        <w:t xml:space="preserve"> because the homophony leads to a certain degree of lexical function.</w:t>
      </w:r>
      <w:r w:rsidR="006B6705" w:rsidRPr="00084E75">
        <w:t xml:space="preserve"> The homophony </w:t>
      </w:r>
      <w:r w:rsidR="009A6F79" w:rsidRPr="00084E75">
        <w:t>and the problematic</w:t>
      </w:r>
      <w:r w:rsidR="0065357A" w:rsidRPr="00084E75">
        <w:t xml:space="preserve">, </w:t>
      </w:r>
      <w:r w:rsidR="009A6F79" w:rsidRPr="00084E75">
        <w:t>context</w:t>
      </w:r>
      <w:r w:rsidR="006E4AC0" w:rsidRPr="00084E75">
        <w:t>-</w:t>
      </w:r>
      <w:r w:rsidR="009A6F79" w:rsidRPr="00084E75">
        <w:t xml:space="preserve">bound meaning </w:t>
      </w:r>
      <w:r w:rsidR="0065357A" w:rsidRPr="00084E75">
        <w:t>are</w:t>
      </w:r>
      <w:r w:rsidR="006B6705" w:rsidRPr="00084E75">
        <w:t xml:space="preserve"> quite </w:t>
      </w:r>
      <w:r w:rsidR="006B7976" w:rsidRPr="00084E75">
        <w:t xml:space="preserve">acknowledged </w:t>
      </w:r>
      <w:r w:rsidR="0065357A" w:rsidRPr="00084E75">
        <w:t>phenomena</w:t>
      </w:r>
      <w:r w:rsidR="004B457D" w:rsidRPr="00084E75">
        <w:t xml:space="preserve"> as well</w:t>
      </w:r>
      <w:r w:rsidR="002F6C75" w:rsidRPr="00084E75">
        <w:t xml:space="preserve"> </w:t>
      </w:r>
      <w:r w:rsidR="0065357A" w:rsidRPr="00084E75">
        <w:t xml:space="preserve">so </w:t>
      </w:r>
      <w:r w:rsidR="000E7C30" w:rsidRPr="00084E75">
        <w:t>it</w:t>
      </w:r>
      <w:r w:rsidR="006B7976" w:rsidRPr="00084E75">
        <w:t xml:space="preserve"> is </w:t>
      </w:r>
      <w:r w:rsidR="0065357A" w:rsidRPr="00084E75">
        <w:t>no wonder</w:t>
      </w:r>
      <w:r w:rsidR="006B7976" w:rsidRPr="00084E75">
        <w:t>,</w:t>
      </w:r>
      <w:r w:rsidR="0065357A" w:rsidRPr="00084E75">
        <w:t xml:space="preserve"> that prefixes can be best described as elements with spatial or idiosyncratic meaning (Svenonius, 2004a: 193)</w:t>
      </w:r>
      <w:r w:rsidR="00984E7B" w:rsidRPr="00084E75">
        <w:t xml:space="preserve">, (Caha, Ziková, 2016: </w:t>
      </w:r>
      <w:r w:rsidR="00B52796" w:rsidRPr="00084E75">
        <w:t>334</w:t>
      </w:r>
      <w:r w:rsidR="00984E7B" w:rsidRPr="00084E75">
        <w:t>)</w:t>
      </w:r>
      <w:r w:rsidR="0065357A" w:rsidRPr="00084E75">
        <w:t>.</w:t>
      </w:r>
    </w:p>
    <w:p w14:paraId="58B9F6A4" w14:textId="77777777" w:rsidR="006B7976" w:rsidRPr="00084E75" w:rsidRDefault="006B7976" w:rsidP="006D45FE">
      <w:pPr>
        <w:jc w:val="both"/>
      </w:pPr>
    </w:p>
    <w:p w14:paraId="03148A62" w14:textId="07973A99" w:rsidR="009B540A" w:rsidRPr="00084E75" w:rsidRDefault="000E08D1" w:rsidP="006D45FE">
      <w:pPr>
        <w:jc w:val="both"/>
      </w:pPr>
      <w:r w:rsidRPr="00084E75">
        <w:t>A</w:t>
      </w:r>
      <w:r w:rsidR="00427522" w:rsidRPr="00084E75">
        <w:t>ll ten verb</w:t>
      </w:r>
      <w:r w:rsidR="00B040CB" w:rsidRPr="00084E75">
        <w:t>s</w:t>
      </w:r>
      <w:r w:rsidRPr="00084E75">
        <w:t xml:space="preserve"> in the table have </w:t>
      </w:r>
      <w:r w:rsidR="00427522" w:rsidRPr="00084E75">
        <w:t>both</w:t>
      </w:r>
      <w:r w:rsidRPr="00084E75">
        <w:t xml:space="preserve"> </w:t>
      </w:r>
      <w:r w:rsidR="00C22F3C" w:rsidRPr="00084E75">
        <w:t xml:space="preserve">a </w:t>
      </w:r>
      <w:r w:rsidR="00427522" w:rsidRPr="00084E75">
        <w:t>perfective and</w:t>
      </w:r>
      <w:r w:rsidRPr="00084E75">
        <w:t xml:space="preserve"> </w:t>
      </w:r>
      <w:r w:rsidR="00C22F3C" w:rsidRPr="00084E75">
        <w:t xml:space="preserve">an </w:t>
      </w:r>
      <w:r w:rsidR="00427522" w:rsidRPr="00084E75">
        <w:t>imperfective</w:t>
      </w:r>
      <w:r w:rsidRPr="00084E75">
        <w:t xml:space="preserve"> </w:t>
      </w:r>
      <w:r w:rsidR="00427522" w:rsidRPr="00084E75">
        <w:t>for</w:t>
      </w:r>
      <w:r w:rsidR="000232C7" w:rsidRPr="00084E75">
        <w:t>m</w:t>
      </w:r>
      <w:r w:rsidR="00B040CB" w:rsidRPr="00084E75">
        <w:t>, thus fulfill</w:t>
      </w:r>
      <w:r w:rsidR="00545232" w:rsidRPr="00084E75">
        <w:t>ing</w:t>
      </w:r>
      <w:r w:rsidR="00B040CB" w:rsidRPr="00084E75">
        <w:t xml:space="preserve"> the binary aspect requirement as </w:t>
      </w:r>
      <w:r w:rsidR="003508C8" w:rsidRPr="00084E75">
        <w:t>stated earlier in this section</w:t>
      </w:r>
      <w:r w:rsidR="00B040CB" w:rsidRPr="00084E75">
        <w:t>.</w:t>
      </w:r>
      <w:r w:rsidR="00C22F3C" w:rsidRPr="00084E75">
        <w:t xml:space="preserve"> </w:t>
      </w:r>
      <w:r w:rsidR="00B040CB" w:rsidRPr="00084E75">
        <w:t xml:space="preserve">The prefixation tendency of aspect is also visible </w:t>
      </w:r>
      <w:r w:rsidR="008C6A56" w:rsidRPr="00084E75">
        <w:t xml:space="preserve">in the table </w:t>
      </w:r>
      <w:r w:rsidRPr="00084E75">
        <w:t xml:space="preserve">and the imperfective prefixes have </w:t>
      </w:r>
      <w:r w:rsidR="00F77080" w:rsidRPr="00084E75">
        <w:t xml:space="preserve">a </w:t>
      </w:r>
      <w:r w:rsidRPr="00084E75">
        <w:t>fairly</w:t>
      </w:r>
      <w:r w:rsidR="00830B70" w:rsidRPr="00084E75">
        <w:t xml:space="preserve"> </w:t>
      </w:r>
      <w:r w:rsidRPr="00084E75">
        <w:t xml:space="preserve">spatial </w:t>
      </w:r>
      <w:r w:rsidR="0067558A" w:rsidRPr="00084E75">
        <w:t>or</w:t>
      </w:r>
      <w:r w:rsidRPr="00084E75">
        <w:t xml:space="preserve"> idiosyncratic </w:t>
      </w:r>
      <w:r w:rsidR="00F77080" w:rsidRPr="00084E75">
        <w:t>meaning</w:t>
      </w:r>
      <w:r w:rsidR="00505231" w:rsidRPr="00084E75">
        <w:t xml:space="preserve">. </w:t>
      </w:r>
      <w:r w:rsidR="006B7976" w:rsidRPr="00084E75">
        <w:t xml:space="preserve">The </w:t>
      </w:r>
      <w:r w:rsidRPr="00084E75">
        <w:t xml:space="preserve">number of </w:t>
      </w:r>
      <w:r w:rsidR="006B7976" w:rsidRPr="00084E75">
        <w:t xml:space="preserve">occurrences for </w:t>
      </w:r>
      <w:r w:rsidRPr="00084E75">
        <w:t>each</w:t>
      </w:r>
      <w:r w:rsidR="006B7976" w:rsidRPr="00084E75">
        <w:t xml:space="preserve"> imperfective form differ</w:t>
      </w:r>
      <w:r w:rsidR="00F9179F" w:rsidRPr="00084E75">
        <w:t>s</w:t>
      </w:r>
      <w:r w:rsidR="006B7976" w:rsidRPr="00084E75">
        <w:t xml:space="preserve"> and the perfective form is more widely used</w:t>
      </w:r>
      <w:r w:rsidR="00F9179F" w:rsidRPr="00084E75">
        <w:t xml:space="preserve">, </w:t>
      </w:r>
      <w:r w:rsidR="0012435F" w:rsidRPr="00084E75">
        <w:t>as expected</w:t>
      </w:r>
      <w:r w:rsidR="006B7976" w:rsidRPr="00084E75">
        <w:t xml:space="preserve">. A small percentage; </w:t>
      </w:r>
      <w:r w:rsidR="006D45FE" w:rsidRPr="00084E75">
        <w:t>2 out of the 10 borrowings</w:t>
      </w:r>
      <w:r w:rsidR="006B7976" w:rsidRPr="00084E75">
        <w:t xml:space="preserve"> </w:t>
      </w:r>
      <w:r w:rsidR="00F9179F" w:rsidRPr="00084E75">
        <w:t>appear</w:t>
      </w:r>
      <w:r w:rsidR="006B7976" w:rsidRPr="00084E75">
        <w:t xml:space="preserve"> in the imperfective form</w:t>
      </w:r>
      <w:r w:rsidR="006E4AC0" w:rsidRPr="00084E75">
        <w:t xml:space="preserve"> more</w:t>
      </w:r>
      <w:r w:rsidR="006B7976" w:rsidRPr="00084E75">
        <w:t>, but the imperfective form of borrowing</w:t>
      </w:r>
      <w:r w:rsidR="004A70B3" w:rsidRPr="00084E75">
        <w:t>s</w:t>
      </w:r>
      <w:r w:rsidR="006B7976" w:rsidRPr="00084E75">
        <w:t xml:space="preserve"> seems to be</w:t>
      </w:r>
      <w:r w:rsidR="009E06FD" w:rsidRPr="00084E75">
        <w:t xml:space="preserve"> a</w:t>
      </w:r>
      <w:r w:rsidR="00F9179F" w:rsidRPr="00084E75">
        <w:t xml:space="preserve"> </w:t>
      </w:r>
      <w:r w:rsidR="006B7976" w:rsidRPr="00084E75">
        <w:t xml:space="preserve">secondary </w:t>
      </w:r>
      <w:r w:rsidR="009E06FD" w:rsidRPr="00084E75">
        <w:t>form</w:t>
      </w:r>
      <w:r w:rsidR="004A70B3" w:rsidRPr="00084E75">
        <w:t xml:space="preserve"> with regards to frequency of usage</w:t>
      </w:r>
      <w:r w:rsidR="00B17A32" w:rsidRPr="00084E75">
        <w:t xml:space="preserve"> in written text</w:t>
      </w:r>
      <w:r w:rsidR="004A70B3" w:rsidRPr="00084E75">
        <w:t>.</w:t>
      </w:r>
      <w:r w:rsidR="00043513" w:rsidRPr="00084E75">
        <w:t xml:space="preserve"> </w:t>
      </w:r>
    </w:p>
    <w:p w14:paraId="10C835A8" w14:textId="77777777" w:rsidR="009B540A" w:rsidRPr="00084E75" w:rsidRDefault="009B540A" w:rsidP="006D45FE">
      <w:pPr>
        <w:jc w:val="both"/>
      </w:pPr>
    </w:p>
    <w:p w14:paraId="3A86FBD1" w14:textId="65D4FE48" w:rsidR="00505231" w:rsidRPr="00084E75" w:rsidRDefault="004B457D" w:rsidP="006D45FE">
      <w:pPr>
        <w:jc w:val="both"/>
      </w:pPr>
      <w:r w:rsidRPr="00084E75">
        <w:t>Then t</w:t>
      </w:r>
      <w:r w:rsidR="006B7976" w:rsidRPr="00084E75">
        <w:t xml:space="preserve">here are borrowings, that have two possible perfective prefixes such as </w:t>
      </w:r>
      <w:r w:rsidR="009E06FD" w:rsidRPr="00084E75">
        <w:t xml:space="preserve">the verb </w:t>
      </w:r>
      <w:r w:rsidR="006B7976" w:rsidRPr="00084E75">
        <w:rPr>
          <w:i/>
        </w:rPr>
        <w:t>skenovat</w:t>
      </w:r>
      <w:r w:rsidR="00D04667" w:rsidRPr="00084E75">
        <w:rPr>
          <w:i/>
        </w:rPr>
        <w:t xml:space="preserve"> </w:t>
      </w:r>
      <w:r w:rsidR="00D04667" w:rsidRPr="00084E75">
        <w:t>with</w:t>
      </w:r>
      <w:r w:rsidR="00790BFF" w:rsidRPr="00084E75">
        <w:t xml:space="preserve"> either </w:t>
      </w:r>
      <w:r w:rsidR="00790BFF" w:rsidRPr="00084E75">
        <w:rPr>
          <w:i/>
        </w:rPr>
        <w:t>na-</w:t>
      </w:r>
      <w:r w:rsidR="00790BFF" w:rsidRPr="00084E75">
        <w:t xml:space="preserve"> as </w:t>
      </w:r>
      <w:r w:rsidR="009E06FD" w:rsidRPr="00084E75">
        <w:t xml:space="preserve">shown </w:t>
      </w:r>
      <w:r w:rsidR="00790BFF" w:rsidRPr="00084E75">
        <w:t xml:space="preserve">in the table or with </w:t>
      </w:r>
      <w:r w:rsidR="00790BFF" w:rsidRPr="00084E75">
        <w:rPr>
          <w:i/>
        </w:rPr>
        <w:t xml:space="preserve">o- </w:t>
      </w:r>
      <w:r w:rsidR="00790BFF" w:rsidRPr="00084E75">
        <w:t xml:space="preserve">as in </w:t>
      </w:r>
      <w:r w:rsidR="00790BFF" w:rsidRPr="00084E75">
        <w:rPr>
          <w:i/>
        </w:rPr>
        <w:t>o-sken-ovat</w:t>
      </w:r>
      <w:r w:rsidR="0086638C" w:rsidRPr="00084E75">
        <w:t>. In this case and in other cas</w:t>
      </w:r>
      <w:r w:rsidR="009E06FD" w:rsidRPr="00084E75">
        <w:t xml:space="preserve">es, there are two </w:t>
      </w:r>
      <w:r w:rsidR="00A76C6B" w:rsidRPr="00084E75">
        <w:t>prepositions</w:t>
      </w:r>
      <w:r w:rsidR="009E06FD" w:rsidRPr="00084E75">
        <w:t xml:space="preserve">, </w:t>
      </w:r>
      <w:r w:rsidR="00A822DB" w:rsidRPr="00084E75">
        <w:t xml:space="preserve">that </w:t>
      </w:r>
      <w:r w:rsidR="009E06FD" w:rsidRPr="00084E75">
        <w:t xml:space="preserve">are competing for </w:t>
      </w:r>
      <w:r w:rsidR="00BC0A22" w:rsidRPr="00084E75">
        <w:t xml:space="preserve">a </w:t>
      </w:r>
      <w:r w:rsidR="009E06FD" w:rsidRPr="00084E75">
        <w:t xml:space="preserve">realization as an imperfective prefix. </w:t>
      </w:r>
      <w:r w:rsidR="00B72015" w:rsidRPr="00084E75">
        <w:t>If I</w:t>
      </w:r>
      <w:r w:rsidR="00061E97" w:rsidRPr="00084E75">
        <w:t xml:space="preserve"> </w:t>
      </w:r>
      <w:r w:rsidR="00B72015" w:rsidRPr="00084E75">
        <w:t>would include more data</w:t>
      </w:r>
      <w:r w:rsidR="00B82003" w:rsidRPr="00084E75">
        <w:t xml:space="preserve"> </w:t>
      </w:r>
      <w:r w:rsidR="00B72015" w:rsidRPr="00084E75">
        <w:t xml:space="preserve">there would be other examples with two </w:t>
      </w:r>
      <w:r w:rsidR="0067558A" w:rsidRPr="00084E75">
        <w:t xml:space="preserve">prepositions </w:t>
      </w:r>
      <w:r w:rsidR="00B72015" w:rsidRPr="00084E75">
        <w:t xml:space="preserve">competing </w:t>
      </w:r>
      <w:r w:rsidR="0067558A" w:rsidRPr="00084E75">
        <w:t xml:space="preserve">to realize the </w:t>
      </w:r>
      <w:r w:rsidR="00F77080" w:rsidRPr="00084E75">
        <w:t>im</w:t>
      </w:r>
      <w:r w:rsidR="00B72015" w:rsidRPr="00084E75">
        <w:t>perfective form such as the</w:t>
      </w:r>
      <w:r w:rsidR="00BC0A22" w:rsidRPr="00084E75">
        <w:t xml:space="preserve"> </w:t>
      </w:r>
      <w:r w:rsidR="0067558A" w:rsidRPr="00084E75">
        <w:t>two</w:t>
      </w:r>
      <w:r w:rsidR="00245EAD" w:rsidRPr="00084E75">
        <w:t xml:space="preserve"> Czech</w:t>
      </w:r>
      <w:r w:rsidR="0067558A" w:rsidRPr="00084E75">
        <w:t xml:space="preserve"> v</w:t>
      </w:r>
      <w:r w:rsidR="00B72015" w:rsidRPr="00084E75">
        <w:t>e</w:t>
      </w:r>
      <w:r w:rsidR="004A70B3" w:rsidRPr="00084E75">
        <w:t>rbal borrowings</w:t>
      </w:r>
      <w:r w:rsidR="00B72015" w:rsidRPr="00084E75">
        <w:t xml:space="preserve"> </w:t>
      </w:r>
      <w:r w:rsidR="00B72015" w:rsidRPr="00084E75">
        <w:rPr>
          <w:i/>
        </w:rPr>
        <w:t>vy-tun-it</w:t>
      </w:r>
      <w:r w:rsidR="00B72015" w:rsidRPr="00084E75">
        <w:t xml:space="preserve"> and </w:t>
      </w:r>
      <w:r w:rsidR="00B72015" w:rsidRPr="00084E75">
        <w:rPr>
          <w:i/>
        </w:rPr>
        <w:t>po-tun-it</w:t>
      </w:r>
      <w:r w:rsidR="00B72015" w:rsidRPr="00084E75">
        <w:t>, which both mean ‘to customize</w:t>
      </w:r>
      <w:r w:rsidR="004A70B3" w:rsidRPr="00084E75">
        <w:t>, tweak</w:t>
      </w:r>
      <w:r w:rsidR="00B72015" w:rsidRPr="00084E75">
        <w:t xml:space="preserve"> and improve your car, bike or any other mean of transport’.</w:t>
      </w:r>
      <w:r w:rsidR="00505231" w:rsidRPr="00084E75">
        <w:t xml:space="preserve"> These two competing forms show that not just suffixation and prefixation compete for the realization of the aspect but </w:t>
      </w:r>
      <w:r w:rsidRPr="00084E75">
        <w:t xml:space="preserve">also </w:t>
      </w:r>
      <w:r w:rsidR="00286225" w:rsidRPr="00084E75">
        <w:t>the prefixes</w:t>
      </w:r>
      <w:r w:rsidR="00505231" w:rsidRPr="00084E75">
        <w:t xml:space="preserve"> themselves</w:t>
      </w:r>
      <w:r w:rsidR="00286225" w:rsidRPr="00084E75">
        <w:t xml:space="preserve"> in certain cases.</w:t>
      </w:r>
    </w:p>
    <w:p w14:paraId="69775C26" w14:textId="77777777" w:rsidR="00505231" w:rsidRPr="00084E75" w:rsidRDefault="00505231" w:rsidP="006D45FE">
      <w:pPr>
        <w:jc w:val="both"/>
      </w:pPr>
    </w:p>
    <w:p w14:paraId="76B804ED" w14:textId="13164630" w:rsidR="00F67C58" w:rsidRPr="00084E75" w:rsidRDefault="00F67C58" w:rsidP="006D45FE">
      <w:pPr>
        <w:jc w:val="both"/>
      </w:pPr>
      <w:r w:rsidRPr="00084E75">
        <w:t xml:space="preserve">The last interesting piece of information from the table and from the corpus is how some verbal borrowings are more colloquial, </w:t>
      </w:r>
      <w:r w:rsidR="00F417C4" w:rsidRPr="00084E75">
        <w:t>peripheral,</w:t>
      </w:r>
      <w:r w:rsidRPr="00084E75">
        <w:t xml:space="preserve"> and more typical for spoken speech act</w:t>
      </w:r>
      <w:r w:rsidR="00F417C4" w:rsidRPr="00084E75">
        <w:t xml:space="preserve">, </w:t>
      </w:r>
      <w:r w:rsidR="0067558A" w:rsidRPr="00084E75">
        <w:t xml:space="preserve">while </w:t>
      </w:r>
      <w:r w:rsidRPr="00084E75">
        <w:t>other</w:t>
      </w:r>
      <w:r w:rsidR="0067558A" w:rsidRPr="00084E75">
        <w:t>s</w:t>
      </w:r>
      <w:r w:rsidRPr="00084E75">
        <w:t xml:space="preserve"> </w:t>
      </w:r>
      <w:r w:rsidR="005274D4" w:rsidRPr="00084E75">
        <w:t>are already</w:t>
      </w:r>
      <w:r w:rsidRPr="00084E75">
        <w:t xml:space="preserve"> established</w:t>
      </w:r>
      <w:r w:rsidR="005274D4" w:rsidRPr="00084E75">
        <w:t xml:space="preserve"> in </w:t>
      </w:r>
      <w:r w:rsidRPr="00084E75">
        <w:t xml:space="preserve">the ‘standard’ speech and </w:t>
      </w:r>
      <w:r w:rsidR="005274D4" w:rsidRPr="00084E75">
        <w:t xml:space="preserve">get </w:t>
      </w:r>
      <w:r w:rsidRPr="00084E75">
        <w:t xml:space="preserve">used in </w:t>
      </w:r>
      <w:r w:rsidR="00A60064" w:rsidRPr="00084E75">
        <w:t xml:space="preserve">the </w:t>
      </w:r>
      <w:r w:rsidRPr="00084E75">
        <w:t>written text</w:t>
      </w:r>
      <w:r w:rsidR="00F417C4" w:rsidRPr="00084E75">
        <w:t xml:space="preserve"> on the internet</w:t>
      </w:r>
      <w:r w:rsidRPr="00084E75">
        <w:t>.</w:t>
      </w:r>
      <w:r w:rsidR="00F77080" w:rsidRPr="00084E75">
        <w:t xml:space="preserve"> The peripherality and the lack of written examples in the corpus </w:t>
      </w:r>
      <w:r w:rsidR="00A6108A" w:rsidRPr="00084E75">
        <w:t>are</w:t>
      </w:r>
      <w:r w:rsidR="00F77080" w:rsidRPr="00084E75">
        <w:t xml:space="preserve"> typical for newly coined verbal, nominal and other borrowings, which are usually used </w:t>
      </w:r>
      <w:r w:rsidR="008E08BD" w:rsidRPr="00084E75">
        <w:t>in</w:t>
      </w:r>
      <w:r w:rsidR="00F77080" w:rsidRPr="00084E75">
        <w:t xml:space="preserve"> slang</w:t>
      </w:r>
      <w:r w:rsidR="00EB67FC" w:rsidRPr="00084E75">
        <w:t xml:space="preserve"> or by a specific group of people</w:t>
      </w:r>
      <w:r w:rsidR="00D635AB" w:rsidRPr="00084E75">
        <w:t>.</w:t>
      </w:r>
    </w:p>
    <w:p w14:paraId="1A854E0F" w14:textId="1E1E4B64" w:rsidR="00043513" w:rsidRPr="00084E75" w:rsidRDefault="00043513" w:rsidP="006D45FE">
      <w:pPr>
        <w:jc w:val="both"/>
        <w:rPr>
          <w:i/>
        </w:rPr>
      </w:pPr>
    </w:p>
    <w:p w14:paraId="0B3EF181" w14:textId="73CBD8FC" w:rsidR="00043513" w:rsidRPr="00084E75" w:rsidRDefault="00043513" w:rsidP="006D45FE">
      <w:pPr>
        <w:jc w:val="both"/>
      </w:pPr>
      <w:r w:rsidRPr="00084E75">
        <w:t xml:space="preserve">With that in mind and with </w:t>
      </w:r>
      <w:r w:rsidR="009D7349" w:rsidRPr="00084E75">
        <w:t>all the t</w:t>
      </w:r>
      <w:r w:rsidRPr="00084E75">
        <w:t xml:space="preserve">heories </w:t>
      </w:r>
      <w:r w:rsidR="009D7349" w:rsidRPr="00084E75">
        <w:t>and ideas presented above</w:t>
      </w:r>
      <w:r w:rsidRPr="00084E75">
        <w:t xml:space="preserve">, </w:t>
      </w:r>
      <w:r w:rsidR="009D7349" w:rsidRPr="00084E75">
        <w:t>let’s</w:t>
      </w:r>
      <w:r w:rsidRPr="00084E75">
        <w:t xml:space="preserve"> </w:t>
      </w:r>
      <w:r w:rsidR="003E1B44" w:rsidRPr="00084E75">
        <w:t>look</w:t>
      </w:r>
      <w:r w:rsidRPr="00084E75">
        <w:t xml:space="preserve"> at phrasal verbs</w:t>
      </w:r>
      <w:r w:rsidR="00790AD9" w:rsidRPr="00084E75">
        <w:t xml:space="preserve"> and</w:t>
      </w:r>
      <w:r w:rsidR="009D7349" w:rsidRPr="00084E75">
        <w:t xml:space="preserve"> </w:t>
      </w:r>
      <w:r w:rsidRPr="00084E75">
        <w:t>at t</w:t>
      </w:r>
      <w:r w:rsidR="000445A8" w:rsidRPr="00084E75">
        <w:t>heir similarity to aspect affixation in</w:t>
      </w:r>
      <w:r w:rsidR="009D7349" w:rsidRPr="00084E75">
        <w:t xml:space="preserve"> the West-Slavic </w:t>
      </w:r>
      <w:r w:rsidR="006838C9" w:rsidRPr="00084E75">
        <w:t xml:space="preserve">and </w:t>
      </w:r>
      <w:r w:rsidR="009D7349" w:rsidRPr="00084E75">
        <w:t>West-Germanic language</w:t>
      </w:r>
      <w:r w:rsidR="004B3EF6" w:rsidRPr="00084E75">
        <w:t xml:space="preserve"> groups.</w:t>
      </w:r>
    </w:p>
    <w:p w14:paraId="31975A2A" w14:textId="4AD0E335" w:rsidR="00571954" w:rsidRPr="00084E75" w:rsidRDefault="00C45052" w:rsidP="00571954">
      <w:pPr>
        <w:pStyle w:val="Nadpis2"/>
      </w:pPr>
      <w:bookmarkStart w:id="41" w:name="_Phrasal_Verb_borrowings"/>
      <w:bookmarkStart w:id="42" w:name="_Is_there_a"/>
      <w:bookmarkStart w:id="43" w:name="_Toc17102479"/>
      <w:bookmarkEnd w:id="41"/>
      <w:bookmarkEnd w:id="42"/>
      <w:r w:rsidRPr="00084E75">
        <w:t>Is there a similarity between prefixes and phrasal verbs</w:t>
      </w:r>
      <w:r w:rsidR="00AD25A6" w:rsidRPr="00084E75">
        <w:t xml:space="preserve"> </w:t>
      </w:r>
      <w:r w:rsidRPr="00084E75">
        <w:t>?</w:t>
      </w:r>
      <w:bookmarkEnd w:id="43"/>
      <w:r w:rsidRPr="00084E75">
        <w:t xml:space="preserve"> </w:t>
      </w:r>
    </w:p>
    <w:p w14:paraId="755DF583" w14:textId="77777777" w:rsidR="00676691" w:rsidRPr="00084E75" w:rsidRDefault="00676691" w:rsidP="00A6108A"/>
    <w:p w14:paraId="0289E8AB" w14:textId="588F6D23" w:rsidR="009B540A" w:rsidRPr="00084E75" w:rsidRDefault="00850F5D" w:rsidP="003F5AC8">
      <w:pPr>
        <w:jc w:val="both"/>
      </w:pPr>
      <w:r w:rsidRPr="00084E75">
        <w:t xml:space="preserve">Section </w:t>
      </w:r>
      <w:hyperlink w:anchor="_How_important_is" w:history="1">
        <w:r w:rsidR="007C1569" w:rsidRPr="00084E75">
          <w:rPr>
            <w:rStyle w:val="Hypertextovodkaz"/>
            <w:color w:val="000000" w:themeColor="text1"/>
          </w:rPr>
          <w:t>3.3</w:t>
        </w:r>
      </w:hyperlink>
      <w:r w:rsidR="008D1A28" w:rsidRPr="00084E75">
        <w:rPr>
          <w:rStyle w:val="Hypertextovodkaz"/>
          <w:color w:val="000000" w:themeColor="text1"/>
        </w:rPr>
        <w:t>.</w:t>
      </w:r>
      <w:r w:rsidRPr="00084E75">
        <w:t xml:space="preserve"> already </w:t>
      </w:r>
      <w:r w:rsidR="003E1B44" w:rsidRPr="00084E75">
        <w:t>showed</w:t>
      </w:r>
      <w:r w:rsidRPr="00084E75">
        <w:t xml:space="preserve"> the covert complexity of prefixes and it hinted at </w:t>
      </w:r>
      <w:r w:rsidR="006D45FE" w:rsidRPr="00084E75">
        <w:t xml:space="preserve">cross-linguistic </w:t>
      </w:r>
      <w:r w:rsidR="0072730B" w:rsidRPr="00084E75">
        <w:t xml:space="preserve">similarities </w:t>
      </w:r>
      <w:r w:rsidR="006D45FE" w:rsidRPr="00084E75">
        <w:t>in the way</w:t>
      </w:r>
      <w:r w:rsidR="00C25253" w:rsidRPr="00084E75">
        <w:t xml:space="preserve"> </w:t>
      </w:r>
      <w:r w:rsidR="006D45FE" w:rsidRPr="00084E75">
        <w:t>in which West-Slavic and West-Germanic languages</w:t>
      </w:r>
      <w:r w:rsidR="00906F04" w:rsidRPr="00084E75">
        <w:t xml:space="preserve"> use prefixation</w:t>
      </w:r>
      <w:r w:rsidR="00A822DB" w:rsidRPr="00084E75">
        <w:t>.</w:t>
      </w:r>
      <w:r w:rsidR="0072730B" w:rsidRPr="00084E75">
        <w:t xml:space="preserve"> The similarity of the aspect feature</w:t>
      </w:r>
      <w:r w:rsidR="00A6108A" w:rsidRPr="00084E75">
        <w:t xml:space="preserve"> realization in German has already been mentioned</w:t>
      </w:r>
      <w:r w:rsidR="00FC5FC6" w:rsidRPr="00084E75">
        <w:t xml:space="preserve"> </w:t>
      </w:r>
      <w:r w:rsidR="00A6108A" w:rsidRPr="00084E75">
        <w:t xml:space="preserve">and there is more </w:t>
      </w:r>
      <w:r w:rsidRPr="00084E75">
        <w:t xml:space="preserve">room for </w:t>
      </w:r>
      <w:r w:rsidR="00BE3B64" w:rsidRPr="00084E75">
        <w:t xml:space="preserve">research </w:t>
      </w:r>
      <w:r w:rsidR="00211EF9" w:rsidRPr="00084E75">
        <w:t xml:space="preserve">by the </w:t>
      </w:r>
      <w:r w:rsidR="00DC3441" w:rsidRPr="00084E75">
        <w:t>prefixati</w:t>
      </w:r>
      <w:r w:rsidR="00E970EC" w:rsidRPr="00084E75">
        <w:t>on</w:t>
      </w:r>
      <w:r w:rsidR="00602D72" w:rsidRPr="00084E75">
        <w:t xml:space="preserve"> </w:t>
      </w:r>
      <w:r w:rsidR="00AC5E28" w:rsidRPr="00084E75">
        <w:t>itself</w:t>
      </w:r>
      <w:r w:rsidR="00320CAC" w:rsidRPr="00084E75">
        <w:t xml:space="preserve">. </w:t>
      </w:r>
      <w:r w:rsidR="00A32DAD" w:rsidRPr="00084E75">
        <w:t>However,</w:t>
      </w:r>
      <w:r w:rsidR="00A86A97" w:rsidRPr="00084E75">
        <w:t xml:space="preserve"> </w:t>
      </w:r>
      <w:r w:rsidR="002E10C9" w:rsidRPr="00084E75">
        <w:t xml:space="preserve">before focusing on </w:t>
      </w:r>
      <w:r w:rsidR="00B47199" w:rsidRPr="00084E75">
        <w:t xml:space="preserve">prefixation by phrasal verb </w:t>
      </w:r>
      <w:r w:rsidR="002E10C9" w:rsidRPr="00084E75">
        <w:t>borrowin</w:t>
      </w:r>
      <w:r w:rsidR="00B47199" w:rsidRPr="00084E75">
        <w:t xml:space="preserve">gs </w:t>
      </w:r>
      <w:r w:rsidR="00BE7562" w:rsidRPr="00084E75">
        <w:t>in more detail</w:t>
      </w:r>
      <w:r w:rsidR="00A822DB" w:rsidRPr="00084E75">
        <w:t>,</w:t>
      </w:r>
      <w:r w:rsidR="002E10C9" w:rsidRPr="00084E75">
        <w:t xml:space="preserve"> it is needed</w:t>
      </w:r>
      <w:r w:rsidR="00820C56" w:rsidRPr="00084E75">
        <w:t xml:space="preserve"> to </w:t>
      </w:r>
      <w:r w:rsidR="00602D72" w:rsidRPr="00084E75">
        <w:t>set up</w:t>
      </w:r>
      <w:r w:rsidR="00820C56" w:rsidRPr="00084E75">
        <w:t xml:space="preserve"> </w:t>
      </w:r>
      <w:r w:rsidR="004C385A" w:rsidRPr="00084E75">
        <w:t xml:space="preserve">at least </w:t>
      </w:r>
      <w:r w:rsidR="009B540A" w:rsidRPr="00084E75">
        <w:t xml:space="preserve">the </w:t>
      </w:r>
      <w:r w:rsidR="0033150B" w:rsidRPr="00084E75">
        <w:t xml:space="preserve">most </w:t>
      </w:r>
      <w:r w:rsidR="004C385A" w:rsidRPr="00084E75">
        <w:t>basic</w:t>
      </w:r>
      <w:r w:rsidR="00820C56" w:rsidRPr="00084E75">
        <w:t xml:space="preserve"> distinction</w:t>
      </w:r>
      <w:r w:rsidR="004C385A" w:rsidRPr="00084E75">
        <w:t xml:space="preserve"> between the </w:t>
      </w:r>
      <w:r w:rsidR="00B74816" w:rsidRPr="00084E75">
        <w:t>many</w:t>
      </w:r>
      <w:r w:rsidR="004C385A" w:rsidRPr="00084E75">
        <w:t xml:space="preserve"> prefixes of </w:t>
      </w:r>
      <w:r w:rsidR="00C1106C" w:rsidRPr="00084E75">
        <w:t>Slavic</w:t>
      </w:r>
      <w:r w:rsidR="000B10DD" w:rsidRPr="00084E75">
        <w:t>/ West-Slavic</w:t>
      </w:r>
      <w:r w:rsidR="00C1106C" w:rsidRPr="00084E75">
        <w:t xml:space="preserve"> </w:t>
      </w:r>
      <w:r w:rsidR="004C385A" w:rsidRPr="00084E75">
        <w:t>languages</w:t>
      </w:r>
      <w:r w:rsidR="0082388E" w:rsidRPr="00084E75">
        <w:t>.</w:t>
      </w:r>
    </w:p>
    <w:p w14:paraId="1FA9C80C" w14:textId="77777777" w:rsidR="00A422B0" w:rsidRPr="00084E75" w:rsidRDefault="00A422B0" w:rsidP="003F5AC8">
      <w:pPr>
        <w:jc w:val="both"/>
      </w:pPr>
    </w:p>
    <w:p w14:paraId="60A77131" w14:textId="68F8A0F7" w:rsidR="0045793C" w:rsidRPr="00084E75" w:rsidRDefault="00B216B7" w:rsidP="006D45FE">
      <w:pPr>
        <w:jc w:val="both"/>
        <w:rPr>
          <w:i/>
          <w:color w:val="FF0000"/>
        </w:rPr>
      </w:pPr>
      <w:r w:rsidRPr="00084E75">
        <w:lastRenderedPageBreak/>
        <w:t xml:space="preserve">The </w:t>
      </w:r>
      <w:r w:rsidR="004565C6" w:rsidRPr="00084E75">
        <w:t>simplest</w:t>
      </w:r>
      <w:r w:rsidR="00D75303" w:rsidRPr="00084E75">
        <w:t>,</w:t>
      </w:r>
      <w:r w:rsidRPr="00084E75">
        <w:t xml:space="preserve"> yet</w:t>
      </w:r>
      <w:r w:rsidR="004565C6" w:rsidRPr="00084E75">
        <w:t xml:space="preserve"> most </w:t>
      </w:r>
      <w:r w:rsidR="005D4DB2" w:rsidRPr="00084E75">
        <w:t>practical</w:t>
      </w:r>
      <w:r w:rsidR="005E1EFD" w:rsidRPr="00084E75">
        <w:t xml:space="preserve"> separation</w:t>
      </w:r>
      <w:r w:rsidR="003F5AC8" w:rsidRPr="00084E75">
        <w:t xml:space="preserve"> of the many Slavic affixation types </w:t>
      </w:r>
      <w:r w:rsidR="004565C6" w:rsidRPr="00084E75">
        <w:t>is to sort them into</w:t>
      </w:r>
      <w:r w:rsidR="00C45052" w:rsidRPr="00084E75">
        <w:t xml:space="preserve"> two </w:t>
      </w:r>
      <w:r w:rsidR="00B10410" w:rsidRPr="00084E75">
        <w:t xml:space="preserve">main </w:t>
      </w:r>
      <w:r w:rsidR="00C45052" w:rsidRPr="00084E75">
        <w:t xml:space="preserve">prefix groups. The first group of Slavic prefixes </w:t>
      </w:r>
      <w:r w:rsidR="00A6108A" w:rsidRPr="00084E75">
        <w:t>are</w:t>
      </w:r>
      <w:r w:rsidR="00C45052" w:rsidRPr="00084E75">
        <w:t xml:space="preserve"> </w:t>
      </w:r>
      <w:r w:rsidR="005E1EFD" w:rsidRPr="00084E75">
        <w:t>so-</w:t>
      </w:r>
      <w:r w:rsidR="00C45052" w:rsidRPr="00084E75">
        <w:t>called lexical prefixes, which can be recognized by their verb</w:t>
      </w:r>
      <w:r w:rsidR="005E1EFD" w:rsidRPr="00084E75">
        <w:t xml:space="preserve"> </w:t>
      </w:r>
      <w:r w:rsidR="00C45052" w:rsidRPr="00084E75">
        <w:t>phrase internal position</w:t>
      </w:r>
      <w:r w:rsidR="005E1EFD" w:rsidRPr="00084E75">
        <w:t xml:space="preserve"> and by their spatial or idiosyncratic meaning</w:t>
      </w:r>
      <w:r w:rsidR="00C45052" w:rsidRPr="00084E75">
        <w:t xml:space="preserve">. The second group of prefixes are so-called superlexical prefixes, which are specific </w:t>
      </w:r>
      <w:r w:rsidR="00600030" w:rsidRPr="00084E75">
        <w:t>because of</w:t>
      </w:r>
      <w:r w:rsidR="00C45052" w:rsidRPr="00084E75">
        <w:t xml:space="preserve"> their verb</w:t>
      </w:r>
      <w:r w:rsidR="005E1EFD" w:rsidRPr="00084E75">
        <w:t xml:space="preserve"> </w:t>
      </w:r>
      <w:r w:rsidR="00C45052" w:rsidRPr="00084E75">
        <w:t>phrase external position</w:t>
      </w:r>
      <w:r w:rsidR="005E1EFD" w:rsidRPr="00084E75">
        <w:t xml:space="preserve"> and b</w:t>
      </w:r>
      <w:r w:rsidR="00600030" w:rsidRPr="00084E75">
        <w:t>ecause of</w:t>
      </w:r>
      <w:r w:rsidR="005E1EFD" w:rsidRPr="00084E75">
        <w:t xml:space="preserve"> their aspectual or quantificational meaning (</w:t>
      </w:r>
      <w:r w:rsidR="003F5AC8" w:rsidRPr="00084E75">
        <w:t>Svenonius, 2004b: 20</w:t>
      </w:r>
      <w:r w:rsidR="006C5EA2" w:rsidRPr="00084E75">
        <w:t>5-20</w:t>
      </w:r>
      <w:r w:rsidR="00737E2B" w:rsidRPr="00084E75">
        <w:t>8</w:t>
      </w:r>
      <w:r w:rsidR="00610F1E" w:rsidRPr="00084E75">
        <w:t>,</w:t>
      </w:r>
      <w:r w:rsidR="0015703B" w:rsidRPr="00084E75">
        <w:t xml:space="preserve"> 247</w:t>
      </w:r>
      <w:r w:rsidR="003F5AC8" w:rsidRPr="00084E75">
        <w:t>).</w:t>
      </w:r>
    </w:p>
    <w:p w14:paraId="1A129CAE" w14:textId="77777777" w:rsidR="0045793C" w:rsidRPr="00084E75" w:rsidRDefault="0045793C" w:rsidP="006D45FE">
      <w:pPr>
        <w:jc w:val="both"/>
        <w:rPr>
          <w:i/>
          <w:color w:val="FF0000"/>
        </w:rPr>
      </w:pPr>
    </w:p>
    <w:p w14:paraId="60A5712F" w14:textId="6B48901D" w:rsidR="0045793C" w:rsidRPr="00084E75" w:rsidRDefault="00344767" w:rsidP="006D45FE">
      <w:pPr>
        <w:jc w:val="both"/>
      </w:pPr>
      <w:r w:rsidRPr="00084E75">
        <w:t xml:space="preserve">The </w:t>
      </w:r>
      <w:r w:rsidR="0045793C" w:rsidRPr="00084E75">
        <w:t xml:space="preserve">above-mentioned </w:t>
      </w:r>
      <w:r w:rsidR="003F5AC8" w:rsidRPr="00084E75">
        <w:t>verb phrase internal</w:t>
      </w:r>
      <w:r w:rsidR="00FF2F3F" w:rsidRPr="00084E75">
        <w:t xml:space="preserve"> versus </w:t>
      </w:r>
      <w:r w:rsidR="003F5AC8" w:rsidRPr="00084E75">
        <w:t xml:space="preserve">verb phrase external distinction </w:t>
      </w:r>
      <w:r w:rsidR="008D1A28" w:rsidRPr="00084E75">
        <w:t>is</w:t>
      </w:r>
      <w:r w:rsidR="004F2762" w:rsidRPr="00084E75">
        <w:t xml:space="preserve"> </w:t>
      </w:r>
      <w:r w:rsidR="00827296" w:rsidRPr="00084E75">
        <w:t xml:space="preserve">also </w:t>
      </w:r>
      <w:r w:rsidR="008D1A28" w:rsidRPr="00084E75">
        <w:t xml:space="preserve">applicable </w:t>
      </w:r>
      <w:r w:rsidRPr="00084E75">
        <w:t>for</w:t>
      </w:r>
      <w:r w:rsidR="006D45FE" w:rsidRPr="00084E75">
        <w:t xml:space="preserve"> phrasal verbs</w:t>
      </w:r>
      <w:r w:rsidR="00827296" w:rsidRPr="00084E75">
        <w:t xml:space="preserve"> </w:t>
      </w:r>
      <w:r w:rsidR="006D45FE" w:rsidRPr="00084E75">
        <w:t xml:space="preserve">and </w:t>
      </w:r>
      <w:r w:rsidR="00357708" w:rsidRPr="00084E75">
        <w:t>it can</w:t>
      </w:r>
      <w:r w:rsidR="00480200" w:rsidRPr="00084E75">
        <w:t xml:space="preserve"> </w:t>
      </w:r>
      <w:r w:rsidR="004C4DF3" w:rsidRPr="00084E75">
        <w:t>describe</w:t>
      </w:r>
      <w:r w:rsidR="00F15E70" w:rsidRPr="00084E75">
        <w:t xml:space="preserve"> h</w:t>
      </w:r>
      <w:r w:rsidR="0050428D" w:rsidRPr="00084E75">
        <w:t>ow</w:t>
      </w:r>
      <w:r w:rsidR="00F15E70" w:rsidRPr="00084E75">
        <w:t xml:space="preserve"> </w:t>
      </w:r>
      <w:r w:rsidR="00480200" w:rsidRPr="00084E75">
        <w:t>PV</w:t>
      </w:r>
      <w:r w:rsidR="00887005" w:rsidRPr="00084E75">
        <w:t>s</w:t>
      </w:r>
      <w:r w:rsidR="00480200" w:rsidRPr="00084E75">
        <w:t xml:space="preserve"> </w:t>
      </w:r>
      <w:r w:rsidR="007C1569" w:rsidRPr="00084E75">
        <w:t xml:space="preserve">enter </w:t>
      </w:r>
      <w:r w:rsidR="003E45A8" w:rsidRPr="00084E75">
        <w:t xml:space="preserve">the </w:t>
      </w:r>
      <w:r w:rsidR="00E4570D" w:rsidRPr="00084E75">
        <w:t>verb phrase structure</w:t>
      </w:r>
      <w:r w:rsidR="007C1569" w:rsidRPr="00084E75">
        <w:t>.</w:t>
      </w:r>
      <w:r w:rsidR="00827296" w:rsidRPr="00084E75">
        <w:t xml:space="preserve"> </w:t>
      </w:r>
      <w:r w:rsidR="007B7E4D" w:rsidRPr="00084E75">
        <w:rPr>
          <w:vertAlign w:val="superscript"/>
        </w:rPr>
        <w:t>8</w:t>
      </w:r>
      <w:r w:rsidR="00827296" w:rsidRPr="00084E75">
        <w:rPr>
          <w:vertAlign w:val="superscript"/>
        </w:rPr>
        <w:t xml:space="preserve"> </w:t>
      </w:r>
      <w:r w:rsidR="007C1569" w:rsidRPr="00084E75">
        <w:t>The</w:t>
      </w:r>
      <w:r w:rsidR="00B9021F" w:rsidRPr="00084E75">
        <w:t xml:space="preserve"> more</w:t>
      </w:r>
      <w:r w:rsidR="00B10410" w:rsidRPr="00084E75">
        <w:t xml:space="preserve"> b</w:t>
      </w:r>
      <w:r w:rsidR="005256B9" w:rsidRPr="00084E75">
        <w:t xml:space="preserve">asic </w:t>
      </w:r>
      <w:r w:rsidR="007C1569" w:rsidRPr="00084E75">
        <w:t>distinction</w:t>
      </w:r>
      <w:r w:rsidR="006D45FE" w:rsidRPr="00084E75">
        <w:t xml:space="preserve"> </w:t>
      </w:r>
      <w:r w:rsidR="00BB5764" w:rsidRPr="00084E75">
        <w:t xml:space="preserve">with </w:t>
      </w:r>
      <w:r w:rsidR="00031B5E" w:rsidRPr="00084E75">
        <w:t>regards</w:t>
      </w:r>
      <w:r w:rsidR="00BB5764" w:rsidRPr="00084E75">
        <w:t xml:space="preserve"> to </w:t>
      </w:r>
      <w:r w:rsidR="00A959B9" w:rsidRPr="00084E75">
        <w:t xml:space="preserve">the </w:t>
      </w:r>
      <w:r w:rsidR="00B10410" w:rsidRPr="00084E75">
        <w:t>independenc</w:t>
      </w:r>
      <w:r w:rsidR="00C037D7" w:rsidRPr="00084E75">
        <w:t>y</w:t>
      </w:r>
      <w:r w:rsidR="00B10410" w:rsidRPr="00084E75">
        <w:t xml:space="preserve"> of occurrence is</w:t>
      </w:r>
      <w:r w:rsidR="004F2762" w:rsidRPr="00084E75">
        <w:t xml:space="preserve"> </w:t>
      </w:r>
      <w:r w:rsidR="00B10410" w:rsidRPr="00084E75">
        <w:t>helpful</w:t>
      </w:r>
      <w:r w:rsidR="004F2762" w:rsidRPr="00084E75">
        <w:t xml:space="preserve"> </w:t>
      </w:r>
      <w:r w:rsidR="00827296" w:rsidRPr="00084E75">
        <w:t xml:space="preserve">as well </w:t>
      </w:r>
      <w:r w:rsidR="00B10410" w:rsidRPr="00084E75">
        <w:t xml:space="preserve">and </w:t>
      </w:r>
      <w:r w:rsidR="00B9021F" w:rsidRPr="00084E75">
        <w:t xml:space="preserve">thanks to it one </w:t>
      </w:r>
      <w:r w:rsidR="00B10410" w:rsidRPr="00084E75">
        <w:t xml:space="preserve">can </w:t>
      </w:r>
      <w:r w:rsidR="008B7415" w:rsidRPr="00084E75">
        <w:t xml:space="preserve">further </w:t>
      </w:r>
      <w:r w:rsidR="00B10410" w:rsidRPr="00084E75">
        <w:t xml:space="preserve">separate </w:t>
      </w:r>
      <w:r w:rsidR="001B1637" w:rsidRPr="00084E75">
        <w:t>the</w:t>
      </w:r>
      <w:r w:rsidR="00526B6E" w:rsidRPr="00084E75">
        <w:t xml:space="preserve"> phrasal verb borrowing</w:t>
      </w:r>
      <w:r w:rsidR="00B35581" w:rsidRPr="00084E75">
        <w:t xml:space="preserve"> procedure</w:t>
      </w:r>
      <w:r w:rsidR="00526B6E" w:rsidRPr="00084E75">
        <w:t xml:space="preserve"> in West</w:t>
      </w:r>
      <w:r w:rsidR="006D45FE" w:rsidRPr="00084E75">
        <w:t>-Slavic</w:t>
      </w:r>
      <w:r w:rsidR="0079176F" w:rsidRPr="00084E75">
        <w:t xml:space="preserve"> </w:t>
      </w:r>
      <w:r w:rsidR="005256B9" w:rsidRPr="00084E75">
        <w:t>and West-German</w:t>
      </w:r>
      <w:r w:rsidR="00BB5764" w:rsidRPr="00084E75">
        <w:t xml:space="preserve">ic </w:t>
      </w:r>
      <w:r w:rsidR="00604081" w:rsidRPr="00084E75">
        <w:t>languages.</w:t>
      </w:r>
    </w:p>
    <w:p w14:paraId="08EDB922" w14:textId="77777777" w:rsidR="0045793C" w:rsidRPr="00084E75" w:rsidRDefault="0045793C" w:rsidP="006D45FE">
      <w:pPr>
        <w:jc w:val="both"/>
        <w:rPr>
          <w:color w:val="000000" w:themeColor="text1"/>
        </w:rPr>
      </w:pPr>
    </w:p>
    <w:p w14:paraId="0C3BDDF3" w14:textId="77CBB03A" w:rsidR="00344767" w:rsidRPr="00084E75" w:rsidRDefault="0045793C" w:rsidP="006D45FE">
      <w:pPr>
        <w:jc w:val="both"/>
      </w:pPr>
      <w:r w:rsidRPr="00084E75">
        <w:rPr>
          <w:color w:val="000000" w:themeColor="text1"/>
        </w:rPr>
        <w:t xml:space="preserve">Nearly all prefixes in </w:t>
      </w:r>
      <w:r w:rsidR="00CC11F1" w:rsidRPr="00084E75">
        <w:rPr>
          <w:color w:val="000000" w:themeColor="text1"/>
        </w:rPr>
        <w:t>sections</w:t>
      </w:r>
      <w:r w:rsidR="001F0B47" w:rsidRPr="00084E75">
        <w:rPr>
          <w:color w:val="000000" w:themeColor="text1"/>
        </w:rPr>
        <w:t xml:space="preserve"> </w:t>
      </w:r>
      <w:hyperlink w:anchor="_How_does_borrowing/" w:history="1">
        <w:r w:rsidR="001F0B47" w:rsidRPr="00084E75">
          <w:rPr>
            <w:rStyle w:val="Hypertextovodkaz"/>
            <w:color w:val="000000" w:themeColor="text1"/>
          </w:rPr>
          <w:t>3.1</w:t>
        </w:r>
      </w:hyperlink>
      <w:r w:rsidR="00CC11F1" w:rsidRPr="00084E75">
        <w:rPr>
          <w:color w:val="000000" w:themeColor="text1"/>
        </w:rPr>
        <w:t xml:space="preserve">, </w:t>
      </w:r>
      <w:hyperlink w:anchor="_Types_of_borrowings/hybrid" w:history="1">
        <w:r w:rsidR="00CC11F1" w:rsidRPr="00084E75">
          <w:rPr>
            <w:rStyle w:val="Hypertextovodkaz"/>
            <w:color w:val="000000" w:themeColor="text1"/>
          </w:rPr>
          <w:t>3.</w:t>
        </w:r>
      </w:hyperlink>
      <w:r w:rsidR="00091CD5" w:rsidRPr="00084E75">
        <w:rPr>
          <w:rStyle w:val="Hypertextovodkaz"/>
          <w:color w:val="000000" w:themeColor="text1"/>
        </w:rPr>
        <w:t>2</w:t>
      </w:r>
      <w:r w:rsidR="00091CD5" w:rsidRPr="00084E75">
        <w:rPr>
          <w:rStyle w:val="Hypertextovodkaz"/>
          <w:color w:val="000000" w:themeColor="text1"/>
          <w:u w:val="none"/>
        </w:rPr>
        <w:t xml:space="preserve">, </w:t>
      </w:r>
      <w:r w:rsidR="00CC11F1" w:rsidRPr="00084E75">
        <w:rPr>
          <w:color w:val="000000" w:themeColor="text1"/>
        </w:rPr>
        <w:t xml:space="preserve">and </w:t>
      </w:r>
      <w:hyperlink w:anchor="_How_important_is" w:history="1">
        <w:r w:rsidR="00CC11F1" w:rsidRPr="00084E75">
          <w:rPr>
            <w:rStyle w:val="Hypertextovodkaz"/>
            <w:color w:val="000000" w:themeColor="text1"/>
          </w:rPr>
          <w:t>3.</w:t>
        </w:r>
        <w:r w:rsidR="001F0B47" w:rsidRPr="00084E75">
          <w:rPr>
            <w:rStyle w:val="Hypertextovodkaz"/>
            <w:color w:val="000000" w:themeColor="text1"/>
          </w:rPr>
          <w:t>3</w:t>
        </w:r>
      </w:hyperlink>
      <w:r w:rsidRPr="00084E75">
        <w:rPr>
          <w:color w:val="000000" w:themeColor="text1"/>
        </w:rPr>
        <w:t xml:space="preserve"> were lexical</w:t>
      </w:r>
      <w:r w:rsidR="00F3621E" w:rsidRPr="00084E75">
        <w:rPr>
          <w:color w:val="000000" w:themeColor="text1"/>
        </w:rPr>
        <w:t xml:space="preserve">, meaning that </w:t>
      </w:r>
      <w:r w:rsidRPr="00084E75">
        <w:rPr>
          <w:color w:val="000000" w:themeColor="text1"/>
        </w:rPr>
        <w:t>they were verb phrase internal with dependency on the Root</w:t>
      </w:r>
      <w:r w:rsidR="00845D2C" w:rsidRPr="00084E75">
        <w:rPr>
          <w:color w:val="000000" w:themeColor="text1"/>
        </w:rPr>
        <w:t xml:space="preserve">, </w:t>
      </w:r>
      <w:r w:rsidR="00CC1E91" w:rsidRPr="00084E75">
        <w:rPr>
          <w:color w:val="000000" w:themeColor="text1"/>
        </w:rPr>
        <w:t>or on</w:t>
      </w:r>
      <w:r w:rsidRPr="00084E75">
        <w:rPr>
          <w:color w:val="000000" w:themeColor="text1"/>
        </w:rPr>
        <w:t xml:space="preserve"> other Functional Morphemes attached to </w:t>
      </w:r>
      <w:r w:rsidR="005A1BE1" w:rsidRPr="00084E75">
        <w:rPr>
          <w:color w:val="000000" w:themeColor="text1"/>
        </w:rPr>
        <w:t>it</w:t>
      </w:r>
      <w:r w:rsidRPr="00084E75">
        <w:rPr>
          <w:color w:val="000000" w:themeColor="text1"/>
        </w:rPr>
        <w:t xml:space="preserve">. I will start with </w:t>
      </w:r>
      <w:r w:rsidR="00A73C1B" w:rsidRPr="00084E75">
        <w:rPr>
          <w:color w:val="000000" w:themeColor="text1"/>
        </w:rPr>
        <w:t>this kind of prefix</w:t>
      </w:r>
      <w:r w:rsidR="00296B5C" w:rsidRPr="00084E75">
        <w:rPr>
          <w:color w:val="000000" w:themeColor="text1"/>
        </w:rPr>
        <w:t>ation</w:t>
      </w:r>
      <w:r w:rsidR="00A73C1B" w:rsidRPr="00084E75">
        <w:rPr>
          <w:color w:val="000000" w:themeColor="text1"/>
        </w:rPr>
        <w:t xml:space="preserve"> in the </w:t>
      </w:r>
      <w:r w:rsidR="00827296" w:rsidRPr="00084E75">
        <w:rPr>
          <w:color w:val="000000" w:themeColor="text1"/>
        </w:rPr>
        <w:t>C</w:t>
      </w:r>
      <w:r w:rsidR="00D82137" w:rsidRPr="00084E75">
        <w:rPr>
          <w:color w:val="000000" w:themeColor="text1"/>
        </w:rPr>
        <w:t>z</w:t>
      </w:r>
      <w:r w:rsidR="00827296" w:rsidRPr="00084E75">
        <w:rPr>
          <w:color w:val="000000" w:themeColor="text1"/>
        </w:rPr>
        <w:t>ech</w:t>
      </w:r>
      <w:r w:rsidRPr="00084E75">
        <w:rPr>
          <w:color w:val="000000" w:themeColor="text1"/>
        </w:rPr>
        <w:t xml:space="preserve"> example</w:t>
      </w:r>
      <w:r w:rsidR="008476A2" w:rsidRPr="00084E75">
        <w:rPr>
          <w:color w:val="000000" w:themeColor="text1"/>
        </w:rPr>
        <w:t xml:space="preserve"> </w:t>
      </w:r>
      <w:r w:rsidR="00D12E86" w:rsidRPr="00084E75">
        <w:rPr>
          <w:color w:val="000000" w:themeColor="text1"/>
        </w:rPr>
        <w:t>(12)</w:t>
      </w:r>
      <w:r w:rsidRPr="00084E75">
        <w:rPr>
          <w:color w:val="000000" w:themeColor="text1"/>
        </w:rPr>
        <w:t xml:space="preserve">, where </w:t>
      </w:r>
      <w:r w:rsidR="00003D70" w:rsidRPr="00084E75">
        <w:rPr>
          <w:color w:val="000000" w:themeColor="text1"/>
        </w:rPr>
        <w:t xml:space="preserve">the </w:t>
      </w:r>
      <w:r w:rsidR="005256B9" w:rsidRPr="00084E75">
        <w:rPr>
          <w:color w:val="000000" w:themeColor="text1"/>
        </w:rPr>
        <w:t xml:space="preserve">prepositional part of the phrasal verb </w:t>
      </w:r>
      <w:r w:rsidR="006D45FE" w:rsidRPr="00084E75">
        <w:rPr>
          <w:color w:val="000000" w:themeColor="text1"/>
        </w:rPr>
        <w:t>gravitate</w:t>
      </w:r>
      <w:r w:rsidR="005256B9" w:rsidRPr="00084E75">
        <w:rPr>
          <w:color w:val="000000" w:themeColor="text1"/>
        </w:rPr>
        <w:t>s</w:t>
      </w:r>
      <w:r w:rsidR="006D45FE" w:rsidRPr="00084E75">
        <w:rPr>
          <w:color w:val="000000" w:themeColor="text1"/>
        </w:rPr>
        <w:t xml:space="preserve"> towards</w:t>
      </w:r>
      <w:r w:rsidR="005256B9" w:rsidRPr="00084E75">
        <w:rPr>
          <w:color w:val="000000" w:themeColor="text1"/>
        </w:rPr>
        <w:t xml:space="preserve"> </w:t>
      </w:r>
      <w:r w:rsidR="005256B9" w:rsidRPr="00084E75">
        <w:t>bound affixation</w:t>
      </w:r>
      <w:r w:rsidRPr="00084E75">
        <w:t xml:space="preserve"> and has </w:t>
      </w:r>
      <w:r w:rsidR="00F3621E" w:rsidRPr="00084E75">
        <w:t>verb phrase</w:t>
      </w:r>
      <w:r w:rsidR="003E3580" w:rsidRPr="00084E75">
        <w:t xml:space="preserve"> internal structure</w:t>
      </w:r>
      <w:r w:rsidR="00D12E86" w:rsidRPr="00084E75">
        <w:t>.</w:t>
      </w:r>
    </w:p>
    <w:p w14:paraId="7B2D81BA" w14:textId="77777777" w:rsidR="00A07921" w:rsidRPr="00084E75" w:rsidRDefault="00A07921" w:rsidP="006D45FE">
      <w:pPr>
        <w:jc w:val="both"/>
        <w:rPr>
          <w:sz w:val="22"/>
          <w:szCs w:val="22"/>
        </w:rPr>
      </w:pPr>
    </w:p>
    <w:p w14:paraId="40C9E7B1" w14:textId="7FEFE205" w:rsidR="00344767" w:rsidRPr="00084E75" w:rsidRDefault="006D45FE" w:rsidP="00344767">
      <w:pPr>
        <w:pStyle w:val="Titulek"/>
        <w:jc w:val="both"/>
      </w:pPr>
      <w:r w:rsidRPr="00084E75">
        <w:t>(</w:t>
      </w:r>
      <w:r w:rsidRPr="00084E75">
        <w:fldChar w:fldCharType="begin"/>
      </w:r>
      <w:r w:rsidRPr="00084E75">
        <w:instrText xml:space="preserve"> SEQ ( \* ARABIC </w:instrText>
      </w:r>
      <w:r w:rsidRPr="00084E75">
        <w:fldChar w:fldCharType="separate"/>
      </w:r>
      <w:r w:rsidR="00B02538">
        <w:rPr>
          <w:noProof/>
        </w:rPr>
        <w:t>12</w:t>
      </w:r>
      <w:r w:rsidRPr="00084E75">
        <w:fldChar w:fldCharType="end"/>
      </w:r>
      <w:r w:rsidRPr="00084E75">
        <w:t>)</w:t>
      </w:r>
      <w:r w:rsidR="00825F4C" w:rsidRPr="00084E75">
        <w:tab/>
      </w:r>
      <w:r w:rsidR="00825F4C" w:rsidRPr="00084E75">
        <w:tab/>
      </w:r>
      <w:r w:rsidR="00005F22" w:rsidRPr="00084E75">
        <w:t>od</w:t>
      </w:r>
      <w:r w:rsidRPr="00084E75">
        <w:t>-</w:t>
      </w:r>
      <w:r w:rsidR="00005F22" w:rsidRPr="00084E75">
        <w:t>filtr</w:t>
      </w:r>
      <w:r w:rsidRPr="00084E75">
        <w:t>-ovat – ‘</w:t>
      </w:r>
      <w:r w:rsidR="00AA1E0B" w:rsidRPr="00084E75">
        <w:t>to</w:t>
      </w:r>
      <w:r w:rsidR="001A7165" w:rsidRPr="00084E75">
        <w:t xml:space="preserve"> </w:t>
      </w:r>
      <w:r w:rsidR="00005F22" w:rsidRPr="00084E75">
        <w:t>filter out</w:t>
      </w:r>
      <w:r w:rsidRPr="00084E75">
        <w:t xml:space="preserve">’ </w:t>
      </w:r>
      <w:r w:rsidRPr="00084E75">
        <w:softHyphen/>
      </w:r>
    </w:p>
    <w:p w14:paraId="1774FC3D" w14:textId="661C64D8" w:rsidR="006D45FE" w:rsidRPr="00084E75" w:rsidRDefault="006D45FE" w:rsidP="00344767">
      <w:pPr>
        <w:pStyle w:val="Titulek"/>
        <w:jc w:val="both"/>
      </w:pPr>
      <w:r w:rsidRPr="00084E75">
        <w:tab/>
      </w:r>
    </w:p>
    <w:p w14:paraId="7DFD6581" w14:textId="7268E55B" w:rsidR="006D45FE" w:rsidRPr="00084E75" w:rsidRDefault="006D45FE" w:rsidP="006D45FE">
      <w:pPr>
        <w:jc w:val="both"/>
        <w:rPr>
          <w:i/>
        </w:rPr>
      </w:pPr>
      <w:r w:rsidRPr="00084E75">
        <w:rPr>
          <w:i/>
        </w:rPr>
        <w:tab/>
      </w:r>
      <w:r w:rsidRPr="00084E75">
        <w:rPr>
          <w:i/>
        </w:rPr>
        <w:tab/>
      </w:r>
      <w:r w:rsidRPr="00084E75">
        <w:rPr>
          <w:i/>
        </w:rPr>
        <w:tab/>
        <w:t>V.</w:t>
      </w:r>
      <w:r w:rsidR="0037112C" w:rsidRPr="00084E75">
        <w:rPr>
          <w:i/>
        </w:rPr>
        <w:t xml:space="preserve"> </w:t>
      </w:r>
      <w:r w:rsidRPr="00084E75">
        <w:rPr>
          <w:i/>
        </w:rPr>
        <w:t>INF</w:t>
      </w:r>
      <w:r w:rsidR="0037112C" w:rsidRPr="00084E75">
        <w:rPr>
          <w:i/>
        </w:rPr>
        <w:t xml:space="preserve">.PERF. </w:t>
      </w:r>
      <w:r w:rsidR="009807BA" w:rsidRPr="00084E75">
        <w:rPr>
          <w:i/>
        </w:rPr>
        <w:t>(odfiltrovat)</w:t>
      </w:r>
    </w:p>
    <w:p w14:paraId="7D2C12A6" w14:textId="41F18CE7" w:rsidR="006D45FE" w:rsidRPr="00084E75" w:rsidRDefault="006D45FE" w:rsidP="006D45FE">
      <w:pPr>
        <w:jc w:val="both"/>
        <w:rPr>
          <w:i/>
        </w:rPr>
      </w:pPr>
      <w:r w:rsidRPr="00084E75">
        <w:rPr>
          <w:i/>
          <w:noProof/>
        </w:rPr>
        <mc:AlternateContent>
          <mc:Choice Requires="wpg">
            <w:drawing>
              <wp:anchor distT="0" distB="0" distL="114300" distR="114300" simplePos="0" relativeHeight="251689984" behindDoc="0" locked="0" layoutInCell="1" allowOverlap="1" wp14:anchorId="4909B3E2" wp14:editId="1685261C">
                <wp:simplePos x="0" y="0"/>
                <wp:positionH relativeFrom="column">
                  <wp:posOffset>836163</wp:posOffset>
                </wp:positionH>
                <wp:positionV relativeFrom="paragraph">
                  <wp:posOffset>131373</wp:posOffset>
                </wp:positionV>
                <wp:extent cx="441325" cy="196850"/>
                <wp:effectExtent l="0" t="0" r="15875" b="12700"/>
                <wp:wrapNone/>
                <wp:docPr id="21" name="Skupina 21"/>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32" name="Přímá spojnice 32"/>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33" name="Přímá spojnice 33"/>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15B5578A" id="Skupina 21" o:spid="_x0000_s1026" style="position:absolute;margin-left:65.85pt;margin-top:10.35pt;width:34.75pt;height:15.5pt;z-index:251689984"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">
                <v:line id="Přímá spojnice 32"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" strokecolor="black [3200]" strokeweight="1pt">
                  <v:stroke joinstyle="miter"/>
                </v:line>
                <v:line id="Přímá spojnice 33"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" strokecolor="black [3200]" strokeweight="1pt">
                  <v:stroke joinstyle="miter"/>
                </v:line>
              </v:group>
            </w:pict>
          </mc:Fallback>
        </mc:AlternateContent>
      </w:r>
      <w:r w:rsidRPr="00084E75">
        <w:rPr>
          <w:i/>
        </w:rPr>
        <w:tab/>
      </w:r>
      <w:r w:rsidRPr="00084E75">
        <w:rPr>
          <w:i/>
        </w:rPr>
        <w:tab/>
      </w:r>
      <w:r w:rsidRPr="00084E75">
        <w:rPr>
          <w:i/>
        </w:rPr>
        <w:tab/>
      </w:r>
    </w:p>
    <w:p w14:paraId="1ED47633" w14:textId="1AB43767" w:rsidR="006D45FE" w:rsidRPr="00084E75" w:rsidRDefault="006D45FE" w:rsidP="006D45FE">
      <w:pPr>
        <w:jc w:val="both"/>
        <w:rPr>
          <w:i/>
        </w:rPr>
      </w:pPr>
    </w:p>
    <w:p w14:paraId="57C73ACC" w14:textId="2B162623" w:rsidR="006D45FE" w:rsidRPr="00084E75" w:rsidRDefault="006D45FE" w:rsidP="006D45FE">
      <w:pPr>
        <w:jc w:val="both"/>
        <w:rPr>
          <w:i/>
        </w:rPr>
      </w:pPr>
      <w:r w:rsidRPr="00084E75">
        <w:rPr>
          <w:i/>
        </w:rPr>
        <w:tab/>
      </w:r>
      <w:r w:rsidRPr="00084E75">
        <w:rPr>
          <w:i/>
        </w:rPr>
        <w:tab/>
        <w:t xml:space="preserve">     </w:t>
      </w:r>
      <w:r w:rsidR="00005F22" w:rsidRPr="00084E75">
        <w:rPr>
          <w:i/>
        </w:rPr>
        <w:t>od</w:t>
      </w:r>
      <w:r w:rsidRPr="00084E75">
        <w:rPr>
          <w:i/>
        </w:rPr>
        <w:t xml:space="preserve">-   </w:t>
      </w:r>
      <w:r w:rsidR="00A663BD" w:rsidRPr="00084E75">
        <w:rPr>
          <w:i/>
        </w:rPr>
        <w:t xml:space="preserve"> </w:t>
      </w:r>
      <w:r w:rsidRPr="00084E75">
        <w:rPr>
          <w:i/>
        </w:rPr>
        <w:t xml:space="preserve"> V.INF</w:t>
      </w:r>
      <w:r w:rsidR="0037112C" w:rsidRPr="00084E75">
        <w:rPr>
          <w:i/>
        </w:rPr>
        <w:t xml:space="preserve">. </w:t>
      </w:r>
      <w:r w:rsidRPr="00084E75">
        <w:rPr>
          <w:i/>
        </w:rPr>
        <w:t>(</w:t>
      </w:r>
      <w:r w:rsidR="00005F22" w:rsidRPr="00084E75">
        <w:rPr>
          <w:i/>
        </w:rPr>
        <w:t>filtrovat</w:t>
      </w:r>
      <w:r w:rsidRPr="00084E75">
        <w:rPr>
          <w:i/>
        </w:rPr>
        <w:t>)</w:t>
      </w:r>
    </w:p>
    <w:p w14:paraId="11278DC3" w14:textId="04582941" w:rsidR="006D45FE" w:rsidRPr="00084E75" w:rsidRDefault="006D45FE" w:rsidP="006D45FE">
      <w:pPr>
        <w:jc w:val="both"/>
        <w:rPr>
          <w:i/>
        </w:rPr>
      </w:pPr>
      <w:r w:rsidRPr="00084E75">
        <w:rPr>
          <w:i/>
          <w:noProof/>
        </w:rPr>
        <mc:AlternateContent>
          <mc:Choice Requires="wpg">
            <w:drawing>
              <wp:anchor distT="0" distB="0" distL="114300" distR="114300" simplePos="0" relativeHeight="251688960" behindDoc="0" locked="0" layoutInCell="1" allowOverlap="1" wp14:anchorId="76DBEEF5" wp14:editId="5C720DED">
                <wp:simplePos x="0" y="0"/>
                <wp:positionH relativeFrom="column">
                  <wp:posOffset>1120775</wp:posOffset>
                </wp:positionH>
                <wp:positionV relativeFrom="paragraph">
                  <wp:posOffset>79375</wp:posOffset>
                </wp:positionV>
                <wp:extent cx="441325" cy="196850"/>
                <wp:effectExtent l="0" t="0" r="15875" b="12700"/>
                <wp:wrapNone/>
                <wp:docPr id="34" name="Skupina 34"/>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35" name="Přímá spojnice 35"/>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36" name="Přímá spojnice 36"/>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FA61417" id="Skupina 34" o:spid="_x0000_s1026" style="position:absolute;margin-left:88.25pt;margin-top:6.25pt;width:34.75pt;height:15.5pt;z-index:251688960"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">
                <v:line id="Přímá spojnice 35"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" strokecolor="black [3200]" strokeweight="1pt">
                  <v:stroke joinstyle="miter"/>
                </v:line>
                <v:line id="Přímá spojnice 36"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" strokecolor="black [3200]" strokeweight="1pt">
                  <v:stroke joinstyle="miter"/>
                </v:line>
              </v:group>
            </w:pict>
          </mc:Fallback>
        </mc:AlternateContent>
      </w:r>
      <w:r w:rsidRPr="00084E75">
        <w:rPr>
          <w:i/>
        </w:rPr>
        <w:tab/>
      </w:r>
      <w:r w:rsidRPr="00084E75">
        <w:rPr>
          <w:i/>
        </w:rPr>
        <w:tab/>
      </w:r>
      <w:r w:rsidRPr="00084E75">
        <w:rPr>
          <w:i/>
        </w:rPr>
        <w:tab/>
      </w:r>
    </w:p>
    <w:p w14:paraId="357629AA" w14:textId="473D4FEC" w:rsidR="006D45FE" w:rsidRPr="00084E75" w:rsidRDefault="006D45FE" w:rsidP="006D45FE">
      <w:pPr>
        <w:jc w:val="both"/>
        <w:rPr>
          <w:i/>
        </w:rPr>
      </w:pPr>
      <w:r w:rsidRPr="00084E75">
        <w:rPr>
          <w:i/>
        </w:rPr>
        <w:tab/>
      </w:r>
      <w:r w:rsidRPr="00084E75">
        <w:rPr>
          <w:i/>
        </w:rPr>
        <w:tab/>
      </w:r>
      <w:r w:rsidRPr="00084E75">
        <w:rPr>
          <w:i/>
        </w:rPr>
        <w:tab/>
      </w:r>
    </w:p>
    <w:p w14:paraId="3BE34B50" w14:textId="66875F89" w:rsidR="00B10410" w:rsidRPr="00084E75" w:rsidRDefault="006D45FE" w:rsidP="006D45FE">
      <w:pPr>
        <w:jc w:val="both"/>
        <w:rPr>
          <w:i/>
        </w:rPr>
      </w:pPr>
      <w:r w:rsidRPr="00084E75">
        <w:rPr>
          <w:i/>
        </w:rPr>
        <w:tab/>
      </w:r>
      <w:r w:rsidRPr="00084E75">
        <w:rPr>
          <w:i/>
        </w:rPr>
        <w:tab/>
      </w:r>
      <w:r w:rsidRPr="00084E75">
        <w:rPr>
          <w:i/>
        </w:rPr>
        <w:tab/>
        <w:t>-ovat</w:t>
      </w:r>
      <w:r w:rsidRPr="00084E75">
        <w:rPr>
          <w:i/>
        </w:rPr>
        <w:tab/>
        <w:t xml:space="preserve">    N</w:t>
      </w:r>
      <w:r w:rsidR="0037112C" w:rsidRPr="00084E75">
        <w:rPr>
          <w:i/>
        </w:rPr>
        <w:t xml:space="preserve"> </w:t>
      </w:r>
      <w:r w:rsidRPr="00084E75">
        <w:rPr>
          <w:i/>
        </w:rPr>
        <w:t>(</w:t>
      </w:r>
      <w:r w:rsidR="00005F22" w:rsidRPr="00084E75">
        <w:rPr>
          <w:i/>
        </w:rPr>
        <w:t>filtr</w:t>
      </w:r>
      <w:r w:rsidRPr="00084E75">
        <w:rPr>
          <w:i/>
        </w:rPr>
        <w:t>)</w:t>
      </w:r>
    </w:p>
    <w:p w14:paraId="6C405C86" w14:textId="4F899AAA" w:rsidR="00C42720" w:rsidRPr="00084E75" w:rsidRDefault="00C42720" w:rsidP="006D45FE">
      <w:pPr>
        <w:jc w:val="both"/>
        <w:rPr>
          <w:i/>
        </w:rPr>
      </w:pPr>
      <w:r w:rsidRPr="00084E75">
        <w:rPr>
          <w:i/>
          <w:noProof/>
        </w:rPr>
        <mc:AlternateContent>
          <mc:Choice Requires="wpg">
            <w:drawing>
              <wp:anchor distT="0" distB="0" distL="114300" distR="114300" simplePos="0" relativeHeight="251691008" behindDoc="0" locked="0" layoutInCell="1" allowOverlap="1" wp14:anchorId="1D0BE61C" wp14:editId="0BF2C55C">
                <wp:simplePos x="0" y="0"/>
                <wp:positionH relativeFrom="column">
                  <wp:posOffset>1374775</wp:posOffset>
                </wp:positionH>
                <wp:positionV relativeFrom="paragraph">
                  <wp:posOffset>55880</wp:posOffset>
                </wp:positionV>
                <wp:extent cx="441325" cy="196850"/>
                <wp:effectExtent l="0" t="0" r="15875" b="12700"/>
                <wp:wrapNone/>
                <wp:docPr id="55" name="Skupina 55"/>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56" name="Přímá spojnice 56"/>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57" name="Přímá spojnice 57"/>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093E826" id="Skupina 55" o:spid="_x0000_s1026" style="position:absolute;margin-left:108.25pt;margin-top:4.4pt;width:34.75pt;height:15.5pt;z-index:251691008"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">
                <v:line id="Přímá spojnice 56"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" strokecolor="black [3200]" strokeweight="1pt">
                  <v:stroke joinstyle="miter"/>
                </v:line>
                <v:line id="Přímá spojnice 57"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" strokecolor="black [3200]" strokeweight="1pt">
                  <v:stroke joinstyle="miter"/>
                </v:line>
              </v:group>
            </w:pict>
          </mc:Fallback>
        </mc:AlternateContent>
      </w:r>
    </w:p>
    <w:p w14:paraId="6CFF56E7" w14:textId="77777777" w:rsidR="0045793C" w:rsidRPr="00084E75" w:rsidRDefault="0045793C" w:rsidP="006D45FE">
      <w:pPr>
        <w:jc w:val="both"/>
        <w:rPr>
          <w:i/>
        </w:rPr>
      </w:pPr>
    </w:p>
    <w:p w14:paraId="2837805A" w14:textId="731C5BB4" w:rsidR="005256B9" w:rsidRPr="00084E75" w:rsidRDefault="006D45FE" w:rsidP="00B10410">
      <w:pPr>
        <w:jc w:val="both"/>
        <w:rPr>
          <w:i/>
        </w:rPr>
      </w:pPr>
      <w:r w:rsidRPr="00084E75">
        <w:rPr>
          <w:i/>
        </w:rPr>
        <w:t xml:space="preserve">   </w:t>
      </w:r>
      <w:r w:rsidRPr="00084E75">
        <w:rPr>
          <w:i/>
        </w:rPr>
        <w:tab/>
      </w:r>
      <w:r w:rsidR="00B10410" w:rsidRPr="00084E75">
        <w:rPr>
          <w:i/>
        </w:rPr>
        <w:tab/>
        <w:t xml:space="preserve">             </w:t>
      </w:r>
      <w:r w:rsidRPr="00084E75">
        <w:rPr>
          <w:i/>
        </w:rPr>
        <w:t>√87</w:t>
      </w:r>
      <w:r w:rsidR="002B3C68" w:rsidRPr="00084E75">
        <w:rPr>
          <w:i/>
        </w:rPr>
        <w:t>8</w:t>
      </w:r>
      <w:r w:rsidR="00005F22" w:rsidRPr="00084E75">
        <w:rPr>
          <w:i/>
        </w:rPr>
        <w:t>FLT</w:t>
      </w:r>
      <w:r w:rsidRPr="00084E75">
        <w:rPr>
          <w:i/>
        </w:rPr>
        <w:t xml:space="preserve">   </w:t>
      </w:r>
      <w:r w:rsidR="00C42720" w:rsidRPr="00084E75">
        <w:rPr>
          <w:i/>
        </w:rPr>
        <w:t xml:space="preserve">  </w:t>
      </w:r>
      <w:r w:rsidRPr="00084E75">
        <w:rPr>
          <w:i/>
        </w:rPr>
        <w:t>N-</w:t>
      </w:r>
    </w:p>
    <w:p w14:paraId="5BD5FD20" w14:textId="77777777" w:rsidR="00DA6C15" w:rsidRPr="00084E75" w:rsidRDefault="00DA6C15" w:rsidP="00B10410">
      <w:pPr>
        <w:jc w:val="both"/>
        <w:rPr>
          <w:i/>
        </w:rPr>
      </w:pPr>
    </w:p>
    <w:p w14:paraId="2CF2E71A" w14:textId="4F2F6245" w:rsidR="007616B4" w:rsidRPr="00084E75" w:rsidRDefault="006D45FE" w:rsidP="00647104">
      <w:pPr>
        <w:jc w:val="both"/>
      </w:pPr>
      <w:r w:rsidRPr="00084E75">
        <w:t>In this example, the</w:t>
      </w:r>
      <w:r w:rsidR="00E54DD7" w:rsidRPr="00084E75">
        <w:t xml:space="preserve"> whole </w:t>
      </w:r>
      <w:r w:rsidR="00C830E8" w:rsidRPr="00084E75">
        <w:t>VP gets borrowed</w:t>
      </w:r>
      <w:r w:rsidR="00EA09E6" w:rsidRPr="00084E75">
        <w:t xml:space="preserve"> </w:t>
      </w:r>
      <w:r w:rsidR="00111ABA" w:rsidRPr="00084E75">
        <w:t xml:space="preserve">into Czech </w:t>
      </w:r>
      <w:r w:rsidR="00EA09E6" w:rsidRPr="00084E75">
        <w:t>and</w:t>
      </w:r>
      <w:r w:rsidR="00C65AA1" w:rsidRPr="00084E75">
        <w:t xml:space="preserve"> is</w:t>
      </w:r>
      <w:r w:rsidR="00EA09E6" w:rsidRPr="00084E75">
        <w:t xml:space="preserve"> realized</w:t>
      </w:r>
      <w:r w:rsidR="00111ABA" w:rsidRPr="00084E75">
        <w:t xml:space="preserve"> </w:t>
      </w:r>
      <w:r w:rsidR="001A7165" w:rsidRPr="00084E75">
        <w:t>by the</w:t>
      </w:r>
      <w:r w:rsidR="00AA1E0B" w:rsidRPr="00084E75">
        <w:t xml:space="preserve"> </w:t>
      </w:r>
      <w:r w:rsidR="001A7165" w:rsidRPr="00084E75">
        <w:t xml:space="preserve">Root </w:t>
      </w:r>
      <w:r w:rsidR="00005F22" w:rsidRPr="00084E75">
        <w:rPr>
          <w:i/>
        </w:rPr>
        <w:t>filtr</w:t>
      </w:r>
      <w:r w:rsidR="00EF3329" w:rsidRPr="00084E75">
        <w:t>,</w:t>
      </w:r>
      <w:r w:rsidR="00CE2043" w:rsidRPr="00084E75">
        <w:t xml:space="preserve"> </w:t>
      </w:r>
      <w:r w:rsidR="00EF3329" w:rsidRPr="00084E75">
        <w:t xml:space="preserve">that </w:t>
      </w:r>
      <w:r w:rsidR="003B5FB2" w:rsidRPr="00084E75">
        <w:t xml:space="preserve">is </w:t>
      </w:r>
      <w:r w:rsidR="001A7165" w:rsidRPr="00084E75">
        <w:t xml:space="preserve">surrounded by two </w:t>
      </w:r>
      <w:r w:rsidR="00AA1E0B" w:rsidRPr="00084E75">
        <w:t xml:space="preserve">Functional </w:t>
      </w:r>
      <w:r w:rsidR="00C65AA1" w:rsidRPr="00084E75">
        <w:t>M</w:t>
      </w:r>
      <w:r w:rsidR="00AA1E0B" w:rsidRPr="00084E75">
        <w:t xml:space="preserve">orphemes </w:t>
      </w:r>
      <w:r w:rsidR="00005F22" w:rsidRPr="00084E75">
        <w:rPr>
          <w:i/>
        </w:rPr>
        <w:t>od</w:t>
      </w:r>
      <w:r w:rsidR="00AA1E0B" w:rsidRPr="00084E75">
        <w:rPr>
          <w:i/>
        </w:rPr>
        <w:t>-</w:t>
      </w:r>
      <w:r w:rsidR="00AA1E0B" w:rsidRPr="00084E75">
        <w:t xml:space="preserve"> and</w:t>
      </w:r>
      <w:r w:rsidR="00E80BC6" w:rsidRPr="00084E75">
        <w:t xml:space="preserve"> </w:t>
      </w:r>
      <w:r w:rsidR="00AA1E0B" w:rsidRPr="00084E75">
        <w:rPr>
          <w:i/>
        </w:rPr>
        <w:t>-ovat</w:t>
      </w:r>
      <w:r w:rsidR="00AA1E0B" w:rsidRPr="00084E75">
        <w:t>. The</w:t>
      </w:r>
      <w:r w:rsidR="00CE2043" w:rsidRPr="00084E75">
        <w:t xml:space="preserve"> English </w:t>
      </w:r>
      <w:r w:rsidR="00AA1E0B" w:rsidRPr="00084E75">
        <w:t xml:space="preserve">free preposition </w:t>
      </w:r>
      <w:r w:rsidR="00005F22" w:rsidRPr="00084E75">
        <w:rPr>
          <w:i/>
        </w:rPr>
        <w:t>out</w:t>
      </w:r>
      <w:r w:rsidR="00C65AA1" w:rsidRPr="00084E75">
        <w:t xml:space="preserve"> existing as </w:t>
      </w:r>
      <w:r w:rsidR="00CE2043" w:rsidRPr="00084E75">
        <w:t>the</w:t>
      </w:r>
      <w:r w:rsidR="00C65AA1" w:rsidRPr="00084E75">
        <w:t xml:space="preserve"> part of the PV </w:t>
      </w:r>
      <w:r w:rsidR="00AA1E0B" w:rsidRPr="00084E75">
        <w:t xml:space="preserve">changes into a bound prefix and this change </w:t>
      </w:r>
      <w:r w:rsidR="00C65AA1" w:rsidRPr="00084E75">
        <w:t xml:space="preserve">then </w:t>
      </w:r>
      <w:r w:rsidR="00AA1E0B" w:rsidRPr="00084E75">
        <w:t xml:space="preserve">assures </w:t>
      </w:r>
      <w:r w:rsidR="00C65AA1" w:rsidRPr="00084E75">
        <w:t xml:space="preserve">the </w:t>
      </w:r>
      <w:r w:rsidR="00AA1E0B" w:rsidRPr="00084E75">
        <w:t>VP internal structure</w:t>
      </w:r>
      <w:r w:rsidR="00E80BC6" w:rsidRPr="00084E75">
        <w:t xml:space="preserve">. </w:t>
      </w:r>
      <w:r w:rsidR="0025096C" w:rsidRPr="00084E75">
        <w:t xml:space="preserve">The </w:t>
      </w:r>
      <w:r w:rsidR="007E7666" w:rsidRPr="00084E75">
        <w:t>prefix cannot move from the Root and</w:t>
      </w:r>
      <w:r w:rsidR="0025096C" w:rsidRPr="00084E75">
        <w:t xml:space="preserve"> </w:t>
      </w:r>
      <w:r w:rsidR="007E7666" w:rsidRPr="00084E75">
        <w:t xml:space="preserve">no other </w:t>
      </w:r>
      <w:r w:rsidR="00CD71B7" w:rsidRPr="00084E75">
        <w:t xml:space="preserve">morphemes can be placed between the </w:t>
      </w:r>
      <w:r w:rsidR="00475119" w:rsidRPr="00084E75">
        <w:t xml:space="preserve">Root </w:t>
      </w:r>
      <w:r w:rsidR="00CD71B7" w:rsidRPr="00084E75">
        <w:t xml:space="preserve">and the prefix </w:t>
      </w:r>
      <w:r w:rsidR="00005F22" w:rsidRPr="00084E75">
        <w:rPr>
          <w:i/>
        </w:rPr>
        <w:t>od</w:t>
      </w:r>
      <w:r w:rsidR="00CD71B7" w:rsidRPr="00084E75">
        <w:rPr>
          <w:i/>
        </w:rPr>
        <w:t>-</w:t>
      </w:r>
      <w:r w:rsidR="00EE35FC" w:rsidRPr="00084E75">
        <w:rPr>
          <w:i/>
        </w:rPr>
        <w:t xml:space="preserve"> </w:t>
      </w:r>
      <w:r w:rsidR="00EE35FC" w:rsidRPr="00084E75">
        <w:t>because they would trigger ungrammaticality.</w:t>
      </w:r>
      <w:r w:rsidR="00BF62DE" w:rsidRPr="00084E75">
        <w:t xml:space="preserve"> </w:t>
      </w:r>
    </w:p>
    <w:p w14:paraId="7D46AF24" w14:textId="77777777" w:rsidR="00F3621E" w:rsidRPr="00084E75" w:rsidRDefault="00F3621E" w:rsidP="00F3621E">
      <w:pPr>
        <w:jc w:val="both"/>
        <w:rPr>
          <w:sz w:val="22"/>
          <w:szCs w:val="22"/>
        </w:rPr>
      </w:pPr>
    </w:p>
    <w:p w14:paraId="6851E779" w14:textId="77752EF9" w:rsidR="004C77CE" w:rsidRPr="00084E75" w:rsidRDefault="00F3621E" w:rsidP="007B2F09">
      <w:pPr>
        <w:jc w:val="both"/>
      </w:pPr>
      <w:r w:rsidRPr="00084E75">
        <w:t xml:space="preserve">Structures like example (12) are one possibility of how West-Slavic languages assimilate English phrasal verb borrowings, </w:t>
      </w:r>
      <w:r w:rsidR="004713E4" w:rsidRPr="00084E75">
        <w:t>however</w:t>
      </w:r>
      <w:r w:rsidR="007B2F09" w:rsidRPr="00084E75">
        <w:t>,</w:t>
      </w:r>
      <w:r w:rsidRPr="00084E75">
        <w:t xml:space="preserve"> it is not the only </w:t>
      </w:r>
      <w:r w:rsidR="00396B0B" w:rsidRPr="00084E75">
        <w:t>possibility</w:t>
      </w:r>
      <w:r w:rsidRPr="00084E75">
        <w:t>. There are also many other cases where the PV doesn’t get borrowed and i</w:t>
      </w:r>
      <w:r w:rsidR="00246A41" w:rsidRPr="00084E75">
        <w:t>ts</w:t>
      </w:r>
      <w:r w:rsidRPr="00084E75">
        <w:t xml:space="preserve"> </w:t>
      </w:r>
      <w:r w:rsidR="0017710A" w:rsidRPr="00084E75">
        <w:t xml:space="preserve">equivalent is </w:t>
      </w:r>
      <w:r w:rsidRPr="00084E75">
        <w:t>realized solely by the syntactically hierarchical structures of the host language</w:t>
      </w:r>
      <w:r w:rsidR="007B2F09" w:rsidRPr="00084E75">
        <w:t xml:space="preserve">. </w:t>
      </w:r>
      <w:r w:rsidR="00E14BFB" w:rsidRPr="00084E75">
        <w:t>E</w:t>
      </w:r>
      <w:r w:rsidR="000C6EDB" w:rsidRPr="00084E75">
        <w:t xml:space="preserve">xample (13) </w:t>
      </w:r>
      <w:r w:rsidRPr="00084E75">
        <w:t>on the next page</w:t>
      </w:r>
      <w:r w:rsidR="00E14BFB" w:rsidRPr="00084E75">
        <w:t xml:space="preserve"> shows this equivalent replacement in more detail</w:t>
      </w:r>
      <w:r w:rsidR="00680D97" w:rsidRPr="00084E75">
        <w:t>.</w:t>
      </w:r>
    </w:p>
    <w:p w14:paraId="233F8323" w14:textId="77777777" w:rsidR="00E469A2" w:rsidRPr="00084E75" w:rsidRDefault="00E469A2" w:rsidP="00647104">
      <w:pPr>
        <w:jc w:val="both"/>
        <w:rPr>
          <w:sz w:val="22"/>
          <w:szCs w:val="22"/>
        </w:rPr>
      </w:pPr>
    </w:p>
    <w:p w14:paraId="46ACA7F8" w14:textId="77777777" w:rsidR="007B2F09" w:rsidRPr="00084E75" w:rsidRDefault="007B2F09" w:rsidP="00647104">
      <w:pPr>
        <w:jc w:val="both"/>
      </w:pPr>
    </w:p>
    <w:p w14:paraId="222652D5" w14:textId="33447EA9" w:rsidR="009F76A4" w:rsidRPr="00084E75" w:rsidRDefault="000E4E3F" w:rsidP="00647104">
      <w:pPr>
        <w:jc w:val="both"/>
      </w:pPr>
      <w:r w:rsidRPr="00084E75">
        <w:rPr>
          <w:noProof/>
        </w:rPr>
        <mc:AlternateContent>
          <mc:Choice Requires="wps">
            <w:drawing>
              <wp:anchor distT="0" distB="0" distL="114300" distR="114300" simplePos="0" relativeHeight="251719680" behindDoc="0" locked="0" layoutInCell="1" allowOverlap="1" wp14:anchorId="51980431" wp14:editId="1EA6C6D4">
                <wp:simplePos x="0" y="0"/>
                <wp:positionH relativeFrom="margin">
                  <wp:posOffset>-19050</wp:posOffset>
                </wp:positionH>
                <wp:positionV relativeFrom="paragraph">
                  <wp:posOffset>135255</wp:posOffset>
                </wp:positionV>
                <wp:extent cx="2181225" cy="0"/>
                <wp:effectExtent l="0" t="0" r="0" b="0"/>
                <wp:wrapNone/>
                <wp:docPr id="79" name="Přímá spojnice 79"/>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DEB97" id="Přímá spojnice 79" o:spid="_x0000_s1026" style="position:absolute;z-index:251719680;visibility:visible;mso-wrap-style:square;mso-wrap-distance-left:9pt;mso-wrap-distance-top:0;mso-wrap-distance-right:9pt;mso-wrap-distance-bottom:0;mso-position-horizontal:absolute;mso-position-horizontal-relative:margin;mso-position-vertical:absolute;mso-position-vertical-relative:text" from="-1.5pt,10.65pt" to="17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" strokecolor="black [3200]" strokeweight=".5pt">
                <v:stroke joinstyle="miter"/>
                <w10:wrap anchorx="margin"/>
              </v:line>
            </w:pict>
          </mc:Fallback>
        </mc:AlternateContent>
      </w:r>
    </w:p>
    <w:p w14:paraId="5318055E" w14:textId="51F71578" w:rsidR="00A250A4" w:rsidRPr="00084E75" w:rsidRDefault="00647104" w:rsidP="006D45FE">
      <w:pPr>
        <w:jc w:val="both"/>
        <w:rPr>
          <w:sz w:val="22"/>
          <w:szCs w:val="22"/>
        </w:rPr>
      </w:pPr>
      <w:r w:rsidRPr="00084E75">
        <w:rPr>
          <w:sz w:val="22"/>
          <w:szCs w:val="22"/>
          <w:vertAlign w:val="superscript"/>
        </w:rPr>
        <w:t>8</w:t>
      </w:r>
      <w:r w:rsidRPr="00084E75">
        <w:rPr>
          <w:sz w:val="22"/>
          <w:szCs w:val="22"/>
        </w:rPr>
        <w:t xml:space="preserve"> The term verb phrase will be sometimes abbreviated to VP and term phrasal verbs will be sometimes abbreviated to PV. Nonetheless, both abbreviations and full terms will be used interchangeably throughout the rest of the thesi</w:t>
      </w:r>
      <w:r w:rsidR="00A250A4" w:rsidRPr="00084E75">
        <w:rPr>
          <w:sz w:val="22"/>
          <w:szCs w:val="22"/>
        </w:rPr>
        <w:t>s</w:t>
      </w:r>
      <w:r w:rsidR="001202F3" w:rsidRPr="00084E75">
        <w:rPr>
          <w:sz w:val="22"/>
          <w:szCs w:val="22"/>
        </w:rPr>
        <w:t>.</w:t>
      </w:r>
    </w:p>
    <w:p w14:paraId="09AA7CD0" w14:textId="77777777" w:rsidR="008F5C90" w:rsidRPr="00084E75" w:rsidRDefault="008F5C90" w:rsidP="00A250A4">
      <w:pPr>
        <w:jc w:val="both"/>
      </w:pPr>
    </w:p>
    <w:p w14:paraId="2BB1EF25" w14:textId="59EE1A0F" w:rsidR="00A250A4" w:rsidRPr="00084E75" w:rsidRDefault="00A250A4" w:rsidP="00A250A4">
      <w:pPr>
        <w:jc w:val="both"/>
      </w:pPr>
      <w:r w:rsidRPr="00084E75">
        <w:t>(</w:t>
      </w:r>
      <w:r w:rsidRPr="00084E75">
        <w:fldChar w:fldCharType="begin"/>
      </w:r>
      <w:r w:rsidRPr="00084E75">
        <w:instrText xml:space="preserve"> SEQ ( \* ARABIC </w:instrText>
      </w:r>
      <w:r w:rsidRPr="00084E75">
        <w:fldChar w:fldCharType="separate"/>
      </w:r>
      <w:r w:rsidR="00B02538">
        <w:rPr>
          <w:noProof/>
        </w:rPr>
        <w:t>13</w:t>
      </w:r>
      <w:r w:rsidRPr="00084E75">
        <w:fldChar w:fldCharType="end"/>
      </w:r>
      <w:r w:rsidRPr="00084E75">
        <w:t>)</w:t>
      </w:r>
      <w:r w:rsidRPr="00084E75">
        <w:tab/>
      </w:r>
      <w:r w:rsidRPr="00084E75">
        <w:tab/>
        <w:t>u-byt-ovat se – ‘</w:t>
      </w:r>
      <w:r w:rsidR="00077C8E" w:rsidRPr="00084E75">
        <w:t>to check in, to check in at an airport, in a hotel</w:t>
      </w:r>
      <w:r w:rsidR="002B3C68" w:rsidRPr="00084E75">
        <w:t>,</w:t>
      </w:r>
      <w:r w:rsidR="00077C8E" w:rsidRPr="00084E75">
        <w:t xml:space="preserve"> etc</w:t>
      </w:r>
      <w:r w:rsidRPr="00084E75">
        <w:t xml:space="preserve">.’ </w:t>
      </w:r>
      <w:r w:rsidRPr="00084E75">
        <w:softHyphen/>
      </w:r>
    </w:p>
    <w:p w14:paraId="643023AC" w14:textId="77777777" w:rsidR="00A250A4" w:rsidRPr="00084E75" w:rsidRDefault="00A250A4" w:rsidP="00A250A4">
      <w:pPr>
        <w:jc w:val="both"/>
        <w:rPr>
          <w:i/>
        </w:rPr>
      </w:pPr>
      <w:r w:rsidRPr="00084E75">
        <w:rPr>
          <w:i/>
        </w:rPr>
        <w:t xml:space="preserve">    </w:t>
      </w:r>
    </w:p>
    <w:p w14:paraId="25D57765" w14:textId="25F5541E" w:rsidR="00A250A4" w:rsidRPr="00084E75" w:rsidRDefault="00A250A4" w:rsidP="00A250A4">
      <w:pPr>
        <w:jc w:val="both"/>
        <w:rPr>
          <w:i/>
        </w:rPr>
      </w:pPr>
      <w:r w:rsidRPr="00084E75">
        <w:rPr>
          <w:i/>
        </w:rPr>
        <w:tab/>
      </w:r>
      <w:r w:rsidRPr="00084E75">
        <w:rPr>
          <w:i/>
        </w:rPr>
        <w:tab/>
        <w:t>V.INF</w:t>
      </w:r>
      <w:r w:rsidR="00A663BD" w:rsidRPr="00084E75">
        <w:rPr>
          <w:i/>
        </w:rPr>
        <w:t>.PERF.</w:t>
      </w:r>
      <w:r w:rsidRPr="00084E75">
        <w:rPr>
          <w:i/>
        </w:rPr>
        <w:t xml:space="preserve"> + </w:t>
      </w:r>
      <w:r w:rsidR="00556EBE" w:rsidRPr="00084E75">
        <w:rPr>
          <w:i/>
        </w:rPr>
        <w:t>R</w:t>
      </w:r>
      <w:r w:rsidRPr="00084E75">
        <w:rPr>
          <w:i/>
        </w:rPr>
        <w:t>eflexive  (ubytovat se)</w:t>
      </w:r>
    </w:p>
    <w:p w14:paraId="0952257A" w14:textId="77777777" w:rsidR="00A250A4" w:rsidRPr="00084E75" w:rsidRDefault="00A250A4" w:rsidP="00A250A4">
      <w:pPr>
        <w:jc w:val="both"/>
        <w:rPr>
          <w:i/>
        </w:rPr>
      </w:pPr>
      <w:r w:rsidRPr="00084E75">
        <w:rPr>
          <w:i/>
          <w:noProof/>
        </w:rPr>
        <mc:AlternateContent>
          <mc:Choice Requires="wpg">
            <w:drawing>
              <wp:anchor distT="0" distB="0" distL="114300" distR="114300" simplePos="0" relativeHeight="251741184" behindDoc="0" locked="0" layoutInCell="1" allowOverlap="1" wp14:anchorId="555794E3" wp14:editId="1BF7A677">
                <wp:simplePos x="0" y="0"/>
                <wp:positionH relativeFrom="column">
                  <wp:posOffset>482600</wp:posOffset>
                </wp:positionH>
                <wp:positionV relativeFrom="paragraph">
                  <wp:posOffset>123825</wp:posOffset>
                </wp:positionV>
                <wp:extent cx="441325" cy="196850"/>
                <wp:effectExtent l="0" t="0" r="15875" b="12700"/>
                <wp:wrapNone/>
                <wp:docPr id="61" name="Skupina 61"/>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62" name="Přímá spojnice 62"/>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63" name="Přímá spojnice 63"/>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4EDF4C6" id="Skupina 61" o:spid="_x0000_s1026" style="position:absolute;margin-left:38pt;margin-top:9.75pt;width:34.75pt;height:15.5pt;z-index:251741184"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">
                <v:line id="Přímá spojnice 62"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" strokecolor="black [3200]" strokeweight="1pt">
                  <v:stroke joinstyle="miter"/>
                </v:line>
                <v:line id="Přímá spojnice 63"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" strokecolor="black [3200]" strokeweight="1pt">
                  <v:stroke joinstyle="miter"/>
                </v:line>
              </v:group>
            </w:pict>
          </mc:Fallback>
        </mc:AlternateContent>
      </w:r>
    </w:p>
    <w:p w14:paraId="2F746D3F" w14:textId="77777777" w:rsidR="00A250A4" w:rsidRPr="00084E75" w:rsidRDefault="00A250A4" w:rsidP="00A250A4">
      <w:pPr>
        <w:jc w:val="both"/>
        <w:rPr>
          <w:i/>
        </w:rPr>
      </w:pPr>
    </w:p>
    <w:p w14:paraId="208FDF02" w14:textId="73E40DB5" w:rsidR="00A250A4" w:rsidRPr="00084E75" w:rsidRDefault="00A250A4" w:rsidP="00A250A4">
      <w:pPr>
        <w:jc w:val="both"/>
        <w:rPr>
          <w:i/>
        </w:rPr>
      </w:pPr>
      <w:r w:rsidRPr="00084E75">
        <w:rPr>
          <w:i/>
        </w:rPr>
        <w:tab/>
        <w:t>se      V.INF</w:t>
      </w:r>
      <w:r w:rsidR="00A663BD" w:rsidRPr="00084E75">
        <w:rPr>
          <w:i/>
        </w:rPr>
        <w:t>.PERF.</w:t>
      </w:r>
      <w:r w:rsidRPr="00084E75">
        <w:rPr>
          <w:i/>
        </w:rPr>
        <w:t xml:space="preserve"> (ubytovat)</w:t>
      </w:r>
    </w:p>
    <w:p w14:paraId="4A6B1064" w14:textId="77777777" w:rsidR="00A250A4" w:rsidRPr="00084E75" w:rsidRDefault="00A250A4" w:rsidP="00A250A4">
      <w:pPr>
        <w:jc w:val="both"/>
        <w:rPr>
          <w:i/>
        </w:rPr>
      </w:pPr>
      <w:r w:rsidRPr="00084E75">
        <w:rPr>
          <w:i/>
        </w:rPr>
        <w:tab/>
      </w:r>
      <w:r w:rsidRPr="00084E75">
        <w:rPr>
          <w:i/>
        </w:rPr>
        <w:tab/>
      </w:r>
      <w:r w:rsidRPr="00084E75">
        <w:rPr>
          <w:i/>
        </w:rPr>
        <w:tab/>
      </w:r>
      <w:r w:rsidRPr="00084E75">
        <w:rPr>
          <w:i/>
        </w:rPr>
        <w:tab/>
      </w:r>
      <w:r w:rsidRPr="00084E75">
        <w:rPr>
          <w:i/>
          <w:noProof/>
        </w:rPr>
        <mc:AlternateContent>
          <mc:Choice Requires="wpg">
            <w:drawing>
              <wp:anchor distT="0" distB="0" distL="114300" distR="114300" simplePos="0" relativeHeight="251740160" behindDoc="0" locked="0" layoutInCell="1" allowOverlap="1" wp14:anchorId="06B9E4DF" wp14:editId="248DF6FC">
                <wp:simplePos x="0" y="0"/>
                <wp:positionH relativeFrom="column">
                  <wp:posOffset>854710</wp:posOffset>
                </wp:positionH>
                <wp:positionV relativeFrom="paragraph">
                  <wp:posOffset>104775</wp:posOffset>
                </wp:positionV>
                <wp:extent cx="441325" cy="196850"/>
                <wp:effectExtent l="0" t="0" r="15875" b="12700"/>
                <wp:wrapNone/>
                <wp:docPr id="64" name="Skupina 64"/>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65" name="Přímá spojnice 65"/>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66" name="Přímá spojnice 66"/>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7BE43AAD" id="Skupina 64" o:spid="_x0000_s1026" style="position:absolute;margin-left:67.3pt;margin-top:8.25pt;width:34.75pt;height:15.5pt;z-index:251740160"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">
                <v:line id="Přímá spojnice 65"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" strokecolor="black [3200]" strokeweight="1pt">
                  <v:stroke joinstyle="miter"/>
                </v:line>
                <v:line id="Přímá spojnice 66"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" strokecolor="black [3200]" strokeweight="1pt">
                  <v:stroke joinstyle="miter"/>
                </v:line>
              </v:group>
            </w:pict>
          </mc:Fallback>
        </mc:AlternateContent>
      </w:r>
    </w:p>
    <w:p w14:paraId="08609CCE" w14:textId="77777777" w:rsidR="00A250A4" w:rsidRPr="00084E75" w:rsidRDefault="00A250A4" w:rsidP="00A250A4">
      <w:pPr>
        <w:jc w:val="both"/>
        <w:rPr>
          <w:i/>
        </w:rPr>
      </w:pPr>
    </w:p>
    <w:p w14:paraId="7D6C4175" w14:textId="5B4ECC7C" w:rsidR="00A250A4" w:rsidRPr="00084E75" w:rsidRDefault="00A250A4" w:rsidP="00A250A4">
      <w:pPr>
        <w:jc w:val="both"/>
        <w:rPr>
          <w:i/>
        </w:rPr>
      </w:pPr>
      <w:r w:rsidRPr="00084E75">
        <w:rPr>
          <w:i/>
        </w:rPr>
        <w:tab/>
      </w:r>
      <w:r w:rsidRPr="00084E75">
        <w:rPr>
          <w:i/>
        </w:rPr>
        <w:tab/>
        <w:t xml:space="preserve">       u-       V</w:t>
      </w:r>
      <w:r w:rsidR="00077C8E" w:rsidRPr="00084E75">
        <w:rPr>
          <w:i/>
        </w:rPr>
        <w:t>.</w:t>
      </w:r>
      <w:r w:rsidRPr="00084E75">
        <w:rPr>
          <w:i/>
        </w:rPr>
        <w:t>INF (bytovat)</w:t>
      </w:r>
    </w:p>
    <w:p w14:paraId="3D180F4E" w14:textId="77777777" w:rsidR="00A250A4" w:rsidRPr="00084E75" w:rsidRDefault="00A250A4" w:rsidP="00A250A4">
      <w:pPr>
        <w:jc w:val="both"/>
        <w:rPr>
          <w:i/>
        </w:rPr>
      </w:pPr>
      <w:r w:rsidRPr="00084E75">
        <w:rPr>
          <w:i/>
          <w:noProof/>
        </w:rPr>
        <mc:AlternateContent>
          <mc:Choice Requires="wpg">
            <w:drawing>
              <wp:anchor distT="0" distB="0" distL="114300" distR="114300" simplePos="0" relativeHeight="251738112" behindDoc="0" locked="0" layoutInCell="1" allowOverlap="1" wp14:anchorId="7548EF52" wp14:editId="0A120B76">
                <wp:simplePos x="0" y="0"/>
                <wp:positionH relativeFrom="column">
                  <wp:posOffset>1114425</wp:posOffset>
                </wp:positionH>
                <wp:positionV relativeFrom="paragraph">
                  <wp:posOffset>114300</wp:posOffset>
                </wp:positionV>
                <wp:extent cx="441325" cy="196850"/>
                <wp:effectExtent l="0" t="0" r="15875" b="12700"/>
                <wp:wrapNone/>
                <wp:docPr id="80" name="Skupina 80"/>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81" name="Přímá spojnice 81"/>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82" name="Přímá spojnice 82"/>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BF82231" id="Skupina 80" o:spid="_x0000_s1026" style="position:absolute;margin-left:87.75pt;margin-top:9pt;width:34.75pt;height:15.5pt;z-index:251738112"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">
                <v:line id="Přímá spojnice 81"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" strokecolor="black [3200]" strokeweight="1pt">
                  <v:stroke joinstyle="miter"/>
                </v:line>
                <v:line id="Přímá spojnice 82"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" strokecolor="black [3200]" strokeweight="1pt">
                  <v:stroke joinstyle="miter"/>
                </v:line>
              </v:group>
            </w:pict>
          </mc:Fallback>
        </mc:AlternateContent>
      </w:r>
      <w:r w:rsidRPr="00084E75">
        <w:rPr>
          <w:i/>
        </w:rPr>
        <w:tab/>
      </w:r>
      <w:r w:rsidRPr="00084E75">
        <w:rPr>
          <w:i/>
        </w:rPr>
        <w:tab/>
      </w:r>
      <w:r w:rsidRPr="00084E75">
        <w:rPr>
          <w:i/>
        </w:rPr>
        <w:tab/>
      </w:r>
    </w:p>
    <w:p w14:paraId="5F0FE918" w14:textId="77777777" w:rsidR="00A250A4" w:rsidRPr="00084E75" w:rsidRDefault="00A250A4" w:rsidP="00A250A4">
      <w:pPr>
        <w:jc w:val="both"/>
        <w:rPr>
          <w:i/>
        </w:rPr>
      </w:pPr>
      <w:r w:rsidRPr="00084E75">
        <w:rPr>
          <w:i/>
        </w:rPr>
        <w:tab/>
      </w:r>
      <w:r w:rsidRPr="00084E75">
        <w:rPr>
          <w:i/>
        </w:rPr>
        <w:tab/>
      </w:r>
      <w:r w:rsidRPr="00084E75">
        <w:rPr>
          <w:i/>
        </w:rPr>
        <w:tab/>
      </w:r>
    </w:p>
    <w:p w14:paraId="006E1BAF" w14:textId="14D0DF79" w:rsidR="00A250A4" w:rsidRPr="00084E75" w:rsidRDefault="00A250A4" w:rsidP="00A250A4">
      <w:pPr>
        <w:jc w:val="both"/>
        <w:rPr>
          <w:i/>
        </w:rPr>
      </w:pPr>
      <w:r w:rsidRPr="00084E75">
        <w:rPr>
          <w:i/>
        </w:rPr>
        <w:t xml:space="preserve"> </w:t>
      </w:r>
      <w:r w:rsidRPr="00084E75">
        <w:rPr>
          <w:i/>
        </w:rPr>
        <w:tab/>
      </w:r>
      <w:r w:rsidRPr="00084E75">
        <w:rPr>
          <w:i/>
        </w:rPr>
        <w:tab/>
      </w:r>
      <w:r w:rsidRPr="00084E75">
        <w:rPr>
          <w:i/>
        </w:rPr>
        <w:tab/>
        <w:t xml:space="preserve">  -ovat    </w:t>
      </w:r>
      <w:r w:rsidR="00077C8E" w:rsidRPr="00084E75">
        <w:rPr>
          <w:i/>
        </w:rPr>
        <w:t xml:space="preserve"> </w:t>
      </w:r>
      <w:r w:rsidRPr="00084E75">
        <w:rPr>
          <w:i/>
        </w:rPr>
        <w:t>N (byt)</w:t>
      </w:r>
    </w:p>
    <w:p w14:paraId="1B28B383" w14:textId="77777777" w:rsidR="00A250A4" w:rsidRPr="00084E75" w:rsidRDefault="00A250A4" w:rsidP="00A250A4">
      <w:pPr>
        <w:jc w:val="both"/>
        <w:rPr>
          <w:i/>
        </w:rPr>
      </w:pPr>
      <w:r w:rsidRPr="00084E75">
        <w:rPr>
          <w:i/>
          <w:noProof/>
        </w:rPr>
        <mc:AlternateContent>
          <mc:Choice Requires="wpg">
            <w:drawing>
              <wp:anchor distT="0" distB="0" distL="114300" distR="114300" simplePos="0" relativeHeight="251739136" behindDoc="0" locked="0" layoutInCell="1" allowOverlap="1" wp14:anchorId="714E6C48" wp14:editId="689CEBC2">
                <wp:simplePos x="0" y="0"/>
                <wp:positionH relativeFrom="column">
                  <wp:posOffset>1428750</wp:posOffset>
                </wp:positionH>
                <wp:positionV relativeFrom="paragraph">
                  <wp:posOffset>84455</wp:posOffset>
                </wp:positionV>
                <wp:extent cx="342900" cy="180975"/>
                <wp:effectExtent l="0" t="0" r="19050" b="28575"/>
                <wp:wrapNone/>
                <wp:docPr id="83" name="Skupina 83"/>
                <wp:cNvGraphicFramePr/>
                <a:graphic xmlns:a="http://schemas.openxmlformats.org/drawingml/2006/main">
                  <a:graphicData uri="http://schemas.microsoft.com/office/word/2010/wordprocessingGroup">
                    <wpg:wgp>
                      <wpg:cNvGrpSpPr/>
                      <wpg:grpSpPr>
                        <a:xfrm>
                          <a:off x="0" y="0"/>
                          <a:ext cx="342900" cy="180975"/>
                          <a:chOff x="0" y="0"/>
                          <a:chExt cx="342900" cy="180975"/>
                        </a:xfrm>
                      </wpg:grpSpPr>
                      <wps:wsp>
                        <wps:cNvPr id="84" name="Přímá spojnice 84"/>
                        <wps:cNvCnPr/>
                        <wps:spPr>
                          <a:xfrm flipH="1" flipV="1">
                            <a:off x="171450" y="0"/>
                            <a:ext cx="171450" cy="171450"/>
                          </a:xfrm>
                          <a:prstGeom prst="line">
                            <a:avLst/>
                          </a:prstGeom>
                        </wps:spPr>
                        <wps:style>
                          <a:lnRef idx="2">
                            <a:schemeClr val="dk1"/>
                          </a:lnRef>
                          <a:fillRef idx="0">
                            <a:schemeClr val="dk1"/>
                          </a:fillRef>
                          <a:effectRef idx="1">
                            <a:schemeClr val="dk1"/>
                          </a:effectRef>
                          <a:fontRef idx="minor">
                            <a:schemeClr val="tx1"/>
                          </a:fontRef>
                        </wps:style>
                        <wps:bodyPr/>
                      </wps:wsp>
                      <wps:wsp>
                        <wps:cNvPr id="85" name="Přímá spojnice 85"/>
                        <wps:cNvCnPr/>
                        <wps:spPr>
                          <a:xfrm flipH="1">
                            <a:off x="0" y="9525"/>
                            <a:ext cx="168275" cy="1714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A694BAA" id="Skupina 83" o:spid="_x0000_s1026" style="position:absolute;margin-left:112.5pt;margin-top:6.65pt;width:27pt;height:14.25pt;z-index:251739136" coordsize="3429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">
                <v:line id="Přímá spojnice 84" o:spid="_x0000_s1027" style="position:absolute;flip:x y;visibility:visible;mso-wrap-style:square" from="171450,0" to="34290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" strokecolor="black [3200]" strokeweight="1pt">
                  <v:stroke joinstyle="miter"/>
                </v:line>
                <v:line id="Přímá spojnice 85" o:spid="_x0000_s1028" style="position:absolute;flip:x;visibility:visible;mso-wrap-style:square" from="0,9525" to="16827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" strokecolor="black [3200]" strokeweight="1pt">
                  <v:stroke joinstyle="miter"/>
                </v:line>
              </v:group>
            </w:pict>
          </mc:Fallback>
        </mc:AlternateContent>
      </w:r>
    </w:p>
    <w:p w14:paraId="037B5F25" w14:textId="77777777" w:rsidR="00A250A4" w:rsidRPr="00084E75" w:rsidRDefault="00A250A4" w:rsidP="00A250A4">
      <w:pPr>
        <w:jc w:val="both"/>
        <w:rPr>
          <w:i/>
        </w:rPr>
      </w:pPr>
      <w:r w:rsidRPr="00084E75">
        <w:rPr>
          <w:i/>
        </w:rPr>
        <w:tab/>
      </w:r>
      <w:r w:rsidRPr="00084E75">
        <w:rPr>
          <w:i/>
        </w:rPr>
        <w:tab/>
      </w:r>
      <w:r w:rsidRPr="00084E75">
        <w:rPr>
          <w:i/>
        </w:rPr>
        <w:tab/>
      </w:r>
      <w:r w:rsidRPr="00084E75">
        <w:rPr>
          <w:i/>
        </w:rPr>
        <w:tab/>
      </w:r>
    </w:p>
    <w:p w14:paraId="3EEAF297" w14:textId="5B51F7DC" w:rsidR="00E37BF4" w:rsidRPr="00084E75" w:rsidRDefault="00A250A4" w:rsidP="006D45FE">
      <w:pPr>
        <w:jc w:val="both"/>
        <w:rPr>
          <w:i/>
        </w:rPr>
      </w:pPr>
      <w:r w:rsidRPr="00084E75">
        <w:rPr>
          <w:i/>
        </w:rPr>
        <w:tab/>
      </w:r>
      <w:r w:rsidRPr="00084E75">
        <w:rPr>
          <w:i/>
        </w:rPr>
        <w:tab/>
      </w:r>
      <w:r w:rsidRPr="00084E75">
        <w:rPr>
          <w:i/>
        </w:rPr>
        <w:tab/>
        <w:t xml:space="preserve">  √92</w:t>
      </w:r>
      <w:r w:rsidR="002B3C68" w:rsidRPr="00084E75">
        <w:rPr>
          <w:i/>
        </w:rPr>
        <w:t>5</w:t>
      </w:r>
      <w:r w:rsidRPr="00084E75">
        <w:rPr>
          <w:i/>
        </w:rPr>
        <w:t>BT</w:t>
      </w:r>
      <w:r w:rsidRPr="00084E75">
        <w:rPr>
          <w:i/>
        </w:rPr>
        <w:tab/>
        <w:t xml:space="preserve">  N-</w:t>
      </w:r>
    </w:p>
    <w:p w14:paraId="644ACD4A" w14:textId="77777777" w:rsidR="009655A5" w:rsidRPr="00084E75" w:rsidRDefault="009655A5" w:rsidP="006D45FE">
      <w:pPr>
        <w:jc w:val="both"/>
        <w:rPr>
          <w:i/>
        </w:rPr>
      </w:pPr>
    </w:p>
    <w:p w14:paraId="4B380CBD" w14:textId="730BC4EC" w:rsidR="00A62AC7" w:rsidRPr="00084E75" w:rsidRDefault="00A62AC7" w:rsidP="006D45FE">
      <w:pPr>
        <w:jc w:val="both"/>
      </w:pPr>
      <w:r w:rsidRPr="00084E75">
        <w:t>(13) demonstrates th</w:t>
      </w:r>
      <w:r w:rsidR="00455EC7" w:rsidRPr="00084E75">
        <w:t>e</w:t>
      </w:r>
      <w:r w:rsidRPr="00084E75">
        <w:t xml:space="preserve"> lack </w:t>
      </w:r>
      <w:r w:rsidR="005B6620" w:rsidRPr="00084E75">
        <w:t>of any borrowing process</w:t>
      </w:r>
      <w:r w:rsidR="00404764" w:rsidRPr="00084E75">
        <w:t xml:space="preserve"> </w:t>
      </w:r>
      <w:r w:rsidRPr="00084E75">
        <w:t xml:space="preserve">and together with (12) </w:t>
      </w:r>
      <w:r w:rsidR="00752ACC" w:rsidRPr="00084E75">
        <w:t>gives away</w:t>
      </w:r>
      <w:r w:rsidRPr="00084E75">
        <w:t xml:space="preserve"> the two </w:t>
      </w:r>
      <w:r w:rsidR="00455EC7" w:rsidRPr="00084E75">
        <w:t xml:space="preserve">main </w:t>
      </w:r>
      <w:r w:rsidR="00A62F7E" w:rsidRPr="00084E75">
        <w:t>ways in which</w:t>
      </w:r>
      <w:r w:rsidR="00404764" w:rsidRPr="00084E75">
        <w:t xml:space="preserve"> Czech and possibly other West-Slavic languages handle</w:t>
      </w:r>
      <w:r w:rsidR="008C6AD6" w:rsidRPr="00084E75">
        <w:t xml:space="preserve"> English</w:t>
      </w:r>
      <w:r w:rsidR="00404764" w:rsidRPr="00084E75">
        <w:t xml:space="preserve"> </w:t>
      </w:r>
      <w:r w:rsidRPr="00084E75">
        <w:t>PV</w:t>
      </w:r>
      <w:r w:rsidR="00404764" w:rsidRPr="00084E75">
        <w:t>s</w:t>
      </w:r>
      <w:r w:rsidR="00286181" w:rsidRPr="00084E75">
        <w:t xml:space="preserve"> and PV borrowing</w:t>
      </w:r>
      <w:r w:rsidR="00404764" w:rsidRPr="00084E75">
        <w:t>.</w:t>
      </w:r>
      <w:r w:rsidR="004505E8" w:rsidRPr="00084E75">
        <w:t xml:space="preserve"> </w:t>
      </w:r>
      <w:r w:rsidR="00404764" w:rsidRPr="00084E75">
        <w:t>The</w:t>
      </w:r>
      <w:r w:rsidRPr="00084E75">
        <w:t xml:space="preserve"> first </w:t>
      </w:r>
      <w:r w:rsidR="008416CC" w:rsidRPr="00084E75">
        <w:t>possibility</w:t>
      </w:r>
      <w:r w:rsidRPr="00084E75">
        <w:t xml:space="preserve"> presented in (12) </w:t>
      </w:r>
      <w:r w:rsidR="00C85D12" w:rsidRPr="00084E75">
        <w:t xml:space="preserve">thus </w:t>
      </w:r>
      <w:r w:rsidRPr="00084E75">
        <w:t xml:space="preserve">accounts for </w:t>
      </w:r>
      <w:r w:rsidR="00D50430" w:rsidRPr="00084E75">
        <w:t xml:space="preserve">Root borrowing </w:t>
      </w:r>
      <w:r w:rsidR="00404764" w:rsidRPr="00084E75">
        <w:t>and</w:t>
      </w:r>
      <w:r w:rsidR="00D50430" w:rsidRPr="00084E75">
        <w:t xml:space="preserve"> for </w:t>
      </w:r>
      <w:r w:rsidRPr="00084E75">
        <w:t xml:space="preserve">the transformation of the prepositional part of the PV into bound </w:t>
      </w:r>
      <w:r w:rsidR="00706DF6" w:rsidRPr="00084E75">
        <w:t xml:space="preserve">prefix </w:t>
      </w:r>
      <w:r w:rsidRPr="00084E75">
        <w:t>with VP internal structure</w:t>
      </w:r>
      <w:r w:rsidR="00D9065B" w:rsidRPr="00084E75">
        <w:t>.</w:t>
      </w:r>
      <w:r w:rsidR="00D25A65" w:rsidRPr="00084E75">
        <w:t xml:space="preserve"> </w:t>
      </w:r>
      <w:r w:rsidR="00075BA2" w:rsidRPr="00084E75">
        <w:t>By t</w:t>
      </w:r>
      <w:r w:rsidRPr="00084E75">
        <w:t>he second</w:t>
      </w:r>
      <w:r w:rsidR="00D50430" w:rsidRPr="00084E75">
        <w:t>-</w:t>
      </w:r>
      <w:r w:rsidRPr="00084E75">
        <w:t>mentioned alternative</w:t>
      </w:r>
      <w:r w:rsidR="00D50430" w:rsidRPr="00084E75">
        <w:t>,</w:t>
      </w:r>
      <w:r w:rsidR="00075BA2" w:rsidRPr="00084E75">
        <w:t xml:space="preserve"> there</w:t>
      </w:r>
      <w:r w:rsidRPr="00084E75">
        <w:t xml:space="preserve"> </w:t>
      </w:r>
      <w:r w:rsidR="00075BA2" w:rsidRPr="00084E75">
        <w:t xml:space="preserve">is </w:t>
      </w:r>
      <w:r w:rsidRPr="00084E75">
        <w:t xml:space="preserve">no </w:t>
      </w:r>
      <w:r w:rsidR="00075BA2" w:rsidRPr="00084E75">
        <w:t>borrowing</w:t>
      </w:r>
      <w:r w:rsidR="008C6AD6" w:rsidRPr="00084E75">
        <w:t xml:space="preserve"> process</w:t>
      </w:r>
      <w:r w:rsidRPr="00084E75">
        <w:t xml:space="preserve"> </w:t>
      </w:r>
      <w:r w:rsidR="00075BA2" w:rsidRPr="00084E75">
        <w:t>a</w:t>
      </w:r>
      <w:r w:rsidR="008C6AD6" w:rsidRPr="00084E75">
        <w:t>nd</w:t>
      </w:r>
      <w:r w:rsidR="00075BA2" w:rsidRPr="00084E75">
        <w:t xml:space="preserve"> the PV g</w:t>
      </w:r>
      <w:r w:rsidR="00D50430" w:rsidRPr="00084E75">
        <w:t>e</w:t>
      </w:r>
      <w:r w:rsidR="00075BA2" w:rsidRPr="00084E75">
        <w:t>t</w:t>
      </w:r>
      <w:r w:rsidR="00D50430" w:rsidRPr="00084E75">
        <w:t>s</w:t>
      </w:r>
      <w:r w:rsidR="00075BA2" w:rsidRPr="00084E75">
        <w:t xml:space="preserve"> </w:t>
      </w:r>
      <w:r w:rsidR="00212457" w:rsidRPr="00084E75">
        <w:t>completely</w:t>
      </w:r>
      <w:r w:rsidR="00987BC0" w:rsidRPr="00084E75">
        <w:t xml:space="preserve"> </w:t>
      </w:r>
      <w:r w:rsidR="00075BA2" w:rsidRPr="00084E75">
        <w:t xml:space="preserve">replaced by </w:t>
      </w:r>
      <w:r w:rsidR="00471576" w:rsidRPr="00084E75">
        <w:t>the</w:t>
      </w:r>
      <w:r w:rsidR="00075BA2" w:rsidRPr="00084E75">
        <w:t xml:space="preserve"> </w:t>
      </w:r>
      <w:r w:rsidR="00D9065B" w:rsidRPr="00084E75">
        <w:t>native</w:t>
      </w:r>
      <w:r w:rsidR="006870EC" w:rsidRPr="00084E75">
        <w:t xml:space="preserve"> verbal equivalent</w:t>
      </w:r>
      <w:r w:rsidRPr="00084E75">
        <w:t xml:space="preserve"> as </w:t>
      </w:r>
      <w:r w:rsidR="00075BA2" w:rsidRPr="00084E75">
        <w:t>in (13)</w:t>
      </w:r>
      <w:r w:rsidR="00AA3754" w:rsidRPr="00084E75">
        <w:t>.</w:t>
      </w:r>
    </w:p>
    <w:p w14:paraId="2002B020" w14:textId="77777777" w:rsidR="00AA3754" w:rsidRPr="00084E75" w:rsidRDefault="00AA3754" w:rsidP="006D45FE">
      <w:pPr>
        <w:jc w:val="both"/>
      </w:pPr>
    </w:p>
    <w:p w14:paraId="4432FEE8" w14:textId="58C004C8" w:rsidR="00EE2B9E" w:rsidRPr="00084E75" w:rsidRDefault="00114CCC" w:rsidP="006D45FE">
      <w:pPr>
        <w:jc w:val="both"/>
      </w:pPr>
      <w:r w:rsidRPr="00084E75">
        <w:t>Both</w:t>
      </w:r>
      <w:r w:rsidR="00AA3754" w:rsidRPr="00084E75">
        <w:t xml:space="preserve"> Czech </w:t>
      </w:r>
      <w:r w:rsidRPr="00084E75">
        <w:t xml:space="preserve">adaptation options </w:t>
      </w:r>
      <w:r w:rsidR="00AA3754" w:rsidRPr="00084E75">
        <w:t>are interesting</w:t>
      </w:r>
      <w:r w:rsidR="00D36293" w:rsidRPr="00084E75">
        <w:t xml:space="preserve"> alone</w:t>
      </w:r>
      <w:r w:rsidR="00404764" w:rsidRPr="00084E75">
        <w:t>,</w:t>
      </w:r>
      <w:r w:rsidR="00AA3754" w:rsidRPr="00084E75">
        <w:t xml:space="preserve"> but a direct comparison with German </w:t>
      </w:r>
      <w:r w:rsidR="00D50430" w:rsidRPr="00084E75">
        <w:t xml:space="preserve">should </w:t>
      </w:r>
      <w:r w:rsidR="00404764" w:rsidRPr="00084E75">
        <w:t>show</w:t>
      </w:r>
      <w:r w:rsidR="005D2281" w:rsidRPr="00084E75">
        <w:t xml:space="preserve"> </w:t>
      </w:r>
      <w:r w:rsidR="00AA3754" w:rsidRPr="00084E75">
        <w:t xml:space="preserve">if there </w:t>
      </w:r>
      <w:r w:rsidR="006A2B04" w:rsidRPr="00084E75">
        <w:t>are</w:t>
      </w:r>
      <w:r w:rsidR="00AA3754" w:rsidRPr="00084E75">
        <w:t xml:space="preserve"> a</w:t>
      </w:r>
      <w:r w:rsidR="001F48DE" w:rsidRPr="00084E75">
        <w:t>ny</w:t>
      </w:r>
      <w:r w:rsidR="00EE2B9E" w:rsidRPr="00084E75">
        <w:t xml:space="preserve"> other</w:t>
      </w:r>
      <w:r w:rsidR="001F48DE" w:rsidRPr="00084E75">
        <w:t xml:space="preserve"> </w:t>
      </w:r>
      <w:r w:rsidR="00AA3754" w:rsidRPr="00084E75">
        <w:t>tendenc</w:t>
      </w:r>
      <w:r w:rsidR="006A2B04" w:rsidRPr="00084E75">
        <w:t>ies</w:t>
      </w:r>
      <w:r w:rsidR="00AA3754" w:rsidRPr="00084E75">
        <w:t xml:space="preserve"> </w:t>
      </w:r>
      <w:r w:rsidR="001F48DE" w:rsidRPr="00084E75">
        <w:t xml:space="preserve">by </w:t>
      </w:r>
      <w:r w:rsidR="005B6620" w:rsidRPr="00084E75">
        <w:t xml:space="preserve">English phrasal verb </w:t>
      </w:r>
      <w:r w:rsidR="00AA3754" w:rsidRPr="00084E75">
        <w:t>borrowing in</w:t>
      </w:r>
      <w:r w:rsidRPr="00084E75">
        <w:t xml:space="preserve"> the second language group</w:t>
      </w:r>
      <w:r w:rsidR="00AA3754" w:rsidRPr="00084E75">
        <w:t xml:space="preserve">. </w:t>
      </w:r>
      <w:r w:rsidR="00251769" w:rsidRPr="00084E75">
        <w:t xml:space="preserve">So, let’s </w:t>
      </w:r>
      <w:r w:rsidR="006A2B04" w:rsidRPr="00084E75">
        <w:t>decompose</w:t>
      </w:r>
      <w:r w:rsidR="00EE2B9E" w:rsidRPr="00084E75">
        <w:t xml:space="preserve"> </w:t>
      </w:r>
      <w:r w:rsidR="000001E6" w:rsidRPr="00084E75">
        <w:t xml:space="preserve">the </w:t>
      </w:r>
      <w:r w:rsidR="00251769" w:rsidRPr="00084E75">
        <w:t>German</w:t>
      </w:r>
      <w:r w:rsidR="00503834" w:rsidRPr="00084E75">
        <w:t xml:space="preserve"> phrasal verb</w:t>
      </w:r>
      <w:r w:rsidR="00AA3754" w:rsidRPr="00084E75">
        <w:t xml:space="preserve"> borrowing</w:t>
      </w:r>
      <w:r w:rsidR="000001E6" w:rsidRPr="00084E75">
        <w:t xml:space="preserve"> of the English PV </w:t>
      </w:r>
      <w:r w:rsidR="000001E6" w:rsidRPr="00084E75">
        <w:rPr>
          <w:i/>
        </w:rPr>
        <w:t>to check</w:t>
      </w:r>
      <w:r w:rsidR="00AA3754" w:rsidRPr="00084E75">
        <w:t xml:space="preserve"> </w:t>
      </w:r>
      <w:r w:rsidR="00E43AB6" w:rsidRPr="00084E75">
        <w:rPr>
          <w:i/>
        </w:rPr>
        <w:t xml:space="preserve">in </w:t>
      </w:r>
      <w:r w:rsidR="00EE2B9E" w:rsidRPr="00084E75">
        <w:t>i</w:t>
      </w:r>
      <w:r w:rsidR="006A2B04" w:rsidRPr="00084E75">
        <w:t xml:space="preserve">n </w:t>
      </w:r>
      <w:r w:rsidR="00E43AB6" w:rsidRPr="00084E75">
        <w:t xml:space="preserve">example </w:t>
      </w:r>
      <w:r w:rsidR="006A2B04" w:rsidRPr="00084E75">
        <w:t>(14)</w:t>
      </w:r>
      <w:r w:rsidR="00E43AB6" w:rsidRPr="00084E75">
        <w:t>.</w:t>
      </w:r>
      <w:r w:rsidR="00EE2B9E" w:rsidRPr="00084E75">
        <w:t xml:space="preserve"> </w:t>
      </w:r>
    </w:p>
    <w:p w14:paraId="6E51A480" w14:textId="3B1A5B7C" w:rsidR="00CE7995" w:rsidRPr="00084E75" w:rsidRDefault="00CE7995" w:rsidP="006D45FE">
      <w:pPr>
        <w:jc w:val="both"/>
      </w:pPr>
    </w:p>
    <w:p w14:paraId="3A1E1805" w14:textId="214A076C" w:rsidR="000669B8" w:rsidRPr="00084E75" w:rsidRDefault="000669B8" w:rsidP="000669B8">
      <w:pPr>
        <w:jc w:val="both"/>
      </w:pPr>
      <w:bookmarkStart w:id="44" w:name="_Hlk15503494"/>
      <w:r w:rsidRPr="00084E75">
        <w:t>(</w:t>
      </w:r>
      <w:r w:rsidRPr="00084E75">
        <w:fldChar w:fldCharType="begin"/>
      </w:r>
      <w:r w:rsidRPr="00084E75">
        <w:instrText xml:space="preserve"> SEQ ( \* ARABIC </w:instrText>
      </w:r>
      <w:r w:rsidRPr="00084E75">
        <w:fldChar w:fldCharType="separate"/>
      </w:r>
      <w:r w:rsidR="00B02538">
        <w:rPr>
          <w:noProof/>
        </w:rPr>
        <w:t>14</w:t>
      </w:r>
      <w:r w:rsidRPr="00084E75">
        <w:fldChar w:fldCharType="end"/>
      </w:r>
      <w:r w:rsidRPr="00084E75">
        <w:t>)</w:t>
      </w:r>
      <w:r w:rsidRPr="00084E75">
        <w:tab/>
      </w:r>
      <w:bookmarkEnd w:id="44"/>
      <w:r w:rsidRPr="00084E75">
        <w:tab/>
        <w:t>ein-check-en – ‘to check</w:t>
      </w:r>
      <w:r w:rsidR="004D06BE" w:rsidRPr="00084E75">
        <w:t xml:space="preserve"> </w:t>
      </w:r>
      <w:r w:rsidRPr="00084E75">
        <w:t xml:space="preserve">in, to check </w:t>
      </w:r>
      <w:r w:rsidR="00B33849" w:rsidRPr="00084E75">
        <w:t xml:space="preserve">in at an airport, in a </w:t>
      </w:r>
      <w:r w:rsidRPr="00084E75">
        <w:t>hote</w:t>
      </w:r>
      <w:r w:rsidR="00B33849" w:rsidRPr="00084E75">
        <w:t>l</w:t>
      </w:r>
      <w:r w:rsidR="008014E8" w:rsidRPr="00084E75">
        <w:t>,</w:t>
      </w:r>
      <w:r w:rsidR="00B33849" w:rsidRPr="00084E75">
        <w:t xml:space="preserve"> etc.</w:t>
      </w:r>
      <w:r w:rsidRPr="00084E75">
        <w:t xml:space="preserve">’ </w:t>
      </w:r>
      <w:r w:rsidRPr="00084E75">
        <w:softHyphen/>
      </w:r>
    </w:p>
    <w:p w14:paraId="2F8C4CDD" w14:textId="77777777" w:rsidR="000669B8" w:rsidRPr="00084E75" w:rsidRDefault="000669B8" w:rsidP="000669B8">
      <w:pPr>
        <w:jc w:val="both"/>
        <w:rPr>
          <w:i/>
        </w:rPr>
      </w:pPr>
      <w:r w:rsidRPr="00084E75">
        <w:rPr>
          <w:i/>
        </w:rPr>
        <w:t xml:space="preserve">    </w:t>
      </w:r>
    </w:p>
    <w:p w14:paraId="346D73FB" w14:textId="200DBE3A" w:rsidR="000669B8" w:rsidRPr="00084E75" w:rsidRDefault="000669B8" w:rsidP="000669B8">
      <w:pPr>
        <w:jc w:val="both"/>
        <w:rPr>
          <w:i/>
        </w:rPr>
      </w:pPr>
      <w:r w:rsidRPr="00084E75">
        <w:rPr>
          <w:i/>
        </w:rPr>
        <w:tab/>
      </w:r>
      <w:r w:rsidRPr="00084E75">
        <w:rPr>
          <w:i/>
        </w:rPr>
        <w:tab/>
        <w:t xml:space="preserve">     V.PERF.INF</w:t>
      </w:r>
      <w:r w:rsidR="00961CDF" w:rsidRPr="00084E75">
        <w:rPr>
          <w:i/>
        </w:rPr>
        <w:t xml:space="preserve"> (einchecken)</w:t>
      </w:r>
    </w:p>
    <w:p w14:paraId="660738C7" w14:textId="77777777" w:rsidR="000669B8" w:rsidRPr="00084E75" w:rsidRDefault="000669B8" w:rsidP="000669B8">
      <w:pPr>
        <w:jc w:val="both"/>
        <w:rPr>
          <w:i/>
        </w:rPr>
      </w:pPr>
      <w:r w:rsidRPr="00084E75">
        <w:rPr>
          <w:i/>
          <w:noProof/>
        </w:rPr>
        <mc:AlternateContent>
          <mc:Choice Requires="wpg">
            <w:drawing>
              <wp:anchor distT="0" distB="0" distL="114300" distR="114300" simplePos="0" relativeHeight="251713536" behindDoc="0" locked="0" layoutInCell="1" allowOverlap="1" wp14:anchorId="09C41BB3" wp14:editId="436759C6">
                <wp:simplePos x="0" y="0"/>
                <wp:positionH relativeFrom="column">
                  <wp:posOffset>854710</wp:posOffset>
                </wp:positionH>
                <wp:positionV relativeFrom="paragraph">
                  <wp:posOffset>104775</wp:posOffset>
                </wp:positionV>
                <wp:extent cx="441325" cy="196850"/>
                <wp:effectExtent l="0" t="0" r="15875" b="12700"/>
                <wp:wrapNone/>
                <wp:docPr id="37" name="Skupina 37"/>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44" name="Přímá spojnice 44"/>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45" name="Přímá spojnice 45"/>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F5D72D5" id="Skupina 37" o:spid="_x0000_s1026" style="position:absolute;margin-left:67.3pt;margin-top:8.25pt;width:34.75pt;height:15.5pt;z-index:251713536"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">
                <v:line id="Přímá spojnice 44"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" strokecolor="black [3200]" strokeweight="1pt">
                  <v:stroke joinstyle="miter"/>
                </v:line>
                <v:line id="Přímá spojnice 45"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" strokecolor="black [3200]" strokeweight="1pt">
                  <v:stroke joinstyle="miter"/>
                </v:line>
              </v:group>
            </w:pict>
          </mc:Fallback>
        </mc:AlternateContent>
      </w:r>
    </w:p>
    <w:p w14:paraId="3E1A06E8" w14:textId="77777777" w:rsidR="000669B8" w:rsidRPr="00084E75" w:rsidRDefault="000669B8" w:rsidP="000669B8">
      <w:pPr>
        <w:jc w:val="both"/>
        <w:rPr>
          <w:i/>
        </w:rPr>
      </w:pPr>
    </w:p>
    <w:p w14:paraId="0787B93E" w14:textId="77777777" w:rsidR="000669B8" w:rsidRPr="00084E75" w:rsidRDefault="000669B8" w:rsidP="000669B8">
      <w:pPr>
        <w:jc w:val="both"/>
        <w:rPr>
          <w:i/>
        </w:rPr>
      </w:pPr>
      <w:r w:rsidRPr="00084E75">
        <w:rPr>
          <w:i/>
        </w:rPr>
        <w:tab/>
      </w:r>
      <w:r w:rsidRPr="00084E75">
        <w:rPr>
          <w:i/>
        </w:rPr>
        <w:tab/>
        <w:t xml:space="preserve">   ein-   V.INF (checken)</w:t>
      </w:r>
    </w:p>
    <w:p w14:paraId="7CDA3385" w14:textId="6C293C44" w:rsidR="000669B8" w:rsidRPr="00084E75" w:rsidRDefault="000669B8" w:rsidP="000669B8">
      <w:pPr>
        <w:jc w:val="both"/>
        <w:rPr>
          <w:i/>
        </w:rPr>
      </w:pPr>
      <w:r w:rsidRPr="00084E75">
        <w:rPr>
          <w:i/>
          <w:noProof/>
        </w:rPr>
        <mc:AlternateContent>
          <mc:Choice Requires="wpg">
            <w:drawing>
              <wp:anchor distT="0" distB="0" distL="114300" distR="114300" simplePos="0" relativeHeight="251711488" behindDoc="0" locked="0" layoutInCell="1" allowOverlap="1" wp14:anchorId="6EEBE029" wp14:editId="026B846F">
                <wp:simplePos x="0" y="0"/>
                <wp:positionH relativeFrom="column">
                  <wp:posOffset>1114425</wp:posOffset>
                </wp:positionH>
                <wp:positionV relativeFrom="paragraph">
                  <wp:posOffset>114300</wp:posOffset>
                </wp:positionV>
                <wp:extent cx="441325" cy="196850"/>
                <wp:effectExtent l="0" t="0" r="15875" b="12700"/>
                <wp:wrapNone/>
                <wp:docPr id="46" name="Skupina 46"/>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47" name="Přímá spojnice 47"/>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48" name="Přímá spojnice 48"/>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83BE1A7" id="Skupina 46" o:spid="_x0000_s1026" style="position:absolute;margin-left:87.75pt;margin-top:9pt;width:34.75pt;height:15.5pt;z-index:251711488"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">
                <v:line id="Přímá spojnice 47"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" strokecolor="black [3200]" strokeweight="1pt">
                  <v:stroke joinstyle="miter"/>
                </v:line>
                <v:line id="Přímá spojnice 48"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" strokecolor="black [3200]" strokeweight="1pt">
                  <v:stroke joinstyle="miter"/>
                </v:line>
              </v:group>
            </w:pict>
          </mc:Fallback>
        </mc:AlternateContent>
      </w:r>
      <w:r w:rsidRPr="00084E75">
        <w:rPr>
          <w:i/>
        </w:rPr>
        <w:tab/>
      </w:r>
      <w:r w:rsidRPr="00084E75">
        <w:rPr>
          <w:i/>
        </w:rPr>
        <w:tab/>
      </w:r>
      <w:r w:rsidRPr="00084E75">
        <w:rPr>
          <w:i/>
        </w:rPr>
        <w:tab/>
      </w:r>
    </w:p>
    <w:p w14:paraId="59F777C4" w14:textId="73802A6E" w:rsidR="000669B8" w:rsidRPr="00084E75" w:rsidRDefault="000669B8" w:rsidP="000669B8">
      <w:pPr>
        <w:jc w:val="both"/>
        <w:rPr>
          <w:i/>
        </w:rPr>
      </w:pPr>
      <w:r w:rsidRPr="00084E75">
        <w:rPr>
          <w:i/>
        </w:rPr>
        <w:tab/>
      </w:r>
      <w:r w:rsidRPr="00084E75">
        <w:rPr>
          <w:i/>
        </w:rPr>
        <w:tab/>
      </w:r>
      <w:r w:rsidRPr="00084E75">
        <w:rPr>
          <w:i/>
        </w:rPr>
        <w:tab/>
      </w:r>
    </w:p>
    <w:p w14:paraId="05BA7D30" w14:textId="315BF4CD" w:rsidR="000669B8" w:rsidRPr="00084E75" w:rsidRDefault="008F5273" w:rsidP="000669B8">
      <w:pPr>
        <w:jc w:val="both"/>
        <w:rPr>
          <w:i/>
        </w:rPr>
      </w:pPr>
      <w:r w:rsidRPr="00084E75">
        <w:rPr>
          <w:i/>
        </w:rPr>
        <w:t xml:space="preserve"> </w:t>
      </w:r>
      <w:r w:rsidR="000669B8" w:rsidRPr="00084E75">
        <w:rPr>
          <w:i/>
        </w:rPr>
        <w:tab/>
      </w:r>
      <w:r w:rsidR="000669B8" w:rsidRPr="00084E75">
        <w:rPr>
          <w:i/>
        </w:rPr>
        <w:tab/>
      </w:r>
      <w:r w:rsidR="000669B8" w:rsidRPr="00084E75">
        <w:rPr>
          <w:i/>
        </w:rPr>
        <w:tab/>
        <w:t xml:space="preserve">  -en </w:t>
      </w:r>
      <w:r w:rsidR="000669B8" w:rsidRPr="00084E75">
        <w:rPr>
          <w:i/>
        </w:rPr>
        <w:tab/>
        <w:t xml:space="preserve">    N (check)</w:t>
      </w:r>
    </w:p>
    <w:p w14:paraId="5E614BE3" w14:textId="56B50A47" w:rsidR="000669B8" w:rsidRPr="00084E75" w:rsidRDefault="000669B8" w:rsidP="000669B8">
      <w:pPr>
        <w:jc w:val="both"/>
        <w:rPr>
          <w:i/>
        </w:rPr>
      </w:pPr>
      <w:r w:rsidRPr="00084E75">
        <w:rPr>
          <w:i/>
          <w:noProof/>
        </w:rPr>
        <mc:AlternateContent>
          <mc:Choice Requires="wpg">
            <w:drawing>
              <wp:anchor distT="0" distB="0" distL="114300" distR="114300" simplePos="0" relativeHeight="251712512" behindDoc="0" locked="0" layoutInCell="1" allowOverlap="1" wp14:anchorId="234F8AD4" wp14:editId="240CC125">
                <wp:simplePos x="0" y="0"/>
                <wp:positionH relativeFrom="column">
                  <wp:posOffset>1428750</wp:posOffset>
                </wp:positionH>
                <wp:positionV relativeFrom="paragraph">
                  <wp:posOffset>84455</wp:posOffset>
                </wp:positionV>
                <wp:extent cx="342900" cy="180975"/>
                <wp:effectExtent l="0" t="0" r="19050" b="28575"/>
                <wp:wrapNone/>
                <wp:docPr id="49" name="Skupina 49"/>
                <wp:cNvGraphicFramePr/>
                <a:graphic xmlns:a="http://schemas.openxmlformats.org/drawingml/2006/main">
                  <a:graphicData uri="http://schemas.microsoft.com/office/word/2010/wordprocessingGroup">
                    <wpg:wgp>
                      <wpg:cNvGrpSpPr/>
                      <wpg:grpSpPr>
                        <a:xfrm>
                          <a:off x="0" y="0"/>
                          <a:ext cx="342900" cy="180975"/>
                          <a:chOff x="0" y="0"/>
                          <a:chExt cx="342900" cy="180975"/>
                        </a:xfrm>
                      </wpg:grpSpPr>
                      <wps:wsp>
                        <wps:cNvPr id="50" name="Přímá spojnice 50"/>
                        <wps:cNvCnPr/>
                        <wps:spPr>
                          <a:xfrm flipH="1" flipV="1">
                            <a:off x="171450" y="0"/>
                            <a:ext cx="171450" cy="171450"/>
                          </a:xfrm>
                          <a:prstGeom prst="line">
                            <a:avLst/>
                          </a:prstGeom>
                        </wps:spPr>
                        <wps:style>
                          <a:lnRef idx="2">
                            <a:schemeClr val="dk1"/>
                          </a:lnRef>
                          <a:fillRef idx="0">
                            <a:schemeClr val="dk1"/>
                          </a:fillRef>
                          <a:effectRef idx="1">
                            <a:schemeClr val="dk1"/>
                          </a:effectRef>
                          <a:fontRef idx="minor">
                            <a:schemeClr val="tx1"/>
                          </a:fontRef>
                        </wps:style>
                        <wps:bodyPr/>
                      </wps:wsp>
                      <wps:wsp>
                        <wps:cNvPr id="51" name="Přímá spojnice 51"/>
                        <wps:cNvCnPr/>
                        <wps:spPr>
                          <a:xfrm flipH="1">
                            <a:off x="0" y="9525"/>
                            <a:ext cx="168275" cy="1714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41FEA4B" id="Skupina 49" o:spid="_x0000_s1026" style="position:absolute;margin-left:112.5pt;margin-top:6.65pt;width:27pt;height:14.25pt;z-index:251712512" coordsize="3429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">
                <v:line id="Přímá spojnice 50" o:spid="_x0000_s1027" style="position:absolute;flip:x y;visibility:visible;mso-wrap-style:square" from="171450,0" to="34290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" strokecolor="black [3200]" strokeweight="1pt">
                  <v:stroke joinstyle="miter"/>
                </v:line>
                <v:line id="Přímá spojnice 51" o:spid="_x0000_s1028" style="position:absolute;flip:x;visibility:visible;mso-wrap-style:square" from="0,9525" to="16827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" strokecolor="black [3200]" strokeweight="1pt">
                  <v:stroke joinstyle="miter"/>
                </v:line>
              </v:group>
            </w:pict>
          </mc:Fallback>
        </mc:AlternateContent>
      </w:r>
    </w:p>
    <w:p w14:paraId="5A9AC0D1" w14:textId="0F25E01A" w:rsidR="004A70B3" w:rsidRPr="00084E75" w:rsidRDefault="00E35F84" w:rsidP="006D45FE">
      <w:pPr>
        <w:jc w:val="both"/>
        <w:rPr>
          <w:i/>
        </w:rPr>
      </w:pPr>
      <w:r w:rsidRPr="00084E75">
        <w:rPr>
          <w:i/>
        </w:rPr>
        <w:tab/>
      </w:r>
      <w:r w:rsidR="000669B8" w:rsidRPr="00084E75">
        <w:rPr>
          <w:i/>
        </w:rPr>
        <w:tab/>
      </w:r>
      <w:r w:rsidR="000669B8" w:rsidRPr="00084E75">
        <w:rPr>
          <w:i/>
        </w:rPr>
        <w:tab/>
      </w:r>
      <w:r w:rsidR="000669B8" w:rsidRPr="00084E75">
        <w:rPr>
          <w:i/>
        </w:rPr>
        <w:tab/>
      </w:r>
    </w:p>
    <w:p w14:paraId="05857437" w14:textId="6BC80EB6" w:rsidR="00D3117F" w:rsidRPr="00084E75" w:rsidRDefault="000669B8" w:rsidP="006D45FE">
      <w:pPr>
        <w:jc w:val="both"/>
        <w:rPr>
          <w:i/>
        </w:rPr>
      </w:pPr>
      <w:r w:rsidRPr="00084E75">
        <w:rPr>
          <w:i/>
        </w:rPr>
        <w:tab/>
      </w:r>
      <w:r w:rsidR="00E35F84" w:rsidRPr="00084E75">
        <w:rPr>
          <w:i/>
        </w:rPr>
        <w:tab/>
      </w:r>
      <w:r w:rsidR="00E35F84" w:rsidRPr="00084E75">
        <w:rPr>
          <w:i/>
        </w:rPr>
        <w:tab/>
      </w:r>
      <w:r w:rsidRPr="00084E75">
        <w:rPr>
          <w:i/>
        </w:rPr>
        <w:t xml:space="preserve">  √192</w:t>
      </w:r>
      <w:r w:rsidR="00F64D45" w:rsidRPr="00084E75">
        <w:rPr>
          <w:i/>
        </w:rPr>
        <w:t>CHK</w:t>
      </w:r>
      <w:r w:rsidRPr="00084E75">
        <w:rPr>
          <w:i/>
        </w:rPr>
        <w:t xml:space="preserve">   N-</w:t>
      </w:r>
    </w:p>
    <w:p w14:paraId="2E2441B8" w14:textId="77777777" w:rsidR="00D01B70" w:rsidRPr="00084E75" w:rsidRDefault="00D01B70" w:rsidP="006D45FE">
      <w:pPr>
        <w:jc w:val="both"/>
        <w:rPr>
          <w:i/>
        </w:rPr>
      </w:pPr>
    </w:p>
    <w:p w14:paraId="6F894634" w14:textId="52CD7CEA" w:rsidR="00C85D12" w:rsidRPr="00084E75" w:rsidRDefault="00483725" w:rsidP="0030248D">
      <w:pPr>
        <w:jc w:val="both"/>
      </w:pPr>
      <w:r w:rsidRPr="00084E75">
        <w:t xml:space="preserve">In </w:t>
      </w:r>
      <w:r w:rsidR="00863B80" w:rsidRPr="00084E75">
        <w:t>(1</w:t>
      </w:r>
      <w:r w:rsidR="004A1806" w:rsidRPr="00084E75">
        <w:t>4</w:t>
      </w:r>
      <w:r w:rsidR="00863B80" w:rsidRPr="00084E75">
        <w:t>)</w:t>
      </w:r>
      <w:r w:rsidR="00424DC1" w:rsidRPr="00084E75">
        <w:t>,</w:t>
      </w:r>
      <w:r w:rsidR="00A8397A" w:rsidRPr="00084E75">
        <w:t xml:space="preserve"> </w:t>
      </w:r>
      <w:r w:rsidR="00424DC1" w:rsidRPr="00084E75">
        <w:t>syntax and the PF and LF sides</w:t>
      </w:r>
      <w:r w:rsidR="00B8090A" w:rsidRPr="00084E75">
        <w:t xml:space="preserve"> again </w:t>
      </w:r>
      <w:r w:rsidR="00424DC1" w:rsidRPr="00084E75">
        <w:t xml:space="preserve">generate the </w:t>
      </w:r>
      <w:r w:rsidR="00E66AE7" w:rsidRPr="00084E75">
        <w:t>Root</w:t>
      </w:r>
      <w:r w:rsidR="00424DC1" w:rsidRPr="00084E75">
        <w:t xml:space="preserve"> </w:t>
      </w:r>
      <w:r w:rsidR="00424DC1" w:rsidRPr="00084E75">
        <w:rPr>
          <w:i/>
        </w:rPr>
        <w:t xml:space="preserve">check </w:t>
      </w:r>
      <w:r w:rsidR="00424DC1" w:rsidRPr="00084E75">
        <w:t>and categorize it as a noun, which consequentially attaches</w:t>
      </w:r>
      <w:r w:rsidR="0030248D" w:rsidRPr="00084E75">
        <w:t xml:space="preserve"> the </w:t>
      </w:r>
      <w:r w:rsidR="00952063" w:rsidRPr="00084E75">
        <w:t>suffix</w:t>
      </w:r>
      <w:r w:rsidR="00424DC1" w:rsidRPr="00084E75">
        <w:t xml:space="preserve"> </w:t>
      </w:r>
      <w:r w:rsidR="00424DC1" w:rsidRPr="00084E75">
        <w:rPr>
          <w:i/>
        </w:rPr>
        <w:t>-en</w:t>
      </w:r>
      <w:r w:rsidR="00703E39" w:rsidRPr="00084E75">
        <w:rPr>
          <w:i/>
        </w:rPr>
        <w:t xml:space="preserve">. </w:t>
      </w:r>
      <w:r w:rsidR="00DE62AA" w:rsidRPr="00084E75">
        <w:t xml:space="preserve">During the Y model processes, the </w:t>
      </w:r>
      <w:r w:rsidR="00703E39" w:rsidRPr="00084E75">
        <w:t xml:space="preserve">suffix </w:t>
      </w:r>
      <w:r w:rsidR="002D6E8A" w:rsidRPr="00084E75">
        <w:rPr>
          <w:i/>
        </w:rPr>
        <w:t>-en</w:t>
      </w:r>
      <w:r w:rsidR="002D6E8A" w:rsidRPr="00084E75">
        <w:t xml:space="preserve"> </w:t>
      </w:r>
      <w:r w:rsidR="00305395" w:rsidRPr="00084E75">
        <w:t xml:space="preserve">transforms the </w:t>
      </w:r>
      <w:r w:rsidR="00424DC1" w:rsidRPr="00084E75">
        <w:t>context</w:t>
      </w:r>
      <w:r w:rsidR="00305395" w:rsidRPr="00084E75">
        <w:t xml:space="preserve"> of the </w:t>
      </w:r>
      <w:r w:rsidR="00675B48" w:rsidRPr="00084E75">
        <w:t>Root</w:t>
      </w:r>
      <w:r w:rsidR="00424DC1" w:rsidRPr="00084E75">
        <w:t xml:space="preserve"> into </w:t>
      </w:r>
      <w:r w:rsidR="00675B48" w:rsidRPr="00084E75">
        <w:t>a verbal one</w:t>
      </w:r>
      <w:r w:rsidR="002D6E8A" w:rsidRPr="00084E75">
        <w:t xml:space="preserve"> </w:t>
      </w:r>
      <w:r w:rsidR="001B45A9" w:rsidRPr="00084E75">
        <w:t>and t</w:t>
      </w:r>
      <w:r w:rsidR="00802205" w:rsidRPr="00084E75">
        <w:t>he</w:t>
      </w:r>
      <w:r w:rsidRPr="00084E75">
        <w:t xml:space="preserve"> free Functional Morphem</w:t>
      </w:r>
      <w:r w:rsidR="00802205" w:rsidRPr="00084E75">
        <w:t>e</w:t>
      </w:r>
      <w:r w:rsidRPr="00084E75">
        <w:t xml:space="preserve"> </w:t>
      </w:r>
      <w:r w:rsidRPr="00084E75">
        <w:rPr>
          <w:i/>
        </w:rPr>
        <w:t>in</w:t>
      </w:r>
      <w:r w:rsidR="0040585C" w:rsidRPr="00084E75">
        <w:rPr>
          <w:i/>
        </w:rPr>
        <w:t xml:space="preserve"> </w:t>
      </w:r>
      <w:r w:rsidR="001B45A9" w:rsidRPr="00084E75">
        <w:t xml:space="preserve">gets transformed </w:t>
      </w:r>
      <w:r w:rsidR="0040585C" w:rsidRPr="00084E75">
        <w:t>and</w:t>
      </w:r>
      <w:r w:rsidR="001B45A9" w:rsidRPr="00084E75">
        <w:t xml:space="preserve"> </w:t>
      </w:r>
      <w:r w:rsidR="0040585C" w:rsidRPr="00084E75">
        <w:t>categorized as the</w:t>
      </w:r>
      <w:r w:rsidR="002D6E8A" w:rsidRPr="00084E75">
        <w:t xml:space="preserve"> German</w:t>
      </w:r>
      <w:r w:rsidR="00DE62AA" w:rsidRPr="00084E75">
        <w:t xml:space="preserve"> verbal </w:t>
      </w:r>
      <w:r w:rsidRPr="00084E75">
        <w:t xml:space="preserve">prefix </w:t>
      </w:r>
      <w:r w:rsidRPr="00084E75">
        <w:rPr>
          <w:i/>
        </w:rPr>
        <w:t>ein</w:t>
      </w:r>
      <w:r w:rsidR="0030248D" w:rsidRPr="00084E75">
        <w:rPr>
          <w:i/>
        </w:rPr>
        <w:t>-</w:t>
      </w:r>
      <w:r w:rsidR="00663F4E" w:rsidRPr="00084E75">
        <w:rPr>
          <w:i/>
        </w:rPr>
        <w:t xml:space="preserve">. </w:t>
      </w:r>
      <w:r w:rsidR="0040585C" w:rsidRPr="00084E75">
        <w:t xml:space="preserve">The realization of the English preposition </w:t>
      </w:r>
      <w:r w:rsidR="0040585C" w:rsidRPr="00084E75">
        <w:rPr>
          <w:i/>
        </w:rPr>
        <w:t>in</w:t>
      </w:r>
      <w:r w:rsidR="0040585C" w:rsidRPr="00084E75">
        <w:t xml:space="preserve"> as </w:t>
      </w:r>
      <w:r w:rsidR="00600851" w:rsidRPr="00084E75">
        <w:t>the</w:t>
      </w:r>
      <w:r w:rsidR="0040585C" w:rsidRPr="00084E75">
        <w:t xml:space="preserve"> </w:t>
      </w:r>
      <w:r w:rsidR="00600851" w:rsidRPr="00084E75">
        <w:t xml:space="preserve">prefix </w:t>
      </w:r>
      <w:r w:rsidR="00600851" w:rsidRPr="00084E75">
        <w:rPr>
          <w:i/>
        </w:rPr>
        <w:t>ein</w:t>
      </w:r>
      <w:r w:rsidR="00E457AF" w:rsidRPr="00084E75">
        <w:rPr>
          <w:i/>
        </w:rPr>
        <w:t xml:space="preserve">- </w:t>
      </w:r>
      <w:r w:rsidR="00E457AF" w:rsidRPr="00084E75">
        <w:t>gives</w:t>
      </w:r>
      <w:r w:rsidR="00600851" w:rsidRPr="00084E75">
        <w:t xml:space="preserve"> it the </w:t>
      </w:r>
      <w:r w:rsidR="003A2775" w:rsidRPr="00084E75">
        <w:t xml:space="preserve">status of </w:t>
      </w:r>
      <w:r w:rsidR="00F31D1B" w:rsidRPr="00084E75">
        <w:t xml:space="preserve">a </w:t>
      </w:r>
      <w:r w:rsidR="003A2775" w:rsidRPr="00084E75">
        <w:t xml:space="preserve">VP external </w:t>
      </w:r>
      <w:r w:rsidR="00F31D1B" w:rsidRPr="00084E75">
        <w:t>element</w:t>
      </w:r>
      <w:r w:rsidR="003C4954" w:rsidRPr="00084E75">
        <w:t xml:space="preserve"> and assures th</w:t>
      </w:r>
      <w:r w:rsidR="00E457AF" w:rsidRPr="00084E75">
        <w:t xml:space="preserve">at the prefix </w:t>
      </w:r>
      <w:r w:rsidR="00F21398" w:rsidRPr="00084E75">
        <w:t>can</w:t>
      </w:r>
      <w:r w:rsidR="003A2775" w:rsidRPr="00084E75">
        <w:t xml:space="preserve"> move around </w:t>
      </w:r>
      <w:r w:rsidR="006A3692" w:rsidRPr="00084E75">
        <w:t xml:space="preserve">the </w:t>
      </w:r>
      <w:r w:rsidR="003A2775" w:rsidRPr="00084E75">
        <w:t>clause</w:t>
      </w:r>
      <w:r w:rsidR="007B2C33" w:rsidRPr="00084E75">
        <w:t xml:space="preserve"> as </w:t>
      </w:r>
      <w:r w:rsidR="0052678A" w:rsidRPr="00084E75">
        <w:t>in</w:t>
      </w:r>
      <w:r w:rsidR="00A72D41" w:rsidRPr="00084E75">
        <w:t xml:space="preserve"> </w:t>
      </w:r>
      <w:r w:rsidR="007B2C33" w:rsidRPr="00084E75">
        <w:t>(1</w:t>
      </w:r>
      <w:r w:rsidR="004A1806" w:rsidRPr="00084E75">
        <w:t>5</w:t>
      </w:r>
      <w:r w:rsidR="007B2C33" w:rsidRPr="00084E75">
        <w:t>)</w:t>
      </w:r>
      <w:r w:rsidR="002D6E8A" w:rsidRPr="00084E75">
        <w:t xml:space="preserve"> on the next page</w:t>
      </w:r>
      <w:r w:rsidR="0052678A" w:rsidRPr="00084E75">
        <w:t>.</w:t>
      </w:r>
      <w:r w:rsidR="007B2C33" w:rsidRPr="00084E75">
        <w:t xml:space="preserve"> </w:t>
      </w:r>
    </w:p>
    <w:p w14:paraId="443D9FCA" w14:textId="6C82EBA3" w:rsidR="00C85D12" w:rsidRPr="00084E75" w:rsidRDefault="00C85D12" w:rsidP="0030248D">
      <w:pPr>
        <w:jc w:val="both"/>
      </w:pPr>
    </w:p>
    <w:p w14:paraId="7596AF44" w14:textId="77777777" w:rsidR="008F5C90" w:rsidRPr="00084E75" w:rsidRDefault="008F5C90" w:rsidP="0030248D">
      <w:pPr>
        <w:jc w:val="both"/>
      </w:pPr>
    </w:p>
    <w:p w14:paraId="3C9795F1" w14:textId="70DC7D38" w:rsidR="0052678A" w:rsidRPr="00084E75" w:rsidRDefault="0052678A" w:rsidP="0052678A">
      <w:pPr>
        <w:jc w:val="both"/>
        <w:rPr>
          <w:i/>
        </w:rPr>
      </w:pPr>
      <w:r w:rsidRPr="00084E75">
        <w:t>(</w:t>
      </w:r>
      <w:r w:rsidRPr="00084E75">
        <w:fldChar w:fldCharType="begin"/>
      </w:r>
      <w:r w:rsidRPr="00084E75">
        <w:instrText xml:space="preserve"> SEQ ( \* ARABIC </w:instrText>
      </w:r>
      <w:r w:rsidRPr="00084E75">
        <w:fldChar w:fldCharType="separate"/>
      </w:r>
      <w:r w:rsidR="00B02538">
        <w:rPr>
          <w:noProof/>
        </w:rPr>
        <w:t>15</w:t>
      </w:r>
      <w:r w:rsidRPr="00084E75">
        <w:fldChar w:fldCharType="end"/>
      </w:r>
      <w:r w:rsidRPr="00084E75">
        <w:t>)</w:t>
      </w:r>
      <w:r w:rsidR="00B33849" w:rsidRPr="00084E75">
        <w:tab/>
      </w:r>
      <w:r w:rsidR="00B33849" w:rsidRPr="00084E75">
        <w:tab/>
      </w:r>
      <w:r w:rsidRPr="00084E75">
        <w:rPr>
          <w:i/>
        </w:rPr>
        <w:t>Wir</w:t>
      </w:r>
      <w:r w:rsidR="00A263D9" w:rsidRPr="00084E75">
        <w:rPr>
          <w:i/>
        </w:rPr>
        <w:t xml:space="preserve">  </w:t>
      </w:r>
      <w:r w:rsidRPr="00084E75">
        <w:rPr>
          <w:i/>
        </w:rPr>
        <w:t>checken</w:t>
      </w:r>
      <w:r w:rsidRPr="00084E75">
        <w:rPr>
          <w:i/>
        </w:rPr>
        <w:tab/>
        <w:t xml:space="preserve"> </w:t>
      </w:r>
      <w:r w:rsidR="00A263D9" w:rsidRPr="00084E75">
        <w:rPr>
          <w:i/>
        </w:rPr>
        <w:t xml:space="preserve"> </w:t>
      </w:r>
      <w:r w:rsidR="00A263D9" w:rsidRPr="00084E75">
        <w:rPr>
          <w:i/>
        </w:rPr>
        <w:tab/>
        <w:t xml:space="preserve">     </w:t>
      </w:r>
      <w:r w:rsidRPr="00084E75">
        <w:rPr>
          <w:i/>
        </w:rPr>
        <w:t xml:space="preserve">uns </w:t>
      </w:r>
      <w:r w:rsidRPr="00084E75">
        <w:rPr>
          <w:i/>
        </w:rPr>
        <w:tab/>
        <w:t xml:space="preserve"> </w:t>
      </w:r>
      <w:r w:rsidR="00A263D9" w:rsidRPr="00084E75">
        <w:rPr>
          <w:i/>
        </w:rPr>
        <w:tab/>
      </w:r>
      <w:r w:rsidRPr="00084E75">
        <w:rPr>
          <w:i/>
        </w:rPr>
        <w:t xml:space="preserve">morgens </w:t>
      </w:r>
      <w:r w:rsidR="00A263D9" w:rsidRPr="00084E75">
        <w:rPr>
          <w:i/>
        </w:rPr>
        <w:t xml:space="preserve">   </w:t>
      </w:r>
      <w:r w:rsidRPr="00084E75">
        <w:rPr>
          <w:i/>
        </w:rPr>
        <w:t xml:space="preserve">auf </w:t>
      </w:r>
      <w:r w:rsidR="00A263D9" w:rsidRPr="00084E75">
        <w:rPr>
          <w:i/>
        </w:rPr>
        <w:t xml:space="preserve">  </w:t>
      </w:r>
      <w:r w:rsidRPr="00084E75">
        <w:rPr>
          <w:i/>
        </w:rPr>
        <w:t xml:space="preserve">der </w:t>
      </w:r>
      <w:r w:rsidR="00A263D9" w:rsidRPr="00084E75">
        <w:rPr>
          <w:i/>
        </w:rPr>
        <w:t xml:space="preserve">   </w:t>
      </w:r>
      <w:r w:rsidRPr="00084E75">
        <w:rPr>
          <w:i/>
        </w:rPr>
        <w:t xml:space="preserve">Rezeption </w:t>
      </w:r>
      <w:r w:rsidRPr="00084E75">
        <w:rPr>
          <w:i/>
        </w:rPr>
        <w:tab/>
      </w:r>
      <w:r w:rsidR="00A263D9" w:rsidRPr="00084E75">
        <w:rPr>
          <w:i/>
        </w:rPr>
        <w:t xml:space="preserve"> </w:t>
      </w:r>
      <w:r w:rsidRPr="00084E75">
        <w:rPr>
          <w:i/>
        </w:rPr>
        <w:t xml:space="preserve">ein. </w:t>
      </w:r>
    </w:p>
    <w:p w14:paraId="1E600F8D" w14:textId="41FF85CA" w:rsidR="0052678A" w:rsidRPr="00084E75" w:rsidRDefault="0052678A" w:rsidP="0052678A">
      <w:pPr>
        <w:jc w:val="both"/>
      </w:pPr>
      <w:r w:rsidRPr="00084E75">
        <w:tab/>
      </w:r>
      <w:r w:rsidR="00A263D9" w:rsidRPr="00084E75">
        <w:t xml:space="preserve">  </w:t>
      </w:r>
      <w:r w:rsidRPr="00084E75">
        <w:t xml:space="preserve">We </w:t>
      </w:r>
      <w:r w:rsidR="008014E8" w:rsidRPr="00084E75">
        <w:t xml:space="preserve"> check </w:t>
      </w:r>
      <w:r w:rsidRPr="00084E75">
        <w:t>3</w:t>
      </w:r>
      <w:r w:rsidR="00A263D9" w:rsidRPr="00084E75">
        <w:t xml:space="preserve">.PL.PRS.  </w:t>
      </w:r>
      <w:r w:rsidRPr="00084E75">
        <w:t>ourselves</w:t>
      </w:r>
      <w:r w:rsidRPr="00084E75">
        <w:tab/>
      </w:r>
      <w:r w:rsidR="00375C55" w:rsidRPr="00084E75">
        <w:t xml:space="preserve">     next </w:t>
      </w:r>
      <w:r w:rsidRPr="00084E75">
        <w:t>morning</w:t>
      </w:r>
      <w:r w:rsidR="00A263D9" w:rsidRPr="00084E75">
        <w:t xml:space="preserve"> </w:t>
      </w:r>
      <w:r w:rsidR="0063641D" w:rsidRPr="00084E75">
        <w:t xml:space="preserve"> </w:t>
      </w:r>
      <w:r w:rsidR="00375C55" w:rsidRPr="00084E75">
        <w:t xml:space="preserve">  </w:t>
      </w:r>
      <w:r w:rsidRPr="00084E75">
        <w:t>a</w:t>
      </w:r>
      <w:r w:rsidR="0063641D" w:rsidRPr="00084E75">
        <w:t>t</w:t>
      </w:r>
      <w:r w:rsidR="00A263D9" w:rsidRPr="00084E75">
        <w:t xml:space="preserve">   </w:t>
      </w:r>
      <w:r w:rsidR="0063641D" w:rsidRPr="00084E75">
        <w:t xml:space="preserve"> </w:t>
      </w:r>
      <w:r w:rsidRPr="00084E75">
        <w:t xml:space="preserve">the </w:t>
      </w:r>
      <w:r w:rsidR="00A263D9" w:rsidRPr="00084E75">
        <w:t xml:space="preserve">   </w:t>
      </w:r>
      <w:r w:rsidR="0063641D" w:rsidRPr="00084E75">
        <w:t xml:space="preserve"> </w:t>
      </w:r>
      <w:r w:rsidRPr="00084E75">
        <w:t>reception</w:t>
      </w:r>
      <w:r w:rsidRPr="00084E75">
        <w:tab/>
      </w:r>
      <w:r w:rsidR="00A263D9" w:rsidRPr="00084E75">
        <w:t xml:space="preserve"> </w:t>
      </w:r>
      <w:r w:rsidRPr="00084E75">
        <w:t xml:space="preserve">in </w:t>
      </w:r>
    </w:p>
    <w:p w14:paraId="56BD16AD" w14:textId="199EC51E" w:rsidR="004160DD" w:rsidRPr="00084E75" w:rsidRDefault="0052678A" w:rsidP="0030248D">
      <w:pPr>
        <w:jc w:val="both"/>
      </w:pPr>
      <w:r w:rsidRPr="00084E75">
        <w:tab/>
      </w:r>
      <w:r w:rsidRPr="00084E75">
        <w:tab/>
        <w:t>‘We will check</w:t>
      </w:r>
      <w:r w:rsidR="00667E56" w:rsidRPr="00084E75">
        <w:t>-</w:t>
      </w:r>
      <w:r w:rsidRPr="00084E75">
        <w:t>in at the reception in the morning’</w:t>
      </w:r>
    </w:p>
    <w:p w14:paraId="776CBADB" w14:textId="77777777" w:rsidR="004160DD" w:rsidRPr="00084E75" w:rsidRDefault="004160DD" w:rsidP="0030248D">
      <w:pPr>
        <w:jc w:val="both"/>
      </w:pPr>
    </w:p>
    <w:p w14:paraId="1BF7430D" w14:textId="08DF4D93" w:rsidR="00B33849" w:rsidRPr="00084E75" w:rsidRDefault="00520C0E" w:rsidP="001C3647">
      <w:pPr>
        <w:jc w:val="both"/>
      </w:pPr>
      <w:r w:rsidRPr="00084E75">
        <w:t xml:space="preserve">This example </w:t>
      </w:r>
      <w:r w:rsidR="00A11C26" w:rsidRPr="00084E75">
        <w:t>proves</w:t>
      </w:r>
      <w:r w:rsidRPr="00084E75">
        <w:t xml:space="preserve"> the VP external </w:t>
      </w:r>
      <w:r w:rsidR="00D04F84" w:rsidRPr="00084E75">
        <w:t xml:space="preserve">position </w:t>
      </w:r>
      <w:r w:rsidRPr="00084E75">
        <w:t>of the prefix well and</w:t>
      </w:r>
      <w:r w:rsidR="005930C5" w:rsidRPr="00084E75">
        <w:t xml:space="preserve"> </w:t>
      </w:r>
      <w:r w:rsidR="007F763D" w:rsidRPr="00084E75">
        <w:t>shows</w:t>
      </w:r>
      <w:r w:rsidR="005930C5" w:rsidRPr="00084E75">
        <w:t xml:space="preserve"> </w:t>
      </w:r>
      <w:r w:rsidR="00D04F84" w:rsidRPr="00084E75">
        <w:t xml:space="preserve">its </w:t>
      </w:r>
      <w:r w:rsidR="00BD7762" w:rsidRPr="00084E75">
        <w:t>semi-</w:t>
      </w:r>
      <w:r w:rsidR="00FD5A65" w:rsidRPr="00084E75">
        <w:t xml:space="preserve">free </w:t>
      </w:r>
      <w:r w:rsidR="00D04F84" w:rsidRPr="00084E75">
        <w:t>nature</w:t>
      </w:r>
      <w:r w:rsidR="00832846" w:rsidRPr="00084E75">
        <w:t>,</w:t>
      </w:r>
      <w:r w:rsidR="00D04F84" w:rsidRPr="00084E75">
        <w:t xml:space="preserve"> by which other Functional Morphemes can stand between the Root and the prefix when the</w:t>
      </w:r>
      <w:r w:rsidR="00115521" w:rsidRPr="00084E75">
        <w:t xml:space="preserve"> morpho</w:t>
      </w:r>
      <w:r w:rsidR="00D04F84" w:rsidRPr="00084E75">
        <w:t>syntactic</w:t>
      </w:r>
      <w:r w:rsidR="00115521" w:rsidRPr="00084E75">
        <w:t xml:space="preserve"> </w:t>
      </w:r>
      <w:r w:rsidR="00D04F84" w:rsidRPr="00084E75">
        <w:t>context is right.</w:t>
      </w:r>
      <w:r w:rsidR="001E4E3F" w:rsidRPr="00084E75">
        <w:t xml:space="preserve"> </w:t>
      </w:r>
      <w:r w:rsidR="00B7525F" w:rsidRPr="00084E75">
        <w:t xml:space="preserve"> </w:t>
      </w:r>
      <w:r w:rsidR="00A66B43" w:rsidRPr="00084E75">
        <w:t xml:space="preserve">Another </w:t>
      </w:r>
      <w:r w:rsidR="00F002E8" w:rsidRPr="00084E75">
        <w:t xml:space="preserve">good </w:t>
      </w:r>
      <w:r w:rsidR="002F73BF" w:rsidRPr="00084E75">
        <w:t>demonstration for</w:t>
      </w:r>
      <w:r w:rsidR="004E0EA3" w:rsidRPr="00084E75">
        <w:t xml:space="preserve"> </w:t>
      </w:r>
      <w:r w:rsidR="00275C92" w:rsidRPr="00084E75">
        <w:t xml:space="preserve">a </w:t>
      </w:r>
      <w:r w:rsidR="00C8747B" w:rsidRPr="00084E75">
        <w:t xml:space="preserve">morphosyntactic </w:t>
      </w:r>
      <w:r w:rsidR="00275C92" w:rsidRPr="00084E75">
        <w:t>c</w:t>
      </w:r>
      <w:r w:rsidR="004E0EA3" w:rsidRPr="00084E75">
        <w:t>ontext</w:t>
      </w:r>
      <w:r w:rsidR="00EA02AF" w:rsidRPr="00084E75">
        <w:t xml:space="preserve">, </w:t>
      </w:r>
      <w:r w:rsidR="00275C92" w:rsidRPr="00084E75">
        <w:t xml:space="preserve">where the </w:t>
      </w:r>
      <w:r w:rsidR="002F73BF" w:rsidRPr="00084E75">
        <w:t xml:space="preserve">Functional Morpheme insertion </w:t>
      </w:r>
      <w:r w:rsidR="00275C92" w:rsidRPr="00084E75">
        <w:t>is possible</w:t>
      </w:r>
      <w:r w:rsidR="00277064" w:rsidRPr="00084E75">
        <w:t>,</w:t>
      </w:r>
      <w:r w:rsidR="00275C92" w:rsidRPr="00084E75">
        <w:t xml:space="preserve"> </w:t>
      </w:r>
      <w:r w:rsidR="002F73BF" w:rsidRPr="00084E75">
        <w:t>is</w:t>
      </w:r>
      <w:r w:rsidR="00E51885" w:rsidRPr="00084E75">
        <w:t xml:space="preserve"> the past perfect </w:t>
      </w:r>
      <w:r w:rsidR="002F73BF" w:rsidRPr="00084E75">
        <w:t xml:space="preserve">tense </w:t>
      </w:r>
      <w:r w:rsidR="00F31D1B" w:rsidRPr="00084E75">
        <w:t>for</w:t>
      </w:r>
      <w:r w:rsidR="002F73BF" w:rsidRPr="00084E75">
        <w:t>m</w:t>
      </w:r>
      <w:r w:rsidR="00F31D1B" w:rsidRPr="00084E75">
        <w:t xml:space="preserve"> of the</w:t>
      </w:r>
      <w:r w:rsidR="00275C92" w:rsidRPr="00084E75">
        <w:t xml:space="preserve"> examined </w:t>
      </w:r>
      <w:r w:rsidR="00D93271" w:rsidRPr="00084E75">
        <w:t>verb</w:t>
      </w:r>
      <w:r w:rsidR="00F31D1B" w:rsidRPr="00084E75">
        <w:t xml:space="preserve"> as</w:t>
      </w:r>
      <w:r w:rsidR="00B33849" w:rsidRPr="00084E75">
        <w:t xml:space="preserve"> in example (1</w:t>
      </w:r>
      <w:r w:rsidR="004A1806" w:rsidRPr="00084E75">
        <w:t>6</w:t>
      </w:r>
      <w:r w:rsidR="00B33849" w:rsidRPr="00084E75">
        <w:t xml:space="preserve">) </w:t>
      </w:r>
      <w:r w:rsidR="00D06CC9" w:rsidRPr="00084E75">
        <w:t>below.</w:t>
      </w:r>
    </w:p>
    <w:p w14:paraId="729AEA97" w14:textId="77777777" w:rsidR="00A250A4" w:rsidRPr="00084E75" w:rsidRDefault="00A250A4" w:rsidP="001C3647">
      <w:pPr>
        <w:jc w:val="both"/>
      </w:pPr>
    </w:p>
    <w:p w14:paraId="49229668" w14:textId="07E6C89C" w:rsidR="00DC3DE5" w:rsidRPr="00084E75" w:rsidRDefault="00B33849" w:rsidP="001C3647">
      <w:pPr>
        <w:jc w:val="both"/>
      </w:pPr>
      <w:r w:rsidRPr="00084E75">
        <w:t xml:space="preserve"> </w:t>
      </w:r>
      <w:r w:rsidR="001C3647" w:rsidRPr="00084E75">
        <w:t>(</w:t>
      </w:r>
      <w:r w:rsidR="001C3647" w:rsidRPr="00084E75">
        <w:fldChar w:fldCharType="begin"/>
      </w:r>
      <w:r w:rsidR="001C3647" w:rsidRPr="00084E75">
        <w:instrText xml:space="preserve"> SEQ ( \* ARABIC </w:instrText>
      </w:r>
      <w:r w:rsidR="001C3647" w:rsidRPr="00084E75">
        <w:fldChar w:fldCharType="separate"/>
      </w:r>
      <w:r w:rsidR="00B02538">
        <w:rPr>
          <w:noProof/>
        </w:rPr>
        <w:t>16</w:t>
      </w:r>
      <w:r w:rsidR="001C3647" w:rsidRPr="00084E75">
        <w:fldChar w:fldCharType="end"/>
      </w:r>
      <w:r w:rsidR="001C3647" w:rsidRPr="00084E75">
        <w:t>)</w:t>
      </w:r>
      <w:r w:rsidR="00115521" w:rsidRPr="00084E75">
        <w:tab/>
      </w:r>
      <w:r w:rsidR="00115521" w:rsidRPr="00084E75">
        <w:tab/>
      </w:r>
      <w:r w:rsidR="001C3647" w:rsidRPr="00084E75">
        <w:t xml:space="preserve">ein-ge-check-t – ‘checked in, to check in at the reception, at a hotel e.g.’ </w:t>
      </w:r>
      <w:r w:rsidR="001C3647" w:rsidRPr="00084E75">
        <w:softHyphen/>
      </w:r>
    </w:p>
    <w:p w14:paraId="2CCCFE8A" w14:textId="2DD56B2F" w:rsidR="00B33849" w:rsidRPr="00084E75" w:rsidRDefault="00B33849" w:rsidP="001C3647">
      <w:pPr>
        <w:jc w:val="both"/>
        <w:rPr>
          <w:i/>
        </w:rPr>
      </w:pPr>
    </w:p>
    <w:p w14:paraId="2B21A7F1" w14:textId="77777777" w:rsidR="009E4BF3" w:rsidRPr="00084E75" w:rsidRDefault="00B33849" w:rsidP="001C3647">
      <w:pPr>
        <w:jc w:val="both"/>
        <w:rPr>
          <w:i/>
        </w:rPr>
      </w:pPr>
      <w:r w:rsidRPr="00084E75">
        <w:rPr>
          <w:i/>
        </w:rPr>
        <w:tab/>
      </w:r>
      <w:r w:rsidRPr="00084E75">
        <w:rPr>
          <w:i/>
        </w:rPr>
        <w:tab/>
      </w:r>
      <w:r w:rsidRPr="00084E75">
        <w:rPr>
          <w:i/>
        </w:rPr>
        <w:tab/>
      </w:r>
      <w:r w:rsidR="006A51C1" w:rsidRPr="00084E75">
        <w:rPr>
          <w:i/>
        </w:rPr>
        <w:t>V.PAST.PART</w:t>
      </w:r>
      <w:r w:rsidR="00C950D1" w:rsidRPr="00084E75">
        <w:rPr>
          <w:i/>
        </w:rPr>
        <w:t>.</w:t>
      </w:r>
      <w:r w:rsidR="00BF1936" w:rsidRPr="00084E75">
        <w:rPr>
          <w:i/>
        </w:rPr>
        <w:t xml:space="preserve"> (eingecheckt)</w:t>
      </w:r>
    </w:p>
    <w:p w14:paraId="5B9C16A0" w14:textId="79401990" w:rsidR="00B33849" w:rsidRPr="00084E75" w:rsidRDefault="001C3647" w:rsidP="001C3647">
      <w:pPr>
        <w:jc w:val="both"/>
        <w:rPr>
          <w:i/>
        </w:rPr>
      </w:pPr>
      <w:r w:rsidRPr="00084E75">
        <w:rPr>
          <w:i/>
        </w:rPr>
        <w:tab/>
        <w:t xml:space="preserve">   </w:t>
      </w:r>
      <w:r w:rsidR="00DC3DE5" w:rsidRPr="00084E75">
        <w:rPr>
          <w:i/>
        </w:rPr>
        <w:t xml:space="preserve">    </w:t>
      </w:r>
      <w:r w:rsidR="00B33849" w:rsidRPr="00084E75">
        <w:rPr>
          <w:i/>
          <w:noProof/>
        </w:rPr>
        <mc:AlternateContent>
          <mc:Choice Requires="wpg">
            <w:drawing>
              <wp:anchor distT="0" distB="0" distL="114300" distR="114300" simplePos="0" relativeHeight="251725824" behindDoc="0" locked="0" layoutInCell="1" allowOverlap="1" wp14:anchorId="72784FE0" wp14:editId="77BEA989">
                <wp:simplePos x="0" y="0"/>
                <wp:positionH relativeFrom="column">
                  <wp:posOffset>1047750</wp:posOffset>
                </wp:positionH>
                <wp:positionV relativeFrom="paragraph">
                  <wp:posOffset>98425</wp:posOffset>
                </wp:positionV>
                <wp:extent cx="409575" cy="184150"/>
                <wp:effectExtent l="0" t="0" r="28575" b="25400"/>
                <wp:wrapNone/>
                <wp:docPr id="110" name="Skupina 110"/>
                <wp:cNvGraphicFramePr/>
                <a:graphic xmlns:a="http://schemas.openxmlformats.org/drawingml/2006/main">
                  <a:graphicData uri="http://schemas.microsoft.com/office/word/2010/wordprocessingGroup">
                    <wpg:wgp>
                      <wpg:cNvGrpSpPr/>
                      <wpg:grpSpPr>
                        <a:xfrm>
                          <a:off x="0" y="0"/>
                          <a:ext cx="409575" cy="184150"/>
                          <a:chOff x="0" y="0"/>
                          <a:chExt cx="441325" cy="196850"/>
                        </a:xfrm>
                      </wpg:grpSpPr>
                      <wps:wsp>
                        <wps:cNvPr id="111" name="Přímá spojnice 111"/>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112" name="Přímá spojnice 112"/>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F8DB90" id="Skupina 110" o:spid="_x0000_s1026" style="position:absolute;margin-left:82.5pt;margin-top:7.75pt;width:32.25pt;height:14.5pt;z-index:251725824;mso-width-relative:margin;mso-height-relative:margin"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">
                <v:line id="Přímá spojnice 111"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" strokecolor="black [3200]" strokeweight="1pt">
                  <v:stroke joinstyle="miter"/>
                </v:line>
                <v:line id="Přímá spojnice 112"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" strokecolor="black [3200]" strokeweight="1pt">
                  <v:stroke joinstyle="miter"/>
                </v:line>
              </v:group>
            </w:pict>
          </mc:Fallback>
        </mc:AlternateContent>
      </w:r>
    </w:p>
    <w:p w14:paraId="05F15CE7" w14:textId="0F42FD1C" w:rsidR="00B33849" w:rsidRPr="00084E75" w:rsidRDefault="00B33849" w:rsidP="001C3647">
      <w:pPr>
        <w:jc w:val="both"/>
        <w:rPr>
          <w:i/>
        </w:rPr>
      </w:pPr>
    </w:p>
    <w:p w14:paraId="6B6239A6" w14:textId="5256FB85" w:rsidR="00B33849" w:rsidRPr="00084E75" w:rsidRDefault="00B33849" w:rsidP="00B33849">
      <w:pPr>
        <w:jc w:val="both"/>
        <w:rPr>
          <w:i/>
        </w:rPr>
      </w:pPr>
      <w:r w:rsidRPr="00084E75">
        <w:rPr>
          <w:i/>
        </w:rPr>
        <w:tab/>
      </w:r>
      <w:r w:rsidRPr="00084E75">
        <w:rPr>
          <w:i/>
        </w:rPr>
        <w:tab/>
      </w:r>
      <w:r w:rsidRPr="00084E75">
        <w:rPr>
          <w:i/>
        </w:rPr>
        <w:tab/>
        <w:t>ein-      V. PAST.PART. (gecheckt)</w:t>
      </w:r>
      <w:r w:rsidR="001C3647" w:rsidRPr="00084E75">
        <w:rPr>
          <w:i/>
        </w:rPr>
        <w:tab/>
      </w:r>
    </w:p>
    <w:p w14:paraId="55B5CC12" w14:textId="7823F589" w:rsidR="00B33849" w:rsidRPr="00084E75" w:rsidRDefault="00B33849" w:rsidP="00B33849">
      <w:pPr>
        <w:ind w:left="141" w:firstLine="567"/>
        <w:jc w:val="both"/>
        <w:rPr>
          <w:i/>
        </w:rPr>
      </w:pPr>
      <w:r w:rsidRPr="00084E75">
        <w:rPr>
          <w:i/>
          <w:noProof/>
        </w:rPr>
        <mc:AlternateContent>
          <mc:Choice Requires="wpg">
            <w:drawing>
              <wp:anchor distT="0" distB="0" distL="114300" distR="114300" simplePos="0" relativeHeight="251736064" behindDoc="0" locked="0" layoutInCell="1" allowOverlap="1" wp14:anchorId="168F75DE" wp14:editId="2E8680A6">
                <wp:simplePos x="0" y="0"/>
                <wp:positionH relativeFrom="column">
                  <wp:posOffset>2390775</wp:posOffset>
                </wp:positionH>
                <wp:positionV relativeFrom="paragraph">
                  <wp:posOffset>11430</wp:posOffset>
                </wp:positionV>
                <wp:extent cx="390525" cy="160389"/>
                <wp:effectExtent l="0" t="0" r="28575" b="30480"/>
                <wp:wrapNone/>
                <wp:docPr id="28" name="Skupina 28"/>
                <wp:cNvGraphicFramePr/>
                <a:graphic xmlns:a="http://schemas.openxmlformats.org/drawingml/2006/main">
                  <a:graphicData uri="http://schemas.microsoft.com/office/word/2010/wordprocessingGroup">
                    <wpg:wgp>
                      <wpg:cNvGrpSpPr/>
                      <wpg:grpSpPr>
                        <a:xfrm>
                          <a:off x="0" y="0"/>
                          <a:ext cx="390525" cy="160389"/>
                          <a:chOff x="0" y="0"/>
                          <a:chExt cx="441325" cy="196850"/>
                        </a:xfrm>
                      </wpg:grpSpPr>
                      <wps:wsp>
                        <wps:cNvPr id="29" name="Přímá spojnice 29"/>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30" name="Přímá spojnice 30"/>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1E571F" id="Skupina 28" o:spid="_x0000_s1026" style="position:absolute;margin-left:188.25pt;margin-top:.9pt;width:30.75pt;height:12.65pt;z-index:251736064;mso-width-relative:margin;mso-height-relative:margin"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">
                <v:line id="Přímá spojnice 29"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" strokecolor="black [3200]" strokeweight="1pt">
                  <v:stroke joinstyle="miter"/>
                </v:line>
                <v:line id="Přímá spojnice 30"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" strokecolor="black [3200]" strokeweight="1pt">
                  <v:stroke joinstyle="miter"/>
                </v:line>
              </v:group>
            </w:pict>
          </mc:Fallback>
        </mc:AlternateContent>
      </w:r>
      <w:r w:rsidRPr="00084E75">
        <w:rPr>
          <w:i/>
          <w:noProof/>
        </w:rPr>
        <mc:AlternateContent>
          <mc:Choice Requires="wpg">
            <w:drawing>
              <wp:anchor distT="0" distB="0" distL="114300" distR="114300" simplePos="0" relativeHeight="251723776" behindDoc="0" locked="0" layoutInCell="1" allowOverlap="1" wp14:anchorId="68204A62" wp14:editId="49A5FBFA">
                <wp:simplePos x="0" y="0"/>
                <wp:positionH relativeFrom="column">
                  <wp:posOffset>1504950</wp:posOffset>
                </wp:positionH>
                <wp:positionV relativeFrom="paragraph">
                  <wp:posOffset>11430</wp:posOffset>
                </wp:positionV>
                <wp:extent cx="390525" cy="160389"/>
                <wp:effectExtent l="0" t="0" r="28575" b="30480"/>
                <wp:wrapNone/>
                <wp:docPr id="95" name="Skupina 95"/>
                <wp:cNvGraphicFramePr/>
                <a:graphic xmlns:a="http://schemas.openxmlformats.org/drawingml/2006/main">
                  <a:graphicData uri="http://schemas.microsoft.com/office/word/2010/wordprocessingGroup">
                    <wpg:wgp>
                      <wpg:cNvGrpSpPr/>
                      <wpg:grpSpPr>
                        <a:xfrm>
                          <a:off x="0" y="0"/>
                          <a:ext cx="390525" cy="160389"/>
                          <a:chOff x="0" y="0"/>
                          <a:chExt cx="441325" cy="196850"/>
                        </a:xfrm>
                      </wpg:grpSpPr>
                      <wps:wsp>
                        <wps:cNvPr id="96" name="Přímá spojnice 96"/>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103" name="Přímá spojnice 103"/>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B414E5" id="Skupina 95" o:spid="_x0000_s1026" style="position:absolute;margin-left:118.5pt;margin-top:.9pt;width:30.75pt;height:12.65pt;z-index:251723776;mso-width-relative:margin;mso-height-relative:margin"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">
                <v:line id="Přímá spojnice 96"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" strokecolor="black [3200]" strokeweight="1pt">
                  <v:stroke joinstyle="miter"/>
                </v:line>
                <v:line id="Přímá spojnice 103"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" strokecolor="black [3200]" strokeweight="1pt">
                  <v:stroke joinstyle="miter"/>
                </v:line>
              </v:group>
            </w:pict>
          </mc:Fallback>
        </mc:AlternateContent>
      </w:r>
      <w:r w:rsidRPr="00084E75">
        <w:rPr>
          <w:i/>
        </w:rPr>
        <w:t xml:space="preserve">          </w:t>
      </w:r>
      <w:r w:rsidRPr="00084E75">
        <w:rPr>
          <w:i/>
        </w:rPr>
        <w:tab/>
      </w:r>
      <w:r w:rsidRPr="00084E75">
        <w:rPr>
          <w:i/>
        </w:rPr>
        <w:tab/>
      </w:r>
    </w:p>
    <w:p w14:paraId="073826D3" w14:textId="45EFE27D" w:rsidR="001C3647" w:rsidRPr="00084E75" w:rsidRDefault="00B33849" w:rsidP="00B33849">
      <w:pPr>
        <w:ind w:left="141" w:firstLine="567"/>
        <w:jc w:val="both"/>
        <w:rPr>
          <w:i/>
        </w:rPr>
      </w:pPr>
      <w:r w:rsidRPr="00084E75">
        <w:rPr>
          <w:i/>
        </w:rPr>
        <w:tab/>
      </w:r>
      <w:r w:rsidRPr="00084E75">
        <w:rPr>
          <w:i/>
        </w:rPr>
        <w:tab/>
        <w:t xml:space="preserve"> ge-    </w:t>
      </w:r>
      <w:r w:rsidR="001C3647" w:rsidRPr="00084E75">
        <w:rPr>
          <w:i/>
        </w:rPr>
        <w:t xml:space="preserve"> N (check)</w:t>
      </w:r>
      <w:r w:rsidRPr="00084E75">
        <w:rPr>
          <w:i/>
        </w:rPr>
        <w:t xml:space="preserve">      -t</w:t>
      </w:r>
    </w:p>
    <w:p w14:paraId="1959D15B" w14:textId="0491DC55" w:rsidR="00285B49" w:rsidRPr="00084E75" w:rsidRDefault="00B33849" w:rsidP="001C3647">
      <w:pPr>
        <w:jc w:val="both"/>
        <w:rPr>
          <w:i/>
        </w:rPr>
      </w:pPr>
      <w:r w:rsidRPr="00084E75">
        <w:rPr>
          <w:i/>
          <w:noProof/>
        </w:rPr>
        <mc:AlternateContent>
          <mc:Choice Requires="wpg">
            <w:drawing>
              <wp:anchor distT="0" distB="0" distL="114300" distR="114300" simplePos="0" relativeHeight="251734016" behindDoc="0" locked="0" layoutInCell="1" allowOverlap="1" wp14:anchorId="12F07970" wp14:editId="3C4AB06D">
                <wp:simplePos x="0" y="0"/>
                <wp:positionH relativeFrom="column">
                  <wp:posOffset>1847850</wp:posOffset>
                </wp:positionH>
                <wp:positionV relativeFrom="paragraph">
                  <wp:posOffset>97790</wp:posOffset>
                </wp:positionV>
                <wp:extent cx="441325" cy="196850"/>
                <wp:effectExtent l="0" t="0" r="15875" b="12700"/>
                <wp:wrapNone/>
                <wp:docPr id="10" name="Skupina 10"/>
                <wp:cNvGraphicFramePr/>
                <a:graphic xmlns:a="http://schemas.openxmlformats.org/drawingml/2006/main">
                  <a:graphicData uri="http://schemas.microsoft.com/office/word/2010/wordprocessingGroup">
                    <wpg:wgp>
                      <wpg:cNvGrpSpPr/>
                      <wpg:grpSpPr>
                        <a:xfrm>
                          <a:off x="0" y="0"/>
                          <a:ext cx="441325" cy="196850"/>
                          <a:chOff x="0" y="0"/>
                          <a:chExt cx="441325" cy="196850"/>
                        </a:xfrm>
                      </wpg:grpSpPr>
                      <wps:wsp>
                        <wps:cNvPr id="11" name="Přímá spojnice 11"/>
                        <wps:cNvCnPr/>
                        <wps:spPr>
                          <a:xfrm flipH="1" flipV="1">
                            <a:off x="215900" y="0"/>
                            <a:ext cx="225425" cy="184150"/>
                          </a:xfrm>
                          <a:prstGeom prst="line">
                            <a:avLst/>
                          </a:prstGeom>
                        </wps:spPr>
                        <wps:style>
                          <a:lnRef idx="2">
                            <a:schemeClr val="dk1"/>
                          </a:lnRef>
                          <a:fillRef idx="0">
                            <a:schemeClr val="dk1"/>
                          </a:fillRef>
                          <a:effectRef idx="1">
                            <a:schemeClr val="dk1"/>
                          </a:effectRef>
                          <a:fontRef idx="minor">
                            <a:schemeClr val="tx1"/>
                          </a:fontRef>
                        </wps:style>
                        <wps:bodyPr/>
                      </wps:wsp>
                      <wps:wsp>
                        <wps:cNvPr id="27" name="Přímá spojnice 27"/>
                        <wps:cNvCnPr/>
                        <wps:spPr>
                          <a:xfrm flipH="1">
                            <a:off x="0" y="6350"/>
                            <a:ext cx="215900" cy="1905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64F2762" id="Skupina 10" o:spid="_x0000_s1026" style="position:absolute;margin-left:145.5pt;margin-top:7.7pt;width:34.75pt;height:15.5pt;z-index:251734016" coordsize="44132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">
                <v:line id="Přímá spojnice 11" o:spid="_x0000_s1027" style="position:absolute;flip:x y;visibility:visible;mso-wrap-style:square" from="215900,0" to="441325,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" strokecolor="black [3200]" strokeweight="1pt">
                  <v:stroke joinstyle="miter"/>
                </v:line>
                <v:line id="Přímá spojnice 27" o:spid="_x0000_s1028" style="position:absolute;flip:x;visibility:visible;mso-wrap-style:square" from="0,6350" to="215900,19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" strokecolor="black [3200]" strokeweight="1pt">
                  <v:stroke joinstyle="miter"/>
                </v:line>
              </v:group>
            </w:pict>
          </mc:Fallback>
        </mc:AlternateContent>
      </w:r>
      <w:r w:rsidR="001C3647" w:rsidRPr="00084E75">
        <w:rPr>
          <w:i/>
        </w:rPr>
        <w:tab/>
      </w:r>
    </w:p>
    <w:p w14:paraId="1D7EB6D3" w14:textId="29287465" w:rsidR="00B33849" w:rsidRPr="00084E75" w:rsidRDefault="00B33849" w:rsidP="001C3647">
      <w:pPr>
        <w:jc w:val="both"/>
        <w:rPr>
          <w:i/>
        </w:rPr>
      </w:pPr>
    </w:p>
    <w:p w14:paraId="22D499D6" w14:textId="3C05CA8F" w:rsidR="00987050" w:rsidRPr="00084E75" w:rsidRDefault="001C3647" w:rsidP="0030248D">
      <w:pPr>
        <w:jc w:val="both"/>
        <w:rPr>
          <w:i/>
        </w:rPr>
      </w:pPr>
      <w:r w:rsidRPr="00084E75">
        <w:rPr>
          <w:i/>
        </w:rPr>
        <w:tab/>
      </w:r>
      <w:r w:rsidRPr="00084E75">
        <w:rPr>
          <w:i/>
        </w:rPr>
        <w:tab/>
      </w:r>
      <w:r w:rsidRPr="00084E75">
        <w:rPr>
          <w:i/>
        </w:rPr>
        <w:tab/>
        <w:t xml:space="preserve"> </w:t>
      </w:r>
      <w:r w:rsidR="00B33849" w:rsidRPr="00084E75">
        <w:rPr>
          <w:i/>
        </w:rPr>
        <w:tab/>
      </w:r>
      <w:r w:rsidRPr="00084E75">
        <w:rPr>
          <w:i/>
        </w:rPr>
        <w:t xml:space="preserve"> </w:t>
      </w:r>
      <w:r w:rsidR="00B33849" w:rsidRPr="00084E75">
        <w:rPr>
          <w:i/>
        </w:rPr>
        <w:t xml:space="preserve"> </w:t>
      </w:r>
      <w:r w:rsidRPr="00084E75">
        <w:rPr>
          <w:i/>
        </w:rPr>
        <w:t>√</w:t>
      </w:r>
      <w:r w:rsidR="004E7315" w:rsidRPr="00084E75">
        <w:rPr>
          <w:i/>
        </w:rPr>
        <w:t>192</w:t>
      </w:r>
      <w:r w:rsidRPr="00084E75">
        <w:rPr>
          <w:i/>
        </w:rPr>
        <w:t>CHK   N-</w:t>
      </w:r>
    </w:p>
    <w:p w14:paraId="1060F7F2" w14:textId="77777777" w:rsidR="00B33849" w:rsidRPr="00084E75" w:rsidRDefault="00B33849" w:rsidP="00FD23BB">
      <w:pPr>
        <w:jc w:val="both"/>
      </w:pPr>
    </w:p>
    <w:p w14:paraId="69533870" w14:textId="736BC658" w:rsidR="005C3E34" w:rsidRPr="00084E75" w:rsidRDefault="00B33849" w:rsidP="00FD23BB">
      <w:pPr>
        <w:jc w:val="both"/>
      </w:pPr>
      <w:r w:rsidRPr="00084E75">
        <w:t>Here</w:t>
      </w:r>
      <w:r w:rsidR="002D0381" w:rsidRPr="00084E75">
        <w:t xml:space="preserve">, </w:t>
      </w:r>
      <w:r w:rsidRPr="00084E75">
        <w:t xml:space="preserve">the Root is surrounded by the past tense circumfix </w:t>
      </w:r>
      <w:r w:rsidRPr="00084E75">
        <w:rPr>
          <w:i/>
        </w:rPr>
        <w:t>ge-</w:t>
      </w:r>
      <w:r w:rsidR="005277DD" w:rsidRPr="00084E75">
        <w:rPr>
          <w:i/>
        </w:rPr>
        <w:t>√</w:t>
      </w:r>
      <w:r w:rsidR="00D93271" w:rsidRPr="00084E75">
        <w:rPr>
          <w:i/>
        </w:rPr>
        <w:t>192</w:t>
      </w:r>
      <w:r w:rsidRPr="00084E75">
        <w:rPr>
          <w:i/>
        </w:rPr>
        <w:t>-t</w:t>
      </w:r>
      <w:r w:rsidR="00500638" w:rsidRPr="00084E75">
        <w:t xml:space="preserve"> </w:t>
      </w:r>
      <w:r w:rsidRPr="00084E75">
        <w:t xml:space="preserve">and by the already familiar prefix </w:t>
      </w:r>
      <w:r w:rsidRPr="00084E75">
        <w:rPr>
          <w:i/>
        </w:rPr>
        <w:t xml:space="preserve">ein-, </w:t>
      </w:r>
      <w:r w:rsidRPr="00084E75">
        <w:t xml:space="preserve">which is clearly </w:t>
      </w:r>
      <w:r w:rsidR="008C6AD6" w:rsidRPr="00084E75">
        <w:t xml:space="preserve">a </w:t>
      </w:r>
      <w:r w:rsidR="00BD7762" w:rsidRPr="00084E75">
        <w:t>semi-</w:t>
      </w:r>
      <w:r w:rsidR="00AB29EE" w:rsidRPr="00084E75">
        <w:t xml:space="preserve">free </w:t>
      </w:r>
      <w:r w:rsidRPr="00084E75">
        <w:t xml:space="preserve">prefix since other Functional Morphemes such as </w:t>
      </w:r>
      <w:r w:rsidRPr="00084E75">
        <w:rPr>
          <w:i/>
        </w:rPr>
        <w:t>ge-</w:t>
      </w:r>
      <w:r w:rsidR="00766347" w:rsidRPr="00084E75">
        <w:rPr>
          <w:i/>
        </w:rPr>
        <w:t xml:space="preserve"> </w:t>
      </w:r>
      <w:r w:rsidRPr="00084E75">
        <w:t>can stand between it and between the Root</w:t>
      </w:r>
      <w:r w:rsidR="00D65965" w:rsidRPr="00084E75">
        <w:t>.</w:t>
      </w:r>
    </w:p>
    <w:p w14:paraId="482C615C" w14:textId="77777777" w:rsidR="005C3E34" w:rsidRPr="00084E75" w:rsidRDefault="005C3E34" w:rsidP="00FD23BB">
      <w:pPr>
        <w:jc w:val="both"/>
      </w:pPr>
    </w:p>
    <w:p w14:paraId="53BC523F" w14:textId="779F9814" w:rsidR="009D237B" w:rsidRPr="00084E75" w:rsidRDefault="007E477D" w:rsidP="00FD23BB">
      <w:pPr>
        <w:jc w:val="both"/>
      </w:pPr>
      <w:r w:rsidRPr="00084E75">
        <w:t>Th</w:t>
      </w:r>
      <w:r w:rsidR="00500638" w:rsidRPr="00084E75">
        <w:t xml:space="preserve">e </w:t>
      </w:r>
      <w:r w:rsidRPr="00084E75">
        <w:t xml:space="preserve">example </w:t>
      </w:r>
      <w:r w:rsidR="00500638" w:rsidRPr="00084E75">
        <w:t xml:space="preserve">above </w:t>
      </w:r>
      <w:r w:rsidRPr="00084E75">
        <w:t xml:space="preserve">and </w:t>
      </w:r>
      <w:r w:rsidR="009655A5" w:rsidRPr="00084E75">
        <w:t>e</w:t>
      </w:r>
      <w:r w:rsidR="004E7315" w:rsidRPr="00084E75">
        <w:t>xamples</w:t>
      </w:r>
      <w:r w:rsidR="005C3E34" w:rsidRPr="00084E75">
        <w:t xml:space="preserve"> (12), (13), and (14) </w:t>
      </w:r>
      <w:r w:rsidR="00B33849" w:rsidRPr="00084E75">
        <w:t xml:space="preserve">all </w:t>
      </w:r>
      <w:r w:rsidR="004E7315" w:rsidRPr="00084E75">
        <w:t>confirm the verb phrase external</w:t>
      </w:r>
      <w:r w:rsidR="00834E5A" w:rsidRPr="00084E75">
        <w:t xml:space="preserve"> position </w:t>
      </w:r>
      <w:r w:rsidR="004E7315" w:rsidRPr="00084E75">
        <w:t>and</w:t>
      </w:r>
      <w:r w:rsidR="00647AB8" w:rsidRPr="00084E75">
        <w:t xml:space="preserve"> the </w:t>
      </w:r>
      <w:r w:rsidR="004E7315" w:rsidRPr="00084E75">
        <w:t>semi-</w:t>
      </w:r>
      <w:r w:rsidR="00AC3AF9" w:rsidRPr="00084E75">
        <w:t>free</w:t>
      </w:r>
      <w:r w:rsidR="00BE34A6" w:rsidRPr="00084E75">
        <w:t xml:space="preserve"> </w:t>
      </w:r>
      <w:r w:rsidR="004E7315" w:rsidRPr="00084E75">
        <w:t>nature of</w:t>
      </w:r>
      <w:r w:rsidR="00834E5A" w:rsidRPr="00084E75">
        <w:t xml:space="preserve"> the prefix</w:t>
      </w:r>
      <w:r w:rsidR="00C93725" w:rsidRPr="00084E75">
        <w:t xml:space="preserve"> </w:t>
      </w:r>
      <w:r w:rsidR="00C93725" w:rsidRPr="00084E75">
        <w:rPr>
          <w:i/>
        </w:rPr>
        <w:t>ein-</w:t>
      </w:r>
      <w:r w:rsidR="00834E5A" w:rsidRPr="00084E75">
        <w:t xml:space="preserve"> by PV </w:t>
      </w:r>
      <w:r w:rsidR="00F816E9" w:rsidRPr="00084E75">
        <w:t>borrowings</w:t>
      </w:r>
      <w:r w:rsidR="001C0186" w:rsidRPr="00084E75">
        <w:t xml:space="preserve"> </w:t>
      </w:r>
      <w:r w:rsidR="00B33849" w:rsidRPr="00084E75">
        <w:t>in German</w:t>
      </w:r>
      <w:r w:rsidR="00BE34A6" w:rsidRPr="00084E75">
        <w:t xml:space="preserve">. They </w:t>
      </w:r>
      <w:r w:rsidR="00667E56" w:rsidRPr="00084E75">
        <w:t>also</w:t>
      </w:r>
      <w:r w:rsidR="009655A5" w:rsidRPr="00084E75">
        <w:t xml:space="preserve"> show</w:t>
      </w:r>
      <w:r w:rsidR="00B213F0" w:rsidRPr="00084E75">
        <w:t xml:space="preserve"> a </w:t>
      </w:r>
      <w:r w:rsidR="00E37B96" w:rsidRPr="00084E75">
        <w:t>language</w:t>
      </w:r>
      <w:r w:rsidR="005672F3" w:rsidRPr="00084E75">
        <w:t>-</w:t>
      </w:r>
      <w:r w:rsidR="00E37B96" w:rsidRPr="00084E75">
        <w:t xml:space="preserve">specific </w:t>
      </w:r>
      <w:r w:rsidR="00E929E3" w:rsidRPr="00084E75">
        <w:t xml:space="preserve">tendency </w:t>
      </w:r>
      <w:r w:rsidR="00D43C34" w:rsidRPr="00084E75">
        <w:t xml:space="preserve">of </w:t>
      </w:r>
      <w:r w:rsidR="00FB7BC4" w:rsidRPr="00084E75">
        <w:t>German to a</w:t>
      </w:r>
      <w:r w:rsidR="0076435A" w:rsidRPr="00084E75">
        <w:t>dapt</w:t>
      </w:r>
      <w:r w:rsidR="006302DC" w:rsidRPr="00084E75">
        <w:t xml:space="preserve"> borrowed</w:t>
      </w:r>
      <w:r w:rsidR="00FB7BC4" w:rsidRPr="00084E75">
        <w:t xml:space="preserve"> </w:t>
      </w:r>
      <w:r w:rsidR="00E9004F" w:rsidRPr="00084E75">
        <w:t xml:space="preserve">PVs </w:t>
      </w:r>
      <w:r w:rsidR="00E929E3" w:rsidRPr="00084E75">
        <w:t xml:space="preserve">by a certain affix </w:t>
      </w:r>
      <w:r w:rsidR="00BE34A6" w:rsidRPr="00084E75">
        <w:t xml:space="preserve">and give away </w:t>
      </w:r>
      <w:r w:rsidR="00E929E3" w:rsidRPr="00084E75">
        <w:t xml:space="preserve">one </w:t>
      </w:r>
      <w:r w:rsidR="00BE34A6" w:rsidRPr="00084E75">
        <w:t>cross-linguistic differentiation</w:t>
      </w:r>
      <w:r w:rsidR="001C3139" w:rsidRPr="00084E75">
        <w:t xml:space="preserve"> between</w:t>
      </w:r>
      <w:r w:rsidR="00BE34A6" w:rsidRPr="00084E75">
        <w:t xml:space="preserve"> PV borrowin</w:t>
      </w:r>
      <w:r w:rsidR="00F376CF" w:rsidRPr="00084E75">
        <w:t xml:space="preserve">g </w:t>
      </w:r>
      <w:r w:rsidR="00AF5957" w:rsidRPr="00084E75">
        <w:t xml:space="preserve">in both </w:t>
      </w:r>
      <w:r w:rsidR="00034B51" w:rsidRPr="00084E75">
        <w:t>examined languages</w:t>
      </w:r>
      <w:r w:rsidR="00667E56" w:rsidRPr="00084E75">
        <w:t>.</w:t>
      </w:r>
    </w:p>
    <w:p w14:paraId="5A41208F" w14:textId="77777777" w:rsidR="006302DC" w:rsidRPr="00084E75" w:rsidRDefault="006302DC" w:rsidP="00FD23BB">
      <w:pPr>
        <w:jc w:val="both"/>
      </w:pPr>
    </w:p>
    <w:p w14:paraId="7A7F449D" w14:textId="76CBF50D" w:rsidR="00A72BCA" w:rsidRPr="00084E75" w:rsidRDefault="006302DC" w:rsidP="005B1637">
      <w:pPr>
        <w:jc w:val="both"/>
      </w:pPr>
      <w:r w:rsidRPr="00084E75">
        <w:t>At this point</w:t>
      </w:r>
      <w:r w:rsidR="00667E56" w:rsidRPr="00084E75">
        <w:t>,</w:t>
      </w:r>
      <w:r w:rsidR="00D01EDD" w:rsidRPr="00084E75">
        <w:t xml:space="preserve"> it</w:t>
      </w:r>
      <w:r w:rsidRPr="00084E75">
        <w:t xml:space="preserve"> </w:t>
      </w:r>
      <w:r w:rsidR="00647999" w:rsidRPr="00084E75">
        <w:t xml:space="preserve">must be </w:t>
      </w:r>
      <w:r w:rsidR="00034B51" w:rsidRPr="00084E75">
        <w:t>obvious</w:t>
      </w:r>
      <w:r w:rsidRPr="00084E75">
        <w:t xml:space="preserve"> that the main difference between Czech and German phrasal verb borrowing</w:t>
      </w:r>
      <w:r w:rsidR="0076435A" w:rsidRPr="00084E75">
        <w:t xml:space="preserve"> adaptation</w:t>
      </w:r>
      <w:r w:rsidRPr="00084E75">
        <w:t xml:space="preserve"> </w:t>
      </w:r>
      <w:r w:rsidR="008C6AD6" w:rsidRPr="00084E75">
        <w:t>must be</w:t>
      </w:r>
      <w:r w:rsidR="00A72BCA" w:rsidRPr="00084E75">
        <w:t xml:space="preserve"> the VP position and </w:t>
      </w:r>
      <w:r w:rsidR="00CA1643" w:rsidRPr="00084E75">
        <w:t>the</w:t>
      </w:r>
      <w:r w:rsidR="00A52F5D" w:rsidRPr="00084E75">
        <w:t xml:space="preserve"> independent or </w:t>
      </w:r>
      <w:r w:rsidR="00CA1643" w:rsidRPr="00084E75">
        <w:t xml:space="preserve">dependent </w:t>
      </w:r>
      <w:r w:rsidR="00A72BCA" w:rsidRPr="00084E75">
        <w:t>occurrence of the prefix.</w:t>
      </w:r>
    </w:p>
    <w:p w14:paraId="026BC37C" w14:textId="77777777" w:rsidR="00A72BCA" w:rsidRPr="00084E75" w:rsidRDefault="00A72BCA" w:rsidP="005B1637">
      <w:pPr>
        <w:jc w:val="both"/>
      </w:pPr>
    </w:p>
    <w:p w14:paraId="43D2E2CB" w14:textId="2BCEA4A7" w:rsidR="00D03CAC" w:rsidRPr="00084E75" w:rsidRDefault="00A72BCA" w:rsidP="005B1637">
      <w:pPr>
        <w:jc w:val="both"/>
      </w:pPr>
      <w:r w:rsidRPr="00084E75">
        <w:t>In German, borrowed phrasal verbs</w:t>
      </w:r>
      <w:r w:rsidR="00B213F0" w:rsidRPr="00084E75">
        <w:t xml:space="preserve"> can</w:t>
      </w:r>
      <w:r w:rsidRPr="00084E75">
        <w:t xml:space="preserve"> get syntactically derived and spelled out by the Y model with a semi-free prefix, that has VP external structure</w:t>
      </w:r>
      <w:r w:rsidR="00ED5CA1" w:rsidRPr="00084E75">
        <w:t xml:space="preserve"> </w:t>
      </w:r>
      <w:r w:rsidR="00D03CAC" w:rsidRPr="00084E75">
        <w:t xml:space="preserve">as in the case of the prefix </w:t>
      </w:r>
      <w:r w:rsidR="00E929E3" w:rsidRPr="00084E75">
        <w:rPr>
          <w:i/>
        </w:rPr>
        <w:t>ein-</w:t>
      </w:r>
      <w:r w:rsidR="002C2F09" w:rsidRPr="00084E75">
        <w:rPr>
          <w:i/>
        </w:rPr>
        <w:t xml:space="preserve"> </w:t>
      </w:r>
      <w:r w:rsidR="007F6BB8" w:rsidRPr="00084E75">
        <w:t xml:space="preserve">or other semi-bound prefixes like </w:t>
      </w:r>
      <w:r w:rsidR="007F6BB8" w:rsidRPr="00084E75">
        <w:rPr>
          <w:i/>
        </w:rPr>
        <w:t xml:space="preserve">aus- </w:t>
      </w:r>
      <w:r w:rsidR="007F6BB8" w:rsidRPr="00084E75">
        <w:t xml:space="preserve">or </w:t>
      </w:r>
      <w:r w:rsidR="007F6BB8" w:rsidRPr="00084E75">
        <w:rPr>
          <w:i/>
        </w:rPr>
        <w:t>auf-</w:t>
      </w:r>
      <w:r w:rsidR="00D03CAC" w:rsidRPr="00084E75">
        <w:t>.</w:t>
      </w:r>
      <w:r w:rsidR="005E27EC" w:rsidRPr="00084E75">
        <w:t xml:space="preserve"> </w:t>
      </w:r>
      <w:r w:rsidRPr="00084E75">
        <w:t>Czech</w:t>
      </w:r>
      <w:r w:rsidR="005672F3" w:rsidRPr="00084E75">
        <w:t>, on the other hand,</w:t>
      </w:r>
      <w:r w:rsidR="00D03CAC" w:rsidRPr="00084E75">
        <w:t xml:space="preserve"> doesn’t allow this </w:t>
      </w:r>
      <w:r w:rsidR="00E929E3" w:rsidRPr="00084E75">
        <w:t xml:space="preserve">configuration and </w:t>
      </w:r>
      <w:r w:rsidR="00D03CAC" w:rsidRPr="00084E75">
        <w:t xml:space="preserve">if a PV is assimilated by </w:t>
      </w:r>
      <w:r w:rsidR="006764F2" w:rsidRPr="00084E75">
        <w:t>a</w:t>
      </w:r>
      <w:r w:rsidR="00D03CAC" w:rsidRPr="00084E75">
        <w:t xml:space="preserve">ffixation, the </w:t>
      </w:r>
      <w:r w:rsidRPr="00084E75">
        <w:t xml:space="preserve">prefix </w:t>
      </w:r>
      <w:r w:rsidR="00B213F0" w:rsidRPr="00084E75">
        <w:t>must be</w:t>
      </w:r>
      <w:r w:rsidRPr="00084E75">
        <w:t xml:space="preserve"> bound and ha</w:t>
      </w:r>
      <w:r w:rsidR="00880931" w:rsidRPr="00084E75">
        <w:t xml:space="preserve">ve </w:t>
      </w:r>
      <w:r w:rsidRPr="00084E75">
        <w:t xml:space="preserve">VP internal </w:t>
      </w:r>
      <w:r w:rsidR="007F6BB8" w:rsidRPr="00084E75">
        <w:t xml:space="preserve">structure like in the case of prefixes </w:t>
      </w:r>
      <w:r w:rsidR="007F6BB8" w:rsidRPr="00084E75">
        <w:rPr>
          <w:i/>
        </w:rPr>
        <w:t>na-</w:t>
      </w:r>
      <w:r w:rsidR="007F6BB8" w:rsidRPr="00084E75">
        <w:t>,</w:t>
      </w:r>
      <w:r w:rsidR="007F6BB8" w:rsidRPr="00084E75">
        <w:rPr>
          <w:i/>
        </w:rPr>
        <w:t xml:space="preserve"> za- </w:t>
      </w:r>
      <w:r w:rsidR="007F6BB8" w:rsidRPr="00084E75">
        <w:t>or</w:t>
      </w:r>
      <w:r w:rsidR="007F6BB8" w:rsidRPr="00084E75">
        <w:rPr>
          <w:i/>
        </w:rPr>
        <w:t xml:space="preserve"> od-</w:t>
      </w:r>
      <w:r w:rsidR="000C408E" w:rsidRPr="00084E75">
        <w:rPr>
          <w:i/>
        </w:rPr>
        <w:t>.</w:t>
      </w:r>
    </w:p>
    <w:p w14:paraId="73986568" w14:textId="77777777" w:rsidR="00D03CAC" w:rsidRPr="00084E75" w:rsidRDefault="00D03CAC" w:rsidP="005B1637">
      <w:pPr>
        <w:jc w:val="both"/>
      </w:pPr>
    </w:p>
    <w:p w14:paraId="0DB7F817" w14:textId="03848A88" w:rsidR="00091BB1" w:rsidRPr="00084E75" w:rsidRDefault="008F511B" w:rsidP="005B1637">
      <w:pPr>
        <w:jc w:val="both"/>
      </w:pPr>
      <w:r w:rsidRPr="00084E75">
        <w:t xml:space="preserve">There are </w:t>
      </w:r>
      <w:r w:rsidR="00B34CCE" w:rsidRPr="00084E75">
        <w:t xml:space="preserve">obviously </w:t>
      </w:r>
      <w:r w:rsidRPr="00084E75">
        <w:t xml:space="preserve">many </w:t>
      </w:r>
      <w:r w:rsidR="00C806EE" w:rsidRPr="00084E75">
        <w:t xml:space="preserve">other </w:t>
      </w:r>
      <w:r w:rsidRPr="00084E75">
        <w:t>cases</w:t>
      </w:r>
      <w:r w:rsidR="00B469D5" w:rsidRPr="00084E75">
        <w:t xml:space="preserve"> </w:t>
      </w:r>
      <w:r w:rsidRPr="00084E75">
        <w:t xml:space="preserve">where PVs are </w:t>
      </w:r>
      <w:r w:rsidR="00B469D5" w:rsidRPr="00084E75">
        <w:t>completely</w:t>
      </w:r>
      <w:r w:rsidRPr="00084E75">
        <w:t xml:space="preserve"> replaced</w:t>
      </w:r>
      <w:r w:rsidR="00C35A13" w:rsidRPr="00084E75">
        <w:t xml:space="preserve"> </w:t>
      </w:r>
      <w:r w:rsidR="00A25A84" w:rsidRPr="00084E75">
        <w:t>by an equivalent</w:t>
      </w:r>
      <w:r w:rsidR="005E27EC" w:rsidRPr="00084E75">
        <w:t xml:space="preserve"> and get realized by </w:t>
      </w:r>
      <w:r w:rsidR="004D62EB" w:rsidRPr="00084E75">
        <w:t xml:space="preserve">the </w:t>
      </w:r>
      <w:r w:rsidR="00C35A13" w:rsidRPr="00084E75">
        <w:t>native morphemes</w:t>
      </w:r>
      <w:r w:rsidRPr="00084E75">
        <w:t xml:space="preserve"> </w:t>
      </w:r>
      <w:r w:rsidR="005E27EC" w:rsidRPr="00084E75">
        <w:t>of</w:t>
      </w:r>
      <w:r w:rsidRPr="00084E75">
        <w:t xml:space="preserve"> both languages</w:t>
      </w:r>
      <w:r w:rsidR="00C35A13" w:rsidRPr="00084E75">
        <w:t xml:space="preserve">, </w:t>
      </w:r>
      <w:r w:rsidRPr="00084E75">
        <w:t xml:space="preserve">but even if </w:t>
      </w:r>
      <w:r w:rsidR="00177549" w:rsidRPr="00084E75">
        <w:t>so</w:t>
      </w:r>
      <w:r w:rsidR="00ED34F9" w:rsidRPr="00084E75">
        <w:t>,</w:t>
      </w:r>
      <w:r w:rsidR="003A14E1" w:rsidRPr="00084E75">
        <w:t xml:space="preserve"> there is clearly a tendency</w:t>
      </w:r>
      <w:r w:rsidR="007F6BB8" w:rsidRPr="00084E75">
        <w:t xml:space="preserve"> of phrasal verb borrowing in both languages and possibly in both language groups.</w:t>
      </w:r>
    </w:p>
    <w:p w14:paraId="7FA8BE2D" w14:textId="77777777" w:rsidR="007F6BB8" w:rsidRPr="00084E75" w:rsidRDefault="007F6BB8" w:rsidP="005B1637">
      <w:pPr>
        <w:jc w:val="both"/>
      </w:pPr>
    </w:p>
    <w:p w14:paraId="4DE641DC" w14:textId="77777777" w:rsidR="005E27EC" w:rsidRPr="00084E75" w:rsidRDefault="005E27EC" w:rsidP="005B1637">
      <w:pPr>
        <w:jc w:val="both"/>
      </w:pPr>
    </w:p>
    <w:p w14:paraId="4184E613" w14:textId="3D661B21" w:rsidR="002349AE" w:rsidRPr="00084E75" w:rsidRDefault="009D237B" w:rsidP="008F511B">
      <w:pPr>
        <w:jc w:val="both"/>
      </w:pPr>
      <w:r w:rsidRPr="00084E75">
        <w:lastRenderedPageBreak/>
        <w:t xml:space="preserve">I have again decided for </w:t>
      </w:r>
      <w:r w:rsidR="009415AF" w:rsidRPr="00084E75">
        <w:t>the</w:t>
      </w:r>
      <w:r w:rsidR="00446957" w:rsidRPr="00084E75">
        <w:t xml:space="preserve"> </w:t>
      </w:r>
      <w:r w:rsidRPr="00084E75">
        <w:t>quantitative</w:t>
      </w:r>
      <w:r w:rsidR="009415AF" w:rsidRPr="00084E75">
        <w:t xml:space="preserve"> approach</w:t>
      </w:r>
      <w:r w:rsidR="00320ED9" w:rsidRPr="00084E75">
        <w:t xml:space="preserve"> to further bolster th</w:t>
      </w:r>
      <w:r w:rsidR="00587227" w:rsidRPr="00084E75">
        <w:t xml:space="preserve">ese two tendencies and gathered a </w:t>
      </w:r>
      <w:r w:rsidR="00A46CD0" w:rsidRPr="00084E75">
        <w:t xml:space="preserve">short </w:t>
      </w:r>
      <w:r w:rsidR="00804AA6" w:rsidRPr="00084E75">
        <w:t>language data collection</w:t>
      </w:r>
      <w:r w:rsidR="00587227" w:rsidRPr="00084E75">
        <w:t>.</w:t>
      </w:r>
      <w:r w:rsidR="00804AA6" w:rsidRPr="00084E75">
        <w:t xml:space="preserve"> I took</w:t>
      </w:r>
      <w:r w:rsidR="00FB68AB" w:rsidRPr="00084E75">
        <w:t xml:space="preserve"> </w:t>
      </w:r>
      <w:r w:rsidR="00BF0F2D" w:rsidRPr="00084E75">
        <w:t>four</w:t>
      </w:r>
      <w:r w:rsidR="00BB107B" w:rsidRPr="00084E75">
        <w:t xml:space="preserve"> </w:t>
      </w:r>
      <w:r w:rsidRPr="00084E75">
        <w:t xml:space="preserve">English </w:t>
      </w:r>
      <w:r w:rsidR="004673B2" w:rsidRPr="00084E75">
        <w:t>PV</w:t>
      </w:r>
      <w:r w:rsidRPr="00084E75">
        <w:t>s</w:t>
      </w:r>
      <w:r w:rsidR="004673B2" w:rsidRPr="00084E75">
        <w:t xml:space="preserve">, </w:t>
      </w:r>
      <w:r w:rsidR="00BB107B" w:rsidRPr="00084E75">
        <w:t xml:space="preserve">which get </w:t>
      </w:r>
      <w:r w:rsidR="00A46CD0" w:rsidRPr="00084E75">
        <w:t xml:space="preserve">borrowed and </w:t>
      </w:r>
      <w:r w:rsidR="00BB107B" w:rsidRPr="00084E75">
        <w:t xml:space="preserve">adapted </w:t>
      </w:r>
      <w:r w:rsidR="00320ED9" w:rsidRPr="00084E75">
        <w:t xml:space="preserve">by Czech and by German </w:t>
      </w:r>
      <w:r w:rsidR="00D03CAC" w:rsidRPr="00084E75">
        <w:t>a</w:t>
      </w:r>
      <w:r w:rsidR="00320ED9" w:rsidRPr="00084E75">
        <w:t xml:space="preserve">s </w:t>
      </w:r>
      <w:r w:rsidR="00BB107B" w:rsidRPr="00084E75">
        <w:t xml:space="preserve">the tendency predicts </w:t>
      </w:r>
      <w:r w:rsidR="00320ED9" w:rsidRPr="00084E75">
        <w:t xml:space="preserve">and </w:t>
      </w:r>
      <w:r w:rsidR="00A46CD0" w:rsidRPr="00084E75">
        <w:t xml:space="preserve">then </w:t>
      </w:r>
      <w:r w:rsidR="00320ED9" w:rsidRPr="00084E75">
        <w:t xml:space="preserve">contrasted them with </w:t>
      </w:r>
      <w:r w:rsidR="00BF0F2D" w:rsidRPr="00084E75">
        <w:t>three</w:t>
      </w:r>
      <w:r w:rsidR="00320ED9" w:rsidRPr="00084E75">
        <w:t xml:space="preserve"> other English PVs</w:t>
      </w:r>
      <w:r w:rsidR="00D23F6B" w:rsidRPr="00084E75">
        <w:t xml:space="preserve"> </w:t>
      </w:r>
      <w:r w:rsidR="00320ED9" w:rsidRPr="00084E75">
        <w:t>that</w:t>
      </w:r>
      <w:r w:rsidR="000A52E3" w:rsidRPr="00084E75">
        <w:t xml:space="preserve"> don’t</w:t>
      </w:r>
      <w:r w:rsidR="000F5A58" w:rsidRPr="00084E75">
        <w:t xml:space="preserve"> necessarily </w:t>
      </w:r>
      <w:r w:rsidR="00A22F63" w:rsidRPr="00084E75">
        <w:t>follow</w:t>
      </w:r>
      <w:r w:rsidR="000A52E3" w:rsidRPr="00084E75">
        <w:t xml:space="preserve"> the tendency.</w:t>
      </w:r>
      <w:r w:rsidR="00D23F6B" w:rsidRPr="00084E75">
        <w:t xml:space="preserve"> </w:t>
      </w:r>
    </w:p>
    <w:p w14:paraId="6E4A00DD" w14:textId="77777777" w:rsidR="002349AE" w:rsidRPr="00084E75" w:rsidRDefault="002349AE" w:rsidP="008F511B">
      <w:pPr>
        <w:jc w:val="both"/>
      </w:pPr>
    </w:p>
    <w:p w14:paraId="107ACDE5" w14:textId="6EE55609" w:rsidR="008B7F37" w:rsidRPr="00084E75" w:rsidRDefault="00D23F6B" w:rsidP="008F511B">
      <w:pPr>
        <w:jc w:val="both"/>
      </w:pPr>
      <w:r w:rsidRPr="00084E75">
        <w:t xml:space="preserve">All </w:t>
      </w:r>
      <w:r w:rsidR="00A22F63" w:rsidRPr="00084E75">
        <w:t xml:space="preserve">the </w:t>
      </w:r>
      <w:r w:rsidRPr="00084E75">
        <w:t>examples</w:t>
      </w:r>
      <w:r w:rsidR="000F5A58" w:rsidRPr="00084E75">
        <w:t xml:space="preserve"> in the table</w:t>
      </w:r>
      <w:r w:rsidRPr="00084E75">
        <w:t xml:space="preserve"> </w:t>
      </w:r>
      <w:r w:rsidR="003C4FF2" w:rsidRPr="00084E75">
        <w:t>have been</w:t>
      </w:r>
      <w:r w:rsidRPr="00084E75">
        <w:t xml:space="preserve"> tested in En</w:t>
      </w:r>
      <w:r w:rsidR="002349AE" w:rsidRPr="00084E75">
        <w:t>glish</w:t>
      </w:r>
      <w:r w:rsidRPr="00084E75">
        <w:t xml:space="preserve">, Czech and German Corpora. </w:t>
      </w:r>
      <w:r w:rsidR="002349AE" w:rsidRPr="00084E75">
        <w:t xml:space="preserve"> </w:t>
      </w:r>
      <w:r w:rsidRPr="00084E75">
        <w:t xml:space="preserve">The English corpus </w:t>
      </w:r>
      <w:r w:rsidR="000F5A58" w:rsidRPr="00084E75">
        <w:t xml:space="preserve">version used </w:t>
      </w:r>
      <w:r w:rsidR="002349AE" w:rsidRPr="00084E75">
        <w:t xml:space="preserve">for the searches was </w:t>
      </w:r>
      <w:r w:rsidR="002349AE" w:rsidRPr="00084E75">
        <w:rPr>
          <w:i/>
        </w:rPr>
        <w:t>COCA 2017</w:t>
      </w:r>
      <w:r w:rsidR="002349AE" w:rsidRPr="00084E75">
        <w:t xml:space="preserve">, </w:t>
      </w:r>
      <w:r w:rsidR="000F5A58" w:rsidRPr="00084E75">
        <w:t>t</w:t>
      </w:r>
      <w:r w:rsidR="002349AE" w:rsidRPr="00084E75">
        <w:t>he</w:t>
      </w:r>
      <w:r w:rsidR="000F5A58" w:rsidRPr="00084E75">
        <w:t xml:space="preserve"> </w:t>
      </w:r>
      <w:r w:rsidR="002349AE" w:rsidRPr="00084E75">
        <w:t>German</w:t>
      </w:r>
      <w:r w:rsidR="000F5A58" w:rsidRPr="00084E75">
        <w:t xml:space="preserve"> corpus</w:t>
      </w:r>
      <w:r w:rsidR="002349AE" w:rsidRPr="00084E75">
        <w:t xml:space="preserve"> </w:t>
      </w:r>
      <w:r w:rsidR="000F5A58" w:rsidRPr="00084E75">
        <w:t>version</w:t>
      </w:r>
      <w:r w:rsidR="002349AE" w:rsidRPr="00084E75">
        <w:t xml:space="preserve"> was </w:t>
      </w:r>
      <w:r w:rsidR="002349AE" w:rsidRPr="00084E75">
        <w:rPr>
          <w:i/>
        </w:rPr>
        <w:t>deu_newscrawl_2011</w:t>
      </w:r>
      <w:r w:rsidR="002349AE" w:rsidRPr="00084E75">
        <w:t xml:space="preserve"> and the Czech corpus</w:t>
      </w:r>
      <w:r w:rsidR="000F5A58" w:rsidRPr="00084E75">
        <w:t xml:space="preserve"> version</w:t>
      </w:r>
      <w:r w:rsidR="002349AE" w:rsidRPr="00084E75">
        <w:t xml:space="preserve"> was the already mentioned </w:t>
      </w:r>
      <w:r w:rsidR="002349AE" w:rsidRPr="00084E75">
        <w:rPr>
          <w:i/>
        </w:rPr>
        <w:t xml:space="preserve">syn7 Corpus. </w:t>
      </w:r>
      <w:r w:rsidR="002349AE" w:rsidRPr="00084E75">
        <w:t>They have all been accessed between 1</w:t>
      </w:r>
      <w:r w:rsidR="00DB196F" w:rsidRPr="00084E75">
        <w:t>2</w:t>
      </w:r>
      <w:r w:rsidR="002349AE" w:rsidRPr="00084E75">
        <w:t>.8. and 18.8. 2019</w:t>
      </w:r>
      <w:r w:rsidR="004E2E7C" w:rsidRPr="00084E75">
        <w:t xml:space="preserve"> </w:t>
      </w:r>
      <w:r w:rsidR="00DB196F" w:rsidRPr="00084E75">
        <w:t>and t</w:t>
      </w:r>
      <w:r w:rsidR="005E73B1" w:rsidRPr="00084E75">
        <w:t>he various</w:t>
      </w:r>
      <w:r w:rsidR="004E2E7C" w:rsidRPr="00084E75">
        <w:t xml:space="preserve"> attestable example</w:t>
      </w:r>
      <w:r w:rsidR="00DB196F" w:rsidRPr="00084E75">
        <w:t>s</w:t>
      </w:r>
      <w:r w:rsidR="004E2E7C" w:rsidRPr="00084E75">
        <w:t xml:space="preserve"> </w:t>
      </w:r>
      <w:r w:rsidR="001F0679" w:rsidRPr="00084E75">
        <w:t>can be seen in the table below.</w:t>
      </w:r>
    </w:p>
    <w:tbl>
      <w:tblPr>
        <w:tblStyle w:val="Mkatabulky"/>
        <w:tblpPr w:leftFromText="141" w:rightFromText="141" w:vertAnchor="text" w:horzAnchor="margin" w:tblpXSpec="center" w:tblpY="236"/>
        <w:tblW w:w="9209" w:type="dxa"/>
        <w:tblLook w:val="04A0" w:firstRow="1" w:lastRow="0" w:firstColumn="1" w:lastColumn="0" w:noHBand="0" w:noVBand="1"/>
      </w:tblPr>
      <w:tblGrid>
        <w:gridCol w:w="3539"/>
        <w:gridCol w:w="2693"/>
        <w:gridCol w:w="2977"/>
      </w:tblGrid>
      <w:tr w:rsidR="00B45083" w:rsidRPr="00084E75" w14:paraId="3AA7FB10" w14:textId="77777777" w:rsidTr="003A094C">
        <w:trPr>
          <w:trHeight w:val="506"/>
        </w:trPr>
        <w:tc>
          <w:tcPr>
            <w:tcW w:w="3539" w:type="dxa"/>
          </w:tcPr>
          <w:p w14:paraId="56B1EEA7" w14:textId="77777777" w:rsidR="00B45083" w:rsidRPr="00084E75" w:rsidRDefault="00B45083" w:rsidP="00B45083">
            <w:pPr>
              <w:jc w:val="center"/>
            </w:pPr>
            <w:r w:rsidRPr="00084E75">
              <w:t>English</w:t>
            </w:r>
          </w:p>
        </w:tc>
        <w:tc>
          <w:tcPr>
            <w:tcW w:w="2693" w:type="dxa"/>
          </w:tcPr>
          <w:p w14:paraId="031D6007" w14:textId="77777777" w:rsidR="00B45083" w:rsidRPr="00084E75" w:rsidRDefault="00B45083" w:rsidP="00B45083">
            <w:pPr>
              <w:jc w:val="center"/>
            </w:pPr>
            <w:r w:rsidRPr="00084E75">
              <w:t>German</w:t>
            </w:r>
          </w:p>
        </w:tc>
        <w:tc>
          <w:tcPr>
            <w:tcW w:w="2977" w:type="dxa"/>
          </w:tcPr>
          <w:p w14:paraId="18F99A7A" w14:textId="77777777" w:rsidR="00B45083" w:rsidRPr="00084E75" w:rsidRDefault="00B45083" w:rsidP="00B45083">
            <w:pPr>
              <w:jc w:val="center"/>
            </w:pPr>
            <w:r w:rsidRPr="00084E75">
              <w:t xml:space="preserve">Czech </w:t>
            </w:r>
          </w:p>
        </w:tc>
      </w:tr>
      <w:tr w:rsidR="00B45083" w:rsidRPr="00084E75" w14:paraId="6BB37395" w14:textId="77777777" w:rsidTr="003A094C">
        <w:trPr>
          <w:trHeight w:val="619"/>
        </w:trPr>
        <w:tc>
          <w:tcPr>
            <w:tcW w:w="3539" w:type="dxa"/>
          </w:tcPr>
          <w:p w14:paraId="59575CE4" w14:textId="77777777" w:rsidR="00B45083" w:rsidRPr="00084E75" w:rsidRDefault="00B45083" w:rsidP="00B45083">
            <w:pPr>
              <w:jc w:val="center"/>
            </w:pPr>
            <w:r w:rsidRPr="00084E75">
              <w:t>to park in (to reverse park)</w:t>
            </w:r>
          </w:p>
          <w:p w14:paraId="07938CFE" w14:textId="77777777" w:rsidR="00B45083" w:rsidRPr="00084E75" w:rsidRDefault="00B45083" w:rsidP="00B45083">
            <w:pPr>
              <w:jc w:val="center"/>
              <w:rPr>
                <w:i/>
              </w:rPr>
            </w:pPr>
            <w:r w:rsidRPr="00084E75">
              <w:rPr>
                <w:i/>
              </w:rPr>
              <w:t>‘a car or van e.g.’</w:t>
            </w:r>
          </w:p>
        </w:tc>
        <w:tc>
          <w:tcPr>
            <w:tcW w:w="2693" w:type="dxa"/>
          </w:tcPr>
          <w:p w14:paraId="4294B0E8" w14:textId="77777777" w:rsidR="00B45083" w:rsidRPr="00084E75" w:rsidRDefault="00B45083" w:rsidP="00B45083">
            <w:pPr>
              <w:jc w:val="center"/>
            </w:pPr>
            <w:r w:rsidRPr="00084E75">
              <w:t>ein-park-en</w:t>
            </w:r>
          </w:p>
        </w:tc>
        <w:tc>
          <w:tcPr>
            <w:tcW w:w="2977" w:type="dxa"/>
          </w:tcPr>
          <w:p w14:paraId="5D539CCE" w14:textId="77777777" w:rsidR="00B45083" w:rsidRPr="00084E75" w:rsidRDefault="00B45083" w:rsidP="00B45083">
            <w:pPr>
              <w:jc w:val="center"/>
            </w:pPr>
            <w:r w:rsidRPr="00084E75">
              <w:t>za-park-ovat</w:t>
            </w:r>
          </w:p>
        </w:tc>
      </w:tr>
      <w:tr w:rsidR="00B45083" w:rsidRPr="00084E75" w14:paraId="4FC7A365" w14:textId="77777777" w:rsidTr="003A094C">
        <w:trPr>
          <w:trHeight w:val="619"/>
        </w:trPr>
        <w:tc>
          <w:tcPr>
            <w:tcW w:w="3539" w:type="dxa"/>
          </w:tcPr>
          <w:p w14:paraId="5E6618C8" w14:textId="77777777" w:rsidR="00B45083" w:rsidRPr="00084E75" w:rsidRDefault="00B45083" w:rsidP="00B45083">
            <w:pPr>
              <w:jc w:val="center"/>
            </w:pPr>
            <w:r w:rsidRPr="00084E75">
              <w:t>to log in</w:t>
            </w:r>
          </w:p>
          <w:p w14:paraId="0DD1A207" w14:textId="77777777" w:rsidR="00B45083" w:rsidRPr="00084E75" w:rsidRDefault="00B45083" w:rsidP="00B45083">
            <w:pPr>
              <w:jc w:val="center"/>
              <w:rPr>
                <w:i/>
              </w:rPr>
            </w:pPr>
            <w:r w:rsidRPr="00084E75">
              <w:rPr>
                <w:i/>
              </w:rPr>
              <w:t>‘a system, or a network e.g.’</w:t>
            </w:r>
          </w:p>
        </w:tc>
        <w:tc>
          <w:tcPr>
            <w:tcW w:w="2693" w:type="dxa"/>
          </w:tcPr>
          <w:p w14:paraId="3E419333" w14:textId="77777777" w:rsidR="00B45083" w:rsidRPr="00084E75" w:rsidRDefault="00B45083" w:rsidP="00B45083">
            <w:pPr>
              <w:jc w:val="center"/>
            </w:pPr>
            <w:r w:rsidRPr="00084E75">
              <w:t>sich ein-log-gen</w:t>
            </w:r>
          </w:p>
        </w:tc>
        <w:tc>
          <w:tcPr>
            <w:tcW w:w="2977" w:type="dxa"/>
          </w:tcPr>
          <w:p w14:paraId="74B8EF41" w14:textId="77777777" w:rsidR="00B45083" w:rsidRPr="00084E75" w:rsidRDefault="00B45083" w:rsidP="00B45083">
            <w:pPr>
              <w:jc w:val="center"/>
            </w:pPr>
            <w:r w:rsidRPr="00084E75">
              <w:t>na-log-ovat se</w:t>
            </w:r>
          </w:p>
          <w:p w14:paraId="75BF87BF" w14:textId="77777777" w:rsidR="00B45083" w:rsidRPr="00084E75" w:rsidRDefault="00B45083" w:rsidP="00B45083">
            <w:pPr>
              <w:jc w:val="center"/>
            </w:pPr>
            <w:r w:rsidRPr="00084E75">
              <w:t xml:space="preserve">při-hlás-it se </w:t>
            </w:r>
          </w:p>
        </w:tc>
      </w:tr>
      <w:tr w:rsidR="00B45083" w:rsidRPr="00084E75" w14:paraId="45FE9512" w14:textId="77777777" w:rsidTr="003A094C">
        <w:trPr>
          <w:trHeight w:val="619"/>
        </w:trPr>
        <w:tc>
          <w:tcPr>
            <w:tcW w:w="3539" w:type="dxa"/>
          </w:tcPr>
          <w:p w14:paraId="38D44105" w14:textId="77777777" w:rsidR="00B45083" w:rsidRPr="00084E75" w:rsidRDefault="00B45083" w:rsidP="00B45083">
            <w:pPr>
              <w:jc w:val="center"/>
            </w:pPr>
            <w:r w:rsidRPr="00084E75">
              <w:t xml:space="preserve">to hack in (into) </w:t>
            </w:r>
          </w:p>
          <w:p w14:paraId="41CF22CD" w14:textId="77777777" w:rsidR="00B45083" w:rsidRPr="00084E75" w:rsidRDefault="00B45083" w:rsidP="00B45083">
            <w:pPr>
              <w:jc w:val="center"/>
            </w:pPr>
            <w:r w:rsidRPr="00084E75">
              <w:rPr>
                <w:i/>
              </w:rPr>
              <w:t>‘ a network or computer e.g.’</w:t>
            </w:r>
          </w:p>
        </w:tc>
        <w:tc>
          <w:tcPr>
            <w:tcW w:w="2693" w:type="dxa"/>
          </w:tcPr>
          <w:p w14:paraId="4276DEFA" w14:textId="77777777" w:rsidR="00B45083" w:rsidRPr="00084E75" w:rsidRDefault="00B45083" w:rsidP="00B45083">
            <w:pPr>
              <w:tabs>
                <w:tab w:val="right" w:pos="2789"/>
              </w:tabs>
              <w:jc w:val="center"/>
            </w:pPr>
            <w:r w:rsidRPr="00084E75">
              <w:t>ein-hack-en</w:t>
            </w:r>
          </w:p>
        </w:tc>
        <w:tc>
          <w:tcPr>
            <w:tcW w:w="2977" w:type="dxa"/>
          </w:tcPr>
          <w:p w14:paraId="6554E1C1" w14:textId="77777777" w:rsidR="00B45083" w:rsidRPr="00084E75" w:rsidRDefault="00B45083" w:rsidP="00B45083">
            <w:pPr>
              <w:jc w:val="center"/>
            </w:pPr>
            <w:r w:rsidRPr="00084E75">
              <w:t>na-hack-ovat se,</w:t>
            </w:r>
          </w:p>
          <w:p w14:paraId="04658727" w14:textId="77777777" w:rsidR="00B45083" w:rsidRPr="00084E75" w:rsidRDefault="00B45083" w:rsidP="00B45083">
            <w:pPr>
              <w:jc w:val="center"/>
            </w:pPr>
            <w:r w:rsidRPr="00084E75">
              <w:t xml:space="preserve"> hack-nout se </w:t>
            </w:r>
          </w:p>
        </w:tc>
      </w:tr>
      <w:tr w:rsidR="00B45083" w:rsidRPr="00084E75" w14:paraId="79711AB8" w14:textId="77777777" w:rsidTr="003A094C">
        <w:trPr>
          <w:trHeight w:val="619"/>
        </w:trPr>
        <w:tc>
          <w:tcPr>
            <w:tcW w:w="3539" w:type="dxa"/>
          </w:tcPr>
          <w:p w14:paraId="52A9AC54" w14:textId="77777777" w:rsidR="00B45083" w:rsidRPr="00084E75" w:rsidRDefault="00B45083" w:rsidP="00B45083">
            <w:pPr>
              <w:jc w:val="center"/>
            </w:pPr>
            <w:r w:rsidRPr="00084E75">
              <w:t>to rock out</w:t>
            </w:r>
          </w:p>
          <w:p w14:paraId="5244F5B8" w14:textId="77777777" w:rsidR="00B45083" w:rsidRPr="00084E75" w:rsidRDefault="00B45083" w:rsidP="00B45083">
            <w:pPr>
              <w:jc w:val="center"/>
            </w:pPr>
            <w:r w:rsidRPr="00084E75">
              <w:rPr>
                <w:i/>
              </w:rPr>
              <w:t>‘to rock loudly, fiercely ’</w:t>
            </w:r>
          </w:p>
        </w:tc>
        <w:tc>
          <w:tcPr>
            <w:tcW w:w="2693" w:type="dxa"/>
          </w:tcPr>
          <w:p w14:paraId="3A938091" w14:textId="77777777" w:rsidR="00B45083" w:rsidRPr="00084E75" w:rsidRDefault="00B45083" w:rsidP="00B45083">
            <w:pPr>
              <w:jc w:val="center"/>
            </w:pPr>
            <w:r w:rsidRPr="00084E75">
              <w:t>ab-rock-en</w:t>
            </w:r>
          </w:p>
        </w:tc>
        <w:tc>
          <w:tcPr>
            <w:tcW w:w="2977" w:type="dxa"/>
          </w:tcPr>
          <w:p w14:paraId="47B803A8" w14:textId="77777777" w:rsidR="00B45083" w:rsidRPr="00084E75" w:rsidRDefault="00B45083" w:rsidP="00B45083">
            <w:pPr>
              <w:jc w:val="center"/>
            </w:pPr>
            <w:r w:rsidRPr="00084E75">
              <w:t xml:space="preserve"> za-rock-ovat, rock-ovat, za-pař-it </w:t>
            </w:r>
          </w:p>
        </w:tc>
      </w:tr>
      <w:tr w:rsidR="00B45083" w:rsidRPr="00084E75" w14:paraId="360898F8" w14:textId="77777777" w:rsidTr="003A094C">
        <w:trPr>
          <w:trHeight w:val="651"/>
        </w:trPr>
        <w:tc>
          <w:tcPr>
            <w:tcW w:w="3539" w:type="dxa"/>
          </w:tcPr>
          <w:p w14:paraId="031B0B1F" w14:textId="77777777" w:rsidR="00B45083" w:rsidRPr="00084E75" w:rsidRDefault="00B45083" w:rsidP="00B45083">
            <w:pPr>
              <w:jc w:val="center"/>
            </w:pPr>
            <w:r w:rsidRPr="00084E75">
              <w:t>to flip out</w:t>
            </w:r>
          </w:p>
          <w:p w14:paraId="3F86448E" w14:textId="77777777" w:rsidR="00B45083" w:rsidRPr="00084E75" w:rsidRDefault="00B45083" w:rsidP="00B45083">
            <w:pPr>
              <w:jc w:val="center"/>
            </w:pPr>
            <w:r w:rsidRPr="00084E75">
              <w:rPr>
                <w:i/>
              </w:rPr>
              <w:t>‘to get angry, to react crazy’</w:t>
            </w:r>
          </w:p>
        </w:tc>
        <w:tc>
          <w:tcPr>
            <w:tcW w:w="2693" w:type="dxa"/>
          </w:tcPr>
          <w:p w14:paraId="1D00E072" w14:textId="77777777" w:rsidR="00B45083" w:rsidRPr="00084E75" w:rsidRDefault="00B45083" w:rsidP="00B45083">
            <w:pPr>
              <w:jc w:val="center"/>
            </w:pPr>
            <w:r w:rsidRPr="00084E75">
              <w:t>aus-flip-pen</w:t>
            </w:r>
          </w:p>
        </w:tc>
        <w:tc>
          <w:tcPr>
            <w:tcW w:w="2977" w:type="dxa"/>
          </w:tcPr>
          <w:p w14:paraId="45AF2C43" w14:textId="77777777" w:rsidR="00B45083" w:rsidRPr="00084E75" w:rsidRDefault="00B45083" w:rsidP="00B45083">
            <w:pPr>
              <w:jc w:val="center"/>
            </w:pPr>
            <w:r w:rsidRPr="00084E75">
              <w:t>roz-zlob-it se,</w:t>
            </w:r>
          </w:p>
          <w:p w14:paraId="6C41DEAE" w14:textId="77777777" w:rsidR="00B45083" w:rsidRPr="00084E75" w:rsidRDefault="00B45083" w:rsidP="00B45083">
            <w:pPr>
              <w:jc w:val="center"/>
            </w:pPr>
            <w:r w:rsidRPr="00084E75">
              <w:t xml:space="preserve"> vy-šil-ovat</w:t>
            </w:r>
          </w:p>
        </w:tc>
      </w:tr>
      <w:tr w:rsidR="00B45083" w:rsidRPr="00084E75" w14:paraId="7689C2F6" w14:textId="77777777" w:rsidTr="003A094C">
        <w:trPr>
          <w:trHeight w:val="619"/>
        </w:trPr>
        <w:tc>
          <w:tcPr>
            <w:tcW w:w="3539" w:type="dxa"/>
          </w:tcPr>
          <w:p w14:paraId="02E14155" w14:textId="77777777" w:rsidR="00B45083" w:rsidRPr="00084E75" w:rsidRDefault="00B45083" w:rsidP="00B45083">
            <w:pPr>
              <w:jc w:val="center"/>
            </w:pPr>
            <w:r w:rsidRPr="00084E75">
              <w:t>to pop up</w:t>
            </w:r>
          </w:p>
          <w:p w14:paraId="16940830" w14:textId="77777777" w:rsidR="00B45083" w:rsidRPr="00084E75" w:rsidRDefault="00B45083" w:rsidP="00B45083">
            <w:pPr>
              <w:jc w:val="center"/>
            </w:pPr>
            <w:r w:rsidRPr="00084E75">
              <w:rPr>
                <w:i/>
              </w:rPr>
              <w:t>‘to suddenly appear, add e.g.’</w:t>
            </w:r>
          </w:p>
        </w:tc>
        <w:tc>
          <w:tcPr>
            <w:tcW w:w="2693" w:type="dxa"/>
          </w:tcPr>
          <w:p w14:paraId="480AD6A8" w14:textId="77777777" w:rsidR="00B45083" w:rsidRPr="00084E75" w:rsidRDefault="00B45083" w:rsidP="00B45083">
            <w:pPr>
              <w:jc w:val="center"/>
            </w:pPr>
            <w:r w:rsidRPr="00084E75">
              <w:t>auf-pop-pen</w:t>
            </w:r>
          </w:p>
        </w:tc>
        <w:tc>
          <w:tcPr>
            <w:tcW w:w="2977" w:type="dxa"/>
          </w:tcPr>
          <w:p w14:paraId="62D9C4DE" w14:textId="77777777" w:rsidR="00B45083" w:rsidRPr="00084E75" w:rsidRDefault="00B45083" w:rsidP="00B45083">
            <w:pPr>
              <w:jc w:val="center"/>
            </w:pPr>
            <w:r w:rsidRPr="00084E75">
              <w:t xml:space="preserve">vy-sko-čit, </w:t>
            </w:r>
          </w:p>
          <w:p w14:paraId="576270AF" w14:textId="77777777" w:rsidR="00B45083" w:rsidRPr="00084E75" w:rsidRDefault="00B45083" w:rsidP="00B45083">
            <w:pPr>
              <w:jc w:val="center"/>
            </w:pPr>
            <w:r w:rsidRPr="00084E75">
              <w:t>vy-noř-it se</w:t>
            </w:r>
          </w:p>
        </w:tc>
      </w:tr>
      <w:tr w:rsidR="00B45083" w:rsidRPr="00084E75" w14:paraId="49A2BCAC" w14:textId="77777777" w:rsidTr="003A094C">
        <w:trPr>
          <w:trHeight w:val="634"/>
        </w:trPr>
        <w:tc>
          <w:tcPr>
            <w:tcW w:w="3539" w:type="dxa"/>
          </w:tcPr>
          <w:p w14:paraId="1E094BF5" w14:textId="6D3C5A11" w:rsidR="00B45083" w:rsidRPr="00084E75" w:rsidRDefault="00B45083" w:rsidP="00B45083">
            <w:pPr>
              <w:jc w:val="center"/>
            </w:pPr>
            <w:r w:rsidRPr="00084E75">
              <w:t xml:space="preserve">to </w:t>
            </w:r>
            <w:r w:rsidR="004219BB" w:rsidRPr="00084E75">
              <w:t>call off</w:t>
            </w:r>
          </w:p>
          <w:p w14:paraId="65B3C1C1" w14:textId="777E9D7E" w:rsidR="00B45083" w:rsidRPr="00084E75" w:rsidRDefault="00B45083" w:rsidP="00B45083">
            <w:pPr>
              <w:jc w:val="center"/>
            </w:pPr>
            <w:r w:rsidRPr="00084E75">
              <w:rPr>
                <w:i/>
              </w:rPr>
              <w:t xml:space="preserve">‘to </w:t>
            </w:r>
            <w:r w:rsidR="004219BB" w:rsidRPr="00084E75">
              <w:rPr>
                <w:i/>
              </w:rPr>
              <w:t>postpone</w:t>
            </w:r>
            <w:r w:rsidRPr="00084E75">
              <w:rPr>
                <w:i/>
              </w:rPr>
              <w:t xml:space="preserve">, to </w:t>
            </w:r>
            <w:r w:rsidR="004219BB" w:rsidRPr="00084E75">
              <w:rPr>
                <w:i/>
              </w:rPr>
              <w:t>cancel</w:t>
            </w:r>
            <w:r w:rsidRPr="00084E75">
              <w:rPr>
                <w:i/>
              </w:rPr>
              <w:t xml:space="preserve"> ’</w:t>
            </w:r>
          </w:p>
        </w:tc>
        <w:tc>
          <w:tcPr>
            <w:tcW w:w="2693" w:type="dxa"/>
          </w:tcPr>
          <w:p w14:paraId="6FBE5883" w14:textId="77777777" w:rsidR="00B45083" w:rsidRPr="00084E75" w:rsidRDefault="00B45083" w:rsidP="00B45083">
            <w:pPr>
              <w:jc w:val="center"/>
            </w:pPr>
            <w:r w:rsidRPr="00084E75">
              <w:t>ab-</w:t>
            </w:r>
            <w:r w:rsidR="007F5E6B" w:rsidRPr="00084E75">
              <w:t>brech</w:t>
            </w:r>
            <w:r w:rsidRPr="00084E75">
              <w:t>-en</w:t>
            </w:r>
          </w:p>
          <w:p w14:paraId="3C1CFB74" w14:textId="6F31A87E" w:rsidR="007F5E6B" w:rsidRPr="00084E75" w:rsidRDefault="007F5E6B" w:rsidP="00B45083">
            <w:pPr>
              <w:jc w:val="center"/>
            </w:pPr>
            <w:r w:rsidRPr="00084E75">
              <w:t>ab-blas-en</w:t>
            </w:r>
          </w:p>
        </w:tc>
        <w:tc>
          <w:tcPr>
            <w:tcW w:w="2977" w:type="dxa"/>
          </w:tcPr>
          <w:p w14:paraId="189EBEE5" w14:textId="77777777" w:rsidR="00B45083" w:rsidRPr="00084E75" w:rsidRDefault="007F5E6B" w:rsidP="00B45083">
            <w:pPr>
              <w:jc w:val="center"/>
            </w:pPr>
            <w:r w:rsidRPr="00084E75">
              <w:t>od</w:t>
            </w:r>
            <w:r w:rsidR="00B45083" w:rsidRPr="00084E75">
              <w:t>-</w:t>
            </w:r>
            <w:r w:rsidRPr="00084E75">
              <w:t>vol-at</w:t>
            </w:r>
          </w:p>
          <w:p w14:paraId="1D0E2173" w14:textId="434A0B09" w:rsidR="007F5E6B" w:rsidRPr="00084E75" w:rsidRDefault="00A93502" w:rsidP="007F5E6B">
            <w:pPr>
              <w:jc w:val="center"/>
            </w:pPr>
            <w:r w:rsidRPr="00084E75">
              <w:t>z-ruš</w:t>
            </w:r>
            <w:r w:rsidR="0029135E" w:rsidRPr="00084E75">
              <w:t>-</w:t>
            </w:r>
            <w:r w:rsidRPr="00084E75">
              <w:t>it</w:t>
            </w:r>
            <w:r w:rsidR="007F5E6B" w:rsidRPr="00084E75">
              <w:t xml:space="preserve"> </w:t>
            </w:r>
          </w:p>
          <w:p w14:paraId="500E24B3" w14:textId="61731FFB" w:rsidR="007F5E6B" w:rsidRPr="00084E75" w:rsidRDefault="007F5E6B" w:rsidP="00B45083">
            <w:pPr>
              <w:jc w:val="center"/>
            </w:pPr>
          </w:p>
        </w:tc>
      </w:tr>
    </w:tbl>
    <w:p w14:paraId="0D95853D" w14:textId="3C252AA9" w:rsidR="001636EB" w:rsidRPr="00084E75" w:rsidRDefault="001636EB" w:rsidP="001636EB">
      <w:pPr>
        <w:rPr>
          <w:b/>
          <w:color w:val="000000" w:themeColor="text1"/>
        </w:rPr>
      </w:pPr>
    </w:p>
    <w:p w14:paraId="0EDAC7BD" w14:textId="5493946F" w:rsidR="001636EB" w:rsidRPr="00084E75" w:rsidRDefault="001636EB" w:rsidP="001636EB">
      <w:pPr>
        <w:jc w:val="center"/>
        <w:rPr>
          <w:b/>
          <w:color w:val="000000" w:themeColor="text1"/>
        </w:rPr>
      </w:pPr>
      <w:r w:rsidRPr="00084E75">
        <w:rPr>
          <w:b/>
          <w:color w:val="000000" w:themeColor="text1"/>
        </w:rPr>
        <w:t>Table 2: English phrasal verb borrowings in German and Czech</w:t>
      </w:r>
    </w:p>
    <w:p w14:paraId="060BD443" w14:textId="77777777" w:rsidR="001636EB" w:rsidRPr="00084E75" w:rsidRDefault="001636EB" w:rsidP="001636EB">
      <w:pPr>
        <w:rPr>
          <w:b/>
          <w:color w:val="000000" w:themeColor="text1"/>
        </w:rPr>
      </w:pPr>
    </w:p>
    <w:p w14:paraId="5EF9EC91" w14:textId="652F896F" w:rsidR="00483AB7" w:rsidRPr="00084E75" w:rsidRDefault="005766AB" w:rsidP="00F03DAB">
      <w:pPr>
        <w:jc w:val="both"/>
        <w:rPr>
          <w:color w:val="000000" w:themeColor="text1"/>
        </w:rPr>
      </w:pPr>
      <w:r w:rsidRPr="00084E75">
        <w:rPr>
          <w:color w:val="000000" w:themeColor="text1"/>
        </w:rPr>
        <w:t>Examples one, two and three</w:t>
      </w:r>
      <w:r w:rsidR="002B7EB8" w:rsidRPr="00084E75">
        <w:rPr>
          <w:color w:val="000000" w:themeColor="text1"/>
        </w:rPr>
        <w:t xml:space="preserve"> </w:t>
      </w:r>
      <w:r w:rsidR="00271F6B" w:rsidRPr="00084E75">
        <w:rPr>
          <w:color w:val="000000" w:themeColor="text1"/>
        </w:rPr>
        <w:t xml:space="preserve">clearly show the ability of German prefix </w:t>
      </w:r>
      <w:r w:rsidR="00271F6B" w:rsidRPr="00084E75">
        <w:rPr>
          <w:i/>
          <w:color w:val="000000" w:themeColor="text1"/>
        </w:rPr>
        <w:t>ein-</w:t>
      </w:r>
      <w:r w:rsidR="00271F6B" w:rsidRPr="00084E75">
        <w:rPr>
          <w:color w:val="000000" w:themeColor="text1"/>
        </w:rPr>
        <w:t xml:space="preserve"> to adapt English phrasal verbs as predicted by the </w:t>
      </w:r>
      <w:r w:rsidR="000E24DE" w:rsidRPr="00084E75">
        <w:rPr>
          <w:color w:val="000000" w:themeColor="text1"/>
        </w:rPr>
        <w:t>tendency. The first</w:t>
      </w:r>
      <w:r w:rsidR="000602D6" w:rsidRPr="00084E75">
        <w:rPr>
          <w:color w:val="000000" w:themeColor="text1"/>
        </w:rPr>
        <w:t xml:space="preserve"> </w:t>
      </w:r>
      <w:r w:rsidR="000E24DE" w:rsidRPr="00084E75">
        <w:rPr>
          <w:color w:val="000000" w:themeColor="text1"/>
        </w:rPr>
        <w:t>four examples</w:t>
      </w:r>
      <w:r w:rsidR="002B7EB8" w:rsidRPr="00084E75">
        <w:rPr>
          <w:color w:val="000000" w:themeColor="text1"/>
        </w:rPr>
        <w:t xml:space="preserve"> also confirm </w:t>
      </w:r>
      <w:r w:rsidR="00F03DAB" w:rsidRPr="00084E75">
        <w:rPr>
          <w:color w:val="000000" w:themeColor="text1"/>
        </w:rPr>
        <w:t xml:space="preserve">that Czech tends to adapt borrowed </w:t>
      </w:r>
      <w:r w:rsidR="00901601" w:rsidRPr="00084E75">
        <w:rPr>
          <w:color w:val="000000" w:themeColor="text1"/>
        </w:rPr>
        <w:t xml:space="preserve">English </w:t>
      </w:r>
      <w:r w:rsidR="002B7EB8" w:rsidRPr="00084E75">
        <w:rPr>
          <w:color w:val="000000" w:themeColor="text1"/>
        </w:rPr>
        <w:t>PV</w:t>
      </w:r>
      <w:r w:rsidR="00901601" w:rsidRPr="00084E75">
        <w:rPr>
          <w:color w:val="000000" w:themeColor="text1"/>
        </w:rPr>
        <w:t>s</w:t>
      </w:r>
      <w:r w:rsidR="00F03DAB" w:rsidRPr="00084E75">
        <w:rPr>
          <w:color w:val="000000" w:themeColor="text1"/>
        </w:rPr>
        <w:t xml:space="preserve"> by</w:t>
      </w:r>
      <w:r w:rsidR="003F209A" w:rsidRPr="00084E75">
        <w:rPr>
          <w:color w:val="000000" w:themeColor="text1"/>
        </w:rPr>
        <w:t xml:space="preserve"> </w:t>
      </w:r>
      <w:r w:rsidR="00483AB7" w:rsidRPr="00084E75">
        <w:rPr>
          <w:color w:val="000000" w:themeColor="text1"/>
        </w:rPr>
        <w:t>a bound</w:t>
      </w:r>
      <w:r w:rsidR="00901601" w:rsidRPr="00084E75">
        <w:rPr>
          <w:color w:val="000000" w:themeColor="text1"/>
        </w:rPr>
        <w:t xml:space="preserve"> prefix with </w:t>
      </w:r>
      <w:r w:rsidR="00F03DAB" w:rsidRPr="00084E75">
        <w:rPr>
          <w:color w:val="000000" w:themeColor="text1"/>
        </w:rPr>
        <w:t xml:space="preserve">VP internal </w:t>
      </w:r>
      <w:r w:rsidR="00901601" w:rsidRPr="00084E75">
        <w:rPr>
          <w:color w:val="000000" w:themeColor="text1"/>
        </w:rPr>
        <w:t>position</w:t>
      </w:r>
      <w:r w:rsidR="0096726C" w:rsidRPr="00084E75">
        <w:rPr>
          <w:color w:val="000000" w:themeColor="text1"/>
        </w:rPr>
        <w:t>.</w:t>
      </w:r>
    </w:p>
    <w:p w14:paraId="45A820E3" w14:textId="77777777" w:rsidR="00483AB7" w:rsidRPr="00084E75" w:rsidRDefault="00483AB7" w:rsidP="00F03DAB">
      <w:pPr>
        <w:jc w:val="both"/>
        <w:rPr>
          <w:color w:val="000000" w:themeColor="text1"/>
        </w:rPr>
      </w:pPr>
    </w:p>
    <w:p w14:paraId="217707FC" w14:textId="288D0975" w:rsidR="00580517" w:rsidRPr="00084E75" w:rsidRDefault="00E27265" w:rsidP="00F03DAB">
      <w:pPr>
        <w:jc w:val="both"/>
        <w:rPr>
          <w:color w:val="000000" w:themeColor="text1"/>
        </w:rPr>
      </w:pPr>
      <w:r w:rsidRPr="00084E75">
        <w:rPr>
          <w:color w:val="000000" w:themeColor="text1"/>
        </w:rPr>
        <w:t xml:space="preserve">The </w:t>
      </w:r>
      <w:r w:rsidR="005E73B1" w:rsidRPr="00084E75">
        <w:rPr>
          <w:color w:val="000000" w:themeColor="text1"/>
        </w:rPr>
        <w:t xml:space="preserve">second and </w:t>
      </w:r>
      <w:r w:rsidR="0096726C" w:rsidRPr="00084E75">
        <w:rPr>
          <w:color w:val="000000" w:themeColor="text1"/>
        </w:rPr>
        <w:t xml:space="preserve">the </w:t>
      </w:r>
      <w:r w:rsidR="005E73B1" w:rsidRPr="00084E75">
        <w:rPr>
          <w:color w:val="000000" w:themeColor="text1"/>
        </w:rPr>
        <w:t xml:space="preserve">third example in Czech </w:t>
      </w:r>
      <w:r w:rsidRPr="00084E75">
        <w:rPr>
          <w:color w:val="000000" w:themeColor="text1"/>
        </w:rPr>
        <w:t>also show</w:t>
      </w:r>
      <w:r w:rsidR="005E73B1" w:rsidRPr="00084E75">
        <w:rPr>
          <w:color w:val="000000" w:themeColor="text1"/>
        </w:rPr>
        <w:t xml:space="preserve">, </w:t>
      </w:r>
      <w:r w:rsidRPr="00084E75">
        <w:rPr>
          <w:color w:val="000000" w:themeColor="text1"/>
        </w:rPr>
        <w:t xml:space="preserve">that </w:t>
      </w:r>
      <w:r w:rsidR="003F209A" w:rsidRPr="00084E75">
        <w:rPr>
          <w:color w:val="000000" w:themeColor="text1"/>
        </w:rPr>
        <w:t xml:space="preserve">the </w:t>
      </w:r>
      <w:r w:rsidR="00D11A02" w:rsidRPr="00084E75">
        <w:rPr>
          <w:color w:val="000000" w:themeColor="text1"/>
        </w:rPr>
        <w:t xml:space="preserve">native </w:t>
      </w:r>
      <w:r w:rsidRPr="00084E75">
        <w:rPr>
          <w:color w:val="000000" w:themeColor="text1"/>
        </w:rPr>
        <w:t xml:space="preserve">reflexive </w:t>
      </w:r>
      <w:r w:rsidR="003F209A" w:rsidRPr="00084E75">
        <w:rPr>
          <w:i/>
          <w:color w:val="000000" w:themeColor="text1"/>
        </w:rPr>
        <w:t>se</w:t>
      </w:r>
      <w:r w:rsidR="003F209A" w:rsidRPr="00084E75">
        <w:rPr>
          <w:color w:val="000000" w:themeColor="text1"/>
        </w:rPr>
        <w:t xml:space="preserve"> </w:t>
      </w:r>
      <w:r w:rsidRPr="00084E75">
        <w:rPr>
          <w:color w:val="000000" w:themeColor="text1"/>
        </w:rPr>
        <w:t xml:space="preserve">often tends to enter the adaptation </w:t>
      </w:r>
      <w:r w:rsidR="00CA2E93" w:rsidRPr="00084E75">
        <w:rPr>
          <w:color w:val="000000" w:themeColor="text1"/>
        </w:rPr>
        <w:t>process too</w:t>
      </w:r>
      <w:r w:rsidR="005C023A" w:rsidRPr="00084E75">
        <w:rPr>
          <w:color w:val="000000" w:themeColor="text1"/>
        </w:rPr>
        <w:t>. A</w:t>
      </w:r>
      <w:r w:rsidR="0096726C" w:rsidRPr="00084E75">
        <w:rPr>
          <w:color w:val="000000" w:themeColor="text1"/>
        </w:rPr>
        <w:t xml:space="preserve">nother case of </w:t>
      </w:r>
      <w:r w:rsidR="005C023A" w:rsidRPr="00084E75">
        <w:rPr>
          <w:color w:val="000000" w:themeColor="text1"/>
        </w:rPr>
        <w:t xml:space="preserve">this </w:t>
      </w:r>
      <w:r w:rsidR="0096726C" w:rsidRPr="00084E75">
        <w:rPr>
          <w:color w:val="000000" w:themeColor="text1"/>
        </w:rPr>
        <w:t xml:space="preserve">reflexive in </w:t>
      </w:r>
      <w:r w:rsidRPr="00084E75">
        <w:rPr>
          <w:color w:val="000000" w:themeColor="text1"/>
        </w:rPr>
        <w:t>(13)</w:t>
      </w:r>
      <w:r w:rsidR="00894CB7" w:rsidRPr="00084E75">
        <w:rPr>
          <w:color w:val="000000" w:themeColor="text1"/>
        </w:rPr>
        <w:t xml:space="preserve"> on page 27</w:t>
      </w:r>
      <w:r w:rsidR="0096726C" w:rsidRPr="00084E75">
        <w:rPr>
          <w:color w:val="000000" w:themeColor="text1"/>
        </w:rPr>
        <w:t xml:space="preserve"> has </w:t>
      </w:r>
      <w:r w:rsidR="00795C6E" w:rsidRPr="00084E75">
        <w:rPr>
          <w:color w:val="000000" w:themeColor="text1"/>
        </w:rPr>
        <w:t xml:space="preserve">also </w:t>
      </w:r>
      <w:r w:rsidR="0096726C" w:rsidRPr="00084E75">
        <w:rPr>
          <w:color w:val="000000" w:themeColor="text1"/>
        </w:rPr>
        <w:t xml:space="preserve">already shown how it is incorporated into the hierarchical </w:t>
      </w:r>
      <w:r w:rsidR="00D93589" w:rsidRPr="00084E75">
        <w:rPr>
          <w:color w:val="000000" w:themeColor="text1"/>
        </w:rPr>
        <w:t>structure</w:t>
      </w:r>
      <w:r w:rsidR="0096726C" w:rsidRPr="00084E75">
        <w:rPr>
          <w:color w:val="000000" w:themeColor="text1"/>
        </w:rPr>
        <w:t xml:space="preserve"> of</w:t>
      </w:r>
      <w:r w:rsidR="00A9403C" w:rsidRPr="00084E75">
        <w:rPr>
          <w:color w:val="000000" w:themeColor="text1"/>
        </w:rPr>
        <w:t xml:space="preserve"> the verb phrase. </w:t>
      </w:r>
      <w:r w:rsidR="00E24A4F" w:rsidRPr="00084E75">
        <w:rPr>
          <w:color w:val="000000" w:themeColor="text1"/>
        </w:rPr>
        <w:t xml:space="preserve">These reflexives </w:t>
      </w:r>
      <w:r w:rsidR="00383066" w:rsidRPr="00084E75">
        <w:rPr>
          <w:color w:val="000000" w:themeColor="text1"/>
        </w:rPr>
        <w:t xml:space="preserve">can </w:t>
      </w:r>
      <w:r w:rsidR="00E24A4F" w:rsidRPr="00084E75">
        <w:rPr>
          <w:color w:val="000000" w:themeColor="text1"/>
        </w:rPr>
        <w:t xml:space="preserve">also </w:t>
      </w:r>
      <w:r w:rsidR="007535F5" w:rsidRPr="00084E75">
        <w:rPr>
          <w:color w:val="000000" w:themeColor="text1"/>
        </w:rPr>
        <w:t>appear</w:t>
      </w:r>
      <w:r w:rsidR="00383066" w:rsidRPr="00084E75">
        <w:rPr>
          <w:color w:val="000000" w:themeColor="text1"/>
        </w:rPr>
        <w:t xml:space="preserve"> by the native equivalents </w:t>
      </w:r>
      <w:r w:rsidR="00D93589" w:rsidRPr="00084E75">
        <w:rPr>
          <w:color w:val="000000" w:themeColor="text1"/>
        </w:rPr>
        <w:t>as in example</w:t>
      </w:r>
      <w:r w:rsidR="00A9403C" w:rsidRPr="00084E75">
        <w:rPr>
          <w:color w:val="000000" w:themeColor="text1"/>
        </w:rPr>
        <w:t xml:space="preserve">s five and </w:t>
      </w:r>
      <w:r w:rsidR="00D93589" w:rsidRPr="00084E75">
        <w:rPr>
          <w:color w:val="000000" w:themeColor="text1"/>
        </w:rPr>
        <w:t>six in the table</w:t>
      </w:r>
      <w:r w:rsidR="00E4177A" w:rsidRPr="00084E75">
        <w:rPr>
          <w:color w:val="000000" w:themeColor="text1"/>
        </w:rPr>
        <w:t>,</w:t>
      </w:r>
      <w:r w:rsidR="00D93589" w:rsidRPr="00084E75">
        <w:rPr>
          <w:color w:val="000000" w:themeColor="text1"/>
        </w:rPr>
        <w:t xml:space="preserve"> </w:t>
      </w:r>
      <w:r w:rsidR="00383066" w:rsidRPr="00084E75">
        <w:rPr>
          <w:color w:val="000000" w:themeColor="text1"/>
        </w:rPr>
        <w:t>but that could be just a</w:t>
      </w:r>
      <w:r w:rsidR="005B15C3" w:rsidRPr="00084E75">
        <w:rPr>
          <w:color w:val="000000" w:themeColor="text1"/>
        </w:rPr>
        <w:t xml:space="preserve"> </w:t>
      </w:r>
      <w:r w:rsidR="00383066" w:rsidRPr="00084E75">
        <w:rPr>
          <w:color w:val="000000" w:themeColor="text1"/>
        </w:rPr>
        <w:t xml:space="preserve">coincidence and </w:t>
      </w:r>
      <w:r w:rsidR="005B15C3" w:rsidRPr="00084E75">
        <w:rPr>
          <w:color w:val="000000" w:themeColor="text1"/>
        </w:rPr>
        <w:t>further research would be needed to confirm or disprove th</w:t>
      </w:r>
      <w:r w:rsidR="00D93589" w:rsidRPr="00084E75">
        <w:rPr>
          <w:color w:val="000000" w:themeColor="text1"/>
        </w:rPr>
        <w:t>is</w:t>
      </w:r>
      <w:r w:rsidR="005B15C3" w:rsidRPr="00084E75">
        <w:rPr>
          <w:color w:val="000000" w:themeColor="text1"/>
        </w:rPr>
        <w:t xml:space="preserve"> observation. </w:t>
      </w:r>
    </w:p>
    <w:p w14:paraId="6E05B46E" w14:textId="77777777" w:rsidR="0096726C" w:rsidRPr="00084E75" w:rsidRDefault="0096726C" w:rsidP="00F03DAB">
      <w:pPr>
        <w:jc w:val="both"/>
        <w:rPr>
          <w:color w:val="000000" w:themeColor="text1"/>
        </w:rPr>
      </w:pPr>
    </w:p>
    <w:p w14:paraId="3F824AF3" w14:textId="3C09A391" w:rsidR="00A223D1" w:rsidRPr="00084E75" w:rsidRDefault="00587227" w:rsidP="00F03DAB">
      <w:pPr>
        <w:jc w:val="both"/>
        <w:rPr>
          <w:color w:val="000000" w:themeColor="text1"/>
        </w:rPr>
      </w:pPr>
      <w:r w:rsidRPr="00084E75">
        <w:rPr>
          <w:color w:val="000000" w:themeColor="text1"/>
        </w:rPr>
        <w:t>The fourth</w:t>
      </w:r>
      <w:r w:rsidR="005B15C3" w:rsidRPr="00084E75">
        <w:rPr>
          <w:color w:val="000000" w:themeColor="text1"/>
        </w:rPr>
        <w:t xml:space="preserve">, </w:t>
      </w:r>
      <w:r w:rsidRPr="00084E75">
        <w:rPr>
          <w:color w:val="000000" w:themeColor="text1"/>
        </w:rPr>
        <w:t>fifth</w:t>
      </w:r>
      <w:r w:rsidR="005B15C3" w:rsidRPr="00084E75">
        <w:rPr>
          <w:color w:val="000000" w:themeColor="text1"/>
        </w:rPr>
        <w:t xml:space="preserve"> and sixth </w:t>
      </w:r>
      <w:r w:rsidRPr="00084E75">
        <w:rPr>
          <w:color w:val="000000" w:themeColor="text1"/>
        </w:rPr>
        <w:t>example</w:t>
      </w:r>
      <w:r w:rsidR="008C6323" w:rsidRPr="00084E75">
        <w:rPr>
          <w:color w:val="000000" w:themeColor="text1"/>
        </w:rPr>
        <w:t xml:space="preserve"> each</w:t>
      </w:r>
      <w:r w:rsidR="005B15C3" w:rsidRPr="00084E75">
        <w:rPr>
          <w:color w:val="000000" w:themeColor="text1"/>
        </w:rPr>
        <w:t xml:space="preserve"> </w:t>
      </w:r>
      <w:r w:rsidR="00747B33" w:rsidRPr="00084E75">
        <w:rPr>
          <w:color w:val="000000" w:themeColor="text1"/>
        </w:rPr>
        <w:t>present</w:t>
      </w:r>
      <w:r w:rsidRPr="00084E75">
        <w:rPr>
          <w:color w:val="000000" w:themeColor="text1"/>
        </w:rPr>
        <w:t xml:space="preserve"> </w:t>
      </w:r>
      <w:r w:rsidR="000602D6" w:rsidRPr="00084E75">
        <w:rPr>
          <w:color w:val="000000" w:themeColor="text1"/>
        </w:rPr>
        <w:t xml:space="preserve">how </w:t>
      </w:r>
      <w:r w:rsidR="00483AB7" w:rsidRPr="00084E75">
        <w:rPr>
          <w:color w:val="000000" w:themeColor="text1"/>
        </w:rPr>
        <w:t xml:space="preserve">other semi-free prefixes such as </w:t>
      </w:r>
      <w:r w:rsidR="00483AB7" w:rsidRPr="00084E75">
        <w:rPr>
          <w:i/>
          <w:color w:val="000000" w:themeColor="text1"/>
        </w:rPr>
        <w:t xml:space="preserve">ab- </w:t>
      </w:r>
      <w:r w:rsidR="00483AB7" w:rsidRPr="00084E75">
        <w:rPr>
          <w:color w:val="000000" w:themeColor="text1"/>
        </w:rPr>
        <w:t xml:space="preserve">and </w:t>
      </w:r>
      <w:r w:rsidR="00483AB7" w:rsidRPr="00084E75">
        <w:rPr>
          <w:i/>
          <w:color w:val="000000" w:themeColor="text1"/>
        </w:rPr>
        <w:t>aus-</w:t>
      </w:r>
      <w:r w:rsidR="005B15C3" w:rsidRPr="00084E75">
        <w:rPr>
          <w:i/>
          <w:color w:val="000000" w:themeColor="text1"/>
        </w:rPr>
        <w:t xml:space="preserve"> </w:t>
      </w:r>
      <w:r w:rsidR="005B15C3" w:rsidRPr="00084E75">
        <w:rPr>
          <w:color w:val="000000" w:themeColor="text1"/>
        </w:rPr>
        <w:t xml:space="preserve">or </w:t>
      </w:r>
      <w:r w:rsidR="005B15C3" w:rsidRPr="00084E75">
        <w:rPr>
          <w:i/>
          <w:color w:val="000000" w:themeColor="text1"/>
        </w:rPr>
        <w:t>auf-</w:t>
      </w:r>
      <w:r w:rsidR="008816FE" w:rsidRPr="00084E75">
        <w:rPr>
          <w:color w:val="000000" w:themeColor="text1"/>
        </w:rPr>
        <w:t xml:space="preserve"> </w:t>
      </w:r>
      <w:r w:rsidR="002C072D" w:rsidRPr="00084E75">
        <w:rPr>
          <w:color w:val="000000" w:themeColor="text1"/>
        </w:rPr>
        <w:t>ad</w:t>
      </w:r>
      <w:r w:rsidR="009609C2" w:rsidRPr="00084E75">
        <w:rPr>
          <w:color w:val="000000" w:themeColor="text1"/>
        </w:rPr>
        <w:t>o</w:t>
      </w:r>
      <w:r w:rsidR="002C072D" w:rsidRPr="00084E75">
        <w:rPr>
          <w:color w:val="000000" w:themeColor="text1"/>
        </w:rPr>
        <w:t>pt</w:t>
      </w:r>
      <w:r w:rsidR="008816FE" w:rsidRPr="00084E75">
        <w:rPr>
          <w:color w:val="000000" w:themeColor="text1"/>
        </w:rPr>
        <w:t xml:space="preserve"> PV borrowings and they prove that even other German prefixes can follow the</w:t>
      </w:r>
      <w:r w:rsidR="00D571C0" w:rsidRPr="00084E75">
        <w:rPr>
          <w:color w:val="000000" w:themeColor="text1"/>
        </w:rPr>
        <w:t xml:space="preserve"> PV borrowing</w:t>
      </w:r>
      <w:r w:rsidR="008816FE" w:rsidRPr="00084E75">
        <w:rPr>
          <w:color w:val="000000" w:themeColor="text1"/>
        </w:rPr>
        <w:t xml:space="preserve"> tendency, </w:t>
      </w:r>
      <w:r w:rsidR="001C3139" w:rsidRPr="00084E75">
        <w:rPr>
          <w:color w:val="000000" w:themeColor="text1"/>
        </w:rPr>
        <w:t>with regards to</w:t>
      </w:r>
      <w:r w:rsidR="00DE6A46" w:rsidRPr="00084E75">
        <w:rPr>
          <w:color w:val="000000" w:themeColor="text1"/>
        </w:rPr>
        <w:t xml:space="preserve"> </w:t>
      </w:r>
      <w:r w:rsidR="001C3139" w:rsidRPr="00084E75">
        <w:rPr>
          <w:color w:val="000000" w:themeColor="text1"/>
        </w:rPr>
        <w:t>semi-free</w:t>
      </w:r>
      <w:r w:rsidR="00965473" w:rsidRPr="00084E75">
        <w:rPr>
          <w:color w:val="000000" w:themeColor="text1"/>
        </w:rPr>
        <w:t xml:space="preserve"> </w:t>
      </w:r>
      <w:r w:rsidR="001C3139" w:rsidRPr="00084E75">
        <w:rPr>
          <w:color w:val="000000" w:themeColor="text1"/>
        </w:rPr>
        <w:t xml:space="preserve">prefixation </w:t>
      </w:r>
      <w:r w:rsidR="00777307" w:rsidRPr="00084E75">
        <w:rPr>
          <w:color w:val="000000" w:themeColor="text1"/>
        </w:rPr>
        <w:t>and</w:t>
      </w:r>
      <w:r w:rsidR="00DE6A46" w:rsidRPr="00084E75">
        <w:rPr>
          <w:color w:val="000000" w:themeColor="text1"/>
        </w:rPr>
        <w:t xml:space="preserve"> </w:t>
      </w:r>
      <w:r w:rsidR="001C3139" w:rsidRPr="00084E75">
        <w:rPr>
          <w:color w:val="000000" w:themeColor="text1"/>
        </w:rPr>
        <w:t>VP external position</w:t>
      </w:r>
      <w:r w:rsidR="00DE6A46" w:rsidRPr="00084E75">
        <w:rPr>
          <w:color w:val="000000" w:themeColor="text1"/>
        </w:rPr>
        <w:t xml:space="preserve"> of the prefix</w:t>
      </w:r>
      <w:r w:rsidR="00A223D1" w:rsidRPr="00084E75">
        <w:rPr>
          <w:color w:val="000000" w:themeColor="text1"/>
        </w:rPr>
        <w:t xml:space="preserve">. </w:t>
      </w:r>
    </w:p>
    <w:p w14:paraId="10267ABF" w14:textId="77777777" w:rsidR="00A223D1" w:rsidRPr="00084E75" w:rsidRDefault="00A223D1" w:rsidP="00F03DAB">
      <w:pPr>
        <w:jc w:val="both"/>
        <w:rPr>
          <w:color w:val="000000" w:themeColor="text1"/>
        </w:rPr>
      </w:pPr>
    </w:p>
    <w:p w14:paraId="7CFB2E80" w14:textId="1EA89F02" w:rsidR="00271F6B" w:rsidRPr="00084E75" w:rsidRDefault="00002300" w:rsidP="00F03DAB">
      <w:pPr>
        <w:jc w:val="both"/>
        <w:rPr>
          <w:color w:val="000000" w:themeColor="text1"/>
        </w:rPr>
      </w:pPr>
      <w:r w:rsidRPr="00084E75">
        <w:rPr>
          <w:color w:val="000000" w:themeColor="text1"/>
        </w:rPr>
        <w:t xml:space="preserve">Furthermore, </w:t>
      </w:r>
      <w:r w:rsidR="0097097C" w:rsidRPr="00084E75">
        <w:rPr>
          <w:color w:val="000000" w:themeColor="text1"/>
        </w:rPr>
        <w:t>six</w:t>
      </w:r>
      <w:r w:rsidRPr="00084E75">
        <w:rPr>
          <w:color w:val="000000" w:themeColor="text1"/>
        </w:rPr>
        <w:t xml:space="preserve"> out of the </w:t>
      </w:r>
      <w:r w:rsidR="0097097C" w:rsidRPr="00084E75">
        <w:rPr>
          <w:color w:val="000000" w:themeColor="text1"/>
        </w:rPr>
        <w:t>seven</w:t>
      </w:r>
      <w:r w:rsidRPr="00084E75">
        <w:rPr>
          <w:color w:val="000000" w:themeColor="text1"/>
        </w:rPr>
        <w:t xml:space="preserve"> German examples </w:t>
      </w:r>
      <w:r w:rsidR="00D31F28" w:rsidRPr="00084E75">
        <w:rPr>
          <w:color w:val="000000" w:themeColor="text1"/>
        </w:rPr>
        <w:t xml:space="preserve">in the table </w:t>
      </w:r>
      <w:r w:rsidRPr="00084E75">
        <w:rPr>
          <w:color w:val="000000" w:themeColor="text1"/>
        </w:rPr>
        <w:t xml:space="preserve">borrow the Root from English and surround it with either </w:t>
      </w:r>
      <w:r w:rsidRPr="00084E75">
        <w:rPr>
          <w:i/>
          <w:color w:val="000000" w:themeColor="text1"/>
        </w:rPr>
        <w:t xml:space="preserve">ein- </w:t>
      </w:r>
      <w:r w:rsidRPr="00084E75">
        <w:rPr>
          <w:color w:val="000000" w:themeColor="text1"/>
        </w:rPr>
        <w:t xml:space="preserve">or other semi-free prefixes </w:t>
      </w:r>
      <w:r w:rsidR="0093310D" w:rsidRPr="00084E75">
        <w:rPr>
          <w:color w:val="000000" w:themeColor="text1"/>
        </w:rPr>
        <w:t xml:space="preserve">such as </w:t>
      </w:r>
      <w:r w:rsidR="0093310D" w:rsidRPr="00084E75">
        <w:rPr>
          <w:i/>
          <w:color w:val="000000" w:themeColor="text1"/>
        </w:rPr>
        <w:t>a</w:t>
      </w:r>
      <w:r w:rsidR="008816FE" w:rsidRPr="00084E75">
        <w:rPr>
          <w:i/>
          <w:color w:val="000000" w:themeColor="text1"/>
        </w:rPr>
        <w:t>b</w:t>
      </w:r>
      <w:r w:rsidR="0093310D" w:rsidRPr="00084E75">
        <w:rPr>
          <w:i/>
          <w:color w:val="000000" w:themeColor="text1"/>
        </w:rPr>
        <w:t xml:space="preserve">- </w:t>
      </w:r>
      <w:r w:rsidR="0093310D" w:rsidRPr="00084E75">
        <w:rPr>
          <w:color w:val="000000" w:themeColor="text1"/>
        </w:rPr>
        <w:t>or</w:t>
      </w:r>
      <w:r w:rsidR="0093310D" w:rsidRPr="00084E75">
        <w:rPr>
          <w:i/>
          <w:color w:val="000000" w:themeColor="text1"/>
        </w:rPr>
        <w:t xml:space="preserve"> aus-</w:t>
      </w:r>
      <w:r w:rsidR="004E72AA" w:rsidRPr="00084E75">
        <w:rPr>
          <w:color w:val="000000" w:themeColor="text1"/>
        </w:rPr>
        <w:t>These prefixes are typically VP external in German and hint at close</w:t>
      </w:r>
      <w:r w:rsidR="004D54FD" w:rsidRPr="00084E75">
        <w:rPr>
          <w:color w:val="000000" w:themeColor="text1"/>
        </w:rPr>
        <w:t xml:space="preserve">r </w:t>
      </w:r>
      <w:r w:rsidR="004E72AA" w:rsidRPr="00084E75">
        <w:rPr>
          <w:color w:val="000000" w:themeColor="text1"/>
        </w:rPr>
        <w:t>morphosyntactic ties with English</w:t>
      </w:r>
      <w:r w:rsidR="004D54FD" w:rsidRPr="00084E75">
        <w:rPr>
          <w:color w:val="000000" w:themeColor="text1"/>
        </w:rPr>
        <w:t xml:space="preserve"> </w:t>
      </w:r>
      <w:r w:rsidR="00B803D9" w:rsidRPr="00084E75">
        <w:rPr>
          <w:color w:val="000000" w:themeColor="text1"/>
        </w:rPr>
        <w:t xml:space="preserve">when compared with </w:t>
      </w:r>
      <w:r w:rsidR="004D54FD" w:rsidRPr="00084E75">
        <w:rPr>
          <w:color w:val="000000" w:themeColor="text1"/>
        </w:rPr>
        <w:t>Czech</w:t>
      </w:r>
      <w:r w:rsidR="00081B48" w:rsidRPr="00084E75">
        <w:rPr>
          <w:color w:val="000000" w:themeColor="text1"/>
        </w:rPr>
        <w:t xml:space="preserve">. </w:t>
      </w:r>
    </w:p>
    <w:p w14:paraId="74B36B6C" w14:textId="222CFFAE" w:rsidR="004D54FD" w:rsidRPr="00084E75" w:rsidRDefault="004D54FD" w:rsidP="00F03DAB">
      <w:pPr>
        <w:jc w:val="both"/>
        <w:rPr>
          <w:color w:val="000000" w:themeColor="text1"/>
        </w:rPr>
      </w:pPr>
    </w:p>
    <w:p w14:paraId="70BDE527" w14:textId="6CF10135" w:rsidR="00DB2536" w:rsidRPr="00084E75" w:rsidRDefault="004D54FD" w:rsidP="00F03DAB">
      <w:pPr>
        <w:jc w:val="both"/>
        <w:rPr>
          <w:color w:val="000000" w:themeColor="text1"/>
        </w:rPr>
      </w:pPr>
      <w:r w:rsidRPr="00084E75">
        <w:rPr>
          <w:color w:val="000000" w:themeColor="text1"/>
        </w:rPr>
        <w:t xml:space="preserve">Czech equivalents from three to six then prove the </w:t>
      </w:r>
      <w:r w:rsidR="00AF466B" w:rsidRPr="00084E75">
        <w:rPr>
          <w:color w:val="000000" w:themeColor="text1"/>
        </w:rPr>
        <w:t>‘</w:t>
      </w:r>
      <w:r w:rsidRPr="00084E75">
        <w:rPr>
          <w:color w:val="000000" w:themeColor="text1"/>
        </w:rPr>
        <w:t>no borrowing</w:t>
      </w:r>
      <w:r w:rsidR="00AF466B" w:rsidRPr="00084E75">
        <w:rPr>
          <w:color w:val="000000" w:themeColor="text1"/>
        </w:rPr>
        <w:t>’</w:t>
      </w:r>
      <w:r w:rsidRPr="00084E75">
        <w:rPr>
          <w:color w:val="000000" w:themeColor="text1"/>
        </w:rPr>
        <w:t xml:space="preserve"> tendency</w:t>
      </w:r>
      <w:r w:rsidR="00B77809" w:rsidRPr="00084E75">
        <w:rPr>
          <w:color w:val="000000" w:themeColor="text1"/>
        </w:rPr>
        <w:t xml:space="preserve"> </w:t>
      </w:r>
      <w:r w:rsidRPr="00084E75">
        <w:rPr>
          <w:color w:val="000000" w:themeColor="text1"/>
        </w:rPr>
        <w:t xml:space="preserve">and </w:t>
      </w:r>
      <w:r w:rsidR="00D264A4" w:rsidRPr="00084E75">
        <w:rPr>
          <w:color w:val="000000" w:themeColor="text1"/>
        </w:rPr>
        <w:t xml:space="preserve">they could </w:t>
      </w:r>
      <w:r w:rsidR="006F59C7" w:rsidRPr="00084E75">
        <w:rPr>
          <w:color w:val="000000" w:themeColor="text1"/>
        </w:rPr>
        <w:t>explain</w:t>
      </w:r>
      <w:r w:rsidRPr="00084E75">
        <w:rPr>
          <w:color w:val="000000" w:themeColor="text1"/>
        </w:rPr>
        <w:t xml:space="preserve"> why some </w:t>
      </w:r>
      <w:r w:rsidR="006F1C02" w:rsidRPr="00084E75">
        <w:rPr>
          <w:color w:val="000000" w:themeColor="text1"/>
        </w:rPr>
        <w:t xml:space="preserve">English </w:t>
      </w:r>
      <w:r w:rsidRPr="00084E75">
        <w:rPr>
          <w:color w:val="000000" w:themeColor="text1"/>
        </w:rPr>
        <w:t>PV</w:t>
      </w:r>
      <w:r w:rsidR="006F1C02" w:rsidRPr="00084E75">
        <w:rPr>
          <w:color w:val="000000" w:themeColor="text1"/>
        </w:rPr>
        <w:t>s cause difficulties</w:t>
      </w:r>
      <w:r w:rsidRPr="00084E75">
        <w:rPr>
          <w:color w:val="000000" w:themeColor="text1"/>
        </w:rPr>
        <w:t xml:space="preserve"> </w:t>
      </w:r>
      <w:r w:rsidR="006F1C02" w:rsidRPr="00084E75">
        <w:rPr>
          <w:color w:val="000000" w:themeColor="text1"/>
        </w:rPr>
        <w:t xml:space="preserve">to </w:t>
      </w:r>
      <w:r w:rsidRPr="00084E75">
        <w:rPr>
          <w:color w:val="000000" w:themeColor="text1"/>
        </w:rPr>
        <w:t>Slavic learners of English</w:t>
      </w:r>
      <w:r w:rsidR="007E16C6" w:rsidRPr="00084E75">
        <w:rPr>
          <w:color w:val="000000" w:themeColor="text1"/>
        </w:rPr>
        <w:t xml:space="preserve">. </w:t>
      </w:r>
      <w:r w:rsidR="0075698A" w:rsidRPr="00084E75">
        <w:rPr>
          <w:color w:val="000000" w:themeColor="text1"/>
        </w:rPr>
        <w:t>The</w:t>
      </w:r>
      <w:r w:rsidR="00F64F54" w:rsidRPr="00084E75">
        <w:rPr>
          <w:color w:val="000000" w:themeColor="text1"/>
        </w:rPr>
        <w:t xml:space="preserve"> problema</w:t>
      </w:r>
      <w:r w:rsidR="00216A2C" w:rsidRPr="00084E75">
        <w:rPr>
          <w:color w:val="000000" w:themeColor="text1"/>
        </w:rPr>
        <w:t>tic</w:t>
      </w:r>
      <w:r w:rsidR="00F64F54" w:rsidRPr="00084E75">
        <w:rPr>
          <w:color w:val="000000" w:themeColor="text1"/>
        </w:rPr>
        <w:t xml:space="preserve"> </w:t>
      </w:r>
      <w:r w:rsidR="00216A2C" w:rsidRPr="00084E75">
        <w:rPr>
          <w:color w:val="000000" w:themeColor="text1"/>
        </w:rPr>
        <w:t>interpretation o</w:t>
      </w:r>
      <w:r w:rsidR="00F64F54" w:rsidRPr="00084E75">
        <w:rPr>
          <w:color w:val="000000" w:themeColor="text1"/>
        </w:rPr>
        <w:t xml:space="preserve">f </w:t>
      </w:r>
      <w:r w:rsidR="00216A2C" w:rsidRPr="00084E75">
        <w:rPr>
          <w:color w:val="000000" w:themeColor="text1"/>
        </w:rPr>
        <w:t>Engli</w:t>
      </w:r>
      <w:r w:rsidR="00AA11B8" w:rsidRPr="00084E75">
        <w:rPr>
          <w:color w:val="000000" w:themeColor="text1"/>
        </w:rPr>
        <w:t xml:space="preserve">sh </w:t>
      </w:r>
      <w:r w:rsidR="00216A2C" w:rsidRPr="00084E75">
        <w:rPr>
          <w:color w:val="000000" w:themeColor="text1"/>
        </w:rPr>
        <w:t>PVs</w:t>
      </w:r>
      <w:r w:rsidR="00081B48" w:rsidRPr="00084E75">
        <w:rPr>
          <w:color w:val="000000" w:themeColor="text1"/>
        </w:rPr>
        <w:t xml:space="preserve"> in </w:t>
      </w:r>
      <w:r w:rsidR="00F64F54" w:rsidRPr="00084E75">
        <w:rPr>
          <w:color w:val="000000" w:themeColor="text1"/>
        </w:rPr>
        <w:t>West-Slavic languages</w:t>
      </w:r>
      <w:r w:rsidR="0075698A" w:rsidRPr="00084E75">
        <w:rPr>
          <w:color w:val="000000" w:themeColor="text1"/>
        </w:rPr>
        <w:t xml:space="preserve"> by English learners</w:t>
      </w:r>
      <w:r w:rsidR="00F64F54" w:rsidRPr="00084E75">
        <w:rPr>
          <w:color w:val="000000" w:themeColor="text1"/>
        </w:rPr>
        <w:t xml:space="preserve"> </w:t>
      </w:r>
      <w:r w:rsidR="00664658" w:rsidRPr="00084E75">
        <w:rPr>
          <w:color w:val="000000" w:themeColor="text1"/>
        </w:rPr>
        <w:t>might be caused</w:t>
      </w:r>
      <w:r w:rsidR="00216A2C" w:rsidRPr="00084E75">
        <w:rPr>
          <w:color w:val="000000" w:themeColor="text1"/>
        </w:rPr>
        <w:t xml:space="preserve"> by the</w:t>
      </w:r>
      <w:r w:rsidR="00664658" w:rsidRPr="00084E75">
        <w:rPr>
          <w:color w:val="000000" w:themeColor="text1"/>
        </w:rPr>
        <w:t xml:space="preserve"> </w:t>
      </w:r>
      <w:r w:rsidR="00F64F54" w:rsidRPr="00084E75">
        <w:rPr>
          <w:color w:val="000000" w:themeColor="text1"/>
        </w:rPr>
        <w:t>VP external</w:t>
      </w:r>
      <w:r w:rsidR="00216A2C" w:rsidRPr="00084E75">
        <w:rPr>
          <w:color w:val="000000" w:themeColor="text1"/>
        </w:rPr>
        <w:t xml:space="preserve"> position of the </w:t>
      </w:r>
      <w:r w:rsidR="00F64F54" w:rsidRPr="00084E75">
        <w:rPr>
          <w:color w:val="000000" w:themeColor="text1"/>
        </w:rPr>
        <w:t>pre</w:t>
      </w:r>
      <w:r w:rsidR="00216A2C" w:rsidRPr="00084E75">
        <w:rPr>
          <w:color w:val="000000" w:themeColor="text1"/>
        </w:rPr>
        <w:t>positional part of the PV and its movement possibilities</w:t>
      </w:r>
      <w:r w:rsidR="00F64F54" w:rsidRPr="00084E75">
        <w:rPr>
          <w:color w:val="000000" w:themeColor="text1"/>
        </w:rPr>
        <w:t>,</w:t>
      </w:r>
      <w:r w:rsidR="001F60E3" w:rsidRPr="00084E75">
        <w:rPr>
          <w:color w:val="000000" w:themeColor="text1"/>
        </w:rPr>
        <w:t xml:space="preserve"> which</w:t>
      </w:r>
      <w:r w:rsidR="00062DEC" w:rsidRPr="00084E75">
        <w:rPr>
          <w:color w:val="000000" w:themeColor="text1"/>
        </w:rPr>
        <w:t xml:space="preserve"> are</w:t>
      </w:r>
      <w:r w:rsidR="001F60E3" w:rsidRPr="00084E75">
        <w:rPr>
          <w:color w:val="000000" w:themeColor="text1"/>
        </w:rPr>
        <w:t xml:space="preserve"> not</w:t>
      </w:r>
      <w:r w:rsidR="007246C6" w:rsidRPr="00084E75">
        <w:rPr>
          <w:color w:val="000000" w:themeColor="text1"/>
        </w:rPr>
        <w:t xml:space="preserve"> usual</w:t>
      </w:r>
      <w:r w:rsidR="001F60E3" w:rsidRPr="00084E75">
        <w:rPr>
          <w:color w:val="000000" w:themeColor="text1"/>
        </w:rPr>
        <w:t xml:space="preserve"> </w:t>
      </w:r>
      <w:r w:rsidR="007246C6" w:rsidRPr="00084E75">
        <w:rPr>
          <w:color w:val="000000" w:themeColor="text1"/>
        </w:rPr>
        <w:t>for</w:t>
      </w:r>
      <w:r w:rsidR="001F60E3" w:rsidRPr="00084E75">
        <w:rPr>
          <w:color w:val="000000" w:themeColor="text1"/>
        </w:rPr>
        <w:t xml:space="preserve"> </w:t>
      </w:r>
      <w:r w:rsidR="00664658" w:rsidRPr="00084E75">
        <w:rPr>
          <w:color w:val="000000" w:themeColor="text1"/>
        </w:rPr>
        <w:t>West-Slavic languages.</w:t>
      </w:r>
    </w:p>
    <w:p w14:paraId="34888538" w14:textId="746B837E" w:rsidR="0058348D" w:rsidRPr="00084E75" w:rsidRDefault="0058348D" w:rsidP="00F03DAB">
      <w:pPr>
        <w:jc w:val="both"/>
        <w:rPr>
          <w:color w:val="000000" w:themeColor="text1"/>
        </w:rPr>
      </w:pPr>
    </w:p>
    <w:p w14:paraId="1EBC4FB7" w14:textId="5A1218ED" w:rsidR="00EC1E26" w:rsidRPr="00084E75" w:rsidRDefault="0058348D" w:rsidP="003D6746">
      <w:pPr>
        <w:jc w:val="both"/>
        <w:rPr>
          <w:color w:val="000000" w:themeColor="text1"/>
        </w:rPr>
      </w:pPr>
      <w:r w:rsidRPr="00084E75">
        <w:rPr>
          <w:color w:val="000000" w:themeColor="text1"/>
        </w:rPr>
        <w:t xml:space="preserve">The </w:t>
      </w:r>
      <w:r w:rsidR="00081B48" w:rsidRPr="00084E75">
        <w:rPr>
          <w:color w:val="000000" w:themeColor="text1"/>
        </w:rPr>
        <w:t xml:space="preserve">last </w:t>
      </w:r>
      <w:r w:rsidRPr="00084E75">
        <w:rPr>
          <w:color w:val="000000" w:themeColor="text1"/>
        </w:rPr>
        <w:t>example</w:t>
      </w:r>
      <w:r w:rsidR="00EC1E26" w:rsidRPr="00084E75">
        <w:rPr>
          <w:color w:val="000000" w:themeColor="text1"/>
        </w:rPr>
        <w:t xml:space="preserve"> in the table </w:t>
      </w:r>
      <w:r w:rsidR="001F60E3" w:rsidRPr="00084E75">
        <w:rPr>
          <w:color w:val="000000" w:themeColor="text1"/>
        </w:rPr>
        <w:t xml:space="preserve">doesn’t show any </w:t>
      </w:r>
      <w:r w:rsidRPr="00084E75">
        <w:rPr>
          <w:color w:val="000000" w:themeColor="text1"/>
        </w:rPr>
        <w:t xml:space="preserve">borrowing </w:t>
      </w:r>
      <w:r w:rsidR="00081B48" w:rsidRPr="00084E75">
        <w:rPr>
          <w:color w:val="000000" w:themeColor="text1"/>
        </w:rPr>
        <w:t>process</w:t>
      </w:r>
      <w:r w:rsidR="00E71BD8" w:rsidRPr="00084E75">
        <w:rPr>
          <w:color w:val="000000" w:themeColor="text1"/>
        </w:rPr>
        <w:t>es</w:t>
      </w:r>
      <w:r w:rsidR="009D7F69" w:rsidRPr="00084E75">
        <w:rPr>
          <w:color w:val="000000" w:themeColor="text1"/>
        </w:rPr>
        <w:t xml:space="preserve"> taking place</w:t>
      </w:r>
      <w:r w:rsidR="00081B48" w:rsidRPr="00084E75">
        <w:rPr>
          <w:color w:val="000000" w:themeColor="text1"/>
        </w:rPr>
        <w:t xml:space="preserve"> </w:t>
      </w:r>
      <w:r w:rsidR="00E71BD8" w:rsidRPr="00084E75">
        <w:rPr>
          <w:color w:val="000000" w:themeColor="text1"/>
        </w:rPr>
        <w:t xml:space="preserve">in </w:t>
      </w:r>
      <w:r w:rsidR="00A76CA3" w:rsidRPr="00084E75">
        <w:rPr>
          <w:color w:val="000000" w:themeColor="text1"/>
        </w:rPr>
        <w:t>and it was chosen to accentuate that all the tendencies, requirements, and observation in this section as well as in th</w:t>
      </w:r>
      <w:r w:rsidR="0052039F" w:rsidRPr="00084E75">
        <w:rPr>
          <w:color w:val="000000" w:themeColor="text1"/>
        </w:rPr>
        <w:t>is</w:t>
      </w:r>
      <w:r w:rsidR="00A76CA3" w:rsidRPr="00084E75">
        <w:rPr>
          <w:color w:val="000000" w:themeColor="text1"/>
        </w:rPr>
        <w:t xml:space="preserve"> whole third chapter have limitations.    </w:t>
      </w:r>
    </w:p>
    <w:p w14:paraId="17FEA1A1" w14:textId="4DCC9820" w:rsidR="00A76CA3" w:rsidRPr="00084E75" w:rsidRDefault="00A76CA3" w:rsidP="003D6746">
      <w:pPr>
        <w:jc w:val="both"/>
        <w:rPr>
          <w:color w:val="000000" w:themeColor="text1"/>
        </w:rPr>
      </w:pPr>
    </w:p>
    <w:p w14:paraId="75DE8E82" w14:textId="3B9CBA4E" w:rsidR="00A76CA3" w:rsidRPr="00084E75" w:rsidRDefault="00A76CA3" w:rsidP="003D6746">
      <w:pPr>
        <w:jc w:val="both"/>
        <w:rPr>
          <w:color w:val="000000" w:themeColor="text1"/>
        </w:rPr>
      </w:pPr>
      <w:r w:rsidRPr="00084E75">
        <w:rPr>
          <w:color w:val="000000" w:themeColor="text1"/>
        </w:rPr>
        <w:t xml:space="preserve">These limitations, which don’t allow to form </w:t>
      </w:r>
      <w:r w:rsidR="00503DE0" w:rsidRPr="00084E75">
        <w:rPr>
          <w:color w:val="000000" w:themeColor="text1"/>
        </w:rPr>
        <w:t xml:space="preserve">any </w:t>
      </w:r>
      <w:r w:rsidRPr="00084E75">
        <w:rPr>
          <w:color w:val="000000" w:themeColor="text1"/>
        </w:rPr>
        <w:t>strict rules or language group universal</w:t>
      </w:r>
      <w:r w:rsidR="00503DE0" w:rsidRPr="00084E75">
        <w:rPr>
          <w:color w:val="000000" w:themeColor="text1"/>
        </w:rPr>
        <w:t>s</w:t>
      </w:r>
      <w:r w:rsidR="0058557E" w:rsidRPr="00084E75">
        <w:rPr>
          <w:color w:val="000000" w:themeColor="text1"/>
        </w:rPr>
        <w:t xml:space="preserve"> </w:t>
      </w:r>
      <w:r w:rsidRPr="00084E75">
        <w:rPr>
          <w:color w:val="000000" w:themeColor="text1"/>
        </w:rPr>
        <w:t xml:space="preserve">are often posed by the richness of </w:t>
      </w:r>
      <w:r w:rsidR="00503DE0" w:rsidRPr="00084E75">
        <w:rPr>
          <w:color w:val="000000" w:themeColor="text1"/>
        </w:rPr>
        <w:t>the West-Slavic and W</w:t>
      </w:r>
      <w:r w:rsidRPr="00084E75">
        <w:rPr>
          <w:color w:val="000000" w:themeColor="text1"/>
        </w:rPr>
        <w:t>e</w:t>
      </w:r>
      <w:r w:rsidR="00503DE0" w:rsidRPr="00084E75">
        <w:rPr>
          <w:color w:val="000000" w:themeColor="text1"/>
        </w:rPr>
        <w:t xml:space="preserve">st-Germanic </w:t>
      </w:r>
      <w:r w:rsidR="008E2E55" w:rsidRPr="00084E75">
        <w:rPr>
          <w:color w:val="000000" w:themeColor="text1"/>
        </w:rPr>
        <w:t>language</w:t>
      </w:r>
      <w:r w:rsidRPr="00084E75">
        <w:rPr>
          <w:color w:val="000000" w:themeColor="text1"/>
        </w:rPr>
        <w:t xml:space="preserve"> </w:t>
      </w:r>
      <w:r w:rsidR="00503DE0" w:rsidRPr="00084E75">
        <w:rPr>
          <w:color w:val="000000" w:themeColor="text1"/>
        </w:rPr>
        <w:t>systems and</w:t>
      </w:r>
      <w:r w:rsidRPr="00084E75">
        <w:rPr>
          <w:color w:val="000000" w:themeColor="text1"/>
        </w:rPr>
        <w:t xml:space="preserve"> </w:t>
      </w:r>
      <w:r w:rsidR="00503DE0" w:rsidRPr="00084E75">
        <w:rPr>
          <w:color w:val="000000" w:themeColor="text1"/>
        </w:rPr>
        <w:t>they underline the h</w:t>
      </w:r>
      <w:r w:rsidRPr="00084E75">
        <w:rPr>
          <w:color w:val="000000" w:themeColor="text1"/>
        </w:rPr>
        <w:t xml:space="preserve">igh grade </w:t>
      </w:r>
      <w:r w:rsidR="007D7470" w:rsidRPr="00084E75">
        <w:rPr>
          <w:color w:val="000000" w:themeColor="text1"/>
        </w:rPr>
        <w:t xml:space="preserve">of </w:t>
      </w:r>
      <w:r w:rsidRPr="00084E75">
        <w:rPr>
          <w:color w:val="000000" w:themeColor="text1"/>
        </w:rPr>
        <w:t xml:space="preserve">unpredictability </w:t>
      </w:r>
      <w:r w:rsidR="00503DE0" w:rsidRPr="00084E75">
        <w:rPr>
          <w:color w:val="000000" w:themeColor="text1"/>
        </w:rPr>
        <w:t>of</w:t>
      </w:r>
      <w:r w:rsidR="00D32685" w:rsidRPr="00084E75">
        <w:rPr>
          <w:color w:val="000000" w:themeColor="text1"/>
        </w:rPr>
        <w:t xml:space="preserve"> many</w:t>
      </w:r>
      <w:r w:rsidR="00503DE0" w:rsidRPr="00084E75">
        <w:rPr>
          <w:color w:val="000000" w:themeColor="text1"/>
        </w:rPr>
        <w:t xml:space="preserve"> language behavioral patterns. </w:t>
      </w:r>
    </w:p>
    <w:p w14:paraId="1503A6FA" w14:textId="4829924C" w:rsidR="00503DE0" w:rsidRPr="00084E75" w:rsidRDefault="00503DE0" w:rsidP="003D6746">
      <w:pPr>
        <w:jc w:val="both"/>
        <w:rPr>
          <w:color w:val="000000" w:themeColor="text1"/>
        </w:rPr>
      </w:pPr>
    </w:p>
    <w:p w14:paraId="5FFF5973" w14:textId="026A7F68" w:rsidR="00A76CA3" w:rsidRPr="00084E75" w:rsidRDefault="002005DA" w:rsidP="00EF444D">
      <w:pPr>
        <w:jc w:val="both"/>
        <w:rPr>
          <w:color w:val="000000" w:themeColor="text1"/>
        </w:rPr>
      </w:pPr>
      <w:r>
        <w:rPr>
          <w:color w:val="000000" w:themeColor="text1"/>
        </w:rPr>
        <w:t>Subsequently</w:t>
      </w:r>
      <w:r w:rsidR="002A299F" w:rsidRPr="00084E75">
        <w:rPr>
          <w:color w:val="000000" w:themeColor="text1"/>
        </w:rPr>
        <w:t>, e</w:t>
      </w:r>
      <w:r w:rsidR="00EE724D" w:rsidRPr="00084E75">
        <w:rPr>
          <w:color w:val="000000" w:themeColor="text1"/>
        </w:rPr>
        <w:t>ven</w:t>
      </w:r>
      <w:r w:rsidR="00503DE0" w:rsidRPr="00084E75">
        <w:rPr>
          <w:color w:val="000000" w:themeColor="text1"/>
        </w:rPr>
        <w:t xml:space="preserve"> when the formative process of borrowing was analyzed multiple times and from various points </w:t>
      </w:r>
      <w:r w:rsidR="00486D05" w:rsidRPr="00084E75">
        <w:rPr>
          <w:color w:val="000000" w:themeColor="text1"/>
        </w:rPr>
        <w:t>of view</w:t>
      </w:r>
      <w:r w:rsidR="00503DE0" w:rsidRPr="00084E75">
        <w:rPr>
          <w:color w:val="000000" w:themeColor="text1"/>
        </w:rPr>
        <w:t xml:space="preserve"> throughout the whole thesis</w:t>
      </w:r>
      <w:r w:rsidR="00B517C2" w:rsidRPr="00084E75">
        <w:rPr>
          <w:color w:val="000000" w:themeColor="text1"/>
        </w:rPr>
        <w:t>,</w:t>
      </w:r>
      <w:r w:rsidR="00503DE0" w:rsidRPr="00084E75">
        <w:rPr>
          <w:color w:val="000000" w:themeColor="text1"/>
        </w:rPr>
        <w:t xml:space="preserve"> it </w:t>
      </w:r>
      <w:r w:rsidR="007D7470" w:rsidRPr="00084E75">
        <w:rPr>
          <w:color w:val="000000" w:themeColor="text1"/>
        </w:rPr>
        <w:t xml:space="preserve">proved </w:t>
      </w:r>
      <w:r w:rsidR="00503DE0" w:rsidRPr="00084E75">
        <w:rPr>
          <w:color w:val="000000" w:themeColor="text1"/>
        </w:rPr>
        <w:t xml:space="preserve">to be </w:t>
      </w:r>
      <w:r w:rsidR="00206C57" w:rsidRPr="00084E75">
        <w:rPr>
          <w:color w:val="000000" w:themeColor="text1"/>
        </w:rPr>
        <w:t>a complex process</w:t>
      </w:r>
      <w:r w:rsidR="00486D05" w:rsidRPr="00084E75">
        <w:rPr>
          <w:color w:val="000000" w:themeColor="text1"/>
        </w:rPr>
        <w:t xml:space="preserve">, </w:t>
      </w:r>
      <w:r w:rsidR="00206C57" w:rsidRPr="00084E75">
        <w:rPr>
          <w:color w:val="000000" w:themeColor="text1"/>
        </w:rPr>
        <w:t>that doesn’t always behave as one would expect.</w:t>
      </w:r>
      <w:r w:rsidR="00EF444D" w:rsidRPr="00084E75">
        <w:rPr>
          <w:color w:val="000000" w:themeColor="text1"/>
        </w:rPr>
        <w:t xml:space="preserve"> Although </w:t>
      </w:r>
      <w:r w:rsidR="00206C57" w:rsidRPr="00084E75">
        <w:rPr>
          <w:color w:val="000000" w:themeColor="text1"/>
        </w:rPr>
        <w:t>exactly this unpredictability and</w:t>
      </w:r>
      <w:r w:rsidR="007D7470" w:rsidRPr="00084E75">
        <w:rPr>
          <w:color w:val="000000" w:themeColor="text1"/>
        </w:rPr>
        <w:t xml:space="preserve"> cross-linguistic </w:t>
      </w:r>
      <w:r w:rsidR="00206C57" w:rsidRPr="00084E75">
        <w:rPr>
          <w:color w:val="000000" w:themeColor="text1"/>
        </w:rPr>
        <w:t>variation make</w:t>
      </w:r>
      <w:r w:rsidR="00E810A7" w:rsidRPr="00084E75">
        <w:rPr>
          <w:color w:val="000000" w:themeColor="text1"/>
        </w:rPr>
        <w:t xml:space="preserve"> the</w:t>
      </w:r>
      <w:r w:rsidR="00206C57" w:rsidRPr="00084E75">
        <w:rPr>
          <w:color w:val="000000" w:themeColor="text1"/>
        </w:rPr>
        <w:t xml:space="preserve"> </w:t>
      </w:r>
      <w:r w:rsidR="007D7470" w:rsidRPr="00084E75">
        <w:rPr>
          <w:color w:val="000000" w:themeColor="text1"/>
        </w:rPr>
        <w:t>borrowing</w:t>
      </w:r>
      <w:r w:rsidR="00E810A7" w:rsidRPr="00084E75">
        <w:rPr>
          <w:color w:val="000000" w:themeColor="text1"/>
        </w:rPr>
        <w:t xml:space="preserve"> process</w:t>
      </w:r>
      <w:r w:rsidR="007D7470" w:rsidRPr="00084E75">
        <w:rPr>
          <w:color w:val="000000" w:themeColor="text1"/>
        </w:rPr>
        <w:t xml:space="preserve"> </w:t>
      </w:r>
      <w:r w:rsidR="00206C57" w:rsidRPr="00084E75">
        <w:rPr>
          <w:color w:val="000000" w:themeColor="text1"/>
        </w:rPr>
        <w:t xml:space="preserve">an interesting research </w:t>
      </w:r>
      <w:r w:rsidR="007A4FA5" w:rsidRPr="00084E75">
        <w:rPr>
          <w:color w:val="000000" w:themeColor="text1"/>
        </w:rPr>
        <w:t>area</w:t>
      </w:r>
      <w:r w:rsidR="00206C57" w:rsidRPr="00084E75">
        <w:rPr>
          <w:color w:val="000000" w:themeColor="text1"/>
        </w:rPr>
        <w:t xml:space="preserve"> where many observations and covert tendencies </w:t>
      </w:r>
      <w:r w:rsidR="00150285" w:rsidRPr="00084E75">
        <w:rPr>
          <w:color w:val="000000" w:themeColor="text1"/>
        </w:rPr>
        <w:t>can</w:t>
      </w:r>
      <w:r w:rsidR="00206C57" w:rsidRPr="00084E75">
        <w:rPr>
          <w:color w:val="000000" w:themeColor="text1"/>
        </w:rPr>
        <w:t xml:space="preserve"> be found. </w:t>
      </w:r>
    </w:p>
    <w:p w14:paraId="64353A65" w14:textId="690E23E2" w:rsidR="00206C57" w:rsidRPr="00084E75" w:rsidRDefault="00206C57" w:rsidP="00503DE0">
      <w:pPr>
        <w:tabs>
          <w:tab w:val="clear" w:pos="567"/>
          <w:tab w:val="left" w:pos="1575"/>
        </w:tabs>
        <w:jc w:val="both"/>
        <w:rPr>
          <w:color w:val="000000" w:themeColor="text1"/>
        </w:rPr>
      </w:pPr>
    </w:p>
    <w:p w14:paraId="47BC1D4C" w14:textId="0A701F11" w:rsidR="00206C57" w:rsidRPr="00084E75" w:rsidRDefault="00146350" w:rsidP="00503DE0">
      <w:pPr>
        <w:tabs>
          <w:tab w:val="clear" w:pos="567"/>
          <w:tab w:val="left" w:pos="1575"/>
        </w:tabs>
        <w:jc w:val="both"/>
        <w:rPr>
          <w:color w:val="000000" w:themeColor="text1"/>
        </w:rPr>
      </w:pPr>
      <w:r w:rsidRPr="00084E75">
        <w:rPr>
          <w:color w:val="000000" w:themeColor="text1"/>
        </w:rPr>
        <w:t>Other t</w:t>
      </w:r>
      <w:r w:rsidR="00206C57" w:rsidRPr="00084E75">
        <w:rPr>
          <w:color w:val="000000" w:themeColor="text1"/>
        </w:rPr>
        <w:t>endencies</w:t>
      </w:r>
      <w:r w:rsidR="00894236" w:rsidRPr="00084E75">
        <w:rPr>
          <w:color w:val="000000" w:themeColor="text1"/>
        </w:rPr>
        <w:t xml:space="preserve"> </w:t>
      </w:r>
      <w:r w:rsidR="00206C57" w:rsidRPr="00084E75">
        <w:rPr>
          <w:color w:val="000000" w:themeColor="text1"/>
        </w:rPr>
        <w:t xml:space="preserve">such as </w:t>
      </w:r>
      <w:r w:rsidR="00486D05" w:rsidRPr="00084E75">
        <w:rPr>
          <w:color w:val="000000" w:themeColor="text1"/>
        </w:rPr>
        <w:t xml:space="preserve">the </w:t>
      </w:r>
      <w:r w:rsidR="00206C57" w:rsidRPr="00084E75">
        <w:rPr>
          <w:color w:val="000000" w:themeColor="text1"/>
        </w:rPr>
        <w:t>apparent borrowing</w:t>
      </w:r>
      <w:r w:rsidR="00882EE0" w:rsidRPr="00084E75">
        <w:rPr>
          <w:color w:val="000000" w:themeColor="text1"/>
        </w:rPr>
        <w:t xml:space="preserve"> of the derivational suffix</w:t>
      </w:r>
      <w:r w:rsidR="002C7C1D" w:rsidRPr="00084E75">
        <w:rPr>
          <w:color w:val="000000" w:themeColor="text1"/>
        </w:rPr>
        <w:t xml:space="preserve"> </w:t>
      </w:r>
      <w:r w:rsidR="00882EE0" w:rsidRPr="00084E75">
        <w:rPr>
          <w:i/>
          <w:color w:val="000000" w:themeColor="text1"/>
        </w:rPr>
        <w:t>-ing</w:t>
      </w:r>
      <w:r w:rsidR="00882EE0" w:rsidRPr="00084E75">
        <w:rPr>
          <w:color w:val="000000" w:themeColor="text1"/>
        </w:rPr>
        <w:t xml:space="preserve"> </w:t>
      </w:r>
      <w:r w:rsidR="00F92D21" w:rsidRPr="00084E75">
        <w:rPr>
          <w:color w:val="000000" w:themeColor="text1"/>
        </w:rPr>
        <w:t>in Polish (Belkova,</w:t>
      </w:r>
      <w:r w:rsidR="004724D1" w:rsidRPr="00084E75">
        <w:rPr>
          <w:color w:val="000000" w:themeColor="text1"/>
        </w:rPr>
        <w:t xml:space="preserve"> </w:t>
      </w:r>
      <w:r w:rsidR="00F92D21" w:rsidRPr="00084E75">
        <w:rPr>
          <w:color w:val="000000" w:themeColor="text1"/>
        </w:rPr>
        <w:t>2018)</w:t>
      </w:r>
      <w:r w:rsidR="00206C57" w:rsidRPr="00084E75">
        <w:rPr>
          <w:color w:val="000000" w:themeColor="text1"/>
        </w:rPr>
        <w:t xml:space="preserve"> or the blocking effect by grading of certain </w:t>
      </w:r>
      <w:r w:rsidR="00894236" w:rsidRPr="00084E75">
        <w:rPr>
          <w:color w:val="000000" w:themeColor="text1"/>
        </w:rPr>
        <w:t xml:space="preserve">West-Slavic </w:t>
      </w:r>
      <w:r w:rsidR="00206C57" w:rsidRPr="00084E75">
        <w:rPr>
          <w:color w:val="000000" w:themeColor="text1"/>
        </w:rPr>
        <w:t xml:space="preserve">adjectival borrowings </w:t>
      </w:r>
      <w:r w:rsidR="00F92D21" w:rsidRPr="00084E75">
        <w:rPr>
          <w:color w:val="000000" w:themeColor="text1"/>
        </w:rPr>
        <w:t xml:space="preserve">(e.g. </w:t>
      </w:r>
      <w:r w:rsidR="00882EE0" w:rsidRPr="00084E75">
        <w:rPr>
          <w:color w:val="000000" w:themeColor="text1"/>
        </w:rPr>
        <w:t>by the</w:t>
      </w:r>
      <w:r w:rsidR="002C7C1D" w:rsidRPr="00084E75">
        <w:rPr>
          <w:color w:val="000000" w:themeColor="text1"/>
        </w:rPr>
        <w:t xml:space="preserve"> Czech</w:t>
      </w:r>
      <w:r w:rsidR="00882EE0" w:rsidRPr="00084E75">
        <w:rPr>
          <w:color w:val="000000" w:themeColor="text1"/>
        </w:rPr>
        <w:t xml:space="preserve"> </w:t>
      </w:r>
      <w:r w:rsidR="00F92D21" w:rsidRPr="00084E75">
        <w:rPr>
          <w:color w:val="000000" w:themeColor="text1"/>
        </w:rPr>
        <w:t xml:space="preserve">borrowed adjective </w:t>
      </w:r>
      <w:r w:rsidR="00F92D21" w:rsidRPr="00084E75">
        <w:rPr>
          <w:i/>
          <w:color w:val="000000" w:themeColor="text1"/>
        </w:rPr>
        <w:t>top</w:t>
      </w:r>
      <w:r w:rsidR="00882EE0" w:rsidRPr="00084E75">
        <w:rPr>
          <w:color w:val="000000" w:themeColor="text1"/>
        </w:rPr>
        <w:t xml:space="preserve">) </w:t>
      </w:r>
      <w:r w:rsidR="00206C57" w:rsidRPr="00084E75">
        <w:rPr>
          <w:color w:val="000000" w:themeColor="text1"/>
        </w:rPr>
        <w:t xml:space="preserve">could be further examined, but they are beyond the scope of </w:t>
      </w:r>
      <w:r w:rsidR="0007241A" w:rsidRPr="00084E75">
        <w:rPr>
          <w:color w:val="000000" w:themeColor="text1"/>
        </w:rPr>
        <w:t>this thesis</w:t>
      </w:r>
      <w:r w:rsidR="00E434EE" w:rsidRPr="00084E75">
        <w:rPr>
          <w:color w:val="000000" w:themeColor="text1"/>
        </w:rPr>
        <w:t xml:space="preserve"> and </w:t>
      </w:r>
      <w:r w:rsidR="00767A54" w:rsidRPr="00084E75">
        <w:rPr>
          <w:color w:val="000000" w:themeColor="text1"/>
        </w:rPr>
        <w:t xml:space="preserve">they are </w:t>
      </w:r>
      <w:r w:rsidR="0007241A" w:rsidRPr="00084E75">
        <w:rPr>
          <w:color w:val="000000" w:themeColor="text1"/>
        </w:rPr>
        <w:t xml:space="preserve">only mentioned here and </w:t>
      </w:r>
      <w:r w:rsidR="00767A54" w:rsidRPr="00084E75">
        <w:rPr>
          <w:color w:val="000000" w:themeColor="text1"/>
        </w:rPr>
        <w:t xml:space="preserve">to </w:t>
      </w:r>
      <w:r w:rsidR="00D70D10" w:rsidRPr="00084E75">
        <w:rPr>
          <w:color w:val="000000" w:themeColor="text1"/>
        </w:rPr>
        <w:t>open</w:t>
      </w:r>
      <w:r w:rsidR="00767A54" w:rsidRPr="00084E75">
        <w:rPr>
          <w:color w:val="000000" w:themeColor="text1"/>
        </w:rPr>
        <w:t xml:space="preserve"> a</w:t>
      </w:r>
      <w:r w:rsidR="00D70D10" w:rsidRPr="00084E75">
        <w:rPr>
          <w:color w:val="000000" w:themeColor="text1"/>
        </w:rPr>
        <w:t xml:space="preserve"> </w:t>
      </w:r>
      <w:r w:rsidR="00A33651" w:rsidRPr="00084E75">
        <w:rPr>
          <w:color w:val="000000" w:themeColor="text1"/>
        </w:rPr>
        <w:t xml:space="preserve">room </w:t>
      </w:r>
      <w:r w:rsidR="00206C57" w:rsidRPr="00084E75">
        <w:rPr>
          <w:color w:val="000000" w:themeColor="text1"/>
        </w:rPr>
        <w:t>for future research</w:t>
      </w:r>
      <w:r w:rsidR="00851EA2" w:rsidRPr="00084E75">
        <w:rPr>
          <w:color w:val="000000" w:themeColor="text1"/>
        </w:rPr>
        <w:t xml:space="preserve"> activities</w:t>
      </w:r>
      <w:r w:rsidR="00B81F1E" w:rsidRPr="00084E75">
        <w:rPr>
          <w:color w:val="000000" w:themeColor="text1"/>
        </w:rPr>
        <w:t xml:space="preserve">. </w:t>
      </w:r>
    </w:p>
    <w:p w14:paraId="014B6760" w14:textId="6B391BA2" w:rsidR="003D6746" w:rsidRPr="00084E75" w:rsidRDefault="003D6746" w:rsidP="006D45FE">
      <w:pPr>
        <w:rPr>
          <w:color w:val="000000" w:themeColor="text1"/>
        </w:rPr>
      </w:pPr>
    </w:p>
    <w:p w14:paraId="08E5FC48" w14:textId="7A0C1551" w:rsidR="00CA7DEB" w:rsidRPr="00084E75" w:rsidRDefault="00CA7DEB" w:rsidP="006D45FE">
      <w:pPr>
        <w:rPr>
          <w:color w:val="000000" w:themeColor="text1"/>
        </w:rPr>
      </w:pPr>
    </w:p>
    <w:p w14:paraId="3C9AC959" w14:textId="192B3E2A" w:rsidR="00CA7DEB" w:rsidRPr="00084E75" w:rsidRDefault="00CA7DEB" w:rsidP="006D45FE">
      <w:pPr>
        <w:rPr>
          <w:color w:val="000000" w:themeColor="text1"/>
        </w:rPr>
      </w:pPr>
    </w:p>
    <w:p w14:paraId="2AFC9B24" w14:textId="37D86B4D" w:rsidR="00CA7DEB" w:rsidRPr="00084E75" w:rsidRDefault="00CA7DEB" w:rsidP="006D45FE">
      <w:pPr>
        <w:rPr>
          <w:color w:val="000000" w:themeColor="text1"/>
        </w:rPr>
      </w:pPr>
    </w:p>
    <w:p w14:paraId="04993DCC" w14:textId="05E45FE7" w:rsidR="00CA7DEB" w:rsidRPr="00084E75" w:rsidRDefault="00CA7DEB" w:rsidP="006D45FE">
      <w:pPr>
        <w:rPr>
          <w:color w:val="000000" w:themeColor="text1"/>
        </w:rPr>
      </w:pPr>
    </w:p>
    <w:p w14:paraId="253FDB84" w14:textId="1DD50C14" w:rsidR="00CA7DEB" w:rsidRPr="00084E75" w:rsidRDefault="00CA7DEB" w:rsidP="006D45FE">
      <w:pPr>
        <w:rPr>
          <w:color w:val="000000" w:themeColor="text1"/>
        </w:rPr>
      </w:pPr>
    </w:p>
    <w:p w14:paraId="113D2CCA" w14:textId="72EC0CD5" w:rsidR="00CA7DEB" w:rsidRPr="00084E75" w:rsidRDefault="00CA7DEB" w:rsidP="006D45FE">
      <w:pPr>
        <w:rPr>
          <w:color w:val="000000" w:themeColor="text1"/>
        </w:rPr>
      </w:pPr>
    </w:p>
    <w:p w14:paraId="64B54435" w14:textId="77777777" w:rsidR="00CA7DEB" w:rsidRPr="00084E75" w:rsidRDefault="00CA7DEB" w:rsidP="006D45FE"/>
    <w:p w14:paraId="7A370608" w14:textId="2BEF6143" w:rsidR="00941C74" w:rsidRPr="00084E75" w:rsidRDefault="00941C74" w:rsidP="006D45FE"/>
    <w:p w14:paraId="197300AA" w14:textId="30E2D993" w:rsidR="00941C74" w:rsidRPr="00084E75" w:rsidRDefault="00941C74" w:rsidP="006D45FE"/>
    <w:p w14:paraId="09C1A8FC" w14:textId="32ACC6EC" w:rsidR="00941C74" w:rsidRPr="00084E75" w:rsidRDefault="00941C74" w:rsidP="006D45FE"/>
    <w:p w14:paraId="29582114" w14:textId="1887034F" w:rsidR="00941C74" w:rsidRPr="00084E75" w:rsidRDefault="00941C74" w:rsidP="006D45FE"/>
    <w:p w14:paraId="0E96A693" w14:textId="2E971814" w:rsidR="00941C74" w:rsidRPr="00084E75" w:rsidRDefault="00941C74" w:rsidP="006D45FE"/>
    <w:p w14:paraId="75839200" w14:textId="6FF6AB4D" w:rsidR="00941C74" w:rsidRPr="00084E75" w:rsidRDefault="00941C74" w:rsidP="006D45FE"/>
    <w:p w14:paraId="65168EF3" w14:textId="7BD17466" w:rsidR="00941C74" w:rsidRPr="00084E75" w:rsidRDefault="00941C74" w:rsidP="006D45FE"/>
    <w:p w14:paraId="2D6B647E" w14:textId="26B419F3" w:rsidR="00941C74" w:rsidRPr="00084E75" w:rsidRDefault="00941C74" w:rsidP="006D45FE"/>
    <w:p w14:paraId="450BC31F" w14:textId="77777777" w:rsidR="00941C74" w:rsidRPr="00084E75" w:rsidRDefault="00941C74" w:rsidP="006D45FE"/>
    <w:p w14:paraId="7A8B7D9F" w14:textId="10E020E3" w:rsidR="00603E24" w:rsidRPr="00084E75" w:rsidRDefault="00864251" w:rsidP="00603E24">
      <w:pPr>
        <w:pStyle w:val="Nadpis1"/>
      </w:pPr>
      <w:bookmarkStart w:id="45" w:name="_Toc17102480"/>
      <w:r w:rsidRPr="00084E75">
        <w:lastRenderedPageBreak/>
        <w:t>Summary</w:t>
      </w:r>
      <w:r w:rsidR="00603E24" w:rsidRPr="00084E75">
        <w:t xml:space="preserve"> and conclusions</w:t>
      </w:r>
      <w:bookmarkEnd w:id="45"/>
      <w:r w:rsidR="00603E24" w:rsidRPr="00084E75">
        <w:t xml:space="preserve"> </w:t>
      </w:r>
    </w:p>
    <w:p w14:paraId="00BF97A8" w14:textId="5C441B08" w:rsidR="00847638" w:rsidRPr="00084E75" w:rsidRDefault="00847638" w:rsidP="006D45FE">
      <w:pPr>
        <w:pStyle w:val="Nadpis2"/>
      </w:pPr>
      <w:bookmarkStart w:id="46" w:name="_Toc17102481"/>
      <w:r w:rsidRPr="00084E75">
        <w:t xml:space="preserve">The potential of DM as </w:t>
      </w:r>
      <w:r w:rsidR="00777692" w:rsidRPr="00084E75">
        <w:t>a framework for analys</w:t>
      </w:r>
      <w:r w:rsidR="00217CA6" w:rsidRPr="00084E75">
        <w:t>es</w:t>
      </w:r>
      <w:bookmarkEnd w:id="46"/>
    </w:p>
    <w:p w14:paraId="3BCDF6CC" w14:textId="77777777" w:rsidR="00C12B35" w:rsidRPr="00084E75" w:rsidRDefault="00C12B35" w:rsidP="00C12B35"/>
    <w:p w14:paraId="2F1FDCAC" w14:textId="2061ED4E" w:rsidR="004C707A" w:rsidRPr="00084E75" w:rsidRDefault="000D1252" w:rsidP="000D1252">
      <w:pPr>
        <w:jc w:val="both"/>
        <w:rPr>
          <w:color w:val="000000" w:themeColor="text1"/>
        </w:rPr>
      </w:pPr>
      <w:r w:rsidRPr="00084E75">
        <w:rPr>
          <w:color w:val="000000" w:themeColor="text1"/>
        </w:rPr>
        <w:t xml:space="preserve">Chapters </w:t>
      </w:r>
      <w:hyperlink w:anchor="_Introduction" w:history="1">
        <w:r w:rsidRPr="00084E75">
          <w:rPr>
            <w:rStyle w:val="Hypertextovodkaz"/>
            <w:color w:val="000000" w:themeColor="text1"/>
          </w:rPr>
          <w:t>1</w:t>
        </w:r>
      </w:hyperlink>
      <w:r w:rsidRPr="00084E75">
        <w:rPr>
          <w:color w:val="000000" w:themeColor="text1"/>
        </w:rPr>
        <w:t xml:space="preserve"> and </w:t>
      </w:r>
      <w:hyperlink w:anchor="_Theoretical_grounds_of" w:history="1">
        <w:r w:rsidRPr="00084E75">
          <w:rPr>
            <w:rStyle w:val="Hypertextovodkaz"/>
            <w:color w:val="000000" w:themeColor="text1"/>
          </w:rPr>
          <w:t>2</w:t>
        </w:r>
      </w:hyperlink>
      <w:r w:rsidRPr="00084E75">
        <w:rPr>
          <w:color w:val="000000" w:themeColor="text1"/>
        </w:rPr>
        <w:t xml:space="preserve"> offered a theoretical introduction to the</w:t>
      </w:r>
      <w:r w:rsidR="0031732A" w:rsidRPr="00084E75">
        <w:rPr>
          <w:color w:val="000000" w:themeColor="text1"/>
        </w:rPr>
        <w:t xml:space="preserve"> </w:t>
      </w:r>
      <w:r w:rsidRPr="00084E75">
        <w:rPr>
          <w:color w:val="000000" w:themeColor="text1"/>
        </w:rPr>
        <w:t xml:space="preserve">framework </w:t>
      </w:r>
      <w:r w:rsidR="0031732A" w:rsidRPr="00084E75">
        <w:rPr>
          <w:color w:val="000000" w:themeColor="text1"/>
        </w:rPr>
        <w:t xml:space="preserve">of Distributed Morphology </w:t>
      </w:r>
      <w:r w:rsidRPr="00084E75">
        <w:rPr>
          <w:color w:val="000000" w:themeColor="text1"/>
        </w:rPr>
        <w:t xml:space="preserve">and </w:t>
      </w:r>
      <w:r w:rsidR="00502582" w:rsidRPr="00084E75">
        <w:rPr>
          <w:color w:val="000000" w:themeColor="text1"/>
        </w:rPr>
        <w:t>set up</w:t>
      </w:r>
      <w:r w:rsidRPr="00084E75">
        <w:rPr>
          <w:color w:val="000000" w:themeColor="text1"/>
        </w:rPr>
        <w:t xml:space="preserve"> the theoretical grounds for this thesis. The development and evolution of </w:t>
      </w:r>
      <w:r w:rsidR="00774892" w:rsidRPr="00084E75">
        <w:rPr>
          <w:color w:val="000000" w:themeColor="text1"/>
        </w:rPr>
        <w:t>Distributed Morphology</w:t>
      </w:r>
      <w:r w:rsidRPr="00084E75">
        <w:rPr>
          <w:color w:val="000000" w:themeColor="text1"/>
        </w:rPr>
        <w:t xml:space="preserve"> w</w:t>
      </w:r>
      <w:r w:rsidR="00C428D1" w:rsidRPr="00084E75">
        <w:rPr>
          <w:color w:val="000000" w:themeColor="text1"/>
        </w:rPr>
        <w:t>ere</w:t>
      </w:r>
      <w:r w:rsidRPr="00084E75">
        <w:rPr>
          <w:color w:val="000000" w:themeColor="text1"/>
        </w:rPr>
        <w:t xml:space="preserve"> shortly described and the language generative processes starting at syntax and going down through </w:t>
      </w:r>
      <w:r w:rsidR="004C707A" w:rsidRPr="00084E75">
        <w:rPr>
          <w:color w:val="000000" w:themeColor="text1"/>
        </w:rPr>
        <w:t xml:space="preserve">all the </w:t>
      </w:r>
      <w:r w:rsidRPr="00084E75">
        <w:rPr>
          <w:color w:val="000000" w:themeColor="text1"/>
        </w:rPr>
        <w:t xml:space="preserve">language layers were introduced. The Y model was also presented and explained in section </w:t>
      </w:r>
      <w:hyperlink w:anchor="_How_is_grammar" w:history="1">
        <w:r w:rsidRPr="00084E75">
          <w:rPr>
            <w:rStyle w:val="Hypertextovodkaz"/>
            <w:color w:val="000000" w:themeColor="text1"/>
          </w:rPr>
          <w:t>2.1</w:t>
        </w:r>
      </w:hyperlink>
      <w:r w:rsidRPr="00084E75">
        <w:rPr>
          <w:color w:val="000000" w:themeColor="text1"/>
        </w:rPr>
        <w:t xml:space="preserve">., where </w:t>
      </w:r>
      <w:r w:rsidR="00D5273B" w:rsidRPr="00084E75">
        <w:rPr>
          <w:color w:val="000000" w:themeColor="text1"/>
        </w:rPr>
        <w:t xml:space="preserve">Syntactic Derivation and Spell-Out on </w:t>
      </w:r>
      <w:r w:rsidR="005B142D" w:rsidRPr="00084E75">
        <w:rPr>
          <w:color w:val="000000" w:themeColor="text1"/>
        </w:rPr>
        <w:t xml:space="preserve">the </w:t>
      </w:r>
      <w:r w:rsidR="00D5273B" w:rsidRPr="00084E75">
        <w:rPr>
          <w:color w:val="000000" w:themeColor="text1"/>
        </w:rPr>
        <w:t>LF and PF side</w:t>
      </w:r>
      <w:r w:rsidR="008569F8" w:rsidRPr="00084E75">
        <w:rPr>
          <w:color w:val="000000" w:themeColor="text1"/>
        </w:rPr>
        <w:t>s</w:t>
      </w:r>
      <w:r w:rsidR="00D5273B" w:rsidRPr="00084E75">
        <w:rPr>
          <w:color w:val="000000" w:themeColor="text1"/>
        </w:rPr>
        <w:t xml:space="preserve"> were</w:t>
      </w:r>
      <w:r w:rsidR="00664658" w:rsidRPr="00084E75">
        <w:rPr>
          <w:color w:val="000000" w:themeColor="text1"/>
        </w:rPr>
        <w:t xml:space="preserve"> described as </w:t>
      </w:r>
      <w:r w:rsidR="0042240E" w:rsidRPr="00084E75">
        <w:rPr>
          <w:color w:val="000000" w:themeColor="text1"/>
        </w:rPr>
        <w:t xml:space="preserve">two of </w:t>
      </w:r>
      <w:r w:rsidR="009D6A5F" w:rsidRPr="00084E75">
        <w:rPr>
          <w:color w:val="000000" w:themeColor="text1"/>
        </w:rPr>
        <w:t xml:space="preserve">the </w:t>
      </w:r>
      <w:r w:rsidR="0042240E" w:rsidRPr="00084E75">
        <w:rPr>
          <w:color w:val="000000" w:themeColor="text1"/>
        </w:rPr>
        <w:t xml:space="preserve">three </w:t>
      </w:r>
      <w:r w:rsidR="00D5273B" w:rsidRPr="00084E75">
        <w:rPr>
          <w:color w:val="000000" w:themeColor="text1"/>
        </w:rPr>
        <w:t xml:space="preserve">major language </w:t>
      </w:r>
      <w:r w:rsidR="002665E5" w:rsidRPr="00084E75">
        <w:rPr>
          <w:color w:val="000000" w:themeColor="text1"/>
        </w:rPr>
        <w:t>generative</w:t>
      </w:r>
      <w:r w:rsidR="00D5273B" w:rsidRPr="00084E75">
        <w:rPr>
          <w:color w:val="000000" w:themeColor="text1"/>
        </w:rPr>
        <w:t xml:space="preserve"> processes</w:t>
      </w:r>
      <w:r w:rsidR="004C707A" w:rsidRPr="00084E75">
        <w:rPr>
          <w:color w:val="000000" w:themeColor="text1"/>
        </w:rPr>
        <w:t xml:space="preserve">. </w:t>
      </w:r>
    </w:p>
    <w:p w14:paraId="5C234B67" w14:textId="77777777" w:rsidR="004C707A" w:rsidRPr="00084E75" w:rsidRDefault="004C707A" w:rsidP="000D1252">
      <w:pPr>
        <w:jc w:val="both"/>
        <w:rPr>
          <w:color w:val="000000" w:themeColor="text1"/>
        </w:rPr>
      </w:pPr>
    </w:p>
    <w:p w14:paraId="1EC8BD3C" w14:textId="55CC34D0" w:rsidR="00B5358A" w:rsidRPr="00084E75" w:rsidRDefault="00D5273B" w:rsidP="000D1252">
      <w:pPr>
        <w:jc w:val="both"/>
        <w:rPr>
          <w:color w:val="000000" w:themeColor="text1"/>
        </w:rPr>
      </w:pPr>
      <w:r w:rsidRPr="00084E75">
        <w:rPr>
          <w:color w:val="000000" w:themeColor="text1"/>
        </w:rPr>
        <w:t xml:space="preserve">Section </w:t>
      </w:r>
      <w:hyperlink w:anchor="_Morpheme_definition_in" w:history="1">
        <w:r w:rsidRPr="00084E75">
          <w:rPr>
            <w:rStyle w:val="Hypertextovodkaz"/>
            <w:color w:val="000000" w:themeColor="text1"/>
          </w:rPr>
          <w:t>2.2</w:t>
        </w:r>
      </w:hyperlink>
      <w:r w:rsidR="00206965" w:rsidRPr="00084E75">
        <w:rPr>
          <w:color w:val="000000" w:themeColor="text1"/>
        </w:rPr>
        <w:t xml:space="preserve"> </w:t>
      </w:r>
      <w:r w:rsidR="009D6A5F" w:rsidRPr="00084E75">
        <w:rPr>
          <w:color w:val="000000" w:themeColor="text1"/>
        </w:rPr>
        <w:t xml:space="preserve">then </w:t>
      </w:r>
      <w:r w:rsidR="00DC1B29" w:rsidRPr="00084E75">
        <w:rPr>
          <w:color w:val="000000" w:themeColor="text1"/>
        </w:rPr>
        <w:t>tried to define</w:t>
      </w:r>
      <w:r w:rsidRPr="00084E75">
        <w:rPr>
          <w:color w:val="000000" w:themeColor="text1"/>
        </w:rPr>
        <w:t xml:space="preserve"> </w:t>
      </w:r>
      <w:r w:rsidR="00155FB8" w:rsidRPr="00084E75">
        <w:rPr>
          <w:color w:val="000000" w:themeColor="text1"/>
        </w:rPr>
        <w:t xml:space="preserve">what is a </w:t>
      </w:r>
      <w:r w:rsidR="00B5358A" w:rsidRPr="00084E75">
        <w:rPr>
          <w:color w:val="000000" w:themeColor="text1"/>
        </w:rPr>
        <w:t>morpheme</w:t>
      </w:r>
      <w:r w:rsidR="00A33244" w:rsidRPr="00084E75">
        <w:rPr>
          <w:color w:val="000000" w:themeColor="text1"/>
        </w:rPr>
        <w:t xml:space="preserve"> </w:t>
      </w:r>
      <w:r w:rsidR="00DC1B29" w:rsidRPr="00084E75">
        <w:rPr>
          <w:color w:val="000000" w:themeColor="text1"/>
        </w:rPr>
        <w:t>in</w:t>
      </w:r>
      <w:r w:rsidR="00B5358A" w:rsidRPr="00084E75">
        <w:rPr>
          <w:color w:val="000000" w:themeColor="text1"/>
        </w:rPr>
        <w:t xml:space="preserve"> DM</w:t>
      </w:r>
      <w:r w:rsidR="00664658" w:rsidRPr="00084E75">
        <w:rPr>
          <w:color w:val="000000" w:themeColor="text1"/>
        </w:rPr>
        <w:t xml:space="preserve"> </w:t>
      </w:r>
      <w:r w:rsidR="00DC1B29" w:rsidRPr="00084E75">
        <w:rPr>
          <w:color w:val="000000" w:themeColor="text1"/>
        </w:rPr>
        <w:t>but after a short</w:t>
      </w:r>
      <w:r w:rsidR="00E4638D" w:rsidRPr="00084E75">
        <w:rPr>
          <w:color w:val="000000" w:themeColor="text1"/>
        </w:rPr>
        <w:t xml:space="preserve"> consideration</w:t>
      </w:r>
      <w:r w:rsidR="009E0B8A" w:rsidRPr="00084E75">
        <w:rPr>
          <w:color w:val="000000" w:themeColor="text1"/>
        </w:rPr>
        <w:t>,</w:t>
      </w:r>
      <w:r w:rsidR="00E4638D" w:rsidRPr="00084E75">
        <w:rPr>
          <w:color w:val="000000" w:themeColor="text1"/>
        </w:rPr>
        <w:t xml:space="preserve"> </w:t>
      </w:r>
      <w:r w:rsidR="008859EC" w:rsidRPr="00084E75">
        <w:rPr>
          <w:color w:val="000000" w:themeColor="text1"/>
        </w:rPr>
        <w:t>it was clear</w:t>
      </w:r>
      <w:r w:rsidR="009E0B8A" w:rsidRPr="00084E75">
        <w:rPr>
          <w:color w:val="000000" w:themeColor="text1"/>
        </w:rPr>
        <w:t xml:space="preserve"> </w:t>
      </w:r>
      <w:r w:rsidR="008859EC" w:rsidRPr="00084E75">
        <w:rPr>
          <w:color w:val="000000" w:themeColor="text1"/>
        </w:rPr>
        <w:t xml:space="preserve">that </w:t>
      </w:r>
      <w:r w:rsidRPr="00084E75">
        <w:rPr>
          <w:color w:val="000000" w:themeColor="text1"/>
        </w:rPr>
        <w:t xml:space="preserve">morpheme </w:t>
      </w:r>
      <w:r w:rsidR="008859EC" w:rsidRPr="00084E75">
        <w:rPr>
          <w:color w:val="000000" w:themeColor="text1"/>
        </w:rPr>
        <w:t xml:space="preserve">division </w:t>
      </w:r>
      <w:r w:rsidR="00DF52CD" w:rsidRPr="00084E75">
        <w:rPr>
          <w:color w:val="000000" w:themeColor="text1"/>
        </w:rPr>
        <w:t xml:space="preserve">is </w:t>
      </w:r>
      <w:r w:rsidR="00A33244" w:rsidRPr="00084E75">
        <w:rPr>
          <w:color w:val="000000" w:themeColor="text1"/>
        </w:rPr>
        <w:t>far more</w:t>
      </w:r>
      <w:r w:rsidR="00DF52CD" w:rsidRPr="00084E75">
        <w:rPr>
          <w:color w:val="000000" w:themeColor="text1"/>
        </w:rPr>
        <w:t xml:space="preserve"> advantageous</w:t>
      </w:r>
      <w:r w:rsidR="008859EC" w:rsidRPr="00084E75">
        <w:rPr>
          <w:color w:val="000000" w:themeColor="text1"/>
        </w:rPr>
        <w:t xml:space="preserve">. </w:t>
      </w:r>
      <w:r w:rsidR="003D2381" w:rsidRPr="00084E75">
        <w:rPr>
          <w:color w:val="000000" w:themeColor="text1"/>
        </w:rPr>
        <w:t xml:space="preserve">Consequently, </w:t>
      </w:r>
      <w:r w:rsidR="00155FB8" w:rsidRPr="00084E75">
        <w:rPr>
          <w:color w:val="000000" w:themeColor="text1"/>
        </w:rPr>
        <w:t>the t</w:t>
      </w:r>
      <w:r w:rsidR="008859EC" w:rsidRPr="00084E75">
        <w:rPr>
          <w:color w:val="000000" w:themeColor="text1"/>
        </w:rPr>
        <w:t xml:space="preserve">wo </w:t>
      </w:r>
      <w:r w:rsidR="00B5358A" w:rsidRPr="00084E75">
        <w:rPr>
          <w:color w:val="000000" w:themeColor="text1"/>
        </w:rPr>
        <w:t>major groups</w:t>
      </w:r>
      <w:r w:rsidR="00E4638D" w:rsidRPr="00084E75">
        <w:rPr>
          <w:color w:val="000000" w:themeColor="text1"/>
        </w:rPr>
        <w:t xml:space="preserve"> </w:t>
      </w:r>
      <w:r w:rsidR="008859EC" w:rsidRPr="00084E75">
        <w:rPr>
          <w:color w:val="000000" w:themeColor="text1"/>
        </w:rPr>
        <w:t xml:space="preserve">of morphemes were </w:t>
      </w:r>
      <w:r w:rsidR="00A33244" w:rsidRPr="00084E75">
        <w:rPr>
          <w:color w:val="000000" w:themeColor="text1"/>
        </w:rPr>
        <w:t xml:space="preserve">distinguished, </w:t>
      </w:r>
      <w:r w:rsidR="008859EC" w:rsidRPr="00084E75">
        <w:rPr>
          <w:color w:val="000000" w:themeColor="text1"/>
        </w:rPr>
        <w:t>and</w:t>
      </w:r>
      <w:r w:rsidR="00B5358A" w:rsidRPr="00084E75">
        <w:rPr>
          <w:color w:val="000000" w:themeColor="text1"/>
        </w:rPr>
        <w:t xml:space="preserve"> the </w:t>
      </w:r>
      <w:r w:rsidRPr="00084E75">
        <w:rPr>
          <w:color w:val="000000" w:themeColor="text1"/>
        </w:rPr>
        <w:t>essential Root v</w:t>
      </w:r>
      <w:r w:rsidR="003D2381" w:rsidRPr="00084E75">
        <w:rPr>
          <w:color w:val="000000" w:themeColor="text1"/>
        </w:rPr>
        <w:t xml:space="preserve">ersus </w:t>
      </w:r>
      <w:r w:rsidRPr="00084E75">
        <w:rPr>
          <w:color w:val="000000" w:themeColor="text1"/>
        </w:rPr>
        <w:t>Functional Morpheme distinction</w:t>
      </w:r>
      <w:r w:rsidR="003D2381" w:rsidRPr="00084E75">
        <w:rPr>
          <w:color w:val="000000" w:themeColor="text1"/>
        </w:rPr>
        <w:t xml:space="preserve"> was </w:t>
      </w:r>
      <w:r w:rsidR="007B21EF" w:rsidRPr="00084E75">
        <w:rPr>
          <w:color w:val="000000" w:themeColor="text1"/>
        </w:rPr>
        <w:t>established</w:t>
      </w:r>
      <w:r w:rsidR="00664658" w:rsidRPr="00084E75">
        <w:rPr>
          <w:color w:val="000000" w:themeColor="text1"/>
        </w:rPr>
        <w:t>. This morpheme</w:t>
      </w:r>
      <w:r w:rsidR="00A33244" w:rsidRPr="00084E75">
        <w:rPr>
          <w:color w:val="000000" w:themeColor="text1"/>
        </w:rPr>
        <w:t xml:space="preserve"> type</w:t>
      </w:r>
      <w:r w:rsidR="00664658" w:rsidRPr="00084E75">
        <w:rPr>
          <w:color w:val="000000" w:themeColor="text1"/>
        </w:rPr>
        <w:t xml:space="preserve"> </w:t>
      </w:r>
      <w:r w:rsidR="00A33244" w:rsidRPr="00084E75">
        <w:rPr>
          <w:color w:val="000000" w:themeColor="text1"/>
        </w:rPr>
        <w:t>separation</w:t>
      </w:r>
      <w:r w:rsidR="003D2381" w:rsidRPr="00084E75">
        <w:rPr>
          <w:color w:val="000000" w:themeColor="text1"/>
        </w:rPr>
        <w:t xml:space="preserve"> then</w:t>
      </w:r>
      <w:r w:rsidR="00664658" w:rsidRPr="00084E75">
        <w:rPr>
          <w:color w:val="000000" w:themeColor="text1"/>
        </w:rPr>
        <w:t xml:space="preserve"> proved to be crucial </w:t>
      </w:r>
      <w:r w:rsidR="00A33244" w:rsidRPr="00084E75">
        <w:rPr>
          <w:color w:val="000000" w:themeColor="text1"/>
        </w:rPr>
        <w:t>and it</w:t>
      </w:r>
      <w:r w:rsidR="00664658" w:rsidRPr="00084E75">
        <w:rPr>
          <w:color w:val="000000" w:themeColor="text1"/>
        </w:rPr>
        <w:t xml:space="preserve"> </w:t>
      </w:r>
      <w:r w:rsidRPr="00084E75">
        <w:rPr>
          <w:color w:val="000000" w:themeColor="text1"/>
        </w:rPr>
        <w:t>was later used through</w:t>
      </w:r>
      <w:r w:rsidR="005B142D" w:rsidRPr="00084E75">
        <w:rPr>
          <w:color w:val="000000" w:themeColor="text1"/>
        </w:rPr>
        <w:t>out</w:t>
      </w:r>
      <w:r w:rsidRPr="00084E75">
        <w:rPr>
          <w:color w:val="000000" w:themeColor="text1"/>
        </w:rPr>
        <w:t xml:space="preserve"> the </w:t>
      </w:r>
      <w:r w:rsidR="00206965" w:rsidRPr="00084E75">
        <w:rPr>
          <w:color w:val="000000" w:themeColor="text1"/>
        </w:rPr>
        <w:t xml:space="preserve">whole </w:t>
      </w:r>
      <w:r w:rsidRPr="00084E75">
        <w:rPr>
          <w:color w:val="000000" w:themeColor="text1"/>
        </w:rPr>
        <w:t>thesis</w:t>
      </w:r>
      <w:r w:rsidR="00664658" w:rsidRPr="00084E75">
        <w:rPr>
          <w:color w:val="000000" w:themeColor="text1"/>
        </w:rPr>
        <w:t xml:space="preserve">. </w:t>
      </w:r>
      <w:r w:rsidRPr="00084E75">
        <w:rPr>
          <w:color w:val="000000" w:themeColor="text1"/>
        </w:rPr>
        <w:t xml:space="preserve"> </w:t>
      </w:r>
    </w:p>
    <w:p w14:paraId="0ED984C8" w14:textId="77777777" w:rsidR="00B5358A" w:rsidRPr="00084E75" w:rsidRDefault="00B5358A" w:rsidP="000D1252">
      <w:pPr>
        <w:jc w:val="both"/>
        <w:rPr>
          <w:color w:val="000000" w:themeColor="text1"/>
        </w:rPr>
      </w:pPr>
    </w:p>
    <w:p w14:paraId="304753F1" w14:textId="3C293DFE" w:rsidR="00744DB6" w:rsidRPr="00084E75" w:rsidRDefault="00D5273B" w:rsidP="000D1252">
      <w:pPr>
        <w:jc w:val="both"/>
        <w:rPr>
          <w:color w:val="000000" w:themeColor="text1"/>
        </w:rPr>
      </w:pPr>
      <w:r w:rsidRPr="00084E75">
        <w:rPr>
          <w:color w:val="000000" w:themeColor="text1"/>
        </w:rPr>
        <w:t xml:space="preserve">The two following sections </w:t>
      </w:r>
      <w:hyperlink w:anchor="_Identity_of_Roots" w:history="1">
        <w:r w:rsidRPr="00084E75">
          <w:rPr>
            <w:rStyle w:val="Hypertextovodkaz"/>
            <w:color w:val="000000" w:themeColor="text1"/>
          </w:rPr>
          <w:t>2.3</w:t>
        </w:r>
      </w:hyperlink>
      <w:r w:rsidR="00F142F9" w:rsidRPr="00084E75">
        <w:rPr>
          <w:color w:val="000000" w:themeColor="text1"/>
        </w:rPr>
        <w:t xml:space="preserve"> </w:t>
      </w:r>
      <w:r w:rsidRPr="00084E75">
        <w:rPr>
          <w:color w:val="000000" w:themeColor="text1"/>
        </w:rPr>
        <w:t xml:space="preserve">and </w:t>
      </w:r>
      <w:hyperlink w:anchor="_Functional_Morphemes_and" w:history="1">
        <w:r w:rsidRPr="00084E75">
          <w:rPr>
            <w:rStyle w:val="Hypertextovodkaz"/>
            <w:color w:val="000000" w:themeColor="text1"/>
          </w:rPr>
          <w:t>2.4</w:t>
        </w:r>
      </w:hyperlink>
      <w:r w:rsidRPr="00084E75">
        <w:rPr>
          <w:color w:val="000000" w:themeColor="text1"/>
        </w:rPr>
        <w:t xml:space="preserve"> elaborated on the morpheme distinction</w:t>
      </w:r>
      <w:r w:rsidR="006D5917" w:rsidRPr="00084E75">
        <w:rPr>
          <w:color w:val="000000" w:themeColor="text1"/>
        </w:rPr>
        <w:t xml:space="preserve"> further </w:t>
      </w:r>
      <w:r w:rsidRPr="00084E75">
        <w:rPr>
          <w:color w:val="000000" w:themeColor="text1"/>
        </w:rPr>
        <w:t>and provided both Roots and Functional Morphemes wi</w:t>
      </w:r>
      <w:r w:rsidR="00664658" w:rsidRPr="00084E75">
        <w:rPr>
          <w:color w:val="000000" w:themeColor="text1"/>
        </w:rPr>
        <w:t>th</w:t>
      </w:r>
      <w:r w:rsidRPr="00084E75">
        <w:rPr>
          <w:color w:val="000000" w:themeColor="text1"/>
        </w:rPr>
        <w:t xml:space="preserve"> characteristic propertie</w:t>
      </w:r>
      <w:r w:rsidR="00B5358A" w:rsidRPr="00084E75">
        <w:rPr>
          <w:color w:val="000000" w:themeColor="text1"/>
        </w:rPr>
        <w:t>s</w:t>
      </w:r>
      <w:r w:rsidR="009D6A5F" w:rsidRPr="00084E75">
        <w:rPr>
          <w:color w:val="000000" w:themeColor="text1"/>
        </w:rPr>
        <w:t xml:space="preserve">. These properties were </w:t>
      </w:r>
      <w:r w:rsidR="003F54B4" w:rsidRPr="00084E75">
        <w:rPr>
          <w:color w:val="000000" w:themeColor="text1"/>
        </w:rPr>
        <w:t xml:space="preserve">presented as </w:t>
      </w:r>
      <w:r w:rsidR="00664658" w:rsidRPr="00084E75">
        <w:rPr>
          <w:color w:val="000000" w:themeColor="text1"/>
        </w:rPr>
        <w:t xml:space="preserve">three </w:t>
      </w:r>
      <w:r w:rsidR="00B5358A" w:rsidRPr="00084E75">
        <w:rPr>
          <w:color w:val="000000" w:themeColor="text1"/>
        </w:rPr>
        <w:t>claims for each of the two morpheme types</w:t>
      </w:r>
      <w:r w:rsidR="009D6A5F" w:rsidRPr="00084E75">
        <w:rPr>
          <w:color w:val="000000" w:themeColor="text1"/>
        </w:rPr>
        <w:t xml:space="preserve"> </w:t>
      </w:r>
      <w:r w:rsidR="003F54B4" w:rsidRPr="00084E75">
        <w:rPr>
          <w:color w:val="000000" w:themeColor="text1"/>
        </w:rPr>
        <w:t xml:space="preserve">and they </w:t>
      </w:r>
      <w:r w:rsidR="00673F66" w:rsidRPr="00084E75">
        <w:rPr>
          <w:color w:val="000000" w:themeColor="text1"/>
        </w:rPr>
        <w:t xml:space="preserve">clearly </w:t>
      </w:r>
      <w:r w:rsidRPr="00084E75">
        <w:rPr>
          <w:color w:val="000000" w:themeColor="text1"/>
        </w:rPr>
        <w:t>d</w:t>
      </w:r>
      <w:r w:rsidR="00CA7DEB" w:rsidRPr="00084E75">
        <w:rPr>
          <w:color w:val="000000" w:themeColor="text1"/>
        </w:rPr>
        <w:t xml:space="preserve">efined and divided them. </w:t>
      </w:r>
      <w:r w:rsidR="003F54B4" w:rsidRPr="00084E75">
        <w:rPr>
          <w:color w:val="000000" w:themeColor="text1"/>
        </w:rPr>
        <w:t xml:space="preserve"> </w:t>
      </w:r>
      <w:r w:rsidR="00944566" w:rsidRPr="00084E75">
        <w:rPr>
          <w:color w:val="000000" w:themeColor="text1"/>
        </w:rPr>
        <w:t xml:space="preserve">Section </w:t>
      </w:r>
      <w:hyperlink w:anchor="_Identity_of_Roots" w:history="1">
        <w:r w:rsidR="002A496D" w:rsidRPr="00084E75">
          <w:rPr>
            <w:rStyle w:val="Hypertextovodkaz"/>
            <w:color w:val="000000" w:themeColor="text1"/>
          </w:rPr>
          <w:t>2.3</w:t>
        </w:r>
      </w:hyperlink>
      <w:r w:rsidR="002A496D" w:rsidRPr="002A496D">
        <w:rPr>
          <w:rStyle w:val="Hypertextovodkaz"/>
          <w:color w:val="000000" w:themeColor="text1"/>
          <w:u w:val="none"/>
        </w:rPr>
        <w:t xml:space="preserve"> </w:t>
      </w:r>
      <w:r w:rsidR="003F54B4" w:rsidRPr="00084E75">
        <w:rPr>
          <w:color w:val="000000" w:themeColor="text1"/>
        </w:rPr>
        <w:t xml:space="preserve">also shortly commented on the Root identity argument </w:t>
      </w:r>
      <w:r w:rsidR="00944566" w:rsidRPr="00084E75">
        <w:rPr>
          <w:color w:val="000000" w:themeColor="text1"/>
        </w:rPr>
        <w:t>and sided with Harley by claiming that Roots have no underlying phonological form</w:t>
      </w:r>
      <w:r w:rsidR="009A42C6" w:rsidRPr="00084E75">
        <w:rPr>
          <w:color w:val="000000" w:themeColor="text1"/>
        </w:rPr>
        <w:t>.</w:t>
      </w:r>
    </w:p>
    <w:p w14:paraId="3C16482D" w14:textId="77777777" w:rsidR="00744DB6" w:rsidRPr="00084E75" w:rsidRDefault="00744DB6" w:rsidP="000D1252">
      <w:pPr>
        <w:jc w:val="both"/>
        <w:rPr>
          <w:color w:val="000000" w:themeColor="text1"/>
        </w:rPr>
      </w:pPr>
    </w:p>
    <w:p w14:paraId="25967359" w14:textId="64D138A2" w:rsidR="003F54B4" w:rsidRPr="00084E75" w:rsidRDefault="00AE15A2" w:rsidP="000D1252">
      <w:pPr>
        <w:jc w:val="both"/>
        <w:rPr>
          <w:color w:val="000000" w:themeColor="text1"/>
        </w:rPr>
      </w:pPr>
      <w:r w:rsidRPr="00084E75">
        <w:rPr>
          <w:color w:val="000000" w:themeColor="text1"/>
        </w:rPr>
        <w:t xml:space="preserve">All the </w:t>
      </w:r>
      <w:r w:rsidR="00673F66" w:rsidRPr="00084E75">
        <w:rPr>
          <w:color w:val="000000" w:themeColor="text1"/>
        </w:rPr>
        <w:t xml:space="preserve">six claims characterizing </w:t>
      </w:r>
      <w:r w:rsidR="00E5296F" w:rsidRPr="00084E75">
        <w:rPr>
          <w:color w:val="000000" w:themeColor="text1"/>
        </w:rPr>
        <w:t>Functional M</w:t>
      </w:r>
      <w:r w:rsidR="00673F66" w:rsidRPr="00084E75">
        <w:rPr>
          <w:color w:val="000000" w:themeColor="text1"/>
        </w:rPr>
        <w:t>orpheme</w:t>
      </w:r>
      <w:r w:rsidR="00E5296F" w:rsidRPr="00084E75">
        <w:rPr>
          <w:color w:val="000000" w:themeColor="text1"/>
        </w:rPr>
        <w:t>s</w:t>
      </w:r>
      <w:r w:rsidR="00673F66" w:rsidRPr="00084E75">
        <w:rPr>
          <w:color w:val="000000" w:themeColor="text1"/>
        </w:rPr>
        <w:t xml:space="preserve"> </w:t>
      </w:r>
      <w:r w:rsidR="00E5296F" w:rsidRPr="00084E75">
        <w:rPr>
          <w:color w:val="000000" w:themeColor="text1"/>
        </w:rPr>
        <w:t xml:space="preserve">and Roots </w:t>
      </w:r>
      <w:r w:rsidR="00673F66" w:rsidRPr="00084E75">
        <w:rPr>
          <w:color w:val="000000" w:themeColor="text1"/>
        </w:rPr>
        <w:t xml:space="preserve">were explained by the end of </w:t>
      </w:r>
      <w:hyperlink w:anchor="_Functional_Morphemes_and" w:history="1">
        <w:r w:rsidR="002A496D" w:rsidRPr="00084E75">
          <w:rPr>
            <w:rStyle w:val="Hypertextovodkaz"/>
            <w:color w:val="000000" w:themeColor="text1"/>
          </w:rPr>
          <w:t>2.4</w:t>
        </w:r>
      </w:hyperlink>
      <w:r w:rsidR="002A496D">
        <w:rPr>
          <w:color w:val="000000" w:themeColor="text1"/>
        </w:rPr>
        <w:t xml:space="preserve"> </w:t>
      </w:r>
      <w:r w:rsidRPr="00084E75">
        <w:rPr>
          <w:color w:val="000000" w:themeColor="text1"/>
        </w:rPr>
        <w:t>and at the end of the section</w:t>
      </w:r>
      <w:r w:rsidR="002005DA">
        <w:rPr>
          <w:color w:val="000000" w:themeColor="text1"/>
        </w:rPr>
        <w:t>,</w:t>
      </w:r>
      <w:r w:rsidRPr="00084E75">
        <w:rPr>
          <w:color w:val="000000" w:themeColor="text1"/>
        </w:rPr>
        <w:t xml:space="preserve"> </w:t>
      </w:r>
      <w:r w:rsidR="00673F66" w:rsidRPr="00084E75">
        <w:rPr>
          <w:color w:val="000000" w:themeColor="text1"/>
        </w:rPr>
        <w:t xml:space="preserve">DM </w:t>
      </w:r>
      <w:r w:rsidRPr="00084E75">
        <w:rPr>
          <w:color w:val="000000" w:themeColor="text1"/>
        </w:rPr>
        <w:t xml:space="preserve">was fused </w:t>
      </w:r>
      <w:r w:rsidR="00673F66" w:rsidRPr="00084E75">
        <w:rPr>
          <w:color w:val="000000" w:themeColor="text1"/>
        </w:rPr>
        <w:t xml:space="preserve">with two more traditional </w:t>
      </w:r>
      <w:r w:rsidR="00BE173E" w:rsidRPr="00084E75">
        <w:rPr>
          <w:color w:val="000000" w:themeColor="text1"/>
        </w:rPr>
        <w:t>morphological</w:t>
      </w:r>
      <w:r w:rsidR="00673F66" w:rsidRPr="00084E75">
        <w:rPr>
          <w:color w:val="000000" w:themeColor="text1"/>
        </w:rPr>
        <w:t xml:space="preserve"> taxonomie</w:t>
      </w:r>
      <w:r w:rsidR="00A361E1" w:rsidRPr="00084E75">
        <w:rPr>
          <w:color w:val="000000" w:themeColor="text1"/>
        </w:rPr>
        <w:t xml:space="preserve">s. </w:t>
      </w:r>
      <w:r w:rsidR="00BE173E" w:rsidRPr="00084E75">
        <w:rPr>
          <w:color w:val="000000" w:themeColor="text1"/>
        </w:rPr>
        <w:t>The</w:t>
      </w:r>
      <w:r w:rsidR="00A361E1" w:rsidRPr="00084E75">
        <w:rPr>
          <w:color w:val="000000" w:themeColor="text1"/>
        </w:rPr>
        <w:t xml:space="preserve"> </w:t>
      </w:r>
      <w:r w:rsidR="00B1611F" w:rsidRPr="00084E75">
        <w:rPr>
          <w:color w:val="000000" w:themeColor="text1"/>
        </w:rPr>
        <w:t xml:space="preserve">two </w:t>
      </w:r>
      <w:r w:rsidR="00A361E1" w:rsidRPr="00084E75">
        <w:rPr>
          <w:color w:val="000000" w:themeColor="text1"/>
        </w:rPr>
        <w:t>taxonomies</w:t>
      </w:r>
      <w:r w:rsidR="00E5296F" w:rsidRPr="00084E75">
        <w:rPr>
          <w:color w:val="000000" w:themeColor="text1"/>
        </w:rPr>
        <w:t xml:space="preserve"> </w:t>
      </w:r>
      <w:r w:rsidR="00BE173E" w:rsidRPr="00084E75">
        <w:rPr>
          <w:color w:val="000000" w:themeColor="text1"/>
        </w:rPr>
        <w:t xml:space="preserve">from </w:t>
      </w:r>
      <w:r w:rsidR="0089404B" w:rsidRPr="00084E75">
        <w:rPr>
          <w:color w:val="000000" w:themeColor="text1"/>
        </w:rPr>
        <w:t>the end of the section</w:t>
      </w:r>
      <w:r w:rsidR="00BE173E" w:rsidRPr="00084E75">
        <w:rPr>
          <w:color w:val="000000" w:themeColor="text1"/>
        </w:rPr>
        <w:t xml:space="preserve"> </w:t>
      </w:r>
      <w:r w:rsidR="00A361E1" w:rsidRPr="00084E75">
        <w:rPr>
          <w:color w:val="000000" w:themeColor="text1"/>
        </w:rPr>
        <w:t xml:space="preserve">then </w:t>
      </w:r>
      <w:r w:rsidR="00BE173E" w:rsidRPr="00084E75">
        <w:rPr>
          <w:color w:val="000000" w:themeColor="text1"/>
        </w:rPr>
        <w:t xml:space="preserve">gave </w:t>
      </w:r>
      <w:r w:rsidR="0089404B" w:rsidRPr="00084E75">
        <w:rPr>
          <w:color w:val="000000" w:themeColor="text1"/>
        </w:rPr>
        <w:t xml:space="preserve">both </w:t>
      </w:r>
      <w:r w:rsidR="00BE173E" w:rsidRPr="00084E75">
        <w:rPr>
          <w:color w:val="000000" w:themeColor="text1"/>
        </w:rPr>
        <w:t>Roots and Functional</w:t>
      </w:r>
      <w:r w:rsidR="0089404B" w:rsidRPr="00084E75">
        <w:rPr>
          <w:color w:val="000000" w:themeColor="text1"/>
        </w:rPr>
        <w:t xml:space="preserve"> Morphemes </w:t>
      </w:r>
      <w:r w:rsidR="00BE173E" w:rsidRPr="00084E75">
        <w:rPr>
          <w:color w:val="000000" w:themeColor="text1"/>
        </w:rPr>
        <w:t xml:space="preserve">the </w:t>
      </w:r>
      <w:r w:rsidR="00A361E1" w:rsidRPr="00084E75">
        <w:rPr>
          <w:color w:val="000000" w:themeColor="text1"/>
        </w:rPr>
        <w:t xml:space="preserve">locality and dependency </w:t>
      </w:r>
      <w:r w:rsidR="0089404B" w:rsidRPr="00084E75">
        <w:rPr>
          <w:color w:val="000000" w:themeColor="text1"/>
        </w:rPr>
        <w:t>dimension</w:t>
      </w:r>
      <w:r w:rsidR="00B87168" w:rsidRPr="00084E75">
        <w:rPr>
          <w:color w:val="000000" w:themeColor="text1"/>
        </w:rPr>
        <w:t>s</w:t>
      </w:r>
      <w:r w:rsidR="00332AC6" w:rsidRPr="00084E75">
        <w:rPr>
          <w:color w:val="000000" w:themeColor="text1"/>
        </w:rPr>
        <w:t xml:space="preserve"> and they helped to </w:t>
      </w:r>
      <w:r w:rsidR="00A71AF2" w:rsidRPr="00084E75">
        <w:rPr>
          <w:color w:val="000000" w:themeColor="text1"/>
        </w:rPr>
        <w:t xml:space="preserve">better </w:t>
      </w:r>
      <w:r w:rsidR="00332AC6" w:rsidRPr="00084E75">
        <w:rPr>
          <w:color w:val="000000" w:themeColor="text1"/>
        </w:rPr>
        <w:t>sort</w:t>
      </w:r>
      <w:r w:rsidR="003F7E73" w:rsidRPr="00084E75">
        <w:rPr>
          <w:color w:val="000000" w:themeColor="text1"/>
        </w:rPr>
        <w:t xml:space="preserve"> out</w:t>
      </w:r>
      <w:r w:rsidR="00332AC6" w:rsidRPr="00084E75">
        <w:rPr>
          <w:color w:val="000000" w:themeColor="text1"/>
        </w:rPr>
        <w:t xml:space="preserve"> morphemes</w:t>
      </w:r>
      <w:r w:rsidR="00C6113D" w:rsidRPr="00084E75">
        <w:rPr>
          <w:color w:val="000000" w:themeColor="text1"/>
        </w:rPr>
        <w:t xml:space="preserve"> by</w:t>
      </w:r>
      <w:r w:rsidR="00A71AF2" w:rsidRPr="00084E75">
        <w:rPr>
          <w:color w:val="000000" w:themeColor="text1"/>
        </w:rPr>
        <w:t xml:space="preserve"> </w:t>
      </w:r>
      <w:r w:rsidR="00C6113D" w:rsidRPr="00084E75">
        <w:rPr>
          <w:color w:val="000000" w:themeColor="text1"/>
        </w:rPr>
        <w:t xml:space="preserve">the </w:t>
      </w:r>
      <w:r w:rsidR="00332AC6" w:rsidRPr="00084E75">
        <w:rPr>
          <w:color w:val="000000" w:themeColor="text1"/>
        </w:rPr>
        <w:t xml:space="preserve">analyses </w:t>
      </w:r>
      <w:r w:rsidR="00C6113D" w:rsidRPr="00084E75">
        <w:rPr>
          <w:color w:val="000000" w:themeColor="text1"/>
        </w:rPr>
        <w:t xml:space="preserve">of the borrowing process </w:t>
      </w:r>
      <w:r w:rsidR="00332AC6" w:rsidRPr="00084E75">
        <w:rPr>
          <w:color w:val="000000" w:themeColor="text1"/>
        </w:rPr>
        <w:t xml:space="preserve">in chapter </w:t>
      </w:r>
      <w:hyperlink w:anchor="_English_borrowings_in" w:history="1">
        <w:r w:rsidR="00332AC6" w:rsidRPr="00084E75">
          <w:rPr>
            <w:rStyle w:val="Hypertextovodkaz"/>
            <w:color w:val="000000" w:themeColor="text1"/>
          </w:rPr>
          <w:t>3</w:t>
        </w:r>
      </w:hyperlink>
      <w:r w:rsidR="00332AC6" w:rsidRPr="00084E75">
        <w:rPr>
          <w:color w:val="000000" w:themeColor="text1"/>
        </w:rPr>
        <w:t xml:space="preserve">. </w:t>
      </w:r>
    </w:p>
    <w:p w14:paraId="251E8C29" w14:textId="77777777" w:rsidR="00491DC1" w:rsidRPr="00084E75" w:rsidRDefault="00491DC1" w:rsidP="000D1252">
      <w:pPr>
        <w:jc w:val="both"/>
        <w:rPr>
          <w:color w:val="000000" w:themeColor="text1"/>
        </w:rPr>
      </w:pPr>
    </w:p>
    <w:p w14:paraId="052069BF" w14:textId="7682785F" w:rsidR="00673E0B" w:rsidRPr="00084E75" w:rsidRDefault="00491DC1" w:rsidP="000D1252">
      <w:pPr>
        <w:jc w:val="both"/>
        <w:rPr>
          <w:color w:val="000000" w:themeColor="text1"/>
        </w:rPr>
      </w:pPr>
      <w:r w:rsidRPr="00084E75">
        <w:rPr>
          <w:color w:val="000000" w:themeColor="text1"/>
        </w:rPr>
        <w:t xml:space="preserve">After </w:t>
      </w:r>
      <w:r w:rsidR="00A361E1" w:rsidRPr="00084E75">
        <w:rPr>
          <w:color w:val="000000" w:themeColor="text1"/>
        </w:rPr>
        <w:t>that,</w:t>
      </w:r>
      <w:r w:rsidRPr="00084E75">
        <w:rPr>
          <w:color w:val="000000" w:themeColor="text1"/>
        </w:rPr>
        <w:t xml:space="preserve"> </w:t>
      </w:r>
      <w:r w:rsidR="005B142D" w:rsidRPr="00084E75">
        <w:rPr>
          <w:color w:val="000000" w:themeColor="text1"/>
        </w:rPr>
        <w:t xml:space="preserve">the </w:t>
      </w:r>
      <w:r w:rsidR="00995F32" w:rsidRPr="00084E75">
        <w:rPr>
          <w:color w:val="000000" w:themeColor="text1"/>
        </w:rPr>
        <w:t>last section of the theoretical part</w:t>
      </w:r>
      <w:r w:rsidR="005B142D" w:rsidRPr="00084E75">
        <w:rPr>
          <w:color w:val="000000" w:themeColor="text1"/>
        </w:rPr>
        <w:t xml:space="preserve"> </w:t>
      </w:r>
      <w:r w:rsidR="00A07667" w:rsidRPr="00084E75">
        <w:rPr>
          <w:color w:val="000000" w:themeColor="text1"/>
        </w:rPr>
        <w:t>was presented</w:t>
      </w:r>
      <w:r w:rsidR="00A361E1" w:rsidRPr="00084E75">
        <w:rPr>
          <w:color w:val="000000" w:themeColor="text1"/>
        </w:rPr>
        <w:t xml:space="preserve"> in </w:t>
      </w:r>
      <w:hyperlink w:anchor="_The_role_of" w:history="1">
        <w:r w:rsidR="00A361E1" w:rsidRPr="00084E75">
          <w:rPr>
            <w:rStyle w:val="Hypertextovodkaz"/>
            <w:color w:val="000000" w:themeColor="text1"/>
          </w:rPr>
          <w:t>2.5</w:t>
        </w:r>
      </w:hyperlink>
      <w:r w:rsidR="00A361E1" w:rsidRPr="00084E75">
        <w:rPr>
          <w:color w:val="000000" w:themeColor="text1"/>
        </w:rPr>
        <w:t xml:space="preserve"> and </w:t>
      </w:r>
      <w:r w:rsidR="003C3CD8" w:rsidRPr="00084E75">
        <w:rPr>
          <w:color w:val="000000" w:themeColor="text1"/>
        </w:rPr>
        <w:t xml:space="preserve">it </w:t>
      </w:r>
      <w:r w:rsidR="00A361E1" w:rsidRPr="00084E75">
        <w:rPr>
          <w:color w:val="000000" w:themeColor="text1"/>
        </w:rPr>
        <w:t>brief</w:t>
      </w:r>
      <w:r w:rsidR="003C3CD8" w:rsidRPr="00084E75">
        <w:rPr>
          <w:color w:val="000000" w:themeColor="text1"/>
        </w:rPr>
        <w:t xml:space="preserve">ly </w:t>
      </w:r>
      <w:r w:rsidR="00A361E1" w:rsidRPr="00084E75">
        <w:rPr>
          <w:color w:val="000000" w:themeColor="text1"/>
        </w:rPr>
        <w:t xml:space="preserve">discussed the </w:t>
      </w:r>
      <w:r w:rsidR="00995F32" w:rsidRPr="00084E75">
        <w:rPr>
          <w:color w:val="000000" w:themeColor="text1"/>
        </w:rPr>
        <w:t xml:space="preserve">semantic aspect </w:t>
      </w:r>
      <w:r w:rsidR="000E1F5D" w:rsidRPr="00084E75">
        <w:rPr>
          <w:color w:val="000000" w:themeColor="text1"/>
        </w:rPr>
        <w:t>of the Y model</w:t>
      </w:r>
      <w:r w:rsidR="00A361E1" w:rsidRPr="00084E75">
        <w:rPr>
          <w:color w:val="000000" w:themeColor="text1"/>
        </w:rPr>
        <w:t xml:space="preserve">. The </w:t>
      </w:r>
      <w:r w:rsidR="0042240E" w:rsidRPr="00084E75">
        <w:rPr>
          <w:color w:val="000000" w:themeColor="text1"/>
        </w:rPr>
        <w:t>Encyclopedia</w:t>
      </w:r>
      <w:r w:rsidR="00A361E1" w:rsidRPr="00084E75">
        <w:rPr>
          <w:color w:val="000000" w:themeColor="text1"/>
        </w:rPr>
        <w:t xml:space="preserve"> and its most significant characteristics</w:t>
      </w:r>
      <w:r w:rsidR="0042240E" w:rsidRPr="00084E75">
        <w:rPr>
          <w:color w:val="000000" w:themeColor="text1"/>
        </w:rPr>
        <w:t xml:space="preserve"> w</w:t>
      </w:r>
      <w:r w:rsidR="00A361E1" w:rsidRPr="00084E75">
        <w:rPr>
          <w:color w:val="000000" w:themeColor="text1"/>
        </w:rPr>
        <w:t xml:space="preserve">ere </w:t>
      </w:r>
      <w:r w:rsidR="00155FB8" w:rsidRPr="00084E75">
        <w:rPr>
          <w:color w:val="000000" w:themeColor="text1"/>
        </w:rPr>
        <w:t xml:space="preserve">proposed, </w:t>
      </w:r>
      <w:r w:rsidR="0042240E" w:rsidRPr="00084E75">
        <w:rPr>
          <w:color w:val="000000" w:themeColor="text1"/>
        </w:rPr>
        <w:t>a</w:t>
      </w:r>
      <w:r w:rsidR="00A361E1" w:rsidRPr="00084E75">
        <w:rPr>
          <w:color w:val="000000" w:themeColor="text1"/>
        </w:rPr>
        <w:t xml:space="preserve">nd </w:t>
      </w:r>
      <w:r w:rsidR="007E21E7" w:rsidRPr="00084E75">
        <w:rPr>
          <w:color w:val="000000" w:themeColor="text1"/>
        </w:rPr>
        <w:t xml:space="preserve">the Encyclopedic entry description then </w:t>
      </w:r>
      <w:r w:rsidR="00A361E1" w:rsidRPr="00084E75">
        <w:rPr>
          <w:color w:val="000000" w:themeColor="text1"/>
        </w:rPr>
        <w:t xml:space="preserve">ended the theoretical part of the thesis. </w:t>
      </w:r>
    </w:p>
    <w:p w14:paraId="687092A4" w14:textId="77777777" w:rsidR="00673E0B" w:rsidRPr="00084E75" w:rsidRDefault="00673E0B" w:rsidP="000D1252">
      <w:pPr>
        <w:jc w:val="both"/>
        <w:rPr>
          <w:color w:val="000000" w:themeColor="text1"/>
        </w:rPr>
      </w:pPr>
    </w:p>
    <w:p w14:paraId="7DB1BB4C" w14:textId="5627E960" w:rsidR="00C12B35" w:rsidRPr="00084E75" w:rsidRDefault="00491DC1" w:rsidP="000D1252">
      <w:pPr>
        <w:jc w:val="both"/>
        <w:rPr>
          <w:color w:val="000000" w:themeColor="text1"/>
        </w:rPr>
      </w:pPr>
      <w:r w:rsidRPr="00084E75">
        <w:rPr>
          <w:color w:val="000000" w:themeColor="text1"/>
        </w:rPr>
        <w:t>To summarize</w:t>
      </w:r>
      <w:r w:rsidR="00156C00" w:rsidRPr="00084E75">
        <w:rPr>
          <w:color w:val="000000" w:themeColor="text1"/>
        </w:rPr>
        <w:t xml:space="preserve">, the </w:t>
      </w:r>
      <w:r w:rsidR="00673E0B" w:rsidRPr="00084E75">
        <w:rPr>
          <w:color w:val="000000" w:themeColor="text1"/>
        </w:rPr>
        <w:t xml:space="preserve">whole chapter </w:t>
      </w:r>
      <w:hyperlink w:anchor="_Theoretical_grounds_of" w:history="1">
        <w:r w:rsidR="00914630" w:rsidRPr="00084E75">
          <w:rPr>
            <w:rStyle w:val="Hypertextovodkaz"/>
            <w:color w:val="000000" w:themeColor="text1"/>
          </w:rPr>
          <w:t>2</w:t>
        </w:r>
      </w:hyperlink>
      <w:r w:rsidR="00914630" w:rsidRPr="00084E75">
        <w:rPr>
          <w:color w:val="000000" w:themeColor="text1"/>
        </w:rPr>
        <w:t xml:space="preserve"> </w:t>
      </w:r>
      <w:r w:rsidR="00673E0B" w:rsidRPr="00084E75">
        <w:rPr>
          <w:color w:val="000000" w:themeColor="text1"/>
        </w:rPr>
        <w:t>proved</w:t>
      </w:r>
      <w:r w:rsidRPr="00084E75">
        <w:rPr>
          <w:color w:val="000000" w:themeColor="text1"/>
        </w:rPr>
        <w:t xml:space="preserve"> that </w:t>
      </w:r>
      <w:r w:rsidR="00A361E1" w:rsidRPr="00084E75">
        <w:rPr>
          <w:color w:val="000000" w:themeColor="text1"/>
        </w:rPr>
        <w:t xml:space="preserve">Distributed Morphology </w:t>
      </w:r>
      <w:r w:rsidRPr="00084E75">
        <w:rPr>
          <w:color w:val="000000" w:themeColor="text1"/>
        </w:rPr>
        <w:t xml:space="preserve">is a </w:t>
      </w:r>
      <w:r w:rsidR="00673E0B" w:rsidRPr="00084E75">
        <w:rPr>
          <w:color w:val="000000" w:themeColor="text1"/>
        </w:rPr>
        <w:t>complex theoretical framework, which</w:t>
      </w:r>
      <w:r w:rsidR="000E02CE" w:rsidRPr="00084E75">
        <w:rPr>
          <w:color w:val="000000" w:themeColor="text1"/>
        </w:rPr>
        <w:t xml:space="preserve"> </w:t>
      </w:r>
      <w:r w:rsidR="008226A4" w:rsidRPr="00084E75">
        <w:rPr>
          <w:color w:val="000000" w:themeColor="text1"/>
        </w:rPr>
        <w:t>ofte</w:t>
      </w:r>
      <w:r w:rsidR="00245426" w:rsidRPr="00084E75">
        <w:rPr>
          <w:color w:val="000000" w:themeColor="text1"/>
        </w:rPr>
        <w:t>n</w:t>
      </w:r>
      <w:r w:rsidR="00673E0B" w:rsidRPr="00084E75">
        <w:rPr>
          <w:color w:val="000000" w:themeColor="text1"/>
        </w:rPr>
        <w:t xml:space="preserve"> </w:t>
      </w:r>
      <w:r w:rsidR="00831C86" w:rsidRPr="00084E75">
        <w:rPr>
          <w:color w:val="000000" w:themeColor="text1"/>
        </w:rPr>
        <w:t>alters</w:t>
      </w:r>
      <w:r w:rsidR="008226A4" w:rsidRPr="00084E75">
        <w:rPr>
          <w:color w:val="000000" w:themeColor="text1"/>
        </w:rPr>
        <w:t xml:space="preserve"> </w:t>
      </w:r>
      <w:r w:rsidR="00673E0B" w:rsidRPr="00084E75">
        <w:rPr>
          <w:color w:val="000000" w:themeColor="text1"/>
        </w:rPr>
        <w:t>the well-established approaches to phonology, morphology, syntax</w:t>
      </w:r>
      <w:r w:rsidR="009E0B8A" w:rsidRPr="00084E75">
        <w:rPr>
          <w:color w:val="000000" w:themeColor="text1"/>
        </w:rPr>
        <w:t>,</w:t>
      </w:r>
      <w:r w:rsidR="00673E0B" w:rsidRPr="00084E75">
        <w:rPr>
          <w:color w:val="000000" w:themeColor="text1"/>
        </w:rPr>
        <w:t xml:space="preserve"> and semantics</w:t>
      </w:r>
      <w:r w:rsidR="000E02CE" w:rsidRPr="00084E75">
        <w:rPr>
          <w:color w:val="000000" w:themeColor="text1"/>
        </w:rPr>
        <w:t>. Although</w:t>
      </w:r>
      <w:r w:rsidR="00673E0B" w:rsidRPr="00084E75">
        <w:rPr>
          <w:color w:val="000000" w:themeColor="text1"/>
        </w:rPr>
        <w:t xml:space="preserve"> when </w:t>
      </w:r>
      <w:r w:rsidR="00306254" w:rsidRPr="00084E75">
        <w:rPr>
          <w:color w:val="000000" w:themeColor="text1"/>
        </w:rPr>
        <w:t xml:space="preserve">the framework </w:t>
      </w:r>
      <w:r w:rsidR="00820B43" w:rsidRPr="00084E75">
        <w:rPr>
          <w:color w:val="000000" w:themeColor="text1"/>
        </w:rPr>
        <w:t xml:space="preserve">was </w:t>
      </w:r>
      <w:r w:rsidR="00673E0B" w:rsidRPr="00084E75">
        <w:rPr>
          <w:color w:val="000000" w:themeColor="text1"/>
        </w:rPr>
        <w:t>explained</w:t>
      </w:r>
      <w:r w:rsidR="00820B43" w:rsidRPr="00084E75">
        <w:rPr>
          <w:color w:val="000000" w:themeColor="text1"/>
        </w:rPr>
        <w:t xml:space="preserve"> more closely</w:t>
      </w:r>
      <w:r w:rsidR="000E02CE" w:rsidRPr="00084E75">
        <w:rPr>
          <w:color w:val="000000" w:themeColor="text1"/>
        </w:rPr>
        <w:t xml:space="preserve"> and in</w:t>
      </w:r>
      <w:r w:rsidR="002005DA">
        <w:rPr>
          <w:color w:val="000000" w:themeColor="text1"/>
        </w:rPr>
        <w:t>-</w:t>
      </w:r>
      <w:r w:rsidR="000E02CE" w:rsidRPr="00084E75">
        <w:rPr>
          <w:color w:val="000000" w:themeColor="text1"/>
        </w:rPr>
        <w:t>depth</w:t>
      </w:r>
      <w:r w:rsidR="0009670D" w:rsidRPr="00084E75">
        <w:rPr>
          <w:color w:val="000000" w:themeColor="text1"/>
        </w:rPr>
        <w:t>,</w:t>
      </w:r>
      <w:r w:rsidR="00155FB8" w:rsidRPr="00084E75">
        <w:rPr>
          <w:color w:val="000000" w:themeColor="text1"/>
        </w:rPr>
        <w:t xml:space="preserve"> </w:t>
      </w:r>
      <w:r w:rsidR="00673E0B" w:rsidRPr="00084E75">
        <w:rPr>
          <w:color w:val="000000" w:themeColor="text1"/>
        </w:rPr>
        <w:t>it showed</w:t>
      </w:r>
      <w:r w:rsidR="008226A4" w:rsidRPr="00084E75">
        <w:rPr>
          <w:color w:val="000000" w:themeColor="text1"/>
        </w:rPr>
        <w:t xml:space="preserve"> its</w:t>
      </w:r>
      <w:r w:rsidR="00673E0B" w:rsidRPr="00084E75">
        <w:rPr>
          <w:color w:val="000000" w:themeColor="text1"/>
        </w:rPr>
        <w:t xml:space="preserve"> </w:t>
      </w:r>
      <w:r w:rsidR="00220113" w:rsidRPr="00084E75">
        <w:rPr>
          <w:color w:val="000000" w:themeColor="text1"/>
        </w:rPr>
        <w:t xml:space="preserve">considerable </w:t>
      </w:r>
      <w:r w:rsidR="00673E0B" w:rsidRPr="00084E75">
        <w:rPr>
          <w:color w:val="000000" w:themeColor="text1"/>
        </w:rPr>
        <w:t>capacity for</w:t>
      </w:r>
      <w:r w:rsidR="00820B43" w:rsidRPr="00084E75">
        <w:rPr>
          <w:color w:val="000000" w:themeColor="text1"/>
        </w:rPr>
        <w:t xml:space="preserve"> </w:t>
      </w:r>
      <w:r w:rsidR="0009670D" w:rsidRPr="00084E75">
        <w:rPr>
          <w:color w:val="000000" w:themeColor="text1"/>
        </w:rPr>
        <w:t>the characterization</w:t>
      </w:r>
      <w:r w:rsidR="008226A4" w:rsidRPr="00084E75">
        <w:rPr>
          <w:color w:val="000000" w:themeColor="text1"/>
        </w:rPr>
        <w:t xml:space="preserve"> of language </w:t>
      </w:r>
      <w:r w:rsidR="004816A0" w:rsidRPr="00084E75">
        <w:rPr>
          <w:color w:val="000000" w:themeColor="text1"/>
        </w:rPr>
        <w:t xml:space="preserve">generative </w:t>
      </w:r>
      <w:r w:rsidR="00306254" w:rsidRPr="00084E75">
        <w:rPr>
          <w:color w:val="000000" w:themeColor="text1"/>
        </w:rPr>
        <w:t>processes.</w:t>
      </w:r>
      <w:r w:rsidR="00D233CB" w:rsidRPr="00084E75">
        <w:rPr>
          <w:color w:val="000000" w:themeColor="text1"/>
        </w:rPr>
        <w:t xml:space="preserve"> </w:t>
      </w:r>
    </w:p>
    <w:p w14:paraId="708FF871" w14:textId="77777777" w:rsidR="002C4333" w:rsidRPr="00084E75" w:rsidRDefault="002C4333" w:rsidP="000D1252">
      <w:pPr>
        <w:jc w:val="both"/>
        <w:rPr>
          <w:color w:val="000000" w:themeColor="text1"/>
        </w:rPr>
      </w:pPr>
    </w:p>
    <w:p w14:paraId="5408267C" w14:textId="49CC3823" w:rsidR="002C4333" w:rsidRPr="00084E75" w:rsidRDefault="00914630" w:rsidP="002C4333">
      <w:pPr>
        <w:jc w:val="both"/>
        <w:rPr>
          <w:color w:val="000000" w:themeColor="text1"/>
        </w:rPr>
      </w:pPr>
      <w:r w:rsidRPr="00084E75">
        <w:rPr>
          <w:color w:val="000000" w:themeColor="text1"/>
        </w:rPr>
        <w:t>Th</w:t>
      </w:r>
      <w:r w:rsidR="00034EFA" w:rsidRPr="00084E75">
        <w:rPr>
          <w:color w:val="000000" w:themeColor="text1"/>
        </w:rPr>
        <w:t xml:space="preserve">at is why the </w:t>
      </w:r>
      <w:r w:rsidR="00220113" w:rsidRPr="00084E75">
        <w:rPr>
          <w:color w:val="000000" w:themeColor="text1"/>
        </w:rPr>
        <w:t xml:space="preserve">theoretical </w:t>
      </w:r>
      <w:r w:rsidRPr="00084E75">
        <w:rPr>
          <w:color w:val="000000" w:themeColor="text1"/>
        </w:rPr>
        <w:t xml:space="preserve">grounds </w:t>
      </w:r>
      <w:r w:rsidR="00034EFA" w:rsidRPr="00084E75">
        <w:rPr>
          <w:color w:val="000000" w:themeColor="text1"/>
        </w:rPr>
        <w:t xml:space="preserve">in </w:t>
      </w:r>
      <w:hyperlink w:anchor="_Theoretical_grounds_of" w:history="1">
        <w:r w:rsidR="00034EFA" w:rsidRPr="00084E75">
          <w:rPr>
            <w:rStyle w:val="Hypertextovodkaz"/>
            <w:color w:val="000000" w:themeColor="text1"/>
          </w:rPr>
          <w:t>2</w:t>
        </w:r>
      </w:hyperlink>
      <w:r w:rsidR="00034EFA" w:rsidRPr="00084E75">
        <w:rPr>
          <w:color w:val="000000" w:themeColor="text1"/>
        </w:rPr>
        <w:t xml:space="preserve"> </w:t>
      </w:r>
      <w:r w:rsidR="002C4333" w:rsidRPr="00084E75">
        <w:rPr>
          <w:color w:val="000000" w:themeColor="text1"/>
        </w:rPr>
        <w:t xml:space="preserve">were set up and when the DM offered a deeper insight into the word formative process of borrowing in </w:t>
      </w:r>
      <w:hyperlink w:anchor="_English_borrowings_in" w:history="1">
        <w:r w:rsidR="002C4333" w:rsidRPr="00084E75">
          <w:rPr>
            <w:rStyle w:val="Hypertextovodkaz"/>
            <w:color w:val="000000" w:themeColor="text1"/>
          </w:rPr>
          <w:t>3</w:t>
        </w:r>
      </w:hyperlink>
      <w:r w:rsidR="002C4333" w:rsidRPr="00084E75">
        <w:rPr>
          <w:color w:val="000000" w:themeColor="text1"/>
        </w:rPr>
        <w:t xml:space="preserve">., </w:t>
      </w:r>
      <w:r w:rsidR="00BB7D7A" w:rsidRPr="00084E75">
        <w:rPr>
          <w:color w:val="000000" w:themeColor="text1"/>
        </w:rPr>
        <w:t>it</w:t>
      </w:r>
      <w:r w:rsidR="005C1B5E" w:rsidRPr="00084E75">
        <w:rPr>
          <w:color w:val="000000" w:themeColor="text1"/>
        </w:rPr>
        <w:t xml:space="preserve"> fulfilled </w:t>
      </w:r>
      <w:r w:rsidR="00BB7D7A" w:rsidRPr="00084E75">
        <w:rPr>
          <w:color w:val="000000" w:themeColor="text1"/>
        </w:rPr>
        <w:t xml:space="preserve">its main </w:t>
      </w:r>
      <w:r w:rsidR="002C4333" w:rsidRPr="00084E75">
        <w:rPr>
          <w:color w:val="000000" w:themeColor="text1"/>
        </w:rPr>
        <w:t xml:space="preserve">intended role. </w:t>
      </w:r>
      <w:r w:rsidR="008018D7" w:rsidRPr="00084E75">
        <w:rPr>
          <w:color w:val="000000" w:themeColor="text1"/>
        </w:rPr>
        <w:t>The</w:t>
      </w:r>
      <w:r w:rsidR="0040013E" w:rsidRPr="00084E75">
        <w:rPr>
          <w:color w:val="000000" w:themeColor="text1"/>
        </w:rPr>
        <w:t xml:space="preserve"> </w:t>
      </w:r>
      <w:r w:rsidR="00F605E2" w:rsidRPr="00084E75">
        <w:rPr>
          <w:color w:val="000000" w:themeColor="text1"/>
        </w:rPr>
        <w:t>syntactic tree analys</w:t>
      </w:r>
      <w:r w:rsidR="006D2F4C" w:rsidRPr="00084E75">
        <w:rPr>
          <w:color w:val="000000" w:themeColor="text1"/>
        </w:rPr>
        <w:t>e</w:t>
      </w:r>
      <w:r w:rsidR="00F605E2" w:rsidRPr="00084E75">
        <w:rPr>
          <w:color w:val="000000" w:themeColor="text1"/>
        </w:rPr>
        <w:t>s originating from the DM w</w:t>
      </w:r>
      <w:r w:rsidR="00B17384" w:rsidRPr="00084E75">
        <w:rPr>
          <w:color w:val="000000" w:themeColor="text1"/>
        </w:rPr>
        <w:t>ere</w:t>
      </w:r>
      <w:r w:rsidR="006D2F4C" w:rsidRPr="00084E75">
        <w:rPr>
          <w:color w:val="000000" w:themeColor="text1"/>
        </w:rPr>
        <w:t xml:space="preserve"> also</w:t>
      </w:r>
      <w:r w:rsidR="00F605E2" w:rsidRPr="00084E75">
        <w:rPr>
          <w:color w:val="000000" w:themeColor="text1"/>
        </w:rPr>
        <w:t xml:space="preserve"> consistently </w:t>
      </w:r>
      <w:r w:rsidR="006D2F4C" w:rsidRPr="00084E75">
        <w:rPr>
          <w:color w:val="000000" w:themeColor="text1"/>
        </w:rPr>
        <w:t xml:space="preserve">used </w:t>
      </w:r>
      <w:r w:rsidR="00F605E2" w:rsidRPr="00084E75">
        <w:rPr>
          <w:color w:val="000000" w:themeColor="text1"/>
        </w:rPr>
        <w:t xml:space="preserve">throughout the thesis and </w:t>
      </w:r>
      <w:r w:rsidR="006D2F4C" w:rsidRPr="00084E75">
        <w:rPr>
          <w:color w:val="000000" w:themeColor="text1"/>
        </w:rPr>
        <w:t xml:space="preserve">they </w:t>
      </w:r>
      <w:r w:rsidR="00C12B35" w:rsidRPr="00084E75">
        <w:rPr>
          <w:color w:val="000000" w:themeColor="text1"/>
        </w:rPr>
        <w:t xml:space="preserve">ended up being highly </w:t>
      </w:r>
      <w:r w:rsidR="006D2F4C" w:rsidRPr="00084E75">
        <w:rPr>
          <w:color w:val="000000" w:themeColor="text1"/>
        </w:rPr>
        <w:t>beneficial analytic tool</w:t>
      </w:r>
      <w:r w:rsidR="00477C41" w:rsidRPr="00084E75">
        <w:rPr>
          <w:color w:val="000000" w:themeColor="text1"/>
        </w:rPr>
        <w:t>s</w:t>
      </w:r>
      <w:r w:rsidR="006D2F4C" w:rsidRPr="00084E75">
        <w:rPr>
          <w:color w:val="000000" w:themeColor="text1"/>
        </w:rPr>
        <w:t>, which reveal</w:t>
      </w:r>
      <w:r w:rsidR="006E15AA" w:rsidRPr="00084E75">
        <w:rPr>
          <w:color w:val="000000" w:themeColor="text1"/>
        </w:rPr>
        <w:t>ed</w:t>
      </w:r>
      <w:r w:rsidR="006D2F4C" w:rsidRPr="00084E75">
        <w:rPr>
          <w:color w:val="000000" w:themeColor="text1"/>
        </w:rPr>
        <w:t xml:space="preserve"> covert structures and le</w:t>
      </w:r>
      <w:r w:rsidR="006E15AA" w:rsidRPr="00084E75">
        <w:rPr>
          <w:color w:val="000000" w:themeColor="text1"/>
        </w:rPr>
        <w:t>d</w:t>
      </w:r>
      <w:r w:rsidR="00477C41" w:rsidRPr="00084E75">
        <w:rPr>
          <w:color w:val="000000" w:themeColor="text1"/>
        </w:rPr>
        <w:t xml:space="preserve"> </w:t>
      </w:r>
      <w:r w:rsidR="006D2F4C" w:rsidRPr="00084E75">
        <w:rPr>
          <w:color w:val="000000" w:themeColor="text1"/>
        </w:rPr>
        <w:t xml:space="preserve">to </w:t>
      </w:r>
      <w:r w:rsidR="00765C3D" w:rsidRPr="00084E75">
        <w:rPr>
          <w:color w:val="000000" w:themeColor="text1"/>
        </w:rPr>
        <w:t xml:space="preserve">multiple </w:t>
      </w:r>
      <w:r w:rsidR="006D2F4C" w:rsidRPr="00084E75">
        <w:rPr>
          <w:color w:val="000000" w:themeColor="text1"/>
        </w:rPr>
        <w:t>observations</w:t>
      </w:r>
      <w:bookmarkStart w:id="47" w:name="_Toc17102482"/>
      <w:r w:rsidR="000D39A0" w:rsidRPr="00084E75">
        <w:rPr>
          <w:color w:val="000000" w:themeColor="text1"/>
        </w:rPr>
        <w:t xml:space="preserve"> and tendencies.</w:t>
      </w:r>
    </w:p>
    <w:p w14:paraId="4D0B3299" w14:textId="1DA4BD8A" w:rsidR="00847638" w:rsidRPr="00084E75" w:rsidRDefault="00847638" w:rsidP="002C4333">
      <w:pPr>
        <w:pStyle w:val="Nadpis2"/>
        <w:rPr>
          <w:color w:val="000000" w:themeColor="text1"/>
        </w:rPr>
      </w:pPr>
      <w:r w:rsidRPr="00084E75">
        <w:rPr>
          <w:color w:val="000000" w:themeColor="text1"/>
        </w:rPr>
        <w:lastRenderedPageBreak/>
        <w:t xml:space="preserve">Summary </w:t>
      </w:r>
      <w:r w:rsidR="005B13C1" w:rsidRPr="00084E75">
        <w:rPr>
          <w:color w:val="000000" w:themeColor="text1"/>
        </w:rPr>
        <w:t xml:space="preserve">of the </w:t>
      </w:r>
      <w:r w:rsidR="00E731F9" w:rsidRPr="00084E75">
        <w:rPr>
          <w:color w:val="000000" w:themeColor="text1"/>
        </w:rPr>
        <w:t>language data</w:t>
      </w:r>
      <w:r w:rsidR="005B13C1" w:rsidRPr="00084E75">
        <w:rPr>
          <w:color w:val="000000" w:themeColor="text1"/>
        </w:rPr>
        <w:t xml:space="preserve">, </w:t>
      </w:r>
      <w:r w:rsidR="00515FAA" w:rsidRPr="00084E75">
        <w:rPr>
          <w:color w:val="000000" w:themeColor="text1"/>
        </w:rPr>
        <w:t>tendencies,</w:t>
      </w:r>
      <w:r w:rsidR="005B13C1" w:rsidRPr="00084E75">
        <w:rPr>
          <w:color w:val="000000" w:themeColor="text1"/>
        </w:rPr>
        <w:t xml:space="preserve"> and observations</w:t>
      </w:r>
      <w:bookmarkEnd w:id="47"/>
    </w:p>
    <w:p w14:paraId="272E24FD" w14:textId="07B5992C" w:rsidR="00F743C1" w:rsidRPr="00084E75" w:rsidRDefault="00F743C1" w:rsidP="00F743C1">
      <w:pPr>
        <w:rPr>
          <w:color w:val="000000" w:themeColor="text1"/>
        </w:rPr>
      </w:pPr>
    </w:p>
    <w:p w14:paraId="24388DA5" w14:textId="5C3CDE1E" w:rsidR="004065A1" w:rsidRPr="00084E75" w:rsidRDefault="00321C81" w:rsidP="0042240E">
      <w:pPr>
        <w:jc w:val="both"/>
        <w:rPr>
          <w:color w:val="000000" w:themeColor="text1"/>
        </w:rPr>
      </w:pPr>
      <w:r w:rsidRPr="00084E75">
        <w:rPr>
          <w:color w:val="000000" w:themeColor="text1"/>
        </w:rPr>
        <w:t xml:space="preserve">Chapter </w:t>
      </w:r>
      <w:hyperlink w:anchor="_English_borrowings_in" w:history="1">
        <w:r w:rsidRPr="00084E75">
          <w:rPr>
            <w:rStyle w:val="Hypertextovodkaz"/>
            <w:color w:val="000000" w:themeColor="text1"/>
          </w:rPr>
          <w:t>3</w:t>
        </w:r>
      </w:hyperlink>
      <w:r w:rsidRPr="00084E75">
        <w:rPr>
          <w:color w:val="000000" w:themeColor="text1"/>
        </w:rPr>
        <w:t xml:space="preserve"> dealt with the </w:t>
      </w:r>
      <w:r w:rsidR="00515FAA" w:rsidRPr="00084E75">
        <w:rPr>
          <w:color w:val="000000" w:themeColor="text1"/>
        </w:rPr>
        <w:t xml:space="preserve">word formative </w:t>
      </w:r>
      <w:r w:rsidRPr="00084E75">
        <w:rPr>
          <w:color w:val="000000" w:themeColor="text1"/>
        </w:rPr>
        <w:t>process of borrowing in West-Slavic and West-Germanic languages</w:t>
      </w:r>
      <w:r w:rsidR="0042240E" w:rsidRPr="00084E75">
        <w:rPr>
          <w:color w:val="000000" w:themeColor="text1"/>
        </w:rPr>
        <w:t xml:space="preserve"> in the context of the previously defined theoretical framework. </w:t>
      </w:r>
    </w:p>
    <w:p w14:paraId="69D063A0" w14:textId="77777777" w:rsidR="004065A1" w:rsidRPr="00084E75" w:rsidRDefault="004065A1" w:rsidP="0042240E">
      <w:pPr>
        <w:jc w:val="both"/>
        <w:rPr>
          <w:color w:val="000000" w:themeColor="text1"/>
        </w:rPr>
      </w:pPr>
    </w:p>
    <w:p w14:paraId="4076439C" w14:textId="3DB4BA1D" w:rsidR="004065A1" w:rsidRPr="00084E75" w:rsidRDefault="0042240E" w:rsidP="0042240E">
      <w:pPr>
        <w:jc w:val="both"/>
        <w:rPr>
          <w:color w:val="000000" w:themeColor="text1"/>
        </w:rPr>
      </w:pPr>
      <w:r w:rsidRPr="00084E75">
        <w:rPr>
          <w:color w:val="000000" w:themeColor="text1"/>
        </w:rPr>
        <w:t xml:space="preserve">The chapter started with </w:t>
      </w:r>
      <w:r w:rsidR="00DC37BF" w:rsidRPr="00084E75">
        <w:rPr>
          <w:color w:val="000000" w:themeColor="text1"/>
        </w:rPr>
        <w:t xml:space="preserve">the </w:t>
      </w:r>
      <w:r w:rsidRPr="00084E75">
        <w:rPr>
          <w:color w:val="000000" w:themeColor="text1"/>
        </w:rPr>
        <w:t xml:space="preserve">introduction of other valuable linguistic approaches and then </w:t>
      </w:r>
      <w:r w:rsidR="00DC37BF" w:rsidRPr="00084E75">
        <w:rPr>
          <w:color w:val="000000" w:themeColor="text1"/>
        </w:rPr>
        <w:t>accentuated the main aims of the practical part of th</w:t>
      </w:r>
      <w:r w:rsidR="00150854" w:rsidRPr="00084E75">
        <w:rPr>
          <w:color w:val="000000" w:themeColor="text1"/>
        </w:rPr>
        <w:t>e</w:t>
      </w:r>
      <w:r w:rsidR="00DC37BF" w:rsidRPr="00084E75">
        <w:rPr>
          <w:color w:val="000000" w:themeColor="text1"/>
        </w:rPr>
        <w:t xml:space="preserve"> thesis. After that</w:t>
      </w:r>
      <w:r w:rsidR="00CA7DEB" w:rsidRPr="00084E75">
        <w:rPr>
          <w:color w:val="000000" w:themeColor="text1"/>
        </w:rPr>
        <w:t>,</w:t>
      </w:r>
      <w:r w:rsidRPr="00084E75">
        <w:rPr>
          <w:color w:val="000000" w:themeColor="text1"/>
        </w:rPr>
        <w:t xml:space="preserve"> </w:t>
      </w:r>
      <w:r w:rsidR="00DC37BF" w:rsidRPr="00084E75">
        <w:rPr>
          <w:color w:val="000000" w:themeColor="text1"/>
        </w:rPr>
        <w:t xml:space="preserve">the </w:t>
      </w:r>
      <w:r w:rsidRPr="00084E75">
        <w:rPr>
          <w:color w:val="000000" w:themeColor="text1"/>
        </w:rPr>
        <w:t xml:space="preserve">word formative process of borrowing </w:t>
      </w:r>
      <w:r w:rsidR="00673E0B" w:rsidRPr="00084E75">
        <w:rPr>
          <w:color w:val="000000" w:themeColor="text1"/>
        </w:rPr>
        <w:t xml:space="preserve">was defined </w:t>
      </w:r>
      <w:r w:rsidRPr="00084E75">
        <w:rPr>
          <w:color w:val="000000" w:themeColor="text1"/>
        </w:rPr>
        <w:t>and its discourse factors</w:t>
      </w:r>
      <w:r w:rsidR="001F0B47" w:rsidRPr="00084E75">
        <w:rPr>
          <w:color w:val="000000" w:themeColor="text1"/>
        </w:rPr>
        <w:t xml:space="preserve"> such as its productivity</w:t>
      </w:r>
      <w:r w:rsidR="004065A1" w:rsidRPr="00084E75">
        <w:rPr>
          <w:color w:val="000000" w:themeColor="text1"/>
        </w:rPr>
        <w:t xml:space="preserve"> or </w:t>
      </w:r>
      <w:r w:rsidR="007702B3" w:rsidRPr="00084E75">
        <w:rPr>
          <w:color w:val="000000" w:themeColor="text1"/>
        </w:rPr>
        <w:t xml:space="preserve">its </w:t>
      </w:r>
      <w:r w:rsidR="004065A1" w:rsidRPr="00084E75">
        <w:rPr>
          <w:color w:val="000000" w:themeColor="text1"/>
        </w:rPr>
        <w:t>real-world basis</w:t>
      </w:r>
      <w:r w:rsidR="001F0B47" w:rsidRPr="00084E75">
        <w:rPr>
          <w:color w:val="000000" w:themeColor="text1"/>
        </w:rPr>
        <w:t xml:space="preserve"> </w:t>
      </w:r>
      <w:r w:rsidRPr="00084E75">
        <w:rPr>
          <w:color w:val="000000" w:themeColor="text1"/>
        </w:rPr>
        <w:t>were briefly</w:t>
      </w:r>
      <w:r w:rsidR="00673E0B" w:rsidRPr="00084E75">
        <w:rPr>
          <w:color w:val="000000" w:themeColor="text1"/>
        </w:rPr>
        <w:t xml:space="preserve"> </w:t>
      </w:r>
      <w:r w:rsidR="003E54DA" w:rsidRPr="00084E75">
        <w:rPr>
          <w:color w:val="000000" w:themeColor="text1"/>
        </w:rPr>
        <w:t>mentioned</w:t>
      </w:r>
      <w:r w:rsidR="00673E0B" w:rsidRPr="00084E75">
        <w:rPr>
          <w:color w:val="000000" w:themeColor="text1"/>
        </w:rPr>
        <w:t xml:space="preserve"> in </w:t>
      </w:r>
      <w:hyperlink w:anchor="_How_does_the" w:history="1">
        <w:r w:rsidR="00673E0B" w:rsidRPr="00084E75">
          <w:rPr>
            <w:rStyle w:val="Hypertextovodkaz"/>
            <w:color w:val="000000" w:themeColor="text1"/>
          </w:rPr>
          <w:t>3.1</w:t>
        </w:r>
      </w:hyperlink>
      <w:r w:rsidR="001F0B47" w:rsidRPr="00084E75">
        <w:rPr>
          <w:color w:val="000000" w:themeColor="text1"/>
        </w:rPr>
        <w:t xml:space="preserve">. The </w:t>
      </w:r>
      <w:r w:rsidR="00C50C44" w:rsidRPr="00084E75">
        <w:rPr>
          <w:color w:val="000000" w:themeColor="text1"/>
        </w:rPr>
        <w:t>method</w:t>
      </w:r>
      <w:r w:rsidR="001F0B47" w:rsidRPr="00084E75">
        <w:rPr>
          <w:color w:val="000000" w:themeColor="text1"/>
        </w:rPr>
        <w:t xml:space="preserve"> of </w:t>
      </w:r>
      <w:r w:rsidR="00150854" w:rsidRPr="00084E75">
        <w:rPr>
          <w:color w:val="000000" w:themeColor="text1"/>
        </w:rPr>
        <w:t xml:space="preserve">my </w:t>
      </w:r>
      <w:r w:rsidR="00FE61F9" w:rsidRPr="00084E75">
        <w:rPr>
          <w:color w:val="000000" w:themeColor="text1"/>
        </w:rPr>
        <w:t xml:space="preserve">language </w:t>
      </w:r>
      <w:r w:rsidR="001F0B47" w:rsidRPr="00084E75">
        <w:rPr>
          <w:color w:val="000000" w:themeColor="text1"/>
        </w:rPr>
        <w:t xml:space="preserve">data collection </w:t>
      </w:r>
      <w:r w:rsidR="00FE61F9" w:rsidRPr="00084E75">
        <w:rPr>
          <w:color w:val="000000" w:themeColor="text1"/>
        </w:rPr>
        <w:t xml:space="preserve">for the whole chapter </w:t>
      </w:r>
      <w:r w:rsidR="001F0B47" w:rsidRPr="00084E75">
        <w:rPr>
          <w:color w:val="000000" w:themeColor="text1"/>
        </w:rPr>
        <w:t>was also explained in this section</w:t>
      </w:r>
      <w:r w:rsidR="008146EA" w:rsidRPr="00084E75">
        <w:rPr>
          <w:color w:val="000000" w:themeColor="text1"/>
        </w:rPr>
        <w:t>.</w:t>
      </w:r>
      <w:r w:rsidR="001F0B47" w:rsidRPr="00084E75">
        <w:rPr>
          <w:color w:val="000000" w:themeColor="text1"/>
        </w:rPr>
        <w:t xml:space="preserve"> </w:t>
      </w:r>
      <w:r w:rsidR="008146EA" w:rsidRPr="00084E75">
        <w:rPr>
          <w:color w:val="000000" w:themeColor="text1"/>
        </w:rPr>
        <w:t>S</w:t>
      </w:r>
      <w:r w:rsidR="00FE61F9" w:rsidRPr="00084E75">
        <w:rPr>
          <w:color w:val="000000" w:themeColor="text1"/>
        </w:rPr>
        <w:t>ection</w:t>
      </w:r>
      <w:r w:rsidR="006D193A">
        <w:rPr>
          <w:color w:val="000000" w:themeColor="text1"/>
        </w:rPr>
        <w:t xml:space="preserve"> </w:t>
      </w:r>
      <w:hyperlink w:anchor="_Types_of_English" w:history="1">
        <w:r w:rsidR="00FE61F9" w:rsidRPr="00084E75">
          <w:rPr>
            <w:rStyle w:val="Hypertextovodkaz"/>
            <w:color w:val="000000" w:themeColor="text1"/>
          </w:rPr>
          <w:t>3.2</w:t>
        </w:r>
        <w:r w:rsidR="00FE61F9" w:rsidRPr="006D193A">
          <w:rPr>
            <w:rStyle w:val="Hypertextovodkaz"/>
            <w:color w:val="000000" w:themeColor="text1"/>
            <w:u w:val="none"/>
          </w:rPr>
          <w:t xml:space="preserve"> </w:t>
        </w:r>
      </w:hyperlink>
      <w:r w:rsidR="00544773" w:rsidRPr="00084E75">
        <w:rPr>
          <w:color w:val="000000" w:themeColor="text1"/>
        </w:rPr>
        <w:t>the</w:t>
      </w:r>
      <w:r w:rsidR="008146EA" w:rsidRPr="00084E75">
        <w:rPr>
          <w:color w:val="000000" w:themeColor="text1"/>
        </w:rPr>
        <w:t xml:space="preserve">n continued the discussion on borrowing and </w:t>
      </w:r>
      <w:r w:rsidR="00FE61F9" w:rsidRPr="00084E75">
        <w:rPr>
          <w:color w:val="000000" w:themeColor="text1"/>
        </w:rPr>
        <w:t xml:space="preserve">used the accumulated theoretical knowledge to start </w:t>
      </w:r>
      <w:r w:rsidR="00B764A1" w:rsidRPr="00084E75">
        <w:rPr>
          <w:color w:val="000000" w:themeColor="text1"/>
        </w:rPr>
        <w:t xml:space="preserve">single </w:t>
      </w:r>
      <w:r w:rsidR="00FE61F9" w:rsidRPr="00084E75">
        <w:rPr>
          <w:color w:val="000000" w:themeColor="text1"/>
        </w:rPr>
        <w:t xml:space="preserve">analyses of individual </w:t>
      </w:r>
      <w:r w:rsidR="00B764A1" w:rsidRPr="00084E75">
        <w:rPr>
          <w:color w:val="000000" w:themeColor="text1"/>
        </w:rPr>
        <w:t>verbal borrowings.</w:t>
      </w:r>
    </w:p>
    <w:p w14:paraId="41CBB395" w14:textId="77777777" w:rsidR="004065A1" w:rsidRPr="00084E75" w:rsidRDefault="004065A1" w:rsidP="0042240E">
      <w:pPr>
        <w:jc w:val="both"/>
        <w:rPr>
          <w:color w:val="000000" w:themeColor="text1"/>
        </w:rPr>
      </w:pPr>
    </w:p>
    <w:p w14:paraId="4E21BFB8" w14:textId="007455AE" w:rsidR="00BF46F2" w:rsidRPr="00084E75" w:rsidRDefault="00FE61F9" w:rsidP="0042240E">
      <w:pPr>
        <w:jc w:val="both"/>
        <w:rPr>
          <w:color w:val="000000" w:themeColor="text1"/>
        </w:rPr>
      </w:pPr>
      <w:r w:rsidRPr="00084E75">
        <w:rPr>
          <w:color w:val="000000" w:themeColor="text1"/>
        </w:rPr>
        <w:t xml:space="preserve">In </w:t>
      </w:r>
      <w:hyperlink w:anchor="_Types_of_borrowings/hybrid" w:history="1">
        <w:r w:rsidR="00BF46F2" w:rsidRPr="00084E75">
          <w:rPr>
            <w:rStyle w:val="Hypertextovodkaz"/>
            <w:color w:val="000000" w:themeColor="text1"/>
          </w:rPr>
          <w:t xml:space="preserve">3.2 </w:t>
        </w:r>
      </w:hyperlink>
      <w:r w:rsidRPr="00084E75">
        <w:rPr>
          <w:color w:val="000000" w:themeColor="text1"/>
        </w:rPr>
        <w:t>the borrowing process</w:t>
      </w:r>
      <w:r w:rsidR="0059613A" w:rsidRPr="00084E75">
        <w:rPr>
          <w:color w:val="000000" w:themeColor="text1"/>
        </w:rPr>
        <w:t xml:space="preserve"> itself</w:t>
      </w:r>
      <w:r w:rsidRPr="00084E75">
        <w:rPr>
          <w:color w:val="000000" w:themeColor="text1"/>
        </w:rPr>
        <w:t xml:space="preserve"> has been exposed by the hierarchical tree analyses and the underlying </w:t>
      </w:r>
      <w:r w:rsidR="0059613A" w:rsidRPr="00084E75">
        <w:rPr>
          <w:color w:val="000000" w:themeColor="text1"/>
        </w:rPr>
        <w:t xml:space="preserve">DM </w:t>
      </w:r>
      <w:r w:rsidRPr="00084E75">
        <w:rPr>
          <w:color w:val="000000" w:themeColor="text1"/>
        </w:rPr>
        <w:t>principles proved to be correct and attestable</w:t>
      </w:r>
      <w:r w:rsidR="0059613A" w:rsidRPr="00084E75">
        <w:rPr>
          <w:color w:val="000000" w:themeColor="text1"/>
        </w:rPr>
        <w:t xml:space="preserve"> by </w:t>
      </w:r>
      <w:r w:rsidR="002D2F64" w:rsidRPr="00084E75">
        <w:rPr>
          <w:color w:val="000000" w:themeColor="text1"/>
        </w:rPr>
        <w:t xml:space="preserve">verbal </w:t>
      </w:r>
      <w:r w:rsidR="0059613A" w:rsidRPr="00084E75">
        <w:rPr>
          <w:color w:val="000000" w:themeColor="text1"/>
        </w:rPr>
        <w:t>borrowings in West-Slavic and West-Germanic language groups.</w:t>
      </w:r>
      <w:r w:rsidR="006B2032" w:rsidRPr="00084E75">
        <w:rPr>
          <w:color w:val="000000" w:themeColor="text1"/>
        </w:rPr>
        <w:t xml:space="preserve"> </w:t>
      </w:r>
      <w:r w:rsidR="006D6E44" w:rsidRPr="00084E75">
        <w:rPr>
          <w:color w:val="000000" w:themeColor="text1"/>
        </w:rPr>
        <w:t xml:space="preserve">The </w:t>
      </w:r>
      <w:r w:rsidRPr="00084E75">
        <w:rPr>
          <w:color w:val="000000" w:themeColor="text1"/>
        </w:rPr>
        <w:t>categorization part of the DM model has also been made visible</w:t>
      </w:r>
      <w:r w:rsidR="006D6E44" w:rsidRPr="00084E75">
        <w:rPr>
          <w:color w:val="000000" w:themeColor="text1"/>
        </w:rPr>
        <w:t xml:space="preserve"> by analyses in </w:t>
      </w:r>
      <w:hyperlink w:anchor="_Types_of_borrowings/hybrid" w:history="1">
        <w:r w:rsidR="006D6E44" w:rsidRPr="00084E75">
          <w:rPr>
            <w:rStyle w:val="Hypertextovodkaz"/>
            <w:color w:val="000000" w:themeColor="text1"/>
          </w:rPr>
          <w:t>3.2</w:t>
        </w:r>
      </w:hyperlink>
      <w:r w:rsidR="006D193A">
        <w:rPr>
          <w:color w:val="000000" w:themeColor="text1"/>
        </w:rPr>
        <w:t xml:space="preserve"> </w:t>
      </w:r>
      <w:r w:rsidRPr="00084E75">
        <w:rPr>
          <w:color w:val="000000" w:themeColor="text1"/>
        </w:rPr>
        <w:t>and</w:t>
      </w:r>
      <w:r w:rsidR="006D6E44" w:rsidRPr="00084E75">
        <w:rPr>
          <w:color w:val="000000" w:themeColor="text1"/>
        </w:rPr>
        <w:t xml:space="preserve"> multiple</w:t>
      </w:r>
      <w:r w:rsidRPr="00084E75">
        <w:rPr>
          <w:color w:val="000000" w:themeColor="text1"/>
        </w:rPr>
        <w:t xml:space="preserve"> verbal borrowings were provided with the explanation of their word category origin.</w:t>
      </w:r>
    </w:p>
    <w:p w14:paraId="3CB6915F" w14:textId="77777777" w:rsidR="00BF46F2" w:rsidRPr="00084E75" w:rsidRDefault="00BF46F2" w:rsidP="0042240E">
      <w:pPr>
        <w:jc w:val="both"/>
        <w:rPr>
          <w:color w:val="000000" w:themeColor="text1"/>
        </w:rPr>
      </w:pPr>
    </w:p>
    <w:p w14:paraId="4E368CA9" w14:textId="5430FCB0" w:rsidR="00082280" w:rsidRPr="00084E75" w:rsidRDefault="00B34663" w:rsidP="0042240E">
      <w:pPr>
        <w:jc w:val="both"/>
        <w:rPr>
          <w:color w:val="000000" w:themeColor="text1"/>
        </w:rPr>
      </w:pPr>
      <w:r w:rsidRPr="00084E75">
        <w:rPr>
          <w:color w:val="000000" w:themeColor="text1"/>
        </w:rPr>
        <w:t xml:space="preserve">After </w:t>
      </w:r>
      <w:r w:rsidR="00684D8F" w:rsidRPr="00084E75">
        <w:rPr>
          <w:color w:val="000000" w:themeColor="text1"/>
        </w:rPr>
        <w:t xml:space="preserve">a </w:t>
      </w:r>
      <w:r w:rsidRPr="00084E75">
        <w:rPr>
          <w:color w:val="000000" w:themeColor="text1"/>
        </w:rPr>
        <w:t xml:space="preserve">few decomposed verbal borrowings, the grammatical features of Czech </w:t>
      </w:r>
      <w:r w:rsidR="00E71D2B" w:rsidRPr="00084E75">
        <w:rPr>
          <w:color w:val="000000" w:themeColor="text1"/>
        </w:rPr>
        <w:t xml:space="preserve">and other West-Slavic languages </w:t>
      </w:r>
      <w:r w:rsidRPr="00084E75">
        <w:rPr>
          <w:color w:val="000000" w:themeColor="text1"/>
        </w:rPr>
        <w:t xml:space="preserve">began to show </w:t>
      </w:r>
      <w:r w:rsidR="008431D0" w:rsidRPr="00084E75">
        <w:rPr>
          <w:color w:val="000000" w:themeColor="text1"/>
        </w:rPr>
        <w:t xml:space="preserve">in Since </w:t>
      </w:r>
      <w:hyperlink w:anchor="_Types_of_borrowings/hybrid" w:history="1">
        <w:r w:rsidR="008431D0" w:rsidRPr="00084E75">
          <w:rPr>
            <w:rStyle w:val="Hypertextovodkaz"/>
            <w:color w:val="000000" w:themeColor="text1"/>
          </w:rPr>
          <w:t>3.2</w:t>
        </w:r>
      </w:hyperlink>
      <w:r w:rsidR="008431D0" w:rsidRPr="00084E75">
        <w:rPr>
          <w:color w:val="000000" w:themeColor="text1"/>
        </w:rPr>
        <w:t xml:space="preserve"> </w:t>
      </w:r>
      <w:r w:rsidRPr="00084E75">
        <w:rPr>
          <w:color w:val="000000" w:themeColor="text1"/>
        </w:rPr>
        <w:t>and after a while</w:t>
      </w:r>
      <w:r w:rsidR="002005DA">
        <w:rPr>
          <w:color w:val="000000" w:themeColor="text1"/>
        </w:rPr>
        <w:t>,</w:t>
      </w:r>
      <w:r w:rsidR="009F51AE" w:rsidRPr="00084E75">
        <w:rPr>
          <w:color w:val="000000" w:themeColor="text1"/>
        </w:rPr>
        <w:t xml:space="preserve"> </w:t>
      </w:r>
      <w:r w:rsidRPr="00084E75">
        <w:rPr>
          <w:color w:val="000000" w:themeColor="text1"/>
        </w:rPr>
        <w:t xml:space="preserve">the point of focus shifted </w:t>
      </w:r>
      <w:r w:rsidR="00200BB5" w:rsidRPr="00084E75">
        <w:rPr>
          <w:color w:val="000000" w:themeColor="text1"/>
        </w:rPr>
        <w:t xml:space="preserve">towards </w:t>
      </w:r>
      <w:r w:rsidRPr="00084E75">
        <w:rPr>
          <w:color w:val="000000" w:themeColor="text1"/>
        </w:rPr>
        <w:t>the aspect feature</w:t>
      </w:r>
      <w:r w:rsidR="009C2510" w:rsidRPr="00084E75">
        <w:rPr>
          <w:color w:val="000000" w:themeColor="text1"/>
        </w:rPr>
        <w:t xml:space="preserve">. The </w:t>
      </w:r>
      <w:r w:rsidR="00200BB5" w:rsidRPr="00084E75">
        <w:rPr>
          <w:color w:val="000000" w:themeColor="text1"/>
        </w:rPr>
        <w:t>as</w:t>
      </w:r>
      <w:r w:rsidR="009C2510" w:rsidRPr="00084E75">
        <w:rPr>
          <w:color w:val="000000" w:themeColor="text1"/>
        </w:rPr>
        <w:t xml:space="preserve">pect feature </w:t>
      </w:r>
      <w:r w:rsidR="00200BB5" w:rsidRPr="00084E75">
        <w:rPr>
          <w:color w:val="000000" w:themeColor="text1"/>
        </w:rPr>
        <w:t>showed</w:t>
      </w:r>
      <w:r w:rsidRPr="00084E75">
        <w:rPr>
          <w:color w:val="000000" w:themeColor="text1"/>
        </w:rPr>
        <w:t xml:space="preserve"> quite a lot of room for research</w:t>
      </w:r>
      <w:r w:rsidR="009C2510" w:rsidRPr="00084E75">
        <w:rPr>
          <w:color w:val="000000" w:themeColor="text1"/>
        </w:rPr>
        <w:t xml:space="preserve"> </w:t>
      </w:r>
      <w:r w:rsidR="00200BB5" w:rsidRPr="00084E75">
        <w:rPr>
          <w:color w:val="000000" w:themeColor="text1"/>
        </w:rPr>
        <w:t xml:space="preserve">and the </w:t>
      </w:r>
      <w:r w:rsidR="009C2510" w:rsidRPr="00084E75">
        <w:rPr>
          <w:color w:val="000000" w:themeColor="text1"/>
        </w:rPr>
        <w:t>adaptation</w:t>
      </w:r>
      <w:r w:rsidR="00E6110C" w:rsidRPr="00084E75">
        <w:rPr>
          <w:color w:val="000000" w:themeColor="text1"/>
        </w:rPr>
        <w:t xml:space="preserve"> of it and of other grammatical features</w:t>
      </w:r>
      <w:r w:rsidR="00684D8F" w:rsidRPr="00084E75">
        <w:rPr>
          <w:color w:val="000000" w:themeColor="text1"/>
        </w:rPr>
        <w:t xml:space="preserve"> </w:t>
      </w:r>
      <w:r w:rsidR="00A55BFA" w:rsidRPr="00084E75">
        <w:rPr>
          <w:color w:val="000000" w:themeColor="text1"/>
        </w:rPr>
        <w:t xml:space="preserve">by </w:t>
      </w:r>
      <w:r w:rsidR="00200BB5" w:rsidRPr="00084E75">
        <w:rPr>
          <w:color w:val="000000" w:themeColor="text1"/>
        </w:rPr>
        <w:t>Czech v</w:t>
      </w:r>
      <w:r w:rsidR="009C2510" w:rsidRPr="00084E75">
        <w:rPr>
          <w:color w:val="000000" w:themeColor="text1"/>
        </w:rPr>
        <w:t>erbal borrowings w</w:t>
      </w:r>
      <w:r w:rsidR="00684D8F" w:rsidRPr="00084E75">
        <w:rPr>
          <w:color w:val="000000" w:themeColor="text1"/>
        </w:rPr>
        <w:t xml:space="preserve">as </w:t>
      </w:r>
      <w:r w:rsidR="009C2510" w:rsidRPr="00084E75">
        <w:rPr>
          <w:color w:val="000000" w:themeColor="text1"/>
        </w:rPr>
        <w:t>put into paradigms</w:t>
      </w:r>
      <w:r w:rsidR="00684D8F" w:rsidRPr="00084E75">
        <w:rPr>
          <w:color w:val="000000" w:themeColor="text1"/>
        </w:rPr>
        <w:t xml:space="preserve"> </w:t>
      </w:r>
      <w:r w:rsidR="00A55BFA" w:rsidRPr="00084E75">
        <w:rPr>
          <w:color w:val="000000" w:themeColor="text1"/>
        </w:rPr>
        <w:t>and into</w:t>
      </w:r>
      <w:r w:rsidR="00480CED" w:rsidRPr="00084E75">
        <w:rPr>
          <w:color w:val="000000" w:themeColor="text1"/>
        </w:rPr>
        <w:t xml:space="preserve"> more</w:t>
      </w:r>
      <w:r w:rsidR="00684D8F" w:rsidRPr="00084E75">
        <w:rPr>
          <w:color w:val="000000" w:themeColor="text1"/>
        </w:rPr>
        <w:t xml:space="preserve"> tree analys</w:t>
      </w:r>
      <w:r w:rsidR="00A55BFA" w:rsidRPr="00084E75">
        <w:rPr>
          <w:color w:val="000000" w:themeColor="text1"/>
        </w:rPr>
        <w:t>e</w:t>
      </w:r>
      <w:r w:rsidR="00684D8F" w:rsidRPr="00084E75">
        <w:rPr>
          <w:color w:val="000000" w:themeColor="text1"/>
        </w:rPr>
        <w:t>s</w:t>
      </w:r>
      <w:r w:rsidR="00A55BFA" w:rsidRPr="00084E75">
        <w:rPr>
          <w:color w:val="000000" w:themeColor="text1"/>
        </w:rPr>
        <w:t>,</w:t>
      </w:r>
      <w:r w:rsidR="006163D8" w:rsidRPr="00084E75">
        <w:rPr>
          <w:color w:val="000000" w:themeColor="text1"/>
        </w:rPr>
        <w:t xml:space="preserve"> </w:t>
      </w:r>
      <w:r w:rsidR="009C2510" w:rsidRPr="00084E75">
        <w:rPr>
          <w:color w:val="000000" w:themeColor="text1"/>
        </w:rPr>
        <w:t xml:space="preserve">which </w:t>
      </w:r>
      <w:r w:rsidR="00384D13" w:rsidRPr="00084E75">
        <w:rPr>
          <w:color w:val="000000" w:themeColor="text1"/>
        </w:rPr>
        <w:t xml:space="preserve">hinted at </w:t>
      </w:r>
      <w:r w:rsidR="008431D0" w:rsidRPr="00084E75">
        <w:rPr>
          <w:color w:val="000000" w:themeColor="text1"/>
        </w:rPr>
        <w:t>a</w:t>
      </w:r>
      <w:r w:rsidR="00826936" w:rsidRPr="00084E75">
        <w:rPr>
          <w:color w:val="000000" w:themeColor="text1"/>
        </w:rPr>
        <w:t xml:space="preserve"> possible </w:t>
      </w:r>
      <w:r w:rsidR="00384D13" w:rsidRPr="00084E75">
        <w:rPr>
          <w:color w:val="000000" w:themeColor="text1"/>
        </w:rPr>
        <w:t>prefixation tendency</w:t>
      </w:r>
      <w:r w:rsidR="008431D0" w:rsidRPr="00084E75">
        <w:rPr>
          <w:color w:val="000000" w:themeColor="text1"/>
        </w:rPr>
        <w:t xml:space="preserve"> of aspect.</w:t>
      </w:r>
    </w:p>
    <w:p w14:paraId="46C91DD6" w14:textId="77777777" w:rsidR="00082280" w:rsidRPr="00084E75" w:rsidRDefault="00082280" w:rsidP="0042240E">
      <w:pPr>
        <w:jc w:val="both"/>
        <w:rPr>
          <w:color w:val="000000" w:themeColor="text1"/>
        </w:rPr>
      </w:pPr>
    </w:p>
    <w:p w14:paraId="3BB60EF6" w14:textId="221E2646" w:rsidR="00A55BFA" w:rsidRPr="00084E75" w:rsidRDefault="00C241A1" w:rsidP="0042240E">
      <w:pPr>
        <w:jc w:val="both"/>
        <w:rPr>
          <w:color w:val="000000" w:themeColor="text1"/>
        </w:rPr>
      </w:pPr>
      <w:hyperlink w:anchor="_How_important_is" w:history="1">
        <w:r w:rsidR="00B34663" w:rsidRPr="00084E75">
          <w:rPr>
            <w:rStyle w:val="Hypertextovodkaz"/>
            <w:color w:val="000000" w:themeColor="text1"/>
          </w:rPr>
          <w:t>3.3</w:t>
        </w:r>
      </w:hyperlink>
      <w:r w:rsidR="009C2510" w:rsidRPr="00084E75">
        <w:rPr>
          <w:color w:val="000000" w:themeColor="text1"/>
        </w:rPr>
        <w:t xml:space="preserve"> then </w:t>
      </w:r>
      <w:r w:rsidR="006920C3" w:rsidRPr="00084E75">
        <w:rPr>
          <w:color w:val="000000" w:themeColor="text1"/>
        </w:rPr>
        <w:t>contin</w:t>
      </w:r>
      <w:r w:rsidR="00084E75" w:rsidRPr="00084E75">
        <w:rPr>
          <w:color w:val="000000" w:themeColor="text1"/>
        </w:rPr>
        <w:t xml:space="preserve">ued with the </w:t>
      </w:r>
      <w:r w:rsidR="005532EC">
        <w:rPr>
          <w:color w:val="000000" w:themeColor="text1"/>
        </w:rPr>
        <w:t xml:space="preserve">research of the </w:t>
      </w:r>
      <w:r w:rsidR="00084E75" w:rsidRPr="00084E75">
        <w:rPr>
          <w:color w:val="000000" w:themeColor="text1"/>
        </w:rPr>
        <w:t>aspect feature</w:t>
      </w:r>
      <w:r w:rsidR="00942DE6">
        <w:rPr>
          <w:color w:val="000000" w:themeColor="text1"/>
        </w:rPr>
        <w:t xml:space="preserve"> </w:t>
      </w:r>
      <w:r w:rsidR="006920C3" w:rsidRPr="00084E75">
        <w:rPr>
          <w:color w:val="000000" w:themeColor="text1"/>
        </w:rPr>
        <w:t xml:space="preserve">and </w:t>
      </w:r>
      <w:r w:rsidR="00B367B3" w:rsidRPr="00084E75">
        <w:rPr>
          <w:color w:val="000000" w:themeColor="text1"/>
        </w:rPr>
        <w:t xml:space="preserve">thanks to </w:t>
      </w:r>
      <w:r w:rsidR="00942DE6">
        <w:rPr>
          <w:color w:val="000000" w:themeColor="text1"/>
        </w:rPr>
        <w:t xml:space="preserve">the </w:t>
      </w:r>
      <w:r w:rsidR="006920C3" w:rsidRPr="00084E75">
        <w:rPr>
          <w:color w:val="000000" w:themeColor="text1"/>
        </w:rPr>
        <w:t>multiple textual and graphical examples</w:t>
      </w:r>
      <w:r w:rsidR="00E6632E" w:rsidRPr="00084E75">
        <w:rPr>
          <w:color w:val="000000" w:themeColor="text1"/>
        </w:rPr>
        <w:t xml:space="preserve"> in these sections </w:t>
      </w:r>
      <w:r w:rsidR="009C2510" w:rsidRPr="00084E75">
        <w:rPr>
          <w:color w:val="000000" w:themeColor="text1"/>
        </w:rPr>
        <w:t>two main observations</w:t>
      </w:r>
      <w:r w:rsidR="00E6632E" w:rsidRPr="00084E75">
        <w:rPr>
          <w:color w:val="000000" w:themeColor="text1"/>
        </w:rPr>
        <w:t xml:space="preserve"> were made. Both observations were closely tied to the </w:t>
      </w:r>
      <w:r w:rsidR="009C2510" w:rsidRPr="00084E75">
        <w:rPr>
          <w:color w:val="000000" w:themeColor="text1"/>
        </w:rPr>
        <w:t>aspect</w:t>
      </w:r>
      <w:r w:rsidR="00C638F2" w:rsidRPr="00084E75">
        <w:rPr>
          <w:color w:val="000000" w:themeColor="text1"/>
        </w:rPr>
        <w:t xml:space="preserve"> realization </w:t>
      </w:r>
      <w:r w:rsidR="00942DE6">
        <w:rPr>
          <w:color w:val="000000" w:themeColor="text1"/>
        </w:rPr>
        <w:t>on</w:t>
      </w:r>
      <w:r w:rsidR="00C638F2" w:rsidRPr="00084E75">
        <w:rPr>
          <w:color w:val="000000" w:themeColor="text1"/>
        </w:rPr>
        <w:t xml:space="preserve"> </w:t>
      </w:r>
      <w:r w:rsidR="009C2510" w:rsidRPr="00084E75">
        <w:rPr>
          <w:color w:val="000000" w:themeColor="text1"/>
        </w:rPr>
        <w:t>verbal borrowings</w:t>
      </w:r>
      <w:r w:rsidR="005A0236" w:rsidRPr="00084E75">
        <w:rPr>
          <w:color w:val="000000" w:themeColor="text1"/>
        </w:rPr>
        <w:t xml:space="preserve"> in West-Slavic languages</w:t>
      </w:r>
      <w:r w:rsidR="00E6632E" w:rsidRPr="00084E75">
        <w:rPr>
          <w:color w:val="000000" w:themeColor="text1"/>
        </w:rPr>
        <w:t xml:space="preserve"> and </w:t>
      </w:r>
      <w:r w:rsidR="00E05A57">
        <w:rPr>
          <w:color w:val="000000" w:themeColor="text1"/>
        </w:rPr>
        <w:t xml:space="preserve">one </w:t>
      </w:r>
      <w:r w:rsidR="00E6632E" w:rsidRPr="00084E75">
        <w:rPr>
          <w:color w:val="000000" w:themeColor="text1"/>
        </w:rPr>
        <w:t xml:space="preserve">of them got transformed into a hypothesis. </w:t>
      </w:r>
    </w:p>
    <w:p w14:paraId="29D7B97E" w14:textId="77777777" w:rsidR="00E6632E" w:rsidRPr="00084E75" w:rsidRDefault="00E6632E" w:rsidP="0042240E">
      <w:pPr>
        <w:jc w:val="both"/>
        <w:rPr>
          <w:color w:val="000000" w:themeColor="text1"/>
        </w:rPr>
      </w:pPr>
    </w:p>
    <w:p w14:paraId="4DA5A279" w14:textId="1467C933" w:rsidR="009C2510" w:rsidRPr="00084E75" w:rsidRDefault="00E6632E" w:rsidP="0042240E">
      <w:pPr>
        <w:jc w:val="both"/>
        <w:rPr>
          <w:color w:val="000000" w:themeColor="text1"/>
        </w:rPr>
      </w:pPr>
      <w:r w:rsidRPr="00084E75">
        <w:rPr>
          <w:color w:val="000000" w:themeColor="text1"/>
        </w:rPr>
        <w:t xml:space="preserve">The hypothesis in </w:t>
      </w:r>
      <w:hyperlink w:anchor="_How_important_is" w:history="1">
        <w:r w:rsidR="006D193A" w:rsidRPr="00084E75">
          <w:rPr>
            <w:rStyle w:val="Hypertextovodkaz"/>
            <w:color w:val="000000" w:themeColor="text1"/>
          </w:rPr>
          <w:t>3.3</w:t>
        </w:r>
      </w:hyperlink>
      <w:r w:rsidR="006D193A" w:rsidRPr="006D193A">
        <w:rPr>
          <w:rStyle w:val="Hypertextovodkaz"/>
          <w:color w:val="000000" w:themeColor="text1"/>
          <w:u w:val="none"/>
        </w:rPr>
        <w:t xml:space="preserve"> </w:t>
      </w:r>
      <w:r w:rsidRPr="00084E75">
        <w:rPr>
          <w:color w:val="000000" w:themeColor="text1"/>
        </w:rPr>
        <w:t xml:space="preserve">then </w:t>
      </w:r>
      <w:r w:rsidR="006163D8" w:rsidRPr="00084E75">
        <w:rPr>
          <w:color w:val="000000" w:themeColor="text1"/>
        </w:rPr>
        <w:t>claim</w:t>
      </w:r>
      <w:r w:rsidRPr="00084E75">
        <w:rPr>
          <w:color w:val="000000" w:themeColor="text1"/>
        </w:rPr>
        <w:t xml:space="preserve">ed </w:t>
      </w:r>
      <w:r w:rsidR="004F631F" w:rsidRPr="00084E75">
        <w:rPr>
          <w:color w:val="000000" w:themeColor="text1"/>
        </w:rPr>
        <w:t>that if a verbal borrowing enters a West-Slavic language</w:t>
      </w:r>
      <w:r w:rsidR="006D193A">
        <w:rPr>
          <w:color w:val="000000" w:themeColor="text1"/>
        </w:rPr>
        <w:t xml:space="preserve">, </w:t>
      </w:r>
      <w:r w:rsidR="004F631F" w:rsidRPr="00084E75">
        <w:rPr>
          <w:color w:val="000000" w:themeColor="text1"/>
        </w:rPr>
        <w:t xml:space="preserve">it needs to fulfill </w:t>
      </w:r>
      <w:r w:rsidR="006163D8" w:rsidRPr="00084E75">
        <w:rPr>
          <w:color w:val="000000" w:themeColor="text1"/>
        </w:rPr>
        <w:t xml:space="preserve">the </w:t>
      </w:r>
      <w:r w:rsidR="004F631F" w:rsidRPr="00084E75">
        <w:rPr>
          <w:color w:val="000000" w:themeColor="text1"/>
        </w:rPr>
        <w:t>binary requirement of the language system and have both a perfective and an imperfective form. T</w:t>
      </w:r>
      <w:r w:rsidR="00846FA7" w:rsidRPr="00084E75">
        <w:rPr>
          <w:color w:val="000000" w:themeColor="text1"/>
        </w:rPr>
        <w:t>h</w:t>
      </w:r>
      <w:r w:rsidR="004F631F" w:rsidRPr="00084E75">
        <w:rPr>
          <w:color w:val="000000" w:themeColor="text1"/>
        </w:rPr>
        <w:t>e</w:t>
      </w:r>
      <w:r w:rsidR="00846FA7" w:rsidRPr="00084E75">
        <w:rPr>
          <w:color w:val="000000" w:themeColor="text1"/>
        </w:rPr>
        <w:t xml:space="preserve"> imperfective form itself was then compared with the prefixation tendency </w:t>
      </w:r>
      <w:r w:rsidR="006163D8" w:rsidRPr="00084E75">
        <w:rPr>
          <w:color w:val="000000" w:themeColor="text1"/>
        </w:rPr>
        <w:t xml:space="preserve">in Slavic </w:t>
      </w:r>
      <w:r w:rsidR="00846FA7" w:rsidRPr="00084E75">
        <w:rPr>
          <w:color w:val="000000" w:themeColor="text1"/>
        </w:rPr>
        <w:t xml:space="preserve">and </w:t>
      </w:r>
      <w:r w:rsidR="00A55BFA" w:rsidRPr="00084E75">
        <w:rPr>
          <w:color w:val="000000" w:themeColor="text1"/>
        </w:rPr>
        <w:t xml:space="preserve">the </w:t>
      </w:r>
      <w:r w:rsidR="00846FA7" w:rsidRPr="00084E75">
        <w:rPr>
          <w:color w:val="000000" w:themeColor="text1"/>
        </w:rPr>
        <w:t>qualitative</w:t>
      </w:r>
      <w:r w:rsidR="002005DA">
        <w:rPr>
          <w:color w:val="000000" w:themeColor="text1"/>
        </w:rPr>
        <w:t>, as well as the quantitative approach,</w:t>
      </w:r>
      <w:r w:rsidR="00D31043" w:rsidRPr="00084E75">
        <w:rPr>
          <w:color w:val="000000" w:themeColor="text1"/>
        </w:rPr>
        <w:t xml:space="preserve"> </w:t>
      </w:r>
      <w:r w:rsidR="00846FA7" w:rsidRPr="00084E75">
        <w:rPr>
          <w:color w:val="000000" w:themeColor="text1"/>
        </w:rPr>
        <w:t>confirmed the tendency of aspect</w:t>
      </w:r>
      <w:r w:rsidR="00F676C7" w:rsidRPr="00084E75">
        <w:rPr>
          <w:color w:val="000000" w:themeColor="text1"/>
        </w:rPr>
        <w:t xml:space="preserve"> feature</w:t>
      </w:r>
      <w:r w:rsidR="00846FA7" w:rsidRPr="00084E75">
        <w:rPr>
          <w:color w:val="000000" w:themeColor="text1"/>
        </w:rPr>
        <w:t xml:space="preserve"> to attach</w:t>
      </w:r>
      <w:r w:rsidR="00C638F2" w:rsidRPr="00084E75">
        <w:rPr>
          <w:color w:val="000000" w:themeColor="text1"/>
        </w:rPr>
        <w:t xml:space="preserve"> to </w:t>
      </w:r>
      <w:r w:rsidR="00846FA7" w:rsidRPr="00084E75">
        <w:rPr>
          <w:color w:val="000000" w:themeColor="text1"/>
        </w:rPr>
        <w:t xml:space="preserve">prefixes. </w:t>
      </w:r>
      <w:r w:rsidR="005A0236" w:rsidRPr="00084E75">
        <w:rPr>
          <w:color w:val="000000" w:themeColor="text1"/>
        </w:rPr>
        <w:t xml:space="preserve"> </w:t>
      </w:r>
    </w:p>
    <w:p w14:paraId="7C068518" w14:textId="212CE8B9" w:rsidR="00826149" w:rsidRPr="00084E75" w:rsidRDefault="00826149" w:rsidP="0042240E">
      <w:pPr>
        <w:jc w:val="both"/>
        <w:rPr>
          <w:color w:val="000000" w:themeColor="text1"/>
        </w:rPr>
      </w:pPr>
    </w:p>
    <w:p w14:paraId="52E8D68D" w14:textId="2F273E99" w:rsidR="00826149" w:rsidRPr="00084E75" w:rsidRDefault="00826149" w:rsidP="0042240E">
      <w:pPr>
        <w:jc w:val="both"/>
        <w:rPr>
          <w:color w:val="000000" w:themeColor="text1"/>
        </w:rPr>
      </w:pPr>
      <w:r w:rsidRPr="00084E75">
        <w:rPr>
          <w:color w:val="000000" w:themeColor="text1"/>
        </w:rPr>
        <w:t xml:space="preserve">Several smaller </w:t>
      </w:r>
      <w:r w:rsidR="00684D8F" w:rsidRPr="00084E75">
        <w:rPr>
          <w:color w:val="000000" w:themeColor="text1"/>
        </w:rPr>
        <w:t>observations</w:t>
      </w:r>
      <w:r w:rsidR="00D51042">
        <w:rPr>
          <w:color w:val="000000" w:themeColor="text1"/>
        </w:rPr>
        <w:t xml:space="preserve"> </w:t>
      </w:r>
      <w:r w:rsidRPr="00084E75">
        <w:rPr>
          <w:color w:val="000000" w:themeColor="text1"/>
        </w:rPr>
        <w:t xml:space="preserve">like the </w:t>
      </w:r>
      <w:r w:rsidR="007D3586" w:rsidRPr="00084E75">
        <w:rPr>
          <w:color w:val="000000" w:themeColor="text1"/>
        </w:rPr>
        <w:t xml:space="preserve">imperfective aspect </w:t>
      </w:r>
      <w:r w:rsidRPr="00084E75">
        <w:rPr>
          <w:color w:val="000000" w:themeColor="text1"/>
        </w:rPr>
        <w:t>prefixation tendency beyond West-Slavic</w:t>
      </w:r>
      <w:r w:rsidR="0098652D" w:rsidRPr="00084E75">
        <w:rPr>
          <w:color w:val="000000" w:themeColor="text1"/>
        </w:rPr>
        <w:t>, or</w:t>
      </w:r>
      <w:r w:rsidR="00347BBF" w:rsidRPr="00084E75">
        <w:rPr>
          <w:color w:val="000000" w:themeColor="text1"/>
        </w:rPr>
        <w:t xml:space="preserve"> </w:t>
      </w:r>
      <w:r w:rsidR="00684D8F" w:rsidRPr="00084E75">
        <w:rPr>
          <w:color w:val="000000" w:themeColor="text1"/>
        </w:rPr>
        <w:t>the multiple prefix competition for the aspect feature</w:t>
      </w:r>
      <w:r w:rsidR="0098652D" w:rsidRPr="00084E75">
        <w:rPr>
          <w:color w:val="000000" w:themeColor="text1"/>
        </w:rPr>
        <w:t xml:space="preserve"> realization</w:t>
      </w:r>
      <w:r w:rsidR="00684D8F" w:rsidRPr="00084E75">
        <w:rPr>
          <w:color w:val="000000" w:themeColor="text1"/>
        </w:rPr>
        <w:t xml:space="preserve"> were also mentioned </w:t>
      </w:r>
      <w:r w:rsidR="00E334ED" w:rsidRPr="00084E75">
        <w:rPr>
          <w:color w:val="000000" w:themeColor="text1"/>
        </w:rPr>
        <w:t xml:space="preserve">in </w:t>
      </w:r>
      <w:hyperlink w:anchor="_Types_of_borrowings/hybrid" w:history="1">
        <w:r w:rsidR="003D055E" w:rsidRPr="00084E75">
          <w:rPr>
            <w:rStyle w:val="Hypertextovodkaz"/>
            <w:color w:val="000000" w:themeColor="text1"/>
          </w:rPr>
          <w:t>3.2</w:t>
        </w:r>
      </w:hyperlink>
      <w:r w:rsidR="003D055E" w:rsidRPr="00084E75">
        <w:rPr>
          <w:color w:val="000000" w:themeColor="text1"/>
        </w:rPr>
        <w:t xml:space="preserve"> </w:t>
      </w:r>
      <w:r w:rsidR="00684D8F" w:rsidRPr="00084E75">
        <w:rPr>
          <w:color w:val="000000" w:themeColor="text1"/>
        </w:rPr>
        <w:t xml:space="preserve">and </w:t>
      </w:r>
      <w:hyperlink w:anchor="_How_important_is" w:history="1">
        <w:r w:rsidR="003D055E" w:rsidRPr="00084E75">
          <w:rPr>
            <w:rStyle w:val="Hypertextovodkaz"/>
            <w:color w:val="000000" w:themeColor="text1"/>
          </w:rPr>
          <w:t>3.3</w:t>
        </w:r>
      </w:hyperlink>
      <w:r w:rsidR="00E334ED" w:rsidRPr="00084E75">
        <w:rPr>
          <w:color w:val="000000" w:themeColor="text1"/>
        </w:rPr>
        <w:t xml:space="preserve">, where </w:t>
      </w:r>
      <w:r w:rsidR="00684D8F" w:rsidRPr="00084E75">
        <w:rPr>
          <w:color w:val="000000" w:themeColor="text1"/>
        </w:rPr>
        <w:t xml:space="preserve">the behavior of </w:t>
      </w:r>
      <w:r w:rsidR="00E334ED" w:rsidRPr="00084E75">
        <w:rPr>
          <w:color w:val="000000" w:themeColor="text1"/>
        </w:rPr>
        <w:t xml:space="preserve">West-Slavic and West-Germanic </w:t>
      </w:r>
      <w:r w:rsidR="00684D8F" w:rsidRPr="00084E75">
        <w:rPr>
          <w:color w:val="000000" w:themeColor="text1"/>
        </w:rPr>
        <w:t xml:space="preserve">verbal borrowings </w:t>
      </w:r>
      <w:r w:rsidR="00E334ED" w:rsidRPr="00084E75">
        <w:rPr>
          <w:color w:val="000000" w:themeColor="text1"/>
        </w:rPr>
        <w:t>w</w:t>
      </w:r>
      <w:r w:rsidR="00144CBA" w:rsidRPr="00084E75">
        <w:rPr>
          <w:color w:val="000000" w:themeColor="text1"/>
        </w:rPr>
        <w:t>as</w:t>
      </w:r>
      <w:r w:rsidR="00E334ED" w:rsidRPr="00084E75">
        <w:rPr>
          <w:color w:val="000000" w:themeColor="text1"/>
        </w:rPr>
        <w:t xml:space="preserve"> examined in depth.</w:t>
      </w:r>
    </w:p>
    <w:p w14:paraId="3AE36352" w14:textId="4CA4311E" w:rsidR="00321C81" w:rsidRPr="00084E75" w:rsidRDefault="00321C81" w:rsidP="00F743C1">
      <w:pPr>
        <w:rPr>
          <w:color w:val="000000" w:themeColor="text1"/>
        </w:rPr>
      </w:pPr>
    </w:p>
    <w:p w14:paraId="7FD6EBF6" w14:textId="4BE38AA3" w:rsidR="00C1410F" w:rsidRDefault="00BF46F2" w:rsidP="00EC3A37">
      <w:pPr>
        <w:jc w:val="both"/>
        <w:rPr>
          <w:color w:val="000000" w:themeColor="text1"/>
        </w:rPr>
      </w:pPr>
      <w:r w:rsidRPr="00084E75">
        <w:rPr>
          <w:color w:val="000000" w:themeColor="text1"/>
        </w:rPr>
        <w:t xml:space="preserve">While the verbal borrowings </w:t>
      </w:r>
      <w:r w:rsidR="00684D8F" w:rsidRPr="00084E75">
        <w:rPr>
          <w:color w:val="000000" w:themeColor="text1"/>
        </w:rPr>
        <w:t xml:space="preserve">and the aspect feature </w:t>
      </w:r>
      <w:r w:rsidRPr="00084E75">
        <w:rPr>
          <w:color w:val="000000" w:themeColor="text1"/>
        </w:rPr>
        <w:t xml:space="preserve">in </w:t>
      </w:r>
      <w:hyperlink w:anchor="_How_important_is" w:history="1">
        <w:r w:rsidR="009609C2" w:rsidRPr="00084E75">
          <w:rPr>
            <w:rStyle w:val="Hypertextovodkaz"/>
            <w:color w:val="000000" w:themeColor="text1"/>
          </w:rPr>
          <w:t>3.3</w:t>
        </w:r>
      </w:hyperlink>
      <w:r w:rsidR="009609C2" w:rsidRPr="00084E75">
        <w:rPr>
          <w:color w:val="000000" w:themeColor="text1"/>
        </w:rPr>
        <w:t xml:space="preserve"> </w:t>
      </w:r>
      <w:r w:rsidRPr="00084E75">
        <w:rPr>
          <w:color w:val="000000" w:themeColor="text1"/>
        </w:rPr>
        <w:t>were analyzed a research</w:t>
      </w:r>
      <w:r w:rsidR="00846FA7" w:rsidRPr="00084E75">
        <w:rPr>
          <w:color w:val="000000" w:themeColor="text1"/>
        </w:rPr>
        <w:t>-</w:t>
      </w:r>
      <w:r w:rsidRPr="00084E75">
        <w:rPr>
          <w:color w:val="000000" w:themeColor="text1"/>
        </w:rPr>
        <w:t xml:space="preserve">worthy similarity </w:t>
      </w:r>
      <w:r w:rsidR="00D06320" w:rsidRPr="00084E75">
        <w:rPr>
          <w:color w:val="000000" w:themeColor="text1"/>
        </w:rPr>
        <w:t>to the prefixation</w:t>
      </w:r>
      <w:r w:rsidR="009609C2" w:rsidRPr="00084E75">
        <w:rPr>
          <w:color w:val="000000" w:themeColor="text1"/>
        </w:rPr>
        <w:t xml:space="preserve"> tendency c</w:t>
      </w:r>
      <w:r w:rsidR="00267F39" w:rsidRPr="00084E75">
        <w:rPr>
          <w:color w:val="000000" w:themeColor="text1"/>
        </w:rPr>
        <w:t>ro</w:t>
      </w:r>
      <w:r w:rsidR="009609C2" w:rsidRPr="00084E75">
        <w:rPr>
          <w:color w:val="000000" w:themeColor="text1"/>
        </w:rPr>
        <w:t xml:space="preserve">pped up and </w:t>
      </w:r>
      <w:r w:rsidR="00846FA7" w:rsidRPr="00084E75">
        <w:rPr>
          <w:color w:val="000000" w:themeColor="text1"/>
        </w:rPr>
        <w:t>started to build u</w:t>
      </w:r>
      <w:r w:rsidR="00267F39" w:rsidRPr="00084E75">
        <w:rPr>
          <w:color w:val="000000" w:themeColor="text1"/>
        </w:rPr>
        <w:t>p</w:t>
      </w:r>
      <w:r w:rsidR="00C1410F">
        <w:rPr>
          <w:color w:val="000000" w:themeColor="text1"/>
        </w:rPr>
        <w:t xml:space="preserve"> </w:t>
      </w:r>
      <w:r w:rsidR="002005DA">
        <w:rPr>
          <w:color w:val="000000" w:themeColor="text1"/>
        </w:rPr>
        <w:t>the</w:t>
      </w:r>
      <w:r w:rsidR="00267F39" w:rsidRPr="00084E75">
        <w:rPr>
          <w:color w:val="000000" w:themeColor="text1"/>
        </w:rPr>
        <w:t xml:space="preserve"> </w:t>
      </w:r>
      <w:r w:rsidR="00C05513">
        <w:rPr>
          <w:color w:val="000000" w:themeColor="text1"/>
        </w:rPr>
        <w:t>section</w:t>
      </w:r>
      <w:r w:rsidR="002D3DD1">
        <w:rPr>
          <w:color w:val="000000" w:themeColor="text1"/>
        </w:rPr>
        <w:t xml:space="preserve"> </w:t>
      </w:r>
      <w:hyperlink w:anchor="_Is_there_a" w:history="1">
        <w:r w:rsidR="00846FA7" w:rsidRPr="00084E75">
          <w:rPr>
            <w:rStyle w:val="Hypertextovodkaz"/>
            <w:color w:val="000000" w:themeColor="text1"/>
          </w:rPr>
          <w:t>3.4</w:t>
        </w:r>
      </w:hyperlink>
      <w:r w:rsidR="00267F39" w:rsidRPr="00084E75">
        <w:rPr>
          <w:color w:val="000000" w:themeColor="text1"/>
        </w:rPr>
        <w:t xml:space="preserve">. </w:t>
      </w:r>
    </w:p>
    <w:p w14:paraId="43821C67" w14:textId="77777777" w:rsidR="00C1410F" w:rsidRDefault="00C1410F" w:rsidP="00EC3A37">
      <w:pPr>
        <w:jc w:val="both"/>
        <w:rPr>
          <w:color w:val="000000" w:themeColor="text1"/>
        </w:rPr>
      </w:pPr>
    </w:p>
    <w:p w14:paraId="1E45EF74" w14:textId="042D6A0F" w:rsidR="009252A3" w:rsidRPr="00084E75" w:rsidRDefault="00267F39" w:rsidP="00EC3A37">
      <w:pPr>
        <w:jc w:val="both"/>
        <w:rPr>
          <w:color w:val="000000" w:themeColor="text1"/>
        </w:rPr>
      </w:pPr>
      <w:r w:rsidRPr="00084E75">
        <w:rPr>
          <w:color w:val="000000" w:themeColor="text1"/>
        </w:rPr>
        <w:t>This section then</w:t>
      </w:r>
      <w:r w:rsidR="00846FA7" w:rsidRPr="00084E75">
        <w:rPr>
          <w:color w:val="000000" w:themeColor="text1"/>
        </w:rPr>
        <w:t xml:space="preserve"> </w:t>
      </w:r>
      <w:r w:rsidRPr="00084E75">
        <w:rPr>
          <w:color w:val="000000" w:themeColor="text1"/>
        </w:rPr>
        <w:t xml:space="preserve">examined </w:t>
      </w:r>
      <w:r w:rsidR="00846FA7" w:rsidRPr="00084E75">
        <w:rPr>
          <w:color w:val="000000" w:themeColor="text1"/>
        </w:rPr>
        <w:t>phrasal verb</w:t>
      </w:r>
      <w:r w:rsidR="009609C2" w:rsidRPr="00084E75">
        <w:rPr>
          <w:color w:val="000000" w:themeColor="text1"/>
        </w:rPr>
        <w:t xml:space="preserve"> borrowing</w:t>
      </w:r>
      <w:r w:rsidR="00846FA7" w:rsidRPr="00084E75">
        <w:rPr>
          <w:color w:val="000000" w:themeColor="text1"/>
        </w:rPr>
        <w:t xml:space="preserve"> cross-linguistically </w:t>
      </w:r>
      <w:r w:rsidRPr="00084E75">
        <w:rPr>
          <w:color w:val="000000" w:themeColor="text1"/>
        </w:rPr>
        <w:t xml:space="preserve">and after </w:t>
      </w:r>
      <w:r w:rsidR="00EC1E64" w:rsidRPr="00084E75">
        <w:rPr>
          <w:color w:val="000000" w:themeColor="text1"/>
        </w:rPr>
        <w:t xml:space="preserve">a short comparison </w:t>
      </w:r>
      <w:r w:rsidR="00684D8F" w:rsidRPr="00084E75">
        <w:rPr>
          <w:color w:val="000000" w:themeColor="text1"/>
        </w:rPr>
        <w:t>and multiple tree analyses</w:t>
      </w:r>
      <w:r w:rsidR="00E91A3F">
        <w:rPr>
          <w:color w:val="000000" w:themeColor="text1"/>
        </w:rPr>
        <w:t>,</w:t>
      </w:r>
      <w:r w:rsidR="00684D8F" w:rsidRPr="00084E75">
        <w:rPr>
          <w:color w:val="000000" w:themeColor="text1"/>
        </w:rPr>
        <w:t xml:space="preserve"> </w:t>
      </w:r>
      <w:r w:rsidR="00EC1E64" w:rsidRPr="00084E75">
        <w:rPr>
          <w:color w:val="000000" w:themeColor="text1"/>
        </w:rPr>
        <w:t xml:space="preserve">it was shown that if Czech borrows </w:t>
      </w:r>
      <w:r w:rsidRPr="00084E75">
        <w:rPr>
          <w:color w:val="000000" w:themeColor="text1"/>
        </w:rPr>
        <w:t xml:space="preserve">a </w:t>
      </w:r>
      <w:r w:rsidR="00EC1E64" w:rsidRPr="00084E75">
        <w:rPr>
          <w:color w:val="000000" w:themeColor="text1"/>
        </w:rPr>
        <w:t xml:space="preserve">phrasal verb </w:t>
      </w:r>
      <w:r w:rsidRPr="00084E75">
        <w:rPr>
          <w:color w:val="000000" w:themeColor="text1"/>
        </w:rPr>
        <w:t>from English</w:t>
      </w:r>
      <w:r w:rsidR="002E2696">
        <w:rPr>
          <w:color w:val="000000" w:themeColor="text1"/>
        </w:rPr>
        <w:t>,</w:t>
      </w:r>
      <w:r w:rsidR="00E91A3F">
        <w:rPr>
          <w:color w:val="000000" w:themeColor="text1"/>
        </w:rPr>
        <w:t xml:space="preserve"> </w:t>
      </w:r>
      <w:r w:rsidR="000B6E29">
        <w:rPr>
          <w:color w:val="000000" w:themeColor="text1"/>
        </w:rPr>
        <w:t xml:space="preserve">its prepositional part </w:t>
      </w:r>
      <w:r w:rsidR="00A76CA3" w:rsidRPr="00084E75">
        <w:rPr>
          <w:color w:val="000000" w:themeColor="text1"/>
        </w:rPr>
        <w:t>tends</w:t>
      </w:r>
      <w:r w:rsidR="00EC1E64" w:rsidRPr="00084E75">
        <w:rPr>
          <w:color w:val="000000" w:themeColor="text1"/>
        </w:rPr>
        <w:t xml:space="preserve"> to</w:t>
      </w:r>
      <w:r w:rsidR="00D06320" w:rsidRPr="00084E75">
        <w:rPr>
          <w:color w:val="000000" w:themeColor="text1"/>
        </w:rPr>
        <w:t xml:space="preserve"> be</w:t>
      </w:r>
      <w:r w:rsidR="00EC1E64" w:rsidRPr="00084E75">
        <w:rPr>
          <w:color w:val="000000" w:themeColor="text1"/>
        </w:rPr>
        <w:t xml:space="preserve"> adapted by bound affixation with VP internal structure</w:t>
      </w:r>
      <w:r w:rsidR="00684D8F" w:rsidRPr="00084E75">
        <w:rPr>
          <w:color w:val="000000" w:themeColor="text1"/>
        </w:rPr>
        <w:t>.</w:t>
      </w:r>
    </w:p>
    <w:p w14:paraId="0728D2D1" w14:textId="77777777" w:rsidR="002E2696" w:rsidRDefault="00684D8F" w:rsidP="00D06320">
      <w:pPr>
        <w:jc w:val="both"/>
        <w:rPr>
          <w:color w:val="000000" w:themeColor="text1"/>
        </w:rPr>
      </w:pPr>
      <w:r w:rsidRPr="00084E75">
        <w:rPr>
          <w:color w:val="000000" w:themeColor="text1"/>
        </w:rPr>
        <w:lastRenderedPageBreak/>
        <w:t xml:space="preserve">In </w:t>
      </w:r>
      <w:r w:rsidR="00EC1E64" w:rsidRPr="00084E75">
        <w:rPr>
          <w:color w:val="000000" w:themeColor="text1"/>
        </w:rPr>
        <w:t>German</w:t>
      </w:r>
      <w:r w:rsidR="00EC3A37" w:rsidRPr="00084E75">
        <w:rPr>
          <w:color w:val="000000" w:themeColor="text1"/>
        </w:rPr>
        <w:t>,</w:t>
      </w:r>
      <w:r w:rsidR="00EC1E64" w:rsidRPr="00084E75">
        <w:rPr>
          <w:color w:val="000000" w:themeColor="text1"/>
        </w:rPr>
        <w:t xml:space="preserve"> the phrasal verb borrowing tendency was different </w:t>
      </w:r>
      <w:r w:rsidR="00EC3A37" w:rsidRPr="00084E75">
        <w:rPr>
          <w:color w:val="000000" w:themeColor="text1"/>
        </w:rPr>
        <w:t xml:space="preserve">and multiple examples in </w:t>
      </w:r>
      <w:hyperlink w:anchor="_Is_there_a" w:history="1">
        <w:r w:rsidR="00CC3AAF" w:rsidRPr="00084E75">
          <w:rPr>
            <w:rStyle w:val="Hypertextovodkaz"/>
            <w:color w:val="000000" w:themeColor="text1"/>
          </w:rPr>
          <w:t>3.4</w:t>
        </w:r>
      </w:hyperlink>
      <w:r w:rsidR="00EC3A37" w:rsidRPr="00084E75">
        <w:rPr>
          <w:color w:val="000000" w:themeColor="text1"/>
        </w:rPr>
        <w:t xml:space="preserve"> showed that this West-Germanic language tends </w:t>
      </w:r>
      <w:r w:rsidR="00486D05" w:rsidRPr="00084E75">
        <w:rPr>
          <w:color w:val="000000" w:themeColor="text1"/>
        </w:rPr>
        <w:t xml:space="preserve">to </w:t>
      </w:r>
      <w:r w:rsidR="00EC3A37" w:rsidRPr="00084E75">
        <w:rPr>
          <w:color w:val="000000" w:themeColor="text1"/>
        </w:rPr>
        <w:t>adapt borrowed phrasal verbs by bound affixation with VP external structure</w:t>
      </w:r>
      <w:r w:rsidR="00D06320" w:rsidRPr="00084E75">
        <w:rPr>
          <w:color w:val="000000" w:themeColor="text1"/>
        </w:rPr>
        <w:t xml:space="preserve">. </w:t>
      </w:r>
    </w:p>
    <w:p w14:paraId="7264FA4B" w14:textId="77777777" w:rsidR="002E2696" w:rsidRDefault="002E2696" w:rsidP="00D06320">
      <w:pPr>
        <w:jc w:val="both"/>
        <w:rPr>
          <w:color w:val="000000" w:themeColor="text1"/>
        </w:rPr>
      </w:pPr>
    </w:p>
    <w:p w14:paraId="6C98FF84" w14:textId="442C4BCE" w:rsidR="000E7623" w:rsidRPr="00084E75" w:rsidRDefault="00D06320" w:rsidP="00D06320">
      <w:pPr>
        <w:jc w:val="both"/>
        <w:rPr>
          <w:color w:val="000000" w:themeColor="text1"/>
        </w:rPr>
      </w:pPr>
      <w:r w:rsidRPr="00084E75">
        <w:rPr>
          <w:color w:val="000000" w:themeColor="text1"/>
        </w:rPr>
        <w:t>Other examples</w:t>
      </w:r>
      <w:r w:rsidR="006776A5" w:rsidRPr="00084E75">
        <w:rPr>
          <w:color w:val="000000" w:themeColor="text1"/>
        </w:rPr>
        <w:t>,</w:t>
      </w:r>
      <w:r w:rsidRPr="00084E75">
        <w:rPr>
          <w:color w:val="000000" w:themeColor="text1"/>
        </w:rPr>
        <w:t xml:space="preserve"> where no borrowing</w:t>
      </w:r>
      <w:r w:rsidR="006776A5" w:rsidRPr="00084E75">
        <w:rPr>
          <w:color w:val="000000" w:themeColor="text1"/>
        </w:rPr>
        <w:t xml:space="preserve"> process</w:t>
      </w:r>
      <w:r w:rsidR="005C1B5E" w:rsidRPr="00084E75">
        <w:rPr>
          <w:color w:val="000000" w:themeColor="text1"/>
        </w:rPr>
        <w:t>es</w:t>
      </w:r>
      <w:r w:rsidR="006776A5" w:rsidRPr="00084E75">
        <w:rPr>
          <w:color w:val="000000" w:themeColor="text1"/>
        </w:rPr>
        <w:t xml:space="preserve"> </w:t>
      </w:r>
      <w:bookmarkStart w:id="48" w:name="_Toc289094075"/>
      <w:bookmarkStart w:id="49" w:name="_Toc289868509"/>
      <w:bookmarkStart w:id="50" w:name="_Toc512613492"/>
      <w:r w:rsidR="005C1B5E" w:rsidRPr="00084E75">
        <w:rPr>
          <w:color w:val="000000" w:themeColor="text1"/>
        </w:rPr>
        <w:t xml:space="preserve">occurred </w:t>
      </w:r>
      <w:r w:rsidR="006776A5" w:rsidRPr="00084E75">
        <w:rPr>
          <w:color w:val="000000" w:themeColor="text1"/>
        </w:rPr>
        <w:t xml:space="preserve">were also given and they posed a restriction, which </w:t>
      </w:r>
      <w:r w:rsidR="00486D05" w:rsidRPr="00084E75">
        <w:rPr>
          <w:color w:val="000000" w:themeColor="text1"/>
        </w:rPr>
        <w:t xml:space="preserve">can be eventually </w:t>
      </w:r>
      <w:r w:rsidR="006776A5" w:rsidRPr="00084E75">
        <w:rPr>
          <w:color w:val="000000" w:themeColor="text1"/>
        </w:rPr>
        <w:t xml:space="preserve">extended to the whole second chapter. </w:t>
      </w:r>
    </w:p>
    <w:p w14:paraId="5C347BE1" w14:textId="4BAC45B8" w:rsidR="00CF011C" w:rsidRPr="00084E75" w:rsidRDefault="00CF011C" w:rsidP="00D06320">
      <w:pPr>
        <w:jc w:val="both"/>
        <w:rPr>
          <w:color w:val="000000" w:themeColor="text1"/>
        </w:rPr>
      </w:pPr>
    </w:p>
    <w:p w14:paraId="4C85EE6A" w14:textId="3974CE01" w:rsidR="00CF0165" w:rsidRPr="00084E75" w:rsidRDefault="005C1B5E" w:rsidP="00D06320">
      <w:pPr>
        <w:jc w:val="both"/>
        <w:rPr>
          <w:color w:val="000000" w:themeColor="text1"/>
        </w:rPr>
      </w:pPr>
      <w:r w:rsidRPr="00084E75">
        <w:rPr>
          <w:color w:val="000000" w:themeColor="text1"/>
        </w:rPr>
        <w:t xml:space="preserve">This </w:t>
      </w:r>
      <w:r w:rsidR="00CF0165" w:rsidRPr="00084E75">
        <w:rPr>
          <w:color w:val="000000" w:themeColor="text1"/>
        </w:rPr>
        <w:t xml:space="preserve">restriction </w:t>
      </w:r>
      <w:r w:rsidR="00A94A5E">
        <w:rPr>
          <w:color w:val="000000" w:themeColor="text1"/>
        </w:rPr>
        <w:t xml:space="preserve">is </w:t>
      </w:r>
      <w:r w:rsidR="00CF0165" w:rsidRPr="00084E75">
        <w:rPr>
          <w:color w:val="000000" w:themeColor="text1"/>
        </w:rPr>
        <w:t xml:space="preserve">based on </w:t>
      </w:r>
      <w:r w:rsidR="000C56FE">
        <w:rPr>
          <w:color w:val="000000" w:themeColor="text1"/>
        </w:rPr>
        <w:t xml:space="preserve">exceptions and misbehaving morphemes, which </w:t>
      </w:r>
      <w:r w:rsidR="00CF0165" w:rsidRPr="00084E75">
        <w:rPr>
          <w:color w:val="000000" w:themeColor="text1"/>
        </w:rPr>
        <w:t>disallo</w:t>
      </w:r>
      <w:r w:rsidR="00A94A5E">
        <w:rPr>
          <w:color w:val="000000" w:themeColor="text1"/>
        </w:rPr>
        <w:t>w</w:t>
      </w:r>
      <w:r w:rsidR="00CF0165" w:rsidRPr="00084E75">
        <w:rPr>
          <w:color w:val="000000" w:themeColor="text1"/>
        </w:rPr>
        <w:t xml:space="preserve"> </w:t>
      </w:r>
      <w:r w:rsidR="000C56FE">
        <w:rPr>
          <w:color w:val="000000" w:themeColor="text1"/>
        </w:rPr>
        <w:t>any f</w:t>
      </w:r>
      <w:r w:rsidR="00CF0165" w:rsidRPr="00084E75">
        <w:rPr>
          <w:color w:val="000000" w:themeColor="text1"/>
        </w:rPr>
        <w:t>ormation of strict rules or language group universal</w:t>
      </w:r>
      <w:r w:rsidR="00A94A5E">
        <w:rPr>
          <w:color w:val="000000" w:themeColor="text1"/>
        </w:rPr>
        <w:t>s</w:t>
      </w:r>
      <w:r w:rsidR="002E2696">
        <w:rPr>
          <w:color w:val="000000" w:themeColor="text1"/>
        </w:rPr>
        <w:t xml:space="preserve">, </w:t>
      </w:r>
      <w:r w:rsidR="00A94A5E">
        <w:rPr>
          <w:color w:val="000000" w:themeColor="text1"/>
        </w:rPr>
        <w:t xml:space="preserve">and </w:t>
      </w:r>
      <w:r w:rsidR="00B25670">
        <w:rPr>
          <w:color w:val="000000" w:themeColor="text1"/>
        </w:rPr>
        <w:t>they confirm</w:t>
      </w:r>
      <w:r w:rsidR="00A94A5E">
        <w:rPr>
          <w:color w:val="000000" w:themeColor="text1"/>
        </w:rPr>
        <w:t xml:space="preserve"> </w:t>
      </w:r>
      <w:r w:rsidR="00CF0165" w:rsidRPr="00084E75">
        <w:rPr>
          <w:color w:val="000000" w:themeColor="text1"/>
        </w:rPr>
        <w:t xml:space="preserve">that this thesis </w:t>
      </w:r>
      <w:r w:rsidR="00B25670">
        <w:rPr>
          <w:color w:val="000000" w:themeColor="text1"/>
        </w:rPr>
        <w:t xml:space="preserve">was more focused on </w:t>
      </w:r>
      <w:r w:rsidR="009252A3">
        <w:rPr>
          <w:color w:val="000000" w:themeColor="text1"/>
        </w:rPr>
        <w:t xml:space="preserve">empirical </w:t>
      </w:r>
      <w:r w:rsidR="00CF0165" w:rsidRPr="00084E75">
        <w:rPr>
          <w:color w:val="000000" w:themeColor="text1"/>
        </w:rPr>
        <w:t>observations and their following assessment</w:t>
      </w:r>
      <w:r w:rsidR="008D5AFD">
        <w:rPr>
          <w:color w:val="000000" w:themeColor="text1"/>
        </w:rPr>
        <w:t>,</w:t>
      </w:r>
      <w:r w:rsidR="00CF0165" w:rsidRPr="00084E75">
        <w:rPr>
          <w:color w:val="000000" w:themeColor="text1"/>
        </w:rPr>
        <w:t xml:space="preserve"> rather </w:t>
      </w:r>
      <w:r w:rsidR="000C56FE" w:rsidRPr="00084E75">
        <w:rPr>
          <w:color w:val="000000" w:themeColor="text1"/>
        </w:rPr>
        <w:t>than</w:t>
      </w:r>
      <w:r w:rsidR="00CF0165" w:rsidRPr="00084E75">
        <w:rPr>
          <w:color w:val="000000" w:themeColor="text1"/>
        </w:rPr>
        <w:t xml:space="preserve"> on </w:t>
      </w:r>
      <w:r w:rsidR="00CB74CD" w:rsidRPr="00084E75">
        <w:rPr>
          <w:color w:val="000000" w:themeColor="text1"/>
        </w:rPr>
        <w:t>one central problematic</w:t>
      </w:r>
      <w:r w:rsidR="000C56FE">
        <w:rPr>
          <w:color w:val="000000" w:themeColor="text1"/>
        </w:rPr>
        <w:t xml:space="preserve"> with one clear linguistic solution.</w:t>
      </w:r>
    </w:p>
    <w:p w14:paraId="426427F1" w14:textId="77777777" w:rsidR="00CF0165" w:rsidRPr="00084E75" w:rsidRDefault="00CF0165" w:rsidP="00D06320">
      <w:pPr>
        <w:jc w:val="both"/>
        <w:rPr>
          <w:color w:val="000000" w:themeColor="text1"/>
        </w:rPr>
      </w:pPr>
    </w:p>
    <w:p w14:paraId="7DA77086" w14:textId="44ABCE2A" w:rsidR="005C1B5E" w:rsidRPr="00084E75" w:rsidRDefault="00CF0165" w:rsidP="00D06320">
      <w:pPr>
        <w:jc w:val="both"/>
        <w:rPr>
          <w:color w:val="000000" w:themeColor="text1"/>
        </w:rPr>
      </w:pPr>
      <w:r w:rsidRPr="00084E75">
        <w:rPr>
          <w:color w:val="000000" w:themeColor="text1"/>
        </w:rPr>
        <w:t xml:space="preserve">The last segment in </w:t>
      </w:r>
      <w:hyperlink w:anchor="_Is_there_a" w:history="1">
        <w:r w:rsidR="00C46455" w:rsidRPr="00084E75">
          <w:rPr>
            <w:rStyle w:val="Hypertextovodkaz"/>
            <w:color w:val="000000" w:themeColor="text1"/>
          </w:rPr>
          <w:t>3.4</w:t>
        </w:r>
      </w:hyperlink>
      <w:r w:rsidR="00C271BB" w:rsidRPr="00C271BB">
        <w:rPr>
          <w:rStyle w:val="Hypertextovodkaz"/>
          <w:color w:val="000000" w:themeColor="text1"/>
          <w:u w:val="none"/>
        </w:rPr>
        <w:t xml:space="preserve"> </w:t>
      </w:r>
      <w:r w:rsidRPr="00084E75">
        <w:rPr>
          <w:color w:val="000000" w:themeColor="text1"/>
        </w:rPr>
        <w:t>then concluded that the process of borrowing</w:t>
      </w:r>
      <w:r w:rsidR="007A3159">
        <w:rPr>
          <w:color w:val="000000" w:themeColor="text1"/>
        </w:rPr>
        <w:t xml:space="preserve"> </w:t>
      </w:r>
      <w:r w:rsidR="007A3159" w:rsidRPr="00084E75">
        <w:rPr>
          <w:color w:val="000000" w:themeColor="text1"/>
        </w:rPr>
        <w:t>show</w:t>
      </w:r>
      <w:r w:rsidR="007A3159">
        <w:rPr>
          <w:color w:val="000000" w:themeColor="text1"/>
        </w:rPr>
        <w:t>ed</w:t>
      </w:r>
      <w:r w:rsidR="007A3159" w:rsidRPr="00084E75">
        <w:rPr>
          <w:color w:val="000000" w:themeColor="text1"/>
        </w:rPr>
        <w:t xml:space="preserve"> its unpredictability and cross-linguistic variation</w:t>
      </w:r>
      <w:r w:rsidR="007A3159" w:rsidRPr="007A3159">
        <w:rPr>
          <w:color w:val="000000" w:themeColor="text1"/>
        </w:rPr>
        <w:t xml:space="preserve"> </w:t>
      </w:r>
      <w:r w:rsidR="007A3159" w:rsidRPr="00084E75">
        <w:rPr>
          <w:color w:val="000000" w:themeColor="text1"/>
        </w:rPr>
        <w:t>even whe</w:t>
      </w:r>
      <w:r w:rsidR="007A3159">
        <w:rPr>
          <w:color w:val="000000" w:themeColor="text1"/>
        </w:rPr>
        <w:t>n it</w:t>
      </w:r>
      <w:r w:rsidRPr="00084E75">
        <w:rPr>
          <w:color w:val="000000" w:themeColor="text1"/>
        </w:rPr>
        <w:t xml:space="preserve"> was </w:t>
      </w:r>
      <w:r w:rsidR="009E344F" w:rsidRPr="00084E75">
        <w:rPr>
          <w:color w:val="000000" w:themeColor="text1"/>
        </w:rPr>
        <w:t xml:space="preserve">thoroughly </w:t>
      </w:r>
      <w:r w:rsidRPr="00084E75">
        <w:rPr>
          <w:color w:val="000000" w:themeColor="text1"/>
        </w:rPr>
        <w:t>analyzed multiple times</w:t>
      </w:r>
      <w:r w:rsidR="007A3159">
        <w:rPr>
          <w:color w:val="000000" w:themeColor="text1"/>
        </w:rPr>
        <w:t xml:space="preserve">. </w:t>
      </w:r>
      <w:r w:rsidR="0050120B">
        <w:rPr>
          <w:color w:val="000000" w:themeColor="text1"/>
        </w:rPr>
        <w:t xml:space="preserve"> </w:t>
      </w:r>
      <w:r w:rsidR="009E344F" w:rsidRPr="00084E75">
        <w:rPr>
          <w:color w:val="000000" w:themeColor="text1"/>
        </w:rPr>
        <w:t xml:space="preserve">It then ended with </w:t>
      </w:r>
      <w:r w:rsidR="00640002">
        <w:rPr>
          <w:color w:val="000000" w:themeColor="text1"/>
        </w:rPr>
        <w:t xml:space="preserve">the </w:t>
      </w:r>
      <w:r w:rsidR="009E344F" w:rsidRPr="00084E75">
        <w:rPr>
          <w:color w:val="000000" w:themeColor="text1"/>
        </w:rPr>
        <w:t>pr</w:t>
      </w:r>
      <w:r w:rsidR="00640002">
        <w:rPr>
          <w:color w:val="000000" w:themeColor="text1"/>
        </w:rPr>
        <w:t>o</w:t>
      </w:r>
      <w:r w:rsidR="009E344F" w:rsidRPr="00084E75">
        <w:rPr>
          <w:color w:val="000000" w:themeColor="text1"/>
        </w:rPr>
        <w:t xml:space="preserve">position that exactly these two characteristics make the word formative process so interesting </w:t>
      </w:r>
      <w:r w:rsidR="0050120B">
        <w:rPr>
          <w:color w:val="000000" w:themeColor="text1"/>
        </w:rPr>
        <w:t>and research-worthy. The last brief commentary</w:t>
      </w:r>
      <w:r w:rsidR="009E344F" w:rsidRPr="00084E75">
        <w:rPr>
          <w:color w:val="000000" w:themeColor="text1"/>
        </w:rPr>
        <w:t xml:space="preserve"> </w:t>
      </w:r>
      <w:r w:rsidR="0050120B">
        <w:rPr>
          <w:color w:val="000000" w:themeColor="text1"/>
        </w:rPr>
        <w:t xml:space="preserve">then outlined </w:t>
      </w:r>
      <w:r w:rsidR="009E344F" w:rsidRPr="00084E75">
        <w:rPr>
          <w:color w:val="000000" w:themeColor="text1"/>
        </w:rPr>
        <w:t xml:space="preserve">two </w:t>
      </w:r>
      <w:r w:rsidR="0050120B">
        <w:rPr>
          <w:color w:val="000000" w:themeColor="text1"/>
        </w:rPr>
        <w:t>other research</w:t>
      </w:r>
      <w:r w:rsidR="009E344F" w:rsidRPr="00084E75">
        <w:rPr>
          <w:color w:val="000000" w:themeColor="text1"/>
        </w:rPr>
        <w:t xml:space="preserve"> are</w:t>
      </w:r>
      <w:r w:rsidR="0050120B">
        <w:rPr>
          <w:color w:val="000000" w:themeColor="text1"/>
        </w:rPr>
        <w:t xml:space="preserve">as and I would </w:t>
      </w:r>
      <w:r w:rsidR="0051235F">
        <w:rPr>
          <w:color w:val="000000" w:themeColor="text1"/>
        </w:rPr>
        <w:t xml:space="preserve">just </w:t>
      </w:r>
      <w:r w:rsidR="0050120B">
        <w:rPr>
          <w:color w:val="000000" w:themeColor="text1"/>
        </w:rPr>
        <w:t xml:space="preserve">like to add that these two areas </w:t>
      </w:r>
      <w:r w:rsidR="00C271BB">
        <w:rPr>
          <w:color w:val="000000" w:themeColor="text1"/>
        </w:rPr>
        <w:t>really caught my interested and I would like to examine them sometime in the future.</w:t>
      </w:r>
    </w:p>
    <w:p w14:paraId="09BC160F" w14:textId="415B75BE" w:rsidR="00CF011C" w:rsidRPr="00084E75" w:rsidRDefault="00CF011C" w:rsidP="00D06320">
      <w:pPr>
        <w:jc w:val="both"/>
        <w:rPr>
          <w:color w:val="000000" w:themeColor="text1"/>
        </w:rPr>
      </w:pPr>
    </w:p>
    <w:p w14:paraId="6CC0D296" w14:textId="5E8E9357" w:rsidR="00CF011C" w:rsidRPr="00084E75" w:rsidRDefault="00CF011C" w:rsidP="00D06320">
      <w:pPr>
        <w:jc w:val="both"/>
        <w:rPr>
          <w:color w:val="000000" w:themeColor="text1"/>
        </w:rPr>
      </w:pPr>
    </w:p>
    <w:p w14:paraId="4DD3D7F3" w14:textId="5A9156F2" w:rsidR="00CF011C" w:rsidRPr="00084E75" w:rsidRDefault="00CF011C" w:rsidP="00D06320">
      <w:pPr>
        <w:jc w:val="both"/>
      </w:pPr>
    </w:p>
    <w:p w14:paraId="14C15F81" w14:textId="1E9D7883" w:rsidR="00CF011C" w:rsidRPr="00084E75" w:rsidRDefault="00CF011C" w:rsidP="00D06320">
      <w:pPr>
        <w:jc w:val="both"/>
      </w:pPr>
    </w:p>
    <w:p w14:paraId="1A24EEB7" w14:textId="2BAD0965" w:rsidR="00CF011C" w:rsidRPr="00084E75" w:rsidRDefault="00CF011C" w:rsidP="00D06320">
      <w:pPr>
        <w:jc w:val="both"/>
      </w:pPr>
    </w:p>
    <w:p w14:paraId="284E32B2" w14:textId="18F8BB1D" w:rsidR="00CF011C" w:rsidRPr="00084E75" w:rsidRDefault="00CF011C" w:rsidP="00D06320">
      <w:pPr>
        <w:jc w:val="both"/>
      </w:pPr>
    </w:p>
    <w:p w14:paraId="192EF3AC" w14:textId="4C74C6CA" w:rsidR="00CF011C" w:rsidRPr="00084E75" w:rsidRDefault="00CF011C" w:rsidP="00D06320">
      <w:pPr>
        <w:jc w:val="both"/>
      </w:pPr>
    </w:p>
    <w:p w14:paraId="36FAFEFD" w14:textId="2AC07F30" w:rsidR="00CF011C" w:rsidRPr="00084E75" w:rsidRDefault="00CF011C" w:rsidP="00D06320">
      <w:pPr>
        <w:jc w:val="both"/>
      </w:pPr>
    </w:p>
    <w:p w14:paraId="35DC3146" w14:textId="64132318" w:rsidR="00CF011C" w:rsidRPr="00084E75" w:rsidRDefault="00CF011C" w:rsidP="00D06320">
      <w:pPr>
        <w:jc w:val="both"/>
      </w:pPr>
    </w:p>
    <w:p w14:paraId="4D364E6C" w14:textId="743AE727" w:rsidR="00CF011C" w:rsidRPr="00084E75" w:rsidRDefault="00CF011C" w:rsidP="00D06320">
      <w:pPr>
        <w:jc w:val="both"/>
      </w:pPr>
    </w:p>
    <w:p w14:paraId="12C2AEFE" w14:textId="451B7732" w:rsidR="00CF011C" w:rsidRPr="00084E75" w:rsidRDefault="00CF011C" w:rsidP="00D06320">
      <w:pPr>
        <w:jc w:val="both"/>
      </w:pPr>
    </w:p>
    <w:p w14:paraId="49B88418" w14:textId="1F218A46" w:rsidR="00CF011C" w:rsidRPr="00084E75" w:rsidRDefault="00CF011C" w:rsidP="00D06320">
      <w:pPr>
        <w:jc w:val="both"/>
      </w:pPr>
    </w:p>
    <w:p w14:paraId="64C24F28" w14:textId="2F0E6FFF" w:rsidR="00CF011C" w:rsidRPr="00084E75" w:rsidRDefault="00CF011C" w:rsidP="00D06320">
      <w:pPr>
        <w:jc w:val="both"/>
      </w:pPr>
    </w:p>
    <w:p w14:paraId="57EB45A7" w14:textId="0866CC5C" w:rsidR="00CF011C" w:rsidRPr="00084E75" w:rsidRDefault="00CF011C" w:rsidP="00D06320">
      <w:pPr>
        <w:jc w:val="both"/>
      </w:pPr>
    </w:p>
    <w:p w14:paraId="6ABAA64F" w14:textId="4F33FC63" w:rsidR="00CF011C" w:rsidRPr="00084E75" w:rsidRDefault="00CF011C" w:rsidP="00D06320">
      <w:pPr>
        <w:jc w:val="both"/>
      </w:pPr>
    </w:p>
    <w:p w14:paraId="18664386" w14:textId="75639B81" w:rsidR="00CF011C" w:rsidRPr="00084E75" w:rsidRDefault="00CF011C" w:rsidP="00D06320">
      <w:pPr>
        <w:jc w:val="both"/>
      </w:pPr>
    </w:p>
    <w:p w14:paraId="0951AAF6" w14:textId="70A8F47A" w:rsidR="00CF011C" w:rsidRPr="00084E75" w:rsidRDefault="00CF011C" w:rsidP="00D06320">
      <w:pPr>
        <w:jc w:val="both"/>
      </w:pPr>
    </w:p>
    <w:p w14:paraId="1CB7CDBB" w14:textId="057AC6E2" w:rsidR="00CF011C" w:rsidRPr="00084E75" w:rsidRDefault="00CF011C" w:rsidP="00D06320">
      <w:pPr>
        <w:jc w:val="both"/>
      </w:pPr>
    </w:p>
    <w:p w14:paraId="522C8D70" w14:textId="2DD94F01" w:rsidR="00CF011C" w:rsidRPr="00084E75" w:rsidRDefault="00CF011C" w:rsidP="00D06320">
      <w:pPr>
        <w:jc w:val="both"/>
      </w:pPr>
    </w:p>
    <w:p w14:paraId="04B8A5DE" w14:textId="12959787" w:rsidR="00CF011C" w:rsidRPr="00084E75" w:rsidRDefault="00CF011C" w:rsidP="00D06320">
      <w:pPr>
        <w:jc w:val="both"/>
      </w:pPr>
    </w:p>
    <w:p w14:paraId="0FE2C89F" w14:textId="001650C5" w:rsidR="00CF011C" w:rsidRPr="00084E75" w:rsidRDefault="00CF011C" w:rsidP="00D06320">
      <w:pPr>
        <w:jc w:val="both"/>
      </w:pPr>
    </w:p>
    <w:p w14:paraId="73253ED9" w14:textId="308F8D85" w:rsidR="00CF011C" w:rsidRPr="00084E75" w:rsidRDefault="00CF011C" w:rsidP="00D06320">
      <w:pPr>
        <w:jc w:val="both"/>
      </w:pPr>
    </w:p>
    <w:p w14:paraId="0E34EF40" w14:textId="45D6A0EC" w:rsidR="00CF011C" w:rsidRPr="00084E75" w:rsidRDefault="00CF011C" w:rsidP="00D06320">
      <w:pPr>
        <w:jc w:val="both"/>
      </w:pPr>
    </w:p>
    <w:p w14:paraId="55E8472A" w14:textId="48022D11" w:rsidR="00CF011C" w:rsidRPr="00084E75" w:rsidRDefault="00CF011C" w:rsidP="00D06320">
      <w:pPr>
        <w:jc w:val="both"/>
      </w:pPr>
    </w:p>
    <w:p w14:paraId="1687B4E7" w14:textId="371CCB75" w:rsidR="00CF011C" w:rsidRPr="00084E75" w:rsidRDefault="00CF011C" w:rsidP="00D06320">
      <w:pPr>
        <w:jc w:val="both"/>
      </w:pPr>
    </w:p>
    <w:p w14:paraId="66B609E3" w14:textId="350292DB" w:rsidR="00CF011C" w:rsidRPr="00084E75" w:rsidRDefault="00CF011C" w:rsidP="00D06320">
      <w:pPr>
        <w:jc w:val="both"/>
      </w:pPr>
    </w:p>
    <w:p w14:paraId="3EC89D0C" w14:textId="7900A4B1" w:rsidR="00CF011C" w:rsidRPr="00084E75" w:rsidRDefault="00CF011C" w:rsidP="00D06320">
      <w:pPr>
        <w:jc w:val="both"/>
      </w:pPr>
    </w:p>
    <w:p w14:paraId="28BB060D" w14:textId="0B07D48D" w:rsidR="00CF011C" w:rsidRPr="00084E75" w:rsidRDefault="00CF011C" w:rsidP="00D06320">
      <w:pPr>
        <w:jc w:val="both"/>
      </w:pPr>
    </w:p>
    <w:p w14:paraId="76B4BD0B" w14:textId="77A1600D" w:rsidR="000D3B91" w:rsidRDefault="000D3B91" w:rsidP="004824A7">
      <w:bookmarkStart w:id="51" w:name="_Toc17102483"/>
      <w:bookmarkEnd w:id="48"/>
      <w:bookmarkEnd w:id="49"/>
      <w:bookmarkEnd w:id="50"/>
    </w:p>
    <w:p w14:paraId="04EEBB8D" w14:textId="559DC831" w:rsidR="00C7064E" w:rsidRDefault="00C7064E" w:rsidP="004824A7"/>
    <w:p w14:paraId="2B71FF7A" w14:textId="0902726B" w:rsidR="00C7064E" w:rsidRDefault="00C7064E" w:rsidP="004824A7"/>
    <w:p w14:paraId="3DEC2F90" w14:textId="77777777" w:rsidR="00C7064E" w:rsidRPr="00084E75" w:rsidRDefault="00C7064E" w:rsidP="004824A7"/>
    <w:p w14:paraId="29FD72EA" w14:textId="0BA4C529" w:rsidR="00706F05" w:rsidRPr="00084E75" w:rsidRDefault="001A6CAA" w:rsidP="00706F05">
      <w:pPr>
        <w:pStyle w:val="Nadpis1"/>
        <w:numPr>
          <w:ilvl w:val="0"/>
          <w:numId w:val="0"/>
        </w:numPr>
      </w:pPr>
      <w:r w:rsidRPr="00084E75">
        <w:t>Bibliography</w:t>
      </w:r>
      <w:bookmarkEnd w:id="51"/>
      <w:r w:rsidRPr="00084E75">
        <w:t xml:space="preserve"> </w:t>
      </w:r>
    </w:p>
    <w:p w14:paraId="648BFA06" w14:textId="690399BC" w:rsidR="00706F05" w:rsidRPr="00084E75" w:rsidRDefault="00706F05" w:rsidP="00706F05"/>
    <w:p w14:paraId="4A2DAE2B" w14:textId="77777777" w:rsidR="00706F05" w:rsidRPr="00084E75" w:rsidRDefault="00706F05" w:rsidP="00706F05"/>
    <w:p w14:paraId="4CE4010B" w14:textId="10647E51" w:rsidR="00A82681" w:rsidRPr="00084E75" w:rsidRDefault="00A82681" w:rsidP="00F3675C">
      <w:pPr>
        <w:ind w:left="426" w:hanging="426"/>
        <w:rPr>
          <w:rFonts w:cs="Arial"/>
          <w:color w:val="000000" w:themeColor="text1"/>
        </w:rPr>
      </w:pPr>
      <w:r w:rsidRPr="00084E75">
        <w:rPr>
          <w:rFonts w:cs="Arial"/>
          <w:bCs/>
          <w:iCs/>
          <w:color w:val="000000" w:themeColor="text1"/>
          <w:shd w:val="clear" w:color="auto" w:fill="FFFFFF"/>
        </w:rPr>
        <w:t>Brugmann, Karl. Delbrück, Berthold.</w:t>
      </w:r>
      <w:r w:rsidR="00F3675C" w:rsidRPr="00084E75">
        <w:rPr>
          <w:rFonts w:cs="Arial"/>
          <w:bCs/>
          <w:iCs/>
          <w:color w:val="000000" w:themeColor="text1"/>
          <w:shd w:val="clear" w:color="auto" w:fill="FFFFFF"/>
        </w:rPr>
        <w:t xml:space="preserve"> 1897.</w:t>
      </w:r>
      <w:r w:rsidR="00706F05" w:rsidRPr="00084E75">
        <w:rPr>
          <w:rFonts w:cs="Arial"/>
          <w:bCs/>
          <w:iCs/>
          <w:color w:val="000000" w:themeColor="text1"/>
          <w:shd w:val="clear" w:color="auto" w:fill="FFFFFF"/>
        </w:rPr>
        <w:t xml:space="preserve"> </w:t>
      </w:r>
      <w:r w:rsidRPr="00084E75">
        <w:rPr>
          <w:rFonts w:cs="Arial"/>
          <w:bCs/>
          <w:i/>
          <w:iCs/>
          <w:color w:val="000000" w:themeColor="text1"/>
          <w:shd w:val="clear" w:color="auto" w:fill="FFFFFF"/>
        </w:rPr>
        <w:t>Grundriß der vergleichenden Grammatik der indogermanischen Sprachen</w:t>
      </w:r>
      <w:r w:rsidR="00FC1014" w:rsidRPr="00084E75">
        <w:rPr>
          <w:rFonts w:cs="Arial"/>
          <w:bCs/>
          <w:i/>
          <w:iCs/>
          <w:color w:val="000000" w:themeColor="text1"/>
          <w:shd w:val="clear" w:color="auto" w:fill="FFFFFF"/>
        </w:rPr>
        <w:t>, 2. Bearbeitung</w:t>
      </w:r>
      <w:r w:rsidR="00F3675C" w:rsidRPr="00084E75">
        <w:rPr>
          <w:rFonts w:cs="Arial"/>
          <w:bCs/>
          <w:iCs/>
          <w:color w:val="000000" w:themeColor="text1"/>
          <w:shd w:val="clear" w:color="auto" w:fill="FFFFFF"/>
        </w:rPr>
        <w:t>.</w:t>
      </w:r>
      <w:r w:rsidR="00FC1014" w:rsidRPr="00084E75">
        <w:rPr>
          <w:rFonts w:cs="Arial"/>
          <w:bCs/>
          <w:iCs/>
          <w:color w:val="000000" w:themeColor="text1"/>
          <w:shd w:val="clear" w:color="auto" w:fill="FFFFFF"/>
        </w:rPr>
        <w:t xml:space="preserve"> Trübner, Strassb</w:t>
      </w:r>
      <w:r w:rsidR="00706F05" w:rsidRPr="00084E75">
        <w:rPr>
          <w:rFonts w:cs="Arial"/>
          <w:bCs/>
          <w:iCs/>
          <w:color w:val="000000" w:themeColor="text1"/>
          <w:shd w:val="clear" w:color="auto" w:fill="FFFFFF"/>
        </w:rPr>
        <w:t>o</w:t>
      </w:r>
      <w:r w:rsidR="00FC1014" w:rsidRPr="00084E75">
        <w:rPr>
          <w:rFonts w:cs="Arial"/>
          <w:bCs/>
          <w:iCs/>
          <w:color w:val="000000" w:themeColor="text1"/>
          <w:shd w:val="clear" w:color="auto" w:fill="FFFFFF"/>
        </w:rPr>
        <w:t>urg</w:t>
      </w:r>
      <w:r w:rsidR="00F3675C" w:rsidRPr="00084E75">
        <w:rPr>
          <w:rFonts w:cs="Arial"/>
          <w:bCs/>
          <w:iCs/>
          <w:color w:val="000000" w:themeColor="text1"/>
          <w:shd w:val="clear" w:color="auto" w:fill="FFFFFF"/>
        </w:rPr>
        <w:t>.</w:t>
      </w:r>
    </w:p>
    <w:p w14:paraId="653F5DDD" w14:textId="77777777" w:rsidR="00643685" w:rsidRPr="00084E75" w:rsidRDefault="00643685" w:rsidP="006D45FE">
      <w:pPr>
        <w:rPr>
          <w:rFonts w:cs="Arial"/>
          <w:color w:val="000000" w:themeColor="text1"/>
        </w:rPr>
      </w:pPr>
    </w:p>
    <w:p w14:paraId="6B0E1F1D" w14:textId="420B0DB8" w:rsidR="00643685" w:rsidRPr="00084E75" w:rsidRDefault="00643685" w:rsidP="00F3675C">
      <w:pPr>
        <w:pStyle w:val="Bibliografie"/>
        <w:ind w:left="426" w:hanging="426"/>
        <w:rPr>
          <w:rFonts w:ascii="Arial" w:hAnsi="Arial" w:cs="Arial"/>
          <w:color w:val="000000" w:themeColor="text1"/>
          <w:sz w:val="24"/>
        </w:rPr>
      </w:pPr>
      <w:r w:rsidRPr="00084E75">
        <w:rPr>
          <w:rFonts w:ascii="Arial" w:hAnsi="Arial" w:cs="Arial"/>
          <w:color w:val="000000" w:themeColor="text1"/>
          <w:sz w:val="24"/>
        </w:rPr>
        <w:t>Caha, Pavel</w:t>
      </w:r>
      <w:r w:rsidR="00553CDE" w:rsidRPr="00084E75">
        <w:rPr>
          <w:rFonts w:ascii="Arial" w:hAnsi="Arial" w:cs="Arial"/>
          <w:color w:val="000000" w:themeColor="text1"/>
          <w:sz w:val="24"/>
        </w:rPr>
        <w:t xml:space="preserve"> &amp;</w:t>
      </w:r>
      <w:r w:rsidRPr="00084E75">
        <w:rPr>
          <w:rFonts w:ascii="Arial" w:hAnsi="Arial" w:cs="Arial"/>
          <w:color w:val="000000" w:themeColor="text1"/>
          <w:sz w:val="24"/>
        </w:rPr>
        <w:t xml:space="preserve"> Ziková</w:t>
      </w:r>
      <w:r w:rsidR="00553CDE" w:rsidRPr="00084E75">
        <w:rPr>
          <w:rFonts w:ascii="Arial" w:hAnsi="Arial" w:cs="Arial"/>
          <w:color w:val="000000" w:themeColor="text1"/>
          <w:sz w:val="24"/>
        </w:rPr>
        <w:t>, Markéta.</w:t>
      </w:r>
      <w:r w:rsidR="00AA31CE" w:rsidRPr="00084E75">
        <w:rPr>
          <w:rFonts w:ascii="Arial" w:hAnsi="Arial" w:cs="Arial"/>
          <w:color w:val="000000" w:themeColor="text1"/>
          <w:sz w:val="24"/>
        </w:rPr>
        <w:t xml:space="preserve"> 2016.</w:t>
      </w:r>
      <w:r w:rsidRPr="00084E75">
        <w:rPr>
          <w:rFonts w:ascii="Arial" w:hAnsi="Arial" w:cs="Arial"/>
          <w:color w:val="000000" w:themeColor="text1"/>
          <w:sz w:val="24"/>
        </w:rPr>
        <w:t xml:space="preserve"> “Vowel Length as Evidence for a Distinction between Free and Bound Prefixes in Czech.” </w:t>
      </w:r>
      <w:r w:rsidR="00553CDE" w:rsidRPr="00084E75">
        <w:rPr>
          <w:rFonts w:ascii="Arial" w:hAnsi="Arial" w:cs="Arial"/>
          <w:color w:val="000000" w:themeColor="text1"/>
          <w:sz w:val="24"/>
        </w:rPr>
        <w:t xml:space="preserve">In </w:t>
      </w:r>
      <w:r w:rsidRPr="00084E75">
        <w:rPr>
          <w:rFonts w:ascii="Arial" w:hAnsi="Arial" w:cs="Arial"/>
          <w:i/>
          <w:color w:val="000000" w:themeColor="text1"/>
          <w:sz w:val="24"/>
        </w:rPr>
        <w:t>Acta Linguistica Hungarica</w:t>
      </w:r>
      <w:r w:rsidRPr="00084E75">
        <w:rPr>
          <w:rFonts w:ascii="Arial" w:hAnsi="Arial" w:cs="Arial"/>
          <w:color w:val="000000" w:themeColor="text1"/>
          <w:sz w:val="24"/>
        </w:rPr>
        <w:t xml:space="preserve"> 63, no. 3</w:t>
      </w:r>
      <w:r w:rsidR="00AA31CE" w:rsidRPr="00084E75">
        <w:rPr>
          <w:rFonts w:ascii="Arial" w:hAnsi="Arial" w:cs="Arial"/>
          <w:color w:val="000000" w:themeColor="text1"/>
          <w:sz w:val="24"/>
        </w:rPr>
        <w:t>:</w:t>
      </w:r>
      <w:r w:rsidRPr="00084E75">
        <w:rPr>
          <w:rFonts w:ascii="Arial" w:hAnsi="Arial" w:cs="Arial"/>
          <w:color w:val="000000" w:themeColor="text1"/>
          <w:sz w:val="24"/>
        </w:rPr>
        <w:t xml:space="preserve"> 331–</w:t>
      </w:r>
      <w:r w:rsidR="00AA31CE" w:rsidRPr="00084E75">
        <w:rPr>
          <w:rFonts w:ascii="Arial" w:hAnsi="Arial" w:cs="Arial"/>
          <w:color w:val="000000" w:themeColor="text1"/>
          <w:sz w:val="24"/>
        </w:rPr>
        <w:t>3</w:t>
      </w:r>
      <w:r w:rsidRPr="00084E75">
        <w:rPr>
          <w:rFonts w:ascii="Arial" w:hAnsi="Arial" w:cs="Arial"/>
          <w:color w:val="000000" w:themeColor="text1"/>
          <w:sz w:val="24"/>
        </w:rPr>
        <w:t>77.</w:t>
      </w:r>
      <w:r w:rsidR="00553CDE" w:rsidRPr="00084E75">
        <w:rPr>
          <w:rFonts w:ascii="Arial" w:hAnsi="Arial" w:cs="Arial"/>
          <w:color w:val="000000" w:themeColor="text1"/>
          <w:sz w:val="24"/>
        </w:rPr>
        <w:t xml:space="preserve"> Budapest: Akadémiai Kiadó.</w:t>
      </w:r>
    </w:p>
    <w:p w14:paraId="561B5E21" w14:textId="5EA2239B" w:rsidR="00DF610D" w:rsidRPr="00084E75" w:rsidRDefault="00643685" w:rsidP="00F3675C">
      <w:pPr>
        <w:pStyle w:val="Normlnweb"/>
        <w:ind w:left="426" w:hanging="426"/>
        <w:rPr>
          <w:rFonts w:ascii="Arial" w:hAnsi="Arial" w:cs="Arial"/>
          <w:color w:val="000000" w:themeColor="text1"/>
        </w:rPr>
      </w:pPr>
      <w:r w:rsidRPr="00084E75">
        <w:rPr>
          <w:rFonts w:ascii="Arial" w:hAnsi="Arial" w:cs="Arial"/>
          <w:color w:val="000000" w:themeColor="text1"/>
        </w:rPr>
        <w:t xml:space="preserve">Embick, David. </w:t>
      </w:r>
      <w:r w:rsidR="00AA31CE" w:rsidRPr="00084E75">
        <w:rPr>
          <w:rFonts w:ascii="Arial" w:hAnsi="Arial" w:cs="Arial"/>
          <w:color w:val="000000" w:themeColor="text1"/>
        </w:rPr>
        <w:t xml:space="preserve">2015. </w:t>
      </w:r>
      <w:r w:rsidRPr="00084E75">
        <w:rPr>
          <w:rFonts w:ascii="Arial" w:hAnsi="Arial" w:cs="Arial"/>
          <w:i/>
          <w:color w:val="000000" w:themeColor="text1"/>
        </w:rPr>
        <w:t>The Morpheme</w:t>
      </w:r>
      <w:r w:rsidR="00DF610D" w:rsidRPr="00084E75">
        <w:rPr>
          <w:rFonts w:ascii="Arial" w:hAnsi="Arial" w:cs="Arial"/>
          <w:i/>
          <w:color w:val="000000" w:themeColor="text1"/>
        </w:rPr>
        <w:t xml:space="preserve">, </w:t>
      </w:r>
      <w:r w:rsidRPr="00084E75">
        <w:rPr>
          <w:rFonts w:ascii="Arial" w:hAnsi="Arial" w:cs="Arial"/>
          <w:i/>
          <w:color w:val="000000" w:themeColor="text1"/>
        </w:rPr>
        <w:t xml:space="preserve"> A Theoretical Introduction</w:t>
      </w:r>
      <w:r w:rsidR="00706F05" w:rsidRPr="00084E75">
        <w:rPr>
          <w:rFonts w:ascii="Arial" w:hAnsi="Arial" w:cs="Arial"/>
          <w:color w:val="000000" w:themeColor="text1"/>
        </w:rPr>
        <w:t>.</w:t>
      </w:r>
      <w:r w:rsidR="00F3675C" w:rsidRPr="00084E75">
        <w:rPr>
          <w:rFonts w:ascii="Arial" w:hAnsi="Arial" w:cs="Arial"/>
          <w:color w:val="000000" w:themeColor="text1"/>
        </w:rPr>
        <w:t xml:space="preserve"> </w:t>
      </w:r>
      <w:r w:rsidR="00DF610D" w:rsidRPr="00084E75">
        <w:rPr>
          <w:rFonts w:ascii="Arial" w:hAnsi="Arial" w:cs="Arial"/>
          <w:color w:val="000000" w:themeColor="text1"/>
        </w:rPr>
        <w:t xml:space="preserve"> Philadelphia:</w:t>
      </w:r>
      <w:r w:rsidR="00F3675C" w:rsidRPr="00084E75">
        <w:rPr>
          <w:rFonts w:ascii="Arial" w:hAnsi="Arial" w:cs="Arial"/>
          <w:color w:val="000000" w:themeColor="text1"/>
        </w:rPr>
        <w:t xml:space="preserve"> </w:t>
      </w:r>
      <w:r w:rsidR="00DF610D" w:rsidRPr="00084E75">
        <w:rPr>
          <w:rFonts w:ascii="Arial" w:hAnsi="Arial" w:cs="Arial"/>
          <w:color w:val="000000" w:themeColor="text1"/>
        </w:rPr>
        <w:t>University of Pennsylvania</w:t>
      </w:r>
      <w:r w:rsidR="00553CDE" w:rsidRPr="00084E75">
        <w:rPr>
          <w:rFonts w:ascii="Arial" w:hAnsi="Arial" w:cs="Arial"/>
          <w:color w:val="000000" w:themeColor="text1"/>
        </w:rPr>
        <w:t>.</w:t>
      </w:r>
    </w:p>
    <w:p w14:paraId="012FBDF4" w14:textId="4F2A8BAB" w:rsidR="006D45FE" w:rsidRPr="00084E75" w:rsidRDefault="006D45FE" w:rsidP="0059722B">
      <w:pPr>
        <w:pStyle w:val="Normlnweb"/>
        <w:ind w:left="426" w:hanging="426"/>
        <w:rPr>
          <w:rFonts w:ascii="Arial" w:hAnsi="Arial" w:cs="Arial"/>
          <w:color w:val="000000" w:themeColor="text1"/>
        </w:rPr>
      </w:pPr>
      <w:r w:rsidRPr="00084E75">
        <w:rPr>
          <w:rFonts w:ascii="Arial" w:hAnsi="Arial" w:cs="Arial"/>
          <w:color w:val="000000" w:themeColor="text1"/>
        </w:rPr>
        <w:t>Harley, Heidi &amp; Noyer</w:t>
      </w:r>
      <w:r w:rsidR="00553CDE" w:rsidRPr="00084E75">
        <w:rPr>
          <w:rFonts w:ascii="Arial" w:hAnsi="Arial" w:cs="Arial"/>
          <w:color w:val="000000" w:themeColor="text1"/>
        </w:rPr>
        <w:t>, Rolf.</w:t>
      </w:r>
      <w:r w:rsidRPr="00084E75">
        <w:rPr>
          <w:rFonts w:ascii="Arial" w:hAnsi="Arial" w:cs="Arial"/>
          <w:color w:val="000000" w:themeColor="text1"/>
        </w:rPr>
        <w:t xml:space="preserve"> 1998. </w:t>
      </w:r>
      <w:r w:rsidR="00F3675C" w:rsidRPr="00084E75">
        <w:rPr>
          <w:rFonts w:ascii="Arial" w:hAnsi="Arial" w:cs="Arial"/>
          <w:color w:val="000000" w:themeColor="text1"/>
        </w:rPr>
        <w:t>“</w:t>
      </w:r>
      <w:r w:rsidRPr="00084E75">
        <w:rPr>
          <w:rFonts w:ascii="Arial" w:hAnsi="Arial" w:cs="Arial"/>
          <w:color w:val="000000" w:themeColor="text1"/>
        </w:rPr>
        <w:t xml:space="preserve">Licensing in the non-lexicalist lexicon: nominalizations, vocabulary items, and the </w:t>
      </w:r>
      <w:r w:rsidR="0059722B" w:rsidRPr="00084E75">
        <w:rPr>
          <w:rFonts w:ascii="Arial" w:hAnsi="Arial" w:cs="Arial"/>
          <w:color w:val="000000" w:themeColor="text1"/>
        </w:rPr>
        <w:t>Encyclopedia</w:t>
      </w:r>
      <w:r w:rsidRPr="00084E75">
        <w:rPr>
          <w:rFonts w:ascii="Arial" w:hAnsi="Arial" w:cs="Arial"/>
          <w:color w:val="000000" w:themeColor="text1"/>
        </w:rPr>
        <w:t>.</w:t>
      </w:r>
      <w:r w:rsidR="00F3675C" w:rsidRPr="00084E75">
        <w:rPr>
          <w:rFonts w:ascii="Arial" w:hAnsi="Arial" w:cs="Arial"/>
          <w:color w:val="000000" w:themeColor="text1"/>
        </w:rPr>
        <w:t xml:space="preserve">” </w:t>
      </w:r>
      <w:r w:rsidRPr="00084E75">
        <w:rPr>
          <w:rFonts w:ascii="Arial" w:hAnsi="Arial" w:cs="Arial"/>
          <w:color w:val="000000" w:themeColor="text1"/>
        </w:rPr>
        <w:t xml:space="preserve"> </w:t>
      </w:r>
      <w:r w:rsidR="0059722B" w:rsidRPr="00084E75">
        <w:rPr>
          <w:rFonts w:ascii="Arial" w:hAnsi="Arial" w:cs="Arial"/>
          <w:color w:val="000000" w:themeColor="text1"/>
        </w:rPr>
        <w:t>In</w:t>
      </w:r>
      <w:r w:rsidRPr="00084E75">
        <w:rPr>
          <w:rFonts w:ascii="Arial" w:hAnsi="Arial" w:cs="Arial"/>
          <w:i/>
          <w:color w:val="000000" w:themeColor="text1"/>
        </w:rPr>
        <w:t> MITWPL 32</w:t>
      </w:r>
      <w:r w:rsidR="0059722B" w:rsidRPr="00084E75">
        <w:rPr>
          <w:rFonts w:ascii="Arial" w:hAnsi="Arial" w:cs="Arial"/>
          <w:i/>
          <w:color w:val="000000" w:themeColor="text1"/>
        </w:rPr>
        <w:t xml:space="preserve">, </w:t>
      </w:r>
      <w:r w:rsidRPr="00084E75">
        <w:rPr>
          <w:rFonts w:ascii="Arial" w:hAnsi="Arial" w:cs="Arial"/>
          <w:i/>
          <w:color w:val="000000" w:themeColor="text1"/>
        </w:rPr>
        <w:t>Papers from the UPenn/MIT Roundtable on Argument Structure and Aspect</w:t>
      </w:r>
      <w:r w:rsidR="0059722B" w:rsidRPr="00084E75">
        <w:rPr>
          <w:rFonts w:ascii="Arial" w:hAnsi="Arial" w:cs="Arial"/>
          <w:color w:val="000000" w:themeColor="text1"/>
        </w:rPr>
        <w:t xml:space="preserve">: 119-137. Cambridge: </w:t>
      </w:r>
      <w:r w:rsidRPr="00084E75">
        <w:rPr>
          <w:rFonts w:ascii="Arial" w:hAnsi="Arial" w:cs="Arial"/>
          <w:color w:val="000000" w:themeColor="text1"/>
        </w:rPr>
        <w:t>Heidi Harley.</w:t>
      </w:r>
    </w:p>
    <w:p w14:paraId="4F6CA55C" w14:textId="0B6EFEE9" w:rsidR="00CF3E77" w:rsidRPr="00084E75" w:rsidRDefault="006D45FE" w:rsidP="00792672">
      <w:pPr>
        <w:pStyle w:val="Bibliografie"/>
        <w:ind w:left="426" w:hanging="426"/>
        <w:rPr>
          <w:rFonts w:ascii="Arial" w:hAnsi="Arial" w:cs="Arial"/>
          <w:color w:val="000000" w:themeColor="text1"/>
          <w:sz w:val="24"/>
        </w:rPr>
      </w:pPr>
      <w:bookmarkStart w:id="52" w:name="Harley_&amp;_Noyer_to_appear"/>
      <w:bookmarkEnd w:id="52"/>
      <w:r w:rsidRPr="00084E75">
        <w:rPr>
          <w:rFonts w:ascii="Arial" w:hAnsi="Arial" w:cs="Arial"/>
          <w:color w:val="000000" w:themeColor="text1"/>
          <w:sz w:val="24"/>
        </w:rPr>
        <w:t xml:space="preserve">Harley, Heidi. </w:t>
      </w:r>
      <w:r w:rsidR="00F3675C" w:rsidRPr="00084E75">
        <w:rPr>
          <w:rFonts w:ascii="Arial" w:hAnsi="Arial" w:cs="Arial"/>
          <w:color w:val="000000" w:themeColor="text1"/>
          <w:sz w:val="24"/>
        </w:rPr>
        <w:t xml:space="preserve">2014. </w:t>
      </w:r>
      <w:r w:rsidRPr="00084E75">
        <w:rPr>
          <w:rFonts w:ascii="Arial" w:hAnsi="Arial" w:cs="Arial"/>
          <w:color w:val="000000" w:themeColor="text1"/>
          <w:sz w:val="24"/>
        </w:rPr>
        <w:t>“On the Identity of Roots”</w:t>
      </w:r>
      <w:r w:rsidR="001A0BD2" w:rsidRPr="00084E75">
        <w:rPr>
          <w:rFonts w:ascii="Arial" w:hAnsi="Arial" w:cs="Arial"/>
          <w:color w:val="000000" w:themeColor="text1"/>
          <w:sz w:val="24"/>
        </w:rPr>
        <w:t>.</w:t>
      </w:r>
      <w:r w:rsidRPr="00084E75">
        <w:rPr>
          <w:rFonts w:ascii="Arial" w:hAnsi="Arial" w:cs="Arial"/>
          <w:color w:val="000000" w:themeColor="text1"/>
          <w:sz w:val="24"/>
        </w:rPr>
        <w:t xml:space="preserve"> </w:t>
      </w:r>
      <w:r w:rsidR="001A0BD2" w:rsidRPr="00084E75">
        <w:rPr>
          <w:rFonts w:ascii="Arial" w:hAnsi="Arial" w:cs="Arial"/>
          <w:color w:val="000000" w:themeColor="text1"/>
          <w:sz w:val="24"/>
        </w:rPr>
        <w:t xml:space="preserve">In </w:t>
      </w:r>
      <w:r w:rsidRPr="00084E75">
        <w:rPr>
          <w:rFonts w:ascii="Arial" w:hAnsi="Arial" w:cs="Arial"/>
          <w:i/>
          <w:color w:val="000000" w:themeColor="text1"/>
          <w:sz w:val="24"/>
        </w:rPr>
        <w:t>Theoretical Linguistics</w:t>
      </w:r>
      <w:r w:rsidRPr="00084E75">
        <w:rPr>
          <w:rFonts w:ascii="Arial" w:hAnsi="Arial" w:cs="Arial"/>
          <w:color w:val="000000" w:themeColor="text1"/>
          <w:sz w:val="24"/>
        </w:rPr>
        <w:t>, Volume 40</w:t>
      </w:r>
      <w:r w:rsidR="001A0BD2" w:rsidRPr="00084E75">
        <w:rPr>
          <w:rFonts w:ascii="Arial" w:hAnsi="Arial" w:cs="Arial"/>
          <w:color w:val="000000" w:themeColor="text1"/>
          <w:sz w:val="24"/>
        </w:rPr>
        <w:t xml:space="preserve">: </w:t>
      </w:r>
      <w:r w:rsidR="001A0BD2" w:rsidRPr="00084E75">
        <w:rPr>
          <w:rFonts w:ascii="Arial" w:hAnsi="Arial" w:cs="Arial"/>
          <w:color w:val="000000" w:themeColor="text1"/>
          <w:sz w:val="24"/>
        </w:rPr>
        <w:tab/>
      </w:r>
      <w:r w:rsidRPr="00084E75">
        <w:rPr>
          <w:rFonts w:ascii="Arial" w:hAnsi="Arial" w:cs="Arial"/>
          <w:color w:val="000000" w:themeColor="text1"/>
          <w:sz w:val="24"/>
        </w:rPr>
        <w:t>225</w:t>
      </w:r>
      <w:r w:rsidR="008176DB" w:rsidRPr="00084E75">
        <w:rPr>
          <w:rFonts w:ascii="Arial" w:hAnsi="Arial" w:cs="Arial"/>
          <w:color w:val="000000" w:themeColor="text1"/>
          <w:sz w:val="24"/>
        </w:rPr>
        <w:t>-</w:t>
      </w:r>
      <w:r w:rsidR="00CF3E77" w:rsidRPr="00084E75">
        <w:rPr>
          <w:rFonts w:ascii="Arial" w:hAnsi="Arial" w:cs="Arial"/>
          <w:color w:val="000000" w:themeColor="text1"/>
          <w:sz w:val="24"/>
        </w:rPr>
        <w:t>2</w:t>
      </w:r>
      <w:r w:rsidRPr="00084E75">
        <w:rPr>
          <w:rFonts w:ascii="Arial" w:hAnsi="Arial" w:cs="Arial"/>
          <w:color w:val="000000" w:themeColor="text1"/>
          <w:sz w:val="24"/>
        </w:rPr>
        <w:t xml:space="preserve">76. </w:t>
      </w:r>
      <w:r w:rsidR="00D233C7" w:rsidRPr="00084E75">
        <w:rPr>
          <w:rFonts w:ascii="Arial" w:hAnsi="Arial" w:cs="Arial"/>
          <w:color w:val="000000" w:themeColor="text1"/>
          <w:sz w:val="24"/>
        </w:rPr>
        <w:t>Berlin: Mouton de Gruyter.</w:t>
      </w:r>
    </w:p>
    <w:p w14:paraId="2751A3C6" w14:textId="1FB123AC" w:rsidR="001901EE" w:rsidRPr="00084E75" w:rsidRDefault="001901EE" w:rsidP="00792672">
      <w:pPr>
        <w:tabs>
          <w:tab w:val="clear" w:pos="567"/>
        </w:tabs>
        <w:spacing w:before="100" w:beforeAutospacing="1" w:after="100" w:afterAutospacing="1"/>
        <w:ind w:left="426" w:hanging="480"/>
        <w:rPr>
          <w:rFonts w:cs="Arial"/>
        </w:rPr>
      </w:pPr>
      <w:r w:rsidRPr="00084E75">
        <w:rPr>
          <w:rFonts w:cs="Arial"/>
        </w:rPr>
        <w:t xml:space="preserve">Nevins, Andrew. 2016. </w:t>
      </w:r>
      <w:r w:rsidRPr="00084E75">
        <w:rPr>
          <w:rFonts w:cs="Arial"/>
          <w:i/>
          <w:iCs/>
        </w:rPr>
        <w:t>Lectures on Postsyntactic Morphology</w:t>
      </w:r>
      <w:r w:rsidRPr="00084E75">
        <w:rPr>
          <w:rFonts w:cs="Arial"/>
        </w:rPr>
        <w:t>. Chicago</w:t>
      </w:r>
      <w:r w:rsidR="001A0BD2" w:rsidRPr="00084E75">
        <w:rPr>
          <w:rFonts w:cs="Arial"/>
        </w:rPr>
        <w:t xml:space="preserve">: </w:t>
      </w:r>
      <w:r w:rsidR="00CA6634" w:rsidRPr="00084E75">
        <w:rPr>
          <w:rFonts w:cs="Arial"/>
        </w:rPr>
        <w:t>T</w:t>
      </w:r>
      <w:r w:rsidR="001A0BD2" w:rsidRPr="00084E75">
        <w:rPr>
          <w:rFonts w:cs="Arial"/>
        </w:rPr>
        <w:t>LS</w:t>
      </w:r>
      <w:r w:rsidR="00CA6634" w:rsidRPr="00084E75">
        <w:rPr>
          <w:rFonts w:cs="Arial"/>
        </w:rPr>
        <w:t>I</w:t>
      </w:r>
      <w:r w:rsidR="00553CDE" w:rsidRPr="00084E75">
        <w:rPr>
          <w:rFonts w:cs="Arial"/>
        </w:rPr>
        <w:t>.</w:t>
      </w:r>
      <w:r w:rsidR="001A0BD2" w:rsidRPr="00084E75">
        <w:rPr>
          <w:rFonts w:cs="Arial"/>
        </w:rPr>
        <w:t xml:space="preserve"> </w:t>
      </w:r>
    </w:p>
    <w:p w14:paraId="5FFF71DC" w14:textId="3C6B6ACA" w:rsidR="00E67B8A" w:rsidRPr="00084E75" w:rsidRDefault="00643685" w:rsidP="001A0BD2">
      <w:pPr>
        <w:pStyle w:val="Normlnweb"/>
        <w:ind w:left="426" w:hanging="480"/>
        <w:rPr>
          <w:rFonts w:ascii="Arial" w:hAnsi="Arial" w:cs="Arial"/>
        </w:rPr>
      </w:pPr>
      <w:r w:rsidRPr="00084E75">
        <w:rPr>
          <w:rFonts w:ascii="Arial" w:hAnsi="Arial" w:cs="Arial"/>
        </w:rPr>
        <w:t>Svenonius, Peter.</w:t>
      </w:r>
      <w:r w:rsidR="001901EE" w:rsidRPr="00084E75">
        <w:rPr>
          <w:rFonts w:ascii="Arial" w:hAnsi="Arial" w:cs="Arial"/>
        </w:rPr>
        <w:t xml:space="preserve"> 2004a</w:t>
      </w:r>
      <w:r w:rsidRPr="00084E75">
        <w:rPr>
          <w:rFonts w:ascii="Arial" w:hAnsi="Arial" w:cs="Arial"/>
        </w:rPr>
        <w:t xml:space="preserve"> “Slavic Prefixes and Morphology: An Introduction to the Nordlyd</w:t>
      </w:r>
      <w:r w:rsidR="008176DB" w:rsidRPr="00084E75">
        <w:rPr>
          <w:rFonts w:ascii="Arial" w:hAnsi="Arial" w:cs="Arial"/>
        </w:rPr>
        <w:t xml:space="preserve"> </w:t>
      </w:r>
      <w:r w:rsidRPr="00084E75">
        <w:rPr>
          <w:rFonts w:ascii="Arial" w:hAnsi="Arial" w:cs="Arial"/>
        </w:rPr>
        <w:t>Volume,”</w:t>
      </w:r>
      <w:r w:rsidR="001A0BD2" w:rsidRPr="00084E75">
        <w:rPr>
          <w:rFonts w:ascii="Arial" w:hAnsi="Arial" w:cs="Arial"/>
        </w:rPr>
        <w:t xml:space="preserve"> </w:t>
      </w:r>
      <w:r w:rsidR="00CA6634" w:rsidRPr="00084E75">
        <w:rPr>
          <w:rFonts w:ascii="Arial" w:hAnsi="Arial" w:cs="Arial"/>
        </w:rPr>
        <w:t xml:space="preserve">In </w:t>
      </w:r>
      <w:r w:rsidR="001A0BD2" w:rsidRPr="00084E75">
        <w:rPr>
          <w:rFonts w:ascii="Arial" w:hAnsi="Arial" w:cs="Arial"/>
          <w:i/>
          <w:lang w:eastAsia="de-DE"/>
        </w:rPr>
        <w:t>Nordlyd, 32.2</w:t>
      </w:r>
      <w:r w:rsidR="00CA6634" w:rsidRPr="00084E75">
        <w:rPr>
          <w:rFonts w:ascii="Arial" w:hAnsi="Arial" w:cs="Arial"/>
          <w:lang w:eastAsia="de-DE"/>
        </w:rPr>
        <w:t xml:space="preserve">: </w:t>
      </w:r>
      <w:r w:rsidRPr="00084E75">
        <w:rPr>
          <w:rFonts w:ascii="Arial" w:hAnsi="Arial" w:cs="Arial"/>
        </w:rPr>
        <w:t>177–204.</w:t>
      </w:r>
      <w:r w:rsidR="00CA6634" w:rsidRPr="00084E75">
        <w:rPr>
          <w:rFonts w:ascii="Arial" w:hAnsi="Arial" w:cs="Arial"/>
        </w:rPr>
        <w:t xml:space="preserve"> Tromso: CASTL.</w:t>
      </w:r>
    </w:p>
    <w:p w14:paraId="3B561CFA" w14:textId="101D0369" w:rsidR="00FB4DCB" w:rsidRPr="00084E75" w:rsidRDefault="001901EE" w:rsidP="00FB4DCB">
      <w:pPr>
        <w:tabs>
          <w:tab w:val="clear" w:pos="567"/>
        </w:tabs>
        <w:spacing w:before="100" w:beforeAutospacing="1" w:after="100" w:afterAutospacing="1"/>
        <w:ind w:left="426" w:hanging="480"/>
        <w:rPr>
          <w:rFonts w:cs="Arial"/>
        </w:rPr>
      </w:pPr>
      <w:r w:rsidRPr="00084E75">
        <w:rPr>
          <w:rFonts w:cs="Arial"/>
        </w:rPr>
        <w:t xml:space="preserve">Svenonius, </w:t>
      </w:r>
      <w:r w:rsidR="00CA6634" w:rsidRPr="00084E75">
        <w:rPr>
          <w:rFonts w:cs="Arial"/>
        </w:rPr>
        <w:t>Peter.</w:t>
      </w:r>
      <w:r w:rsidRPr="00084E75">
        <w:rPr>
          <w:rFonts w:cs="Arial"/>
        </w:rPr>
        <w:t xml:space="preserve"> 2004b. “Slavic prefixes inside and outside VP“.</w:t>
      </w:r>
      <w:r w:rsidR="00900D2B" w:rsidRPr="00084E75">
        <w:rPr>
          <w:rFonts w:cs="Arial"/>
        </w:rPr>
        <w:t xml:space="preserve"> In</w:t>
      </w:r>
      <w:r w:rsidRPr="00084E75">
        <w:rPr>
          <w:rFonts w:cs="Arial"/>
        </w:rPr>
        <w:t xml:space="preserve"> </w:t>
      </w:r>
      <w:bookmarkStart w:id="53" w:name="_Hlk17118305"/>
      <w:r w:rsidRPr="00084E75">
        <w:rPr>
          <w:rFonts w:cs="Arial"/>
          <w:i/>
          <w:iCs/>
        </w:rPr>
        <w:t>Nordlyd</w:t>
      </w:r>
      <w:r w:rsidRPr="00084E75">
        <w:rPr>
          <w:rFonts w:cs="Arial"/>
        </w:rPr>
        <w:t xml:space="preserve">, </w:t>
      </w:r>
      <w:r w:rsidRPr="00084E75">
        <w:rPr>
          <w:rFonts w:cs="Arial"/>
          <w:i/>
          <w:iCs/>
        </w:rPr>
        <w:t>32.2</w:t>
      </w:r>
      <w:bookmarkEnd w:id="53"/>
      <w:r w:rsidR="00900D2B" w:rsidRPr="00084E75">
        <w:rPr>
          <w:rFonts w:cs="Arial"/>
          <w:i/>
          <w:iCs/>
        </w:rPr>
        <w:t xml:space="preserve">: </w:t>
      </w:r>
      <w:r w:rsidR="00C564CA" w:rsidRPr="00084E75">
        <w:rPr>
          <w:rFonts w:cs="Arial"/>
        </w:rPr>
        <w:t xml:space="preserve"> </w:t>
      </w:r>
      <w:r w:rsidRPr="00084E75">
        <w:rPr>
          <w:rFonts w:cs="Arial"/>
        </w:rPr>
        <w:t>205–253.</w:t>
      </w:r>
      <w:r w:rsidR="00900D2B" w:rsidRPr="00084E75">
        <w:rPr>
          <w:rFonts w:cs="Arial"/>
        </w:rPr>
        <w:t xml:space="preserve"> </w:t>
      </w:r>
      <w:bookmarkStart w:id="54" w:name="_Hlk17147553"/>
      <w:r w:rsidR="00900D2B" w:rsidRPr="00084E75">
        <w:rPr>
          <w:rFonts w:cs="Arial"/>
        </w:rPr>
        <w:t>Tromso</w:t>
      </w:r>
      <w:r w:rsidR="005A7364" w:rsidRPr="00084E75">
        <w:rPr>
          <w:rFonts w:cs="Arial"/>
        </w:rPr>
        <w:t>: CASTL</w:t>
      </w:r>
      <w:bookmarkEnd w:id="54"/>
      <w:r w:rsidR="00CA6634" w:rsidRPr="00084E75">
        <w:rPr>
          <w:rFonts w:cs="Arial"/>
        </w:rPr>
        <w:t>.</w:t>
      </w:r>
    </w:p>
    <w:p w14:paraId="264EB519" w14:textId="0A727CE0" w:rsidR="00FF3FA4" w:rsidRPr="00084E75" w:rsidRDefault="00792672" w:rsidP="00FF3FA4">
      <w:pPr>
        <w:pStyle w:val="Normlnweb"/>
        <w:ind w:left="480" w:hanging="480"/>
        <w:rPr>
          <w:rFonts w:ascii="Arial" w:hAnsi="Arial" w:cs="Arial"/>
        </w:rPr>
      </w:pPr>
      <w:r w:rsidRPr="00084E75">
        <w:rPr>
          <w:rFonts w:ascii="Arial" w:hAnsi="Arial" w:cs="Arial"/>
        </w:rPr>
        <w:t>Veselovská, Ludmila. 2017</w:t>
      </w:r>
      <w:r w:rsidR="00AF6608" w:rsidRPr="00084E75">
        <w:rPr>
          <w:rFonts w:ascii="Arial" w:hAnsi="Arial" w:cs="Arial"/>
        </w:rPr>
        <w:t xml:space="preserve">. </w:t>
      </w:r>
      <w:r w:rsidRPr="00084E75">
        <w:rPr>
          <w:rFonts w:ascii="Arial" w:hAnsi="Arial" w:cs="Arial"/>
          <w:i/>
        </w:rPr>
        <w:t xml:space="preserve">English Morphology, </w:t>
      </w:r>
      <w:r w:rsidR="0091097F" w:rsidRPr="00084E75">
        <w:rPr>
          <w:rFonts w:ascii="Arial" w:hAnsi="Arial" w:cs="Arial"/>
          <w:i/>
        </w:rPr>
        <w:t>S</w:t>
      </w:r>
      <w:r w:rsidRPr="00084E75">
        <w:rPr>
          <w:rFonts w:ascii="Arial" w:hAnsi="Arial" w:cs="Arial"/>
          <w:i/>
        </w:rPr>
        <w:t xml:space="preserve">yllabi for </w:t>
      </w:r>
      <w:r w:rsidR="0091097F" w:rsidRPr="00084E75">
        <w:rPr>
          <w:rFonts w:ascii="Arial" w:hAnsi="Arial" w:cs="Arial"/>
          <w:i/>
        </w:rPr>
        <w:t>L</w:t>
      </w:r>
      <w:r w:rsidRPr="00084E75">
        <w:rPr>
          <w:rFonts w:ascii="Arial" w:hAnsi="Arial" w:cs="Arial"/>
          <w:i/>
        </w:rPr>
        <w:t>ectures</w:t>
      </w:r>
      <w:r w:rsidRPr="00084E75">
        <w:rPr>
          <w:rFonts w:ascii="Arial" w:hAnsi="Arial" w:cs="Arial"/>
        </w:rPr>
        <w:t xml:space="preserve">. </w:t>
      </w:r>
      <w:r w:rsidR="00917893" w:rsidRPr="00084E75">
        <w:rPr>
          <w:rFonts w:ascii="Arial" w:hAnsi="Arial" w:cs="Arial"/>
        </w:rPr>
        <w:t xml:space="preserve">Olomouc: </w:t>
      </w:r>
      <w:r w:rsidRPr="00084E75">
        <w:rPr>
          <w:rFonts w:ascii="Arial" w:hAnsi="Arial" w:cs="Arial"/>
        </w:rPr>
        <w:t>Palackého University Press</w:t>
      </w:r>
      <w:r w:rsidR="00917893" w:rsidRPr="00084E75">
        <w:rPr>
          <w:rFonts w:ascii="Arial" w:hAnsi="Arial" w:cs="Arial"/>
        </w:rPr>
        <w:t xml:space="preserve">. </w:t>
      </w:r>
    </w:p>
    <w:p w14:paraId="4B0820FA" w14:textId="3C9EFCF5" w:rsidR="00032FEF" w:rsidRPr="00084E75" w:rsidRDefault="00643685" w:rsidP="00032FEF">
      <w:pPr>
        <w:pStyle w:val="Normlnweb"/>
        <w:ind w:left="480" w:hanging="480"/>
        <w:rPr>
          <w:rFonts w:ascii="Arial" w:hAnsi="Arial" w:cs="Arial"/>
        </w:rPr>
      </w:pPr>
      <w:r w:rsidRPr="00084E75">
        <w:rPr>
          <w:rFonts w:ascii="Arial" w:hAnsi="Arial" w:cs="Arial"/>
        </w:rPr>
        <w:t>Witalisz, Alicja.</w:t>
      </w:r>
      <w:r w:rsidR="00C564CA" w:rsidRPr="00084E75">
        <w:rPr>
          <w:rFonts w:ascii="Arial" w:hAnsi="Arial" w:cs="Arial"/>
        </w:rPr>
        <w:t xml:space="preserve"> 2014.</w:t>
      </w:r>
      <w:r w:rsidRPr="00084E75">
        <w:rPr>
          <w:rFonts w:ascii="Arial" w:hAnsi="Arial" w:cs="Arial"/>
        </w:rPr>
        <w:t xml:space="preserve"> “The Productivity of the English Derivational -Ing Suffix in Contemporary Polish.” </w:t>
      </w:r>
      <w:r w:rsidR="006A279A" w:rsidRPr="00084E75">
        <w:rPr>
          <w:rFonts w:ascii="Arial" w:hAnsi="Arial" w:cs="Arial"/>
        </w:rPr>
        <w:t xml:space="preserve">In </w:t>
      </w:r>
      <w:r w:rsidRPr="00084E75">
        <w:rPr>
          <w:rFonts w:ascii="Arial" w:hAnsi="Arial" w:cs="Arial"/>
          <w:i/>
          <w:iCs/>
        </w:rPr>
        <w:t>Studia Linguistica Universitatis Iagellonicae Cravovensis</w:t>
      </w:r>
      <w:r w:rsidRPr="00084E75">
        <w:rPr>
          <w:rFonts w:ascii="Arial" w:hAnsi="Arial" w:cs="Arial"/>
          <w:i/>
        </w:rPr>
        <w:t xml:space="preserve"> 131</w:t>
      </w:r>
      <w:r w:rsidR="00173CEE" w:rsidRPr="00084E75">
        <w:rPr>
          <w:rFonts w:ascii="Arial" w:hAnsi="Arial" w:cs="Arial"/>
          <w:i/>
        </w:rPr>
        <w:t>:</w:t>
      </w:r>
      <w:r w:rsidR="006A279A" w:rsidRPr="00084E75">
        <w:rPr>
          <w:rFonts w:ascii="Arial" w:hAnsi="Arial" w:cs="Arial"/>
          <w:i/>
        </w:rPr>
        <w:t xml:space="preserve"> </w:t>
      </w:r>
      <w:r w:rsidRPr="00084E75">
        <w:rPr>
          <w:rFonts w:ascii="Arial" w:hAnsi="Arial" w:cs="Arial"/>
        </w:rPr>
        <w:t>321–</w:t>
      </w:r>
      <w:r w:rsidR="00C564CA" w:rsidRPr="00084E75">
        <w:rPr>
          <w:rFonts w:ascii="Arial" w:hAnsi="Arial" w:cs="Arial"/>
        </w:rPr>
        <w:t>3</w:t>
      </w:r>
      <w:r w:rsidRPr="00084E75">
        <w:rPr>
          <w:rFonts w:ascii="Arial" w:hAnsi="Arial" w:cs="Arial"/>
        </w:rPr>
        <w:t>3</w:t>
      </w:r>
      <w:r w:rsidR="00C564CA" w:rsidRPr="00084E75">
        <w:rPr>
          <w:rFonts w:ascii="Arial" w:hAnsi="Arial" w:cs="Arial"/>
        </w:rPr>
        <w:t>2</w:t>
      </w:r>
      <w:r w:rsidR="00173CEE" w:rsidRPr="00084E75">
        <w:rPr>
          <w:rFonts w:ascii="Arial" w:hAnsi="Arial" w:cs="Arial"/>
        </w:rPr>
        <w:t>, Cracow: University of Cracow</w:t>
      </w:r>
      <w:r w:rsidR="00032FEF" w:rsidRPr="00084E75">
        <w:rPr>
          <w:rFonts w:ascii="Arial" w:hAnsi="Arial" w:cs="Arial"/>
        </w:rPr>
        <w:t>.</w:t>
      </w:r>
    </w:p>
    <w:p w14:paraId="3A5B0B3C" w14:textId="36B80BB4" w:rsidR="00032FEF" w:rsidRPr="00084E75" w:rsidRDefault="00032FEF" w:rsidP="00032FEF">
      <w:pPr>
        <w:pStyle w:val="Normlnweb"/>
        <w:ind w:left="480" w:hanging="480"/>
        <w:rPr>
          <w:rFonts w:ascii="Arial" w:hAnsi="Arial" w:cs="Arial"/>
        </w:rPr>
      </w:pPr>
    </w:p>
    <w:p w14:paraId="4DA5DC45" w14:textId="6F0021C6" w:rsidR="009D6DDF" w:rsidRPr="00084E75" w:rsidRDefault="009D6DDF" w:rsidP="00032FEF">
      <w:pPr>
        <w:pStyle w:val="Normlnweb"/>
        <w:ind w:left="480" w:hanging="480"/>
        <w:rPr>
          <w:rFonts w:ascii="Arial" w:hAnsi="Arial" w:cs="Arial"/>
        </w:rPr>
      </w:pPr>
    </w:p>
    <w:p w14:paraId="731C998B" w14:textId="2B3B6A00" w:rsidR="009D6DDF" w:rsidRPr="00084E75" w:rsidRDefault="009D6DDF" w:rsidP="00032FEF">
      <w:pPr>
        <w:pStyle w:val="Normlnweb"/>
        <w:ind w:left="480" w:hanging="480"/>
        <w:rPr>
          <w:rFonts w:ascii="Arial" w:hAnsi="Arial" w:cs="Arial"/>
        </w:rPr>
      </w:pPr>
    </w:p>
    <w:p w14:paraId="215E4942" w14:textId="392D38DA" w:rsidR="009D6DDF" w:rsidRPr="00084E75" w:rsidRDefault="009D6DDF" w:rsidP="00032FEF">
      <w:pPr>
        <w:pStyle w:val="Normlnweb"/>
        <w:ind w:left="480" w:hanging="480"/>
        <w:rPr>
          <w:rFonts w:ascii="Arial" w:hAnsi="Arial" w:cs="Arial"/>
        </w:rPr>
      </w:pPr>
    </w:p>
    <w:p w14:paraId="473C122C" w14:textId="146C78EE" w:rsidR="000D3B91" w:rsidRDefault="000D3B91" w:rsidP="004824A7"/>
    <w:p w14:paraId="19CE179B" w14:textId="126C54A0" w:rsidR="00C7064E" w:rsidRDefault="00C7064E" w:rsidP="001901EE">
      <w:pPr>
        <w:pStyle w:val="Nzev"/>
        <w:rPr>
          <w:sz w:val="32"/>
          <w:lang w:val="en-US"/>
        </w:rPr>
      </w:pPr>
    </w:p>
    <w:p w14:paraId="60F74442" w14:textId="77777777" w:rsidR="00C7064E" w:rsidRPr="00C7064E" w:rsidRDefault="00C7064E" w:rsidP="00C7064E"/>
    <w:p w14:paraId="647705ED" w14:textId="4F62BBDE" w:rsidR="006D45FE" w:rsidRPr="00084E75" w:rsidRDefault="006D45FE" w:rsidP="001901EE">
      <w:pPr>
        <w:pStyle w:val="Nzev"/>
        <w:rPr>
          <w:sz w:val="32"/>
          <w:lang w:val="en-US"/>
        </w:rPr>
      </w:pPr>
      <w:r w:rsidRPr="00084E75">
        <w:rPr>
          <w:sz w:val="32"/>
          <w:lang w:val="en-US"/>
        </w:rPr>
        <w:t>Corpora</w:t>
      </w:r>
      <w:r w:rsidR="007F2C0C" w:rsidRPr="00084E75">
        <w:rPr>
          <w:sz w:val="32"/>
          <w:lang w:val="en-US"/>
        </w:rPr>
        <w:t xml:space="preserve"> and Websites </w:t>
      </w:r>
    </w:p>
    <w:p w14:paraId="489ACEC2" w14:textId="37581030" w:rsidR="001F46B2" w:rsidRPr="00084E75" w:rsidRDefault="001F46B2" w:rsidP="001F46B2"/>
    <w:p w14:paraId="4871C7A5" w14:textId="300D4D0D" w:rsidR="001F46B2" w:rsidRPr="00084E75" w:rsidRDefault="00363A5C" w:rsidP="001F46B2">
      <w:pPr>
        <w:pStyle w:val="Bibliografie"/>
        <w:rPr>
          <w:rFonts w:ascii="Arial" w:hAnsi="Arial" w:cs="Arial"/>
          <w:color w:val="000000" w:themeColor="text1"/>
          <w:sz w:val="24"/>
        </w:rPr>
      </w:pPr>
      <w:r w:rsidRPr="00084E75">
        <w:rPr>
          <w:rFonts w:ascii="Arial" w:hAnsi="Arial" w:cs="Arial"/>
          <w:color w:val="000000" w:themeColor="text1"/>
          <w:sz w:val="24"/>
        </w:rPr>
        <w:t>The Corpus of Contemporary American English.</w:t>
      </w:r>
      <w:r w:rsidR="005E277D" w:rsidRPr="00084E75">
        <w:rPr>
          <w:rFonts w:ascii="Arial" w:hAnsi="Arial" w:cs="Arial"/>
          <w:color w:val="000000" w:themeColor="text1"/>
          <w:sz w:val="24"/>
        </w:rPr>
        <w:t xml:space="preserve"> </w:t>
      </w:r>
      <w:r w:rsidRPr="00084E75">
        <w:rPr>
          <w:rFonts w:ascii="Arial" w:hAnsi="Arial" w:cs="Arial"/>
          <w:color w:val="000000" w:themeColor="text1"/>
          <w:sz w:val="24"/>
        </w:rPr>
        <w:t>COCA</w:t>
      </w:r>
      <w:r w:rsidR="005E277D" w:rsidRPr="00084E75">
        <w:rPr>
          <w:rFonts w:ascii="Arial" w:hAnsi="Arial" w:cs="Arial"/>
          <w:color w:val="000000" w:themeColor="text1"/>
          <w:sz w:val="24"/>
        </w:rPr>
        <w:t xml:space="preserve"> </w:t>
      </w:r>
      <w:r w:rsidRPr="00084E75">
        <w:rPr>
          <w:rFonts w:ascii="Arial" w:hAnsi="Arial" w:cs="Arial"/>
          <w:color w:val="000000" w:themeColor="text1"/>
          <w:sz w:val="24"/>
        </w:rPr>
        <w:t xml:space="preserve"> </w:t>
      </w:r>
      <w:r w:rsidR="005E277D" w:rsidRPr="00084E75">
        <w:rPr>
          <w:rFonts w:ascii="Arial" w:hAnsi="Arial" w:cs="Arial"/>
          <w:color w:val="000000" w:themeColor="text1"/>
          <w:sz w:val="24"/>
        </w:rPr>
        <w:t>201</w:t>
      </w:r>
      <w:r w:rsidRPr="00084E75">
        <w:rPr>
          <w:rFonts w:ascii="Arial" w:hAnsi="Arial" w:cs="Arial"/>
          <w:color w:val="000000" w:themeColor="text1"/>
          <w:sz w:val="24"/>
        </w:rPr>
        <w:t>7</w:t>
      </w:r>
      <w:r w:rsidR="005E277D" w:rsidRPr="00084E75">
        <w:rPr>
          <w:rFonts w:ascii="Arial" w:hAnsi="Arial" w:cs="Arial"/>
          <w:color w:val="000000" w:themeColor="text1"/>
          <w:sz w:val="24"/>
        </w:rPr>
        <w:t>.</w:t>
      </w:r>
      <w:r w:rsidR="001F46B2" w:rsidRPr="00084E75">
        <w:rPr>
          <w:rFonts w:ascii="Arial" w:hAnsi="Arial" w:cs="Arial"/>
          <w:color w:val="000000" w:themeColor="text1"/>
          <w:sz w:val="24"/>
        </w:rPr>
        <w:t xml:space="preserve"> Distributed by</w:t>
      </w:r>
      <w:r w:rsidRPr="00084E75">
        <w:rPr>
          <w:rFonts w:ascii="Arial" w:hAnsi="Arial" w:cs="Arial"/>
          <w:color w:val="000000" w:themeColor="text1"/>
          <w:sz w:val="24"/>
        </w:rPr>
        <w:t xml:space="preserve"> </w:t>
      </w:r>
      <w:r w:rsidR="00091CAC" w:rsidRPr="00084E75">
        <w:rPr>
          <w:rFonts w:ascii="Arial" w:hAnsi="Arial" w:cs="Arial"/>
          <w:color w:val="000000" w:themeColor="text1"/>
          <w:sz w:val="24"/>
        </w:rPr>
        <w:t>English</w:t>
      </w:r>
      <w:r w:rsidRPr="00084E75">
        <w:rPr>
          <w:rFonts w:ascii="Arial" w:hAnsi="Arial" w:cs="Arial"/>
          <w:color w:val="000000" w:themeColor="text1"/>
          <w:sz w:val="24"/>
        </w:rPr>
        <w:t xml:space="preserve"> Corpora</w:t>
      </w:r>
      <w:r w:rsidR="00F9581F" w:rsidRPr="00084E75">
        <w:rPr>
          <w:rFonts w:ascii="Arial" w:hAnsi="Arial" w:cs="Arial"/>
          <w:color w:val="000000" w:themeColor="text1"/>
          <w:sz w:val="24"/>
        </w:rPr>
        <w:t xml:space="preserve"> </w:t>
      </w:r>
      <w:r w:rsidR="001F46B2" w:rsidRPr="00084E75">
        <w:rPr>
          <w:rFonts w:ascii="Arial" w:hAnsi="Arial" w:cs="Arial"/>
          <w:color w:val="000000" w:themeColor="text1"/>
          <w:sz w:val="24"/>
        </w:rPr>
        <w:t>, accessed from June  2</w:t>
      </w:r>
      <w:r w:rsidR="001F46B2" w:rsidRPr="00084E75">
        <w:rPr>
          <w:rFonts w:ascii="Arial" w:hAnsi="Arial" w:cs="Arial"/>
          <w:color w:val="000000" w:themeColor="text1"/>
          <w:sz w:val="24"/>
          <w:vertAlign w:val="superscript"/>
        </w:rPr>
        <w:t xml:space="preserve">nd </w:t>
      </w:r>
      <w:r w:rsidR="001F46B2" w:rsidRPr="00084E75">
        <w:rPr>
          <w:rFonts w:ascii="Arial" w:hAnsi="Arial" w:cs="Arial"/>
          <w:color w:val="000000" w:themeColor="text1"/>
          <w:sz w:val="24"/>
        </w:rPr>
        <w:t>to August 19</w:t>
      </w:r>
      <w:r w:rsidR="001F46B2" w:rsidRPr="00084E75">
        <w:rPr>
          <w:rFonts w:ascii="Arial" w:hAnsi="Arial" w:cs="Arial"/>
          <w:color w:val="000000" w:themeColor="text1"/>
          <w:sz w:val="24"/>
          <w:vertAlign w:val="superscript"/>
        </w:rPr>
        <w:t>th</w:t>
      </w:r>
      <w:r w:rsidR="005E277D" w:rsidRPr="00084E75">
        <w:rPr>
          <w:rFonts w:ascii="Arial" w:hAnsi="Arial" w:cs="Arial"/>
          <w:color w:val="000000" w:themeColor="text1"/>
          <w:sz w:val="24"/>
        </w:rPr>
        <w:t xml:space="preserve">, </w:t>
      </w:r>
      <w:r w:rsidR="001F46B2" w:rsidRPr="00084E75">
        <w:rPr>
          <w:rFonts w:ascii="Arial" w:hAnsi="Arial" w:cs="Arial"/>
          <w:color w:val="000000" w:themeColor="text1"/>
          <w:sz w:val="24"/>
        </w:rPr>
        <w:t xml:space="preserve">2019, available at </w:t>
      </w:r>
      <w:hyperlink r:id="rId8" w:history="1">
        <w:r w:rsidR="00256957" w:rsidRPr="00084E75">
          <w:rPr>
            <w:rStyle w:val="Hypertextovodkaz"/>
            <w:rFonts w:ascii="Arial" w:hAnsi="Arial" w:cs="Arial"/>
            <w:color w:val="000000" w:themeColor="text1"/>
            <w:sz w:val="24"/>
          </w:rPr>
          <w:t>https://www.english-corpora.org/coca/</w:t>
        </w:r>
      </w:hyperlink>
    </w:p>
    <w:p w14:paraId="2566B6D8" w14:textId="77777777" w:rsidR="006D45FE" w:rsidRPr="00084E75" w:rsidRDefault="006D45FE" w:rsidP="006D45FE">
      <w:pPr>
        <w:rPr>
          <w:rFonts w:cs="Arial"/>
          <w:color w:val="000000" w:themeColor="text1"/>
        </w:rPr>
      </w:pPr>
    </w:p>
    <w:p w14:paraId="70813C88" w14:textId="25453397" w:rsidR="006D45FE" w:rsidRPr="00084E75" w:rsidRDefault="006D45FE" w:rsidP="00032FEF">
      <w:pPr>
        <w:pStyle w:val="Bibliografie"/>
        <w:rPr>
          <w:rFonts w:ascii="Arial" w:hAnsi="Arial" w:cs="Arial"/>
          <w:color w:val="000000" w:themeColor="text1"/>
          <w:sz w:val="24"/>
        </w:rPr>
      </w:pPr>
      <w:r w:rsidRPr="00084E75">
        <w:rPr>
          <w:rFonts w:ascii="Arial" w:hAnsi="Arial" w:cs="Arial"/>
          <w:color w:val="000000" w:themeColor="text1"/>
          <w:sz w:val="24"/>
        </w:rPr>
        <w:t>Český národní korpus</w:t>
      </w:r>
      <w:r w:rsidR="00032FEF" w:rsidRPr="00084E75">
        <w:rPr>
          <w:rFonts w:ascii="Arial" w:hAnsi="Arial" w:cs="Arial"/>
          <w:color w:val="000000" w:themeColor="text1"/>
          <w:sz w:val="24"/>
        </w:rPr>
        <w:t>.</w:t>
      </w:r>
      <w:r w:rsidRPr="00084E75">
        <w:rPr>
          <w:rFonts w:ascii="Arial" w:hAnsi="Arial" w:cs="Arial"/>
          <w:color w:val="000000" w:themeColor="text1"/>
          <w:sz w:val="24"/>
        </w:rPr>
        <w:t xml:space="preserve"> SYN</w:t>
      </w:r>
      <w:r w:rsidR="00032FEF" w:rsidRPr="00084E75">
        <w:rPr>
          <w:rFonts w:ascii="Arial" w:hAnsi="Arial" w:cs="Arial"/>
          <w:color w:val="000000" w:themeColor="text1"/>
          <w:sz w:val="24"/>
        </w:rPr>
        <w:t>7</w:t>
      </w:r>
      <w:r w:rsidRPr="00084E75">
        <w:rPr>
          <w:rFonts w:ascii="Arial" w:hAnsi="Arial" w:cs="Arial"/>
          <w:color w:val="000000" w:themeColor="text1"/>
          <w:sz w:val="24"/>
        </w:rPr>
        <w:t xml:space="preserve"> 201</w:t>
      </w:r>
      <w:r w:rsidR="005E277D" w:rsidRPr="00084E75">
        <w:rPr>
          <w:rFonts w:ascii="Arial" w:hAnsi="Arial" w:cs="Arial"/>
          <w:color w:val="000000" w:themeColor="text1"/>
          <w:sz w:val="24"/>
        </w:rPr>
        <w:t>8</w:t>
      </w:r>
      <w:r w:rsidRPr="00084E75">
        <w:rPr>
          <w:rFonts w:ascii="Arial" w:hAnsi="Arial" w:cs="Arial"/>
          <w:color w:val="000000" w:themeColor="text1"/>
          <w:sz w:val="24"/>
        </w:rPr>
        <w:t xml:space="preserve">. Distributed by Ústav Českého národního korpusu FF UK, accessed </w:t>
      </w:r>
      <w:r w:rsidR="001F46B2" w:rsidRPr="00084E75">
        <w:rPr>
          <w:rFonts w:ascii="Arial" w:hAnsi="Arial" w:cs="Arial"/>
          <w:color w:val="000000" w:themeColor="text1"/>
          <w:sz w:val="24"/>
        </w:rPr>
        <w:t>from May</w:t>
      </w:r>
      <w:r w:rsidRPr="00084E75">
        <w:rPr>
          <w:rFonts w:ascii="Arial" w:hAnsi="Arial" w:cs="Arial"/>
          <w:color w:val="000000" w:themeColor="text1"/>
          <w:sz w:val="24"/>
        </w:rPr>
        <w:t xml:space="preserve"> </w:t>
      </w:r>
      <w:r w:rsidR="001F46B2" w:rsidRPr="00084E75">
        <w:rPr>
          <w:rFonts w:ascii="Arial" w:hAnsi="Arial" w:cs="Arial"/>
          <w:color w:val="000000" w:themeColor="text1"/>
          <w:sz w:val="24"/>
        </w:rPr>
        <w:t>15</w:t>
      </w:r>
      <w:r w:rsidR="001F46B2" w:rsidRPr="00084E75">
        <w:rPr>
          <w:rFonts w:ascii="Arial" w:hAnsi="Arial" w:cs="Arial"/>
          <w:color w:val="000000" w:themeColor="text1"/>
          <w:sz w:val="24"/>
          <w:vertAlign w:val="superscript"/>
        </w:rPr>
        <w:t xml:space="preserve">th </w:t>
      </w:r>
      <w:r w:rsidR="001F46B2" w:rsidRPr="00084E75">
        <w:rPr>
          <w:rFonts w:ascii="Arial" w:hAnsi="Arial" w:cs="Arial"/>
          <w:color w:val="000000" w:themeColor="text1"/>
          <w:sz w:val="24"/>
        </w:rPr>
        <w:t>to August 19</w:t>
      </w:r>
      <w:r w:rsidR="001F46B2" w:rsidRPr="00084E75">
        <w:rPr>
          <w:rFonts w:ascii="Arial" w:hAnsi="Arial" w:cs="Arial"/>
          <w:color w:val="000000" w:themeColor="text1"/>
          <w:sz w:val="24"/>
          <w:vertAlign w:val="superscript"/>
        </w:rPr>
        <w:t>th</w:t>
      </w:r>
      <w:r w:rsidR="001F46B2" w:rsidRPr="00084E75">
        <w:rPr>
          <w:rFonts w:ascii="Arial" w:hAnsi="Arial" w:cs="Arial"/>
          <w:color w:val="000000" w:themeColor="text1"/>
          <w:sz w:val="24"/>
        </w:rPr>
        <w:t>, 2019</w:t>
      </w:r>
      <w:r w:rsidRPr="00084E75">
        <w:rPr>
          <w:rFonts w:ascii="Arial" w:hAnsi="Arial" w:cs="Arial"/>
          <w:color w:val="000000" w:themeColor="text1"/>
          <w:sz w:val="24"/>
        </w:rPr>
        <w:t>. available at</w:t>
      </w:r>
      <w:r w:rsidR="001F46B2" w:rsidRPr="00084E75">
        <w:rPr>
          <w:rFonts w:ascii="Arial" w:hAnsi="Arial" w:cs="Arial"/>
          <w:color w:val="000000" w:themeColor="text1"/>
          <w:sz w:val="24"/>
        </w:rPr>
        <w:t xml:space="preserve"> </w:t>
      </w:r>
      <w:hyperlink r:id="rId9" w:history="1">
        <w:r w:rsidR="001F46B2" w:rsidRPr="00084E75">
          <w:rPr>
            <w:rStyle w:val="Hypertextovodkaz"/>
            <w:rFonts w:ascii="Arial" w:hAnsi="Arial" w:cs="Arial"/>
            <w:color w:val="000000" w:themeColor="text1"/>
            <w:sz w:val="24"/>
          </w:rPr>
          <w:t>http://www.korpus.cz</w:t>
        </w:r>
      </w:hyperlink>
      <w:r w:rsidR="001F46B2" w:rsidRPr="00084E75">
        <w:rPr>
          <w:rFonts w:ascii="Arial" w:hAnsi="Arial" w:cs="Arial"/>
          <w:color w:val="000000" w:themeColor="text1"/>
          <w:sz w:val="24"/>
        </w:rPr>
        <w:t xml:space="preserve"> </w:t>
      </w:r>
    </w:p>
    <w:p w14:paraId="2B1C751E" w14:textId="7DC5C0DC" w:rsidR="001F46B2" w:rsidRPr="00084E75" w:rsidRDefault="001F46B2" w:rsidP="001F46B2">
      <w:pPr>
        <w:rPr>
          <w:rFonts w:cs="Arial"/>
          <w:color w:val="000000" w:themeColor="text1"/>
        </w:rPr>
      </w:pPr>
    </w:p>
    <w:p w14:paraId="499EB7B8" w14:textId="48E65EB4" w:rsidR="001F46B2" w:rsidRPr="00084E75" w:rsidRDefault="001F46B2" w:rsidP="001F46B2">
      <w:pPr>
        <w:pStyle w:val="Bibliografie"/>
        <w:rPr>
          <w:rFonts w:ascii="Arial" w:hAnsi="Arial" w:cs="Arial"/>
          <w:color w:val="000000" w:themeColor="text1"/>
          <w:sz w:val="24"/>
        </w:rPr>
      </w:pPr>
      <w:r w:rsidRPr="00084E75">
        <w:rPr>
          <w:rFonts w:ascii="Arial" w:hAnsi="Arial" w:cs="Arial"/>
          <w:color w:val="000000" w:themeColor="text1"/>
          <w:sz w:val="24"/>
        </w:rPr>
        <w:t>Wortschatz - Leipzig University Corpus. Deu_newscrawl_2011. Distributed by Leipzig University, accessed from May 15</w:t>
      </w:r>
      <w:r w:rsidRPr="00084E75">
        <w:rPr>
          <w:rFonts w:ascii="Arial" w:hAnsi="Arial" w:cs="Arial"/>
          <w:color w:val="000000" w:themeColor="text1"/>
          <w:sz w:val="24"/>
          <w:vertAlign w:val="superscript"/>
        </w:rPr>
        <w:t>th</w:t>
      </w:r>
      <w:r w:rsidRPr="00084E75">
        <w:rPr>
          <w:rFonts w:ascii="Arial" w:hAnsi="Arial" w:cs="Arial"/>
          <w:color w:val="000000" w:themeColor="text1"/>
          <w:sz w:val="24"/>
        </w:rPr>
        <w:t xml:space="preserve"> to August 1</w:t>
      </w:r>
      <w:r w:rsidR="00106AA5" w:rsidRPr="00084E75">
        <w:rPr>
          <w:rFonts w:ascii="Arial" w:hAnsi="Arial" w:cs="Arial"/>
          <w:color w:val="000000" w:themeColor="text1"/>
          <w:sz w:val="24"/>
        </w:rPr>
        <w:t>9</w:t>
      </w:r>
      <w:r w:rsidRPr="00084E75">
        <w:rPr>
          <w:rFonts w:ascii="Arial" w:hAnsi="Arial" w:cs="Arial"/>
          <w:color w:val="000000" w:themeColor="text1"/>
          <w:sz w:val="24"/>
          <w:vertAlign w:val="superscript"/>
        </w:rPr>
        <w:t>th</w:t>
      </w:r>
      <w:r w:rsidRPr="00084E75">
        <w:rPr>
          <w:rFonts w:ascii="Arial" w:hAnsi="Arial" w:cs="Arial"/>
          <w:color w:val="000000" w:themeColor="text1"/>
          <w:sz w:val="24"/>
        </w:rPr>
        <w:t xml:space="preserve"> , 2018. available at </w:t>
      </w:r>
      <w:hyperlink r:id="rId10" w:history="1">
        <w:r w:rsidRPr="00084E75">
          <w:rPr>
            <w:rStyle w:val="Hypertextovodkaz"/>
            <w:rFonts w:ascii="Arial" w:hAnsi="Arial" w:cs="Arial"/>
            <w:color w:val="000000" w:themeColor="text1"/>
            <w:sz w:val="24"/>
          </w:rPr>
          <w:t>http://corpora.uni-leipzig.de/de</w:t>
        </w:r>
      </w:hyperlink>
      <w:r w:rsidRPr="00084E75">
        <w:rPr>
          <w:rFonts w:ascii="Arial" w:hAnsi="Arial" w:cs="Arial"/>
          <w:color w:val="000000" w:themeColor="text1"/>
          <w:sz w:val="24"/>
        </w:rPr>
        <w:t>.</w:t>
      </w:r>
    </w:p>
    <w:p w14:paraId="42FC7DF5" w14:textId="7D25A9D9" w:rsidR="00BA58BE" w:rsidRPr="00084E75" w:rsidRDefault="00BA58BE" w:rsidP="00BA58BE">
      <w:pPr>
        <w:rPr>
          <w:rFonts w:cs="Arial"/>
          <w:color w:val="000000" w:themeColor="text1"/>
        </w:rPr>
      </w:pPr>
    </w:p>
    <w:p w14:paraId="75CBF254" w14:textId="03E644E2" w:rsidR="001F46B2" w:rsidRPr="00084E75" w:rsidRDefault="001F46B2" w:rsidP="00BA58BE">
      <w:pPr>
        <w:rPr>
          <w:rFonts w:cs="Arial"/>
          <w:color w:val="000000" w:themeColor="text1"/>
        </w:rPr>
      </w:pPr>
    </w:p>
    <w:p w14:paraId="61F78623" w14:textId="4812626F" w:rsidR="00734127" w:rsidRPr="00084E75" w:rsidRDefault="00734127" w:rsidP="00C564CA">
      <w:pPr>
        <w:ind w:left="284" w:hanging="284"/>
        <w:rPr>
          <w:rFonts w:cs="Arial"/>
          <w:color w:val="000000" w:themeColor="text1"/>
        </w:rPr>
      </w:pPr>
      <w:r w:rsidRPr="00084E75">
        <w:rPr>
          <w:rFonts w:cs="Arial"/>
          <w:color w:val="000000" w:themeColor="text1"/>
        </w:rPr>
        <w:t xml:space="preserve">Markéta Ziková (2017): Distribuovaná Morfologie. In: Petr Karlík, Marek Nekula, Jana Pleskalová (eds.), CzechEncy - Nový encyklopedický slovník češtiny. </w:t>
      </w:r>
      <w:hyperlink r:id="rId11" w:history="1">
        <w:r w:rsidRPr="00084E75">
          <w:rPr>
            <w:rStyle w:val="Hypertextovodkaz"/>
            <w:rFonts w:cs="Arial"/>
            <w:color w:val="000000" w:themeColor="text1"/>
          </w:rPr>
          <w:t>https://www.czechency.org/slovnik/DISTRIBUOVANÁ MORFOLOGIE</w:t>
        </w:r>
      </w:hyperlink>
    </w:p>
    <w:p w14:paraId="5C64F854" w14:textId="697D570D" w:rsidR="001F46B2" w:rsidRPr="00084E75" w:rsidRDefault="001F46B2" w:rsidP="00BA58BE">
      <w:pPr>
        <w:rPr>
          <w:rFonts w:cs="Arial"/>
          <w:color w:val="000000" w:themeColor="text1"/>
        </w:rPr>
      </w:pPr>
    </w:p>
    <w:p w14:paraId="08816E62" w14:textId="68746537" w:rsidR="00734127" w:rsidRPr="00084E75" w:rsidRDefault="00734127" w:rsidP="00BA58BE">
      <w:pPr>
        <w:rPr>
          <w:rFonts w:cs="Arial"/>
          <w:color w:val="000000" w:themeColor="text1"/>
        </w:rPr>
      </w:pPr>
    </w:p>
    <w:p w14:paraId="72BD56F7" w14:textId="1681CC9A" w:rsidR="00734127" w:rsidRPr="00084E75" w:rsidRDefault="00734127" w:rsidP="00C564CA">
      <w:pPr>
        <w:ind w:left="284" w:hanging="284"/>
        <w:rPr>
          <w:rFonts w:cs="Arial"/>
          <w:color w:val="000000" w:themeColor="text1"/>
        </w:rPr>
      </w:pPr>
      <w:r w:rsidRPr="00084E75">
        <w:rPr>
          <w:rFonts w:cs="Arial"/>
          <w:color w:val="000000" w:themeColor="text1"/>
        </w:rPr>
        <w:t xml:space="preserve">Ivana Bozděchová (2017): ANGLICISMY V ČESKÉM LEXIKU. In: Petr Karlík, Marek Nekula, Jana Pleskalová (eds.), CzechEncy - Nový encyklopedický slovník češtiny. </w:t>
      </w:r>
    </w:p>
    <w:p w14:paraId="49BD8A66" w14:textId="5DD39685" w:rsidR="001F46B2" w:rsidRPr="00084E75" w:rsidRDefault="00C241A1" w:rsidP="00C564CA">
      <w:pPr>
        <w:ind w:left="284"/>
        <w:rPr>
          <w:rFonts w:cs="Arial"/>
          <w:color w:val="000000" w:themeColor="text1"/>
        </w:rPr>
      </w:pPr>
      <w:hyperlink r:id="rId12" w:history="1">
        <w:r w:rsidR="00C564CA" w:rsidRPr="00084E75">
          <w:rPr>
            <w:rStyle w:val="Hypertextovodkaz"/>
            <w:rFonts w:cs="Arial"/>
            <w:color w:val="000000" w:themeColor="text1"/>
          </w:rPr>
          <w:t>https://www.czechency.org/slovnik/ANGLICISMY%20V%20ČESKÉM%20LEXIKU</w:t>
        </w:r>
      </w:hyperlink>
    </w:p>
    <w:p w14:paraId="64B1C152" w14:textId="125256BC" w:rsidR="00734127" w:rsidRPr="00084E75" w:rsidRDefault="00734127" w:rsidP="00BA58BE">
      <w:pPr>
        <w:rPr>
          <w:rFonts w:cs="Arial"/>
          <w:color w:val="000000" w:themeColor="text1"/>
        </w:rPr>
      </w:pPr>
    </w:p>
    <w:p w14:paraId="7BD62C01" w14:textId="62632E07" w:rsidR="00734127" w:rsidRPr="00084E75" w:rsidRDefault="00734127" w:rsidP="00BA58BE">
      <w:pPr>
        <w:rPr>
          <w:rFonts w:cs="Arial"/>
          <w:color w:val="000000" w:themeColor="text1"/>
        </w:rPr>
      </w:pPr>
    </w:p>
    <w:p w14:paraId="11E9B290" w14:textId="7FF7641D" w:rsidR="00734127" w:rsidRPr="00084E75" w:rsidRDefault="00C241A1" w:rsidP="002C704D">
      <w:pPr>
        <w:ind w:left="426" w:hanging="426"/>
        <w:rPr>
          <w:rFonts w:cs="Arial"/>
          <w:color w:val="000000" w:themeColor="text1"/>
        </w:rPr>
      </w:pPr>
      <w:hyperlink r:id="rId13" w:history="1">
        <w:r w:rsidR="00A8632E" w:rsidRPr="00084E75">
          <w:rPr>
            <w:rStyle w:val="Hypertextovodkaz"/>
            <w:rFonts w:cs="Arial"/>
            <w:color w:val="000000" w:themeColor="text1"/>
          </w:rPr>
          <w:t>https://de.wiktionary.org/wiki/Verzeichnis:Deutsch/Anglizismen</w:t>
        </w:r>
      </w:hyperlink>
    </w:p>
    <w:sectPr w:rsidR="00734127" w:rsidRPr="00084E75" w:rsidSect="006B3E1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7EB5" w14:textId="77777777" w:rsidR="00C241A1" w:rsidRDefault="00C241A1">
      <w:r>
        <w:separator/>
      </w:r>
    </w:p>
  </w:endnote>
  <w:endnote w:type="continuationSeparator" w:id="0">
    <w:p w14:paraId="476D68CF" w14:textId="77777777" w:rsidR="00C241A1" w:rsidRDefault="00C2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CE2D" w14:textId="77777777" w:rsidR="003A094C" w:rsidRDefault="003A09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8C30" w14:textId="77777777" w:rsidR="003A094C" w:rsidRDefault="003A094C">
    <w:pPr>
      <w:pStyle w:val="Zpat"/>
      <w:jc w:val="center"/>
    </w:pPr>
    <w:r>
      <w:fldChar w:fldCharType="begin"/>
    </w:r>
    <w:r>
      <w:instrText>PAGE   \* MERGEFORMAT</w:instrText>
    </w:r>
    <w:r>
      <w:fldChar w:fldCharType="separate"/>
    </w:r>
    <w:r>
      <w:rPr>
        <w:noProof/>
      </w:rPr>
      <w:t>5</w:t>
    </w:r>
    <w:r>
      <w:fldChar w:fldCharType="end"/>
    </w:r>
  </w:p>
  <w:p w14:paraId="09A8EEA0" w14:textId="77777777" w:rsidR="003A094C" w:rsidRDefault="003A094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A45B" w14:textId="77777777" w:rsidR="003A094C" w:rsidRDefault="003A09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A36C" w14:textId="77777777" w:rsidR="00C241A1" w:rsidRDefault="00C241A1">
      <w:r>
        <w:separator/>
      </w:r>
    </w:p>
  </w:footnote>
  <w:footnote w:type="continuationSeparator" w:id="0">
    <w:p w14:paraId="0A4F95B4" w14:textId="77777777" w:rsidR="00C241A1" w:rsidRDefault="00C2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7B41" w14:textId="77777777" w:rsidR="003A094C" w:rsidRDefault="003A09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D194" w14:textId="77777777" w:rsidR="003A094C" w:rsidRDefault="003A094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9A6" w14:textId="77777777" w:rsidR="003A094C" w:rsidRDefault="003A09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005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80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165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F2F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12F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2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E4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B2E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0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C7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F3FBE"/>
    <w:multiLevelType w:val="hybridMultilevel"/>
    <w:tmpl w:val="BA98E6B8"/>
    <w:lvl w:ilvl="0" w:tplc="112C15B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1B6D4F83"/>
    <w:multiLevelType w:val="multilevel"/>
    <w:tmpl w:val="1E3E94E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3A7969D4"/>
    <w:multiLevelType w:val="multilevel"/>
    <w:tmpl w:val="A87408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F42F0D"/>
    <w:multiLevelType w:val="hybridMultilevel"/>
    <w:tmpl w:val="9904C202"/>
    <w:lvl w:ilvl="0" w:tplc="01429C5E">
      <w:start w:val="1"/>
      <w:numFmt w:val="decimal"/>
      <w:lvlText w:val="(%1)"/>
      <w:lvlJc w:val="left"/>
      <w:pPr>
        <w:ind w:left="720" w:hanging="360"/>
      </w:pPr>
      <w:rPr>
        <w:rFonts w:hint="default"/>
        <w:i/>
      </w:rPr>
    </w:lvl>
    <w:lvl w:ilvl="1" w:tplc="3470F2C2" w:tentative="1">
      <w:start w:val="1"/>
      <w:numFmt w:val="lowerLetter"/>
      <w:lvlText w:val="%2."/>
      <w:lvlJc w:val="left"/>
      <w:pPr>
        <w:ind w:left="1440" w:hanging="360"/>
      </w:pPr>
    </w:lvl>
    <w:lvl w:ilvl="2" w:tplc="A426BEEA" w:tentative="1">
      <w:start w:val="1"/>
      <w:numFmt w:val="lowerRoman"/>
      <w:lvlText w:val="%3."/>
      <w:lvlJc w:val="right"/>
      <w:pPr>
        <w:ind w:left="2160" w:hanging="180"/>
      </w:pPr>
    </w:lvl>
    <w:lvl w:ilvl="3" w:tplc="CE7C07FE" w:tentative="1">
      <w:start w:val="1"/>
      <w:numFmt w:val="decimal"/>
      <w:lvlText w:val="%4."/>
      <w:lvlJc w:val="left"/>
      <w:pPr>
        <w:ind w:left="2880" w:hanging="360"/>
      </w:pPr>
    </w:lvl>
    <w:lvl w:ilvl="4" w:tplc="19A2A3FA" w:tentative="1">
      <w:start w:val="1"/>
      <w:numFmt w:val="lowerLetter"/>
      <w:lvlText w:val="%5."/>
      <w:lvlJc w:val="left"/>
      <w:pPr>
        <w:ind w:left="3600" w:hanging="360"/>
      </w:pPr>
    </w:lvl>
    <w:lvl w:ilvl="5" w:tplc="4B9E41E0" w:tentative="1">
      <w:start w:val="1"/>
      <w:numFmt w:val="lowerRoman"/>
      <w:lvlText w:val="%6."/>
      <w:lvlJc w:val="right"/>
      <w:pPr>
        <w:ind w:left="4320" w:hanging="180"/>
      </w:pPr>
    </w:lvl>
    <w:lvl w:ilvl="6" w:tplc="82DE07C0" w:tentative="1">
      <w:start w:val="1"/>
      <w:numFmt w:val="decimal"/>
      <w:lvlText w:val="%7."/>
      <w:lvlJc w:val="left"/>
      <w:pPr>
        <w:ind w:left="5040" w:hanging="360"/>
      </w:pPr>
    </w:lvl>
    <w:lvl w:ilvl="7" w:tplc="D37A91F6" w:tentative="1">
      <w:start w:val="1"/>
      <w:numFmt w:val="lowerLetter"/>
      <w:lvlText w:val="%8."/>
      <w:lvlJc w:val="left"/>
      <w:pPr>
        <w:ind w:left="5760" w:hanging="360"/>
      </w:pPr>
    </w:lvl>
    <w:lvl w:ilvl="8" w:tplc="F8C8ADCA" w:tentative="1">
      <w:start w:val="1"/>
      <w:numFmt w:val="lowerRoman"/>
      <w:lvlText w:val="%9."/>
      <w:lvlJc w:val="right"/>
      <w:pPr>
        <w:ind w:left="6480" w:hanging="180"/>
      </w:pPr>
    </w:lvl>
  </w:abstractNum>
  <w:abstractNum w:abstractNumId="14" w15:restartNumberingAfterBreak="0">
    <w:nsid w:val="566358B4"/>
    <w:multiLevelType w:val="hybridMultilevel"/>
    <w:tmpl w:val="95EE46DA"/>
    <w:lvl w:ilvl="0" w:tplc="8650366E">
      <w:start w:val="15"/>
      <w:numFmt w:val="bullet"/>
      <w:lvlText w:val="-"/>
      <w:lvlJc w:val="left"/>
      <w:pPr>
        <w:ind w:left="1935" w:hanging="360"/>
      </w:pPr>
      <w:rPr>
        <w:rFonts w:ascii="Arial" w:eastAsia="Times New Roman" w:hAnsi="Arial" w:cs="Arial"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5" w15:restartNumberingAfterBreak="0">
    <w:nsid w:val="59206584"/>
    <w:multiLevelType w:val="hybridMultilevel"/>
    <w:tmpl w:val="2EF6EFDC"/>
    <w:lvl w:ilvl="0" w:tplc="6CB857F8">
      <w:start w:val="1"/>
      <w:numFmt w:val="decimal"/>
      <w:lvlText w:val="(%1)"/>
      <w:lvlJc w:val="left"/>
      <w:pPr>
        <w:ind w:left="930" w:hanging="570"/>
      </w:pPr>
      <w:rPr>
        <w:rFonts w:hint="default"/>
      </w:rPr>
    </w:lvl>
    <w:lvl w:ilvl="1" w:tplc="2C9CE714" w:tentative="1">
      <w:start w:val="1"/>
      <w:numFmt w:val="lowerLetter"/>
      <w:lvlText w:val="%2."/>
      <w:lvlJc w:val="left"/>
      <w:pPr>
        <w:ind w:left="1440" w:hanging="360"/>
      </w:pPr>
    </w:lvl>
    <w:lvl w:ilvl="2" w:tplc="7A324984" w:tentative="1">
      <w:start w:val="1"/>
      <w:numFmt w:val="lowerRoman"/>
      <w:lvlText w:val="%3."/>
      <w:lvlJc w:val="right"/>
      <w:pPr>
        <w:ind w:left="2160" w:hanging="180"/>
      </w:pPr>
    </w:lvl>
    <w:lvl w:ilvl="3" w:tplc="BB2ABBC2" w:tentative="1">
      <w:start w:val="1"/>
      <w:numFmt w:val="decimal"/>
      <w:lvlText w:val="%4."/>
      <w:lvlJc w:val="left"/>
      <w:pPr>
        <w:ind w:left="2880" w:hanging="360"/>
      </w:pPr>
    </w:lvl>
    <w:lvl w:ilvl="4" w:tplc="A64C4AC6" w:tentative="1">
      <w:start w:val="1"/>
      <w:numFmt w:val="lowerLetter"/>
      <w:lvlText w:val="%5."/>
      <w:lvlJc w:val="left"/>
      <w:pPr>
        <w:ind w:left="3600" w:hanging="360"/>
      </w:pPr>
    </w:lvl>
    <w:lvl w:ilvl="5" w:tplc="0D32AE30" w:tentative="1">
      <w:start w:val="1"/>
      <w:numFmt w:val="lowerRoman"/>
      <w:lvlText w:val="%6."/>
      <w:lvlJc w:val="right"/>
      <w:pPr>
        <w:ind w:left="4320" w:hanging="180"/>
      </w:pPr>
    </w:lvl>
    <w:lvl w:ilvl="6" w:tplc="03AAF09E" w:tentative="1">
      <w:start w:val="1"/>
      <w:numFmt w:val="decimal"/>
      <w:lvlText w:val="%7."/>
      <w:lvlJc w:val="left"/>
      <w:pPr>
        <w:ind w:left="5040" w:hanging="360"/>
      </w:pPr>
    </w:lvl>
    <w:lvl w:ilvl="7" w:tplc="7A1E48EE" w:tentative="1">
      <w:start w:val="1"/>
      <w:numFmt w:val="lowerLetter"/>
      <w:lvlText w:val="%8."/>
      <w:lvlJc w:val="left"/>
      <w:pPr>
        <w:ind w:left="5760" w:hanging="360"/>
      </w:pPr>
    </w:lvl>
    <w:lvl w:ilvl="8" w:tplc="4D54F6D2" w:tentative="1">
      <w:start w:val="1"/>
      <w:numFmt w:val="lowerRoman"/>
      <w:lvlText w:val="%9."/>
      <w:lvlJc w:val="right"/>
      <w:pPr>
        <w:ind w:left="6480" w:hanging="180"/>
      </w:pPr>
    </w:lvl>
  </w:abstractNum>
  <w:abstractNum w:abstractNumId="16" w15:restartNumberingAfterBreak="0">
    <w:nsid w:val="65D72612"/>
    <w:multiLevelType w:val="multilevel"/>
    <w:tmpl w:val="0405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cs-CZ"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BCE1MTMwsjc1MTUyUdpeDU4uLM/DyQAmOjWgBWkvR1LQAAAA=="/>
  </w:docVars>
  <w:rsids>
    <w:rsidRoot w:val="00BB2F2B"/>
    <w:rsid w:val="000001E6"/>
    <w:rsid w:val="00000832"/>
    <w:rsid w:val="00000F13"/>
    <w:rsid w:val="00001662"/>
    <w:rsid w:val="00002300"/>
    <w:rsid w:val="0000306C"/>
    <w:rsid w:val="00003A64"/>
    <w:rsid w:val="00003D70"/>
    <w:rsid w:val="000057BB"/>
    <w:rsid w:val="00005F22"/>
    <w:rsid w:val="00006BB4"/>
    <w:rsid w:val="00007680"/>
    <w:rsid w:val="000076F5"/>
    <w:rsid w:val="00007A78"/>
    <w:rsid w:val="00007B27"/>
    <w:rsid w:val="00007FA4"/>
    <w:rsid w:val="00010248"/>
    <w:rsid w:val="0001068B"/>
    <w:rsid w:val="00011128"/>
    <w:rsid w:val="00011F47"/>
    <w:rsid w:val="00014704"/>
    <w:rsid w:val="00014C6B"/>
    <w:rsid w:val="00016801"/>
    <w:rsid w:val="00020455"/>
    <w:rsid w:val="0002121F"/>
    <w:rsid w:val="00022E3B"/>
    <w:rsid w:val="0002321B"/>
    <w:rsid w:val="000232C7"/>
    <w:rsid w:val="000240D6"/>
    <w:rsid w:val="0002494F"/>
    <w:rsid w:val="00025A17"/>
    <w:rsid w:val="00031547"/>
    <w:rsid w:val="00031B5E"/>
    <w:rsid w:val="0003262B"/>
    <w:rsid w:val="00032A53"/>
    <w:rsid w:val="00032FEF"/>
    <w:rsid w:val="0003364D"/>
    <w:rsid w:val="000338FC"/>
    <w:rsid w:val="00033A5F"/>
    <w:rsid w:val="000342D5"/>
    <w:rsid w:val="000345D0"/>
    <w:rsid w:val="00034B51"/>
    <w:rsid w:val="00034DF8"/>
    <w:rsid w:val="00034EFA"/>
    <w:rsid w:val="00036542"/>
    <w:rsid w:val="000367C8"/>
    <w:rsid w:val="00037DB7"/>
    <w:rsid w:val="00037FA4"/>
    <w:rsid w:val="00040F0C"/>
    <w:rsid w:val="00042BC4"/>
    <w:rsid w:val="0004308C"/>
    <w:rsid w:val="00043426"/>
    <w:rsid w:val="00043513"/>
    <w:rsid w:val="00043A87"/>
    <w:rsid w:val="000445A8"/>
    <w:rsid w:val="000463BE"/>
    <w:rsid w:val="000469D0"/>
    <w:rsid w:val="00046E32"/>
    <w:rsid w:val="00050368"/>
    <w:rsid w:val="00051197"/>
    <w:rsid w:val="00051446"/>
    <w:rsid w:val="00052738"/>
    <w:rsid w:val="00053D7D"/>
    <w:rsid w:val="00053FC2"/>
    <w:rsid w:val="0005412F"/>
    <w:rsid w:val="00054FED"/>
    <w:rsid w:val="000572D5"/>
    <w:rsid w:val="000602D6"/>
    <w:rsid w:val="00060871"/>
    <w:rsid w:val="00061E97"/>
    <w:rsid w:val="00062DEC"/>
    <w:rsid w:val="00062EF6"/>
    <w:rsid w:val="00063374"/>
    <w:rsid w:val="000669B8"/>
    <w:rsid w:val="00070450"/>
    <w:rsid w:val="00070747"/>
    <w:rsid w:val="000709BE"/>
    <w:rsid w:val="00071EB7"/>
    <w:rsid w:val="0007241A"/>
    <w:rsid w:val="00073468"/>
    <w:rsid w:val="000736FB"/>
    <w:rsid w:val="00073FCA"/>
    <w:rsid w:val="000749D3"/>
    <w:rsid w:val="00074CA4"/>
    <w:rsid w:val="00075292"/>
    <w:rsid w:val="00075BA2"/>
    <w:rsid w:val="00077C8E"/>
    <w:rsid w:val="00080007"/>
    <w:rsid w:val="00080A82"/>
    <w:rsid w:val="00081B48"/>
    <w:rsid w:val="00082280"/>
    <w:rsid w:val="00082C99"/>
    <w:rsid w:val="000831C6"/>
    <w:rsid w:val="0008367B"/>
    <w:rsid w:val="000847E4"/>
    <w:rsid w:val="0008492F"/>
    <w:rsid w:val="00084E75"/>
    <w:rsid w:val="00085AE3"/>
    <w:rsid w:val="000901C0"/>
    <w:rsid w:val="00091677"/>
    <w:rsid w:val="00091BB1"/>
    <w:rsid w:val="00091CAC"/>
    <w:rsid w:val="00091CD5"/>
    <w:rsid w:val="0009242F"/>
    <w:rsid w:val="000927B9"/>
    <w:rsid w:val="00093460"/>
    <w:rsid w:val="000966D6"/>
    <w:rsid w:val="000966E2"/>
    <w:rsid w:val="0009670D"/>
    <w:rsid w:val="00096C1D"/>
    <w:rsid w:val="00097CD5"/>
    <w:rsid w:val="00097D20"/>
    <w:rsid w:val="000A0448"/>
    <w:rsid w:val="000A06AC"/>
    <w:rsid w:val="000A0906"/>
    <w:rsid w:val="000A1942"/>
    <w:rsid w:val="000A1F2C"/>
    <w:rsid w:val="000A2409"/>
    <w:rsid w:val="000A397E"/>
    <w:rsid w:val="000A52E3"/>
    <w:rsid w:val="000A5312"/>
    <w:rsid w:val="000A55E8"/>
    <w:rsid w:val="000A610E"/>
    <w:rsid w:val="000A65AE"/>
    <w:rsid w:val="000A682B"/>
    <w:rsid w:val="000A7C8A"/>
    <w:rsid w:val="000B0F10"/>
    <w:rsid w:val="000B10DD"/>
    <w:rsid w:val="000B143B"/>
    <w:rsid w:val="000B29B4"/>
    <w:rsid w:val="000B38C5"/>
    <w:rsid w:val="000B4F6B"/>
    <w:rsid w:val="000B6298"/>
    <w:rsid w:val="000B6AC1"/>
    <w:rsid w:val="000B6E29"/>
    <w:rsid w:val="000B7636"/>
    <w:rsid w:val="000B7B0E"/>
    <w:rsid w:val="000B7C74"/>
    <w:rsid w:val="000C0FB5"/>
    <w:rsid w:val="000C1D1E"/>
    <w:rsid w:val="000C21CE"/>
    <w:rsid w:val="000C2610"/>
    <w:rsid w:val="000C2957"/>
    <w:rsid w:val="000C303A"/>
    <w:rsid w:val="000C408E"/>
    <w:rsid w:val="000C4D42"/>
    <w:rsid w:val="000C4FC2"/>
    <w:rsid w:val="000C56FE"/>
    <w:rsid w:val="000C6578"/>
    <w:rsid w:val="000C6EDB"/>
    <w:rsid w:val="000C70EF"/>
    <w:rsid w:val="000C7643"/>
    <w:rsid w:val="000D0091"/>
    <w:rsid w:val="000D0B8E"/>
    <w:rsid w:val="000D1252"/>
    <w:rsid w:val="000D2221"/>
    <w:rsid w:val="000D2C9E"/>
    <w:rsid w:val="000D349D"/>
    <w:rsid w:val="000D39A0"/>
    <w:rsid w:val="000D3B91"/>
    <w:rsid w:val="000D3FC4"/>
    <w:rsid w:val="000D4C75"/>
    <w:rsid w:val="000D4EC4"/>
    <w:rsid w:val="000D55AB"/>
    <w:rsid w:val="000D7F3C"/>
    <w:rsid w:val="000E02CE"/>
    <w:rsid w:val="000E08D1"/>
    <w:rsid w:val="000E111C"/>
    <w:rsid w:val="000E19E4"/>
    <w:rsid w:val="000E1D7C"/>
    <w:rsid w:val="000E1F5D"/>
    <w:rsid w:val="000E24DE"/>
    <w:rsid w:val="000E2685"/>
    <w:rsid w:val="000E2EC3"/>
    <w:rsid w:val="000E323F"/>
    <w:rsid w:val="000E38CC"/>
    <w:rsid w:val="000E43FB"/>
    <w:rsid w:val="000E4E3F"/>
    <w:rsid w:val="000E51FA"/>
    <w:rsid w:val="000E5AEF"/>
    <w:rsid w:val="000E71E1"/>
    <w:rsid w:val="000E7623"/>
    <w:rsid w:val="000E767D"/>
    <w:rsid w:val="000E783A"/>
    <w:rsid w:val="000E7C30"/>
    <w:rsid w:val="000F0FD2"/>
    <w:rsid w:val="000F103B"/>
    <w:rsid w:val="000F172E"/>
    <w:rsid w:val="000F18A6"/>
    <w:rsid w:val="000F2454"/>
    <w:rsid w:val="000F2DDB"/>
    <w:rsid w:val="000F358C"/>
    <w:rsid w:val="000F3827"/>
    <w:rsid w:val="000F3FE2"/>
    <w:rsid w:val="000F4B95"/>
    <w:rsid w:val="000F55E8"/>
    <w:rsid w:val="000F5753"/>
    <w:rsid w:val="000F5A58"/>
    <w:rsid w:val="001000AB"/>
    <w:rsid w:val="00100673"/>
    <w:rsid w:val="00102119"/>
    <w:rsid w:val="00102230"/>
    <w:rsid w:val="0010545F"/>
    <w:rsid w:val="00106AA5"/>
    <w:rsid w:val="0010764C"/>
    <w:rsid w:val="00107B0F"/>
    <w:rsid w:val="0011048E"/>
    <w:rsid w:val="0011068D"/>
    <w:rsid w:val="001117F6"/>
    <w:rsid w:val="00111ABA"/>
    <w:rsid w:val="001123BA"/>
    <w:rsid w:val="00112454"/>
    <w:rsid w:val="001129FD"/>
    <w:rsid w:val="00112D26"/>
    <w:rsid w:val="0011332B"/>
    <w:rsid w:val="00113D26"/>
    <w:rsid w:val="00114CCC"/>
    <w:rsid w:val="00114DA9"/>
    <w:rsid w:val="00115521"/>
    <w:rsid w:val="00115BDC"/>
    <w:rsid w:val="00116E39"/>
    <w:rsid w:val="001175AE"/>
    <w:rsid w:val="001202F3"/>
    <w:rsid w:val="001207E7"/>
    <w:rsid w:val="00120A11"/>
    <w:rsid w:val="00121BF6"/>
    <w:rsid w:val="00121E67"/>
    <w:rsid w:val="0012247A"/>
    <w:rsid w:val="00122DA3"/>
    <w:rsid w:val="001235B5"/>
    <w:rsid w:val="00123757"/>
    <w:rsid w:val="00123D1E"/>
    <w:rsid w:val="0012435F"/>
    <w:rsid w:val="0012561E"/>
    <w:rsid w:val="00126B77"/>
    <w:rsid w:val="00127C92"/>
    <w:rsid w:val="00127E38"/>
    <w:rsid w:val="001307A5"/>
    <w:rsid w:val="00131316"/>
    <w:rsid w:val="00132D6E"/>
    <w:rsid w:val="00133E3D"/>
    <w:rsid w:val="0013667E"/>
    <w:rsid w:val="00141CD0"/>
    <w:rsid w:val="00144103"/>
    <w:rsid w:val="001444D5"/>
    <w:rsid w:val="00144CBA"/>
    <w:rsid w:val="00146350"/>
    <w:rsid w:val="00146386"/>
    <w:rsid w:val="00146C66"/>
    <w:rsid w:val="00146E6F"/>
    <w:rsid w:val="00147B27"/>
    <w:rsid w:val="00150285"/>
    <w:rsid w:val="00150854"/>
    <w:rsid w:val="00151B94"/>
    <w:rsid w:val="00151D23"/>
    <w:rsid w:val="00152F79"/>
    <w:rsid w:val="001551F5"/>
    <w:rsid w:val="00155FB8"/>
    <w:rsid w:val="00156C00"/>
    <w:rsid w:val="00156C59"/>
    <w:rsid w:val="0015703B"/>
    <w:rsid w:val="001576E0"/>
    <w:rsid w:val="0015789C"/>
    <w:rsid w:val="00157E2F"/>
    <w:rsid w:val="0016197A"/>
    <w:rsid w:val="00162074"/>
    <w:rsid w:val="001623EA"/>
    <w:rsid w:val="001636EB"/>
    <w:rsid w:val="001637BD"/>
    <w:rsid w:val="00163AA8"/>
    <w:rsid w:val="00164D5B"/>
    <w:rsid w:val="0016574D"/>
    <w:rsid w:val="0016575A"/>
    <w:rsid w:val="001657F8"/>
    <w:rsid w:val="00167057"/>
    <w:rsid w:val="00167888"/>
    <w:rsid w:val="00167EFB"/>
    <w:rsid w:val="00171A4F"/>
    <w:rsid w:val="00173CEE"/>
    <w:rsid w:val="001741A2"/>
    <w:rsid w:val="00174FA5"/>
    <w:rsid w:val="00175396"/>
    <w:rsid w:val="0017710A"/>
    <w:rsid w:val="00177549"/>
    <w:rsid w:val="00177EAA"/>
    <w:rsid w:val="00180136"/>
    <w:rsid w:val="001806BE"/>
    <w:rsid w:val="00180781"/>
    <w:rsid w:val="00180811"/>
    <w:rsid w:val="00180B45"/>
    <w:rsid w:val="00180E58"/>
    <w:rsid w:val="00182CD0"/>
    <w:rsid w:val="00184F7F"/>
    <w:rsid w:val="00186100"/>
    <w:rsid w:val="0018659A"/>
    <w:rsid w:val="001901EE"/>
    <w:rsid w:val="00190534"/>
    <w:rsid w:val="0019122A"/>
    <w:rsid w:val="00191E69"/>
    <w:rsid w:val="001928A2"/>
    <w:rsid w:val="00192998"/>
    <w:rsid w:val="00192FDB"/>
    <w:rsid w:val="001940AE"/>
    <w:rsid w:val="00194221"/>
    <w:rsid w:val="0019480C"/>
    <w:rsid w:val="00195CBA"/>
    <w:rsid w:val="001963C4"/>
    <w:rsid w:val="00196A89"/>
    <w:rsid w:val="0019761A"/>
    <w:rsid w:val="0019778D"/>
    <w:rsid w:val="001A0BD2"/>
    <w:rsid w:val="001A0CCF"/>
    <w:rsid w:val="001A1E3D"/>
    <w:rsid w:val="001A2A78"/>
    <w:rsid w:val="001A2CF2"/>
    <w:rsid w:val="001A36EC"/>
    <w:rsid w:val="001A62BC"/>
    <w:rsid w:val="001A6CAA"/>
    <w:rsid w:val="001A7165"/>
    <w:rsid w:val="001A7723"/>
    <w:rsid w:val="001B002F"/>
    <w:rsid w:val="001B0253"/>
    <w:rsid w:val="001B0DF4"/>
    <w:rsid w:val="001B1543"/>
    <w:rsid w:val="001B1637"/>
    <w:rsid w:val="001B16CB"/>
    <w:rsid w:val="001B1B0B"/>
    <w:rsid w:val="001B4470"/>
    <w:rsid w:val="001B45A9"/>
    <w:rsid w:val="001B45AA"/>
    <w:rsid w:val="001B61E8"/>
    <w:rsid w:val="001B7D85"/>
    <w:rsid w:val="001C0186"/>
    <w:rsid w:val="001C0787"/>
    <w:rsid w:val="001C1280"/>
    <w:rsid w:val="001C15E6"/>
    <w:rsid w:val="001C1BE0"/>
    <w:rsid w:val="001C28F0"/>
    <w:rsid w:val="001C3139"/>
    <w:rsid w:val="001C3647"/>
    <w:rsid w:val="001C39CB"/>
    <w:rsid w:val="001C4BD8"/>
    <w:rsid w:val="001C6D26"/>
    <w:rsid w:val="001C7DC9"/>
    <w:rsid w:val="001C7F1E"/>
    <w:rsid w:val="001D0494"/>
    <w:rsid w:val="001D0620"/>
    <w:rsid w:val="001D1184"/>
    <w:rsid w:val="001D33AC"/>
    <w:rsid w:val="001D347E"/>
    <w:rsid w:val="001D4125"/>
    <w:rsid w:val="001D42D5"/>
    <w:rsid w:val="001D604F"/>
    <w:rsid w:val="001D636E"/>
    <w:rsid w:val="001D7C48"/>
    <w:rsid w:val="001E0F94"/>
    <w:rsid w:val="001E1B62"/>
    <w:rsid w:val="001E2C63"/>
    <w:rsid w:val="001E45C0"/>
    <w:rsid w:val="001E477B"/>
    <w:rsid w:val="001E4C2B"/>
    <w:rsid w:val="001E4E3F"/>
    <w:rsid w:val="001E7417"/>
    <w:rsid w:val="001E7F58"/>
    <w:rsid w:val="001F0549"/>
    <w:rsid w:val="001F0679"/>
    <w:rsid w:val="001F0B47"/>
    <w:rsid w:val="001F1771"/>
    <w:rsid w:val="001F234C"/>
    <w:rsid w:val="001F23C8"/>
    <w:rsid w:val="001F2B1D"/>
    <w:rsid w:val="001F375D"/>
    <w:rsid w:val="001F46B2"/>
    <w:rsid w:val="001F48DE"/>
    <w:rsid w:val="001F4EDC"/>
    <w:rsid w:val="001F60E3"/>
    <w:rsid w:val="001F6268"/>
    <w:rsid w:val="001F7742"/>
    <w:rsid w:val="002005DA"/>
    <w:rsid w:val="00200BB5"/>
    <w:rsid w:val="002019D0"/>
    <w:rsid w:val="00201AAF"/>
    <w:rsid w:val="0020210C"/>
    <w:rsid w:val="0020298B"/>
    <w:rsid w:val="00202A77"/>
    <w:rsid w:val="00202BA1"/>
    <w:rsid w:val="00203501"/>
    <w:rsid w:val="00204025"/>
    <w:rsid w:val="00204659"/>
    <w:rsid w:val="0020482B"/>
    <w:rsid w:val="002060F2"/>
    <w:rsid w:val="00206965"/>
    <w:rsid w:val="00206BDD"/>
    <w:rsid w:val="00206C57"/>
    <w:rsid w:val="0021075C"/>
    <w:rsid w:val="002118A6"/>
    <w:rsid w:val="00211EF9"/>
    <w:rsid w:val="00212457"/>
    <w:rsid w:val="00213389"/>
    <w:rsid w:val="00213AAE"/>
    <w:rsid w:val="00213EFC"/>
    <w:rsid w:val="00215292"/>
    <w:rsid w:val="00215DD1"/>
    <w:rsid w:val="002163C5"/>
    <w:rsid w:val="00216A2C"/>
    <w:rsid w:val="00217CA6"/>
    <w:rsid w:val="00220113"/>
    <w:rsid w:val="00222497"/>
    <w:rsid w:val="0022294A"/>
    <w:rsid w:val="00222AA8"/>
    <w:rsid w:val="002230C4"/>
    <w:rsid w:val="002230F6"/>
    <w:rsid w:val="002231FE"/>
    <w:rsid w:val="00224742"/>
    <w:rsid w:val="00224A26"/>
    <w:rsid w:val="002265C5"/>
    <w:rsid w:val="002319C6"/>
    <w:rsid w:val="00232336"/>
    <w:rsid w:val="002329C4"/>
    <w:rsid w:val="002349AE"/>
    <w:rsid w:val="00235F13"/>
    <w:rsid w:val="00237EA6"/>
    <w:rsid w:val="002410D3"/>
    <w:rsid w:val="0024140F"/>
    <w:rsid w:val="00241F5F"/>
    <w:rsid w:val="00242FD2"/>
    <w:rsid w:val="002431C8"/>
    <w:rsid w:val="002432F3"/>
    <w:rsid w:val="00245426"/>
    <w:rsid w:val="00245EAD"/>
    <w:rsid w:val="0024670F"/>
    <w:rsid w:val="00246A41"/>
    <w:rsid w:val="002478B0"/>
    <w:rsid w:val="002478EC"/>
    <w:rsid w:val="00250392"/>
    <w:rsid w:val="0025096C"/>
    <w:rsid w:val="00250F69"/>
    <w:rsid w:val="002516D9"/>
    <w:rsid w:val="00251741"/>
    <w:rsid w:val="00251769"/>
    <w:rsid w:val="00253915"/>
    <w:rsid w:val="00254847"/>
    <w:rsid w:val="0025507E"/>
    <w:rsid w:val="00255E32"/>
    <w:rsid w:val="00256581"/>
    <w:rsid w:val="002567FA"/>
    <w:rsid w:val="002568FE"/>
    <w:rsid w:val="00256957"/>
    <w:rsid w:val="00256B99"/>
    <w:rsid w:val="00256FEA"/>
    <w:rsid w:val="00257E04"/>
    <w:rsid w:val="002602B8"/>
    <w:rsid w:val="002609C4"/>
    <w:rsid w:val="002610CF"/>
    <w:rsid w:val="00261DE8"/>
    <w:rsid w:val="00262368"/>
    <w:rsid w:val="0026280E"/>
    <w:rsid w:val="002639DB"/>
    <w:rsid w:val="00263ABA"/>
    <w:rsid w:val="00264DB1"/>
    <w:rsid w:val="00264FF4"/>
    <w:rsid w:val="002665E5"/>
    <w:rsid w:val="00266D6B"/>
    <w:rsid w:val="00267F39"/>
    <w:rsid w:val="00271F6B"/>
    <w:rsid w:val="00272B31"/>
    <w:rsid w:val="002750AC"/>
    <w:rsid w:val="0027512F"/>
    <w:rsid w:val="00275747"/>
    <w:rsid w:val="00275C92"/>
    <w:rsid w:val="00276048"/>
    <w:rsid w:val="00276803"/>
    <w:rsid w:val="00277064"/>
    <w:rsid w:val="002771D1"/>
    <w:rsid w:val="00277CC6"/>
    <w:rsid w:val="00277CCD"/>
    <w:rsid w:val="00277E23"/>
    <w:rsid w:val="00280073"/>
    <w:rsid w:val="002808AF"/>
    <w:rsid w:val="002808F8"/>
    <w:rsid w:val="00280B20"/>
    <w:rsid w:val="002810C1"/>
    <w:rsid w:val="002842E5"/>
    <w:rsid w:val="0028469F"/>
    <w:rsid w:val="00284839"/>
    <w:rsid w:val="002848E9"/>
    <w:rsid w:val="00285406"/>
    <w:rsid w:val="00285B49"/>
    <w:rsid w:val="00285C9F"/>
    <w:rsid w:val="00286181"/>
    <w:rsid w:val="00286225"/>
    <w:rsid w:val="002872F2"/>
    <w:rsid w:val="00287DCC"/>
    <w:rsid w:val="002905E9"/>
    <w:rsid w:val="0029135E"/>
    <w:rsid w:val="00291574"/>
    <w:rsid w:val="0029157E"/>
    <w:rsid w:val="002921CD"/>
    <w:rsid w:val="00292F89"/>
    <w:rsid w:val="00294136"/>
    <w:rsid w:val="0029432D"/>
    <w:rsid w:val="00294902"/>
    <w:rsid w:val="00294DD8"/>
    <w:rsid w:val="002969E9"/>
    <w:rsid w:val="00296B5C"/>
    <w:rsid w:val="00297636"/>
    <w:rsid w:val="002A15F1"/>
    <w:rsid w:val="002A1629"/>
    <w:rsid w:val="002A2528"/>
    <w:rsid w:val="002A299F"/>
    <w:rsid w:val="002A3E0F"/>
    <w:rsid w:val="002A3FB8"/>
    <w:rsid w:val="002A496D"/>
    <w:rsid w:val="002A5CE9"/>
    <w:rsid w:val="002A7718"/>
    <w:rsid w:val="002B0C53"/>
    <w:rsid w:val="002B0F43"/>
    <w:rsid w:val="002B216B"/>
    <w:rsid w:val="002B21E4"/>
    <w:rsid w:val="002B27A4"/>
    <w:rsid w:val="002B2A81"/>
    <w:rsid w:val="002B3407"/>
    <w:rsid w:val="002B3C68"/>
    <w:rsid w:val="002B4299"/>
    <w:rsid w:val="002B5828"/>
    <w:rsid w:val="002B5B27"/>
    <w:rsid w:val="002B5C5A"/>
    <w:rsid w:val="002B5CA3"/>
    <w:rsid w:val="002B5CC7"/>
    <w:rsid w:val="002B7EB8"/>
    <w:rsid w:val="002C072D"/>
    <w:rsid w:val="002C0BF1"/>
    <w:rsid w:val="002C28DF"/>
    <w:rsid w:val="002C2B7C"/>
    <w:rsid w:val="002C2F09"/>
    <w:rsid w:val="002C4075"/>
    <w:rsid w:val="002C422E"/>
    <w:rsid w:val="002C4333"/>
    <w:rsid w:val="002C435A"/>
    <w:rsid w:val="002C46D8"/>
    <w:rsid w:val="002C489D"/>
    <w:rsid w:val="002C4B9A"/>
    <w:rsid w:val="002C54DB"/>
    <w:rsid w:val="002C5F52"/>
    <w:rsid w:val="002C654E"/>
    <w:rsid w:val="002C6978"/>
    <w:rsid w:val="002C6ADF"/>
    <w:rsid w:val="002C704D"/>
    <w:rsid w:val="002C7A43"/>
    <w:rsid w:val="002C7C1D"/>
    <w:rsid w:val="002D0381"/>
    <w:rsid w:val="002D09A4"/>
    <w:rsid w:val="002D109E"/>
    <w:rsid w:val="002D1690"/>
    <w:rsid w:val="002D202C"/>
    <w:rsid w:val="002D29E5"/>
    <w:rsid w:val="002D2D11"/>
    <w:rsid w:val="002D2DED"/>
    <w:rsid w:val="002D2F64"/>
    <w:rsid w:val="002D3054"/>
    <w:rsid w:val="002D34C5"/>
    <w:rsid w:val="002D3DD1"/>
    <w:rsid w:val="002D55E6"/>
    <w:rsid w:val="002D6E8A"/>
    <w:rsid w:val="002E0012"/>
    <w:rsid w:val="002E10C9"/>
    <w:rsid w:val="002E1D4F"/>
    <w:rsid w:val="002E21EE"/>
    <w:rsid w:val="002E2696"/>
    <w:rsid w:val="002E270A"/>
    <w:rsid w:val="002E298D"/>
    <w:rsid w:val="002E2EB1"/>
    <w:rsid w:val="002E4FB5"/>
    <w:rsid w:val="002E570E"/>
    <w:rsid w:val="002E5804"/>
    <w:rsid w:val="002E5865"/>
    <w:rsid w:val="002E5D60"/>
    <w:rsid w:val="002E6645"/>
    <w:rsid w:val="002E6DAE"/>
    <w:rsid w:val="002E741C"/>
    <w:rsid w:val="002E7A37"/>
    <w:rsid w:val="002F0539"/>
    <w:rsid w:val="002F07C3"/>
    <w:rsid w:val="002F0819"/>
    <w:rsid w:val="002F0B1F"/>
    <w:rsid w:val="002F0B41"/>
    <w:rsid w:val="002F27F4"/>
    <w:rsid w:val="002F2F8C"/>
    <w:rsid w:val="002F2FE7"/>
    <w:rsid w:val="002F36C0"/>
    <w:rsid w:val="002F3822"/>
    <w:rsid w:val="002F415D"/>
    <w:rsid w:val="002F42A3"/>
    <w:rsid w:val="002F44B0"/>
    <w:rsid w:val="002F6C75"/>
    <w:rsid w:val="002F6D2C"/>
    <w:rsid w:val="002F73BF"/>
    <w:rsid w:val="002F78D9"/>
    <w:rsid w:val="002F7927"/>
    <w:rsid w:val="00301EDE"/>
    <w:rsid w:val="00301F85"/>
    <w:rsid w:val="0030248D"/>
    <w:rsid w:val="003037FD"/>
    <w:rsid w:val="0030390B"/>
    <w:rsid w:val="00303EA2"/>
    <w:rsid w:val="00304C3C"/>
    <w:rsid w:val="00304FE2"/>
    <w:rsid w:val="0030529B"/>
    <w:rsid w:val="00305395"/>
    <w:rsid w:val="00305A79"/>
    <w:rsid w:val="00305FE8"/>
    <w:rsid w:val="003061F5"/>
    <w:rsid w:val="00306254"/>
    <w:rsid w:val="0030706F"/>
    <w:rsid w:val="00310413"/>
    <w:rsid w:val="00310D02"/>
    <w:rsid w:val="003126E2"/>
    <w:rsid w:val="003130BC"/>
    <w:rsid w:val="003137E6"/>
    <w:rsid w:val="00314D3F"/>
    <w:rsid w:val="0031518F"/>
    <w:rsid w:val="00316395"/>
    <w:rsid w:val="00316927"/>
    <w:rsid w:val="00316975"/>
    <w:rsid w:val="00316ED6"/>
    <w:rsid w:val="0031732A"/>
    <w:rsid w:val="00317554"/>
    <w:rsid w:val="0032006F"/>
    <w:rsid w:val="00320138"/>
    <w:rsid w:val="00320CAC"/>
    <w:rsid w:val="00320ED9"/>
    <w:rsid w:val="00321304"/>
    <w:rsid w:val="00321644"/>
    <w:rsid w:val="00321C81"/>
    <w:rsid w:val="00322476"/>
    <w:rsid w:val="00322C3C"/>
    <w:rsid w:val="00323763"/>
    <w:rsid w:val="00324182"/>
    <w:rsid w:val="00324F93"/>
    <w:rsid w:val="00325744"/>
    <w:rsid w:val="00325CE0"/>
    <w:rsid w:val="00326ABC"/>
    <w:rsid w:val="00327B6B"/>
    <w:rsid w:val="00327E17"/>
    <w:rsid w:val="0033150B"/>
    <w:rsid w:val="00331D31"/>
    <w:rsid w:val="00332570"/>
    <w:rsid w:val="00332AB4"/>
    <w:rsid w:val="00332AC6"/>
    <w:rsid w:val="003337F4"/>
    <w:rsid w:val="003338B3"/>
    <w:rsid w:val="003340AF"/>
    <w:rsid w:val="00334C57"/>
    <w:rsid w:val="00334FE5"/>
    <w:rsid w:val="003356EF"/>
    <w:rsid w:val="003366F5"/>
    <w:rsid w:val="003370D7"/>
    <w:rsid w:val="00337691"/>
    <w:rsid w:val="00337943"/>
    <w:rsid w:val="00340E1B"/>
    <w:rsid w:val="00341179"/>
    <w:rsid w:val="00342018"/>
    <w:rsid w:val="00343420"/>
    <w:rsid w:val="0034438B"/>
    <w:rsid w:val="00344398"/>
    <w:rsid w:val="00344767"/>
    <w:rsid w:val="00344861"/>
    <w:rsid w:val="003449B6"/>
    <w:rsid w:val="00344C1B"/>
    <w:rsid w:val="00345756"/>
    <w:rsid w:val="003467A5"/>
    <w:rsid w:val="00346B12"/>
    <w:rsid w:val="00347031"/>
    <w:rsid w:val="00347BBF"/>
    <w:rsid w:val="00347F9A"/>
    <w:rsid w:val="003508C8"/>
    <w:rsid w:val="00351A45"/>
    <w:rsid w:val="00351BF5"/>
    <w:rsid w:val="00351CC6"/>
    <w:rsid w:val="003523CC"/>
    <w:rsid w:val="00355350"/>
    <w:rsid w:val="0035598F"/>
    <w:rsid w:val="00356728"/>
    <w:rsid w:val="0035675C"/>
    <w:rsid w:val="00357708"/>
    <w:rsid w:val="00357B16"/>
    <w:rsid w:val="00360106"/>
    <w:rsid w:val="003602C5"/>
    <w:rsid w:val="00360576"/>
    <w:rsid w:val="00360593"/>
    <w:rsid w:val="00360AF7"/>
    <w:rsid w:val="00360C41"/>
    <w:rsid w:val="003615FB"/>
    <w:rsid w:val="00361A27"/>
    <w:rsid w:val="003628A5"/>
    <w:rsid w:val="00362AA7"/>
    <w:rsid w:val="00363A5C"/>
    <w:rsid w:val="00364941"/>
    <w:rsid w:val="00365120"/>
    <w:rsid w:val="00366905"/>
    <w:rsid w:val="00366C72"/>
    <w:rsid w:val="003709C9"/>
    <w:rsid w:val="0037112C"/>
    <w:rsid w:val="003714B2"/>
    <w:rsid w:val="00371F74"/>
    <w:rsid w:val="00372480"/>
    <w:rsid w:val="003746E5"/>
    <w:rsid w:val="003747BF"/>
    <w:rsid w:val="0037482F"/>
    <w:rsid w:val="00375325"/>
    <w:rsid w:val="00375C55"/>
    <w:rsid w:val="00376CE2"/>
    <w:rsid w:val="003774BA"/>
    <w:rsid w:val="00380216"/>
    <w:rsid w:val="0038069C"/>
    <w:rsid w:val="003806CD"/>
    <w:rsid w:val="00381D3E"/>
    <w:rsid w:val="003820C3"/>
    <w:rsid w:val="003825CE"/>
    <w:rsid w:val="003829C4"/>
    <w:rsid w:val="00382BA2"/>
    <w:rsid w:val="00382F7C"/>
    <w:rsid w:val="00383066"/>
    <w:rsid w:val="00383AF2"/>
    <w:rsid w:val="00384C05"/>
    <w:rsid w:val="00384D13"/>
    <w:rsid w:val="0038609D"/>
    <w:rsid w:val="0038766B"/>
    <w:rsid w:val="00387E54"/>
    <w:rsid w:val="003907FA"/>
    <w:rsid w:val="00390A09"/>
    <w:rsid w:val="00391084"/>
    <w:rsid w:val="003924B3"/>
    <w:rsid w:val="00392C25"/>
    <w:rsid w:val="003933C9"/>
    <w:rsid w:val="0039350F"/>
    <w:rsid w:val="0039399A"/>
    <w:rsid w:val="00393BE5"/>
    <w:rsid w:val="00393DAF"/>
    <w:rsid w:val="003944EC"/>
    <w:rsid w:val="003944F1"/>
    <w:rsid w:val="00394AAC"/>
    <w:rsid w:val="003952D2"/>
    <w:rsid w:val="0039589F"/>
    <w:rsid w:val="003958DA"/>
    <w:rsid w:val="00396419"/>
    <w:rsid w:val="00396880"/>
    <w:rsid w:val="00396B0B"/>
    <w:rsid w:val="00396D20"/>
    <w:rsid w:val="003A0346"/>
    <w:rsid w:val="003A094C"/>
    <w:rsid w:val="003A0DF7"/>
    <w:rsid w:val="003A1402"/>
    <w:rsid w:val="003A14E1"/>
    <w:rsid w:val="003A2775"/>
    <w:rsid w:val="003A2CE1"/>
    <w:rsid w:val="003A36FF"/>
    <w:rsid w:val="003A39A1"/>
    <w:rsid w:val="003A42F0"/>
    <w:rsid w:val="003A5D35"/>
    <w:rsid w:val="003A656B"/>
    <w:rsid w:val="003A6ACA"/>
    <w:rsid w:val="003B0148"/>
    <w:rsid w:val="003B03C9"/>
    <w:rsid w:val="003B0784"/>
    <w:rsid w:val="003B1A42"/>
    <w:rsid w:val="003B2268"/>
    <w:rsid w:val="003B2A01"/>
    <w:rsid w:val="003B2A11"/>
    <w:rsid w:val="003B2D1A"/>
    <w:rsid w:val="003B33DF"/>
    <w:rsid w:val="003B4056"/>
    <w:rsid w:val="003B4BAE"/>
    <w:rsid w:val="003B4EA3"/>
    <w:rsid w:val="003B506C"/>
    <w:rsid w:val="003B5FB2"/>
    <w:rsid w:val="003B745E"/>
    <w:rsid w:val="003B751C"/>
    <w:rsid w:val="003C0357"/>
    <w:rsid w:val="003C0531"/>
    <w:rsid w:val="003C0938"/>
    <w:rsid w:val="003C0B34"/>
    <w:rsid w:val="003C2278"/>
    <w:rsid w:val="003C3CD8"/>
    <w:rsid w:val="003C48DB"/>
    <w:rsid w:val="003C4954"/>
    <w:rsid w:val="003C4C30"/>
    <w:rsid w:val="003C4FF2"/>
    <w:rsid w:val="003C5BAF"/>
    <w:rsid w:val="003C5DD9"/>
    <w:rsid w:val="003C6B35"/>
    <w:rsid w:val="003C6CA5"/>
    <w:rsid w:val="003D055E"/>
    <w:rsid w:val="003D1461"/>
    <w:rsid w:val="003D169B"/>
    <w:rsid w:val="003D2381"/>
    <w:rsid w:val="003D479B"/>
    <w:rsid w:val="003D5746"/>
    <w:rsid w:val="003D6207"/>
    <w:rsid w:val="003D623A"/>
    <w:rsid w:val="003D6340"/>
    <w:rsid w:val="003D6746"/>
    <w:rsid w:val="003D68A2"/>
    <w:rsid w:val="003D6FB1"/>
    <w:rsid w:val="003E045F"/>
    <w:rsid w:val="003E130C"/>
    <w:rsid w:val="003E1534"/>
    <w:rsid w:val="003E1B44"/>
    <w:rsid w:val="003E1C5C"/>
    <w:rsid w:val="003E1ED2"/>
    <w:rsid w:val="003E2099"/>
    <w:rsid w:val="003E227D"/>
    <w:rsid w:val="003E353E"/>
    <w:rsid w:val="003E3580"/>
    <w:rsid w:val="003E4523"/>
    <w:rsid w:val="003E45A8"/>
    <w:rsid w:val="003E5322"/>
    <w:rsid w:val="003E54DA"/>
    <w:rsid w:val="003E6411"/>
    <w:rsid w:val="003E669E"/>
    <w:rsid w:val="003E6BDA"/>
    <w:rsid w:val="003E6DA7"/>
    <w:rsid w:val="003E6F04"/>
    <w:rsid w:val="003E7816"/>
    <w:rsid w:val="003E7C6F"/>
    <w:rsid w:val="003E7D35"/>
    <w:rsid w:val="003F0892"/>
    <w:rsid w:val="003F1590"/>
    <w:rsid w:val="003F198B"/>
    <w:rsid w:val="003F209A"/>
    <w:rsid w:val="003F3BD8"/>
    <w:rsid w:val="003F442D"/>
    <w:rsid w:val="003F54B4"/>
    <w:rsid w:val="003F5ABF"/>
    <w:rsid w:val="003F5AC8"/>
    <w:rsid w:val="003F618F"/>
    <w:rsid w:val="003F61E2"/>
    <w:rsid w:val="003F6BDF"/>
    <w:rsid w:val="003F7E73"/>
    <w:rsid w:val="0040013E"/>
    <w:rsid w:val="004001AA"/>
    <w:rsid w:val="00400387"/>
    <w:rsid w:val="00400553"/>
    <w:rsid w:val="00400C25"/>
    <w:rsid w:val="004011F6"/>
    <w:rsid w:val="00401594"/>
    <w:rsid w:val="0040246C"/>
    <w:rsid w:val="00404764"/>
    <w:rsid w:val="00404FFD"/>
    <w:rsid w:val="0040585C"/>
    <w:rsid w:val="00405E42"/>
    <w:rsid w:val="004065A1"/>
    <w:rsid w:val="00407285"/>
    <w:rsid w:val="00407B73"/>
    <w:rsid w:val="004103F4"/>
    <w:rsid w:val="00410627"/>
    <w:rsid w:val="00411ADB"/>
    <w:rsid w:val="004138B4"/>
    <w:rsid w:val="00413C45"/>
    <w:rsid w:val="004160DD"/>
    <w:rsid w:val="0041691B"/>
    <w:rsid w:val="00416B0A"/>
    <w:rsid w:val="00417499"/>
    <w:rsid w:val="00417A9B"/>
    <w:rsid w:val="00417C8E"/>
    <w:rsid w:val="00420028"/>
    <w:rsid w:val="004200FD"/>
    <w:rsid w:val="0042017A"/>
    <w:rsid w:val="004219BB"/>
    <w:rsid w:val="0042240E"/>
    <w:rsid w:val="004242C8"/>
    <w:rsid w:val="00424DC1"/>
    <w:rsid w:val="00426BE7"/>
    <w:rsid w:val="00427522"/>
    <w:rsid w:val="00427629"/>
    <w:rsid w:val="00427F28"/>
    <w:rsid w:val="004317ED"/>
    <w:rsid w:val="00431928"/>
    <w:rsid w:val="004328A7"/>
    <w:rsid w:val="004328FC"/>
    <w:rsid w:val="00433509"/>
    <w:rsid w:val="00433CA2"/>
    <w:rsid w:val="00434480"/>
    <w:rsid w:val="0043450D"/>
    <w:rsid w:val="00434B8A"/>
    <w:rsid w:val="004352A6"/>
    <w:rsid w:val="004358E3"/>
    <w:rsid w:val="00435E69"/>
    <w:rsid w:val="0043635A"/>
    <w:rsid w:val="004363C0"/>
    <w:rsid w:val="00436CAB"/>
    <w:rsid w:val="00436E7C"/>
    <w:rsid w:val="00437141"/>
    <w:rsid w:val="00437639"/>
    <w:rsid w:val="00440771"/>
    <w:rsid w:val="00440B1F"/>
    <w:rsid w:val="00440EE2"/>
    <w:rsid w:val="00440FD0"/>
    <w:rsid w:val="004418F3"/>
    <w:rsid w:val="00441EA7"/>
    <w:rsid w:val="004425A9"/>
    <w:rsid w:val="00442F25"/>
    <w:rsid w:val="00443EE7"/>
    <w:rsid w:val="004441A2"/>
    <w:rsid w:val="0044490A"/>
    <w:rsid w:val="00444DA4"/>
    <w:rsid w:val="00445AA5"/>
    <w:rsid w:val="0044693A"/>
    <w:rsid w:val="00446957"/>
    <w:rsid w:val="00447949"/>
    <w:rsid w:val="00447C47"/>
    <w:rsid w:val="00447D1E"/>
    <w:rsid w:val="00447E4E"/>
    <w:rsid w:val="00450000"/>
    <w:rsid w:val="00450210"/>
    <w:rsid w:val="004505E8"/>
    <w:rsid w:val="00450BB3"/>
    <w:rsid w:val="00450CE1"/>
    <w:rsid w:val="004510B1"/>
    <w:rsid w:val="0045127C"/>
    <w:rsid w:val="004528A0"/>
    <w:rsid w:val="0045466E"/>
    <w:rsid w:val="00454EF9"/>
    <w:rsid w:val="00455BA1"/>
    <w:rsid w:val="00455C0B"/>
    <w:rsid w:val="00455EC7"/>
    <w:rsid w:val="004565C6"/>
    <w:rsid w:val="0045793C"/>
    <w:rsid w:val="004610EE"/>
    <w:rsid w:val="00463920"/>
    <w:rsid w:val="00465DE0"/>
    <w:rsid w:val="00466482"/>
    <w:rsid w:val="00466C32"/>
    <w:rsid w:val="004673B2"/>
    <w:rsid w:val="004713E4"/>
    <w:rsid w:val="00471576"/>
    <w:rsid w:val="00471DF6"/>
    <w:rsid w:val="004724D1"/>
    <w:rsid w:val="004728A0"/>
    <w:rsid w:val="004728D4"/>
    <w:rsid w:val="0047319C"/>
    <w:rsid w:val="00474228"/>
    <w:rsid w:val="00474579"/>
    <w:rsid w:val="00474D46"/>
    <w:rsid w:val="00475119"/>
    <w:rsid w:val="00475BA5"/>
    <w:rsid w:val="00475ED4"/>
    <w:rsid w:val="00476357"/>
    <w:rsid w:val="00477478"/>
    <w:rsid w:val="00477C41"/>
    <w:rsid w:val="00480200"/>
    <w:rsid w:val="00480CED"/>
    <w:rsid w:val="004813D8"/>
    <w:rsid w:val="00481594"/>
    <w:rsid w:val="004816A0"/>
    <w:rsid w:val="00481BA5"/>
    <w:rsid w:val="004824A7"/>
    <w:rsid w:val="00482562"/>
    <w:rsid w:val="004825A6"/>
    <w:rsid w:val="004830E6"/>
    <w:rsid w:val="00483725"/>
    <w:rsid w:val="00483AB7"/>
    <w:rsid w:val="00483E12"/>
    <w:rsid w:val="0048494B"/>
    <w:rsid w:val="00486D05"/>
    <w:rsid w:val="00486D45"/>
    <w:rsid w:val="00490AE7"/>
    <w:rsid w:val="00490B3C"/>
    <w:rsid w:val="00490E53"/>
    <w:rsid w:val="00491DC1"/>
    <w:rsid w:val="00492070"/>
    <w:rsid w:val="004925B4"/>
    <w:rsid w:val="0049341E"/>
    <w:rsid w:val="00493D32"/>
    <w:rsid w:val="004954F7"/>
    <w:rsid w:val="00496D49"/>
    <w:rsid w:val="004977EE"/>
    <w:rsid w:val="004A059C"/>
    <w:rsid w:val="004A0781"/>
    <w:rsid w:val="004A0B76"/>
    <w:rsid w:val="004A1806"/>
    <w:rsid w:val="004A2AD3"/>
    <w:rsid w:val="004A3B82"/>
    <w:rsid w:val="004A479B"/>
    <w:rsid w:val="004A4C8B"/>
    <w:rsid w:val="004A5479"/>
    <w:rsid w:val="004A5BB0"/>
    <w:rsid w:val="004A60F1"/>
    <w:rsid w:val="004A70B3"/>
    <w:rsid w:val="004B0726"/>
    <w:rsid w:val="004B097E"/>
    <w:rsid w:val="004B0D59"/>
    <w:rsid w:val="004B143E"/>
    <w:rsid w:val="004B1E2B"/>
    <w:rsid w:val="004B2308"/>
    <w:rsid w:val="004B2627"/>
    <w:rsid w:val="004B37CB"/>
    <w:rsid w:val="004B3A12"/>
    <w:rsid w:val="004B3D45"/>
    <w:rsid w:val="004B3EF6"/>
    <w:rsid w:val="004B3FAD"/>
    <w:rsid w:val="004B457D"/>
    <w:rsid w:val="004B4614"/>
    <w:rsid w:val="004B6CF6"/>
    <w:rsid w:val="004C195C"/>
    <w:rsid w:val="004C1BCD"/>
    <w:rsid w:val="004C20A2"/>
    <w:rsid w:val="004C385A"/>
    <w:rsid w:val="004C4A21"/>
    <w:rsid w:val="004C4DF3"/>
    <w:rsid w:val="004C6B66"/>
    <w:rsid w:val="004C6E0C"/>
    <w:rsid w:val="004C707A"/>
    <w:rsid w:val="004C74A3"/>
    <w:rsid w:val="004C77CE"/>
    <w:rsid w:val="004C7BEE"/>
    <w:rsid w:val="004D02DC"/>
    <w:rsid w:val="004D06BE"/>
    <w:rsid w:val="004D131B"/>
    <w:rsid w:val="004D1FB6"/>
    <w:rsid w:val="004D3445"/>
    <w:rsid w:val="004D35DA"/>
    <w:rsid w:val="004D3AD7"/>
    <w:rsid w:val="004D54FD"/>
    <w:rsid w:val="004D5F91"/>
    <w:rsid w:val="004D62EB"/>
    <w:rsid w:val="004D6EDD"/>
    <w:rsid w:val="004E087B"/>
    <w:rsid w:val="004E0EA3"/>
    <w:rsid w:val="004E176D"/>
    <w:rsid w:val="004E2E7C"/>
    <w:rsid w:val="004E3161"/>
    <w:rsid w:val="004E3807"/>
    <w:rsid w:val="004E38ED"/>
    <w:rsid w:val="004E63F1"/>
    <w:rsid w:val="004E72AA"/>
    <w:rsid w:val="004E7315"/>
    <w:rsid w:val="004F05EB"/>
    <w:rsid w:val="004F094B"/>
    <w:rsid w:val="004F0987"/>
    <w:rsid w:val="004F237B"/>
    <w:rsid w:val="004F2762"/>
    <w:rsid w:val="004F2BBF"/>
    <w:rsid w:val="004F2FBF"/>
    <w:rsid w:val="004F3B6B"/>
    <w:rsid w:val="004F4091"/>
    <w:rsid w:val="004F4DB8"/>
    <w:rsid w:val="004F5D74"/>
    <w:rsid w:val="004F5FB3"/>
    <w:rsid w:val="004F631F"/>
    <w:rsid w:val="004F6423"/>
    <w:rsid w:val="004F6B32"/>
    <w:rsid w:val="004F6BDE"/>
    <w:rsid w:val="004F6EF3"/>
    <w:rsid w:val="004F7C98"/>
    <w:rsid w:val="00500638"/>
    <w:rsid w:val="00500733"/>
    <w:rsid w:val="00500A57"/>
    <w:rsid w:val="0050120B"/>
    <w:rsid w:val="00502114"/>
    <w:rsid w:val="00502582"/>
    <w:rsid w:val="005028B3"/>
    <w:rsid w:val="0050350B"/>
    <w:rsid w:val="00503782"/>
    <w:rsid w:val="00503834"/>
    <w:rsid w:val="00503DE0"/>
    <w:rsid w:val="0050428D"/>
    <w:rsid w:val="00504EC3"/>
    <w:rsid w:val="0050516B"/>
    <w:rsid w:val="00505231"/>
    <w:rsid w:val="005067C1"/>
    <w:rsid w:val="00506A8B"/>
    <w:rsid w:val="005077C3"/>
    <w:rsid w:val="0051056A"/>
    <w:rsid w:val="0051235F"/>
    <w:rsid w:val="00512824"/>
    <w:rsid w:val="00512861"/>
    <w:rsid w:val="0051491E"/>
    <w:rsid w:val="00515FAA"/>
    <w:rsid w:val="005169DE"/>
    <w:rsid w:val="005178FB"/>
    <w:rsid w:val="00517A71"/>
    <w:rsid w:val="0052039F"/>
    <w:rsid w:val="00520C0E"/>
    <w:rsid w:val="00521FEF"/>
    <w:rsid w:val="005222B9"/>
    <w:rsid w:val="005229AF"/>
    <w:rsid w:val="00523C6C"/>
    <w:rsid w:val="005256B9"/>
    <w:rsid w:val="00525BC1"/>
    <w:rsid w:val="0052678A"/>
    <w:rsid w:val="00526B6E"/>
    <w:rsid w:val="00527181"/>
    <w:rsid w:val="005274D4"/>
    <w:rsid w:val="005277DD"/>
    <w:rsid w:val="00530849"/>
    <w:rsid w:val="00531461"/>
    <w:rsid w:val="005324C2"/>
    <w:rsid w:val="00533888"/>
    <w:rsid w:val="005338AA"/>
    <w:rsid w:val="00534EF2"/>
    <w:rsid w:val="0053517D"/>
    <w:rsid w:val="00535D12"/>
    <w:rsid w:val="00535E39"/>
    <w:rsid w:val="005360E9"/>
    <w:rsid w:val="0053687C"/>
    <w:rsid w:val="00536A90"/>
    <w:rsid w:val="0053711A"/>
    <w:rsid w:val="00540082"/>
    <w:rsid w:val="005401D6"/>
    <w:rsid w:val="00540806"/>
    <w:rsid w:val="00541602"/>
    <w:rsid w:val="0054170B"/>
    <w:rsid w:val="00541958"/>
    <w:rsid w:val="00542052"/>
    <w:rsid w:val="0054331D"/>
    <w:rsid w:val="00544773"/>
    <w:rsid w:val="00544B8E"/>
    <w:rsid w:val="00545203"/>
    <w:rsid w:val="00545232"/>
    <w:rsid w:val="00545671"/>
    <w:rsid w:val="00545AF5"/>
    <w:rsid w:val="00545B42"/>
    <w:rsid w:val="00545FC5"/>
    <w:rsid w:val="005463D0"/>
    <w:rsid w:val="00550044"/>
    <w:rsid w:val="00551E68"/>
    <w:rsid w:val="005532EC"/>
    <w:rsid w:val="00553CDE"/>
    <w:rsid w:val="00556B26"/>
    <w:rsid w:val="00556EBE"/>
    <w:rsid w:val="00557759"/>
    <w:rsid w:val="0056070A"/>
    <w:rsid w:val="005613B9"/>
    <w:rsid w:val="00562716"/>
    <w:rsid w:val="00563D0F"/>
    <w:rsid w:val="005647AC"/>
    <w:rsid w:val="00565C88"/>
    <w:rsid w:val="00567053"/>
    <w:rsid w:val="005672F3"/>
    <w:rsid w:val="00567378"/>
    <w:rsid w:val="0056738C"/>
    <w:rsid w:val="00567D23"/>
    <w:rsid w:val="0057061D"/>
    <w:rsid w:val="00570B90"/>
    <w:rsid w:val="00571954"/>
    <w:rsid w:val="00571F70"/>
    <w:rsid w:val="005732D6"/>
    <w:rsid w:val="00573F2D"/>
    <w:rsid w:val="00573F49"/>
    <w:rsid w:val="00575FA3"/>
    <w:rsid w:val="005766AB"/>
    <w:rsid w:val="00577769"/>
    <w:rsid w:val="00580517"/>
    <w:rsid w:val="00580E04"/>
    <w:rsid w:val="0058190C"/>
    <w:rsid w:val="00582CA6"/>
    <w:rsid w:val="0058301C"/>
    <w:rsid w:val="00583227"/>
    <w:rsid w:val="0058348D"/>
    <w:rsid w:val="0058557E"/>
    <w:rsid w:val="00585DAD"/>
    <w:rsid w:val="00586958"/>
    <w:rsid w:val="00587227"/>
    <w:rsid w:val="00587DBE"/>
    <w:rsid w:val="005907E2"/>
    <w:rsid w:val="00590EA7"/>
    <w:rsid w:val="005910F8"/>
    <w:rsid w:val="00592087"/>
    <w:rsid w:val="005930C5"/>
    <w:rsid w:val="0059613A"/>
    <w:rsid w:val="0059722B"/>
    <w:rsid w:val="005A0236"/>
    <w:rsid w:val="005A0EC4"/>
    <w:rsid w:val="005A1BE1"/>
    <w:rsid w:val="005A2BBF"/>
    <w:rsid w:val="005A6473"/>
    <w:rsid w:val="005A6E5C"/>
    <w:rsid w:val="005A7364"/>
    <w:rsid w:val="005A7615"/>
    <w:rsid w:val="005A7D36"/>
    <w:rsid w:val="005B0540"/>
    <w:rsid w:val="005B13C1"/>
    <w:rsid w:val="005B142D"/>
    <w:rsid w:val="005B15A9"/>
    <w:rsid w:val="005B15C3"/>
    <w:rsid w:val="005B1637"/>
    <w:rsid w:val="005B2843"/>
    <w:rsid w:val="005B3F95"/>
    <w:rsid w:val="005B458D"/>
    <w:rsid w:val="005B4657"/>
    <w:rsid w:val="005B4CAA"/>
    <w:rsid w:val="005B50DA"/>
    <w:rsid w:val="005B6389"/>
    <w:rsid w:val="005B6620"/>
    <w:rsid w:val="005B772F"/>
    <w:rsid w:val="005C023A"/>
    <w:rsid w:val="005C1071"/>
    <w:rsid w:val="005C1882"/>
    <w:rsid w:val="005C1B5E"/>
    <w:rsid w:val="005C1E59"/>
    <w:rsid w:val="005C2FC9"/>
    <w:rsid w:val="005C31EC"/>
    <w:rsid w:val="005C3C33"/>
    <w:rsid w:val="005C3E34"/>
    <w:rsid w:val="005C42FC"/>
    <w:rsid w:val="005C4CC3"/>
    <w:rsid w:val="005C59A2"/>
    <w:rsid w:val="005C7A9B"/>
    <w:rsid w:val="005D006E"/>
    <w:rsid w:val="005D0AC8"/>
    <w:rsid w:val="005D107F"/>
    <w:rsid w:val="005D2281"/>
    <w:rsid w:val="005D2A3F"/>
    <w:rsid w:val="005D2F55"/>
    <w:rsid w:val="005D3817"/>
    <w:rsid w:val="005D4DB2"/>
    <w:rsid w:val="005D6687"/>
    <w:rsid w:val="005D66E4"/>
    <w:rsid w:val="005D69FD"/>
    <w:rsid w:val="005D6ED5"/>
    <w:rsid w:val="005E02E4"/>
    <w:rsid w:val="005E1EFD"/>
    <w:rsid w:val="005E233E"/>
    <w:rsid w:val="005E263F"/>
    <w:rsid w:val="005E277D"/>
    <w:rsid w:val="005E27EC"/>
    <w:rsid w:val="005E2979"/>
    <w:rsid w:val="005E3233"/>
    <w:rsid w:val="005E3431"/>
    <w:rsid w:val="005E3824"/>
    <w:rsid w:val="005E4463"/>
    <w:rsid w:val="005E5F54"/>
    <w:rsid w:val="005E6234"/>
    <w:rsid w:val="005E6293"/>
    <w:rsid w:val="005E62E0"/>
    <w:rsid w:val="005E73B1"/>
    <w:rsid w:val="005E77DA"/>
    <w:rsid w:val="005E7A78"/>
    <w:rsid w:val="005F0177"/>
    <w:rsid w:val="005F19F3"/>
    <w:rsid w:val="005F1DB9"/>
    <w:rsid w:val="005F2370"/>
    <w:rsid w:val="005F26A4"/>
    <w:rsid w:val="005F36CA"/>
    <w:rsid w:val="005F3C10"/>
    <w:rsid w:val="005F3C5A"/>
    <w:rsid w:val="005F3EBE"/>
    <w:rsid w:val="005F43DD"/>
    <w:rsid w:val="005F5612"/>
    <w:rsid w:val="005F6120"/>
    <w:rsid w:val="005F6516"/>
    <w:rsid w:val="005F653B"/>
    <w:rsid w:val="005F75B5"/>
    <w:rsid w:val="005F7840"/>
    <w:rsid w:val="005F7B47"/>
    <w:rsid w:val="00600030"/>
    <w:rsid w:val="00600851"/>
    <w:rsid w:val="00600BBB"/>
    <w:rsid w:val="0060123E"/>
    <w:rsid w:val="006012BD"/>
    <w:rsid w:val="006026C1"/>
    <w:rsid w:val="00602D72"/>
    <w:rsid w:val="00603527"/>
    <w:rsid w:val="00603B9C"/>
    <w:rsid w:val="00603E24"/>
    <w:rsid w:val="00604081"/>
    <w:rsid w:val="00604195"/>
    <w:rsid w:val="006042C2"/>
    <w:rsid w:val="00605BC7"/>
    <w:rsid w:val="00606C69"/>
    <w:rsid w:val="00607C3C"/>
    <w:rsid w:val="00610092"/>
    <w:rsid w:val="00610D65"/>
    <w:rsid w:val="00610F1E"/>
    <w:rsid w:val="00611021"/>
    <w:rsid w:val="00611166"/>
    <w:rsid w:val="00611DB8"/>
    <w:rsid w:val="006125C1"/>
    <w:rsid w:val="006128E7"/>
    <w:rsid w:val="00613223"/>
    <w:rsid w:val="00613EDF"/>
    <w:rsid w:val="00615F09"/>
    <w:rsid w:val="006163D8"/>
    <w:rsid w:val="00616825"/>
    <w:rsid w:val="00616E25"/>
    <w:rsid w:val="006172B7"/>
    <w:rsid w:val="0061775F"/>
    <w:rsid w:val="00617C5E"/>
    <w:rsid w:val="006204EA"/>
    <w:rsid w:val="00621DF5"/>
    <w:rsid w:val="00621E4F"/>
    <w:rsid w:val="00621EA1"/>
    <w:rsid w:val="0062405F"/>
    <w:rsid w:val="00625042"/>
    <w:rsid w:val="00625288"/>
    <w:rsid w:val="00625340"/>
    <w:rsid w:val="00625637"/>
    <w:rsid w:val="00625F32"/>
    <w:rsid w:val="00626364"/>
    <w:rsid w:val="0062676F"/>
    <w:rsid w:val="006267F7"/>
    <w:rsid w:val="00627035"/>
    <w:rsid w:val="006302DC"/>
    <w:rsid w:val="006307CD"/>
    <w:rsid w:val="0063169B"/>
    <w:rsid w:val="00631890"/>
    <w:rsid w:val="006345FB"/>
    <w:rsid w:val="00635621"/>
    <w:rsid w:val="00635722"/>
    <w:rsid w:val="00635CFD"/>
    <w:rsid w:val="0063641D"/>
    <w:rsid w:val="00637855"/>
    <w:rsid w:val="00640002"/>
    <w:rsid w:val="0064012E"/>
    <w:rsid w:val="00643582"/>
    <w:rsid w:val="00643685"/>
    <w:rsid w:val="00645ADE"/>
    <w:rsid w:val="00646356"/>
    <w:rsid w:val="0064662B"/>
    <w:rsid w:val="00646648"/>
    <w:rsid w:val="00647104"/>
    <w:rsid w:val="00647999"/>
    <w:rsid w:val="00647AB8"/>
    <w:rsid w:val="006503D7"/>
    <w:rsid w:val="00650466"/>
    <w:rsid w:val="006505A2"/>
    <w:rsid w:val="0065357A"/>
    <w:rsid w:val="00653DCD"/>
    <w:rsid w:val="00655BC4"/>
    <w:rsid w:val="006564C6"/>
    <w:rsid w:val="00656714"/>
    <w:rsid w:val="0065705E"/>
    <w:rsid w:val="0066152B"/>
    <w:rsid w:val="00661F36"/>
    <w:rsid w:val="006628C7"/>
    <w:rsid w:val="0066319A"/>
    <w:rsid w:val="00663EC9"/>
    <w:rsid w:val="00663F4E"/>
    <w:rsid w:val="006640A9"/>
    <w:rsid w:val="00664658"/>
    <w:rsid w:val="0066495A"/>
    <w:rsid w:val="00665611"/>
    <w:rsid w:val="00666E7F"/>
    <w:rsid w:val="00667724"/>
    <w:rsid w:val="00667932"/>
    <w:rsid w:val="00667E56"/>
    <w:rsid w:val="00670123"/>
    <w:rsid w:val="006715AE"/>
    <w:rsid w:val="00671744"/>
    <w:rsid w:val="00672CFC"/>
    <w:rsid w:val="006730B5"/>
    <w:rsid w:val="006730C1"/>
    <w:rsid w:val="006737AE"/>
    <w:rsid w:val="00673E0B"/>
    <w:rsid w:val="00673F66"/>
    <w:rsid w:val="0067511D"/>
    <w:rsid w:val="0067558A"/>
    <w:rsid w:val="006756C6"/>
    <w:rsid w:val="00675B48"/>
    <w:rsid w:val="00675D5D"/>
    <w:rsid w:val="006764F2"/>
    <w:rsid w:val="00676691"/>
    <w:rsid w:val="00676A92"/>
    <w:rsid w:val="006776A5"/>
    <w:rsid w:val="0068040C"/>
    <w:rsid w:val="006808C1"/>
    <w:rsid w:val="00680D97"/>
    <w:rsid w:val="00680E77"/>
    <w:rsid w:val="00680F4B"/>
    <w:rsid w:val="00680F5B"/>
    <w:rsid w:val="006819EF"/>
    <w:rsid w:val="00682939"/>
    <w:rsid w:val="006838C9"/>
    <w:rsid w:val="00683D9E"/>
    <w:rsid w:val="0068485D"/>
    <w:rsid w:val="00684D8F"/>
    <w:rsid w:val="00684F35"/>
    <w:rsid w:val="00685AB4"/>
    <w:rsid w:val="00686979"/>
    <w:rsid w:val="0068700B"/>
    <w:rsid w:val="006870EC"/>
    <w:rsid w:val="00687E5A"/>
    <w:rsid w:val="006902A1"/>
    <w:rsid w:val="006920C3"/>
    <w:rsid w:val="006927C5"/>
    <w:rsid w:val="006929CA"/>
    <w:rsid w:val="00694978"/>
    <w:rsid w:val="006953BC"/>
    <w:rsid w:val="00696E89"/>
    <w:rsid w:val="006979EC"/>
    <w:rsid w:val="006A1023"/>
    <w:rsid w:val="006A1199"/>
    <w:rsid w:val="006A266B"/>
    <w:rsid w:val="006A279A"/>
    <w:rsid w:val="006A2B04"/>
    <w:rsid w:val="006A32D7"/>
    <w:rsid w:val="006A3692"/>
    <w:rsid w:val="006A4546"/>
    <w:rsid w:val="006A51C1"/>
    <w:rsid w:val="006A5884"/>
    <w:rsid w:val="006B1782"/>
    <w:rsid w:val="006B2032"/>
    <w:rsid w:val="006B2C07"/>
    <w:rsid w:val="006B2DC3"/>
    <w:rsid w:val="006B31E8"/>
    <w:rsid w:val="006B3E1E"/>
    <w:rsid w:val="006B5271"/>
    <w:rsid w:val="006B6705"/>
    <w:rsid w:val="006B6732"/>
    <w:rsid w:val="006B7976"/>
    <w:rsid w:val="006B7CBA"/>
    <w:rsid w:val="006C04B6"/>
    <w:rsid w:val="006C05A3"/>
    <w:rsid w:val="006C0698"/>
    <w:rsid w:val="006C1B53"/>
    <w:rsid w:val="006C2108"/>
    <w:rsid w:val="006C2D1C"/>
    <w:rsid w:val="006C2D73"/>
    <w:rsid w:val="006C329F"/>
    <w:rsid w:val="006C4575"/>
    <w:rsid w:val="006C4B2A"/>
    <w:rsid w:val="006C541C"/>
    <w:rsid w:val="006C5658"/>
    <w:rsid w:val="006C59A8"/>
    <w:rsid w:val="006C5EA2"/>
    <w:rsid w:val="006C7BB0"/>
    <w:rsid w:val="006C7C0A"/>
    <w:rsid w:val="006C7E25"/>
    <w:rsid w:val="006D193A"/>
    <w:rsid w:val="006D1A59"/>
    <w:rsid w:val="006D1BC6"/>
    <w:rsid w:val="006D1CBA"/>
    <w:rsid w:val="006D1FFC"/>
    <w:rsid w:val="006D2846"/>
    <w:rsid w:val="006D2B7B"/>
    <w:rsid w:val="006D2F4C"/>
    <w:rsid w:val="006D4052"/>
    <w:rsid w:val="006D45FE"/>
    <w:rsid w:val="006D4CDC"/>
    <w:rsid w:val="006D4D57"/>
    <w:rsid w:val="006D5917"/>
    <w:rsid w:val="006D6117"/>
    <w:rsid w:val="006D6E44"/>
    <w:rsid w:val="006D6FD3"/>
    <w:rsid w:val="006E0C02"/>
    <w:rsid w:val="006E0E78"/>
    <w:rsid w:val="006E0FE7"/>
    <w:rsid w:val="006E15AA"/>
    <w:rsid w:val="006E17B7"/>
    <w:rsid w:val="006E24A4"/>
    <w:rsid w:val="006E2EAE"/>
    <w:rsid w:val="006E40D7"/>
    <w:rsid w:val="006E46A4"/>
    <w:rsid w:val="006E4865"/>
    <w:rsid w:val="006E4AC0"/>
    <w:rsid w:val="006E6227"/>
    <w:rsid w:val="006E6779"/>
    <w:rsid w:val="006E7139"/>
    <w:rsid w:val="006E7404"/>
    <w:rsid w:val="006F0522"/>
    <w:rsid w:val="006F0BB9"/>
    <w:rsid w:val="006F15A9"/>
    <w:rsid w:val="006F1C02"/>
    <w:rsid w:val="006F36BE"/>
    <w:rsid w:val="006F43AA"/>
    <w:rsid w:val="006F4583"/>
    <w:rsid w:val="006F4A25"/>
    <w:rsid w:val="006F55E1"/>
    <w:rsid w:val="006F59C7"/>
    <w:rsid w:val="006F71FC"/>
    <w:rsid w:val="006F7E2E"/>
    <w:rsid w:val="00700ADE"/>
    <w:rsid w:val="00700BB1"/>
    <w:rsid w:val="007010A6"/>
    <w:rsid w:val="00701636"/>
    <w:rsid w:val="0070192F"/>
    <w:rsid w:val="00701E72"/>
    <w:rsid w:val="0070307F"/>
    <w:rsid w:val="0070318E"/>
    <w:rsid w:val="007032B9"/>
    <w:rsid w:val="0070356E"/>
    <w:rsid w:val="007035C1"/>
    <w:rsid w:val="00703690"/>
    <w:rsid w:val="00703E39"/>
    <w:rsid w:val="007048B4"/>
    <w:rsid w:val="00706058"/>
    <w:rsid w:val="00706A5A"/>
    <w:rsid w:val="00706AE7"/>
    <w:rsid w:val="00706DF6"/>
    <w:rsid w:val="00706F05"/>
    <w:rsid w:val="007075BE"/>
    <w:rsid w:val="00707A8A"/>
    <w:rsid w:val="00707FF0"/>
    <w:rsid w:val="00710F26"/>
    <w:rsid w:val="00711978"/>
    <w:rsid w:val="00712157"/>
    <w:rsid w:val="0071294D"/>
    <w:rsid w:val="00713A03"/>
    <w:rsid w:val="00714ECE"/>
    <w:rsid w:val="007151F4"/>
    <w:rsid w:val="007157C1"/>
    <w:rsid w:val="007160B0"/>
    <w:rsid w:val="007160B1"/>
    <w:rsid w:val="007160F2"/>
    <w:rsid w:val="00716157"/>
    <w:rsid w:val="007165DF"/>
    <w:rsid w:val="00717D3D"/>
    <w:rsid w:val="007209E4"/>
    <w:rsid w:val="0072244A"/>
    <w:rsid w:val="00722B8A"/>
    <w:rsid w:val="00722D05"/>
    <w:rsid w:val="00723488"/>
    <w:rsid w:val="007237C7"/>
    <w:rsid w:val="007240BF"/>
    <w:rsid w:val="00724297"/>
    <w:rsid w:val="0072431D"/>
    <w:rsid w:val="00724538"/>
    <w:rsid w:val="007246C6"/>
    <w:rsid w:val="0072497A"/>
    <w:rsid w:val="00726485"/>
    <w:rsid w:val="0072724D"/>
    <w:rsid w:val="0072730B"/>
    <w:rsid w:val="00727881"/>
    <w:rsid w:val="00727AB8"/>
    <w:rsid w:val="007303AA"/>
    <w:rsid w:val="00730671"/>
    <w:rsid w:val="00730693"/>
    <w:rsid w:val="007318DB"/>
    <w:rsid w:val="00732301"/>
    <w:rsid w:val="00732373"/>
    <w:rsid w:val="00734127"/>
    <w:rsid w:val="0073519E"/>
    <w:rsid w:val="007357BD"/>
    <w:rsid w:val="007361CA"/>
    <w:rsid w:val="0073622A"/>
    <w:rsid w:val="007367C7"/>
    <w:rsid w:val="00736E2E"/>
    <w:rsid w:val="00737E2B"/>
    <w:rsid w:val="007415C9"/>
    <w:rsid w:val="007419FC"/>
    <w:rsid w:val="00741B7A"/>
    <w:rsid w:val="00741F53"/>
    <w:rsid w:val="00742363"/>
    <w:rsid w:val="00742619"/>
    <w:rsid w:val="0074498F"/>
    <w:rsid w:val="00744D20"/>
    <w:rsid w:val="00744DB6"/>
    <w:rsid w:val="007452DA"/>
    <w:rsid w:val="00745CFF"/>
    <w:rsid w:val="00745F35"/>
    <w:rsid w:val="007474CC"/>
    <w:rsid w:val="007475B5"/>
    <w:rsid w:val="00747B33"/>
    <w:rsid w:val="0075034F"/>
    <w:rsid w:val="0075067B"/>
    <w:rsid w:val="0075099D"/>
    <w:rsid w:val="00751175"/>
    <w:rsid w:val="007516DE"/>
    <w:rsid w:val="007520AD"/>
    <w:rsid w:val="00752ACC"/>
    <w:rsid w:val="00752F3C"/>
    <w:rsid w:val="007535F5"/>
    <w:rsid w:val="00753FDD"/>
    <w:rsid w:val="007544FF"/>
    <w:rsid w:val="00755E22"/>
    <w:rsid w:val="0075606D"/>
    <w:rsid w:val="0075698A"/>
    <w:rsid w:val="00760FEE"/>
    <w:rsid w:val="007616B4"/>
    <w:rsid w:val="00761D70"/>
    <w:rsid w:val="00761E0B"/>
    <w:rsid w:val="00761F76"/>
    <w:rsid w:val="00762EDE"/>
    <w:rsid w:val="0076336D"/>
    <w:rsid w:val="00763729"/>
    <w:rsid w:val="00763945"/>
    <w:rsid w:val="0076435A"/>
    <w:rsid w:val="00765C3D"/>
    <w:rsid w:val="007662F9"/>
    <w:rsid w:val="00766347"/>
    <w:rsid w:val="00766CCA"/>
    <w:rsid w:val="0076797E"/>
    <w:rsid w:val="00767A54"/>
    <w:rsid w:val="007702B3"/>
    <w:rsid w:val="0077146C"/>
    <w:rsid w:val="0077159F"/>
    <w:rsid w:val="00772706"/>
    <w:rsid w:val="007731A4"/>
    <w:rsid w:val="0077420A"/>
    <w:rsid w:val="00774474"/>
    <w:rsid w:val="00774892"/>
    <w:rsid w:val="00774FB2"/>
    <w:rsid w:val="00775BDC"/>
    <w:rsid w:val="00776408"/>
    <w:rsid w:val="00776814"/>
    <w:rsid w:val="00776AE3"/>
    <w:rsid w:val="00776B90"/>
    <w:rsid w:val="00777307"/>
    <w:rsid w:val="00777692"/>
    <w:rsid w:val="007778F1"/>
    <w:rsid w:val="00783390"/>
    <w:rsid w:val="007833EB"/>
    <w:rsid w:val="00783503"/>
    <w:rsid w:val="007835F4"/>
    <w:rsid w:val="007845FF"/>
    <w:rsid w:val="00784975"/>
    <w:rsid w:val="00784FC4"/>
    <w:rsid w:val="0078533A"/>
    <w:rsid w:val="007861D1"/>
    <w:rsid w:val="00787505"/>
    <w:rsid w:val="00790146"/>
    <w:rsid w:val="007901F2"/>
    <w:rsid w:val="00790644"/>
    <w:rsid w:val="00790AD9"/>
    <w:rsid w:val="00790BFF"/>
    <w:rsid w:val="0079176F"/>
    <w:rsid w:val="00792672"/>
    <w:rsid w:val="00792885"/>
    <w:rsid w:val="00793164"/>
    <w:rsid w:val="00793614"/>
    <w:rsid w:val="007937C4"/>
    <w:rsid w:val="00793872"/>
    <w:rsid w:val="00793F6B"/>
    <w:rsid w:val="00793FB6"/>
    <w:rsid w:val="0079488B"/>
    <w:rsid w:val="00794D76"/>
    <w:rsid w:val="00794FAE"/>
    <w:rsid w:val="0079517F"/>
    <w:rsid w:val="00795555"/>
    <w:rsid w:val="00795C6E"/>
    <w:rsid w:val="007963FD"/>
    <w:rsid w:val="00797852"/>
    <w:rsid w:val="00797BFE"/>
    <w:rsid w:val="007A0958"/>
    <w:rsid w:val="007A2665"/>
    <w:rsid w:val="007A2C6A"/>
    <w:rsid w:val="007A3159"/>
    <w:rsid w:val="007A32AA"/>
    <w:rsid w:val="007A35BC"/>
    <w:rsid w:val="007A420B"/>
    <w:rsid w:val="007A4375"/>
    <w:rsid w:val="007A4665"/>
    <w:rsid w:val="007A497C"/>
    <w:rsid w:val="007A4FA5"/>
    <w:rsid w:val="007A5566"/>
    <w:rsid w:val="007A5E10"/>
    <w:rsid w:val="007A6FF8"/>
    <w:rsid w:val="007A72E1"/>
    <w:rsid w:val="007A7586"/>
    <w:rsid w:val="007A7D37"/>
    <w:rsid w:val="007B0271"/>
    <w:rsid w:val="007B0971"/>
    <w:rsid w:val="007B09AC"/>
    <w:rsid w:val="007B1976"/>
    <w:rsid w:val="007B21EF"/>
    <w:rsid w:val="007B2BB6"/>
    <w:rsid w:val="007B2C33"/>
    <w:rsid w:val="007B2F09"/>
    <w:rsid w:val="007B3C41"/>
    <w:rsid w:val="007B469A"/>
    <w:rsid w:val="007B4976"/>
    <w:rsid w:val="007B563D"/>
    <w:rsid w:val="007B6FA2"/>
    <w:rsid w:val="007B7E4D"/>
    <w:rsid w:val="007C018F"/>
    <w:rsid w:val="007C08EB"/>
    <w:rsid w:val="007C1385"/>
    <w:rsid w:val="007C1569"/>
    <w:rsid w:val="007C31E7"/>
    <w:rsid w:val="007C37F2"/>
    <w:rsid w:val="007C38A1"/>
    <w:rsid w:val="007C4354"/>
    <w:rsid w:val="007C4D5F"/>
    <w:rsid w:val="007C4DAA"/>
    <w:rsid w:val="007C5099"/>
    <w:rsid w:val="007C5223"/>
    <w:rsid w:val="007C55A6"/>
    <w:rsid w:val="007C58B9"/>
    <w:rsid w:val="007C630B"/>
    <w:rsid w:val="007C68CE"/>
    <w:rsid w:val="007C72E3"/>
    <w:rsid w:val="007D00FE"/>
    <w:rsid w:val="007D11E9"/>
    <w:rsid w:val="007D11F5"/>
    <w:rsid w:val="007D1A73"/>
    <w:rsid w:val="007D1AA8"/>
    <w:rsid w:val="007D1C45"/>
    <w:rsid w:val="007D20B5"/>
    <w:rsid w:val="007D3586"/>
    <w:rsid w:val="007D4B03"/>
    <w:rsid w:val="007D4D24"/>
    <w:rsid w:val="007D64A5"/>
    <w:rsid w:val="007D7470"/>
    <w:rsid w:val="007D7730"/>
    <w:rsid w:val="007E03EC"/>
    <w:rsid w:val="007E0551"/>
    <w:rsid w:val="007E0646"/>
    <w:rsid w:val="007E0E27"/>
    <w:rsid w:val="007E16C6"/>
    <w:rsid w:val="007E21E7"/>
    <w:rsid w:val="007E33BB"/>
    <w:rsid w:val="007E34D7"/>
    <w:rsid w:val="007E3913"/>
    <w:rsid w:val="007E3B59"/>
    <w:rsid w:val="007E477D"/>
    <w:rsid w:val="007E5A0D"/>
    <w:rsid w:val="007E5BEB"/>
    <w:rsid w:val="007E657F"/>
    <w:rsid w:val="007E65EE"/>
    <w:rsid w:val="007E70A7"/>
    <w:rsid w:val="007E71F0"/>
    <w:rsid w:val="007E7666"/>
    <w:rsid w:val="007E78BA"/>
    <w:rsid w:val="007F02A7"/>
    <w:rsid w:val="007F0FB2"/>
    <w:rsid w:val="007F1B07"/>
    <w:rsid w:val="007F25A1"/>
    <w:rsid w:val="007F2769"/>
    <w:rsid w:val="007F2B4A"/>
    <w:rsid w:val="007F2C0C"/>
    <w:rsid w:val="007F3C08"/>
    <w:rsid w:val="007F3C8F"/>
    <w:rsid w:val="007F45C4"/>
    <w:rsid w:val="007F4805"/>
    <w:rsid w:val="007F5E6B"/>
    <w:rsid w:val="007F6044"/>
    <w:rsid w:val="007F6BB8"/>
    <w:rsid w:val="007F744F"/>
    <w:rsid w:val="007F763D"/>
    <w:rsid w:val="007F7EB2"/>
    <w:rsid w:val="008014E8"/>
    <w:rsid w:val="008018D7"/>
    <w:rsid w:val="0080203A"/>
    <w:rsid w:val="00802205"/>
    <w:rsid w:val="0080253E"/>
    <w:rsid w:val="00802739"/>
    <w:rsid w:val="00802BDF"/>
    <w:rsid w:val="00802E9D"/>
    <w:rsid w:val="00802F4F"/>
    <w:rsid w:val="00802F57"/>
    <w:rsid w:val="0080397C"/>
    <w:rsid w:val="00803E2D"/>
    <w:rsid w:val="008044D2"/>
    <w:rsid w:val="00804AA6"/>
    <w:rsid w:val="008054C3"/>
    <w:rsid w:val="008065C5"/>
    <w:rsid w:val="00807C77"/>
    <w:rsid w:val="008117B1"/>
    <w:rsid w:val="00812830"/>
    <w:rsid w:val="0081379B"/>
    <w:rsid w:val="008146EA"/>
    <w:rsid w:val="00817502"/>
    <w:rsid w:val="008176DB"/>
    <w:rsid w:val="00817EE7"/>
    <w:rsid w:val="00820636"/>
    <w:rsid w:val="00820B43"/>
    <w:rsid w:val="00820C56"/>
    <w:rsid w:val="00821CED"/>
    <w:rsid w:val="00822592"/>
    <w:rsid w:val="008226A4"/>
    <w:rsid w:val="008226F7"/>
    <w:rsid w:val="0082388E"/>
    <w:rsid w:val="008242F8"/>
    <w:rsid w:val="00825D4C"/>
    <w:rsid w:val="00825F4C"/>
    <w:rsid w:val="00826149"/>
    <w:rsid w:val="0082618B"/>
    <w:rsid w:val="00826936"/>
    <w:rsid w:val="00827296"/>
    <w:rsid w:val="00827951"/>
    <w:rsid w:val="00827B42"/>
    <w:rsid w:val="00827D7E"/>
    <w:rsid w:val="008302D6"/>
    <w:rsid w:val="008309F7"/>
    <w:rsid w:val="00830B70"/>
    <w:rsid w:val="008311EF"/>
    <w:rsid w:val="00831C86"/>
    <w:rsid w:val="00832846"/>
    <w:rsid w:val="008330A4"/>
    <w:rsid w:val="00834778"/>
    <w:rsid w:val="00834ADE"/>
    <w:rsid w:val="00834E5A"/>
    <w:rsid w:val="00836BCD"/>
    <w:rsid w:val="00837087"/>
    <w:rsid w:val="0083752D"/>
    <w:rsid w:val="00840053"/>
    <w:rsid w:val="0084018A"/>
    <w:rsid w:val="008416CC"/>
    <w:rsid w:val="0084282B"/>
    <w:rsid w:val="008431D0"/>
    <w:rsid w:val="00843654"/>
    <w:rsid w:val="00843B62"/>
    <w:rsid w:val="00844160"/>
    <w:rsid w:val="008454AE"/>
    <w:rsid w:val="00845D2C"/>
    <w:rsid w:val="008463FA"/>
    <w:rsid w:val="00846967"/>
    <w:rsid w:val="00846FA7"/>
    <w:rsid w:val="00847638"/>
    <w:rsid w:val="008476A2"/>
    <w:rsid w:val="00850F52"/>
    <w:rsid w:val="00850F5D"/>
    <w:rsid w:val="00851EA2"/>
    <w:rsid w:val="00851EEB"/>
    <w:rsid w:val="0085217B"/>
    <w:rsid w:val="00853096"/>
    <w:rsid w:val="00853F3B"/>
    <w:rsid w:val="00854752"/>
    <w:rsid w:val="00855745"/>
    <w:rsid w:val="00855F5A"/>
    <w:rsid w:val="0085619F"/>
    <w:rsid w:val="008569F8"/>
    <w:rsid w:val="00857211"/>
    <w:rsid w:val="00857993"/>
    <w:rsid w:val="00857E72"/>
    <w:rsid w:val="008606D0"/>
    <w:rsid w:val="00861607"/>
    <w:rsid w:val="00861883"/>
    <w:rsid w:val="00861BC6"/>
    <w:rsid w:val="008626A3"/>
    <w:rsid w:val="0086273C"/>
    <w:rsid w:val="00862C06"/>
    <w:rsid w:val="0086385F"/>
    <w:rsid w:val="008639A3"/>
    <w:rsid w:val="00863B80"/>
    <w:rsid w:val="00864251"/>
    <w:rsid w:val="00865357"/>
    <w:rsid w:val="00865E0F"/>
    <w:rsid w:val="008662B5"/>
    <w:rsid w:val="0086638C"/>
    <w:rsid w:val="00866D31"/>
    <w:rsid w:val="00867BE6"/>
    <w:rsid w:val="00870487"/>
    <w:rsid w:val="008712F8"/>
    <w:rsid w:val="008718AF"/>
    <w:rsid w:val="00871991"/>
    <w:rsid w:val="00871AED"/>
    <w:rsid w:val="0087257A"/>
    <w:rsid w:val="0087417F"/>
    <w:rsid w:val="00874F9D"/>
    <w:rsid w:val="00875485"/>
    <w:rsid w:val="00875872"/>
    <w:rsid w:val="00875C30"/>
    <w:rsid w:val="0087602C"/>
    <w:rsid w:val="008767EA"/>
    <w:rsid w:val="008769A8"/>
    <w:rsid w:val="008804BF"/>
    <w:rsid w:val="0088052B"/>
    <w:rsid w:val="00880931"/>
    <w:rsid w:val="008816FE"/>
    <w:rsid w:val="00882C02"/>
    <w:rsid w:val="00882EE0"/>
    <w:rsid w:val="0088375E"/>
    <w:rsid w:val="00884CFB"/>
    <w:rsid w:val="008859EC"/>
    <w:rsid w:val="0088621D"/>
    <w:rsid w:val="00887005"/>
    <w:rsid w:val="008875A2"/>
    <w:rsid w:val="008900F2"/>
    <w:rsid w:val="008910E9"/>
    <w:rsid w:val="00891418"/>
    <w:rsid w:val="00891B95"/>
    <w:rsid w:val="00893D03"/>
    <w:rsid w:val="0089404B"/>
    <w:rsid w:val="00894236"/>
    <w:rsid w:val="008948AA"/>
    <w:rsid w:val="00894CB7"/>
    <w:rsid w:val="008953B0"/>
    <w:rsid w:val="00895EE6"/>
    <w:rsid w:val="00897320"/>
    <w:rsid w:val="008A065E"/>
    <w:rsid w:val="008A0AF8"/>
    <w:rsid w:val="008A0C72"/>
    <w:rsid w:val="008A1656"/>
    <w:rsid w:val="008A1A74"/>
    <w:rsid w:val="008A2006"/>
    <w:rsid w:val="008A27A7"/>
    <w:rsid w:val="008A30BC"/>
    <w:rsid w:val="008A3F9D"/>
    <w:rsid w:val="008A5063"/>
    <w:rsid w:val="008A5612"/>
    <w:rsid w:val="008A5DE9"/>
    <w:rsid w:val="008A6E43"/>
    <w:rsid w:val="008A70AF"/>
    <w:rsid w:val="008A7264"/>
    <w:rsid w:val="008A7B0A"/>
    <w:rsid w:val="008B081E"/>
    <w:rsid w:val="008B2C74"/>
    <w:rsid w:val="008B4909"/>
    <w:rsid w:val="008B672A"/>
    <w:rsid w:val="008B6AAA"/>
    <w:rsid w:val="008B6AE2"/>
    <w:rsid w:val="008B7415"/>
    <w:rsid w:val="008B7F1C"/>
    <w:rsid w:val="008B7F37"/>
    <w:rsid w:val="008C091F"/>
    <w:rsid w:val="008C0968"/>
    <w:rsid w:val="008C0E91"/>
    <w:rsid w:val="008C2B82"/>
    <w:rsid w:val="008C3CA4"/>
    <w:rsid w:val="008C540E"/>
    <w:rsid w:val="008C5609"/>
    <w:rsid w:val="008C5D10"/>
    <w:rsid w:val="008C6323"/>
    <w:rsid w:val="008C64E3"/>
    <w:rsid w:val="008C69F4"/>
    <w:rsid w:val="008C6A56"/>
    <w:rsid w:val="008C6AD6"/>
    <w:rsid w:val="008C7C32"/>
    <w:rsid w:val="008D01EE"/>
    <w:rsid w:val="008D06C9"/>
    <w:rsid w:val="008D07A5"/>
    <w:rsid w:val="008D160D"/>
    <w:rsid w:val="008D1A28"/>
    <w:rsid w:val="008D2018"/>
    <w:rsid w:val="008D347D"/>
    <w:rsid w:val="008D5055"/>
    <w:rsid w:val="008D5AFD"/>
    <w:rsid w:val="008D730A"/>
    <w:rsid w:val="008D78E7"/>
    <w:rsid w:val="008D7D60"/>
    <w:rsid w:val="008D7DA4"/>
    <w:rsid w:val="008E031D"/>
    <w:rsid w:val="008E08BD"/>
    <w:rsid w:val="008E18F6"/>
    <w:rsid w:val="008E19D1"/>
    <w:rsid w:val="008E2E55"/>
    <w:rsid w:val="008E2EA9"/>
    <w:rsid w:val="008E3D19"/>
    <w:rsid w:val="008E4149"/>
    <w:rsid w:val="008E4A85"/>
    <w:rsid w:val="008E58E1"/>
    <w:rsid w:val="008E5D92"/>
    <w:rsid w:val="008E66FA"/>
    <w:rsid w:val="008E6F0F"/>
    <w:rsid w:val="008E72FA"/>
    <w:rsid w:val="008E7EE1"/>
    <w:rsid w:val="008E7FB7"/>
    <w:rsid w:val="008F0533"/>
    <w:rsid w:val="008F2C9E"/>
    <w:rsid w:val="008F3A0D"/>
    <w:rsid w:val="008F511B"/>
    <w:rsid w:val="008F5273"/>
    <w:rsid w:val="008F5C90"/>
    <w:rsid w:val="008F6753"/>
    <w:rsid w:val="008F7A23"/>
    <w:rsid w:val="00900D2B"/>
    <w:rsid w:val="009010DD"/>
    <w:rsid w:val="00901601"/>
    <w:rsid w:val="009024F5"/>
    <w:rsid w:val="00902C83"/>
    <w:rsid w:val="00903BDB"/>
    <w:rsid w:val="009040CC"/>
    <w:rsid w:val="00905E50"/>
    <w:rsid w:val="00906F04"/>
    <w:rsid w:val="00907172"/>
    <w:rsid w:val="0090771B"/>
    <w:rsid w:val="00907D45"/>
    <w:rsid w:val="009102E8"/>
    <w:rsid w:val="0091097F"/>
    <w:rsid w:val="00910E63"/>
    <w:rsid w:val="00910F20"/>
    <w:rsid w:val="00911954"/>
    <w:rsid w:val="00911CE2"/>
    <w:rsid w:val="00912730"/>
    <w:rsid w:val="0091303A"/>
    <w:rsid w:val="009135BF"/>
    <w:rsid w:val="0091388F"/>
    <w:rsid w:val="00913BCD"/>
    <w:rsid w:val="00913E2B"/>
    <w:rsid w:val="00914630"/>
    <w:rsid w:val="009163AC"/>
    <w:rsid w:val="00917095"/>
    <w:rsid w:val="00917893"/>
    <w:rsid w:val="00917D36"/>
    <w:rsid w:val="00920295"/>
    <w:rsid w:val="0092257B"/>
    <w:rsid w:val="00924358"/>
    <w:rsid w:val="009251C4"/>
    <w:rsid w:val="009252A3"/>
    <w:rsid w:val="00925579"/>
    <w:rsid w:val="00925DFF"/>
    <w:rsid w:val="009278C7"/>
    <w:rsid w:val="00930060"/>
    <w:rsid w:val="009314EF"/>
    <w:rsid w:val="00931A0A"/>
    <w:rsid w:val="00931FB0"/>
    <w:rsid w:val="00932BC2"/>
    <w:rsid w:val="0093310D"/>
    <w:rsid w:val="00934511"/>
    <w:rsid w:val="00936A0E"/>
    <w:rsid w:val="009372C1"/>
    <w:rsid w:val="00941103"/>
    <w:rsid w:val="009415AF"/>
    <w:rsid w:val="00941C74"/>
    <w:rsid w:val="009421D1"/>
    <w:rsid w:val="009428E1"/>
    <w:rsid w:val="00942917"/>
    <w:rsid w:val="00942DE6"/>
    <w:rsid w:val="009432B6"/>
    <w:rsid w:val="00944566"/>
    <w:rsid w:val="0094548D"/>
    <w:rsid w:val="009455AD"/>
    <w:rsid w:val="00947984"/>
    <w:rsid w:val="00947C01"/>
    <w:rsid w:val="009502AA"/>
    <w:rsid w:val="00951DB9"/>
    <w:rsid w:val="00952063"/>
    <w:rsid w:val="00952A49"/>
    <w:rsid w:val="00952E70"/>
    <w:rsid w:val="00953FEF"/>
    <w:rsid w:val="00954A7D"/>
    <w:rsid w:val="00956239"/>
    <w:rsid w:val="00956E5E"/>
    <w:rsid w:val="0096097F"/>
    <w:rsid w:val="009609C2"/>
    <w:rsid w:val="00960C50"/>
    <w:rsid w:val="0096172E"/>
    <w:rsid w:val="00961CDF"/>
    <w:rsid w:val="0096203B"/>
    <w:rsid w:val="00962369"/>
    <w:rsid w:val="00962668"/>
    <w:rsid w:val="00962A7D"/>
    <w:rsid w:val="00964584"/>
    <w:rsid w:val="00964BED"/>
    <w:rsid w:val="00965251"/>
    <w:rsid w:val="009652BB"/>
    <w:rsid w:val="00965416"/>
    <w:rsid w:val="00965473"/>
    <w:rsid w:val="00965597"/>
    <w:rsid w:val="009655A5"/>
    <w:rsid w:val="009660C1"/>
    <w:rsid w:val="00966810"/>
    <w:rsid w:val="00966E5A"/>
    <w:rsid w:val="0096726C"/>
    <w:rsid w:val="0097039D"/>
    <w:rsid w:val="009705EF"/>
    <w:rsid w:val="009707B3"/>
    <w:rsid w:val="0097094C"/>
    <w:rsid w:val="0097097C"/>
    <w:rsid w:val="009733A3"/>
    <w:rsid w:val="00973935"/>
    <w:rsid w:val="00976FD9"/>
    <w:rsid w:val="0098032F"/>
    <w:rsid w:val="009806A3"/>
    <w:rsid w:val="009807BA"/>
    <w:rsid w:val="009817AF"/>
    <w:rsid w:val="00981AC7"/>
    <w:rsid w:val="00983226"/>
    <w:rsid w:val="00983D8E"/>
    <w:rsid w:val="00983F40"/>
    <w:rsid w:val="0098433C"/>
    <w:rsid w:val="0098440E"/>
    <w:rsid w:val="009847F6"/>
    <w:rsid w:val="00984E7B"/>
    <w:rsid w:val="009850FB"/>
    <w:rsid w:val="00985364"/>
    <w:rsid w:val="009857A5"/>
    <w:rsid w:val="00985DD1"/>
    <w:rsid w:val="0098652D"/>
    <w:rsid w:val="00986640"/>
    <w:rsid w:val="00986903"/>
    <w:rsid w:val="00987050"/>
    <w:rsid w:val="00987A30"/>
    <w:rsid w:val="00987BC0"/>
    <w:rsid w:val="00990E3E"/>
    <w:rsid w:val="00991194"/>
    <w:rsid w:val="009918D1"/>
    <w:rsid w:val="00991FE8"/>
    <w:rsid w:val="00992C85"/>
    <w:rsid w:val="009930D8"/>
    <w:rsid w:val="00993341"/>
    <w:rsid w:val="009943C2"/>
    <w:rsid w:val="00994D5C"/>
    <w:rsid w:val="00995DF3"/>
    <w:rsid w:val="00995F32"/>
    <w:rsid w:val="00995FCA"/>
    <w:rsid w:val="0099624C"/>
    <w:rsid w:val="00996C4F"/>
    <w:rsid w:val="00997822"/>
    <w:rsid w:val="00997F51"/>
    <w:rsid w:val="009A14DC"/>
    <w:rsid w:val="009A1E7D"/>
    <w:rsid w:val="009A2E8F"/>
    <w:rsid w:val="009A39A2"/>
    <w:rsid w:val="009A3AD5"/>
    <w:rsid w:val="009A3F7C"/>
    <w:rsid w:val="009A42C6"/>
    <w:rsid w:val="009A566B"/>
    <w:rsid w:val="009A6E13"/>
    <w:rsid w:val="009A6F79"/>
    <w:rsid w:val="009A70BD"/>
    <w:rsid w:val="009A70D5"/>
    <w:rsid w:val="009A7CB3"/>
    <w:rsid w:val="009B02C6"/>
    <w:rsid w:val="009B102A"/>
    <w:rsid w:val="009B14BA"/>
    <w:rsid w:val="009B1EBD"/>
    <w:rsid w:val="009B2474"/>
    <w:rsid w:val="009B252B"/>
    <w:rsid w:val="009B2592"/>
    <w:rsid w:val="009B2C33"/>
    <w:rsid w:val="009B36AB"/>
    <w:rsid w:val="009B540A"/>
    <w:rsid w:val="009B54D4"/>
    <w:rsid w:val="009B55C2"/>
    <w:rsid w:val="009B5BE5"/>
    <w:rsid w:val="009B5EFE"/>
    <w:rsid w:val="009B713A"/>
    <w:rsid w:val="009B7254"/>
    <w:rsid w:val="009B7D57"/>
    <w:rsid w:val="009C0578"/>
    <w:rsid w:val="009C05FA"/>
    <w:rsid w:val="009C1223"/>
    <w:rsid w:val="009C1E4F"/>
    <w:rsid w:val="009C1EBF"/>
    <w:rsid w:val="009C2510"/>
    <w:rsid w:val="009C34A4"/>
    <w:rsid w:val="009C364C"/>
    <w:rsid w:val="009C416C"/>
    <w:rsid w:val="009C419C"/>
    <w:rsid w:val="009C54BF"/>
    <w:rsid w:val="009C625E"/>
    <w:rsid w:val="009C6606"/>
    <w:rsid w:val="009D036E"/>
    <w:rsid w:val="009D1A91"/>
    <w:rsid w:val="009D237B"/>
    <w:rsid w:val="009D3BE8"/>
    <w:rsid w:val="009D4BC4"/>
    <w:rsid w:val="009D69BA"/>
    <w:rsid w:val="009D6A5F"/>
    <w:rsid w:val="009D6DDF"/>
    <w:rsid w:val="009D7349"/>
    <w:rsid w:val="009D7A8F"/>
    <w:rsid w:val="009D7F69"/>
    <w:rsid w:val="009E06FD"/>
    <w:rsid w:val="009E0B8A"/>
    <w:rsid w:val="009E279E"/>
    <w:rsid w:val="009E2D27"/>
    <w:rsid w:val="009E344F"/>
    <w:rsid w:val="009E37DB"/>
    <w:rsid w:val="009E3F82"/>
    <w:rsid w:val="009E4A30"/>
    <w:rsid w:val="009E4BF3"/>
    <w:rsid w:val="009E53E4"/>
    <w:rsid w:val="009E56CC"/>
    <w:rsid w:val="009F139F"/>
    <w:rsid w:val="009F23BE"/>
    <w:rsid w:val="009F2A0F"/>
    <w:rsid w:val="009F2D40"/>
    <w:rsid w:val="009F3B37"/>
    <w:rsid w:val="009F51AE"/>
    <w:rsid w:val="009F5478"/>
    <w:rsid w:val="009F554E"/>
    <w:rsid w:val="009F5EBB"/>
    <w:rsid w:val="009F6284"/>
    <w:rsid w:val="009F63B5"/>
    <w:rsid w:val="009F76A4"/>
    <w:rsid w:val="009F78FF"/>
    <w:rsid w:val="009F7B3F"/>
    <w:rsid w:val="00A0040F"/>
    <w:rsid w:val="00A00799"/>
    <w:rsid w:val="00A00ED9"/>
    <w:rsid w:val="00A018EE"/>
    <w:rsid w:val="00A03BD3"/>
    <w:rsid w:val="00A03D42"/>
    <w:rsid w:val="00A04B6B"/>
    <w:rsid w:val="00A04E18"/>
    <w:rsid w:val="00A04EF2"/>
    <w:rsid w:val="00A0584D"/>
    <w:rsid w:val="00A06470"/>
    <w:rsid w:val="00A07667"/>
    <w:rsid w:val="00A07921"/>
    <w:rsid w:val="00A10A74"/>
    <w:rsid w:val="00A11C26"/>
    <w:rsid w:val="00A12026"/>
    <w:rsid w:val="00A13140"/>
    <w:rsid w:val="00A13C30"/>
    <w:rsid w:val="00A13E0F"/>
    <w:rsid w:val="00A1421D"/>
    <w:rsid w:val="00A146E1"/>
    <w:rsid w:val="00A14C57"/>
    <w:rsid w:val="00A15D7B"/>
    <w:rsid w:val="00A178F3"/>
    <w:rsid w:val="00A20CA7"/>
    <w:rsid w:val="00A223D1"/>
    <w:rsid w:val="00A22F63"/>
    <w:rsid w:val="00A243FA"/>
    <w:rsid w:val="00A2479C"/>
    <w:rsid w:val="00A2497F"/>
    <w:rsid w:val="00A250A4"/>
    <w:rsid w:val="00A258B4"/>
    <w:rsid w:val="00A25A84"/>
    <w:rsid w:val="00A263D9"/>
    <w:rsid w:val="00A26E43"/>
    <w:rsid w:val="00A302C3"/>
    <w:rsid w:val="00A3056C"/>
    <w:rsid w:val="00A31BE8"/>
    <w:rsid w:val="00A3223C"/>
    <w:rsid w:val="00A32DAD"/>
    <w:rsid w:val="00A33244"/>
    <w:rsid w:val="00A33651"/>
    <w:rsid w:val="00A33D94"/>
    <w:rsid w:val="00A35B7F"/>
    <w:rsid w:val="00A35C04"/>
    <w:rsid w:val="00A361E1"/>
    <w:rsid w:val="00A3623B"/>
    <w:rsid w:val="00A3646E"/>
    <w:rsid w:val="00A40985"/>
    <w:rsid w:val="00A42080"/>
    <w:rsid w:val="00A422B0"/>
    <w:rsid w:val="00A4260E"/>
    <w:rsid w:val="00A4271E"/>
    <w:rsid w:val="00A42767"/>
    <w:rsid w:val="00A431E9"/>
    <w:rsid w:val="00A43A27"/>
    <w:rsid w:val="00A4438A"/>
    <w:rsid w:val="00A44D35"/>
    <w:rsid w:val="00A453D4"/>
    <w:rsid w:val="00A4559E"/>
    <w:rsid w:val="00A46BF7"/>
    <w:rsid w:val="00A46CD0"/>
    <w:rsid w:val="00A475DB"/>
    <w:rsid w:val="00A527D9"/>
    <w:rsid w:val="00A52BD6"/>
    <w:rsid w:val="00A52E3A"/>
    <w:rsid w:val="00A52F5D"/>
    <w:rsid w:val="00A5317A"/>
    <w:rsid w:val="00A5409A"/>
    <w:rsid w:val="00A54BD0"/>
    <w:rsid w:val="00A55481"/>
    <w:rsid w:val="00A55BFA"/>
    <w:rsid w:val="00A56F03"/>
    <w:rsid w:val="00A57B51"/>
    <w:rsid w:val="00A60064"/>
    <w:rsid w:val="00A606BB"/>
    <w:rsid w:val="00A6108A"/>
    <w:rsid w:val="00A61D5A"/>
    <w:rsid w:val="00A62AC7"/>
    <w:rsid w:val="00A62CE7"/>
    <w:rsid w:val="00A62F7E"/>
    <w:rsid w:val="00A6331C"/>
    <w:rsid w:val="00A644EB"/>
    <w:rsid w:val="00A647DD"/>
    <w:rsid w:val="00A64B76"/>
    <w:rsid w:val="00A6591F"/>
    <w:rsid w:val="00A663BD"/>
    <w:rsid w:val="00A66B43"/>
    <w:rsid w:val="00A67930"/>
    <w:rsid w:val="00A67A4B"/>
    <w:rsid w:val="00A70448"/>
    <w:rsid w:val="00A71AF2"/>
    <w:rsid w:val="00A729F4"/>
    <w:rsid w:val="00A72BCA"/>
    <w:rsid w:val="00A72D41"/>
    <w:rsid w:val="00A72F54"/>
    <w:rsid w:val="00A72FCE"/>
    <w:rsid w:val="00A7399A"/>
    <w:rsid w:val="00A73C1B"/>
    <w:rsid w:val="00A73C36"/>
    <w:rsid w:val="00A7517B"/>
    <w:rsid w:val="00A76C6B"/>
    <w:rsid w:val="00A76CA3"/>
    <w:rsid w:val="00A76CB1"/>
    <w:rsid w:val="00A771D8"/>
    <w:rsid w:val="00A80E87"/>
    <w:rsid w:val="00A821B9"/>
    <w:rsid w:val="00A822DB"/>
    <w:rsid w:val="00A82681"/>
    <w:rsid w:val="00A82E0B"/>
    <w:rsid w:val="00A8330A"/>
    <w:rsid w:val="00A833AA"/>
    <w:rsid w:val="00A837CE"/>
    <w:rsid w:val="00A8397A"/>
    <w:rsid w:val="00A8399C"/>
    <w:rsid w:val="00A85DAE"/>
    <w:rsid w:val="00A8632E"/>
    <w:rsid w:val="00A86A97"/>
    <w:rsid w:val="00A86B99"/>
    <w:rsid w:val="00A86C7E"/>
    <w:rsid w:val="00A87087"/>
    <w:rsid w:val="00A87FDD"/>
    <w:rsid w:val="00A90669"/>
    <w:rsid w:val="00A928AB"/>
    <w:rsid w:val="00A92E85"/>
    <w:rsid w:val="00A93502"/>
    <w:rsid w:val="00A93C1D"/>
    <w:rsid w:val="00A9403C"/>
    <w:rsid w:val="00A94A5E"/>
    <w:rsid w:val="00A94F9D"/>
    <w:rsid w:val="00A95092"/>
    <w:rsid w:val="00A95685"/>
    <w:rsid w:val="00A959B9"/>
    <w:rsid w:val="00A96E42"/>
    <w:rsid w:val="00A9700E"/>
    <w:rsid w:val="00A972CF"/>
    <w:rsid w:val="00A97A98"/>
    <w:rsid w:val="00AA01D1"/>
    <w:rsid w:val="00AA11B8"/>
    <w:rsid w:val="00AA1E0B"/>
    <w:rsid w:val="00AA2994"/>
    <w:rsid w:val="00AA2D4B"/>
    <w:rsid w:val="00AA31CE"/>
    <w:rsid w:val="00AA3754"/>
    <w:rsid w:val="00AB00F2"/>
    <w:rsid w:val="00AB056B"/>
    <w:rsid w:val="00AB104B"/>
    <w:rsid w:val="00AB29EE"/>
    <w:rsid w:val="00AB574F"/>
    <w:rsid w:val="00AB5E1B"/>
    <w:rsid w:val="00AB5F21"/>
    <w:rsid w:val="00AB61F7"/>
    <w:rsid w:val="00AB6BDC"/>
    <w:rsid w:val="00AB7630"/>
    <w:rsid w:val="00AB794B"/>
    <w:rsid w:val="00AC0087"/>
    <w:rsid w:val="00AC012B"/>
    <w:rsid w:val="00AC0481"/>
    <w:rsid w:val="00AC0581"/>
    <w:rsid w:val="00AC133E"/>
    <w:rsid w:val="00AC17AA"/>
    <w:rsid w:val="00AC2E6C"/>
    <w:rsid w:val="00AC3AF9"/>
    <w:rsid w:val="00AC48C7"/>
    <w:rsid w:val="00AC5893"/>
    <w:rsid w:val="00AC5E28"/>
    <w:rsid w:val="00AC6791"/>
    <w:rsid w:val="00AC7ADD"/>
    <w:rsid w:val="00AD007D"/>
    <w:rsid w:val="00AD05E4"/>
    <w:rsid w:val="00AD0F8C"/>
    <w:rsid w:val="00AD1B97"/>
    <w:rsid w:val="00AD25A6"/>
    <w:rsid w:val="00AD3636"/>
    <w:rsid w:val="00AD38D1"/>
    <w:rsid w:val="00AD4E38"/>
    <w:rsid w:val="00AD5C8D"/>
    <w:rsid w:val="00AD7A98"/>
    <w:rsid w:val="00AE0790"/>
    <w:rsid w:val="00AE0C81"/>
    <w:rsid w:val="00AE15A2"/>
    <w:rsid w:val="00AE18B4"/>
    <w:rsid w:val="00AE1B17"/>
    <w:rsid w:val="00AE311B"/>
    <w:rsid w:val="00AE3E18"/>
    <w:rsid w:val="00AE409B"/>
    <w:rsid w:val="00AE45FE"/>
    <w:rsid w:val="00AE639A"/>
    <w:rsid w:val="00AE64C1"/>
    <w:rsid w:val="00AE64DD"/>
    <w:rsid w:val="00AE66A1"/>
    <w:rsid w:val="00AE74D4"/>
    <w:rsid w:val="00AF0721"/>
    <w:rsid w:val="00AF0BB6"/>
    <w:rsid w:val="00AF1868"/>
    <w:rsid w:val="00AF466B"/>
    <w:rsid w:val="00AF4A77"/>
    <w:rsid w:val="00AF512D"/>
    <w:rsid w:val="00AF5957"/>
    <w:rsid w:val="00AF6608"/>
    <w:rsid w:val="00AF786F"/>
    <w:rsid w:val="00AF78EC"/>
    <w:rsid w:val="00B004E4"/>
    <w:rsid w:val="00B00A5E"/>
    <w:rsid w:val="00B01818"/>
    <w:rsid w:val="00B02538"/>
    <w:rsid w:val="00B029E2"/>
    <w:rsid w:val="00B040CB"/>
    <w:rsid w:val="00B04E3B"/>
    <w:rsid w:val="00B0684E"/>
    <w:rsid w:val="00B077A7"/>
    <w:rsid w:val="00B07D31"/>
    <w:rsid w:val="00B10410"/>
    <w:rsid w:val="00B10E01"/>
    <w:rsid w:val="00B11371"/>
    <w:rsid w:val="00B12211"/>
    <w:rsid w:val="00B12AD1"/>
    <w:rsid w:val="00B13687"/>
    <w:rsid w:val="00B1438D"/>
    <w:rsid w:val="00B149E8"/>
    <w:rsid w:val="00B1515D"/>
    <w:rsid w:val="00B15DE6"/>
    <w:rsid w:val="00B1611F"/>
    <w:rsid w:val="00B1618F"/>
    <w:rsid w:val="00B168D9"/>
    <w:rsid w:val="00B16DB0"/>
    <w:rsid w:val="00B17384"/>
    <w:rsid w:val="00B17A32"/>
    <w:rsid w:val="00B17D04"/>
    <w:rsid w:val="00B17E73"/>
    <w:rsid w:val="00B20089"/>
    <w:rsid w:val="00B2030D"/>
    <w:rsid w:val="00B20549"/>
    <w:rsid w:val="00B2069F"/>
    <w:rsid w:val="00B20FA7"/>
    <w:rsid w:val="00B2123F"/>
    <w:rsid w:val="00B213F0"/>
    <w:rsid w:val="00B216B7"/>
    <w:rsid w:val="00B21E8A"/>
    <w:rsid w:val="00B22D43"/>
    <w:rsid w:val="00B23F72"/>
    <w:rsid w:val="00B242C3"/>
    <w:rsid w:val="00B244A4"/>
    <w:rsid w:val="00B24F6D"/>
    <w:rsid w:val="00B25478"/>
    <w:rsid w:val="00B25670"/>
    <w:rsid w:val="00B2576A"/>
    <w:rsid w:val="00B25BA6"/>
    <w:rsid w:val="00B264B0"/>
    <w:rsid w:val="00B267AF"/>
    <w:rsid w:val="00B268EC"/>
    <w:rsid w:val="00B26BCE"/>
    <w:rsid w:val="00B303B4"/>
    <w:rsid w:val="00B3379A"/>
    <w:rsid w:val="00B33849"/>
    <w:rsid w:val="00B34663"/>
    <w:rsid w:val="00B34CCE"/>
    <w:rsid w:val="00B34D25"/>
    <w:rsid w:val="00B35581"/>
    <w:rsid w:val="00B3584E"/>
    <w:rsid w:val="00B367B3"/>
    <w:rsid w:val="00B367C1"/>
    <w:rsid w:val="00B379A6"/>
    <w:rsid w:val="00B4187E"/>
    <w:rsid w:val="00B41CA5"/>
    <w:rsid w:val="00B4278A"/>
    <w:rsid w:val="00B42EE7"/>
    <w:rsid w:val="00B4340A"/>
    <w:rsid w:val="00B43E64"/>
    <w:rsid w:val="00B44044"/>
    <w:rsid w:val="00B4416A"/>
    <w:rsid w:val="00B45083"/>
    <w:rsid w:val="00B451EB"/>
    <w:rsid w:val="00B46835"/>
    <w:rsid w:val="00B469D5"/>
    <w:rsid w:val="00B47199"/>
    <w:rsid w:val="00B47EF8"/>
    <w:rsid w:val="00B50946"/>
    <w:rsid w:val="00B517C2"/>
    <w:rsid w:val="00B52796"/>
    <w:rsid w:val="00B53336"/>
    <w:rsid w:val="00B5358A"/>
    <w:rsid w:val="00B53A81"/>
    <w:rsid w:val="00B53C98"/>
    <w:rsid w:val="00B53E31"/>
    <w:rsid w:val="00B53FB5"/>
    <w:rsid w:val="00B54CA8"/>
    <w:rsid w:val="00B55381"/>
    <w:rsid w:val="00B560D8"/>
    <w:rsid w:val="00B56E5C"/>
    <w:rsid w:val="00B571D2"/>
    <w:rsid w:val="00B573E7"/>
    <w:rsid w:val="00B60058"/>
    <w:rsid w:val="00B6056F"/>
    <w:rsid w:val="00B63AE4"/>
    <w:rsid w:val="00B6469F"/>
    <w:rsid w:val="00B64843"/>
    <w:rsid w:val="00B64C4C"/>
    <w:rsid w:val="00B705ED"/>
    <w:rsid w:val="00B7112B"/>
    <w:rsid w:val="00B71F78"/>
    <w:rsid w:val="00B7200F"/>
    <w:rsid w:val="00B72015"/>
    <w:rsid w:val="00B7214A"/>
    <w:rsid w:val="00B7314A"/>
    <w:rsid w:val="00B73405"/>
    <w:rsid w:val="00B74816"/>
    <w:rsid w:val="00B7525F"/>
    <w:rsid w:val="00B75896"/>
    <w:rsid w:val="00B760BF"/>
    <w:rsid w:val="00B764A1"/>
    <w:rsid w:val="00B769EC"/>
    <w:rsid w:val="00B77809"/>
    <w:rsid w:val="00B77A97"/>
    <w:rsid w:val="00B803D9"/>
    <w:rsid w:val="00B8090A"/>
    <w:rsid w:val="00B81B46"/>
    <w:rsid w:val="00B81F1E"/>
    <w:rsid w:val="00B82003"/>
    <w:rsid w:val="00B82D87"/>
    <w:rsid w:val="00B82E0D"/>
    <w:rsid w:val="00B8481C"/>
    <w:rsid w:val="00B856DF"/>
    <w:rsid w:val="00B85F3A"/>
    <w:rsid w:val="00B87168"/>
    <w:rsid w:val="00B9021F"/>
    <w:rsid w:val="00B90CB1"/>
    <w:rsid w:val="00B90F42"/>
    <w:rsid w:val="00B91C09"/>
    <w:rsid w:val="00B92EDA"/>
    <w:rsid w:val="00B95536"/>
    <w:rsid w:val="00B96D05"/>
    <w:rsid w:val="00B9781C"/>
    <w:rsid w:val="00B97EDF"/>
    <w:rsid w:val="00BA066A"/>
    <w:rsid w:val="00BA2949"/>
    <w:rsid w:val="00BA2E91"/>
    <w:rsid w:val="00BA3D06"/>
    <w:rsid w:val="00BA3DD2"/>
    <w:rsid w:val="00BA58BE"/>
    <w:rsid w:val="00BA5EEE"/>
    <w:rsid w:val="00BA6621"/>
    <w:rsid w:val="00BA7524"/>
    <w:rsid w:val="00BA767B"/>
    <w:rsid w:val="00BA7AD5"/>
    <w:rsid w:val="00BB033F"/>
    <w:rsid w:val="00BB107B"/>
    <w:rsid w:val="00BB10D3"/>
    <w:rsid w:val="00BB2F2B"/>
    <w:rsid w:val="00BB3415"/>
    <w:rsid w:val="00BB48C9"/>
    <w:rsid w:val="00BB53B6"/>
    <w:rsid w:val="00BB5764"/>
    <w:rsid w:val="00BB6023"/>
    <w:rsid w:val="00BB63D1"/>
    <w:rsid w:val="00BB6BA4"/>
    <w:rsid w:val="00BB6E74"/>
    <w:rsid w:val="00BB6EED"/>
    <w:rsid w:val="00BB743D"/>
    <w:rsid w:val="00BB7715"/>
    <w:rsid w:val="00BB7D7A"/>
    <w:rsid w:val="00BC07BE"/>
    <w:rsid w:val="00BC0A22"/>
    <w:rsid w:val="00BC0A5A"/>
    <w:rsid w:val="00BC56A6"/>
    <w:rsid w:val="00BC59A4"/>
    <w:rsid w:val="00BC6767"/>
    <w:rsid w:val="00BD1D4F"/>
    <w:rsid w:val="00BD2421"/>
    <w:rsid w:val="00BD2CC9"/>
    <w:rsid w:val="00BD348D"/>
    <w:rsid w:val="00BD4265"/>
    <w:rsid w:val="00BD5785"/>
    <w:rsid w:val="00BD5ABB"/>
    <w:rsid w:val="00BD5B72"/>
    <w:rsid w:val="00BD5E1C"/>
    <w:rsid w:val="00BD62F0"/>
    <w:rsid w:val="00BD6772"/>
    <w:rsid w:val="00BD7762"/>
    <w:rsid w:val="00BE0D75"/>
    <w:rsid w:val="00BE0E15"/>
    <w:rsid w:val="00BE173E"/>
    <w:rsid w:val="00BE1DD6"/>
    <w:rsid w:val="00BE34A6"/>
    <w:rsid w:val="00BE3B64"/>
    <w:rsid w:val="00BE3CC2"/>
    <w:rsid w:val="00BE3D3A"/>
    <w:rsid w:val="00BE4988"/>
    <w:rsid w:val="00BE4C28"/>
    <w:rsid w:val="00BE5418"/>
    <w:rsid w:val="00BE5D44"/>
    <w:rsid w:val="00BE5D7E"/>
    <w:rsid w:val="00BE635C"/>
    <w:rsid w:val="00BE653B"/>
    <w:rsid w:val="00BE7562"/>
    <w:rsid w:val="00BE782D"/>
    <w:rsid w:val="00BF099D"/>
    <w:rsid w:val="00BF0E4F"/>
    <w:rsid w:val="00BF0F2D"/>
    <w:rsid w:val="00BF13EE"/>
    <w:rsid w:val="00BF1936"/>
    <w:rsid w:val="00BF1C0B"/>
    <w:rsid w:val="00BF1E48"/>
    <w:rsid w:val="00BF223B"/>
    <w:rsid w:val="00BF2C4C"/>
    <w:rsid w:val="00BF2D56"/>
    <w:rsid w:val="00BF33EF"/>
    <w:rsid w:val="00BF386E"/>
    <w:rsid w:val="00BF3D94"/>
    <w:rsid w:val="00BF421D"/>
    <w:rsid w:val="00BF4656"/>
    <w:rsid w:val="00BF46F2"/>
    <w:rsid w:val="00BF4964"/>
    <w:rsid w:val="00BF5ACC"/>
    <w:rsid w:val="00BF62DE"/>
    <w:rsid w:val="00BF6CD6"/>
    <w:rsid w:val="00BF716D"/>
    <w:rsid w:val="00BF770C"/>
    <w:rsid w:val="00C000F5"/>
    <w:rsid w:val="00C00A25"/>
    <w:rsid w:val="00C020AF"/>
    <w:rsid w:val="00C037D7"/>
    <w:rsid w:val="00C03F31"/>
    <w:rsid w:val="00C047CE"/>
    <w:rsid w:val="00C0480C"/>
    <w:rsid w:val="00C04FB4"/>
    <w:rsid w:val="00C050DC"/>
    <w:rsid w:val="00C05161"/>
    <w:rsid w:val="00C05513"/>
    <w:rsid w:val="00C05F3B"/>
    <w:rsid w:val="00C05F82"/>
    <w:rsid w:val="00C069AA"/>
    <w:rsid w:val="00C06D70"/>
    <w:rsid w:val="00C06DF4"/>
    <w:rsid w:val="00C10A27"/>
    <w:rsid w:val="00C1106C"/>
    <w:rsid w:val="00C116DD"/>
    <w:rsid w:val="00C11930"/>
    <w:rsid w:val="00C11F1E"/>
    <w:rsid w:val="00C12065"/>
    <w:rsid w:val="00C12B35"/>
    <w:rsid w:val="00C139F6"/>
    <w:rsid w:val="00C1410F"/>
    <w:rsid w:val="00C141D5"/>
    <w:rsid w:val="00C14392"/>
    <w:rsid w:val="00C1463D"/>
    <w:rsid w:val="00C15A73"/>
    <w:rsid w:val="00C15F53"/>
    <w:rsid w:val="00C2023A"/>
    <w:rsid w:val="00C20FBC"/>
    <w:rsid w:val="00C212F3"/>
    <w:rsid w:val="00C22474"/>
    <w:rsid w:val="00C22F3C"/>
    <w:rsid w:val="00C237D2"/>
    <w:rsid w:val="00C23AE8"/>
    <w:rsid w:val="00C241A1"/>
    <w:rsid w:val="00C25124"/>
    <w:rsid w:val="00C25253"/>
    <w:rsid w:val="00C271BB"/>
    <w:rsid w:val="00C275BA"/>
    <w:rsid w:val="00C330E7"/>
    <w:rsid w:val="00C332E1"/>
    <w:rsid w:val="00C33B01"/>
    <w:rsid w:val="00C34912"/>
    <w:rsid w:val="00C355A4"/>
    <w:rsid w:val="00C359B6"/>
    <w:rsid w:val="00C35A13"/>
    <w:rsid w:val="00C36043"/>
    <w:rsid w:val="00C362BC"/>
    <w:rsid w:val="00C369FA"/>
    <w:rsid w:val="00C4035B"/>
    <w:rsid w:val="00C40782"/>
    <w:rsid w:val="00C40C05"/>
    <w:rsid w:val="00C40E13"/>
    <w:rsid w:val="00C41EBD"/>
    <w:rsid w:val="00C42720"/>
    <w:rsid w:val="00C428D1"/>
    <w:rsid w:val="00C42CF7"/>
    <w:rsid w:val="00C43C8D"/>
    <w:rsid w:val="00C43F69"/>
    <w:rsid w:val="00C44969"/>
    <w:rsid w:val="00C45052"/>
    <w:rsid w:val="00C46455"/>
    <w:rsid w:val="00C465AE"/>
    <w:rsid w:val="00C46E88"/>
    <w:rsid w:val="00C478D3"/>
    <w:rsid w:val="00C50C44"/>
    <w:rsid w:val="00C52052"/>
    <w:rsid w:val="00C520E5"/>
    <w:rsid w:val="00C53C96"/>
    <w:rsid w:val="00C54242"/>
    <w:rsid w:val="00C553F4"/>
    <w:rsid w:val="00C55EB4"/>
    <w:rsid w:val="00C56272"/>
    <w:rsid w:val="00C564CA"/>
    <w:rsid w:val="00C56729"/>
    <w:rsid w:val="00C57776"/>
    <w:rsid w:val="00C60111"/>
    <w:rsid w:val="00C6113D"/>
    <w:rsid w:val="00C61387"/>
    <w:rsid w:val="00C62729"/>
    <w:rsid w:val="00C63475"/>
    <w:rsid w:val="00C638F2"/>
    <w:rsid w:val="00C64280"/>
    <w:rsid w:val="00C643CA"/>
    <w:rsid w:val="00C647B0"/>
    <w:rsid w:val="00C649D5"/>
    <w:rsid w:val="00C654C2"/>
    <w:rsid w:val="00C65AA1"/>
    <w:rsid w:val="00C65C31"/>
    <w:rsid w:val="00C670FA"/>
    <w:rsid w:val="00C675C9"/>
    <w:rsid w:val="00C6785A"/>
    <w:rsid w:val="00C7064E"/>
    <w:rsid w:val="00C71B92"/>
    <w:rsid w:val="00C725D5"/>
    <w:rsid w:val="00C72FCC"/>
    <w:rsid w:val="00C732FD"/>
    <w:rsid w:val="00C746EA"/>
    <w:rsid w:val="00C75649"/>
    <w:rsid w:val="00C75878"/>
    <w:rsid w:val="00C75D81"/>
    <w:rsid w:val="00C777C2"/>
    <w:rsid w:val="00C77F40"/>
    <w:rsid w:val="00C806EE"/>
    <w:rsid w:val="00C81780"/>
    <w:rsid w:val="00C81D2E"/>
    <w:rsid w:val="00C82544"/>
    <w:rsid w:val="00C830E8"/>
    <w:rsid w:val="00C8456C"/>
    <w:rsid w:val="00C85D12"/>
    <w:rsid w:val="00C8608F"/>
    <w:rsid w:val="00C86344"/>
    <w:rsid w:val="00C86633"/>
    <w:rsid w:val="00C868CF"/>
    <w:rsid w:val="00C8747B"/>
    <w:rsid w:val="00C87946"/>
    <w:rsid w:val="00C904DD"/>
    <w:rsid w:val="00C91C88"/>
    <w:rsid w:val="00C93725"/>
    <w:rsid w:val="00C94814"/>
    <w:rsid w:val="00C9492C"/>
    <w:rsid w:val="00C94C98"/>
    <w:rsid w:val="00C950D1"/>
    <w:rsid w:val="00C96C8D"/>
    <w:rsid w:val="00CA02DD"/>
    <w:rsid w:val="00CA0D94"/>
    <w:rsid w:val="00CA1643"/>
    <w:rsid w:val="00CA1D09"/>
    <w:rsid w:val="00CA2E93"/>
    <w:rsid w:val="00CA3E66"/>
    <w:rsid w:val="00CA4171"/>
    <w:rsid w:val="00CA46EC"/>
    <w:rsid w:val="00CA49B8"/>
    <w:rsid w:val="00CA515A"/>
    <w:rsid w:val="00CA6634"/>
    <w:rsid w:val="00CA76E1"/>
    <w:rsid w:val="00CA7DEB"/>
    <w:rsid w:val="00CB1FFA"/>
    <w:rsid w:val="00CB32E3"/>
    <w:rsid w:val="00CB3692"/>
    <w:rsid w:val="00CB395A"/>
    <w:rsid w:val="00CB5865"/>
    <w:rsid w:val="00CB6A6C"/>
    <w:rsid w:val="00CB74CD"/>
    <w:rsid w:val="00CC02D2"/>
    <w:rsid w:val="00CC1072"/>
    <w:rsid w:val="00CC11F1"/>
    <w:rsid w:val="00CC1442"/>
    <w:rsid w:val="00CC16A3"/>
    <w:rsid w:val="00CC1E91"/>
    <w:rsid w:val="00CC2D91"/>
    <w:rsid w:val="00CC3AAF"/>
    <w:rsid w:val="00CC59DB"/>
    <w:rsid w:val="00CC61BE"/>
    <w:rsid w:val="00CC6371"/>
    <w:rsid w:val="00CC6D6D"/>
    <w:rsid w:val="00CC6F7B"/>
    <w:rsid w:val="00CD0679"/>
    <w:rsid w:val="00CD0DC5"/>
    <w:rsid w:val="00CD136F"/>
    <w:rsid w:val="00CD1F7B"/>
    <w:rsid w:val="00CD26A5"/>
    <w:rsid w:val="00CD2C58"/>
    <w:rsid w:val="00CD3C1D"/>
    <w:rsid w:val="00CD3FC6"/>
    <w:rsid w:val="00CD6018"/>
    <w:rsid w:val="00CD6152"/>
    <w:rsid w:val="00CD71B7"/>
    <w:rsid w:val="00CD7D04"/>
    <w:rsid w:val="00CD7EA6"/>
    <w:rsid w:val="00CE0956"/>
    <w:rsid w:val="00CE0D10"/>
    <w:rsid w:val="00CE148E"/>
    <w:rsid w:val="00CE1804"/>
    <w:rsid w:val="00CE1934"/>
    <w:rsid w:val="00CE2043"/>
    <w:rsid w:val="00CE535B"/>
    <w:rsid w:val="00CE59DC"/>
    <w:rsid w:val="00CE5C4A"/>
    <w:rsid w:val="00CE61CC"/>
    <w:rsid w:val="00CE6AFA"/>
    <w:rsid w:val="00CE7995"/>
    <w:rsid w:val="00CE7F4F"/>
    <w:rsid w:val="00CF011C"/>
    <w:rsid w:val="00CF0165"/>
    <w:rsid w:val="00CF0740"/>
    <w:rsid w:val="00CF0F58"/>
    <w:rsid w:val="00CF1C43"/>
    <w:rsid w:val="00CF29A2"/>
    <w:rsid w:val="00CF2F03"/>
    <w:rsid w:val="00CF3B83"/>
    <w:rsid w:val="00CF3E77"/>
    <w:rsid w:val="00CF4A16"/>
    <w:rsid w:val="00CF4C99"/>
    <w:rsid w:val="00CF5104"/>
    <w:rsid w:val="00CF67F3"/>
    <w:rsid w:val="00CF6FA3"/>
    <w:rsid w:val="00CF78DA"/>
    <w:rsid w:val="00D01B70"/>
    <w:rsid w:val="00D01EDD"/>
    <w:rsid w:val="00D02031"/>
    <w:rsid w:val="00D02139"/>
    <w:rsid w:val="00D03C9E"/>
    <w:rsid w:val="00D03CAC"/>
    <w:rsid w:val="00D04667"/>
    <w:rsid w:val="00D04F84"/>
    <w:rsid w:val="00D05E2B"/>
    <w:rsid w:val="00D06320"/>
    <w:rsid w:val="00D06CC9"/>
    <w:rsid w:val="00D06CF1"/>
    <w:rsid w:val="00D06D50"/>
    <w:rsid w:val="00D10058"/>
    <w:rsid w:val="00D10129"/>
    <w:rsid w:val="00D10628"/>
    <w:rsid w:val="00D109F4"/>
    <w:rsid w:val="00D11533"/>
    <w:rsid w:val="00D11A02"/>
    <w:rsid w:val="00D12E86"/>
    <w:rsid w:val="00D14036"/>
    <w:rsid w:val="00D1433E"/>
    <w:rsid w:val="00D150C7"/>
    <w:rsid w:val="00D1576A"/>
    <w:rsid w:val="00D15A6C"/>
    <w:rsid w:val="00D15AFA"/>
    <w:rsid w:val="00D16450"/>
    <w:rsid w:val="00D1783A"/>
    <w:rsid w:val="00D233C7"/>
    <w:rsid w:val="00D233CB"/>
    <w:rsid w:val="00D239C6"/>
    <w:rsid w:val="00D23F6B"/>
    <w:rsid w:val="00D2568E"/>
    <w:rsid w:val="00D259AA"/>
    <w:rsid w:val="00D25A65"/>
    <w:rsid w:val="00D25DAC"/>
    <w:rsid w:val="00D26209"/>
    <w:rsid w:val="00D264A4"/>
    <w:rsid w:val="00D273AD"/>
    <w:rsid w:val="00D27A2C"/>
    <w:rsid w:val="00D30C19"/>
    <w:rsid w:val="00D31043"/>
    <w:rsid w:val="00D3117F"/>
    <w:rsid w:val="00D31F28"/>
    <w:rsid w:val="00D31FE0"/>
    <w:rsid w:val="00D32685"/>
    <w:rsid w:val="00D32AEB"/>
    <w:rsid w:val="00D32EF3"/>
    <w:rsid w:val="00D33B84"/>
    <w:rsid w:val="00D355AC"/>
    <w:rsid w:val="00D36293"/>
    <w:rsid w:val="00D36EA7"/>
    <w:rsid w:val="00D37476"/>
    <w:rsid w:val="00D37909"/>
    <w:rsid w:val="00D37F84"/>
    <w:rsid w:val="00D407CB"/>
    <w:rsid w:val="00D41EDB"/>
    <w:rsid w:val="00D43C34"/>
    <w:rsid w:val="00D451AA"/>
    <w:rsid w:val="00D45364"/>
    <w:rsid w:val="00D45A9B"/>
    <w:rsid w:val="00D45D13"/>
    <w:rsid w:val="00D47BD4"/>
    <w:rsid w:val="00D47CC0"/>
    <w:rsid w:val="00D50430"/>
    <w:rsid w:val="00D51042"/>
    <w:rsid w:val="00D5273B"/>
    <w:rsid w:val="00D5482E"/>
    <w:rsid w:val="00D54F7D"/>
    <w:rsid w:val="00D55763"/>
    <w:rsid w:val="00D56FA2"/>
    <w:rsid w:val="00D571C0"/>
    <w:rsid w:val="00D57468"/>
    <w:rsid w:val="00D60DA2"/>
    <w:rsid w:val="00D611B2"/>
    <w:rsid w:val="00D61A28"/>
    <w:rsid w:val="00D61A66"/>
    <w:rsid w:val="00D61FB3"/>
    <w:rsid w:val="00D6209F"/>
    <w:rsid w:val="00D635AB"/>
    <w:rsid w:val="00D6436D"/>
    <w:rsid w:val="00D65965"/>
    <w:rsid w:val="00D65A04"/>
    <w:rsid w:val="00D65F6C"/>
    <w:rsid w:val="00D707D0"/>
    <w:rsid w:val="00D70D10"/>
    <w:rsid w:val="00D70F7D"/>
    <w:rsid w:val="00D71367"/>
    <w:rsid w:val="00D71867"/>
    <w:rsid w:val="00D72536"/>
    <w:rsid w:val="00D7381B"/>
    <w:rsid w:val="00D73EC7"/>
    <w:rsid w:val="00D75303"/>
    <w:rsid w:val="00D75724"/>
    <w:rsid w:val="00D76BCB"/>
    <w:rsid w:val="00D81A45"/>
    <w:rsid w:val="00D8208D"/>
    <w:rsid w:val="00D82137"/>
    <w:rsid w:val="00D8378A"/>
    <w:rsid w:val="00D837A0"/>
    <w:rsid w:val="00D84515"/>
    <w:rsid w:val="00D84BFD"/>
    <w:rsid w:val="00D85809"/>
    <w:rsid w:val="00D85E82"/>
    <w:rsid w:val="00D87768"/>
    <w:rsid w:val="00D87AA7"/>
    <w:rsid w:val="00D9065B"/>
    <w:rsid w:val="00D9080B"/>
    <w:rsid w:val="00D9085A"/>
    <w:rsid w:val="00D908AA"/>
    <w:rsid w:val="00D91B7E"/>
    <w:rsid w:val="00D92C27"/>
    <w:rsid w:val="00D93271"/>
    <w:rsid w:val="00D93589"/>
    <w:rsid w:val="00D93F29"/>
    <w:rsid w:val="00D95B95"/>
    <w:rsid w:val="00DA2677"/>
    <w:rsid w:val="00DA35B6"/>
    <w:rsid w:val="00DA54A6"/>
    <w:rsid w:val="00DA5875"/>
    <w:rsid w:val="00DA66FD"/>
    <w:rsid w:val="00DA6C15"/>
    <w:rsid w:val="00DA734E"/>
    <w:rsid w:val="00DA7C44"/>
    <w:rsid w:val="00DA7DAA"/>
    <w:rsid w:val="00DB0AF1"/>
    <w:rsid w:val="00DB0D23"/>
    <w:rsid w:val="00DB0EBC"/>
    <w:rsid w:val="00DB10D0"/>
    <w:rsid w:val="00DB196F"/>
    <w:rsid w:val="00DB1FBD"/>
    <w:rsid w:val="00DB2536"/>
    <w:rsid w:val="00DB26C2"/>
    <w:rsid w:val="00DB31D5"/>
    <w:rsid w:val="00DB36BB"/>
    <w:rsid w:val="00DB49DE"/>
    <w:rsid w:val="00DB4BC3"/>
    <w:rsid w:val="00DB5C56"/>
    <w:rsid w:val="00DB7376"/>
    <w:rsid w:val="00DB75D0"/>
    <w:rsid w:val="00DB7CD4"/>
    <w:rsid w:val="00DC0254"/>
    <w:rsid w:val="00DC06B0"/>
    <w:rsid w:val="00DC0C38"/>
    <w:rsid w:val="00DC0D34"/>
    <w:rsid w:val="00DC1B29"/>
    <w:rsid w:val="00DC1BB9"/>
    <w:rsid w:val="00DC24AC"/>
    <w:rsid w:val="00DC3441"/>
    <w:rsid w:val="00DC37BF"/>
    <w:rsid w:val="00DC3B90"/>
    <w:rsid w:val="00DC3DE5"/>
    <w:rsid w:val="00DC58FF"/>
    <w:rsid w:val="00DC64A0"/>
    <w:rsid w:val="00DC6C19"/>
    <w:rsid w:val="00DC7905"/>
    <w:rsid w:val="00DC7B49"/>
    <w:rsid w:val="00DD0043"/>
    <w:rsid w:val="00DD09E6"/>
    <w:rsid w:val="00DD1817"/>
    <w:rsid w:val="00DD2B25"/>
    <w:rsid w:val="00DD3630"/>
    <w:rsid w:val="00DD3CBA"/>
    <w:rsid w:val="00DD3D05"/>
    <w:rsid w:val="00DD47F9"/>
    <w:rsid w:val="00DD55A8"/>
    <w:rsid w:val="00DD5EB6"/>
    <w:rsid w:val="00DD6901"/>
    <w:rsid w:val="00DD6A85"/>
    <w:rsid w:val="00DD6EE1"/>
    <w:rsid w:val="00DD728B"/>
    <w:rsid w:val="00DD7C9B"/>
    <w:rsid w:val="00DE01CD"/>
    <w:rsid w:val="00DE08DE"/>
    <w:rsid w:val="00DE09D2"/>
    <w:rsid w:val="00DE0D2F"/>
    <w:rsid w:val="00DE0D42"/>
    <w:rsid w:val="00DE1962"/>
    <w:rsid w:val="00DE242C"/>
    <w:rsid w:val="00DE2612"/>
    <w:rsid w:val="00DE2770"/>
    <w:rsid w:val="00DE320F"/>
    <w:rsid w:val="00DE35FE"/>
    <w:rsid w:val="00DE3B09"/>
    <w:rsid w:val="00DE40E3"/>
    <w:rsid w:val="00DE4845"/>
    <w:rsid w:val="00DE49DC"/>
    <w:rsid w:val="00DE62AA"/>
    <w:rsid w:val="00DE6393"/>
    <w:rsid w:val="00DE6A46"/>
    <w:rsid w:val="00DE7D6A"/>
    <w:rsid w:val="00DF23A7"/>
    <w:rsid w:val="00DF3361"/>
    <w:rsid w:val="00DF455D"/>
    <w:rsid w:val="00DF52B9"/>
    <w:rsid w:val="00DF52CD"/>
    <w:rsid w:val="00DF5FF7"/>
    <w:rsid w:val="00DF610D"/>
    <w:rsid w:val="00DF65BD"/>
    <w:rsid w:val="00DF76D9"/>
    <w:rsid w:val="00DF76F6"/>
    <w:rsid w:val="00E00C63"/>
    <w:rsid w:val="00E00DE1"/>
    <w:rsid w:val="00E016FF"/>
    <w:rsid w:val="00E01780"/>
    <w:rsid w:val="00E02AE2"/>
    <w:rsid w:val="00E02CEB"/>
    <w:rsid w:val="00E02F3D"/>
    <w:rsid w:val="00E0378C"/>
    <w:rsid w:val="00E03950"/>
    <w:rsid w:val="00E03C87"/>
    <w:rsid w:val="00E05A57"/>
    <w:rsid w:val="00E0613E"/>
    <w:rsid w:val="00E0625F"/>
    <w:rsid w:val="00E075A0"/>
    <w:rsid w:val="00E104BF"/>
    <w:rsid w:val="00E105A3"/>
    <w:rsid w:val="00E116D4"/>
    <w:rsid w:val="00E13A9F"/>
    <w:rsid w:val="00E148DB"/>
    <w:rsid w:val="00E14BFB"/>
    <w:rsid w:val="00E153E0"/>
    <w:rsid w:val="00E15B6A"/>
    <w:rsid w:val="00E165F0"/>
    <w:rsid w:val="00E16BED"/>
    <w:rsid w:val="00E17383"/>
    <w:rsid w:val="00E17FB1"/>
    <w:rsid w:val="00E20F0B"/>
    <w:rsid w:val="00E2139E"/>
    <w:rsid w:val="00E21C89"/>
    <w:rsid w:val="00E22319"/>
    <w:rsid w:val="00E24A4F"/>
    <w:rsid w:val="00E2596E"/>
    <w:rsid w:val="00E26BC6"/>
    <w:rsid w:val="00E270BE"/>
    <w:rsid w:val="00E27265"/>
    <w:rsid w:val="00E30836"/>
    <w:rsid w:val="00E30CCF"/>
    <w:rsid w:val="00E310A7"/>
    <w:rsid w:val="00E31823"/>
    <w:rsid w:val="00E334ED"/>
    <w:rsid w:val="00E33E9D"/>
    <w:rsid w:val="00E340B1"/>
    <w:rsid w:val="00E34574"/>
    <w:rsid w:val="00E35DF9"/>
    <w:rsid w:val="00E35F84"/>
    <w:rsid w:val="00E35F95"/>
    <w:rsid w:val="00E36D13"/>
    <w:rsid w:val="00E375A1"/>
    <w:rsid w:val="00E37B96"/>
    <w:rsid w:val="00E37BF4"/>
    <w:rsid w:val="00E400F8"/>
    <w:rsid w:val="00E40341"/>
    <w:rsid w:val="00E4053A"/>
    <w:rsid w:val="00E4177A"/>
    <w:rsid w:val="00E4185A"/>
    <w:rsid w:val="00E41BCE"/>
    <w:rsid w:val="00E42176"/>
    <w:rsid w:val="00E42221"/>
    <w:rsid w:val="00E43227"/>
    <w:rsid w:val="00E434EE"/>
    <w:rsid w:val="00E437DC"/>
    <w:rsid w:val="00E43AB6"/>
    <w:rsid w:val="00E4570D"/>
    <w:rsid w:val="00E457AF"/>
    <w:rsid w:val="00E4638D"/>
    <w:rsid w:val="00E469A2"/>
    <w:rsid w:val="00E469BB"/>
    <w:rsid w:val="00E508E4"/>
    <w:rsid w:val="00E51885"/>
    <w:rsid w:val="00E521E5"/>
    <w:rsid w:val="00E52476"/>
    <w:rsid w:val="00E525E1"/>
    <w:rsid w:val="00E528AB"/>
    <w:rsid w:val="00E5296F"/>
    <w:rsid w:val="00E529B6"/>
    <w:rsid w:val="00E52C9A"/>
    <w:rsid w:val="00E54244"/>
    <w:rsid w:val="00E54DD7"/>
    <w:rsid w:val="00E556A2"/>
    <w:rsid w:val="00E55D42"/>
    <w:rsid w:val="00E575C9"/>
    <w:rsid w:val="00E6110C"/>
    <w:rsid w:val="00E629FB"/>
    <w:rsid w:val="00E63988"/>
    <w:rsid w:val="00E642E6"/>
    <w:rsid w:val="00E64DDC"/>
    <w:rsid w:val="00E6632E"/>
    <w:rsid w:val="00E66AE7"/>
    <w:rsid w:val="00E66D94"/>
    <w:rsid w:val="00E66FE1"/>
    <w:rsid w:val="00E6784B"/>
    <w:rsid w:val="00E67B8A"/>
    <w:rsid w:val="00E70C8A"/>
    <w:rsid w:val="00E71283"/>
    <w:rsid w:val="00E71A3C"/>
    <w:rsid w:val="00E71B17"/>
    <w:rsid w:val="00E71BD8"/>
    <w:rsid w:val="00E71D2B"/>
    <w:rsid w:val="00E71EAF"/>
    <w:rsid w:val="00E720BC"/>
    <w:rsid w:val="00E73170"/>
    <w:rsid w:val="00E731F9"/>
    <w:rsid w:val="00E74C65"/>
    <w:rsid w:val="00E74CD6"/>
    <w:rsid w:val="00E74DCD"/>
    <w:rsid w:val="00E75A09"/>
    <w:rsid w:val="00E80ABC"/>
    <w:rsid w:val="00E80BC6"/>
    <w:rsid w:val="00E810A7"/>
    <w:rsid w:val="00E81603"/>
    <w:rsid w:val="00E828E6"/>
    <w:rsid w:val="00E82C89"/>
    <w:rsid w:val="00E835DE"/>
    <w:rsid w:val="00E84A31"/>
    <w:rsid w:val="00E84AE9"/>
    <w:rsid w:val="00E851B1"/>
    <w:rsid w:val="00E864B0"/>
    <w:rsid w:val="00E9004F"/>
    <w:rsid w:val="00E904A1"/>
    <w:rsid w:val="00E907E3"/>
    <w:rsid w:val="00E91A3F"/>
    <w:rsid w:val="00E92513"/>
    <w:rsid w:val="00E929E3"/>
    <w:rsid w:val="00E933D8"/>
    <w:rsid w:val="00E93C53"/>
    <w:rsid w:val="00E93E5A"/>
    <w:rsid w:val="00E9562F"/>
    <w:rsid w:val="00E96E7A"/>
    <w:rsid w:val="00E970EC"/>
    <w:rsid w:val="00EA02AF"/>
    <w:rsid w:val="00EA05D9"/>
    <w:rsid w:val="00EA09E6"/>
    <w:rsid w:val="00EA1023"/>
    <w:rsid w:val="00EA1A71"/>
    <w:rsid w:val="00EA4CDD"/>
    <w:rsid w:val="00EA579D"/>
    <w:rsid w:val="00EA66A8"/>
    <w:rsid w:val="00EA68DF"/>
    <w:rsid w:val="00EB08D2"/>
    <w:rsid w:val="00EB129F"/>
    <w:rsid w:val="00EB197B"/>
    <w:rsid w:val="00EB1B95"/>
    <w:rsid w:val="00EB1DB0"/>
    <w:rsid w:val="00EB28EE"/>
    <w:rsid w:val="00EB35DC"/>
    <w:rsid w:val="00EB3601"/>
    <w:rsid w:val="00EB4F0F"/>
    <w:rsid w:val="00EB58B0"/>
    <w:rsid w:val="00EB5A7B"/>
    <w:rsid w:val="00EB628E"/>
    <w:rsid w:val="00EB67FC"/>
    <w:rsid w:val="00EB767C"/>
    <w:rsid w:val="00EC0433"/>
    <w:rsid w:val="00EC15A0"/>
    <w:rsid w:val="00EC171C"/>
    <w:rsid w:val="00EC1E26"/>
    <w:rsid w:val="00EC1E51"/>
    <w:rsid w:val="00EC1E64"/>
    <w:rsid w:val="00EC2496"/>
    <w:rsid w:val="00EC2961"/>
    <w:rsid w:val="00EC2F8C"/>
    <w:rsid w:val="00EC3212"/>
    <w:rsid w:val="00EC3A37"/>
    <w:rsid w:val="00EC4D26"/>
    <w:rsid w:val="00EC57FF"/>
    <w:rsid w:val="00EC6896"/>
    <w:rsid w:val="00EC6E86"/>
    <w:rsid w:val="00EC7937"/>
    <w:rsid w:val="00ED0AF8"/>
    <w:rsid w:val="00ED11AD"/>
    <w:rsid w:val="00ED12B6"/>
    <w:rsid w:val="00ED1736"/>
    <w:rsid w:val="00ED24EB"/>
    <w:rsid w:val="00ED34F9"/>
    <w:rsid w:val="00ED4A2D"/>
    <w:rsid w:val="00ED5CA1"/>
    <w:rsid w:val="00ED62EC"/>
    <w:rsid w:val="00ED6370"/>
    <w:rsid w:val="00ED6508"/>
    <w:rsid w:val="00ED6535"/>
    <w:rsid w:val="00ED666F"/>
    <w:rsid w:val="00EE073C"/>
    <w:rsid w:val="00EE0A86"/>
    <w:rsid w:val="00EE140B"/>
    <w:rsid w:val="00EE2893"/>
    <w:rsid w:val="00EE2B9E"/>
    <w:rsid w:val="00EE2DC8"/>
    <w:rsid w:val="00EE3250"/>
    <w:rsid w:val="00EE327B"/>
    <w:rsid w:val="00EE33E6"/>
    <w:rsid w:val="00EE35FC"/>
    <w:rsid w:val="00EE4260"/>
    <w:rsid w:val="00EE4803"/>
    <w:rsid w:val="00EE5936"/>
    <w:rsid w:val="00EE5AC1"/>
    <w:rsid w:val="00EE6218"/>
    <w:rsid w:val="00EE724D"/>
    <w:rsid w:val="00EE7294"/>
    <w:rsid w:val="00EE7801"/>
    <w:rsid w:val="00EF1BBE"/>
    <w:rsid w:val="00EF3329"/>
    <w:rsid w:val="00EF3687"/>
    <w:rsid w:val="00EF443A"/>
    <w:rsid w:val="00EF444D"/>
    <w:rsid w:val="00EF4B88"/>
    <w:rsid w:val="00EF4D9C"/>
    <w:rsid w:val="00EF5E62"/>
    <w:rsid w:val="00EF5E71"/>
    <w:rsid w:val="00EF66D7"/>
    <w:rsid w:val="00EF6AEE"/>
    <w:rsid w:val="00EF6CF7"/>
    <w:rsid w:val="00F002E8"/>
    <w:rsid w:val="00F00A89"/>
    <w:rsid w:val="00F00D48"/>
    <w:rsid w:val="00F00F2B"/>
    <w:rsid w:val="00F0272A"/>
    <w:rsid w:val="00F02D85"/>
    <w:rsid w:val="00F03421"/>
    <w:rsid w:val="00F03C7E"/>
    <w:rsid w:val="00F03DAB"/>
    <w:rsid w:val="00F040F7"/>
    <w:rsid w:val="00F04224"/>
    <w:rsid w:val="00F0654D"/>
    <w:rsid w:val="00F0655E"/>
    <w:rsid w:val="00F077F6"/>
    <w:rsid w:val="00F0780F"/>
    <w:rsid w:val="00F11A9E"/>
    <w:rsid w:val="00F11B0B"/>
    <w:rsid w:val="00F12660"/>
    <w:rsid w:val="00F128E7"/>
    <w:rsid w:val="00F12FFA"/>
    <w:rsid w:val="00F13BB3"/>
    <w:rsid w:val="00F13BC8"/>
    <w:rsid w:val="00F142F9"/>
    <w:rsid w:val="00F14FFB"/>
    <w:rsid w:val="00F15AEC"/>
    <w:rsid w:val="00F15E70"/>
    <w:rsid w:val="00F15F82"/>
    <w:rsid w:val="00F1653C"/>
    <w:rsid w:val="00F165E2"/>
    <w:rsid w:val="00F17AC3"/>
    <w:rsid w:val="00F207B1"/>
    <w:rsid w:val="00F21031"/>
    <w:rsid w:val="00F21398"/>
    <w:rsid w:val="00F21D0F"/>
    <w:rsid w:val="00F22097"/>
    <w:rsid w:val="00F23642"/>
    <w:rsid w:val="00F23650"/>
    <w:rsid w:val="00F23A80"/>
    <w:rsid w:val="00F23B94"/>
    <w:rsid w:val="00F24742"/>
    <w:rsid w:val="00F24EFE"/>
    <w:rsid w:val="00F27740"/>
    <w:rsid w:val="00F30B8D"/>
    <w:rsid w:val="00F31D1B"/>
    <w:rsid w:val="00F32FF0"/>
    <w:rsid w:val="00F33CFF"/>
    <w:rsid w:val="00F35C85"/>
    <w:rsid w:val="00F35E75"/>
    <w:rsid w:val="00F3621E"/>
    <w:rsid w:val="00F36485"/>
    <w:rsid w:val="00F3675C"/>
    <w:rsid w:val="00F376CF"/>
    <w:rsid w:val="00F37744"/>
    <w:rsid w:val="00F37DC4"/>
    <w:rsid w:val="00F417C4"/>
    <w:rsid w:val="00F42717"/>
    <w:rsid w:val="00F4283D"/>
    <w:rsid w:val="00F437D1"/>
    <w:rsid w:val="00F44392"/>
    <w:rsid w:val="00F443C6"/>
    <w:rsid w:val="00F447D3"/>
    <w:rsid w:val="00F44C9D"/>
    <w:rsid w:val="00F46BE1"/>
    <w:rsid w:val="00F47AB7"/>
    <w:rsid w:val="00F47D81"/>
    <w:rsid w:val="00F51A65"/>
    <w:rsid w:val="00F51CA8"/>
    <w:rsid w:val="00F52071"/>
    <w:rsid w:val="00F52F8E"/>
    <w:rsid w:val="00F55492"/>
    <w:rsid w:val="00F55DED"/>
    <w:rsid w:val="00F561A7"/>
    <w:rsid w:val="00F56A36"/>
    <w:rsid w:val="00F57B3D"/>
    <w:rsid w:val="00F605E2"/>
    <w:rsid w:val="00F6090D"/>
    <w:rsid w:val="00F60963"/>
    <w:rsid w:val="00F60D37"/>
    <w:rsid w:val="00F619A2"/>
    <w:rsid w:val="00F61D09"/>
    <w:rsid w:val="00F61E0D"/>
    <w:rsid w:val="00F61F92"/>
    <w:rsid w:val="00F625CF"/>
    <w:rsid w:val="00F638A9"/>
    <w:rsid w:val="00F64802"/>
    <w:rsid w:val="00F64D45"/>
    <w:rsid w:val="00F64F54"/>
    <w:rsid w:val="00F653F7"/>
    <w:rsid w:val="00F65B6B"/>
    <w:rsid w:val="00F65BF5"/>
    <w:rsid w:val="00F65CD4"/>
    <w:rsid w:val="00F66E18"/>
    <w:rsid w:val="00F676C7"/>
    <w:rsid w:val="00F67777"/>
    <w:rsid w:val="00F67C58"/>
    <w:rsid w:val="00F702DC"/>
    <w:rsid w:val="00F707DB"/>
    <w:rsid w:val="00F70B37"/>
    <w:rsid w:val="00F71663"/>
    <w:rsid w:val="00F72FCA"/>
    <w:rsid w:val="00F73913"/>
    <w:rsid w:val="00F73CF2"/>
    <w:rsid w:val="00F743C1"/>
    <w:rsid w:val="00F74D33"/>
    <w:rsid w:val="00F75122"/>
    <w:rsid w:val="00F752A5"/>
    <w:rsid w:val="00F755B1"/>
    <w:rsid w:val="00F767F8"/>
    <w:rsid w:val="00F769EC"/>
    <w:rsid w:val="00F76A0A"/>
    <w:rsid w:val="00F76C7C"/>
    <w:rsid w:val="00F77080"/>
    <w:rsid w:val="00F7757B"/>
    <w:rsid w:val="00F77D86"/>
    <w:rsid w:val="00F8017B"/>
    <w:rsid w:val="00F801A0"/>
    <w:rsid w:val="00F80D76"/>
    <w:rsid w:val="00F8127F"/>
    <w:rsid w:val="00F816E9"/>
    <w:rsid w:val="00F81BE3"/>
    <w:rsid w:val="00F826D3"/>
    <w:rsid w:val="00F82711"/>
    <w:rsid w:val="00F82A76"/>
    <w:rsid w:val="00F82D63"/>
    <w:rsid w:val="00F838CD"/>
    <w:rsid w:val="00F83C8A"/>
    <w:rsid w:val="00F85073"/>
    <w:rsid w:val="00F8617A"/>
    <w:rsid w:val="00F86313"/>
    <w:rsid w:val="00F9179F"/>
    <w:rsid w:val="00F91938"/>
    <w:rsid w:val="00F92BEE"/>
    <w:rsid w:val="00F92D21"/>
    <w:rsid w:val="00F93C09"/>
    <w:rsid w:val="00F94165"/>
    <w:rsid w:val="00F9425A"/>
    <w:rsid w:val="00F94444"/>
    <w:rsid w:val="00F94659"/>
    <w:rsid w:val="00F95412"/>
    <w:rsid w:val="00F9581F"/>
    <w:rsid w:val="00F97F21"/>
    <w:rsid w:val="00FA1048"/>
    <w:rsid w:val="00FA2ADE"/>
    <w:rsid w:val="00FA2DBA"/>
    <w:rsid w:val="00FA42CA"/>
    <w:rsid w:val="00FA4B5A"/>
    <w:rsid w:val="00FA4CF5"/>
    <w:rsid w:val="00FA4F6C"/>
    <w:rsid w:val="00FA5352"/>
    <w:rsid w:val="00FA58E2"/>
    <w:rsid w:val="00FA637E"/>
    <w:rsid w:val="00FA763E"/>
    <w:rsid w:val="00FB0684"/>
    <w:rsid w:val="00FB0BEB"/>
    <w:rsid w:val="00FB1FAB"/>
    <w:rsid w:val="00FB24E3"/>
    <w:rsid w:val="00FB322D"/>
    <w:rsid w:val="00FB3A3F"/>
    <w:rsid w:val="00FB3FCF"/>
    <w:rsid w:val="00FB415D"/>
    <w:rsid w:val="00FB4DCB"/>
    <w:rsid w:val="00FB5F6C"/>
    <w:rsid w:val="00FB68AB"/>
    <w:rsid w:val="00FB7BC4"/>
    <w:rsid w:val="00FC0B44"/>
    <w:rsid w:val="00FC0C1D"/>
    <w:rsid w:val="00FC1014"/>
    <w:rsid w:val="00FC5768"/>
    <w:rsid w:val="00FC5874"/>
    <w:rsid w:val="00FC5B84"/>
    <w:rsid w:val="00FC5C0F"/>
    <w:rsid w:val="00FC5E54"/>
    <w:rsid w:val="00FC5FC6"/>
    <w:rsid w:val="00FC6C53"/>
    <w:rsid w:val="00FC6D97"/>
    <w:rsid w:val="00FC791B"/>
    <w:rsid w:val="00FC7A59"/>
    <w:rsid w:val="00FD22A3"/>
    <w:rsid w:val="00FD23BB"/>
    <w:rsid w:val="00FD2F85"/>
    <w:rsid w:val="00FD33CA"/>
    <w:rsid w:val="00FD3434"/>
    <w:rsid w:val="00FD35E8"/>
    <w:rsid w:val="00FD59F3"/>
    <w:rsid w:val="00FD5A65"/>
    <w:rsid w:val="00FD71AB"/>
    <w:rsid w:val="00FD778A"/>
    <w:rsid w:val="00FE0414"/>
    <w:rsid w:val="00FE0912"/>
    <w:rsid w:val="00FE3351"/>
    <w:rsid w:val="00FE54C3"/>
    <w:rsid w:val="00FE61F9"/>
    <w:rsid w:val="00FE6705"/>
    <w:rsid w:val="00FE6BF9"/>
    <w:rsid w:val="00FE6E2F"/>
    <w:rsid w:val="00FE6E54"/>
    <w:rsid w:val="00FE74E1"/>
    <w:rsid w:val="00FE7DE1"/>
    <w:rsid w:val="00FF1524"/>
    <w:rsid w:val="00FF197D"/>
    <w:rsid w:val="00FF1DA7"/>
    <w:rsid w:val="00FF2F3F"/>
    <w:rsid w:val="00FF3727"/>
    <w:rsid w:val="00FF3FA4"/>
    <w:rsid w:val="00FF4A6F"/>
    <w:rsid w:val="00FF5163"/>
    <w:rsid w:val="00FF518A"/>
    <w:rsid w:val="00FF590E"/>
    <w:rsid w:val="00FF5B26"/>
    <w:rsid w:val="00FF612D"/>
    <w:rsid w:val="00FF6250"/>
    <w:rsid w:val="00FF66DA"/>
    <w:rsid w:val="00FF6AB1"/>
    <w:rsid w:val="00FF7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EBDC"/>
  <w15:chartTrackingRefBased/>
  <w15:docId w15:val="{4FA68FA9-4F76-4E09-A5FD-E5E8BF32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ln">
    <w:name w:val="Normal"/>
    <w:aliases w:val="Meine"/>
    <w:qFormat/>
    <w:rsid w:val="006D45FE"/>
    <w:pPr>
      <w:tabs>
        <w:tab w:val="left" w:pos="567"/>
      </w:tabs>
      <w:spacing w:after="0" w:line="240" w:lineRule="auto"/>
    </w:pPr>
    <w:rPr>
      <w:rFonts w:ascii="Arial" w:eastAsia="Times New Roman" w:hAnsi="Arial" w:cs="Times New Roman"/>
      <w:sz w:val="24"/>
      <w:szCs w:val="24"/>
      <w:lang w:val="en-US" w:eastAsia="cs-CZ"/>
    </w:rPr>
  </w:style>
  <w:style w:type="paragraph" w:styleId="Nadpis1">
    <w:name w:val="heading 1"/>
    <w:basedOn w:val="Normln"/>
    <w:next w:val="Normln"/>
    <w:link w:val="Nadpis1Char"/>
    <w:qFormat/>
    <w:rsid w:val="005B0540"/>
    <w:pPr>
      <w:keepNext/>
      <w:numPr>
        <w:numId w:val="3"/>
      </w:numPr>
      <w:spacing w:before="240" w:after="60"/>
      <w:outlineLvl w:val="0"/>
    </w:pPr>
    <w:rPr>
      <w:rFonts w:ascii="Cambria" w:hAnsi="Cambria"/>
      <w:b/>
      <w:bCs/>
      <w:kern w:val="32"/>
      <w:sz w:val="34"/>
      <w:szCs w:val="32"/>
    </w:rPr>
  </w:style>
  <w:style w:type="paragraph" w:styleId="Nadpis2">
    <w:name w:val="heading 2"/>
    <w:basedOn w:val="Normln"/>
    <w:next w:val="Normln"/>
    <w:link w:val="Nadpis2Char"/>
    <w:unhideWhenUsed/>
    <w:qFormat/>
    <w:rsid w:val="006C59A8"/>
    <w:pPr>
      <w:keepNext/>
      <w:numPr>
        <w:ilvl w:val="1"/>
        <w:numId w:val="3"/>
      </w:numPr>
      <w:spacing w:before="240" w:after="60"/>
      <w:outlineLvl w:val="1"/>
    </w:pPr>
    <w:rPr>
      <w:rFonts w:ascii="Cambria" w:hAnsi="Cambria"/>
      <w:b/>
      <w:bCs/>
      <w:iCs/>
      <w:sz w:val="28"/>
      <w:szCs w:val="28"/>
    </w:rPr>
  </w:style>
  <w:style w:type="paragraph" w:styleId="Nadpis3">
    <w:name w:val="heading 3"/>
    <w:basedOn w:val="Normln"/>
    <w:next w:val="Normln"/>
    <w:link w:val="Nadpis3Char"/>
    <w:semiHidden/>
    <w:unhideWhenUsed/>
    <w:qFormat/>
    <w:rsid w:val="006D45FE"/>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6D45FE"/>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6D45FE"/>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D45FE"/>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6D45FE"/>
    <w:pPr>
      <w:numPr>
        <w:ilvl w:val="6"/>
        <w:numId w:val="3"/>
      </w:numPr>
      <w:spacing w:before="240" w:after="60"/>
      <w:outlineLvl w:val="6"/>
    </w:pPr>
    <w:rPr>
      <w:rFonts w:ascii="Calibri" w:hAnsi="Calibri"/>
    </w:rPr>
  </w:style>
  <w:style w:type="paragraph" w:styleId="Nadpis8">
    <w:name w:val="heading 8"/>
    <w:basedOn w:val="Normln"/>
    <w:next w:val="Normln"/>
    <w:link w:val="Nadpis8Char"/>
    <w:semiHidden/>
    <w:unhideWhenUsed/>
    <w:qFormat/>
    <w:rsid w:val="006D45FE"/>
    <w:pPr>
      <w:numPr>
        <w:ilvl w:val="7"/>
        <w:numId w:val="3"/>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6D45FE"/>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0540"/>
    <w:rPr>
      <w:rFonts w:ascii="Cambria" w:eastAsia="Times New Roman" w:hAnsi="Cambria" w:cs="Times New Roman"/>
      <w:b/>
      <w:bCs/>
      <w:kern w:val="32"/>
      <w:sz w:val="34"/>
      <w:szCs w:val="32"/>
      <w:lang w:val="en-US" w:eastAsia="cs-CZ"/>
    </w:rPr>
  </w:style>
  <w:style w:type="character" w:customStyle="1" w:styleId="Nadpis2Char">
    <w:name w:val="Nadpis 2 Char"/>
    <w:basedOn w:val="Standardnpsmoodstavce"/>
    <w:link w:val="Nadpis2"/>
    <w:rsid w:val="006C59A8"/>
    <w:rPr>
      <w:rFonts w:ascii="Cambria" w:eastAsia="Times New Roman" w:hAnsi="Cambria" w:cs="Times New Roman"/>
      <w:b/>
      <w:bCs/>
      <w:iCs/>
      <w:sz w:val="28"/>
      <w:szCs w:val="28"/>
      <w:lang w:val="en-US" w:eastAsia="cs-CZ"/>
    </w:rPr>
  </w:style>
  <w:style w:type="character" w:customStyle="1" w:styleId="Nadpis3Char">
    <w:name w:val="Nadpis 3 Char"/>
    <w:basedOn w:val="Standardnpsmoodstavce"/>
    <w:link w:val="Nadpis3"/>
    <w:semiHidden/>
    <w:rsid w:val="006D45FE"/>
    <w:rPr>
      <w:rFonts w:ascii="Cambria" w:eastAsia="Times New Roman" w:hAnsi="Cambria" w:cs="Times New Roman"/>
      <w:b/>
      <w:bCs/>
      <w:sz w:val="26"/>
      <w:szCs w:val="26"/>
      <w:lang w:val="en-US" w:eastAsia="cs-CZ"/>
    </w:rPr>
  </w:style>
  <w:style w:type="character" w:customStyle="1" w:styleId="Nadpis4Char">
    <w:name w:val="Nadpis 4 Char"/>
    <w:basedOn w:val="Standardnpsmoodstavce"/>
    <w:link w:val="Nadpis4"/>
    <w:semiHidden/>
    <w:rsid w:val="006D45FE"/>
    <w:rPr>
      <w:rFonts w:ascii="Calibri" w:eastAsia="Times New Roman" w:hAnsi="Calibri" w:cs="Times New Roman"/>
      <w:b/>
      <w:bCs/>
      <w:sz w:val="28"/>
      <w:szCs w:val="28"/>
      <w:lang w:val="en-US" w:eastAsia="cs-CZ"/>
    </w:rPr>
  </w:style>
  <w:style w:type="character" w:customStyle="1" w:styleId="Nadpis5Char">
    <w:name w:val="Nadpis 5 Char"/>
    <w:basedOn w:val="Standardnpsmoodstavce"/>
    <w:link w:val="Nadpis5"/>
    <w:semiHidden/>
    <w:rsid w:val="006D45FE"/>
    <w:rPr>
      <w:rFonts w:ascii="Calibri" w:eastAsia="Times New Roman" w:hAnsi="Calibri" w:cs="Times New Roman"/>
      <w:b/>
      <w:bCs/>
      <w:i/>
      <w:iCs/>
      <w:sz w:val="26"/>
      <w:szCs w:val="26"/>
      <w:lang w:val="en-US" w:eastAsia="cs-CZ"/>
    </w:rPr>
  </w:style>
  <w:style w:type="character" w:customStyle="1" w:styleId="Nadpis6Char">
    <w:name w:val="Nadpis 6 Char"/>
    <w:basedOn w:val="Standardnpsmoodstavce"/>
    <w:link w:val="Nadpis6"/>
    <w:semiHidden/>
    <w:rsid w:val="006D45FE"/>
    <w:rPr>
      <w:rFonts w:ascii="Calibri" w:eastAsia="Times New Roman" w:hAnsi="Calibri" w:cs="Times New Roman"/>
      <w:b/>
      <w:bCs/>
      <w:lang w:val="en-US" w:eastAsia="cs-CZ"/>
    </w:rPr>
  </w:style>
  <w:style w:type="character" w:customStyle="1" w:styleId="Nadpis7Char">
    <w:name w:val="Nadpis 7 Char"/>
    <w:basedOn w:val="Standardnpsmoodstavce"/>
    <w:link w:val="Nadpis7"/>
    <w:semiHidden/>
    <w:rsid w:val="006D45FE"/>
    <w:rPr>
      <w:rFonts w:ascii="Calibri" w:eastAsia="Times New Roman" w:hAnsi="Calibri" w:cs="Times New Roman"/>
      <w:sz w:val="24"/>
      <w:szCs w:val="24"/>
      <w:lang w:val="en-US" w:eastAsia="cs-CZ"/>
    </w:rPr>
  </w:style>
  <w:style w:type="character" w:customStyle="1" w:styleId="Nadpis8Char">
    <w:name w:val="Nadpis 8 Char"/>
    <w:basedOn w:val="Standardnpsmoodstavce"/>
    <w:link w:val="Nadpis8"/>
    <w:semiHidden/>
    <w:rsid w:val="006D45FE"/>
    <w:rPr>
      <w:rFonts w:ascii="Calibri" w:eastAsia="Times New Roman" w:hAnsi="Calibri" w:cs="Times New Roman"/>
      <w:i/>
      <w:iCs/>
      <w:sz w:val="24"/>
      <w:szCs w:val="24"/>
      <w:lang w:val="en-US" w:eastAsia="cs-CZ"/>
    </w:rPr>
  </w:style>
  <w:style w:type="character" w:customStyle="1" w:styleId="Nadpis9Char">
    <w:name w:val="Nadpis 9 Char"/>
    <w:basedOn w:val="Standardnpsmoodstavce"/>
    <w:link w:val="Nadpis9"/>
    <w:semiHidden/>
    <w:rsid w:val="006D45FE"/>
    <w:rPr>
      <w:rFonts w:ascii="Cambria" w:eastAsia="Times New Roman" w:hAnsi="Cambria" w:cs="Times New Roman"/>
      <w:lang w:val="en-US" w:eastAsia="cs-CZ"/>
    </w:rPr>
  </w:style>
  <w:style w:type="paragraph" w:styleId="Nzev">
    <w:name w:val="Title"/>
    <w:next w:val="Normln"/>
    <w:link w:val="NzevChar"/>
    <w:qFormat/>
    <w:rsid w:val="006D45FE"/>
    <w:pPr>
      <w:spacing w:before="120" w:after="60" w:line="240" w:lineRule="auto"/>
    </w:pPr>
    <w:rPr>
      <w:rFonts w:ascii="Cambria" w:eastAsia="Times New Roman" w:hAnsi="Cambria" w:cs="Times New Roman"/>
      <w:b/>
      <w:kern w:val="28"/>
      <w:sz w:val="26"/>
      <w:szCs w:val="32"/>
      <w:lang w:eastAsia="cs-CZ"/>
    </w:rPr>
  </w:style>
  <w:style w:type="character" w:customStyle="1" w:styleId="NzevChar">
    <w:name w:val="Název Char"/>
    <w:basedOn w:val="Standardnpsmoodstavce"/>
    <w:link w:val="Nzev"/>
    <w:rsid w:val="006D45FE"/>
    <w:rPr>
      <w:rFonts w:ascii="Cambria" w:eastAsia="Times New Roman" w:hAnsi="Cambria" w:cs="Times New Roman"/>
      <w:b/>
      <w:kern w:val="28"/>
      <w:sz w:val="26"/>
      <w:szCs w:val="32"/>
      <w:lang w:eastAsia="cs-CZ"/>
    </w:rPr>
  </w:style>
  <w:style w:type="character" w:customStyle="1" w:styleId="TextbublinyChar">
    <w:name w:val="Text bubliny Char"/>
    <w:basedOn w:val="Standardnpsmoodstavce"/>
    <w:link w:val="Textbubliny"/>
    <w:semiHidden/>
    <w:rsid w:val="006D45FE"/>
    <w:rPr>
      <w:rFonts w:ascii="Tahoma" w:eastAsia="Times New Roman" w:hAnsi="Tahoma" w:cs="Tahoma"/>
      <w:sz w:val="16"/>
      <w:szCs w:val="16"/>
      <w:lang w:val="en-US" w:eastAsia="cs-CZ"/>
    </w:rPr>
  </w:style>
  <w:style w:type="paragraph" w:styleId="Textbubliny">
    <w:name w:val="Balloon Text"/>
    <w:basedOn w:val="Normln"/>
    <w:link w:val="TextbublinyChar"/>
    <w:semiHidden/>
    <w:rsid w:val="006D45FE"/>
    <w:rPr>
      <w:rFonts w:ascii="Tahoma" w:hAnsi="Tahoma" w:cs="Tahoma"/>
      <w:sz w:val="16"/>
      <w:szCs w:val="16"/>
    </w:rPr>
  </w:style>
  <w:style w:type="paragraph" w:customStyle="1" w:styleId="Nadpis30">
    <w:name w:val="Nadpis3"/>
    <w:basedOn w:val="Nadpis3"/>
    <w:rsid w:val="006D45FE"/>
    <w:rPr>
      <w:kern w:val="32"/>
      <w:sz w:val="24"/>
    </w:rPr>
  </w:style>
  <w:style w:type="paragraph" w:customStyle="1" w:styleId="Nadpis40">
    <w:name w:val="Nadpis4"/>
    <w:basedOn w:val="Nadpis4"/>
    <w:next w:val="Nadpisobsahu"/>
    <w:qFormat/>
    <w:rsid w:val="006D45FE"/>
    <w:rPr>
      <w:i/>
      <w:sz w:val="24"/>
    </w:rPr>
  </w:style>
  <w:style w:type="paragraph" w:styleId="Nadpisobsahu">
    <w:name w:val="TOC Heading"/>
    <w:basedOn w:val="Nadpis1"/>
    <w:next w:val="Normln"/>
    <w:uiPriority w:val="39"/>
    <w:unhideWhenUsed/>
    <w:qFormat/>
    <w:rsid w:val="006D45FE"/>
    <w:pPr>
      <w:numPr>
        <w:numId w:val="0"/>
      </w:numPr>
      <w:outlineLvl w:val="9"/>
    </w:pPr>
  </w:style>
  <w:style w:type="paragraph" w:styleId="Obsah1">
    <w:name w:val="toc 1"/>
    <w:basedOn w:val="Normln"/>
    <w:next w:val="Normln"/>
    <w:autoRedefine/>
    <w:uiPriority w:val="39"/>
    <w:qFormat/>
    <w:rsid w:val="002969E9"/>
    <w:pPr>
      <w:tabs>
        <w:tab w:val="clear" w:pos="567"/>
        <w:tab w:val="left" w:pos="660"/>
        <w:tab w:val="right" w:leader="dot" w:pos="9062"/>
      </w:tabs>
      <w:spacing w:before="240" w:line="360" w:lineRule="auto"/>
    </w:pPr>
    <w:rPr>
      <w:noProof/>
      <w:sz w:val="26"/>
      <w:szCs w:val="26"/>
    </w:rPr>
  </w:style>
  <w:style w:type="paragraph" w:styleId="Obsah2">
    <w:name w:val="toc 2"/>
    <w:basedOn w:val="Normln"/>
    <w:next w:val="Normln"/>
    <w:autoRedefine/>
    <w:uiPriority w:val="39"/>
    <w:qFormat/>
    <w:rsid w:val="006D45FE"/>
    <w:pPr>
      <w:shd w:val="clear" w:color="auto" w:fill="FFFFFF"/>
      <w:tabs>
        <w:tab w:val="clear" w:pos="567"/>
        <w:tab w:val="left" w:pos="880"/>
        <w:tab w:val="right" w:leader="dot" w:pos="9062"/>
      </w:tabs>
    </w:pPr>
    <w:rPr>
      <w:b/>
      <w:sz w:val="20"/>
    </w:rPr>
  </w:style>
  <w:style w:type="paragraph" w:styleId="Obsah3">
    <w:name w:val="toc 3"/>
    <w:basedOn w:val="Normln"/>
    <w:next w:val="Normln"/>
    <w:autoRedefine/>
    <w:uiPriority w:val="39"/>
    <w:qFormat/>
    <w:rsid w:val="006D45FE"/>
    <w:pPr>
      <w:shd w:val="clear" w:color="auto" w:fill="FFFFFF"/>
      <w:tabs>
        <w:tab w:val="clear" w:pos="567"/>
        <w:tab w:val="left" w:pos="1320"/>
        <w:tab w:val="right" w:leader="dot" w:pos="9062"/>
      </w:tabs>
      <w:ind w:left="227"/>
    </w:pPr>
    <w:rPr>
      <w:noProof/>
      <w:sz w:val="18"/>
      <w:szCs w:val="20"/>
    </w:rPr>
  </w:style>
  <w:style w:type="character" w:styleId="Hypertextovodkaz">
    <w:name w:val="Hyperlink"/>
    <w:uiPriority w:val="99"/>
    <w:unhideWhenUsed/>
    <w:rsid w:val="006D45FE"/>
    <w:rPr>
      <w:color w:val="0000FF"/>
      <w:u w:val="single"/>
    </w:rPr>
  </w:style>
  <w:style w:type="paragraph" w:styleId="Zhlav">
    <w:name w:val="header"/>
    <w:basedOn w:val="Normln"/>
    <w:link w:val="ZhlavChar"/>
    <w:rsid w:val="006D45FE"/>
    <w:pPr>
      <w:tabs>
        <w:tab w:val="clear" w:pos="567"/>
        <w:tab w:val="center" w:pos="4536"/>
        <w:tab w:val="right" w:pos="9072"/>
      </w:tabs>
    </w:pPr>
  </w:style>
  <w:style w:type="character" w:customStyle="1" w:styleId="ZhlavChar">
    <w:name w:val="Záhlaví Char"/>
    <w:basedOn w:val="Standardnpsmoodstavce"/>
    <w:link w:val="Zhlav"/>
    <w:rsid w:val="006D45FE"/>
    <w:rPr>
      <w:rFonts w:ascii="Arial" w:eastAsia="Times New Roman" w:hAnsi="Arial" w:cs="Times New Roman"/>
      <w:sz w:val="24"/>
      <w:szCs w:val="24"/>
      <w:lang w:val="en-US" w:eastAsia="cs-CZ"/>
    </w:rPr>
  </w:style>
  <w:style w:type="paragraph" w:styleId="Zpat">
    <w:name w:val="footer"/>
    <w:basedOn w:val="Normln"/>
    <w:link w:val="ZpatChar"/>
    <w:uiPriority w:val="99"/>
    <w:rsid w:val="006D45FE"/>
    <w:pPr>
      <w:tabs>
        <w:tab w:val="clear" w:pos="567"/>
        <w:tab w:val="center" w:pos="4536"/>
        <w:tab w:val="right" w:pos="9072"/>
      </w:tabs>
    </w:pPr>
  </w:style>
  <w:style w:type="character" w:customStyle="1" w:styleId="ZpatChar">
    <w:name w:val="Zápatí Char"/>
    <w:basedOn w:val="Standardnpsmoodstavce"/>
    <w:link w:val="Zpat"/>
    <w:uiPriority w:val="99"/>
    <w:rsid w:val="006D45FE"/>
    <w:rPr>
      <w:rFonts w:ascii="Arial" w:eastAsia="Times New Roman" w:hAnsi="Arial" w:cs="Times New Roman"/>
      <w:sz w:val="24"/>
      <w:szCs w:val="24"/>
      <w:lang w:val="en-US" w:eastAsia="cs-CZ"/>
    </w:rPr>
  </w:style>
  <w:style w:type="paragraph" w:styleId="Textpoznpodarou">
    <w:name w:val="footnote text"/>
    <w:basedOn w:val="Normln"/>
    <w:link w:val="TextpoznpodarouChar"/>
    <w:rsid w:val="006D45FE"/>
    <w:pPr>
      <w:ind w:left="340" w:hanging="340"/>
    </w:pPr>
    <w:rPr>
      <w:sz w:val="20"/>
      <w:szCs w:val="20"/>
    </w:rPr>
  </w:style>
  <w:style w:type="character" w:customStyle="1" w:styleId="TextpoznpodarouChar">
    <w:name w:val="Text pozn. pod čarou Char"/>
    <w:basedOn w:val="Standardnpsmoodstavce"/>
    <w:link w:val="Textpoznpodarou"/>
    <w:rsid w:val="006D45FE"/>
    <w:rPr>
      <w:rFonts w:ascii="Arial" w:eastAsia="Times New Roman" w:hAnsi="Arial" w:cs="Times New Roman"/>
      <w:sz w:val="20"/>
      <w:szCs w:val="20"/>
      <w:lang w:val="en-US" w:eastAsia="cs-CZ"/>
    </w:rPr>
  </w:style>
  <w:style w:type="character" w:styleId="Znakapoznpodarou">
    <w:name w:val="footnote reference"/>
    <w:rsid w:val="006D45FE"/>
    <w:rPr>
      <w:vertAlign w:val="superscript"/>
    </w:rPr>
  </w:style>
  <w:style w:type="paragraph" w:styleId="Titulek">
    <w:name w:val="caption"/>
    <w:basedOn w:val="Normln"/>
    <w:next w:val="Normln"/>
    <w:unhideWhenUsed/>
    <w:qFormat/>
    <w:rsid w:val="006D45FE"/>
    <w:rPr>
      <w:bCs/>
      <w:szCs w:val="20"/>
    </w:rPr>
  </w:style>
  <w:style w:type="paragraph" w:styleId="Bibliografie">
    <w:name w:val="Bibliography"/>
    <w:basedOn w:val="Normln"/>
    <w:next w:val="Normln"/>
    <w:uiPriority w:val="37"/>
    <w:unhideWhenUsed/>
    <w:rsid w:val="006D45FE"/>
    <w:pPr>
      <w:spacing w:before="60"/>
      <w:ind w:left="284" w:hanging="284"/>
    </w:pPr>
    <w:rPr>
      <w:rFonts w:ascii="Times New Roman" w:hAnsi="Times New Roman"/>
      <w:sz w:val="22"/>
    </w:rPr>
  </w:style>
  <w:style w:type="paragraph" w:styleId="Seznam">
    <w:name w:val="List"/>
    <w:basedOn w:val="Normln"/>
    <w:rsid w:val="006D45FE"/>
    <w:pPr>
      <w:ind w:left="283" w:hanging="283"/>
      <w:contextualSpacing/>
    </w:pPr>
  </w:style>
  <w:style w:type="paragraph" w:styleId="Seznam2">
    <w:name w:val="List 2"/>
    <w:basedOn w:val="Normln"/>
    <w:rsid w:val="006D45FE"/>
    <w:pPr>
      <w:tabs>
        <w:tab w:val="left" w:leader="dot" w:pos="567"/>
      </w:tabs>
      <w:ind w:left="566" w:hanging="283"/>
      <w:contextualSpacing/>
    </w:pPr>
  </w:style>
  <w:style w:type="paragraph" w:styleId="Obsah4">
    <w:name w:val="toc 4"/>
    <w:basedOn w:val="Normln"/>
    <w:next w:val="Normln"/>
    <w:autoRedefine/>
    <w:rsid w:val="006D45FE"/>
    <w:pPr>
      <w:tabs>
        <w:tab w:val="clear" w:pos="567"/>
      </w:tabs>
      <w:ind w:left="720"/>
    </w:pPr>
    <w:rPr>
      <w:sz w:val="16"/>
    </w:rPr>
  </w:style>
  <w:style w:type="paragraph" w:styleId="Odstavecseseznamem">
    <w:name w:val="List Paragraph"/>
    <w:basedOn w:val="Normln"/>
    <w:uiPriority w:val="34"/>
    <w:qFormat/>
    <w:rsid w:val="006D45FE"/>
    <w:pPr>
      <w:ind w:left="720"/>
      <w:contextualSpacing/>
    </w:pPr>
  </w:style>
  <w:style w:type="paragraph" w:styleId="Normlnweb">
    <w:name w:val="Normal (Web)"/>
    <w:basedOn w:val="Normln"/>
    <w:uiPriority w:val="99"/>
    <w:unhideWhenUsed/>
    <w:rsid w:val="006D45FE"/>
    <w:pPr>
      <w:tabs>
        <w:tab w:val="clear" w:pos="567"/>
      </w:tabs>
      <w:spacing w:before="100" w:beforeAutospacing="1" w:after="100" w:afterAutospacing="1"/>
    </w:pPr>
    <w:rPr>
      <w:rFonts w:ascii="Times New Roman" w:hAnsi="Times New Roman"/>
      <w:lang w:eastAsia="en-US"/>
    </w:rPr>
  </w:style>
  <w:style w:type="paragraph" w:styleId="Podnadpis">
    <w:name w:val="Subtitle"/>
    <w:basedOn w:val="Normln"/>
    <w:next w:val="Normln"/>
    <w:link w:val="PodnadpisChar"/>
    <w:qFormat/>
    <w:rsid w:val="006D45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6D45FE"/>
    <w:rPr>
      <w:rFonts w:eastAsiaTheme="minorEastAsia"/>
      <w:color w:val="5A5A5A" w:themeColor="text1" w:themeTint="A5"/>
      <w:spacing w:val="15"/>
      <w:lang w:val="en-US" w:eastAsia="cs-CZ"/>
    </w:rPr>
  </w:style>
  <w:style w:type="character" w:styleId="Sledovanodkaz">
    <w:name w:val="FollowedHyperlink"/>
    <w:basedOn w:val="Standardnpsmoodstavce"/>
    <w:rsid w:val="006D45FE"/>
    <w:rPr>
      <w:color w:val="954F72" w:themeColor="followedHyperlink"/>
      <w:u w:val="single"/>
    </w:rPr>
  </w:style>
  <w:style w:type="table" w:styleId="Mkatabulky">
    <w:name w:val="Table Grid"/>
    <w:basedOn w:val="Normlntabulka"/>
    <w:rsid w:val="006D4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5FE"/>
    <w:pPr>
      <w:autoSpaceDE w:val="0"/>
      <w:autoSpaceDN w:val="0"/>
      <w:adjustRightInd w:val="0"/>
      <w:spacing w:after="0" w:line="240" w:lineRule="auto"/>
    </w:pPr>
    <w:rPr>
      <w:rFonts w:ascii="Times New Roman" w:eastAsia="Times New Roman" w:hAnsi="Times New Roman" w:cs="Times New Roman"/>
      <w:color w:val="000000"/>
      <w:sz w:val="24"/>
      <w:szCs w:val="24"/>
      <w:lang w:val="de-DE"/>
    </w:rPr>
  </w:style>
  <w:style w:type="character" w:styleId="Nevyeenzmnka">
    <w:name w:val="Unresolved Mention"/>
    <w:basedOn w:val="Standardnpsmoodstavce"/>
    <w:rsid w:val="006D45FE"/>
    <w:rPr>
      <w:color w:val="605E5C"/>
      <w:shd w:val="clear" w:color="auto" w:fill="E1DFDD"/>
    </w:rPr>
  </w:style>
  <w:style w:type="character" w:styleId="Odkaznakoment">
    <w:name w:val="annotation reference"/>
    <w:basedOn w:val="Standardnpsmoodstavce"/>
    <w:uiPriority w:val="99"/>
    <w:semiHidden/>
    <w:unhideWhenUsed/>
    <w:rsid w:val="00E27265"/>
    <w:rPr>
      <w:sz w:val="16"/>
      <w:szCs w:val="16"/>
    </w:rPr>
  </w:style>
  <w:style w:type="paragraph" w:styleId="Textkomente">
    <w:name w:val="annotation text"/>
    <w:basedOn w:val="Normln"/>
    <w:link w:val="TextkomenteChar"/>
    <w:uiPriority w:val="99"/>
    <w:semiHidden/>
    <w:unhideWhenUsed/>
    <w:rsid w:val="00E27265"/>
    <w:rPr>
      <w:sz w:val="20"/>
      <w:szCs w:val="20"/>
    </w:rPr>
  </w:style>
  <w:style w:type="character" w:customStyle="1" w:styleId="TextkomenteChar">
    <w:name w:val="Text komentáře Char"/>
    <w:basedOn w:val="Standardnpsmoodstavce"/>
    <w:link w:val="Textkomente"/>
    <w:uiPriority w:val="99"/>
    <w:semiHidden/>
    <w:rsid w:val="00E27265"/>
    <w:rPr>
      <w:rFonts w:ascii="Arial" w:eastAsia="Times New Roman" w:hAnsi="Arial"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E27265"/>
    <w:rPr>
      <w:b/>
      <w:bCs/>
    </w:rPr>
  </w:style>
  <w:style w:type="character" w:customStyle="1" w:styleId="PedmtkomenteChar">
    <w:name w:val="Předmět komentáře Char"/>
    <w:basedOn w:val="TextkomenteChar"/>
    <w:link w:val="Pedmtkomente"/>
    <w:uiPriority w:val="99"/>
    <w:semiHidden/>
    <w:rsid w:val="00E27265"/>
    <w:rPr>
      <w:rFonts w:ascii="Arial" w:eastAsia="Times New Roman" w:hAnsi="Arial"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383719150">
      <w:bodyDiv w:val="1"/>
      <w:marLeft w:val="0"/>
      <w:marRight w:val="0"/>
      <w:marTop w:val="0"/>
      <w:marBottom w:val="0"/>
      <w:divBdr>
        <w:top w:val="none" w:sz="0" w:space="0" w:color="auto"/>
        <w:left w:val="none" w:sz="0" w:space="0" w:color="auto"/>
        <w:bottom w:val="none" w:sz="0" w:space="0" w:color="auto"/>
        <w:right w:val="none" w:sz="0" w:space="0" w:color="auto"/>
      </w:divBdr>
    </w:div>
    <w:div w:id="649139892">
      <w:bodyDiv w:val="1"/>
      <w:marLeft w:val="0"/>
      <w:marRight w:val="0"/>
      <w:marTop w:val="0"/>
      <w:marBottom w:val="0"/>
      <w:divBdr>
        <w:top w:val="none" w:sz="0" w:space="0" w:color="auto"/>
        <w:left w:val="none" w:sz="0" w:space="0" w:color="auto"/>
        <w:bottom w:val="none" w:sz="0" w:space="0" w:color="auto"/>
        <w:right w:val="none" w:sz="0" w:space="0" w:color="auto"/>
      </w:divBdr>
    </w:div>
    <w:div w:id="762603790">
      <w:bodyDiv w:val="1"/>
      <w:marLeft w:val="0"/>
      <w:marRight w:val="0"/>
      <w:marTop w:val="0"/>
      <w:marBottom w:val="0"/>
      <w:divBdr>
        <w:top w:val="none" w:sz="0" w:space="0" w:color="auto"/>
        <w:left w:val="none" w:sz="0" w:space="0" w:color="auto"/>
        <w:bottom w:val="none" w:sz="0" w:space="0" w:color="auto"/>
        <w:right w:val="none" w:sz="0" w:space="0" w:color="auto"/>
      </w:divBdr>
    </w:div>
    <w:div w:id="784079924">
      <w:bodyDiv w:val="1"/>
      <w:marLeft w:val="0"/>
      <w:marRight w:val="0"/>
      <w:marTop w:val="0"/>
      <w:marBottom w:val="0"/>
      <w:divBdr>
        <w:top w:val="none" w:sz="0" w:space="0" w:color="auto"/>
        <w:left w:val="none" w:sz="0" w:space="0" w:color="auto"/>
        <w:bottom w:val="none" w:sz="0" w:space="0" w:color="auto"/>
        <w:right w:val="none" w:sz="0" w:space="0" w:color="auto"/>
      </w:divBdr>
    </w:div>
    <w:div w:id="1036272226">
      <w:bodyDiv w:val="1"/>
      <w:marLeft w:val="0"/>
      <w:marRight w:val="0"/>
      <w:marTop w:val="0"/>
      <w:marBottom w:val="0"/>
      <w:divBdr>
        <w:top w:val="none" w:sz="0" w:space="0" w:color="auto"/>
        <w:left w:val="none" w:sz="0" w:space="0" w:color="auto"/>
        <w:bottom w:val="none" w:sz="0" w:space="0" w:color="auto"/>
        <w:right w:val="none" w:sz="0" w:space="0" w:color="auto"/>
      </w:divBdr>
    </w:div>
    <w:div w:id="1157457478">
      <w:bodyDiv w:val="1"/>
      <w:marLeft w:val="0"/>
      <w:marRight w:val="0"/>
      <w:marTop w:val="0"/>
      <w:marBottom w:val="0"/>
      <w:divBdr>
        <w:top w:val="none" w:sz="0" w:space="0" w:color="auto"/>
        <w:left w:val="none" w:sz="0" w:space="0" w:color="auto"/>
        <w:bottom w:val="none" w:sz="0" w:space="0" w:color="auto"/>
        <w:right w:val="none" w:sz="0" w:space="0" w:color="auto"/>
      </w:divBdr>
    </w:div>
    <w:div w:id="1249118798">
      <w:bodyDiv w:val="1"/>
      <w:marLeft w:val="0"/>
      <w:marRight w:val="0"/>
      <w:marTop w:val="0"/>
      <w:marBottom w:val="0"/>
      <w:divBdr>
        <w:top w:val="none" w:sz="0" w:space="0" w:color="auto"/>
        <w:left w:val="none" w:sz="0" w:space="0" w:color="auto"/>
        <w:bottom w:val="none" w:sz="0" w:space="0" w:color="auto"/>
        <w:right w:val="none" w:sz="0" w:space="0" w:color="auto"/>
      </w:divBdr>
    </w:div>
    <w:div w:id="1301305866">
      <w:bodyDiv w:val="1"/>
      <w:marLeft w:val="0"/>
      <w:marRight w:val="0"/>
      <w:marTop w:val="0"/>
      <w:marBottom w:val="0"/>
      <w:divBdr>
        <w:top w:val="none" w:sz="0" w:space="0" w:color="auto"/>
        <w:left w:val="none" w:sz="0" w:space="0" w:color="auto"/>
        <w:bottom w:val="none" w:sz="0" w:space="0" w:color="auto"/>
        <w:right w:val="none" w:sz="0" w:space="0" w:color="auto"/>
      </w:divBdr>
    </w:div>
    <w:div w:id="1377461686">
      <w:bodyDiv w:val="1"/>
      <w:marLeft w:val="0"/>
      <w:marRight w:val="0"/>
      <w:marTop w:val="0"/>
      <w:marBottom w:val="0"/>
      <w:divBdr>
        <w:top w:val="none" w:sz="0" w:space="0" w:color="auto"/>
        <w:left w:val="none" w:sz="0" w:space="0" w:color="auto"/>
        <w:bottom w:val="none" w:sz="0" w:space="0" w:color="auto"/>
        <w:right w:val="none" w:sz="0" w:space="0" w:color="auto"/>
      </w:divBdr>
    </w:div>
    <w:div w:id="1914008126">
      <w:bodyDiv w:val="1"/>
      <w:marLeft w:val="0"/>
      <w:marRight w:val="0"/>
      <w:marTop w:val="0"/>
      <w:marBottom w:val="0"/>
      <w:divBdr>
        <w:top w:val="none" w:sz="0" w:space="0" w:color="auto"/>
        <w:left w:val="none" w:sz="0" w:space="0" w:color="auto"/>
        <w:bottom w:val="none" w:sz="0" w:space="0" w:color="auto"/>
        <w:right w:val="none" w:sz="0" w:space="0" w:color="auto"/>
      </w:divBdr>
    </w:div>
    <w:div w:id="19147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orpora.org/coca/" TargetMode="External"/><Relationship Id="rId13" Type="http://schemas.openxmlformats.org/officeDocument/2006/relationships/hyperlink" Target="https://de.wiktionary.org/wiki/Verzeichnis:Deutsch/Anglizism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echency.org/slovnik/ANGLICISMY%20V%20&#268;ESK&#201;M%20LEXIK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ency.org/slovnik/DISTRIBUOVAN&#193;%20MORFOLOG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rpora.uni-leipzig.d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orpus.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C668-6632-4A2B-8007-E998485C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12637</Words>
  <Characters>74559</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Celta</dc:creator>
  <cp:keywords/>
  <dc:description/>
  <cp:lastModifiedBy>Jan Pierdole</cp:lastModifiedBy>
  <cp:revision>6</cp:revision>
  <cp:lastPrinted>2019-08-20T05:21:00Z</cp:lastPrinted>
  <dcterms:created xsi:type="dcterms:W3CDTF">2019-08-20T05:21:00Z</dcterms:created>
  <dcterms:modified xsi:type="dcterms:W3CDTF">2019-08-20T05:29:00Z</dcterms:modified>
</cp:coreProperties>
</file>