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796DB2" w:rsidRDefault="00796DB2">
      <w:pPr>
        <w:spacing w:after="0"/>
        <w:jc w:val="left"/>
        <w:rPr>
          <w:b/>
          <w:sz w:val="32"/>
          <w:szCs w:val="32"/>
        </w:rPr>
      </w:pPr>
    </w:p>
    <w:p w:rsidR="00F54B15" w:rsidRDefault="00F54B15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7A464C" w:rsidRPr="00B63A7F" w:rsidRDefault="00B63A7F" w:rsidP="007A464C">
      <w:pPr>
        <w:pStyle w:val="Titulek-SEMINRNPRCE"/>
        <w:rPr>
          <w:sz w:val="52"/>
          <w:szCs w:val="52"/>
        </w:rPr>
      </w:pPr>
      <w:r w:rsidRPr="00B63A7F">
        <w:rPr>
          <w:sz w:val="52"/>
          <w:szCs w:val="52"/>
        </w:rPr>
        <w:t xml:space="preserve">PROJEKT </w:t>
      </w:r>
      <w:r w:rsidR="00FE26F5" w:rsidRPr="00B63A7F">
        <w:rPr>
          <w:sz w:val="52"/>
          <w:szCs w:val="52"/>
        </w:rPr>
        <w:t>DIPLOMOV</w:t>
      </w:r>
      <w:r w:rsidRPr="00B63A7F">
        <w:rPr>
          <w:sz w:val="52"/>
          <w:szCs w:val="52"/>
        </w:rPr>
        <w:t>É</w:t>
      </w:r>
      <w:r w:rsidR="007A464C" w:rsidRPr="00B63A7F">
        <w:rPr>
          <w:sz w:val="52"/>
          <w:szCs w:val="52"/>
        </w:rPr>
        <w:t xml:space="preserve"> PRÁCE</w:t>
      </w:r>
    </w:p>
    <w:p w:rsidR="00F54B15" w:rsidRDefault="00F54B15" w:rsidP="007A464C">
      <w:pPr>
        <w:pStyle w:val="Titulek-SEMINRNPRCE"/>
      </w:pPr>
    </w:p>
    <w:p w:rsidR="00812E96" w:rsidRDefault="007A464C">
      <w:pPr>
        <w:spacing w:after="0"/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135255</wp:posOffset>
            </wp:positionV>
            <wp:extent cx="3119755" cy="3138805"/>
            <wp:effectExtent l="19050" t="0" r="4445" b="0"/>
            <wp:wrapNone/>
            <wp:docPr id="3" name="obrázek 2" descr="znak_V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S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7A464C" w:rsidP="007A464C">
      <w:pPr>
        <w:tabs>
          <w:tab w:val="left" w:pos="2665"/>
        </w:tabs>
        <w:spacing w:after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812E96" w:rsidRDefault="00812E96">
      <w:pPr>
        <w:spacing w:after="0"/>
        <w:jc w:val="left"/>
        <w:rPr>
          <w:b/>
          <w:sz w:val="32"/>
          <w:szCs w:val="32"/>
        </w:rPr>
      </w:pPr>
    </w:p>
    <w:p w:rsidR="00F54B15" w:rsidRPr="005B1099" w:rsidRDefault="00F54B15" w:rsidP="00F54B15">
      <w:pPr>
        <w:pStyle w:val="Nzev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MASTER</w:t>
      </w:r>
      <w:r w:rsidRPr="005B1099">
        <w:rPr>
          <w:rFonts w:ascii="Verdana" w:hAnsi="Verdana"/>
          <w:sz w:val="36"/>
          <w:szCs w:val="36"/>
        </w:rPr>
        <w:t xml:space="preserve"> OF BUSINESS ADMINISTRATION</w:t>
      </w: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7A464C" w:rsidRPr="004D09F5" w:rsidTr="001E2487">
        <w:tc>
          <w:tcPr>
            <w:tcW w:w="8644" w:type="dxa"/>
            <w:shd w:val="clear" w:color="auto" w:fill="F3F3F3"/>
          </w:tcPr>
          <w:p w:rsidR="007A464C" w:rsidRPr="007A464C" w:rsidRDefault="005A39D1" w:rsidP="00B63A7F">
            <w:pPr>
              <w:pStyle w:val="Titulnistrana-zhlavtabulky"/>
            </w:pPr>
            <w:r>
              <w:rPr>
                <w:sz w:val="32"/>
                <w:szCs w:val="32"/>
              </w:rPr>
              <w:br w:type="page"/>
            </w:r>
            <w:r w:rsidR="001E2487">
              <w:rPr>
                <w:sz w:val="32"/>
                <w:szCs w:val="32"/>
              </w:rPr>
              <w:t xml:space="preserve"> </w:t>
            </w:r>
            <w:r w:rsidR="00B63A7F">
              <w:t>TÉMA</w:t>
            </w:r>
            <w:r w:rsidR="001E2487">
              <w:t xml:space="preserve"> </w:t>
            </w:r>
            <w:r w:rsidR="00B63A7F">
              <w:t>DIPLOMOVÉ PRÁCE</w:t>
            </w:r>
          </w:p>
        </w:tc>
      </w:tr>
      <w:tr w:rsidR="007A464C" w:rsidRPr="004D09F5" w:rsidTr="001E2487">
        <w:tc>
          <w:tcPr>
            <w:tcW w:w="8644" w:type="dxa"/>
          </w:tcPr>
          <w:p w:rsidR="007A464C" w:rsidRPr="004D09F5" w:rsidRDefault="007A464C" w:rsidP="00971320">
            <w:pPr>
              <w:pStyle w:val="Titulnstrana-texttabulky"/>
            </w:pPr>
          </w:p>
          <w:p w:rsidR="00B63A7F" w:rsidRDefault="00B63A7F" w:rsidP="00FE26F5">
            <w:pPr>
              <w:pStyle w:val="Titulnstrana-texttabulky"/>
            </w:pPr>
            <w:r>
              <w:t>Využití moderních technologií v marketingovém komunikačním mixu</w:t>
            </w:r>
          </w:p>
          <w:p w:rsidR="007A464C" w:rsidRDefault="00B63A7F" w:rsidP="00FE26F5">
            <w:pPr>
              <w:pStyle w:val="Titulnstrana-texttabulky"/>
            </w:pPr>
            <w:r>
              <w:t>(Ing.</w:t>
            </w:r>
            <w:r w:rsidR="00B57866">
              <w:t xml:space="preserve"> Aleš Marek, </w:t>
            </w:r>
            <w:proofErr w:type="spellStart"/>
            <w:r w:rsidR="00B57866">
              <w:t>Ph.</w:t>
            </w:r>
            <w:r>
              <w:t>D</w:t>
            </w:r>
            <w:proofErr w:type="spellEnd"/>
            <w:r>
              <w:t>.)</w:t>
            </w:r>
          </w:p>
          <w:p w:rsidR="00B63A7F" w:rsidRPr="004D09F5" w:rsidRDefault="00B63A7F" w:rsidP="00FE26F5">
            <w:pPr>
              <w:pStyle w:val="Titulnstrana-texttabulky"/>
            </w:pPr>
          </w:p>
        </w:tc>
      </w:tr>
    </w:tbl>
    <w:p w:rsidR="00B63A7F" w:rsidRDefault="00B63A7F" w:rsidP="00B63A7F">
      <w:pPr>
        <w:spacing w:after="0"/>
        <w:jc w:val="left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B63A7F" w:rsidRPr="004D09F5" w:rsidTr="002003A7">
        <w:tc>
          <w:tcPr>
            <w:tcW w:w="8644" w:type="dxa"/>
            <w:shd w:val="clear" w:color="auto" w:fill="F3F3F3"/>
          </w:tcPr>
          <w:p w:rsidR="00B63A7F" w:rsidRPr="007A464C" w:rsidRDefault="00B63A7F" w:rsidP="002003A7">
            <w:pPr>
              <w:pStyle w:val="Titulnistrana-zhlavtabulky"/>
            </w:pPr>
            <w:r>
              <w:rPr>
                <w:sz w:val="32"/>
                <w:szCs w:val="32"/>
              </w:rPr>
              <w:br w:type="page"/>
              <w:t xml:space="preserve"> </w:t>
            </w:r>
            <w:r>
              <w:t>PRACOVNÍ NÁZEV DIPLOMOVÉ PRÁCE</w:t>
            </w:r>
          </w:p>
        </w:tc>
      </w:tr>
      <w:tr w:rsidR="00B63A7F" w:rsidRPr="004D09F5" w:rsidTr="002003A7">
        <w:tc>
          <w:tcPr>
            <w:tcW w:w="8644" w:type="dxa"/>
          </w:tcPr>
          <w:p w:rsidR="00B63A7F" w:rsidRDefault="00B63A7F" w:rsidP="002003A7">
            <w:pPr>
              <w:pStyle w:val="Titulnstrana-texttabulky"/>
            </w:pPr>
          </w:p>
          <w:p w:rsidR="00B63A7F" w:rsidRPr="004D09F5" w:rsidRDefault="00B63A7F" w:rsidP="002003A7">
            <w:pPr>
              <w:pStyle w:val="Titulnstrana-texttabulky"/>
            </w:pPr>
            <w:r>
              <w:t xml:space="preserve">Využití QR kódů </w:t>
            </w:r>
            <w:r w:rsidR="00737CB0">
              <w:t xml:space="preserve">a NFC technologie </w:t>
            </w:r>
            <w:r>
              <w:t>pro podporu prodeje</w:t>
            </w:r>
          </w:p>
          <w:p w:rsidR="00B63A7F" w:rsidRPr="004D09F5" w:rsidRDefault="00B63A7F" w:rsidP="002003A7">
            <w:pPr>
              <w:pStyle w:val="Titulnstrana-texttabulky"/>
            </w:pPr>
          </w:p>
        </w:tc>
      </w:tr>
    </w:tbl>
    <w:p w:rsidR="00B63A7F" w:rsidRDefault="00B63A7F" w:rsidP="00B63A7F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7A464C" w:rsidRPr="004D09F5" w:rsidTr="0001782C">
        <w:tc>
          <w:tcPr>
            <w:tcW w:w="8717" w:type="dxa"/>
            <w:shd w:val="clear" w:color="auto" w:fill="F3F3F3"/>
          </w:tcPr>
          <w:p w:rsidR="007A464C" w:rsidRPr="004D09F5" w:rsidRDefault="00F2544D" w:rsidP="00971320">
            <w:pPr>
              <w:pStyle w:val="Titulnistrana-zhlavtabulky"/>
            </w:pPr>
            <w:r>
              <w:t>AUTOR PROJEKTU</w:t>
            </w:r>
          </w:p>
        </w:tc>
      </w:tr>
      <w:tr w:rsidR="007A464C" w:rsidRPr="004D09F5" w:rsidTr="0001782C">
        <w:tc>
          <w:tcPr>
            <w:tcW w:w="8717" w:type="dxa"/>
          </w:tcPr>
          <w:p w:rsidR="007A464C" w:rsidRDefault="007A464C" w:rsidP="00971320">
            <w:pPr>
              <w:pStyle w:val="Titulnstrana-texttabulky"/>
            </w:pPr>
          </w:p>
          <w:p w:rsidR="00F2544D" w:rsidRDefault="00F2544D" w:rsidP="00971320">
            <w:pPr>
              <w:pStyle w:val="Titulnstrana-texttabulky"/>
            </w:pPr>
            <w:r>
              <w:t>Andrzej Fierla / MBA 26</w:t>
            </w:r>
          </w:p>
          <w:p w:rsidR="007A464C" w:rsidRPr="004D09F5" w:rsidRDefault="007A464C" w:rsidP="00F2544D">
            <w:pPr>
              <w:pStyle w:val="Titulnstrana-texttabulky"/>
            </w:pPr>
          </w:p>
        </w:tc>
      </w:tr>
    </w:tbl>
    <w:p w:rsidR="007A464C" w:rsidRPr="004D09F5" w:rsidRDefault="007A464C" w:rsidP="007A464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7A464C" w:rsidRPr="004D09F5" w:rsidTr="0001782C">
        <w:tc>
          <w:tcPr>
            <w:tcW w:w="8717" w:type="dxa"/>
            <w:shd w:val="clear" w:color="auto" w:fill="F3F3F3"/>
          </w:tcPr>
          <w:p w:rsidR="007A464C" w:rsidRPr="004D09F5" w:rsidRDefault="007A464C" w:rsidP="00971320">
            <w:pPr>
              <w:pStyle w:val="Titulnistrana-zhlavtabulky"/>
            </w:pPr>
            <w:r>
              <w:t>katedra</w:t>
            </w:r>
          </w:p>
        </w:tc>
      </w:tr>
      <w:tr w:rsidR="007A464C" w:rsidRPr="004D09F5" w:rsidTr="0001782C">
        <w:tc>
          <w:tcPr>
            <w:tcW w:w="8717" w:type="dxa"/>
          </w:tcPr>
          <w:p w:rsidR="007A464C" w:rsidRDefault="007A464C" w:rsidP="00971320">
            <w:pPr>
              <w:pStyle w:val="Titulnstrana-texttabulky"/>
            </w:pPr>
          </w:p>
          <w:p w:rsidR="007A464C" w:rsidRDefault="00F2544D" w:rsidP="00F2544D">
            <w:pPr>
              <w:pStyle w:val="Titulnstrana-texttabulky"/>
            </w:pPr>
            <w:r>
              <w:t>Katedra marketingu</w:t>
            </w:r>
          </w:p>
          <w:p w:rsidR="00F2544D" w:rsidRPr="004D09F5" w:rsidRDefault="00F2544D" w:rsidP="00F2544D">
            <w:pPr>
              <w:pStyle w:val="Titulnstrana-texttabulky"/>
            </w:pPr>
          </w:p>
        </w:tc>
      </w:tr>
    </w:tbl>
    <w:p w:rsidR="007A464C" w:rsidRDefault="007A464C" w:rsidP="007A464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7A464C" w:rsidRPr="004D09F5" w:rsidTr="0001782C">
        <w:tc>
          <w:tcPr>
            <w:tcW w:w="8717" w:type="dxa"/>
            <w:shd w:val="clear" w:color="auto" w:fill="F3F3F3"/>
          </w:tcPr>
          <w:p w:rsidR="007A464C" w:rsidRPr="004D09F5" w:rsidRDefault="007A464C" w:rsidP="00971320">
            <w:pPr>
              <w:pStyle w:val="Titulnistrana-zhlavtabulky"/>
            </w:pPr>
            <w:r>
              <w:t xml:space="preserve">PROHLÁŠENÍ STUDENTA </w:t>
            </w:r>
          </w:p>
        </w:tc>
      </w:tr>
      <w:tr w:rsidR="007A464C" w:rsidRPr="004D09F5" w:rsidTr="0001782C">
        <w:tc>
          <w:tcPr>
            <w:tcW w:w="8717" w:type="dxa"/>
          </w:tcPr>
          <w:p w:rsidR="007A464C" w:rsidRPr="004D09F5" w:rsidRDefault="007A464C" w:rsidP="003F5CAA">
            <w:pPr>
              <w:pStyle w:val="Titulnstrana-texttabulky"/>
            </w:pPr>
          </w:p>
          <w:p w:rsidR="007A464C" w:rsidRDefault="007A464C" w:rsidP="008020B2">
            <w:pPr>
              <w:pStyle w:val="Titulnstrana-texttabulky"/>
              <w:jc w:val="both"/>
            </w:pPr>
            <w:r>
              <w:t>Prohlašuji tímto, že jsem uveden</w:t>
            </w:r>
            <w:r w:rsidR="00F2544D">
              <w:t>ý projekt</w:t>
            </w:r>
            <w:r>
              <w:t xml:space="preserve"> </w:t>
            </w:r>
            <w:r w:rsidR="00F2544D">
              <w:t xml:space="preserve">diplomové práce </w:t>
            </w:r>
            <w:r>
              <w:t>vypracoval samostatně a že jsem ke zpracování t</w:t>
            </w:r>
            <w:r w:rsidR="00F2544D">
              <w:t>ohoto projektu p</w:t>
            </w:r>
            <w:r>
              <w:t xml:space="preserve">oužil pouze literární </w:t>
            </w:r>
            <w:r w:rsidR="008020B2">
              <w:t>zdroje</w:t>
            </w:r>
            <w:r>
              <w:t xml:space="preserve"> v práci uvedené.</w:t>
            </w:r>
          </w:p>
          <w:p w:rsidR="007A464C" w:rsidRDefault="007A464C" w:rsidP="003F5CAA">
            <w:pPr>
              <w:pStyle w:val="Titulnstrana-texttabulky"/>
            </w:pPr>
          </w:p>
          <w:p w:rsidR="007A464C" w:rsidRDefault="007A464C" w:rsidP="00F2544D">
            <w:pPr>
              <w:pStyle w:val="Titulnstrana-texttabulky"/>
            </w:pPr>
            <w:r>
              <w:t>Datum a místo:</w:t>
            </w:r>
            <w:r w:rsidR="0026052C">
              <w:t xml:space="preserve"> Praha </w:t>
            </w:r>
            <w:proofErr w:type="gramStart"/>
            <w:r w:rsidR="0026052C">
              <w:t>30</w:t>
            </w:r>
            <w:r w:rsidR="00F2544D">
              <w:t>.3.2012</w:t>
            </w:r>
            <w:proofErr w:type="gramEnd"/>
          </w:p>
          <w:p w:rsidR="00F2544D" w:rsidRPr="004D09F5" w:rsidRDefault="00F2544D" w:rsidP="00F2544D">
            <w:pPr>
              <w:pStyle w:val="Titulnstrana-texttabulky"/>
            </w:pPr>
          </w:p>
        </w:tc>
      </w:tr>
    </w:tbl>
    <w:p w:rsidR="007A464C" w:rsidRPr="004D09F5" w:rsidRDefault="007A464C" w:rsidP="006A683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17"/>
      </w:tblGrid>
      <w:tr w:rsidR="007A464C" w:rsidRPr="004D09F5" w:rsidTr="0001782C">
        <w:tc>
          <w:tcPr>
            <w:tcW w:w="8717" w:type="dxa"/>
            <w:shd w:val="clear" w:color="auto" w:fill="F3F3F3"/>
          </w:tcPr>
          <w:p w:rsidR="009E41D9" w:rsidRPr="009E41D9" w:rsidRDefault="007A464C" w:rsidP="00747B60">
            <w:pPr>
              <w:pStyle w:val="Titulnistrana-zhlavtabulky"/>
            </w:pPr>
            <w:r>
              <w:t>poznámky a připomínky</w:t>
            </w:r>
          </w:p>
        </w:tc>
      </w:tr>
      <w:tr w:rsidR="007A464C" w:rsidRPr="004D09F5" w:rsidTr="0001782C">
        <w:tc>
          <w:tcPr>
            <w:tcW w:w="8717" w:type="dxa"/>
          </w:tcPr>
          <w:p w:rsidR="007A464C" w:rsidRPr="004D09F5" w:rsidRDefault="007A464C" w:rsidP="003F5CAA">
            <w:pPr>
              <w:pStyle w:val="Titulnstrana-texttabulky"/>
            </w:pPr>
          </w:p>
          <w:p w:rsidR="007A464C" w:rsidRPr="006A6831" w:rsidRDefault="007A464C" w:rsidP="006A6831">
            <w:pPr>
              <w:pStyle w:val="Titulnstrana-texttabulky"/>
              <w:rPr>
                <w:rStyle w:val="Zstupntext"/>
              </w:rPr>
            </w:pPr>
          </w:p>
          <w:p w:rsidR="007A464C" w:rsidRPr="004D09F5" w:rsidRDefault="007A464C" w:rsidP="00577BAB">
            <w:pPr>
              <w:rPr>
                <w:rFonts w:ascii="Verdana" w:hAnsi="Verdana"/>
              </w:rPr>
            </w:pPr>
          </w:p>
        </w:tc>
      </w:tr>
    </w:tbl>
    <w:p w:rsidR="007A464C" w:rsidRDefault="007A464C" w:rsidP="007A464C"/>
    <w:p w:rsidR="007A464C" w:rsidRDefault="007A464C" w:rsidP="007A464C">
      <w:pPr>
        <w:rPr>
          <w:rFonts w:ascii="Verdana" w:hAnsi="Verdana"/>
        </w:rPr>
      </w:pPr>
    </w:p>
    <w:p w:rsidR="007A464C" w:rsidRDefault="007A464C">
      <w:pPr>
        <w:spacing w:after="0"/>
        <w:jc w:val="left"/>
        <w:rPr>
          <w:b/>
          <w:sz w:val="32"/>
          <w:szCs w:val="32"/>
        </w:rPr>
      </w:pPr>
    </w:p>
    <w:p w:rsidR="00812E96" w:rsidRDefault="00812E96" w:rsidP="007A464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700C" w:rsidRPr="0070291F" w:rsidRDefault="004F700C" w:rsidP="00BF5B14">
      <w:pPr>
        <w:pStyle w:val="Seznam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0" w:hanging="11"/>
        <w:jc w:val="left"/>
        <w:rPr>
          <w:b/>
          <w:sz w:val="28"/>
          <w:szCs w:val="28"/>
        </w:rPr>
      </w:pPr>
      <w:r w:rsidRPr="0070291F">
        <w:rPr>
          <w:b/>
          <w:sz w:val="28"/>
          <w:szCs w:val="28"/>
        </w:rPr>
        <w:lastRenderedPageBreak/>
        <w:t xml:space="preserve">Vymezení řešené problematiky a </w:t>
      </w:r>
      <w:r w:rsidR="00BC0BE2">
        <w:rPr>
          <w:b/>
          <w:sz w:val="28"/>
          <w:szCs w:val="28"/>
        </w:rPr>
        <w:t>cíl diplomové práce</w:t>
      </w:r>
    </w:p>
    <w:p w:rsidR="0001782C" w:rsidRPr="004F700C" w:rsidRDefault="0001782C" w:rsidP="0001782C">
      <w:pPr>
        <w:pStyle w:val="Seznam"/>
        <w:tabs>
          <w:tab w:val="clear" w:pos="360"/>
        </w:tabs>
        <w:spacing w:after="0"/>
        <w:ind w:left="0" w:firstLine="0"/>
        <w:jc w:val="left"/>
        <w:rPr>
          <w:b/>
          <w:sz w:val="22"/>
          <w:szCs w:val="22"/>
        </w:rPr>
      </w:pPr>
    </w:p>
    <w:p w:rsidR="0092650D" w:rsidRPr="00AC56E0" w:rsidRDefault="0070291F" w:rsidP="0001782C">
      <w:pPr>
        <w:pStyle w:val="Seznam"/>
        <w:tabs>
          <w:tab w:val="num" w:pos="567"/>
        </w:tabs>
        <w:ind w:left="0" w:hanging="11"/>
        <w:rPr>
          <w:szCs w:val="24"/>
        </w:rPr>
      </w:pPr>
      <w:r w:rsidRPr="00AC56E0">
        <w:rPr>
          <w:szCs w:val="24"/>
        </w:rPr>
        <w:t>Současný moderní Svět kloub</w:t>
      </w:r>
      <w:r w:rsidR="00263C54" w:rsidRPr="00AC56E0">
        <w:rPr>
          <w:szCs w:val="24"/>
        </w:rPr>
        <w:t xml:space="preserve">í zaběhnuté, </w:t>
      </w:r>
      <w:r w:rsidR="00684F90">
        <w:rPr>
          <w:szCs w:val="24"/>
        </w:rPr>
        <w:t xml:space="preserve">léty </w:t>
      </w:r>
      <w:r w:rsidRPr="00AC56E0">
        <w:rPr>
          <w:szCs w:val="24"/>
        </w:rPr>
        <w:t xml:space="preserve">prověřené obchodní praktiky s novými </w:t>
      </w:r>
      <w:r w:rsidR="00263C54" w:rsidRPr="00AC56E0">
        <w:rPr>
          <w:szCs w:val="24"/>
        </w:rPr>
        <w:t xml:space="preserve">přístupy a to ve všech fázích </w:t>
      </w:r>
      <w:r w:rsidR="0092650D" w:rsidRPr="00AC56E0">
        <w:rPr>
          <w:szCs w:val="24"/>
        </w:rPr>
        <w:t xml:space="preserve">prodeje. Ať už se </w:t>
      </w:r>
      <w:r w:rsidRPr="00AC56E0">
        <w:rPr>
          <w:szCs w:val="24"/>
        </w:rPr>
        <w:t xml:space="preserve">jedná o </w:t>
      </w:r>
      <w:r w:rsidR="00AC56E0">
        <w:rPr>
          <w:szCs w:val="24"/>
        </w:rPr>
        <w:t>obaly</w:t>
      </w:r>
      <w:r w:rsidR="0092650D" w:rsidRPr="00AC56E0">
        <w:rPr>
          <w:szCs w:val="24"/>
        </w:rPr>
        <w:t xml:space="preserve"> výrobků, jejich </w:t>
      </w:r>
      <w:r w:rsidR="00AC56E0">
        <w:rPr>
          <w:szCs w:val="24"/>
        </w:rPr>
        <w:t>prezentaci</w:t>
      </w:r>
      <w:r w:rsidR="0092650D" w:rsidRPr="00AC56E0">
        <w:rPr>
          <w:szCs w:val="24"/>
        </w:rPr>
        <w:t xml:space="preserve"> nebo samotný prodejní akt, všude se setkáváme s moderními technologiemi, které urychlují, usnadňují a zefektivňují komunikaci a prodej</w:t>
      </w:r>
      <w:r w:rsidR="00DA1A30">
        <w:rPr>
          <w:szCs w:val="24"/>
        </w:rPr>
        <w:t>. Tyto si zcela nepochybně zaslouží pozornost širší veřejnosti, a</w:t>
      </w:r>
      <w:r w:rsidR="00CA1F43" w:rsidRPr="00AC56E0">
        <w:rPr>
          <w:szCs w:val="24"/>
        </w:rPr>
        <w:t xml:space="preserve">však technologický pokrok </w:t>
      </w:r>
      <w:r w:rsidR="0055648A">
        <w:rPr>
          <w:szCs w:val="24"/>
        </w:rPr>
        <w:t>má rychlejší vývoj</w:t>
      </w:r>
      <w:r w:rsidR="00CA1F43" w:rsidRPr="00AC56E0">
        <w:rPr>
          <w:szCs w:val="24"/>
        </w:rPr>
        <w:t xml:space="preserve">, než je ho trh schopen vstřebat a plně využít jeho </w:t>
      </w:r>
      <w:r w:rsidR="00F64A9D">
        <w:rPr>
          <w:szCs w:val="24"/>
        </w:rPr>
        <w:t>výhod.</w:t>
      </w:r>
      <w:r w:rsidR="00684F90">
        <w:rPr>
          <w:szCs w:val="24"/>
        </w:rPr>
        <w:t xml:space="preserve"> </w:t>
      </w:r>
      <w:r w:rsidR="00500F93">
        <w:rPr>
          <w:szCs w:val="24"/>
        </w:rPr>
        <w:t>Spotřebitelé mnohdy nejsou s novými technologiemi dostatečně seznámení</w:t>
      </w:r>
      <w:r w:rsidR="00684F90">
        <w:rPr>
          <w:szCs w:val="24"/>
        </w:rPr>
        <w:t xml:space="preserve">, resp. jsou </w:t>
      </w:r>
      <w:r w:rsidR="00500F93">
        <w:rPr>
          <w:szCs w:val="24"/>
        </w:rPr>
        <w:t>seznámení</w:t>
      </w:r>
      <w:r w:rsidR="00684F90">
        <w:rPr>
          <w:szCs w:val="24"/>
        </w:rPr>
        <w:t xml:space="preserve"> pouze zběžně </w:t>
      </w:r>
      <w:r w:rsidR="00500F93">
        <w:rPr>
          <w:szCs w:val="24"/>
        </w:rPr>
        <w:t xml:space="preserve">ve stručném návodu, </w:t>
      </w:r>
      <w:r w:rsidR="00684F90">
        <w:rPr>
          <w:szCs w:val="24"/>
        </w:rPr>
        <w:t>v</w:t>
      </w:r>
      <w:r w:rsidR="00500F93">
        <w:rPr>
          <w:szCs w:val="24"/>
        </w:rPr>
        <w:t> krátkých článcích od</w:t>
      </w:r>
      <w:r w:rsidR="00684F90">
        <w:rPr>
          <w:szCs w:val="24"/>
        </w:rPr>
        <w:t>borně zaměřených časopis</w:t>
      </w:r>
      <w:r w:rsidR="00500F93">
        <w:rPr>
          <w:szCs w:val="24"/>
        </w:rPr>
        <w:t>ů</w:t>
      </w:r>
      <w:r w:rsidR="00684F90">
        <w:rPr>
          <w:szCs w:val="24"/>
        </w:rPr>
        <w:t xml:space="preserve"> nebo </w:t>
      </w:r>
      <w:r w:rsidR="00CB061A">
        <w:rPr>
          <w:szCs w:val="24"/>
        </w:rPr>
        <w:t>prostřednictvím internetových blogů</w:t>
      </w:r>
      <w:r w:rsidR="00684F90">
        <w:rPr>
          <w:szCs w:val="24"/>
        </w:rPr>
        <w:t xml:space="preserve">. </w:t>
      </w:r>
    </w:p>
    <w:p w:rsidR="00CA1F43" w:rsidRDefault="00F64A9D" w:rsidP="0001782C">
      <w:pPr>
        <w:pStyle w:val="Seznam"/>
        <w:tabs>
          <w:tab w:val="num" w:pos="567"/>
        </w:tabs>
        <w:ind w:left="0" w:hanging="11"/>
        <w:rPr>
          <w:szCs w:val="24"/>
        </w:rPr>
      </w:pPr>
      <w:r>
        <w:rPr>
          <w:szCs w:val="24"/>
        </w:rPr>
        <w:t xml:space="preserve">Zákazníci </w:t>
      </w:r>
      <w:r w:rsidR="004D0377">
        <w:rPr>
          <w:szCs w:val="24"/>
        </w:rPr>
        <w:t xml:space="preserve">se nestíhají v záplavě novinek orientovat, přitom jsou </w:t>
      </w:r>
      <w:r w:rsidR="005776C7">
        <w:rPr>
          <w:szCs w:val="24"/>
        </w:rPr>
        <w:t xml:space="preserve">mnohdy </w:t>
      </w:r>
      <w:r w:rsidR="004D0377">
        <w:rPr>
          <w:szCs w:val="24"/>
        </w:rPr>
        <w:t xml:space="preserve">vybavení </w:t>
      </w:r>
      <w:r w:rsidR="005776C7">
        <w:rPr>
          <w:szCs w:val="24"/>
        </w:rPr>
        <w:t>moderní techn</w:t>
      </w:r>
      <w:r w:rsidR="00500F93">
        <w:rPr>
          <w:szCs w:val="24"/>
        </w:rPr>
        <w:t>ikou, která tyto technologie podporuje</w:t>
      </w:r>
      <w:r w:rsidR="005776C7">
        <w:rPr>
          <w:szCs w:val="24"/>
        </w:rPr>
        <w:t>.</w:t>
      </w:r>
      <w:r w:rsidR="00684F90">
        <w:rPr>
          <w:szCs w:val="24"/>
        </w:rPr>
        <w:t xml:space="preserve"> To pochopitelně brání </w:t>
      </w:r>
      <w:r w:rsidR="00500F93">
        <w:rPr>
          <w:szCs w:val="24"/>
        </w:rPr>
        <w:t>masovému</w:t>
      </w:r>
      <w:r w:rsidR="00684F90">
        <w:rPr>
          <w:szCs w:val="24"/>
        </w:rPr>
        <w:t xml:space="preserve"> </w:t>
      </w:r>
      <w:r w:rsidR="00500F93">
        <w:rPr>
          <w:szCs w:val="24"/>
        </w:rPr>
        <w:t>rozvoji</w:t>
      </w:r>
      <w:r w:rsidR="00684F90">
        <w:rPr>
          <w:szCs w:val="24"/>
        </w:rPr>
        <w:t xml:space="preserve"> a potažmo zefektivnění prodejního procesu.</w:t>
      </w:r>
      <w:r w:rsidR="00500F93">
        <w:rPr>
          <w:szCs w:val="24"/>
        </w:rPr>
        <w:t xml:space="preserve"> Dalším omezením jejich rozšíření je zatím laxní přístup </w:t>
      </w:r>
      <w:proofErr w:type="spellStart"/>
      <w:r w:rsidR="00500F93">
        <w:rPr>
          <w:szCs w:val="24"/>
        </w:rPr>
        <w:t>retailu</w:t>
      </w:r>
      <w:proofErr w:type="spellEnd"/>
      <w:r w:rsidR="00500F93">
        <w:rPr>
          <w:szCs w:val="24"/>
        </w:rPr>
        <w:t>, který má všechny potřebné prostředky k tomu, aby moderní technologie nasadil do svého prodejního procesu</w:t>
      </w:r>
      <w:r w:rsidR="00CB061A">
        <w:rPr>
          <w:szCs w:val="24"/>
        </w:rPr>
        <w:t xml:space="preserve">, </w:t>
      </w:r>
      <w:r w:rsidR="00500F93">
        <w:rPr>
          <w:szCs w:val="24"/>
        </w:rPr>
        <w:t xml:space="preserve">tím </w:t>
      </w:r>
      <w:r w:rsidR="00DA1A30">
        <w:rPr>
          <w:szCs w:val="24"/>
        </w:rPr>
        <w:t xml:space="preserve">navedl zákazníky k jejich </w:t>
      </w:r>
      <w:r w:rsidR="00CB061A">
        <w:rPr>
          <w:szCs w:val="24"/>
        </w:rPr>
        <w:t>používání, potažmo přitáhl pozornost kupujícího</w:t>
      </w:r>
      <w:r w:rsidR="0026052C">
        <w:rPr>
          <w:szCs w:val="24"/>
        </w:rPr>
        <w:t xml:space="preserve"> a</w:t>
      </w:r>
      <w:r w:rsidR="00CB061A">
        <w:rPr>
          <w:szCs w:val="24"/>
        </w:rPr>
        <w:t xml:space="preserve"> </w:t>
      </w:r>
      <w:r w:rsidR="00AE791C">
        <w:rPr>
          <w:szCs w:val="24"/>
        </w:rPr>
        <w:t>usnadnil mu výběr</w:t>
      </w:r>
      <w:r w:rsidR="0055648A">
        <w:rPr>
          <w:szCs w:val="24"/>
        </w:rPr>
        <w:t>,</w:t>
      </w:r>
      <w:r w:rsidR="00AE791C">
        <w:rPr>
          <w:szCs w:val="24"/>
        </w:rPr>
        <w:t xml:space="preserve"> a tedy podpořil jeho rozhodnutí koupit.</w:t>
      </w:r>
      <w:r w:rsidR="00CB061A">
        <w:rPr>
          <w:szCs w:val="24"/>
        </w:rPr>
        <w:t xml:space="preserve">  </w:t>
      </w:r>
      <w:r w:rsidR="00500F93">
        <w:rPr>
          <w:szCs w:val="24"/>
        </w:rPr>
        <w:t xml:space="preserve">  </w:t>
      </w:r>
    </w:p>
    <w:p w:rsidR="00BC0BE2" w:rsidRDefault="0070291F" w:rsidP="0001782C">
      <w:pPr>
        <w:pStyle w:val="Seznam"/>
        <w:tabs>
          <w:tab w:val="num" w:pos="567"/>
        </w:tabs>
        <w:ind w:left="0" w:hanging="11"/>
        <w:rPr>
          <w:szCs w:val="24"/>
        </w:rPr>
      </w:pPr>
      <w:r w:rsidRPr="00AC56E0">
        <w:rPr>
          <w:szCs w:val="24"/>
        </w:rPr>
        <w:t xml:space="preserve">Tato diplomová práce se bude zabývat problematikou využití </w:t>
      </w:r>
      <w:r w:rsidR="009B2C3C">
        <w:rPr>
          <w:szCs w:val="24"/>
        </w:rPr>
        <w:t>dvou</w:t>
      </w:r>
      <w:r w:rsidR="00684F90">
        <w:rPr>
          <w:szCs w:val="24"/>
        </w:rPr>
        <w:t xml:space="preserve"> pri</w:t>
      </w:r>
      <w:r w:rsidR="009B2C3C">
        <w:rPr>
          <w:szCs w:val="24"/>
        </w:rPr>
        <w:t>n</w:t>
      </w:r>
      <w:r w:rsidR="00684F90">
        <w:rPr>
          <w:szCs w:val="24"/>
        </w:rPr>
        <w:t xml:space="preserve">cipiálně podobných technologií, které </w:t>
      </w:r>
      <w:r w:rsidR="009B2C3C">
        <w:rPr>
          <w:szCs w:val="24"/>
        </w:rPr>
        <w:t>v dnešní době již</w:t>
      </w:r>
      <w:r w:rsidR="00684F90">
        <w:rPr>
          <w:szCs w:val="24"/>
        </w:rPr>
        <w:t xml:space="preserve"> zčásti pomáhají </w:t>
      </w:r>
      <w:r w:rsidR="009B2C3C">
        <w:rPr>
          <w:szCs w:val="24"/>
        </w:rPr>
        <w:t xml:space="preserve">v marketingovém a prodejním procesu, ovšem jejich využití lze </w:t>
      </w:r>
      <w:r w:rsidR="00BC0BE2">
        <w:rPr>
          <w:szCs w:val="24"/>
        </w:rPr>
        <w:t xml:space="preserve">zatím </w:t>
      </w:r>
      <w:r w:rsidR="009B2C3C">
        <w:rPr>
          <w:szCs w:val="24"/>
        </w:rPr>
        <w:t>spíše považovat za sporadické. Konkr</w:t>
      </w:r>
      <w:r w:rsidR="00AE791C">
        <w:rPr>
          <w:szCs w:val="24"/>
        </w:rPr>
        <w:t>é</w:t>
      </w:r>
      <w:r w:rsidR="009B2C3C">
        <w:rPr>
          <w:szCs w:val="24"/>
        </w:rPr>
        <w:t xml:space="preserve">tně se jedná o využití QR kódů a NFC </w:t>
      </w:r>
      <w:r w:rsidRPr="00AC56E0">
        <w:rPr>
          <w:szCs w:val="24"/>
        </w:rPr>
        <w:t>technologi</w:t>
      </w:r>
      <w:r w:rsidR="00AE791C">
        <w:rPr>
          <w:szCs w:val="24"/>
        </w:rPr>
        <w:t>e</w:t>
      </w:r>
      <w:r w:rsidR="009B2C3C">
        <w:rPr>
          <w:szCs w:val="24"/>
        </w:rPr>
        <w:t xml:space="preserve"> </w:t>
      </w:r>
      <w:r w:rsidR="00AE791C">
        <w:rPr>
          <w:szCs w:val="24"/>
        </w:rPr>
        <w:t xml:space="preserve">pro </w:t>
      </w:r>
      <w:r w:rsidR="009B2C3C">
        <w:rPr>
          <w:szCs w:val="24"/>
        </w:rPr>
        <w:t>podpor</w:t>
      </w:r>
      <w:r w:rsidR="00AE791C">
        <w:rPr>
          <w:szCs w:val="24"/>
        </w:rPr>
        <w:t>u</w:t>
      </w:r>
      <w:r w:rsidR="009B2C3C">
        <w:rPr>
          <w:szCs w:val="24"/>
        </w:rPr>
        <w:t xml:space="preserve"> prodeje.</w:t>
      </w:r>
    </w:p>
    <w:p w:rsidR="001A7E87" w:rsidRDefault="00053129" w:rsidP="0001782C">
      <w:pPr>
        <w:pStyle w:val="Seznam"/>
        <w:tabs>
          <w:tab w:val="num" w:pos="567"/>
        </w:tabs>
        <w:ind w:left="0" w:hanging="11"/>
        <w:rPr>
          <w:szCs w:val="24"/>
        </w:rPr>
      </w:pPr>
      <w:r>
        <w:rPr>
          <w:szCs w:val="24"/>
        </w:rPr>
        <w:t xml:space="preserve">Hlavním cílem je navržení takových metod a nových možností využití </w:t>
      </w:r>
      <w:r w:rsidR="0093108A">
        <w:rPr>
          <w:szCs w:val="24"/>
        </w:rPr>
        <w:t xml:space="preserve">vybraných technologii, které by pomáhaly zvýšit efektivitu a rychlost prodejního procesu a zároveň byly přijatelné a použitelné jak pro zákazníka, tak i prodejce a výrobce moderních komunikačních technologii. Dílčím cílem </w:t>
      </w:r>
      <w:r w:rsidR="009B2C3C">
        <w:rPr>
          <w:szCs w:val="24"/>
        </w:rPr>
        <w:t>je pops</w:t>
      </w:r>
      <w:r w:rsidR="00AE791C">
        <w:rPr>
          <w:szCs w:val="24"/>
        </w:rPr>
        <w:t xml:space="preserve">ání </w:t>
      </w:r>
      <w:r w:rsidR="009B2C3C">
        <w:rPr>
          <w:szCs w:val="24"/>
        </w:rPr>
        <w:t>současn</w:t>
      </w:r>
      <w:r w:rsidR="00AE791C">
        <w:rPr>
          <w:szCs w:val="24"/>
        </w:rPr>
        <w:t>ého</w:t>
      </w:r>
      <w:r w:rsidR="009B2C3C">
        <w:rPr>
          <w:szCs w:val="24"/>
        </w:rPr>
        <w:t xml:space="preserve"> stav</w:t>
      </w:r>
      <w:r w:rsidR="00AE791C">
        <w:rPr>
          <w:szCs w:val="24"/>
        </w:rPr>
        <w:t>u</w:t>
      </w:r>
      <w:r w:rsidR="009B2C3C">
        <w:rPr>
          <w:szCs w:val="24"/>
        </w:rPr>
        <w:t xml:space="preserve"> využ</w:t>
      </w:r>
      <w:r w:rsidR="00BC0BE2">
        <w:rPr>
          <w:szCs w:val="24"/>
        </w:rPr>
        <w:t>í</w:t>
      </w:r>
      <w:r w:rsidR="009B2C3C">
        <w:rPr>
          <w:szCs w:val="24"/>
        </w:rPr>
        <w:t>vání těchto novinek</w:t>
      </w:r>
      <w:r w:rsidR="00BC0BE2">
        <w:rPr>
          <w:szCs w:val="24"/>
        </w:rPr>
        <w:t xml:space="preserve"> jak u zákazníků, tak u prodejců</w:t>
      </w:r>
      <w:r w:rsidR="009B2C3C">
        <w:rPr>
          <w:szCs w:val="24"/>
        </w:rPr>
        <w:t>, zmapov</w:t>
      </w:r>
      <w:r w:rsidR="0093108A">
        <w:rPr>
          <w:szCs w:val="24"/>
        </w:rPr>
        <w:t>ání</w:t>
      </w:r>
      <w:r w:rsidR="009B2C3C">
        <w:rPr>
          <w:szCs w:val="24"/>
        </w:rPr>
        <w:t xml:space="preserve"> potenciál</w:t>
      </w:r>
      <w:r w:rsidR="0093108A">
        <w:rPr>
          <w:szCs w:val="24"/>
        </w:rPr>
        <w:t>u</w:t>
      </w:r>
      <w:r w:rsidR="009B2C3C">
        <w:rPr>
          <w:szCs w:val="24"/>
        </w:rPr>
        <w:t xml:space="preserve"> rozš</w:t>
      </w:r>
      <w:r w:rsidR="00BC0BE2">
        <w:rPr>
          <w:szCs w:val="24"/>
        </w:rPr>
        <w:t xml:space="preserve">íření </w:t>
      </w:r>
      <w:r w:rsidR="0093108A">
        <w:rPr>
          <w:szCs w:val="24"/>
        </w:rPr>
        <w:t xml:space="preserve">moderních technologií </w:t>
      </w:r>
      <w:r w:rsidR="00BC0BE2">
        <w:rPr>
          <w:szCs w:val="24"/>
        </w:rPr>
        <w:t>mezi širokou veřejnost</w:t>
      </w:r>
      <w:r w:rsidR="00AE791C">
        <w:rPr>
          <w:szCs w:val="24"/>
        </w:rPr>
        <w:t xml:space="preserve"> a také</w:t>
      </w:r>
      <w:r w:rsidR="00BC0BE2">
        <w:rPr>
          <w:szCs w:val="24"/>
        </w:rPr>
        <w:t xml:space="preserve"> stupeň zavád</w:t>
      </w:r>
      <w:r w:rsidR="0093108A">
        <w:rPr>
          <w:szCs w:val="24"/>
        </w:rPr>
        <w:t xml:space="preserve">ění těchto technologií prodejci </w:t>
      </w:r>
      <w:r w:rsidR="00C46D7E">
        <w:rPr>
          <w:szCs w:val="24"/>
        </w:rPr>
        <w:br/>
      </w:r>
      <w:r w:rsidR="00BC0BE2">
        <w:rPr>
          <w:szCs w:val="24"/>
        </w:rPr>
        <w:t xml:space="preserve">a výrobci mobilní komunikační techniky. </w:t>
      </w:r>
      <w:bookmarkStart w:id="0" w:name="OLE_LINK1"/>
      <w:bookmarkStart w:id="1" w:name="OLE_LINK2"/>
    </w:p>
    <w:p w:rsidR="0070291F" w:rsidRPr="00AC56E0" w:rsidRDefault="001A7E87" w:rsidP="0001782C">
      <w:pPr>
        <w:pStyle w:val="Seznam"/>
        <w:tabs>
          <w:tab w:val="num" w:pos="567"/>
        </w:tabs>
        <w:ind w:left="0" w:hanging="11"/>
        <w:rPr>
          <w:szCs w:val="24"/>
        </w:rPr>
      </w:pPr>
      <w:r>
        <w:rPr>
          <w:szCs w:val="24"/>
        </w:rPr>
        <w:t xml:space="preserve">Přínosem této diplomové práce je ucelená informace </w:t>
      </w:r>
      <w:r w:rsidR="0093108A">
        <w:rPr>
          <w:szCs w:val="24"/>
        </w:rPr>
        <w:t xml:space="preserve">a doporučení </w:t>
      </w:r>
      <w:r>
        <w:rPr>
          <w:szCs w:val="24"/>
        </w:rPr>
        <w:t xml:space="preserve">týkající se QR kódů </w:t>
      </w:r>
      <w:r w:rsidR="00C46D7E">
        <w:rPr>
          <w:szCs w:val="24"/>
        </w:rPr>
        <w:br/>
      </w:r>
      <w:r>
        <w:rPr>
          <w:szCs w:val="24"/>
        </w:rPr>
        <w:t>a NFC technologie a jejich možné formy použití v prodejním procesu, zvláště pro zefektivnění</w:t>
      </w:r>
      <w:r w:rsidR="001B0354">
        <w:rPr>
          <w:szCs w:val="24"/>
        </w:rPr>
        <w:t>, zjednodušení</w:t>
      </w:r>
      <w:r>
        <w:rPr>
          <w:szCs w:val="24"/>
        </w:rPr>
        <w:t xml:space="preserve"> </w:t>
      </w:r>
      <w:r w:rsidR="001B0354">
        <w:rPr>
          <w:szCs w:val="24"/>
        </w:rPr>
        <w:t xml:space="preserve">a zrychlení prodeje. Navrhované nové způsoby využití těchto technologii budou komunikovány v prodejních řetězcích a doporučení </w:t>
      </w:r>
      <w:r w:rsidR="00B17052">
        <w:rPr>
          <w:szCs w:val="24"/>
        </w:rPr>
        <w:t xml:space="preserve">plynoucí z této práce </w:t>
      </w:r>
      <w:r w:rsidR="001B0354">
        <w:rPr>
          <w:szCs w:val="24"/>
        </w:rPr>
        <w:t>můžou být použity v praxi i další</w:t>
      </w:r>
      <w:r w:rsidR="00B17052">
        <w:rPr>
          <w:szCs w:val="24"/>
        </w:rPr>
        <w:t xml:space="preserve">mi </w:t>
      </w:r>
      <w:r w:rsidR="001B0354">
        <w:rPr>
          <w:szCs w:val="24"/>
        </w:rPr>
        <w:t>prodejc</w:t>
      </w:r>
      <w:r w:rsidR="00B57866">
        <w:rPr>
          <w:szCs w:val="24"/>
        </w:rPr>
        <w:t>i</w:t>
      </w:r>
      <w:r w:rsidR="001B0354">
        <w:rPr>
          <w:szCs w:val="24"/>
        </w:rPr>
        <w:t xml:space="preserve"> anebo marketingovými agenturami. </w:t>
      </w:r>
      <w:r w:rsidR="001B0354">
        <w:rPr>
          <w:szCs w:val="24"/>
        </w:rPr>
        <w:tab/>
      </w:r>
      <w:r w:rsidR="00217376">
        <w:rPr>
          <w:szCs w:val="24"/>
        </w:rPr>
        <w:br/>
      </w:r>
    </w:p>
    <w:p w:rsidR="00450973" w:rsidRPr="0070291F" w:rsidRDefault="00AE791C" w:rsidP="00BF5B14">
      <w:pPr>
        <w:pStyle w:val="Seznam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0" w:hanging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Teoretická část</w:t>
      </w:r>
    </w:p>
    <w:p w:rsidR="00450973" w:rsidRPr="004F700C" w:rsidRDefault="00450973" w:rsidP="00450973">
      <w:pPr>
        <w:pStyle w:val="Seznam"/>
        <w:tabs>
          <w:tab w:val="clear" w:pos="360"/>
        </w:tabs>
        <w:spacing w:after="0"/>
        <w:ind w:left="0" w:firstLine="0"/>
        <w:jc w:val="left"/>
        <w:rPr>
          <w:b/>
          <w:sz w:val="22"/>
          <w:szCs w:val="22"/>
        </w:rPr>
      </w:pPr>
    </w:p>
    <w:p w:rsidR="0002318A" w:rsidRDefault="00450973" w:rsidP="009D3BDE">
      <w:pPr>
        <w:pStyle w:val="Seznam"/>
        <w:tabs>
          <w:tab w:val="clear" w:pos="360"/>
        </w:tabs>
        <w:spacing w:after="0"/>
        <w:ind w:left="0" w:firstLine="0"/>
        <w:rPr>
          <w:szCs w:val="24"/>
        </w:rPr>
      </w:pPr>
      <w:r>
        <w:rPr>
          <w:szCs w:val="24"/>
        </w:rPr>
        <w:t xml:space="preserve">V první částí bude </w:t>
      </w:r>
      <w:r w:rsidR="00BA6C19">
        <w:rPr>
          <w:szCs w:val="24"/>
        </w:rPr>
        <w:t xml:space="preserve">na základě použitých zdrojů popsán marketingový komunikační mix </w:t>
      </w:r>
      <w:r w:rsidR="00C46D7E">
        <w:rPr>
          <w:szCs w:val="24"/>
        </w:rPr>
        <w:br/>
      </w:r>
      <w:r w:rsidR="00BA6C19">
        <w:rPr>
          <w:szCs w:val="24"/>
        </w:rPr>
        <w:t>a detailněji metody a možnosti podpory prodeje. Poté vývoj technologii, které byly dosud použity pro podporu prodeje</w:t>
      </w:r>
      <w:bookmarkEnd w:id="0"/>
      <w:bookmarkEnd w:id="1"/>
      <w:r w:rsidR="00BA6C19">
        <w:rPr>
          <w:szCs w:val="24"/>
        </w:rPr>
        <w:t xml:space="preserve"> a následně vznik a vývoj QR kódů a NFC. Bude uvedená jejich</w:t>
      </w:r>
      <w:r w:rsidR="009D3BDE">
        <w:rPr>
          <w:szCs w:val="24"/>
        </w:rPr>
        <w:t xml:space="preserve"> struktura, tvorba, druhy a normy</w:t>
      </w:r>
      <w:r w:rsidR="00BA6C19">
        <w:rPr>
          <w:szCs w:val="24"/>
        </w:rPr>
        <w:t>, kterými se řídí jejich používání a zavádění</w:t>
      </w:r>
      <w:r w:rsidR="0002318A">
        <w:rPr>
          <w:szCs w:val="24"/>
        </w:rPr>
        <w:t>.</w:t>
      </w:r>
    </w:p>
    <w:p w:rsidR="009D3BDE" w:rsidRDefault="00BA6C19" w:rsidP="009D3BDE">
      <w:pPr>
        <w:pStyle w:val="Seznam"/>
        <w:tabs>
          <w:tab w:val="clear" w:pos="360"/>
        </w:tabs>
        <w:spacing w:after="0"/>
        <w:ind w:left="0" w:firstLine="0"/>
        <w:rPr>
          <w:szCs w:val="24"/>
        </w:rPr>
      </w:pPr>
      <w:r>
        <w:rPr>
          <w:szCs w:val="24"/>
        </w:rPr>
        <w:t xml:space="preserve">Poté bude věnován prostor </w:t>
      </w:r>
      <w:r w:rsidR="00B17052">
        <w:rPr>
          <w:szCs w:val="24"/>
        </w:rPr>
        <w:t>vyjmenován</w:t>
      </w:r>
      <w:r>
        <w:rPr>
          <w:szCs w:val="24"/>
        </w:rPr>
        <w:t>í</w:t>
      </w:r>
      <w:r w:rsidR="0002318A">
        <w:rPr>
          <w:szCs w:val="24"/>
        </w:rPr>
        <w:t xml:space="preserve"> funkc</w:t>
      </w:r>
      <w:r>
        <w:rPr>
          <w:szCs w:val="24"/>
        </w:rPr>
        <w:t>í</w:t>
      </w:r>
      <w:r w:rsidR="0002318A">
        <w:rPr>
          <w:szCs w:val="24"/>
        </w:rPr>
        <w:t xml:space="preserve"> a možnosti použití obou technologii</w:t>
      </w:r>
      <w:r>
        <w:rPr>
          <w:szCs w:val="24"/>
        </w:rPr>
        <w:t xml:space="preserve"> v prodejním procesu</w:t>
      </w:r>
      <w:r w:rsidR="0002318A">
        <w:rPr>
          <w:szCs w:val="24"/>
        </w:rPr>
        <w:t>, jejich výhody, nevýhody</w:t>
      </w:r>
      <w:r w:rsidR="00217376">
        <w:rPr>
          <w:szCs w:val="24"/>
        </w:rPr>
        <w:t xml:space="preserve"> a omezení</w:t>
      </w:r>
      <w:r w:rsidR="0002318A">
        <w:rPr>
          <w:szCs w:val="24"/>
        </w:rPr>
        <w:t xml:space="preserve">, rozdíly a společné </w:t>
      </w:r>
      <w:r w:rsidR="00217376">
        <w:rPr>
          <w:szCs w:val="24"/>
        </w:rPr>
        <w:t>vlastnosti</w:t>
      </w:r>
      <w:r w:rsidR="00053129">
        <w:rPr>
          <w:szCs w:val="24"/>
        </w:rPr>
        <w:t xml:space="preserve"> a vše bude shrnuto </w:t>
      </w:r>
      <w:r>
        <w:rPr>
          <w:szCs w:val="24"/>
        </w:rPr>
        <w:t>analýzou SWOT</w:t>
      </w:r>
      <w:r w:rsidR="00053129">
        <w:rPr>
          <w:szCs w:val="24"/>
        </w:rPr>
        <w:t>.</w:t>
      </w:r>
    </w:p>
    <w:p w:rsidR="00217376" w:rsidRPr="00AC56E0" w:rsidRDefault="00217376" w:rsidP="00217376">
      <w:pPr>
        <w:pStyle w:val="Seznam"/>
        <w:tabs>
          <w:tab w:val="num" w:pos="567"/>
        </w:tabs>
        <w:ind w:left="0" w:hanging="11"/>
        <w:rPr>
          <w:szCs w:val="24"/>
        </w:rPr>
      </w:pPr>
      <w:r>
        <w:rPr>
          <w:szCs w:val="24"/>
        </w:rPr>
        <w:t xml:space="preserve">Teoretický základ </w:t>
      </w:r>
      <w:r w:rsidR="00B17052">
        <w:rPr>
          <w:szCs w:val="24"/>
        </w:rPr>
        <w:t xml:space="preserve">o </w:t>
      </w:r>
      <w:r>
        <w:rPr>
          <w:szCs w:val="24"/>
        </w:rPr>
        <w:t>těchto technologi</w:t>
      </w:r>
      <w:r w:rsidR="00B17052">
        <w:rPr>
          <w:szCs w:val="24"/>
        </w:rPr>
        <w:t>ích</w:t>
      </w:r>
      <w:r>
        <w:rPr>
          <w:szCs w:val="24"/>
        </w:rPr>
        <w:t xml:space="preserve"> </w:t>
      </w:r>
      <w:r w:rsidR="00B17052">
        <w:rPr>
          <w:szCs w:val="24"/>
        </w:rPr>
        <w:t>se v dostupných m</w:t>
      </w:r>
      <w:r w:rsidR="000858D1">
        <w:rPr>
          <w:szCs w:val="24"/>
        </w:rPr>
        <w:t xml:space="preserve">ateriálech </w:t>
      </w:r>
      <w:r>
        <w:rPr>
          <w:szCs w:val="24"/>
        </w:rPr>
        <w:t xml:space="preserve">nijak </w:t>
      </w:r>
      <w:r w:rsidR="00B17052">
        <w:rPr>
          <w:szCs w:val="24"/>
        </w:rPr>
        <w:t>zvlášť nevyskytuje</w:t>
      </w:r>
      <w:r>
        <w:rPr>
          <w:szCs w:val="24"/>
        </w:rPr>
        <w:t>, proto bud</w:t>
      </w:r>
      <w:r w:rsidR="000858D1">
        <w:rPr>
          <w:szCs w:val="24"/>
        </w:rPr>
        <w:t>o</w:t>
      </w:r>
      <w:r>
        <w:rPr>
          <w:szCs w:val="24"/>
        </w:rPr>
        <w:t xml:space="preserve">u kromě </w:t>
      </w:r>
      <w:r w:rsidR="00B17052">
        <w:rPr>
          <w:szCs w:val="24"/>
        </w:rPr>
        <w:t xml:space="preserve">výběru dostupné </w:t>
      </w:r>
      <w:r>
        <w:rPr>
          <w:szCs w:val="24"/>
        </w:rPr>
        <w:t xml:space="preserve">literatury </w:t>
      </w:r>
      <w:r w:rsidR="00A65A1A">
        <w:rPr>
          <w:szCs w:val="24"/>
        </w:rPr>
        <w:t>použit</w:t>
      </w:r>
      <w:r w:rsidR="00B17052">
        <w:rPr>
          <w:szCs w:val="24"/>
        </w:rPr>
        <w:t xml:space="preserve">y také </w:t>
      </w:r>
      <w:r w:rsidR="00A65A1A">
        <w:rPr>
          <w:szCs w:val="24"/>
        </w:rPr>
        <w:t xml:space="preserve">podklady plynoucí </w:t>
      </w:r>
      <w:r>
        <w:rPr>
          <w:szCs w:val="24"/>
        </w:rPr>
        <w:t>z komunikace s odborníky.</w:t>
      </w:r>
      <w:r w:rsidR="00A65A1A">
        <w:rPr>
          <w:szCs w:val="24"/>
        </w:rPr>
        <w:tab/>
      </w:r>
      <w:r w:rsidR="00A65A1A">
        <w:rPr>
          <w:szCs w:val="24"/>
        </w:rPr>
        <w:br/>
      </w:r>
    </w:p>
    <w:p w:rsidR="00217376" w:rsidRPr="0070291F" w:rsidRDefault="00B04CEB" w:rsidP="00BF5B14">
      <w:pPr>
        <w:pStyle w:val="Seznam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0" w:hanging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034E9B">
        <w:rPr>
          <w:b/>
          <w:sz w:val="28"/>
          <w:szCs w:val="28"/>
        </w:rPr>
        <w:t xml:space="preserve">raktická část </w:t>
      </w:r>
      <w:r w:rsidR="00B17052">
        <w:rPr>
          <w:b/>
          <w:sz w:val="28"/>
          <w:szCs w:val="28"/>
        </w:rPr>
        <w:t>diplomové práce</w:t>
      </w:r>
    </w:p>
    <w:p w:rsidR="00217376" w:rsidRPr="004F700C" w:rsidRDefault="00217376" w:rsidP="00217376">
      <w:pPr>
        <w:pStyle w:val="Seznam"/>
        <w:tabs>
          <w:tab w:val="clear" w:pos="360"/>
        </w:tabs>
        <w:spacing w:after="0"/>
        <w:ind w:left="0" w:firstLine="0"/>
        <w:jc w:val="left"/>
        <w:rPr>
          <w:b/>
          <w:sz w:val="22"/>
          <w:szCs w:val="22"/>
        </w:rPr>
      </w:pPr>
    </w:p>
    <w:p w:rsidR="0083000E" w:rsidRDefault="00C81B4E" w:rsidP="0083000E">
      <w:pPr>
        <w:pStyle w:val="Seznam"/>
        <w:tabs>
          <w:tab w:val="clear" w:pos="360"/>
        </w:tabs>
        <w:spacing w:after="0"/>
        <w:ind w:left="0" w:firstLine="0"/>
        <w:rPr>
          <w:szCs w:val="24"/>
        </w:rPr>
      </w:pPr>
      <w:r>
        <w:rPr>
          <w:szCs w:val="24"/>
        </w:rPr>
        <w:t>Pr</w:t>
      </w:r>
      <w:r w:rsidR="0055648A">
        <w:rPr>
          <w:szCs w:val="24"/>
        </w:rPr>
        <w:t>aktická část diplomové práce je adekvátní cílům a bude postavena na třech hlavních pilířích</w:t>
      </w:r>
      <w:r w:rsidR="0083000E">
        <w:rPr>
          <w:szCs w:val="24"/>
        </w:rPr>
        <w:t>, u nichž jsou stanoveny předpoklady, které budou dále potvrzovány nebo vyvráceny marketingovými výzkumy.</w:t>
      </w:r>
    </w:p>
    <w:p w:rsidR="00C665DE" w:rsidRDefault="00053129" w:rsidP="00BF5B14">
      <w:pPr>
        <w:pStyle w:val="Sezna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Obecné p</w:t>
      </w:r>
      <w:r w:rsidR="00872A67">
        <w:rPr>
          <w:szCs w:val="24"/>
        </w:rPr>
        <w:t xml:space="preserve">ovědomí </w:t>
      </w:r>
      <w:r w:rsidR="00566F2B">
        <w:rPr>
          <w:szCs w:val="24"/>
        </w:rPr>
        <w:t xml:space="preserve">o </w:t>
      </w:r>
      <w:r w:rsidR="0055648A">
        <w:rPr>
          <w:szCs w:val="24"/>
        </w:rPr>
        <w:t>QR kód</w:t>
      </w:r>
      <w:r w:rsidR="00566F2B">
        <w:rPr>
          <w:szCs w:val="24"/>
        </w:rPr>
        <w:t xml:space="preserve">ech </w:t>
      </w:r>
      <w:r w:rsidR="0055648A">
        <w:rPr>
          <w:szCs w:val="24"/>
        </w:rPr>
        <w:t>a NFC technologi</w:t>
      </w:r>
      <w:r w:rsidR="00566F2B">
        <w:rPr>
          <w:szCs w:val="24"/>
        </w:rPr>
        <w:t>i a jejich využívání</w:t>
      </w:r>
      <w:r w:rsidR="003B6B29">
        <w:rPr>
          <w:szCs w:val="24"/>
        </w:rPr>
        <w:t xml:space="preserve"> v současnosti</w:t>
      </w:r>
    </w:p>
    <w:p w:rsidR="0055648A" w:rsidRDefault="00872A67" w:rsidP="00BF5B14">
      <w:pPr>
        <w:pStyle w:val="Seznam"/>
        <w:numPr>
          <w:ilvl w:val="1"/>
          <w:numId w:val="5"/>
        </w:numPr>
        <w:spacing w:after="0"/>
        <w:rPr>
          <w:szCs w:val="24"/>
        </w:rPr>
      </w:pPr>
      <w:r>
        <w:rPr>
          <w:szCs w:val="24"/>
        </w:rPr>
        <w:t>u zákazníků vybraného prodejní</w:t>
      </w:r>
      <w:r w:rsidR="00566F2B">
        <w:rPr>
          <w:szCs w:val="24"/>
        </w:rPr>
        <w:t>ho</w:t>
      </w:r>
      <w:r>
        <w:rPr>
          <w:szCs w:val="24"/>
        </w:rPr>
        <w:t xml:space="preserve"> řetězce</w:t>
      </w:r>
    </w:p>
    <w:p w:rsidR="0083000E" w:rsidRDefault="00053129" w:rsidP="005908CA">
      <w:pPr>
        <w:pStyle w:val="Seznam"/>
        <w:tabs>
          <w:tab w:val="clear" w:pos="360"/>
        </w:tabs>
        <w:spacing w:after="0"/>
        <w:ind w:left="2160" w:firstLine="0"/>
        <w:rPr>
          <w:szCs w:val="24"/>
        </w:rPr>
      </w:pPr>
      <w:r>
        <w:rPr>
          <w:szCs w:val="24"/>
        </w:rPr>
        <w:t>Dílčí p</w:t>
      </w:r>
      <w:r w:rsidR="0083000E" w:rsidRPr="0083000E">
        <w:rPr>
          <w:szCs w:val="24"/>
        </w:rPr>
        <w:t>ředpoklady:</w:t>
      </w:r>
      <w:r w:rsidR="0083000E" w:rsidRPr="0083000E">
        <w:rPr>
          <w:szCs w:val="24"/>
        </w:rPr>
        <w:tab/>
      </w:r>
    </w:p>
    <w:p w:rsidR="0083000E" w:rsidRDefault="0083000E" w:rsidP="005908CA">
      <w:pPr>
        <w:pStyle w:val="Seznam"/>
        <w:tabs>
          <w:tab w:val="clear" w:pos="360"/>
        </w:tabs>
        <w:spacing w:after="0"/>
        <w:ind w:left="2160" w:firstLine="0"/>
        <w:rPr>
          <w:szCs w:val="24"/>
        </w:rPr>
      </w:pPr>
      <w:r w:rsidRPr="0083000E">
        <w:rPr>
          <w:szCs w:val="24"/>
        </w:rPr>
        <w:t xml:space="preserve">- většina zákazníků je vybavená tzv. „chytrým“ mobilním </w:t>
      </w:r>
      <w:r w:rsidR="00B04CEB">
        <w:rPr>
          <w:szCs w:val="24"/>
        </w:rPr>
        <w:t>zařízením</w:t>
      </w:r>
      <w:r w:rsidR="005908CA">
        <w:rPr>
          <w:szCs w:val="24"/>
        </w:rPr>
        <w:t>,</w:t>
      </w:r>
    </w:p>
    <w:p w:rsidR="0083000E" w:rsidRDefault="0083000E" w:rsidP="0083000E">
      <w:pPr>
        <w:pStyle w:val="Seznam"/>
        <w:tabs>
          <w:tab w:val="clear" w:pos="360"/>
        </w:tabs>
        <w:spacing w:after="0"/>
        <w:ind w:left="2160" w:firstLine="0"/>
        <w:rPr>
          <w:szCs w:val="24"/>
        </w:rPr>
      </w:pPr>
      <w:r>
        <w:rPr>
          <w:szCs w:val="24"/>
        </w:rPr>
        <w:t xml:space="preserve">- </w:t>
      </w:r>
      <w:r w:rsidR="00B04CEB">
        <w:rPr>
          <w:szCs w:val="24"/>
        </w:rPr>
        <w:t>většina zákazníků má tento přístroj při nákupu u sebe</w:t>
      </w:r>
      <w:r w:rsidR="005908CA">
        <w:rPr>
          <w:szCs w:val="24"/>
        </w:rPr>
        <w:t>,</w:t>
      </w:r>
    </w:p>
    <w:p w:rsidR="00B04CEB" w:rsidRDefault="00B04CEB" w:rsidP="0083000E">
      <w:pPr>
        <w:pStyle w:val="Seznam"/>
        <w:tabs>
          <w:tab w:val="clear" w:pos="360"/>
        </w:tabs>
        <w:spacing w:after="0"/>
        <w:ind w:left="2160" w:firstLine="0"/>
        <w:rPr>
          <w:szCs w:val="24"/>
        </w:rPr>
      </w:pPr>
      <w:r>
        <w:rPr>
          <w:szCs w:val="24"/>
        </w:rPr>
        <w:t>- povědomí o QR kódech a NFC je zatím na nízké úrovni</w:t>
      </w:r>
      <w:r w:rsidR="005908CA">
        <w:rPr>
          <w:szCs w:val="24"/>
        </w:rPr>
        <w:t>,</w:t>
      </w:r>
    </w:p>
    <w:p w:rsidR="0083000E" w:rsidRDefault="005908CA" w:rsidP="005908CA">
      <w:pPr>
        <w:pStyle w:val="Seznam"/>
        <w:tabs>
          <w:tab w:val="clear" w:pos="360"/>
        </w:tabs>
        <w:spacing w:after="0"/>
        <w:ind w:left="2160" w:firstLine="0"/>
        <w:rPr>
          <w:szCs w:val="24"/>
        </w:rPr>
      </w:pPr>
      <w:r>
        <w:rPr>
          <w:szCs w:val="24"/>
        </w:rPr>
        <w:t>- více než třetina z</w:t>
      </w:r>
      <w:r w:rsidR="00B04CEB">
        <w:rPr>
          <w:szCs w:val="24"/>
        </w:rPr>
        <w:t>ákazníků by uvítala zefektivnění a urychlení nákupního procesu za použití nových technologii</w:t>
      </w:r>
      <w:r w:rsidRPr="005908CA">
        <w:rPr>
          <w:szCs w:val="24"/>
        </w:rPr>
        <w:t xml:space="preserve"> </w:t>
      </w:r>
      <w:r>
        <w:rPr>
          <w:szCs w:val="24"/>
        </w:rPr>
        <w:t>a používala je, pakliže by byla dodatečně motivována marketingovou aktivitou.</w:t>
      </w:r>
    </w:p>
    <w:p w:rsidR="00566F2B" w:rsidRDefault="00872A67" w:rsidP="00BF5B14">
      <w:pPr>
        <w:pStyle w:val="Seznam"/>
        <w:numPr>
          <w:ilvl w:val="1"/>
          <w:numId w:val="5"/>
        </w:numPr>
        <w:spacing w:after="0"/>
        <w:rPr>
          <w:szCs w:val="24"/>
        </w:rPr>
      </w:pPr>
      <w:r>
        <w:rPr>
          <w:szCs w:val="24"/>
        </w:rPr>
        <w:t>u vybraných prodejců</w:t>
      </w:r>
    </w:p>
    <w:p w:rsidR="005565CA" w:rsidRPr="00566F2B" w:rsidRDefault="00053129" w:rsidP="005565CA">
      <w:pPr>
        <w:pStyle w:val="Seznam"/>
        <w:tabs>
          <w:tab w:val="clear" w:pos="360"/>
        </w:tabs>
        <w:spacing w:after="0"/>
        <w:ind w:left="2127" w:firstLine="0"/>
        <w:rPr>
          <w:szCs w:val="24"/>
        </w:rPr>
      </w:pPr>
      <w:r>
        <w:rPr>
          <w:szCs w:val="24"/>
        </w:rPr>
        <w:t>Dílčí p</w:t>
      </w:r>
      <w:r w:rsidR="005908CA">
        <w:rPr>
          <w:szCs w:val="24"/>
        </w:rPr>
        <w:t>ředpoklady:</w:t>
      </w:r>
      <w:r>
        <w:rPr>
          <w:szCs w:val="24"/>
        </w:rPr>
        <w:tab/>
      </w:r>
      <w:r w:rsidR="005908CA">
        <w:rPr>
          <w:szCs w:val="24"/>
        </w:rPr>
        <w:br/>
        <w:t xml:space="preserve">- </w:t>
      </w:r>
      <w:r w:rsidR="005565CA">
        <w:rPr>
          <w:szCs w:val="24"/>
        </w:rPr>
        <w:t>znalost vybraných technologii je na nízké úrovní,</w:t>
      </w:r>
      <w:r w:rsidR="005565CA">
        <w:rPr>
          <w:szCs w:val="24"/>
        </w:rPr>
        <w:tab/>
      </w:r>
      <w:r w:rsidR="005565CA">
        <w:rPr>
          <w:szCs w:val="24"/>
        </w:rPr>
        <w:br/>
      </w:r>
      <w:r w:rsidR="000B79FD">
        <w:rPr>
          <w:szCs w:val="24"/>
        </w:rPr>
        <w:t>- většina prodejců by uvítala zefektivnění a urychlení prodejního procesu za použití nových technologii</w:t>
      </w:r>
      <w:r w:rsidR="00A94120">
        <w:rPr>
          <w:szCs w:val="24"/>
        </w:rPr>
        <w:t>.</w:t>
      </w:r>
    </w:p>
    <w:p w:rsidR="0055648A" w:rsidRDefault="00C46D7E" w:rsidP="00BF5B14">
      <w:pPr>
        <w:pStyle w:val="Sezna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Stupeň zavádění nových</w:t>
      </w:r>
      <w:r w:rsidR="0055648A">
        <w:rPr>
          <w:szCs w:val="24"/>
        </w:rPr>
        <w:t xml:space="preserve"> technologií</w:t>
      </w:r>
      <w:r w:rsidR="00DA7785">
        <w:rPr>
          <w:szCs w:val="24"/>
        </w:rPr>
        <w:t xml:space="preserve"> a </w:t>
      </w:r>
      <w:r>
        <w:rPr>
          <w:szCs w:val="24"/>
        </w:rPr>
        <w:t xml:space="preserve">jejich </w:t>
      </w:r>
      <w:r w:rsidR="00DA7785">
        <w:rPr>
          <w:szCs w:val="24"/>
        </w:rPr>
        <w:t>možné propojení s prodejním procesem</w:t>
      </w:r>
    </w:p>
    <w:p w:rsidR="0079375D" w:rsidRDefault="0079375D" w:rsidP="00BF5B14">
      <w:pPr>
        <w:pStyle w:val="Seznam"/>
        <w:numPr>
          <w:ilvl w:val="1"/>
          <w:numId w:val="5"/>
        </w:numPr>
        <w:spacing w:after="0"/>
        <w:rPr>
          <w:szCs w:val="24"/>
        </w:rPr>
      </w:pPr>
      <w:r>
        <w:rPr>
          <w:szCs w:val="24"/>
        </w:rPr>
        <w:t>u vybraných výrobců mobilní komunikační techniky</w:t>
      </w:r>
    </w:p>
    <w:p w:rsidR="000B79FD" w:rsidRDefault="00053129" w:rsidP="0093108A">
      <w:pPr>
        <w:pStyle w:val="Seznam"/>
        <w:tabs>
          <w:tab w:val="clear" w:pos="360"/>
        </w:tabs>
        <w:spacing w:after="0"/>
        <w:ind w:left="2160" w:firstLine="0"/>
        <w:rPr>
          <w:szCs w:val="24"/>
        </w:rPr>
      </w:pPr>
      <w:r>
        <w:rPr>
          <w:szCs w:val="24"/>
        </w:rPr>
        <w:t>Dílčí p</w:t>
      </w:r>
      <w:r w:rsidR="000B79FD">
        <w:rPr>
          <w:szCs w:val="24"/>
        </w:rPr>
        <w:t>ředpoklady:</w:t>
      </w:r>
      <w:r>
        <w:rPr>
          <w:szCs w:val="24"/>
        </w:rPr>
        <w:tab/>
      </w:r>
      <w:r w:rsidR="000B79FD">
        <w:rPr>
          <w:szCs w:val="24"/>
        </w:rPr>
        <w:br/>
        <w:t>- většina tzv. „chytrých</w:t>
      </w:r>
      <w:r w:rsidR="00C46D7E">
        <w:rPr>
          <w:szCs w:val="24"/>
        </w:rPr>
        <w:t xml:space="preserve"> mobilů</w:t>
      </w:r>
      <w:r w:rsidR="000B79FD">
        <w:rPr>
          <w:szCs w:val="24"/>
        </w:rPr>
        <w:t>“</w:t>
      </w:r>
      <w:r w:rsidR="00C46D7E">
        <w:rPr>
          <w:szCs w:val="24"/>
        </w:rPr>
        <w:t xml:space="preserve"> </w:t>
      </w:r>
      <w:r w:rsidR="000B79FD">
        <w:rPr>
          <w:szCs w:val="24"/>
        </w:rPr>
        <w:t>je schopná pracovat s QR kódy,</w:t>
      </w:r>
      <w:r w:rsidR="000B79FD">
        <w:rPr>
          <w:szCs w:val="24"/>
        </w:rPr>
        <w:br/>
        <w:t xml:space="preserve">- </w:t>
      </w:r>
      <w:r w:rsidR="00A94120">
        <w:rPr>
          <w:szCs w:val="24"/>
        </w:rPr>
        <w:t xml:space="preserve">někteří </w:t>
      </w:r>
      <w:r w:rsidR="000B79FD">
        <w:rPr>
          <w:szCs w:val="24"/>
        </w:rPr>
        <w:t>výrobc</w:t>
      </w:r>
      <w:r w:rsidR="00A94120">
        <w:rPr>
          <w:szCs w:val="24"/>
        </w:rPr>
        <w:t>i</w:t>
      </w:r>
      <w:r w:rsidR="000B79FD">
        <w:rPr>
          <w:szCs w:val="24"/>
        </w:rPr>
        <w:t xml:space="preserve"> </w:t>
      </w:r>
      <w:r w:rsidR="00A94120">
        <w:rPr>
          <w:szCs w:val="24"/>
        </w:rPr>
        <w:t>uvaž</w:t>
      </w:r>
      <w:r w:rsidR="00C46D7E">
        <w:rPr>
          <w:szCs w:val="24"/>
        </w:rPr>
        <w:t>ují</w:t>
      </w:r>
      <w:r w:rsidR="00A94120">
        <w:rPr>
          <w:szCs w:val="24"/>
        </w:rPr>
        <w:t xml:space="preserve"> o implementaci čteček QR</w:t>
      </w:r>
      <w:r w:rsidR="00C46D7E">
        <w:rPr>
          <w:szCs w:val="24"/>
        </w:rPr>
        <w:t xml:space="preserve"> kódů </w:t>
      </w:r>
      <w:r>
        <w:rPr>
          <w:szCs w:val="24"/>
        </w:rPr>
        <w:t xml:space="preserve">již ve fázi </w:t>
      </w:r>
      <w:r w:rsidR="00A94120">
        <w:rPr>
          <w:szCs w:val="24"/>
        </w:rPr>
        <w:t>výrob</w:t>
      </w:r>
      <w:r>
        <w:rPr>
          <w:szCs w:val="24"/>
        </w:rPr>
        <w:t>y</w:t>
      </w:r>
      <w:r w:rsidR="00A94120">
        <w:rPr>
          <w:szCs w:val="24"/>
        </w:rPr>
        <w:t>,</w:t>
      </w:r>
      <w:r>
        <w:rPr>
          <w:szCs w:val="24"/>
        </w:rPr>
        <w:tab/>
      </w:r>
      <w:r w:rsidR="00A94120">
        <w:rPr>
          <w:szCs w:val="24"/>
        </w:rPr>
        <w:br/>
        <w:t>- většina výrobců bude mít do konce roku alespoň jeden přístroj s NFC technologii</w:t>
      </w:r>
      <w:r w:rsidR="0093108A">
        <w:rPr>
          <w:szCs w:val="24"/>
        </w:rPr>
        <w:t>,</w:t>
      </w:r>
      <w:r w:rsidR="0093108A">
        <w:rPr>
          <w:szCs w:val="24"/>
        </w:rPr>
        <w:tab/>
      </w:r>
      <w:r w:rsidR="0093108A">
        <w:rPr>
          <w:szCs w:val="24"/>
        </w:rPr>
        <w:br/>
        <w:t>- obě technologie jsou použitelné pro přímý prodej</w:t>
      </w:r>
      <w:r w:rsidR="00A94120">
        <w:rPr>
          <w:szCs w:val="24"/>
        </w:rPr>
        <w:t>.</w:t>
      </w:r>
      <w:r w:rsidR="000B79FD">
        <w:rPr>
          <w:szCs w:val="24"/>
        </w:rPr>
        <w:tab/>
      </w:r>
    </w:p>
    <w:p w:rsidR="0079375D" w:rsidRDefault="0079375D" w:rsidP="00BF5B14">
      <w:pPr>
        <w:pStyle w:val="Seznam"/>
        <w:numPr>
          <w:ilvl w:val="1"/>
          <w:numId w:val="5"/>
        </w:numPr>
        <w:spacing w:after="0"/>
        <w:rPr>
          <w:szCs w:val="24"/>
        </w:rPr>
      </w:pPr>
      <w:r>
        <w:rPr>
          <w:szCs w:val="24"/>
        </w:rPr>
        <w:t>u vybraných prodejců</w:t>
      </w:r>
    </w:p>
    <w:p w:rsidR="00A94120" w:rsidRDefault="00053129" w:rsidP="00A94120">
      <w:pPr>
        <w:pStyle w:val="Seznam"/>
        <w:tabs>
          <w:tab w:val="clear" w:pos="360"/>
        </w:tabs>
        <w:spacing w:after="0"/>
        <w:ind w:left="2160" w:firstLine="0"/>
        <w:rPr>
          <w:szCs w:val="24"/>
        </w:rPr>
      </w:pPr>
      <w:r>
        <w:rPr>
          <w:szCs w:val="24"/>
        </w:rPr>
        <w:t>Dílčí p</w:t>
      </w:r>
      <w:r w:rsidR="00A94120">
        <w:rPr>
          <w:szCs w:val="24"/>
        </w:rPr>
        <w:t>ředpoklady:</w:t>
      </w:r>
      <w:r>
        <w:rPr>
          <w:szCs w:val="24"/>
        </w:rPr>
        <w:tab/>
      </w:r>
      <w:r w:rsidR="00A94120">
        <w:rPr>
          <w:szCs w:val="24"/>
        </w:rPr>
        <w:br/>
        <w:t>- zatím není prodejce, který by jednu z výše uvedených technologii využíval k podpoře prodeje,</w:t>
      </w:r>
      <w:r w:rsidR="00A94120">
        <w:rPr>
          <w:szCs w:val="24"/>
        </w:rPr>
        <w:tab/>
      </w:r>
      <w:r w:rsidR="00A94120">
        <w:rPr>
          <w:szCs w:val="24"/>
        </w:rPr>
        <w:br/>
        <w:t xml:space="preserve">- někteří prodejci jsou za určitých okolností ochotní jednat </w:t>
      </w:r>
      <w:r w:rsidR="00C46D7E">
        <w:rPr>
          <w:szCs w:val="24"/>
        </w:rPr>
        <w:br/>
      </w:r>
      <w:r w:rsidR="00A94120">
        <w:rPr>
          <w:szCs w:val="24"/>
        </w:rPr>
        <w:t>o implementaci nových technologii podporujících prodej.</w:t>
      </w:r>
    </w:p>
    <w:p w:rsidR="003B6B29" w:rsidRDefault="0055648A" w:rsidP="00BF5B14">
      <w:pPr>
        <w:pStyle w:val="Sezna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 xml:space="preserve">Nové možnosti </w:t>
      </w:r>
      <w:r w:rsidR="000858D1">
        <w:rPr>
          <w:szCs w:val="24"/>
        </w:rPr>
        <w:t xml:space="preserve">podpory prodeje pomoci nových technologií </w:t>
      </w:r>
      <w:r>
        <w:rPr>
          <w:szCs w:val="24"/>
        </w:rPr>
        <w:t>a jejich možná aplikace</w:t>
      </w:r>
    </w:p>
    <w:p w:rsidR="0055648A" w:rsidRDefault="003B6B29" w:rsidP="00BF5B14">
      <w:pPr>
        <w:pStyle w:val="Seznam"/>
        <w:numPr>
          <w:ilvl w:val="1"/>
          <w:numId w:val="5"/>
        </w:numPr>
        <w:spacing w:after="0"/>
        <w:rPr>
          <w:szCs w:val="24"/>
        </w:rPr>
      </w:pPr>
      <w:r>
        <w:rPr>
          <w:szCs w:val="24"/>
        </w:rPr>
        <w:t>u vybraných prodejců</w:t>
      </w:r>
    </w:p>
    <w:p w:rsidR="003B6B29" w:rsidRDefault="003B6B29" w:rsidP="003B6B29">
      <w:pPr>
        <w:pStyle w:val="Seznam"/>
        <w:tabs>
          <w:tab w:val="clear" w:pos="360"/>
        </w:tabs>
        <w:spacing w:after="0"/>
        <w:rPr>
          <w:szCs w:val="24"/>
        </w:rPr>
      </w:pPr>
    </w:p>
    <w:p w:rsidR="0026052C" w:rsidRDefault="00FE7A76" w:rsidP="006E2D97">
      <w:pPr>
        <w:pStyle w:val="Seznam"/>
        <w:tabs>
          <w:tab w:val="num" w:pos="567"/>
        </w:tabs>
        <w:ind w:left="0" w:hanging="11"/>
        <w:rPr>
          <w:szCs w:val="24"/>
        </w:rPr>
      </w:pPr>
      <w:r>
        <w:rPr>
          <w:szCs w:val="24"/>
        </w:rPr>
        <w:t>Pro následnou analýzu bude</w:t>
      </w:r>
      <w:r w:rsidR="00B642C8">
        <w:rPr>
          <w:szCs w:val="24"/>
        </w:rPr>
        <w:t xml:space="preserve"> nejdříve </w:t>
      </w:r>
      <w:r>
        <w:rPr>
          <w:szCs w:val="24"/>
        </w:rPr>
        <w:t>zapotřebí získat primární data. V rámci jejich sběru bude použitá metoda explorativního marketingov</w:t>
      </w:r>
      <w:r w:rsidR="00B642C8">
        <w:rPr>
          <w:szCs w:val="24"/>
        </w:rPr>
        <w:t xml:space="preserve">ého </w:t>
      </w:r>
      <w:r>
        <w:rPr>
          <w:szCs w:val="24"/>
        </w:rPr>
        <w:t>výzkum</w:t>
      </w:r>
      <w:r w:rsidR="00B642C8">
        <w:rPr>
          <w:szCs w:val="24"/>
        </w:rPr>
        <w:t xml:space="preserve">u. </w:t>
      </w:r>
      <w:r w:rsidR="00C93351">
        <w:rPr>
          <w:szCs w:val="24"/>
        </w:rPr>
        <w:t>Pr</w:t>
      </w:r>
      <w:r w:rsidR="00A65A1A">
        <w:rPr>
          <w:szCs w:val="24"/>
        </w:rPr>
        <w:t>i</w:t>
      </w:r>
      <w:r w:rsidR="00C93351">
        <w:rPr>
          <w:szCs w:val="24"/>
        </w:rPr>
        <w:t>m</w:t>
      </w:r>
      <w:r w:rsidR="00A65A1A">
        <w:rPr>
          <w:szCs w:val="24"/>
        </w:rPr>
        <w:t>á</w:t>
      </w:r>
      <w:r w:rsidR="00C93351">
        <w:rPr>
          <w:szCs w:val="24"/>
        </w:rPr>
        <w:t xml:space="preserve">rní data budou analyzována tak, aby byla vytvořena informační základna </w:t>
      </w:r>
      <w:r w:rsidR="00DA7785">
        <w:rPr>
          <w:szCs w:val="24"/>
        </w:rPr>
        <w:t>pro následné vytváření n</w:t>
      </w:r>
      <w:r w:rsidR="00034E9B">
        <w:rPr>
          <w:szCs w:val="24"/>
        </w:rPr>
        <w:t>ávrhů n</w:t>
      </w:r>
      <w:r w:rsidR="00DA7785">
        <w:rPr>
          <w:szCs w:val="24"/>
        </w:rPr>
        <w:t>ov</w:t>
      </w:r>
      <w:r w:rsidR="00034E9B">
        <w:rPr>
          <w:szCs w:val="24"/>
        </w:rPr>
        <w:t xml:space="preserve">ých způsobů </w:t>
      </w:r>
      <w:r w:rsidR="00DA7785">
        <w:rPr>
          <w:szCs w:val="24"/>
        </w:rPr>
        <w:t>využití</w:t>
      </w:r>
      <w:r w:rsidR="00034E9B">
        <w:rPr>
          <w:szCs w:val="24"/>
        </w:rPr>
        <w:t xml:space="preserve">, případně zdokonalení již použitých metod používání </w:t>
      </w:r>
      <w:r w:rsidR="00DA7785">
        <w:rPr>
          <w:szCs w:val="24"/>
        </w:rPr>
        <w:t xml:space="preserve">QR kódů </w:t>
      </w:r>
      <w:r w:rsidR="00C46D7E">
        <w:rPr>
          <w:szCs w:val="24"/>
        </w:rPr>
        <w:br/>
      </w:r>
      <w:r w:rsidR="00DA7785">
        <w:rPr>
          <w:szCs w:val="24"/>
        </w:rPr>
        <w:t xml:space="preserve">a NFC </w:t>
      </w:r>
      <w:r w:rsidR="00034E9B">
        <w:rPr>
          <w:szCs w:val="24"/>
        </w:rPr>
        <w:t xml:space="preserve">s cílem zvýšit efektivitu prodeje a zrychlit </w:t>
      </w:r>
      <w:r w:rsidR="00DA7785">
        <w:rPr>
          <w:szCs w:val="24"/>
        </w:rPr>
        <w:t>prodej</w:t>
      </w:r>
      <w:r w:rsidR="00034E9B">
        <w:rPr>
          <w:szCs w:val="24"/>
        </w:rPr>
        <w:t>ní proces</w:t>
      </w:r>
      <w:r w:rsidR="00DA7785">
        <w:rPr>
          <w:szCs w:val="24"/>
        </w:rPr>
        <w:t>.</w:t>
      </w:r>
      <w:r w:rsidR="00A94120">
        <w:rPr>
          <w:szCs w:val="24"/>
        </w:rPr>
        <w:tab/>
      </w:r>
      <w:r w:rsidR="00A94120">
        <w:rPr>
          <w:szCs w:val="24"/>
        </w:rPr>
        <w:br/>
      </w:r>
    </w:p>
    <w:p w:rsidR="0026052C" w:rsidRDefault="0026052C" w:rsidP="006E2D97">
      <w:pPr>
        <w:pStyle w:val="Seznam"/>
        <w:tabs>
          <w:tab w:val="num" w:pos="567"/>
        </w:tabs>
        <w:ind w:left="0" w:hanging="11"/>
        <w:rPr>
          <w:szCs w:val="24"/>
        </w:rPr>
      </w:pPr>
    </w:p>
    <w:p w:rsidR="0026052C" w:rsidRDefault="0026052C" w:rsidP="006E2D97">
      <w:pPr>
        <w:pStyle w:val="Seznam"/>
        <w:tabs>
          <w:tab w:val="num" w:pos="567"/>
        </w:tabs>
        <w:ind w:left="0" w:hanging="11"/>
        <w:rPr>
          <w:szCs w:val="24"/>
        </w:rPr>
      </w:pPr>
    </w:p>
    <w:p w:rsidR="0026052C" w:rsidRDefault="0026052C" w:rsidP="006E2D97">
      <w:pPr>
        <w:pStyle w:val="Seznam"/>
        <w:tabs>
          <w:tab w:val="num" w:pos="567"/>
        </w:tabs>
        <w:ind w:left="0" w:hanging="11"/>
        <w:rPr>
          <w:szCs w:val="24"/>
        </w:rPr>
      </w:pPr>
    </w:p>
    <w:p w:rsidR="006E2D97" w:rsidRPr="0070291F" w:rsidRDefault="00694C0C" w:rsidP="00BF5B14">
      <w:pPr>
        <w:pStyle w:val="Seznam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0" w:hanging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Struktura práce</w:t>
      </w:r>
    </w:p>
    <w:p w:rsidR="006E2D97" w:rsidRPr="004F700C" w:rsidRDefault="006E2D97" w:rsidP="006E2D97">
      <w:pPr>
        <w:pStyle w:val="Seznam"/>
        <w:tabs>
          <w:tab w:val="clear" w:pos="360"/>
        </w:tabs>
        <w:spacing w:after="0"/>
        <w:ind w:left="0" w:firstLine="0"/>
        <w:jc w:val="left"/>
        <w:rPr>
          <w:b/>
          <w:sz w:val="22"/>
          <w:szCs w:val="22"/>
        </w:rPr>
      </w:pPr>
    </w:p>
    <w:p w:rsidR="00694C0C" w:rsidRDefault="00694C0C" w:rsidP="00BF5B14">
      <w:pPr>
        <w:pStyle w:val="Zkladntext"/>
        <w:numPr>
          <w:ilvl w:val="0"/>
          <w:numId w:val="2"/>
        </w:numPr>
      </w:pPr>
      <w:r>
        <w:t>Cíl práce</w:t>
      </w:r>
    </w:p>
    <w:p w:rsidR="00694C0C" w:rsidRDefault="00694C0C" w:rsidP="00BF5B14">
      <w:pPr>
        <w:pStyle w:val="Zkladntext"/>
        <w:numPr>
          <w:ilvl w:val="0"/>
          <w:numId w:val="2"/>
        </w:numPr>
      </w:pPr>
      <w:r>
        <w:t>Teoretická část</w:t>
      </w:r>
    </w:p>
    <w:p w:rsidR="00694C0C" w:rsidRDefault="00694C0C" w:rsidP="00BF5B14">
      <w:pPr>
        <w:pStyle w:val="Zkladntext"/>
        <w:numPr>
          <w:ilvl w:val="1"/>
          <w:numId w:val="2"/>
        </w:numPr>
      </w:pPr>
      <w:r>
        <w:t>Historie moderních technologii v podpoře prodeje</w:t>
      </w:r>
    </w:p>
    <w:p w:rsidR="00C46D7E" w:rsidRDefault="00C46D7E" w:rsidP="00BF5B14">
      <w:pPr>
        <w:pStyle w:val="Zkladntext"/>
        <w:numPr>
          <w:ilvl w:val="1"/>
          <w:numId w:val="2"/>
        </w:numPr>
      </w:pPr>
      <w:r>
        <w:t>Marketingový komunikační mix</w:t>
      </w:r>
    </w:p>
    <w:p w:rsidR="00C46D7E" w:rsidRDefault="00C46D7E" w:rsidP="00BF5B14">
      <w:pPr>
        <w:pStyle w:val="Zkladntext"/>
        <w:numPr>
          <w:ilvl w:val="1"/>
          <w:numId w:val="2"/>
        </w:numPr>
      </w:pPr>
      <w:r>
        <w:t>Podpora prodeje</w:t>
      </w:r>
    </w:p>
    <w:p w:rsidR="00694C0C" w:rsidRDefault="00694C0C" w:rsidP="00BF5B14">
      <w:pPr>
        <w:pStyle w:val="Zkladntext"/>
        <w:numPr>
          <w:ilvl w:val="1"/>
          <w:numId w:val="2"/>
        </w:numPr>
      </w:pPr>
      <w:r>
        <w:t>QR kódy</w:t>
      </w:r>
    </w:p>
    <w:p w:rsidR="00C46D7E" w:rsidRDefault="00694C0C" w:rsidP="00BF5B14">
      <w:pPr>
        <w:pStyle w:val="Zkladntext"/>
        <w:numPr>
          <w:ilvl w:val="1"/>
          <w:numId w:val="2"/>
        </w:numPr>
      </w:pPr>
      <w:r>
        <w:t>NFC technologie</w:t>
      </w:r>
    </w:p>
    <w:p w:rsidR="00694C0C" w:rsidRDefault="00694C0C" w:rsidP="00BF5B14">
      <w:pPr>
        <w:pStyle w:val="Zkladntext"/>
        <w:numPr>
          <w:ilvl w:val="0"/>
          <w:numId w:val="2"/>
        </w:numPr>
      </w:pPr>
      <w:r>
        <w:t>Metodologie</w:t>
      </w:r>
    </w:p>
    <w:p w:rsidR="00694C0C" w:rsidRDefault="00694C0C" w:rsidP="00BF5B14">
      <w:pPr>
        <w:pStyle w:val="Zkladntext"/>
        <w:numPr>
          <w:ilvl w:val="1"/>
          <w:numId w:val="2"/>
        </w:numPr>
      </w:pPr>
      <w:r>
        <w:t>Popis použitých metod marketingového výzkumu</w:t>
      </w:r>
    </w:p>
    <w:p w:rsidR="00694C0C" w:rsidRDefault="00694C0C" w:rsidP="00BF5B14">
      <w:pPr>
        <w:pStyle w:val="Zkladntext"/>
        <w:numPr>
          <w:ilvl w:val="0"/>
          <w:numId w:val="2"/>
        </w:numPr>
      </w:pPr>
      <w:r>
        <w:t>Praktická část</w:t>
      </w:r>
    </w:p>
    <w:p w:rsidR="00694C0C" w:rsidRDefault="00694C0C" w:rsidP="00BF5B14">
      <w:pPr>
        <w:pStyle w:val="Zkladntext"/>
        <w:numPr>
          <w:ilvl w:val="1"/>
          <w:numId w:val="2"/>
        </w:numPr>
      </w:pPr>
      <w:r>
        <w:t>Sběr primárních dat</w:t>
      </w:r>
    </w:p>
    <w:p w:rsidR="00694C0C" w:rsidRDefault="00694C0C" w:rsidP="00BF5B14">
      <w:pPr>
        <w:pStyle w:val="Zkladntext"/>
        <w:numPr>
          <w:ilvl w:val="1"/>
          <w:numId w:val="2"/>
        </w:numPr>
      </w:pPr>
      <w:r>
        <w:t>Analýza dat</w:t>
      </w:r>
    </w:p>
    <w:p w:rsidR="00694C0C" w:rsidRDefault="00C46D7E" w:rsidP="00BF5B14">
      <w:pPr>
        <w:pStyle w:val="Zkladntext"/>
        <w:numPr>
          <w:ilvl w:val="1"/>
          <w:numId w:val="2"/>
        </w:numPr>
      </w:pPr>
      <w:r>
        <w:t xml:space="preserve">Návrhy nového využití </w:t>
      </w:r>
      <w:r w:rsidR="00694C0C">
        <w:t xml:space="preserve">QR kódů a NFC pro </w:t>
      </w:r>
      <w:r w:rsidR="00F46732">
        <w:t>podporu prodeje</w:t>
      </w:r>
    </w:p>
    <w:p w:rsidR="00F46732" w:rsidRDefault="00694C0C" w:rsidP="00BF5B14">
      <w:pPr>
        <w:pStyle w:val="Seznam"/>
        <w:numPr>
          <w:ilvl w:val="0"/>
          <w:numId w:val="2"/>
        </w:numPr>
        <w:tabs>
          <w:tab w:val="num" w:pos="567"/>
        </w:tabs>
        <w:rPr>
          <w:szCs w:val="24"/>
        </w:rPr>
      </w:pPr>
      <w:r>
        <w:t>Závěr</w:t>
      </w:r>
      <w:r w:rsidR="00F46732">
        <w:rPr>
          <w:szCs w:val="24"/>
        </w:rPr>
        <w:br/>
      </w:r>
    </w:p>
    <w:p w:rsidR="00F46732" w:rsidRPr="0070291F" w:rsidRDefault="00F46732" w:rsidP="00BF5B14">
      <w:pPr>
        <w:pStyle w:val="Seznam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0" w:hanging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Harmonogram prací</w:t>
      </w:r>
    </w:p>
    <w:p w:rsidR="00F46732" w:rsidRPr="004F700C" w:rsidRDefault="00F46732" w:rsidP="00F46732">
      <w:pPr>
        <w:pStyle w:val="Seznam"/>
        <w:tabs>
          <w:tab w:val="clear" w:pos="360"/>
        </w:tabs>
        <w:spacing w:after="0"/>
        <w:ind w:left="0" w:firstLine="0"/>
        <w:jc w:val="left"/>
        <w:rPr>
          <w:b/>
          <w:sz w:val="22"/>
          <w:szCs w:val="22"/>
        </w:rPr>
      </w:pPr>
    </w:p>
    <w:p w:rsidR="00F46732" w:rsidRDefault="00F46732" w:rsidP="00F46732">
      <w:pPr>
        <w:pStyle w:val="Zkladntext"/>
        <w:tabs>
          <w:tab w:val="left" w:pos="709"/>
        </w:tabs>
      </w:pPr>
      <w:r>
        <w:t>Duben</w:t>
      </w:r>
      <w:r w:rsidR="00A07774">
        <w:t xml:space="preserve"> 2012</w:t>
      </w:r>
    </w:p>
    <w:p w:rsidR="00F46732" w:rsidRDefault="00F46732" w:rsidP="00BF5B14">
      <w:pPr>
        <w:pStyle w:val="Zkladntext"/>
        <w:numPr>
          <w:ilvl w:val="1"/>
          <w:numId w:val="3"/>
        </w:numPr>
        <w:tabs>
          <w:tab w:val="clear" w:pos="1440"/>
          <w:tab w:val="num" w:pos="709"/>
        </w:tabs>
      </w:pPr>
      <w:r>
        <w:t>Konzultace s vedoucím diplomové práce</w:t>
      </w:r>
    </w:p>
    <w:p w:rsidR="00F46732" w:rsidRDefault="00F46732" w:rsidP="00BF5B14">
      <w:pPr>
        <w:pStyle w:val="Zkladntext"/>
        <w:numPr>
          <w:ilvl w:val="1"/>
          <w:numId w:val="3"/>
        </w:numPr>
        <w:tabs>
          <w:tab w:val="clear" w:pos="1440"/>
          <w:tab w:val="num" w:pos="709"/>
        </w:tabs>
      </w:pPr>
      <w:r>
        <w:t>Vyhledání odborné literatury a sběr sekundárních dat k vybrané problematice</w:t>
      </w:r>
    </w:p>
    <w:p w:rsidR="006E2D97" w:rsidRDefault="00F46732" w:rsidP="00BF5B14">
      <w:pPr>
        <w:pStyle w:val="Zkladntext"/>
        <w:numPr>
          <w:ilvl w:val="1"/>
          <w:numId w:val="3"/>
        </w:numPr>
        <w:tabs>
          <w:tab w:val="clear" w:pos="1440"/>
          <w:tab w:val="num" w:pos="709"/>
        </w:tabs>
      </w:pPr>
      <w:r>
        <w:t>Studium literatury</w:t>
      </w:r>
    </w:p>
    <w:p w:rsidR="00F46732" w:rsidRDefault="00F46732" w:rsidP="00F46732">
      <w:pPr>
        <w:pStyle w:val="Zkladntext"/>
        <w:tabs>
          <w:tab w:val="left" w:pos="709"/>
        </w:tabs>
      </w:pPr>
    </w:p>
    <w:p w:rsidR="00F46732" w:rsidRDefault="00F46732" w:rsidP="00F46732">
      <w:pPr>
        <w:pStyle w:val="Zkladntext"/>
        <w:tabs>
          <w:tab w:val="left" w:pos="709"/>
        </w:tabs>
      </w:pPr>
      <w:r>
        <w:t>Květen</w:t>
      </w:r>
      <w:r w:rsidR="00A07774">
        <w:t xml:space="preserve"> 2012</w:t>
      </w:r>
    </w:p>
    <w:p w:rsidR="00F46732" w:rsidRDefault="00F46732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Vypracování teoretického základu práce</w:t>
      </w:r>
    </w:p>
    <w:p w:rsidR="001A7E87" w:rsidRDefault="001A7E87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Konzultace s vedoucím diplomové práce</w:t>
      </w:r>
    </w:p>
    <w:p w:rsidR="00F46732" w:rsidRDefault="00F46732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Sběr primárních dat</w:t>
      </w:r>
    </w:p>
    <w:p w:rsidR="00F46732" w:rsidRDefault="00F46732" w:rsidP="00F46732">
      <w:pPr>
        <w:pStyle w:val="Zkladntext"/>
        <w:tabs>
          <w:tab w:val="left" w:pos="709"/>
        </w:tabs>
      </w:pPr>
    </w:p>
    <w:p w:rsidR="00F46732" w:rsidRDefault="00F46732" w:rsidP="00F46732">
      <w:pPr>
        <w:pStyle w:val="Zkladntext"/>
        <w:tabs>
          <w:tab w:val="left" w:pos="709"/>
        </w:tabs>
      </w:pPr>
      <w:r>
        <w:t>Červen</w:t>
      </w:r>
      <w:r w:rsidR="00A07774">
        <w:t xml:space="preserve"> 2012</w:t>
      </w:r>
    </w:p>
    <w:p w:rsidR="001A7E87" w:rsidRDefault="001A7E87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Sběr primárních dat</w:t>
      </w:r>
    </w:p>
    <w:p w:rsidR="00F46732" w:rsidRDefault="00F46732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Zpracování primárních dat</w:t>
      </w:r>
    </w:p>
    <w:p w:rsidR="001A7E87" w:rsidRDefault="001A7E87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Konzultace s vedoucím diplomové práce</w:t>
      </w:r>
    </w:p>
    <w:p w:rsidR="001A7E87" w:rsidRDefault="00F46732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 xml:space="preserve">Analýza </w:t>
      </w:r>
      <w:r w:rsidR="001A7E87">
        <w:t xml:space="preserve">a interpretace </w:t>
      </w:r>
      <w:r>
        <w:t>dat</w:t>
      </w:r>
    </w:p>
    <w:p w:rsidR="00F46732" w:rsidRDefault="00F46732" w:rsidP="00F46732">
      <w:pPr>
        <w:pStyle w:val="Zkladntext"/>
        <w:tabs>
          <w:tab w:val="left" w:pos="709"/>
        </w:tabs>
      </w:pPr>
    </w:p>
    <w:p w:rsidR="00F46732" w:rsidRDefault="00F46732" w:rsidP="00F46732">
      <w:pPr>
        <w:pStyle w:val="Zkladntext"/>
        <w:tabs>
          <w:tab w:val="left" w:pos="709"/>
        </w:tabs>
      </w:pPr>
      <w:r>
        <w:t>Červenec</w:t>
      </w:r>
      <w:r w:rsidR="00A07774">
        <w:t xml:space="preserve"> 2012</w:t>
      </w:r>
    </w:p>
    <w:p w:rsidR="00F46732" w:rsidRDefault="001A7E87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Vypracování nových metod pro využití QR kódů a NFC</w:t>
      </w:r>
    </w:p>
    <w:p w:rsidR="001A7E87" w:rsidRDefault="001A7E87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Vypracování závěru</w:t>
      </w:r>
    </w:p>
    <w:p w:rsidR="001A7E87" w:rsidRDefault="001A7E87" w:rsidP="001A7E87">
      <w:pPr>
        <w:pStyle w:val="Zkladntext"/>
        <w:tabs>
          <w:tab w:val="left" w:pos="709"/>
        </w:tabs>
      </w:pPr>
    </w:p>
    <w:p w:rsidR="001A7E87" w:rsidRDefault="001A7E87" w:rsidP="001A7E87">
      <w:pPr>
        <w:pStyle w:val="Zkladntext"/>
        <w:tabs>
          <w:tab w:val="left" w:pos="709"/>
        </w:tabs>
      </w:pPr>
      <w:r>
        <w:t>Srpen</w:t>
      </w:r>
      <w:r w:rsidR="00A07774">
        <w:t xml:space="preserve"> 201</w:t>
      </w:r>
      <w:r w:rsidR="005C3498">
        <w:t>2</w:t>
      </w:r>
    </w:p>
    <w:p w:rsidR="001A7E87" w:rsidRDefault="001A7E87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Grafická úprava diplomové práce</w:t>
      </w:r>
    </w:p>
    <w:p w:rsidR="001B0354" w:rsidRDefault="001A7E87" w:rsidP="00BF5B14">
      <w:pPr>
        <w:pStyle w:val="Zkladntext"/>
        <w:numPr>
          <w:ilvl w:val="1"/>
          <w:numId w:val="3"/>
        </w:numPr>
        <w:tabs>
          <w:tab w:val="left" w:pos="709"/>
        </w:tabs>
      </w:pPr>
      <w:r>
        <w:t>Vazba</w:t>
      </w:r>
      <w:r w:rsidR="001B0354">
        <w:tab/>
      </w:r>
      <w:r w:rsidR="001B0354" w:rsidRPr="001B0354">
        <w:rPr>
          <w:szCs w:val="24"/>
        </w:rPr>
        <w:br/>
      </w:r>
    </w:p>
    <w:p w:rsidR="0026052C" w:rsidRDefault="0026052C" w:rsidP="0026052C">
      <w:pPr>
        <w:pStyle w:val="Zkladntext"/>
      </w:pPr>
    </w:p>
    <w:p w:rsidR="0026052C" w:rsidRDefault="0026052C" w:rsidP="0026052C">
      <w:pPr>
        <w:pStyle w:val="Zkladntext"/>
      </w:pPr>
    </w:p>
    <w:p w:rsidR="0026052C" w:rsidRDefault="0026052C" w:rsidP="0026052C">
      <w:pPr>
        <w:pStyle w:val="Zkladntext"/>
      </w:pPr>
    </w:p>
    <w:p w:rsidR="0026052C" w:rsidRPr="001B0354" w:rsidRDefault="0026052C" w:rsidP="0026052C">
      <w:pPr>
        <w:pStyle w:val="Zkladntext"/>
      </w:pPr>
    </w:p>
    <w:p w:rsidR="001B0354" w:rsidRPr="0070291F" w:rsidRDefault="001B0354" w:rsidP="00BF5B14">
      <w:pPr>
        <w:pStyle w:val="Seznam"/>
        <w:numPr>
          <w:ilvl w:val="0"/>
          <w:numId w:val="3"/>
        </w:numPr>
        <w:tabs>
          <w:tab w:val="clear" w:pos="720"/>
          <w:tab w:val="num" w:pos="567"/>
        </w:tabs>
        <w:spacing w:after="0"/>
        <w:ind w:left="0" w:hanging="1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Seznam použité literatury</w:t>
      </w:r>
    </w:p>
    <w:p w:rsidR="003950BF" w:rsidRPr="00551B55" w:rsidRDefault="004273D9" w:rsidP="00A07774">
      <w:pPr>
        <w:spacing w:before="100" w:beforeAutospacing="1" w:after="100" w:afterAutospacing="1"/>
        <w:ind w:left="720"/>
        <w:jc w:val="left"/>
        <w:rPr>
          <w:i/>
          <w:szCs w:val="24"/>
        </w:rPr>
      </w:pPr>
      <w:r w:rsidRPr="00AD4319">
        <w:rPr>
          <w:b/>
          <w:szCs w:val="24"/>
        </w:rPr>
        <w:t>Odborná literatura:</w:t>
      </w:r>
      <w:r w:rsidR="00610500">
        <w:rPr>
          <w:b/>
          <w:szCs w:val="24"/>
        </w:rPr>
        <w:br/>
      </w:r>
      <w:r w:rsidR="00610500">
        <w:rPr>
          <w:szCs w:val="24"/>
        </w:rPr>
        <w:t xml:space="preserve">1. </w:t>
      </w:r>
      <w:r w:rsidR="008D4D85" w:rsidRPr="00AD4319">
        <w:rPr>
          <w:szCs w:val="24"/>
        </w:rPr>
        <w:t>ENADIKOVÁ, Adriana, MADA, Štefan, WEINLICH, Stanislav</w:t>
      </w:r>
      <w:r w:rsidR="00505AA7" w:rsidRPr="00AD4319">
        <w:rPr>
          <w:szCs w:val="24"/>
        </w:rPr>
        <w:t>,</w:t>
      </w:r>
      <w:r w:rsidR="008D4D85" w:rsidRPr="00AD4319">
        <w:rPr>
          <w:szCs w:val="24"/>
        </w:rPr>
        <w:t xml:space="preserve"> </w:t>
      </w:r>
      <w:r w:rsidR="008D4D85" w:rsidRPr="00AD4319">
        <w:rPr>
          <w:i/>
          <w:szCs w:val="24"/>
        </w:rPr>
        <w:t xml:space="preserve">Čárové </w:t>
      </w:r>
      <w:proofErr w:type="gramStart"/>
      <w:r w:rsidR="008D4D85" w:rsidRPr="00AD4319">
        <w:rPr>
          <w:i/>
          <w:szCs w:val="24"/>
        </w:rPr>
        <w:t>kódy :automatická</w:t>
      </w:r>
      <w:proofErr w:type="gramEnd"/>
      <w:r w:rsidR="008D4D85" w:rsidRPr="00AD4319">
        <w:rPr>
          <w:i/>
          <w:szCs w:val="24"/>
        </w:rPr>
        <w:t xml:space="preserve"> identifikace</w:t>
      </w:r>
      <w:r w:rsidR="008D4D85" w:rsidRPr="00AD4319">
        <w:rPr>
          <w:szCs w:val="24"/>
        </w:rPr>
        <w:t xml:space="preserve">, </w:t>
      </w:r>
      <w:proofErr w:type="spellStart"/>
      <w:r w:rsidR="008D4D85" w:rsidRPr="00AD4319">
        <w:rPr>
          <w:szCs w:val="24"/>
        </w:rPr>
        <w:t>Grada</w:t>
      </w:r>
      <w:proofErr w:type="spellEnd"/>
      <w:r w:rsidR="00300F83" w:rsidRPr="00AD4319">
        <w:rPr>
          <w:szCs w:val="24"/>
        </w:rPr>
        <w:t xml:space="preserve"> </w:t>
      </w:r>
      <w:proofErr w:type="spellStart"/>
      <w:r w:rsidR="00300F83" w:rsidRPr="00AD4319">
        <w:rPr>
          <w:szCs w:val="24"/>
        </w:rPr>
        <w:t>Publishing</w:t>
      </w:r>
      <w:proofErr w:type="spellEnd"/>
      <w:r w:rsidR="008D4D85" w:rsidRPr="00AD4319">
        <w:rPr>
          <w:szCs w:val="24"/>
        </w:rPr>
        <w:t>, Praha, 1994, ISBN 80-85623-66-8</w:t>
      </w:r>
      <w:r w:rsidR="00505AA7" w:rsidRPr="00AD4319">
        <w:rPr>
          <w:szCs w:val="24"/>
        </w:rPr>
        <w:t>.</w:t>
      </w:r>
      <w:r w:rsidR="00A07774">
        <w:rPr>
          <w:i/>
          <w:szCs w:val="24"/>
        </w:rPr>
        <w:br/>
      </w:r>
      <w:r w:rsidR="00A07774" w:rsidRPr="00A07774">
        <w:rPr>
          <w:szCs w:val="24"/>
        </w:rPr>
        <w:t>2.</w:t>
      </w:r>
      <w:r w:rsidR="00A07774">
        <w:rPr>
          <w:szCs w:val="24"/>
        </w:rPr>
        <w:t xml:space="preserve"> </w:t>
      </w:r>
      <w:r w:rsidR="008D4D85" w:rsidRPr="00AD4319">
        <w:rPr>
          <w:szCs w:val="24"/>
        </w:rPr>
        <w:t xml:space="preserve">ČICHOVSKÝ, Ludvík, </w:t>
      </w:r>
      <w:r w:rsidR="008D4D85" w:rsidRPr="00AD4319">
        <w:rPr>
          <w:i/>
          <w:szCs w:val="24"/>
        </w:rPr>
        <w:t>Marketingový výzkum</w:t>
      </w:r>
      <w:r w:rsidR="008D4D85" w:rsidRPr="00AD4319">
        <w:rPr>
          <w:szCs w:val="24"/>
        </w:rPr>
        <w:t>, VŠEM, Praha, 2010, ISBN 978-80-86730-61-5</w:t>
      </w:r>
      <w:r w:rsidR="00505AA7" w:rsidRPr="00AD4319">
        <w:rPr>
          <w:szCs w:val="24"/>
        </w:rPr>
        <w:t>.</w:t>
      </w:r>
      <w:r w:rsidR="00A07774">
        <w:rPr>
          <w:i/>
          <w:szCs w:val="24"/>
        </w:rPr>
        <w:br/>
      </w:r>
      <w:r w:rsidR="00A07774" w:rsidRPr="00A07774">
        <w:rPr>
          <w:szCs w:val="24"/>
        </w:rPr>
        <w:t>3.</w:t>
      </w:r>
      <w:r w:rsidR="00A07774">
        <w:rPr>
          <w:i/>
          <w:szCs w:val="24"/>
        </w:rPr>
        <w:t xml:space="preserve"> </w:t>
      </w:r>
      <w:r w:rsidR="008D4D85" w:rsidRPr="00AD4319">
        <w:rPr>
          <w:szCs w:val="24"/>
        </w:rPr>
        <w:t xml:space="preserve">MACAULAY, David, </w:t>
      </w:r>
      <w:r w:rsidR="008D4D85" w:rsidRPr="00AD4319">
        <w:rPr>
          <w:i/>
          <w:szCs w:val="24"/>
        </w:rPr>
        <w:t>Nová mamutí kniha techniky</w:t>
      </w:r>
      <w:r w:rsidR="008D4D85" w:rsidRPr="00AD4319">
        <w:rPr>
          <w:szCs w:val="24"/>
        </w:rPr>
        <w:t xml:space="preserve">, </w:t>
      </w:r>
      <w:proofErr w:type="spellStart"/>
      <w:r w:rsidR="008D4D85" w:rsidRPr="00AD4319">
        <w:rPr>
          <w:szCs w:val="24"/>
        </w:rPr>
        <w:t>Slovart</w:t>
      </w:r>
      <w:proofErr w:type="spellEnd"/>
      <w:r w:rsidR="008D4D85" w:rsidRPr="00AD4319">
        <w:rPr>
          <w:szCs w:val="24"/>
        </w:rPr>
        <w:t>, Praha, 2002, ISBN 80-7209-321-5</w:t>
      </w:r>
      <w:r w:rsidR="00505AA7" w:rsidRPr="00AD4319">
        <w:rPr>
          <w:szCs w:val="24"/>
        </w:rPr>
        <w:t>.</w:t>
      </w:r>
      <w:r w:rsidR="00A07774">
        <w:rPr>
          <w:i/>
          <w:szCs w:val="24"/>
        </w:rPr>
        <w:br/>
      </w:r>
      <w:r w:rsidR="00A07774" w:rsidRPr="00A07774">
        <w:rPr>
          <w:szCs w:val="24"/>
        </w:rPr>
        <w:t>4.</w:t>
      </w:r>
      <w:r w:rsidR="00A07774">
        <w:rPr>
          <w:i/>
          <w:szCs w:val="24"/>
        </w:rPr>
        <w:t xml:space="preserve"> </w:t>
      </w:r>
      <w:r w:rsidR="008D4D85" w:rsidRPr="00AD4319">
        <w:rPr>
          <w:szCs w:val="24"/>
        </w:rPr>
        <w:t xml:space="preserve">PŘIKRYLOVÁ, Jana, JAHODOVÁ, HANA, </w:t>
      </w:r>
      <w:r w:rsidR="008D4D85" w:rsidRPr="00AD4319">
        <w:rPr>
          <w:i/>
          <w:szCs w:val="24"/>
        </w:rPr>
        <w:t>Moderní marketingová komunikace</w:t>
      </w:r>
      <w:r w:rsidR="00801D58" w:rsidRPr="00AD4319">
        <w:rPr>
          <w:szCs w:val="24"/>
        </w:rPr>
        <w:t xml:space="preserve">, </w:t>
      </w:r>
      <w:proofErr w:type="spellStart"/>
      <w:r w:rsidR="00801D58" w:rsidRPr="00AD4319">
        <w:rPr>
          <w:szCs w:val="24"/>
        </w:rPr>
        <w:t>Grada</w:t>
      </w:r>
      <w:proofErr w:type="spellEnd"/>
      <w:r w:rsidR="008D4D85" w:rsidRPr="00AD4319">
        <w:rPr>
          <w:szCs w:val="24"/>
        </w:rPr>
        <w:t xml:space="preserve"> </w:t>
      </w:r>
      <w:proofErr w:type="spellStart"/>
      <w:r w:rsidR="008D4D85" w:rsidRPr="00AD4319">
        <w:rPr>
          <w:szCs w:val="24"/>
        </w:rPr>
        <w:t>Publishing</w:t>
      </w:r>
      <w:proofErr w:type="spellEnd"/>
      <w:r w:rsidR="00801D58" w:rsidRPr="00AD4319">
        <w:rPr>
          <w:szCs w:val="24"/>
        </w:rPr>
        <w:t xml:space="preserve">, Praha, </w:t>
      </w:r>
      <w:r w:rsidR="008D4D85" w:rsidRPr="00AD4319">
        <w:rPr>
          <w:szCs w:val="24"/>
        </w:rPr>
        <w:t>2010</w:t>
      </w:r>
      <w:r w:rsidR="00801D58" w:rsidRPr="00AD4319">
        <w:rPr>
          <w:szCs w:val="24"/>
        </w:rPr>
        <w:t xml:space="preserve">, ISBN </w:t>
      </w:r>
      <w:r w:rsidR="008D4D85" w:rsidRPr="00AD4319">
        <w:rPr>
          <w:szCs w:val="24"/>
        </w:rPr>
        <w:t>978-80-247-3622-8</w:t>
      </w:r>
      <w:r w:rsidR="00505AA7" w:rsidRPr="00AD4319">
        <w:rPr>
          <w:szCs w:val="24"/>
        </w:rPr>
        <w:t>.</w:t>
      </w:r>
      <w:r w:rsidR="00A07774">
        <w:rPr>
          <w:i/>
          <w:szCs w:val="24"/>
        </w:rPr>
        <w:br/>
      </w:r>
      <w:r w:rsidR="00A07774" w:rsidRPr="00A07774">
        <w:rPr>
          <w:szCs w:val="24"/>
        </w:rPr>
        <w:t>5.</w:t>
      </w:r>
      <w:r w:rsidR="00A07774">
        <w:rPr>
          <w:i/>
          <w:szCs w:val="24"/>
        </w:rPr>
        <w:t xml:space="preserve"> </w:t>
      </w:r>
      <w:r w:rsidR="00300F83" w:rsidRPr="00AD4319">
        <w:rPr>
          <w:szCs w:val="24"/>
        </w:rPr>
        <w:t xml:space="preserve">SAUNDERS, John, KOTLER, </w:t>
      </w:r>
      <w:proofErr w:type="spellStart"/>
      <w:r w:rsidR="00300F83" w:rsidRPr="00AD4319">
        <w:rPr>
          <w:szCs w:val="24"/>
        </w:rPr>
        <w:t>Philip</w:t>
      </w:r>
      <w:proofErr w:type="spellEnd"/>
      <w:r w:rsidR="00300F83" w:rsidRPr="00AD4319">
        <w:rPr>
          <w:szCs w:val="24"/>
        </w:rPr>
        <w:t xml:space="preserve">, ARMSTRONG, </w:t>
      </w:r>
      <w:proofErr w:type="spellStart"/>
      <w:r w:rsidR="00300F83" w:rsidRPr="00AD4319">
        <w:rPr>
          <w:szCs w:val="24"/>
        </w:rPr>
        <w:t>Gary</w:t>
      </w:r>
      <w:proofErr w:type="spellEnd"/>
      <w:r w:rsidR="00300F83" w:rsidRPr="00AD4319">
        <w:rPr>
          <w:szCs w:val="24"/>
        </w:rPr>
        <w:t xml:space="preserve">, WONG, </w:t>
      </w:r>
      <w:proofErr w:type="spellStart"/>
      <w:r w:rsidR="00300F83" w:rsidRPr="00AD4319">
        <w:rPr>
          <w:szCs w:val="24"/>
        </w:rPr>
        <w:t>Veronica</w:t>
      </w:r>
      <w:proofErr w:type="spellEnd"/>
      <w:r w:rsidR="00300F83" w:rsidRPr="00AD4319">
        <w:rPr>
          <w:szCs w:val="24"/>
        </w:rPr>
        <w:t xml:space="preserve">, </w:t>
      </w:r>
      <w:r w:rsidR="00300F83" w:rsidRPr="00AD4319">
        <w:rPr>
          <w:i/>
          <w:szCs w:val="24"/>
        </w:rPr>
        <w:t>Moderní marketing</w:t>
      </w:r>
      <w:r w:rsidR="00300F83" w:rsidRPr="00AD4319">
        <w:rPr>
          <w:szCs w:val="24"/>
        </w:rPr>
        <w:t xml:space="preserve">, </w:t>
      </w:r>
      <w:proofErr w:type="spellStart"/>
      <w:r w:rsidR="00300F83" w:rsidRPr="00AD4319">
        <w:rPr>
          <w:szCs w:val="24"/>
        </w:rPr>
        <w:t>Grada</w:t>
      </w:r>
      <w:proofErr w:type="spellEnd"/>
      <w:r w:rsidR="00300F83" w:rsidRPr="00AD4319">
        <w:rPr>
          <w:szCs w:val="24"/>
        </w:rPr>
        <w:t xml:space="preserve"> </w:t>
      </w:r>
      <w:proofErr w:type="spellStart"/>
      <w:r w:rsidR="00300F83" w:rsidRPr="00AD4319">
        <w:rPr>
          <w:szCs w:val="24"/>
        </w:rPr>
        <w:t>Publishing</w:t>
      </w:r>
      <w:proofErr w:type="spellEnd"/>
      <w:r w:rsidR="00300F83" w:rsidRPr="00AD4319">
        <w:rPr>
          <w:szCs w:val="24"/>
        </w:rPr>
        <w:t>, Praha, 2007, ISBN 978-80-247-1545-2.</w:t>
      </w:r>
      <w:r w:rsidR="00A07774">
        <w:rPr>
          <w:i/>
          <w:szCs w:val="24"/>
        </w:rPr>
        <w:br/>
      </w:r>
      <w:r w:rsidR="00A07774" w:rsidRPr="00A07774">
        <w:rPr>
          <w:szCs w:val="24"/>
        </w:rPr>
        <w:t>6.</w:t>
      </w:r>
      <w:r w:rsidR="00A07774">
        <w:rPr>
          <w:i/>
          <w:szCs w:val="24"/>
        </w:rPr>
        <w:t xml:space="preserve"> </w:t>
      </w:r>
      <w:r w:rsidR="003950BF" w:rsidRPr="003950BF">
        <w:rPr>
          <w:szCs w:val="24"/>
        </w:rPr>
        <w:t>ISO/IEC 18004:2000</w:t>
      </w:r>
      <w:r w:rsidR="003950BF">
        <w:rPr>
          <w:szCs w:val="24"/>
        </w:rPr>
        <w:t xml:space="preserve">, </w:t>
      </w:r>
      <w:proofErr w:type="spellStart"/>
      <w:r w:rsidR="003950BF" w:rsidRPr="003950BF">
        <w:rPr>
          <w:i/>
          <w:szCs w:val="24"/>
        </w:rPr>
        <w:t>Information</w:t>
      </w:r>
      <w:proofErr w:type="spellEnd"/>
      <w:r w:rsidR="003950BF" w:rsidRPr="003950BF">
        <w:rPr>
          <w:i/>
          <w:szCs w:val="24"/>
        </w:rPr>
        <w:t xml:space="preserve"> technology — </w:t>
      </w:r>
      <w:proofErr w:type="spellStart"/>
      <w:r w:rsidR="003950BF" w:rsidRPr="003950BF">
        <w:rPr>
          <w:i/>
          <w:szCs w:val="24"/>
        </w:rPr>
        <w:t>Automatic</w:t>
      </w:r>
      <w:proofErr w:type="spellEnd"/>
      <w:r w:rsidR="003950BF">
        <w:rPr>
          <w:i/>
          <w:szCs w:val="24"/>
        </w:rPr>
        <w:t xml:space="preserve"> </w:t>
      </w:r>
      <w:proofErr w:type="spellStart"/>
      <w:r w:rsidR="003950BF" w:rsidRPr="003950BF">
        <w:rPr>
          <w:i/>
          <w:szCs w:val="24"/>
        </w:rPr>
        <w:t>identification</w:t>
      </w:r>
      <w:proofErr w:type="spellEnd"/>
      <w:r w:rsidR="003950BF" w:rsidRPr="003950BF">
        <w:rPr>
          <w:i/>
          <w:szCs w:val="24"/>
        </w:rPr>
        <w:t xml:space="preserve"> </w:t>
      </w:r>
      <w:proofErr w:type="spellStart"/>
      <w:r w:rsidR="003950BF" w:rsidRPr="003950BF">
        <w:rPr>
          <w:i/>
          <w:szCs w:val="24"/>
        </w:rPr>
        <w:t>and</w:t>
      </w:r>
      <w:proofErr w:type="spellEnd"/>
      <w:r w:rsidR="003950BF" w:rsidRPr="003950BF">
        <w:rPr>
          <w:i/>
          <w:szCs w:val="24"/>
        </w:rPr>
        <w:t xml:space="preserve"> data </w:t>
      </w:r>
      <w:proofErr w:type="spellStart"/>
      <w:r w:rsidR="003950BF" w:rsidRPr="003950BF">
        <w:rPr>
          <w:i/>
          <w:szCs w:val="24"/>
        </w:rPr>
        <w:t>capture</w:t>
      </w:r>
      <w:proofErr w:type="spellEnd"/>
      <w:r w:rsidR="003950BF" w:rsidRPr="003950BF">
        <w:rPr>
          <w:i/>
          <w:szCs w:val="24"/>
        </w:rPr>
        <w:t xml:space="preserve"> </w:t>
      </w:r>
      <w:proofErr w:type="spellStart"/>
      <w:r w:rsidR="003950BF" w:rsidRPr="003950BF">
        <w:rPr>
          <w:i/>
          <w:szCs w:val="24"/>
        </w:rPr>
        <w:t>techniques</w:t>
      </w:r>
      <w:proofErr w:type="spellEnd"/>
      <w:r w:rsidR="003950BF" w:rsidRPr="003950BF">
        <w:rPr>
          <w:i/>
          <w:szCs w:val="24"/>
        </w:rPr>
        <w:t xml:space="preserve"> — Bar </w:t>
      </w:r>
      <w:proofErr w:type="spellStart"/>
      <w:r w:rsidR="003950BF" w:rsidRPr="003950BF">
        <w:rPr>
          <w:i/>
          <w:szCs w:val="24"/>
        </w:rPr>
        <w:t>code</w:t>
      </w:r>
      <w:proofErr w:type="spellEnd"/>
      <w:r w:rsidR="003950BF" w:rsidRPr="003950BF">
        <w:rPr>
          <w:i/>
          <w:szCs w:val="24"/>
        </w:rPr>
        <w:t xml:space="preserve"> </w:t>
      </w:r>
      <w:proofErr w:type="spellStart"/>
      <w:r w:rsidR="003950BF" w:rsidRPr="003950BF">
        <w:rPr>
          <w:i/>
          <w:szCs w:val="24"/>
        </w:rPr>
        <w:t>symbology</w:t>
      </w:r>
      <w:proofErr w:type="spellEnd"/>
      <w:r w:rsidR="003950BF" w:rsidRPr="003950BF">
        <w:rPr>
          <w:i/>
          <w:szCs w:val="24"/>
        </w:rPr>
        <w:t xml:space="preserve"> — QR</w:t>
      </w:r>
      <w:r w:rsidR="003950BF" w:rsidRPr="003950BF">
        <w:rPr>
          <w:i/>
          <w:szCs w:val="24"/>
        </w:rPr>
        <w:t xml:space="preserve"> </w:t>
      </w:r>
      <w:proofErr w:type="spellStart"/>
      <w:r w:rsidR="003950BF" w:rsidRPr="003950BF">
        <w:rPr>
          <w:i/>
          <w:szCs w:val="24"/>
        </w:rPr>
        <w:t>Code</w:t>
      </w:r>
      <w:proofErr w:type="spellEnd"/>
      <w:r w:rsidR="003950BF">
        <w:rPr>
          <w:i/>
          <w:szCs w:val="24"/>
        </w:rPr>
        <w:t xml:space="preserve">, </w:t>
      </w:r>
      <w:r w:rsidR="003950BF" w:rsidRPr="003950BF">
        <w:rPr>
          <w:szCs w:val="24"/>
        </w:rPr>
        <w:t>2000</w:t>
      </w:r>
      <w:r w:rsidR="00A07774">
        <w:rPr>
          <w:szCs w:val="24"/>
        </w:rPr>
        <w:t>.</w:t>
      </w:r>
      <w:r w:rsidR="00A07774">
        <w:rPr>
          <w:i/>
          <w:szCs w:val="24"/>
        </w:rPr>
        <w:br/>
      </w:r>
      <w:r w:rsidR="00A07774">
        <w:rPr>
          <w:szCs w:val="24"/>
        </w:rPr>
        <w:t xml:space="preserve">7. </w:t>
      </w:r>
      <w:r w:rsidR="003950BF" w:rsidRPr="003950BF">
        <w:rPr>
          <w:szCs w:val="24"/>
        </w:rPr>
        <w:t>ISO/IEC 14443</w:t>
      </w:r>
      <w:r w:rsidR="00551B55">
        <w:rPr>
          <w:szCs w:val="24"/>
        </w:rPr>
        <w:t xml:space="preserve">:2000, </w:t>
      </w:r>
      <w:proofErr w:type="spellStart"/>
      <w:r w:rsidR="00551B55" w:rsidRPr="00551B55">
        <w:rPr>
          <w:i/>
          <w:szCs w:val="24"/>
        </w:rPr>
        <w:t>Identification</w:t>
      </w:r>
      <w:proofErr w:type="spellEnd"/>
      <w:r w:rsidR="00551B55" w:rsidRPr="00551B55">
        <w:rPr>
          <w:i/>
          <w:szCs w:val="24"/>
        </w:rPr>
        <w:t xml:space="preserve"> </w:t>
      </w:r>
      <w:proofErr w:type="spellStart"/>
      <w:r w:rsidR="00551B55" w:rsidRPr="00551B55">
        <w:rPr>
          <w:i/>
          <w:szCs w:val="24"/>
        </w:rPr>
        <w:t>Cards</w:t>
      </w:r>
      <w:proofErr w:type="spellEnd"/>
      <w:r w:rsidR="00551B55" w:rsidRPr="00551B55">
        <w:rPr>
          <w:i/>
          <w:szCs w:val="24"/>
        </w:rPr>
        <w:t xml:space="preserve"> – </w:t>
      </w:r>
      <w:proofErr w:type="spellStart"/>
      <w:r w:rsidR="00551B55" w:rsidRPr="00551B55">
        <w:rPr>
          <w:i/>
          <w:szCs w:val="24"/>
        </w:rPr>
        <w:t>Contactless</w:t>
      </w:r>
      <w:proofErr w:type="spellEnd"/>
      <w:r w:rsidR="00551B55" w:rsidRPr="00551B55">
        <w:rPr>
          <w:i/>
          <w:szCs w:val="24"/>
        </w:rPr>
        <w:t xml:space="preserve"> </w:t>
      </w:r>
      <w:proofErr w:type="spellStart"/>
      <w:r w:rsidR="00551B55" w:rsidRPr="00551B55">
        <w:rPr>
          <w:i/>
          <w:szCs w:val="24"/>
        </w:rPr>
        <w:t>integrated</w:t>
      </w:r>
      <w:proofErr w:type="spellEnd"/>
      <w:r w:rsidR="00551B55" w:rsidRPr="00551B55">
        <w:rPr>
          <w:i/>
          <w:szCs w:val="24"/>
        </w:rPr>
        <w:t xml:space="preserve"> </w:t>
      </w:r>
      <w:proofErr w:type="spellStart"/>
      <w:r w:rsidR="00551B55" w:rsidRPr="00551B55">
        <w:rPr>
          <w:i/>
          <w:szCs w:val="24"/>
        </w:rPr>
        <w:t>circuit</w:t>
      </w:r>
      <w:proofErr w:type="spellEnd"/>
      <w:r w:rsidR="00551B55" w:rsidRPr="00551B55">
        <w:rPr>
          <w:i/>
          <w:szCs w:val="24"/>
        </w:rPr>
        <w:t xml:space="preserve">(s) </w:t>
      </w:r>
      <w:proofErr w:type="spellStart"/>
      <w:r w:rsidR="00551B55" w:rsidRPr="00551B55">
        <w:rPr>
          <w:i/>
          <w:szCs w:val="24"/>
        </w:rPr>
        <w:t>cards</w:t>
      </w:r>
      <w:proofErr w:type="spellEnd"/>
      <w:r w:rsidR="00551B55" w:rsidRPr="00551B55">
        <w:rPr>
          <w:i/>
          <w:szCs w:val="24"/>
        </w:rPr>
        <w:t xml:space="preserve"> – </w:t>
      </w:r>
      <w:proofErr w:type="spellStart"/>
      <w:r w:rsidR="00551B55" w:rsidRPr="00551B55">
        <w:rPr>
          <w:i/>
          <w:szCs w:val="24"/>
        </w:rPr>
        <w:t>Proximity</w:t>
      </w:r>
      <w:proofErr w:type="spellEnd"/>
      <w:r w:rsidR="00551B55" w:rsidRPr="00551B55">
        <w:rPr>
          <w:i/>
          <w:szCs w:val="24"/>
        </w:rPr>
        <w:t xml:space="preserve"> </w:t>
      </w:r>
      <w:proofErr w:type="spellStart"/>
      <w:r w:rsidR="00551B55" w:rsidRPr="00551B55">
        <w:rPr>
          <w:i/>
          <w:szCs w:val="24"/>
        </w:rPr>
        <w:t>cards</w:t>
      </w:r>
      <w:proofErr w:type="spellEnd"/>
      <w:r w:rsidR="00551B55">
        <w:rPr>
          <w:szCs w:val="24"/>
        </w:rPr>
        <w:t>, 2000</w:t>
      </w:r>
      <w:r w:rsidR="00A07774">
        <w:rPr>
          <w:szCs w:val="24"/>
        </w:rPr>
        <w:t>.</w:t>
      </w:r>
    </w:p>
    <w:p w:rsidR="004273D9" w:rsidRPr="00A07774" w:rsidRDefault="004273D9" w:rsidP="00A07774">
      <w:pPr>
        <w:spacing w:before="100" w:beforeAutospacing="1" w:after="100" w:afterAutospacing="1"/>
        <w:ind w:left="720"/>
        <w:jc w:val="left"/>
        <w:rPr>
          <w:i/>
          <w:szCs w:val="24"/>
        </w:rPr>
      </w:pPr>
      <w:r w:rsidRPr="00AD4319">
        <w:rPr>
          <w:b/>
          <w:szCs w:val="24"/>
        </w:rPr>
        <w:t>Časopisy:</w:t>
      </w:r>
      <w:r w:rsidRPr="00AD4319">
        <w:rPr>
          <w:i/>
          <w:szCs w:val="24"/>
        </w:rPr>
        <w:t xml:space="preserve"> </w:t>
      </w:r>
      <w:r w:rsidR="00A07774">
        <w:rPr>
          <w:i/>
          <w:szCs w:val="24"/>
        </w:rPr>
        <w:br/>
      </w:r>
      <w:r w:rsidR="00A07774">
        <w:rPr>
          <w:szCs w:val="24"/>
        </w:rPr>
        <w:t xml:space="preserve">1. </w:t>
      </w:r>
      <w:r w:rsidR="002003A7" w:rsidRPr="00AD4319">
        <w:rPr>
          <w:szCs w:val="24"/>
        </w:rPr>
        <w:t xml:space="preserve">KARCHŇÁK, Daniel, </w:t>
      </w:r>
      <w:r w:rsidR="002003A7" w:rsidRPr="00AD4319">
        <w:rPr>
          <w:i/>
          <w:szCs w:val="24"/>
        </w:rPr>
        <w:t>Kódy, kam se podíváš</w:t>
      </w:r>
      <w:r w:rsidR="002003A7" w:rsidRPr="00AD4319">
        <w:rPr>
          <w:szCs w:val="24"/>
        </w:rPr>
        <w:t xml:space="preserve">, </w:t>
      </w:r>
      <w:proofErr w:type="spellStart"/>
      <w:r w:rsidR="002003A7" w:rsidRPr="00AD4319">
        <w:rPr>
          <w:szCs w:val="24"/>
        </w:rPr>
        <w:t>Computer</w:t>
      </w:r>
      <w:proofErr w:type="spellEnd"/>
      <w:r w:rsidR="002003A7" w:rsidRPr="00AD4319">
        <w:rPr>
          <w:szCs w:val="24"/>
        </w:rPr>
        <w:t>, 07/2011, ISSN 1210-</w:t>
      </w:r>
      <w:r w:rsidR="002003A7" w:rsidRPr="00A07774">
        <w:rPr>
          <w:szCs w:val="24"/>
        </w:rPr>
        <w:t>8790.</w:t>
      </w:r>
      <w:r w:rsidR="00A07774" w:rsidRPr="00A07774">
        <w:rPr>
          <w:i/>
          <w:szCs w:val="24"/>
        </w:rPr>
        <w:br/>
        <w:t xml:space="preserve">2. </w:t>
      </w:r>
      <w:r w:rsidR="002003A7" w:rsidRPr="00A07774">
        <w:rPr>
          <w:szCs w:val="24"/>
        </w:rPr>
        <w:t xml:space="preserve">MANDAU, </w:t>
      </w:r>
      <w:proofErr w:type="spellStart"/>
      <w:r w:rsidR="002003A7" w:rsidRPr="00A07774">
        <w:rPr>
          <w:szCs w:val="24"/>
        </w:rPr>
        <w:t>Markus</w:t>
      </w:r>
      <w:proofErr w:type="spellEnd"/>
      <w:r w:rsidR="002003A7" w:rsidRPr="00A07774">
        <w:rPr>
          <w:szCs w:val="24"/>
        </w:rPr>
        <w:t xml:space="preserve">, KLEGA, Vratislav, </w:t>
      </w:r>
      <w:r w:rsidR="002003A7" w:rsidRPr="00A07774">
        <w:rPr>
          <w:i/>
          <w:szCs w:val="24"/>
        </w:rPr>
        <w:t xml:space="preserve">QR kódy: sejmout a na web, </w:t>
      </w:r>
      <w:proofErr w:type="spellStart"/>
      <w:r w:rsidR="002003A7" w:rsidRPr="00A07774">
        <w:rPr>
          <w:szCs w:val="24"/>
        </w:rPr>
        <w:t>Chip</w:t>
      </w:r>
      <w:proofErr w:type="spellEnd"/>
      <w:r w:rsidR="002003A7" w:rsidRPr="00A07774">
        <w:rPr>
          <w:szCs w:val="24"/>
        </w:rPr>
        <w:t>. 05/2008.</w:t>
      </w:r>
    </w:p>
    <w:p w:rsidR="00610500" w:rsidRPr="00A07774" w:rsidRDefault="004273D9" w:rsidP="00A07774">
      <w:pPr>
        <w:pStyle w:val="Literatura-text"/>
        <w:ind w:left="709"/>
        <w:rPr>
          <w:sz w:val="24"/>
          <w:szCs w:val="24"/>
        </w:rPr>
      </w:pPr>
      <w:r w:rsidRPr="00A07774">
        <w:rPr>
          <w:b/>
          <w:sz w:val="24"/>
          <w:szCs w:val="24"/>
        </w:rPr>
        <w:t>Internetové zdroje:</w:t>
      </w:r>
      <w:r w:rsidR="00A07774" w:rsidRPr="00A07774">
        <w:rPr>
          <w:b/>
          <w:sz w:val="24"/>
          <w:szCs w:val="24"/>
        </w:rPr>
        <w:tab/>
      </w:r>
      <w:r w:rsidR="00A07774" w:rsidRPr="00A07774">
        <w:rPr>
          <w:b/>
          <w:sz w:val="24"/>
          <w:szCs w:val="24"/>
        </w:rPr>
        <w:br/>
      </w:r>
      <w:r w:rsidR="00A07774">
        <w:rPr>
          <w:sz w:val="24"/>
          <w:szCs w:val="24"/>
        </w:rPr>
        <w:t>1.</w:t>
      </w:r>
      <w:r w:rsidR="00A07774" w:rsidRPr="00A07774">
        <w:rPr>
          <w:sz w:val="24"/>
          <w:szCs w:val="24"/>
        </w:rPr>
        <w:t xml:space="preserve"> </w:t>
      </w:r>
      <w:r w:rsidRPr="00A07774">
        <w:rPr>
          <w:sz w:val="24"/>
          <w:szCs w:val="24"/>
        </w:rPr>
        <w:t>M</w:t>
      </w:r>
      <w:r w:rsidR="00300F83" w:rsidRPr="00A07774">
        <w:rPr>
          <w:sz w:val="24"/>
          <w:szCs w:val="24"/>
        </w:rPr>
        <w:t xml:space="preserve">ASON, </w:t>
      </w:r>
      <w:proofErr w:type="spellStart"/>
      <w:r w:rsidR="00300F83" w:rsidRPr="00A07774">
        <w:rPr>
          <w:sz w:val="24"/>
          <w:szCs w:val="24"/>
        </w:rPr>
        <w:t>Moya</w:t>
      </w:r>
      <w:proofErr w:type="spellEnd"/>
      <w:r w:rsidR="00300F83" w:rsidRPr="00A07774">
        <w:rPr>
          <w:sz w:val="24"/>
          <w:szCs w:val="24"/>
        </w:rPr>
        <w:t xml:space="preserve">, </w:t>
      </w:r>
      <w:proofErr w:type="spellStart"/>
      <w:r w:rsidR="00300F83" w:rsidRPr="00A07774">
        <w:rPr>
          <w:i/>
          <w:sz w:val="24"/>
          <w:szCs w:val="24"/>
        </w:rPr>
        <w:t>Short</w:t>
      </w:r>
      <w:proofErr w:type="spellEnd"/>
      <w:r w:rsidR="00300F83" w:rsidRPr="00A07774">
        <w:rPr>
          <w:i/>
          <w:sz w:val="24"/>
          <w:szCs w:val="24"/>
        </w:rPr>
        <w:t xml:space="preserve"> </w:t>
      </w:r>
      <w:proofErr w:type="spellStart"/>
      <w:r w:rsidR="00300F83" w:rsidRPr="00A07774">
        <w:rPr>
          <w:i/>
          <w:sz w:val="24"/>
          <w:szCs w:val="24"/>
        </w:rPr>
        <w:t>History</w:t>
      </w:r>
      <w:proofErr w:type="spellEnd"/>
      <w:r w:rsidR="00300F83" w:rsidRPr="00A07774">
        <w:rPr>
          <w:i/>
          <w:sz w:val="24"/>
          <w:szCs w:val="24"/>
        </w:rPr>
        <w:t xml:space="preserve"> </w:t>
      </w:r>
      <w:proofErr w:type="spellStart"/>
      <w:r w:rsidR="00300F83" w:rsidRPr="00A07774">
        <w:rPr>
          <w:i/>
          <w:sz w:val="24"/>
          <w:szCs w:val="24"/>
        </w:rPr>
        <w:t>of</w:t>
      </w:r>
      <w:proofErr w:type="spellEnd"/>
      <w:r w:rsidR="00300F83" w:rsidRPr="00A07774">
        <w:rPr>
          <w:i/>
          <w:sz w:val="24"/>
          <w:szCs w:val="24"/>
        </w:rPr>
        <w:t xml:space="preserve"> </w:t>
      </w:r>
      <w:proofErr w:type="spellStart"/>
      <w:r w:rsidR="00300F83" w:rsidRPr="00A07774">
        <w:rPr>
          <w:i/>
          <w:sz w:val="24"/>
          <w:szCs w:val="24"/>
        </w:rPr>
        <w:t>Barcodes</w:t>
      </w:r>
      <w:proofErr w:type="spellEnd"/>
      <w:r w:rsidR="00300F83" w:rsidRPr="00A07774">
        <w:rPr>
          <w:sz w:val="24"/>
          <w:szCs w:val="24"/>
        </w:rPr>
        <w:t xml:space="preserve">, www.moyak.com, 2009, cit. </w:t>
      </w:r>
      <w:proofErr w:type="gramStart"/>
      <w:r w:rsidRPr="00A07774">
        <w:rPr>
          <w:sz w:val="24"/>
          <w:szCs w:val="24"/>
        </w:rPr>
        <w:t>15.3.2012</w:t>
      </w:r>
      <w:proofErr w:type="gramEnd"/>
      <w:r w:rsidRPr="00A07774">
        <w:rPr>
          <w:sz w:val="24"/>
          <w:szCs w:val="24"/>
        </w:rPr>
        <w:t xml:space="preserve">, dostupné </w:t>
      </w:r>
      <w:r w:rsidR="00AC26C1" w:rsidRPr="00A07774">
        <w:rPr>
          <w:sz w:val="24"/>
          <w:szCs w:val="24"/>
        </w:rPr>
        <w:t>z</w:t>
      </w:r>
      <w:r w:rsidRPr="00A07774">
        <w:rPr>
          <w:sz w:val="24"/>
          <w:szCs w:val="24"/>
        </w:rPr>
        <w:t>:</w:t>
      </w:r>
      <w:r w:rsidR="002003A7" w:rsidRPr="00A07774">
        <w:rPr>
          <w:sz w:val="24"/>
          <w:szCs w:val="24"/>
        </w:rPr>
        <w:t xml:space="preserve"> </w:t>
      </w:r>
      <w:r w:rsidR="00300F83" w:rsidRPr="00A07774">
        <w:rPr>
          <w:sz w:val="24"/>
          <w:szCs w:val="24"/>
        </w:rPr>
        <w:t>http://www.moyak.c</w:t>
      </w:r>
      <w:r w:rsidRPr="00A07774">
        <w:rPr>
          <w:sz w:val="24"/>
          <w:szCs w:val="24"/>
        </w:rPr>
        <w:t>om/papers/history-barcodes.html</w:t>
      </w:r>
      <w:r w:rsidR="002003A7" w:rsidRPr="00A07774">
        <w:rPr>
          <w:sz w:val="24"/>
          <w:szCs w:val="24"/>
        </w:rPr>
        <w:t>.</w:t>
      </w:r>
      <w:r w:rsidR="00A07774" w:rsidRPr="00A07774">
        <w:rPr>
          <w:sz w:val="24"/>
          <w:szCs w:val="24"/>
        </w:rPr>
        <w:tab/>
      </w:r>
      <w:r w:rsidR="00A07774" w:rsidRPr="00A07774">
        <w:rPr>
          <w:sz w:val="24"/>
          <w:szCs w:val="24"/>
        </w:rPr>
        <w:br/>
        <w:t xml:space="preserve">2. </w:t>
      </w:r>
      <w:r w:rsidR="002003A7" w:rsidRPr="00A07774">
        <w:rPr>
          <w:sz w:val="24"/>
          <w:szCs w:val="24"/>
        </w:rPr>
        <w:t xml:space="preserve">PAVLEČKA, Václav, </w:t>
      </w:r>
      <w:r w:rsidR="002003A7" w:rsidRPr="00A07774">
        <w:rPr>
          <w:i/>
          <w:sz w:val="24"/>
          <w:szCs w:val="24"/>
        </w:rPr>
        <w:t>Úvod do podpory prodeje</w:t>
      </w:r>
      <w:r w:rsidR="002003A7" w:rsidRPr="00A07774">
        <w:rPr>
          <w:sz w:val="24"/>
          <w:szCs w:val="24"/>
        </w:rPr>
        <w:t xml:space="preserve">, Marketing </w:t>
      </w:r>
      <w:proofErr w:type="spellStart"/>
      <w:r w:rsidR="002003A7" w:rsidRPr="00A07774">
        <w:rPr>
          <w:sz w:val="24"/>
          <w:szCs w:val="24"/>
        </w:rPr>
        <w:t>Journal</w:t>
      </w:r>
      <w:proofErr w:type="spellEnd"/>
      <w:r w:rsidR="002003A7" w:rsidRPr="00A07774">
        <w:rPr>
          <w:sz w:val="24"/>
          <w:szCs w:val="24"/>
        </w:rPr>
        <w:t xml:space="preserve">, </w:t>
      </w:r>
      <w:r w:rsidR="00A07774" w:rsidRPr="00A07774">
        <w:rPr>
          <w:sz w:val="24"/>
          <w:szCs w:val="24"/>
        </w:rPr>
        <w:tab/>
      </w:r>
      <w:r w:rsidR="00A07774" w:rsidRPr="00A07774">
        <w:rPr>
          <w:sz w:val="24"/>
          <w:szCs w:val="24"/>
        </w:rPr>
        <w:br/>
      </w:r>
      <w:r w:rsidR="002003A7" w:rsidRPr="00A07774">
        <w:rPr>
          <w:sz w:val="24"/>
          <w:szCs w:val="24"/>
        </w:rPr>
        <w:t xml:space="preserve">www.m-journal.cz, 12.12.2008, cit. </w:t>
      </w:r>
      <w:proofErr w:type="gramStart"/>
      <w:r w:rsidR="002003A7" w:rsidRPr="00A07774">
        <w:rPr>
          <w:sz w:val="24"/>
          <w:szCs w:val="24"/>
        </w:rPr>
        <w:t>15.3.2012</w:t>
      </w:r>
      <w:proofErr w:type="gramEnd"/>
      <w:r w:rsidR="002003A7" w:rsidRPr="00A07774">
        <w:rPr>
          <w:sz w:val="24"/>
          <w:szCs w:val="24"/>
        </w:rPr>
        <w:t xml:space="preserve">, dostupné </w:t>
      </w:r>
      <w:r w:rsidR="00AC26C1" w:rsidRPr="00A07774">
        <w:rPr>
          <w:sz w:val="24"/>
          <w:szCs w:val="24"/>
        </w:rPr>
        <w:t>z</w:t>
      </w:r>
      <w:r w:rsidR="002003A7" w:rsidRPr="00A07774">
        <w:rPr>
          <w:sz w:val="24"/>
          <w:szCs w:val="24"/>
        </w:rPr>
        <w:t>:</w:t>
      </w:r>
      <w:r w:rsidR="00A07774" w:rsidRPr="00A07774">
        <w:rPr>
          <w:sz w:val="24"/>
          <w:szCs w:val="24"/>
        </w:rPr>
        <w:tab/>
      </w:r>
      <w:r w:rsidR="00A07774" w:rsidRPr="00A07774">
        <w:rPr>
          <w:sz w:val="24"/>
          <w:szCs w:val="24"/>
        </w:rPr>
        <w:br/>
      </w:r>
      <w:r w:rsidR="002003A7" w:rsidRPr="00A07774">
        <w:rPr>
          <w:sz w:val="24"/>
          <w:szCs w:val="24"/>
        </w:rPr>
        <w:t>http://www.m-journal.cz/cs/podpora-prodeje/uvod-do-podpory-prodeje__s282x432.html.</w:t>
      </w:r>
      <w:r w:rsidR="00A07774" w:rsidRPr="00A07774">
        <w:rPr>
          <w:sz w:val="24"/>
          <w:szCs w:val="24"/>
        </w:rPr>
        <w:br/>
        <w:t xml:space="preserve">3. </w:t>
      </w:r>
      <w:r w:rsidR="00801D58" w:rsidRPr="00A07774">
        <w:rPr>
          <w:sz w:val="24"/>
          <w:szCs w:val="24"/>
        </w:rPr>
        <w:t>VYORÁLEK, Jiří</w:t>
      </w:r>
      <w:r w:rsidR="002003A7" w:rsidRPr="00A07774">
        <w:rPr>
          <w:sz w:val="24"/>
          <w:szCs w:val="24"/>
        </w:rPr>
        <w:t xml:space="preserve">, </w:t>
      </w:r>
      <w:r w:rsidR="00801D58" w:rsidRPr="00A07774">
        <w:rPr>
          <w:i/>
          <w:sz w:val="24"/>
          <w:szCs w:val="24"/>
        </w:rPr>
        <w:t>Android QR kódy – k čemu jsou a jak je používat</w:t>
      </w:r>
      <w:r w:rsidR="00801D58" w:rsidRPr="00A07774">
        <w:rPr>
          <w:sz w:val="24"/>
          <w:szCs w:val="24"/>
        </w:rPr>
        <w:t>,</w:t>
      </w:r>
      <w:r w:rsidR="00A07774" w:rsidRPr="00A07774">
        <w:rPr>
          <w:sz w:val="24"/>
          <w:szCs w:val="24"/>
        </w:rPr>
        <w:tab/>
      </w:r>
      <w:r w:rsidR="00801D58" w:rsidRPr="00A07774">
        <w:rPr>
          <w:sz w:val="24"/>
          <w:szCs w:val="24"/>
        </w:rPr>
        <w:t xml:space="preserve"> </w:t>
      </w:r>
      <w:r w:rsidR="00801D58" w:rsidRPr="00A07774">
        <w:rPr>
          <w:iCs/>
          <w:sz w:val="24"/>
          <w:szCs w:val="24"/>
        </w:rPr>
        <w:t>www.mujhtc.cz</w:t>
      </w:r>
      <w:r w:rsidR="00801D58" w:rsidRPr="00A07774">
        <w:rPr>
          <w:sz w:val="24"/>
          <w:szCs w:val="24"/>
        </w:rPr>
        <w:t xml:space="preserve">, 24.5.2010, cit. </w:t>
      </w:r>
      <w:proofErr w:type="gramStart"/>
      <w:r w:rsidR="00801D58" w:rsidRPr="00A07774">
        <w:rPr>
          <w:sz w:val="24"/>
          <w:szCs w:val="24"/>
        </w:rPr>
        <w:t>22.3.2012</w:t>
      </w:r>
      <w:proofErr w:type="gramEnd"/>
      <w:r w:rsidR="00801D58" w:rsidRPr="00A07774">
        <w:rPr>
          <w:sz w:val="24"/>
          <w:szCs w:val="24"/>
        </w:rPr>
        <w:t xml:space="preserve">, dostupné </w:t>
      </w:r>
      <w:r w:rsidR="00AC26C1" w:rsidRPr="00A07774">
        <w:rPr>
          <w:sz w:val="24"/>
          <w:szCs w:val="24"/>
        </w:rPr>
        <w:t>z</w:t>
      </w:r>
      <w:r w:rsidR="00801D58" w:rsidRPr="00A07774">
        <w:rPr>
          <w:sz w:val="24"/>
          <w:szCs w:val="24"/>
        </w:rPr>
        <w:t>:</w:t>
      </w:r>
      <w:r w:rsidR="00A07774" w:rsidRPr="00A07774">
        <w:rPr>
          <w:sz w:val="24"/>
          <w:szCs w:val="24"/>
        </w:rPr>
        <w:tab/>
      </w:r>
      <w:r w:rsidR="00801D58" w:rsidRPr="00A07774">
        <w:rPr>
          <w:sz w:val="24"/>
          <w:szCs w:val="24"/>
        </w:rPr>
        <w:br/>
        <w:t>http://mujhtc.cz/aplikace/android-qr-kody-k-cemu-jsou-a-jak-je-pouzivat</w:t>
      </w:r>
      <w:r w:rsidR="002003A7" w:rsidRPr="00A07774">
        <w:rPr>
          <w:sz w:val="24"/>
          <w:szCs w:val="24"/>
        </w:rPr>
        <w:t>.</w:t>
      </w:r>
      <w:r w:rsidR="00A07774" w:rsidRPr="00A07774">
        <w:rPr>
          <w:sz w:val="24"/>
          <w:szCs w:val="24"/>
        </w:rPr>
        <w:br/>
        <w:t xml:space="preserve">4. </w:t>
      </w:r>
      <w:r w:rsidR="009D3BDE" w:rsidRPr="00A07774">
        <w:rPr>
          <w:sz w:val="24"/>
          <w:szCs w:val="24"/>
        </w:rPr>
        <w:t>JELÍNEK, Tomáš</w:t>
      </w:r>
      <w:r w:rsidR="002003A7" w:rsidRPr="00A07774">
        <w:rPr>
          <w:sz w:val="24"/>
          <w:szCs w:val="24"/>
        </w:rPr>
        <w:t xml:space="preserve">, </w:t>
      </w:r>
      <w:r w:rsidR="009D3BDE" w:rsidRPr="00A07774">
        <w:rPr>
          <w:i/>
          <w:iCs/>
          <w:sz w:val="24"/>
          <w:szCs w:val="24"/>
        </w:rPr>
        <w:t>Grafické kódy pro identifikaci výrobků a služe</w:t>
      </w:r>
      <w:r w:rsidR="002003A7" w:rsidRPr="00A07774">
        <w:rPr>
          <w:i/>
          <w:iCs/>
          <w:sz w:val="24"/>
          <w:szCs w:val="24"/>
        </w:rPr>
        <w:t>b</w:t>
      </w:r>
      <w:r w:rsidR="002003A7" w:rsidRPr="00A07774">
        <w:rPr>
          <w:sz w:val="24"/>
          <w:szCs w:val="24"/>
        </w:rPr>
        <w:t xml:space="preserve">, </w:t>
      </w:r>
      <w:r w:rsidR="00AC26C1" w:rsidRPr="00A07774">
        <w:rPr>
          <w:sz w:val="24"/>
          <w:szCs w:val="24"/>
        </w:rPr>
        <w:t xml:space="preserve">Univerzita Pardubice , </w:t>
      </w:r>
      <w:r w:rsidR="009D3BDE" w:rsidRPr="00A07774">
        <w:rPr>
          <w:sz w:val="24"/>
          <w:szCs w:val="24"/>
        </w:rPr>
        <w:t>Pardubice, 2010</w:t>
      </w:r>
      <w:r w:rsidR="00AC26C1" w:rsidRPr="00A07774">
        <w:rPr>
          <w:sz w:val="24"/>
          <w:szCs w:val="24"/>
        </w:rPr>
        <w:t xml:space="preserve">, cit. </w:t>
      </w:r>
      <w:proofErr w:type="gramStart"/>
      <w:r w:rsidR="00AC26C1" w:rsidRPr="00A07774">
        <w:rPr>
          <w:sz w:val="24"/>
          <w:szCs w:val="24"/>
        </w:rPr>
        <w:t>25.3.2012</w:t>
      </w:r>
      <w:proofErr w:type="gramEnd"/>
      <w:r w:rsidR="00AC26C1" w:rsidRPr="00A07774">
        <w:rPr>
          <w:sz w:val="24"/>
          <w:szCs w:val="24"/>
        </w:rPr>
        <w:t>, d</w:t>
      </w:r>
      <w:r w:rsidR="009D3BDE" w:rsidRPr="00A07774">
        <w:rPr>
          <w:sz w:val="24"/>
          <w:szCs w:val="24"/>
        </w:rPr>
        <w:t>ostupné z:</w:t>
      </w:r>
      <w:r w:rsidR="00A07774" w:rsidRPr="00A07774">
        <w:rPr>
          <w:sz w:val="24"/>
          <w:szCs w:val="24"/>
        </w:rPr>
        <w:tab/>
      </w:r>
      <w:r w:rsidR="00AC26C1" w:rsidRPr="00A07774">
        <w:rPr>
          <w:sz w:val="24"/>
          <w:szCs w:val="24"/>
        </w:rPr>
        <w:t xml:space="preserve"> http://dspace.upce.cz/bitstream/10195/37401/1/JelinekT_graficke_kody_MT_2010.pdf</w:t>
      </w:r>
      <w:r w:rsidR="009D3BDE" w:rsidRPr="00A07774">
        <w:rPr>
          <w:sz w:val="24"/>
          <w:szCs w:val="24"/>
        </w:rPr>
        <w:t>.</w:t>
      </w:r>
      <w:r w:rsidR="00A07774" w:rsidRPr="00A07774">
        <w:rPr>
          <w:sz w:val="24"/>
          <w:szCs w:val="24"/>
        </w:rPr>
        <w:br/>
        <w:t xml:space="preserve">5. </w:t>
      </w:r>
      <w:r w:rsidR="009D3BDE" w:rsidRPr="00A07774">
        <w:rPr>
          <w:sz w:val="24"/>
          <w:szCs w:val="24"/>
        </w:rPr>
        <w:t>DOČEKAL, Daniel</w:t>
      </w:r>
      <w:r w:rsidR="00AC26C1" w:rsidRPr="00A07774">
        <w:rPr>
          <w:sz w:val="24"/>
          <w:szCs w:val="24"/>
        </w:rPr>
        <w:t xml:space="preserve">, </w:t>
      </w:r>
      <w:r w:rsidR="009D3BDE" w:rsidRPr="00A07774">
        <w:rPr>
          <w:i/>
          <w:sz w:val="24"/>
          <w:szCs w:val="24"/>
        </w:rPr>
        <w:t>Budoucnost a současnost čárových kódů pro mobily</w:t>
      </w:r>
      <w:r w:rsidR="00AC26C1" w:rsidRPr="00A07774">
        <w:rPr>
          <w:sz w:val="24"/>
          <w:szCs w:val="24"/>
        </w:rPr>
        <w:t xml:space="preserve">, </w:t>
      </w:r>
      <w:r w:rsidR="009D3BDE" w:rsidRPr="00A07774">
        <w:rPr>
          <w:iCs/>
          <w:sz w:val="24"/>
          <w:szCs w:val="24"/>
        </w:rPr>
        <w:t>www.pooh.cz</w:t>
      </w:r>
      <w:r w:rsidR="00AC26C1" w:rsidRPr="00A07774">
        <w:rPr>
          <w:iCs/>
          <w:sz w:val="24"/>
          <w:szCs w:val="24"/>
        </w:rPr>
        <w:t xml:space="preserve">, </w:t>
      </w:r>
      <w:r w:rsidR="009D3BDE" w:rsidRPr="00A07774">
        <w:rPr>
          <w:sz w:val="24"/>
          <w:szCs w:val="24"/>
        </w:rPr>
        <w:t>2009</w:t>
      </w:r>
      <w:r w:rsidR="00AC26C1" w:rsidRPr="00A07774">
        <w:rPr>
          <w:sz w:val="24"/>
          <w:szCs w:val="24"/>
        </w:rPr>
        <w:t xml:space="preserve">, cit. </w:t>
      </w:r>
      <w:proofErr w:type="gramStart"/>
      <w:r w:rsidR="00AC26C1" w:rsidRPr="00A07774">
        <w:rPr>
          <w:sz w:val="24"/>
          <w:szCs w:val="24"/>
        </w:rPr>
        <w:t>25.3.2012</w:t>
      </w:r>
      <w:proofErr w:type="gramEnd"/>
      <w:r w:rsidR="00AC26C1" w:rsidRPr="00A07774">
        <w:rPr>
          <w:sz w:val="24"/>
          <w:szCs w:val="24"/>
        </w:rPr>
        <w:t>, d</w:t>
      </w:r>
      <w:r w:rsidR="009D3BDE" w:rsidRPr="00A07774">
        <w:rPr>
          <w:sz w:val="24"/>
          <w:szCs w:val="24"/>
        </w:rPr>
        <w:t>ostupn</w:t>
      </w:r>
      <w:r w:rsidR="00AC26C1" w:rsidRPr="00A07774">
        <w:rPr>
          <w:sz w:val="24"/>
          <w:szCs w:val="24"/>
        </w:rPr>
        <w:t>é</w:t>
      </w:r>
      <w:r w:rsidR="009D3BDE" w:rsidRPr="00A07774">
        <w:rPr>
          <w:sz w:val="24"/>
          <w:szCs w:val="24"/>
        </w:rPr>
        <w:t xml:space="preserve"> z:</w:t>
      </w:r>
      <w:r w:rsidR="00A07774" w:rsidRPr="00A07774">
        <w:rPr>
          <w:sz w:val="24"/>
          <w:szCs w:val="24"/>
        </w:rPr>
        <w:tab/>
      </w:r>
      <w:r w:rsidR="00AC26C1" w:rsidRPr="00A07774">
        <w:rPr>
          <w:sz w:val="24"/>
          <w:szCs w:val="24"/>
        </w:rPr>
        <w:t xml:space="preserve"> http://www.pooh.cz/pooh/a.asp?a=2015675.</w:t>
      </w:r>
      <w:r w:rsidR="00A07774" w:rsidRPr="00A07774">
        <w:rPr>
          <w:sz w:val="24"/>
          <w:szCs w:val="24"/>
        </w:rPr>
        <w:br/>
        <w:t xml:space="preserve">6. </w:t>
      </w:r>
      <w:r w:rsidR="009D3BDE" w:rsidRPr="00A07774">
        <w:rPr>
          <w:sz w:val="24"/>
          <w:szCs w:val="24"/>
        </w:rPr>
        <w:t>LAUSCHMANN, Jindřich</w:t>
      </w:r>
      <w:r w:rsidR="00AC26C1" w:rsidRPr="00A07774">
        <w:rPr>
          <w:sz w:val="24"/>
          <w:szCs w:val="24"/>
        </w:rPr>
        <w:t xml:space="preserve">, </w:t>
      </w:r>
      <w:r w:rsidR="009D3BDE" w:rsidRPr="00A07774">
        <w:rPr>
          <w:i/>
          <w:sz w:val="24"/>
          <w:szCs w:val="24"/>
        </w:rPr>
        <w:t>Nejzajímavější využití QR kódů z celého světa</w:t>
      </w:r>
      <w:r w:rsidR="00AC26C1" w:rsidRPr="00A07774">
        <w:rPr>
          <w:sz w:val="24"/>
          <w:szCs w:val="24"/>
        </w:rPr>
        <w:t xml:space="preserve">, </w:t>
      </w:r>
      <w:r w:rsidR="009D3BDE" w:rsidRPr="00A07774">
        <w:rPr>
          <w:sz w:val="24"/>
          <w:szCs w:val="24"/>
        </w:rPr>
        <w:t xml:space="preserve"> </w:t>
      </w:r>
      <w:r w:rsidR="009D3BDE" w:rsidRPr="00A07774">
        <w:rPr>
          <w:iCs/>
          <w:sz w:val="24"/>
          <w:szCs w:val="24"/>
        </w:rPr>
        <w:t>www.tyinternety.cz</w:t>
      </w:r>
      <w:r w:rsidR="00AC26C1" w:rsidRPr="00A07774">
        <w:rPr>
          <w:iCs/>
          <w:sz w:val="24"/>
          <w:szCs w:val="24"/>
        </w:rPr>
        <w:t xml:space="preserve">, </w:t>
      </w:r>
      <w:r w:rsidR="009D3BDE" w:rsidRPr="00A07774">
        <w:rPr>
          <w:sz w:val="24"/>
          <w:szCs w:val="24"/>
        </w:rPr>
        <w:t>20.03.2011</w:t>
      </w:r>
      <w:r w:rsidR="00AC26C1" w:rsidRPr="00A07774">
        <w:rPr>
          <w:sz w:val="24"/>
          <w:szCs w:val="24"/>
        </w:rPr>
        <w:t>, c</w:t>
      </w:r>
      <w:r w:rsidR="009D3BDE" w:rsidRPr="00A07774">
        <w:rPr>
          <w:sz w:val="24"/>
          <w:szCs w:val="24"/>
        </w:rPr>
        <w:t xml:space="preserve">it. </w:t>
      </w:r>
      <w:proofErr w:type="gramStart"/>
      <w:r w:rsidR="00AC26C1" w:rsidRPr="00A07774">
        <w:rPr>
          <w:sz w:val="24"/>
          <w:szCs w:val="24"/>
        </w:rPr>
        <w:t>27.3.2012</w:t>
      </w:r>
      <w:proofErr w:type="gramEnd"/>
      <w:r w:rsidR="00AC26C1" w:rsidRPr="00A07774">
        <w:rPr>
          <w:sz w:val="24"/>
          <w:szCs w:val="24"/>
        </w:rPr>
        <w:t>, d</w:t>
      </w:r>
      <w:r w:rsidR="009D3BDE" w:rsidRPr="00A07774">
        <w:rPr>
          <w:sz w:val="24"/>
          <w:szCs w:val="24"/>
        </w:rPr>
        <w:t>ostupn</w:t>
      </w:r>
      <w:r w:rsidR="00AC26C1" w:rsidRPr="00A07774">
        <w:rPr>
          <w:sz w:val="24"/>
          <w:szCs w:val="24"/>
        </w:rPr>
        <w:t>é</w:t>
      </w:r>
      <w:r w:rsidR="009D3BDE" w:rsidRPr="00A07774">
        <w:rPr>
          <w:sz w:val="24"/>
          <w:szCs w:val="24"/>
        </w:rPr>
        <w:t xml:space="preserve"> z:</w:t>
      </w:r>
      <w:r w:rsidR="00A07774" w:rsidRPr="00A07774">
        <w:rPr>
          <w:sz w:val="24"/>
          <w:szCs w:val="24"/>
        </w:rPr>
        <w:tab/>
      </w:r>
      <w:r w:rsidR="009D3BDE" w:rsidRPr="00A07774">
        <w:rPr>
          <w:sz w:val="24"/>
          <w:szCs w:val="24"/>
        </w:rPr>
        <w:t xml:space="preserve"> </w:t>
      </w:r>
      <w:r w:rsidR="00AC26C1" w:rsidRPr="00A07774">
        <w:rPr>
          <w:sz w:val="24"/>
          <w:szCs w:val="24"/>
        </w:rPr>
        <w:t>http://www.tyinternety.cz/reklama/nejzajimavejsi-vyuziti-qr-kodu-z-celeho-sveta-3196.</w:t>
      </w:r>
      <w:r w:rsidR="00A07774" w:rsidRPr="00A07774">
        <w:rPr>
          <w:sz w:val="24"/>
          <w:szCs w:val="24"/>
        </w:rPr>
        <w:br/>
        <w:t xml:space="preserve">7. </w:t>
      </w:r>
      <w:r w:rsidR="00610500" w:rsidRPr="00A07774">
        <w:rPr>
          <w:sz w:val="24"/>
          <w:szCs w:val="24"/>
        </w:rPr>
        <w:t xml:space="preserve">www.nfcnews.com, 15.03.2012, cit. </w:t>
      </w:r>
      <w:proofErr w:type="gramStart"/>
      <w:r w:rsidR="00610500" w:rsidRPr="00A07774">
        <w:rPr>
          <w:sz w:val="24"/>
          <w:szCs w:val="24"/>
        </w:rPr>
        <w:t>28.03.2012</w:t>
      </w:r>
      <w:proofErr w:type="gramEnd"/>
      <w:r w:rsidR="00610500" w:rsidRPr="00A07774">
        <w:rPr>
          <w:sz w:val="24"/>
          <w:szCs w:val="24"/>
        </w:rPr>
        <w:t>, dostupné z:</w:t>
      </w:r>
      <w:r w:rsidR="00A07774" w:rsidRPr="00A07774">
        <w:rPr>
          <w:sz w:val="24"/>
          <w:szCs w:val="24"/>
        </w:rPr>
        <w:tab/>
      </w:r>
      <w:r w:rsidR="00610500" w:rsidRPr="00A07774">
        <w:rPr>
          <w:sz w:val="24"/>
          <w:szCs w:val="24"/>
        </w:rPr>
        <w:t xml:space="preserve"> http://www.nfcnews.com/2012/03/15/report-30-of-consumers-would-switch-phones-to-make-mobile-payments.</w:t>
      </w:r>
    </w:p>
    <w:sectPr w:rsidR="00610500" w:rsidRPr="00A07774" w:rsidSect="00B57866">
      <w:headerReference w:type="default" r:id="rId9"/>
      <w:footerReference w:type="default" r:id="rId10"/>
      <w:pgSz w:w="11906" w:h="16838" w:code="9"/>
      <w:pgMar w:top="1418" w:right="1134" w:bottom="1418" w:left="1843" w:header="709" w:footer="53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D82" w:rsidRDefault="00746D82" w:rsidP="005A66CD">
      <w:pPr>
        <w:spacing w:after="0"/>
      </w:pPr>
      <w:r>
        <w:separator/>
      </w:r>
    </w:p>
  </w:endnote>
  <w:endnote w:type="continuationSeparator" w:id="0">
    <w:p w:rsidR="00746D82" w:rsidRDefault="00746D82" w:rsidP="005A66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860"/>
      <w:docPartObj>
        <w:docPartGallery w:val="Page Numbers (Bottom of Page)"/>
        <w:docPartUnique/>
      </w:docPartObj>
    </w:sdtPr>
    <w:sdtContent>
      <w:p w:rsidR="002003A7" w:rsidRDefault="002003A7">
        <w:pPr>
          <w:pStyle w:val="Zpat"/>
          <w:jc w:val="center"/>
        </w:pPr>
      </w:p>
      <w:p w:rsidR="002003A7" w:rsidRPr="00B37BC7" w:rsidRDefault="002003A7" w:rsidP="00A12C05">
        <w:pPr>
          <w:pStyle w:val="Zpat"/>
          <w:jc w:val="center"/>
          <w:rPr>
            <w:rFonts w:ascii="Verdana" w:hAnsi="Verdana"/>
            <w:b/>
            <w:bCs/>
            <w:color w:val="A6A6A6"/>
            <w:sz w:val="20"/>
          </w:rPr>
        </w:pPr>
        <w:r w:rsidRPr="00B37BC7">
          <w:rPr>
            <w:rFonts w:ascii="Verdana" w:hAnsi="Verdana"/>
            <w:b/>
            <w:bCs/>
            <w:color w:val="A6A6A6"/>
            <w:sz w:val="20"/>
          </w:rPr>
          <w:t>Vysoká škola ekonomie a managementu</w:t>
        </w:r>
      </w:p>
      <w:p w:rsidR="002003A7" w:rsidRPr="00B37BC7" w:rsidRDefault="002003A7" w:rsidP="00A12C05">
        <w:pPr>
          <w:pStyle w:val="Zpat"/>
          <w:jc w:val="center"/>
          <w:rPr>
            <w:rFonts w:ascii="Verdana" w:hAnsi="Verdana"/>
            <w:color w:val="A6A6A6"/>
            <w:sz w:val="20"/>
          </w:rPr>
        </w:pPr>
        <w:r w:rsidRPr="00B37BC7">
          <w:rPr>
            <w:rFonts w:ascii="Verdana" w:hAnsi="Verdana"/>
            <w:color w:val="A6A6A6"/>
            <w:sz w:val="20"/>
          </w:rPr>
          <w:t>+420 841 133 166 / info@vsem.cz / www.vsem.cz</w:t>
        </w:r>
      </w:p>
      <w:p w:rsidR="002003A7" w:rsidRDefault="006F327D">
        <w:pPr>
          <w:pStyle w:val="Zpat"/>
          <w:jc w:val="center"/>
        </w:pPr>
      </w:p>
    </w:sdtContent>
  </w:sdt>
  <w:p w:rsidR="002003A7" w:rsidRPr="00B05C21" w:rsidRDefault="002003A7" w:rsidP="00B05C21">
    <w:pPr>
      <w:pStyle w:val="Zpat"/>
      <w:jc w:val="center"/>
      <w:rPr>
        <w:rFonts w:ascii="Verdana" w:hAnsi="Verdana"/>
        <w:color w:val="8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D82" w:rsidRDefault="00746D82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746D82" w:rsidRDefault="00746D82" w:rsidP="005A66C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66" w:rsidRPr="00615F46" w:rsidRDefault="00B57866" w:rsidP="00B57866">
    <w:pPr>
      <w:pStyle w:val="Zhlav"/>
      <w:jc w:val="center"/>
      <w:rPr>
        <w:rFonts w:ascii="Verdana" w:hAnsi="Verdana"/>
        <w:b/>
        <w:bCs/>
        <w:color w:val="808080"/>
        <w:szCs w:val="24"/>
      </w:rPr>
    </w:pPr>
    <w:r w:rsidRPr="00615F46">
      <w:rPr>
        <w:rFonts w:ascii="Verdana" w:hAnsi="Verdana"/>
        <w:b/>
        <w:bCs/>
        <w:color w:val="808080"/>
        <w:szCs w:val="24"/>
      </w:rPr>
      <w:t>VYSOKÁ ŠKOLA EKONOMIE A MANAGEMENTU</w:t>
    </w:r>
  </w:p>
  <w:p w:rsidR="00B57866" w:rsidRPr="00B57866" w:rsidRDefault="00B57866" w:rsidP="00B57866">
    <w:pPr>
      <w:pStyle w:val="Zhlav"/>
      <w:jc w:val="center"/>
      <w:rPr>
        <w:rFonts w:ascii="Verdana" w:hAnsi="Verdana"/>
        <w:color w:val="808080"/>
        <w:szCs w:val="24"/>
      </w:rPr>
    </w:pPr>
    <w:r w:rsidRPr="00615F46">
      <w:rPr>
        <w:rFonts w:ascii="Verdana" w:hAnsi="Verdana"/>
        <w:color w:val="808080"/>
        <w:szCs w:val="24"/>
      </w:rPr>
      <w:t>Nárožní 2600/9a, 158 00 Praha 5</w:t>
    </w:r>
    <w:r>
      <w:rPr>
        <w:rFonts w:ascii="Verdana" w:hAnsi="Verdana"/>
        <w:color w:val="808080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7272"/>
    <w:multiLevelType w:val="hybridMultilevel"/>
    <w:tmpl w:val="AE2A1FB4"/>
    <w:lvl w:ilvl="0" w:tplc="2250CF8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133FC"/>
    <w:multiLevelType w:val="hybridMultilevel"/>
    <w:tmpl w:val="F95E4064"/>
    <w:lvl w:ilvl="0" w:tplc="ACACC0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12D12"/>
    <w:multiLevelType w:val="hybridMultilevel"/>
    <w:tmpl w:val="9F483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F67A67C8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950F1"/>
    <w:multiLevelType w:val="hybridMultilevel"/>
    <w:tmpl w:val="225C70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27B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61A5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342FC"/>
    <w:multiLevelType w:val="hybridMultilevel"/>
    <w:tmpl w:val="036450A4"/>
    <w:lvl w:ilvl="0" w:tplc="898E83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9487C"/>
    <w:multiLevelType w:val="multilevel"/>
    <w:tmpl w:val="D57C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6C5312"/>
    <w:multiLevelType w:val="multilevel"/>
    <w:tmpl w:val="3D4842C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cs-CZ" w:vendorID="7" w:dllVersion="514" w:checkStyle="1"/>
  <w:proofState w:spelling="clean" w:grammar="clean"/>
  <w:attachedTemplate r:id="rId1"/>
  <w:stylePaneFormatFilter w:val="30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6720A"/>
    <w:rsid w:val="000021B5"/>
    <w:rsid w:val="00002741"/>
    <w:rsid w:val="00002D68"/>
    <w:rsid w:val="000038D4"/>
    <w:rsid w:val="00006B62"/>
    <w:rsid w:val="00006CB9"/>
    <w:rsid w:val="0000744A"/>
    <w:rsid w:val="00010266"/>
    <w:rsid w:val="000106C0"/>
    <w:rsid w:val="000160BD"/>
    <w:rsid w:val="0001702C"/>
    <w:rsid w:val="0001782C"/>
    <w:rsid w:val="00020649"/>
    <w:rsid w:val="00020811"/>
    <w:rsid w:val="00022D25"/>
    <w:rsid w:val="0002318A"/>
    <w:rsid w:val="00026812"/>
    <w:rsid w:val="0003037F"/>
    <w:rsid w:val="00030A2F"/>
    <w:rsid w:val="00033479"/>
    <w:rsid w:val="0003368D"/>
    <w:rsid w:val="00034E9B"/>
    <w:rsid w:val="00037A2D"/>
    <w:rsid w:val="00040B78"/>
    <w:rsid w:val="000439FF"/>
    <w:rsid w:val="00045555"/>
    <w:rsid w:val="00045990"/>
    <w:rsid w:val="0005040F"/>
    <w:rsid w:val="000511C9"/>
    <w:rsid w:val="000525C3"/>
    <w:rsid w:val="00053129"/>
    <w:rsid w:val="00054341"/>
    <w:rsid w:val="00054809"/>
    <w:rsid w:val="00055F4F"/>
    <w:rsid w:val="00057B4B"/>
    <w:rsid w:val="00060B34"/>
    <w:rsid w:val="00065351"/>
    <w:rsid w:val="00066E86"/>
    <w:rsid w:val="00067B0B"/>
    <w:rsid w:val="00070F28"/>
    <w:rsid w:val="0007180A"/>
    <w:rsid w:val="0007297D"/>
    <w:rsid w:val="000743BB"/>
    <w:rsid w:val="00074C0D"/>
    <w:rsid w:val="0007533D"/>
    <w:rsid w:val="00076242"/>
    <w:rsid w:val="000810E1"/>
    <w:rsid w:val="00081D7C"/>
    <w:rsid w:val="00081E37"/>
    <w:rsid w:val="0008271E"/>
    <w:rsid w:val="0008351D"/>
    <w:rsid w:val="00083566"/>
    <w:rsid w:val="00083E95"/>
    <w:rsid w:val="000858D1"/>
    <w:rsid w:val="00087F91"/>
    <w:rsid w:val="00090CF7"/>
    <w:rsid w:val="0009231B"/>
    <w:rsid w:val="00093673"/>
    <w:rsid w:val="00093808"/>
    <w:rsid w:val="00094278"/>
    <w:rsid w:val="00094963"/>
    <w:rsid w:val="00095D4E"/>
    <w:rsid w:val="000A3B27"/>
    <w:rsid w:val="000A4BE9"/>
    <w:rsid w:val="000A5D8C"/>
    <w:rsid w:val="000A68D0"/>
    <w:rsid w:val="000B1430"/>
    <w:rsid w:val="000B1948"/>
    <w:rsid w:val="000B37ED"/>
    <w:rsid w:val="000B73D2"/>
    <w:rsid w:val="000B79FD"/>
    <w:rsid w:val="000B7B54"/>
    <w:rsid w:val="000C005A"/>
    <w:rsid w:val="000C0585"/>
    <w:rsid w:val="000C07A7"/>
    <w:rsid w:val="000C5205"/>
    <w:rsid w:val="000C631C"/>
    <w:rsid w:val="000C736E"/>
    <w:rsid w:val="000C7894"/>
    <w:rsid w:val="000D2F14"/>
    <w:rsid w:val="000D37FB"/>
    <w:rsid w:val="000D3D46"/>
    <w:rsid w:val="000D4D35"/>
    <w:rsid w:val="000D4D9D"/>
    <w:rsid w:val="000E3192"/>
    <w:rsid w:val="000F3725"/>
    <w:rsid w:val="000F3F8D"/>
    <w:rsid w:val="000F680B"/>
    <w:rsid w:val="0010134F"/>
    <w:rsid w:val="00102E06"/>
    <w:rsid w:val="00103F1D"/>
    <w:rsid w:val="00107C17"/>
    <w:rsid w:val="00111E0A"/>
    <w:rsid w:val="001130B8"/>
    <w:rsid w:val="00113F3C"/>
    <w:rsid w:val="00117EE0"/>
    <w:rsid w:val="00121A0E"/>
    <w:rsid w:val="00126B9C"/>
    <w:rsid w:val="0012770F"/>
    <w:rsid w:val="00130372"/>
    <w:rsid w:val="00131957"/>
    <w:rsid w:val="00131A49"/>
    <w:rsid w:val="00135650"/>
    <w:rsid w:val="001357C4"/>
    <w:rsid w:val="0014355A"/>
    <w:rsid w:val="00143B2B"/>
    <w:rsid w:val="0014426C"/>
    <w:rsid w:val="00144279"/>
    <w:rsid w:val="001467D1"/>
    <w:rsid w:val="00150425"/>
    <w:rsid w:val="0015533C"/>
    <w:rsid w:val="00157726"/>
    <w:rsid w:val="00162673"/>
    <w:rsid w:val="001632DA"/>
    <w:rsid w:val="00163DAB"/>
    <w:rsid w:val="0016543C"/>
    <w:rsid w:val="00166DB0"/>
    <w:rsid w:val="001724A3"/>
    <w:rsid w:val="0017594B"/>
    <w:rsid w:val="00175C19"/>
    <w:rsid w:val="001766D0"/>
    <w:rsid w:val="00180CC8"/>
    <w:rsid w:val="00180EF2"/>
    <w:rsid w:val="00181599"/>
    <w:rsid w:val="001817CE"/>
    <w:rsid w:val="00181B27"/>
    <w:rsid w:val="0018258C"/>
    <w:rsid w:val="00185B6C"/>
    <w:rsid w:val="00186147"/>
    <w:rsid w:val="00186567"/>
    <w:rsid w:val="001865BE"/>
    <w:rsid w:val="0018694F"/>
    <w:rsid w:val="0018714E"/>
    <w:rsid w:val="00191D08"/>
    <w:rsid w:val="00192376"/>
    <w:rsid w:val="00193F3F"/>
    <w:rsid w:val="00194089"/>
    <w:rsid w:val="00194431"/>
    <w:rsid w:val="001949C9"/>
    <w:rsid w:val="001A1C00"/>
    <w:rsid w:val="001A31F3"/>
    <w:rsid w:val="001A354A"/>
    <w:rsid w:val="001A3A06"/>
    <w:rsid w:val="001A54EF"/>
    <w:rsid w:val="001A55FB"/>
    <w:rsid w:val="001A5C26"/>
    <w:rsid w:val="001A7E87"/>
    <w:rsid w:val="001B0354"/>
    <w:rsid w:val="001B0AEB"/>
    <w:rsid w:val="001B13D5"/>
    <w:rsid w:val="001B285C"/>
    <w:rsid w:val="001B2F73"/>
    <w:rsid w:val="001B3607"/>
    <w:rsid w:val="001B4BD3"/>
    <w:rsid w:val="001B5B21"/>
    <w:rsid w:val="001C00E1"/>
    <w:rsid w:val="001C024A"/>
    <w:rsid w:val="001C04CD"/>
    <w:rsid w:val="001C3BAC"/>
    <w:rsid w:val="001C5C40"/>
    <w:rsid w:val="001C67CD"/>
    <w:rsid w:val="001C7823"/>
    <w:rsid w:val="001D2392"/>
    <w:rsid w:val="001D46D2"/>
    <w:rsid w:val="001D4AD1"/>
    <w:rsid w:val="001D6A35"/>
    <w:rsid w:val="001E0C81"/>
    <w:rsid w:val="001E152F"/>
    <w:rsid w:val="001E2487"/>
    <w:rsid w:val="001E3DCF"/>
    <w:rsid w:val="001E6FC8"/>
    <w:rsid w:val="001F0119"/>
    <w:rsid w:val="001F0352"/>
    <w:rsid w:val="001F054E"/>
    <w:rsid w:val="001F1936"/>
    <w:rsid w:val="001F3C88"/>
    <w:rsid w:val="001F5CA6"/>
    <w:rsid w:val="001F6278"/>
    <w:rsid w:val="001F641B"/>
    <w:rsid w:val="001F70F2"/>
    <w:rsid w:val="001F766F"/>
    <w:rsid w:val="001F7B8A"/>
    <w:rsid w:val="002003A7"/>
    <w:rsid w:val="002009CF"/>
    <w:rsid w:val="00204BEF"/>
    <w:rsid w:val="00206447"/>
    <w:rsid w:val="00206FBA"/>
    <w:rsid w:val="00207B76"/>
    <w:rsid w:val="00207D34"/>
    <w:rsid w:val="00212726"/>
    <w:rsid w:val="00215BC7"/>
    <w:rsid w:val="00217376"/>
    <w:rsid w:val="00220973"/>
    <w:rsid w:val="0022267E"/>
    <w:rsid w:val="002237E5"/>
    <w:rsid w:val="00225D94"/>
    <w:rsid w:val="00226276"/>
    <w:rsid w:val="00226589"/>
    <w:rsid w:val="00226C7D"/>
    <w:rsid w:val="00230CAF"/>
    <w:rsid w:val="00230DD1"/>
    <w:rsid w:val="00231A1B"/>
    <w:rsid w:val="00234F10"/>
    <w:rsid w:val="0023522F"/>
    <w:rsid w:val="002368E8"/>
    <w:rsid w:val="002371A6"/>
    <w:rsid w:val="00240DE9"/>
    <w:rsid w:val="00245336"/>
    <w:rsid w:val="0024639A"/>
    <w:rsid w:val="00247B73"/>
    <w:rsid w:val="0025128B"/>
    <w:rsid w:val="002519B1"/>
    <w:rsid w:val="0025399E"/>
    <w:rsid w:val="00253B31"/>
    <w:rsid w:val="00257249"/>
    <w:rsid w:val="0026052C"/>
    <w:rsid w:val="00260F8F"/>
    <w:rsid w:val="00261560"/>
    <w:rsid w:val="00263C54"/>
    <w:rsid w:val="00265698"/>
    <w:rsid w:val="0026665C"/>
    <w:rsid w:val="00267F04"/>
    <w:rsid w:val="00272635"/>
    <w:rsid w:val="00272D66"/>
    <w:rsid w:val="002756C5"/>
    <w:rsid w:val="00275B40"/>
    <w:rsid w:val="0027607F"/>
    <w:rsid w:val="002824E4"/>
    <w:rsid w:val="00282586"/>
    <w:rsid w:val="002825BE"/>
    <w:rsid w:val="00285D92"/>
    <w:rsid w:val="00290F09"/>
    <w:rsid w:val="00291F82"/>
    <w:rsid w:val="002933DA"/>
    <w:rsid w:val="002A0FA4"/>
    <w:rsid w:val="002A2F1A"/>
    <w:rsid w:val="002A4C40"/>
    <w:rsid w:val="002A5158"/>
    <w:rsid w:val="002B205E"/>
    <w:rsid w:val="002B2544"/>
    <w:rsid w:val="002B3C46"/>
    <w:rsid w:val="002B6CD3"/>
    <w:rsid w:val="002C45BA"/>
    <w:rsid w:val="002C504F"/>
    <w:rsid w:val="002C5654"/>
    <w:rsid w:val="002C7600"/>
    <w:rsid w:val="002D0732"/>
    <w:rsid w:val="002D505C"/>
    <w:rsid w:val="002D6508"/>
    <w:rsid w:val="002D696A"/>
    <w:rsid w:val="002D7B09"/>
    <w:rsid w:val="002E0266"/>
    <w:rsid w:val="002E04FC"/>
    <w:rsid w:val="002E1D70"/>
    <w:rsid w:val="002F08E4"/>
    <w:rsid w:val="002F09D4"/>
    <w:rsid w:val="002F0B50"/>
    <w:rsid w:val="002F0F1C"/>
    <w:rsid w:val="002F188F"/>
    <w:rsid w:val="002F2115"/>
    <w:rsid w:val="002F2A38"/>
    <w:rsid w:val="002F437B"/>
    <w:rsid w:val="002F55F3"/>
    <w:rsid w:val="00300233"/>
    <w:rsid w:val="003005E7"/>
    <w:rsid w:val="00300F83"/>
    <w:rsid w:val="00301011"/>
    <w:rsid w:val="0030233D"/>
    <w:rsid w:val="00303370"/>
    <w:rsid w:val="0030431B"/>
    <w:rsid w:val="003063A7"/>
    <w:rsid w:val="003068D3"/>
    <w:rsid w:val="003079FF"/>
    <w:rsid w:val="00312F06"/>
    <w:rsid w:val="003130F7"/>
    <w:rsid w:val="003131C7"/>
    <w:rsid w:val="00313A50"/>
    <w:rsid w:val="00320B72"/>
    <w:rsid w:val="0032190F"/>
    <w:rsid w:val="003219A9"/>
    <w:rsid w:val="00322CDA"/>
    <w:rsid w:val="00322CE3"/>
    <w:rsid w:val="0032655D"/>
    <w:rsid w:val="0033234A"/>
    <w:rsid w:val="0033246C"/>
    <w:rsid w:val="0033641B"/>
    <w:rsid w:val="003423B4"/>
    <w:rsid w:val="00344C92"/>
    <w:rsid w:val="00344FAF"/>
    <w:rsid w:val="0035005E"/>
    <w:rsid w:val="00356108"/>
    <w:rsid w:val="00361771"/>
    <w:rsid w:val="0036409F"/>
    <w:rsid w:val="003646AC"/>
    <w:rsid w:val="00365516"/>
    <w:rsid w:val="0036573D"/>
    <w:rsid w:val="00365D33"/>
    <w:rsid w:val="00366065"/>
    <w:rsid w:val="0037052C"/>
    <w:rsid w:val="0037069C"/>
    <w:rsid w:val="00370B39"/>
    <w:rsid w:val="0037284A"/>
    <w:rsid w:val="00373295"/>
    <w:rsid w:val="003748ED"/>
    <w:rsid w:val="00376940"/>
    <w:rsid w:val="00376F8E"/>
    <w:rsid w:val="0037743C"/>
    <w:rsid w:val="00385190"/>
    <w:rsid w:val="003914C7"/>
    <w:rsid w:val="00392240"/>
    <w:rsid w:val="00392C9E"/>
    <w:rsid w:val="00393748"/>
    <w:rsid w:val="00393EA5"/>
    <w:rsid w:val="00394F70"/>
    <w:rsid w:val="003950BF"/>
    <w:rsid w:val="00395F44"/>
    <w:rsid w:val="003A08DC"/>
    <w:rsid w:val="003A0B93"/>
    <w:rsid w:val="003A3706"/>
    <w:rsid w:val="003B1DD0"/>
    <w:rsid w:val="003B3C54"/>
    <w:rsid w:val="003B4D2E"/>
    <w:rsid w:val="003B63A1"/>
    <w:rsid w:val="003B67D4"/>
    <w:rsid w:val="003B6B29"/>
    <w:rsid w:val="003C3046"/>
    <w:rsid w:val="003C6A2F"/>
    <w:rsid w:val="003C6F54"/>
    <w:rsid w:val="003D03B8"/>
    <w:rsid w:val="003D2E93"/>
    <w:rsid w:val="003D3324"/>
    <w:rsid w:val="003D4A40"/>
    <w:rsid w:val="003D52CA"/>
    <w:rsid w:val="003D6467"/>
    <w:rsid w:val="003E292A"/>
    <w:rsid w:val="003E4823"/>
    <w:rsid w:val="003E4BE4"/>
    <w:rsid w:val="003E5E70"/>
    <w:rsid w:val="003E676C"/>
    <w:rsid w:val="003E715C"/>
    <w:rsid w:val="003F0C4E"/>
    <w:rsid w:val="003F4971"/>
    <w:rsid w:val="003F527A"/>
    <w:rsid w:val="003F5CAA"/>
    <w:rsid w:val="003F7018"/>
    <w:rsid w:val="003F7492"/>
    <w:rsid w:val="0041307F"/>
    <w:rsid w:val="00416498"/>
    <w:rsid w:val="0041663D"/>
    <w:rsid w:val="0041696F"/>
    <w:rsid w:val="00420547"/>
    <w:rsid w:val="0042319A"/>
    <w:rsid w:val="00424BCB"/>
    <w:rsid w:val="0042586C"/>
    <w:rsid w:val="0042687E"/>
    <w:rsid w:val="004273D9"/>
    <w:rsid w:val="00427C90"/>
    <w:rsid w:val="00434108"/>
    <w:rsid w:val="00434202"/>
    <w:rsid w:val="00434247"/>
    <w:rsid w:val="004345C8"/>
    <w:rsid w:val="00434BCA"/>
    <w:rsid w:val="0043618D"/>
    <w:rsid w:val="00436D2F"/>
    <w:rsid w:val="00437361"/>
    <w:rsid w:val="0044016C"/>
    <w:rsid w:val="00442451"/>
    <w:rsid w:val="00442731"/>
    <w:rsid w:val="00442EC0"/>
    <w:rsid w:val="00444301"/>
    <w:rsid w:val="00445D56"/>
    <w:rsid w:val="004461FC"/>
    <w:rsid w:val="004465E3"/>
    <w:rsid w:val="00447105"/>
    <w:rsid w:val="00450973"/>
    <w:rsid w:val="00451CA7"/>
    <w:rsid w:val="00451FB4"/>
    <w:rsid w:val="004522E5"/>
    <w:rsid w:val="00452561"/>
    <w:rsid w:val="004541E3"/>
    <w:rsid w:val="00454833"/>
    <w:rsid w:val="00456474"/>
    <w:rsid w:val="004610B7"/>
    <w:rsid w:val="004616B6"/>
    <w:rsid w:val="00462360"/>
    <w:rsid w:val="004673EC"/>
    <w:rsid w:val="00471FAD"/>
    <w:rsid w:val="004727CA"/>
    <w:rsid w:val="004755FA"/>
    <w:rsid w:val="004771D6"/>
    <w:rsid w:val="00481F08"/>
    <w:rsid w:val="00482B19"/>
    <w:rsid w:val="00482D28"/>
    <w:rsid w:val="00483DEF"/>
    <w:rsid w:val="00484E7B"/>
    <w:rsid w:val="00487D0B"/>
    <w:rsid w:val="00491004"/>
    <w:rsid w:val="00491E37"/>
    <w:rsid w:val="00493023"/>
    <w:rsid w:val="00493C2D"/>
    <w:rsid w:val="00495603"/>
    <w:rsid w:val="0049591E"/>
    <w:rsid w:val="004A1044"/>
    <w:rsid w:val="004A4A4A"/>
    <w:rsid w:val="004A557A"/>
    <w:rsid w:val="004A72B2"/>
    <w:rsid w:val="004B0620"/>
    <w:rsid w:val="004B16DC"/>
    <w:rsid w:val="004B2E82"/>
    <w:rsid w:val="004B348A"/>
    <w:rsid w:val="004B3CE8"/>
    <w:rsid w:val="004B4419"/>
    <w:rsid w:val="004C43C0"/>
    <w:rsid w:val="004C54F2"/>
    <w:rsid w:val="004C5B98"/>
    <w:rsid w:val="004C637F"/>
    <w:rsid w:val="004C6607"/>
    <w:rsid w:val="004C6B6D"/>
    <w:rsid w:val="004D0377"/>
    <w:rsid w:val="004D0C21"/>
    <w:rsid w:val="004D1D00"/>
    <w:rsid w:val="004D32FD"/>
    <w:rsid w:val="004D4374"/>
    <w:rsid w:val="004D558C"/>
    <w:rsid w:val="004D56FA"/>
    <w:rsid w:val="004D730C"/>
    <w:rsid w:val="004E0AF1"/>
    <w:rsid w:val="004E4B08"/>
    <w:rsid w:val="004E4CEB"/>
    <w:rsid w:val="004E7350"/>
    <w:rsid w:val="004E73DE"/>
    <w:rsid w:val="004E7EEF"/>
    <w:rsid w:val="004F1E26"/>
    <w:rsid w:val="004F293D"/>
    <w:rsid w:val="004F2A45"/>
    <w:rsid w:val="004F3654"/>
    <w:rsid w:val="004F56A0"/>
    <w:rsid w:val="004F700C"/>
    <w:rsid w:val="004F736F"/>
    <w:rsid w:val="004F7DF8"/>
    <w:rsid w:val="00500F93"/>
    <w:rsid w:val="00501C55"/>
    <w:rsid w:val="00502B7C"/>
    <w:rsid w:val="00502EE1"/>
    <w:rsid w:val="00505AA7"/>
    <w:rsid w:val="00507202"/>
    <w:rsid w:val="00507428"/>
    <w:rsid w:val="005074E0"/>
    <w:rsid w:val="00510B82"/>
    <w:rsid w:val="0051622B"/>
    <w:rsid w:val="00520C9C"/>
    <w:rsid w:val="005217CD"/>
    <w:rsid w:val="00521E47"/>
    <w:rsid w:val="00526BDB"/>
    <w:rsid w:val="00526E7F"/>
    <w:rsid w:val="00527612"/>
    <w:rsid w:val="005307CD"/>
    <w:rsid w:val="00530BEB"/>
    <w:rsid w:val="00530ED9"/>
    <w:rsid w:val="00535282"/>
    <w:rsid w:val="005360F3"/>
    <w:rsid w:val="005435F9"/>
    <w:rsid w:val="005441D9"/>
    <w:rsid w:val="00545EE2"/>
    <w:rsid w:val="00546410"/>
    <w:rsid w:val="00550D25"/>
    <w:rsid w:val="00551B55"/>
    <w:rsid w:val="00553D67"/>
    <w:rsid w:val="0055648A"/>
    <w:rsid w:val="005565CA"/>
    <w:rsid w:val="0056002D"/>
    <w:rsid w:val="00563177"/>
    <w:rsid w:val="00563F8C"/>
    <w:rsid w:val="00565AA5"/>
    <w:rsid w:val="0056630B"/>
    <w:rsid w:val="00566F2B"/>
    <w:rsid w:val="0057162F"/>
    <w:rsid w:val="0057357C"/>
    <w:rsid w:val="00574ACF"/>
    <w:rsid w:val="005776C7"/>
    <w:rsid w:val="00577BAB"/>
    <w:rsid w:val="00581874"/>
    <w:rsid w:val="0058207D"/>
    <w:rsid w:val="00586921"/>
    <w:rsid w:val="00586CF3"/>
    <w:rsid w:val="0058739F"/>
    <w:rsid w:val="005875A7"/>
    <w:rsid w:val="00590627"/>
    <w:rsid w:val="005908CA"/>
    <w:rsid w:val="00590FEF"/>
    <w:rsid w:val="00592223"/>
    <w:rsid w:val="00592F57"/>
    <w:rsid w:val="005954ED"/>
    <w:rsid w:val="00596C8F"/>
    <w:rsid w:val="00597327"/>
    <w:rsid w:val="005977DF"/>
    <w:rsid w:val="005A1392"/>
    <w:rsid w:val="005A14E8"/>
    <w:rsid w:val="005A33DD"/>
    <w:rsid w:val="005A39D1"/>
    <w:rsid w:val="005A54C9"/>
    <w:rsid w:val="005A567F"/>
    <w:rsid w:val="005A6526"/>
    <w:rsid w:val="005A66CD"/>
    <w:rsid w:val="005B0FE3"/>
    <w:rsid w:val="005B14A0"/>
    <w:rsid w:val="005B291B"/>
    <w:rsid w:val="005B2B67"/>
    <w:rsid w:val="005B2EA5"/>
    <w:rsid w:val="005B365E"/>
    <w:rsid w:val="005B3949"/>
    <w:rsid w:val="005B4083"/>
    <w:rsid w:val="005B4629"/>
    <w:rsid w:val="005B5332"/>
    <w:rsid w:val="005B560F"/>
    <w:rsid w:val="005B6CE4"/>
    <w:rsid w:val="005B6D97"/>
    <w:rsid w:val="005C061E"/>
    <w:rsid w:val="005C096C"/>
    <w:rsid w:val="005C124B"/>
    <w:rsid w:val="005C1FCE"/>
    <w:rsid w:val="005C3498"/>
    <w:rsid w:val="005C41F4"/>
    <w:rsid w:val="005C6262"/>
    <w:rsid w:val="005D5691"/>
    <w:rsid w:val="005D7110"/>
    <w:rsid w:val="005E014D"/>
    <w:rsid w:val="005E3A9A"/>
    <w:rsid w:val="005E3B34"/>
    <w:rsid w:val="005E43E3"/>
    <w:rsid w:val="005E6884"/>
    <w:rsid w:val="005E78B8"/>
    <w:rsid w:val="005F1F52"/>
    <w:rsid w:val="005F36A5"/>
    <w:rsid w:val="005F3752"/>
    <w:rsid w:val="005F3EC7"/>
    <w:rsid w:val="005F66D6"/>
    <w:rsid w:val="005F78D2"/>
    <w:rsid w:val="005F7C29"/>
    <w:rsid w:val="0060379F"/>
    <w:rsid w:val="006070DC"/>
    <w:rsid w:val="00607DB2"/>
    <w:rsid w:val="00610500"/>
    <w:rsid w:val="0061657D"/>
    <w:rsid w:val="00617002"/>
    <w:rsid w:val="0062286A"/>
    <w:rsid w:val="00622F49"/>
    <w:rsid w:val="006235CB"/>
    <w:rsid w:val="00623D95"/>
    <w:rsid w:val="00625F5C"/>
    <w:rsid w:val="0062725A"/>
    <w:rsid w:val="006309FA"/>
    <w:rsid w:val="00634BEA"/>
    <w:rsid w:val="006365A9"/>
    <w:rsid w:val="00636DB1"/>
    <w:rsid w:val="00640871"/>
    <w:rsid w:val="00640A4D"/>
    <w:rsid w:val="00641CC7"/>
    <w:rsid w:val="006509E8"/>
    <w:rsid w:val="0065492E"/>
    <w:rsid w:val="0066031E"/>
    <w:rsid w:val="00663A1A"/>
    <w:rsid w:val="00663DA0"/>
    <w:rsid w:val="006657E1"/>
    <w:rsid w:val="006721FD"/>
    <w:rsid w:val="00677F4E"/>
    <w:rsid w:val="00682D6B"/>
    <w:rsid w:val="00683A19"/>
    <w:rsid w:val="00683EE0"/>
    <w:rsid w:val="00684F90"/>
    <w:rsid w:val="00690B21"/>
    <w:rsid w:val="00693C0F"/>
    <w:rsid w:val="00694C0A"/>
    <w:rsid w:val="00694C0C"/>
    <w:rsid w:val="00695393"/>
    <w:rsid w:val="00696F75"/>
    <w:rsid w:val="006A3ACE"/>
    <w:rsid w:val="006A3BCA"/>
    <w:rsid w:val="006A6766"/>
    <w:rsid w:val="006A6831"/>
    <w:rsid w:val="006A6FB4"/>
    <w:rsid w:val="006B122F"/>
    <w:rsid w:val="006B527B"/>
    <w:rsid w:val="006C06FC"/>
    <w:rsid w:val="006C0D72"/>
    <w:rsid w:val="006C17A5"/>
    <w:rsid w:val="006C248B"/>
    <w:rsid w:val="006C25CC"/>
    <w:rsid w:val="006C3BFA"/>
    <w:rsid w:val="006C49FB"/>
    <w:rsid w:val="006C4F50"/>
    <w:rsid w:val="006C51C0"/>
    <w:rsid w:val="006C7818"/>
    <w:rsid w:val="006D0869"/>
    <w:rsid w:val="006D2D25"/>
    <w:rsid w:val="006D3517"/>
    <w:rsid w:val="006D536E"/>
    <w:rsid w:val="006D58C3"/>
    <w:rsid w:val="006D764E"/>
    <w:rsid w:val="006E026D"/>
    <w:rsid w:val="006E09CD"/>
    <w:rsid w:val="006E0A00"/>
    <w:rsid w:val="006E2D97"/>
    <w:rsid w:val="006E4E96"/>
    <w:rsid w:val="006F011F"/>
    <w:rsid w:val="006F09BA"/>
    <w:rsid w:val="006F0A43"/>
    <w:rsid w:val="006F327D"/>
    <w:rsid w:val="006F36A3"/>
    <w:rsid w:val="006F38FE"/>
    <w:rsid w:val="006F3EBC"/>
    <w:rsid w:val="006F5300"/>
    <w:rsid w:val="006F5A67"/>
    <w:rsid w:val="006F7D71"/>
    <w:rsid w:val="00701B26"/>
    <w:rsid w:val="00701DF6"/>
    <w:rsid w:val="0070291F"/>
    <w:rsid w:val="00702BF8"/>
    <w:rsid w:val="00703B17"/>
    <w:rsid w:val="00706A97"/>
    <w:rsid w:val="00711ED9"/>
    <w:rsid w:val="00713DB6"/>
    <w:rsid w:val="00715F39"/>
    <w:rsid w:val="007164A7"/>
    <w:rsid w:val="00720AFD"/>
    <w:rsid w:val="00720DB6"/>
    <w:rsid w:val="007219C7"/>
    <w:rsid w:val="0072280F"/>
    <w:rsid w:val="00726269"/>
    <w:rsid w:val="0072718C"/>
    <w:rsid w:val="00731264"/>
    <w:rsid w:val="007317EE"/>
    <w:rsid w:val="00732872"/>
    <w:rsid w:val="00735EF7"/>
    <w:rsid w:val="00736281"/>
    <w:rsid w:val="00737CB0"/>
    <w:rsid w:val="0074128E"/>
    <w:rsid w:val="00744888"/>
    <w:rsid w:val="00744D81"/>
    <w:rsid w:val="007468B1"/>
    <w:rsid w:val="00746D82"/>
    <w:rsid w:val="00747B60"/>
    <w:rsid w:val="007509D9"/>
    <w:rsid w:val="00754C8A"/>
    <w:rsid w:val="00754FFA"/>
    <w:rsid w:val="00756D20"/>
    <w:rsid w:val="00757555"/>
    <w:rsid w:val="00757690"/>
    <w:rsid w:val="0075779F"/>
    <w:rsid w:val="00757A92"/>
    <w:rsid w:val="007600F8"/>
    <w:rsid w:val="007602A3"/>
    <w:rsid w:val="00763B7E"/>
    <w:rsid w:val="00764528"/>
    <w:rsid w:val="0076637D"/>
    <w:rsid w:val="00767207"/>
    <w:rsid w:val="0077001B"/>
    <w:rsid w:val="0077223F"/>
    <w:rsid w:val="007728E6"/>
    <w:rsid w:val="00774CD1"/>
    <w:rsid w:val="007812D6"/>
    <w:rsid w:val="00784098"/>
    <w:rsid w:val="007846B1"/>
    <w:rsid w:val="007854B1"/>
    <w:rsid w:val="0078617A"/>
    <w:rsid w:val="0078685E"/>
    <w:rsid w:val="0079061F"/>
    <w:rsid w:val="00790801"/>
    <w:rsid w:val="00790D28"/>
    <w:rsid w:val="007914E2"/>
    <w:rsid w:val="007916F2"/>
    <w:rsid w:val="0079375D"/>
    <w:rsid w:val="007938AD"/>
    <w:rsid w:val="00793AB3"/>
    <w:rsid w:val="00796B4C"/>
    <w:rsid w:val="00796DB2"/>
    <w:rsid w:val="00797C29"/>
    <w:rsid w:val="007A2295"/>
    <w:rsid w:val="007A28EA"/>
    <w:rsid w:val="007A3450"/>
    <w:rsid w:val="007A464C"/>
    <w:rsid w:val="007A469B"/>
    <w:rsid w:val="007A49CC"/>
    <w:rsid w:val="007A5088"/>
    <w:rsid w:val="007B251B"/>
    <w:rsid w:val="007B2579"/>
    <w:rsid w:val="007B30B6"/>
    <w:rsid w:val="007B4F9B"/>
    <w:rsid w:val="007B56DC"/>
    <w:rsid w:val="007B7C1B"/>
    <w:rsid w:val="007C0428"/>
    <w:rsid w:val="007C05E4"/>
    <w:rsid w:val="007C0706"/>
    <w:rsid w:val="007C14C1"/>
    <w:rsid w:val="007C282B"/>
    <w:rsid w:val="007C5679"/>
    <w:rsid w:val="007D18BA"/>
    <w:rsid w:val="007D678F"/>
    <w:rsid w:val="007D6F7B"/>
    <w:rsid w:val="007E0F52"/>
    <w:rsid w:val="007E4495"/>
    <w:rsid w:val="007E49A4"/>
    <w:rsid w:val="007E5403"/>
    <w:rsid w:val="007E57BE"/>
    <w:rsid w:val="007F00EA"/>
    <w:rsid w:val="007F0152"/>
    <w:rsid w:val="007F0647"/>
    <w:rsid w:val="007F066A"/>
    <w:rsid w:val="007F10F0"/>
    <w:rsid w:val="007F1EBD"/>
    <w:rsid w:val="007F2832"/>
    <w:rsid w:val="007F294A"/>
    <w:rsid w:val="007F4ADA"/>
    <w:rsid w:val="007F5302"/>
    <w:rsid w:val="007F65D8"/>
    <w:rsid w:val="00801D58"/>
    <w:rsid w:val="008020B2"/>
    <w:rsid w:val="0080304A"/>
    <w:rsid w:val="008036F5"/>
    <w:rsid w:val="008076E6"/>
    <w:rsid w:val="008100B4"/>
    <w:rsid w:val="0081222E"/>
    <w:rsid w:val="00812E96"/>
    <w:rsid w:val="00815FE1"/>
    <w:rsid w:val="0082156A"/>
    <w:rsid w:val="00822772"/>
    <w:rsid w:val="008243BC"/>
    <w:rsid w:val="00826E41"/>
    <w:rsid w:val="0083000E"/>
    <w:rsid w:val="00831212"/>
    <w:rsid w:val="0083124C"/>
    <w:rsid w:val="008319E0"/>
    <w:rsid w:val="00832518"/>
    <w:rsid w:val="00833080"/>
    <w:rsid w:val="00834006"/>
    <w:rsid w:val="008345F1"/>
    <w:rsid w:val="00836328"/>
    <w:rsid w:val="00840D42"/>
    <w:rsid w:val="00841FBC"/>
    <w:rsid w:val="00844349"/>
    <w:rsid w:val="00846154"/>
    <w:rsid w:val="00846C7B"/>
    <w:rsid w:val="00850EAC"/>
    <w:rsid w:val="00851BA4"/>
    <w:rsid w:val="00851C64"/>
    <w:rsid w:val="00851E1F"/>
    <w:rsid w:val="0085537F"/>
    <w:rsid w:val="00855B2B"/>
    <w:rsid w:val="00856EA2"/>
    <w:rsid w:val="008572DC"/>
    <w:rsid w:val="008574FF"/>
    <w:rsid w:val="00861753"/>
    <w:rsid w:val="00863CBD"/>
    <w:rsid w:val="00866416"/>
    <w:rsid w:val="00867461"/>
    <w:rsid w:val="00867E59"/>
    <w:rsid w:val="00871D28"/>
    <w:rsid w:val="00872A67"/>
    <w:rsid w:val="00873440"/>
    <w:rsid w:val="0087459B"/>
    <w:rsid w:val="0087673F"/>
    <w:rsid w:val="00876F72"/>
    <w:rsid w:val="008818D9"/>
    <w:rsid w:val="00881E6C"/>
    <w:rsid w:val="00883DEC"/>
    <w:rsid w:val="00887089"/>
    <w:rsid w:val="008874C7"/>
    <w:rsid w:val="00887A8D"/>
    <w:rsid w:val="00890538"/>
    <w:rsid w:val="00891348"/>
    <w:rsid w:val="0089327F"/>
    <w:rsid w:val="0089720E"/>
    <w:rsid w:val="008A0603"/>
    <w:rsid w:val="008A060F"/>
    <w:rsid w:val="008A1C84"/>
    <w:rsid w:val="008A3AD6"/>
    <w:rsid w:val="008A4F33"/>
    <w:rsid w:val="008A5370"/>
    <w:rsid w:val="008A5FFE"/>
    <w:rsid w:val="008A6F54"/>
    <w:rsid w:val="008B2F1E"/>
    <w:rsid w:val="008B3978"/>
    <w:rsid w:val="008C184C"/>
    <w:rsid w:val="008C299F"/>
    <w:rsid w:val="008C2DEA"/>
    <w:rsid w:val="008C3313"/>
    <w:rsid w:val="008C3A1E"/>
    <w:rsid w:val="008C424C"/>
    <w:rsid w:val="008C5637"/>
    <w:rsid w:val="008C5872"/>
    <w:rsid w:val="008C5ED5"/>
    <w:rsid w:val="008C68C9"/>
    <w:rsid w:val="008C6ACC"/>
    <w:rsid w:val="008D0C68"/>
    <w:rsid w:val="008D396D"/>
    <w:rsid w:val="008D48A9"/>
    <w:rsid w:val="008D4D85"/>
    <w:rsid w:val="008D5B02"/>
    <w:rsid w:val="008D6505"/>
    <w:rsid w:val="008E1956"/>
    <w:rsid w:val="008E2F65"/>
    <w:rsid w:val="008E7D66"/>
    <w:rsid w:val="008F27AE"/>
    <w:rsid w:val="008F3F4D"/>
    <w:rsid w:val="008F4489"/>
    <w:rsid w:val="008F4E50"/>
    <w:rsid w:val="008F599A"/>
    <w:rsid w:val="008F602B"/>
    <w:rsid w:val="008F6080"/>
    <w:rsid w:val="008F77FC"/>
    <w:rsid w:val="008F79C7"/>
    <w:rsid w:val="00901AEB"/>
    <w:rsid w:val="00901B3C"/>
    <w:rsid w:val="00903405"/>
    <w:rsid w:val="00903FAD"/>
    <w:rsid w:val="009062C0"/>
    <w:rsid w:val="00906BFA"/>
    <w:rsid w:val="0090710C"/>
    <w:rsid w:val="0091023E"/>
    <w:rsid w:val="009113CC"/>
    <w:rsid w:val="00913CAD"/>
    <w:rsid w:val="00914D5B"/>
    <w:rsid w:val="00916983"/>
    <w:rsid w:val="00921EF2"/>
    <w:rsid w:val="00923534"/>
    <w:rsid w:val="009237B2"/>
    <w:rsid w:val="009257F0"/>
    <w:rsid w:val="00925D46"/>
    <w:rsid w:val="0092650D"/>
    <w:rsid w:val="00926845"/>
    <w:rsid w:val="00930FC0"/>
    <w:rsid w:val="0093108A"/>
    <w:rsid w:val="00931568"/>
    <w:rsid w:val="00932BF5"/>
    <w:rsid w:val="00932E03"/>
    <w:rsid w:val="00933C7B"/>
    <w:rsid w:val="00935A3F"/>
    <w:rsid w:val="00936620"/>
    <w:rsid w:val="00936EAB"/>
    <w:rsid w:val="00936FC0"/>
    <w:rsid w:val="00942257"/>
    <w:rsid w:val="00950AEB"/>
    <w:rsid w:val="009529D9"/>
    <w:rsid w:val="0095350D"/>
    <w:rsid w:val="00954280"/>
    <w:rsid w:val="009543FE"/>
    <w:rsid w:val="00954440"/>
    <w:rsid w:val="00954F87"/>
    <w:rsid w:val="00955DEB"/>
    <w:rsid w:val="009565C1"/>
    <w:rsid w:val="009578EE"/>
    <w:rsid w:val="00957A07"/>
    <w:rsid w:val="00960A24"/>
    <w:rsid w:val="00961597"/>
    <w:rsid w:val="0096175C"/>
    <w:rsid w:val="00963B18"/>
    <w:rsid w:val="009673E1"/>
    <w:rsid w:val="00971320"/>
    <w:rsid w:val="00972A93"/>
    <w:rsid w:val="00973B20"/>
    <w:rsid w:val="009743F3"/>
    <w:rsid w:val="009773F7"/>
    <w:rsid w:val="00984B1E"/>
    <w:rsid w:val="00986266"/>
    <w:rsid w:val="0098762C"/>
    <w:rsid w:val="00990082"/>
    <w:rsid w:val="00990CF5"/>
    <w:rsid w:val="00992C6C"/>
    <w:rsid w:val="00995732"/>
    <w:rsid w:val="009A06FC"/>
    <w:rsid w:val="009A4C97"/>
    <w:rsid w:val="009A52AE"/>
    <w:rsid w:val="009A5548"/>
    <w:rsid w:val="009A5D20"/>
    <w:rsid w:val="009A5F22"/>
    <w:rsid w:val="009A75DB"/>
    <w:rsid w:val="009B29FA"/>
    <w:rsid w:val="009B2C3C"/>
    <w:rsid w:val="009B4BED"/>
    <w:rsid w:val="009B61B0"/>
    <w:rsid w:val="009B6A51"/>
    <w:rsid w:val="009B7B49"/>
    <w:rsid w:val="009C4896"/>
    <w:rsid w:val="009C5106"/>
    <w:rsid w:val="009C5285"/>
    <w:rsid w:val="009C579B"/>
    <w:rsid w:val="009D1C39"/>
    <w:rsid w:val="009D23E3"/>
    <w:rsid w:val="009D33B3"/>
    <w:rsid w:val="009D348D"/>
    <w:rsid w:val="009D38B7"/>
    <w:rsid w:val="009D3B92"/>
    <w:rsid w:val="009D3BDE"/>
    <w:rsid w:val="009D47F6"/>
    <w:rsid w:val="009D50A3"/>
    <w:rsid w:val="009D5CB2"/>
    <w:rsid w:val="009D61BC"/>
    <w:rsid w:val="009E1218"/>
    <w:rsid w:val="009E41D9"/>
    <w:rsid w:val="009E4A38"/>
    <w:rsid w:val="009E4DA3"/>
    <w:rsid w:val="009E7F3C"/>
    <w:rsid w:val="009F0E1F"/>
    <w:rsid w:val="009F16C9"/>
    <w:rsid w:val="009F2118"/>
    <w:rsid w:val="009F3482"/>
    <w:rsid w:val="009F3585"/>
    <w:rsid w:val="009F7230"/>
    <w:rsid w:val="009F798E"/>
    <w:rsid w:val="00A016D8"/>
    <w:rsid w:val="00A03D7C"/>
    <w:rsid w:val="00A062C9"/>
    <w:rsid w:val="00A073EF"/>
    <w:rsid w:val="00A074EB"/>
    <w:rsid w:val="00A07774"/>
    <w:rsid w:val="00A101C8"/>
    <w:rsid w:val="00A101CA"/>
    <w:rsid w:val="00A11C9F"/>
    <w:rsid w:val="00A1269B"/>
    <w:rsid w:val="00A12A46"/>
    <w:rsid w:val="00A12C05"/>
    <w:rsid w:val="00A1409A"/>
    <w:rsid w:val="00A14D75"/>
    <w:rsid w:val="00A15382"/>
    <w:rsid w:val="00A161B4"/>
    <w:rsid w:val="00A176E9"/>
    <w:rsid w:val="00A219CC"/>
    <w:rsid w:val="00A22672"/>
    <w:rsid w:val="00A23511"/>
    <w:rsid w:val="00A23F39"/>
    <w:rsid w:val="00A24122"/>
    <w:rsid w:val="00A273A1"/>
    <w:rsid w:val="00A276D4"/>
    <w:rsid w:val="00A318A0"/>
    <w:rsid w:val="00A31C7B"/>
    <w:rsid w:val="00A34E4B"/>
    <w:rsid w:val="00A34FEA"/>
    <w:rsid w:val="00A35043"/>
    <w:rsid w:val="00A37062"/>
    <w:rsid w:val="00A373C7"/>
    <w:rsid w:val="00A44541"/>
    <w:rsid w:val="00A46C19"/>
    <w:rsid w:val="00A54419"/>
    <w:rsid w:val="00A5556B"/>
    <w:rsid w:val="00A557E2"/>
    <w:rsid w:val="00A57240"/>
    <w:rsid w:val="00A57EFA"/>
    <w:rsid w:val="00A63229"/>
    <w:rsid w:val="00A64AAD"/>
    <w:rsid w:val="00A65A1A"/>
    <w:rsid w:val="00A66BE2"/>
    <w:rsid w:val="00A71B27"/>
    <w:rsid w:val="00A727EF"/>
    <w:rsid w:val="00A74C2D"/>
    <w:rsid w:val="00A76013"/>
    <w:rsid w:val="00A770DD"/>
    <w:rsid w:val="00A77135"/>
    <w:rsid w:val="00A813CA"/>
    <w:rsid w:val="00A82EC3"/>
    <w:rsid w:val="00A83999"/>
    <w:rsid w:val="00A85A68"/>
    <w:rsid w:val="00A872B1"/>
    <w:rsid w:val="00A8766B"/>
    <w:rsid w:val="00A90358"/>
    <w:rsid w:val="00A91082"/>
    <w:rsid w:val="00A93B0A"/>
    <w:rsid w:val="00A94120"/>
    <w:rsid w:val="00AA35D7"/>
    <w:rsid w:val="00AA3689"/>
    <w:rsid w:val="00AA3F5F"/>
    <w:rsid w:val="00AA43AD"/>
    <w:rsid w:val="00AA5730"/>
    <w:rsid w:val="00AA64EE"/>
    <w:rsid w:val="00AA77F2"/>
    <w:rsid w:val="00AA7857"/>
    <w:rsid w:val="00AB0DAC"/>
    <w:rsid w:val="00AB102C"/>
    <w:rsid w:val="00AB128F"/>
    <w:rsid w:val="00AB1730"/>
    <w:rsid w:val="00AB5825"/>
    <w:rsid w:val="00AB713E"/>
    <w:rsid w:val="00AB7A0E"/>
    <w:rsid w:val="00AC018F"/>
    <w:rsid w:val="00AC098B"/>
    <w:rsid w:val="00AC0FFB"/>
    <w:rsid w:val="00AC26C1"/>
    <w:rsid w:val="00AC3736"/>
    <w:rsid w:val="00AC50C5"/>
    <w:rsid w:val="00AC51D0"/>
    <w:rsid w:val="00AC56E0"/>
    <w:rsid w:val="00AD0935"/>
    <w:rsid w:val="00AD187B"/>
    <w:rsid w:val="00AD2A5B"/>
    <w:rsid w:val="00AD4319"/>
    <w:rsid w:val="00AD6817"/>
    <w:rsid w:val="00AE05C3"/>
    <w:rsid w:val="00AE09B3"/>
    <w:rsid w:val="00AE28F6"/>
    <w:rsid w:val="00AE791C"/>
    <w:rsid w:val="00AF0409"/>
    <w:rsid w:val="00AF54D2"/>
    <w:rsid w:val="00AF7149"/>
    <w:rsid w:val="00AF736F"/>
    <w:rsid w:val="00B00325"/>
    <w:rsid w:val="00B00C00"/>
    <w:rsid w:val="00B017C7"/>
    <w:rsid w:val="00B04CEB"/>
    <w:rsid w:val="00B0560B"/>
    <w:rsid w:val="00B05C21"/>
    <w:rsid w:val="00B0795C"/>
    <w:rsid w:val="00B11F03"/>
    <w:rsid w:val="00B142D1"/>
    <w:rsid w:val="00B17052"/>
    <w:rsid w:val="00B20727"/>
    <w:rsid w:val="00B27837"/>
    <w:rsid w:val="00B3086B"/>
    <w:rsid w:val="00B33AA5"/>
    <w:rsid w:val="00B340A0"/>
    <w:rsid w:val="00B366F4"/>
    <w:rsid w:val="00B368C8"/>
    <w:rsid w:val="00B3735E"/>
    <w:rsid w:val="00B37BC7"/>
    <w:rsid w:val="00B37E67"/>
    <w:rsid w:val="00B41CED"/>
    <w:rsid w:val="00B42E39"/>
    <w:rsid w:val="00B4480D"/>
    <w:rsid w:val="00B44B89"/>
    <w:rsid w:val="00B457F4"/>
    <w:rsid w:val="00B45DC0"/>
    <w:rsid w:val="00B4621B"/>
    <w:rsid w:val="00B47468"/>
    <w:rsid w:val="00B47E20"/>
    <w:rsid w:val="00B52D3D"/>
    <w:rsid w:val="00B53489"/>
    <w:rsid w:val="00B536F7"/>
    <w:rsid w:val="00B5535F"/>
    <w:rsid w:val="00B57866"/>
    <w:rsid w:val="00B604D7"/>
    <w:rsid w:val="00B60B67"/>
    <w:rsid w:val="00B616DF"/>
    <w:rsid w:val="00B61B9F"/>
    <w:rsid w:val="00B63A7F"/>
    <w:rsid w:val="00B642C8"/>
    <w:rsid w:val="00B64586"/>
    <w:rsid w:val="00B702BF"/>
    <w:rsid w:val="00B7195E"/>
    <w:rsid w:val="00B71D40"/>
    <w:rsid w:val="00B73A07"/>
    <w:rsid w:val="00B76C39"/>
    <w:rsid w:val="00B8042A"/>
    <w:rsid w:val="00B809D9"/>
    <w:rsid w:val="00B81DD0"/>
    <w:rsid w:val="00B82819"/>
    <w:rsid w:val="00B87375"/>
    <w:rsid w:val="00B8784C"/>
    <w:rsid w:val="00B878B5"/>
    <w:rsid w:val="00B87EED"/>
    <w:rsid w:val="00B94C31"/>
    <w:rsid w:val="00B9550B"/>
    <w:rsid w:val="00B96FE8"/>
    <w:rsid w:val="00B970C8"/>
    <w:rsid w:val="00BA1381"/>
    <w:rsid w:val="00BA5E38"/>
    <w:rsid w:val="00BA6C19"/>
    <w:rsid w:val="00BA710F"/>
    <w:rsid w:val="00BB0C21"/>
    <w:rsid w:val="00BB0FF5"/>
    <w:rsid w:val="00BB2D3E"/>
    <w:rsid w:val="00BB5120"/>
    <w:rsid w:val="00BB5247"/>
    <w:rsid w:val="00BB5D7A"/>
    <w:rsid w:val="00BC0BE2"/>
    <w:rsid w:val="00BC0F26"/>
    <w:rsid w:val="00BC1497"/>
    <w:rsid w:val="00BC1A89"/>
    <w:rsid w:val="00BC3641"/>
    <w:rsid w:val="00BC4D78"/>
    <w:rsid w:val="00BC72CA"/>
    <w:rsid w:val="00BC78BF"/>
    <w:rsid w:val="00BD4B5F"/>
    <w:rsid w:val="00BD6E11"/>
    <w:rsid w:val="00BE113E"/>
    <w:rsid w:val="00BE1BBF"/>
    <w:rsid w:val="00BE203C"/>
    <w:rsid w:val="00BE2060"/>
    <w:rsid w:val="00BE2E3B"/>
    <w:rsid w:val="00BE5EF7"/>
    <w:rsid w:val="00BE60E7"/>
    <w:rsid w:val="00BF04C8"/>
    <w:rsid w:val="00BF1FBE"/>
    <w:rsid w:val="00BF4692"/>
    <w:rsid w:val="00BF5B14"/>
    <w:rsid w:val="00BF60F6"/>
    <w:rsid w:val="00BF6E44"/>
    <w:rsid w:val="00BF7939"/>
    <w:rsid w:val="00C01672"/>
    <w:rsid w:val="00C01CB2"/>
    <w:rsid w:val="00C02346"/>
    <w:rsid w:val="00C04707"/>
    <w:rsid w:val="00C07485"/>
    <w:rsid w:val="00C077BF"/>
    <w:rsid w:val="00C1115C"/>
    <w:rsid w:val="00C12754"/>
    <w:rsid w:val="00C14955"/>
    <w:rsid w:val="00C154E3"/>
    <w:rsid w:val="00C201F6"/>
    <w:rsid w:val="00C252DF"/>
    <w:rsid w:val="00C2552F"/>
    <w:rsid w:val="00C25DFB"/>
    <w:rsid w:val="00C260B7"/>
    <w:rsid w:val="00C26825"/>
    <w:rsid w:val="00C31584"/>
    <w:rsid w:val="00C343D9"/>
    <w:rsid w:val="00C34D40"/>
    <w:rsid w:val="00C41C09"/>
    <w:rsid w:val="00C43670"/>
    <w:rsid w:val="00C46D7E"/>
    <w:rsid w:val="00C47651"/>
    <w:rsid w:val="00C539AD"/>
    <w:rsid w:val="00C54568"/>
    <w:rsid w:val="00C54673"/>
    <w:rsid w:val="00C54DC7"/>
    <w:rsid w:val="00C575C5"/>
    <w:rsid w:val="00C60A92"/>
    <w:rsid w:val="00C62840"/>
    <w:rsid w:val="00C62BE9"/>
    <w:rsid w:val="00C63409"/>
    <w:rsid w:val="00C635CC"/>
    <w:rsid w:val="00C64846"/>
    <w:rsid w:val="00C665DE"/>
    <w:rsid w:val="00C66815"/>
    <w:rsid w:val="00C7141A"/>
    <w:rsid w:val="00C72FD5"/>
    <w:rsid w:val="00C74282"/>
    <w:rsid w:val="00C74D38"/>
    <w:rsid w:val="00C75A62"/>
    <w:rsid w:val="00C76172"/>
    <w:rsid w:val="00C763BD"/>
    <w:rsid w:val="00C80408"/>
    <w:rsid w:val="00C81B4E"/>
    <w:rsid w:val="00C8474F"/>
    <w:rsid w:val="00C84D94"/>
    <w:rsid w:val="00C86D6C"/>
    <w:rsid w:val="00C92060"/>
    <w:rsid w:val="00C928B6"/>
    <w:rsid w:val="00C93351"/>
    <w:rsid w:val="00C93F75"/>
    <w:rsid w:val="00C95210"/>
    <w:rsid w:val="00C97811"/>
    <w:rsid w:val="00C97F18"/>
    <w:rsid w:val="00CA1F43"/>
    <w:rsid w:val="00CA22AA"/>
    <w:rsid w:val="00CB0102"/>
    <w:rsid w:val="00CB0272"/>
    <w:rsid w:val="00CB061A"/>
    <w:rsid w:val="00CB1B52"/>
    <w:rsid w:val="00CB24BA"/>
    <w:rsid w:val="00CB2595"/>
    <w:rsid w:val="00CB3C4D"/>
    <w:rsid w:val="00CB407A"/>
    <w:rsid w:val="00CB4970"/>
    <w:rsid w:val="00CB497D"/>
    <w:rsid w:val="00CB4C61"/>
    <w:rsid w:val="00CB69ED"/>
    <w:rsid w:val="00CB6F5D"/>
    <w:rsid w:val="00CC2CD8"/>
    <w:rsid w:val="00CC3CC1"/>
    <w:rsid w:val="00CC44CD"/>
    <w:rsid w:val="00CC52B0"/>
    <w:rsid w:val="00CC6A84"/>
    <w:rsid w:val="00CC731B"/>
    <w:rsid w:val="00CD3746"/>
    <w:rsid w:val="00CD7090"/>
    <w:rsid w:val="00CE0DFD"/>
    <w:rsid w:val="00CE1C76"/>
    <w:rsid w:val="00CE71E1"/>
    <w:rsid w:val="00CF21F9"/>
    <w:rsid w:val="00CF2D15"/>
    <w:rsid w:val="00CF488A"/>
    <w:rsid w:val="00CF4FEB"/>
    <w:rsid w:val="00D0004E"/>
    <w:rsid w:val="00D01139"/>
    <w:rsid w:val="00D02829"/>
    <w:rsid w:val="00D02EDA"/>
    <w:rsid w:val="00D03282"/>
    <w:rsid w:val="00D05661"/>
    <w:rsid w:val="00D16365"/>
    <w:rsid w:val="00D17A61"/>
    <w:rsid w:val="00D20FAC"/>
    <w:rsid w:val="00D218DC"/>
    <w:rsid w:val="00D22200"/>
    <w:rsid w:val="00D23352"/>
    <w:rsid w:val="00D24920"/>
    <w:rsid w:val="00D250FC"/>
    <w:rsid w:val="00D265F0"/>
    <w:rsid w:val="00D30608"/>
    <w:rsid w:val="00D315DF"/>
    <w:rsid w:val="00D31DC6"/>
    <w:rsid w:val="00D32476"/>
    <w:rsid w:val="00D37090"/>
    <w:rsid w:val="00D4059F"/>
    <w:rsid w:val="00D40D0C"/>
    <w:rsid w:val="00D4232D"/>
    <w:rsid w:val="00D4232F"/>
    <w:rsid w:val="00D431F5"/>
    <w:rsid w:val="00D475C1"/>
    <w:rsid w:val="00D502B0"/>
    <w:rsid w:val="00D513C2"/>
    <w:rsid w:val="00D53B32"/>
    <w:rsid w:val="00D54302"/>
    <w:rsid w:val="00D55A77"/>
    <w:rsid w:val="00D5735F"/>
    <w:rsid w:val="00D57595"/>
    <w:rsid w:val="00D60295"/>
    <w:rsid w:val="00D625B3"/>
    <w:rsid w:val="00D63CE4"/>
    <w:rsid w:val="00D63DB1"/>
    <w:rsid w:val="00D64EA2"/>
    <w:rsid w:val="00D6720A"/>
    <w:rsid w:val="00D6786D"/>
    <w:rsid w:val="00D701C7"/>
    <w:rsid w:val="00D735E2"/>
    <w:rsid w:val="00D7434C"/>
    <w:rsid w:val="00D743D3"/>
    <w:rsid w:val="00D80224"/>
    <w:rsid w:val="00D81C11"/>
    <w:rsid w:val="00D83B6B"/>
    <w:rsid w:val="00D83D5B"/>
    <w:rsid w:val="00D85DC8"/>
    <w:rsid w:val="00D86397"/>
    <w:rsid w:val="00D879B9"/>
    <w:rsid w:val="00D931D9"/>
    <w:rsid w:val="00D95019"/>
    <w:rsid w:val="00DA097B"/>
    <w:rsid w:val="00DA1337"/>
    <w:rsid w:val="00DA14CB"/>
    <w:rsid w:val="00DA1A30"/>
    <w:rsid w:val="00DA3E3C"/>
    <w:rsid w:val="00DA4A47"/>
    <w:rsid w:val="00DA57AC"/>
    <w:rsid w:val="00DA7785"/>
    <w:rsid w:val="00DB1201"/>
    <w:rsid w:val="00DB2ED0"/>
    <w:rsid w:val="00DB591D"/>
    <w:rsid w:val="00DB5B43"/>
    <w:rsid w:val="00DB5EE0"/>
    <w:rsid w:val="00DC18F5"/>
    <w:rsid w:val="00DC2F48"/>
    <w:rsid w:val="00DC4809"/>
    <w:rsid w:val="00DC4C91"/>
    <w:rsid w:val="00DC5020"/>
    <w:rsid w:val="00DC57FF"/>
    <w:rsid w:val="00DC632B"/>
    <w:rsid w:val="00DC7FD7"/>
    <w:rsid w:val="00DD011C"/>
    <w:rsid w:val="00DD0FDC"/>
    <w:rsid w:val="00DD16BD"/>
    <w:rsid w:val="00DD1F82"/>
    <w:rsid w:val="00DD24BC"/>
    <w:rsid w:val="00DD5A32"/>
    <w:rsid w:val="00DD5B9A"/>
    <w:rsid w:val="00DD6695"/>
    <w:rsid w:val="00DE31B2"/>
    <w:rsid w:val="00DE423D"/>
    <w:rsid w:val="00DE4916"/>
    <w:rsid w:val="00DE5CDA"/>
    <w:rsid w:val="00DF0FD5"/>
    <w:rsid w:val="00DF1E52"/>
    <w:rsid w:val="00DF247C"/>
    <w:rsid w:val="00DF3300"/>
    <w:rsid w:val="00DF342D"/>
    <w:rsid w:val="00DF3DCE"/>
    <w:rsid w:val="00DF3EE4"/>
    <w:rsid w:val="00DF4534"/>
    <w:rsid w:val="00DF4DB0"/>
    <w:rsid w:val="00DF7D1A"/>
    <w:rsid w:val="00E01F97"/>
    <w:rsid w:val="00E07B27"/>
    <w:rsid w:val="00E07EE6"/>
    <w:rsid w:val="00E11E12"/>
    <w:rsid w:val="00E13085"/>
    <w:rsid w:val="00E14DCF"/>
    <w:rsid w:val="00E1757A"/>
    <w:rsid w:val="00E241BA"/>
    <w:rsid w:val="00E25317"/>
    <w:rsid w:val="00E25328"/>
    <w:rsid w:val="00E259CE"/>
    <w:rsid w:val="00E31682"/>
    <w:rsid w:val="00E33FF7"/>
    <w:rsid w:val="00E34E70"/>
    <w:rsid w:val="00E4145C"/>
    <w:rsid w:val="00E418F0"/>
    <w:rsid w:val="00E4395C"/>
    <w:rsid w:val="00E441FA"/>
    <w:rsid w:val="00E46633"/>
    <w:rsid w:val="00E532B5"/>
    <w:rsid w:val="00E543E4"/>
    <w:rsid w:val="00E54580"/>
    <w:rsid w:val="00E55A31"/>
    <w:rsid w:val="00E55C1B"/>
    <w:rsid w:val="00E57015"/>
    <w:rsid w:val="00E577A3"/>
    <w:rsid w:val="00E6118D"/>
    <w:rsid w:val="00E618E1"/>
    <w:rsid w:val="00E6257E"/>
    <w:rsid w:val="00E63E2C"/>
    <w:rsid w:val="00E65616"/>
    <w:rsid w:val="00E70ECE"/>
    <w:rsid w:val="00E70FE3"/>
    <w:rsid w:val="00E72AAB"/>
    <w:rsid w:val="00E72EA3"/>
    <w:rsid w:val="00E75F48"/>
    <w:rsid w:val="00E76FF3"/>
    <w:rsid w:val="00E77216"/>
    <w:rsid w:val="00E77747"/>
    <w:rsid w:val="00E802C0"/>
    <w:rsid w:val="00E8096B"/>
    <w:rsid w:val="00E82303"/>
    <w:rsid w:val="00E90194"/>
    <w:rsid w:val="00E91559"/>
    <w:rsid w:val="00E9193C"/>
    <w:rsid w:val="00E92D0E"/>
    <w:rsid w:val="00EA0119"/>
    <w:rsid w:val="00EA075E"/>
    <w:rsid w:val="00EA15C9"/>
    <w:rsid w:val="00EA3583"/>
    <w:rsid w:val="00EA4B7A"/>
    <w:rsid w:val="00EA51CC"/>
    <w:rsid w:val="00EA6C7D"/>
    <w:rsid w:val="00EA7D56"/>
    <w:rsid w:val="00EB1885"/>
    <w:rsid w:val="00EB38B4"/>
    <w:rsid w:val="00EB4AAC"/>
    <w:rsid w:val="00EB5241"/>
    <w:rsid w:val="00EB5E90"/>
    <w:rsid w:val="00EB7807"/>
    <w:rsid w:val="00EC13A0"/>
    <w:rsid w:val="00EC2DDA"/>
    <w:rsid w:val="00EC69D5"/>
    <w:rsid w:val="00EC6B13"/>
    <w:rsid w:val="00EC7F8F"/>
    <w:rsid w:val="00ED0315"/>
    <w:rsid w:val="00ED056C"/>
    <w:rsid w:val="00ED0BC1"/>
    <w:rsid w:val="00ED2604"/>
    <w:rsid w:val="00ED5CD5"/>
    <w:rsid w:val="00ED60DF"/>
    <w:rsid w:val="00ED62B0"/>
    <w:rsid w:val="00ED6FC2"/>
    <w:rsid w:val="00ED7474"/>
    <w:rsid w:val="00ED7563"/>
    <w:rsid w:val="00EE0032"/>
    <w:rsid w:val="00EE044C"/>
    <w:rsid w:val="00EE1D59"/>
    <w:rsid w:val="00EE410D"/>
    <w:rsid w:val="00EE5B90"/>
    <w:rsid w:val="00EE638E"/>
    <w:rsid w:val="00EE7290"/>
    <w:rsid w:val="00EF08BC"/>
    <w:rsid w:val="00EF2236"/>
    <w:rsid w:val="00EF7086"/>
    <w:rsid w:val="00EF7AF2"/>
    <w:rsid w:val="00EF7E9F"/>
    <w:rsid w:val="00F03390"/>
    <w:rsid w:val="00F05477"/>
    <w:rsid w:val="00F148A1"/>
    <w:rsid w:val="00F15DC5"/>
    <w:rsid w:val="00F162A2"/>
    <w:rsid w:val="00F1714B"/>
    <w:rsid w:val="00F17F43"/>
    <w:rsid w:val="00F213DC"/>
    <w:rsid w:val="00F21DF9"/>
    <w:rsid w:val="00F24620"/>
    <w:rsid w:val="00F24A8F"/>
    <w:rsid w:val="00F2544D"/>
    <w:rsid w:val="00F3199B"/>
    <w:rsid w:val="00F31E9F"/>
    <w:rsid w:val="00F328B9"/>
    <w:rsid w:val="00F34D09"/>
    <w:rsid w:val="00F35079"/>
    <w:rsid w:val="00F35ECD"/>
    <w:rsid w:val="00F4099F"/>
    <w:rsid w:val="00F43676"/>
    <w:rsid w:val="00F43C03"/>
    <w:rsid w:val="00F46597"/>
    <w:rsid w:val="00F46732"/>
    <w:rsid w:val="00F46929"/>
    <w:rsid w:val="00F47B37"/>
    <w:rsid w:val="00F50B34"/>
    <w:rsid w:val="00F54861"/>
    <w:rsid w:val="00F54B15"/>
    <w:rsid w:val="00F57066"/>
    <w:rsid w:val="00F6045C"/>
    <w:rsid w:val="00F61245"/>
    <w:rsid w:val="00F63D98"/>
    <w:rsid w:val="00F64A9D"/>
    <w:rsid w:val="00F66966"/>
    <w:rsid w:val="00F66FC8"/>
    <w:rsid w:val="00F679A8"/>
    <w:rsid w:val="00F70161"/>
    <w:rsid w:val="00F71C00"/>
    <w:rsid w:val="00F71FB8"/>
    <w:rsid w:val="00F75DAF"/>
    <w:rsid w:val="00F763FF"/>
    <w:rsid w:val="00F76DB1"/>
    <w:rsid w:val="00F812A8"/>
    <w:rsid w:val="00F8289F"/>
    <w:rsid w:val="00F82C32"/>
    <w:rsid w:val="00F84EB7"/>
    <w:rsid w:val="00F87936"/>
    <w:rsid w:val="00F87F56"/>
    <w:rsid w:val="00F91E78"/>
    <w:rsid w:val="00F92A6E"/>
    <w:rsid w:val="00F95818"/>
    <w:rsid w:val="00F95B5C"/>
    <w:rsid w:val="00F95DD4"/>
    <w:rsid w:val="00FA003E"/>
    <w:rsid w:val="00FA1205"/>
    <w:rsid w:val="00FA173E"/>
    <w:rsid w:val="00FA2631"/>
    <w:rsid w:val="00FA317D"/>
    <w:rsid w:val="00FA378F"/>
    <w:rsid w:val="00FA486F"/>
    <w:rsid w:val="00FA6029"/>
    <w:rsid w:val="00FA69B8"/>
    <w:rsid w:val="00FB1620"/>
    <w:rsid w:val="00FB4D75"/>
    <w:rsid w:val="00FC0C45"/>
    <w:rsid w:val="00FC0C59"/>
    <w:rsid w:val="00FC17C4"/>
    <w:rsid w:val="00FC3EB4"/>
    <w:rsid w:val="00FC43DD"/>
    <w:rsid w:val="00FC4DCA"/>
    <w:rsid w:val="00FC600B"/>
    <w:rsid w:val="00FC6287"/>
    <w:rsid w:val="00FD0E68"/>
    <w:rsid w:val="00FD1AC9"/>
    <w:rsid w:val="00FD26CB"/>
    <w:rsid w:val="00FD3612"/>
    <w:rsid w:val="00FD3BAF"/>
    <w:rsid w:val="00FD52F4"/>
    <w:rsid w:val="00FD61CB"/>
    <w:rsid w:val="00FD74BF"/>
    <w:rsid w:val="00FE26F5"/>
    <w:rsid w:val="00FE2AD4"/>
    <w:rsid w:val="00FE316B"/>
    <w:rsid w:val="00FE3420"/>
    <w:rsid w:val="00FE3B68"/>
    <w:rsid w:val="00FE3C0E"/>
    <w:rsid w:val="00FE46B3"/>
    <w:rsid w:val="00FE4AAE"/>
    <w:rsid w:val="00FE72AE"/>
    <w:rsid w:val="00FE7A76"/>
    <w:rsid w:val="00FF0C1D"/>
    <w:rsid w:val="00FF312C"/>
    <w:rsid w:val="00FF3533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A2F"/>
    <w:pPr>
      <w:spacing w:after="120"/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3F5CAA"/>
    <w:pPr>
      <w:keepNext/>
      <w:numPr>
        <w:numId w:val="1"/>
      </w:numPr>
      <w:spacing w:before="480"/>
      <w:ind w:left="357" w:hanging="357"/>
      <w:jc w:val="left"/>
      <w:outlineLvl w:val="0"/>
    </w:pPr>
    <w:rPr>
      <w:b/>
      <w:bCs/>
      <w:sz w:val="28"/>
      <w:szCs w:val="40"/>
    </w:rPr>
  </w:style>
  <w:style w:type="paragraph" w:styleId="Nadpis2">
    <w:name w:val="heading 2"/>
    <w:basedOn w:val="Normln"/>
    <w:next w:val="Nadpis3"/>
    <w:qFormat/>
    <w:rsid w:val="00BE113E"/>
    <w:pPr>
      <w:keepNext/>
      <w:numPr>
        <w:ilvl w:val="1"/>
        <w:numId w:val="1"/>
      </w:numPr>
      <w:spacing w:before="360"/>
      <w:jc w:val="left"/>
      <w:outlineLvl w:val="1"/>
    </w:pPr>
    <w:rPr>
      <w:b/>
      <w:bCs/>
      <w:szCs w:val="24"/>
    </w:rPr>
  </w:style>
  <w:style w:type="paragraph" w:styleId="Nadpis3">
    <w:name w:val="heading 3"/>
    <w:basedOn w:val="Normln"/>
    <w:next w:val="Nadpis4"/>
    <w:link w:val="Nadpis3Char"/>
    <w:qFormat/>
    <w:rsid w:val="00BE113E"/>
    <w:pPr>
      <w:keepNext/>
      <w:numPr>
        <w:ilvl w:val="2"/>
        <w:numId w:val="1"/>
      </w:numPr>
      <w:tabs>
        <w:tab w:val="left" w:pos="1304"/>
        <w:tab w:val="left" w:pos="1361"/>
      </w:tabs>
      <w:spacing w:before="360"/>
      <w:jc w:val="left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adpis5"/>
    <w:qFormat/>
    <w:rsid w:val="005B4629"/>
    <w:pPr>
      <w:keepNext/>
      <w:numPr>
        <w:ilvl w:val="3"/>
        <w:numId w:val="1"/>
      </w:numPr>
      <w:spacing w:before="3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5B4629"/>
    <w:pPr>
      <w:keepNext/>
      <w:numPr>
        <w:ilvl w:val="4"/>
        <w:numId w:val="1"/>
      </w:numPr>
      <w:spacing w:before="360"/>
      <w:jc w:val="left"/>
      <w:outlineLvl w:val="4"/>
    </w:pPr>
    <w:rPr>
      <w:bCs/>
      <w:szCs w:val="24"/>
    </w:rPr>
  </w:style>
  <w:style w:type="paragraph" w:styleId="Nadpis6">
    <w:name w:val="heading 6"/>
    <w:aliases w:val="Nadpis obrázku"/>
    <w:basedOn w:val="Normln"/>
    <w:next w:val="Normln"/>
    <w:qFormat/>
    <w:rsid w:val="008E2F65"/>
    <w:pPr>
      <w:keepNext/>
      <w:numPr>
        <w:ilvl w:val="5"/>
        <w:numId w:val="1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qFormat/>
    <w:rsid w:val="008E2F65"/>
    <w:pPr>
      <w:keepNext/>
      <w:numPr>
        <w:ilvl w:val="6"/>
        <w:numId w:val="1"/>
      </w:numPr>
      <w:jc w:val="center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E3B6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E3B6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20649"/>
    <w:rPr>
      <w:rFonts w:cs="Arial"/>
      <w:bCs/>
      <w:sz w:val="24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FE3B68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rsid w:val="00FE3B68"/>
    <w:rPr>
      <w:rFonts w:ascii="Cambria" w:hAnsi="Cambria"/>
      <w:i/>
      <w:iCs/>
      <w:color w:val="404040"/>
    </w:rPr>
  </w:style>
  <w:style w:type="paragraph" w:customStyle="1" w:styleId="Textodstavce">
    <w:name w:val="Text odstavce"/>
    <w:basedOn w:val="Normln"/>
    <w:link w:val="TextodstavceChar"/>
    <w:rsid w:val="00113F3C"/>
  </w:style>
  <w:style w:type="character" w:customStyle="1" w:styleId="TextodstavceChar">
    <w:name w:val="Text odstavce Char"/>
    <w:basedOn w:val="Standardnpsmoodstavce"/>
    <w:link w:val="Textodstavce"/>
    <w:rsid w:val="00113F3C"/>
    <w:rPr>
      <w:sz w:val="24"/>
    </w:rPr>
  </w:style>
  <w:style w:type="paragraph" w:styleId="Textpoznpodarou">
    <w:name w:val="footnote text"/>
    <w:aliases w:val="Text pozn. pod čarou Char Char Char Char,Text pozn. pod čarou Char Char Char"/>
    <w:basedOn w:val="Normln"/>
    <w:link w:val="Textpoznpodarou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TextpoznpodarouChar">
    <w:name w:val="Text pozn. pod čarou Char"/>
    <w:aliases w:val="Text pozn. pod čarou Char Char Char Char Char,Text pozn. pod čarou Char Char Char Char1"/>
    <w:basedOn w:val="Standardnpsmoodstavce"/>
    <w:link w:val="Textpoznpodarou"/>
    <w:rsid w:val="00935A3F"/>
  </w:style>
  <w:style w:type="character" w:styleId="Znakapoznpodarou">
    <w:name w:val="footnote reference"/>
    <w:basedOn w:val="Standardnpsmoodstavce"/>
    <w:semiHidden/>
    <w:rsid w:val="00E418F0"/>
    <w:rPr>
      <w:vertAlign w:val="superscript"/>
    </w:rPr>
  </w:style>
  <w:style w:type="paragraph" w:styleId="Zhlav">
    <w:name w:val="header"/>
    <w:basedOn w:val="Normln"/>
    <w:link w:val="ZhlavChar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990CF5"/>
    <w:rPr>
      <w:sz w:val="24"/>
    </w:rPr>
  </w:style>
  <w:style w:type="paragraph" w:customStyle="1" w:styleId="Seznamtypa">
    <w:name w:val="Seznam typ=a"/>
    <w:basedOn w:val="Normln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Seznam">
    <w:name w:val="List"/>
    <w:aliases w:val="číslovaný"/>
    <w:basedOn w:val="Normln"/>
    <w:rsid w:val="004D32FD"/>
    <w:pPr>
      <w:tabs>
        <w:tab w:val="num" w:pos="360"/>
      </w:tabs>
      <w:ind w:left="357" w:hanging="357"/>
    </w:pPr>
  </w:style>
  <w:style w:type="character" w:styleId="slostrnky">
    <w:name w:val="page number"/>
    <w:basedOn w:val="Standardnpsmoodstavce"/>
    <w:rsid w:val="005C061E"/>
    <w:rPr>
      <w:rFonts w:ascii="Times New Roman" w:hAnsi="Times New Roman"/>
      <w:sz w:val="24"/>
    </w:rPr>
  </w:style>
  <w:style w:type="paragraph" w:customStyle="1" w:styleId="Tabulka-text">
    <w:name w:val="Tabulka - text"/>
    <w:basedOn w:val="Normln"/>
    <w:rsid w:val="00CD7090"/>
    <w:pPr>
      <w:spacing w:after="0"/>
      <w:jc w:val="center"/>
    </w:pPr>
    <w:rPr>
      <w:sz w:val="22"/>
    </w:rPr>
  </w:style>
  <w:style w:type="paragraph" w:customStyle="1" w:styleId="Seznamliteratury">
    <w:name w:val="Seznam literatury"/>
    <w:basedOn w:val="Seznamtypa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rsid w:val="00BE203C"/>
    <w:pPr>
      <w:spacing w:before="360" w:after="120"/>
      <w:jc w:val="left"/>
    </w:pPr>
    <w:rPr>
      <w:sz w:val="20"/>
    </w:rPr>
  </w:style>
  <w:style w:type="paragraph" w:styleId="Zpat">
    <w:name w:val="footer"/>
    <w:basedOn w:val="Normln"/>
    <w:link w:val="ZpatChar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90CF5"/>
    <w:rPr>
      <w:sz w:val="24"/>
    </w:rPr>
  </w:style>
  <w:style w:type="paragraph" w:customStyle="1" w:styleId="Tabulka-pramen">
    <w:name w:val="Tabulka - pramen"/>
    <w:aliases w:val="legenda"/>
    <w:basedOn w:val="Normln"/>
    <w:rsid w:val="00BE203C"/>
    <w:pPr>
      <w:spacing w:before="120" w:after="240"/>
      <w:jc w:val="left"/>
    </w:pPr>
    <w:rPr>
      <w:bCs/>
      <w:sz w:val="20"/>
    </w:rPr>
  </w:style>
  <w:style w:type="paragraph" w:customStyle="1" w:styleId="Odstavecprograf">
    <w:name w:val="Odstavec pro graf"/>
    <w:basedOn w:val="Normln"/>
    <w:rsid w:val="004D32FD"/>
    <w:rPr>
      <w:sz w:val="20"/>
    </w:rPr>
  </w:style>
  <w:style w:type="paragraph" w:customStyle="1" w:styleId="Odrka3stupn">
    <w:name w:val="Odrážka 3. stupně"/>
    <w:basedOn w:val="Normln"/>
    <w:rsid w:val="00193F3F"/>
    <w:pPr>
      <w:ind w:left="2081" w:hanging="360"/>
    </w:pPr>
  </w:style>
  <w:style w:type="paragraph" w:customStyle="1" w:styleId="Odrka1stupn">
    <w:name w:val="Odrážka 1. stupně"/>
    <w:basedOn w:val="Normln"/>
    <w:rsid w:val="000B73D2"/>
    <w:pPr>
      <w:spacing w:after="0"/>
      <w:ind w:left="1066" w:hanging="357"/>
    </w:pPr>
  </w:style>
  <w:style w:type="character" w:styleId="Zstupntext">
    <w:name w:val="Placeholder Text"/>
    <w:basedOn w:val="Standardnpsmoodstavce"/>
    <w:uiPriority w:val="99"/>
    <w:semiHidden/>
    <w:rsid w:val="000A4BE9"/>
    <w:rPr>
      <w:color w:val="808080"/>
    </w:rPr>
  </w:style>
  <w:style w:type="character" w:styleId="Hypertextovodkaz">
    <w:name w:val="Hyperlink"/>
    <w:basedOn w:val="Standardnpsmoodstavce"/>
    <w:uiPriority w:val="99"/>
    <w:rsid w:val="00194089"/>
    <w:rPr>
      <w:rFonts w:ascii="Times New Roman" w:hAnsi="Times New Roman"/>
      <w:color w:val="0000FF"/>
      <w:sz w:val="24"/>
      <w:u w:val="single"/>
    </w:rPr>
  </w:style>
  <w:style w:type="paragraph" w:customStyle="1" w:styleId="Zdroj">
    <w:name w:val="Zdroj"/>
    <w:basedOn w:val="Normln"/>
    <w:rsid w:val="0085537F"/>
    <w:pPr>
      <w:jc w:val="left"/>
    </w:pPr>
    <w:rPr>
      <w:sz w:val="20"/>
    </w:rPr>
  </w:style>
  <w:style w:type="paragraph" w:styleId="Textbubliny">
    <w:name w:val="Balloon Text"/>
    <w:basedOn w:val="Normln"/>
    <w:semiHidden/>
    <w:rsid w:val="00E418F0"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ln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ln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-nadpis">
    <w:name w:val="ABSTRACT - nadpis"/>
    <w:basedOn w:val="Normln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-text">
    <w:name w:val="Abstract - text"/>
    <w:basedOn w:val="Normln"/>
    <w:rsid w:val="00CE0DFD"/>
    <w:rPr>
      <w:szCs w:val="24"/>
      <w:lang w:val="en-US"/>
    </w:rPr>
  </w:style>
  <w:style w:type="paragraph" w:customStyle="1" w:styleId="JELclassification">
    <w:name w:val="JEL classification"/>
    <w:basedOn w:val="Normln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456474"/>
    <w:pPr>
      <w:keepLines/>
      <w:numPr>
        <w:numId w:val="0"/>
      </w:numPr>
      <w:spacing w:after="0" w:line="276" w:lineRule="auto"/>
      <w:outlineLvl w:val="9"/>
    </w:pPr>
    <w:rPr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C6287"/>
    <w:pPr>
      <w:tabs>
        <w:tab w:val="left" w:pos="880"/>
        <w:tab w:val="right" w:leader="dot" w:pos="8494"/>
      </w:tabs>
      <w:spacing w:after="100" w:line="276" w:lineRule="auto"/>
      <w:ind w:left="681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ln"/>
    <w:rsid w:val="000B73D2"/>
    <w:pPr>
      <w:ind w:left="1604" w:hanging="357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F50B34"/>
    <w:pPr>
      <w:tabs>
        <w:tab w:val="left" w:pos="440"/>
        <w:tab w:val="right" w:leader="dot" w:pos="8494"/>
      </w:tabs>
      <w:spacing w:after="100" w:line="276" w:lineRule="auto"/>
      <w:ind w:left="284" w:hanging="284"/>
      <w:jc w:val="left"/>
    </w:pPr>
    <w:rPr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C6287"/>
    <w:pPr>
      <w:tabs>
        <w:tab w:val="left" w:pos="1320"/>
        <w:tab w:val="right" w:leader="dot" w:pos="8494"/>
      </w:tabs>
      <w:spacing w:after="100" w:line="276" w:lineRule="auto"/>
      <w:ind w:left="1389" w:hanging="680"/>
      <w:jc w:val="left"/>
    </w:pPr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3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FA317D"/>
    <w:pPr>
      <w:spacing w:after="0"/>
    </w:pPr>
  </w:style>
  <w:style w:type="character" w:customStyle="1" w:styleId="ZkladntextodsazenChar">
    <w:name w:val="Základní text odsazený Char"/>
    <w:basedOn w:val="Standardnpsmoodstavce"/>
    <w:link w:val="Zkladntextodsazen"/>
    <w:rsid w:val="00FA317D"/>
    <w:rPr>
      <w:sz w:val="24"/>
    </w:rPr>
  </w:style>
  <w:style w:type="paragraph" w:styleId="Zkladntext">
    <w:name w:val="Body Text"/>
    <w:basedOn w:val="Normln"/>
    <w:link w:val="ZkladntextChar"/>
    <w:rsid w:val="00FA317D"/>
    <w:pPr>
      <w:spacing w:after="0"/>
    </w:pPr>
  </w:style>
  <w:style w:type="character" w:customStyle="1" w:styleId="ZkladntextChar">
    <w:name w:val="Základní text Char"/>
    <w:basedOn w:val="Standardnpsmoodstavce"/>
    <w:link w:val="Zkladntext"/>
    <w:rsid w:val="00FA317D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ln"/>
    <w:qFormat/>
    <w:rsid w:val="00CE0DFD"/>
    <w:rPr>
      <w:sz w:val="22"/>
      <w:szCs w:val="22"/>
    </w:rPr>
  </w:style>
  <w:style w:type="paragraph" w:styleId="Nzev">
    <w:name w:val="Title"/>
    <w:basedOn w:val="Normln"/>
    <w:link w:val="NzevChar"/>
    <w:qFormat/>
    <w:rsid w:val="007A464C"/>
    <w:pPr>
      <w:spacing w:after="0"/>
      <w:jc w:val="center"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7A464C"/>
    <w:rPr>
      <w:b/>
      <w:sz w:val="72"/>
    </w:rPr>
  </w:style>
  <w:style w:type="paragraph" w:customStyle="1" w:styleId="Titulek-SEMINRNPRCE">
    <w:name w:val="Titulek - SEMINÁRNÍ PRÁCE"/>
    <w:basedOn w:val="Nzev"/>
    <w:link w:val="Titulek-SEMINRNPRCEChar"/>
    <w:qFormat/>
    <w:rsid w:val="007A464C"/>
    <w:rPr>
      <w:rFonts w:ascii="Verdana" w:hAnsi="Verdana"/>
      <w:sz w:val="56"/>
      <w:szCs w:val="56"/>
    </w:rPr>
  </w:style>
  <w:style w:type="character" w:customStyle="1" w:styleId="Titulek-SEMINRNPRCEChar">
    <w:name w:val="Titulek - SEMINÁRNÍ PRÁCE Char"/>
    <w:basedOn w:val="NzevChar"/>
    <w:link w:val="Titulek-SEMINRNPRCE"/>
    <w:rsid w:val="007A464C"/>
    <w:rPr>
      <w:rFonts w:ascii="Verdana" w:hAnsi="Verdana"/>
      <w:sz w:val="56"/>
      <w:szCs w:val="56"/>
    </w:rPr>
  </w:style>
  <w:style w:type="paragraph" w:customStyle="1" w:styleId="Titulek-SPECIALIZACE">
    <w:name w:val="Titulek - SPECIALIZACE"/>
    <w:basedOn w:val="Normln"/>
    <w:link w:val="Titulek-SPECIALIZACEChar"/>
    <w:qFormat/>
    <w:rsid w:val="007A464C"/>
    <w:pPr>
      <w:spacing w:after="0"/>
      <w:jc w:val="center"/>
    </w:pPr>
    <w:rPr>
      <w:rFonts w:ascii="Verdana" w:hAnsi="Verdana"/>
      <w:b/>
      <w:sz w:val="36"/>
      <w:szCs w:val="36"/>
    </w:rPr>
  </w:style>
  <w:style w:type="character" w:customStyle="1" w:styleId="Titulek-SPECIALIZACEChar">
    <w:name w:val="Titulek - SPECIALIZACE Char"/>
    <w:basedOn w:val="Standardnpsmoodstavce"/>
    <w:link w:val="Titulek-SPECIALIZACE"/>
    <w:rsid w:val="007A464C"/>
    <w:rPr>
      <w:rFonts w:ascii="Verdana" w:hAnsi="Verdana"/>
      <w:b/>
      <w:sz w:val="36"/>
      <w:szCs w:val="36"/>
    </w:rPr>
  </w:style>
  <w:style w:type="paragraph" w:customStyle="1" w:styleId="Titulnistrana-zhlavtabulky">
    <w:name w:val="Titulni strana - záhlaví tabulky"/>
    <w:next w:val="Normln"/>
    <w:qFormat/>
    <w:rsid w:val="007A464C"/>
    <w:pPr>
      <w:ind w:left="357"/>
      <w:jc w:val="center"/>
    </w:pPr>
    <w:rPr>
      <w:rFonts w:ascii="Verdana" w:hAnsi="Verdana"/>
      <w:b/>
      <w:caps/>
      <w:szCs w:val="40"/>
    </w:rPr>
  </w:style>
  <w:style w:type="paragraph" w:customStyle="1" w:styleId="Titulnstrana-texttabulky">
    <w:name w:val="Titulní strana - text tabulky"/>
    <w:qFormat/>
    <w:rsid w:val="005A39D1"/>
    <w:rPr>
      <w:rFonts w:ascii="Verdana" w:hAnsi="Verdana"/>
      <w:bCs/>
      <w:szCs w:val="40"/>
    </w:rPr>
  </w:style>
  <w:style w:type="character" w:customStyle="1" w:styleId="apple-style-span">
    <w:name w:val="apple-style-span"/>
    <w:basedOn w:val="Standardnpsmoodstavce"/>
    <w:rsid w:val="005C6262"/>
  </w:style>
  <w:style w:type="paragraph" w:customStyle="1" w:styleId="Poznmkapodarou">
    <w:name w:val="Poznámka pod čarou"/>
    <w:basedOn w:val="Normln"/>
    <w:qFormat/>
    <w:rsid w:val="003F5CAA"/>
    <w:pPr>
      <w:autoSpaceDE w:val="0"/>
      <w:autoSpaceDN w:val="0"/>
      <w:adjustRightInd w:val="0"/>
      <w:spacing w:after="0"/>
      <w:jc w:val="left"/>
    </w:pPr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5C6262"/>
  </w:style>
  <w:style w:type="character" w:styleId="Zvraznn">
    <w:name w:val="Emphasis"/>
    <w:basedOn w:val="Standardnpsmoodstavce"/>
    <w:uiPriority w:val="20"/>
    <w:qFormat/>
    <w:rsid w:val="005C6262"/>
    <w:rPr>
      <w:i/>
      <w:iCs/>
    </w:rPr>
  </w:style>
  <w:style w:type="character" w:styleId="Siln">
    <w:name w:val="Strong"/>
    <w:basedOn w:val="Standardnpsmoodstavce"/>
    <w:uiPriority w:val="22"/>
    <w:qFormat/>
    <w:rsid w:val="005C6262"/>
    <w:rPr>
      <w:b/>
      <w:bCs/>
    </w:rPr>
  </w:style>
  <w:style w:type="paragraph" w:customStyle="1" w:styleId="AbstractSummary-text">
    <w:name w:val="Abstract/Summary - text"/>
    <w:basedOn w:val="Normln"/>
    <w:rsid w:val="006D3517"/>
    <w:pPr>
      <w:spacing w:after="240" w:line="360" w:lineRule="auto"/>
    </w:pPr>
    <w:rPr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702BF8"/>
    <w:pPr>
      <w:ind w:left="720"/>
      <w:contextualSpacing/>
    </w:pPr>
  </w:style>
  <w:style w:type="character" w:customStyle="1" w:styleId="hps">
    <w:name w:val="hps"/>
    <w:basedOn w:val="Standardnpsmoodstavce"/>
    <w:rsid w:val="00275B40"/>
  </w:style>
  <w:style w:type="character" w:customStyle="1" w:styleId="NormalnimujChar">
    <w:name w:val="Normalni muj Char"/>
    <w:basedOn w:val="Standardnpsmoodstavce"/>
    <w:link w:val="Normalnimuj"/>
    <w:locked/>
    <w:rsid w:val="004F700C"/>
    <w:rPr>
      <w:sz w:val="24"/>
      <w:szCs w:val="24"/>
    </w:rPr>
  </w:style>
  <w:style w:type="paragraph" w:customStyle="1" w:styleId="Normalnimuj">
    <w:name w:val="Normalni muj"/>
    <w:basedOn w:val="Normln"/>
    <w:link w:val="NormalnimujChar"/>
    <w:rsid w:val="004F700C"/>
    <w:pPr>
      <w:spacing w:after="0" w:line="360" w:lineRule="auto"/>
    </w:pPr>
    <w:rPr>
      <w:szCs w:val="24"/>
    </w:rPr>
  </w:style>
  <w:style w:type="character" w:customStyle="1" w:styleId="mw-headline">
    <w:name w:val="mw-headline"/>
    <w:basedOn w:val="Standardnpsmoodstavce"/>
    <w:rsid w:val="009D3BDE"/>
  </w:style>
  <w:style w:type="character" w:customStyle="1" w:styleId="Nadpis1Char">
    <w:name w:val="Nadpis 1 Char"/>
    <w:basedOn w:val="Standardnpsmoodstavce"/>
    <w:link w:val="Nadpis1"/>
    <w:rsid w:val="00CA22AA"/>
    <w:rPr>
      <w:b/>
      <w:bCs/>
      <w:sz w:val="28"/>
      <w:szCs w:val="40"/>
    </w:rPr>
  </w:style>
  <w:style w:type="character" w:styleId="Sledovanodkaz">
    <w:name w:val="FollowedHyperlink"/>
    <w:basedOn w:val="Standardnpsmoodstavce"/>
    <w:uiPriority w:val="99"/>
    <w:semiHidden/>
    <w:unhideWhenUsed/>
    <w:rsid w:val="00801D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35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4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36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08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584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58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25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23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845">
          <w:marLeft w:val="12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y\Dokumenty%20Petr\V&#353;em\sablony\seminarka\final\seminarni%20prace%202%20-%20jen%20telo%20text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E7A7E5-71CC-4D0D-B63B-908D5C44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</Template>
  <TotalTime>339</TotalTime>
  <Pages>6</Pages>
  <Words>1353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Díky své nepřehlédnutelnosti a nepřemístitelnosti jsou nemovitosti odedávna přirozeným předmětem daně</vt:lpstr>
    </vt:vector>
  </TitlesOfParts>
  <Company>VŠE</Company>
  <LinksUpToDate>false</LinksUpToDate>
  <CharactersWithSpaces>9318</CharactersWithSpaces>
  <SharedDoc>false</SharedDoc>
  <HLinks>
    <vt:vector size="78" baseType="variant">
      <vt:variant>
        <vt:i4>3997757</vt:i4>
      </vt:variant>
      <vt:variant>
        <vt:i4>69</vt:i4>
      </vt:variant>
      <vt:variant>
        <vt:i4>0</vt:i4>
      </vt:variant>
      <vt:variant>
        <vt:i4>5</vt:i4>
      </vt:variant>
      <vt:variant>
        <vt:lpwstr>http://epp.eurostat.ec.europa.eu/tgm/table.do?tab=table&amp;init=1&amp;plugin=1&amp;language=en&amp;pcode=tsieb</vt:lpwstr>
      </vt:variant>
      <vt:variant>
        <vt:lpwstr/>
      </vt:variant>
      <vt:variant>
        <vt:i4>1769577</vt:i4>
      </vt:variant>
      <vt:variant>
        <vt:i4>63</vt:i4>
      </vt:variant>
      <vt:variant>
        <vt:i4>0</vt:i4>
      </vt:variant>
      <vt:variant>
        <vt:i4>5</vt:i4>
      </vt:variant>
      <vt:variant>
        <vt:lpwstr>http://nui.epp.eurostat.ec.europa.eu/nui/show.do?dataset=bpca_m&amp;lang=en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_Toc257291841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_Toc257291840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_Toc257291839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_Toc257291838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_Toc257291837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_Toc257291836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_Toc257291835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_Toc257291834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_Toc257291833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_Toc257291832</vt:lpwstr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http://www.vsem.cz/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creator>petrvymetal</dc:creator>
  <cp:lastModifiedBy>OEM</cp:lastModifiedBy>
  <cp:revision>9</cp:revision>
  <cp:lastPrinted>2010-09-14T16:40:00Z</cp:lastPrinted>
  <dcterms:created xsi:type="dcterms:W3CDTF">2012-03-29T22:00:00Z</dcterms:created>
  <dcterms:modified xsi:type="dcterms:W3CDTF">2012-03-30T20:58:00Z</dcterms:modified>
</cp:coreProperties>
</file>