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A0768" w14:textId="7E669727" w:rsidR="00C660C6" w:rsidRPr="00517ABE" w:rsidRDefault="00524A6A" w:rsidP="00517ABE">
      <w:pPr>
        <w:spacing w:line="360" w:lineRule="auto"/>
        <w:jc w:val="center"/>
        <w:rPr>
          <w:rFonts w:ascii="Times New Roman" w:hAnsi="Times New Roman" w:cs="Times New Roman"/>
        </w:rPr>
      </w:pPr>
      <w:r>
        <w:rPr>
          <w:rFonts w:ascii="Times New Roman" w:hAnsi="Times New Roman" w:cs="Times New Roman"/>
        </w:rPr>
        <w:t xml:space="preserve"> </w:t>
      </w:r>
      <w:r w:rsidR="00C660C6" w:rsidRPr="00517ABE">
        <w:rPr>
          <w:rFonts w:ascii="Times New Roman" w:hAnsi="Times New Roman" w:cs="Times New Roman"/>
        </w:rPr>
        <w:fldChar w:fldCharType="begin"/>
      </w:r>
      <w:r w:rsidR="00674807">
        <w:rPr>
          <w:rFonts w:ascii="Times New Roman" w:hAnsi="Times New Roman" w:cs="Times New Roman"/>
        </w:rPr>
        <w:instrText xml:space="preserve"> INCLUDEPICTURE "C:\\Users\\lucievodrazkova\\Library\\Group Containers\\UBF8T346G9.ms\\WebArchiveCopyPasteTempFiles\\com.microsoft.Word\\h2ItPeyfMowAAAAASUVORK5CYII=" \* MERGEFORMAT </w:instrText>
      </w:r>
      <w:r w:rsidR="00C660C6" w:rsidRPr="00517ABE">
        <w:rPr>
          <w:rFonts w:ascii="Times New Roman" w:hAnsi="Times New Roman" w:cs="Times New Roman"/>
        </w:rPr>
        <w:fldChar w:fldCharType="separate"/>
      </w:r>
      <w:r w:rsidR="00C660C6" w:rsidRPr="00517ABE">
        <w:rPr>
          <w:rFonts w:ascii="Times New Roman" w:hAnsi="Times New Roman" w:cs="Times New Roman"/>
          <w:noProof/>
          <w:lang w:eastAsia="cs-CZ"/>
        </w:rPr>
        <w:drawing>
          <wp:inline distT="0" distB="0" distL="0" distR="0" wp14:anchorId="1DE31EA7" wp14:editId="2D1BA83D">
            <wp:extent cx="4704080" cy="1463040"/>
            <wp:effectExtent l="0" t="0" r="0" b="0"/>
            <wp:docPr id="1539951329" name="Obrázek 1539951329" descr="Logotypy | JV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 JVS 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4080" cy="1463040"/>
                    </a:xfrm>
                    <a:prstGeom prst="rect">
                      <a:avLst/>
                    </a:prstGeom>
                    <a:noFill/>
                    <a:ln>
                      <a:noFill/>
                    </a:ln>
                  </pic:spPr>
                </pic:pic>
              </a:graphicData>
            </a:graphic>
          </wp:inline>
        </w:drawing>
      </w:r>
      <w:r w:rsidR="00C660C6" w:rsidRPr="00517ABE">
        <w:rPr>
          <w:rFonts w:ascii="Times New Roman" w:hAnsi="Times New Roman" w:cs="Times New Roman"/>
        </w:rPr>
        <w:fldChar w:fldCharType="end"/>
      </w:r>
    </w:p>
    <w:p w14:paraId="63C90C09" w14:textId="77777777" w:rsidR="00C660C6" w:rsidRPr="00517ABE" w:rsidRDefault="00C660C6" w:rsidP="00517ABE">
      <w:pPr>
        <w:spacing w:line="360" w:lineRule="auto"/>
        <w:rPr>
          <w:rFonts w:ascii="Times New Roman" w:hAnsi="Times New Roman" w:cs="Times New Roman"/>
          <w:b/>
          <w:caps/>
          <w:sz w:val="32"/>
          <w:szCs w:val="32"/>
        </w:rPr>
      </w:pPr>
    </w:p>
    <w:p w14:paraId="19258953" w14:textId="76B986BA" w:rsidR="00C660C6" w:rsidRPr="00517ABE" w:rsidRDefault="00C660C6" w:rsidP="00517ABE">
      <w:pPr>
        <w:spacing w:line="360" w:lineRule="auto"/>
        <w:jc w:val="center"/>
        <w:rPr>
          <w:rFonts w:ascii="Times New Roman" w:hAnsi="Times New Roman" w:cs="Times New Roman"/>
          <w:b/>
          <w:caps/>
          <w:sz w:val="32"/>
          <w:szCs w:val="32"/>
        </w:rPr>
      </w:pPr>
      <w:r w:rsidRPr="00517ABE">
        <w:rPr>
          <w:rFonts w:ascii="Times New Roman" w:hAnsi="Times New Roman" w:cs="Times New Roman"/>
          <w:b/>
          <w:caps/>
          <w:sz w:val="32"/>
          <w:szCs w:val="32"/>
        </w:rPr>
        <w:t>PEDAGOGICKÁ FAKULTA</w:t>
      </w:r>
    </w:p>
    <w:p w14:paraId="30997A6D" w14:textId="5172F465" w:rsidR="00C660C6" w:rsidRPr="00517ABE" w:rsidRDefault="00C660C6" w:rsidP="00517ABE">
      <w:pPr>
        <w:spacing w:line="360" w:lineRule="auto"/>
        <w:jc w:val="center"/>
        <w:rPr>
          <w:rFonts w:ascii="Times New Roman" w:hAnsi="Times New Roman" w:cs="Times New Roman"/>
          <w:b/>
          <w:caps/>
          <w:sz w:val="32"/>
          <w:szCs w:val="32"/>
        </w:rPr>
      </w:pPr>
      <w:r w:rsidRPr="00517ABE">
        <w:rPr>
          <w:rFonts w:ascii="Times New Roman" w:hAnsi="Times New Roman" w:cs="Times New Roman"/>
          <w:b/>
          <w:caps/>
          <w:sz w:val="32"/>
          <w:szCs w:val="32"/>
        </w:rPr>
        <w:t>OBOR UČITELSTVÍ PRO MATEŘSKÉ ŠKOLY</w:t>
      </w:r>
    </w:p>
    <w:p w14:paraId="5AB5A2D8" w14:textId="65F4ABC8" w:rsidR="00C660C6" w:rsidRPr="00517ABE" w:rsidRDefault="00C660C6" w:rsidP="00517ABE">
      <w:pPr>
        <w:spacing w:line="360" w:lineRule="auto"/>
        <w:rPr>
          <w:rFonts w:ascii="Times New Roman" w:hAnsi="Times New Roman" w:cs="Times New Roman"/>
          <w:b/>
          <w:caps/>
          <w:sz w:val="32"/>
          <w:szCs w:val="32"/>
        </w:rPr>
      </w:pPr>
    </w:p>
    <w:p w14:paraId="466ADA07" w14:textId="77777777" w:rsidR="008C45D2" w:rsidRPr="00517ABE" w:rsidRDefault="008C45D2" w:rsidP="00517ABE">
      <w:pPr>
        <w:spacing w:line="360" w:lineRule="auto"/>
        <w:jc w:val="center"/>
        <w:rPr>
          <w:rFonts w:ascii="Times New Roman" w:hAnsi="Times New Roman" w:cs="Times New Roman"/>
          <w:b/>
          <w:caps/>
          <w:sz w:val="32"/>
          <w:szCs w:val="32"/>
        </w:rPr>
      </w:pPr>
    </w:p>
    <w:p w14:paraId="5788511C" w14:textId="77777777" w:rsidR="008C45D2" w:rsidRPr="00517ABE" w:rsidRDefault="008C45D2" w:rsidP="00517ABE">
      <w:pPr>
        <w:spacing w:line="360" w:lineRule="auto"/>
        <w:jc w:val="center"/>
        <w:rPr>
          <w:rFonts w:ascii="Times New Roman" w:hAnsi="Times New Roman" w:cs="Times New Roman"/>
          <w:i/>
          <w:color w:val="FF0000"/>
          <w:sz w:val="20"/>
          <w:szCs w:val="18"/>
        </w:rPr>
      </w:pPr>
      <w:bookmarkStart w:id="0" w:name="_Toc132205894"/>
      <w:bookmarkStart w:id="1" w:name="_Toc132206411"/>
    </w:p>
    <w:p w14:paraId="239C95A3" w14:textId="77777777" w:rsidR="008C45D2" w:rsidRPr="00517ABE" w:rsidRDefault="008C45D2" w:rsidP="00517ABE">
      <w:pPr>
        <w:spacing w:line="360" w:lineRule="auto"/>
        <w:jc w:val="center"/>
        <w:rPr>
          <w:rFonts w:ascii="Times New Roman" w:hAnsi="Times New Roman" w:cs="Times New Roman"/>
          <w:i/>
          <w:color w:val="FF0000"/>
          <w:sz w:val="20"/>
          <w:szCs w:val="18"/>
        </w:rPr>
      </w:pPr>
    </w:p>
    <w:p w14:paraId="4925485C" w14:textId="77777777" w:rsidR="008C45D2" w:rsidRPr="00517ABE" w:rsidRDefault="008C45D2" w:rsidP="00517ABE">
      <w:pPr>
        <w:spacing w:line="360" w:lineRule="auto"/>
        <w:jc w:val="center"/>
        <w:rPr>
          <w:rFonts w:ascii="Times New Roman" w:hAnsi="Times New Roman" w:cs="Times New Roman"/>
          <w:i/>
          <w:color w:val="FF0000"/>
          <w:sz w:val="20"/>
          <w:szCs w:val="18"/>
        </w:rPr>
      </w:pPr>
    </w:p>
    <w:p w14:paraId="3655C977" w14:textId="00E43067" w:rsidR="008C45D2" w:rsidRPr="00517ABE" w:rsidRDefault="008C45D2" w:rsidP="00517ABE">
      <w:pPr>
        <w:spacing w:line="360" w:lineRule="auto"/>
        <w:jc w:val="center"/>
        <w:rPr>
          <w:rFonts w:ascii="Times New Roman" w:hAnsi="Times New Roman" w:cs="Times New Roman"/>
          <w:b/>
          <w:caps/>
          <w:sz w:val="32"/>
          <w:szCs w:val="32"/>
        </w:rPr>
      </w:pPr>
      <w:r w:rsidRPr="00517ABE">
        <w:rPr>
          <w:rFonts w:ascii="Times New Roman" w:hAnsi="Times New Roman" w:cs="Times New Roman"/>
          <w:b/>
          <w:caps/>
          <w:sz w:val="32"/>
          <w:szCs w:val="32"/>
        </w:rPr>
        <w:t>bakalářská práce</w:t>
      </w:r>
    </w:p>
    <w:p w14:paraId="75A4AE1A" w14:textId="77777777" w:rsidR="008C45D2" w:rsidRPr="00517ABE" w:rsidRDefault="008C45D2" w:rsidP="00517ABE">
      <w:pPr>
        <w:spacing w:line="360" w:lineRule="auto"/>
        <w:rPr>
          <w:rFonts w:ascii="Times New Roman" w:hAnsi="Times New Roman" w:cs="Times New Roman"/>
          <w:b/>
          <w:caps/>
          <w:sz w:val="32"/>
          <w:szCs w:val="32"/>
        </w:rPr>
      </w:pPr>
    </w:p>
    <w:p w14:paraId="49B8070B" w14:textId="77777777" w:rsidR="008C45D2" w:rsidRPr="00517ABE" w:rsidRDefault="008C45D2" w:rsidP="00517ABE">
      <w:pPr>
        <w:spacing w:line="360" w:lineRule="auto"/>
        <w:jc w:val="center"/>
        <w:rPr>
          <w:rFonts w:ascii="Times New Roman" w:hAnsi="Times New Roman" w:cs="Times New Roman"/>
          <w:b/>
          <w:caps/>
          <w:sz w:val="32"/>
          <w:szCs w:val="32"/>
        </w:rPr>
      </w:pPr>
    </w:p>
    <w:p w14:paraId="33F3048B" w14:textId="77777777" w:rsidR="008C45D2" w:rsidRPr="00517ABE" w:rsidRDefault="008C45D2" w:rsidP="00517ABE">
      <w:pPr>
        <w:spacing w:line="360" w:lineRule="auto"/>
        <w:jc w:val="center"/>
        <w:rPr>
          <w:rFonts w:ascii="Times New Roman" w:hAnsi="Times New Roman" w:cs="Times New Roman"/>
          <w:sz w:val="32"/>
          <w:szCs w:val="32"/>
        </w:rPr>
      </w:pPr>
    </w:p>
    <w:p w14:paraId="23374E15" w14:textId="3CB374A6" w:rsidR="008C45D2" w:rsidRPr="00517ABE" w:rsidRDefault="000C602F" w:rsidP="00517ABE">
      <w:pPr>
        <w:spacing w:line="360" w:lineRule="auto"/>
        <w:jc w:val="center"/>
        <w:rPr>
          <w:rFonts w:ascii="Times New Roman" w:hAnsi="Times New Roman" w:cs="Times New Roman"/>
          <w:b/>
          <w:sz w:val="32"/>
          <w:szCs w:val="32"/>
        </w:rPr>
      </w:pPr>
      <w:r w:rsidRPr="00517ABE">
        <w:rPr>
          <w:rFonts w:ascii="Times New Roman" w:hAnsi="Times New Roman" w:cs="Times New Roman"/>
          <w:b/>
          <w:sz w:val="32"/>
          <w:szCs w:val="32"/>
        </w:rPr>
        <w:t>KLÁRA CHABINOVÁ</w:t>
      </w:r>
    </w:p>
    <w:p w14:paraId="1BBB50C0" w14:textId="77777777" w:rsidR="008C45D2" w:rsidRPr="00517ABE" w:rsidRDefault="008C45D2" w:rsidP="00517ABE">
      <w:pPr>
        <w:spacing w:line="360" w:lineRule="auto"/>
        <w:jc w:val="center"/>
        <w:rPr>
          <w:rFonts w:ascii="Times New Roman" w:hAnsi="Times New Roman" w:cs="Times New Roman"/>
          <w:i/>
          <w:color w:val="FF0000"/>
          <w:sz w:val="20"/>
          <w:szCs w:val="32"/>
        </w:rPr>
      </w:pPr>
    </w:p>
    <w:p w14:paraId="7C159669" w14:textId="77777777" w:rsidR="008C45D2" w:rsidRPr="00517ABE" w:rsidRDefault="008C45D2" w:rsidP="00517ABE">
      <w:pPr>
        <w:spacing w:line="360" w:lineRule="auto"/>
        <w:jc w:val="center"/>
        <w:rPr>
          <w:rFonts w:ascii="Times New Roman" w:hAnsi="Times New Roman" w:cs="Times New Roman"/>
          <w:i/>
          <w:color w:val="FF0000"/>
          <w:sz w:val="20"/>
          <w:szCs w:val="32"/>
        </w:rPr>
      </w:pPr>
    </w:p>
    <w:p w14:paraId="2D191D2A" w14:textId="77777777" w:rsidR="008C45D2" w:rsidRPr="00517ABE" w:rsidRDefault="008C45D2" w:rsidP="00517ABE">
      <w:pPr>
        <w:spacing w:line="360" w:lineRule="auto"/>
        <w:rPr>
          <w:rFonts w:ascii="Times New Roman" w:hAnsi="Times New Roman" w:cs="Times New Roman"/>
          <w:i/>
          <w:color w:val="FF0000"/>
          <w:sz w:val="20"/>
          <w:szCs w:val="32"/>
        </w:rPr>
      </w:pPr>
    </w:p>
    <w:p w14:paraId="378091ED" w14:textId="77777777" w:rsidR="008C45D2" w:rsidRPr="00517ABE" w:rsidRDefault="008C45D2" w:rsidP="00517ABE">
      <w:pPr>
        <w:spacing w:line="360" w:lineRule="auto"/>
        <w:jc w:val="center"/>
        <w:rPr>
          <w:rFonts w:ascii="Times New Roman" w:hAnsi="Times New Roman" w:cs="Times New Roman"/>
          <w:i/>
          <w:color w:val="FF0000"/>
          <w:sz w:val="20"/>
          <w:szCs w:val="32"/>
        </w:rPr>
      </w:pPr>
    </w:p>
    <w:bookmarkEnd w:id="0"/>
    <w:bookmarkEnd w:id="1"/>
    <w:p w14:paraId="5A6AF761" w14:textId="77777777" w:rsidR="008C45D2" w:rsidRPr="00517ABE" w:rsidRDefault="008C45D2" w:rsidP="00517ABE">
      <w:pPr>
        <w:spacing w:line="360" w:lineRule="auto"/>
        <w:jc w:val="center"/>
        <w:rPr>
          <w:rFonts w:ascii="Times New Roman" w:hAnsi="Times New Roman" w:cs="Times New Roman"/>
        </w:rPr>
      </w:pPr>
    </w:p>
    <w:p w14:paraId="54A12C9D" w14:textId="142E74B0" w:rsidR="008C45D2" w:rsidRPr="00517ABE" w:rsidRDefault="008C45D2" w:rsidP="00517ABE">
      <w:pPr>
        <w:spacing w:line="360" w:lineRule="auto"/>
        <w:jc w:val="center"/>
        <w:rPr>
          <w:rFonts w:ascii="Times New Roman" w:hAnsi="Times New Roman" w:cs="Times New Roman"/>
          <w:b/>
          <w:sz w:val="32"/>
          <w:szCs w:val="32"/>
        </w:rPr>
      </w:pPr>
      <w:r w:rsidRPr="00517ABE">
        <w:rPr>
          <w:rFonts w:ascii="Times New Roman" w:hAnsi="Times New Roman" w:cs="Times New Roman"/>
          <w:b/>
          <w:color w:val="000000"/>
          <w:sz w:val="32"/>
          <w:szCs w:val="32"/>
        </w:rPr>
        <w:t>Využití hudebních nástrojů v hudební výchově v MŠ</w:t>
      </w:r>
    </w:p>
    <w:p w14:paraId="6BB2315E" w14:textId="77777777" w:rsidR="008C45D2" w:rsidRPr="00517ABE" w:rsidRDefault="008C45D2" w:rsidP="00517ABE">
      <w:pPr>
        <w:spacing w:line="360" w:lineRule="auto"/>
        <w:rPr>
          <w:rFonts w:ascii="Times New Roman" w:hAnsi="Times New Roman" w:cs="Times New Roman"/>
          <w:sz w:val="32"/>
          <w:szCs w:val="32"/>
        </w:rPr>
      </w:pPr>
    </w:p>
    <w:p w14:paraId="1649556C" w14:textId="77777777" w:rsidR="00C660C6" w:rsidRPr="00517ABE" w:rsidRDefault="00C660C6" w:rsidP="00517ABE">
      <w:pPr>
        <w:spacing w:line="360" w:lineRule="auto"/>
        <w:jc w:val="center"/>
        <w:rPr>
          <w:rFonts w:ascii="Times New Roman" w:hAnsi="Times New Roman" w:cs="Times New Roman"/>
          <w:sz w:val="32"/>
          <w:szCs w:val="32"/>
        </w:rPr>
      </w:pPr>
    </w:p>
    <w:p w14:paraId="4ECE7489" w14:textId="77777777" w:rsidR="00C660C6" w:rsidRPr="00517ABE" w:rsidRDefault="00C660C6" w:rsidP="00517ABE">
      <w:pPr>
        <w:spacing w:line="360" w:lineRule="auto"/>
        <w:jc w:val="center"/>
        <w:rPr>
          <w:rFonts w:ascii="Times New Roman" w:hAnsi="Times New Roman" w:cs="Times New Roman"/>
          <w:sz w:val="32"/>
          <w:szCs w:val="32"/>
        </w:rPr>
      </w:pPr>
    </w:p>
    <w:p w14:paraId="2E1CD62A" w14:textId="1FE640C0" w:rsidR="008C45D2" w:rsidRPr="00517ABE" w:rsidRDefault="00C660C6" w:rsidP="00517ABE">
      <w:pPr>
        <w:spacing w:line="360" w:lineRule="auto"/>
        <w:jc w:val="center"/>
        <w:rPr>
          <w:rFonts w:ascii="Times New Roman" w:hAnsi="Times New Roman" w:cs="Times New Roman"/>
          <w:sz w:val="28"/>
          <w:szCs w:val="28"/>
        </w:rPr>
      </w:pPr>
      <w:r w:rsidRPr="00517ABE">
        <w:rPr>
          <w:rFonts w:ascii="Times New Roman" w:hAnsi="Times New Roman" w:cs="Times New Roman"/>
          <w:sz w:val="28"/>
          <w:szCs w:val="28"/>
        </w:rPr>
        <w:t xml:space="preserve">Olomouc </w:t>
      </w:r>
      <w:r w:rsidR="008C45D2" w:rsidRPr="00517ABE">
        <w:rPr>
          <w:rFonts w:ascii="Times New Roman" w:hAnsi="Times New Roman" w:cs="Times New Roman"/>
          <w:sz w:val="28"/>
          <w:szCs w:val="28"/>
        </w:rPr>
        <w:t>202</w:t>
      </w:r>
      <w:r w:rsidR="00EE21AA">
        <w:rPr>
          <w:rFonts w:ascii="Times New Roman" w:hAnsi="Times New Roman" w:cs="Times New Roman"/>
          <w:sz w:val="28"/>
          <w:szCs w:val="28"/>
        </w:rPr>
        <w:t>4</w:t>
      </w:r>
    </w:p>
    <w:p w14:paraId="2350DC35" w14:textId="77777777" w:rsidR="008C45D2" w:rsidRPr="00517ABE" w:rsidRDefault="008C45D2" w:rsidP="00517ABE">
      <w:pPr>
        <w:spacing w:line="360" w:lineRule="auto"/>
        <w:jc w:val="both"/>
        <w:rPr>
          <w:rFonts w:ascii="Times New Roman" w:hAnsi="Times New Roman" w:cs="Times New Roman"/>
        </w:rPr>
      </w:pPr>
    </w:p>
    <w:p w14:paraId="701C93A6" w14:textId="77777777" w:rsidR="008C45D2" w:rsidRPr="00517ABE" w:rsidRDefault="008C45D2" w:rsidP="00517ABE">
      <w:pPr>
        <w:spacing w:line="360" w:lineRule="auto"/>
        <w:jc w:val="both"/>
        <w:rPr>
          <w:rFonts w:ascii="Times New Roman" w:hAnsi="Times New Roman" w:cs="Times New Roman"/>
        </w:rPr>
      </w:pPr>
    </w:p>
    <w:p w14:paraId="13594291" w14:textId="77777777" w:rsidR="008C45D2" w:rsidRPr="00517ABE" w:rsidRDefault="008C45D2" w:rsidP="00517ABE">
      <w:pPr>
        <w:spacing w:line="360" w:lineRule="auto"/>
        <w:jc w:val="both"/>
        <w:rPr>
          <w:rFonts w:ascii="Times New Roman" w:hAnsi="Times New Roman" w:cs="Times New Roman"/>
        </w:rPr>
      </w:pPr>
    </w:p>
    <w:p w14:paraId="0AFFFA6A" w14:textId="77777777" w:rsidR="008C45D2" w:rsidRPr="00517ABE" w:rsidRDefault="008C45D2" w:rsidP="00517ABE">
      <w:pPr>
        <w:spacing w:line="360" w:lineRule="auto"/>
        <w:jc w:val="both"/>
        <w:rPr>
          <w:rFonts w:ascii="Times New Roman" w:hAnsi="Times New Roman" w:cs="Times New Roman"/>
        </w:rPr>
      </w:pPr>
    </w:p>
    <w:p w14:paraId="56B046AF" w14:textId="77777777" w:rsidR="008C45D2" w:rsidRPr="00517ABE" w:rsidRDefault="008C45D2" w:rsidP="00517ABE">
      <w:pPr>
        <w:spacing w:line="360" w:lineRule="auto"/>
        <w:jc w:val="both"/>
        <w:rPr>
          <w:rFonts w:ascii="Times New Roman" w:hAnsi="Times New Roman" w:cs="Times New Roman"/>
        </w:rPr>
      </w:pPr>
    </w:p>
    <w:p w14:paraId="35467962" w14:textId="77777777" w:rsidR="008C45D2" w:rsidRPr="00517ABE" w:rsidRDefault="008C45D2" w:rsidP="00517ABE">
      <w:pPr>
        <w:spacing w:line="360" w:lineRule="auto"/>
        <w:jc w:val="both"/>
        <w:rPr>
          <w:rFonts w:ascii="Times New Roman" w:hAnsi="Times New Roman" w:cs="Times New Roman"/>
        </w:rPr>
      </w:pPr>
    </w:p>
    <w:p w14:paraId="2E6637FB" w14:textId="77777777" w:rsidR="008C45D2" w:rsidRPr="00517ABE" w:rsidRDefault="008C45D2" w:rsidP="00517ABE">
      <w:pPr>
        <w:spacing w:line="360" w:lineRule="auto"/>
        <w:jc w:val="both"/>
        <w:rPr>
          <w:rFonts w:ascii="Times New Roman" w:hAnsi="Times New Roman" w:cs="Times New Roman"/>
        </w:rPr>
      </w:pPr>
    </w:p>
    <w:p w14:paraId="666DB2EC" w14:textId="77777777" w:rsidR="008C45D2" w:rsidRPr="00517ABE" w:rsidRDefault="008C45D2" w:rsidP="00517ABE">
      <w:pPr>
        <w:spacing w:line="360" w:lineRule="auto"/>
        <w:jc w:val="both"/>
        <w:rPr>
          <w:rFonts w:ascii="Times New Roman" w:hAnsi="Times New Roman" w:cs="Times New Roman"/>
        </w:rPr>
      </w:pPr>
    </w:p>
    <w:p w14:paraId="5B52CAF3" w14:textId="77777777" w:rsidR="008C45D2" w:rsidRPr="00517ABE" w:rsidRDefault="008C45D2" w:rsidP="00517ABE">
      <w:pPr>
        <w:spacing w:line="360" w:lineRule="auto"/>
        <w:jc w:val="both"/>
        <w:rPr>
          <w:rFonts w:ascii="Times New Roman" w:hAnsi="Times New Roman" w:cs="Times New Roman"/>
        </w:rPr>
      </w:pPr>
    </w:p>
    <w:p w14:paraId="59816CE8" w14:textId="77777777" w:rsidR="008C45D2" w:rsidRPr="00517ABE" w:rsidRDefault="008C45D2" w:rsidP="00517ABE">
      <w:pPr>
        <w:spacing w:line="360" w:lineRule="auto"/>
        <w:jc w:val="both"/>
        <w:rPr>
          <w:rFonts w:ascii="Times New Roman" w:hAnsi="Times New Roman" w:cs="Times New Roman"/>
        </w:rPr>
      </w:pPr>
    </w:p>
    <w:p w14:paraId="786A380C" w14:textId="77777777" w:rsidR="008C45D2" w:rsidRPr="00517ABE" w:rsidRDefault="008C45D2" w:rsidP="00517ABE">
      <w:pPr>
        <w:spacing w:line="360" w:lineRule="auto"/>
        <w:jc w:val="both"/>
        <w:rPr>
          <w:rFonts w:ascii="Times New Roman" w:hAnsi="Times New Roman" w:cs="Times New Roman"/>
        </w:rPr>
      </w:pPr>
    </w:p>
    <w:p w14:paraId="5CFC22ED" w14:textId="77777777" w:rsidR="008C45D2" w:rsidRPr="00517ABE" w:rsidRDefault="008C45D2" w:rsidP="00517ABE">
      <w:pPr>
        <w:spacing w:line="360" w:lineRule="auto"/>
        <w:jc w:val="both"/>
        <w:rPr>
          <w:rFonts w:ascii="Times New Roman" w:hAnsi="Times New Roman" w:cs="Times New Roman"/>
        </w:rPr>
      </w:pPr>
    </w:p>
    <w:p w14:paraId="2F4ADC3B" w14:textId="77777777" w:rsidR="008C45D2" w:rsidRPr="00517ABE" w:rsidRDefault="008C45D2" w:rsidP="00517ABE">
      <w:pPr>
        <w:spacing w:line="360" w:lineRule="auto"/>
        <w:jc w:val="both"/>
        <w:rPr>
          <w:rFonts w:ascii="Times New Roman" w:hAnsi="Times New Roman" w:cs="Times New Roman"/>
        </w:rPr>
      </w:pPr>
    </w:p>
    <w:p w14:paraId="221A07A9" w14:textId="77777777" w:rsidR="008C45D2" w:rsidRPr="00517ABE" w:rsidRDefault="008C45D2" w:rsidP="00517ABE">
      <w:pPr>
        <w:spacing w:line="360" w:lineRule="auto"/>
        <w:jc w:val="both"/>
        <w:rPr>
          <w:rFonts w:ascii="Times New Roman" w:hAnsi="Times New Roman" w:cs="Times New Roman"/>
        </w:rPr>
      </w:pPr>
    </w:p>
    <w:p w14:paraId="5659E8B4" w14:textId="77777777" w:rsidR="008C45D2" w:rsidRPr="00517ABE" w:rsidRDefault="008C45D2" w:rsidP="00517ABE">
      <w:pPr>
        <w:spacing w:line="360" w:lineRule="auto"/>
        <w:jc w:val="both"/>
        <w:rPr>
          <w:rFonts w:ascii="Times New Roman" w:hAnsi="Times New Roman" w:cs="Times New Roman"/>
        </w:rPr>
      </w:pPr>
    </w:p>
    <w:p w14:paraId="5B9591D4" w14:textId="77777777" w:rsidR="00F92270" w:rsidRDefault="00F92270" w:rsidP="00517ABE">
      <w:pPr>
        <w:spacing w:line="360" w:lineRule="auto"/>
        <w:jc w:val="both"/>
        <w:rPr>
          <w:rStyle w:val="Odkaznakoment"/>
        </w:rPr>
      </w:pPr>
    </w:p>
    <w:p w14:paraId="1D83C009" w14:textId="77777777" w:rsidR="00F92270" w:rsidRDefault="00F92270" w:rsidP="00517ABE">
      <w:pPr>
        <w:spacing w:line="360" w:lineRule="auto"/>
        <w:jc w:val="both"/>
        <w:rPr>
          <w:rStyle w:val="Odkaznakoment"/>
        </w:rPr>
      </w:pPr>
    </w:p>
    <w:p w14:paraId="372C2253" w14:textId="77777777" w:rsidR="00F92270" w:rsidRDefault="00F92270" w:rsidP="00517ABE">
      <w:pPr>
        <w:spacing w:line="360" w:lineRule="auto"/>
        <w:jc w:val="both"/>
        <w:rPr>
          <w:rStyle w:val="Odkaznakoment"/>
        </w:rPr>
      </w:pPr>
    </w:p>
    <w:p w14:paraId="79637428" w14:textId="77777777" w:rsidR="00F92270" w:rsidRPr="00F92270" w:rsidRDefault="00F92270" w:rsidP="00517ABE">
      <w:pPr>
        <w:spacing w:line="360" w:lineRule="auto"/>
        <w:jc w:val="both"/>
        <w:rPr>
          <w:rStyle w:val="Odkaznakoment"/>
          <w:b/>
          <w:bCs/>
        </w:rPr>
      </w:pPr>
    </w:p>
    <w:p w14:paraId="2B3B15A1" w14:textId="332DA6C4" w:rsidR="008C45D2" w:rsidRPr="00F92270" w:rsidRDefault="00F92270" w:rsidP="00517ABE">
      <w:pPr>
        <w:spacing w:line="360" w:lineRule="auto"/>
        <w:jc w:val="both"/>
        <w:rPr>
          <w:rFonts w:ascii="Times New Roman" w:hAnsi="Times New Roman" w:cs="Times New Roman"/>
          <w:b/>
          <w:bCs/>
        </w:rPr>
      </w:pPr>
      <w:r w:rsidRPr="00F92270">
        <w:rPr>
          <w:rFonts w:ascii="Times New Roman" w:hAnsi="Times New Roman" w:cs="Times New Roman"/>
          <w:b/>
          <w:bCs/>
        </w:rPr>
        <w:t>Prohlášení</w:t>
      </w:r>
    </w:p>
    <w:p w14:paraId="4F357DCB" w14:textId="7C470323" w:rsidR="008C45D2" w:rsidRPr="00517ABE" w:rsidRDefault="008C45D2" w:rsidP="00517ABE">
      <w:pPr>
        <w:spacing w:before="100" w:beforeAutospacing="1" w:after="100" w:afterAutospacing="1" w:line="360" w:lineRule="auto"/>
        <w:jc w:val="both"/>
        <w:rPr>
          <w:rFonts w:ascii="Times New Roman" w:hAnsi="Times New Roman" w:cs="Times New Roman"/>
          <w:sz w:val="20"/>
          <w:szCs w:val="20"/>
        </w:rPr>
      </w:pPr>
      <w:r w:rsidRPr="00517ABE">
        <w:rPr>
          <w:rFonts w:ascii="Times New Roman" w:eastAsiaTheme="minorEastAsia" w:hAnsi="Times New Roman" w:cs="Times New Roman"/>
        </w:rPr>
        <w:t xml:space="preserve">Prohlašuji, že jsem </w:t>
      </w:r>
      <w:r w:rsidR="00674807">
        <w:rPr>
          <w:rFonts w:ascii="Times New Roman" w:eastAsiaTheme="minorEastAsia" w:hAnsi="Times New Roman" w:cs="Times New Roman"/>
        </w:rPr>
        <w:t>bakalářskou</w:t>
      </w:r>
      <w:r w:rsidRPr="00517ABE">
        <w:rPr>
          <w:rFonts w:ascii="Times New Roman" w:eastAsiaTheme="minorEastAsia" w:hAnsi="Times New Roman" w:cs="Times New Roman"/>
        </w:rPr>
        <w:t xml:space="preserve"> práci zpracovala samostatně a v seznamu uvedla veškerou použitou literaturu. </w:t>
      </w:r>
    </w:p>
    <w:p w14:paraId="5227B793" w14:textId="77777777" w:rsidR="008C45D2" w:rsidRPr="00517ABE" w:rsidRDefault="008C45D2" w:rsidP="00517ABE">
      <w:pPr>
        <w:spacing w:line="360" w:lineRule="auto"/>
        <w:jc w:val="both"/>
        <w:rPr>
          <w:rFonts w:ascii="Times New Roman" w:hAnsi="Times New Roman" w:cs="Times New Roman"/>
        </w:rPr>
      </w:pPr>
      <w:r w:rsidRPr="00517ABE">
        <w:rPr>
          <w:rFonts w:ascii="Times New Roman" w:eastAsiaTheme="minorEastAsia" w:hAnsi="Times New Roman" w:cs="Times New Roman"/>
        </w:rPr>
        <w:t xml:space="preserve">Svým podpisem stvrzuji, že odevzdaná elektronická podoba práce je identická s její tištěnou verzí, a že jsem seznámena se skutečností, že se práce bude archivovat v knihovně a dále bude zpřístupněna třetím osobám prostřednictvím interní databáze elektronických vysokoškolských prací. </w:t>
      </w:r>
    </w:p>
    <w:p w14:paraId="58BA72A5" w14:textId="77777777" w:rsidR="008C45D2" w:rsidRPr="00517ABE" w:rsidRDefault="008C45D2" w:rsidP="00517ABE">
      <w:pPr>
        <w:spacing w:line="360" w:lineRule="auto"/>
        <w:jc w:val="both"/>
        <w:rPr>
          <w:rFonts w:ascii="Times New Roman" w:hAnsi="Times New Roman" w:cs="Times New Roman"/>
        </w:rPr>
      </w:pPr>
    </w:p>
    <w:p w14:paraId="03CD0188" w14:textId="77777777" w:rsidR="008C45D2" w:rsidRPr="00517ABE" w:rsidRDefault="008C45D2" w:rsidP="00517ABE">
      <w:pPr>
        <w:spacing w:line="360" w:lineRule="auto"/>
        <w:jc w:val="both"/>
        <w:rPr>
          <w:rFonts w:ascii="Times New Roman" w:hAnsi="Times New Roman" w:cs="Times New Roman"/>
        </w:rPr>
      </w:pPr>
    </w:p>
    <w:p w14:paraId="6AC06CDC" w14:textId="77777777" w:rsidR="008C45D2" w:rsidRPr="00517ABE" w:rsidRDefault="008C45D2" w:rsidP="00517ABE">
      <w:pPr>
        <w:spacing w:line="360" w:lineRule="auto"/>
        <w:jc w:val="both"/>
        <w:rPr>
          <w:rFonts w:ascii="Times New Roman" w:hAnsi="Times New Roman" w:cs="Times New Roman"/>
        </w:rPr>
      </w:pPr>
    </w:p>
    <w:p w14:paraId="731D256F" w14:textId="77777777" w:rsidR="008C45D2" w:rsidRPr="00517ABE" w:rsidRDefault="008C45D2" w:rsidP="00517ABE">
      <w:pPr>
        <w:spacing w:line="360" w:lineRule="auto"/>
        <w:jc w:val="both"/>
        <w:rPr>
          <w:rFonts w:ascii="Times New Roman" w:hAnsi="Times New Roman" w:cs="Times New Roman"/>
        </w:rPr>
      </w:pPr>
    </w:p>
    <w:p w14:paraId="40321AA5" w14:textId="77777777" w:rsidR="008C45D2" w:rsidRPr="00517ABE" w:rsidRDefault="008C45D2" w:rsidP="00517ABE">
      <w:pPr>
        <w:spacing w:line="360" w:lineRule="auto"/>
        <w:jc w:val="both"/>
        <w:rPr>
          <w:rFonts w:ascii="Times New Roman" w:hAnsi="Times New Roman" w:cs="Times New Roman"/>
        </w:rPr>
      </w:pPr>
      <w:r w:rsidRPr="00517ABE">
        <w:rPr>
          <w:rFonts w:ascii="Times New Roman" w:hAnsi="Times New Roman" w:cs="Times New Roman"/>
        </w:rPr>
        <w:softHyphen/>
      </w:r>
      <w:r w:rsidRPr="00517ABE">
        <w:rPr>
          <w:rFonts w:ascii="Times New Roman" w:hAnsi="Times New Roman" w:cs="Times New Roman"/>
        </w:rPr>
        <w:softHyphen/>
      </w:r>
      <w:r w:rsidRPr="00517ABE">
        <w:rPr>
          <w:rFonts w:ascii="Times New Roman" w:hAnsi="Times New Roman" w:cs="Times New Roman"/>
        </w:rPr>
        <w:softHyphen/>
        <w:t>––––––––––––––––</w:t>
      </w:r>
    </w:p>
    <w:p w14:paraId="5D350794" w14:textId="77777777" w:rsidR="008C45D2" w:rsidRPr="00517ABE" w:rsidRDefault="008C45D2" w:rsidP="00517ABE">
      <w:pPr>
        <w:spacing w:line="360" w:lineRule="auto"/>
        <w:jc w:val="both"/>
        <w:rPr>
          <w:rFonts w:ascii="Times New Roman" w:hAnsi="Times New Roman" w:cs="Times New Roman"/>
          <w:i/>
          <w:iCs/>
        </w:rPr>
      </w:pPr>
      <w:r w:rsidRPr="00517ABE">
        <w:rPr>
          <w:rFonts w:ascii="Times New Roman" w:hAnsi="Times New Roman" w:cs="Times New Roman"/>
          <w:i/>
          <w:iCs/>
        </w:rPr>
        <w:t>vlastnoruční podpis</w:t>
      </w:r>
    </w:p>
    <w:p w14:paraId="56709839" w14:textId="77777777" w:rsidR="008C45D2" w:rsidRPr="00517ABE" w:rsidRDefault="008C45D2" w:rsidP="00517ABE">
      <w:pPr>
        <w:spacing w:line="360" w:lineRule="auto"/>
        <w:jc w:val="both"/>
        <w:rPr>
          <w:rFonts w:ascii="Times New Roman" w:hAnsi="Times New Roman" w:cs="Times New Roman"/>
        </w:rPr>
      </w:pPr>
    </w:p>
    <w:p w14:paraId="073F3FED" w14:textId="77777777" w:rsidR="000C2EF9" w:rsidRPr="00517ABE" w:rsidRDefault="000C2EF9" w:rsidP="00517ABE">
      <w:pPr>
        <w:spacing w:line="360" w:lineRule="auto"/>
        <w:jc w:val="both"/>
        <w:rPr>
          <w:rFonts w:ascii="Times New Roman" w:hAnsi="Times New Roman" w:cs="Times New Roman"/>
        </w:rPr>
      </w:pPr>
    </w:p>
    <w:p w14:paraId="4D65F9E8" w14:textId="77777777" w:rsidR="008C45D2" w:rsidRPr="00517ABE" w:rsidRDefault="008C45D2" w:rsidP="00517ABE">
      <w:pPr>
        <w:spacing w:line="360" w:lineRule="auto"/>
        <w:jc w:val="both"/>
        <w:rPr>
          <w:rFonts w:ascii="Times New Roman" w:hAnsi="Times New Roman" w:cs="Times New Roman"/>
        </w:rPr>
      </w:pPr>
    </w:p>
    <w:p w14:paraId="60CBA889" w14:textId="77777777" w:rsidR="008C45D2" w:rsidRPr="00517ABE" w:rsidRDefault="008C45D2" w:rsidP="00517ABE">
      <w:pPr>
        <w:spacing w:line="360" w:lineRule="auto"/>
        <w:jc w:val="both"/>
        <w:rPr>
          <w:rFonts w:ascii="Times New Roman" w:hAnsi="Times New Roman" w:cs="Times New Roman"/>
        </w:rPr>
      </w:pPr>
    </w:p>
    <w:p w14:paraId="222E2295" w14:textId="77777777" w:rsidR="008C45D2" w:rsidRPr="00517ABE" w:rsidRDefault="008C45D2" w:rsidP="00517ABE">
      <w:pPr>
        <w:spacing w:line="360" w:lineRule="auto"/>
        <w:jc w:val="both"/>
        <w:rPr>
          <w:rFonts w:ascii="Times New Roman" w:hAnsi="Times New Roman" w:cs="Times New Roman"/>
        </w:rPr>
      </w:pPr>
    </w:p>
    <w:p w14:paraId="6E260C03" w14:textId="77777777" w:rsidR="008C45D2" w:rsidRPr="00517ABE" w:rsidRDefault="008C45D2" w:rsidP="00517ABE">
      <w:pPr>
        <w:spacing w:line="360" w:lineRule="auto"/>
        <w:jc w:val="both"/>
        <w:rPr>
          <w:rFonts w:ascii="Times New Roman" w:hAnsi="Times New Roman" w:cs="Times New Roman"/>
        </w:rPr>
      </w:pPr>
    </w:p>
    <w:p w14:paraId="7067346D" w14:textId="77777777" w:rsidR="008C45D2" w:rsidRPr="00517ABE" w:rsidRDefault="008C45D2" w:rsidP="00517ABE">
      <w:pPr>
        <w:spacing w:line="360" w:lineRule="auto"/>
        <w:jc w:val="both"/>
        <w:rPr>
          <w:rFonts w:ascii="Times New Roman" w:hAnsi="Times New Roman" w:cs="Times New Roman"/>
        </w:rPr>
      </w:pPr>
    </w:p>
    <w:p w14:paraId="0E3C1AE1" w14:textId="77777777" w:rsidR="008C45D2" w:rsidRPr="00517ABE" w:rsidRDefault="008C45D2" w:rsidP="00517ABE">
      <w:pPr>
        <w:spacing w:line="360" w:lineRule="auto"/>
        <w:jc w:val="both"/>
        <w:rPr>
          <w:rFonts w:ascii="Times New Roman" w:hAnsi="Times New Roman" w:cs="Times New Roman"/>
        </w:rPr>
      </w:pPr>
    </w:p>
    <w:p w14:paraId="53C2DB4B" w14:textId="77777777" w:rsidR="008C45D2" w:rsidRPr="00517ABE" w:rsidRDefault="008C45D2" w:rsidP="00517ABE">
      <w:pPr>
        <w:spacing w:line="360" w:lineRule="auto"/>
        <w:jc w:val="both"/>
        <w:rPr>
          <w:rFonts w:ascii="Times New Roman" w:hAnsi="Times New Roman" w:cs="Times New Roman"/>
        </w:rPr>
      </w:pPr>
    </w:p>
    <w:p w14:paraId="0E5FA3B5" w14:textId="77777777" w:rsidR="008C45D2" w:rsidRPr="00517ABE" w:rsidRDefault="008C45D2" w:rsidP="00517ABE">
      <w:pPr>
        <w:spacing w:line="360" w:lineRule="auto"/>
        <w:jc w:val="both"/>
        <w:rPr>
          <w:rFonts w:ascii="Times New Roman" w:hAnsi="Times New Roman" w:cs="Times New Roman"/>
        </w:rPr>
      </w:pPr>
    </w:p>
    <w:p w14:paraId="6222588E" w14:textId="77777777" w:rsidR="008C45D2" w:rsidRPr="00517ABE" w:rsidRDefault="008C45D2" w:rsidP="00517ABE">
      <w:pPr>
        <w:spacing w:line="360" w:lineRule="auto"/>
        <w:jc w:val="both"/>
        <w:rPr>
          <w:rFonts w:ascii="Times New Roman" w:hAnsi="Times New Roman" w:cs="Times New Roman"/>
        </w:rPr>
      </w:pPr>
    </w:p>
    <w:p w14:paraId="1843F1AB" w14:textId="77777777" w:rsidR="008C45D2" w:rsidRPr="00517ABE" w:rsidRDefault="008C45D2" w:rsidP="00517ABE">
      <w:pPr>
        <w:spacing w:line="360" w:lineRule="auto"/>
        <w:jc w:val="both"/>
        <w:rPr>
          <w:rFonts w:ascii="Times New Roman" w:hAnsi="Times New Roman" w:cs="Times New Roman"/>
        </w:rPr>
      </w:pPr>
    </w:p>
    <w:p w14:paraId="2EAF935B" w14:textId="77777777" w:rsidR="008C45D2" w:rsidRPr="00517ABE" w:rsidRDefault="008C45D2" w:rsidP="00517ABE">
      <w:pPr>
        <w:spacing w:line="360" w:lineRule="auto"/>
        <w:jc w:val="both"/>
        <w:rPr>
          <w:rFonts w:ascii="Times New Roman" w:hAnsi="Times New Roman" w:cs="Times New Roman"/>
        </w:rPr>
      </w:pPr>
    </w:p>
    <w:p w14:paraId="573304BE" w14:textId="77777777" w:rsidR="008C45D2" w:rsidRPr="00517ABE" w:rsidRDefault="008C45D2" w:rsidP="00517ABE">
      <w:pPr>
        <w:spacing w:line="360" w:lineRule="auto"/>
        <w:jc w:val="both"/>
        <w:rPr>
          <w:rFonts w:ascii="Times New Roman" w:hAnsi="Times New Roman" w:cs="Times New Roman"/>
        </w:rPr>
      </w:pPr>
    </w:p>
    <w:p w14:paraId="3BA4C84C" w14:textId="77777777" w:rsidR="008C45D2" w:rsidRPr="00517ABE" w:rsidRDefault="008C45D2" w:rsidP="00517ABE">
      <w:pPr>
        <w:spacing w:line="360" w:lineRule="auto"/>
        <w:jc w:val="both"/>
        <w:rPr>
          <w:rFonts w:ascii="Times New Roman" w:hAnsi="Times New Roman" w:cs="Times New Roman"/>
        </w:rPr>
      </w:pPr>
    </w:p>
    <w:p w14:paraId="3EAA4DF8" w14:textId="77777777" w:rsidR="008C45D2" w:rsidRPr="00517ABE" w:rsidRDefault="008C45D2" w:rsidP="00517ABE">
      <w:pPr>
        <w:spacing w:line="360" w:lineRule="auto"/>
        <w:jc w:val="both"/>
        <w:rPr>
          <w:rFonts w:ascii="Times New Roman" w:hAnsi="Times New Roman" w:cs="Times New Roman"/>
        </w:rPr>
      </w:pPr>
    </w:p>
    <w:p w14:paraId="49AAF684" w14:textId="77777777" w:rsidR="008C45D2" w:rsidRPr="00517ABE" w:rsidRDefault="008C45D2" w:rsidP="00517ABE">
      <w:pPr>
        <w:spacing w:line="360" w:lineRule="auto"/>
        <w:jc w:val="both"/>
        <w:rPr>
          <w:rFonts w:ascii="Times New Roman" w:hAnsi="Times New Roman" w:cs="Times New Roman"/>
        </w:rPr>
      </w:pPr>
    </w:p>
    <w:p w14:paraId="64BF77B2" w14:textId="77777777" w:rsidR="008C45D2" w:rsidRPr="00517ABE" w:rsidRDefault="008C45D2" w:rsidP="00517ABE">
      <w:pPr>
        <w:spacing w:line="360" w:lineRule="auto"/>
        <w:jc w:val="both"/>
        <w:rPr>
          <w:rFonts w:ascii="Times New Roman" w:hAnsi="Times New Roman" w:cs="Times New Roman"/>
        </w:rPr>
      </w:pPr>
    </w:p>
    <w:p w14:paraId="166C6E12" w14:textId="77777777" w:rsidR="008C45D2" w:rsidRPr="00517ABE" w:rsidRDefault="008C45D2" w:rsidP="00517ABE">
      <w:pPr>
        <w:spacing w:line="360" w:lineRule="auto"/>
        <w:jc w:val="both"/>
        <w:rPr>
          <w:rFonts w:ascii="Times New Roman" w:hAnsi="Times New Roman" w:cs="Times New Roman"/>
        </w:rPr>
      </w:pPr>
    </w:p>
    <w:p w14:paraId="7407CCC7" w14:textId="77777777" w:rsidR="008C45D2" w:rsidRPr="00517ABE" w:rsidRDefault="008C45D2" w:rsidP="00517ABE">
      <w:pPr>
        <w:spacing w:line="360" w:lineRule="auto"/>
        <w:jc w:val="both"/>
        <w:rPr>
          <w:rFonts w:ascii="Times New Roman" w:hAnsi="Times New Roman" w:cs="Times New Roman"/>
        </w:rPr>
      </w:pPr>
    </w:p>
    <w:p w14:paraId="45E2375B" w14:textId="77777777" w:rsidR="008C45D2" w:rsidRPr="00517ABE" w:rsidRDefault="008C45D2" w:rsidP="00517ABE">
      <w:pPr>
        <w:spacing w:line="360" w:lineRule="auto"/>
        <w:jc w:val="both"/>
        <w:rPr>
          <w:rFonts w:ascii="Times New Roman" w:hAnsi="Times New Roman" w:cs="Times New Roman"/>
        </w:rPr>
      </w:pPr>
    </w:p>
    <w:p w14:paraId="2760D159" w14:textId="77777777" w:rsidR="008C45D2" w:rsidRPr="00517ABE" w:rsidRDefault="008C45D2" w:rsidP="00517ABE">
      <w:pPr>
        <w:spacing w:line="360" w:lineRule="auto"/>
        <w:jc w:val="both"/>
        <w:rPr>
          <w:rFonts w:ascii="Times New Roman" w:hAnsi="Times New Roman" w:cs="Times New Roman"/>
        </w:rPr>
      </w:pPr>
    </w:p>
    <w:p w14:paraId="2705C0D4" w14:textId="77777777" w:rsidR="008C45D2" w:rsidRPr="00517ABE" w:rsidRDefault="008C45D2" w:rsidP="00517ABE">
      <w:pPr>
        <w:spacing w:line="360" w:lineRule="auto"/>
        <w:jc w:val="both"/>
        <w:rPr>
          <w:rFonts w:ascii="Times New Roman" w:hAnsi="Times New Roman" w:cs="Times New Roman"/>
        </w:rPr>
      </w:pPr>
    </w:p>
    <w:p w14:paraId="232C649B" w14:textId="77777777" w:rsidR="002349F2" w:rsidRDefault="002349F2" w:rsidP="00517ABE">
      <w:pPr>
        <w:spacing w:line="360" w:lineRule="auto"/>
        <w:jc w:val="both"/>
        <w:rPr>
          <w:rFonts w:ascii="Times New Roman" w:hAnsi="Times New Roman" w:cs="Times New Roman"/>
        </w:rPr>
      </w:pPr>
    </w:p>
    <w:p w14:paraId="2B686B24" w14:textId="77777777" w:rsidR="00517ABE" w:rsidRPr="00517ABE" w:rsidRDefault="00517ABE" w:rsidP="00517ABE">
      <w:pPr>
        <w:spacing w:line="360" w:lineRule="auto"/>
        <w:jc w:val="both"/>
        <w:rPr>
          <w:rFonts w:ascii="Times New Roman" w:hAnsi="Times New Roman" w:cs="Times New Roman"/>
        </w:rPr>
      </w:pPr>
    </w:p>
    <w:p w14:paraId="4F112B4A" w14:textId="77777777" w:rsidR="002349F2" w:rsidRPr="00517ABE" w:rsidRDefault="002349F2" w:rsidP="00517ABE">
      <w:pPr>
        <w:spacing w:line="360" w:lineRule="auto"/>
        <w:jc w:val="both"/>
        <w:rPr>
          <w:rFonts w:ascii="Times New Roman" w:hAnsi="Times New Roman" w:cs="Times New Roman"/>
        </w:rPr>
      </w:pPr>
    </w:p>
    <w:p w14:paraId="5BE3713A" w14:textId="77777777" w:rsidR="008C45D2" w:rsidRPr="00517ABE" w:rsidRDefault="008C45D2" w:rsidP="00517ABE">
      <w:pPr>
        <w:spacing w:line="360" w:lineRule="auto"/>
        <w:jc w:val="both"/>
        <w:rPr>
          <w:rFonts w:ascii="Times New Roman" w:hAnsi="Times New Roman" w:cs="Times New Roman"/>
        </w:rPr>
      </w:pPr>
    </w:p>
    <w:p w14:paraId="1272671E" w14:textId="77777777" w:rsidR="008C45D2" w:rsidRPr="00517ABE" w:rsidRDefault="008C45D2" w:rsidP="00517ABE">
      <w:pPr>
        <w:spacing w:line="360" w:lineRule="auto"/>
        <w:jc w:val="both"/>
        <w:rPr>
          <w:rFonts w:ascii="Times New Roman" w:hAnsi="Times New Roman" w:cs="Times New Roman"/>
          <w:b/>
          <w:bCs/>
        </w:rPr>
      </w:pPr>
      <w:r w:rsidRPr="00517ABE">
        <w:rPr>
          <w:rFonts w:ascii="Times New Roman" w:hAnsi="Times New Roman" w:cs="Times New Roman"/>
          <w:b/>
          <w:bCs/>
        </w:rPr>
        <w:t xml:space="preserve">Poděkování </w:t>
      </w:r>
    </w:p>
    <w:p w14:paraId="49EAA132" w14:textId="77777777" w:rsidR="008C45D2" w:rsidRPr="00517ABE" w:rsidRDefault="008C45D2" w:rsidP="00517ABE">
      <w:pPr>
        <w:spacing w:line="360" w:lineRule="auto"/>
        <w:jc w:val="both"/>
        <w:rPr>
          <w:rFonts w:ascii="Times New Roman" w:hAnsi="Times New Roman" w:cs="Times New Roman"/>
          <w:b/>
          <w:bCs/>
        </w:rPr>
      </w:pPr>
    </w:p>
    <w:p w14:paraId="4936D6F3" w14:textId="609E90EA" w:rsidR="008C45D2" w:rsidRPr="00517ABE" w:rsidRDefault="008C45D2" w:rsidP="00517ABE">
      <w:pPr>
        <w:spacing w:line="360" w:lineRule="auto"/>
        <w:jc w:val="both"/>
        <w:rPr>
          <w:rFonts w:ascii="Times New Roman" w:hAnsi="Times New Roman" w:cs="Times New Roman"/>
        </w:rPr>
      </w:pPr>
      <w:r w:rsidRPr="00517ABE">
        <w:rPr>
          <w:rFonts w:ascii="Times New Roman" w:hAnsi="Times New Roman" w:cs="Times New Roman"/>
        </w:rPr>
        <w:t>Ráda bych poděkovala své vedoucí práce</w:t>
      </w:r>
      <w:r w:rsidR="008F1A41">
        <w:rPr>
          <w:rFonts w:ascii="Times New Roman" w:hAnsi="Times New Roman" w:cs="Times New Roman"/>
        </w:rPr>
        <w:t xml:space="preserve"> </w:t>
      </w:r>
      <w:r w:rsidR="008F1A41" w:rsidRPr="008F1A41">
        <w:rPr>
          <w:rFonts w:ascii="Times New Roman" w:hAnsi="Times New Roman" w:cs="Times New Roman"/>
        </w:rPr>
        <w:t>Mgr. Lence Kružíkové, Ph.D.,</w:t>
      </w:r>
      <w:r w:rsidR="008F1A41" w:rsidRPr="00332595">
        <w:t xml:space="preserve"> </w:t>
      </w:r>
      <w:r w:rsidRPr="00517ABE">
        <w:rPr>
          <w:rFonts w:ascii="Times New Roman" w:hAnsi="Times New Roman" w:cs="Times New Roman"/>
        </w:rPr>
        <w:t xml:space="preserve"> za všechny je</w:t>
      </w:r>
      <w:r w:rsidR="008F1A41">
        <w:rPr>
          <w:rFonts w:ascii="Times New Roman" w:hAnsi="Times New Roman" w:cs="Times New Roman"/>
        </w:rPr>
        <w:t>jí</w:t>
      </w:r>
      <w:r w:rsidRPr="00517ABE">
        <w:rPr>
          <w:rFonts w:ascii="Times New Roman" w:hAnsi="Times New Roman" w:cs="Times New Roman"/>
        </w:rPr>
        <w:t xml:space="preserve"> cenné rady a trpělivost. Dále bych chtěla poděkovat své rodině za podporu, kterou mi při psaní této práce poskytla. </w:t>
      </w:r>
    </w:p>
    <w:p w14:paraId="09275977" w14:textId="77777777" w:rsidR="008C45D2" w:rsidRPr="00517ABE" w:rsidRDefault="008C45D2" w:rsidP="00517ABE">
      <w:pPr>
        <w:spacing w:line="360" w:lineRule="auto"/>
        <w:jc w:val="both"/>
        <w:rPr>
          <w:rFonts w:ascii="Times New Roman" w:hAnsi="Times New Roman" w:cs="Times New Roman"/>
        </w:rPr>
      </w:pPr>
    </w:p>
    <w:p w14:paraId="1EB07575" w14:textId="77777777" w:rsidR="008C45D2" w:rsidRPr="00517ABE" w:rsidRDefault="008C45D2" w:rsidP="00517ABE">
      <w:pPr>
        <w:spacing w:line="360" w:lineRule="auto"/>
        <w:jc w:val="both"/>
        <w:rPr>
          <w:rFonts w:ascii="Times New Roman" w:hAnsi="Times New Roman" w:cs="Times New Roman"/>
        </w:rPr>
      </w:pPr>
    </w:p>
    <w:p w14:paraId="1E637DC2" w14:textId="77777777" w:rsidR="008C45D2" w:rsidRPr="00517ABE" w:rsidRDefault="008C45D2" w:rsidP="00517ABE">
      <w:pPr>
        <w:spacing w:line="360" w:lineRule="auto"/>
        <w:jc w:val="both"/>
        <w:rPr>
          <w:rFonts w:ascii="Times New Roman" w:hAnsi="Times New Roman" w:cs="Times New Roman"/>
        </w:rPr>
      </w:pPr>
    </w:p>
    <w:p w14:paraId="3963B43C" w14:textId="77777777" w:rsidR="002349F2" w:rsidRPr="00517ABE" w:rsidRDefault="002349F2" w:rsidP="00517ABE">
      <w:pPr>
        <w:spacing w:line="360" w:lineRule="auto"/>
        <w:jc w:val="both"/>
        <w:rPr>
          <w:rFonts w:ascii="Times New Roman" w:hAnsi="Times New Roman" w:cs="Times New Roman"/>
        </w:rPr>
      </w:pPr>
    </w:p>
    <w:p w14:paraId="2400125C" w14:textId="77777777" w:rsidR="002349F2" w:rsidRPr="00517ABE" w:rsidRDefault="002349F2" w:rsidP="00517ABE">
      <w:pPr>
        <w:spacing w:line="360" w:lineRule="auto"/>
        <w:jc w:val="both"/>
        <w:rPr>
          <w:rFonts w:ascii="Times New Roman" w:hAnsi="Times New Roman" w:cs="Times New Roman"/>
        </w:rPr>
      </w:pPr>
    </w:p>
    <w:p w14:paraId="39F14888" w14:textId="5CBD0209" w:rsidR="008C45D2" w:rsidRPr="00517ABE" w:rsidRDefault="008C45D2" w:rsidP="00517ABE">
      <w:pPr>
        <w:spacing w:line="360" w:lineRule="auto"/>
        <w:jc w:val="both"/>
        <w:rPr>
          <w:rFonts w:ascii="Times New Roman" w:hAnsi="Times New Roman" w:cs="Times New Roman"/>
          <w:b/>
          <w:bCs/>
        </w:rPr>
      </w:pPr>
      <w:r w:rsidRPr="00517ABE">
        <w:rPr>
          <w:rFonts w:ascii="Times New Roman" w:hAnsi="Times New Roman" w:cs="Times New Roman"/>
          <w:b/>
          <w:bCs/>
        </w:rPr>
        <w:t>ABSTRAKT</w:t>
      </w:r>
    </w:p>
    <w:p w14:paraId="78785B86" w14:textId="77777777" w:rsidR="008C45D2" w:rsidRPr="00517ABE" w:rsidRDefault="008C45D2" w:rsidP="00517ABE">
      <w:pPr>
        <w:spacing w:line="360" w:lineRule="auto"/>
        <w:jc w:val="both"/>
        <w:rPr>
          <w:rFonts w:ascii="Times New Roman" w:hAnsi="Times New Roman" w:cs="Times New Roman"/>
          <w:b/>
          <w:bCs/>
        </w:rPr>
      </w:pPr>
    </w:p>
    <w:p w14:paraId="2692CE9A" w14:textId="2024D357" w:rsidR="00FC0AC2" w:rsidRPr="00517ABE" w:rsidRDefault="00FC0AC2" w:rsidP="00517ABE">
      <w:pPr>
        <w:spacing w:line="360" w:lineRule="auto"/>
        <w:jc w:val="both"/>
        <w:rPr>
          <w:rFonts w:ascii="Times New Roman" w:hAnsi="Times New Roman" w:cs="Times New Roman"/>
        </w:rPr>
      </w:pPr>
      <w:r w:rsidRPr="00517ABE">
        <w:rPr>
          <w:rFonts w:ascii="Times New Roman" w:hAnsi="Times New Roman" w:cs="Times New Roman"/>
        </w:rPr>
        <w:t>Tato bakalářská práce se zaměřuje na výzkum, jak jsou používány hudební nástroje v mateřsk</w:t>
      </w:r>
      <w:r w:rsidR="009A785C">
        <w:rPr>
          <w:rFonts w:ascii="Times New Roman" w:hAnsi="Times New Roman" w:cs="Times New Roman"/>
        </w:rPr>
        <w:t>é</w:t>
      </w:r>
      <w:r w:rsidRPr="00517ABE">
        <w:rPr>
          <w:rFonts w:ascii="Times New Roman" w:hAnsi="Times New Roman" w:cs="Times New Roman"/>
        </w:rPr>
        <w:t xml:space="preserve"> škol</w:t>
      </w:r>
      <w:r w:rsidR="009A785C">
        <w:rPr>
          <w:rFonts w:ascii="Times New Roman" w:hAnsi="Times New Roman" w:cs="Times New Roman"/>
        </w:rPr>
        <w:t>e</w:t>
      </w:r>
      <w:r w:rsidRPr="00517ABE">
        <w:rPr>
          <w:rFonts w:ascii="Times New Roman" w:hAnsi="Times New Roman" w:cs="Times New Roman"/>
        </w:rPr>
        <w:t xml:space="preserve"> při hudební výchově dětí. Práce se skládá ze dvou částí, teoretick</w:t>
      </w:r>
      <w:r w:rsidR="00EE21AA">
        <w:rPr>
          <w:rFonts w:ascii="Times New Roman" w:hAnsi="Times New Roman" w:cs="Times New Roman"/>
        </w:rPr>
        <w:t xml:space="preserve">é </w:t>
      </w:r>
      <w:proofErr w:type="gramStart"/>
      <w:r w:rsidRPr="00517ABE">
        <w:rPr>
          <w:rFonts w:ascii="Times New Roman" w:hAnsi="Times New Roman" w:cs="Times New Roman"/>
        </w:rPr>
        <w:t>a</w:t>
      </w:r>
      <w:r w:rsidR="00EE21AA">
        <w:rPr>
          <w:rFonts w:ascii="Times New Roman" w:hAnsi="Times New Roman" w:cs="Times New Roman"/>
        </w:rPr>
        <w:t xml:space="preserve">  </w:t>
      </w:r>
      <w:r w:rsidRPr="00517ABE">
        <w:rPr>
          <w:rFonts w:ascii="Times New Roman" w:hAnsi="Times New Roman" w:cs="Times New Roman"/>
        </w:rPr>
        <w:t>praktické</w:t>
      </w:r>
      <w:proofErr w:type="gramEnd"/>
      <w:r w:rsidRPr="00517ABE">
        <w:rPr>
          <w:rFonts w:ascii="Times New Roman" w:hAnsi="Times New Roman" w:cs="Times New Roman"/>
        </w:rPr>
        <w:t>. Teoretická část se zaměřuje na hudební schopnosti a dovednosti dětí, které jsou v </w:t>
      </w:r>
      <w:r w:rsidRPr="00F1211A">
        <w:rPr>
          <w:rFonts w:ascii="Times New Roman" w:hAnsi="Times New Roman" w:cs="Times New Roman"/>
        </w:rPr>
        <w:t>mateřské</w:t>
      </w:r>
      <w:r w:rsidRPr="00517ABE">
        <w:rPr>
          <w:rFonts w:ascii="Times New Roman" w:hAnsi="Times New Roman" w:cs="Times New Roman"/>
        </w:rPr>
        <w:t xml:space="preserve"> škole rozvíjeny a na samotnou výuku hudební. V praktické části je proveden výzkum, ve kterém je charakterizována jedna konkrétní mateřská škola a hudební výchova v ní. Následně je vytvořeno dotazníkové šetření, které se zabývá názorem </w:t>
      </w:r>
      <w:r w:rsidR="004C6E6A" w:rsidRPr="00517ABE">
        <w:rPr>
          <w:rFonts w:ascii="Times New Roman" w:hAnsi="Times New Roman" w:cs="Times New Roman"/>
        </w:rPr>
        <w:t>učitelů</w:t>
      </w:r>
      <w:r w:rsidRPr="00517ABE">
        <w:rPr>
          <w:rFonts w:ascii="Times New Roman" w:hAnsi="Times New Roman" w:cs="Times New Roman"/>
        </w:rPr>
        <w:t xml:space="preserve"> na hudební výchovu a nástroje, které paní učitelky využívají. </w:t>
      </w:r>
      <w:r w:rsidR="0083219A">
        <w:rPr>
          <w:rFonts w:ascii="Times New Roman" w:hAnsi="Times New Roman" w:cs="Times New Roman"/>
        </w:rPr>
        <w:t xml:space="preserve">Bylo provedeno výzkumné šetření, případová studie vybrané anonymní MŠ. </w:t>
      </w:r>
    </w:p>
    <w:p w14:paraId="3C5C26E1" w14:textId="77777777" w:rsidR="008C45D2" w:rsidRPr="00517ABE" w:rsidRDefault="008C45D2" w:rsidP="00517ABE">
      <w:pPr>
        <w:spacing w:line="360" w:lineRule="auto"/>
        <w:jc w:val="both"/>
        <w:rPr>
          <w:rFonts w:ascii="Times New Roman" w:hAnsi="Times New Roman" w:cs="Times New Roman"/>
          <w:b/>
          <w:bCs/>
        </w:rPr>
      </w:pPr>
    </w:p>
    <w:p w14:paraId="2B4BFED1" w14:textId="77777777" w:rsidR="008C45D2" w:rsidRPr="00517ABE" w:rsidRDefault="008C45D2" w:rsidP="00517ABE">
      <w:pPr>
        <w:spacing w:line="360" w:lineRule="auto"/>
        <w:jc w:val="both"/>
        <w:rPr>
          <w:rFonts w:ascii="Times New Roman" w:hAnsi="Times New Roman" w:cs="Times New Roman"/>
          <w:b/>
          <w:bCs/>
        </w:rPr>
      </w:pPr>
    </w:p>
    <w:p w14:paraId="1D7B7105" w14:textId="77777777" w:rsidR="008C45D2" w:rsidRPr="00517ABE" w:rsidRDefault="008C45D2" w:rsidP="00517ABE">
      <w:pPr>
        <w:spacing w:line="360" w:lineRule="auto"/>
        <w:jc w:val="both"/>
        <w:rPr>
          <w:rFonts w:ascii="Times New Roman" w:hAnsi="Times New Roman" w:cs="Times New Roman"/>
          <w:b/>
          <w:bCs/>
        </w:rPr>
      </w:pPr>
    </w:p>
    <w:p w14:paraId="23AB7F2C" w14:textId="77777777" w:rsidR="008C45D2" w:rsidRPr="00517ABE" w:rsidRDefault="008C45D2" w:rsidP="00517ABE">
      <w:pPr>
        <w:spacing w:line="360" w:lineRule="auto"/>
        <w:jc w:val="both"/>
        <w:rPr>
          <w:rFonts w:ascii="Times New Roman" w:hAnsi="Times New Roman" w:cs="Times New Roman"/>
          <w:b/>
          <w:bCs/>
        </w:rPr>
      </w:pPr>
      <w:r w:rsidRPr="00517ABE">
        <w:rPr>
          <w:rFonts w:ascii="Times New Roman" w:hAnsi="Times New Roman" w:cs="Times New Roman"/>
          <w:b/>
          <w:bCs/>
        </w:rPr>
        <w:t>KLÍČOVÁ SLOVA</w:t>
      </w:r>
    </w:p>
    <w:p w14:paraId="053A70DD" w14:textId="77777777" w:rsidR="008C45D2" w:rsidRPr="00517ABE" w:rsidRDefault="008C45D2" w:rsidP="00517ABE">
      <w:pPr>
        <w:spacing w:line="360" w:lineRule="auto"/>
        <w:jc w:val="both"/>
        <w:rPr>
          <w:rFonts w:ascii="Times New Roman" w:hAnsi="Times New Roman" w:cs="Times New Roman"/>
          <w:b/>
          <w:bCs/>
        </w:rPr>
      </w:pPr>
    </w:p>
    <w:p w14:paraId="2E087267" w14:textId="3850B1C2" w:rsidR="008C45D2" w:rsidRPr="00517ABE" w:rsidRDefault="00FC0AC2" w:rsidP="00517ABE">
      <w:pPr>
        <w:spacing w:line="360" w:lineRule="auto"/>
        <w:jc w:val="both"/>
        <w:rPr>
          <w:rFonts w:ascii="Times New Roman" w:hAnsi="Times New Roman" w:cs="Times New Roman"/>
          <w:b/>
          <w:bCs/>
        </w:rPr>
      </w:pPr>
      <w:r w:rsidRPr="00517ABE">
        <w:rPr>
          <w:rFonts w:ascii="Times New Roman" w:hAnsi="Times New Roman" w:cs="Times New Roman"/>
        </w:rPr>
        <w:t>mateřská škola, hudební nástroje, hudební výchova, hudební výchova v mateřské škole, hudební dovednosti, hudební schopnosti</w:t>
      </w:r>
    </w:p>
    <w:p w14:paraId="1519A207" w14:textId="77777777" w:rsidR="008C45D2" w:rsidRPr="00517ABE" w:rsidRDefault="008C45D2" w:rsidP="00517ABE">
      <w:pPr>
        <w:spacing w:line="360" w:lineRule="auto"/>
        <w:jc w:val="both"/>
        <w:rPr>
          <w:rFonts w:ascii="Times New Roman" w:hAnsi="Times New Roman" w:cs="Times New Roman"/>
          <w:b/>
          <w:bCs/>
        </w:rPr>
      </w:pPr>
    </w:p>
    <w:p w14:paraId="13699A65" w14:textId="4A272475" w:rsidR="008C45D2" w:rsidRPr="00517ABE" w:rsidRDefault="000C7EFE" w:rsidP="00517ABE">
      <w:pPr>
        <w:tabs>
          <w:tab w:val="left" w:pos="1146"/>
        </w:tabs>
        <w:spacing w:line="360" w:lineRule="auto"/>
        <w:jc w:val="both"/>
        <w:rPr>
          <w:rFonts w:ascii="Times New Roman" w:hAnsi="Times New Roman" w:cs="Times New Roman"/>
          <w:b/>
          <w:bCs/>
        </w:rPr>
      </w:pPr>
      <w:r w:rsidRPr="00517ABE">
        <w:rPr>
          <w:rFonts w:ascii="Times New Roman" w:hAnsi="Times New Roman" w:cs="Times New Roman"/>
          <w:b/>
          <w:bCs/>
        </w:rPr>
        <w:tab/>
      </w:r>
    </w:p>
    <w:p w14:paraId="5554E2D7" w14:textId="77777777" w:rsidR="008C45D2" w:rsidRPr="00517ABE" w:rsidRDefault="008C45D2" w:rsidP="00517ABE">
      <w:pPr>
        <w:spacing w:line="360" w:lineRule="auto"/>
        <w:jc w:val="both"/>
        <w:rPr>
          <w:rFonts w:ascii="Times New Roman" w:hAnsi="Times New Roman" w:cs="Times New Roman"/>
          <w:b/>
          <w:bCs/>
        </w:rPr>
      </w:pPr>
    </w:p>
    <w:p w14:paraId="348F3D41" w14:textId="77777777" w:rsidR="008C45D2" w:rsidRPr="00517ABE" w:rsidRDefault="008C45D2" w:rsidP="00517ABE">
      <w:pPr>
        <w:spacing w:line="360" w:lineRule="auto"/>
        <w:jc w:val="both"/>
        <w:rPr>
          <w:rFonts w:ascii="Times New Roman" w:hAnsi="Times New Roman" w:cs="Times New Roman"/>
          <w:b/>
          <w:bCs/>
        </w:rPr>
      </w:pPr>
    </w:p>
    <w:p w14:paraId="762DB6B5" w14:textId="77777777" w:rsidR="008C45D2" w:rsidRPr="00517ABE" w:rsidRDefault="008C45D2" w:rsidP="00517ABE">
      <w:pPr>
        <w:spacing w:line="360" w:lineRule="auto"/>
        <w:jc w:val="both"/>
        <w:rPr>
          <w:rFonts w:ascii="Times New Roman" w:hAnsi="Times New Roman" w:cs="Times New Roman"/>
          <w:b/>
          <w:bCs/>
        </w:rPr>
      </w:pPr>
    </w:p>
    <w:p w14:paraId="52C744A0" w14:textId="77777777" w:rsidR="008C45D2" w:rsidRPr="00517ABE" w:rsidRDefault="008C45D2" w:rsidP="00517ABE">
      <w:pPr>
        <w:spacing w:line="360" w:lineRule="auto"/>
        <w:jc w:val="both"/>
        <w:rPr>
          <w:rFonts w:ascii="Times New Roman" w:hAnsi="Times New Roman" w:cs="Times New Roman"/>
          <w:b/>
          <w:bCs/>
        </w:rPr>
      </w:pPr>
    </w:p>
    <w:p w14:paraId="247794C4" w14:textId="77777777" w:rsidR="00FC0AC2" w:rsidRPr="00517ABE" w:rsidRDefault="00FC0AC2" w:rsidP="00517ABE">
      <w:pPr>
        <w:spacing w:line="360" w:lineRule="auto"/>
        <w:jc w:val="both"/>
        <w:rPr>
          <w:rFonts w:ascii="Times New Roman" w:hAnsi="Times New Roman" w:cs="Times New Roman"/>
          <w:b/>
          <w:bCs/>
        </w:rPr>
      </w:pPr>
    </w:p>
    <w:p w14:paraId="0EB87D95" w14:textId="77777777" w:rsidR="00FC0AC2" w:rsidRPr="00517ABE" w:rsidRDefault="00FC0AC2" w:rsidP="00517ABE">
      <w:pPr>
        <w:spacing w:line="360" w:lineRule="auto"/>
        <w:jc w:val="both"/>
        <w:rPr>
          <w:rFonts w:ascii="Times New Roman" w:hAnsi="Times New Roman" w:cs="Times New Roman"/>
          <w:b/>
          <w:bCs/>
        </w:rPr>
      </w:pPr>
    </w:p>
    <w:p w14:paraId="33663550" w14:textId="77777777" w:rsidR="00FC0AC2" w:rsidRPr="00517ABE" w:rsidRDefault="00FC0AC2" w:rsidP="00517ABE">
      <w:pPr>
        <w:spacing w:line="360" w:lineRule="auto"/>
        <w:jc w:val="both"/>
        <w:rPr>
          <w:rFonts w:ascii="Times New Roman" w:hAnsi="Times New Roman" w:cs="Times New Roman"/>
          <w:b/>
          <w:bCs/>
        </w:rPr>
      </w:pPr>
    </w:p>
    <w:p w14:paraId="7D993340" w14:textId="77777777" w:rsidR="00FC0AC2" w:rsidRPr="00517ABE" w:rsidRDefault="00FC0AC2" w:rsidP="00517ABE">
      <w:pPr>
        <w:spacing w:line="360" w:lineRule="auto"/>
        <w:jc w:val="both"/>
        <w:rPr>
          <w:rFonts w:ascii="Times New Roman" w:hAnsi="Times New Roman" w:cs="Times New Roman"/>
          <w:b/>
          <w:bCs/>
        </w:rPr>
      </w:pPr>
    </w:p>
    <w:p w14:paraId="12C10D7A" w14:textId="77777777" w:rsidR="00FC0AC2" w:rsidRPr="00517ABE" w:rsidRDefault="00FC0AC2" w:rsidP="00517ABE">
      <w:pPr>
        <w:spacing w:line="360" w:lineRule="auto"/>
        <w:jc w:val="both"/>
        <w:rPr>
          <w:rFonts w:ascii="Times New Roman" w:hAnsi="Times New Roman" w:cs="Times New Roman"/>
          <w:b/>
          <w:bCs/>
        </w:rPr>
      </w:pPr>
    </w:p>
    <w:p w14:paraId="010BD119" w14:textId="77777777" w:rsidR="00FC0AC2" w:rsidRPr="00517ABE" w:rsidRDefault="00FC0AC2" w:rsidP="00517ABE">
      <w:pPr>
        <w:spacing w:line="360" w:lineRule="auto"/>
        <w:jc w:val="both"/>
        <w:rPr>
          <w:rFonts w:ascii="Times New Roman" w:hAnsi="Times New Roman" w:cs="Times New Roman"/>
          <w:b/>
          <w:bCs/>
        </w:rPr>
      </w:pPr>
    </w:p>
    <w:p w14:paraId="5A0394FC" w14:textId="77777777" w:rsidR="00FC0AC2" w:rsidRPr="00517ABE" w:rsidRDefault="00FC0AC2" w:rsidP="00517ABE">
      <w:pPr>
        <w:spacing w:line="360" w:lineRule="auto"/>
        <w:jc w:val="both"/>
        <w:rPr>
          <w:rFonts w:ascii="Times New Roman" w:hAnsi="Times New Roman" w:cs="Times New Roman"/>
          <w:b/>
          <w:bCs/>
        </w:rPr>
      </w:pPr>
    </w:p>
    <w:p w14:paraId="3FFC20D0" w14:textId="77777777" w:rsidR="00FC0AC2" w:rsidRPr="00517ABE" w:rsidRDefault="00FC0AC2" w:rsidP="00517ABE">
      <w:pPr>
        <w:spacing w:line="360" w:lineRule="auto"/>
        <w:jc w:val="both"/>
        <w:rPr>
          <w:rFonts w:ascii="Times New Roman" w:hAnsi="Times New Roman" w:cs="Times New Roman"/>
          <w:b/>
          <w:bCs/>
        </w:rPr>
      </w:pPr>
    </w:p>
    <w:p w14:paraId="44C342B3" w14:textId="77777777" w:rsidR="00FC0AC2" w:rsidRDefault="00FC0AC2" w:rsidP="00517ABE">
      <w:pPr>
        <w:spacing w:line="360" w:lineRule="auto"/>
        <w:jc w:val="both"/>
        <w:rPr>
          <w:rFonts w:ascii="Times New Roman" w:hAnsi="Times New Roman" w:cs="Times New Roman"/>
          <w:b/>
          <w:bCs/>
        </w:rPr>
      </w:pPr>
    </w:p>
    <w:p w14:paraId="0F8928E7" w14:textId="77777777" w:rsidR="0083219A" w:rsidRPr="00517ABE" w:rsidRDefault="0083219A" w:rsidP="00517ABE">
      <w:pPr>
        <w:spacing w:line="360" w:lineRule="auto"/>
        <w:jc w:val="both"/>
        <w:rPr>
          <w:rFonts w:ascii="Times New Roman" w:hAnsi="Times New Roman" w:cs="Times New Roman"/>
          <w:b/>
          <w:bCs/>
        </w:rPr>
      </w:pPr>
    </w:p>
    <w:p w14:paraId="41A0862A" w14:textId="77777777" w:rsidR="008C45D2" w:rsidRPr="00517ABE" w:rsidRDefault="008C45D2" w:rsidP="00517ABE">
      <w:pPr>
        <w:spacing w:line="360" w:lineRule="auto"/>
        <w:jc w:val="both"/>
        <w:rPr>
          <w:rFonts w:ascii="Times New Roman" w:hAnsi="Times New Roman" w:cs="Times New Roman"/>
          <w:b/>
          <w:bCs/>
        </w:rPr>
      </w:pPr>
    </w:p>
    <w:p w14:paraId="4EEFBB6E" w14:textId="77777777" w:rsidR="008C45D2" w:rsidRPr="00517ABE" w:rsidRDefault="008C45D2" w:rsidP="00517ABE">
      <w:pPr>
        <w:spacing w:line="360" w:lineRule="auto"/>
        <w:jc w:val="both"/>
        <w:rPr>
          <w:rFonts w:ascii="Times New Roman" w:hAnsi="Times New Roman" w:cs="Times New Roman"/>
          <w:b/>
          <w:bCs/>
        </w:rPr>
      </w:pPr>
      <w:r w:rsidRPr="00517ABE">
        <w:rPr>
          <w:rFonts w:ascii="Times New Roman" w:hAnsi="Times New Roman" w:cs="Times New Roman"/>
          <w:b/>
          <w:bCs/>
        </w:rPr>
        <w:t>ABSTRACT</w:t>
      </w:r>
    </w:p>
    <w:p w14:paraId="5DF6568E" w14:textId="77777777" w:rsidR="008C45D2" w:rsidRPr="00517ABE" w:rsidRDefault="008C45D2" w:rsidP="00517ABE">
      <w:pPr>
        <w:spacing w:line="360" w:lineRule="auto"/>
        <w:jc w:val="both"/>
        <w:rPr>
          <w:rFonts w:ascii="Times New Roman" w:hAnsi="Times New Roman" w:cs="Times New Roman"/>
          <w:b/>
          <w:bCs/>
        </w:rPr>
      </w:pPr>
    </w:p>
    <w:p w14:paraId="3BAFE277" w14:textId="77777777" w:rsidR="008F1A41" w:rsidRPr="008F1A41" w:rsidRDefault="008F1A41" w:rsidP="008F1A41">
      <w:pPr>
        <w:spacing w:line="360" w:lineRule="auto"/>
        <w:jc w:val="both"/>
        <w:rPr>
          <w:rFonts w:ascii="Times New Roman" w:hAnsi="Times New Roman" w:cs="Times New Roman"/>
        </w:rPr>
      </w:pPr>
      <w:proofErr w:type="spellStart"/>
      <w:r w:rsidRPr="008F1A41">
        <w:rPr>
          <w:rFonts w:ascii="Times New Roman" w:hAnsi="Times New Roman" w:cs="Times New Roman"/>
        </w:rPr>
        <w:t>This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bachelor's</w:t>
      </w:r>
      <w:proofErr w:type="spellEnd"/>
      <w:r w:rsidRPr="008F1A41">
        <w:rPr>
          <w:rFonts w:ascii="Times New Roman" w:hAnsi="Times New Roman" w:cs="Times New Roman"/>
        </w:rPr>
        <w:t xml:space="preserve"> thesis </w:t>
      </w:r>
      <w:proofErr w:type="spellStart"/>
      <w:r w:rsidRPr="008F1A41">
        <w:rPr>
          <w:rFonts w:ascii="Times New Roman" w:hAnsi="Times New Roman" w:cs="Times New Roman"/>
        </w:rPr>
        <w:t>focuses</w:t>
      </w:r>
      <w:proofErr w:type="spellEnd"/>
      <w:r w:rsidRPr="008F1A41">
        <w:rPr>
          <w:rFonts w:ascii="Times New Roman" w:hAnsi="Times New Roman" w:cs="Times New Roman"/>
        </w:rPr>
        <w:t xml:space="preserve"> on </w:t>
      </w:r>
      <w:proofErr w:type="spellStart"/>
      <w:r w:rsidRPr="008F1A41">
        <w:rPr>
          <w:rFonts w:ascii="Times New Roman" w:hAnsi="Times New Roman" w:cs="Times New Roman"/>
        </w:rPr>
        <w:t>researching</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how</w:t>
      </w:r>
      <w:proofErr w:type="spellEnd"/>
      <w:r w:rsidRPr="008F1A41">
        <w:rPr>
          <w:rFonts w:ascii="Times New Roman" w:hAnsi="Times New Roman" w:cs="Times New Roman"/>
        </w:rPr>
        <w:t xml:space="preserve"> musical </w:t>
      </w:r>
      <w:proofErr w:type="spellStart"/>
      <w:r w:rsidRPr="008F1A41">
        <w:rPr>
          <w:rFonts w:ascii="Times New Roman" w:hAnsi="Times New Roman" w:cs="Times New Roman"/>
        </w:rPr>
        <w:t>instruments</w:t>
      </w:r>
      <w:proofErr w:type="spellEnd"/>
      <w:r w:rsidRPr="008F1A41">
        <w:rPr>
          <w:rFonts w:ascii="Times New Roman" w:hAnsi="Times New Roman" w:cs="Times New Roman"/>
        </w:rPr>
        <w:t xml:space="preserve"> are </w:t>
      </w:r>
      <w:proofErr w:type="spellStart"/>
      <w:r w:rsidRPr="008F1A41">
        <w:rPr>
          <w:rFonts w:ascii="Times New Roman" w:hAnsi="Times New Roman" w:cs="Times New Roman"/>
        </w:rPr>
        <w:t>used</w:t>
      </w:r>
      <w:proofErr w:type="spellEnd"/>
      <w:r w:rsidRPr="008F1A41">
        <w:rPr>
          <w:rFonts w:ascii="Times New Roman" w:hAnsi="Times New Roman" w:cs="Times New Roman"/>
        </w:rPr>
        <w:t xml:space="preserve"> in </w:t>
      </w:r>
      <w:proofErr w:type="spellStart"/>
      <w:r w:rsidRPr="008F1A41">
        <w:rPr>
          <w:rFonts w:ascii="Times New Roman" w:hAnsi="Times New Roman" w:cs="Times New Roman"/>
        </w:rPr>
        <w:t>kindergartens</w:t>
      </w:r>
      <w:proofErr w:type="spellEnd"/>
      <w:r w:rsidRPr="008F1A41">
        <w:rPr>
          <w:rFonts w:ascii="Times New Roman" w:hAnsi="Times New Roman" w:cs="Times New Roman"/>
        </w:rPr>
        <w:t xml:space="preserve"> in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musical </w:t>
      </w:r>
      <w:proofErr w:type="spellStart"/>
      <w:r w:rsidRPr="008F1A41">
        <w:rPr>
          <w:rFonts w:ascii="Times New Roman" w:hAnsi="Times New Roman" w:cs="Times New Roman"/>
        </w:rPr>
        <w:t>education</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of</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children</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work</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consists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of</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two</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parts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theoretical</w:t>
      </w:r>
      <w:proofErr w:type="spellEnd"/>
      <w:r w:rsidRPr="008F1A41">
        <w:rPr>
          <w:rFonts w:ascii="Times New Roman" w:hAnsi="Times New Roman" w:cs="Times New Roman"/>
        </w:rPr>
        <w:t xml:space="preserve"> and </w:t>
      </w:r>
      <w:proofErr w:type="spellStart"/>
      <w:r w:rsidRPr="008F1A41">
        <w:rPr>
          <w:rFonts w:ascii="Times New Roman" w:hAnsi="Times New Roman" w:cs="Times New Roman"/>
        </w:rPr>
        <w:t>practical</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theoretical</w:t>
      </w:r>
      <w:proofErr w:type="spellEnd"/>
      <w:r w:rsidRPr="008F1A41">
        <w:rPr>
          <w:rFonts w:ascii="Times New Roman" w:hAnsi="Times New Roman" w:cs="Times New Roman"/>
        </w:rPr>
        <w:t xml:space="preserve"> part </w:t>
      </w:r>
      <w:proofErr w:type="spellStart"/>
      <w:r w:rsidRPr="008F1A41">
        <w:rPr>
          <w:rFonts w:ascii="Times New Roman" w:hAnsi="Times New Roman" w:cs="Times New Roman"/>
        </w:rPr>
        <w:t>focuses</w:t>
      </w:r>
      <w:proofErr w:type="spellEnd"/>
      <w:r w:rsidRPr="008F1A41">
        <w:rPr>
          <w:rFonts w:ascii="Times New Roman" w:hAnsi="Times New Roman" w:cs="Times New Roman"/>
        </w:rPr>
        <w:t xml:space="preserve"> on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musical </w:t>
      </w:r>
      <w:proofErr w:type="spellStart"/>
      <w:r w:rsidRPr="008F1A41">
        <w:rPr>
          <w:rFonts w:ascii="Times New Roman" w:hAnsi="Times New Roman" w:cs="Times New Roman"/>
        </w:rPr>
        <w:t>abilities</w:t>
      </w:r>
      <w:proofErr w:type="spellEnd"/>
      <w:r w:rsidRPr="008F1A41">
        <w:rPr>
          <w:rFonts w:ascii="Times New Roman" w:hAnsi="Times New Roman" w:cs="Times New Roman"/>
        </w:rPr>
        <w:t xml:space="preserve"> and </w:t>
      </w:r>
      <w:proofErr w:type="spellStart"/>
      <w:r w:rsidRPr="008F1A41">
        <w:rPr>
          <w:rFonts w:ascii="Times New Roman" w:hAnsi="Times New Roman" w:cs="Times New Roman"/>
        </w:rPr>
        <w:t>skills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of</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children</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which</w:t>
      </w:r>
      <w:proofErr w:type="spellEnd"/>
      <w:r w:rsidRPr="008F1A41">
        <w:rPr>
          <w:rFonts w:ascii="Times New Roman" w:hAnsi="Times New Roman" w:cs="Times New Roman"/>
        </w:rPr>
        <w:t xml:space="preserve"> are </w:t>
      </w:r>
      <w:proofErr w:type="spellStart"/>
      <w:r w:rsidRPr="008F1A41">
        <w:rPr>
          <w:rFonts w:ascii="Times New Roman" w:hAnsi="Times New Roman" w:cs="Times New Roman"/>
        </w:rPr>
        <w:t>developed</w:t>
      </w:r>
      <w:proofErr w:type="spellEnd"/>
      <w:r w:rsidRPr="008F1A41">
        <w:rPr>
          <w:rFonts w:ascii="Times New Roman" w:hAnsi="Times New Roman" w:cs="Times New Roman"/>
        </w:rPr>
        <w:t xml:space="preserve"> in </w:t>
      </w:r>
      <w:proofErr w:type="spellStart"/>
      <w:r w:rsidRPr="008F1A41">
        <w:rPr>
          <w:rFonts w:ascii="Times New Roman" w:hAnsi="Times New Roman" w:cs="Times New Roman"/>
        </w:rPr>
        <w:t>kindergarten</w:t>
      </w:r>
      <w:proofErr w:type="spellEnd"/>
      <w:r w:rsidRPr="008F1A41">
        <w:rPr>
          <w:rFonts w:ascii="Times New Roman" w:hAnsi="Times New Roman" w:cs="Times New Roman"/>
        </w:rPr>
        <w:t xml:space="preserve">, and on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music </w:t>
      </w:r>
      <w:proofErr w:type="spellStart"/>
      <w:r w:rsidRPr="008F1A41">
        <w:rPr>
          <w:rFonts w:ascii="Times New Roman" w:hAnsi="Times New Roman" w:cs="Times New Roman"/>
        </w:rPr>
        <w:t>education</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itself</w:t>
      </w:r>
      <w:proofErr w:type="spellEnd"/>
      <w:r w:rsidRPr="008F1A41">
        <w:rPr>
          <w:rFonts w:ascii="Times New Roman" w:hAnsi="Times New Roman" w:cs="Times New Roman"/>
        </w:rPr>
        <w:t xml:space="preserve">. In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practical</w:t>
      </w:r>
      <w:proofErr w:type="spellEnd"/>
      <w:r w:rsidRPr="008F1A41">
        <w:rPr>
          <w:rFonts w:ascii="Times New Roman" w:hAnsi="Times New Roman" w:cs="Times New Roman"/>
        </w:rPr>
        <w:t xml:space="preserve"> part, </w:t>
      </w:r>
      <w:proofErr w:type="spellStart"/>
      <w:r w:rsidRPr="008F1A41">
        <w:rPr>
          <w:rFonts w:ascii="Times New Roman" w:hAnsi="Times New Roman" w:cs="Times New Roman"/>
        </w:rPr>
        <w:t>research</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is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carried</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out</w:t>
      </w:r>
      <w:proofErr w:type="spellEnd"/>
      <w:r w:rsidRPr="008F1A41">
        <w:rPr>
          <w:rFonts w:ascii="Times New Roman" w:hAnsi="Times New Roman" w:cs="Times New Roman"/>
        </w:rPr>
        <w:t xml:space="preserve">, in </w:t>
      </w:r>
      <w:proofErr w:type="spellStart"/>
      <w:r w:rsidRPr="008F1A41">
        <w:rPr>
          <w:rFonts w:ascii="Times New Roman" w:hAnsi="Times New Roman" w:cs="Times New Roman"/>
        </w:rPr>
        <w:t>which</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one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particular</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kindergarten</w:t>
      </w:r>
      <w:proofErr w:type="spellEnd"/>
      <w:r w:rsidRPr="008F1A41">
        <w:rPr>
          <w:rFonts w:ascii="Times New Roman" w:hAnsi="Times New Roman" w:cs="Times New Roman"/>
        </w:rPr>
        <w:t xml:space="preserve"> and music </w:t>
      </w:r>
      <w:proofErr w:type="spellStart"/>
      <w:r w:rsidRPr="008F1A41">
        <w:rPr>
          <w:rFonts w:ascii="Times New Roman" w:hAnsi="Times New Roman" w:cs="Times New Roman"/>
        </w:rPr>
        <w:t>education</w:t>
      </w:r>
      <w:proofErr w:type="spellEnd"/>
      <w:r w:rsidRPr="008F1A41">
        <w:rPr>
          <w:rFonts w:ascii="Times New Roman" w:hAnsi="Times New Roman" w:cs="Times New Roman"/>
        </w:rPr>
        <w:t xml:space="preserve"> in </w:t>
      </w:r>
      <w:proofErr w:type="spellStart"/>
      <w:r w:rsidRPr="008F1A41">
        <w:rPr>
          <w:rFonts w:ascii="Times New Roman" w:hAnsi="Times New Roman" w:cs="Times New Roman"/>
        </w:rPr>
        <w:t>it</w:t>
      </w:r>
      <w:proofErr w:type="spellEnd"/>
      <w:r w:rsidRPr="008F1A41">
        <w:rPr>
          <w:rFonts w:ascii="Times New Roman" w:hAnsi="Times New Roman" w:cs="Times New Roman"/>
        </w:rPr>
        <w:t xml:space="preserve"> are </w:t>
      </w:r>
      <w:proofErr w:type="spellStart"/>
      <w:r w:rsidRPr="008F1A41">
        <w:rPr>
          <w:rFonts w:ascii="Times New Roman" w:hAnsi="Times New Roman" w:cs="Times New Roman"/>
        </w:rPr>
        <w:t>characterized</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Subsequently</w:t>
      </w:r>
      <w:proofErr w:type="spellEnd"/>
      <w:r w:rsidRPr="008F1A41">
        <w:rPr>
          <w:rFonts w:ascii="Times New Roman" w:hAnsi="Times New Roman" w:cs="Times New Roman"/>
        </w:rPr>
        <w:t xml:space="preserve">, a </w:t>
      </w:r>
      <w:proofErr w:type="spellStart"/>
      <w:r w:rsidRPr="008F1A41">
        <w:rPr>
          <w:rFonts w:ascii="Times New Roman" w:hAnsi="Times New Roman" w:cs="Times New Roman"/>
        </w:rPr>
        <w:t>questionnaire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survey</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is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created</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which</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deals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with</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teachers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opinion</w:t>
      </w:r>
      <w:proofErr w:type="spellEnd"/>
      <w:r w:rsidRPr="008F1A41">
        <w:rPr>
          <w:rFonts w:ascii="Times New Roman" w:hAnsi="Times New Roman" w:cs="Times New Roman"/>
        </w:rPr>
        <w:t xml:space="preserve"> on music </w:t>
      </w:r>
      <w:proofErr w:type="spellStart"/>
      <w:r w:rsidRPr="008F1A41">
        <w:rPr>
          <w:rFonts w:ascii="Times New Roman" w:hAnsi="Times New Roman" w:cs="Times New Roman"/>
        </w:rPr>
        <w:t>education</w:t>
      </w:r>
      <w:proofErr w:type="spellEnd"/>
      <w:r w:rsidRPr="008F1A41">
        <w:rPr>
          <w:rFonts w:ascii="Times New Roman" w:hAnsi="Times New Roman" w:cs="Times New Roman"/>
        </w:rPr>
        <w:t xml:space="preserve"> and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instruments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used</w:t>
      </w:r>
      <w:proofErr w:type="spellEnd"/>
      <w:r w:rsidRPr="008F1A41">
        <w:rPr>
          <w:rFonts w:ascii="Times New Roman" w:hAnsi="Times New Roman" w:cs="Times New Roman"/>
        </w:rPr>
        <w:t xml:space="preserve"> by </w:t>
      </w:r>
      <w:proofErr w:type="spellStart"/>
      <w:r w:rsidRPr="008F1A41">
        <w:rPr>
          <w:rFonts w:ascii="Times New Roman" w:hAnsi="Times New Roman" w:cs="Times New Roman"/>
        </w:rPr>
        <w:t>the</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teachers</w:t>
      </w:r>
      <w:proofErr w:type="spellEnd"/>
      <w:r w:rsidRPr="008F1A41">
        <w:rPr>
          <w:rFonts w:ascii="Times New Roman" w:hAnsi="Times New Roman" w:cs="Times New Roman"/>
        </w:rPr>
        <w:t xml:space="preserve">. A </w:t>
      </w:r>
      <w:proofErr w:type="spellStart"/>
      <w:r w:rsidRPr="008F1A41">
        <w:rPr>
          <w:rFonts w:ascii="Times New Roman" w:hAnsi="Times New Roman" w:cs="Times New Roman"/>
        </w:rPr>
        <w:t>research</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investigation</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was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carried</w:t>
      </w:r>
      <w:proofErr w:type="spellEnd"/>
      <w:r w:rsidRPr="008F1A41">
        <w:rPr>
          <w:rFonts w:ascii="Times New Roman" w:hAnsi="Times New Roman" w:cs="Times New Roman"/>
        </w:rPr>
        <w:t xml:space="preserve"> out, a case study </w:t>
      </w:r>
      <w:proofErr w:type="spellStart"/>
      <w:r w:rsidRPr="008F1A41">
        <w:rPr>
          <w:rFonts w:ascii="Times New Roman" w:hAnsi="Times New Roman" w:cs="Times New Roman"/>
        </w:rPr>
        <w:t>of</w:t>
      </w:r>
      <w:proofErr w:type="spellEnd"/>
      <w:r w:rsidRPr="008F1A41">
        <w:rPr>
          <w:rFonts w:ascii="Times New Roman" w:hAnsi="Times New Roman" w:cs="Times New Roman"/>
        </w:rPr>
        <w:t xml:space="preserve"> a </w:t>
      </w:r>
      <w:proofErr w:type="spellStart"/>
      <w:r w:rsidRPr="008F1A41">
        <w:rPr>
          <w:rFonts w:ascii="Times New Roman" w:hAnsi="Times New Roman" w:cs="Times New Roman"/>
        </w:rPr>
        <w:t>selected</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anonymous</w:t>
      </w:r>
      <w:proofErr w:type="spellEnd"/>
      <w:r w:rsidRPr="008F1A41">
        <w:rPr>
          <w:rFonts w:ascii="Times New Roman" w:hAnsi="Times New Roman" w:cs="Times New Roman"/>
        </w:rPr>
        <w:t xml:space="preserve"> </w:t>
      </w:r>
      <w:proofErr w:type="spellStart"/>
      <w:r w:rsidRPr="008F1A41">
        <w:rPr>
          <w:rFonts w:ascii="Times New Roman" w:hAnsi="Times New Roman" w:cs="Times New Roman"/>
        </w:rPr>
        <w:t>kindergarten</w:t>
      </w:r>
      <w:proofErr w:type="spellEnd"/>
      <w:r w:rsidRPr="008F1A41">
        <w:rPr>
          <w:rFonts w:ascii="Times New Roman" w:hAnsi="Times New Roman" w:cs="Times New Roman"/>
        </w:rPr>
        <w:t>.</w:t>
      </w:r>
    </w:p>
    <w:p w14:paraId="4E637F7E" w14:textId="77777777" w:rsidR="008C45D2" w:rsidRPr="00517ABE" w:rsidRDefault="008C45D2" w:rsidP="00517ABE">
      <w:pPr>
        <w:spacing w:line="360" w:lineRule="auto"/>
        <w:jc w:val="both"/>
        <w:rPr>
          <w:rFonts w:ascii="Times New Roman" w:hAnsi="Times New Roman" w:cs="Times New Roman"/>
          <w:b/>
          <w:bCs/>
        </w:rPr>
      </w:pPr>
    </w:p>
    <w:p w14:paraId="7059FBA8" w14:textId="77777777" w:rsidR="008C45D2" w:rsidRPr="00517ABE" w:rsidRDefault="008C45D2" w:rsidP="00517ABE">
      <w:pPr>
        <w:spacing w:line="360" w:lineRule="auto"/>
        <w:jc w:val="both"/>
        <w:rPr>
          <w:rFonts w:ascii="Times New Roman" w:hAnsi="Times New Roman" w:cs="Times New Roman"/>
          <w:b/>
          <w:bCs/>
        </w:rPr>
      </w:pPr>
    </w:p>
    <w:p w14:paraId="47185783" w14:textId="77777777" w:rsidR="008C45D2" w:rsidRPr="00517ABE" w:rsidRDefault="008C45D2" w:rsidP="00517ABE">
      <w:pPr>
        <w:spacing w:line="360" w:lineRule="auto"/>
        <w:jc w:val="both"/>
        <w:rPr>
          <w:rFonts w:ascii="Times New Roman" w:hAnsi="Times New Roman" w:cs="Times New Roman"/>
          <w:b/>
          <w:bCs/>
        </w:rPr>
      </w:pPr>
    </w:p>
    <w:p w14:paraId="0BE2239F" w14:textId="77777777" w:rsidR="008C45D2" w:rsidRPr="00517ABE" w:rsidRDefault="008C45D2" w:rsidP="00517ABE">
      <w:pPr>
        <w:spacing w:line="360" w:lineRule="auto"/>
        <w:jc w:val="both"/>
        <w:rPr>
          <w:rFonts w:ascii="Times New Roman" w:hAnsi="Times New Roman" w:cs="Times New Roman"/>
          <w:b/>
          <w:bCs/>
        </w:rPr>
      </w:pPr>
    </w:p>
    <w:p w14:paraId="7D7D34DE" w14:textId="77777777" w:rsidR="008C45D2" w:rsidRPr="00517ABE" w:rsidRDefault="008C45D2" w:rsidP="00517ABE">
      <w:pPr>
        <w:spacing w:line="360" w:lineRule="auto"/>
        <w:jc w:val="both"/>
        <w:rPr>
          <w:rFonts w:ascii="Times New Roman" w:hAnsi="Times New Roman" w:cs="Times New Roman"/>
          <w:b/>
          <w:bCs/>
        </w:rPr>
      </w:pPr>
      <w:r w:rsidRPr="00517ABE">
        <w:rPr>
          <w:rFonts w:ascii="Times New Roman" w:hAnsi="Times New Roman" w:cs="Times New Roman"/>
          <w:b/>
          <w:bCs/>
        </w:rPr>
        <w:t>KEY WORDS</w:t>
      </w:r>
    </w:p>
    <w:p w14:paraId="47622BFF" w14:textId="77777777" w:rsidR="008C45D2" w:rsidRPr="00517ABE" w:rsidRDefault="008C45D2" w:rsidP="00517ABE">
      <w:pPr>
        <w:spacing w:line="360" w:lineRule="auto"/>
        <w:jc w:val="both"/>
        <w:rPr>
          <w:rFonts w:ascii="Times New Roman" w:hAnsi="Times New Roman" w:cs="Times New Roman"/>
        </w:rPr>
      </w:pPr>
    </w:p>
    <w:p w14:paraId="48409495" w14:textId="77777777" w:rsidR="00FC0AC2" w:rsidRPr="00517ABE" w:rsidRDefault="00FC0AC2" w:rsidP="00517ABE">
      <w:pPr>
        <w:pStyle w:val="FormtovanvHTML"/>
        <w:spacing w:line="360" w:lineRule="auto"/>
        <w:jc w:val="both"/>
        <w:rPr>
          <w:rFonts w:ascii="Times New Roman" w:eastAsiaTheme="minorHAnsi" w:hAnsi="Times New Roman" w:cs="Times New Roman"/>
          <w:sz w:val="24"/>
          <w:szCs w:val="24"/>
          <w:lang w:eastAsia="en-US"/>
        </w:rPr>
      </w:pPr>
      <w:proofErr w:type="spellStart"/>
      <w:r w:rsidRPr="00517ABE">
        <w:rPr>
          <w:rFonts w:ascii="Times New Roman" w:eastAsiaTheme="minorHAnsi" w:hAnsi="Times New Roman" w:cs="Times New Roman"/>
          <w:sz w:val="24"/>
          <w:szCs w:val="24"/>
          <w:lang w:eastAsia="en-US"/>
        </w:rPr>
        <w:t>kindergarten</w:t>
      </w:r>
      <w:proofErr w:type="spellEnd"/>
      <w:r w:rsidRPr="00517ABE">
        <w:rPr>
          <w:rFonts w:ascii="Times New Roman" w:eastAsiaTheme="minorHAnsi" w:hAnsi="Times New Roman" w:cs="Times New Roman"/>
          <w:sz w:val="24"/>
          <w:szCs w:val="24"/>
          <w:lang w:eastAsia="en-US"/>
        </w:rPr>
        <w:t xml:space="preserve">, musical </w:t>
      </w:r>
      <w:proofErr w:type="spellStart"/>
      <w:r w:rsidRPr="00517ABE">
        <w:rPr>
          <w:rFonts w:ascii="Times New Roman" w:eastAsiaTheme="minorHAnsi" w:hAnsi="Times New Roman" w:cs="Times New Roman"/>
          <w:sz w:val="24"/>
          <w:szCs w:val="24"/>
          <w:lang w:eastAsia="en-US"/>
        </w:rPr>
        <w:t>instruments</w:t>
      </w:r>
      <w:proofErr w:type="spellEnd"/>
      <w:r w:rsidRPr="00517ABE">
        <w:rPr>
          <w:rFonts w:ascii="Times New Roman" w:eastAsiaTheme="minorHAnsi" w:hAnsi="Times New Roman" w:cs="Times New Roman"/>
          <w:sz w:val="24"/>
          <w:szCs w:val="24"/>
          <w:lang w:eastAsia="en-US"/>
        </w:rPr>
        <w:t xml:space="preserve">, music </w:t>
      </w:r>
      <w:proofErr w:type="spellStart"/>
      <w:r w:rsidRPr="00517ABE">
        <w:rPr>
          <w:rFonts w:ascii="Times New Roman" w:eastAsiaTheme="minorHAnsi" w:hAnsi="Times New Roman" w:cs="Times New Roman"/>
          <w:sz w:val="24"/>
          <w:szCs w:val="24"/>
          <w:lang w:eastAsia="en-US"/>
        </w:rPr>
        <w:t>education</w:t>
      </w:r>
      <w:proofErr w:type="spellEnd"/>
      <w:r w:rsidRPr="00517ABE">
        <w:rPr>
          <w:rFonts w:ascii="Times New Roman" w:eastAsiaTheme="minorHAnsi" w:hAnsi="Times New Roman" w:cs="Times New Roman"/>
          <w:sz w:val="24"/>
          <w:szCs w:val="24"/>
          <w:lang w:eastAsia="en-US"/>
        </w:rPr>
        <w:t xml:space="preserve">, music </w:t>
      </w:r>
      <w:proofErr w:type="spellStart"/>
      <w:r w:rsidRPr="00517ABE">
        <w:rPr>
          <w:rFonts w:ascii="Times New Roman" w:eastAsiaTheme="minorHAnsi" w:hAnsi="Times New Roman" w:cs="Times New Roman"/>
          <w:sz w:val="24"/>
          <w:szCs w:val="24"/>
          <w:lang w:eastAsia="en-US"/>
        </w:rPr>
        <w:t>education</w:t>
      </w:r>
      <w:proofErr w:type="spellEnd"/>
      <w:r w:rsidRPr="00517ABE">
        <w:rPr>
          <w:rFonts w:ascii="Times New Roman" w:eastAsiaTheme="minorHAnsi" w:hAnsi="Times New Roman" w:cs="Times New Roman"/>
          <w:sz w:val="24"/>
          <w:szCs w:val="24"/>
          <w:lang w:eastAsia="en-US"/>
        </w:rPr>
        <w:t xml:space="preserve"> in </w:t>
      </w:r>
      <w:proofErr w:type="spellStart"/>
      <w:r w:rsidRPr="00517ABE">
        <w:rPr>
          <w:rFonts w:ascii="Times New Roman" w:eastAsiaTheme="minorHAnsi" w:hAnsi="Times New Roman" w:cs="Times New Roman"/>
          <w:sz w:val="24"/>
          <w:szCs w:val="24"/>
          <w:lang w:eastAsia="en-US"/>
        </w:rPr>
        <w:t>kindergarten</w:t>
      </w:r>
      <w:proofErr w:type="spellEnd"/>
      <w:r w:rsidRPr="00517ABE">
        <w:rPr>
          <w:rFonts w:ascii="Times New Roman" w:eastAsiaTheme="minorHAnsi" w:hAnsi="Times New Roman" w:cs="Times New Roman"/>
          <w:sz w:val="24"/>
          <w:szCs w:val="24"/>
          <w:lang w:eastAsia="en-US"/>
        </w:rPr>
        <w:t xml:space="preserve">, musical </w:t>
      </w:r>
      <w:proofErr w:type="spellStart"/>
      <w:r w:rsidRPr="00517ABE">
        <w:rPr>
          <w:rFonts w:ascii="Times New Roman" w:eastAsiaTheme="minorHAnsi" w:hAnsi="Times New Roman" w:cs="Times New Roman"/>
          <w:sz w:val="24"/>
          <w:szCs w:val="24"/>
          <w:lang w:eastAsia="en-US"/>
        </w:rPr>
        <w:t>skills</w:t>
      </w:r>
      <w:proofErr w:type="spellEnd"/>
      <w:r w:rsidRPr="00517ABE">
        <w:rPr>
          <w:rFonts w:ascii="Times New Roman" w:eastAsiaTheme="minorHAnsi" w:hAnsi="Times New Roman" w:cs="Times New Roman"/>
          <w:sz w:val="24"/>
          <w:szCs w:val="24"/>
          <w:lang w:eastAsia="en-US"/>
        </w:rPr>
        <w:t xml:space="preserve">, musical </w:t>
      </w:r>
      <w:proofErr w:type="spellStart"/>
      <w:r w:rsidRPr="00517ABE">
        <w:rPr>
          <w:rFonts w:ascii="Times New Roman" w:eastAsiaTheme="minorHAnsi" w:hAnsi="Times New Roman" w:cs="Times New Roman"/>
          <w:sz w:val="24"/>
          <w:szCs w:val="24"/>
          <w:lang w:eastAsia="en-US"/>
        </w:rPr>
        <w:t>abilities</w:t>
      </w:r>
      <w:proofErr w:type="spellEnd"/>
    </w:p>
    <w:p w14:paraId="1C3EBF83" w14:textId="77777777" w:rsidR="008C45D2" w:rsidRPr="00517ABE" w:rsidRDefault="008C45D2" w:rsidP="00517ABE">
      <w:pPr>
        <w:spacing w:line="360" w:lineRule="auto"/>
        <w:jc w:val="both"/>
        <w:rPr>
          <w:rFonts w:ascii="Times New Roman" w:hAnsi="Times New Roman" w:cs="Times New Roman"/>
        </w:rPr>
      </w:pPr>
    </w:p>
    <w:p w14:paraId="43B961FF" w14:textId="77777777" w:rsidR="008C45D2" w:rsidRPr="00517ABE" w:rsidRDefault="008C45D2" w:rsidP="00517ABE">
      <w:pPr>
        <w:spacing w:line="360" w:lineRule="auto"/>
        <w:jc w:val="both"/>
        <w:rPr>
          <w:rFonts w:ascii="Times New Roman" w:hAnsi="Times New Roman" w:cs="Times New Roman"/>
        </w:rPr>
      </w:pPr>
    </w:p>
    <w:p w14:paraId="477BEA44" w14:textId="77777777" w:rsidR="008C45D2" w:rsidRPr="00517ABE" w:rsidRDefault="008C45D2" w:rsidP="00517ABE">
      <w:pPr>
        <w:spacing w:line="360" w:lineRule="auto"/>
        <w:jc w:val="both"/>
        <w:rPr>
          <w:rFonts w:ascii="Times New Roman" w:hAnsi="Times New Roman" w:cs="Times New Roman"/>
        </w:rPr>
      </w:pPr>
    </w:p>
    <w:p w14:paraId="0ECFB045" w14:textId="77777777" w:rsidR="008C45D2" w:rsidRPr="00517ABE" w:rsidRDefault="008C45D2" w:rsidP="00517ABE">
      <w:pPr>
        <w:spacing w:line="360" w:lineRule="auto"/>
        <w:jc w:val="both"/>
        <w:rPr>
          <w:rFonts w:ascii="Times New Roman" w:hAnsi="Times New Roman" w:cs="Times New Roman"/>
        </w:rPr>
      </w:pPr>
    </w:p>
    <w:p w14:paraId="2242CC16" w14:textId="77777777" w:rsidR="008C45D2" w:rsidRPr="00517ABE" w:rsidRDefault="008C45D2" w:rsidP="00517ABE">
      <w:pPr>
        <w:spacing w:line="360" w:lineRule="auto"/>
        <w:jc w:val="both"/>
        <w:rPr>
          <w:rFonts w:ascii="Times New Roman" w:hAnsi="Times New Roman" w:cs="Times New Roman"/>
        </w:rPr>
      </w:pPr>
    </w:p>
    <w:p w14:paraId="3DE47917" w14:textId="77777777" w:rsidR="008C45D2" w:rsidRPr="00517ABE" w:rsidRDefault="008C45D2" w:rsidP="00517ABE">
      <w:pPr>
        <w:spacing w:line="360" w:lineRule="auto"/>
        <w:jc w:val="both"/>
        <w:rPr>
          <w:rFonts w:ascii="Times New Roman" w:hAnsi="Times New Roman" w:cs="Times New Roman"/>
        </w:rPr>
      </w:pPr>
    </w:p>
    <w:p w14:paraId="66B27BD6" w14:textId="77777777" w:rsidR="008C45D2" w:rsidRPr="00517ABE" w:rsidRDefault="008C45D2" w:rsidP="00517ABE">
      <w:pPr>
        <w:spacing w:line="360" w:lineRule="auto"/>
        <w:jc w:val="both"/>
        <w:rPr>
          <w:rFonts w:ascii="Times New Roman" w:hAnsi="Times New Roman" w:cs="Times New Roman"/>
        </w:rPr>
      </w:pPr>
    </w:p>
    <w:p w14:paraId="53DD4585" w14:textId="77777777" w:rsidR="008C45D2" w:rsidRPr="00517ABE" w:rsidRDefault="008C45D2" w:rsidP="00517ABE">
      <w:pPr>
        <w:spacing w:line="360" w:lineRule="auto"/>
        <w:jc w:val="both"/>
        <w:rPr>
          <w:rFonts w:ascii="Times New Roman" w:hAnsi="Times New Roman" w:cs="Times New Roman"/>
        </w:rPr>
      </w:pPr>
    </w:p>
    <w:p w14:paraId="05E37371" w14:textId="77777777" w:rsidR="00FC0AC2" w:rsidRPr="00517ABE" w:rsidRDefault="00FC0AC2" w:rsidP="00517ABE">
      <w:pPr>
        <w:spacing w:line="360" w:lineRule="auto"/>
        <w:jc w:val="both"/>
        <w:rPr>
          <w:rFonts w:ascii="Times New Roman" w:hAnsi="Times New Roman" w:cs="Times New Roman"/>
        </w:rPr>
      </w:pPr>
    </w:p>
    <w:p w14:paraId="3624D26B" w14:textId="77777777" w:rsidR="00FC0AC2" w:rsidRPr="00517ABE" w:rsidRDefault="00FC0AC2" w:rsidP="00517ABE">
      <w:pPr>
        <w:spacing w:line="360" w:lineRule="auto"/>
        <w:jc w:val="both"/>
        <w:rPr>
          <w:rFonts w:ascii="Times New Roman" w:hAnsi="Times New Roman" w:cs="Times New Roman"/>
        </w:rPr>
      </w:pPr>
    </w:p>
    <w:p w14:paraId="1E19AB50" w14:textId="77777777" w:rsidR="00FC0AC2" w:rsidRPr="00517ABE" w:rsidRDefault="00FC0AC2" w:rsidP="00517ABE">
      <w:pPr>
        <w:spacing w:line="360" w:lineRule="auto"/>
        <w:jc w:val="both"/>
        <w:rPr>
          <w:rFonts w:ascii="Times New Roman" w:hAnsi="Times New Roman" w:cs="Times New Roman"/>
        </w:rPr>
      </w:pPr>
    </w:p>
    <w:p w14:paraId="48AB06C7" w14:textId="77777777" w:rsidR="00FC0AC2" w:rsidRDefault="00FC0AC2" w:rsidP="00517ABE">
      <w:pPr>
        <w:spacing w:line="360" w:lineRule="auto"/>
        <w:jc w:val="both"/>
        <w:rPr>
          <w:rFonts w:ascii="Times New Roman" w:hAnsi="Times New Roman" w:cs="Times New Roman"/>
        </w:rPr>
      </w:pPr>
    </w:p>
    <w:p w14:paraId="342E8BF1" w14:textId="77777777" w:rsidR="0083219A" w:rsidRPr="00517ABE" w:rsidRDefault="0083219A" w:rsidP="00517ABE">
      <w:pPr>
        <w:spacing w:line="360" w:lineRule="auto"/>
        <w:jc w:val="both"/>
        <w:rPr>
          <w:rFonts w:ascii="Times New Roman" w:hAnsi="Times New Roman" w:cs="Times New Roman"/>
        </w:rPr>
      </w:pPr>
    </w:p>
    <w:sdt>
      <w:sdtPr>
        <w:rPr>
          <w:rFonts w:ascii="Times New Roman" w:eastAsiaTheme="minorHAnsi" w:hAnsi="Times New Roman" w:cs="Times New Roman"/>
          <w:b w:val="0"/>
          <w:bCs w:val="0"/>
          <w:color w:val="auto"/>
          <w:sz w:val="24"/>
          <w:szCs w:val="24"/>
          <w:lang w:eastAsia="en-US"/>
        </w:rPr>
        <w:id w:val="480425895"/>
        <w:docPartObj>
          <w:docPartGallery w:val="Table of Contents"/>
          <w:docPartUnique/>
        </w:docPartObj>
      </w:sdtPr>
      <w:sdtEndPr/>
      <w:sdtContent>
        <w:p w14:paraId="66C9AA27" w14:textId="3189CB83" w:rsidR="00EA5D6B" w:rsidRPr="00517ABE" w:rsidRDefault="00EA5D6B" w:rsidP="00517ABE">
          <w:pPr>
            <w:pStyle w:val="Nadpisobsahu"/>
            <w:spacing w:line="360" w:lineRule="auto"/>
            <w:jc w:val="both"/>
            <w:rPr>
              <w:rFonts w:ascii="Times New Roman" w:hAnsi="Times New Roman" w:cs="Times New Roman"/>
            </w:rPr>
          </w:pPr>
          <w:r w:rsidRPr="00517ABE">
            <w:rPr>
              <w:rFonts w:ascii="Times New Roman" w:hAnsi="Times New Roman" w:cs="Times New Roman"/>
            </w:rPr>
            <w:t>Obsah</w:t>
          </w:r>
        </w:p>
        <w:p w14:paraId="4F6CA019" w14:textId="6A4A0313" w:rsidR="00335F8F" w:rsidRDefault="00EA5D6B">
          <w:pPr>
            <w:pStyle w:val="Obsah1"/>
            <w:tabs>
              <w:tab w:val="right" w:leader="dot" w:pos="9062"/>
            </w:tabs>
            <w:rPr>
              <w:rFonts w:eastAsiaTheme="minorEastAsia" w:cstheme="minorBidi"/>
              <w:b w:val="0"/>
              <w:bCs w:val="0"/>
              <w:caps w:val="0"/>
              <w:noProof/>
              <w:kern w:val="2"/>
              <w:sz w:val="24"/>
              <w:szCs w:val="24"/>
              <w:lang w:eastAsia="cs-CZ"/>
              <w14:ligatures w14:val="standardContextual"/>
            </w:rPr>
          </w:pPr>
          <w:r w:rsidRPr="00517ABE">
            <w:rPr>
              <w:rFonts w:ascii="Times New Roman" w:hAnsi="Times New Roman" w:cs="Times New Roman"/>
              <w:b w:val="0"/>
              <w:bCs w:val="0"/>
            </w:rPr>
            <w:fldChar w:fldCharType="begin"/>
          </w:r>
          <w:r w:rsidRPr="00517ABE">
            <w:rPr>
              <w:rFonts w:ascii="Times New Roman" w:hAnsi="Times New Roman" w:cs="Times New Roman"/>
            </w:rPr>
            <w:instrText>TOC \o "1-3" \h \z \u</w:instrText>
          </w:r>
          <w:r w:rsidRPr="00517ABE">
            <w:rPr>
              <w:rFonts w:ascii="Times New Roman" w:hAnsi="Times New Roman" w:cs="Times New Roman"/>
              <w:b w:val="0"/>
              <w:bCs w:val="0"/>
            </w:rPr>
            <w:fldChar w:fldCharType="separate"/>
          </w:r>
          <w:hyperlink w:anchor="_Toc161293326" w:history="1">
            <w:r w:rsidR="00335F8F" w:rsidRPr="00A007CF">
              <w:rPr>
                <w:rStyle w:val="Hypertextovodkaz"/>
                <w:rFonts w:ascii="Times New Roman" w:hAnsi="Times New Roman" w:cs="Times New Roman"/>
                <w:noProof/>
              </w:rPr>
              <w:t>ÚVOD</w:t>
            </w:r>
            <w:r w:rsidR="00335F8F">
              <w:rPr>
                <w:noProof/>
                <w:webHidden/>
              </w:rPr>
              <w:tab/>
            </w:r>
            <w:r w:rsidR="00335F8F">
              <w:rPr>
                <w:noProof/>
                <w:webHidden/>
              </w:rPr>
              <w:fldChar w:fldCharType="begin"/>
            </w:r>
            <w:r w:rsidR="00335F8F">
              <w:rPr>
                <w:noProof/>
                <w:webHidden/>
              </w:rPr>
              <w:instrText xml:space="preserve"> PAGEREF _Toc161293326 \h </w:instrText>
            </w:r>
            <w:r w:rsidR="00335F8F">
              <w:rPr>
                <w:noProof/>
                <w:webHidden/>
              </w:rPr>
            </w:r>
            <w:r w:rsidR="00335F8F">
              <w:rPr>
                <w:noProof/>
                <w:webHidden/>
              </w:rPr>
              <w:fldChar w:fldCharType="separate"/>
            </w:r>
            <w:r w:rsidR="00335F8F">
              <w:rPr>
                <w:noProof/>
                <w:webHidden/>
              </w:rPr>
              <w:t>7</w:t>
            </w:r>
            <w:r w:rsidR="00335F8F">
              <w:rPr>
                <w:noProof/>
                <w:webHidden/>
              </w:rPr>
              <w:fldChar w:fldCharType="end"/>
            </w:r>
          </w:hyperlink>
        </w:p>
        <w:p w14:paraId="1546B63A" w14:textId="225EE53F"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27" w:history="1">
            <w:r w:rsidR="00335F8F" w:rsidRPr="00A007CF">
              <w:rPr>
                <w:rStyle w:val="Hypertextovodkaz"/>
                <w:rFonts w:ascii="Times New Roman" w:hAnsi="Times New Roman" w:cs="Times New Roman"/>
                <w:noProof/>
              </w:rPr>
              <w:t>TEORETICKÁ ČÁST</w:t>
            </w:r>
            <w:r w:rsidR="00335F8F">
              <w:rPr>
                <w:noProof/>
                <w:webHidden/>
              </w:rPr>
              <w:tab/>
            </w:r>
            <w:r w:rsidR="00335F8F">
              <w:rPr>
                <w:noProof/>
                <w:webHidden/>
              </w:rPr>
              <w:fldChar w:fldCharType="begin"/>
            </w:r>
            <w:r w:rsidR="00335F8F">
              <w:rPr>
                <w:noProof/>
                <w:webHidden/>
              </w:rPr>
              <w:instrText xml:space="preserve"> PAGEREF _Toc161293327 \h </w:instrText>
            </w:r>
            <w:r w:rsidR="00335F8F">
              <w:rPr>
                <w:noProof/>
                <w:webHidden/>
              </w:rPr>
            </w:r>
            <w:r w:rsidR="00335F8F">
              <w:rPr>
                <w:noProof/>
                <w:webHidden/>
              </w:rPr>
              <w:fldChar w:fldCharType="separate"/>
            </w:r>
            <w:r w:rsidR="00335F8F">
              <w:rPr>
                <w:noProof/>
                <w:webHidden/>
              </w:rPr>
              <w:t>8</w:t>
            </w:r>
            <w:r w:rsidR="00335F8F">
              <w:rPr>
                <w:noProof/>
                <w:webHidden/>
              </w:rPr>
              <w:fldChar w:fldCharType="end"/>
            </w:r>
          </w:hyperlink>
        </w:p>
        <w:p w14:paraId="54C98C10" w14:textId="4B1A7BCC"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28" w:history="1">
            <w:r w:rsidR="00335F8F" w:rsidRPr="00A007CF">
              <w:rPr>
                <w:rStyle w:val="Hypertextovodkaz"/>
                <w:rFonts w:ascii="Times New Roman" w:hAnsi="Times New Roman" w:cs="Times New Roman"/>
                <w:noProof/>
              </w:rPr>
              <w:t>1 PŘEDŠKOLNÍ PEDAGOGIKA A PSYCHOLOGIE V HUDEBNÍM KONTEXTU</w:t>
            </w:r>
            <w:r w:rsidR="00335F8F">
              <w:rPr>
                <w:noProof/>
                <w:webHidden/>
              </w:rPr>
              <w:tab/>
            </w:r>
            <w:r w:rsidR="00335F8F">
              <w:rPr>
                <w:noProof/>
                <w:webHidden/>
              </w:rPr>
              <w:fldChar w:fldCharType="begin"/>
            </w:r>
            <w:r w:rsidR="00335F8F">
              <w:rPr>
                <w:noProof/>
                <w:webHidden/>
              </w:rPr>
              <w:instrText xml:space="preserve"> PAGEREF _Toc161293328 \h </w:instrText>
            </w:r>
            <w:r w:rsidR="00335F8F">
              <w:rPr>
                <w:noProof/>
                <w:webHidden/>
              </w:rPr>
            </w:r>
            <w:r w:rsidR="00335F8F">
              <w:rPr>
                <w:noProof/>
                <w:webHidden/>
              </w:rPr>
              <w:fldChar w:fldCharType="separate"/>
            </w:r>
            <w:r w:rsidR="00335F8F">
              <w:rPr>
                <w:noProof/>
                <w:webHidden/>
              </w:rPr>
              <w:t>8</w:t>
            </w:r>
            <w:r w:rsidR="00335F8F">
              <w:rPr>
                <w:noProof/>
                <w:webHidden/>
              </w:rPr>
              <w:fldChar w:fldCharType="end"/>
            </w:r>
          </w:hyperlink>
        </w:p>
        <w:p w14:paraId="530F161B" w14:textId="57E4E715"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29" w:history="1">
            <w:r w:rsidR="00335F8F" w:rsidRPr="00A007CF">
              <w:rPr>
                <w:rStyle w:val="Hypertextovodkaz"/>
                <w:rFonts w:ascii="Times New Roman" w:hAnsi="Times New Roman" w:cs="Times New Roman"/>
                <w:noProof/>
              </w:rPr>
              <w:t>2 HUDEBNÍ SCHOPNOSTI A DOVEDNOSTI DÍTĚTE PŘEDŠKOLNÍHO VĚKU</w:t>
            </w:r>
            <w:r w:rsidR="00335F8F">
              <w:rPr>
                <w:noProof/>
                <w:webHidden/>
              </w:rPr>
              <w:tab/>
            </w:r>
            <w:r w:rsidR="00335F8F">
              <w:rPr>
                <w:noProof/>
                <w:webHidden/>
              </w:rPr>
              <w:fldChar w:fldCharType="begin"/>
            </w:r>
            <w:r w:rsidR="00335F8F">
              <w:rPr>
                <w:noProof/>
                <w:webHidden/>
              </w:rPr>
              <w:instrText xml:space="preserve"> PAGEREF _Toc161293329 \h </w:instrText>
            </w:r>
            <w:r w:rsidR="00335F8F">
              <w:rPr>
                <w:noProof/>
                <w:webHidden/>
              </w:rPr>
            </w:r>
            <w:r w:rsidR="00335F8F">
              <w:rPr>
                <w:noProof/>
                <w:webHidden/>
              </w:rPr>
              <w:fldChar w:fldCharType="separate"/>
            </w:r>
            <w:r w:rsidR="00335F8F">
              <w:rPr>
                <w:noProof/>
                <w:webHidden/>
              </w:rPr>
              <w:t>11</w:t>
            </w:r>
            <w:r w:rsidR="00335F8F">
              <w:rPr>
                <w:noProof/>
                <w:webHidden/>
              </w:rPr>
              <w:fldChar w:fldCharType="end"/>
            </w:r>
          </w:hyperlink>
        </w:p>
        <w:p w14:paraId="3859F216" w14:textId="6A06E993"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1" w:history="1">
            <w:r w:rsidR="00335F8F" w:rsidRPr="00A007CF">
              <w:rPr>
                <w:rStyle w:val="Hypertextovodkaz"/>
                <w:rFonts w:ascii="Times New Roman" w:hAnsi="Times New Roman" w:cs="Times New Roman"/>
                <w:noProof/>
              </w:rPr>
              <w:t>3 HUDBA A HUDEBNÍ NÁSTROJE V MATEŘSKÉ ŠKOLE</w:t>
            </w:r>
            <w:r w:rsidR="00335F8F">
              <w:rPr>
                <w:noProof/>
                <w:webHidden/>
              </w:rPr>
              <w:tab/>
            </w:r>
            <w:r w:rsidR="00335F8F">
              <w:rPr>
                <w:noProof/>
                <w:webHidden/>
              </w:rPr>
              <w:fldChar w:fldCharType="begin"/>
            </w:r>
            <w:r w:rsidR="00335F8F">
              <w:rPr>
                <w:noProof/>
                <w:webHidden/>
              </w:rPr>
              <w:instrText xml:space="preserve"> PAGEREF _Toc161293331 \h </w:instrText>
            </w:r>
            <w:r w:rsidR="00335F8F">
              <w:rPr>
                <w:noProof/>
                <w:webHidden/>
              </w:rPr>
            </w:r>
            <w:r w:rsidR="00335F8F">
              <w:rPr>
                <w:noProof/>
                <w:webHidden/>
              </w:rPr>
              <w:fldChar w:fldCharType="separate"/>
            </w:r>
            <w:r w:rsidR="00335F8F">
              <w:rPr>
                <w:noProof/>
                <w:webHidden/>
              </w:rPr>
              <w:t>1</w:t>
            </w:r>
            <w:r w:rsidR="008C339A">
              <w:rPr>
                <w:noProof/>
                <w:webHidden/>
              </w:rPr>
              <w:t>3</w:t>
            </w:r>
            <w:r w:rsidR="00335F8F">
              <w:rPr>
                <w:noProof/>
                <w:webHidden/>
              </w:rPr>
              <w:fldChar w:fldCharType="end"/>
            </w:r>
          </w:hyperlink>
        </w:p>
        <w:p w14:paraId="6DA90EDB" w14:textId="3AB56A23" w:rsidR="00335F8F" w:rsidRDefault="006B6E22">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61293332" w:history="1">
            <w:r w:rsidR="00335F8F" w:rsidRPr="00A007CF">
              <w:rPr>
                <w:rStyle w:val="Hypertextovodkaz"/>
                <w:noProof/>
              </w:rPr>
              <w:t>3.1 Hudební nástroje v mateřské škole</w:t>
            </w:r>
            <w:r w:rsidR="00335F8F">
              <w:rPr>
                <w:noProof/>
                <w:webHidden/>
              </w:rPr>
              <w:tab/>
            </w:r>
            <w:r w:rsidR="00335F8F">
              <w:rPr>
                <w:noProof/>
                <w:webHidden/>
              </w:rPr>
              <w:fldChar w:fldCharType="begin"/>
            </w:r>
            <w:r w:rsidR="00335F8F">
              <w:rPr>
                <w:noProof/>
                <w:webHidden/>
              </w:rPr>
              <w:instrText xml:space="preserve"> PAGEREF _Toc161293332 \h </w:instrText>
            </w:r>
            <w:r w:rsidR="00335F8F">
              <w:rPr>
                <w:noProof/>
                <w:webHidden/>
              </w:rPr>
            </w:r>
            <w:r w:rsidR="00335F8F">
              <w:rPr>
                <w:noProof/>
                <w:webHidden/>
              </w:rPr>
              <w:fldChar w:fldCharType="separate"/>
            </w:r>
            <w:r w:rsidR="00335F8F">
              <w:rPr>
                <w:noProof/>
                <w:webHidden/>
              </w:rPr>
              <w:t>1</w:t>
            </w:r>
            <w:r w:rsidR="008C339A">
              <w:rPr>
                <w:noProof/>
                <w:webHidden/>
              </w:rPr>
              <w:t>6</w:t>
            </w:r>
            <w:r w:rsidR="00335F8F">
              <w:rPr>
                <w:noProof/>
                <w:webHidden/>
              </w:rPr>
              <w:fldChar w:fldCharType="end"/>
            </w:r>
          </w:hyperlink>
        </w:p>
        <w:p w14:paraId="09ABD1BC" w14:textId="1AA9E2B6"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3" w:history="1">
            <w:r w:rsidR="00335F8F" w:rsidRPr="00A007CF">
              <w:rPr>
                <w:rStyle w:val="Hypertextovodkaz"/>
                <w:rFonts w:ascii="Times New Roman" w:hAnsi="Times New Roman" w:cs="Times New Roman"/>
                <w:noProof/>
              </w:rPr>
              <w:t>4 PEDAGOGICKÁ PŘÍPRAVA BUDOUCÍCH UČITELŮ</w:t>
            </w:r>
            <w:r w:rsidR="00335F8F">
              <w:rPr>
                <w:noProof/>
                <w:webHidden/>
              </w:rPr>
              <w:tab/>
            </w:r>
            <w:r w:rsidR="00335F8F">
              <w:rPr>
                <w:noProof/>
                <w:webHidden/>
              </w:rPr>
              <w:fldChar w:fldCharType="begin"/>
            </w:r>
            <w:r w:rsidR="00335F8F">
              <w:rPr>
                <w:noProof/>
                <w:webHidden/>
              </w:rPr>
              <w:instrText xml:space="preserve"> PAGEREF _Toc161293333 \h </w:instrText>
            </w:r>
            <w:r w:rsidR="00335F8F">
              <w:rPr>
                <w:noProof/>
                <w:webHidden/>
              </w:rPr>
            </w:r>
            <w:r w:rsidR="00335F8F">
              <w:rPr>
                <w:noProof/>
                <w:webHidden/>
              </w:rPr>
              <w:fldChar w:fldCharType="separate"/>
            </w:r>
            <w:r w:rsidR="00335F8F">
              <w:rPr>
                <w:noProof/>
                <w:webHidden/>
              </w:rPr>
              <w:t>19</w:t>
            </w:r>
            <w:r w:rsidR="00335F8F">
              <w:rPr>
                <w:noProof/>
                <w:webHidden/>
              </w:rPr>
              <w:fldChar w:fldCharType="end"/>
            </w:r>
          </w:hyperlink>
        </w:p>
        <w:p w14:paraId="1F99DB9C" w14:textId="477E192C"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4" w:history="1">
            <w:r w:rsidR="00335F8F" w:rsidRPr="00A007CF">
              <w:rPr>
                <w:rStyle w:val="Hypertextovodkaz"/>
                <w:rFonts w:ascii="Times New Roman" w:hAnsi="Times New Roman" w:cs="Times New Roman"/>
                <w:noProof/>
              </w:rPr>
              <w:t>PRAKTICKÁ ČÁST</w:t>
            </w:r>
            <w:r w:rsidR="00335F8F">
              <w:rPr>
                <w:noProof/>
                <w:webHidden/>
              </w:rPr>
              <w:tab/>
            </w:r>
            <w:r w:rsidR="00335F8F">
              <w:rPr>
                <w:noProof/>
                <w:webHidden/>
              </w:rPr>
              <w:fldChar w:fldCharType="begin"/>
            </w:r>
            <w:r w:rsidR="00335F8F">
              <w:rPr>
                <w:noProof/>
                <w:webHidden/>
              </w:rPr>
              <w:instrText xml:space="preserve"> PAGEREF _Toc161293334 \h </w:instrText>
            </w:r>
            <w:r w:rsidR="00335F8F">
              <w:rPr>
                <w:noProof/>
                <w:webHidden/>
              </w:rPr>
            </w:r>
            <w:r w:rsidR="00335F8F">
              <w:rPr>
                <w:noProof/>
                <w:webHidden/>
              </w:rPr>
              <w:fldChar w:fldCharType="separate"/>
            </w:r>
            <w:r w:rsidR="00335F8F">
              <w:rPr>
                <w:noProof/>
                <w:webHidden/>
              </w:rPr>
              <w:t>21</w:t>
            </w:r>
            <w:r w:rsidR="00335F8F">
              <w:rPr>
                <w:noProof/>
                <w:webHidden/>
              </w:rPr>
              <w:fldChar w:fldCharType="end"/>
            </w:r>
          </w:hyperlink>
        </w:p>
        <w:p w14:paraId="6C8ABFFE" w14:textId="4FA4A899"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5" w:history="1">
            <w:r w:rsidR="00335F8F" w:rsidRPr="00A007CF">
              <w:rPr>
                <w:rStyle w:val="Hypertextovodkaz"/>
                <w:rFonts w:ascii="Times New Roman" w:hAnsi="Times New Roman" w:cs="Times New Roman"/>
                <w:noProof/>
              </w:rPr>
              <w:t>5 METODOLOGIE A CÍL PRÁCE</w:t>
            </w:r>
            <w:r w:rsidR="00335F8F">
              <w:rPr>
                <w:noProof/>
                <w:webHidden/>
              </w:rPr>
              <w:tab/>
            </w:r>
            <w:r w:rsidR="00335F8F">
              <w:rPr>
                <w:noProof/>
                <w:webHidden/>
              </w:rPr>
              <w:fldChar w:fldCharType="begin"/>
            </w:r>
            <w:r w:rsidR="00335F8F">
              <w:rPr>
                <w:noProof/>
                <w:webHidden/>
              </w:rPr>
              <w:instrText xml:space="preserve"> PAGEREF _Toc161293335 \h </w:instrText>
            </w:r>
            <w:r w:rsidR="00335F8F">
              <w:rPr>
                <w:noProof/>
                <w:webHidden/>
              </w:rPr>
            </w:r>
            <w:r w:rsidR="00335F8F">
              <w:rPr>
                <w:noProof/>
                <w:webHidden/>
              </w:rPr>
              <w:fldChar w:fldCharType="separate"/>
            </w:r>
            <w:r w:rsidR="00335F8F">
              <w:rPr>
                <w:noProof/>
                <w:webHidden/>
              </w:rPr>
              <w:t>21</w:t>
            </w:r>
            <w:r w:rsidR="00335F8F">
              <w:rPr>
                <w:noProof/>
                <w:webHidden/>
              </w:rPr>
              <w:fldChar w:fldCharType="end"/>
            </w:r>
          </w:hyperlink>
        </w:p>
        <w:p w14:paraId="21F468B0" w14:textId="30D636B0"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6" w:history="1">
            <w:r w:rsidR="00335F8F" w:rsidRPr="00A007CF">
              <w:rPr>
                <w:rStyle w:val="Hypertextovodkaz"/>
                <w:rFonts w:ascii="Times New Roman" w:hAnsi="Times New Roman" w:cs="Times New Roman"/>
                <w:noProof/>
              </w:rPr>
              <w:t>6 PŘÍPADOVÁ STUDIE VYBRANÉ MŠ</w:t>
            </w:r>
            <w:r w:rsidR="00335F8F">
              <w:rPr>
                <w:noProof/>
                <w:webHidden/>
              </w:rPr>
              <w:tab/>
            </w:r>
            <w:r w:rsidR="00335F8F">
              <w:rPr>
                <w:noProof/>
                <w:webHidden/>
              </w:rPr>
              <w:fldChar w:fldCharType="begin"/>
            </w:r>
            <w:r w:rsidR="00335F8F">
              <w:rPr>
                <w:noProof/>
                <w:webHidden/>
              </w:rPr>
              <w:instrText xml:space="preserve"> PAGEREF _Toc161293336 \h </w:instrText>
            </w:r>
            <w:r w:rsidR="00335F8F">
              <w:rPr>
                <w:noProof/>
                <w:webHidden/>
              </w:rPr>
            </w:r>
            <w:r w:rsidR="00335F8F">
              <w:rPr>
                <w:noProof/>
                <w:webHidden/>
              </w:rPr>
              <w:fldChar w:fldCharType="separate"/>
            </w:r>
            <w:r w:rsidR="00335F8F">
              <w:rPr>
                <w:noProof/>
                <w:webHidden/>
              </w:rPr>
              <w:t>2</w:t>
            </w:r>
            <w:r w:rsidR="008C339A">
              <w:rPr>
                <w:noProof/>
                <w:webHidden/>
              </w:rPr>
              <w:t>4</w:t>
            </w:r>
            <w:r w:rsidR="00335F8F">
              <w:rPr>
                <w:noProof/>
                <w:webHidden/>
              </w:rPr>
              <w:fldChar w:fldCharType="end"/>
            </w:r>
          </w:hyperlink>
        </w:p>
        <w:p w14:paraId="3860F3B1" w14:textId="6A39FF0E"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7" w:history="1">
            <w:r w:rsidR="00335F8F" w:rsidRPr="00A007CF">
              <w:rPr>
                <w:rStyle w:val="Hypertextovodkaz"/>
                <w:rFonts w:ascii="Times New Roman" w:hAnsi="Times New Roman" w:cs="Times New Roman"/>
                <w:noProof/>
              </w:rPr>
              <w:t>7 REALIZACE VÝZKUMU</w:t>
            </w:r>
            <w:r w:rsidR="00335F8F">
              <w:rPr>
                <w:noProof/>
                <w:webHidden/>
              </w:rPr>
              <w:tab/>
            </w:r>
            <w:r w:rsidR="008C339A">
              <w:rPr>
                <w:noProof/>
                <w:webHidden/>
              </w:rPr>
              <w:t>26</w:t>
            </w:r>
          </w:hyperlink>
        </w:p>
        <w:p w14:paraId="7A719946" w14:textId="23533FE2"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8" w:history="1">
            <w:r w:rsidR="00335F8F" w:rsidRPr="00A007CF">
              <w:rPr>
                <w:rStyle w:val="Hypertextovodkaz"/>
                <w:rFonts w:ascii="Times New Roman" w:hAnsi="Times New Roman" w:cs="Times New Roman"/>
                <w:noProof/>
              </w:rPr>
              <w:t>8 ZHODNOCENÍ PRAKTICKÉ ČÁSTI</w:t>
            </w:r>
            <w:r w:rsidR="00335F8F">
              <w:rPr>
                <w:noProof/>
                <w:webHidden/>
              </w:rPr>
              <w:tab/>
            </w:r>
            <w:r w:rsidR="00335F8F">
              <w:rPr>
                <w:noProof/>
                <w:webHidden/>
              </w:rPr>
              <w:fldChar w:fldCharType="begin"/>
            </w:r>
            <w:r w:rsidR="00335F8F">
              <w:rPr>
                <w:noProof/>
                <w:webHidden/>
              </w:rPr>
              <w:instrText xml:space="preserve"> PAGEREF _Toc161293338 \h </w:instrText>
            </w:r>
            <w:r w:rsidR="00335F8F">
              <w:rPr>
                <w:noProof/>
                <w:webHidden/>
              </w:rPr>
            </w:r>
            <w:r w:rsidR="00335F8F">
              <w:rPr>
                <w:noProof/>
                <w:webHidden/>
              </w:rPr>
              <w:fldChar w:fldCharType="separate"/>
            </w:r>
            <w:r w:rsidR="00335F8F">
              <w:rPr>
                <w:noProof/>
                <w:webHidden/>
              </w:rPr>
              <w:t>3</w:t>
            </w:r>
            <w:r w:rsidR="008C339A">
              <w:rPr>
                <w:noProof/>
                <w:webHidden/>
              </w:rPr>
              <w:t>1</w:t>
            </w:r>
            <w:r w:rsidR="00335F8F">
              <w:rPr>
                <w:noProof/>
                <w:webHidden/>
              </w:rPr>
              <w:fldChar w:fldCharType="end"/>
            </w:r>
          </w:hyperlink>
        </w:p>
        <w:p w14:paraId="731219AC" w14:textId="174DC51F"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39" w:history="1">
            <w:r w:rsidR="00335F8F" w:rsidRPr="00A007CF">
              <w:rPr>
                <w:rStyle w:val="Hypertextovodkaz"/>
                <w:rFonts w:ascii="Times New Roman" w:hAnsi="Times New Roman" w:cs="Times New Roman"/>
                <w:noProof/>
              </w:rPr>
              <w:t>9 ZÁVĚR</w:t>
            </w:r>
            <w:r w:rsidR="00335F8F">
              <w:rPr>
                <w:noProof/>
                <w:webHidden/>
              </w:rPr>
              <w:tab/>
            </w:r>
            <w:r w:rsidR="00335F8F">
              <w:rPr>
                <w:noProof/>
                <w:webHidden/>
              </w:rPr>
              <w:fldChar w:fldCharType="begin"/>
            </w:r>
            <w:r w:rsidR="00335F8F">
              <w:rPr>
                <w:noProof/>
                <w:webHidden/>
              </w:rPr>
              <w:instrText xml:space="preserve"> PAGEREF _Toc161293339 \h </w:instrText>
            </w:r>
            <w:r w:rsidR="00335F8F">
              <w:rPr>
                <w:noProof/>
                <w:webHidden/>
              </w:rPr>
            </w:r>
            <w:r w:rsidR="00335F8F">
              <w:rPr>
                <w:noProof/>
                <w:webHidden/>
              </w:rPr>
              <w:fldChar w:fldCharType="separate"/>
            </w:r>
            <w:r w:rsidR="00335F8F">
              <w:rPr>
                <w:noProof/>
                <w:webHidden/>
              </w:rPr>
              <w:t>3</w:t>
            </w:r>
            <w:r w:rsidR="008C339A">
              <w:rPr>
                <w:noProof/>
                <w:webHidden/>
              </w:rPr>
              <w:t>2</w:t>
            </w:r>
            <w:r w:rsidR="00335F8F">
              <w:rPr>
                <w:noProof/>
                <w:webHidden/>
              </w:rPr>
              <w:fldChar w:fldCharType="end"/>
            </w:r>
          </w:hyperlink>
        </w:p>
        <w:p w14:paraId="186FD672" w14:textId="373D0FDB"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40" w:history="1">
            <w:r w:rsidR="00335F8F" w:rsidRPr="00A007CF">
              <w:rPr>
                <w:rStyle w:val="Hypertextovodkaz"/>
                <w:rFonts w:ascii="Times New Roman" w:hAnsi="Times New Roman" w:cs="Times New Roman"/>
                <w:noProof/>
                <w:shd w:val="clear" w:color="auto" w:fill="FFFFFF"/>
              </w:rPr>
              <w:t>SEZNAM LITERATURY</w:t>
            </w:r>
            <w:r w:rsidR="00335F8F">
              <w:rPr>
                <w:noProof/>
                <w:webHidden/>
              </w:rPr>
              <w:tab/>
            </w:r>
            <w:r w:rsidR="00335F8F">
              <w:rPr>
                <w:noProof/>
                <w:webHidden/>
              </w:rPr>
              <w:fldChar w:fldCharType="begin"/>
            </w:r>
            <w:r w:rsidR="00335F8F">
              <w:rPr>
                <w:noProof/>
                <w:webHidden/>
              </w:rPr>
              <w:instrText xml:space="preserve"> PAGEREF _Toc161293340 \h </w:instrText>
            </w:r>
            <w:r w:rsidR="00335F8F">
              <w:rPr>
                <w:noProof/>
                <w:webHidden/>
              </w:rPr>
            </w:r>
            <w:r w:rsidR="00335F8F">
              <w:rPr>
                <w:noProof/>
                <w:webHidden/>
              </w:rPr>
              <w:fldChar w:fldCharType="separate"/>
            </w:r>
            <w:r w:rsidR="00335F8F">
              <w:rPr>
                <w:noProof/>
                <w:webHidden/>
              </w:rPr>
              <w:t>3</w:t>
            </w:r>
            <w:r w:rsidR="008C339A">
              <w:rPr>
                <w:noProof/>
                <w:webHidden/>
              </w:rPr>
              <w:t>4</w:t>
            </w:r>
            <w:r w:rsidR="00335F8F">
              <w:rPr>
                <w:noProof/>
                <w:webHidden/>
              </w:rPr>
              <w:fldChar w:fldCharType="end"/>
            </w:r>
          </w:hyperlink>
        </w:p>
        <w:p w14:paraId="158289BD" w14:textId="11C2E8B2"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41" w:history="1">
            <w:r w:rsidR="00335F8F" w:rsidRPr="00A007CF">
              <w:rPr>
                <w:rStyle w:val="Hypertextovodkaz"/>
                <w:rFonts w:ascii="Times New Roman" w:hAnsi="Times New Roman" w:cs="Times New Roman"/>
                <w:noProof/>
              </w:rPr>
              <w:t>SEZNAM GRAFŮ</w:t>
            </w:r>
            <w:r w:rsidR="00335F8F">
              <w:rPr>
                <w:noProof/>
                <w:webHidden/>
              </w:rPr>
              <w:tab/>
            </w:r>
            <w:r w:rsidR="008C339A">
              <w:rPr>
                <w:noProof/>
                <w:webHidden/>
              </w:rPr>
              <w:t>36</w:t>
            </w:r>
          </w:hyperlink>
        </w:p>
        <w:p w14:paraId="4BEAE596" w14:textId="3EF34A22" w:rsidR="00335F8F" w:rsidRDefault="006B6E22">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61293342" w:history="1">
            <w:r w:rsidR="00335F8F" w:rsidRPr="00A007CF">
              <w:rPr>
                <w:rStyle w:val="Hypertextovodkaz"/>
                <w:rFonts w:ascii="Times New Roman" w:hAnsi="Times New Roman" w:cs="Times New Roman"/>
                <w:noProof/>
              </w:rPr>
              <w:t>PŘÍLOHY</w:t>
            </w:r>
            <w:r w:rsidR="00335F8F">
              <w:rPr>
                <w:noProof/>
                <w:webHidden/>
              </w:rPr>
              <w:tab/>
            </w:r>
            <w:r w:rsidR="00335F8F">
              <w:rPr>
                <w:noProof/>
                <w:webHidden/>
              </w:rPr>
              <w:fldChar w:fldCharType="begin"/>
            </w:r>
            <w:r w:rsidR="00335F8F">
              <w:rPr>
                <w:noProof/>
                <w:webHidden/>
              </w:rPr>
              <w:instrText xml:space="preserve"> PAGEREF _Toc161293342 \h </w:instrText>
            </w:r>
            <w:r w:rsidR="00335F8F">
              <w:rPr>
                <w:noProof/>
                <w:webHidden/>
              </w:rPr>
            </w:r>
            <w:r w:rsidR="00335F8F">
              <w:rPr>
                <w:noProof/>
                <w:webHidden/>
              </w:rPr>
              <w:fldChar w:fldCharType="separate"/>
            </w:r>
            <w:r w:rsidR="00335F8F">
              <w:rPr>
                <w:noProof/>
                <w:webHidden/>
              </w:rPr>
              <w:t>3</w:t>
            </w:r>
            <w:r w:rsidR="008C339A">
              <w:rPr>
                <w:noProof/>
                <w:webHidden/>
              </w:rPr>
              <w:t>7</w:t>
            </w:r>
            <w:r w:rsidR="00335F8F">
              <w:rPr>
                <w:noProof/>
                <w:webHidden/>
              </w:rPr>
              <w:fldChar w:fldCharType="end"/>
            </w:r>
          </w:hyperlink>
        </w:p>
        <w:p w14:paraId="61918D55" w14:textId="0D7681BD" w:rsidR="00EA5D6B" w:rsidRPr="00517ABE" w:rsidRDefault="00EA5D6B" w:rsidP="00517ABE">
          <w:pPr>
            <w:spacing w:line="360" w:lineRule="auto"/>
            <w:jc w:val="both"/>
            <w:rPr>
              <w:rFonts w:ascii="Times New Roman" w:hAnsi="Times New Roman" w:cs="Times New Roman"/>
            </w:rPr>
          </w:pPr>
          <w:r w:rsidRPr="00517ABE">
            <w:rPr>
              <w:rFonts w:ascii="Times New Roman" w:hAnsi="Times New Roman" w:cs="Times New Roman"/>
              <w:b/>
              <w:bCs/>
            </w:rPr>
            <w:fldChar w:fldCharType="end"/>
          </w:r>
        </w:p>
      </w:sdtContent>
    </w:sdt>
    <w:p w14:paraId="0CC218BE" w14:textId="77777777" w:rsidR="004C6E6A" w:rsidRPr="00517ABE" w:rsidRDefault="004C6E6A" w:rsidP="00517ABE">
      <w:pPr>
        <w:pStyle w:val="Nadpis1"/>
        <w:spacing w:line="360" w:lineRule="auto"/>
        <w:jc w:val="both"/>
        <w:rPr>
          <w:rFonts w:ascii="Times New Roman" w:hAnsi="Times New Roman" w:cs="Times New Roman"/>
        </w:rPr>
      </w:pPr>
    </w:p>
    <w:p w14:paraId="4D3B59DD" w14:textId="77777777" w:rsidR="004C6E6A" w:rsidRPr="00517ABE" w:rsidRDefault="004C6E6A" w:rsidP="00517ABE">
      <w:pPr>
        <w:pStyle w:val="Nadpis1"/>
        <w:spacing w:line="360" w:lineRule="auto"/>
        <w:jc w:val="both"/>
        <w:rPr>
          <w:rFonts w:ascii="Times New Roman" w:hAnsi="Times New Roman" w:cs="Times New Roman"/>
        </w:rPr>
      </w:pPr>
    </w:p>
    <w:p w14:paraId="273EE92E" w14:textId="77777777" w:rsidR="004C6E6A" w:rsidRPr="00517ABE" w:rsidRDefault="004C6E6A" w:rsidP="00517ABE">
      <w:pPr>
        <w:pStyle w:val="Nadpis1"/>
        <w:spacing w:line="360" w:lineRule="auto"/>
        <w:jc w:val="both"/>
        <w:rPr>
          <w:rFonts w:ascii="Times New Roman" w:hAnsi="Times New Roman" w:cs="Times New Roman"/>
        </w:rPr>
      </w:pPr>
    </w:p>
    <w:p w14:paraId="7708FF9E" w14:textId="77777777" w:rsidR="004C6E6A" w:rsidRPr="00517ABE" w:rsidRDefault="004C6E6A" w:rsidP="00517ABE">
      <w:pPr>
        <w:pStyle w:val="Nadpis1"/>
        <w:spacing w:line="360" w:lineRule="auto"/>
        <w:jc w:val="both"/>
        <w:rPr>
          <w:rFonts w:ascii="Times New Roman" w:hAnsi="Times New Roman" w:cs="Times New Roman"/>
        </w:rPr>
      </w:pPr>
    </w:p>
    <w:p w14:paraId="2A082C26" w14:textId="77777777" w:rsidR="004C6E6A" w:rsidRPr="00517ABE" w:rsidRDefault="004C6E6A" w:rsidP="00517ABE">
      <w:pPr>
        <w:pStyle w:val="Nadpis1"/>
        <w:spacing w:line="360" w:lineRule="auto"/>
        <w:jc w:val="both"/>
        <w:rPr>
          <w:rFonts w:ascii="Times New Roman" w:hAnsi="Times New Roman" w:cs="Times New Roman"/>
        </w:rPr>
      </w:pPr>
    </w:p>
    <w:p w14:paraId="0E5C3743" w14:textId="77777777" w:rsidR="004C6E6A" w:rsidRPr="00517ABE" w:rsidRDefault="004C6E6A" w:rsidP="00517ABE">
      <w:pPr>
        <w:pStyle w:val="Nadpis1"/>
        <w:spacing w:line="360" w:lineRule="auto"/>
        <w:jc w:val="both"/>
        <w:rPr>
          <w:rFonts w:ascii="Times New Roman" w:hAnsi="Times New Roman" w:cs="Times New Roman"/>
        </w:rPr>
      </w:pPr>
    </w:p>
    <w:p w14:paraId="5278A004" w14:textId="77777777" w:rsidR="004C6E6A" w:rsidRPr="00517ABE" w:rsidRDefault="004C6E6A" w:rsidP="00517ABE">
      <w:pPr>
        <w:pStyle w:val="Nadpis1"/>
        <w:spacing w:line="360" w:lineRule="auto"/>
        <w:jc w:val="both"/>
        <w:rPr>
          <w:rFonts w:ascii="Times New Roman" w:hAnsi="Times New Roman" w:cs="Times New Roman"/>
        </w:rPr>
      </w:pPr>
    </w:p>
    <w:p w14:paraId="10F81A79" w14:textId="77777777" w:rsidR="004C6E6A" w:rsidRPr="00517ABE" w:rsidRDefault="004C6E6A" w:rsidP="00517ABE">
      <w:pPr>
        <w:spacing w:line="360" w:lineRule="auto"/>
        <w:jc w:val="both"/>
        <w:rPr>
          <w:rFonts w:ascii="Times New Roman" w:hAnsi="Times New Roman" w:cs="Times New Roman"/>
        </w:rPr>
      </w:pPr>
    </w:p>
    <w:p w14:paraId="70799620" w14:textId="77777777" w:rsidR="004C6E6A" w:rsidRPr="00517ABE" w:rsidRDefault="004C6E6A" w:rsidP="00517ABE">
      <w:pPr>
        <w:spacing w:line="360" w:lineRule="auto"/>
        <w:jc w:val="both"/>
        <w:rPr>
          <w:rFonts w:ascii="Times New Roman" w:hAnsi="Times New Roman" w:cs="Times New Roman"/>
        </w:rPr>
      </w:pPr>
    </w:p>
    <w:p w14:paraId="0E5A4C91" w14:textId="77777777" w:rsidR="001A2BBA" w:rsidRPr="00517ABE" w:rsidRDefault="001A2BBA" w:rsidP="00517ABE">
      <w:pPr>
        <w:spacing w:line="360" w:lineRule="auto"/>
        <w:jc w:val="both"/>
        <w:rPr>
          <w:rFonts w:ascii="Times New Roman" w:hAnsi="Times New Roman" w:cs="Times New Roman"/>
        </w:rPr>
        <w:sectPr w:rsidR="001A2BBA" w:rsidRPr="00517ABE" w:rsidSect="00CD7176">
          <w:footerReference w:type="even" r:id="rId12"/>
          <w:footerReference w:type="default" r:id="rId13"/>
          <w:pgSz w:w="11906" w:h="16838"/>
          <w:pgMar w:top="1417" w:right="1417" w:bottom="1417" w:left="1417" w:header="708" w:footer="708" w:gutter="0"/>
          <w:pgNumType w:start="1"/>
          <w:cols w:space="708"/>
          <w:docGrid w:linePitch="360"/>
        </w:sectPr>
      </w:pPr>
    </w:p>
    <w:p w14:paraId="74B0B0D8" w14:textId="77777777" w:rsidR="004C6E6A" w:rsidRPr="00517ABE" w:rsidRDefault="004C6E6A" w:rsidP="00517ABE">
      <w:pPr>
        <w:spacing w:line="360" w:lineRule="auto"/>
        <w:jc w:val="both"/>
        <w:rPr>
          <w:rFonts w:ascii="Times New Roman" w:hAnsi="Times New Roman" w:cs="Times New Roman"/>
        </w:rPr>
      </w:pPr>
    </w:p>
    <w:p w14:paraId="03C2006C" w14:textId="04F72336" w:rsidR="008C45D2" w:rsidRPr="00517ABE" w:rsidRDefault="008C45D2" w:rsidP="00517ABE">
      <w:pPr>
        <w:pStyle w:val="Nadpis1"/>
        <w:spacing w:line="360" w:lineRule="auto"/>
        <w:jc w:val="both"/>
        <w:rPr>
          <w:rFonts w:ascii="Times New Roman" w:hAnsi="Times New Roman" w:cs="Times New Roman"/>
          <w:sz w:val="24"/>
          <w:szCs w:val="24"/>
        </w:rPr>
      </w:pPr>
      <w:bookmarkStart w:id="2" w:name="_Toc161293326"/>
      <w:r w:rsidRPr="00517ABE">
        <w:rPr>
          <w:rFonts w:ascii="Times New Roman" w:hAnsi="Times New Roman" w:cs="Times New Roman"/>
        </w:rPr>
        <w:t>ÚVOD</w:t>
      </w:r>
      <w:bookmarkEnd w:id="2"/>
    </w:p>
    <w:p w14:paraId="36442368" w14:textId="77777777" w:rsidR="008C45D2" w:rsidRPr="00517ABE" w:rsidRDefault="008C45D2" w:rsidP="00517ABE">
      <w:pPr>
        <w:spacing w:line="360" w:lineRule="auto"/>
        <w:jc w:val="both"/>
        <w:rPr>
          <w:rFonts w:ascii="Times New Roman" w:hAnsi="Times New Roman" w:cs="Times New Roman"/>
        </w:rPr>
      </w:pPr>
    </w:p>
    <w:p w14:paraId="315B09AE" w14:textId="0CFE5BF8" w:rsidR="008C45D2" w:rsidRPr="00517ABE" w:rsidRDefault="00FC0AC2" w:rsidP="00834E1B">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 xml:space="preserve">Hudba </w:t>
      </w:r>
      <w:r w:rsidRPr="00517ABE">
        <w:rPr>
          <w:rFonts w:ascii="Times New Roman" w:hAnsi="Times New Roman" w:cs="Times New Roman"/>
          <w:color w:val="000000"/>
        </w:rPr>
        <w:t>je nedílnou součástí našich životů.</w:t>
      </w:r>
      <w:r w:rsidRPr="00517ABE">
        <w:rPr>
          <w:rFonts w:ascii="Times New Roman" w:hAnsi="Times New Roman" w:cs="Times New Roman"/>
          <w:color w:val="000000"/>
          <w:shd w:val="clear" w:color="auto" w:fill="FFFFFF"/>
        </w:rPr>
        <w:t xml:space="preserve"> Každý má alespoň jednu oblíbenou </w:t>
      </w:r>
      <w:r w:rsidRPr="00517ABE">
        <w:rPr>
          <w:rFonts w:ascii="Times New Roman" w:hAnsi="Times New Roman" w:cs="Times New Roman"/>
          <w:color w:val="000000"/>
        </w:rPr>
        <w:t>písničku</w:t>
      </w:r>
      <w:r w:rsidRPr="00517ABE">
        <w:rPr>
          <w:rFonts w:ascii="Times New Roman" w:hAnsi="Times New Roman" w:cs="Times New Roman"/>
          <w:color w:val="000000"/>
          <w:shd w:val="clear" w:color="auto" w:fill="FFFFFF"/>
        </w:rPr>
        <w:t xml:space="preserve"> </w:t>
      </w:r>
      <w:proofErr w:type="gramStart"/>
      <w:r w:rsidRPr="00517ABE">
        <w:rPr>
          <w:rFonts w:ascii="Times New Roman" w:hAnsi="Times New Roman" w:cs="Times New Roman"/>
          <w:color w:val="000000"/>
          <w:shd w:val="clear" w:color="auto" w:fill="FFFFFF"/>
        </w:rPr>
        <w:t>a</w:t>
      </w:r>
      <w:r w:rsidR="00410F2F">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w:t>
      </w:r>
      <w:r w:rsidRPr="00517ABE">
        <w:rPr>
          <w:rFonts w:ascii="Times New Roman" w:hAnsi="Times New Roman" w:cs="Times New Roman"/>
          <w:color w:val="000000"/>
        </w:rPr>
        <w:t>pobrukuje</w:t>
      </w:r>
      <w:proofErr w:type="gramEnd"/>
      <w:r w:rsidRPr="00517ABE">
        <w:rPr>
          <w:rFonts w:ascii="Times New Roman" w:hAnsi="Times New Roman" w:cs="Times New Roman"/>
          <w:color w:val="000000"/>
          <w:shd w:val="clear" w:color="auto" w:fill="FFFFFF"/>
        </w:rPr>
        <w:t xml:space="preserve"> si ji nahlas </w:t>
      </w:r>
      <w:r w:rsidRPr="00517ABE">
        <w:rPr>
          <w:rFonts w:ascii="Times New Roman" w:hAnsi="Times New Roman" w:cs="Times New Roman"/>
          <w:color w:val="000000"/>
        </w:rPr>
        <w:t>nebo podvědomě mnohokrát za život. Je jedno jestli</w:t>
      </w:r>
      <w:r w:rsidRPr="00517ABE">
        <w:rPr>
          <w:rFonts w:ascii="Times New Roman" w:hAnsi="Times New Roman" w:cs="Times New Roman"/>
          <w:color w:val="000000"/>
          <w:shd w:val="clear" w:color="auto" w:fill="FFFFFF"/>
        </w:rPr>
        <w:t xml:space="preserve"> má hudební </w:t>
      </w:r>
      <w:r w:rsidRPr="00517ABE">
        <w:rPr>
          <w:rFonts w:ascii="Times New Roman" w:hAnsi="Times New Roman" w:cs="Times New Roman"/>
          <w:color w:val="000000"/>
        </w:rPr>
        <w:t>sluch</w:t>
      </w:r>
      <w:r w:rsidRPr="00517ABE">
        <w:rPr>
          <w:rFonts w:ascii="Times New Roman" w:hAnsi="Times New Roman" w:cs="Times New Roman"/>
          <w:color w:val="000000"/>
          <w:shd w:val="clear" w:color="auto" w:fill="FFFFFF"/>
        </w:rPr>
        <w:t xml:space="preserve"> nebo </w:t>
      </w:r>
      <w:r w:rsidRPr="00517ABE">
        <w:rPr>
          <w:rFonts w:ascii="Times New Roman" w:hAnsi="Times New Roman" w:cs="Times New Roman"/>
          <w:color w:val="000000"/>
        </w:rPr>
        <w:t>ne,</w:t>
      </w:r>
      <w:r w:rsidRPr="00517ABE">
        <w:rPr>
          <w:rFonts w:ascii="Times New Roman" w:hAnsi="Times New Roman" w:cs="Times New Roman"/>
          <w:color w:val="000000"/>
          <w:shd w:val="clear" w:color="auto" w:fill="FFFFFF"/>
        </w:rPr>
        <w:t xml:space="preserve"> hudba </w:t>
      </w:r>
      <w:r w:rsidRPr="00517ABE">
        <w:rPr>
          <w:rFonts w:ascii="Times New Roman" w:hAnsi="Times New Roman" w:cs="Times New Roman"/>
          <w:color w:val="000000"/>
        </w:rPr>
        <w:t>se dotýká</w:t>
      </w:r>
      <w:r w:rsidRPr="00517ABE">
        <w:rPr>
          <w:rFonts w:ascii="Times New Roman" w:hAnsi="Times New Roman" w:cs="Times New Roman"/>
          <w:color w:val="000000"/>
          <w:shd w:val="clear" w:color="auto" w:fill="FFFFFF"/>
        </w:rPr>
        <w:t xml:space="preserve"> každého z nás. </w:t>
      </w:r>
      <w:r w:rsidRPr="00517ABE">
        <w:rPr>
          <w:rFonts w:ascii="Times New Roman" w:hAnsi="Times New Roman" w:cs="Times New Roman"/>
          <w:color w:val="000000"/>
        </w:rPr>
        <w:t>Dnes</w:t>
      </w:r>
      <w:r w:rsidRPr="00517ABE">
        <w:rPr>
          <w:rFonts w:ascii="Times New Roman" w:hAnsi="Times New Roman" w:cs="Times New Roman"/>
          <w:color w:val="000000"/>
          <w:shd w:val="clear" w:color="auto" w:fill="FFFFFF"/>
        </w:rPr>
        <w:t xml:space="preserve"> nám společnost </w:t>
      </w:r>
      <w:r w:rsidRPr="00517ABE">
        <w:rPr>
          <w:rFonts w:ascii="Times New Roman" w:hAnsi="Times New Roman" w:cs="Times New Roman"/>
          <w:color w:val="000000"/>
        </w:rPr>
        <w:t>představuje širokou škálu</w:t>
      </w:r>
      <w:r w:rsidRPr="00517ABE">
        <w:rPr>
          <w:rFonts w:ascii="Times New Roman" w:hAnsi="Times New Roman" w:cs="Times New Roman"/>
          <w:color w:val="000000"/>
          <w:shd w:val="clear" w:color="auto" w:fill="FFFFFF"/>
        </w:rPr>
        <w:t xml:space="preserve"> různých žánrů. </w:t>
      </w:r>
      <w:r w:rsidRPr="00517ABE">
        <w:rPr>
          <w:rFonts w:ascii="Times New Roman" w:hAnsi="Times New Roman" w:cs="Times New Roman"/>
          <w:color w:val="000000"/>
        </w:rPr>
        <w:t>Pak o našich životech mluví lichotivým způsobem</w:t>
      </w:r>
      <w:r w:rsidRPr="00517ABE">
        <w:rPr>
          <w:rFonts w:ascii="Times New Roman" w:hAnsi="Times New Roman" w:cs="Times New Roman"/>
          <w:color w:val="000000"/>
          <w:shd w:val="clear" w:color="auto" w:fill="FFFFFF"/>
        </w:rPr>
        <w:t xml:space="preserve"> prostřednictvím </w:t>
      </w:r>
      <w:r w:rsidRPr="00517ABE">
        <w:rPr>
          <w:rFonts w:ascii="Times New Roman" w:hAnsi="Times New Roman" w:cs="Times New Roman"/>
          <w:color w:val="000000"/>
        </w:rPr>
        <w:t>médií.</w:t>
      </w:r>
      <w:r w:rsidRPr="00517ABE">
        <w:rPr>
          <w:rFonts w:ascii="Times New Roman" w:hAnsi="Times New Roman" w:cs="Times New Roman"/>
          <w:color w:val="000000"/>
          <w:shd w:val="clear" w:color="auto" w:fill="FFFFFF"/>
        </w:rPr>
        <w:t xml:space="preserve"> Proto je nesmírně důležité učit se </w:t>
      </w:r>
      <w:r w:rsidRPr="00517ABE">
        <w:rPr>
          <w:rFonts w:ascii="Times New Roman" w:hAnsi="Times New Roman" w:cs="Times New Roman"/>
          <w:color w:val="000000"/>
        </w:rPr>
        <w:t>již</w:t>
      </w:r>
      <w:r w:rsidRPr="00517ABE">
        <w:rPr>
          <w:rFonts w:ascii="Times New Roman" w:hAnsi="Times New Roman" w:cs="Times New Roman"/>
          <w:color w:val="000000"/>
          <w:shd w:val="clear" w:color="auto" w:fill="FFFFFF"/>
        </w:rPr>
        <w:t xml:space="preserve"> od </w:t>
      </w:r>
      <w:r w:rsidRPr="00517ABE">
        <w:rPr>
          <w:rFonts w:ascii="Times New Roman" w:hAnsi="Times New Roman" w:cs="Times New Roman"/>
          <w:color w:val="000000"/>
        </w:rPr>
        <w:t>mládí</w:t>
      </w:r>
      <w:r w:rsidRPr="00517ABE">
        <w:rPr>
          <w:rFonts w:ascii="Times New Roman" w:hAnsi="Times New Roman" w:cs="Times New Roman"/>
          <w:color w:val="000000"/>
          <w:shd w:val="clear" w:color="auto" w:fill="FFFFFF"/>
        </w:rPr>
        <w:t xml:space="preserve"> rozpoznávat kvalitní hudební složku</w:t>
      </w:r>
      <w:r w:rsidR="00AE7A5F" w:rsidRPr="00517ABE">
        <w:rPr>
          <w:rFonts w:ascii="Times New Roman" w:hAnsi="Times New Roman" w:cs="Times New Roman"/>
          <w:color w:val="000000"/>
          <w:shd w:val="clear" w:color="auto" w:fill="FFFFFF"/>
        </w:rPr>
        <w:t xml:space="preserve"> od</w:t>
      </w:r>
      <w:r w:rsidRPr="00517ABE">
        <w:rPr>
          <w:rFonts w:ascii="Times New Roman" w:hAnsi="Times New Roman" w:cs="Times New Roman"/>
          <w:color w:val="000000"/>
          <w:shd w:val="clear" w:color="auto" w:fill="FFFFFF"/>
        </w:rPr>
        <w:t xml:space="preserve"> </w:t>
      </w:r>
      <w:r w:rsidRPr="00517ABE">
        <w:rPr>
          <w:rFonts w:ascii="Times New Roman" w:hAnsi="Times New Roman" w:cs="Times New Roman"/>
          <w:color w:val="000000"/>
        </w:rPr>
        <w:t>levné konzumní hudby,</w:t>
      </w:r>
      <w:r w:rsidRPr="00517ABE">
        <w:rPr>
          <w:rFonts w:ascii="Times New Roman" w:hAnsi="Times New Roman" w:cs="Times New Roman"/>
          <w:color w:val="000000"/>
          <w:shd w:val="clear" w:color="auto" w:fill="FFFFFF"/>
        </w:rPr>
        <w:t xml:space="preserve"> která je nám dnes tak často předkládána.</w:t>
      </w:r>
    </w:p>
    <w:p w14:paraId="73E84A91" w14:textId="0F3892DA" w:rsidR="00AE7A5F" w:rsidRPr="00517ABE" w:rsidRDefault="00AE7A5F" w:rsidP="00834E1B">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Pro rozvoj dětí má hudební výchova v mateřské škole velký význam. Je to především z důvodu celkového rozvoje, sluchového vnímání, podpo</w:t>
      </w:r>
      <w:r w:rsidR="00EE21AA">
        <w:rPr>
          <w:rFonts w:ascii="Times New Roman" w:hAnsi="Times New Roman" w:cs="Times New Roman"/>
          <w:color w:val="000000"/>
          <w:shd w:val="clear" w:color="auto" w:fill="FFFFFF"/>
        </w:rPr>
        <w:t>ry</w:t>
      </w:r>
      <w:r w:rsidRPr="00517ABE">
        <w:rPr>
          <w:rFonts w:ascii="Times New Roman" w:hAnsi="Times New Roman" w:cs="Times New Roman"/>
          <w:color w:val="000000"/>
          <w:shd w:val="clear" w:color="auto" w:fill="FFFFFF"/>
        </w:rPr>
        <w:t xml:space="preserve"> koordinace pohybu, rytmické preciznosti nebo fyzické aktivity u dětí. Hudba má dále silný vliv na emoční stav dítěte, podporuje jeho kreativitu. Je důležité, aby hudební výchova v mateřské škole byla pro děti přístupná a zábavná, aby tyto aktivity byly interaktivní a zapojovaly všechny jejich smysly. Tato výchova by se také měla přizpůsobit jejich věkovým schopnostem a zájmům. Nejvhodnějším přístupem je pravděpodobně kombinace poslechu hudby, zpěvu a hraní na</w:t>
      </w:r>
      <w:r w:rsidR="00EE21AA">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jednoduché hudební nástroje. Součástí této kombinace mohou být ještě tvořivé či rytmické aktivity. </w:t>
      </w:r>
    </w:p>
    <w:p w14:paraId="23358EB9" w14:textId="56C8BF6C" w:rsidR="00FC0AC2" w:rsidRPr="00517ABE" w:rsidRDefault="00FC0AC2" w:rsidP="00834E1B">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Tato bakalářská práce se proto zabývá hudební výukou v mateřsk</w:t>
      </w:r>
      <w:r w:rsidR="009A785C">
        <w:rPr>
          <w:rFonts w:ascii="Times New Roman" w:hAnsi="Times New Roman" w:cs="Times New Roman"/>
          <w:color w:val="000000"/>
          <w:shd w:val="clear" w:color="auto" w:fill="FFFFFF"/>
        </w:rPr>
        <w:t>é</w:t>
      </w:r>
      <w:r w:rsidRPr="00517ABE">
        <w:rPr>
          <w:rFonts w:ascii="Times New Roman" w:hAnsi="Times New Roman" w:cs="Times New Roman"/>
          <w:color w:val="000000"/>
          <w:shd w:val="clear" w:color="auto" w:fill="FFFFFF"/>
        </w:rPr>
        <w:t xml:space="preserve"> škol</w:t>
      </w:r>
      <w:r w:rsidR="009A785C">
        <w:rPr>
          <w:rFonts w:ascii="Times New Roman" w:hAnsi="Times New Roman" w:cs="Times New Roman"/>
          <w:color w:val="000000"/>
          <w:shd w:val="clear" w:color="auto" w:fill="FFFFFF"/>
        </w:rPr>
        <w:t>e</w:t>
      </w:r>
      <w:r w:rsidRPr="00517ABE">
        <w:rPr>
          <w:rFonts w:ascii="Times New Roman" w:hAnsi="Times New Roman" w:cs="Times New Roman"/>
          <w:color w:val="000000"/>
          <w:shd w:val="clear" w:color="auto" w:fill="FFFFFF"/>
        </w:rPr>
        <w:t xml:space="preserve"> a hudebními nástroji, které jsou v ní použity. </w:t>
      </w:r>
      <w:r w:rsidR="004C6E6A" w:rsidRPr="00517ABE">
        <w:rPr>
          <w:rFonts w:ascii="Times New Roman" w:hAnsi="Times New Roman" w:cs="Times New Roman"/>
          <w:color w:val="000000"/>
          <w:shd w:val="clear" w:color="auto" w:fill="FFFFFF"/>
        </w:rPr>
        <w:t xml:space="preserve">Hudební výchova probíhá v mateřské škole prostřednictvím čtyř hudebních činností: zpěv, hudební pohyb, poslech a činnost na nástroje. Cílem práce </w:t>
      </w:r>
      <w:proofErr w:type="gramStart"/>
      <w:r w:rsidR="004C6E6A" w:rsidRPr="00517ABE">
        <w:rPr>
          <w:rFonts w:ascii="Times New Roman" w:hAnsi="Times New Roman" w:cs="Times New Roman"/>
          <w:color w:val="000000"/>
          <w:shd w:val="clear" w:color="auto" w:fill="FFFFFF"/>
        </w:rPr>
        <w:t>je</w:t>
      </w:r>
      <w:r w:rsidR="00EE21AA">
        <w:rPr>
          <w:rFonts w:ascii="Times New Roman" w:hAnsi="Times New Roman" w:cs="Times New Roman"/>
          <w:color w:val="000000"/>
          <w:shd w:val="clear" w:color="auto" w:fill="FFFFFF"/>
        </w:rPr>
        <w:t> </w:t>
      </w:r>
      <w:r w:rsidR="004C6E6A" w:rsidRPr="00517ABE">
        <w:rPr>
          <w:rFonts w:ascii="Times New Roman" w:hAnsi="Times New Roman" w:cs="Times New Roman"/>
          <w:color w:val="000000"/>
          <w:shd w:val="clear" w:color="auto" w:fill="FFFFFF"/>
        </w:rPr>
        <w:t xml:space="preserve"> zjistit</w:t>
      </w:r>
      <w:proofErr w:type="gramEnd"/>
      <w:r w:rsidR="004C6E6A" w:rsidRPr="00517ABE">
        <w:rPr>
          <w:rFonts w:ascii="Times New Roman" w:hAnsi="Times New Roman" w:cs="Times New Roman"/>
          <w:color w:val="000000"/>
          <w:shd w:val="clear" w:color="auto" w:fill="FFFFFF"/>
        </w:rPr>
        <w:t>, jaké hudební nástroje se nejčastěji využívají v běžn</w:t>
      </w:r>
      <w:r w:rsidR="009A785C">
        <w:rPr>
          <w:rFonts w:ascii="Times New Roman" w:hAnsi="Times New Roman" w:cs="Times New Roman"/>
          <w:color w:val="000000"/>
          <w:shd w:val="clear" w:color="auto" w:fill="FFFFFF"/>
        </w:rPr>
        <w:t>é</w:t>
      </w:r>
      <w:r w:rsidR="004C6E6A" w:rsidRPr="00517ABE">
        <w:rPr>
          <w:rFonts w:ascii="Times New Roman" w:hAnsi="Times New Roman" w:cs="Times New Roman"/>
          <w:color w:val="000000"/>
          <w:shd w:val="clear" w:color="auto" w:fill="FFFFFF"/>
        </w:rPr>
        <w:t xml:space="preserve"> mateřsk</w:t>
      </w:r>
      <w:r w:rsidR="009A785C">
        <w:rPr>
          <w:rFonts w:ascii="Times New Roman" w:hAnsi="Times New Roman" w:cs="Times New Roman"/>
          <w:color w:val="000000"/>
          <w:shd w:val="clear" w:color="auto" w:fill="FFFFFF"/>
        </w:rPr>
        <w:t>é</w:t>
      </w:r>
      <w:r w:rsidR="004C6E6A" w:rsidRPr="00517ABE">
        <w:rPr>
          <w:rFonts w:ascii="Times New Roman" w:hAnsi="Times New Roman" w:cs="Times New Roman"/>
          <w:color w:val="000000"/>
          <w:shd w:val="clear" w:color="auto" w:fill="FFFFFF"/>
        </w:rPr>
        <w:t xml:space="preserve"> škol</w:t>
      </w:r>
      <w:r w:rsidR="009A785C">
        <w:rPr>
          <w:rFonts w:ascii="Times New Roman" w:hAnsi="Times New Roman" w:cs="Times New Roman"/>
          <w:color w:val="000000"/>
          <w:shd w:val="clear" w:color="auto" w:fill="FFFFFF"/>
        </w:rPr>
        <w:t>e</w:t>
      </w:r>
      <w:r w:rsidR="004C6E6A" w:rsidRPr="00517ABE">
        <w:rPr>
          <w:rFonts w:ascii="Times New Roman" w:hAnsi="Times New Roman" w:cs="Times New Roman"/>
          <w:color w:val="000000"/>
          <w:shd w:val="clear" w:color="auto" w:fill="FFFFFF"/>
        </w:rPr>
        <w:t>, jak často a v jakých jednotlivých hudebních činnostech jsou tyto hudební nástroje využívány během školního týdne. V práci je srovnáno využívání nástrojové a reprodukované hudby v současn</w:t>
      </w:r>
      <w:r w:rsidR="009A785C">
        <w:rPr>
          <w:rFonts w:ascii="Times New Roman" w:hAnsi="Times New Roman" w:cs="Times New Roman"/>
          <w:color w:val="000000"/>
          <w:shd w:val="clear" w:color="auto" w:fill="FFFFFF"/>
        </w:rPr>
        <w:t>é</w:t>
      </w:r>
      <w:r w:rsidR="004C6E6A" w:rsidRPr="00517ABE">
        <w:rPr>
          <w:rFonts w:ascii="Times New Roman" w:hAnsi="Times New Roman" w:cs="Times New Roman"/>
          <w:color w:val="000000"/>
          <w:shd w:val="clear" w:color="auto" w:fill="FFFFFF"/>
        </w:rPr>
        <w:t xml:space="preserve"> běžn</w:t>
      </w:r>
      <w:r w:rsidR="009A785C">
        <w:rPr>
          <w:rFonts w:ascii="Times New Roman" w:hAnsi="Times New Roman" w:cs="Times New Roman"/>
          <w:color w:val="000000"/>
          <w:shd w:val="clear" w:color="auto" w:fill="FFFFFF"/>
        </w:rPr>
        <w:t>é</w:t>
      </w:r>
      <w:r w:rsidR="004C6E6A" w:rsidRPr="00517ABE">
        <w:rPr>
          <w:rFonts w:ascii="Times New Roman" w:hAnsi="Times New Roman" w:cs="Times New Roman"/>
          <w:color w:val="000000"/>
          <w:shd w:val="clear" w:color="auto" w:fill="FFFFFF"/>
        </w:rPr>
        <w:t xml:space="preserve"> mateřsk</w:t>
      </w:r>
      <w:r w:rsidR="009A785C">
        <w:rPr>
          <w:rFonts w:ascii="Times New Roman" w:hAnsi="Times New Roman" w:cs="Times New Roman"/>
          <w:color w:val="000000"/>
          <w:shd w:val="clear" w:color="auto" w:fill="FFFFFF"/>
        </w:rPr>
        <w:t>é</w:t>
      </w:r>
      <w:r w:rsidR="004C6E6A" w:rsidRPr="00517ABE">
        <w:rPr>
          <w:rFonts w:ascii="Times New Roman" w:hAnsi="Times New Roman" w:cs="Times New Roman"/>
          <w:color w:val="000000"/>
          <w:shd w:val="clear" w:color="auto" w:fill="FFFFFF"/>
        </w:rPr>
        <w:t xml:space="preserve"> škol</w:t>
      </w:r>
      <w:r w:rsidR="009A785C">
        <w:rPr>
          <w:rFonts w:ascii="Times New Roman" w:hAnsi="Times New Roman" w:cs="Times New Roman"/>
          <w:color w:val="000000"/>
          <w:shd w:val="clear" w:color="auto" w:fill="FFFFFF"/>
        </w:rPr>
        <w:t>e</w:t>
      </w:r>
      <w:r w:rsidR="004C6E6A" w:rsidRPr="00517ABE">
        <w:rPr>
          <w:rFonts w:ascii="Times New Roman" w:hAnsi="Times New Roman" w:cs="Times New Roman"/>
          <w:color w:val="000000"/>
          <w:shd w:val="clear" w:color="auto" w:fill="FFFFFF"/>
        </w:rPr>
        <w:t xml:space="preserve"> a zjištěno, zda pedagogové ovládají hru na nějaký hudební nástroj. </w:t>
      </w:r>
    </w:p>
    <w:p w14:paraId="24CAEF00" w14:textId="39EF99A7" w:rsidR="00D46E66" w:rsidRPr="00517ABE" w:rsidRDefault="00AE7A5F" w:rsidP="00834E1B">
      <w:pPr>
        <w:spacing w:line="360" w:lineRule="auto"/>
        <w:jc w:val="both"/>
        <w:rPr>
          <w:rFonts w:ascii="Times New Roman" w:hAnsi="Times New Roman" w:cs="Times New Roman"/>
        </w:rPr>
        <w:sectPr w:rsidR="00D46E66" w:rsidRPr="00517ABE" w:rsidSect="00CD7176">
          <w:footerReference w:type="default" r:id="rId14"/>
          <w:pgSz w:w="11906" w:h="16838"/>
          <w:pgMar w:top="1417" w:right="1417" w:bottom="1417" w:left="1417" w:header="708" w:footer="708" w:gutter="0"/>
          <w:pgNumType w:start="7"/>
          <w:cols w:space="708"/>
          <w:docGrid w:linePitch="360"/>
        </w:sectPr>
      </w:pPr>
      <w:r w:rsidRPr="00517ABE">
        <w:rPr>
          <w:rFonts w:ascii="Times New Roman" w:hAnsi="Times New Roman" w:cs="Times New Roman"/>
          <w:color w:val="000000"/>
          <w:shd w:val="clear" w:color="auto" w:fill="FFFFFF"/>
        </w:rPr>
        <w:t>B</w:t>
      </w:r>
      <w:r w:rsidR="00A863C0" w:rsidRPr="00517ABE">
        <w:rPr>
          <w:rFonts w:ascii="Times New Roman" w:hAnsi="Times New Roman" w:cs="Times New Roman"/>
          <w:color w:val="000000"/>
          <w:shd w:val="clear" w:color="auto" w:fill="FFFFFF"/>
        </w:rPr>
        <w:t xml:space="preserve">akalářská práce je rozdělena na teoretickou a praktickou část. </w:t>
      </w:r>
      <w:r w:rsidR="002974D0" w:rsidRPr="00517ABE">
        <w:rPr>
          <w:rFonts w:ascii="Times New Roman" w:hAnsi="Times New Roman" w:cs="Times New Roman"/>
          <w:color w:val="000000"/>
          <w:shd w:val="clear" w:color="auto" w:fill="FFFFFF"/>
        </w:rPr>
        <w:t xml:space="preserve">V teoretické části se autorka zabývá literární rešerší pojmů týkajících se řešené </w:t>
      </w:r>
      <w:r w:rsidR="002974D0" w:rsidRPr="00F1211A">
        <w:rPr>
          <w:rFonts w:ascii="Times New Roman" w:hAnsi="Times New Roman" w:cs="Times New Roman"/>
          <w:color w:val="000000"/>
          <w:shd w:val="clear" w:color="auto" w:fill="FFFFFF"/>
        </w:rPr>
        <w:t>problematiky</w:t>
      </w:r>
      <w:r w:rsidR="004970CC" w:rsidRPr="00F1211A">
        <w:rPr>
          <w:rFonts w:ascii="Times New Roman" w:hAnsi="Times New Roman" w:cs="Times New Roman"/>
          <w:color w:val="000000"/>
          <w:shd w:val="clear" w:color="auto" w:fill="FFFFFF"/>
        </w:rPr>
        <w:t xml:space="preserve">, </w:t>
      </w:r>
      <w:r w:rsidR="00DB1651" w:rsidRPr="00F1211A">
        <w:rPr>
          <w:rFonts w:ascii="Times New Roman" w:hAnsi="Times New Roman" w:cs="Times New Roman"/>
          <w:color w:val="000000"/>
          <w:shd w:val="clear" w:color="auto" w:fill="FFFFFF"/>
        </w:rPr>
        <w:t>jako</w:t>
      </w:r>
      <w:r w:rsidR="00DB1651" w:rsidRPr="00517ABE">
        <w:rPr>
          <w:rFonts w:ascii="Times New Roman" w:hAnsi="Times New Roman" w:cs="Times New Roman"/>
          <w:color w:val="000000"/>
          <w:shd w:val="clear" w:color="auto" w:fill="FFFFFF"/>
        </w:rPr>
        <w:t xml:space="preserve"> je například hudební schopnost a dovednost, samotný pojem hudba a hudební nástroje nebo předškolní pedagogika v souvislosti s</w:t>
      </w:r>
      <w:r w:rsidR="00EE21AA">
        <w:rPr>
          <w:rFonts w:ascii="Times New Roman" w:hAnsi="Times New Roman" w:cs="Times New Roman"/>
          <w:color w:val="000000"/>
          <w:shd w:val="clear" w:color="auto" w:fill="FFFFFF"/>
        </w:rPr>
        <w:t> </w:t>
      </w:r>
      <w:r w:rsidR="00DB1651" w:rsidRPr="00517ABE">
        <w:rPr>
          <w:rFonts w:ascii="Times New Roman" w:hAnsi="Times New Roman" w:cs="Times New Roman"/>
          <w:color w:val="000000"/>
          <w:shd w:val="clear" w:color="auto" w:fill="FFFFFF"/>
        </w:rPr>
        <w:t>hudbou</w:t>
      </w:r>
      <w:r w:rsidR="00EE21AA">
        <w:rPr>
          <w:rFonts w:ascii="Times New Roman" w:hAnsi="Times New Roman" w:cs="Times New Roman"/>
          <w:color w:val="000000"/>
          <w:shd w:val="clear" w:color="auto" w:fill="FFFFFF"/>
        </w:rPr>
        <w:t>. V</w:t>
      </w:r>
      <w:r w:rsidR="002974D0" w:rsidRPr="00517ABE">
        <w:rPr>
          <w:rFonts w:ascii="Times New Roman" w:hAnsi="Times New Roman" w:cs="Times New Roman"/>
          <w:color w:val="000000"/>
          <w:shd w:val="clear" w:color="auto" w:fill="FFFFFF"/>
        </w:rPr>
        <w:t xml:space="preserve"> praktické části je provedeno dotazníkové šetření. Výsledky dotazníkového šetření jsou následně vyhodnoceny pomocí grafů a slovního komentáře. </w:t>
      </w:r>
      <w:r w:rsidRPr="00517ABE">
        <w:rPr>
          <w:rFonts w:ascii="Times New Roman" w:hAnsi="Times New Roman" w:cs="Times New Roman"/>
          <w:color w:val="000000"/>
          <w:shd w:val="clear" w:color="auto" w:fill="FFFFFF"/>
        </w:rPr>
        <w:t>Pomocí tohoto vyhodnocení byly vyvráceny či potvrzeny hypotézy, které byly na začátku autorkou stanoveny</w:t>
      </w:r>
      <w:r w:rsidR="003E254A" w:rsidRPr="00517ABE">
        <w:rPr>
          <w:rFonts w:ascii="Times New Roman" w:hAnsi="Times New Roman" w:cs="Times New Roman"/>
          <w:color w:val="000000"/>
          <w:shd w:val="clear" w:color="auto" w:fill="FFFFFF"/>
        </w:rPr>
        <w:t>.</w:t>
      </w:r>
      <w:r w:rsidR="008F1A41">
        <w:rPr>
          <w:rFonts w:ascii="Times New Roman" w:hAnsi="Times New Roman" w:cs="Times New Roman"/>
          <w:color w:val="000000"/>
          <w:shd w:val="clear" w:color="auto" w:fill="FFFFFF"/>
        </w:rPr>
        <w:t xml:space="preserve"> V praktické části je dále provedeno výzkumné šetření, a to případová studie vybrané anonymní MŠ.</w:t>
      </w:r>
    </w:p>
    <w:p w14:paraId="41487CC0" w14:textId="7FAE6267" w:rsidR="009A17A3" w:rsidRDefault="004C6E6A" w:rsidP="00517ABE">
      <w:pPr>
        <w:pStyle w:val="Nadpis1"/>
        <w:spacing w:line="360" w:lineRule="auto"/>
        <w:jc w:val="both"/>
        <w:rPr>
          <w:rFonts w:ascii="Times New Roman" w:hAnsi="Times New Roman" w:cs="Times New Roman"/>
        </w:rPr>
      </w:pPr>
      <w:bookmarkStart w:id="3" w:name="_Toc161293327"/>
      <w:r w:rsidRPr="00517ABE">
        <w:rPr>
          <w:rFonts w:ascii="Times New Roman" w:hAnsi="Times New Roman" w:cs="Times New Roman"/>
        </w:rPr>
        <w:lastRenderedPageBreak/>
        <w:t>TEORETICKÁ ČÁST</w:t>
      </w:r>
      <w:bookmarkEnd w:id="3"/>
    </w:p>
    <w:p w14:paraId="29FB73DF" w14:textId="77777777" w:rsidR="00517ABE" w:rsidRDefault="00517ABE" w:rsidP="00517ABE">
      <w:pPr>
        <w:spacing w:line="360" w:lineRule="auto"/>
        <w:jc w:val="both"/>
      </w:pPr>
    </w:p>
    <w:p w14:paraId="6E186B22" w14:textId="5FFA8CE1" w:rsidR="009A17A3" w:rsidRPr="00517ABE" w:rsidRDefault="009A17A3" w:rsidP="00517ABE">
      <w:pPr>
        <w:spacing w:line="360" w:lineRule="auto"/>
        <w:jc w:val="both"/>
        <w:rPr>
          <w:rFonts w:ascii="Times New Roman" w:hAnsi="Times New Roman" w:cs="Times New Roman"/>
        </w:rPr>
      </w:pPr>
      <w:r w:rsidRPr="00517ABE">
        <w:rPr>
          <w:rFonts w:ascii="Times New Roman" w:hAnsi="Times New Roman" w:cs="Times New Roman"/>
        </w:rPr>
        <w:t xml:space="preserve">V první části bakalářské práce jsou popsány teoretické pojmy na základě literární rešerše volně dostupných zdrojů, které se týkají analyzovaného tématu. Jedná se především o hudební schopnosti a dovednosti a následně rozdělení hudebních nástrojů a obecně hudby. </w:t>
      </w:r>
    </w:p>
    <w:p w14:paraId="4C4C1EFB" w14:textId="31C941CE" w:rsidR="00912722" w:rsidRPr="00517ABE" w:rsidRDefault="00912722" w:rsidP="00912722">
      <w:pPr>
        <w:pStyle w:val="Nadpis1"/>
        <w:spacing w:line="360" w:lineRule="auto"/>
        <w:jc w:val="both"/>
        <w:rPr>
          <w:rFonts w:ascii="Times New Roman" w:hAnsi="Times New Roman" w:cs="Times New Roman"/>
        </w:rPr>
      </w:pPr>
      <w:bookmarkStart w:id="4" w:name="_Toc161293328"/>
      <w:r>
        <w:rPr>
          <w:rFonts w:ascii="Times New Roman" w:hAnsi="Times New Roman" w:cs="Times New Roman"/>
        </w:rPr>
        <w:t xml:space="preserve">1 </w:t>
      </w:r>
      <w:r w:rsidRPr="00517ABE">
        <w:rPr>
          <w:rFonts w:ascii="Times New Roman" w:hAnsi="Times New Roman" w:cs="Times New Roman"/>
        </w:rPr>
        <w:t xml:space="preserve">PŘEDŠKOLNÍ PEDAGOGIKA A PSYCHOLOGIE </w:t>
      </w:r>
      <w:r w:rsidR="001B5326">
        <w:rPr>
          <w:rFonts w:ascii="Times New Roman" w:hAnsi="Times New Roman" w:cs="Times New Roman"/>
        </w:rPr>
        <w:t>V HUDEBNÍM KONTEXTU</w:t>
      </w:r>
      <w:bookmarkEnd w:id="4"/>
    </w:p>
    <w:p w14:paraId="1F4D5D1A" w14:textId="77777777" w:rsidR="00912722" w:rsidRPr="00517ABE" w:rsidRDefault="00912722" w:rsidP="00912722">
      <w:pPr>
        <w:spacing w:line="360" w:lineRule="auto"/>
        <w:jc w:val="both"/>
        <w:rPr>
          <w:rFonts w:ascii="Times New Roman" w:hAnsi="Times New Roman" w:cs="Times New Roman"/>
        </w:rPr>
      </w:pPr>
    </w:p>
    <w:p w14:paraId="75F960B8" w14:textId="151AFD82" w:rsidR="00912722" w:rsidRPr="00517ABE" w:rsidRDefault="00912722" w:rsidP="00834E1B">
      <w:pPr>
        <w:spacing w:line="360" w:lineRule="auto"/>
        <w:jc w:val="both"/>
        <w:rPr>
          <w:rFonts w:ascii="Times New Roman" w:hAnsi="Times New Roman" w:cs="Times New Roman"/>
          <w:i/>
          <w:iCs/>
        </w:rPr>
      </w:pPr>
      <w:r w:rsidRPr="00517ABE">
        <w:rPr>
          <w:rFonts w:ascii="Times New Roman" w:hAnsi="Times New Roman" w:cs="Times New Roman"/>
        </w:rPr>
        <w:t>Holas (1998, s. 37) definoval hudební pedagogiku jako teoretický zák</w:t>
      </w:r>
      <w:r w:rsidR="00524A6A">
        <w:rPr>
          <w:rFonts w:ascii="Times New Roman" w:hAnsi="Times New Roman" w:cs="Times New Roman"/>
        </w:rPr>
        <w:t xml:space="preserve">lad hudební výchovy, </w:t>
      </w:r>
      <w:proofErr w:type="gramStart"/>
      <w:r w:rsidR="00524A6A">
        <w:rPr>
          <w:rFonts w:ascii="Times New Roman" w:hAnsi="Times New Roman" w:cs="Times New Roman"/>
        </w:rPr>
        <w:t>a</w:t>
      </w:r>
      <w:r w:rsidR="00410F2F">
        <w:rPr>
          <w:rFonts w:ascii="Times New Roman" w:hAnsi="Times New Roman" w:cs="Times New Roman"/>
        </w:rPr>
        <w:t> </w:t>
      </w:r>
      <w:r w:rsidR="00524A6A">
        <w:rPr>
          <w:rFonts w:ascii="Times New Roman" w:hAnsi="Times New Roman" w:cs="Times New Roman"/>
        </w:rPr>
        <w:t xml:space="preserve"> to</w:t>
      </w:r>
      <w:proofErr w:type="gramEnd"/>
      <w:r w:rsidR="00524A6A">
        <w:rPr>
          <w:rFonts w:ascii="Times New Roman" w:hAnsi="Times New Roman" w:cs="Times New Roman"/>
        </w:rPr>
        <w:t xml:space="preserve"> slovy</w:t>
      </w:r>
      <w:r w:rsidRPr="00517ABE">
        <w:rPr>
          <w:rFonts w:ascii="Times New Roman" w:hAnsi="Times New Roman" w:cs="Times New Roman"/>
        </w:rPr>
        <w:t>: „</w:t>
      </w:r>
      <w:r w:rsidRPr="00517ABE">
        <w:rPr>
          <w:rFonts w:ascii="Times New Roman" w:hAnsi="Times New Roman" w:cs="Times New Roman"/>
          <w:i/>
          <w:iCs/>
        </w:rPr>
        <w:t>jedná se o otevřený systém realizace dynamiky subjekt-objektových vztahů při</w:t>
      </w:r>
      <w:r w:rsidR="00EE21AA">
        <w:rPr>
          <w:rFonts w:ascii="Times New Roman" w:hAnsi="Times New Roman" w:cs="Times New Roman"/>
          <w:i/>
          <w:iCs/>
        </w:rPr>
        <w:t> </w:t>
      </w:r>
      <w:r w:rsidRPr="00517ABE">
        <w:rPr>
          <w:rFonts w:ascii="Times New Roman" w:hAnsi="Times New Roman" w:cs="Times New Roman"/>
          <w:i/>
          <w:iCs/>
        </w:rPr>
        <w:t xml:space="preserve"> přijímání, zpracování a interpretaci širokého spektra poznatků o základních faktorech determinujících efektivitu procesu formování hudebního vědomí jedince, jeho schopnosti, dovedností a postojů k hudební kultuře jako celku.“</w:t>
      </w:r>
    </w:p>
    <w:p w14:paraId="7B006E79" w14:textId="4974520F" w:rsidR="00912722" w:rsidRPr="00517ABE" w:rsidRDefault="00912722" w:rsidP="00834E1B">
      <w:pPr>
        <w:spacing w:line="360" w:lineRule="auto"/>
        <w:jc w:val="both"/>
        <w:rPr>
          <w:rFonts w:ascii="Times New Roman" w:hAnsi="Times New Roman" w:cs="Times New Roman"/>
          <w:color w:val="000000"/>
        </w:rPr>
      </w:pPr>
      <w:r w:rsidRPr="00517ABE">
        <w:rPr>
          <w:rFonts w:ascii="Times New Roman" w:hAnsi="Times New Roman" w:cs="Times New Roman"/>
          <w:color w:val="000000"/>
          <w:shd w:val="clear" w:color="auto" w:fill="FFFFFF"/>
        </w:rPr>
        <w:t xml:space="preserve">Strukturu hudební pedagogiky </w:t>
      </w:r>
      <w:r w:rsidRPr="00517ABE">
        <w:rPr>
          <w:rFonts w:ascii="Times New Roman" w:hAnsi="Times New Roman" w:cs="Times New Roman"/>
          <w:color w:val="000000"/>
        </w:rPr>
        <w:t>tvoří</w:t>
      </w:r>
      <w:r w:rsidRPr="00517ABE">
        <w:rPr>
          <w:rFonts w:ascii="Times New Roman" w:hAnsi="Times New Roman" w:cs="Times New Roman"/>
          <w:color w:val="000000"/>
          <w:shd w:val="clear" w:color="auto" w:fill="FFFFFF"/>
        </w:rPr>
        <w:t xml:space="preserve"> teorie hudební pedagogiky analyzující hlavní úkoly, </w:t>
      </w:r>
      <w:r w:rsidRPr="00517ABE">
        <w:rPr>
          <w:rFonts w:ascii="Times New Roman" w:hAnsi="Times New Roman" w:cs="Times New Roman"/>
          <w:color w:val="000000"/>
        </w:rPr>
        <w:t>metody</w:t>
      </w:r>
      <w:r w:rsidRPr="00517ABE">
        <w:rPr>
          <w:rFonts w:ascii="Times New Roman" w:hAnsi="Times New Roman" w:cs="Times New Roman"/>
          <w:color w:val="000000"/>
          <w:shd w:val="clear" w:color="auto" w:fill="FFFFFF"/>
        </w:rPr>
        <w:t xml:space="preserve"> a metody práce, dějiny hudební pedagogiky (včetně </w:t>
      </w:r>
      <w:r w:rsidRPr="00517ABE">
        <w:rPr>
          <w:rFonts w:ascii="Times New Roman" w:hAnsi="Times New Roman" w:cs="Times New Roman"/>
          <w:color w:val="000000"/>
        </w:rPr>
        <w:t>komparativní</w:t>
      </w:r>
      <w:r w:rsidRPr="00517ABE">
        <w:rPr>
          <w:rFonts w:ascii="Times New Roman" w:hAnsi="Times New Roman" w:cs="Times New Roman"/>
          <w:color w:val="000000"/>
          <w:shd w:val="clear" w:color="auto" w:fill="FFFFFF"/>
        </w:rPr>
        <w:t xml:space="preserve"> hudební </w:t>
      </w:r>
      <w:r w:rsidRPr="003E7020">
        <w:rPr>
          <w:rFonts w:ascii="Times New Roman" w:hAnsi="Times New Roman" w:cs="Times New Roman"/>
          <w:color w:val="000000"/>
          <w:shd w:val="clear" w:color="auto" w:fill="FFFFFF"/>
        </w:rPr>
        <w:t>pedagogiky)</w:t>
      </w:r>
      <w:r>
        <w:rPr>
          <w:rFonts w:ascii="Times New Roman" w:hAnsi="Times New Roman" w:cs="Times New Roman"/>
          <w:color w:val="000000"/>
          <w:shd w:val="clear" w:color="auto" w:fill="FFFFFF"/>
        </w:rPr>
        <w:t>. E</w:t>
      </w:r>
      <w:r w:rsidRPr="00517ABE">
        <w:rPr>
          <w:rFonts w:ascii="Times New Roman" w:hAnsi="Times New Roman" w:cs="Times New Roman"/>
          <w:color w:val="000000"/>
          <w:shd w:val="clear" w:color="auto" w:fill="FFFFFF"/>
        </w:rPr>
        <w:t xml:space="preserve">xperimentální hudební </w:t>
      </w:r>
      <w:r w:rsidRPr="00517ABE">
        <w:rPr>
          <w:rFonts w:ascii="Times New Roman" w:hAnsi="Times New Roman" w:cs="Times New Roman"/>
          <w:color w:val="000000"/>
        </w:rPr>
        <w:t>pedagogika analyzuj</w:t>
      </w:r>
      <w:r>
        <w:rPr>
          <w:rFonts w:ascii="Times New Roman" w:hAnsi="Times New Roman" w:cs="Times New Roman"/>
          <w:color w:val="000000"/>
        </w:rPr>
        <w:t>e</w:t>
      </w:r>
      <w:r w:rsidRPr="00517ABE">
        <w:rPr>
          <w:rFonts w:ascii="Times New Roman" w:hAnsi="Times New Roman" w:cs="Times New Roman"/>
          <w:color w:val="000000"/>
        </w:rPr>
        <w:t xml:space="preserve"> klíčové</w:t>
      </w:r>
      <w:r w:rsidRPr="00517ABE">
        <w:rPr>
          <w:rFonts w:ascii="Times New Roman" w:hAnsi="Times New Roman" w:cs="Times New Roman"/>
          <w:color w:val="000000"/>
          <w:shd w:val="clear" w:color="auto" w:fill="FFFFFF"/>
        </w:rPr>
        <w:t xml:space="preserve"> pedagogicko-psychologické </w:t>
      </w:r>
      <w:r w:rsidRPr="00517ABE">
        <w:rPr>
          <w:rFonts w:ascii="Times New Roman" w:hAnsi="Times New Roman" w:cs="Times New Roman"/>
          <w:color w:val="000000"/>
        </w:rPr>
        <w:t>problémy.</w:t>
      </w:r>
      <w:r w:rsidRPr="00517ABE">
        <w:rPr>
          <w:rFonts w:ascii="Times New Roman" w:hAnsi="Times New Roman" w:cs="Times New Roman"/>
          <w:color w:val="000000"/>
          <w:shd w:val="clear" w:color="auto" w:fill="FFFFFF"/>
        </w:rPr>
        <w:t xml:space="preserve"> Dále se do této skupiny řadí hudební </w:t>
      </w:r>
      <w:r w:rsidRPr="00517ABE">
        <w:rPr>
          <w:rFonts w:ascii="Times New Roman" w:hAnsi="Times New Roman" w:cs="Times New Roman"/>
          <w:color w:val="000000"/>
        </w:rPr>
        <w:t>výchova</w:t>
      </w:r>
      <w:r w:rsidRPr="00517ABE">
        <w:rPr>
          <w:rFonts w:ascii="Times New Roman" w:hAnsi="Times New Roman" w:cs="Times New Roman"/>
          <w:color w:val="000000"/>
          <w:shd w:val="clear" w:color="auto" w:fill="FFFFFF"/>
        </w:rPr>
        <w:t xml:space="preserve"> a teorie vyučování </w:t>
      </w:r>
      <w:r w:rsidRPr="00517ABE">
        <w:rPr>
          <w:rFonts w:ascii="Times New Roman" w:hAnsi="Times New Roman" w:cs="Times New Roman"/>
          <w:color w:val="000000"/>
        </w:rPr>
        <w:t>v</w:t>
      </w:r>
      <w:r w:rsidR="00EE21AA">
        <w:rPr>
          <w:rFonts w:ascii="Times New Roman" w:hAnsi="Times New Roman" w:cs="Times New Roman"/>
          <w:color w:val="000000"/>
        </w:rPr>
        <w:t> </w:t>
      </w:r>
      <w:r w:rsidRPr="00517ABE">
        <w:rPr>
          <w:rFonts w:ascii="Times New Roman" w:hAnsi="Times New Roman" w:cs="Times New Roman"/>
          <w:color w:val="000000"/>
          <w:shd w:val="clear" w:color="auto" w:fill="FFFFFF"/>
        </w:rPr>
        <w:t xml:space="preserve"> jednotlivých typech a stupních hudebních škol, včetně </w:t>
      </w:r>
      <w:r w:rsidRPr="00517ABE">
        <w:rPr>
          <w:rFonts w:ascii="Times New Roman" w:hAnsi="Times New Roman" w:cs="Times New Roman"/>
          <w:color w:val="000000"/>
        </w:rPr>
        <w:t>výchovné</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rekreační</w:t>
      </w:r>
      <w:r w:rsidRPr="00517ABE">
        <w:rPr>
          <w:rFonts w:ascii="Times New Roman" w:hAnsi="Times New Roman" w:cs="Times New Roman"/>
          <w:color w:val="000000"/>
          <w:shd w:val="clear" w:color="auto" w:fill="FFFFFF"/>
        </w:rPr>
        <w:t xml:space="preserve"> hudební výchovy. Úkolem hudební pedagogiky je </w:t>
      </w:r>
      <w:r w:rsidRPr="00517ABE">
        <w:rPr>
          <w:rFonts w:ascii="Times New Roman" w:hAnsi="Times New Roman" w:cs="Times New Roman"/>
          <w:color w:val="000000"/>
        </w:rPr>
        <w:t>udržování</w:t>
      </w:r>
      <w:r w:rsidRPr="00517ABE">
        <w:rPr>
          <w:rFonts w:ascii="Times New Roman" w:hAnsi="Times New Roman" w:cs="Times New Roman"/>
          <w:color w:val="000000"/>
          <w:shd w:val="clear" w:color="auto" w:fill="FFFFFF"/>
        </w:rPr>
        <w:t xml:space="preserve"> kontinuity a </w:t>
      </w:r>
      <w:r w:rsidRPr="00517ABE">
        <w:rPr>
          <w:rFonts w:ascii="Times New Roman" w:hAnsi="Times New Roman" w:cs="Times New Roman"/>
          <w:color w:val="000000"/>
        </w:rPr>
        <w:t>územní celistvosti</w:t>
      </w:r>
      <w:r w:rsidRPr="00517ABE">
        <w:rPr>
          <w:rFonts w:ascii="Times New Roman" w:hAnsi="Times New Roman" w:cs="Times New Roman"/>
          <w:color w:val="000000"/>
          <w:shd w:val="clear" w:color="auto" w:fill="FFFFFF"/>
        </w:rPr>
        <w:t xml:space="preserve"> hudebního vývoje, </w:t>
      </w:r>
      <w:r w:rsidRPr="00517ABE">
        <w:rPr>
          <w:rFonts w:ascii="Times New Roman" w:hAnsi="Times New Roman" w:cs="Times New Roman"/>
          <w:color w:val="000000"/>
        </w:rPr>
        <w:t>rozšiřování</w:t>
      </w:r>
      <w:r w:rsidRPr="00517ABE">
        <w:rPr>
          <w:rFonts w:ascii="Times New Roman" w:hAnsi="Times New Roman" w:cs="Times New Roman"/>
          <w:color w:val="000000"/>
          <w:shd w:val="clear" w:color="auto" w:fill="FFFFFF"/>
        </w:rPr>
        <w:t xml:space="preserve"> stávající a </w:t>
      </w:r>
      <w:r w:rsidRPr="00517ABE">
        <w:rPr>
          <w:rFonts w:ascii="Times New Roman" w:hAnsi="Times New Roman" w:cs="Times New Roman"/>
          <w:color w:val="000000"/>
        </w:rPr>
        <w:t>vytváření</w:t>
      </w:r>
      <w:r w:rsidRPr="00517ABE">
        <w:rPr>
          <w:rFonts w:ascii="Times New Roman" w:hAnsi="Times New Roman" w:cs="Times New Roman"/>
          <w:color w:val="000000"/>
          <w:shd w:val="clear" w:color="auto" w:fill="FFFFFF"/>
        </w:rPr>
        <w:t xml:space="preserve"> nové hudební hodnoty s cílem </w:t>
      </w:r>
      <w:r w:rsidRPr="00517ABE">
        <w:rPr>
          <w:rFonts w:ascii="Times New Roman" w:hAnsi="Times New Roman" w:cs="Times New Roman"/>
          <w:color w:val="000000"/>
        </w:rPr>
        <w:t>poskytnout znalosti</w:t>
      </w:r>
      <w:r w:rsidRPr="00517ABE">
        <w:rPr>
          <w:rFonts w:ascii="Times New Roman" w:hAnsi="Times New Roman" w:cs="Times New Roman"/>
          <w:color w:val="000000"/>
          <w:shd w:val="clear" w:color="auto" w:fill="FFFFFF"/>
        </w:rPr>
        <w:t xml:space="preserve"> nezbytné pro rozvoj </w:t>
      </w:r>
      <w:r w:rsidRPr="00517ABE">
        <w:rPr>
          <w:rFonts w:ascii="Times New Roman" w:hAnsi="Times New Roman" w:cs="Times New Roman"/>
          <w:color w:val="000000"/>
        </w:rPr>
        <w:t>plného porozumění</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prožitku hudby,</w:t>
      </w:r>
      <w:r w:rsidRPr="00517ABE">
        <w:rPr>
          <w:rFonts w:ascii="Times New Roman" w:hAnsi="Times New Roman" w:cs="Times New Roman"/>
          <w:color w:val="000000"/>
          <w:shd w:val="clear" w:color="auto" w:fill="FFFFFF"/>
        </w:rPr>
        <w:t xml:space="preserve"> v oblasti </w:t>
      </w:r>
      <w:r w:rsidRPr="00517ABE">
        <w:rPr>
          <w:rFonts w:ascii="Times New Roman" w:hAnsi="Times New Roman" w:cs="Times New Roman"/>
          <w:color w:val="000000"/>
        </w:rPr>
        <w:t>interpretační hudby a</w:t>
      </w:r>
      <w:r w:rsidR="00EE21AA">
        <w:rPr>
          <w:rFonts w:ascii="Times New Roman" w:hAnsi="Times New Roman" w:cs="Times New Roman"/>
          <w:color w:val="000000"/>
        </w:rPr>
        <w:t> </w:t>
      </w:r>
      <w:r w:rsidRPr="00517ABE">
        <w:rPr>
          <w:rFonts w:ascii="Times New Roman" w:hAnsi="Times New Roman" w:cs="Times New Roman"/>
          <w:color w:val="000000"/>
        </w:rPr>
        <w:t xml:space="preserve"> kompozice a vzdělávání vzdělaného</w:t>
      </w:r>
      <w:r w:rsidRPr="00517ABE">
        <w:rPr>
          <w:rFonts w:ascii="Times New Roman" w:hAnsi="Times New Roman" w:cs="Times New Roman"/>
          <w:color w:val="000000"/>
          <w:shd w:val="clear" w:color="auto" w:fill="FFFFFF"/>
        </w:rPr>
        <w:t xml:space="preserve"> hudebního </w:t>
      </w:r>
      <w:r w:rsidRPr="00517ABE">
        <w:rPr>
          <w:rFonts w:ascii="Times New Roman" w:hAnsi="Times New Roman" w:cs="Times New Roman"/>
          <w:color w:val="000000"/>
        </w:rPr>
        <w:t xml:space="preserve">posluchače (Holas, 2013). </w:t>
      </w:r>
    </w:p>
    <w:p w14:paraId="5A9B0CEB" w14:textId="264C1590" w:rsidR="00912722" w:rsidRPr="00517ABE" w:rsidRDefault="00912722" w:rsidP="00834E1B">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 xml:space="preserve">Původně se předmět hudební </w:t>
      </w:r>
      <w:r w:rsidRPr="00517ABE">
        <w:rPr>
          <w:rFonts w:ascii="Times New Roman" w:hAnsi="Times New Roman" w:cs="Times New Roman"/>
          <w:color w:val="000000"/>
        </w:rPr>
        <w:t>výchovy</w:t>
      </w:r>
      <w:r w:rsidRPr="00517ABE">
        <w:rPr>
          <w:rFonts w:ascii="Times New Roman" w:hAnsi="Times New Roman" w:cs="Times New Roman"/>
          <w:color w:val="000000"/>
          <w:shd w:val="clear" w:color="auto" w:fill="FFFFFF"/>
        </w:rPr>
        <w:t xml:space="preserve"> jmenoval zpěv. </w:t>
      </w:r>
      <w:r w:rsidRPr="00517ABE">
        <w:rPr>
          <w:rFonts w:ascii="Times New Roman" w:hAnsi="Times New Roman" w:cs="Times New Roman"/>
          <w:color w:val="000000"/>
        </w:rPr>
        <w:t>Tento název</w:t>
      </w:r>
      <w:r w:rsidRPr="00517ABE">
        <w:rPr>
          <w:rFonts w:ascii="Times New Roman" w:hAnsi="Times New Roman" w:cs="Times New Roman"/>
          <w:color w:val="000000"/>
          <w:shd w:val="clear" w:color="auto" w:fill="FFFFFF"/>
        </w:rPr>
        <w:t xml:space="preserve"> tehdy přesně </w:t>
      </w:r>
      <w:r w:rsidRPr="00517ABE">
        <w:rPr>
          <w:rFonts w:ascii="Times New Roman" w:hAnsi="Times New Roman" w:cs="Times New Roman"/>
          <w:color w:val="000000"/>
        </w:rPr>
        <w:t>vystihoval</w:t>
      </w:r>
      <w:r w:rsidRPr="00517ABE">
        <w:rPr>
          <w:rFonts w:ascii="Times New Roman" w:hAnsi="Times New Roman" w:cs="Times New Roman"/>
          <w:color w:val="000000"/>
          <w:shd w:val="clear" w:color="auto" w:fill="FFFFFF"/>
        </w:rPr>
        <w:t xml:space="preserve"> jeho obsah, </w:t>
      </w:r>
      <w:r w:rsidRPr="00517ABE">
        <w:rPr>
          <w:rFonts w:ascii="Times New Roman" w:hAnsi="Times New Roman" w:cs="Times New Roman"/>
          <w:color w:val="000000"/>
        </w:rPr>
        <w:t>protože</w:t>
      </w:r>
      <w:r w:rsidRPr="00517ABE">
        <w:rPr>
          <w:rFonts w:ascii="Times New Roman" w:hAnsi="Times New Roman" w:cs="Times New Roman"/>
          <w:color w:val="000000"/>
          <w:shd w:val="clear" w:color="auto" w:fill="FFFFFF"/>
        </w:rPr>
        <w:t xml:space="preserve"> hudební výchova byla čistě vokální a </w:t>
      </w:r>
      <w:r w:rsidRPr="00517ABE">
        <w:rPr>
          <w:rFonts w:ascii="Times New Roman" w:hAnsi="Times New Roman" w:cs="Times New Roman"/>
          <w:color w:val="000000"/>
        </w:rPr>
        <w:t>nezahrnovala</w:t>
      </w:r>
      <w:r w:rsidRPr="00517ABE">
        <w:rPr>
          <w:rFonts w:ascii="Times New Roman" w:hAnsi="Times New Roman" w:cs="Times New Roman"/>
          <w:color w:val="000000"/>
          <w:shd w:val="clear" w:color="auto" w:fill="FFFFFF"/>
        </w:rPr>
        <w:t xml:space="preserve"> nic jiného </w:t>
      </w:r>
      <w:r w:rsidRPr="00517ABE">
        <w:rPr>
          <w:rFonts w:ascii="Times New Roman" w:hAnsi="Times New Roman" w:cs="Times New Roman"/>
          <w:color w:val="000000"/>
        </w:rPr>
        <w:t>než zpěv. S</w:t>
      </w:r>
      <w:r w:rsidR="00A86EC7">
        <w:rPr>
          <w:rFonts w:ascii="Times New Roman" w:hAnsi="Times New Roman" w:cs="Times New Roman"/>
          <w:color w:val="000000"/>
        </w:rPr>
        <w:t> </w:t>
      </w:r>
      <w:r w:rsidRPr="00517ABE">
        <w:rPr>
          <w:rFonts w:ascii="Times New Roman" w:hAnsi="Times New Roman" w:cs="Times New Roman"/>
          <w:color w:val="000000"/>
        </w:rPr>
        <w:t xml:space="preserve"> postupným</w:t>
      </w:r>
      <w:r w:rsidRPr="00517ABE">
        <w:rPr>
          <w:rFonts w:ascii="Times New Roman" w:hAnsi="Times New Roman" w:cs="Times New Roman"/>
          <w:color w:val="000000"/>
          <w:shd w:val="clear" w:color="auto" w:fill="FFFFFF"/>
        </w:rPr>
        <w:t xml:space="preserve"> rozvojem hudební pedagogiky se obsah předmětu </w:t>
      </w:r>
      <w:r w:rsidRPr="00517ABE">
        <w:rPr>
          <w:rFonts w:ascii="Times New Roman" w:hAnsi="Times New Roman" w:cs="Times New Roman"/>
          <w:color w:val="000000"/>
        </w:rPr>
        <w:t>rozšířil. Přibyla především</w:t>
      </w:r>
      <w:r w:rsidRPr="00517ABE">
        <w:rPr>
          <w:rFonts w:ascii="Times New Roman" w:hAnsi="Times New Roman" w:cs="Times New Roman"/>
          <w:color w:val="000000"/>
          <w:shd w:val="clear" w:color="auto" w:fill="FFFFFF"/>
        </w:rPr>
        <w:t xml:space="preserve"> hudební </w:t>
      </w:r>
      <w:r w:rsidRPr="00517ABE">
        <w:rPr>
          <w:rFonts w:ascii="Times New Roman" w:hAnsi="Times New Roman" w:cs="Times New Roman"/>
          <w:color w:val="000000"/>
        </w:rPr>
        <w:t>výchova,</w:t>
      </w:r>
      <w:r w:rsidRPr="00517ABE">
        <w:rPr>
          <w:rFonts w:ascii="Times New Roman" w:hAnsi="Times New Roman" w:cs="Times New Roman"/>
          <w:color w:val="000000"/>
          <w:shd w:val="clear" w:color="auto" w:fill="FFFFFF"/>
        </w:rPr>
        <w:t xml:space="preserve"> i když v </w:t>
      </w:r>
      <w:r w:rsidRPr="00517ABE">
        <w:rPr>
          <w:rFonts w:ascii="Times New Roman" w:hAnsi="Times New Roman" w:cs="Times New Roman"/>
          <w:color w:val="000000"/>
        </w:rPr>
        <w:t>malé míře elementární</w:t>
      </w:r>
      <w:r w:rsidRPr="00517ABE">
        <w:rPr>
          <w:rFonts w:ascii="Times New Roman" w:hAnsi="Times New Roman" w:cs="Times New Roman"/>
          <w:color w:val="000000"/>
          <w:shd w:val="clear" w:color="auto" w:fill="FFFFFF"/>
        </w:rPr>
        <w:t xml:space="preserve"> hudební </w:t>
      </w:r>
      <w:r w:rsidRPr="00517ABE">
        <w:rPr>
          <w:rFonts w:ascii="Times New Roman" w:hAnsi="Times New Roman" w:cs="Times New Roman"/>
          <w:color w:val="000000"/>
        </w:rPr>
        <w:t>gramotnost</w:t>
      </w:r>
      <w:r w:rsidRPr="00517ABE">
        <w:rPr>
          <w:rFonts w:ascii="Times New Roman" w:hAnsi="Times New Roman" w:cs="Times New Roman"/>
          <w:color w:val="000000"/>
          <w:shd w:val="clear" w:color="auto" w:fill="FFFFFF"/>
        </w:rPr>
        <w:t xml:space="preserve"> a intonace. Vynález prostředků pro záznam a reprodukci zvuku umožnil </w:t>
      </w:r>
      <w:r w:rsidRPr="00517ABE">
        <w:rPr>
          <w:rFonts w:ascii="Times New Roman" w:hAnsi="Times New Roman" w:cs="Times New Roman"/>
          <w:color w:val="000000"/>
        </w:rPr>
        <w:t>přidat část</w:t>
      </w:r>
      <w:r w:rsidRPr="00517ABE">
        <w:rPr>
          <w:rFonts w:ascii="Times New Roman" w:hAnsi="Times New Roman" w:cs="Times New Roman"/>
          <w:color w:val="000000"/>
          <w:shd w:val="clear" w:color="auto" w:fill="FFFFFF"/>
        </w:rPr>
        <w:t xml:space="preserve"> receptivní hudební </w:t>
      </w:r>
      <w:r w:rsidRPr="00517ABE">
        <w:rPr>
          <w:rFonts w:ascii="Times New Roman" w:hAnsi="Times New Roman" w:cs="Times New Roman"/>
          <w:color w:val="000000"/>
        </w:rPr>
        <w:t>výchovy,</w:t>
      </w:r>
      <w:r w:rsidRPr="00517ABE">
        <w:rPr>
          <w:rFonts w:ascii="Times New Roman" w:hAnsi="Times New Roman" w:cs="Times New Roman"/>
          <w:color w:val="000000"/>
          <w:shd w:val="clear" w:color="auto" w:fill="FFFFFF"/>
        </w:rPr>
        <w:t xml:space="preserve"> poslech hudby (Daniel, 1992).</w:t>
      </w:r>
    </w:p>
    <w:p w14:paraId="094B820B" w14:textId="4FE4088F" w:rsidR="00912722" w:rsidRPr="00517ABE" w:rsidRDefault="00912722" w:rsidP="00834E1B">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rPr>
        <w:t>Kolem 70. let</w:t>
      </w:r>
      <w:r w:rsidRPr="00517ABE">
        <w:rPr>
          <w:rFonts w:ascii="Times New Roman" w:hAnsi="Times New Roman" w:cs="Times New Roman"/>
          <w:color w:val="000000"/>
          <w:shd w:val="clear" w:color="auto" w:fill="FFFFFF"/>
        </w:rPr>
        <w:t xml:space="preserve"> se obsah hudební výchovy </w:t>
      </w:r>
      <w:r w:rsidRPr="00517ABE">
        <w:rPr>
          <w:rFonts w:ascii="Times New Roman" w:hAnsi="Times New Roman" w:cs="Times New Roman"/>
          <w:color w:val="000000"/>
        </w:rPr>
        <w:t>radikálně</w:t>
      </w:r>
      <w:r w:rsidRPr="00517ABE">
        <w:rPr>
          <w:rFonts w:ascii="Times New Roman" w:hAnsi="Times New Roman" w:cs="Times New Roman"/>
          <w:color w:val="000000"/>
          <w:shd w:val="clear" w:color="auto" w:fill="FFFFFF"/>
        </w:rPr>
        <w:t xml:space="preserve"> změnil a přibyly tři složky: hra na</w:t>
      </w:r>
      <w:r w:rsidR="00A86EC7">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w:t>
      </w:r>
      <w:r w:rsidRPr="00517ABE">
        <w:rPr>
          <w:rFonts w:ascii="Times New Roman" w:hAnsi="Times New Roman" w:cs="Times New Roman"/>
          <w:color w:val="000000"/>
        </w:rPr>
        <w:t>nástroj,</w:t>
      </w:r>
      <w:r w:rsidRPr="00517ABE">
        <w:rPr>
          <w:rFonts w:ascii="Times New Roman" w:hAnsi="Times New Roman" w:cs="Times New Roman"/>
          <w:color w:val="000000"/>
          <w:shd w:val="clear" w:color="auto" w:fill="FFFFFF"/>
        </w:rPr>
        <w:t xml:space="preserve"> improvizace a hudebně pohybová výchova. A tak dnešní hudební výchova </w:t>
      </w:r>
      <w:r w:rsidRPr="00517ABE">
        <w:rPr>
          <w:rFonts w:ascii="Times New Roman" w:hAnsi="Times New Roman" w:cs="Times New Roman"/>
          <w:color w:val="000000"/>
        </w:rPr>
        <w:t>zahrnuje</w:t>
      </w:r>
      <w:r w:rsidRPr="00517ABE">
        <w:rPr>
          <w:rFonts w:ascii="Times New Roman" w:hAnsi="Times New Roman" w:cs="Times New Roman"/>
          <w:color w:val="000000"/>
          <w:shd w:val="clear" w:color="auto" w:fill="FFFFFF"/>
        </w:rPr>
        <w:t xml:space="preserve"> tyto složky: </w:t>
      </w:r>
    </w:p>
    <w:p w14:paraId="30C89E56" w14:textId="4C77F17D" w:rsidR="00912722" w:rsidRPr="00517ABE" w:rsidRDefault="00912722" w:rsidP="00912722">
      <w:pPr>
        <w:pStyle w:val="Odstavecseseznamem"/>
        <w:numPr>
          <w:ilvl w:val="0"/>
          <w:numId w:val="26"/>
        </w:numPr>
        <w:spacing w:line="360" w:lineRule="auto"/>
        <w:jc w:val="both"/>
        <w:rPr>
          <w:rFonts w:ascii="Times New Roman" w:hAnsi="Times New Roman" w:cs="Times New Roman"/>
          <w:color w:val="000000"/>
        </w:rPr>
      </w:pPr>
      <w:r w:rsidRPr="00517ABE">
        <w:rPr>
          <w:rFonts w:ascii="Times New Roman" w:hAnsi="Times New Roman" w:cs="Times New Roman"/>
          <w:color w:val="000000"/>
          <w:shd w:val="clear" w:color="auto" w:fill="FFFFFF"/>
        </w:rPr>
        <w:t xml:space="preserve">zpěv s </w:t>
      </w:r>
      <w:r w:rsidRPr="00517ABE">
        <w:rPr>
          <w:rFonts w:ascii="Times New Roman" w:hAnsi="Times New Roman" w:cs="Times New Roman"/>
          <w:color w:val="000000"/>
        </w:rPr>
        <w:t>hlasovou výchovou, rytmus, intonace</w:t>
      </w:r>
      <w:r w:rsidRPr="00517ABE">
        <w:rPr>
          <w:rFonts w:ascii="Times New Roman" w:hAnsi="Times New Roman" w:cs="Times New Roman"/>
          <w:color w:val="000000"/>
          <w:shd w:val="clear" w:color="auto" w:fill="FFFFFF"/>
        </w:rPr>
        <w:t xml:space="preserve"> a hudební </w:t>
      </w:r>
      <w:r w:rsidRPr="00517ABE">
        <w:rPr>
          <w:rFonts w:ascii="Times New Roman" w:hAnsi="Times New Roman" w:cs="Times New Roman"/>
          <w:color w:val="000000"/>
        </w:rPr>
        <w:t>teorie</w:t>
      </w:r>
      <w:r w:rsidR="00753A89">
        <w:rPr>
          <w:rFonts w:ascii="Times New Roman" w:hAnsi="Times New Roman" w:cs="Times New Roman"/>
          <w:color w:val="000000"/>
        </w:rPr>
        <w:t>;</w:t>
      </w:r>
    </w:p>
    <w:p w14:paraId="1B6F27E1" w14:textId="0AD54DCA" w:rsidR="00912722" w:rsidRPr="00517ABE" w:rsidRDefault="00912722" w:rsidP="00912722">
      <w:pPr>
        <w:pStyle w:val="Odstavecseseznamem"/>
        <w:numPr>
          <w:ilvl w:val="0"/>
          <w:numId w:val="26"/>
        </w:num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lastRenderedPageBreak/>
        <w:t>hra na hudební nástroje</w:t>
      </w:r>
      <w:r w:rsidR="00753A89">
        <w:rPr>
          <w:rFonts w:ascii="Times New Roman" w:hAnsi="Times New Roman" w:cs="Times New Roman"/>
          <w:color w:val="000000"/>
          <w:shd w:val="clear" w:color="auto" w:fill="FFFFFF"/>
        </w:rPr>
        <w:t>;</w:t>
      </w:r>
    </w:p>
    <w:p w14:paraId="1259A607" w14:textId="48FD95D1" w:rsidR="00912722" w:rsidRPr="00517ABE" w:rsidRDefault="00912722" w:rsidP="00912722">
      <w:pPr>
        <w:pStyle w:val="Odstavecseseznamem"/>
        <w:numPr>
          <w:ilvl w:val="0"/>
          <w:numId w:val="26"/>
        </w:num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improvizace</w:t>
      </w:r>
      <w:r w:rsidR="00753A89">
        <w:rPr>
          <w:rFonts w:ascii="Times New Roman" w:hAnsi="Times New Roman" w:cs="Times New Roman"/>
          <w:color w:val="000000"/>
          <w:shd w:val="clear" w:color="auto" w:fill="FFFFFF"/>
        </w:rPr>
        <w:t>;</w:t>
      </w:r>
      <w:r w:rsidRPr="00517ABE">
        <w:rPr>
          <w:rFonts w:ascii="Times New Roman" w:hAnsi="Times New Roman" w:cs="Times New Roman"/>
          <w:color w:val="000000"/>
          <w:shd w:val="clear" w:color="auto" w:fill="FFFFFF"/>
        </w:rPr>
        <w:t xml:space="preserve"> </w:t>
      </w:r>
    </w:p>
    <w:p w14:paraId="1443125E" w14:textId="436959F4" w:rsidR="00912722" w:rsidRPr="00517ABE" w:rsidRDefault="00912722" w:rsidP="00912722">
      <w:pPr>
        <w:pStyle w:val="Odstavecseseznamem"/>
        <w:numPr>
          <w:ilvl w:val="0"/>
          <w:numId w:val="26"/>
        </w:num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rPr>
        <w:t>hudební obchodní vzdělávání</w:t>
      </w:r>
      <w:r w:rsidR="00753A89">
        <w:rPr>
          <w:rFonts w:ascii="Times New Roman" w:hAnsi="Times New Roman" w:cs="Times New Roman"/>
          <w:color w:val="000000"/>
        </w:rPr>
        <w:t>;</w:t>
      </w:r>
      <w:r w:rsidRPr="00517ABE">
        <w:rPr>
          <w:rFonts w:ascii="Times New Roman" w:hAnsi="Times New Roman" w:cs="Times New Roman"/>
          <w:color w:val="000000"/>
          <w:shd w:val="clear" w:color="auto" w:fill="FFFFFF"/>
        </w:rPr>
        <w:t xml:space="preserve"> </w:t>
      </w:r>
    </w:p>
    <w:p w14:paraId="6C245FFC" w14:textId="74B635EF" w:rsidR="00912722" w:rsidRPr="00517ABE" w:rsidRDefault="00912722" w:rsidP="00912722">
      <w:pPr>
        <w:pStyle w:val="Odstavecseseznamem"/>
        <w:numPr>
          <w:ilvl w:val="0"/>
          <w:numId w:val="26"/>
        </w:numPr>
        <w:spacing w:line="360" w:lineRule="auto"/>
        <w:jc w:val="both"/>
        <w:rPr>
          <w:rFonts w:ascii="Times New Roman" w:hAnsi="Times New Roman" w:cs="Times New Roman"/>
        </w:rPr>
      </w:pPr>
      <w:r w:rsidRPr="00517ABE">
        <w:rPr>
          <w:rFonts w:ascii="Times New Roman" w:hAnsi="Times New Roman" w:cs="Times New Roman"/>
          <w:color w:val="000000"/>
        </w:rPr>
        <w:t>poslouchání hudb</w:t>
      </w:r>
      <w:r w:rsidR="00A86EC7">
        <w:rPr>
          <w:rFonts w:ascii="Times New Roman" w:hAnsi="Times New Roman" w:cs="Times New Roman"/>
          <w:color w:val="000000"/>
        </w:rPr>
        <w:t>y</w:t>
      </w:r>
      <w:r w:rsidRPr="00517ABE">
        <w:rPr>
          <w:rFonts w:ascii="Times New Roman" w:hAnsi="Times New Roman" w:cs="Times New Roman"/>
          <w:color w:val="000000"/>
        </w:rPr>
        <w:t xml:space="preserve"> (Holas, 2013).</w:t>
      </w:r>
    </w:p>
    <w:p w14:paraId="4A833D75" w14:textId="77777777" w:rsidR="00912722" w:rsidRPr="00517ABE" w:rsidRDefault="00912722" w:rsidP="00912722">
      <w:pPr>
        <w:spacing w:line="360" w:lineRule="auto"/>
        <w:ind w:firstLine="360"/>
        <w:jc w:val="both"/>
        <w:rPr>
          <w:rFonts w:ascii="Times New Roman" w:hAnsi="Times New Roman" w:cs="Times New Roman"/>
        </w:rPr>
      </w:pPr>
      <w:r w:rsidRPr="00517ABE">
        <w:rPr>
          <w:rFonts w:ascii="Times New Roman" w:hAnsi="Times New Roman" w:cs="Times New Roman"/>
        </w:rPr>
        <w:t>Předškolní pedagogika a psychologie v dnešní době hrají velmi významnou roli ve vztahu k hudbě a hudební výchově dětí, které jsou momentálně v předškolním věku. Je to především kvůli následujícím bodům:</w:t>
      </w:r>
    </w:p>
    <w:p w14:paraId="27D99589" w14:textId="5412BA9C" w:rsidR="00912722" w:rsidRPr="00517ABE" w:rsidRDefault="00912722" w:rsidP="00912722">
      <w:pPr>
        <w:pStyle w:val="Odstavecseseznamem"/>
        <w:numPr>
          <w:ilvl w:val="0"/>
          <w:numId w:val="27"/>
        </w:numPr>
        <w:spacing w:line="360" w:lineRule="auto"/>
        <w:jc w:val="both"/>
        <w:rPr>
          <w:rFonts w:ascii="Times New Roman" w:hAnsi="Times New Roman" w:cs="Times New Roman"/>
        </w:rPr>
      </w:pPr>
      <w:r w:rsidRPr="00517ABE">
        <w:rPr>
          <w:rFonts w:ascii="Times New Roman" w:hAnsi="Times New Roman" w:cs="Times New Roman"/>
        </w:rPr>
        <w:t>Emocionální a kognitivní vývoj dětí v předškolním věku, kdy je hudba důležitá jako prostředek pro rozvoj těchto dvou oblastí. Díky hudbě jsou děti lépe schopné rozvíjet své kognitivní schopnosti</w:t>
      </w:r>
      <w:r w:rsidR="00A86EC7">
        <w:rPr>
          <w:rFonts w:ascii="Times New Roman" w:hAnsi="Times New Roman" w:cs="Times New Roman"/>
        </w:rPr>
        <w:t>,</w:t>
      </w:r>
      <w:r w:rsidRPr="00517ABE">
        <w:rPr>
          <w:rFonts w:ascii="Times New Roman" w:hAnsi="Times New Roman" w:cs="Times New Roman"/>
        </w:rPr>
        <w:t xml:space="preserve"> jako je paměť nebo pozornost. Vliv může mít také na</w:t>
      </w:r>
      <w:r w:rsidR="00A86EC7">
        <w:rPr>
          <w:rFonts w:ascii="Times New Roman" w:hAnsi="Times New Roman" w:cs="Times New Roman"/>
        </w:rPr>
        <w:t> </w:t>
      </w:r>
      <w:r w:rsidRPr="00517ABE">
        <w:rPr>
          <w:rFonts w:ascii="Times New Roman" w:hAnsi="Times New Roman" w:cs="Times New Roman"/>
        </w:rPr>
        <w:t xml:space="preserve"> abstraktní přemýšlení dětí. Dále je hudba důležitá pro rozvoj emočního vyjádření a</w:t>
      </w:r>
      <w:r w:rsidR="00A86EC7">
        <w:rPr>
          <w:rFonts w:ascii="Times New Roman" w:hAnsi="Times New Roman" w:cs="Times New Roman"/>
        </w:rPr>
        <w:t> </w:t>
      </w:r>
      <w:r w:rsidRPr="00517ABE">
        <w:rPr>
          <w:rFonts w:ascii="Times New Roman" w:hAnsi="Times New Roman" w:cs="Times New Roman"/>
        </w:rPr>
        <w:t xml:space="preserve"> rozvoj sociálních dovedností u dětí.</w:t>
      </w:r>
    </w:p>
    <w:p w14:paraId="614A6F0D" w14:textId="77777777" w:rsidR="00912722" w:rsidRPr="00517ABE" w:rsidRDefault="00912722" w:rsidP="00912722">
      <w:pPr>
        <w:pStyle w:val="Odstavecseseznamem"/>
        <w:numPr>
          <w:ilvl w:val="0"/>
          <w:numId w:val="27"/>
        </w:numPr>
        <w:spacing w:line="360" w:lineRule="auto"/>
        <w:jc w:val="both"/>
        <w:rPr>
          <w:rFonts w:ascii="Times New Roman" w:hAnsi="Times New Roman" w:cs="Times New Roman"/>
        </w:rPr>
      </w:pPr>
      <w:r w:rsidRPr="00517ABE">
        <w:rPr>
          <w:rFonts w:ascii="Times New Roman" w:hAnsi="Times New Roman" w:cs="Times New Roman"/>
        </w:rPr>
        <w:t>Hudba a hudební aktivity mohou podporovat také senzor motorický vývoj u dítěte. Jedná se především o rozvoj motorických dovedností a smyslového vnímání, které může být podpořeno především díky hraní na hudební nástroje, tanci, anebo hraní rytmických her, které se starají o posílení jemné motoriky, koordinaci a rovnováhu u dětí.</w:t>
      </w:r>
    </w:p>
    <w:p w14:paraId="7F932E18" w14:textId="77777777" w:rsidR="00912722" w:rsidRPr="00517ABE" w:rsidRDefault="00912722" w:rsidP="00912722">
      <w:pPr>
        <w:pStyle w:val="Odstavecseseznamem"/>
        <w:numPr>
          <w:ilvl w:val="0"/>
          <w:numId w:val="27"/>
        </w:numPr>
        <w:spacing w:line="360" w:lineRule="auto"/>
        <w:jc w:val="both"/>
        <w:rPr>
          <w:rFonts w:ascii="Times New Roman" w:hAnsi="Times New Roman" w:cs="Times New Roman"/>
        </w:rPr>
      </w:pPr>
      <w:r w:rsidRPr="00517ABE">
        <w:rPr>
          <w:rFonts w:ascii="Times New Roman" w:hAnsi="Times New Roman" w:cs="Times New Roman"/>
        </w:rPr>
        <w:t>Hudební výuka může mít také pozitivní dopad na sociální interakce a spolupráce mezi dětmi. To, že děti společně zpívají, tancují, hrají si s hudebními nástroji anebo na ně, může posílit jejich schopnost komunikace a spolupráce.</w:t>
      </w:r>
    </w:p>
    <w:p w14:paraId="4C5C4FE5" w14:textId="594B622F" w:rsidR="00912722" w:rsidRPr="00517ABE" w:rsidRDefault="00912722" w:rsidP="00912722">
      <w:pPr>
        <w:pStyle w:val="Odstavecseseznamem"/>
        <w:numPr>
          <w:ilvl w:val="0"/>
          <w:numId w:val="27"/>
        </w:numPr>
        <w:spacing w:line="360" w:lineRule="auto"/>
        <w:jc w:val="both"/>
        <w:rPr>
          <w:rFonts w:ascii="Times New Roman" w:hAnsi="Times New Roman" w:cs="Times New Roman"/>
        </w:rPr>
      </w:pPr>
      <w:r w:rsidRPr="00517ABE">
        <w:rPr>
          <w:rFonts w:ascii="Times New Roman" w:hAnsi="Times New Roman" w:cs="Times New Roman"/>
        </w:rPr>
        <w:t>Předškolní pedagogika se často zabývá metodami výuky a hodnocením v hudební výchově. Učitelé by</w:t>
      </w:r>
      <w:r w:rsidR="00A86EC7">
        <w:rPr>
          <w:rFonts w:ascii="Times New Roman" w:hAnsi="Times New Roman" w:cs="Times New Roman"/>
        </w:rPr>
        <w:t xml:space="preserve"> se</w:t>
      </w:r>
      <w:r w:rsidRPr="00517ABE">
        <w:rPr>
          <w:rFonts w:ascii="Times New Roman" w:hAnsi="Times New Roman" w:cs="Times New Roman"/>
        </w:rPr>
        <w:t xml:space="preserve"> správně měli zaměřit na vhodné pedagogické přístupy, které budou podporovat aktivní účast dětí při výuce a nejlépe i radost z hudby. Hodnocení by</w:t>
      </w:r>
      <w:r w:rsidR="00A86EC7">
        <w:rPr>
          <w:rFonts w:ascii="Times New Roman" w:hAnsi="Times New Roman" w:cs="Times New Roman"/>
        </w:rPr>
        <w:t> </w:t>
      </w:r>
      <w:r w:rsidRPr="00517ABE">
        <w:rPr>
          <w:rFonts w:ascii="Times New Roman" w:hAnsi="Times New Roman" w:cs="Times New Roman"/>
        </w:rPr>
        <w:t xml:space="preserve"> se vždy mělo zaměřit především na proces a pokrok dítěte. V tomto věku není možné se soustředit pouze na výsledný výkon.</w:t>
      </w:r>
    </w:p>
    <w:p w14:paraId="0C71E3BA" w14:textId="3C027F5D" w:rsidR="00912722" w:rsidRPr="00517ABE" w:rsidRDefault="00912722" w:rsidP="00912722">
      <w:pPr>
        <w:pStyle w:val="Odstavecseseznamem"/>
        <w:numPr>
          <w:ilvl w:val="0"/>
          <w:numId w:val="27"/>
        </w:numPr>
        <w:spacing w:line="360" w:lineRule="auto"/>
        <w:jc w:val="both"/>
        <w:rPr>
          <w:rFonts w:ascii="Times New Roman" w:hAnsi="Times New Roman" w:cs="Times New Roman"/>
        </w:rPr>
      </w:pPr>
      <w:r w:rsidRPr="00517ABE">
        <w:rPr>
          <w:rFonts w:ascii="Times New Roman" w:hAnsi="Times New Roman" w:cs="Times New Roman"/>
        </w:rPr>
        <w:t>Posledním zmíněným pozitivním projevem u hudby v předškolní pedagogice je</w:t>
      </w:r>
      <w:r w:rsidR="00A86EC7">
        <w:rPr>
          <w:rFonts w:ascii="Times New Roman" w:hAnsi="Times New Roman" w:cs="Times New Roman"/>
        </w:rPr>
        <w:t> </w:t>
      </w:r>
      <w:r w:rsidRPr="00517ABE">
        <w:rPr>
          <w:rFonts w:ascii="Times New Roman" w:hAnsi="Times New Roman" w:cs="Times New Roman"/>
        </w:rPr>
        <w:t xml:space="preserve"> kreativita, která může být silně podpořená hudebními aktivitami (Blažková, 2010).</w:t>
      </w:r>
    </w:p>
    <w:p w14:paraId="083A20C1" w14:textId="77777777" w:rsidR="00912722" w:rsidRPr="00517ABE" w:rsidRDefault="00912722" w:rsidP="00912722">
      <w:pPr>
        <w:pStyle w:val="Odstavecseseznamem"/>
        <w:spacing w:line="360" w:lineRule="auto"/>
        <w:jc w:val="both"/>
        <w:rPr>
          <w:rFonts w:ascii="Times New Roman" w:hAnsi="Times New Roman" w:cs="Times New Roman"/>
        </w:rPr>
      </w:pPr>
    </w:p>
    <w:p w14:paraId="390738D9" w14:textId="3BACB61D" w:rsidR="00912722" w:rsidRDefault="00912722" w:rsidP="00834E1B">
      <w:pPr>
        <w:spacing w:line="360" w:lineRule="auto"/>
        <w:jc w:val="both"/>
        <w:rPr>
          <w:rFonts w:ascii="Times New Roman" w:hAnsi="Times New Roman" w:cs="Times New Roman"/>
        </w:rPr>
      </w:pPr>
      <w:r w:rsidRPr="00517ABE">
        <w:rPr>
          <w:rFonts w:ascii="Times New Roman" w:hAnsi="Times New Roman" w:cs="Times New Roman"/>
        </w:rPr>
        <w:t>Předškolní pedagogika a psychologie jsou klíčové především pro tváření prostředí, které bude podporovat hudební rozvoj dětí předškoln</w:t>
      </w:r>
      <w:r w:rsidR="00A86EC7">
        <w:rPr>
          <w:rFonts w:ascii="Times New Roman" w:hAnsi="Times New Roman" w:cs="Times New Roman"/>
        </w:rPr>
        <w:t>ího</w:t>
      </w:r>
      <w:r w:rsidRPr="00517ABE">
        <w:rPr>
          <w:rFonts w:ascii="Times New Roman" w:hAnsi="Times New Roman" w:cs="Times New Roman"/>
        </w:rPr>
        <w:t xml:space="preserve"> věku. Hudební aktivity v mateřské školy </w:t>
      </w:r>
      <w:proofErr w:type="gramStart"/>
      <w:r w:rsidRPr="00517ABE">
        <w:rPr>
          <w:rFonts w:ascii="Times New Roman" w:hAnsi="Times New Roman" w:cs="Times New Roman"/>
        </w:rPr>
        <w:t>by</w:t>
      </w:r>
      <w:r w:rsidR="00A86EC7">
        <w:rPr>
          <w:rFonts w:ascii="Times New Roman" w:hAnsi="Times New Roman" w:cs="Times New Roman"/>
        </w:rPr>
        <w:t> </w:t>
      </w:r>
      <w:r w:rsidRPr="00517ABE">
        <w:rPr>
          <w:rFonts w:ascii="Times New Roman" w:hAnsi="Times New Roman" w:cs="Times New Roman"/>
        </w:rPr>
        <w:t xml:space="preserve"> proto</w:t>
      </w:r>
      <w:proofErr w:type="gramEnd"/>
      <w:r w:rsidRPr="00517ABE">
        <w:rPr>
          <w:rFonts w:ascii="Times New Roman" w:hAnsi="Times New Roman" w:cs="Times New Roman"/>
        </w:rPr>
        <w:t xml:space="preserve"> měly být strukturované, zábavné a přizpůsobené dětskému věku.</w:t>
      </w:r>
      <w:r w:rsidR="00B072EC">
        <w:rPr>
          <w:rFonts w:ascii="Times New Roman" w:hAnsi="Times New Roman" w:cs="Times New Roman"/>
        </w:rPr>
        <w:t xml:space="preserve"> </w:t>
      </w:r>
      <w:r w:rsidR="00B072EC" w:rsidRPr="00B072EC">
        <w:rPr>
          <w:rFonts w:ascii="Times New Roman" w:hAnsi="Times New Roman" w:cs="Times New Roman"/>
        </w:rPr>
        <w:t>Mezi tyto činnosti patří například poslech rozmanité hudby, hádání nástrojů, tleskání rytmu, chůze a pohyb v</w:t>
      </w:r>
      <w:r w:rsidR="00B072EC">
        <w:rPr>
          <w:rFonts w:ascii="Times New Roman" w:hAnsi="Times New Roman" w:cs="Times New Roman"/>
        </w:rPr>
        <w:t> </w:t>
      </w:r>
      <w:r w:rsidR="00B072EC" w:rsidRPr="00B072EC">
        <w:rPr>
          <w:rFonts w:ascii="Times New Roman" w:hAnsi="Times New Roman" w:cs="Times New Roman"/>
        </w:rPr>
        <w:t>rytmu</w:t>
      </w:r>
      <w:r w:rsidR="00B072EC">
        <w:rPr>
          <w:rFonts w:ascii="Times New Roman" w:hAnsi="Times New Roman" w:cs="Times New Roman"/>
        </w:rPr>
        <w:t xml:space="preserve">, </w:t>
      </w:r>
      <w:r w:rsidR="00B072EC" w:rsidRPr="00B072EC">
        <w:rPr>
          <w:rFonts w:ascii="Times New Roman" w:hAnsi="Times New Roman" w:cs="Times New Roman"/>
        </w:rPr>
        <w:t>skupinové hraní na nástroje, vytváření vlastních nástrojů, vymýšlení vlastních písní</w:t>
      </w:r>
      <w:r w:rsidR="00B072EC">
        <w:rPr>
          <w:rFonts w:ascii="Times New Roman" w:hAnsi="Times New Roman" w:cs="Times New Roman"/>
        </w:rPr>
        <w:t xml:space="preserve">, </w:t>
      </w:r>
      <w:r w:rsidR="00B072EC" w:rsidRPr="00B072EC">
        <w:rPr>
          <w:rFonts w:ascii="Times New Roman" w:hAnsi="Times New Roman" w:cs="Times New Roman"/>
        </w:rPr>
        <w:t>taneční vyjádření hudby nebo další hudební hry</w:t>
      </w:r>
      <w:r w:rsidR="00B072EC">
        <w:rPr>
          <w:rFonts w:ascii="Times New Roman" w:hAnsi="Times New Roman" w:cs="Times New Roman"/>
        </w:rPr>
        <w:t xml:space="preserve">. </w:t>
      </w:r>
      <w:r w:rsidRPr="00517ABE">
        <w:rPr>
          <w:rFonts w:ascii="Times New Roman" w:hAnsi="Times New Roman" w:cs="Times New Roman"/>
        </w:rPr>
        <w:t xml:space="preserve"> Součástí předškolní pedagogiky je také zpěv. </w:t>
      </w:r>
      <w:r w:rsidR="00335F8F">
        <w:rPr>
          <w:rFonts w:ascii="Times New Roman" w:hAnsi="Times New Roman" w:cs="Times New Roman"/>
        </w:rPr>
        <w:t xml:space="preserve">Kromě </w:t>
      </w:r>
      <w:r w:rsidR="00335F8F">
        <w:rPr>
          <w:rFonts w:ascii="Times New Roman" w:hAnsi="Times New Roman" w:cs="Times New Roman"/>
        </w:rPr>
        <w:lastRenderedPageBreak/>
        <w:t xml:space="preserve">zpěvu existuje mnoho dalších hudebních činností a her, které jsou klíčové pro rozvoj hudebních dovedností a schopností dětí předškolního věku. </w:t>
      </w:r>
      <w:r w:rsidRPr="00517ABE">
        <w:rPr>
          <w:rFonts w:ascii="Times New Roman" w:hAnsi="Times New Roman" w:cs="Times New Roman"/>
        </w:rPr>
        <w:t xml:space="preserve">U dětí předškolního věku je důležité, aby učitel věnoval pozornost několika vlastnostem zpěvu, které by mohly poškodit hlas dítěte. Jedná se především o svaly hrtanu, hlasivky a úpony, které se dále vyvíjejí a hlasivky většinou vibrují pouze na okraji hlasivek. Z tohoto důvodu bývá dětský hlas spíše slabý, lehký a čistý, protože alikvotní spektrum hlasu je ještě omezené a bude se teprve rozvíjet. </w:t>
      </w:r>
      <w:r w:rsidRPr="00014C04">
        <w:rPr>
          <w:rFonts w:ascii="Times New Roman" w:hAnsi="Times New Roman" w:cs="Times New Roman"/>
        </w:rPr>
        <w:t>Tón není ještě umístěn v dostatečné rezonanci</w:t>
      </w:r>
      <w:r w:rsidRPr="00517ABE">
        <w:rPr>
          <w:rFonts w:ascii="Times New Roman" w:hAnsi="Times New Roman" w:cs="Times New Roman"/>
        </w:rPr>
        <w:t>, dýchací svaly nejsou plně vyvinuty ve své funkci, a proto je důležité se nepřepínat a</w:t>
      </w:r>
      <w:r w:rsidR="00A86EC7">
        <w:rPr>
          <w:rFonts w:ascii="Times New Roman" w:hAnsi="Times New Roman" w:cs="Times New Roman"/>
        </w:rPr>
        <w:t> </w:t>
      </w:r>
      <w:r w:rsidRPr="00517ABE">
        <w:rPr>
          <w:rFonts w:ascii="Times New Roman" w:hAnsi="Times New Roman" w:cs="Times New Roman"/>
        </w:rPr>
        <w:t xml:space="preserve"> neunavovat příliš dlouhým zpěvem. Průměrný hlasový rozsah mezi dívkami </w:t>
      </w:r>
      <w:proofErr w:type="gramStart"/>
      <w:r w:rsidRPr="00517ABE">
        <w:rPr>
          <w:rFonts w:ascii="Times New Roman" w:hAnsi="Times New Roman" w:cs="Times New Roman"/>
        </w:rPr>
        <w:t>a</w:t>
      </w:r>
      <w:r w:rsidR="00753A89">
        <w:rPr>
          <w:rFonts w:ascii="Times New Roman" w:hAnsi="Times New Roman" w:cs="Times New Roman"/>
        </w:rPr>
        <w:t> </w:t>
      </w:r>
      <w:r w:rsidRPr="00517ABE">
        <w:rPr>
          <w:rFonts w:ascii="Times New Roman" w:hAnsi="Times New Roman" w:cs="Times New Roman"/>
        </w:rPr>
        <w:t xml:space="preserve"> chlapci</w:t>
      </w:r>
      <w:proofErr w:type="gramEnd"/>
      <w:r w:rsidRPr="00517ABE">
        <w:rPr>
          <w:rFonts w:ascii="Times New Roman" w:hAnsi="Times New Roman" w:cs="Times New Roman"/>
        </w:rPr>
        <w:t xml:space="preserve"> se příliš neliší a kolísá mezi d1 a a1. Z hlediska zdravého hlasového vývoje se proto dětem doporučuje zpívat v tónině D dur nebo D moll (Sedlák, 1989). </w:t>
      </w:r>
    </w:p>
    <w:p w14:paraId="384F94AD" w14:textId="0FE1AF6E" w:rsidR="00834E1B" w:rsidRDefault="00834E1B" w:rsidP="00834E1B">
      <w:pPr>
        <w:spacing w:line="360" w:lineRule="auto"/>
        <w:jc w:val="both"/>
        <w:rPr>
          <w:rFonts w:ascii="Times New Roman" w:hAnsi="Times New Roman" w:cs="Times New Roman"/>
          <w:i/>
          <w:iCs/>
        </w:rPr>
      </w:pPr>
      <w:r>
        <w:rPr>
          <w:rFonts w:ascii="Times New Roman" w:hAnsi="Times New Roman" w:cs="Times New Roman"/>
        </w:rPr>
        <w:t xml:space="preserve">Kružíková (2022, s. 11) definuje hudební podporu dítěte jako: </w:t>
      </w:r>
      <w:r w:rsidRPr="00834E1B">
        <w:rPr>
          <w:rFonts w:ascii="Times New Roman" w:hAnsi="Times New Roman" w:cs="Times New Roman"/>
          <w:i/>
          <w:iCs/>
        </w:rPr>
        <w:t>„stav, kdy k dítěti a jeho potřebám přistupujeme s respektem, klademe důraz nejen na hudební, ale především na nehudební cíle. Prostřednictvím nehudebních cílů se pedagog učí vnímat hudbu z druhého břehu, individuálně sleduje, které techniky, hry a písně použít v adekvátní situaci tak, abychom dítě motivovali v hudebním poznávání, rozvíjeli jeho vztah k hudbě a radost z ní.“</w:t>
      </w:r>
    </w:p>
    <w:p w14:paraId="7239674B" w14:textId="6BD35385" w:rsidR="00834E1B" w:rsidRPr="00335F8F" w:rsidRDefault="00335F8F" w:rsidP="00834E1B">
      <w:pPr>
        <w:spacing w:line="360" w:lineRule="auto"/>
        <w:jc w:val="both"/>
        <w:rPr>
          <w:rFonts w:ascii="Times New Roman" w:hAnsi="Times New Roman" w:cs="Times New Roman"/>
        </w:rPr>
      </w:pPr>
      <w:r>
        <w:rPr>
          <w:rFonts w:ascii="Times New Roman" w:hAnsi="Times New Roman" w:cs="Times New Roman"/>
        </w:rPr>
        <w:t xml:space="preserve">Pedagog má ve školce především úkol děti a jejich rozvoj podpořit, vnímat potřeby dětí </w:t>
      </w:r>
      <w:proofErr w:type="gramStart"/>
      <w:r>
        <w:rPr>
          <w:rFonts w:ascii="Times New Roman" w:hAnsi="Times New Roman" w:cs="Times New Roman"/>
        </w:rPr>
        <w:t>a</w:t>
      </w:r>
      <w:r w:rsidR="00753A89">
        <w:rPr>
          <w:rFonts w:ascii="Times New Roman" w:hAnsi="Times New Roman" w:cs="Times New Roman"/>
        </w:rPr>
        <w:t> </w:t>
      </w:r>
      <w:r>
        <w:rPr>
          <w:rFonts w:ascii="Times New Roman" w:hAnsi="Times New Roman" w:cs="Times New Roman"/>
        </w:rPr>
        <w:t xml:space="preserve"> reagovat</w:t>
      </w:r>
      <w:proofErr w:type="gramEnd"/>
      <w:r>
        <w:rPr>
          <w:rFonts w:ascii="Times New Roman" w:hAnsi="Times New Roman" w:cs="Times New Roman"/>
        </w:rPr>
        <w:t xml:space="preserve"> na ně s ohledem na psychický, fyzický stav a celkové naladění skupiny dětí (Kružíková, 2022). </w:t>
      </w:r>
    </w:p>
    <w:p w14:paraId="651CA12A" w14:textId="653CDAEC" w:rsidR="00912722" w:rsidRPr="00517ABE" w:rsidRDefault="00912722" w:rsidP="00834E1B">
      <w:pPr>
        <w:spacing w:line="360" w:lineRule="auto"/>
        <w:jc w:val="both"/>
        <w:rPr>
          <w:rFonts w:ascii="Times New Roman" w:hAnsi="Times New Roman" w:cs="Times New Roman"/>
        </w:rPr>
      </w:pPr>
      <w:r w:rsidRPr="00517ABE">
        <w:rPr>
          <w:rFonts w:ascii="Times New Roman" w:hAnsi="Times New Roman" w:cs="Times New Roman"/>
        </w:rPr>
        <w:t>U některých dětí je možné zaznamenat opoždění hlasového projevu, nezkušenost s tvorbou pěveckého hlasu, což může vést k tomu, že dítě může odmítat zpívat před ostatními, protože bude mít pocit, že mu to nejde, bude se stydět a podobně. Hudební pedagogika si v současnosti uvědomuje tzv. dětskou neschopnost zpívat, která není estetickým problémem, ale může spíše souviset se začínajícími foniatrickými či logopedickými problémy. Nedostatek zpěvu lze obvykle napravit tím, že bude dítě cvičit hlas s hlav</w:t>
      </w:r>
      <w:r w:rsidR="00754EC6">
        <w:rPr>
          <w:rFonts w:ascii="Times New Roman" w:hAnsi="Times New Roman" w:cs="Times New Roman"/>
        </w:rPr>
        <w:t>ový</w:t>
      </w:r>
      <w:r w:rsidRPr="00517ABE">
        <w:rPr>
          <w:rFonts w:ascii="Times New Roman" w:hAnsi="Times New Roman" w:cs="Times New Roman"/>
        </w:rPr>
        <w:t xml:space="preserve">m tónem (brumendo, nosní zvuky) </w:t>
      </w:r>
      <w:proofErr w:type="gramStart"/>
      <w:r w:rsidRPr="00517ABE">
        <w:rPr>
          <w:rFonts w:ascii="Times New Roman" w:hAnsi="Times New Roman" w:cs="Times New Roman"/>
        </w:rPr>
        <w:t>a</w:t>
      </w:r>
      <w:r w:rsidR="00A86EC7">
        <w:rPr>
          <w:rFonts w:ascii="Times New Roman" w:hAnsi="Times New Roman" w:cs="Times New Roman"/>
        </w:rPr>
        <w:t> </w:t>
      </w:r>
      <w:r w:rsidRPr="00517ABE">
        <w:rPr>
          <w:rFonts w:ascii="Times New Roman" w:hAnsi="Times New Roman" w:cs="Times New Roman"/>
        </w:rPr>
        <w:t xml:space="preserve"> tabulaturou</w:t>
      </w:r>
      <w:proofErr w:type="gramEnd"/>
      <w:r w:rsidRPr="00517ABE">
        <w:rPr>
          <w:rFonts w:ascii="Times New Roman" w:hAnsi="Times New Roman" w:cs="Times New Roman"/>
        </w:rPr>
        <w:t xml:space="preserve">, což je napodobování zvuků zvířat, sirény, větru a podobně (Sedlák, 1989). </w:t>
      </w:r>
    </w:p>
    <w:p w14:paraId="165FBB47" w14:textId="2537FF1E" w:rsidR="00912722" w:rsidRPr="00517ABE" w:rsidRDefault="00912722" w:rsidP="00834E1B">
      <w:pPr>
        <w:spacing w:line="360" w:lineRule="auto"/>
        <w:jc w:val="both"/>
        <w:rPr>
          <w:rFonts w:ascii="Times New Roman" w:hAnsi="Times New Roman" w:cs="Times New Roman"/>
        </w:rPr>
      </w:pPr>
      <w:r w:rsidRPr="00517ABE">
        <w:rPr>
          <w:rFonts w:ascii="Times New Roman" w:hAnsi="Times New Roman" w:cs="Times New Roman"/>
        </w:rPr>
        <w:t xml:space="preserve">Pro dítě je předškolní věk základem pro hudební rozvoj a je důležité věnovat dostatek péče </w:t>
      </w:r>
      <w:proofErr w:type="gramStart"/>
      <w:r w:rsidRPr="00517ABE">
        <w:rPr>
          <w:rFonts w:ascii="Times New Roman" w:hAnsi="Times New Roman" w:cs="Times New Roman"/>
        </w:rPr>
        <w:t>a</w:t>
      </w:r>
      <w:r w:rsidR="00753A89">
        <w:rPr>
          <w:rFonts w:ascii="Times New Roman" w:hAnsi="Times New Roman" w:cs="Times New Roman"/>
        </w:rPr>
        <w:t> </w:t>
      </w:r>
      <w:r w:rsidRPr="00517ABE">
        <w:rPr>
          <w:rFonts w:ascii="Times New Roman" w:hAnsi="Times New Roman" w:cs="Times New Roman"/>
        </w:rPr>
        <w:t xml:space="preserve"> trpělivosti</w:t>
      </w:r>
      <w:proofErr w:type="gramEnd"/>
      <w:r w:rsidRPr="00517ABE">
        <w:rPr>
          <w:rFonts w:ascii="Times New Roman" w:hAnsi="Times New Roman" w:cs="Times New Roman"/>
        </w:rPr>
        <w:t xml:space="preserve">, aby mohla být hudba potěšením a obohacením po celý život jedince. </w:t>
      </w:r>
    </w:p>
    <w:p w14:paraId="71A03F4C" w14:textId="77777777" w:rsidR="00912722" w:rsidRPr="00517ABE" w:rsidRDefault="00912722" w:rsidP="00912722">
      <w:pPr>
        <w:spacing w:line="360" w:lineRule="auto"/>
        <w:jc w:val="both"/>
        <w:rPr>
          <w:rFonts w:ascii="Times New Roman" w:hAnsi="Times New Roman" w:cs="Times New Roman"/>
        </w:rPr>
      </w:pPr>
    </w:p>
    <w:p w14:paraId="2BA942C4" w14:textId="77777777" w:rsidR="00912722" w:rsidRPr="00517ABE" w:rsidRDefault="00912722" w:rsidP="00912722">
      <w:pPr>
        <w:spacing w:line="360" w:lineRule="auto"/>
        <w:jc w:val="both"/>
        <w:rPr>
          <w:rFonts w:ascii="Times New Roman" w:hAnsi="Times New Roman" w:cs="Times New Roman"/>
        </w:rPr>
      </w:pPr>
    </w:p>
    <w:p w14:paraId="1773324C" w14:textId="77777777" w:rsidR="00912722" w:rsidRPr="00517ABE" w:rsidRDefault="00912722" w:rsidP="00912722">
      <w:pPr>
        <w:spacing w:line="360" w:lineRule="auto"/>
        <w:jc w:val="both"/>
        <w:rPr>
          <w:rFonts w:ascii="Times New Roman" w:hAnsi="Times New Roman" w:cs="Times New Roman"/>
        </w:rPr>
      </w:pPr>
    </w:p>
    <w:p w14:paraId="395D3FF6" w14:textId="77777777" w:rsidR="00912722" w:rsidRPr="00517ABE" w:rsidRDefault="00912722" w:rsidP="00912722">
      <w:pPr>
        <w:spacing w:line="360" w:lineRule="auto"/>
        <w:jc w:val="both"/>
        <w:rPr>
          <w:rFonts w:ascii="Times New Roman" w:hAnsi="Times New Roman" w:cs="Times New Roman"/>
        </w:rPr>
      </w:pPr>
    </w:p>
    <w:p w14:paraId="496B9C9B" w14:textId="77777777" w:rsidR="00912722" w:rsidRPr="00517ABE" w:rsidRDefault="00912722" w:rsidP="00912722">
      <w:pPr>
        <w:spacing w:line="360" w:lineRule="auto"/>
        <w:jc w:val="both"/>
        <w:rPr>
          <w:rFonts w:ascii="Times New Roman" w:hAnsi="Times New Roman" w:cs="Times New Roman"/>
        </w:rPr>
      </w:pPr>
    </w:p>
    <w:p w14:paraId="4063B0CA" w14:textId="77777777" w:rsidR="00912722" w:rsidRPr="00517ABE" w:rsidRDefault="00912722" w:rsidP="00912722">
      <w:pPr>
        <w:spacing w:line="360" w:lineRule="auto"/>
        <w:jc w:val="both"/>
        <w:rPr>
          <w:rFonts w:ascii="Times New Roman" w:hAnsi="Times New Roman" w:cs="Times New Roman"/>
        </w:rPr>
      </w:pPr>
    </w:p>
    <w:p w14:paraId="77C235F4" w14:textId="77777777" w:rsidR="00912722" w:rsidRDefault="00912722" w:rsidP="00912722">
      <w:pPr>
        <w:spacing w:line="360" w:lineRule="auto"/>
        <w:jc w:val="both"/>
        <w:rPr>
          <w:rFonts w:ascii="Times New Roman" w:hAnsi="Times New Roman" w:cs="Times New Roman"/>
        </w:rPr>
      </w:pPr>
    </w:p>
    <w:p w14:paraId="5B98BE85" w14:textId="64CF1C90" w:rsidR="008C45D2" w:rsidRPr="00F1211A" w:rsidRDefault="00912722" w:rsidP="00912722">
      <w:pPr>
        <w:pStyle w:val="Nadpis1"/>
        <w:spacing w:line="360" w:lineRule="auto"/>
        <w:jc w:val="both"/>
        <w:rPr>
          <w:rFonts w:ascii="Times New Roman" w:hAnsi="Times New Roman" w:cs="Times New Roman"/>
        </w:rPr>
      </w:pPr>
      <w:bookmarkStart w:id="5" w:name="_Toc161293329"/>
      <w:r>
        <w:rPr>
          <w:rFonts w:ascii="Times New Roman" w:hAnsi="Times New Roman" w:cs="Times New Roman"/>
        </w:rPr>
        <w:lastRenderedPageBreak/>
        <w:t xml:space="preserve">2 </w:t>
      </w:r>
      <w:r w:rsidR="008C45D2" w:rsidRPr="00517ABE">
        <w:rPr>
          <w:rFonts w:ascii="Times New Roman" w:hAnsi="Times New Roman" w:cs="Times New Roman"/>
        </w:rPr>
        <w:t>HUDEBNÍ SCHOPNOSTI</w:t>
      </w:r>
      <w:r w:rsidR="00E33F80" w:rsidRPr="00517ABE">
        <w:rPr>
          <w:rFonts w:ascii="Times New Roman" w:hAnsi="Times New Roman" w:cs="Times New Roman"/>
        </w:rPr>
        <w:t xml:space="preserve"> A DOVEDNOSTI</w:t>
      </w:r>
      <w:r w:rsidR="008F1A41">
        <w:rPr>
          <w:rFonts w:ascii="Times New Roman" w:hAnsi="Times New Roman" w:cs="Times New Roman"/>
        </w:rPr>
        <w:t xml:space="preserve"> DÍTĚTE PŘEDŠKOLNÍHO VĚKU</w:t>
      </w:r>
      <w:bookmarkEnd w:id="5"/>
    </w:p>
    <w:p w14:paraId="6C854AF2" w14:textId="77777777" w:rsidR="008F1A41" w:rsidRDefault="008F1A41" w:rsidP="00517ABE">
      <w:pPr>
        <w:spacing w:line="360" w:lineRule="auto"/>
        <w:ind w:firstLine="360"/>
        <w:jc w:val="both"/>
        <w:rPr>
          <w:rFonts w:ascii="Times New Roman" w:hAnsi="Times New Roman" w:cs="Times New Roman"/>
          <w:color w:val="000000"/>
          <w:shd w:val="clear" w:color="auto" w:fill="FFFFFF"/>
        </w:rPr>
      </w:pPr>
    </w:p>
    <w:p w14:paraId="3FE4787D" w14:textId="190A903D" w:rsidR="008F1A41" w:rsidRDefault="008F1A41" w:rsidP="00834E1B">
      <w:pPr>
        <w:spacing w:line="360" w:lineRule="auto"/>
        <w:jc w:val="both"/>
        <w:rPr>
          <w:rFonts w:ascii="Times New Roman" w:hAnsi="Times New Roman" w:cs="Times New Roman"/>
          <w:color w:val="000000"/>
          <w:shd w:val="clear" w:color="auto" w:fill="FFFFFF"/>
        </w:rPr>
      </w:pPr>
      <w:r w:rsidRPr="008F1A41">
        <w:rPr>
          <w:rFonts w:ascii="Times New Roman" w:hAnsi="Times New Roman" w:cs="Times New Roman"/>
          <w:color w:val="000000"/>
          <w:shd w:val="clear" w:color="auto" w:fill="FFFFFF"/>
        </w:rPr>
        <w:t>Děti v předškolním věku, obvykle mezi 3 až 6 lety</w:t>
      </w:r>
      <w:r>
        <w:rPr>
          <w:rFonts w:ascii="Times New Roman" w:hAnsi="Times New Roman" w:cs="Times New Roman"/>
          <w:color w:val="000000"/>
          <w:shd w:val="clear" w:color="auto" w:fill="FFFFFF"/>
        </w:rPr>
        <w:t xml:space="preserve"> </w:t>
      </w:r>
      <w:r w:rsidRPr="008F1A41">
        <w:rPr>
          <w:rFonts w:ascii="Times New Roman" w:hAnsi="Times New Roman" w:cs="Times New Roman"/>
          <w:color w:val="000000"/>
          <w:shd w:val="clear" w:color="auto" w:fill="FFFFFF"/>
        </w:rPr>
        <w:t xml:space="preserve">procházejí intenzivním obdobím vývoje, během něhož </w:t>
      </w:r>
      <w:r w:rsidR="00A86EC7">
        <w:rPr>
          <w:rFonts w:ascii="Times New Roman" w:hAnsi="Times New Roman" w:cs="Times New Roman"/>
          <w:color w:val="000000"/>
          <w:shd w:val="clear" w:color="auto" w:fill="FFFFFF"/>
        </w:rPr>
        <w:t xml:space="preserve">si </w:t>
      </w:r>
      <w:r w:rsidRPr="008F1A41">
        <w:rPr>
          <w:rFonts w:ascii="Times New Roman" w:hAnsi="Times New Roman" w:cs="Times New Roman"/>
          <w:color w:val="000000"/>
          <w:shd w:val="clear" w:color="auto" w:fill="FFFFFF"/>
        </w:rPr>
        <w:t>osvojí mnoho schopností a dovedností</w:t>
      </w:r>
      <w:r>
        <w:rPr>
          <w:rFonts w:ascii="Times New Roman" w:hAnsi="Times New Roman" w:cs="Times New Roman"/>
          <w:color w:val="000000"/>
          <w:shd w:val="clear" w:color="auto" w:fill="FFFFFF"/>
        </w:rPr>
        <w:t xml:space="preserve">. </w:t>
      </w:r>
      <w:r w:rsidRPr="008F1A41">
        <w:rPr>
          <w:rFonts w:ascii="Times New Roman" w:hAnsi="Times New Roman" w:cs="Times New Roman"/>
          <w:color w:val="000000"/>
          <w:shd w:val="clear" w:color="auto" w:fill="FFFFFF"/>
        </w:rPr>
        <w:t>V oblasti motorických dovedností se vyvíjejí jak v hrubé, tak v jemné motorice</w:t>
      </w:r>
      <w:r>
        <w:rPr>
          <w:rFonts w:ascii="Times New Roman" w:hAnsi="Times New Roman" w:cs="Times New Roman"/>
          <w:color w:val="000000"/>
          <w:shd w:val="clear" w:color="auto" w:fill="FFFFFF"/>
        </w:rPr>
        <w:t>. Hudební schopnosti a dovednosti dítěte v předškolním věku procházejí fascinujícím vývojem, což je často vidět v jejich spontánní lásce k písničkám, tanci a hraní na hudební nástroje. V tomto věku mohou děti rozpoznávat a</w:t>
      </w:r>
      <w:r w:rsidR="00A86EC7">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 napodobovat rytmy, což se projevuje tleskáním nebo pohyby těla v rytmu hudby. Jejich schopnost rozlišovat vysoké a nízké tóny se také zlepšuje. Mnoho dětí v předškolním věku má tendenci spontánně zpívat, ať už jde o známé písničky nebo vlastní výtvory (Sedlák, 2013).</w:t>
      </w:r>
    </w:p>
    <w:p w14:paraId="61D99B0B" w14:textId="17067977" w:rsidR="006B4405" w:rsidRPr="00517ABE" w:rsidRDefault="006B4405" w:rsidP="00834E1B">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 xml:space="preserve">Sedlák (2013) </w:t>
      </w:r>
      <w:r w:rsidRPr="00517ABE">
        <w:rPr>
          <w:rFonts w:ascii="Times New Roman" w:hAnsi="Times New Roman" w:cs="Times New Roman"/>
          <w:color w:val="000000"/>
        </w:rPr>
        <w:t>řadí</w:t>
      </w:r>
      <w:r w:rsidRPr="00517ABE">
        <w:rPr>
          <w:rFonts w:ascii="Times New Roman" w:hAnsi="Times New Roman" w:cs="Times New Roman"/>
          <w:color w:val="000000"/>
          <w:shd w:val="clear" w:color="auto" w:fill="FFFFFF"/>
        </w:rPr>
        <w:t xml:space="preserve"> hudební </w:t>
      </w:r>
      <w:r w:rsidR="00E33F80" w:rsidRPr="00517ABE">
        <w:rPr>
          <w:rFonts w:ascii="Times New Roman" w:hAnsi="Times New Roman" w:cs="Times New Roman"/>
          <w:color w:val="000000"/>
        </w:rPr>
        <w:t>schopnosti</w:t>
      </w:r>
      <w:r w:rsidRPr="00517ABE">
        <w:rPr>
          <w:rFonts w:ascii="Times New Roman" w:hAnsi="Times New Roman" w:cs="Times New Roman"/>
          <w:color w:val="000000"/>
        </w:rPr>
        <w:t xml:space="preserve"> mezi</w:t>
      </w:r>
      <w:r w:rsidRPr="00517ABE">
        <w:rPr>
          <w:rFonts w:ascii="Times New Roman" w:hAnsi="Times New Roman" w:cs="Times New Roman"/>
          <w:color w:val="000000"/>
          <w:shd w:val="clear" w:color="auto" w:fill="FFFFFF"/>
        </w:rPr>
        <w:t xml:space="preserve"> hudebně </w:t>
      </w:r>
      <w:r w:rsidRPr="00517ABE">
        <w:rPr>
          <w:rFonts w:ascii="Times New Roman" w:hAnsi="Times New Roman" w:cs="Times New Roman"/>
          <w:color w:val="000000"/>
        </w:rPr>
        <w:t>sluchové, které</w:t>
      </w:r>
      <w:r w:rsidRPr="00517ABE">
        <w:rPr>
          <w:rFonts w:ascii="Times New Roman" w:hAnsi="Times New Roman" w:cs="Times New Roman"/>
          <w:color w:val="000000"/>
          <w:shd w:val="clear" w:color="auto" w:fill="FFFFFF"/>
        </w:rPr>
        <w:t xml:space="preserve"> zajišťují </w:t>
      </w:r>
      <w:r w:rsidRPr="00517ABE">
        <w:rPr>
          <w:rFonts w:ascii="Times New Roman" w:hAnsi="Times New Roman" w:cs="Times New Roman"/>
          <w:color w:val="000000"/>
        </w:rPr>
        <w:t>oddělení tónových charakteristik: výška, barva, délka, hlasitost</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vztahy mezi nimi na</w:t>
      </w:r>
      <w:r w:rsidRPr="00517ABE">
        <w:rPr>
          <w:rFonts w:ascii="Times New Roman" w:hAnsi="Times New Roman" w:cs="Times New Roman"/>
          <w:color w:val="000000"/>
          <w:shd w:val="clear" w:color="auto" w:fill="FFFFFF"/>
        </w:rPr>
        <w:t xml:space="preserve"> horizontální (melodie) a vertikální (harmonie, </w:t>
      </w:r>
      <w:r w:rsidRPr="00517ABE">
        <w:rPr>
          <w:rFonts w:ascii="Times New Roman" w:hAnsi="Times New Roman" w:cs="Times New Roman"/>
          <w:color w:val="000000"/>
        </w:rPr>
        <w:t>polyfonie) roviny a</w:t>
      </w:r>
      <w:r w:rsidRPr="00517ABE">
        <w:rPr>
          <w:rFonts w:ascii="Times New Roman" w:hAnsi="Times New Roman" w:cs="Times New Roman"/>
          <w:color w:val="000000"/>
          <w:shd w:val="clear" w:color="auto" w:fill="FFFFFF"/>
        </w:rPr>
        <w:t xml:space="preserve"> psychomotorické </w:t>
      </w:r>
      <w:r w:rsidRPr="00517ABE">
        <w:rPr>
          <w:rFonts w:ascii="Times New Roman" w:hAnsi="Times New Roman" w:cs="Times New Roman"/>
          <w:color w:val="000000"/>
        </w:rPr>
        <w:t>dovednosti, které</w:t>
      </w:r>
      <w:r w:rsidRPr="00517ABE">
        <w:rPr>
          <w:rFonts w:ascii="Times New Roman" w:hAnsi="Times New Roman" w:cs="Times New Roman"/>
          <w:color w:val="000000"/>
          <w:shd w:val="clear" w:color="auto" w:fill="FFFFFF"/>
        </w:rPr>
        <w:t xml:space="preserve"> umožňují časové </w:t>
      </w:r>
      <w:r w:rsidRPr="00517ABE">
        <w:rPr>
          <w:rFonts w:ascii="Times New Roman" w:hAnsi="Times New Roman" w:cs="Times New Roman"/>
          <w:color w:val="000000"/>
        </w:rPr>
        <w:t>rozložení</w:t>
      </w:r>
      <w:r w:rsidRPr="00517ABE">
        <w:rPr>
          <w:rFonts w:ascii="Times New Roman" w:hAnsi="Times New Roman" w:cs="Times New Roman"/>
          <w:color w:val="000000"/>
          <w:shd w:val="clear" w:color="auto" w:fill="FFFFFF"/>
        </w:rPr>
        <w:t xml:space="preserve"> hudby (rytmus, metrum, </w:t>
      </w:r>
      <w:r w:rsidRPr="00517ABE">
        <w:rPr>
          <w:rFonts w:ascii="Times New Roman" w:hAnsi="Times New Roman" w:cs="Times New Roman"/>
          <w:color w:val="000000"/>
        </w:rPr>
        <w:t>takt)</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mentálně regulují jak hlasové</w:t>
      </w:r>
      <w:r w:rsidRPr="00517ABE">
        <w:rPr>
          <w:rFonts w:ascii="Times New Roman" w:hAnsi="Times New Roman" w:cs="Times New Roman"/>
          <w:color w:val="000000"/>
          <w:shd w:val="clear" w:color="auto" w:fill="FFFFFF"/>
        </w:rPr>
        <w:t xml:space="preserve"> a</w:t>
      </w:r>
      <w:r w:rsidR="00A86EC7">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w:t>
      </w:r>
      <w:r w:rsidRPr="00517ABE">
        <w:rPr>
          <w:rFonts w:ascii="Times New Roman" w:hAnsi="Times New Roman" w:cs="Times New Roman"/>
          <w:color w:val="000000"/>
        </w:rPr>
        <w:t>instrumentální výkonové pohyby, tak</w:t>
      </w:r>
      <w:r w:rsidRPr="00517ABE">
        <w:rPr>
          <w:rFonts w:ascii="Times New Roman" w:hAnsi="Times New Roman" w:cs="Times New Roman"/>
          <w:color w:val="000000"/>
          <w:shd w:val="clear" w:color="auto" w:fill="FFFFFF"/>
        </w:rPr>
        <w:t xml:space="preserve"> i </w:t>
      </w:r>
      <w:r w:rsidRPr="00517ABE">
        <w:rPr>
          <w:rFonts w:ascii="Times New Roman" w:hAnsi="Times New Roman" w:cs="Times New Roman"/>
          <w:color w:val="000000"/>
        </w:rPr>
        <w:t>fyzické projevy</w:t>
      </w:r>
      <w:r w:rsidRPr="00517ABE">
        <w:rPr>
          <w:rFonts w:ascii="Times New Roman" w:hAnsi="Times New Roman" w:cs="Times New Roman"/>
          <w:color w:val="000000"/>
          <w:shd w:val="clear" w:color="auto" w:fill="FFFFFF"/>
        </w:rPr>
        <w:t xml:space="preserve"> podle hudby. </w:t>
      </w:r>
      <w:r w:rsidRPr="00517ABE">
        <w:rPr>
          <w:rFonts w:ascii="Times New Roman" w:hAnsi="Times New Roman" w:cs="Times New Roman"/>
          <w:color w:val="000000"/>
        </w:rPr>
        <w:t>Patří sem i obor analýza-syntéza, který vytváří podmínky</w:t>
      </w:r>
      <w:r w:rsidRPr="00517ABE">
        <w:rPr>
          <w:rFonts w:ascii="Times New Roman" w:hAnsi="Times New Roman" w:cs="Times New Roman"/>
          <w:color w:val="000000"/>
          <w:shd w:val="clear" w:color="auto" w:fill="FFFFFF"/>
        </w:rPr>
        <w:t xml:space="preserve"> pro identifikaci výrazových </w:t>
      </w:r>
      <w:r w:rsidRPr="00517ABE">
        <w:rPr>
          <w:rFonts w:ascii="Times New Roman" w:hAnsi="Times New Roman" w:cs="Times New Roman"/>
          <w:color w:val="000000"/>
        </w:rPr>
        <w:t>prostředků,</w:t>
      </w:r>
      <w:r w:rsidRPr="00517ABE">
        <w:rPr>
          <w:rFonts w:ascii="Times New Roman" w:hAnsi="Times New Roman" w:cs="Times New Roman"/>
          <w:color w:val="000000"/>
          <w:shd w:val="clear" w:color="auto" w:fill="FFFFFF"/>
        </w:rPr>
        <w:t xml:space="preserve"> hudebních </w:t>
      </w:r>
      <w:r w:rsidRPr="00517ABE">
        <w:rPr>
          <w:rFonts w:ascii="Times New Roman" w:hAnsi="Times New Roman" w:cs="Times New Roman"/>
          <w:color w:val="000000"/>
        </w:rPr>
        <w:t>forem</w:t>
      </w:r>
      <w:r w:rsidRPr="00517ABE">
        <w:rPr>
          <w:rFonts w:ascii="Times New Roman" w:hAnsi="Times New Roman" w:cs="Times New Roman"/>
          <w:color w:val="000000"/>
          <w:shd w:val="clear" w:color="auto" w:fill="FFFFFF"/>
        </w:rPr>
        <w:t xml:space="preserve"> a</w:t>
      </w:r>
      <w:r w:rsidR="00A86EC7">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jejich </w:t>
      </w:r>
      <w:r w:rsidRPr="00517ABE">
        <w:rPr>
          <w:rFonts w:ascii="Times New Roman" w:hAnsi="Times New Roman" w:cs="Times New Roman"/>
          <w:color w:val="000000"/>
        </w:rPr>
        <w:t>syntézu do strukturních celků</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hudebních útvarů. Základem</w:t>
      </w:r>
      <w:r w:rsidRPr="00517ABE">
        <w:rPr>
          <w:rFonts w:ascii="Times New Roman" w:hAnsi="Times New Roman" w:cs="Times New Roman"/>
          <w:color w:val="000000"/>
          <w:shd w:val="clear" w:color="auto" w:fill="FFFFFF"/>
        </w:rPr>
        <w:t xml:space="preserve"> těchto schopností </w:t>
      </w:r>
      <w:r w:rsidRPr="00517ABE">
        <w:rPr>
          <w:rFonts w:ascii="Times New Roman" w:hAnsi="Times New Roman" w:cs="Times New Roman"/>
          <w:color w:val="000000"/>
        </w:rPr>
        <w:t>jsou následující speciální</w:t>
      </w:r>
      <w:r w:rsidRPr="00517ABE">
        <w:rPr>
          <w:rFonts w:ascii="Times New Roman" w:hAnsi="Times New Roman" w:cs="Times New Roman"/>
          <w:color w:val="000000"/>
          <w:shd w:val="clear" w:color="auto" w:fill="FFFFFF"/>
        </w:rPr>
        <w:t xml:space="preserve"> struktury:</w:t>
      </w:r>
    </w:p>
    <w:p w14:paraId="38A8817D" w14:textId="79C5323B" w:rsidR="006B4405" w:rsidRPr="00753A89" w:rsidRDefault="006B4405" w:rsidP="00753A89">
      <w:pPr>
        <w:pStyle w:val="Odstavecseseznamem"/>
        <w:numPr>
          <w:ilvl w:val="0"/>
          <w:numId w:val="31"/>
        </w:numPr>
        <w:spacing w:line="360" w:lineRule="auto"/>
        <w:jc w:val="both"/>
        <w:rPr>
          <w:rFonts w:ascii="Times New Roman" w:hAnsi="Times New Roman" w:cs="Times New Roman"/>
          <w:color w:val="000000"/>
          <w:shd w:val="clear" w:color="auto" w:fill="FFFFFF"/>
        </w:rPr>
      </w:pPr>
      <w:r w:rsidRPr="00753A89">
        <w:rPr>
          <w:rFonts w:ascii="Times New Roman" w:hAnsi="Times New Roman" w:cs="Times New Roman"/>
          <w:color w:val="000000"/>
          <w:shd w:val="clear" w:color="auto" w:fill="FFFFFF"/>
        </w:rPr>
        <w:t xml:space="preserve">Hudební paměť jako vlastnost nervové soustavy </w:t>
      </w:r>
      <w:r w:rsidRPr="00753A89">
        <w:rPr>
          <w:rFonts w:ascii="Times New Roman" w:hAnsi="Times New Roman" w:cs="Times New Roman"/>
          <w:color w:val="000000"/>
        </w:rPr>
        <w:t>ukládá</w:t>
      </w:r>
      <w:r w:rsidRPr="00753A89">
        <w:rPr>
          <w:rFonts w:ascii="Times New Roman" w:hAnsi="Times New Roman" w:cs="Times New Roman"/>
          <w:color w:val="000000"/>
          <w:shd w:val="clear" w:color="auto" w:fill="FFFFFF"/>
        </w:rPr>
        <w:t xml:space="preserve"> vnímanou hudbu s</w:t>
      </w:r>
      <w:r w:rsidR="008C339A">
        <w:rPr>
          <w:rFonts w:ascii="Times New Roman" w:hAnsi="Times New Roman" w:cs="Times New Roman"/>
          <w:color w:val="000000"/>
          <w:shd w:val="clear" w:color="auto" w:fill="FFFFFF"/>
        </w:rPr>
        <w:t> </w:t>
      </w:r>
      <w:r w:rsidRPr="00753A89">
        <w:rPr>
          <w:rFonts w:ascii="Times New Roman" w:hAnsi="Times New Roman" w:cs="Times New Roman"/>
          <w:color w:val="000000"/>
        </w:rPr>
        <w:t>informacemi</w:t>
      </w:r>
      <w:r w:rsidRPr="00753A89">
        <w:rPr>
          <w:rFonts w:ascii="Times New Roman" w:hAnsi="Times New Roman" w:cs="Times New Roman"/>
          <w:color w:val="000000"/>
          <w:shd w:val="clear" w:color="auto" w:fill="FFFFFF"/>
        </w:rPr>
        <w:t xml:space="preserve"> </w:t>
      </w:r>
      <w:proofErr w:type="gramStart"/>
      <w:r w:rsidRPr="00753A89">
        <w:rPr>
          <w:rFonts w:ascii="Times New Roman" w:hAnsi="Times New Roman" w:cs="Times New Roman"/>
          <w:color w:val="000000"/>
          <w:shd w:val="clear" w:color="auto" w:fill="FFFFFF"/>
        </w:rPr>
        <w:t>a</w:t>
      </w:r>
      <w:r w:rsidR="00A86EC7" w:rsidRPr="00753A89">
        <w:rPr>
          <w:rFonts w:ascii="Times New Roman" w:hAnsi="Times New Roman" w:cs="Times New Roman"/>
          <w:color w:val="000000"/>
          <w:shd w:val="clear" w:color="auto" w:fill="FFFFFF"/>
        </w:rPr>
        <w:t> </w:t>
      </w:r>
      <w:r w:rsidRPr="00753A89">
        <w:rPr>
          <w:rFonts w:ascii="Times New Roman" w:hAnsi="Times New Roman" w:cs="Times New Roman"/>
          <w:color w:val="000000"/>
          <w:shd w:val="clear" w:color="auto" w:fill="FFFFFF"/>
        </w:rPr>
        <w:t xml:space="preserve"> </w:t>
      </w:r>
      <w:r w:rsidRPr="00753A89">
        <w:rPr>
          <w:rFonts w:ascii="Times New Roman" w:hAnsi="Times New Roman" w:cs="Times New Roman"/>
          <w:color w:val="000000"/>
        </w:rPr>
        <w:t>vrací</w:t>
      </w:r>
      <w:proofErr w:type="gramEnd"/>
      <w:r w:rsidRPr="00753A89">
        <w:rPr>
          <w:rFonts w:ascii="Times New Roman" w:hAnsi="Times New Roman" w:cs="Times New Roman"/>
          <w:color w:val="000000"/>
          <w:shd w:val="clear" w:color="auto" w:fill="FFFFFF"/>
        </w:rPr>
        <w:t xml:space="preserve"> ji v</w:t>
      </w:r>
      <w:r w:rsidR="008C339A">
        <w:rPr>
          <w:rFonts w:ascii="Times New Roman" w:hAnsi="Times New Roman" w:cs="Times New Roman"/>
          <w:color w:val="000000"/>
          <w:shd w:val="clear" w:color="auto" w:fill="FFFFFF"/>
        </w:rPr>
        <w:t> </w:t>
      </w:r>
      <w:r w:rsidRPr="00753A89">
        <w:rPr>
          <w:rFonts w:ascii="Times New Roman" w:hAnsi="Times New Roman" w:cs="Times New Roman"/>
          <w:color w:val="000000"/>
          <w:shd w:val="clear" w:color="auto" w:fill="FFFFFF"/>
        </w:rPr>
        <w:t xml:space="preserve">původní </w:t>
      </w:r>
      <w:r w:rsidRPr="00753A89">
        <w:rPr>
          <w:rFonts w:ascii="Times New Roman" w:hAnsi="Times New Roman" w:cs="Times New Roman"/>
          <w:color w:val="000000"/>
        </w:rPr>
        <w:t>podobě.</w:t>
      </w:r>
      <w:r w:rsidRPr="00753A89">
        <w:rPr>
          <w:rFonts w:ascii="Times New Roman" w:hAnsi="Times New Roman" w:cs="Times New Roman"/>
          <w:color w:val="000000"/>
          <w:shd w:val="clear" w:color="auto" w:fill="FFFFFF"/>
        </w:rPr>
        <w:t xml:space="preserve"> </w:t>
      </w:r>
    </w:p>
    <w:p w14:paraId="22405FB1" w14:textId="59539A23" w:rsidR="00C660C6" w:rsidRPr="00753A89" w:rsidRDefault="00C660C6" w:rsidP="00753A89">
      <w:pPr>
        <w:pStyle w:val="Odstavecseseznamem"/>
        <w:numPr>
          <w:ilvl w:val="0"/>
          <w:numId w:val="31"/>
        </w:numPr>
        <w:spacing w:line="360" w:lineRule="auto"/>
        <w:jc w:val="both"/>
        <w:rPr>
          <w:rFonts w:ascii="Times New Roman" w:hAnsi="Times New Roman" w:cs="Times New Roman"/>
          <w:color w:val="000000"/>
          <w:shd w:val="clear" w:color="auto" w:fill="FFFFFF"/>
        </w:rPr>
      </w:pPr>
      <w:r w:rsidRPr="00753A89">
        <w:rPr>
          <w:rFonts w:ascii="Times New Roman" w:hAnsi="Times New Roman" w:cs="Times New Roman"/>
          <w:color w:val="000000"/>
          <w:shd w:val="clear" w:color="auto" w:fill="FFFFFF"/>
        </w:rPr>
        <w:t>Hudební sluch jako schopnost rozeznávat tóny, melodie, harmonie nebo rytmus.</w:t>
      </w:r>
    </w:p>
    <w:p w14:paraId="7924528F" w14:textId="2E806A30" w:rsidR="006B4405" w:rsidRPr="00753A89" w:rsidRDefault="006B4405" w:rsidP="00753A89">
      <w:pPr>
        <w:pStyle w:val="Odstavecseseznamem"/>
        <w:numPr>
          <w:ilvl w:val="0"/>
          <w:numId w:val="31"/>
        </w:numPr>
        <w:spacing w:line="360" w:lineRule="auto"/>
        <w:jc w:val="both"/>
        <w:rPr>
          <w:rFonts w:ascii="Times New Roman" w:hAnsi="Times New Roman" w:cs="Times New Roman"/>
          <w:color w:val="000000"/>
          <w:shd w:val="clear" w:color="auto" w:fill="FFFFFF"/>
        </w:rPr>
      </w:pPr>
      <w:r w:rsidRPr="00753A89">
        <w:rPr>
          <w:rFonts w:ascii="Times New Roman" w:hAnsi="Times New Roman" w:cs="Times New Roman"/>
          <w:color w:val="000000"/>
          <w:shd w:val="clear" w:color="auto" w:fill="FFFFFF"/>
        </w:rPr>
        <w:t xml:space="preserve">Tonální a harmonické </w:t>
      </w:r>
      <w:r w:rsidRPr="00753A89">
        <w:rPr>
          <w:rFonts w:ascii="Times New Roman" w:hAnsi="Times New Roman" w:cs="Times New Roman"/>
          <w:color w:val="000000"/>
        </w:rPr>
        <w:t>poznávání, které umožňuje</w:t>
      </w:r>
      <w:r w:rsidRPr="00753A89">
        <w:rPr>
          <w:rFonts w:ascii="Times New Roman" w:hAnsi="Times New Roman" w:cs="Times New Roman"/>
          <w:color w:val="000000"/>
          <w:shd w:val="clear" w:color="auto" w:fill="FFFFFF"/>
        </w:rPr>
        <w:t xml:space="preserve"> orientaci v</w:t>
      </w:r>
      <w:r w:rsidR="008C339A">
        <w:rPr>
          <w:rFonts w:ascii="Times New Roman" w:hAnsi="Times New Roman" w:cs="Times New Roman"/>
          <w:color w:val="000000"/>
          <w:shd w:val="clear" w:color="auto" w:fill="FFFFFF"/>
        </w:rPr>
        <w:t> </w:t>
      </w:r>
      <w:r w:rsidRPr="00753A89">
        <w:rPr>
          <w:rFonts w:ascii="Times New Roman" w:hAnsi="Times New Roman" w:cs="Times New Roman"/>
          <w:color w:val="000000"/>
        </w:rPr>
        <w:t>tónových</w:t>
      </w:r>
      <w:r w:rsidRPr="00753A89">
        <w:rPr>
          <w:rFonts w:ascii="Times New Roman" w:hAnsi="Times New Roman" w:cs="Times New Roman"/>
          <w:color w:val="000000"/>
          <w:shd w:val="clear" w:color="auto" w:fill="FFFFFF"/>
        </w:rPr>
        <w:t xml:space="preserve"> vztazích, harmonii </w:t>
      </w:r>
      <w:proofErr w:type="gramStart"/>
      <w:r w:rsidRPr="00753A89">
        <w:rPr>
          <w:rFonts w:ascii="Times New Roman" w:hAnsi="Times New Roman" w:cs="Times New Roman"/>
          <w:color w:val="000000"/>
          <w:shd w:val="clear" w:color="auto" w:fill="FFFFFF"/>
        </w:rPr>
        <w:t>a</w:t>
      </w:r>
      <w:r w:rsidR="00A86EC7" w:rsidRPr="00753A89">
        <w:rPr>
          <w:rFonts w:ascii="Times New Roman" w:hAnsi="Times New Roman" w:cs="Times New Roman"/>
          <w:color w:val="000000"/>
          <w:shd w:val="clear" w:color="auto" w:fill="FFFFFF"/>
        </w:rPr>
        <w:t> </w:t>
      </w:r>
      <w:r w:rsidRPr="00753A89">
        <w:rPr>
          <w:rFonts w:ascii="Times New Roman" w:hAnsi="Times New Roman" w:cs="Times New Roman"/>
          <w:color w:val="000000"/>
          <w:shd w:val="clear" w:color="auto" w:fill="FFFFFF"/>
        </w:rPr>
        <w:t xml:space="preserve"> polyfonii</w:t>
      </w:r>
      <w:proofErr w:type="gramEnd"/>
      <w:r w:rsidRPr="00753A89">
        <w:rPr>
          <w:rFonts w:ascii="Times New Roman" w:hAnsi="Times New Roman" w:cs="Times New Roman"/>
          <w:color w:val="000000"/>
          <w:shd w:val="clear" w:color="auto" w:fill="FFFFFF"/>
        </w:rPr>
        <w:t>.</w:t>
      </w:r>
    </w:p>
    <w:p w14:paraId="4AF068A4" w14:textId="675A60F4" w:rsidR="006B4405" w:rsidRPr="00753A89" w:rsidRDefault="006B4405" w:rsidP="00753A89">
      <w:pPr>
        <w:pStyle w:val="Odstavecseseznamem"/>
        <w:numPr>
          <w:ilvl w:val="0"/>
          <w:numId w:val="31"/>
        </w:numPr>
        <w:spacing w:line="360" w:lineRule="auto"/>
        <w:jc w:val="both"/>
        <w:rPr>
          <w:rFonts w:ascii="Times New Roman" w:hAnsi="Times New Roman" w:cs="Times New Roman"/>
          <w:color w:val="000000"/>
        </w:rPr>
      </w:pPr>
      <w:r w:rsidRPr="00753A89">
        <w:rPr>
          <w:rFonts w:ascii="Times New Roman" w:hAnsi="Times New Roman" w:cs="Times New Roman"/>
          <w:color w:val="000000"/>
          <w:shd w:val="clear" w:color="auto" w:fill="FFFFFF"/>
        </w:rPr>
        <w:t xml:space="preserve">Rytmické </w:t>
      </w:r>
      <w:r w:rsidRPr="00753A89">
        <w:rPr>
          <w:rFonts w:ascii="Times New Roman" w:hAnsi="Times New Roman" w:cs="Times New Roman"/>
          <w:color w:val="000000"/>
        </w:rPr>
        <w:t>poznávání, které vám umožní pochopit</w:t>
      </w:r>
      <w:r w:rsidRPr="00753A89">
        <w:rPr>
          <w:rFonts w:ascii="Times New Roman" w:hAnsi="Times New Roman" w:cs="Times New Roman"/>
          <w:color w:val="000000"/>
          <w:shd w:val="clear" w:color="auto" w:fill="FFFFFF"/>
        </w:rPr>
        <w:t xml:space="preserve"> a </w:t>
      </w:r>
      <w:r w:rsidRPr="00753A89">
        <w:rPr>
          <w:rFonts w:ascii="Times New Roman" w:hAnsi="Times New Roman" w:cs="Times New Roman"/>
          <w:color w:val="000000"/>
        </w:rPr>
        <w:t>zažít</w:t>
      </w:r>
      <w:r w:rsidRPr="00753A89">
        <w:rPr>
          <w:rFonts w:ascii="Times New Roman" w:hAnsi="Times New Roman" w:cs="Times New Roman"/>
          <w:color w:val="000000"/>
          <w:shd w:val="clear" w:color="auto" w:fill="FFFFFF"/>
        </w:rPr>
        <w:t xml:space="preserve"> faktory </w:t>
      </w:r>
      <w:r w:rsidRPr="00753A89">
        <w:rPr>
          <w:rFonts w:ascii="Times New Roman" w:hAnsi="Times New Roman" w:cs="Times New Roman"/>
          <w:color w:val="000000"/>
        </w:rPr>
        <w:t>rozložení času</w:t>
      </w:r>
      <w:r w:rsidRPr="00753A89">
        <w:rPr>
          <w:rFonts w:ascii="Times New Roman" w:hAnsi="Times New Roman" w:cs="Times New Roman"/>
          <w:color w:val="000000"/>
          <w:shd w:val="clear" w:color="auto" w:fill="FFFFFF"/>
        </w:rPr>
        <w:t xml:space="preserve"> </w:t>
      </w:r>
      <w:proofErr w:type="gramStart"/>
      <w:r w:rsidRPr="00753A89">
        <w:rPr>
          <w:rFonts w:ascii="Times New Roman" w:hAnsi="Times New Roman" w:cs="Times New Roman"/>
          <w:color w:val="000000"/>
          <w:shd w:val="clear" w:color="auto" w:fill="FFFFFF"/>
        </w:rPr>
        <w:t>a</w:t>
      </w:r>
      <w:r w:rsidR="008C339A">
        <w:rPr>
          <w:rFonts w:ascii="Times New Roman" w:hAnsi="Times New Roman" w:cs="Times New Roman"/>
          <w:color w:val="000000"/>
          <w:shd w:val="clear" w:color="auto" w:fill="FFFFFF"/>
        </w:rPr>
        <w:t> </w:t>
      </w:r>
      <w:r w:rsidRPr="00753A89">
        <w:rPr>
          <w:rFonts w:ascii="Times New Roman" w:hAnsi="Times New Roman" w:cs="Times New Roman"/>
          <w:color w:val="000000"/>
          <w:shd w:val="clear" w:color="auto" w:fill="FFFFFF"/>
        </w:rPr>
        <w:t xml:space="preserve"> artikulace</w:t>
      </w:r>
      <w:proofErr w:type="gramEnd"/>
      <w:r w:rsidRPr="00753A89">
        <w:rPr>
          <w:rFonts w:ascii="Times New Roman" w:hAnsi="Times New Roman" w:cs="Times New Roman"/>
          <w:color w:val="000000"/>
          <w:shd w:val="clear" w:color="auto" w:fill="FFFFFF"/>
        </w:rPr>
        <w:t xml:space="preserve"> </w:t>
      </w:r>
      <w:r w:rsidRPr="00753A89">
        <w:rPr>
          <w:rFonts w:ascii="Times New Roman" w:hAnsi="Times New Roman" w:cs="Times New Roman"/>
          <w:color w:val="000000"/>
        </w:rPr>
        <w:t>v hudbě</w:t>
      </w:r>
      <w:r w:rsidRPr="00753A89">
        <w:rPr>
          <w:rFonts w:ascii="Times New Roman" w:hAnsi="Times New Roman" w:cs="Times New Roman"/>
          <w:color w:val="000000"/>
          <w:shd w:val="clear" w:color="auto" w:fill="FFFFFF"/>
        </w:rPr>
        <w:t xml:space="preserve"> (rytmus, </w:t>
      </w:r>
      <w:r w:rsidRPr="00753A89">
        <w:rPr>
          <w:rFonts w:ascii="Times New Roman" w:hAnsi="Times New Roman" w:cs="Times New Roman"/>
          <w:color w:val="000000"/>
        </w:rPr>
        <w:t>metr, rytmus, rychlost).</w:t>
      </w:r>
    </w:p>
    <w:p w14:paraId="777187F0" w14:textId="5A886F95" w:rsidR="00C660C6" w:rsidRPr="00753A89" w:rsidRDefault="00C660C6" w:rsidP="00753A89">
      <w:pPr>
        <w:pStyle w:val="Odstavecseseznamem"/>
        <w:numPr>
          <w:ilvl w:val="0"/>
          <w:numId w:val="31"/>
        </w:numPr>
        <w:spacing w:line="360" w:lineRule="auto"/>
        <w:jc w:val="both"/>
        <w:rPr>
          <w:rFonts w:ascii="Times New Roman" w:hAnsi="Times New Roman" w:cs="Times New Roman"/>
          <w:color w:val="000000"/>
        </w:rPr>
      </w:pPr>
      <w:r w:rsidRPr="00753A89">
        <w:rPr>
          <w:rFonts w:ascii="Times New Roman" w:hAnsi="Times New Roman" w:cs="Times New Roman"/>
          <w:color w:val="000000"/>
        </w:rPr>
        <w:t xml:space="preserve">Technické dovednosti, kterými se myslí především ovládání a hra na hudební nástroj. </w:t>
      </w:r>
    </w:p>
    <w:p w14:paraId="1E68B803" w14:textId="448BDC5D" w:rsidR="00C660C6" w:rsidRPr="00753A89" w:rsidRDefault="00C660C6" w:rsidP="00753A89">
      <w:pPr>
        <w:pStyle w:val="Odstavecseseznamem"/>
        <w:numPr>
          <w:ilvl w:val="0"/>
          <w:numId w:val="31"/>
        </w:numPr>
        <w:spacing w:line="360" w:lineRule="auto"/>
        <w:jc w:val="both"/>
        <w:rPr>
          <w:rFonts w:ascii="Times New Roman" w:hAnsi="Times New Roman" w:cs="Times New Roman"/>
          <w:color w:val="000000"/>
        </w:rPr>
      </w:pPr>
      <w:r w:rsidRPr="00753A89">
        <w:rPr>
          <w:rFonts w:ascii="Times New Roman" w:hAnsi="Times New Roman" w:cs="Times New Roman"/>
          <w:color w:val="000000"/>
        </w:rPr>
        <w:t xml:space="preserve">Improvizace jako schopnost vytvářet novou hudbu na základě daných akordů, melodií </w:t>
      </w:r>
      <w:proofErr w:type="gramStart"/>
      <w:r w:rsidRPr="00753A89">
        <w:rPr>
          <w:rFonts w:ascii="Times New Roman" w:hAnsi="Times New Roman" w:cs="Times New Roman"/>
          <w:color w:val="000000"/>
        </w:rPr>
        <w:t>nebo</w:t>
      </w:r>
      <w:r w:rsidR="00A86EC7" w:rsidRPr="00753A89">
        <w:rPr>
          <w:rFonts w:ascii="Times New Roman" w:hAnsi="Times New Roman" w:cs="Times New Roman"/>
          <w:color w:val="000000"/>
        </w:rPr>
        <w:t> </w:t>
      </w:r>
      <w:r w:rsidRPr="00753A89">
        <w:rPr>
          <w:rFonts w:ascii="Times New Roman" w:hAnsi="Times New Roman" w:cs="Times New Roman"/>
          <w:color w:val="000000"/>
        </w:rPr>
        <w:t xml:space="preserve"> harmonií</w:t>
      </w:r>
      <w:proofErr w:type="gramEnd"/>
      <w:r w:rsidRPr="00753A89">
        <w:rPr>
          <w:rFonts w:ascii="Times New Roman" w:hAnsi="Times New Roman" w:cs="Times New Roman"/>
          <w:color w:val="000000"/>
        </w:rPr>
        <w:t xml:space="preserve">. </w:t>
      </w:r>
    </w:p>
    <w:p w14:paraId="2F37C636" w14:textId="0F768CC1" w:rsidR="008F1A41" w:rsidRPr="00753A89" w:rsidRDefault="006B4405" w:rsidP="00753A89">
      <w:pPr>
        <w:pStyle w:val="Odstavecseseznamem"/>
        <w:numPr>
          <w:ilvl w:val="0"/>
          <w:numId w:val="31"/>
        </w:numPr>
        <w:spacing w:line="360" w:lineRule="auto"/>
        <w:jc w:val="both"/>
        <w:rPr>
          <w:rFonts w:ascii="Times New Roman" w:hAnsi="Times New Roman" w:cs="Times New Roman"/>
          <w:color w:val="000000"/>
          <w:shd w:val="clear" w:color="auto" w:fill="FFFFFF"/>
        </w:rPr>
      </w:pPr>
      <w:r w:rsidRPr="00753A89">
        <w:rPr>
          <w:rFonts w:ascii="Times New Roman" w:hAnsi="Times New Roman" w:cs="Times New Roman"/>
          <w:color w:val="000000"/>
          <w:shd w:val="clear" w:color="auto" w:fill="FFFFFF"/>
        </w:rPr>
        <w:t xml:space="preserve">Hudební </w:t>
      </w:r>
      <w:r w:rsidRPr="00753A89">
        <w:rPr>
          <w:rFonts w:ascii="Times New Roman" w:hAnsi="Times New Roman" w:cs="Times New Roman"/>
          <w:color w:val="000000"/>
        </w:rPr>
        <w:t>imaginace</w:t>
      </w:r>
      <w:r w:rsidRPr="00753A89">
        <w:rPr>
          <w:rFonts w:ascii="Times New Roman" w:hAnsi="Times New Roman" w:cs="Times New Roman"/>
          <w:color w:val="000000"/>
          <w:shd w:val="clear" w:color="auto" w:fill="FFFFFF"/>
        </w:rPr>
        <w:t xml:space="preserve"> jako předpoklad </w:t>
      </w:r>
      <w:r w:rsidRPr="00753A89">
        <w:rPr>
          <w:rFonts w:ascii="Times New Roman" w:hAnsi="Times New Roman" w:cs="Times New Roman"/>
          <w:color w:val="000000"/>
        </w:rPr>
        <w:t>záznamu, transformace</w:t>
      </w:r>
      <w:r w:rsidRPr="00753A89">
        <w:rPr>
          <w:rFonts w:ascii="Times New Roman" w:hAnsi="Times New Roman" w:cs="Times New Roman"/>
          <w:color w:val="000000"/>
          <w:shd w:val="clear" w:color="auto" w:fill="FFFFFF"/>
        </w:rPr>
        <w:t xml:space="preserve"> a </w:t>
      </w:r>
      <w:r w:rsidRPr="00753A89">
        <w:rPr>
          <w:rFonts w:ascii="Times New Roman" w:hAnsi="Times New Roman" w:cs="Times New Roman"/>
          <w:color w:val="000000"/>
        </w:rPr>
        <w:t>záměrných operací</w:t>
      </w:r>
      <w:r w:rsidRPr="00753A89">
        <w:rPr>
          <w:rFonts w:ascii="Times New Roman" w:hAnsi="Times New Roman" w:cs="Times New Roman"/>
          <w:color w:val="000000"/>
          <w:shd w:val="clear" w:color="auto" w:fill="FFFFFF"/>
        </w:rPr>
        <w:t xml:space="preserve"> </w:t>
      </w:r>
      <w:proofErr w:type="gramStart"/>
      <w:r w:rsidRPr="00753A89">
        <w:rPr>
          <w:rFonts w:ascii="Times New Roman" w:hAnsi="Times New Roman" w:cs="Times New Roman"/>
          <w:color w:val="000000"/>
          <w:shd w:val="clear" w:color="auto" w:fill="FFFFFF"/>
        </w:rPr>
        <w:t>s</w:t>
      </w:r>
      <w:r w:rsidR="008C339A">
        <w:rPr>
          <w:rFonts w:ascii="Times New Roman" w:hAnsi="Times New Roman" w:cs="Times New Roman"/>
          <w:color w:val="000000"/>
          <w:shd w:val="clear" w:color="auto" w:fill="FFFFFF"/>
        </w:rPr>
        <w:t> </w:t>
      </w:r>
      <w:r w:rsidRPr="00753A89">
        <w:rPr>
          <w:rFonts w:ascii="Times New Roman" w:hAnsi="Times New Roman" w:cs="Times New Roman"/>
          <w:color w:val="000000"/>
          <w:shd w:val="clear" w:color="auto" w:fill="FFFFFF"/>
        </w:rPr>
        <w:t xml:space="preserve"> hudebními</w:t>
      </w:r>
      <w:proofErr w:type="gramEnd"/>
      <w:r w:rsidRPr="00753A89">
        <w:rPr>
          <w:rFonts w:ascii="Times New Roman" w:hAnsi="Times New Roman" w:cs="Times New Roman"/>
          <w:color w:val="000000"/>
          <w:shd w:val="clear" w:color="auto" w:fill="FFFFFF"/>
        </w:rPr>
        <w:t xml:space="preserve"> </w:t>
      </w:r>
      <w:r w:rsidRPr="00753A89">
        <w:rPr>
          <w:rFonts w:ascii="Times New Roman" w:hAnsi="Times New Roman" w:cs="Times New Roman"/>
          <w:color w:val="000000"/>
        </w:rPr>
        <w:t>nápady</w:t>
      </w:r>
      <w:r w:rsidRPr="00753A89">
        <w:rPr>
          <w:rFonts w:ascii="Times New Roman" w:hAnsi="Times New Roman" w:cs="Times New Roman"/>
          <w:color w:val="000000"/>
          <w:shd w:val="clear" w:color="auto" w:fill="FFFFFF"/>
        </w:rPr>
        <w:t xml:space="preserve"> (Sedlák, 2013).</w:t>
      </w:r>
    </w:p>
    <w:p w14:paraId="7E118EA7" w14:textId="081F5133" w:rsidR="006B4405" w:rsidRPr="00517ABE" w:rsidRDefault="006B4405" w:rsidP="00517ABE">
      <w:pPr>
        <w:spacing w:line="360" w:lineRule="auto"/>
        <w:jc w:val="both"/>
        <w:rPr>
          <w:rFonts w:ascii="Times New Roman" w:hAnsi="Times New Roman" w:cs="Times New Roman"/>
          <w:i/>
          <w:iCs/>
          <w:color w:val="000000"/>
          <w:shd w:val="clear" w:color="auto" w:fill="FFFFFF"/>
        </w:rPr>
      </w:pPr>
      <w:r w:rsidRPr="00517ABE">
        <w:rPr>
          <w:rFonts w:ascii="Times New Roman" w:hAnsi="Times New Roman" w:cs="Times New Roman"/>
          <w:color w:val="000000"/>
          <w:shd w:val="clear" w:color="auto" w:fill="FFFFFF"/>
        </w:rPr>
        <w:tab/>
        <w:t xml:space="preserve">Holas (2013, s. 39) vysvětluje, že </w:t>
      </w:r>
      <w:r w:rsidRPr="00517ABE">
        <w:rPr>
          <w:rFonts w:ascii="Times New Roman" w:hAnsi="Times New Roman" w:cs="Times New Roman"/>
          <w:i/>
          <w:iCs/>
          <w:color w:val="000000"/>
          <w:shd w:val="clear" w:color="auto" w:fill="FFFFFF"/>
        </w:rPr>
        <w:t xml:space="preserve">„pojem schopnosti obvykle zdůrazňuje rozdíly mezi lidmi, které ovlivňují rychlost jejich chápání a myšlení, kvalitu činností, práce a učení. </w:t>
      </w:r>
      <w:r w:rsidRPr="00517ABE">
        <w:rPr>
          <w:rFonts w:ascii="Times New Roman" w:hAnsi="Times New Roman" w:cs="Times New Roman"/>
          <w:i/>
          <w:iCs/>
          <w:color w:val="000000"/>
          <w:shd w:val="clear" w:color="auto" w:fill="FFFFFF"/>
        </w:rPr>
        <w:lastRenderedPageBreak/>
        <w:t>Schopnost tedy představuje složitou psychickou vlast, která umožňuje člověku snadno se učit a</w:t>
      </w:r>
      <w:r w:rsidR="004F1840">
        <w:rPr>
          <w:rFonts w:ascii="Times New Roman" w:hAnsi="Times New Roman" w:cs="Times New Roman"/>
          <w:i/>
          <w:iCs/>
          <w:color w:val="000000"/>
          <w:shd w:val="clear" w:color="auto" w:fill="FFFFFF"/>
        </w:rPr>
        <w:t> </w:t>
      </w:r>
      <w:r w:rsidRPr="00517ABE">
        <w:rPr>
          <w:rFonts w:ascii="Times New Roman" w:hAnsi="Times New Roman" w:cs="Times New Roman"/>
          <w:i/>
          <w:iCs/>
          <w:color w:val="000000"/>
          <w:shd w:val="clear" w:color="auto" w:fill="FFFFFF"/>
        </w:rPr>
        <w:t xml:space="preserve"> dosáhnout úspěšných činností v dané oblasti.“</w:t>
      </w:r>
    </w:p>
    <w:p w14:paraId="24CD1E42" w14:textId="50B623B9" w:rsidR="00E33F80" w:rsidRPr="00517ABE" w:rsidRDefault="0001139C" w:rsidP="00834E1B">
      <w:pPr>
        <w:spacing w:line="360" w:lineRule="auto"/>
        <w:jc w:val="both"/>
        <w:rPr>
          <w:rFonts w:ascii="Times New Roman" w:hAnsi="Times New Roman" w:cs="Times New Roman"/>
          <w:color w:val="000000"/>
          <w:shd w:val="clear" w:color="auto" w:fill="FFFFFF"/>
        </w:rPr>
      </w:pPr>
      <w:r w:rsidRPr="00834E1B">
        <w:rPr>
          <w:rFonts w:ascii="Times New Roman" w:hAnsi="Times New Roman" w:cs="Times New Roman"/>
          <w:color w:val="000000"/>
          <w:shd w:val="clear" w:color="auto" w:fill="FFFFFF"/>
        </w:rPr>
        <w:t>Sed</w:t>
      </w:r>
      <w:r w:rsidR="00834E1B" w:rsidRPr="00834E1B">
        <w:rPr>
          <w:rFonts w:ascii="Times New Roman" w:hAnsi="Times New Roman" w:cs="Times New Roman"/>
          <w:color w:val="000000"/>
          <w:shd w:val="clear" w:color="auto" w:fill="FFFFFF"/>
        </w:rPr>
        <w:t>l</w:t>
      </w:r>
      <w:r w:rsidRPr="00834E1B">
        <w:rPr>
          <w:rFonts w:ascii="Times New Roman" w:hAnsi="Times New Roman" w:cs="Times New Roman"/>
          <w:color w:val="000000"/>
          <w:shd w:val="clear" w:color="auto" w:fill="FFFFFF"/>
        </w:rPr>
        <w:t>ák</w:t>
      </w:r>
      <w:r w:rsidRPr="00517ABE">
        <w:rPr>
          <w:rFonts w:ascii="Times New Roman" w:hAnsi="Times New Roman" w:cs="Times New Roman"/>
          <w:color w:val="000000"/>
          <w:shd w:val="clear" w:color="auto" w:fill="FFFFFF"/>
        </w:rPr>
        <w:t xml:space="preserve"> (2013) </w:t>
      </w:r>
      <w:r w:rsidRPr="00517ABE">
        <w:rPr>
          <w:rFonts w:ascii="Times New Roman" w:hAnsi="Times New Roman" w:cs="Times New Roman"/>
          <w:color w:val="000000"/>
        </w:rPr>
        <w:t>navíc přidal</w:t>
      </w:r>
      <w:r w:rsidRPr="00517ABE">
        <w:rPr>
          <w:rFonts w:ascii="Times New Roman" w:hAnsi="Times New Roman" w:cs="Times New Roman"/>
          <w:color w:val="000000"/>
          <w:shd w:val="clear" w:color="auto" w:fill="FFFFFF"/>
        </w:rPr>
        <w:t xml:space="preserve"> hudebně </w:t>
      </w:r>
      <w:r w:rsidRPr="00517ABE">
        <w:rPr>
          <w:rFonts w:ascii="Times New Roman" w:hAnsi="Times New Roman" w:cs="Times New Roman"/>
          <w:color w:val="000000"/>
        </w:rPr>
        <w:t>intelektuální dovednosti</w:t>
      </w:r>
      <w:r w:rsidRPr="00517ABE">
        <w:rPr>
          <w:rFonts w:ascii="Times New Roman" w:hAnsi="Times New Roman" w:cs="Times New Roman"/>
          <w:color w:val="000000"/>
          <w:shd w:val="clear" w:color="auto" w:fill="FFFFFF"/>
        </w:rPr>
        <w:t xml:space="preserve"> jako předpoklad pro </w:t>
      </w:r>
      <w:r w:rsidRPr="00517ABE">
        <w:rPr>
          <w:rFonts w:ascii="Times New Roman" w:hAnsi="Times New Roman" w:cs="Times New Roman"/>
          <w:color w:val="000000"/>
        </w:rPr>
        <w:t>vnímání, interpretaci (reprodukci)</w:t>
      </w:r>
      <w:r w:rsidRPr="00517ABE">
        <w:rPr>
          <w:rFonts w:ascii="Times New Roman" w:hAnsi="Times New Roman" w:cs="Times New Roman"/>
          <w:color w:val="000000"/>
          <w:shd w:val="clear" w:color="auto" w:fill="FFFFFF"/>
        </w:rPr>
        <w:t xml:space="preserve"> a hudebně </w:t>
      </w:r>
      <w:r w:rsidRPr="00517ABE">
        <w:rPr>
          <w:rFonts w:ascii="Times New Roman" w:hAnsi="Times New Roman" w:cs="Times New Roman"/>
          <w:color w:val="000000"/>
        </w:rPr>
        <w:t>tvůrčí činnosti a funkce, mezi které</w:t>
      </w:r>
      <w:r w:rsidRPr="00517ABE">
        <w:rPr>
          <w:rFonts w:ascii="Times New Roman" w:hAnsi="Times New Roman" w:cs="Times New Roman"/>
          <w:color w:val="000000"/>
          <w:shd w:val="clear" w:color="auto" w:fill="FFFFFF"/>
        </w:rPr>
        <w:t xml:space="preserve"> patří: </w:t>
      </w:r>
    </w:p>
    <w:p w14:paraId="062897B3" w14:textId="0E94CD70" w:rsidR="00E33F80" w:rsidRPr="00753A89" w:rsidRDefault="0001139C" w:rsidP="00753A89">
      <w:pPr>
        <w:pStyle w:val="Odstavecseseznamem"/>
        <w:numPr>
          <w:ilvl w:val="0"/>
          <w:numId w:val="33"/>
        </w:numPr>
        <w:spacing w:line="360" w:lineRule="auto"/>
        <w:jc w:val="both"/>
        <w:rPr>
          <w:rFonts w:ascii="Times New Roman" w:hAnsi="Times New Roman" w:cs="Times New Roman"/>
          <w:i/>
          <w:iCs/>
          <w:color w:val="000000"/>
          <w:shd w:val="clear" w:color="auto" w:fill="FFFFFF"/>
        </w:rPr>
      </w:pPr>
      <w:r w:rsidRPr="00753A89">
        <w:rPr>
          <w:rFonts w:ascii="Times New Roman" w:hAnsi="Times New Roman" w:cs="Times New Roman"/>
          <w:i/>
          <w:iCs/>
          <w:color w:val="000000"/>
          <w:shd w:val="clear" w:color="auto" w:fill="FFFFFF"/>
        </w:rPr>
        <w:t xml:space="preserve">„Hudební fantazie, </w:t>
      </w:r>
      <w:r w:rsidRPr="00753A89">
        <w:rPr>
          <w:rFonts w:ascii="Times New Roman" w:hAnsi="Times New Roman" w:cs="Times New Roman"/>
          <w:i/>
          <w:iCs/>
          <w:color w:val="000000"/>
        </w:rPr>
        <w:t>která umožňuje</w:t>
      </w:r>
      <w:r w:rsidRPr="00753A89">
        <w:rPr>
          <w:rFonts w:ascii="Times New Roman" w:hAnsi="Times New Roman" w:cs="Times New Roman"/>
          <w:i/>
          <w:iCs/>
          <w:color w:val="000000"/>
          <w:shd w:val="clear" w:color="auto" w:fill="FFFFFF"/>
        </w:rPr>
        <w:t xml:space="preserve"> vytvářet nové hudební </w:t>
      </w:r>
      <w:r w:rsidRPr="00753A89">
        <w:rPr>
          <w:rFonts w:ascii="Times New Roman" w:hAnsi="Times New Roman" w:cs="Times New Roman"/>
          <w:i/>
          <w:iCs/>
          <w:color w:val="000000"/>
        </w:rPr>
        <w:t>formy a</w:t>
      </w:r>
      <w:r w:rsidRPr="00753A89">
        <w:rPr>
          <w:rFonts w:ascii="Times New Roman" w:hAnsi="Times New Roman" w:cs="Times New Roman"/>
          <w:i/>
          <w:iCs/>
          <w:color w:val="000000"/>
          <w:shd w:val="clear" w:color="auto" w:fill="FFFFFF"/>
        </w:rPr>
        <w:t xml:space="preserve"> tvary </w:t>
      </w:r>
      <w:r w:rsidRPr="00753A89">
        <w:rPr>
          <w:rFonts w:ascii="Times New Roman" w:hAnsi="Times New Roman" w:cs="Times New Roman"/>
          <w:i/>
          <w:iCs/>
          <w:color w:val="000000"/>
        </w:rPr>
        <w:t>změnou</w:t>
      </w:r>
      <w:r w:rsidRPr="00753A89">
        <w:rPr>
          <w:rFonts w:ascii="Times New Roman" w:hAnsi="Times New Roman" w:cs="Times New Roman"/>
          <w:i/>
          <w:iCs/>
          <w:color w:val="000000"/>
          <w:shd w:val="clear" w:color="auto" w:fill="FFFFFF"/>
        </w:rPr>
        <w:t xml:space="preserve"> dříve </w:t>
      </w:r>
      <w:r w:rsidRPr="00753A89">
        <w:rPr>
          <w:rFonts w:ascii="Times New Roman" w:hAnsi="Times New Roman" w:cs="Times New Roman"/>
          <w:i/>
          <w:iCs/>
          <w:color w:val="000000"/>
        </w:rPr>
        <w:t>nabytých</w:t>
      </w:r>
      <w:r w:rsidRPr="00753A89">
        <w:rPr>
          <w:rFonts w:ascii="Times New Roman" w:hAnsi="Times New Roman" w:cs="Times New Roman"/>
          <w:i/>
          <w:iCs/>
          <w:color w:val="000000"/>
          <w:shd w:val="clear" w:color="auto" w:fill="FFFFFF"/>
        </w:rPr>
        <w:t xml:space="preserve"> představ a </w:t>
      </w:r>
      <w:r w:rsidRPr="00753A89">
        <w:rPr>
          <w:rFonts w:ascii="Times New Roman" w:hAnsi="Times New Roman" w:cs="Times New Roman"/>
          <w:i/>
          <w:iCs/>
          <w:color w:val="000000"/>
        </w:rPr>
        <w:t>zkušeností.</w:t>
      </w:r>
      <w:r w:rsidRPr="00753A89">
        <w:rPr>
          <w:rFonts w:ascii="Times New Roman" w:hAnsi="Times New Roman" w:cs="Times New Roman"/>
          <w:i/>
          <w:iCs/>
          <w:color w:val="000000"/>
          <w:shd w:val="clear" w:color="auto" w:fill="FFFFFF"/>
        </w:rPr>
        <w:t xml:space="preserve"> </w:t>
      </w:r>
    </w:p>
    <w:p w14:paraId="4DA518EE" w14:textId="2926D7E0" w:rsidR="00E33F80" w:rsidRPr="00753A89" w:rsidRDefault="0001139C" w:rsidP="00753A89">
      <w:pPr>
        <w:pStyle w:val="Odstavecseseznamem"/>
        <w:numPr>
          <w:ilvl w:val="0"/>
          <w:numId w:val="33"/>
        </w:numPr>
        <w:spacing w:line="360" w:lineRule="auto"/>
        <w:jc w:val="both"/>
        <w:rPr>
          <w:rFonts w:ascii="Times New Roman" w:hAnsi="Times New Roman" w:cs="Times New Roman"/>
          <w:color w:val="000000"/>
          <w:shd w:val="clear" w:color="auto" w:fill="FFFFFF"/>
        </w:rPr>
      </w:pPr>
      <w:r w:rsidRPr="00753A89">
        <w:rPr>
          <w:rFonts w:ascii="Times New Roman" w:hAnsi="Times New Roman" w:cs="Times New Roman"/>
          <w:i/>
          <w:iCs/>
          <w:color w:val="000000"/>
          <w:shd w:val="clear" w:color="auto" w:fill="FFFFFF"/>
        </w:rPr>
        <w:t xml:space="preserve">Hudební myšlení jako východisko </w:t>
      </w:r>
      <w:r w:rsidRPr="00753A89">
        <w:rPr>
          <w:rFonts w:ascii="Times New Roman" w:hAnsi="Times New Roman" w:cs="Times New Roman"/>
          <w:i/>
          <w:iCs/>
          <w:color w:val="000000"/>
        </w:rPr>
        <w:t>k</w:t>
      </w:r>
      <w:r w:rsidRPr="00753A89">
        <w:rPr>
          <w:rFonts w:ascii="Times New Roman" w:hAnsi="Times New Roman" w:cs="Times New Roman"/>
          <w:i/>
          <w:iCs/>
          <w:color w:val="000000"/>
          <w:shd w:val="clear" w:color="auto" w:fill="FFFFFF"/>
        </w:rPr>
        <w:t xml:space="preserve"> reflexi </w:t>
      </w:r>
      <w:r w:rsidRPr="00753A89">
        <w:rPr>
          <w:rFonts w:ascii="Times New Roman" w:hAnsi="Times New Roman" w:cs="Times New Roman"/>
          <w:i/>
          <w:iCs/>
          <w:color w:val="000000"/>
        </w:rPr>
        <w:t>myšlení v kontextu</w:t>
      </w:r>
      <w:r w:rsidRPr="00753A89">
        <w:rPr>
          <w:rFonts w:ascii="Times New Roman" w:hAnsi="Times New Roman" w:cs="Times New Roman"/>
          <w:i/>
          <w:iCs/>
          <w:color w:val="000000"/>
          <w:shd w:val="clear" w:color="auto" w:fill="FFFFFF"/>
        </w:rPr>
        <w:t xml:space="preserve"> hudby, </w:t>
      </w:r>
      <w:r w:rsidRPr="00753A89">
        <w:rPr>
          <w:rFonts w:ascii="Times New Roman" w:hAnsi="Times New Roman" w:cs="Times New Roman"/>
          <w:i/>
          <w:iCs/>
          <w:color w:val="000000"/>
        </w:rPr>
        <w:t>pronikání</w:t>
      </w:r>
      <w:r w:rsidRPr="00753A89">
        <w:rPr>
          <w:rFonts w:ascii="Times New Roman" w:hAnsi="Times New Roman" w:cs="Times New Roman"/>
          <w:i/>
          <w:iCs/>
          <w:color w:val="000000"/>
          <w:shd w:val="clear" w:color="auto" w:fill="FFFFFF"/>
        </w:rPr>
        <w:t xml:space="preserve"> do její </w:t>
      </w:r>
      <w:r w:rsidRPr="00753A89">
        <w:rPr>
          <w:rFonts w:ascii="Times New Roman" w:hAnsi="Times New Roman" w:cs="Times New Roman"/>
          <w:i/>
          <w:iCs/>
          <w:color w:val="000000"/>
        </w:rPr>
        <w:t>struktury</w:t>
      </w:r>
      <w:r w:rsidRPr="00753A89">
        <w:rPr>
          <w:rFonts w:ascii="Times New Roman" w:hAnsi="Times New Roman" w:cs="Times New Roman"/>
          <w:i/>
          <w:iCs/>
          <w:color w:val="000000"/>
          <w:shd w:val="clear" w:color="auto" w:fill="FFFFFF"/>
        </w:rPr>
        <w:t xml:space="preserve"> a </w:t>
      </w:r>
      <w:r w:rsidRPr="00753A89">
        <w:rPr>
          <w:rFonts w:ascii="Times New Roman" w:hAnsi="Times New Roman" w:cs="Times New Roman"/>
          <w:i/>
          <w:iCs/>
          <w:color w:val="000000"/>
        </w:rPr>
        <w:t>abstrahování struktury vnímání.“</w:t>
      </w:r>
      <w:r w:rsidRPr="00753A89">
        <w:rPr>
          <w:rFonts w:ascii="Times New Roman" w:hAnsi="Times New Roman" w:cs="Times New Roman"/>
          <w:color w:val="000000"/>
          <w:shd w:val="clear" w:color="auto" w:fill="FFFFFF"/>
        </w:rPr>
        <w:t xml:space="preserve"> (Se</w:t>
      </w:r>
      <w:r w:rsidR="00E33F80" w:rsidRPr="00753A89">
        <w:rPr>
          <w:rFonts w:ascii="Times New Roman" w:hAnsi="Times New Roman" w:cs="Times New Roman"/>
          <w:color w:val="000000"/>
          <w:shd w:val="clear" w:color="auto" w:fill="FFFFFF"/>
        </w:rPr>
        <w:t>dlák</w:t>
      </w:r>
      <w:r w:rsidRPr="00753A89">
        <w:rPr>
          <w:rFonts w:ascii="Times New Roman" w:hAnsi="Times New Roman" w:cs="Times New Roman"/>
          <w:color w:val="000000"/>
          <w:shd w:val="clear" w:color="auto" w:fill="FFFFFF"/>
        </w:rPr>
        <w:t xml:space="preserve">, 2013, </w:t>
      </w:r>
      <w:r w:rsidRPr="00753A89">
        <w:rPr>
          <w:rFonts w:ascii="Times New Roman" w:hAnsi="Times New Roman" w:cs="Times New Roman"/>
          <w:color w:val="000000"/>
        </w:rPr>
        <w:t>s.</w:t>
      </w:r>
      <w:r w:rsidRPr="00753A89">
        <w:rPr>
          <w:rFonts w:ascii="Times New Roman" w:hAnsi="Times New Roman" w:cs="Times New Roman"/>
          <w:color w:val="000000"/>
          <w:shd w:val="clear" w:color="auto" w:fill="FFFFFF"/>
        </w:rPr>
        <w:t xml:space="preserve"> 68.) </w:t>
      </w:r>
    </w:p>
    <w:p w14:paraId="511558DF" w14:textId="347AD138" w:rsidR="006B4405" w:rsidRDefault="0001139C" w:rsidP="00834E1B">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 xml:space="preserve">Sedlák (2013) považuje hudební schopnosti za </w:t>
      </w:r>
      <w:r w:rsidRPr="00517ABE">
        <w:rPr>
          <w:rFonts w:ascii="Times New Roman" w:hAnsi="Times New Roman" w:cs="Times New Roman"/>
          <w:color w:val="000000"/>
        </w:rPr>
        <w:t>psychologické</w:t>
      </w:r>
      <w:r w:rsidRPr="00517ABE">
        <w:rPr>
          <w:rFonts w:ascii="Times New Roman" w:hAnsi="Times New Roman" w:cs="Times New Roman"/>
          <w:color w:val="000000"/>
          <w:shd w:val="clear" w:color="auto" w:fill="FFFFFF"/>
        </w:rPr>
        <w:t xml:space="preserve"> struktury a vlastnosti jedince, které </w:t>
      </w:r>
      <w:r w:rsidRPr="00517ABE">
        <w:rPr>
          <w:rFonts w:ascii="Times New Roman" w:hAnsi="Times New Roman" w:cs="Times New Roman"/>
          <w:color w:val="000000"/>
        </w:rPr>
        <w:t>splňují požadavky na hudební výkon</w:t>
      </w:r>
      <w:r w:rsidRPr="00517ABE">
        <w:rPr>
          <w:rFonts w:ascii="Times New Roman" w:hAnsi="Times New Roman" w:cs="Times New Roman"/>
          <w:color w:val="000000"/>
          <w:shd w:val="clear" w:color="auto" w:fill="FFFFFF"/>
        </w:rPr>
        <w:t xml:space="preserve"> a zajišťují </w:t>
      </w:r>
      <w:r w:rsidRPr="00517ABE">
        <w:rPr>
          <w:rFonts w:ascii="Times New Roman" w:hAnsi="Times New Roman" w:cs="Times New Roman"/>
          <w:color w:val="000000"/>
        </w:rPr>
        <w:t>jeho</w:t>
      </w:r>
      <w:r w:rsidRPr="00517ABE">
        <w:rPr>
          <w:rFonts w:ascii="Times New Roman" w:hAnsi="Times New Roman" w:cs="Times New Roman"/>
          <w:color w:val="000000"/>
          <w:shd w:val="clear" w:color="auto" w:fill="FFFFFF"/>
        </w:rPr>
        <w:t xml:space="preserve"> přiměřenou úspěšnost. </w:t>
      </w:r>
      <w:r w:rsidRPr="00517ABE">
        <w:rPr>
          <w:rFonts w:ascii="Times New Roman" w:hAnsi="Times New Roman" w:cs="Times New Roman"/>
          <w:color w:val="000000"/>
        </w:rPr>
        <w:t>To jsou</w:t>
      </w:r>
      <w:r w:rsidRPr="00517ABE">
        <w:rPr>
          <w:rFonts w:ascii="Times New Roman" w:hAnsi="Times New Roman" w:cs="Times New Roman"/>
          <w:color w:val="000000"/>
          <w:shd w:val="clear" w:color="auto" w:fill="FFFFFF"/>
        </w:rPr>
        <w:t xml:space="preserve"> vnitřní předpoklady </w:t>
      </w:r>
      <w:r w:rsidRPr="00517ABE">
        <w:rPr>
          <w:rFonts w:ascii="Times New Roman" w:hAnsi="Times New Roman" w:cs="Times New Roman"/>
          <w:color w:val="000000"/>
        </w:rPr>
        <w:t>úspěchu hudebního vystoupení.</w:t>
      </w:r>
      <w:r w:rsidRPr="00517ABE">
        <w:rPr>
          <w:rFonts w:ascii="Times New Roman" w:hAnsi="Times New Roman" w:cs="Times New Roman"/>
          <w:color w:val="000000"/>
          <w:shd w:val="clear" w:color="auto" w:fill="FFFFFF"/>
        </w:rPr>
        <w:t xml:space="preserve"> Hudební </w:t>
      </w:r>
      <w:r w:rsidRPr="00517ABE">
        <w:rPr>
          <w:rFonts w:ascii="Times New Roman" w:hAnsi="Times New Roman" w:cs="Times New Roman"/>
          <w:color w:val="000000"/>
        </w:rPr>
        <w:t xml:space="preserve">dovednosti </w:t>
      </w:r>
      <w:r w:rsidR="00E33F80" w:rsidRPr="00517ABE">
        <w:rPr>
          <w:rFonts w:ascii="Times New Roman" w:hAnsi="Times New Roman" w:cs="Times New Roman"/>
          <w:color w:val="000000"/>
        </w:rPr>
        <w:t>jsou řazeny</w:t>
      </w:r>
      <w:r w:rsidRPr="00517ABE">
        <w:rPr>
          <w:rFonts w:ascii="Times New Roman" w:hAnsi="Times New Roman" w:cs="Times New Roman"/>
          <w:color w:val="000000"/>
          <w:shd w:val="clear" w:color="auto" w:fill="FFFFFF"/>
        </w:rPr>
        <w:t xml:space="preserve"> do</w:t>
      </w:r>
      <w:r w:rsidR="004F1840">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kategorie speciálních </w:t>
      </w:r>
      <w:r w:rsidRPr="00517ABE">
        <w:rPr>
          <w:rFonts w:ascii="Times New Roman" w:hAnsi="Times New Roman" w:cs="Times New Roman"/>
          <w:color w:val="000000"/>
        </w:rPr>
        <w:t>dovedností,</w:t>
      </w:r>
      <w:r w:rsidRPr="00517ABE">
        <w:rPr>
          <w:rFonts w:ascii="Times New Roman" w:hAnsi="Times New Roman" w:cs="Times New Roman"/>
          <w:color w:val="000000"/>
          <w:shd w:val="clear" w:color="auto" w:fill="FFFFFF"/>
        </w:rPr>
        <w:t xml:space="preserve"> jako </w:t>
      </w:r>
      <w:r w:rsidRPr="00517ABE">
        <w:rPr>
          <w:rFonts w:ascii="Times New Roman" w:hAnsi="Times New Roman" w:cs="Times New Roman"/>
          <w:color w:val="000000"/>
        </w:rPr>
        <w:t>jsou umělecké nebo matematické dovednosti. Zrod</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rozvoj</w:t>
      </w:r>
      <w:r w:rsidRPr="00517ABE">
        <w:rPr>
          <w:rFonts w:ascii="Times New Roman" w:hAnsi="Times New Roman" w:cs="Times New Roman"/>
          <w:color w:val="000000"/>
          <w:shd w:val="clear" w:color="auto" w:fill="FFFFFF"/>
        </w:rPr>
        <w:t xml:space="preserve"> hudebních schopností </w:t>
      </w:r>
      <w:r w:rsidRPr="00517ABE">
        <w:rPr>
          <w:rFonts w:ascii="Times New Roman" w:hAnsi="Times New Roman" w:cs="Times New Roman"/>
          <w:color w:val="000000"/>
        </w:rPr>
        <w:t>je třeba chápat</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studovat</w:t>
      </w:r>
      <w:r w:rsidRPr="00517ABE">
        <w:rPr>
          <w:rFonts w:ascii="Times New Roman" w:hAnsi="Times New Roman" w:cs="Times New Roman"/>
          <w:color w:val="000000"/>
          <w:shd w:val="clear" w:color="auto" w:fill="FFFFFF"/>
        </w:rPr>
        <w:t xml:space="preserve"> ve vztahu k </w:t>
      </w:r>
      <w:r w:rsidRPr="00517ABE">
        <w:rPr>
          <w:rFonts w:ascii="Times New Roman" w:hAnsi="Times New Roman" w:cs="Times New Roman"/>
          <w:color w:val="000000"/>
        </w:rPr>
        <w:t>osobnosti člověka, nelze jej</w:t>
      </w:r>
      <w:r w:rsidRPr="00517ABE">
        <w:rPr>
          <w:rFonts w:ascii="Times New Roman" w:hAnsi="Times New Roman" w:cs="Times New Roman"/>
          <w:color w:val="000000"/>
          <w:shd w:val="clear" w:color="auto" w:fill="FFFFFF"/>
        </w:rPr>
        <w:t xml:space="preserve"> tedy </w:t>
      </w:r>
      <w:r w:rsidRPr="00517ABE">
        <w:rPr>
          <w:rFonts w:ascii="Times New Roman" w:hAnsi="Times New Roman" w:cs="Times New Roman"/>
          <w:color w:val="000000"/>
        </w:rPr>
        <w:t>oddělit</w:t>
      </w:r>
      <w:r w:rsidRPr="00517ABE">
        <w:rPr>
          <w:rFonts w:ascii="Times New Roman" w:hAnsi="Times New Roman" w:cs="Times New Roman"/>
          <w:color w:val="000000"/>
          <w:shd w:val="clear" w:color="auto" w:fill="FFFFFF"/>
        </w:rPr>
        <w:t xml:space="preserve"> od inteligence. Pojem hudební schopnost se často </w:t>
      </w:r>
      <w:r w:rsidRPr="00517ABE">
        <w:rPr>
          <w:rFonts w:ascii="Times New Roman" w:hAnsi="Times New Roman" w:cs="Times New Roman"/>
          <w:color w:val="000000"/>
        </w:rPr>
        <w:t>kombinuje</w:t>
      </w:r>
      <w:r w:rsidRPr="00517ABE">
        <w:rPr>
          <w:rFonts w:ascii="Times New Roman" w:hAnsi="Times New Roman" w:cs="Times New Roman"/>
          <w:color w:val="000000"/>
          <w:shd w:val="clear" w:color="auto" w:fill="FFFFFF"/>
        </w:rPr>
        <w:t xml:space="preserve"> s pojmem </w:t>
      </w:r>
      <w:r w:rsidRPr="00517ABE">
        <w:rPr>
          <w:rFonts w:ascii="Times New Roman" w:hAnsi="Times New Roman" w:cs="Times New Roman"/>
          <w:color w:val="000000"/>
        </w:rPr>
        <w:t>muzikálnost</w:t>
      </w:r>
      <w:r w:rsidRPr="00517ABE">
        <w:rPr>
          <w:rFonts w:ascii="Times New Roman" w:hAnsi="Times New Roman" w:cs="Times New Roman"/>
          <w:color w:val="000000"/>
          <w:shd w:val="clear" w:color="auto" w:fill="FFFFFF"/>
        </w:rPr>
        <w:t xml:space="preserve"> (Sedlák, 2013).</w:t>
      </w:r>
    </w:p>
    <w:p w14:paraId="5CA19678" w14:textId="55875DE4" w:rsidR="00E33F80" w:rsidRPr="00517ABE" w:rsidRDefault="00E33F80" w:rsidP="00834E1B">
      <w:pPr>
        <w:spacing w:line="360" w:lineRule="auto"/>
        <w:jc w:val="both"/>
        <w:rPr>
          <w:rFonts w:ascii="Times New Roman" w:hAnsi="Times New Roman" w:cs="Times New Roman"/>
          <w:color w:val="000000"/>
          <w:shd w:val="clear" w:color="auto" w:fill="FFFFFF"/>
        </w:rPr>
      </w:pPr>
      <w:proofErr w:type="spellStart"/>
      <w:r w:rsidRPr="00517ABE">
        <w:rPr>
          <w:rFonts w:ascii="Times New Roman" w:hAnsi="Times New Roman" w:cs="Times New Roman"/>
          <w:color w:val="000000"/>
          <w:shd w:val="clear" w:color="auto" w:fill="FFFFFF"/>
        </w:rPr>
        <w:t>Lýska</w:t>
      </w:r>
      <w:proofErr w:type="spellEnd"/>
      <w:r w:rsidR="00F92270">
        <w:rPr>
          <w:rFonts w:ascii="Times New Roman" w:hAnsi="Times New Roman" w:cs="Times New Roman"/>
          <w:color w:val="000000"/>
          <w:shd w:val="clear" w:color="auto" w:fill="FFFFFF"/>
        </w:rPr>
        <w:t xml:space="preserve"> (2015, s. 81)</w:t>
      </w:r>
      <w:r w:rsidRPr="00517ABE">
        <w:rPr>
          <w:rFonts w:ascii="Times New Roman" w:hAnsi="Times New Roman" w:cs="Times New Roman"/>
          <w:color w:val="000000"/>
          <w:shd w:val="clear" w:color="auto" w:fill="FFFFFF"/>
        </w:rPr>
        <w:t>, hudební pedagog, rozděluje hudební schopnosti podle následující hudební klasifikace:</w:t>
      </w:r>
    </w:p>
    <w:p w14:paraId="5B35B004" w14:textId="5C7BACAE" w:rsidR="00E33F80" w:rsidRPr="00753A89" w:rsidRDefault="00E33F80" w:rsidP="00753A89">
      <w:pPr>
        <w:pStyle w:val="Odstavecseseznamem"/>
        <w:numPr>
          <w:ilvl w:val="0"/>
          <w:numId w:val="32"/>
        </w:numPr>
        <w:spacing w:line="360" w:lineRule="auto"/>
        <w:jc w:val="both"/>
        <w:rPr>
          <w:rFonts w:ascii="Times New Roman" w:hAnsi="Times New Roman" w:cs="Times New Roman"/>
          <w:iCs/>
          <w:color w:val="000000"/>
          <w:shd w:val="clear" w:color="auto" w:fill="FFFFFF"/>
        </w:rPr>
      </w:pPr>
      <w:r w:rsidRPr="00753A89">
        <w:rPr>
          <w:rFonts w:ascii="Times New Roman" w:hAnsi="Times New Roman" w:cs="Times New Roman"/>
          <w:iCs/>
          <w:color w:val="000000"/>
          <w:shd w:val="clear" w:color="auto" w:fill="FFFFFF"/>
        </w:rPr>
        <w:t>hudební sluch</w:t>
      </w:r>
      <w:r w:rsidR="004F1840" w:rsidRPr="00753A89">
        <w:rPr>
          <w:rFonts w:ascii="Times New Roman" w:hAnsi="Times New Roman" w:cs="Times New Roman"/>
          <w:iCs/>
          <w:color w:val="000000"/>
          <w:shd w:val="clear" w:color="auto" w:fill="FFFFFF"/>
        </w:rPr>
        <w:t>;</w:t>
      </w:r>
    </w:p>
    <w:p w14:paraId="0B7FF6A2" w14:textId="7F48BFF3" w:rsidR="00E33F80" w:rsidRPr="00753A89" w:rsidRDefault="00E33F80" w:rsidP="00753A89">
      <w:pPr>
        <w:pStyle w:val="Odstavecseseznamem"/>
        <w:numPr>
          <w:ilvl w:val="0"/>
          <w:numId w:val="32"/>
        </w:numPr>
        <w:spacing w:line="360" w:lineRule="auto"/>
        <w:jc w:val="both"/>
        <w:rPr>
          <w:rFonts w:ascii="Times New Roman" w:hAnsi="Times New Roman" w:cs="Times New Roman"/>
          <w:iCs/>
          <w:color w:val="000000"/>
          <w:shd w:val="clear" w:color="auto" w:fill="FFFFFF"/>
        </w:rPr>
      </w:pPr>
      <w:r w:rsidRPr="00753A89">
        <w:rPr>
          <w:rFonts w:ascii="Times New Roman" w:hAnsi="Times New Roman" w:cs="Times New Roman"/>
          <w:iCs/>
          <w:color w:val="000000"/>
          <w:shd w:val="clear" w:color="auto" w:fill="FFFFFF"/>
        </w:rPr>
        <w:t>cítění tonální</w:t>
      </w:r>
      <w:r w:rsidR="004F1840" w:rsidRPr="00753A89">
        <w:rPr>
          <w:rFonts w:ascii="Times New Roman" w:hAnsi="Times New Roman" w:cs="Times New Roman"/>
          <w:iCs/>
          <w:color w:val="000000"/>
          <w:shd w:val="clear" w:color="auto" w:fill="FFFFFF"/>
        </w:rPr>
        <w:t>;</w:t>
      </w:r>
    </w:p>
    <w:p w14:paraId="414A5CC0" w14:textId="78C74FCD" w:rsidR="00E33F80" w:rsidRPr="00753A89" w:rsidRDefault="00E33F80" w:rsidP="00753A89">
      <w:pPr>
        <w:pStyle w:val="Odstavecseseznamem"/>
        <w:numPr>
          <w:ilvl w:val="0"/>
          <w:numId w:val="32"/>
        </w:numPr>
        <w:spacing w:line="360" w:lineRule="auto"/>
        <w:jc w:val="both"/>
        <w:rPr>
          <w:rFonts w:ascii="Times New Roman" w:hAnsi="Times New Roman" w:cs="Times New Roman"/>
          <w:iCs/>
          <w:color w:val="000000"/>
          <w:shd w:val="clear" w:color="auto" w:fill="FFFFFF"/>
        </w:rPr>
      </w:pPr>
      <w:r w:rsidRPr="00753A89">
        <w:rPr>
          <w:rFonts w:ascii="Times New Roman" w:hAnsi="Times New Roman" w:cs="Times New Roman"/>
          <w:iCs/>
          <w:color w:val="000000"/>
          <w:shd w:val="clear" w:color="auto" w:fill="FFFFFF"/>
        </w:rPr>
        <w:t>cítění harmonické</w:t>
      </w:r>
      <w:r w:rsidR="004F1840" w:rsidRPr="00753A89">
        <w:rPr>
          <w:rFonts w:ascii="Times New Roman" w:hAnsi="Times New Roman" w:cs="Times New Roman"/>
          <w:iCs/>
          <w:color w:val="000000"/>
          <w:shd w:val="clear" w:color="auto" w:fill="FFFFFF"/>
        </w:rPr>
        <w:t>;</w:t>
      </w:r>
    </w:p>
    <w:p w14:paraId="0ECC2C67" w14:textId="63DAAA24" w:rsidR="00E33F80" w:rsidRPr="00753A89" w:rsidRDefault="00E33F80" w:rsidP="00753A89">
      <w:pPr>
        <w:pStyle w:val="Odstavecseseznamem"/>
        <w:numPr>
          <w:ilvl w:val="0"/>
          <w:numId w:val="32"/>
        </w:numPr>
        <w:spacing w:line="360" w:lineRule="auto"/>
        <w:jc w:val="both"/>
        <w:rPr>
          <w:rFonts w:ascii="Times New Roman" w:hAnsi="Times New Roman" w:cs="Times New Roman"/>
          <w:iCs/>
          <w:color w:val="000000"/>
          <w:shd w:val="clear" w:color="auto" w:fill="FFFFFF"/>
        </w:rPr>
      </w:pPr>
      <w:r w:rsidRPr="00753A89">
        <w:rPr>
          <w:rFonts w:ascii="Times New Roman" w:hAnsi="Times New Roman" w:cs="Times New Roman"/>
          <w:iCs/>
          <w:color w:val="000000"/>
          <w:shd w:val="clear" w:color="auto" w:fill="FFFFFF"/>
        </w:rPr>
        <w:t>cítění rytmické</w:t>
      </w:r>
      <w:r w:rsidR="004F1840" w:rsidRPr="00753A89">
        <w:rPr>
          <w:rFonts w:ascii="Times New Roman" w:hAnsi="Times New Roman" w:cs="Times New Roman"/>
          <w:iCs/>
          <w:color w:val="000000"/>
          <w:shd w:val="clear" w:color="auto" w:fill="FFFFFF"/>
        </w:rPr>
        <w:t>;</w:t>
      </w:r>
    </w:p>
    <w:p w14:paraId="04092240" w14:textId="52F6A061" w:rsidR="00E33F80" w:rsidRPr="00753A89" w:rsidRDefault="00E33F80" w:rsidP="00753A89">
      <w:pPr>
        <w:pStyle w:val="Odstavecseseznamem"/>
        <w:numPr>
          <w:ilvl w:val="0"/>
          <w:numId w:val="32"/>
        </w:numPr>
        <w:spacing w:line="360" w:lineRule="auto"/>
        <w:jc w:val="both"/>
        <w:rPr>
          <w:rFonts w:ascii="Times New Roman" w:hAnsi="Times New Roman" w:cs="Times New Roman"/>
          <w:iCs/>
          <w:color w:val="000000"/>
          <w:shd w:val="clear" w:color="auto" w:fill="FFFFFF"/>
        </w:rPr>
      </w:pPr>
      <w:r w:rsidRPr="00753A89">
        <w:rPr>
          <w:rFonts w:ascii="Times New Roman" w:hAnsi="Times New Roman" w:cs="Times New Roman"/>
          <w:iCs/>
          <w:color w:val="000000"/>
          <w:shd w:val="clear" w:color="auto" w:fill="FFFFFF"/>
        </w:rPr>
        <w:t>hudební paměť</w:t>
      </w:r>
      <w:r w:rsidR="004F1840" w:rsidRPr="00753A89">
        <w:rPr>
          <w:rFonts w:ascii="Times New Roman" w:hAnsi="Times New Roman" w:cs="Times New Roman"/>
          <w:iCs/>
          <w:color w:val="000000"/>
          <w:shd w:val="clear" w:color="auto" w:fill="FFFFFF"/>
        </w:rPr>
        <w:t>;</w:t>
      </w:r>
    </w:p>
    <w:p w14:paraId="16499186" w14:textId="1B44D5C7" w:rsidR="00E33F80" w:rsidRPr="00753A89" w:rsidRDefault="00E33F80" w:rsidP="00753A89">
      <w:pPr>
        <w:pStyle w:val="Odstavecseseznamem"/>
        <w:numPr>
          <w:ilvl w:val="0"/>
          <w:numId w:val="32"/>
        </w:numPr>
        <w:spacing w:line="360" w:lineRule="auto"/>
        <w:jc w:val="both"/>
        <w:rPr>
          <w:rFonts w:ascii="Times New Roman" w:hAnsi="Times New Roman" w:cs="Times New Roman"/>
          <w:iCs/>
          <w:color w:val="000000"/>
          <w:shd w:val="clear" w:color="auto" w:fill="FFFFFF"/>
        </w:rPr>
      </w:pPr>
      <w:r w:rsidRPr="00753A89">
        <w:rPr>
          <w:rFonts w:ascii="Times New Roman" w:hAnsi="Times New Roman" w:cs="Times New Roman"/>
          <w:iCs/>
          <w:color w:val="000000"/>
          <w:shd w:val="clear" w:color="auto" w:fill="FFFFFF"/>
        </w:rPr>
        <w:t>hudební myšlení a představivost</w:t>
      </w:r>
      <w:r w:rsidR="004F1840" w:rsidRPr="00753A89">
        <w:rPr>
          <w:rFonts w:ascii="Times New Roman" w:hAnsi="Times New Roman" w:cs="Times New Roman"/>
          <w:iCs/>
          <w:color w:val="000000"/>
          <w:shd w:val="clear" w:color="auto" w:fill="FFFFFF"/>
        </w:rPr>
        <w:t>;</w:t>
      </w:r>
    </w:p>
    <w:p w14:paraId="012FF3A6" w14:textId="4A03DBFC" w:rsidR="00E33F80" w:rsidRPr="00753A89" w:rsidRDefault="00E33F80" w:rsidP="00753A89">
      <w:pPr>
        <w:pStyle w:val="Odstavecseseznamem"/>
        <w:numPr>
          <w:ilvl w:val="0"/>
          <w:numId w:val="32"/>
        </w:numPr>
        <w:spacing w:line="360" w:lineRule="auto"/>
        <w:jc w:val="both"/>
        <w:rPr>
          <w:rFonts w:ascii="Times New Roman" w:hAnsi="Times New Roman" w:cs="Times New Roman"/>
          <w:iCs/>
          <w:color w:val="000000"/>
          <w:shd w:val="clear" w:color="auto" w:fill="FFFFFF"/>
        </w:rPr>
      </w:pPr>
      <w:r w:rsidRPr="00753A89">
        <w:rPr>
          <w:rFonts w:ascii="Times New Roman" w:hAnsi="Times New Roman" w:cs="Times New Roman"/>
          <w:iCs/>
          <w:color w:val="000000"/>
          <w:shd w:val="clear" w:color="auto" w:fill="FFFFFF"/>
        </w:rPr>
        <w:t>hudební tvořivost</w:t>
      </w:r>
      <w:r w:rsidR="00F92270" w:rsidRPr="00753A89">
        <w:rPr>
          <w:rFonts w:ascii="Times New Roman" w:hAnsi="Times New Roman" w:cs="Times New Roman"/>
          <w:iCs/>
          <w:color w:val="000000"/>
          <w:shd w:val="clear" w:color="auto" w:fill="FFFFFF"/>
        </w:rPr>
        <w:t>.</w:t>
      </w:r>
    </w:p>
    <w:p w14:paraId="3C1CF838" w14:textId="4BE5EDAC" w:rsidR="00E33F80" w:rsidRDefault="00E33F80" w:rsidP="00517ABE">
      <w:pPr>
        <w:spacing w:line="360" w:lineRule="auto"/>
        <w:jc w:val="both"/>
        <w:rPr>
          <w:rFonts w:ascii="Times New Roman" w:hAnsi="Times New Roman" w:cs="Times New Roman"/>
          <w:color w:val="000000"/>
          <w:shd w:val="clear" w:color="auto" w:fill="FFFFFF"/>
        </w:rPr>
      </w:pPr>
      <w:r w:rsidRPr="00517ABE">
        <w:rPr>
          <w:rFonts w:ascii="Times New Roman" w:hAnsi="Times New Roman" w:cs="Times New Roman"/>
          <w:color w:val="000000"/>
          <w:shd w:val="clear" w:color="auto" w:fill="FFFFFF"/>
        </w:rPr>
        <w:t>Na rozdíl od schopnosti</w:t>
      </w:r>
      <w:r w:rsidR="004F1840">
        <w:rPr>
          <w:rFonts w:ascii="Times New Roman" w:hAnsi="Times New Roman" w:cs="Times New Roman"/>
          <w:color w:val="000000"/>
          <w:shd w:val="clear" w:color="auto" w:fill="FFFFFF"/>
        </w:rPr>
        <w:t>,</w:t>
      </w:r>
      <w:r w:rsidRPr="00517ABE">
        <w:rPr>
          <w:rFonts w:ascii="Times New Roman" w:hAnsi="Times New Roman" w:cs="Times New Roman"/>
          <w:color w:val="000000"/>
          <w:shd w:val="clear" w:color="auto" w:fill="FFFFFF"/>
        </w:rPr>
        <w:t xml:space="preserve"> je dovednost </w:t>
      </w:r>
      <w:r w:rsidRPr="00517ABE">
        <w:rPr>
          <w:rFonts w:ascii="Times New Roman" w:hAnsi="Times New Roman" w:cs="Times New Roman"/>
          <w:i/>
          <w:iCs/>
          <w:color w:val="000000"/>
          <w:shd w:val="clear" w:color="auto" w:fill="FFFFFF"/>
        </w:rPr>
        <w:t xml:space="preserve">„učením </w:t>
      </w:r>
      <w:r w:rsidR="00FC0AC2" w:rsidRPr="00517ABE">
        <w:rPr>
          <w:rFonts w:ascii="Times New Roman" w:hAnsi="Times New Roman" w:cs="Times New Roman"/>
          <w:i/>
          <w:iCs/>
          <w:color w:val="000000"/>
          <w:shd w:val="clear" w:color="auto" w:fill="FFFFFF"/>
        </w:rPr>
        <w:t xml:space="preserve">získaní dispozice ke správnému, rychlému </w:t>
      </w:r>
      <w:proofErr w:type="gramStart"/>
      <w:r w:rsidR="00FC0AC2" w:rsidRPr="00517ABE">
        <w:rPr>
          <w:rFonts w:ascii="Times New Roman" w:hAnsi="Times New Roman" w:cs="Times New Roman"/>
          <w:i/>
          <w:iCs/>
          <w:color w:val="000000"/>
          <w:shd w:val="clear" w:color="auto" w:fill="FFFFFF"/>
        </w:rPr>
        <w:t>a</w:t>
      </w:r>
      <w:r w:rsidR="004F1840">
        <w:rPr>
          <w:rFonts w:ascii="Times New Roman" w:hAnsi="Times New Roman" w:cs="Times New Roman"/>
          <w:i/>
          <w:iCs/>
          <w:color w:val="000000"/>
          <w:shd w:val="clear" w:color="auto" w:fill="FFFFFF"/>
        </w:rPr>
        <w:t> </w:t>
      </w:r>
      <w:r w:rsidR="00FC0AC2" w:rsidRPr="00517ABE">
        <w:rPr>
          <w:rFonts w:ascii="Times New Roman" w:hAnsi="Times New Roman" w:cs="Times New Roman"/>
          <w:i/>
          <w:iCs/>
          <w:color w:val="000000"/>
          <w:shd w:val="clear" w:color="auto" w:fill="FFFFFF"/>
        </w:rPr>
        <w:t xml:space="preserve"> úspornému</w:t>
      </w:r>
      <w:proofErr w:type="gramEnd"/>
      <w:r w:rsidR="00FC0AC2" w:rsidRPr="00517ABE">
        <w:rPr>
          <w:rFonts w:ascii="Times New Roman" w:hAnsi="Times New Roman" w:cs="Times New Roman"/>
          <w:i/>
          <w:iCs/>
          <w:color w:val="000000"/>
          <w:shd w:val="clear" w:color="auto" w:fill="FFFFFF"/>
        </w:rPr>
        <w:t xml:space="preserve"> vykonávání určité činnosti.“ </w:t>
      </w:r>
      <w:r w:rsidR="00DB1651" w:rsidRPr="00517ABE">
        <w:rPr>
          <w:rFonts w:ascii="Times New Roman" w:hAnsi="Times New Roman" w:cs="Times New Roman"/>
          <w:color w:val="000000"/>
          <w:shd w:val="clear" w:color="auto" w:fill="FFFFFF"/>
        </w:rPr>
        <w:t>Hudební dovednosti jsou schopnosti, které umožnují jednotlivci aktivně se zapojovat do hudby a vyjadřovat se skrz</w:t>
      </w:r>
      <w:r w:rsidR="004F1840">
        <w:rPr>
          <w:rFonts w:ascii="Times New Roman" w:hAnsi="Times New Roman" w:cs="Times New Roman"/>
          <w:color w:val="000000"/>
          <w:shd w:val="clear" w:color="auto" w:fill="FFFFFF"/>
        </w:rPr>
        <w:t>e</w:t>
      </w:r>
      <w:r w:rsidR="00DB1651" w:rsidRPr="00517ABE">
        <w:rPr>
          <w:rFonts w:ascii="Times New Roman" w:hAnsi="Times New Roman" w:cs="Times New Roman"/>
          <w:color w:val="000000"/>
          <w:shd w:val="clear" w:color="auto" w:fill="FFFFFF"/>
        </w:rPr>
        <w:t xml:space="preserve"> ni. Mezi hudební dovednosti patří hudební sluch nebo hudební rytmus. </w:t>
      </w:r>
      <w:r w:rsidR="00C660C6" w:rsidRPr="00517ABE">
        <w:rPr>
          <w:rFonts w:ascii="Times New Roman" w:hAnsi="Times New Roman" w:cs="Times New Roman"/>
          <w:color w:val="000000"/>
          <w:shd w:val="clear" w:color="auto" w:fill="FFFFFF"/>
        </w:rPr>
        <w:t xml:space="preserve">Schopnosti i dovednosti se vyvíjejí s časem a s praxí. Hudebníci často studují hudební teorii, navštěvují hodiny hry na nástroje a pravidelně cvičí, aby mohli své schopnosti a dovednosti naprosto zdokonalit (Hartl, 2015). </w:t>
      </w:r>
    </w:p>
    <w:p w14:paraId="07D2E7C0" w14:textId="764B81EE" w:rsidR="0083219A" w:rsidRPr="00912722" w:rsidRDefault="008F1A41" w:rsidP="00912722">
      <w:pPr>
        <w:spacing w:line="360" w:lineRule="auto"/>
        <w:jc w:val="both"/>
        <w:rPr>
          <w:rFonts w:ascii="Times New Roman" w:hAnsi="Times New Roman" w:cs="Times New Roman"/>
          <w:color w:val="000000"/>
          <w:shd w:val="clear" w:color="auto" w:fill="FFFFFF"/>
        </w:rPr>
      </w:pPr>
      <w:r w:rsidRPr="008F1A41">
        <w:rPr>
          <w:rFonts w:ascii="Times New Roman" w:hAnsi="Times New Roman" w:cs="Times New Roman"/>
          <w:color w:val="000000"/>
          <w:shd w:val="clear" w:color="auto" w:fill="FFFFFF"/>
        </w:rPr>
        <w:t xml:space="preserve">Hraní na </w:t>
      </w:r>
      <w:r w:rsidRPr="00F1211A">
        <w:rPr>
          <w:rFonts w:ascii="Times New Roman" w:hAnsi="Times New Roman" w:cs="Times New Roman"/>
          <w:color w:val="000000"/>
          <w:shd w:val="clear" w:color="auto" w:fill="FFFFFF"/>
        </w:rPr>
        <w:t>jednoduché hudební nástroje, jako</w:t>
      </w:r>
      <w:r w:rsidRPr="008F1A41">
        <w:rPr>
          <w:rFonts w:ascii="Times New Roman" w:hAnsi="Times New Roman" w:cs="Times New Roman"/>
          <w:color w:val="000000"/>
          <w:shd w:val="clear" w:color="auto" w:fill="FFFFFF"/>
        </w:rPr>
        <w:t xml:space="preserve"> jsou bubínky, tamburíny, xylofony nebo flétny, může být pro děti velkým potěšením</w:t>
      </w:r>
      <w:r>
        <w:rPr>
          <w:rFonts w:ascii="Times New Roman" w:hAnsi="Times New Roman" w:cs="Times New Roman"/>
          <w:color w:val="000000"/>
          <w:shd w:val="clear" w:color="auto" w:fill="FFFFFF"/>
        </w:rPr>
        <w:t xml:space="preserve">. </w:t>
      </w:r>
      <w:r w:rsidRPr="008F1A41">
        <w:rPr>
          <w:rFonts w:ascii="Times New Roman" w:hAnsi="Times New Roman" w:cs="Times New Roman"/>
          <w:color w:val="000000"/>
          <w:shd w:val="clear" w:color="auto" w:fill="FFFFFF"/>
        </w:rPr>
        <w:t>Přes svou neobratnost manipulaci s nástroji jsou schopny produkovat různé zvuky a experimentovat s</w:t>
      </w:r>
      <w:r>
        <w:rPr>
          <w:rFonts w:ascii="Times New Roman" w:hAnsi="Times New Roman" w:cs="Times New Roman"/>
          <w:color w:val="000000"/>
          <w:shd w:val="clear" w:color="auto" w:fill="FFFFFF"/>
        </w:rPr>
        <w:t> </w:t>
      </w:r>
      <w:r w:rsidRPr="008F1A41">
        <w:rPr>
          <w:rFonts w:ascii="Times New Roman" w:hAnsi="Times New Roman" w:cs="Times New Roman"/>
          <w:color w:val="000000"/>
          <w:shd w:val="clear" w:color="auto" w:fill="FFFFFF"/>
        </w:rPr>
        <w:t>nimi</w:t>
      </w:r>
      <w:r>
        <w:rPr>
          <w:rFonts w:ascii="Times New Roman" w:hAnsi="Times New Roman" w:cs="Times New Roman"/>
          <w:color w:val="000000"/>
          <w:shd w:val="clear" w:color="auto" w:fill="FFFFFF"/>
        </w:rPr>
        <w:t xml:space="preserve">. </w:t>
      </w:r>
      <w:r w:rsidRPr="008F1A41">
        <w:rPr>
          <w:rFonts w:ascii="Times New Roman" w:hAnsi="Times New Roman" w:cs="Times New Roman"/>
          <w:color w:val="000000"/>
          <w:shd w:val="clear" w:color="auto" w:fill="FFFFFF"/>
        </w:rPr>
        <w:t xml:space="preserve">Interakce s hudbou v tomto věku také </w:t>
      </w:r>
      <w:r w:rsidRPr="008F1A41">
        <w:rPr>
          <w:rFonts w:ascii="Times New Roman" w:hAnsi="Times New Roman" w:cs="Times New Roman"/>
          <w:color w:val="000000"/>
          <w:shd w:val="clear" w:color="auto" w:fill="FFFFFF"/>
        </w:rPr>
        <w:lastRenderedPageBreak/>
        <w:t>podporuje další oblasti vývoje</w:t>
      </w:r>
      <w:r>
        <w:rPr>
          <w:rFonts w:ascii="Times New Roman" w:hAnsi="Times New Roman" w:cs="Times New Roman"/>
          <w:color w:val="000000"/>
          <w:shd w:val="clear" w:color="auto" w:fill="FFFFFF"/>
        </w:rPr>
        <w:t xml:space="preserve">. </w:t>
      </w:r>
      <w:r w:rsidRPr="008F1A41">
        <w:rPr>
          <w:rFonts w:ascii="Times New Roman" w:hAnsi="Times New Roman" w:cs="Times New Roman"/>
          <w:color w:val="000000"/>
          <w:shd w:val="clear" w:color="auto" w:fill="FFFFFF"/>
        </w:rPr>
        <w:t>Tance a pohyby ke skladbám například podporují motorický vývoj</w:t>
      </w:r>
      <w:r>
        <w:rPr>
          <w:rFonts w:ascii="Times New Roman" w:hAnsi="Times New Roman" w:cs="Times New Roman"/>
          <w:color w:val="000000"/>
          <w:shd w:val="clear" w:color="auto" w:fill="FFFFFF"/>
        </w:rPr>
        <w:t xml:space="preserve">, </w:t>
      </w:r>
      <w:r w:rsidRPr="008F1A41">
        <w:rPr>
          <w:rFonts w:ascii="Times New Roman" w:hAnsi="Times New Roman" w:cs="Times New Roman"/>
          <w:color w:val="000000"/>
          <w:shd w:val="clear" w:color="auto" w:fill="FFFFFF"/>
        </w:rPr>
        <w:t>zatímco zpěv a poslech písní mohou pomoci s rozvojem jazykových dovedností</w:t>
      </w:r>
      <w:r w:rsidRPr="00F1211A">
        <w:rPr>
          <w:rFonts w:ascii="Times New Roman" w:hAnsi="Times New Roman" w:cs="Times New Roman"/>
          <w:color w:val="000000"/>
          <w:shd w:val="clear" w:color="auto" w:fill="FFFFFF"/>
        </w:rPr>
        <w:t>. Celkově</w:t>
      </w:r>
      <w:r w:rsidRPr="008F1A41">
        <w:rPr>
          <w:rFonts w:ascii="Times New Roman" w:hAnsi="Times New Roman" w:cs="Times New Roman"/>
          <w:color w:val="000000"/>
          <w:shd w:val="clear" w:color="auto" w:fill="FFFFFF"/>
        </w:rPr>
        <w:t xml:space="preserve"> má hudba v předškolním věku mnoho výhod a hraje klíčovou roli v</w:t>
      </w:r>
      <w:r w:rsidR="00F1211A">
        <w:rPr>
          <w:rFonts w:ascii="Times New Roman" w:hAnsi="Times New Roman" w:cs="Times New Roman"/>
          <w:color w:val="000000"/>
          <w:shd w:val="clear" w:color="auto" w:fill="FFFFFF"/>
        </w:rPr>
        <w:t xml:space="preserve">e </w:t>
      </w:r>
      <w:r w:rsidRPr="008F1A41">
        <w:rPr>
          <w:rFonts w:ascii="Times New Roman" w:hAnsi="Times New Roman" w:cs="Times New Roman"/>
          <w:color w:val="000000"/>
          <w:shd w:val="clear" w:color="auto" w:fill="FFFFFF"/>
        </w:rPr>
        <w:t>vývoji dítěte</w:t>
      </w:r>
      <w:r>
        <w:rPr>
          <w:rFonts w:ascii="Times New Roman" w:hAnsi="Times New Roman" w:cs="Times New Roman"/>
          <w:color w:val="000000"/>
          <w:shd w:val="clear" w:color="auto" w:fill="FFFFFF"/>
        </w:rPr>
        <w:t xml:space="preserve">. </w:t>
      </w:r>
      <w:r w:rsidRPr="008F1A41">
        <w:rPr>
          <w:rFonts w:ascii="Times New Roman" w:hAnsi="Times New Roman" w:cs="Times New Roman"/>
          <w:color w:val="000000"/>
          <w:shd w:val="clear" w:color="auto" w:fill="FFFFFF"/>
        </w:rPr>
        <w:t>Je to období, kdy můžeme položit základy pro hlubší a</w:t>
      </w:r>
      <w:r w:rsidR="0050727D">
        <w:rPr>
          <w:rFonts w:ascii="Times New Roman" w:hAnsi="Times New Roman" w:cs="Times New Roman"/>
          <w:color w:val="000000"/>
          <w:shd w:val="clear" w:color="auto" w:fill="FFFFFF"/>
        </w:rPr>
        <w:t>percepci</w:t>
      </w:r>
      <w:r w:rsidRPr="008F1A41">
        <w:rPr>
          <w:rFonts w:ascii="Times New Roman" w:hAnsi="Times New Roman" w:cs="Times New Roman"/>
          <w:color w:val="000000"/>
          <w:shd w:val="clear" w:color="auto" w:fill="FFFFFF"/>
        </w:rPr>
        <w:t xml:space="preserve"> hudby a vývoj hudebních dovedností v</w:t>
      </w:r>
      <w:r>
        <w:rPr>
          <w:rFonts w:ascii="Times New Roman" w:hAnsi="Times New Roman" w:cs="Times New Roman"/>
          <w:color w:val="000000"/>
          <w:shd w:val="clear" w:color="auto" w:fill="FFFFFF"/>
        </w:rPr>
        <w:t> </w:t>
      </w:r>
      <w:r w:rsidRPr="008F1A41">
        <w:rPr>
          <w:rFonts w:ascii="Times New Roman" w:hAnsi="Times New Roman" w:cs="Times New Roman"/>
          <w:color w:val="000000"/>
          <w:shd w:val="clear" w:color="auto" w:fill="FFFFFF"/>
        </w:rPr>
        <w:t>budoucnu</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Benedict</w:t>
      </w:r>
      <w:proofErr w:type="spellEnd"/>
      <w:r>
        <w:rPr>
          <w:rFonts w:ascii="Times New Roman" w:hAnsi="Times New Roman" w:cs="Times New Roman"/>
          <w:color w:val="000000"/>
          <w:shd w:val="clear" w:color="auto" w:fill="FFFFFF"/>
        </w:rPr>
        <w:t xml:space="preserve">, 2015). </w:t>
      </w:r>
    </w:p>
    <w:p w14:paraId="1CA47B21" w14:textId="63BA4FDC" w:rsidR="006D260D" w:rsidRDefault="0083219A" w:rsidP="00517ABE">
      <w:pPr>
        <w:spacing w:line="360" w:lineRule="auto"/>
        <w:jc w:val="both"/>
        <w:rPr>
          <w:rFonts w:ascii="Times New Roman" w:hAnsi="Times New Roman" w:cs="Times New Roman"/>
        </w:rPr>
      </w:pPr>
      <w:r w:rsidRPr="0083219A">
        <w:rPr>
          <w:rFonts w:ascii="Times New Roman" w:hAnsi="Times New Roman" w:cs="Times New Roman"/>
        </w:rPr>
        <w:t xml:space="preserve">Hudební psychologie je odvětvím vědy zkoumajícím, jak lidé vnímají a reagují na </w:t>
      </w:r>
      <w:r w:rsidRPr="00F1211A">
        <w:rPr>
          <w:rFonts w:ascii="Times New Roman" w:hAnsi="Times New Roman" w:cs="Times New Roman"/>
        </w:rPr>
        <w:t>hudbu</w:t>
      </w:r>
      <w:r w:rsidR="00F1211A" w:rsidRPr="00F1211A">
        <w:rPr>
          <w:rFonts w:ascii="Times New Roman" w:hAnsi="Times New Roman" w:cs="Times New Roman"/>
        </w:rPr>
        <w:t>,</w:t>
      </w:r>
      <w:r w:rsidRPr="00F1211A">
        <w:rPr>
          <w:rFonts w:ascii="Times New Roman" w:hAnsi="Times New Roman" w:cs="Times New Roman"/>
        </w:rPr>
        <w:t xml:space="preserve"> a</w:t>
      </w:r>
      <w:r w:rsidR="004F1840">
        <w:rPr>
          <w:rFonts w:ascii="Times New Roman" w:hAnsi="Times New Roman" w:cs="Times New Roman"/>
        </w:rPr>
        <w:t> </w:t>
      </w:r>
      <w:r w:rsidRPr="00F1211A">
        <w:rPr>
          <w:rFonts w:ascii="Times New Roman" w:hAnsi="Times New Roman" w:cs="Times New Roman"/>
        </w:rPr>
        <w:t xml:space="preserve"> jak</w:t>
      </w:r>
      <w:r w:rsidR="004F1840">
        <w:rPr>
          <w:rFonts w:ascii="Times New Roman" w:hAnsi="Times New Roman" w:cs="Times New Roman"/>
        </w:rPr>
        <w:t> </w:t>
      </w:r>
      <w:r w:rsidRPr="0083219A">
        <w:rPr>
          <w:rFonts w:ascii="Times New Roman" w:hAnsi="Times New Roman" w:cs="Times New Roman"/>
        </w:rPr>
        <w:t xml:space="preserve"> hudba ovlivňuje jejich chování, myšlenky a emoce. </w:t>
      </w:r>
      <w:r>
        <w:rPr>
          <w:rFonts w:ascii="Times New Roman" w:hAnsi="Times New Roman" w:cs="Times New Roman"/>
        </w:rPr>
        <w:t>Tento koncept zkoumá vztah mezi hudbou a myslí, ať už z hlediska biologie,</w:t>
      </w:r>
      <w:r w:rsidR="00834E1B">
        <w:rPr>
          <w:rFonts w:ascii="Times New Roman" w:hAnsi="Times New Roman" w:cs="Times New Roman"/>
        </w:rPr>
        <w:t xml:space="preserve"> </w:t>
      </w:r>
      <w:r>
        <w:rPr>
          <w:rFonts w:ascii="Times New Roman" w:hAnsi="Times New Roman" w:cs="Times New Roman"/>
        </w:rPr>
        <w:t xml:space="preserve">emocí, sociálních interakcí nebo dalších oblastí. Vnímání je </w:t>
      </w:r>
      <w:r w:rsidRPr="00F1211A">
        <w:rPr>
          <w:rFonts w:ascii="Times New Roman" w:hAnsi="Times New Roman" w:cs="Times New Roman"/>
        </w:rPr>
        <w:t>složitý</w:t>
      </w:r>
      <w:r w:rsidR="00F1211A">
        <w:rPr>
          <w:rFonts w:ascii="Times New Roman" w:hAnsi="Times New Roman" w:cs="Times New Roman"/>
        </w:rPr>
        <w:t xml:space="preserve"> </w:t>
      </w:r>
      <w:r>
        <w:rPr>
          <w:rFonts w:ascii="Times New Roman" w:hAnsi="Times New Roman" w:cs="Times New Roman"/>
        </w:rPr>
        <w:t>proces přijímání, dekódování a kreativního zpracování informací. Na úrovni je velmi důležité identifikovat nejen samotný koncept, ale také zkušenost vnímaného objektu, jakož i faktory, jako jsou očekávání, vnímání, perspektiva, kulturní vliv, které určují celkovou připravenost a jednotlivce přijímat dostupné informace a znalosti. Ve vztahu k hudbě je velmi důležité definovat nejen samotný koncept, ale také faktory jako očekávání, vnímání, perspektiva, kulturní vliv (</w:t>
      </w:r>
      <w:proofErr w:type="spellStart"/>
      <w:r>
        <w:rPr>
          <w:rFonts w:ascii="Times New Roman" w:hAnsi="Times New Roman" w:cs="Times New Roman"/>
        </w:rPr>
        <w:t>Nagari</w:t>
      </w:r>
      <w:proofErr w:type="spellEnd"/>
      <w:r>
        <w:rPr>
          <w:rFonts w:ascii="Times New Roman" w:hAnsi="Times New Roman" w:cs="Times New Roman"/>
        </w:rPr>
        <w:t xml:space="preserve">, 2016). </w:t>
      </w:r>
    </w:p>
    <w:p w14:paraId="0497A186" w14:textId="22A907C2" w:rsidR="00912722" w:rsidRPr="008C339A" w:rsidRDefault="00F92270" w:rsidP="008C339A">
      <w:pPr>
        <w:spacing w:line="360" w:lineRule="auto"/>
        <w:jc w:val="both"/>
        <w:rPr>
          <w:rFonts w:ascii="Times New Roman" w:hAnsi="Times New Roman" w:cs="Times New Roman"/>
        </w:rPr>
      </w:pPr>
      <w:r w:rsidRPr="00F92270">
        <w:rPr>
          <w:rFonts w:ascii="Times New Roman" w:hAnsi="Times New Roman" w:cs="Times New Roman"/>
        </w:rPr>
        <w:t>Hudebně psychologický koncept ve vztahu k hudebním nástrojům se zabývá zkoumáním, jak různé hudební nástroje ovlivňují naše vnímání hudby, emocionální reakce na ně a dokonce i</w:t>
      </w:r>
      <w:r w:rsidR="004F1840">
        <w:rPr>
          <w:rFonts w:ascii="Times New Roman" w:hAnsi="Times New Roman" w:cs="Times New Roman"/>
        </w:rPr>
        <w:t> </w:t>
      </w:r>
      <w:r w:rsidRPr="00F92270">
        <w:rPr>
          <w:rFonts w:ascii="Times New Roman" w:hAnsi="Times New Roman" w:cs="Times New Roman"/>
        </w:rPr>
        <w:t xml:space="preserve"> vývoj našich kognitivních a motorických dovedností</w:t>
      </w:r>
      <w:r>
        <w:rPr>
          <w:rFonts w:ascii="Times New Roman" w:hAnsi="Times New Roman" w:cs="Times New Roman"/>
        </w:rPr>
        <w:t xml:space="preserve">. </w:t>
      </w:r>
      <w:r w:rsidRPr="00F92270">
        <w:rPr>
          <w:rFonts w:ascii="Times New Roman" w:hAnsi="Times New Roman" w:cs="Times New Roman"/>
        </w:rPr>
        <w:t>Každý nástroj má svůj jedinečný zvuk a charakter, což může mít různé psychologické účinky</w:t>
      </w:r>
      <w:r>
        <w:rPr>
          <w:rFonts w:ascii="Times New Roman" w:hAnsi="Times New Roman" w:cs="Times New Roman"/>
        </w:rPr>
        <w:t xml:space="preserve">. </w:t>
      </w:r>
      <w:r w:rsidRPr="00F92270">
        <w:rPr>
          <w:rFonts w:ascii="Times New Roman" w:hAnsi="Times New Roman" w:cs="Times New Roman"/>
        </w:rPr>
        <w:t>Například housle jsou často spojovány s melancholií nebo intenzivním výrazem, zatímco trubka může být vnímána jako energická a</w:t>
      </w:r>
      <w:r w:rsidR="004F1840">
        <w:rPr>
          <w:rFonts w:ascii="Times New Roman" w:hAnsi="Times New Roman" w:cs="Times New Roman"/>
        </w:rPr>
        <w:t> </w:t>
      </w:r>
      <w:r w:rsidRPr="00F92270">
        <w:rPr>
          <w:rFonts w:ascii="Times New Roman" w:hAnsi="Times New Roman" w:cs="Times New Roman"/>
        </w:rPr>
        <w:t xml:space="preserve"> radostná</w:t>
      </w:r>
      <w:r>
        <w:rPr>
          <w:rFonts w:ascii="Times New Roman" w:hAnsi="Times New Roman" w:cs="Times New Roman"/>
        </w:rPr>
        <w:t xml:space="preserve">. </w:t>
      </w:r>
      <w:r w:rsidRPr="00F92270">
        <w:rPr>
          <w:rFonts w:ascii="Times New Roman" w:hAnsi="Times New Roman" w:cs="Times New Roman"/>
        </w:rPr>
        <w:t>Studie ukazují, že učení se hře na hudební nástroj může mít pozitivní vliv na</w:t>
      </w:r>
      <w:r w:rsidR="004F1840">
        <w:rPr>
          <w:rFonts w:ascii="Times New Roman" w:hAnsi="Times New Roman" w:cs="Times New Roman"/>
        </w:rPr>
        <w:t> </w:t>
      </w:r>
      <w:r w:rsidRPr="00F92270">
        <w:rPr>
          <w:rFonts w:ascii="Times New Roman" w:hAnsi="Times New Roman" w:cs="Times New Roman"/>
        </w:rPr>
        <w:t xml:space="preserve"> kognitivní schopnosti, jako je zlepšení paměti, pozornosti a dokonce i jazykových dovedností</w:t>
      </w:r>
      <w:r>
        <w:rPr>
          <w:rFonts w:ascii="Times New Roman" w:hAnsi="Times New Roman" w:cs="Times New Roman"/>
        </w:rPr>
        <w:t xml:space="preserve">. </w:t>
      </w:r>
      <w:r w:rsidRPr="00F92270">
        <w:rPr>
          <w:rFonts w:ascii="Times New Roman" w:hAnsi="Times New Roman" w:cs="Times New Roman"/>
        </w:rPr>
        <w:t>Hudební nástroje jsou také využíván</w:t>
      </w:r>
      <w:r>
        <w:rPr>
          <w:rFonts w:ascii="Times New Roman" w:hAnsi="Times New Roman" w:cs="Times New Roman"/>
        </w:rPr>
        <w:t>y</w:t>
      </w:r>
      <w:r w:rsidRPr="00F92270">
        <w:rPr>
          <w:rFonts w:ascii="Times New Roman" w:hAnsi="Times New Roman" w:cs="Times New Roman"/>
        </w:rPr>
        <w:t xml:space="preserve"> v hudební terapii k podpoře emocionálního a psychologického uzdravování, pomáhají při vyjadřování emocí a podporují relaxaci a</w:t>
      </w:r>
      <w:r w:rsidR="004F1840">
        <w:rPr>
          <w:rFonts w:ascii="Times New Roman" w:hAnsi="Times New Roman" w:cs="Times New Roman"/>
        </w:rPr>
        <w:t> </w:t>
      </w:r>
      <w:r w:rsidRPr="00F92270">
        <w:rPr>
          <w:rFonts w:ascii="Times New Roman" w:hAnsi="Times New Roman" w:cs="Times New Roman"/>
        </w:rPr>
        <w:t xml:space="preserve"> stresovou úlevu</w:t>
      </w:r>
      <w:r>
        <w:rPr>
          <w:rFonts w:ascii="Times New Roman" w:hAnsi="Times New Roman" w:cs="Times New Roman"/>
        </w:rPr>
        <w:t xml:space="preserve">. </w:t>
      </w:r>
      <w:r w:rsidRPr="00F92270">
        <w:rPr>
          <w:rFonts w:ascii="Times New Roman" w:hAnsi="Times New Roman" w:cs="Times New Roman"/>
        </w:rPr>
        <w:t>Hudební psychologie zaměřuje svou pozornost především na tóny komplexní</w:t>
      </w:r>
      <w:r>
        <w:rPr>
          <w:rFonts w:ascii="Times New Roman" w:hAnsi="Times New Roman" w:cs="Times New Roman"/>
        </w:rPr>
        <w:t xml:space="preserve"> (</w:t>
      </w:r>
      <w:r w:rsidRPr="00F92270">
        <w:rPr>
          <w:rFonts w:ascii="Times New Roman" w:hAnsi="Times New Roman" w:cs="Times New Roman"/>
        </w:rPr>
        <w:t>složené</w:t>
      </w:r>
      <w:r>
        <w:rPr>
          <w:rFonts w:ascii="Times New Roman" w:hAnsi="Times New Roman" w:cs="Times New Roman"/>
        </w:rPr>
        <w:t xml:space="preserve">), </w:t>
      </w:r>
      <w:r w:rsidRPr="00F92270">
        <w:rPr>
          <w:rFonts w:ascii="Times New Roman" w:hAnsi="Times New Roman" w:cs="Times New Roman"/>
        </w:rPr>
        <w:t>vyskytující se v hudbě častěji než tóny jednoduché</w:t>
      </w:r>
      <w:r>
        <w:rPr>
          <w:rFonts w:ascii="Times New Roman" w:hAnsi="Times New Roman" w:cs="Times New Roman"/>
        </w:rPr>
        <w:t xml:space="preserve"> (</w:t>
      </w:r>
      <w:r w:rsidRPr="00F92270">
        <w:rPr>
          <w:rFonts w:ascii="Times New Roman" w:hAnsi="Times New Roman" w:cs="Times New Roman"/>
        </w:rPr>
        <w:t>sinusové</w:t>
      </w:r>
      <w:r>
        <w:rPr>
          <w:rFonts w:ascii="Times New Roman" w:hAnsi="Times New Roman" w:cs="Times New Roman"/>
        </w:rPr>
        <w:t>)</w:t>
      </w:r>
      <w:r w:rsidR="004F1840">
        <w:rPr>
          <w:rFonts w:ascii="Times New Roman" w:hAnsi="Times New Roman" w:cs="Times New Roman"/>
        </w:rPr>
        <w:t xml:space="preserve"> </w:t>
      </w:r>
      <w:r>
        <w:rPr>
          <w:rFonts w:ascii="Times New Roman" w:hAnsi="Times New Roman" w:cs="Times New Roman"/>
        </w:rPr>
        <w:t xml:space="preserve">(Franěk, 2005).  </w:t>
      </w:r>
    </w:p>
    <w:p w14:paraId="35E1D323" w14:textId="77777777" w:rsidR="0072128C" w:rsidRDefault="0072128C" w:rsidP="00517ABE">
      <w:pPr>
        <w:spacing w:line="360" w:lineRule="auto"/>
        <w:jc w:val="both"/>
        <w:rPr>
          <w:rFonts w:ascii="Times New Roman" w:hAnsi="Times New Roman" w:cs="Times New Roman"/>
        </w:rPr>
      </w:pPr>
    </w:p>
    <w:p w14:paraId="13B3C3C3" w14:textId="77777777" w:rsidR="0072128C" w:rsidRDefault="0072128C" w:rsidP="00517ABE">
      <w:pPr>
        <w:spacing w:line="360" w:lineRule="auto"/>
        <w:jc w:val="both"/>
        <w:rPr>
          <w:rFonts w:ascii="Times New Roman" w:hAnsi="Times New Roman" w:cs="Times New Roman"/>
        </w:rPr>
      </w:pPr>
    </w:p>
    <w:p w14:paraId="5FB8BD9D" w14:textId="77777777" w:rsidR="0072128C" w:rsidRDefault="0072128C" w:rsidP="00517ABE">
      <w:pPr>
        <w:spacing w:line="360" w:lineRule="auto"/>
        <w:jc w:val="both"/>
        <w:rPr>
          <w:rFonts w:ascii="Times New Roman" w:hAnsi="Times New Roman" w:cs="Times New Roman"/>
        </w:rPr>
      </w:pPr>
    </w:p>
    <w:p w14:paraId="6BFB6AE4" w14:textId="77777777" w:rsidR="0072128C" w:rsidRDefault="0072128C" w:rsidP="00517ABE">
      <w:pPr>
        <w:spacing w:line="360" w:lineRule="auto"/>
        <w:jc w:val="both"/>
        <w:rPr>
          <w:rFonts w:ascii="Times New Roman" w:hAnsi="Times New Roman" w:cs="Times New Roman"/>
        </w:rPr>
      </w:pPr>
    </w:p>
    <w:p w14:paraId="0DF65CEF" w14:textId="63759D37" w:rsidR="00912722" w:rsidRDefault="00912722" w:rsidP="00517ABE">
      <w:pPr>
        <w:spacing w:line="360" w:lineRule="auto"/>
        <w:jc w:val="both"/>
        <w:rPr>
          <w:rFonts w:ascii="Times New Roman" w:hAnsi="Times New Roman" w:cs="Times New Roman"/>
        </w:rPr>
      </w:pPr>
    </w:p>
    <w:p w14:paraId="321D356D" w14:textId="77777777" w:rsidR="003E5335" w:rsidRPr="00517ABE" w:rsidRDefault="003E5335" w:rsidP="00517ABE">
      <w:pPr>
        <w:spacing w:line="360" w:lineRule="auto"/>
        <w:jc w:val="both"/>
        <w:rPr>
          <w:rFonts w:ascii="Times New Roman" w:hAnsi="Times New Roman" w:cs="Times New Roman"/>
        </w:rPr>
      </w:pPr>
    </w:p>
    <w:p w14:paraId="0DD245C7" w14:textId="72E25C31" w:rsidR="004C6E6A" w:rsidRPr="00517ABE" w:rsidRDefault="00912722" w:rsidP="00912722">
      <w:pPr>
        <w:pStyle w:val="Nadpis1"/>
        <w:spacing w:line="360" w:lineRule="auto"/>
        <w:ind w:left="360"/>
        <w:jc w:val="both"/>
        <w:rPr>
          <w:rFonts w:ascii="Times New Roman" w:hAnsi="Times New Roman" w:cs="Times New Roman"/>
        </w:rPr>
      </w:pPr>
      <w:bookmarkStart w:id="6" w:name="_Toc161293331"/>
      <w:r>
        <w:rPr>
          <w:rFonts w:ascii="Times New Roman" w:hAnsi="Times New Roman" w:cs="Times New Roman"/>
        </w:rPr>
        <w:lastRenderedPageBreak/>
        <w:t xml:space="preserve">3 </w:t>
      </w:r>
      <w:r w:rsidR="000D072F" w:rsidRPr="00517ABE">
        <w:rPr>
          <w:rFonts w:ascii="Times New Roman" w:hAnsi="Times New Roman" w:cs="Times New Roman"/>
        </w:rPr>
        <w:t>HUDBA A HUDEBNÍ NÁSTROJE</w:t>
      </w:r>
      <w:r w:rsidR="0083219A">
        <w:rPr>
          <w:rFonts w:ascii="Times New Roman" w:hAnsi="Times New Roman" w:cs="Times New Roman"/>
        </w:rPr>
        <w:t xml:space="preserve"> V MATEŘSKÉ ŠKOLE</w:t>
      </w:r>
      <w:bookmarkEnd w:id="6"/>
    </w:p>
    <w:p w14:paraId="1B27F937" w14:textId="77777777" w:rsidR="00434659" w:rsidRPr="00517ABE" w:rsidRDefault="00434659" w:rsidP="00517ABE">
      <w:pPr>
        <w:spacing w:line="360" w:lineRule="auto"/>
        <w:jc w:val="both"/>
        <w:rPr>
          <w:rFonts w:ascii="Times New Roman" w:hAnsi="Times New Roman" w:cs="Times New Roman"/>
        </w:rPr>
      </w:pPr>
    </w:p>
    <w:p w14:paraId="4B0B08D0" w14:textId="52028F5F" w:rsidR="00541E62" w:rsidRDefault="00624723" w:rsidP="00834E1B">
      <w:pPr>
        <w:spacing w:line="360" w:lineRule="auto"/>
        <w:jc w:val="both"/>
        <w:rPr>
          <w:rFonts w:ascii="Times New Roman" w:hAnsi="Times New Roman" w:cs="Times New Roman"/>
        </w:rPr>
      </w:pPr>
      <w:r w:rsidRPr="00517ABE">
        <w:rPr>
          <w:rFonts w:ascii="Times New Roman" w:hAnsi="Times New Roman" w:cs="Times New Roman"/>
        </w:rPr>
        <w:t xml:space="preserve">Hudba </w:t>
      </w:r>
      <w:r w:rsidR="00541E62" w:rsidRPr="00517ABE">
        <w:rPr>
          <w:rFonts w:ascii="Times New Roman" w:hAnsi="Times New Roman" w:cs="Times New Roman"/>
        </w:rPr>
        <w:t>je umělecký způsob, jak se lze vyjádřit pomocí zvuků a tónů, které vytváří melodii, rytmus, harmonii a strukturu</w:t>
      </w:r>
      <w:r w:rsidRPr="00517ABE">
        <w:rPr>
          <w:rFonts w:ascii="Times New Roman" w:hAnsi="Times New Roman" w:cs="Times New Roman"/>
        </w:rPr>
        <w:t>.</w:t>
      </w:r>
      <w:r w:rsidR="00541E62" w:rsidRPr="00517ABE">
        <w:rPr>
          <w:rFonts w:ascii="Times New Roman" w:hAnsi="Times New Roman" w:cs="Times New Roman"/>
        </w:rPr>
        <w:t xml:space="preserve"> </w:t>
      </w:r>
      <w:r w:rsidR="00541E62" w:rsidRPr="00517ABE">
        <w:rPr>
          <w:rFonts w:ascii="Times New Roman" w:hAnsi="Times New Roman" w:cs="Times New Roman"/>
          <w:shd w:val="clear" w:color="auto" w:fill="FFFFFF"/>
        </w:rPr>
        <w:t xml:space="preserve">Hudbou se rozumí celý organizovaný </w:t>
      </w:r>
      <w:r w:rsidR="00541E62" w:rsidRPr="00517ABE">
        <w:rPr>
          <w:rFonts w:ascii="Times New Roman" w:hAnsi="Times New Roman" w:cs="Times New Roman"/>
        </w:rPr>
        <w:t>zvukový systém.</w:t>
      </w:r>
      <w:r w:rsidR="00541E62" w:rsidRPr="00517ABE">
        <w:rPr>
          <w:rFonts w:ascii="Times New Roman" w:hAnsi="Times New Roman" w:cs="Times New Roman"/>
          <w:shd w:val="clear" w:color="auto" w:fill="FFFFFF"/>
        </w:rPr>
        <w:t xml:space="preserve"> </w:t>
      </w:r>
      <w:r w:rsidR="00541E62" w:rsidRPr="00517ABE">
        <w:rPr>
          <w:rFonts w:ascii="Times New Roman" w:hAnsi="Times New Roman" w:cs="Times New Roman"/>
        </w:rPr>
        <w:t xml:space="preserve">Na světě existuje mnoho hudebních žánrů a stylů, jako je například klasická hudba, pop, rock, jazz, </w:t>
      </w:r>
      <w:proofErr w:type="gramStart"/>
      <w:r w:rsidR="00541E62" w:rsidRPr="00517ABE">
        <w:rPr>
          <w:rFonts w:ascii="Times New Roman" w:hAnsi="Times New Roman" w:cs="Times New Roman"/>
        </w:rPr>
        <w:t>hip-</w:t>
      </w:r>
      <w:r w:rsidR="008C339A">
        <w:rPr>
          <w:rFonts w:ascii="Times New Roman" w:hAnsi="Times New Roman" w:cs="Times New Roman"/>
        </w:rPr>
        <w:t> </w:t>
      </w:r>
      <w:r w:rsidR="00541E62" w:rsidRPr="00517ABE">
        <w:rPr>
          <w:rFonts w:ascii="Times New Roman" w:hAnsi="Times New Roman" w:cs="Times New Roman"/>
        </w:rPr>
        <w:t>hop</w:t>
      </w:r>
      <w:proofErr w:type="gramEnd"/>
      <w:r w:rsidR="00541E62" w:rsidRPr="00517ABE">
        <w:rPr>
          <w:rFonts w:ascii="Times New Roman" w:hAnsi="Times New Roman" w:cs="Times New Roman"/>
        </w:rPr>
        <w:t xml:space="preserve">, elektronická hudba a </w:t>
      </w:r>
      <w:r w:rsidR="00541E62" w:rsidRPr="00F1211A">
        <w:rPr>
          <w:rFonts w:ascii="Times New Roman" w:hAnsi="Times New Roman" w:cs="Times New Roman"/>
        </w:rPr>
        <w:t>podob</w:t>
      </w:r>
      <w:r w:rsidR="00F1211A" w:rsidRPr="00F1211A">
        <w:rPr>
          <w:rFonts w:ascii="Times New Roman" w:hAnsi="Times New Roman" w:cs="Times New Roman"/>
        </w:rPr>
        <w:t>n</w:t>
      </w:r>
      <w:r w:rsidR="00541E62" w:rsidRPr="00F1211A">
        <w:rPr>
          <w:rFonts w:ascii="Times New Roman" w:hAnsi="Times New Roman" w:cs="Times New Roman"/>
        </w:rPr>
        <w:t>ě.</w:t>
      </w:r>
      <w:r w:rsidRPr="00F1211A">
        <w:rPr>
          <w:rFonts w:ascii="Times New Roman" w:hAnsi="Times New Roman" w:cs="Times New Roman"/>
          <w:shd w:val="clear" w:color="auto" w:fill="FFFFFF"/>
        </w:rPr>
        <w:t xml:space="preserve"> Tyto</w:t>
      </w:r>
      <w:r w:rsidRPr="00517ABE">
        <w:rPr>
          <w:rFonts w:ascii="Times New Roman" w:hAnsi="Times New Roman" w:cs="Times New Roman"/>
          <w:shd w:val="clear" w:color="auto" w:fill="FFFFFF"/>
        </w:rPr>
        <w:t xml:space="preserve"> kategorie jsou pouze orientační a </w:t>
      </w:r>
      <w:r w:rsidRPr="00517ABE">
        <w:rPr>
          <w:rFonts w:ascii="Times New Roman" w:hAnsi="Times New Roman" w:cs="Times New Roman"/>
        </w:rPr>
        <w:t>lze je</w:t>
      </w:r>
      <w:r w:rsidRPr="00517ABE">
        <w:rPr>
          <w:rFonts w:ascii="Times New Roman" w:hAnsi="Times New Roman" w:cs="Times New Roman"/>
          <w:shd w:val="clear" w:color="auto" w:fill="FFFFFF"/>
        </w:rPr>
        <w:t xml:space="preserve"> často kombinovat. Podle vztahu </w:t>
      </w:r>
      <w:r w:rsidRPr="00517ABE">
        <w:rPr>
          <w:rFonts w:ascii="Times New Roman" w:hAnsi="Times New Roman" w:cs="Times New Roman"/>
        </w:rPr>
        <w:t>k duchovnu</w:t>
      </w:r>
      <w:r w:rsidRPr="00517ABE">
        <w:rPr>
          <w:rFonts w:ascii="Times New Roman" w:hAnsi="Times New Roman" w:cs="Times New Roman"/>
          <w:shd w:val="clear" w:color="auto" w:fill="FFFFFF"/>
        </w:rPr>
        <w:t xml:space="preserve"> je možné ji dělit na duchovní a </w:t>
      </w:r>
      <w:r w:rsidR="00F92270" w:rsidRPr="00F92270">
        <w:rPr>
          <w:rFonts w:ascii="Times New Roman" w:hAnsi="Times New Roman" w:cs="Times New Roman"/>
        </w:rPr>
        <w:t>světsk</w:t>
      </w:r>
      <w:r w:rsidR="00F92270">
        <w:rPr>
          <w:rFonts w:ascii="Times New Roman" w:hAnsi="Times New Roman" w:cs="Times New Roman"/>
        </w:rPr>
        <w:t>ou</w:t>
      </w:r>
      <w:r w:rsidRPr="00F92270">
        <w:rPr>
          <w:rFonts w:ascii="Times New Roman" w:hAnsi="Times New Roman" w:cs="Times New Roman"/>
        </w:rPr>
        <w:t>.</w:t>
      </w:r>
      <w:r w:rsidRPr="00517ABE">
        <w:rPr>
          <w:rFonts w:ascii="Times New Roman" w:hAnsi="Times New Roman" w:cs="Times New Roman"/>
          <w:shd w:val="clear" w:color="auto" w:fill="FFFFFF"/>
        </w:rPr>
        <w:t xml:space="preserve"> Podle původu se hudba dělí na umělou a lidovou. </w:t>
      </w:r>
      <w:r w:rsidRPr="00517ABE">
        <w:rPr>
          <w:rFonts w:ascii="Times New Roman" w:hAnsi="Times New Roman" w:cs="Times New Roman"/>
        </w:rPr>
        <w:t>Hudbu lze podle</w:t>
      </w:r>
      <w:r w:rsidRPr="00517ABE">
        <w:rPr>
          <w:rFonts w:ascii="Times New Roman" w:hAnsi="Times New Roman" w:cs="Times New Roman"/>
          <w:shd w:val="clear" w:color="auto" w:fill="FFFFFF"/>
        </w:rPr>
        <w:t xml:space="preserve"> záměru </w:t>
      </w:r>
      <w:r w:rsidRPr="00517ABE">
        <w:rPr>
          <w:rFonts w:ascii="Times New Roman" w:hAnsi="Times New Roman" w:cs="Times New Roman"/>
        </w:rPr>
        <w:t>autora</w:t>
      </w:r>
      <w:r w:rsidRPr="00517ABE">
        <w:rPr>
          <w:rFonts w:ascii="Times New Roman" w:hAnsi="Times New Roman" w:cs="Times New Roman"/>
          <w:shd w:val="clear" w:color="auto" w:fill="FFFFFF"/>
        </w:rPr>
        <w:t xml:space="preserve"> rozdělit na </w:t>
      </w:r>
      <w:r w:rsidRPr="00517ABE">
        <w:rPr>
          <w:rFonts w:ascii="Times New Roman" w:hAnsi="Times New Roman" w:cs="Times New Roman"/>
        </w:rPr>
        <w:t>uměleckou a</w:t>
      </w:r>
      <w:r w:rsidR="004F1840">
        <w:rPr>
          <w:rFonts w:ascii="Times New Roman" w:hAnsi="Times New Roman" w:cs="Times New Roman"/>
        </w:rPr>
        <w:t> </w:t>
      </w:r>
      <w:r w:rsidRPr="00517ABE">
        <w:rPr>
          <w:rFonts w:ascii="Times New Roman" w:hAnsi="Times New Roman" w:cs="Times New Roman"/>
        </w:rPr>
        <w:t xml:space="preserve"> neuměleckou</w:t>
      </w:r>
      <w:r w:rsidR="009A17A3" w:rsidRPr="00517ABE">
        <w:rPr>
          <w:rFonts w:ascii="Times New Roman" w:hAnsi="Times New Roman" w:cs="Times New Roman"/>
        </w:rPr>
        <w:t xml:space="preserve"> (</w:t>
      </w:r>
      <w:proofErr w:type="spellStart"/>
      <w:r w:rsidR="009A17A3" w:rsidRPr="00517ABE">
        <w:rPr>
          <w:rFonts w:ascii="Times New Roman" w:hAnsi="Times New Roman" w:cs="Times New Roman"/>
        </w:rPr>
        <w:t>Benedict</w:t>
      </w:r>
      <w:proofErr w:type="spellEnd"/>
      <w:r w:rsidR="009A17A3" w:rsidRPr="00517ABE">
        <w:rPr>
          <w:rFonts w:ascii="Times New Roman" w:hAnsi="Times New Roman" w:cs="Times New Roman"/>
        </w:rPr>
        <w:t>, 2015).</w:t>
      </w:r>
    </w:p>
    <w:p w14:paraId="49A12A40" w14:textId="6B61F29B" w:rsidR="0083219A" w:rsidRDefault="0083219A" w:rsidP="00834E1B">
      <w:pPr>
        <w:spacing w:line="360" w:lineRule="auto"/>
        <w:jc w:val="both"/>
        <w:rPr>
          <w:rFonts w:ascii="Times New Roman" w:hAnsi="Times New Roman" w:cs="Times New Roman"/>
        </w:rPr>
      </w:pPr>
      <w:r>
        <w:rPr>
          <w:rFonts w:ascii="Times New Roman" w:hAnsi="Times New Roman" w:cs="Times New Roman"/>
        </w:rPr>
        <w:t xml:space="preserve">Hudba a hudební nástroje hrají v mateřské škole </w:t>
      </w:r>
      <w:r w:rsidRPr="00F1211A">
        <w:rPr>
          <w:rFonts w:ascii="Times New Roman" w:hAnsi="Times New Roman" w:cs="Times New Roman"/>
        </w:rPr>
        <w:t>klíčové rol</w:t>
      </w:r>
      <w:r w:rsidR="00F1211A" w:rsidRPr="00F1211A">
        <w:rPr>
          <w:rFonts w:ascii="Times New Roman" w:hAnsi="Times New Roman" w:cs="Times New Roman"/>
        </w:rPr>
        <w:t>e</w:t>
      </w:r>
      <w:r>
        <w:rPr>
          <w:rFonts w:ascii="Times New Roman" w:hAnsi="Times New Roman" w:cs="Times New Roman"/>
        </w:rPr>
        <w:t xml:space="preserve"> v rozvoji dětí. Hudba může být nástrojem k výuce, podpoře sociální interakce</w:t>
      </w:r>
      <w:r w:rsidR="00F1211A">
        <w:rPr>
          <w:rFonts w:ascii="Times New Roman" w:hAnsi="Times New Roman" w:cs="Times New Roman"/>
        </w:rPr>
        <w:t xml:space="preserve"> a </w:t>
      </w:r>
      <w:r>
        <w:rPr>
          <w:rFonts w:ascii="Times New Roman" w:hAnsi="Times New Roman" w:cs="Times New Roman"/>
        </w:rPr>
        <w:t xml:space="preserve">rozvoji </w:t>
      </w:r>
      <w:r w:rsidRPr="00F1211A">
        <w:rPr>
          <w:rFonts w:ascii="Times New Roman" w:hAnsi="Times New Roman" w:cs="Times New Roman"/>
        </w:rPr>
        <w:t>motorik</w:t>
      </w:r>
      <w:r w:rsidR="00F1211A" w:rsidRPr="00F1211A">
        <w:rPr>
          <w:rFonts w:ascii="Times New Roman" w:hAnsi="Times New Roman" w:cs="Times New Roman"/>
        </w:rPr>
        <w:t>y</w:t>
      </w:r>
      <w:r w:rsidRPr="00F1211A">
        <w:rPr>
          <w:rFonts w:ascii="Times New Roman" w:hAnsi="Times New Roman" w:cs="Times New Roman"/>
        </w:rPr>
        <w:t>.</w:t>
      </w:r>
      <w:r>
        <w:rPr>
          <w:rFonts w:ascii="Times New Roman" w:hAnsi="Times New Roman" w:cs="Times New Roman"/>
        </w:rPr>
        <w:t xml:space="preserve"> Děti si vytvářením </w:t>
      </w:r>
      <w:r w:rsidR="00F1211A">
        <w:rPr>
          <w:rFonts w:ascii="Times New Roman" w:hAnsi="Times New Roman" w:cs="Times New Roman"/>
        </w:rPr>
        <w:t>d</w:t>
      </w:r>
      <w:r>
        <w:rPr>
          <w:rFonts w:ascii="Times New Roman" w:hAnsi="Times New Roman" w:cs="Times New Roman"/>
        </w:rPr>
        <w:t>ovedností</w:t>
      </w:r>
      <w:r w:rsidR="00F1211A">
        <w:rPr>
          <w:rFonts w:ascii="Times New Roman" w:hAnsi="Times New Roman" w:cs="Times New Roman"/>
        </w:rPr>
        <w:t xml:space="preserve"> </w:t>
      </w:r>
      <w:r>
        <w:rPr>
          <w:rFonts w:ascii="Times New Roman" w:hAnsi="Times New Roman" w:cs="Times New Roman"/>
        </w:rPr>
        <w:t xml:space="preserve">vytvářejí </w:t>
      </w:r>
      <w:r w:rsidR="00F1211A">
        <w:rPr>
          <w:rFonts w:ascii="Times New Roman" w:hAnsi="Times New Roman" w:cs="Times New Roman"/>
        </w:rPr>
        <w:t xml:space="preserve">i </w:t>
      </w:r>
      <w:r>
        <w:rPr>
          <w:rFonts w:ascii="Times New Roman" w:hAnsi="Times New Roman" w:cs="Times New Roman"/>
        </w:rPr>
        <w:t>své vlastní já. Lidská generace je od počátku doprovázena písněmi a</w:t>
      </w:r>
      <w:r w:rsidR="00EE7233">
        <w:rPr>
          <w:rFonts w:ascii="Times New Roman" w:hAnsi="Times New Roman" w:cs="Times New Roman"/>
        </w:rPr>
        <w:t> </w:t>
      </w:r>
      <w:r>
        <w:rPr>
          <w:rFonts w:ascii="Times New Roman" w:hAnsi="Times New Roman" w:cs="Times New Roman"/>
        </w:rPr>
        <w:t xml:space="preserve"> hudbou (Sedlák,1974).</w:t>
      </w:r>
    </w:p>
    <w:p w14:paraId="22C9D698" w14:textId="27A51620" w:rsidR="0083219A" w:rsidRDefault="0083219A" w:rsidP="00834E1B">
      <w:pPr>
        <w:spacing w:line="360" w:lineRule="auto"/>
        <w:jc w:val="both"/>
        <w:rPr>
          <w:rFonts w:ascii="Times New Roman" w:hAnsi="Times New Roman" w:cs="Times New Roman"/>
        </w:rPr>
      </w:pPr>
      <w:r>
        <w:rPr>
          <w:rFonts w:ascii="Times New Roman" w:hAnsi="Times New Roman" w:cs="Times New Roman"/>
        </w:rPr>
        <w:t>Obecným účelem hudební výchovy je probudit kreativitu dětí, kterou využívají pro svou volnou hru a představivost k vyjádření, a zároveň je povzbudit, aby byly produktivní, aktivní a</w:t>
      </w:r>
      <w:r w:rsidR="00EE7233">
        <w:rPr>
          <w:rFonts w:ascii="Times New Roman" w:hAnsi="Times New Roman" w:cs="Times New Roman"/>
        </w:rPr>
        <w:t> </w:t>
      </w:r>
      <w:r>
        <w:rPr>
          <w:rFonts w:ascii="Times New Roman" w:hAnsi="Times New Roman" w:cs="Times New Roman"/>
        </w:rPr>
        <w:t xml:space="preserve"> vyrostly. Kreativita patří k souboru schopností, které si dítě může osvojit při hudební činnosti (Drábek, 2004).</w:t>
      </w:r>
    </w:p>
    <w:p w14:paraId="4A16EFF2" w14:textId="4215D7A5" w:rsidR="0083219A" w:rsidRPr="00517ABE" w:rsidRDefault="0083219A" w:rsidP="00834E1B">
      <w:pPr>
        <w:spacing w:line="360" w:lineRule="auto"/>
        <w:jc w:val="both"/>
        <w:rPr>
          <w:rFonts w:ascii="Times New Roman" w:hAnsi="Times New Roman" w:cs="Times New Roman"/>
        </w:rPr>
      </w:pPr>
      <w:r>
        <w:rPr>
          <w:rFonts w:ascii="Times New Roman" w:hAnsi="Times New Roman" w:cs="Times New Roman"/>
        </w:rPr>
        <w:t>Mezi tradiční hudební aktivity v mateřské škole patří zpěv, hra na hudební nástroj, poslech hudby a činnosti hudebních pohybů. V současném pojetí hudební výchovy v </w:t>
      </w:r>
      <w:bookmarkStart w:id="7" w:name="_GoBack"/>
      <w:r>
        <w:rPr>
          <w:rFonts w:ascii="Times New Roman" w:hAnsi="Times New Roman" w:cs="Times New Roman"/>
        </w:rPr>
        <w:t>mateřských</w:t>
      </w:r>
      <w:bookmarkEnd w:id="7"/>
      <w:r>
        <w:rPr>
          <w:rFonts w:ascii="Times New Roman" w:hAnsi="Times New Roman" w:cs="Times New Roman"/>
        </w:rPr>
        <w:t xml:space="preserve"> školách je důležité tyto aktivity propojit a skloubit s nehudebními aktivitami, neboť souvisí především s nejrozmanitější prezentací hudebních aktivit (Lišková, 2006). </w:t>
      </w:r>
    </w:p>
    <w:p w14:paraId="6031DED5" w14:textId="53C545D5" w:rsidR="00FB1985" w:rsidRPr="00517ABE" w:rsidRDefault="00FB1985" w:rsidP="00834E1B">
      <w:pPr>
        <w:spacing w:line="360" w:lineRule="auto"/>
        <w:jc w:val="both"/>
        <w:rPr>
          <w:rFonts w:ascii="Times New Roman" w:hAnsi="Times New Roman" w:cs="Times New Roman"/>
          <w:color w:val="000000"/>
        </w:rPr>
      </w:pPr>
      <w:r w:rsidRPr="00517ABE">
        <w:rPr>
          <w:rFonts w:ascii="Times New Roman" w:hAnsi="Times New Roman" w:cs="Times New Roman"/>
          <w:color w:val="000000"/>
        </w:rPr>
        <w:t>Bavíme se</w:t>
      </w:r>
      <w:r w:rsidRPr="00517ABE">
        <w:rPr>
          <w:rFonts w:ascii="Times New Roman" w:hAnsi="Times New Roman" w:cs="Times New Roman"/>
          <w:color w:val="000000"/>
          <w:shd w:val="clear" w:color="auto" w:fill="FFFFFF"/>
        </w:rPr>
        <w:t xml:space="preserve"> v </w:t>
      </w:r>
      <w:r w:rsidRPr="00517ABE">
        <w:rPr>
          <w:rFonts w:ascii="Times New Roman" w:hAnsi="Times New Roman" w:cs="Times New Roman"/>
          <w:color w:val="000000"/>
        </w:rPr>
        <w:t>mnoha případech o hudbě, která má sluchovou povahu</w:t>
      </w:r>
      <w:r w:rsidRPr="00517ABE">
        <w:rPr>
          <w:rFonts w:ascii="Times New Roman" w:hAnsi="Times New Roman" w:cs="Times New Roman"/>
          <w:color w:val="000000"/>
          <w:shd w:val="clear" w:color="auto" w:fill="FFFFFF"/>
        </w:rPr>
        <w:t xml:space="preserve"> a </w:t>
      </w:r>
      <w:r w:rsidRPr="00517ABE">
        <w:rPr>
          <w:rFonts w:ascii="Times New Roman" w:hAnsi="Times New Roman" w:cs="Times New Roman"/>
          <w:color w:val="000000"/>
        </w:rPr>
        <w:t>je</w:t>
      </w:r>
      <w:r w:rsidRPr="00517ABE">
        <w:rPr>
          <w:rFonts w:ascii="Times New Roman" w:hAnsi="Times New Roman" w:cs="Times New Roman"/>
          <w:color w:val="000000"/>
          <w:shd w:val="clear" w:color="auto" w:fill="FFFFFF"/>
        </w:rPr>
        <w:t xml:space="preserve"> něčím </w:t>
      </w:r>
      <w:r w:rsidRPr="00517ABE">
        <w:rPr>
          <w:rFonts w:ascii="Times New Roman" w:hAnsi="Times New Roman" w:cs="Times New Roman"/>
          <w:color w:val="000000"/>
        </w:rPr>
        <w:t>specifická, a to například:</w:t>
      </w:r>
    </w:p>
    <w:p w14:paraId="06FA5688" w14:textId="08C75D0C" w:rsidR="00FB1985" w:rsidRPr="00753A89" w:rsidRDefault="00FB1985" w:rsidP="00753A89">
      <w:pPr>
        <w:pStyle w:val="Odstavecseseznamem"/>
        <w:numPr>
          <w:ilvl w:val="0"/>
          <w:numId w:val="34"/>
        </w:numPr>
        <w:spacing w:line="360" w:lineRule="auto"/>
        <w:jc w:val="both"/>
        <w:rPr>
          <w:rFonts w:ascii="Times New Roman" w:hAnsi="Times New Roman" w:cs="Times New Roman"/>
          <w:color w:val="000000"/>
          <w:shd w:val="clear" w:color="auto" w:fill="FFFFFF"/>
        </w:rPr>
      </w:pPr>
      <w:r w:rsidRPr="00753A89">
        <w:rPr>
          <w:rFonts w:ascii="Times New Roman" w:hAnsi="Times New Roman" w:cs="Times New Roman"/>
          <w:color w:val="000000"/>
        </w:rPr>
        <w:t>hudební struktury charakteristické pro evropskou kulturní tradici,</w:t>
      </w:r>
      <w:r w:rsidRPr="00753A89">
        <w:rPr>
          <w:rFonts w:ascii="Times New Roman" w:hAnsi="Times New Roman" w:cs="Times New Roman"/>
          <w:color w:val="000000"/>
          <w:shd w:val="clear" w:color="auto" w:fill="FFFFFF"/>
        </w:rPr>
        <w:t xml:space="preserve"> které </w:t>
      </w:r>
      <w:r w:rsidRPr="00753A89">
        <w:rPr>
          <w:rFonts w:ascii="Times New Roman" w:hAnsi="Times New Roman" w:cs="Times New Roman"/>
          <w:color w:val="000000"/>
        </w:rPr>
        <w:t>souvisejí</w:t>
      </w:r>
      <w:r w:rsidRPr="00753A89">
        <w:rPr>
          <w:rFonts w:ascii="Times New Roman" w:hAnsi="Times New Roman" w:cs="Times New Roman"/>
          <w:color w:val="000000"/>
          <w:shd w:val="clear" w:color="auto" w:fill="FFFFFF"/>
        </w:rPr>
        <w:t xml:space="preserve"> </w:t>
      </w:r>
      <w:proofErr w:type="gramStart"/>
      <w:r w:rsidRPr="00753A89">
        <w:rPr>
          <w:rFonts w:ascii="Times New Roman" w:hAnsi="Times New Roman" w:cs="Times New Roman"/>
          <w:color w:val="000000"/>
          <w:shd w:val="clear" w:color="auto" w:fill="FFFFFF"/>
        </w:rPr>
        <w:t>s</w:t>
      </w:r>
      <w:r w:rsidR="00EE7233" w:rsidRPr="00753A89">
        <w:rPr>
          <w:rFonts w:ascii="Times New Roman" w:hAnsi="Times New Roman" w:cs="Times New Roman"/>
          <w:color w:val="000000"/>
          <w:shd w:val="clear" w:color="auto" w:fill="FFFFFF"/>
        </w:rPr>
        <w:t> </w:t>
      </w:r>
      <w:r w:rsidRPr="00753A89">
        <w:rPr>
          <w:rFonts w:ascii="Times New Roman" w:hAnsi="Times New Roman" w:cs="Times New Roman"/>
          <w:color w:val="000000"/>
          <w:shd w:val="clear" w:color="auto" w:fill="FFFFFF"/>
        </w:rPr>
        <w:t xml:space="preserve"> uměním</w:t>
      </w:r>
      <w:proofErr w:type="gramEnd"/>
      <w:r w:rsidRPr="00753A89">
        <w:rPr>
          <w:rFonts w:ascii="Times New Roman" w:hAnsi="Times New Roman" w:cs="Times New Roman"/>
          <w:color w:val="000000"/>
          <w:shd w:val="clear" w:color="auto" w:fill="FFFFFF"/>
        </w:rPr>
        <w:t xml:space="preserve"> jako takovým</w:t>
      </w:r>
      <w:r w:rsidR="00EE7233" w:rsidRPr="00753A89">
        <w:rPr>
          <w:rFonts w:ascii="Times New Roman" w:hAnsi="Times New Roman" w:cs="Times New Roman"/>
          <w:color w:val="000000"/>
          <w:shd w:val="clear" w:color="auto" w:fill="FFFFFF"/>
        </w:rPr>
        <w:t>;</w:t>
      </w:r>
    </w:p>
    <w:p w14:paraId="161C476C" w14:textId="6506903B" w:rsidR="00FB1985" w:rsidRPr="00A82AC2" w:rsidRDefault="00FB1985" w:rsidP="00A82AC2">
      <w:pPr>
        <w:pStyle w:val="Odstavecseseznamem"/>
        <w:numPr>
          <w:ilvl w:val="0"/>
          <w:numId w:val="34"/>
        </w:numPr>
        <w:spacing w:line="360" w:lineRule="auto"/>
        <w:jc w:val="both"/>
        <w:rPr>
          <w:rFonts w:ascii="Times New Roman" w:hAnsi="Times New Roman" w:cs="Times New Roman"/>
          <w:color w:val="000000"/>
          <w:shd w:val="clear" w:color="auto" w:fill="FFFFFF"/>
        </w:rPr>
      </w:pPr>
      <w:r w:rsidRPr="00A82AC2">
        <w:rPr>
          <w:rFonts w:ascii="Times New Roman" w:hAnsi="Times New Roman" w:cs="Times New Roman"/>
          <w:color w:val="000000"/>
          <w:shd w:val="clear" w:color="auto" w:fill="FFFFFF"/>
        </w:rPr>
        <w:t xml:space="preserve">hudební </w:t>
      </w:r>
      <w:r w:rsidRPr="00A82AC2">
        <w:rPr>
          <w:rFonts w:ascii="Times New Roman" w:hAnsi="Times New Roman" w:cs="Times New Roman"/>
          <w:color w:val="000000"/>
        </w:rPr>
        <w:t>struktury nalezené</w:t>
      </w:r>
      <w:r w:rsidRPr="00A82AC2">
        <w:rPr>
          <w:rFonts w:ascii="Times New Roman" w:hAnsi="Times New Roman" w:cs="Times New Roman"/>
          <w:color w:val="000000"/>
          <w:shd w:val="clear" w:color="auto" w:fill="FFFFFF"/>
        </w:rPr>
        <w:t xml:space="preserve"> v jiných kulturních oblastech, které vznikají </w:t>
      </w:r>
      <w:proofErr w:type="gramStart"/>
      <w:r w:rsidRPr="00A82AC2">
        <w:rPr>
          <w:rFonts w:ascii="Times New Roman" w:hAnsi="Times New Roman" w:cs="Times New Roman"/>
          <w:color w:val="000000"/>
        </w:rPr>
        <w:t>v</w:t>
      </w:r>
      <w:r w:rsidR="00A82AC2">
        <w:rPr>
          <w:rFonts w:ascii="Times New Roman" w:hAnsi="Times New Roman" w:cs="Times New Roman"/>
          <w:color w:val="000000"/>
        </w:rPr>
        <w:t> </w:t>
      </w:r>
      <w:r w:rsidRPr="00A82AC2">
        <w:rPr>
          <w:rFonts w:ascii="Times New Roman" w:hAnsi="Times New Roman" w:cs="Times New Roman"/>
          <w:color w:val="000000"/>
        </w:rPr>
        <w:t xml:space="preserve"> souvislosti</w:t>
      </w:r>
      <w:proofErr w:type="gramEnd"/>
      <w:r w:rsidRPr="00A82AC2">
        <w:rPr>
          <w:rFonts w:ascii="Times New Roman" w:hAnsi="Times New Roman" w:cs="Times New Roman"/>
          <w:color w:val="000000"/>
          <w:shd w:val="clear" w:color="auto" w:fill="FFFFFF"/>
        </w:rPr>
        <w:t xml:space="preserve"> s</w:t>
      </w:r>
      <w:r w:rsidR="00EE7233" w:rsidRPr="00A82AC2">
        <w:rPr>
          <w:rFonts w:ascii="Times New Roman" w:hAnsi="Times New Roman" w:cs="Times New Roman"/>
          <w:color w:val="000000"/>
          <w:shd w:val="clear" w:color="auto" w:fill="FFFFFF"/>
        </w:rPr>
        <w:t> </w:t>
      </w:r>
      <w:r w:rsidRPr="00A82AC2">
        <w:rPr>
          <w:rFonts w:ascii="Times New Roman" w:hAnsi="Times New Roman" w:cs="Times New Roman"/>
          <w:color w:val="000000"/>
          <w:shd w:val="clear" w:color="auto" w:fill="FFFFFF"/>
        </w:rPr>
        <w:t xml:space="preserve"> jinými tradicemi dané země (např. magické rituály)</w:t>
      </w:r>
      <w:r w:rsidR="00EE7233" w:rsidRPr="00A82AC2">
        <w:rPr>
          <w:rFonts w:ascii="Times New Roman" w:hAnsi="Times New Roman" w:cs="Times New Roman"/>
          <w:color w:val="000000"/>
          <w:shd w:val="clear" w:color="auto" w:fill="FFFFFF"/>
        </w:rPr>
        <w:t>;</w:t>
      </w:r>
    </w:p>
    <w:p w14:paraId="697F42A0" w14:textId="1457F29F" w:rsidR="00FB1985" w:rsidRPr="00A82AC2" w:rsidRDefault="00FB1985" w:rsidP="00A82AC2">
      <w:pPr>
        <w:pStyle w:val="Odstavecseseznamem"/>
        <w:numPr>
          <w:ilvl w:val="0"/>
          <w:numId w:val="34"/>
        </w:numPr>
        <w:spacing w:line="360" w:lineRule="auto"/>
        <w:jc w:val="both"/>
        <w:rPr>
          <w:rFonts w:ascii="Times New Roman" w:hAnsi="Times New Roman" w:cs="Times New Roman"/>
          <w:color w:val="000000"/>
        </w:rPr>
      </w:pPr>
      <w:r w:rsidRPr="00A82AC2">
        <w:rPr>
          <w:rFonts w:ascii="Times New Roman" w:hAnsi="Times New Roman" w:cs="Times New Roman"/>
          <w:color w:val="000000"/>
        </w:rPr>
        <w:t>jiné než lidské,</w:t>
      </w:r>
      <w:r w:rsidRPr="00A82AC2">
        <w:rPr>
          <w:rFonts w:ascii="Times New Roman" w:hAnsi="Times New Roman" w:cs="Times New Roman"/>
          <w:color w:val="000000"/>
          <w:shd w:val="clear" w:color="auto" w:fill="FFFFFF"/>
        </w:rPr>
        <w:t xml:space="preserve"> ale hudbě podobné </w:t>
      </w:r>
      <w:r w:rsidRPr="00A82AC2">
        <w:rPr>
          <w:rFonts w:ascii="Times New Roman" w:hAnsi="Times New Roman" w:cs="Times New Roman"/>
          <w:color w:val="000000"/>
        </w:rPr>
        <w:t>zvukové objekty</w:t>
      </w:r>
      <w:r w:rsidRPr="00A82AC2">
        <w:rPr>
          <w:rFonts w:ascii="Times New Roman" w:hAnsi="Times New Roman" w:cs="Times New Roman"/>
          <w:color w:val="000000"/>
          <w:shd w:val="clear" w:color="auto" w:fill="FFFFFF"/>
        </w:rPr>
        <w:t xml:space="preserve"> (např. </w:t>
      </w:r>
      <w:r w:rsidRPr="00A82AC2">
        <w:rPr>
          <w:rFonts w:ascii="Times New Roman" w:hAnsi="Times New Roman" w:cs="Times New Roman"/>
          <w:color w:val="000000"/>
        </w:rPr>
        <w:t>ptačí zpěv, h</w:t>
      </w:r>
      <w:r w:rsidR="003E5335">
        <w:rPr>
          <w:rFonts w:ascii="Times New Roman" w:hAnsi="Times New Roman" w:cs="Times New Roman"/>
          <w:color w:val="000000"/>
        </w:rPr>
        <w:t>ud</w:t>
      </w:r>
      <w:r w:rsidRPr="00A82AC2">
        <w:rPr>
          <w:rFonts w:ascii="Times New Roman" w:hAnsi="Times New Roman" w:cs="Times New Roman"/>
          <w:color w:val="000000"/>
        </w:rPr>
        <w:t>ba</w:t>
      </w:r>
      <w:r w:rsidRPr="00A82AC2">
        <w:rPr>
          <w:rFonts w:ascii="Times New Roman" w:hAnsi="Times New Roman" w:cs="Times New Roman"/>
          <w:color w:val="000000"/>
          <w:shd w:val="clear" w:color="auto" w:fill="FFFFFF"/>
        </w:rPr>
        <w:t xml:space="preserve"> písečných dun </w:t>
      </w:r>
      <w:r w:rsidRPr="00A82AC2">
        <w:rPr>
          <w:rFonts w:ascii="Times New Roman" w:hAnsi="Times New Roman" w:cs="Times New Roman"/>
          <w:color w:val="000000"/>
        </w:rPr>
        <w:t>nebo krápníkové jeskyně)</w:t>
      </w:r>
      <w:r w:rsidR="00EE7233" w:rsidRPr="00A82AC2">
        <w:rPr>
          <w:rFonts w:ascii="Times New Roman" w:hAnsi="Times New Roman" w:cs="Times New Roman"/>
          <w:color w:val="000000"/>
        </w:rPr>
        <w:t>;</w:t>
      </w:r>
    </w:p>
    <w:p w14:paraId="459EDA69" w14:textId="78523FDD" w:rsidR="00FB1985" w:rsidRPr="00A82AC2" w:rsidRDefault="00FB1985" w:rsidP="00A82AC2">
      <w:pPr>
        <w:pStyle w:val="Odstavecseseznamem"/>
        <w:numPr>
          <w:ilvl w:val="0"/>
          <w:numId w:val="34"/>
        </w:numPr>
        <w:spacing w:line="360" w:lineRule="auto"/>
        <w:jc w:val="both"/>
        <w:rPr>
          <w:rFonts w:ascii="Times New Roman" w:hAnsi="Times New Roman" w:cs="Times New Roman"/>
        </w:rPr>
      </w:pPr>
      <w:r w:rsidRPr="00A82AC2">
        <w:rPr>
          <w:rFonts w:ascii="Times New Roman" w:hAnsi="Times New Roman" w:cs="Times New Roman"/>
          <w:color w:val="000000"/>
        </w:rPr>
        <w:t>rytmický, tonální aspekt</w:t>
      </w:r>
      <w:r w:rsidRPr="00A82AC2">
        <w:rPr>
          <w:rFonts w:ascii="Times New Roman" w:hAnsi="Times New Roman" w:cs="Times New Roman"/>
          <w:color w:val="000000"/>
          <w:shd w:val="clear" w:color="auto" w:fill="FFFFFF"/>
        </w:rPr>
        <w:t xml:space="preserve"> hudební řeči, </w:t>
      </w:r>
      <w:r w:rsidRPr="00A82AC2">
        <w:rPr>
          <w:rFonts w:ascii="Times New Roman" w:hAnsi="Times New Roman" w:cs="Times New Roman"/>
          <w:color w:val="000000"/>
        </w:rPr>
        <w:t>který lze použít s řečí a</w:t>
      </w:r>
      <w:r w:rsidRPr="00A82AC2">
        <w:rPr>
          <w:rFonts w:ascii="Times New Roman" w:hAnsi="Times New Roman" w:cs="Times New Roman"/>
          <w:color w:val="000000"/>
          <w:shd w:val="clear" w:color="auto" w:fill="FFFFFF"/>
        </w:rPr>
        <w:t xml:space="preserve"> jinými </w:t>
      </w:r>
      <w:r w:rsidRPr="00A82AC2">
        <w:rPr>
          <w:rFonts w:ascii="Times New Roman" w:hAnsi="Times New Roman" w:cs="Times New Roman"/>
          <w:color w:val="000000"/>
        </w:rPr>
        <w:t>komunikačními prostředky</w:t>
      </w:r>
      <w:r w:rsidRPr="00A82AC2">
        <w:rPr>
          <w:rFonts w:ascii="Times New Roman" w:hAnsi="Times New Roman" w:cs="Times New Roman"/>
          <w:color w:val="000000"/>
          <w:shd w:val="clear" w:color="auto" w:fill="FFFFFF"/>
        </w:rPr>
        <w:t xml:space="preserve"> (např. </w:t>
      </w:r>
      <w:r w:rsidRPr="00A82AC2">
        <w:rPr>
          <w:rFonts w:ascii="Times New Roman" w:hAnsi="Times New Roman" w:cs="Times New Roman"/>
          <w:color w:val="000000"/>
        </w:rPr>
        <w:t>buben,</w:t>
      </w:r>
      <w:r w:rsidRPr="00A82AC2">
        <w:rPr>
          <w:rFonts w:ascii="Times New Roman" w:hAnsi="Times New Roman" w:cs="Times New Roman"/>
          <w:color w:val="000000"/>
          <w:shd w:val="clear" w:color="auto" w:fill="FFFFFF"/>
        </w:rPr>
        <w:t xml:space="preserve"> vytvořené </w:t>
      </w:r>
      <w:r w:rsidRPr="00A82AC2">
        <w:rPr>
          <w:rFonts w:ascii="Times New Roman" w:hAnsi="Times New Roman" w:cs="Times New Roman"/>
          <w:color w:val="000000"/>
        </w:rPr>
        <w:t xml:space="preserve">zvuky </w:t>
      </w:r>
      <w:proofErr w:type="gramStart"/>
      <w:r w:rsidRPr="00A82AC2">
        <w:rPr>
          <w:rFonts w:ascii="Times New Roman" w:hAnsi="Times New Roman" w:cs="Times New Roman"/>
          <w:color w:val="000000"/>
        </w:rPr>
        <w:t>krajiny)(</w:t>
      </w:r>
      <w:proofErr w:type="gramEnd"/>
      <w:r w:rsidRPr="00A82AC2">
        <w:rPr>
          <w:rFonts w:ascii="Times New Roman" w:hAnsi="Times New Roman" w:cs="Times New Roman"/>
          <w:color w:val="000000"/>
        </w:rPr>
        <w:t>Poledňák, 2005).</w:t>
      </w:r>
    </w:p>
    <w:p w14:paraId="1C7EC0E9" w14:textId="4A3790AD" w:rsidR="00541E62" w:rsidRPr="00517ABE" w:rsidRDefault="00541E62" w:rsidP="00517ABE">
      <w:pPr>
        <w:spacing w:line="360" w:lineRule="auto"/>
        <w:jc w:val="both"/>
        <w:rPr>
          <w:rFonts w:ascii="Times New Roman" w:hAnsi="Times New Roman" w:cs="Times New Roman"/>
        </w:rPr>
      </w:pPr>
      <w:r w:rsidRPr="00517ABE">
        <w:rPr>
          <w:rFonts w:ascii="Times New Roman" w:hAnsi="Times New Roman" w:cs="Times New Roman"/>
        </w:rPr>
        <w:lastRenderedPageBreak/>
        <w:t>Hudební nástroje jsou nástroje, které slouží k vytváření zvuků a melodií, je možné je rozdělit do několika následujících kategorií</w:t>
      </w:r>
      <w:r w:rsidR="00014C04">
        <w:rPr>
          <w:rFonts w:ascii="Times New Roman" w:hAnsi="Times New Roman" w:cs="Times New Roman"/>
        </w:rPr>
        <w:t xml:space="preserve">, </w:t>
      </w:r>
      <w:r w:rsidR="00014C04" w:rsidRPr="00014C04">
        <w:rPr>
          <w:rFonts w:ascii="Times New Roman" w:hAnsi="Times New Roman" w:cs="Times New Roman"/>
        </w:rPr>
        <w:t>které jsou rozděleny dle toho</w:t>
      </w:r>
      <w:r w:rsidR="00014C04">
        <w:rPr>
          <w:rFonts w:ascii="Times New Roman" w:hAnsi="Times New Roman" w:cs="Times New Roman"/>
        </w:rPr>
        <w:t xml:space="preserve">, </w:t>
      </w:r>
      <w:r w:rsidR="00014C04" w:rsidRPr="00014C04">
        <w:rPr>
          <w:rFonts w:ascii="Times New Roman" w:hAnsi="Times New Roman" w:cs="Times New Roman"/>
        </w:rPr>
        <w:t xml:space="preserve">jaký zvuk je </w:t>
      </w:r>
      <w:proofErr w:type="gramStart"/>
      <w:r w:rsidR="00014C04" w:rsidRPr="00014C04">
        <w:rPr>
          <w:rFonts w:ascii="Times New Roman" w:hAnsi="Times New Roman" w:cs="Times New Roman"/>
        </w:rPr>
        <w:t>na</w:t>
      </w:r>
      <w:r w:rsidR="00EE7233">
        <w:rPr>
          <w:rFonts w:ascii="Times New Roman" w:hAnsi="Times New Roman" w:cs="Times New Roman"/>
        </w:rPr>
        <w:t> </w:t>
      </w:r>
      <w:r w:rsidR="00014C04" w:rsidRPr="00014C04">
        <w:rPr>
          <w:rFonts w:ascii="Times New Roman" w:hAnsi="Times New Roman" w:cs="Times New Roman"/>
        </w:rPr>
        <w:t xml:space="preserve"> těchto</w:t>
      </w:r>
      <w:proofErr w:type="gramEnd"/>
      <w:r w:rsidR="00014C04" w:rsidRPr="00014C04">
        <w:rPr>
          <w:rFonts w:ascii="Times New Roman" w:hAnsi="Times New Roman" w:cs="Times New Roman"/>
        </w:rPr>
        <w:t xml:space="preserve"> nástrojích generován</w:t>
      </w:r>
      <w:r w:rsidR="00014C04">
        <w:rPr>
          <w:rFonts w:ascii="Times New Roman" w:hAnsi="Times New Roman" w:cs="Times New Roman"/>
        </w:rPr>
        <w:t xml:space="preserve">, </w:t>
      </w:r>
      <w:r w:rsidR="00014C04" w:rsidRPr="00014C04">
        <w:rPr>
          <w:rFonts w:ascii="Times New Roman" w:hAnsi="Times New Roman" w:cs="Times New Roman"/>
        </w:rPr>
        <w:t>tedy na principu tvorby zvuku</w:t>
      </w:r>
      <w:r w:rsidRPr="00517ABE">
        <w:rPr>
          <w:rFonts w:ascii="Times New Roman" w:hAnsi="Times New Roman" w:cs="Times New Roman"/>
        </w:rPr>
        <w:t>:</w:t>
      </w:r>
    </w:p>
    <w:p w14:paraId="4E2923B6" w14:textId="495759A4" w:rsidR="00541E62" w:rsidRPr="00517ABE" w:rsidRDefault="00541E62" w:rsidP="00517ABE">
      <w:pPr>
        <w:pStyle w:val="Odstavecseseznamem"/>
        <w:numPr>
          <w:ilvl w:val="0"/>
          <w:numId w:val="19"/>
        </w:numPr>
        <w:spacing w:line="360" w:lineRule="auto"/>
        <w:jc w:val="both"/>
        <w:rPr>
          <w:rFonts w:ascii="Times New Roman" w:hAnsi="Times New Roman" w:cs="Times New Roman"/>
          <w:b/>
          <w:bCs/>
        </w:rPr>
      </w:pPr>
      <w:r w:rsidRPr="00517ABE">
        <w:rPr>
          <w:rFonts w:ascii="Times New Roman" w:hAnsi="Times New Roman" w:cs="Times New Roman"/>
          <w:b/>
          <w:bCs/>
        </w:rPr>
        <w:t>Dechové nástroje</w:t>
      </w:r>
    </w:p>
    <w:p w14:paraId="268C1EC9" w14:textId="297A17EA" w:rsidR="0083219A" w:rsidRDefault="00541E62" w:rsidP="00517ABE">
      <w:pPr>
        <w:spacing w:line="360" w:lineRule="auto"/>
        <w:jc w:val="both"/>
        <w:rPr>
          <w:rFonts w:ascii="Times New Roman" w:hAnsi="Times New Roman" w:cs="Times New Roman"/>
        </w:rPr>
      </w:pPr>
      <w:r w:rsidRPr="00517ABE">
        <w:rPr>
          <w:rFonts w:ascii="Times New Roman" w:hAnsi="Times New Roman" w:cs="Times New Roman"/>
        </w:rPr>
        <w:t xml:space="preserve">Jedná se o skupinu hudebních nástrojů, které produkují zvuk pomocí vzduchu, který hudebník fouká. Jsou to nástroje, které většinou mají různé druhy trubek nebo dílů, které jsou zde pro ovládání tónů a ladění. </w:t>
      </w:r>
      <w:r w:rsidR="0083219A">
        <w:rPr>
          <w:rFonts w:ascii="Times New Roman" w:hAnsi="Times New Roman" w:cs="Times New Roman"/>
        </w:rPr>
        <w:t>Dechové nástroje mohou mít v mateřském vzdělávání mnoho pozitivních účinků. Ačkoliv mnoho dechových nástrojů může být pro malé děti složitých kvůli jejich velikosti nebo potřebné dechové technice, existují ale určité nástroje a cvičení, která mohou být pro mateřskou školu upravena.</w:t>
      </w:r>
      <w:r w:rsidR="00014C04" w:rsidRPr="00014C04">
        <w:rPr>
          <w:rFonts w:ascii="Times New Roman" w:hAnsi="Times New Roman" w:cs="Times New Roman"/>
        </w:rPr>
        <w:t xml:space="preserve"> Hraní na dechové nástroje pomáhá dětem rozvíjet kontrolu nad dechem</w:t>
      </w:r>
      <w:r w:rsidR="00014C04">
        <w:rPr>
          <w:rFonts w:ascii="Times New Roman" w:hAnsi="Times New Roman" w:cs="Times New Roman"/>
        </w:rPr>
        <w:t xml:space="preserve">, </w:t>
      </w:r>
      <w:r w:rsidR="00014C04" w:rsidRPr="00014C04">
        <w:rPr>
          <w:rFonts w:ascii="Times New Roman" w:hAnsi="Times New Roman" w:cs="Times New Roman"/>
        </w:rPr>
        <w:t>což je užitečné nejen pro hudební výchovu, ale také pro celkové zdraví a</w:t>
      </w:r>
      <w:r w:rsidR="00EE7233">
        <w:rPr>
          <w:rFonts w:ascii="Times New Roman" w:hAnsi="Times New Roman" w:cs="Times New Roman"/>
        </w:rPr>
        <w:t> </w:t>
      </w:r>
      <w:r w:rsidR="00014C04" w:rsidRPr="00014C04">
        <w:rPr>
          <w:rFonts w:ascii="Times New Roman" w:hAnsi="Times New Roman" w:cs="Times New Roman"/>
        </w:rPr>
        <w:t xml:space="preserve"> pohodu</w:t>
      </w:r>
      <w:r w:rsidR="00014C04">
        <w:rPr>
          <w:rFonts w:ascii="Times New Roman" w:hAnsi="Times New Roman" w:cs="Times New Roman"/>
        </w:rPr>
        <w:t xml:space="preserve">. </w:t>
      </w:r>
      <w:r w:rsidR="00014C04" w:rsidRPr="00014C04">
        <w:rPr>
          <w:rFonts w:ascii="Times New Roman" w:hAnsi="Times New Roman" w:cs="Times New Roman"/>
        </w:rPr>
        <w:t xml:space="preserve">Manipulace s dechovými nástroji </w:t>
      </w:r>
      <w:r w:rsidR="00014C04">
        <w:rPr>
          <w:rFonts w:ascii="Times New Roman" w:hAnsi="Times New Roman" w:cs="Times New Roman"/>
        </w:rPr>
        <w:t xml:space="preserve">také </w:t>
      </w:r>
      <w:r w:rsidR="00014C04" w:rsidRPr="00014C04">
        <w:rPr>
          <w:rFonts w:ascii="Times New Roman" w:hAnsi="Times New Roman" w:cs="Times New Roman"/>
        </w:rPr>
        <w:t>vyžaduje precizní pohyby prstů, což</w:t>
      </w:r>
      <w:r w:rsidR="00EE7233">
        <w:rPr>
          <w:rFonts w:ascii="Times New Roman" w:hAnsi="Times New Roman" w:cs="Times New Roman"/>
        </w:rPr>
        <w:t> </w:t>
      </w:r>
      <w:r w:rsidR="00014C04" w:rsidRPr="00014C04">
        <w:rPr>
          <w:rFonts w:ascii="Times New Roman" w:hAnsi="Times New Roman" w:cs="Times New Roman"/>
        </w:rPr>
        <w:t xml:space="preserve"> podporuje rozvoj jemné motoriky</w:t>
      </w:r>
      <w:r w:rsidR="00014C04">
        <w:rPr>
          <w:rFonts w:ascii="Times New Roman" w:hAnsi="Times New Roman" w:cs="Times New Roman"/>
        </w:rPr>
        <w:t>.</w:t>
      </w:r>
      <w:r w:rsidR="0083219A">
        <w:rPr>
          <w:rFonts w:ascii="Times New Roman" w:hAnsi="Times New Roman" w:cs="Times New Roman"/>
        </w:rPr>
        <w:t xml:space="preserve"> Na dechové nástroje mohou v MŠ hrát také učitelé.</w:t>
      </w:r>
    </w:p>
    <w:p w14:paraId="00AE8338" w14:textId="16C88B13" w:rsidR="00541E62" w:rsidRPr="00517ABE" w:rsidRDefault="00541E62" w:rsidP="00517ABE">
      <w:pPr>
        <w:spacing w:line="360" w:lineRule="auto"/>
        <w:jc w:val="both"/>
        <w:rPr>
          <w:rFonts w:ascii="Times New Roman" w:hAnsi="Times New Roman" w:cs="Times New Roman"/>
        </w:rPr>
      </w:pPr>
      <w:r w:rsidRPr="00517ABE">
        <w:rPr>
          <w:rFonts w:ascii="Times New Roman" w:hAnsi="Times New Roman" w:cs="Times New Roman"/>
        </w:rPr>
        <w:t>Zde jsou některé příklady dechových nástrojů:</w:t>
      </w:r>
    </w:p>
    <w:p w14:paraId="3E94F4A3" w14:textId="067E306B" w:rsidR="00541E62" w:rsidRPr="00517ABE" w:rsidRDefault="00541E62" w:rsidP="00517ABE">
      <w:pPr>
        <w:pStyle w:val="Odstavecseseznamem"/>
        <w:numPr>
          <w:ilvl w:val="0"/>
          <w:numId w:val="20"/>
        </w:numPr>
        <w:spacing w:line="360" w:lineRule="auto"/>
        <w:jc w:val="both"/>
        <w:rPr>
          <w:rFonts w:ascii="Times New Roman" w:hAnsi="Times New Roman" w:cs="Times New Roman"/>
        </w:rPr>
      </w:pPr>
      <w:r w:rsidRPr="00517ABE">
        <w:rPr>
          <w:rFonts w:ascii="Times New Roman" w:hAnsi="Times New Roman" w:cs="Times New Roman"/>
        </w:rPr>
        <w:t>trubka – jeden z nejznámějších dechových nástrojů, dlouhá trubka, která se zužuje směrem k ústnímu límci a je zakončena kovovým zvonem</w:t>
      </w:r>
      <w:r w:rsidR="00EE7233">
        <w:rPr>
          <w:rFonts w:ascii="Times New Roman" w:hAnsi="Times New Roman" w:cs="Times New Roman"/>
        </w:rPr>
        <w:t>;</w:t>
      </w:r>
    </w:p>
    <w:p w14:paraId="0268F55B" w14:textId="4835E3B0" w:rsidR="00541E62" w:rsidRPr="00517ABE" w:rsidRDefault="00541E62" w:rsidP="00517ABE">
      <w:pPr>
        <w:pStyle w:val="Odstavecseseznamem"/>
        <w:numPr>
          <w:ilvl w:val="0"/>
          <w:numId w:val="20"/>
        </w:numPr>
        <w:spacing w:line="360" w:lineRule="auto"/>
        <w:jc w:val="both"/>
        <w:rPr>
          <w:rFonts w:ascii="Times New Roman" w:hAnsi="Times New Roman" w:cs="Times New Roman"/>
        </w:rPr>
      </w:pPr>
      <w:r w:rsidRPr="00517ABE">
        <w:rPr>
          <w:rFonts w:ascii="Times New Roman" w:hAnsi="Times New Roman" w:cs="Times New Roman"/>
        </w:rPr>
        <w:t>flétna – nástroj s vodorovnou trubkou, na kterou se hraje bočním foukáním do otvorů</w:t>
      </w:r>
      <w:r w:rsidR="00EE7233">
        <w:rPr>
          <w:rFonts w:ascii="Times New Roman" w:hAnsi="Times New Roman" w:cs="Times New Roman"/>
        </w:rPr>
        <w:t>;</w:t>
      </w:r>
    </w:p>
    <w:p w14:paraId="6939B4B4" w14:textId="2489DFAA" w:rsidR="00541E62" w:rsidRPr="00517ABE" w:rsidRDefault="00541E62" w:rsidP="00517ABE">
      <w:pPr>
        <w:pStyle w:val="Odstavecseseznamem"/>
        <w:numPr>
          <w:ilvl w:val="0"/>
          <w:numId w:val="20"/>
        </w:numPr>
        <w:spacing w:line="360" w:lineRule="auto"/>
        <w:jc w:val="both"/>
        <w:rPr>
          <w:rFonts w:ascii="Times New Roman" w:hAnsi="Times New Roman" w:cs="Times New Roman"/>
        </w:rPr>
      </w:pPr>
      <w:r w:rsidRPr="00517ABE">
        <w:rPr>
          <w:rFonts w:ascii="Times New Roman" w:hAnsi="Times New Roman" w:cs="Times New Roman"/>
        </w:rPr>
        <w:t>klarinet – nástroj vyrobený ze dřeva</w:t>
      </w:r>
      <w:r w:rsidR="00346C64" w:rsidRPr="00517ABE">
        <w:rPr>
          <w:rFonts w:ascii="Times New Roman" w:hAnsi="Times New Roman" w:cs="Times New Roman"/>
        </w:rPr>
        <w:t xml:space="preserve"> nebo z plastu, má pouze jednu řezanou trubičku</w:t>
      </w:r>
      <w:r w:rsidR="00EE7233">
        <w:rPr>
          <w:rFonts w:ascii="Times New Roman" w:hAnsi="Times New Roman" w:cs="Times New Roman"/>
        </w:rPr>
        <w:t>;</w:t>
      </w:r>
    </w:p>
    <w:p w14:paraId="386FBA78" w14:textId="6F74AB8A" w:rsidR="0083219A" w:rsidRPr="0083219A" w:rsidRDefault="00346C64" w:rsidP="0083219A">
      <w:pPr>
        <w:pStyle w:val="Odstavecseseznamem"/>
        <w:numPr>
          <w:ilvl w:val="0"/>
          <w:numId w:val="20"/>
        </w:numPr>
        <w:spacing w:line="360" w:lineRule="auto"/>
        <w:jc w:val="both"/>
        <w:rPr>
          <w:rFonts w:ascii="Times New Roman" w:hAnsi="Times New Roman" w:cs="Times New Roman"/>
        </w:rPr>
      </w:pPr>
      <w:r w:rsidRPr="00517ABE">
        <w:rPr>
          <w:rFonts w:ascii="Times New Roman" w:hAnsi="Times New Roman" w:cs="Times New Roman"/>
        </w:rPr>
        <w:t xml:space="preserve">saxofon – nástroj se </w:t>
      </w:r>
      <w:proofErr w:type="spellStart"/>
      <w:r w:rsidRPr="00517ABE">
        <w:rPr>
          <w:rFonts w:ascii="Times New Roman" w:hAnsi="Times New Roman" w:cs="Times New Roman"/>
        </w:rPr>
        <w:t>zvukotvornou</w:t>
      </w:r>
      <w:proofErr w:type="spellEnd"/>
      <w:r w:rsidRPr="00517ABE">
        <w:rPr>
          <w:rFonts w:ascii="Times New Roman" w:hAnsi="Times New Roman" w:cs="Times New Roman"/>
        </w:rPr>
        <w:t xml:space="preserve"> trubkou a jedním strojkem</w:t>
      </w:r>
      <w:r w:rsidR="00F92270">
        <w:rPr>
          <w:rFonts w:ascii="Times New Roman" w:hAnsi="Times New Roman" w:cs="Times New Roman"/>
        </w:rPr>
        <w:t>.</w:t>
      </w:r>
    </w:p>
    <w:p w14:paraId="6150F1F4" w14:textId="28EF9C40" w:rsidR="00346C64" w:rsidRPr="00517ABE" w:rsidRDefault="00346C64" w:rsidP="00517ABE">
      <w:pPr>
        <w:pStyle w:val="Odstavecseseznamem"/>
        <w:numPr>
          <w:ilvl w:val="0"/>
          <w:numId w:val="19"/>
        </w:numPr>
        <w:spacing w:line="360" w:lineRule="auto"/>
        <w:jc w:val="both"/>
        <w:rPr>
          <w:rFonts w:ascii="Times New Roman" w:hAnsi="Times New Roman" w:cs="Times New Roman"/>
          <w:b/>
          <w:bCs/>
        </w:rPr>
      </w:pPr>
      <w:r w:rsidRPr="00517ABE">
        <w:rPr>
          <w:rFonts w:ascii="Times New Roman" w:hAnsi="Times New Roman" w:cs="Times New Roman"/>
          <w:b/>
          <w:bCs/>
        </w:rPr>
        <w:t>Smyčcové nástroje</w:t>
      </w:r>
    </w:p>
    <w:p w14:paraId="35730B38" w14:textId="532ED3EE" w:rsidR="00346C64" w:rsidRPr="00517ABE" w:rsidRDefault="00346C64" w:rsidP="00517ABE">
      <w:pPr>
        <w:spacing w:line="360" w:lineRule="auto"/>
        <w:jc w:val="both"/>
        <w:rPr>
          <w:rFonts w:ascii="Times New Roman" w:hAnsi="Times New Roman" w:cs="Times New Roman"/>
        </w:rPr>
      </w:pPr>
      <w:r w:rsidRPr="00517ABE">
        <w:rPr>
          <w:rFonts w:ascii="Times New Roman" w:hAnsi="Times New Roman" w:cs="Times New Roman"/>
        </w:rPr>
        <w:t>Jedná se o skupinu hudebních nástrojů, které mají struny napnuté mezi dvěma body a zvuk se vytváří třením struny smyčcem nebo prsty.</w:t>
      </w:r>
      <w:r w:rsidR="0083219A">
        <w:rPr>
          <w:rFonts w:ascii="Times New Roman" w:hAnsi="Times New Roman" w:cs="Times New Roman"/>
        </w:rPr>
        <w:t xml:space="preserve"> Ačkoliv tradiční smyčcové nástroje, jako jsou housle, violoncello nebo kontrabas, mohou být pro malé děti náročné z hlediska velikosti a</w:t>
      </w:r>
      <w:r w:rsidR="00EE7233">
        <w:rPr>
          <w:rFonts w:ascii="Times New Roman" w:hAnsi="Times New Roman" w:cs="Times New Roman"/>
        </w:rPr>
        <w:t> </w:t>
      </w:r>
      <w:r w:rsidR="0083219A">
        <w:rPr>
          <w:rFonts w:ascii="Times New Roman" w:hAnsi="Times New Roman" w:cs="Times New Roman"/>
        </w:rPr>
        <w:t xml:space="preserve"> techniky, existují menší verze těchto nástrojů a zjednodušené metody výuky, které jsou vhodné pro mladší děti. </w:t>
      </w:r>
      <w:r w:rsidR="00014C04" w:rsidRPr="00014C04">
        <w:rPr>
          <w:rFonts w:ascii="Times New Roman" w:hAnsi="Times New Roman" w:cs="Times New Roman"/>
        </w:rPr>
        <w:t>Hra na smyčcové nástroje vyžaduje koordinaci rukou a prstů, což</w:t>
      </w:r>
      <w:r w:rsidR="00EE7233">
        <w:rPr>
          <w:rFonts w:ascii="Times New Roman" w:hAnsi="Times New Roman" w:cs="Times New Roman"/>
        </w:rPr>
        <w:t> </w:t>
      </w:r>
      <w:r w:rsidR="00014C04" w:rsidRPr="00014C04">
        <w:rPr>
          <w:rFonts w:ascii="Times New Roman" w:hAnsi="Times New Roman" w:cs="Times New Roman"/>
        </w:rPr>
        <w:t>pomáhá rozvíjet jemnou motoriku dětí</w:t>
      </w:r>
      <w:r w:rsidR="00014C04">
        <w:rPr>
          <w:rFonts w:ascii="Times New Roman" w:hAnsi="Times New Roman" w:cs="Times New Roman"/>
        </w:rPr>
        <w:t xml:space="preserve">. </w:t>
      </w:r>
      <w:r w:rsidR="00014C04" w:rsidRPr="00014C04">
        <w:rPr>
          <w:rFonts w:ascii="Times New Roman" w:hAnsi="Times New Roman" w:cs="Times New Roman"/>
        </w:rPr>
        <w:t>Smyčcové nástroje mohou být použity ve</w:t>
      </w:r>
      <w:r w:rsidR="00EE7233">
        <w:rPr>
          <w:rFonts w:ascii="Times New Roman" w:hAnsi="Times New Roman" w:cs="Times New Roman"/>
        </w:rPr>
        <w:t> </w:t>
      </w:r>
      <w:r w:rsidR="00014C04" w:rsidRPr="00014C04">
        <w:rPr>
          <w:rFonts w:ascii="Times New Roman" w:hAnsi="Times New Roman" w:cs="Times New Roman"/>
        </w:rPr>
        <w:t>skupinových aktivitách, které podporují sociální interakci a spolupráci mezi dětmi</w:t>
      </w:r>
      <w:r w:rsidR="00014C04">
        <w:rPr>
          <w:rFonts w:ascii="Times New Roman" w:hAnsi="Times New Roman" w:cs="Times New Roman"/>
        </w:rPr>
        <w:t xml:space="preserve">. </w:t>
      </w:r>
      <w:r w:rsidRPr="00517ABE">
        <w:rPr>
          <w:rFonts w:ascii="Times New Roman" w:hAnsi="Times New Roman" w:cs="Times New Roman"/>
        </w:rPr>
        <w:t>Jedná se o následující nástroje:</w:t>
      </w:r>
    </w:p>
    <w:p w14:paraId="12DE23C4" w14:textId="7CB5C7D5" w:rsidR="00346C64" w:rsidRPr="00517ABE" w:rsidRDefault="00346C64" w:rsidP="00517ABE">
      <w:pPr>
        <w:pStyle w:val="Odstavecseseznamem"/>
        <w:numPr>
          <w:ilvl w:val="0"/>
          <w:numId w:val="21"/>
        </w:numPr>
        <w:spacing w:line="360" w:lineRule="auto"/>
        <w:jc w:val="both"/>
        <w:rPr>
          <w:rFonts w:ascii="Times New Roman" w:hAnsi="Times New Roman" w:cs="Times New Roman"/>
        </w:rPr>
      </w:pPr>
      <w:r w:rsidRPr="00517ABE">
        <w:rPr>
          <w:rFonts w:ascii="Times New Roman" w:hAnsi="Times New Roman" w:cs="Times New Roman"/>
        </w:rPr>
        <w:t>housle – nástroj se čtyřmi strunami, na které se hraje smyčcem</w:t>
      </w:r>
      <w:r w:rsidR="00EE7233">
        <w:rPr>
          <w:rFonts w:ascii="Times New Roman" w:hAnsi="Times New Roman" w:cs="Times New Roman"/>
        </w:rPr>
        <w:t>;</w:t>
      </w:r>
    </w:p>
    <w:p w14:paraId="64496232" w14:textId="3CAA477F" w:rsidR="00346C64" w:rsidRPr="00517ABE" w:rsidRDefault="00346C64" w:rsidP="00517ABE">
      <w:pPr>
        <w:pStyle w:val="Odstavecseseznamem"/>
        <w:numPr>
          <w:ilvl w:val="0"/>
          <w:numId w:val="21"/>
        </w:numPr>
        <w:spacing w:line="360" w:lineRule="auto"/>
        <w:jc w:val="both"/>
        <w:rPr>
          <w:rFonts w:ascii="Times New Roman" w:hAnsi="Times New Roman" w:cs="Times New Roman"/>
        </w:rPr>
      </w:pPr>
      <w:r w:rsidRPr="00517ABE">
        <w:rPr>
          <w:rFonts w:ascii="Times New Roman" w:hAnsi="Times New Roman" w:cs="Times New Roman"/>
        </w:rPr>
        <w:t>viola – větší než housle, taktéž se na ni hraje smyčcem</w:t>
      </w:r>
      <w:r w:rsidR="00EE7233">
        <w:rPr>
          <w:rFonts w:ascii="Times New Roman" w:hAnsi="Times New Roman" w:cs="Times New Roman"/>
        </w:rPr>
        <w:t>;</w:t>
      </w:r>
    </w:p>
    <w:p w14:paraId="1EBCF4CF" w14:textId="034F58BA" w:rsidR="00346C64" w:rsidRPr="00517ABE" w:rsidRDefault="00346C64" w:rsidP="00517ABE">
      <w:pPr>
        <w:pStyle w:val="Odstavecseseznamem"/>
        <w:numPr>
          <w:ilvl w:val="0"/>
          <w:numId w:val="21"/>
        </w:numPr>
        <w:spacing w:line="360" w:lineRule="auto"/>
        <w:jc w:val="both"/>
        <w:rPr>
          <w:rFonts w:ascii="Times New Roman" w:hAnsi="Times New Roman" w:cs="Times New Roman"/>
        </w:rPr>
      </w:pPr>
      <w:r w:rsidRPr="00517ABE">
        <w:rPr>
          <w:rFonts w:ascii="Times New Roman" w:hAnsi="Times New Roman" w:cs="Times New Roman"/>
        </w:rPr>
        <w:t>violoncello – větší než viola, hudebníci sedí na židli a drží nástroj mezi nohama</w:t>
      </w:r>
      <w:r w:rsidR="00EE7233">
        <w:rPr>
          <w:rFonts w:ascii="Times New Roman" w:hAnsi="Times New Roman" w:cs="Times New Roman"/>
        </w:rPr>
        <w:t>;</w:t>
      </w:r>
    </w:p>
    <w:p w14:paraId="5E53ED33" w14:textId="6229416F" w:rsidR="00346C64" w:rsidRDefault="00346C64" w:rsidP="00517ABE">
      <w:pPr>
        <w:pStyle w:val="Odstavecseseznamem"/>
        <w:numPr>
          <w:ilvl w:val="0"/>
          <w:numId w:val="21"/>
        </w:numPr>
        <w:spacing w:line="360" w:lineRule="auto"/>
        <w:jc w:val="both"/>
        <w:rPr>
          <w:rFonts w:ascii="Times New Roman" w:hAnsi="Times New Roman" w:cs="Times New Roman"/>
        </w:rPr>
      </w:pPr>
      <w:r w:rsidRPr="00517ABE">
        <w:rPr>
          <w:rFonts w:ascii="Times New Roman" w:hAnsi="Times New Roman" w:cs="Times New Roman"/>
        </w:rPr>
        <w:t>kontrabas – největší nástroj ze smyčcové rodiny</w:t>
      </w:r>
      <w:r w:rsidR="00EE7233">
        <w:rPr>
          <w:rFonts w:ascii="Times New Roman" w:hAnsi="Times New Roman" w:cs="Times New Roman"/>
        </w:rPr>
        <w:t>.</w:t>
      </w:r>
    </w:p>
    <w:p w14:paraId="26A64863" w14:textId="63C02E84" w:rsidR="0083219A" w:rsidRPr="0083219A" w:rsidRDefault="0083219A" w:rsidP="0083219A">
      <w:pPr>
        <w:spacing w:line="360" w:lineRule="auto"/>
        <w:jc w:val="both"/>
        <w:rPr>
          <w:rFonts w:ascii="Times New Roman" w:hAnsi="Times New Roman" w:cs="Times New Roman"/>
        </w:rPr>
      </w:pPr>
      <w:r>
        <w:rPr>
          <w:rFonts w:ascii="Times New Roman" w:hAnsi="Times New Roman" w:cs="Times New Roman"/>
        </w:rPr>
        <w:lastRenderedPageBreak/>
        <w:t>Je důležité, aby výuka smyčcových nástrojů byla přizpůsobena věku a schopnostem dětí. Vedení zkušeného učitele nebo instruktora může být klíčové k tomu, aby děti měly pozitivní a</w:t>
      </w:r>
      <w:r w:rsidR="00EE7233">
        <w:rPr>
          <w:rFonts w:ascii="Times New Roman" w:hAnsi="Times New Roman" w:cs="Times New Roman"/>
        </w:rPr>
        <w:t> </w:t>
      </w:r>
      <w:r>
        <w:rPr>
          <w:rFonts w:ascii="Times New Roman" w:hAnsi="Times New Roman" w:cs="Times New Roman"/>
        </w:rPr>
        <w:t xml:space="preserve"> obohacující zkušenost s hraním na smyčcový nástroj v mateřské škole (Lišková, 2006). </w:t>
      </w:r>
    </w:p>
    <w:p w14:paraId="45428E3A" w14:textId="13096317" w:rsidR="00346C64" w:rsidRPr="00517ABE" w:rsidRDefault="00346C64" w:rsidP="00517ABE">
      <w:pPr>
        <w:pStyle w:val="Odstavecseseznamem"/>
        <w:numPr>
          <w:ilvl w:val="0"/>
          <w:numId w:val="19"/>
        </w:numPr>
        <w:spacing w:line="360" w:lineRule="auto"/>
        <w:jc w:val="both"/>
        <w:rPr>
          <w:rFonts w:ascii="Times New Roman" w:hAnsi="Times New Roman" w:cs="Times New Roman"/>
          <w:b/>
          <w:bCs/>
        </w:rPr>
      </w:pPr>
      <w:r w:rsidRPr="00517ABE">
        <w:rPr>
          <w:rFonts w:ascii="Times New Roman" w:hAnsi="Times New Roman" w:cs="Times New Roman"/>
          <w:b/>
          <w:bCs/>
        </w:rPr>
        <w:t>Klávesové nástroje</w:t>
      </w:r>
    </w:p>
    <w:p w14:paraId="0E920F27" w14:textId="4FC5EA58" w:rsidR="00346C64" w:rsidRPr="00517ABE" w:rsidRDefault="00346C64" w:rsidP="00517ABE">
      <w:pPr>
        <w:spacing w:line="360" w:lineRule="auto"/>
        <w:jc w:val="both"/>
        <w:rPr>
          <w:rFonts w:ascii="Times New Roman" w:hAnsi="Times New Roman" w:cs="Times New Roman"/>
        </w:rPr>
      </w:pPr>
      <w:r w:rsidRPr="00517ABE">
        <w:rPr>
          <w:rFonts w:ascii="Times New Roman" w:hAnsi="Times New Roman" w:cs="Times New Roman"/>
        </w:rPr>
        <w:t>Jedná se o skupinu hudebních nástrojů, které mají klávesy, jež jsou hudebníkem stisknuty, aby vytvořily nějaký zvuk. Zde je rozdělení těchto nástrojů:</w:t>
      </w:r>
    </w:p>
    <w:p w14:paraId="1BFC356B" w14:textId="56F633B0" w:rsidR="00346C64" w:rsidRPr="00517ABE" w:rsidRDefault="00346C64" w:rsidP="00517ABE">
      <w:pPr>
        <w:pStyle w:val="Odstavecseseznamem"/>
        <w:numPr>
          <w:ilvl w:val="0"/>
          <w:numId w:val="22"/>
        </w:numPr>
        <w:spacing w:line="360" w:lineRule="auto"/>
        <w:jc w:val="both"/>
        <w:rPr>
          <w:rFonts w:ascii="Times New Roman" w:hAnsi="Times New Roman" w:cs="Times New Roman"/>
        </w:rPr>
      </w:pPr>
      <w:r w:rsidRPr="00517ABE">
        <w:rPr>
          <w:rFonts w:ascii="Times New Roman" w:hAnsi="Times New Roman" w:cs="Times New Roman"/>
        </w:rPr>
        <w:t xml:space="preserve">klavír – jeden z nejznámějších klávesových nástrojů, jsou na něm klávesy, které musejí být uspořádané </w:t>
      </w:r>
      <w:r w:rsidR="009A17A3" w:rsidRPr="00517ABE">
        <w:rPr>
          <w:rFonts w:ascii="Times New Roman" w:hAnsi="Times New Roman" w:cs="Times New Roman"/>
        </w:rPr>
        <w:t>v lineárním vzoru</w:t>
      </w:r>
      <w:r w:rsidR="00EE7233">
        <w:rPr>
          <w:rFonts w:ascii="Times New Roman" w:hAnsi="Times New Roman" w:cs="Times New Roman"/>
        </w:rPr>
        <w:t>;</w:t>
      </w:r>
    </w:p>
    <w:p w14:paraId="46EBC2C7" w14:textId="65988426" w:rsidR="009A17A3" w:rsidRPr="00517ABE" w:rsidRDefault="009A17A3" w:rsidP="00517ABE">
      <w:pPr>
        <w:pStyle w:val="Odstavecseseznamem"/>
        <w:numPr>
          <w:ilvl w:val="0"/>
          <w:numId w:val="22"/>
        </w:numPr>
        <w:spacing w:line="360" w:lineRule="auto"/>
        <w:jc w:val="both"/>
        <w:rPr>
          <w:rFonts w:ascii="Times New Roman" w:hAnsi="Times New Roman" w:cs="Times New Roman"/>
        </w:rPr>
      </w:pPr>
      <w:r w:rsidRPr="00517ABE">
        <w:rPr>
          <w:rFonts w:ascii="Times New Roman" w:hAnsi="Times New Roman" w:cs="Times New Roman"/>
        </w:rPr>
        <w:t>elektrické klavíry – moderní verze klavíru</w:t>
      </w:r>
      <w:r w:rsidR="00EE7233">
        <w:rPr>
          <w:rFonts w:ascii="Times New Roman" w:hAnsi="Times New Roman" w:cs="Times New Roman"/>
        </w:rPr>
        <w:t>;</w:t>
      </w:r>
      <w:r w:rsidRPr="00517ABE">
        <w:rPr>
          <w:rFonts w:ascii="Times New Roman" w:hAnsi="Times New Roman" w:cs="Times New Roman"/>
        </w:rPr>
        <w:t xml:space="preserve"> </w:t>
      </w:r>
    </w:p>
    <w:p w14:paraId="3E12C92B" w14:textId="0EF3895F" w:rsidR="009A17A3" w:rsidRPr="00517ABE" w:rsidRDefault="009A17A3" w:rsidP="00517ABE">
      <w:pPr>
        <w:pStyle w:val="Odstavecseseznamem"/>
        <w:numPr>
          <w:ilvl w:val="0"/>
          <w:numId w:val="22"/>
        </w:numPr>
        <w:spacing w:line="360" w:lineRule="auto"/>
        <w:jc w:val="both"/>
        <w:rPr>
          <w:rFonts w:ascii="Times New Roman" w:hAnsi="Times New Roman" w:cs="Times New Roman"/>
        </w:rPr>
      </w:pPr>
      <w:r w:rsidRPr="00517ABE">
        <w:rPr>
          <w:rFonts w:ascii="Times New Roman" w:hAnsi="Times New Roman" w:cs="Times New Roman"/>
        </w:rPr>
        <w:t>varhany – vzduchový klávesový nástroj</w:t>
      </w:r>
      <w:r w:rsidR="00EE7233">
        <w:rPr>
          <w:rFonts w:ascii="Times New Roman" w:hAnsi="Times New Roman" w:cs="Times New Roman"/>
        </w:rPr>
        <w:t>;</w:t>
      </w:r>
    </w:p>
    <w:p w14:paraId="16B2F586" w14:textId="2FE9B6F0" w:rsidR="002974D0" w:rsidRDefault="009A17A3" w:rsidP="0083219A">
      <w:pPr>
        <w:pStyle w:val="Odstavecseseznamem"/>
        <w:numPr>
          <w:ilvl w:val="0"/>
          <w:numId w:val="22"/>
        </w:numPr>
        <w:spacing w:line="360" w:lineRule="auto"/>
        <w:jc w:val="both"/>
        <w:rPr>
          <w:rFonts w:ascii="Times New Roman" w:hAnsi="Times New Roman" w:cs="Times New Roman"/>
        </w:rPr>
      </w:pPr>
      <w:r w:rsidRPr="00517ABE">
        <w:rPr>
          <w:rFonts w:ascii="Times New Roman" w:hAnsi="Times New Roman" w:cs="Times New Roman"/>
        </w:rPr>
        <w:t xml:space="preserve">syntezátory </w:t>
      </w:r>
      <w:r w:rsidR="00434659" w:rsidRPr="00517ABE">
        <w:rPr>
          <w:rFonts w:ascii="Times New Roman" w:hAnsi="Times New Roman" w:cs="Times New Roman"/>
        </w:rPr>
        <w:t>–</w:t>
      </w:r>
      <w:r w:rsidRPr="00517ABE">
        <w:rPr>
          <w:rFonts w:ascii="Times New Roman" w:hAnsi="Times New Roman" w:cs="Times New Roman"/>
        </w:rPr>
        <w:t xml:space="preserve"> </w:t>
      </w:r>
      <w:r w:rsidR="00434659" w:rsidRPr="00517ABE">
        <w:rPr>
          <w:rFonts w:ascii="Times New Roman" w:hAnsi="Times New Roman" w:cs="Times New Roman"/>
        </w:rPr>
        <w:t>elektronické klávesové nástroje</w:t>
      </w:r>
      <w:r w:rsidR="00EE7233">
        <w:rPr>
          <w:rFonts w:ascii="Times New Roman" w:hAnsi="Times New Roman" w:cs="Times New Roman"/>
        </w:rPr>
        <w:t>.</w:t>
      </w:r>
    </w:p>
    <w:p w14:paraId="050ED843" w14:textId="2BDC31AD" w:rsidR="0083219A" w:rsidRDefault="0083219A" w:rsidP="0083219A">
      <w:pPr>
        <w:spacing w:line="360" w:lineRule="auto"/>
        <w:jc w:val="both"/>
        <w:rPr>
          <w:rFonts w:ascii="Times New Roman" w:hAnsi="Times New Roman" w:cs="Times New Roman"/>
          <w:color w:val="000000"/>
          <w:shd w:val="clear" w:color="auto" w:fill="FFFFFF"/>
        </w:rPr>
      </w:pPr>
      <w:r>
        <w:rPr>
          <w:rFonts w:ascii="Times New Roman" w:hAnsi="Times New Roman" w:cs="Times New Roman"/>
        </w:rPr>
        <w:t xml:space="preserve">Díky své relativní jednoduchosti a přístupnosti jsou často oblíbeným nástrojem pro začínající mladé </w:t>
      </w:r>
      <w:r w:rsidR="00F92270" w:rsidRPr="00F92270">
        <w:rPr>
          <w:rFonts w:ascii="Times New Roman" w:hAnsi="Times New Roman" w:cs="Times New Roman"/>
        </w:rPr>
        <w:t>muzikanty.</w:t>
      </w:r>
      <w:r w:rsidR="00F92270" w:rsidRPr="00F92270">
        <w:rPr>
          <w:rFonts w:ascii="Times New Roman" w:hAnsi="Times New Roman" w:cs="Times New Roman"/>
          <w:color w:val="000000"/>
        </w:rPr>
        <w:t xml:space="preserve"> </w:t>
      </w:r>
      <w:r w:rsidR="00014C04" w:rsidRPr="00014C04">
        <w:rPr>
          <w:rFonts w:ascii="Times New Roman" w:hAnsi="Times New Roman" w:cs="Times New Roman"/>
          <w:color w:val="000000"/>
        </w:rPr>
        <w:t>Klávesové nástroje nabízejí dětem prostor pro experimentování s různými zvuky a tvoření vlastní hudby, což podporuje kreativní myšlení</w:t>
      </w:r>
      <w:r w:rsidR="00014C04">
        <w:rPr>
          <w:rFonts w:ascii="Times New Roman" w:hAnsi="Times New Roman" w:cs="Times New Roman"/>
          <w:color w:val="000000"/>
        </w:rPr>
        <w:t xml:space="preserve">, </w:t>
      </w:r>
      <w:r w:rsidR="00014C04" w:rsidRPr="00014C04">
        <w:rPr>
          <w:rFonts w:ascii="Times New Roman" w:hAnsi="Times New Roman" w:cs="Times New Roman"/>
          <w:color w:val="000000"/>
        </w:rPr>
        <w:t>a také</w:t>
      </w:r>
      <w:r w:rsidR="00014C04">
        <w:rPr>
          <w:rFonts w:ascii="Times New Roman" w:hAnsi="Times New Roman" w:cs="Times New Roman"/>
          <w:color w:val="000000"/>
        </w:rPr>
        <w:t xml:space="preserve"> </w:t>
      </w:r>
      <w:r w:rsidR="00014C04" w:rsidRPr="00014C04">
        <w:rPr>
          <w:rFonts w:ascii="Times New Roman" w:hAnsi="Times New Roman" w:cs="Times New Roman"/>
          <w:color w:val="000000"/>
        </w:rPr>
        <w:t>melodicko</w:t>
      </w:r>
      <w:r w:rsidR="00014C04">
        <w:rPr>
          <w:rFonts w:ascii="Times New Roman" w:hAnsi="Times New Roman" w:cs="Times New Roman"/>
          <w:color w:val="000000"/>
        </w:rPr>
        <w:t xml:space="preserve">- </w:t>
      </w:r>
      <w:r w:rsidR="00014C04" w:rsidRPr="00014C04">
        <w:rPr>
          <w:rFonts w:ascii="Times New Roman" w:hAnsi="Times New Roman" w:cs="Times New Roman"/>
          <w:color w:val="000000"/>
        </w:rPr>
        <w:t>harmonické cítění</w:t>
      </w:r>
      <w:r w:rsidR="00014C04">
        <w:rPr>
          <w:rFonts w:ascii="Times New Roman" w:hAnsi="Times New Roman" w:cs="Times New Roman"/>
          <w:color w:val="000000"/>
        </w:rPr>
        <w:t>.</w:t>
      </w:r>
      <w:r w:rsidR="00014C04" w:rsidRPr="00014C04">
        <w:rPr>
          <w:rFonts w:ascii="Times New Roman" w:hAnsi="Times New Roman" w:cs="Times New Roman"/>
          <w:color w:val="000000"/>
        </w:rPr>
        <w:t xml:space="preserve"> Hudební aktivity na klávesových nástrojích mohou být prováděny individuálně nebo v</w:t>
      </w:r>
      <w:r w:rsidR="00EE7233">
        <w:rPr>
          <w:rFonts w:ascii="Times New Roman" w:hAnsi="Times New Roman" w:cs="Times New Roman"/>
          <w:color w:val="000000"/>
        </w:rPr>
        <w:t> </w:t>
      </w:r>
      <w:r w:rsidR="00014C04" w:rsidRPr="00014C04">
        <w:rPr>
          <w:rFonts w:ascii="Times New Roman" w:hAnsi="Times New Roman" w:cs="Times New Roman"/>
          <w:color w:val="000000"/>
        </w:rPr>
        <w:t xml:space="preserve"> rámci skupiny, což také podporuje sociální dovednosti a schopnosti spolupráce</w:t>
      </w:r>
      <w:r w:rsidR="00014C04">
        <w:rPr>
          <w:rFonts w:ascii="Times New Roman" w:hAnsi="Times New Roman" w:cs="Times New Roman"/>
          <w:color w:val="000000"/>
        </w:rPr>
        <w:t xml:space="preserve">. </w:t>
      </w:r>
      <w:r w:rsidR="00F92270" w:rsidRPr="00F92270">
        <w:rPr>
          <w:rFonts w:ascii="Times New Roman" w:hAnsi="Times New Roman" w:cs="Times New Roman"/>
          <w:color w:val="000000"/>
        </w:rPr>
        <w:t>Hudba</w:t>
      </w:r>
      <w:r w:rsidR="00762985" w:rsidRPr="00517ABE">
        <w:rPr>
          <w:rFonts w:ascii="Times New Roman" w:hAnsi="Times New Roman" w:cs="Times New Roman"/>
          <w:color w:val="000000"/>
          <w:shd w:val="clear" w:color="auto" w:fill="FFFFFF"/>
        </w:rPr>
        <w:t xml:space="preserve"> a</w:t>
      </w:r>
      <w:r w:rsidR="00EE7233">
        <w:rPr>
          <w:rFonts w:ascii="Times New Roman" w:hAnsi="Times New Roman" w:cs="Times New Roman"/>
          <w:color w:val="000000"/>
          <w:shd w:val="clear" w:color="auto" w:fill="FFFFFF"/>
        </w:rPr>
        <w:t> </w:t>
      </w:r>
      <w:r w:rsidR="00762985" w:rsidRPr="00517ABE">
        <w:rPr>
          <w:rFonts w:ascii="Times New Roman" w:hAnsi="Times New Roman" w:cs="Times New Roman"/>
          <w:color w:val="000000"/>
          <w:shd w:val="clear" w:color="auto" w:fill="FFFFFF"/>
        </w:rPr>
        <w:t xml:space="preserve"> hudební nástroje jsou </w:t>
      </w:r>
      <w:r w:rsidR="00762985" w:rsidRPr="00517ABE">
        <w:rPr>
          <w:rFonts w:ascii="Times New Roman" w:hAnsi="Times New Roman" w:cs="Times New Roman"/>
          <w:color w:val="000000"/>
        </w:rPr>
        <w:t>obecně</w:t>
      </w:r>
      <w:r w:rsidR="00762985" w:rsidRPr="00517ABE">
        <w:rPr>
          <w:rFonts w:ascii="Times New Roman" w:hAnsi="Times New Roman" w:cs="Times New Roman"/>
          <w:color w:val="000000"/>
          <w:shd w:val="clear" w:color="auto" w:fill="FFFFFF"/>
        </w:rPr>
        <w:t xml:space="preserve"> důležitou součástí lidské kultury a vyjadřují naši kreativitu, emoce a identitu. </w:t>
      </w:r>
    </w:p>
    <w:p w14:paraId="79138E59" w14:textId="77777777" w:rsidR="0083219A" w:rsidRPr="0083219A" w:rsidRDefault="0083219A" w:rsidP="0083219A">
      <w:pPr>
        <w:spacing w:line="360" w:lineRule="auto"/>
        <w:jc w:val="both"/>
        <w:rPr>
          <w:rFonts w:ascii="Times New Roman" w:hAnsi="Times New Roman" w:cs="Times New Roman"/>
        </w:rPr>
      </w:pPr>
    </w:p>
    <w:p w14:paraId="013DBB72" w14:textId="58FFE56F" w:rsidR="0083219A" w:rsidRPr="00517ABE" w:rsidRDefault="00912722" w:rsidP="0083219A">
      <w:pPr>
        <w:pStyle w:val="Nadpis2"/>
      </w:pPr>
      <w:bookmarkStart w:id="8" w:name="_Toc161293332"/>
      <w:r>
        <w:t>3</w:t>
      </w:r>
      <w:r w:rsidR="0083219A">
        <w:t>.1 Hudební nástroje v mateřské škole</w:t>
      </w:r>
      <w:bookmarkEnd w:id="8"/>
    </w:p>
    <w:p w14:paraId="0C0A04B2" w14:textId="77777777" w:rsidR="00541E62" w:rsidRPr="00517ABE" w:rsidRDefault="00541E62" w:rsidP="00517ABE">
      <w:pPr>
        <w:spacing w:line="360" w:lineRule="auto"/>
        <w:jc w:val="both"/>
        <w:rPr>
          <w:rFonts w:ascii="Times New Roman" w:hAnsi="Times New Roman" w:cs="Times New Roman"/>
        </w:rPr>
      </w:pPr>
    </w:p>
    <w:p w14:paraId="2F0883C3" w14:textId="603FC8F8" w:rsidR="0083219A" w:rsidRDefault="0083219A" w:rsidP="00517ABE">
      <w:pPr>
        <w:spacing w:line="360" w:lineRule="auto"/>
        <w:jc w:val="both"/>
        <w:rPr>
          <w:rFonts w:ascii="Times New Roman" w:hAnsi="Times New Roman" w:cs="Times New Roman"/>
        </w:rPr>
      </w:pPr>
      <w:r>
        <w:rPr>
          <w:rFonts w:ascii="Times New Roman" w:hAnsi="Times New Roman" w:cs="Times New Roman"/>
        </w:rPr>
        <w:t>Hudební nástroje v mateřské škole mohou sehrát důležitou roli v rozvoji dítěte. Pomáhají rozvíjet sluchové dovednosti, motoriku, kreativitu a sociální dovednosti dětí. Navíc vytváření hudby je zábavn</w:t>
      </w:r>
      <w:r w:rsidR="00EE7233">
        <w:rPr>
          <w:rFonts w:ascii="Times New Roman" w:hAnsi="Times New Roman" w:cs="Times New Roman"/>
        </w:rPr>
        <w:t>é</w:t>
      </w:r>
      <w:r>
        <w:rPr>
          <w:rFonts w:ascii="Times New Roman" w:hAnsi="Times New Roman" w:cs="Times New Roman"/>
        </w:rPr>
        <w:t xml:space="preserve"> a může být prostředkem k vyjádření emocí a komunikace. V této kapitole je vyjmenováno několik hudebních nástrojů, které jsou často používány v mateřských školách. Při</w:t>
      </w:r>
      <w:r w:rsidR="00EE7233">
        <w:rPr>
          <w:rFonts w:ascii="Times New Roman" w:hAnsi="Times New Roman" w:cs="Times New Roman"/>
        </w:rPr>
        <w:t> </w:t>
      </w:r>
      <w:r>
        <w:rPr>
          <w:rFonts w:ascii="Times New Roman" w:hAnsi="Times New Roman" w:cs="Times New Roman"/>
        </w:rPr>
        <w:t xml:space="preserve">výuce v mateřské škole je důležité povzbuzovat děti k experimentování s různými nástroji a zvuky a poskytovat jim mnoho příležitostí k hudební improvizaci a tvořivosti. Vedení skupinových hudebních aktivit, jako jsou písně nebo taneční hry, může také podporovat sociální interakci a týmovou práci. </w:t>
      </w:r>
      <w:r w:rsidRPr="0083219A">
        <w:rPr>
          <w:rFonts w:ascii="Times New Roman" w:hAnsi="Times New Roman" w:cs="Times New Roman"/>
        </w:rPr>
        <w:t>Je velmi důležité zvolit správný nástroj vhodný pro věk dítěte</w:t>
      </w:r>
      <w:r>
        <w:rPr>
          <w:rFonts w:ascii="Times New Roman" w:hAnsi="Times New Roman" w:cs="Times New Roman"/>
        </w:rPr>
        <w:t xml:space="preserve">. </w:t>
      </w:r>
      <w:r w:rsidRPr="0083219A">
        <w:rPr>
          <w:rFonts w:ascii="Times New Roman" w:hAnsi="Times New Roman" w:cs="Times New Roman"/>
        </w:rPr>
        <w:t>Je třeba vzít v úvahu vývoj jemných motorických dovedností a hrubých motorických dovedností dítěte, fyzický a duševní stav</w:t>
      </w:r>
      <w:r>
        <w:rPr>
          <w:rFonts w:ascii="Times New Roman" w:hAnsi="Times New Roman" w:cs="Times New Roman"/>
        </w:rPr>
        <w:t xml:space="preserve">. </w:t>
      </w:r>
      <w:r w:rsidRPr="0083219A">
        <w:rPr>
          <w:rFonts w:ascii="Times New Roman" w:hAnsi="Times New Roman" w:cs="Times New Roman"/>
        </w:rPr>
        <w:t>V této podkapitole jsou uvedeny hudební nástroje, které se využívají v mateřských školách</w:t>
      </w:r>
      <w:r>
        <w:rPr>
          <w:rFonts w:ascii="Times New Roman" w:hAnsi="Times New Roman" w:cs="Times New Roman"/>
        </w:rPr>
        <w:t>.</w:t>
      </w:r>
    </w:p>
    <w:p w14:paraId="1F2255E0" w14:textId="4AC5DB52" w:rsidR="0083219A" w:rsidRDefault="0083219A" w:rsidP="00517ABE">
      <w:pPr>
        <w:spacing w:line="360" w:lineRule="auto"/>
        <w:jc w:val="both"/>
        <w:rPr>
          <w:rFonts w:ascii="Times New Roman" w:hAnsi="Times New Roman" w:cs="Times New Roman"/>
        </w:rPr>
      </w:pPr>
      <w:proofErr w:type="spellStart"/>
      <w:r w:rsidRPr="0083219A">
        <w:rPr>
          <w:rFonts w:ascii="Times New Roman" w:hAnsi="Times New Roman" w:cs="Times New Roman"/>
          <w:b/>
          <w:bCs/>
        </w:rPr>
        <w:t>Agogo</w:t>
      </w:r>
      <w:proofErr w:type="spellEnd"/>
      <w:r w:rsidRPr="0083219A">
        <w:rPr>
          <w:rFonts w:ascii="Times New Roman" w:hAnsi="Times New Roman" w:cs="Times New Roman"/>
          <w:b/>
          <w:bCs/>
        </w:rPr>
        <w:t xml:space="preserve"> </w:t>
      </w:r>
      <w:r w:rsidRPr="0083219A">
        <w:rPr>
          <w:rFonts w:ascii="Times New Roman" w:hAnsi="Times New Roman" w:cs="Times New Roman"/>
        </w:rPr>
        <w:t>je dřevěný hudební nástroj</w:t>
      </w:r>
      <w:r>
        <w:rPr>
          <w:rFonts w:ascii="Times New Roman" w:hAnsi="Times New Roman" w:cs="Times New Roman"/>
        </w:rPr>
        <w:t>.</w:t>
      </w:r>
      <w:r w:rsidR="00646CF7">
        <w:rPr>
          <w:rFonts w:ascii="Times New Roman" w:hAnsi="Times New Roman" w:cs="Times New Roman"/>
        </w:rPr>
        <w:t xml:space="preserve"> Existuje v různých formách, s jedním, dvěma nebo třemi hrdly</w:t>
      </w:r>
      <w:r>
        <w:rPr>
          <w:rFonts w:ascii="Times New Roman" w:hAnsi="Times New Roman" w:cs="Times New Roman"/>
        </w:rPr>
        <w:t xml:space="preserve">. </w:t>
      </w:r>
      <w:r w:rsidRPr="0083219A">
        <w:rPr>
          <w:rFonts w:ascii="Times New Roman" w:hAnsi="Times New Roman" w:cs="Times New Roman"/>
        </w:rPr>
        <w:t>Hrdlo má uvnitř řez a je duté</w:t>
      </w:r>
      <w:r>
        <w:rPr>
          <w:rFonts w:ascii="Times New Roman" w:hAnsi="Times New Roman" w:cs="Times New Roman"/>
        </w:rPr>
        <w:t>.</w:t>
      </w:r>
      <w:r w:rsidRPr="0083219A">
        <w:rPr>
          <w:rFonts w:ascii="Times New Roman" w:hAnsi="Times New Roman" w:cs="Times New Roman"/>
        </w:rPr>
        <w:t xml:space="preserve"> </w:t>
      </w:r>
      <w:r w:rsidR="00536E19">
        <w:rPr>
          <w:rFonts w:ascii="Times New Roman" w:hAnsi="Times New Roman" w:cs="Times New Roman"/>
        </w:rPr>
        <w:t>D</w:t>
      </w:r>
      <w:r w:rsidRPr="0083219A">
        <w:rPr>
          <w:rFonts w:ascii="Times New Roman" w:hAnsi="Times New Roman" w:cs="Times New Roman"/>
        </w:rPr>
        <w:t>ítě</w:t>
      </w:r>
      <w:r w:rsidR="00536E19">
        <w:rPr>
          <w:rFonts w:ascii="Times New Roman" w:hAnsi="Times New Roman" w:cs="Times New Roman"/>
        </w:rPr>
        <w:t xml:space="preserve"> na něj hraje tak, že</w:t>
      </w:r>
      <w:r w:rsidRPr="0083219A">
        <w:rPr>
          <w:rFonts w:ascii="Times New Roman" w:hAnsi="Times New Roman" w:cs="Times New Roman"/>
        </w:rPr>
        <w:t xml:space="preserve"> jezd</w:t>
      </w:r>
      <w:r w:rsidR="00536E19">
        <w:rPr>
          <w:rFonts w:ascii="Times New Roman" w:hAnsi="Times New Roman" w:cs="Times New Roman"/>
        </w:rPr>
        <w:t>í</w:t>
      </w:r>
      <w:r w:rsidRPr="0083219A">
        <w:rPr>
          <w:rFonts w:ascii="Times New Roman" w:hAnsi="Times New Roman" w:cs="Times New Roman"/>
        </w:rPr>
        <w:t xml:space="preserve"> po hrdl</w:t>
      </w:r>
      <w:r w:rsidR="00EE7233">
        <w:rPr>
          <w:rFonts w:ascii="Times New Roman" w:hAnsi="Times New Roman" w:cs="Times New Roman"/>
        </w:rPr>
        <w:t>e</w:t>
      </w:r>
      <w:r w:rsidRPr="0083219A">
        <w:rPr>
          <w:rFonts w:ascii="Times New Roman" w:hAnsi="Times New Roman" w:cs="Times New Roman"/>
        </w:rPr>
        <w:t xml:space="preserve"> </w:t>
      </w:r>
      <w:r w:rsidR="00536E19">
        <w:rPr>
          <w:rFonts w:ascii="Times New Roman" w:hAnsi="Times New Roman" w:cs="Times New Roman"/>
        </w:rPr>
        <w:t xml:space="preserve">paličkou </w:t>
      </w:r>
      <w:r w:rsidRPr="0083219A">
        <w:rPr>
          <w:rFonts w:ascii="Times New Roman" w:hAnsi="Times New Roman" w:cs="Times New Roman"/>
        </w:rPr>
        <w:t xml:space="preserve">nebo do </w:t>
      </w:r>
      <w:r w:rsidRPr="0083219A">
        <w:rPr>
          <w:rFonts w:ascii="Times New Roman" w:hAnsi="Times New Roman" w:cs="Times New Roman"/>
        </w:rPr>
        <w:lastRenderedPageBreak/>
        <w:t>něj tl</w:t>
      </w:r>
      <w:r w:rsidR="00536E19">
        <w:rPr>
          <w:rFonts w:ascii="Times New Roman" w:hAnsi="Times New Roman" w:cs="Times New Roman"/>
        </w:rPr>
        <w:t>uče</w:t>
      </w:r>
      <w:r>
        <w:rPr>
          <w:rFonts w:ascii="Times New Roman" w:hAnsi="Times New Roman" w:cs="Times New Roman"/>
        </w:rPr>
        <w:t xml:space="preserve">. </w:t>
      </w:r>
      <w:r w:rsidRPr="0083219A">
        <w:rPr>
          <w:rFonts w:ascii="Times New Roman" w:hAnsi="Times New Roman" w:cs="Times New Roman"/>
        </w:rPr>
        <w:t>Poté nástroj vydá zvuk</w:t>
      </w:r>
      <w:r>
        <w:rPr>
          <w:rFonts w:ascii="Times New Roman" w:hAnsi="Times New Roman" w:cs="Times New Roman"/>
        </w:rPr>
        <w:t xml:space="preserve">. </w:t>
      </w:r>
      <w:r w:rsidRPr="0083219A">
        <w:rPr>
          <w:rFonts w:ascii="Times New Roman" w:hAnsi="Times New Roman" w:cs="Times New Roman"/>
        </w:rPr>
        <w:t>Při hře na tento nástroj musí děti vědět, jak jej správně uchopit</w:t>
      </w:r>
      <w:r>
        <w:rPr>
          <w:rFonts w:ascii="Times New Roman" w:hAnsi="Times New Roman" w:cs="Times New Roman"/>
        </w:rPr>
        <w:t xml:space="preserve">, </w:t>
      </w:r>
      <w:r w:rsidRPr="0083219A">
        <w:rPr>
          <w:rFonts w:ascii="Times New Roman" w:hAnsi="Times New Roman" w:cs="Times New Roman"/>
        </w:rPr>
        <w:t>pokud ho děti drží za hrdlo</w:t>
      </w:r>
      <w:r>
        <w:rPr>
          <w:rFonts w:ascii="Times New Roman" w:hAnsi="Times New Roman" w:cs="Times New Roman"/>
        </w:rPr>
        <w:t xml:space="preserve">, </w:t>
      </w:r>
      <w:r w:rsidRPr="0083219A">
        <w:rPr>
          <w:rFonts w:ascii="Times New Roman" w:hAnsi="Times New Roman" w:cs="Times New Roman"/>
        </w:rPr>
        <w:t>nástroj nevydává žádný zvuk</w:t>
      </w:r>
      <w:r>
        <w:rPr>
          <w:rFonts w:ascii="Times New Roman" w:hAnsi="Times New Roman" w:cs="Times New Roman"/>
        </w:rPr>
        <w:t xml:space="preserve"> (</w:t>
      </w:r>
      <w:proofErr w:type="spellStart"/>
      <w:r>
        <w:rPr>
          <w:rFonts w:ascii="Times New Roman" w:hAnsi="Times New Roman" w:cs="Times New Roman"/>
        </w:rPr>
        <w:t>Kodejška</w:t>
      </w:r>
      <w:proofErr w:type="spellEnd"/>
      <w:r>
        <w:rPr>
          <w:rFonts w:ascii="Times New Roman" w:hAnsi="Times New Roman" w:cs="Times New Roman"/>
        </w:rPr>
        <w:t xml:space="preserve">, 1991). </w:t>
      </w:r>
    </w:p>
    <w:p w14:paraId="014AF69A" w14:textId="74EEA268" w:rsidR="0083219A" w:rsidRDefault="0083219A" w:rsidP="00517ABE">
      <w:pPr>
        <w:spacing w:line="360" w:lineRule="auto"/>
        <w:jc w:val="both"/>
        <w:rPr>
          <w:rFonts w:ascii="Times New Roman" w:hAnsi="Times New Roman" w:cs="Times New Roman"/>
        </w:rPr>
      </w:pPr>
      <w:r w:rsidRPr="0083219A">
        <w:rPr>
          <w:rFonts w:ascii="Times New Roman" w:hAnsi="Times New Roman" w:cs="Times New Roman"/>
          <w:b/>
          <w:bCs/>
        </w:rPr>
        <w:t>Rumba koule</w:t>
      </w:r>
      <w:r>
        <w:rPr>
          <w:rFonts w:ascii="Times New Roman" w:hAnsi="Times New Roman" w:cs="Times New Roman"/>
        </w:rPr>
        <w:t xml:space="preserve"> jsou dvě chrastítka, která vydávají zvuk, když se třesou. Uvnitř je sušená rýže, která nárazy o sebe a o stěny vydává zvuk. Když děti hrají na tento nástroj, cvičí koordinaci pohybů obou rukou současně. Děti mohou chrastit ve stejném rytmu s oběma rumba koulemi. Náročnější je hra, ve které dítě houpe každou rumba koulí v jiném rytmu. Tato činnost je velmi náročná, a to nejen pro malé děti (</w:t>
      </w:r>
      <w:proofErr w:type="spellStart"/>
      <w:r>
        <w:rPr>
          <w:rFonts w:ascii="Times New Roman" w:hAnsi="Times New Roman" w:cs="Times New Roman"/>
        </w:rPr>
        <w:t>Kodejška</w:t>
      </w:r>
      <w:proofErr w:type="spellEnd"/>
      <w:r>
        <w:rPr>
          <w:rFonts w:ascii="Times New Roman" w:hAnsi="Times New Roman" w:cs="Times New Roman"/>
        </w:rPr>
        <w:t xml:space="preserve">, 1991). </w:t>
      </w:r>
    </w:p>
    <w:p w14:paraId="0CC3F2A5" w14:textId="6B7155B2" w:rsidR="0083219A" w:rsidRDefault="0083219A" w:rsidP="00517ABE">
      <w:pPr>
        <w:spacing w:line="360" w:lineRule="auto"/>
        <w:jc w:val="both"/>
        <w:rPr>
          <w:rFonts w:ascii="Times New Roman" w:hAnsi="Times New Roman" w:cs="Times New Roman"/>
        </w:rPr>
      </w:pPr>
      <w:r>
        <w:rPr>
          <w:rFonts w:ascii="Times New Roman" w:hAnsi="Times New Roman" w:cs="Times New Roman"/>
        </w:rPr>
        <w:t xml:space="preserve">Dalším nástrojem používaným v mateřské škole je </w:t>
      </w:r>
      <w:r w:rsidRPr="0083219A">
        <w:rPr>
          <w:rFonts w:ascii="Times New Roman" w:hAnsi="Times New Roman" w:cs="Times New Roman"/>
          <w:b/>
          <w:bCs/>
        </w:rPr>
        <w:t>bubínek</w:t>
      </w:r>
      <w:r>
        <w:rPr>
          <w:rFonts w:ascii="Times New Roman" w:hAnsi="Times New Roman" w:cs="Times New Roman"/>
        </w:rPr>
        <w:t xml:space="preserve">. Na bubínek je možné hrát paličkou nebo dlaní. Dává zvuk v závislosti na tom, kde se na něj narazí, a proto je možné zahrát různé tóny. Tento nástroj se často používá v mateřských školách během hudebních akcí. Při hře na bubny mohou děti znovu procvičovat koordinaci pohybů obou rukou. Dítě si může hrát pouze jednou rukou, ale také oběma (Franěk, 2005). </w:t>
      </w:r>
    </w:p>
    <w:p w14:paraId="1BB86AC2" w14:textId="3A1C2D3B" w:rsidR="00B072EC" w:rsidRDefault="00B072EC" w:rsidP="00517ABE">
      <w:pPr>
        <w:spacing w:line="360" w:lineRule="auto"/>
        <w:jc w:val="both"/>
        <w:rPr>
          <w:rFonts w:ascii="Times New Roman" w:hAnsi="Times New Roman" w:cs="Times New Roman"/>
        </w:rPr>
      </w:pPr>
      <w:r w:rsidRPr="00B072EC">
        <w:rPr>
          <w:rFonts w:ascii="Times New Roman" w:hAnsi="Times New Roman" w:cs="Times New Roman"/>
        </w:rPr>
        <w:t xml:space="preserve">V mateřských školách se také často využívají Orffovy nástroje, které jsou součástí </w:t>
      </w:r>
      <w:proofErr w:type="spellStart"/>
      <w:r w:rsidRPr="00B072EC">
        <w:rPr>
          <w:rFonts w:ascii="Times New Roman" w:hAnsi="Times New Roman" w:cs="Times New Roman"/>
        </w:rPr>
        <w:t>Orffova</w:t>
      </w:r>
      <w:proofErr w:type="spellEnd"/>
      <w:r w:rsidRPr="00B072EC">
        <w:rPr>
          <w:rFonts w:ascii="Times New Roman" w:hAnsi="Times New Roman" w:cs="Times New Roman"/>
        </w:rPr>
        <w:t xml:space="preserve"> pedagogického přístupu, založeného skladatelem Carlem </w:t>
      </w:r>
      <w:proofErr w:type="spellStart"/>
      <w:r w:rsidRPr="00B072EC">
        <w:rPr>
          <w:rFonts w:ascii="Times New Roman" w:hAnsi="Times New Roman" w:cs="Times New Roman"/>
        </w:rPr>
        <w:t>Orffem</w:t>
      </w:r>
      <w:proofErr w:type="spellEnd"/>
      <w:r w:rsidRPr="00B072EC">
        <w:rPr>
          <w:rFonts w:ascii="Times New Roman" w:hAnsi="Times New Roman" w:cs="Times New Roman"/>
        </w:rPr>
        <w:t xml:space="preserve">. Tento přístup klade důraz na přirozenou interakci dětí s hudbou a rytmem prostřednictvím hry, tance a používání různých hudebních nástrojů. Orffovy nástroje jsou navrženy tak, aby byly pro děti snadno použitelné </w:t>
      </w:r>
      <w:proofErr w:type="gramStart"/>
      <w:r w:rsidRPr="00B072EC">
        <w:rPr>
          <w:rFonts w:ascii="Times New Roman" w:hAnsi="Times New Roman" w:cs="Times New Roman"/>
        </w:rPr>
        <w:t>a</w:t>
      </w:r>
      <w:r w:rsidR="00A82AC2">
        <w:rPr>
          <w:rFonts w:ascii="Times New Roman" w:hAnsi="Times New Roman" w:cs="Times New Roman"/>
        </w:rPr>
        <w:t> </w:t>
      </w:r>
      <w:r w:rsidRPr="00B072EC">
        <w:rPr>
          <w:rFonts w:ascii="Times New Roman" w:hAnsi="Times New Roman" w:cs="Times New Roman"/>
        </w:rPr>
        <w:t xml:space="preserve"> umožňovaly</w:t>
      </w:r>
      <w:proofErr w:type="gramEnd"/>
      <w:r w:rsidRPr="00B072EC">
        <w:rPr>
          <w:rFonts w:ascii="Times New Roman" w:hAnsi="Times New Roman" w:cs="Times New Roman"/>
        </w:rPr>
        <w:t xml:space="preserve"> jim prozkoumávat hudební koncepty hravým a intuitivním způsobem</w:t>
      </w:r>
      <w:r>
        <w:rPr>
          <w:rFonts w:ascii="Times New Roman" w:hAnsi="Times New Roman" w:cs="Times New Roman"/>
        </w:rPr>
        <w:t>. Mezi nejběžnější nástroje používané v mateřských školách patří:</w:t>
      </w:r>
    </w:p>
    <w:p w14:paraId="287734CB" w14:textId="42253FB6" w:rsidR="00B072EC" w:rsidRDefault="00B072EC" w:rsidP="00B072EC">
      <w:pPr>
        <w:pStyle w:val="Odstavecseseznamem"/>
        <w:numPr>
          <w:ilvl w:val="0"/>
          <w:numId w:val="30"/>
        </w:numPr>
        <w:spacing w:line="360" w:lineRule="auto"/>
        <w:jc w:val="both"/>
        <w:rPr>
          <w:rFonts w:ascii="Times New Roman" w:hAnsi="Times New Roman" w:cs="Times New Roman"/>
        </w:rPr>
      </w:pPr>
      <w:r>
        <w:rPr>
          <w:rFonts w:ascii="Times New Roman" w:hAnsi="Times New Roman" w:cs="Times New Roman"/>
        </w:rPr>
        <w:t>xylofony a metalofony</w:t>
      </w:r>
      <w:r w:rsidR="00A82AC2">
        <w:rPr>
          <w:rFonts w:ascii="Times New Roman" w:hAnsi="Times New Roman" w:cs="Times New Roman"/>
        </w:rPr>
        <w:t>;</w:t>
      </w:r>
    </w:p>
    <w:p w14:paraId="1497DAD5" w14:textId="5F7EC763" w:rsidR="00B072EC" w:rsidRDefault="00B072EC" w:rsidP="00B072EC">
      <w:pPr>
        <w:pStyle w:val="Odstavecseseznamem"/>
        <w:numPr>
          <w:ilvl w:val="0"/>
          <w:numId w:val="30"/>
        </w:numPr>
        <w:spacing w:line="360" w:lineRule="auto"/>
        <w:jc w:val="both"/>
        <w:rPr>
          <w:rFonts w:ascii="Times New Roman" w:hAnsi="Times New Roman" w:cs="Times New Roman"/>
        </w:rPr>
      </w:pPr>
      <w:r>
        <w:rPr>
          <w:rFonts w:ascii="Times New Roman" w:hAnsi="Times New Roman" w:cs="Times New Roman"/>
        </w:rPr>
        <w:t>bicí nástroje</w:t>
      </w:r>
      <w:r w:rsidR="00A82AC2">
        <w:rPr>
          <w:rFonts w:ascii="Times New Roman" w:hAnsi="Times New Roman" w:cs="Times New Roman"/>
        </w:rPr>
        <w:t>;</w:t>
      </w:r>
      <w:r>
        <w:rPr>
          <w:rFonts w:ascii="Times New Roman" w:hAnsi="Times New Roman" w:cs="Times New Roman"/>
        </w:rPr>
        <w:t xml:space="preserve"> </w:t>
      </w:r>
    </w:p>
    <w:p w14:paraId="3EEBECD1" w14:textId="1E83CD2C" w:rsidR="00B072EC" w:rsidRDefault="00B072EC" w:rsidP="00B072EC">
      <w:pPr>
        <w:pStyle w:val="Odstavecseseznamem"/>
        <w:numPr>
          <w:ilvl w:val="0"/>
          <w:numId w:val="30"/>
        </w:numPr>
        <w:spacing w:line="360" w:lineRule="auto"/>
        <w:jc w:val="both"/>
        <w:rPr>
          <w:rFonts w:ascii="Times New Roman" w:hAnsi="Times New Roman" w:cs="Times New Roman"/>
        </w:rPr>
      </w:pPr>
      <w:r>
        <w:rPr>
          <w:rFonts w:ascii="Times New Roman" w:hAnsi="Times New Roman" w:cs="Times New Roman"/>
        </w:rPr>
        <w:t>flétny</w:t>
      </w:r>
      <w:r w:rsidR="00A82AC2">
        <w:rPr>
          <w:rFonts w:ascii="Times New Roman" w:hAnsi="Times New Roman" w:cs="Times New Roman"/>
        </w:rPr>
        <w:t>;</w:t>
      </w:r>
    </w:p>
    <w:p w14:paraId="62772993" w14:textId="069BC315" w:rsidR="00B072EC" w:rsidRDefault="00B072EC" w:rsidP="00B072EC">
      <w:pPr>
        <w:pStyle w:val="Odstavecseseznamem"/>
        <w:numPr>
          <w:ilvl w:val="0"/>
          <w:numId w:val="30"/>
        </w:numPr>
        <w:spacing w:line="360" w:lineRule="auto"/>
        <w:jc w:val="both"/>
        <w:rPr>
          <w:rFonts w:ascii="Times New Roman" w:hAnsi="Times New Roman" w:cs="Times New Roman"/>
        </w:rPr>
      </w:pPr>
      <w:r>
        <w:rPr>
          <w:rFonts w:ascii="Times New Roman" w:hAnsi="Times New Roman" w:cs="Times New Roman"/>
        </w:rPr>
        <w:t>dětské klávesy</w:t>
      </w:r>
      <w:r w:rsidR="00A82AC2">
        <w:rPr>
          <w:rFonts w:ascii="Times New Roman" w:hAnsi="Times New Roman" w:cs="Times New Roman"/>
        </w:rPr>
        <w:t>;</w:t>
      </w:r>
    </w:p>
    <w:p w14:paraId="49EF8B8F" w14:textId="0238DBED" w:rsidR="00B072EC" w:rsidRDefault="00B072EC" w:rsidP="00B072EC">
      <w:pPr>
        <w:pStyle w:val="Odstavecseseznamem"/>
        <w:numPr>
          <w:ilvl w:val="0"/>
          <w:numId w:val="30"/>
        </w:numPr>
        <w:spacing w:line="360" w:lineRule="auto"/>
        <w:jc w:val="both"/>
        <w:rPr>
          <w:rFonts w:ascii="Times New Roman" w:hAnsi="Times New Roman" w:cs="Times New Roman"/>
        </w:rPr>
      </w:pPr>
      <w:r>
        <w:rPr>
          <w:rFonts w:ascii="Times New Roman" w:hAnsi="Times New Roman" w:cs="Times New Roman"/>
        </w:rPr>
        <w:t xml:space="preserve">klavír (Franěk, 2005). </w:t>
      </w:r>
    </w:p>
    <w:p w14:paraId="115788F8" w14:textId="2B9256E1" w:rsidR="00B072EC" w:rsidRPr="00B072EC" w:rsidRDefault="00B072EC" w:rsidP="00B072EC">
      <w:pPr>
        <w:spacing w:line="360" w:lineRule="auto"/>
        <w:jc w:val="both"/>
        <w:rPr>
          <w:rFonts w:ascii="Times New Roman" w:hAnsi="Times New Roman" w:cs="Times New Roman"/>
        </w:rPr>
      </w:pPr>
      <w:r>
        <w:rPr>
          <w:rFonts w:ascii="Times New Roman" w:hAnsi="Times New Roman" w:cs="Times New Roman"/>
        </w:rPr>
        <w:t>V</w:t>
      </w:r>
      <w:r w:rsidR="00A82AC2">
        <w:rPr>
          <w:rFonts w:ascii="Times New Roman" w:hAnsi="Times New Roman" w:cs="Times New Roman"/>
        </w:rPr>
        <w:t> </w:t>
      </w:r>
      <w:r>
        <w:rPr>
          <w:rFonts w:ascii="Times New Roman" w:hAnsi="Times New Roman" w:cs="Times New Roman"/>
        </w:rPr>
        <w:t xml:space="preserve">praxi se integrace </w:t>
      </w:r>
      <w:proofErr w:type="spellStart"/>
      <w:r>
        <w:rPr>
          <w:rFonts w:ascii="Times New Roman" w:hAnsi="Times New Roman" w:cs="Times New Roman"/>
        </w:rPr>
        <w:t>Orffových</w:t>
      </w:r>
      <w:proofErr w:type="spellEnd"/>
      <w:r>
        <w:rPr>
          <w:rFonts w:ascii="Times New Roman" w:hAnsi="Times New Roman" w:cs="Times New Roman"/>
        </w:rPr>
        <w:t xml:space="preserve"> nástrojů a dalších hudebních aktivit do výuky v</w:t>
      </w:r>
      <w:r w:rsidR="00A82AC2">
        <w:rPr>
          <w:rFonts w:ascii="Times New Roman" w:hAnsi="Times New Roman" w:cs="Times New Roman"/>
        </w:rPr>
        <w:t> </w:t>
      </w:r>
      <w:r>
        <w:rPr>
          <w:rFonts w:ascii="Times New Roman" w:hAnsi="Times New Roman" w:cs="Times New Roman"/>
        </w:rPr>
        <w:t>mateřských školách může projevovat různými způsoby, vždy s</w:t>
      </w:r>
      <w:r w:rsidR="00A82AC2">
        <w:rPr>
          <w:rFonts w:ascii="Times New Roman" w:hAnsi="Times New Roman" w:cs="Times New Roman"/>
        </w:rPr>
        <w:t> </w:t>
      </w:r>
      <w:r>
        <w:rPr>
          <w:rFonts w:ascii="Times New Roman" w:hAnsi="Times New Roman" w:cs="Times New Roman"/>
        </w:rPr>
        <w:t xml:space="preserve">cílem podporovat celkový rozvoj dětí. </w:t>
      </w:r>
      <w:r w:rsidR="00E937E1" w:rsidRPr="00E937E1">
        <w:rPr>
          <w:rFonts w:ascii="Times New Roman" w:hAnsi="Times New Roman" w:cs="Times New Roman"/>
        </w:rPr>
        <w:t>Ranní nebo odpolední kruh může začít společným zpěvem nebo rytmickou hrou, která pomáhá dětem nastavit pozitivní tón pro zbytek dne. Použití jednoduchých písní, které zahrnují jména dětí, může také podporovat pocit sounáležitosti a komunity ve třídě.</w:t>
      </w:r>
      <w:r w:rsidR="00E937E1">
        <w:rPr>
          <w:rFonts w:ascii="Times New Roman" w:hAnsi="Times New Roman" w:cs="Times New Roman"/>
        </w:rPr>
        <w:t xml:space="preserve"> </w:t>
      </w:r>
      <w:r w:rsidR="00E937E1" w:rsidRPr="00E937E1">
        <w:rPr>
          <w:rFonts w:ascii="Times New Roman" w:hAnsi="Times New Roman" w:cs="Times New Roman"/>
        </w:rPr>
        <w:t>Vytvoření hudebních stanic, kde děti mohou experimentovat s</w:t>
      </w:r>
      <w:r w:rsidR="00A82AC2">
        <w:rPr>
          <w:rFonts w:ascii="Times New Roman" w:hAnsi="Times New Roman" w:cs="Times New Roman"/>
        </w:rPr>
        <w:t> </w:t>
      </w:r>
      <w:r w:rsidR="00E937E1" w:rsidRPr="00E937E1">
        <w:rPr>
          <w:rFonts w:ascii="Times New Roman" w:hAnsi="Times New Roman" w:cs="Times New Roman"/>
        </w:rPr>
        <w:t xml:space="preserve">různými </w:t>
      </w:r>
      <w:proofErr w:type="spellStart"/>
      <w:r w:rsidR="00E937E1" w:rsidRPr="00E937E1">
        <w:rPr>
          <w:rFonts w:ascii="Times New Roman" w:hAnsi="Times New Roman" w:cs="Times New Roman"/>
        </w:rPr>
        <w:t>Orffovými</w:t>
      </w:r>
      <w:proofErr w:type="spellEnd"/>
      <w:r w:rsidR="00E937E1" w:rsidRPr="00E937E1">
        <w:rPr>
          <w:rFonts w:ascii="Times New Roman" w:hAnsi="Times New Roman" w:cs="Times New Roman"/>
        </w:rPr>
        <w:t xml:space="preserve"> nástroji a dalšími hudebními materiály, umožňuje dětem prozkoumat hudební koncepty na vlastní pěst. Děti se mohou pohybovat mezi stanicemi, což jim dává možnost vyzkoušet si různé nástroje a hudební aktivity</w:t>
      </w:r>
      <w:r w:rsidR="00E937E1">
        <w:rPr>
          <w:rFonts w:ascii="Times New Roman" w:hAnsi="Times New Roman" w:cs="Times New Roman"/>
        </w:rPr>
        <w:t xml:space="preserve"> (Kotková, 2013). </w:t>
      </w:r>
    </w:p>
    <w:p w14:paraId="22AFB046" w14:textId="4B1D1349" w:rsidR="00014C04" w:rsidRPr="00B072EC" w:rsidRDefault="00335F8F" w:rsidP="00517ABE">
      <w:pPr>
        <w:spacing w:line="360" w:lineRule="auto"/>
        <w:jc w:val="both"/>
        <w:rPr>
          <w:rFonts w:ascii="Times New Roman" w:hAnsi="Times New Roman" w:cs="Times New Roman"/>
        </w:rPr>
      </w:pPr>
      <w:r>
        <w:rPr>
          <w:rFonts w:ascii="Times New Roman" w:hAnsi="Times New Roman" w:cs="Times New Roman"/>
        </w:rPr>
        <w:lastRenderedPageBreak/>
        <w:t>Tyto nástroje nejen podporují hudební rozvoj, ale také rozvíjejí motorické dovednosti, posilují schopnost pracovat v</w:t>
      </w:r>
      <w:r w:rsidR="00A82AC2">
        <w:rPr>
          <w:rFonts w:ascii="Times New Roman" w:hAnsi="Times New Roman" w:cs="Times New Roman"/>
        </w:rPr>
        <w:t> </w:t>
      </w:r>
      <w:r>
        <w:rPr>
          <w:rFonts w:ascii="Times New Roman" w:hAnsi="Times New Roman" w:cs="Times New Roman"/>
        </w:rPr>
        <w:t xml:space="preserve">týmu a podporují kreativitu dětí. Pro mateřské školy se hodí celá řada hudebních nástrojů, které jsou bezpečné, zábavné a vhodné pro malé děti. Tyto nástroje podporují hudební, motorický i emocionální vývoj dětí a jsou skvělé pro individuální </w:t>
      </w:r>
      <w:proofErr w:type="gramStart"/>
      <w:r>
        <w:rPr>
          <w:rFonts w:ascii="Times New Roman" w:hAnsi="Times New Roman" w:cs="Times New Roman"/>
        </w:rPr>
        <w:t>i</w:t>
      </w:r>
      <w:r w:rsidR="00A82AC2">
        <w:rPr>
          <w:rFonts w:ascii="Times New Roman" w:hAnsi="Times New Roman" w:cs="Times New Roman"/>
        </w:rPr>
        <w:t> </w:t>
      </w:r>
      <w:r>
        <w:rPr>
          <w:rFonts w:ascii="Times New Roman" w:hAnsi="Times New Roman" w:cs="Times New Roman"/>
        </w:rPr>
        <w:t xml:space="preserve"> skupinovou</w:t>
      </w:r>
      <w:proofErr w:type="gramEnd"/>
      <w:r>
        <w:rPr>
          <w:rFonts w:ascii="Times New Roman" w:hAnsi="Times New Roman" w:cs="Times New Roman"/>
        </w:rPr>
        <w:t xml:space="preserve"> aktivitu. Kromě zmíněných nástrojů se využívají i nástroje jako triangl, dětská kytara a ukulele, dětské </w:t>
      </w:r>
      <w:proofErr w:type="spellStart"/>
      <w:r>
        <w:rPr>
          <w:rFonts w:ascii="Times New Roman" w:hAnsi="Times New Roman" w:cs="Times New Roman"/>
        </w:rPr>
        <w:t>bongo</w:t>
      </w:r>
      <w:proofErr w:type="spellEnd"/>
      <w:r>
        <w:rPr>
          <w:rFonts w:ascii="Times New Roman" w:hAnsi="Times New Roman" w:cs="Times New Roman"/>
        </w:rPr>
        <w:t xml:space="preserve"> atd. Výběr správných nástrojů a aktivit by měl vždy zohledňovat věková specifika dětí, jejich individuální schopnosti a zájmy. Integrace těchto nástrojů </w:t>
      </w:r>
      <w:r w:rsidR="000039F3">
        <w:rPr>
          <w:rFonts w:ascii="Times New Roman" w:hAnsi="Times New Roman" w:cs="Times New Roman"/>
        </w:rPr>
        <w:t>do hudebních her a aktivit může vytvořit bohaté a podnětné prostředí, které podporuje celkový rozvoj dětí v předškolním věku (Franěk, 2005)</w:t>
      </w:r>
      <w:r w:rsidR="00B072EC">
        <w:rPr>
          <w:rFonts w:ascii="Times New Roman" w:hAnsi="Times New Roman" w:cs="Times New Roman"/>
        </w:rPr>
        <w:t xml:space="preserve">. </w:t>
      </w:r>
    </w:p>
    <w:p w14:paraId="2C618E19" w14:textId="77777777" w:rsidR="00014C04" w:rsidRPr="00517ABE" w:rsidRDefault="00014C04" w:rsidP="00517ABE">
      <w:pPr>
        <w:spacing w:line="360" w:lineRule="auto"/>
        <w:jc w:val="both"/>
        <w:rPr>
          <w:rFonts w:ascii="Times New Roman" w:hAnsi="Times New Roman" w:cs="Times New Roman"/>
        </w:rPr>
      </w:pPr>
    </w:p>
    <w:p w14:paraId="4F532C10" w14:textId="77777777" w:rsidR="002769B9" w:rsidRDefault="002769B9" w:rsidP="00517ABE">
      <w:pPr>
        <w:spacing w:line="360" w:lineRule="auto"/>
        <w:jc w:val="both"/>
        <w:rPr>
          <w:rFonts w:ascii="Times New Roman" w:hAnsi="Times New Roman" w:cs="Times New Roman"/>
        </w:rPr>
      </w:pPr>
    </w:p>
    <w:p w14:paraId="1F7F1E92" w14:textId="77777777" w:rsidR="00E937E1" w:rsidRDefault="00E937E1" w:rsidP="00517ABE">
      <w:pPr>
        <w:spacing w:line="360" w:lineRule="auto"/>
        <w:jc w:val="both"/>
        <w:rPr>
          <w:rFonts w:ascii="Times New Roman" w:hAnsi="Times New Roman" w:cs="Times New Roman"/>
        </w:rPr>
      </w:pPr>
    </w:p>
    <w:p w14:paraId="11268E67" w14:textId="77777777" w:rsidR="00E937E1" w:rsidRDefault="00E937E1" w:rsidP="00517ABE">
      <w:pPr>
        <w:spacing w:line="360" w:lineRule="auto"/>
        <w:jc w:val="both"/>
        <w:rPr>
          <w:rFonts w:ascii="Times New Roman" w:hAnsi="Times New Roman" w:cs="Times New Roman"/>
        </w:rPr>
      </w:pPr>
    </w:p>
    <w:p w14:paraId="3B76C1EA" w14:textId="77777777" w:rsidR="00E937E1" w:rsidRDefault="00E937E1" w:rsidP="00517ABE">
      <w:pPr>
        <w:spacing w:line="360" w:lineRule="auto"/>
        <w:jc w:val="both"/>
        <w:rPr>
          <w:rFonts w:ascii="Times New Roman" w:hAnsi="Times New Roman" w:cs="Times New Roman"/>
        </w:rPr>
      </w:pPr>
    </w:p>
    <w:p w14:paraId="79C9FE27" w14:textId="77777777" w:rsidR="00E937E1" w:rsidRDefault="00E937E1" w:rsidP="00517ABE">
      <w:pPr>
        <w:spacing w:line="360" w:lineRule="auto"/>
        <w:jc w:val="both"/>
        <w:rPr>
          <w:rFonts w:ascii="Times New Roman" w:hAnsi="Times New Roman" w:cs="Times New Roman"/>
        </w:rPr>
      </w:pPr>
    </w:p>
    <w:p w14:paraId="549EA7B2" w14:textId="77777777" w:rsidR="00E937E1" w:rsidRDefault="00E937E1" w:rsidP="00517ABE">
      <w:pPr>
        <w:spacing w:line="360" w:lineRule="auto"/>
        <w:jc w:val="both"/>
        <w:rPr>
          <w:rFonts w:ascii="Times New Roman" w:hAnsi="Times New Roman" w:cs="Times New Roman"/>
        </w:rPr>
      </w:pPr>
    </w:p>
    <w:p w14:paraId="1336A752" w14:textId="77777777" w:rsidR="00E937E1" w:rsidRDefault="00E937E1" w:rsidP="00517ABE">
      <w:pPr>
        <w:spacing w:line="360" w:lineRule="auto"/>
        <w:jc w:val="both"/>
        <w:rPr>
          <w:rFonts w:ascii="Times New Roman" w:hAnsi="Times New Roman" w:cs="Times New Roman"/>
        </w:rPr>
      </w:pPr>
    </w:p>
    <w:p w14:paraId="22E73357" w14:textId="77777777" w:rsidR="00E937E1" w:rsidRDefault="00E937E1" w:rsidP="00517ABE">
      <w:pPr>
        <w:spacing w:line="360" w:lineRule="auto"/>
        <w:jc w:val="both"/>
        <w:rPr>
          <w:rFonts w:ascii="Times New Roman" w:hAnsi="Times New Roman" w:cs="Times New Roman"/>
        </w:rPr>
      </w:pPr>
    </w:p>
    <w:p w14:paraId="24E3952E" w14:textId="77777777" w:rsidR="00E937E1" w:rsidRDefault="00E937E1" w:rsidP="00517ABE">
      <w:pPr>
        <w:spacing w:line="360" w:lineRule="auto"/>
        <w:jc w:val="both"/>
        <w:rPr>
          <w:rFonts w:ascii="Times New Roman" w:hAnsi="Times New Roman" w:cs="Times New Roman"/>
        </w:rPr>
      </w:pPr>
    </w:p>
    <w:p w14:paraId="33B95041" w14:textId="77777777" w:rsidR="00E937E1" w:rsidRDefault="00E937E1" w:rsidP="00517ABE">
      <w:pPr>
        <w:spacing w:line="360" w:lineRule="auto"/>
        <w:jc w:val="both"/>
        <w:rPr>
          <w:rFonts w:ascii="Times New Roman" w:hAnsi="Times New Roman" w:cs="Times New Roman"/>
        </w:rPr>
      </w:pPr>
    </w:p>
    <w:p w14:paraId="09BE0569" w14:textId="77777777" w:rsidR="00E937E1" w:rsidRDefault="00E937E1" w:rsidP="00517ABE">
      <w:pPr>
        <w:spacing w:line="360" w:lineRule="auto"/>
        <w:jc w:val="both"/>
        <w:rPr>
          <w:rFonts w:ascii="Times New Roman" w:hAnsi="Times New Roman" w:cs="Times New Roman"/>
        </w:rPr>
      </w:pPr>
    </w:p>
    <w:p w14:paraId="1F82B7C1" w14:textId="77777777" w:rsidR="00E937E1" w:rsidRDefault="00E937E1" w:rsidP="00517ABE">
      <w:pPr>
        <w:spacing w:line="360" w:lineRule="auto"/>
        <w:jc w:val="both"/>
        <w:rPr>
          <w:rFonts w:ascii="Times New Roman" w:hAnsi="Times New Roman" w:cs="Times New Roman"/>
        </w:rPr>
      </w:pPr>
    </w:p>
    <w:p w14:paraId="3537F69A" w14:textId="77777777" w:rsidR="00E937E1" w:rsidRDefault="00E937E1" w:rsidP="00517ABE">
      <w:pPr>
        <w:spacing w:line="360" w:lineRule="auto"/>
        <w:jc w:val="both"/>
        <w:rPr>
          <w:rFonts w:ascii="Times New Roman" w:hAnsi="Times New Roman" w:cs="Times New Roman"/>
        </w:rPr>
      </w:pPr>
    </w:p>
    <w:p w14:paraId="55D0A362" w14:textId="77777777" w:rsidR="00E937E1" w:rsidRDefault="00E937E1" w:rsidP="00517ABE">
      <w:pPr>
        <w:spacing w:line="360" w:lineRule="auto"/>
        <w:jc w:val="both"/>
        <w:rPr>
          <w:rFonts w:ascii="Times New Roman" w:hAnsi="Times New Roman" w:cs="Times New Roman"/>
        </w:rPr>
      </w:pPr>
    </w:p>
    <w:p w14:paraId="05DDACDD" w14:textId="77777777" w:rsidR="00E937E1" w:rsidRDefault="00E937E1" w:rsidP="00517ABE">
      <w:pPr>
        <w:spacing w:line="360" w:lineRule="auto"/>
        <w:jc w:val="both"/>
        <w:rPr>
          <w:rFonts w:ascii="Times New Roman" w:hAnsi="Times New Roman" w:cs="Times New Roman"/>
        </w:rPr>
      </w:pPr>
    </w:p>
    <w:p w14:paraId="6F50EAE4" w14:textId="77777777" w:rsidR="00E937E1" w:rsidRDefault="00E937E1" w:rsidP="00517ABE">
      <w:pPr>
        <w:spacing w:line="360" w:lineRule="auto"/>
        <w:jc w:val="both"/>
        <w:rPr>
          <w:rFonts w:ascii="Times New Roman" w:hAnsi="Times New Roman" w:cs="Times New Roman"/>
        </w:rPr>
      </w:pPr>
    </w:p>
    <w:p w14:paraId="1EF92CE7" w14:textId="77777777" w:rsidR="00E937E1" w:rsidRDefault="00E937E1" w:rsidP="00517ABE">
      <w:pPr>
        <w:spacing w:line="360" w:lineRule="auto"/>
        <w:jc w:val="both"/>
        <w:rPr>
          <w:rFonts w:ascii="Times New Roman" w:hAnsi="Times New Roman" w:cs="Times New Roman"/>
        </w:rPr>
      </w:pPr>
    </w:p>
    <w:p w14:paraId="3A64A403" w14:textId="77777777" w:rsidR="00E937E1" w:rsidRDefault="00E937E1" w:rsidP="00517ABE">
      <w:pPr>
        <w:spacing w:line="360" w:lineRule="auto"/>
        <w:jc w:val="both"/>
        <w:rPr>
          <w:rFonts w:ascii="Times New Roman" w:hAnsi="Times New Roman" w:cs="Times New Roman"/>
        </w:rPr>
      </w:pPr>
    </w:p>
    <w:p w14:paraId="7BC77F3F" w14:textId="77777777" w:rsidR="00E937E1" w:rsidRDefault="00E937E1" w:rsidP="00517ABE">
      <w:pPr>
        <w:spacing w:line="360" w:lineRule="auto"/>
        <w:jc w:val="both"/>
        <w:rPr>
          <w:rFonts w:ascii="Times New Roman" w:hAnsi="Times New Roman" w:cs="Times New Roman"/>
        </w:rPr>
      </w:pPr>
    </w:p>
    <w:p w14:paraId="081AAF11" w14:textId="77777777" w:rsidR="00E937E1" w:rsidRDefault="00E937E1" w:rsidP="00517ABE">
      <w:pPr>
        <w:spacing w:line="360" w:lineRule="auto"/>
        <w:jc w:val="both"/>
        <w:rPr>
          <w:rFonts w:ascii="Times New Roman" w:hAnsi="Times New Roman" w:cs="Times New Roman"/>
        </w:rPr>
      </w:pPr>
    </w:p>
    <w:p w14:paraId="4C2C43AC" w14:textId="77777777" w:rsidR="00E937E1" w:rsidRDefault="00E937E1" w:rsidP="00517ABE">
      <w:pPr>
        <w:spacing w:line="360" w:lineRule="auto"/>
        <w:jc w:val="both"/>
        <w:rPr>
          <w:rFonts w:ascii="Times New Roman" w:hAnsi="Times New Roman" w:cs="Times New Roman"/>
        </w:rPr>
      </w:pPr>
    </w:p>
    <w:p w14:paraId="44687198" w14:textId="77777777" w:rsidR="00E937E1" w:rsidRPr="00517ABE" w:rsidRDefault="00E937E1" w:rsidP="00517ABE">
      <w:pPr>
        <w:spacing w:line="360" w:lineRule="auto"/>
        <w:jc w:val="both"/>
        <w:rPr>
          <w:rFonts w:ascii="Times New Roman" w:hAnsi="Times New Roman" w:cs="Times New Roman"/>
        </w:rPr>
      </w:pPr>
    </w:p>
    <w:p w14:paraId="451BE7E6" w14:textId="0043725F" w:rsidR="006B4405" w:rsidRPr="00517ABE" w:rsidRDefault="00912722" w:rsidP="00912722">
      <w:pPr>
        <w:pStyle w:val="Nadpis1"/>
        <w:spacing w:line="360" w:lineRule="auto"/>
        <w:jc w:val="both"/>
        <w:rPr>
          <w:rFonts w:ascii="Times New Roman" w:hAnsi="Times New Roman" w:cs="Times New Roman"/>
        </w:rPr>
      </w:pPr>
      <w:bookmarkStart w:id="9" w:name="_Toc161293333"/>
      <w:r>
        <w:rPr>
          <w:rFonts w:ascii="Times New Roman" w:hAnsi="Times New Roman" w:cs="Times New Roman"/>
        </w:rPr>
        <w:lastRenderedPageBreak/>
        <w:t xml:space="preserve">4 </w:t>
      </w:r>
      <w:r w:rsidR="004C6E6A" w:rsidRPr="00517ABE">
        <w:rPr>
          <w:rFonts w:ascii="Times New Roman" w:hAnsi="Times New Roman" w:cs="Times New Roman"/>
        </w:rPr>
        <w:t>PEDAGOGI</w:t>
      </w:r>
      <w:r w:rsidR="004F66C3" w:rsidRPr="00517ABE">
        <w:rPr>
          <w:rFonts w:ascii="Times New Roman" w:hAnsi="Times New Roman" w:cs="Times New Roman"/>
        </w:rPr>
        <w:t>C</w:t>
      </w:r>
      <w:r w:rsidR="004C6E6A" w:rsidRPr="00517ABE">
        <w:rPr>
          <w:rFonts w:ascii="Times New Roman" w:hAnsi="Times New Roman" w:cs="Times New Roman"/>
        </w:rPr>
        <w:t>K</w:t>
      </w:r>
      <w:r w:rsidR="002F1ACA" w:rsidRPr="00517ABE">
        <w:rPr>
          <w:rFonts w:ascii="Times New Roman" w:hAnsi="Times New Roman" w:cs="Times New Roman"/>
        </w:rPr>
        <w:t>Á</w:t>
      </w:r>
      <w:r w:rsidR="004C6E6A" w:rsidRPr="00517ABE">
        <w:rPr>
          <w:rFonts w:ascii="Times New Roman" w:hAnsi="Times New Roman" w:cs="Times New Roman"/>
        </w:rPr>
        <w:t xml:space="preserve"> PŘÍPRAVA BUDOUCÍCH UČITELŮ</w:t>
      </w:r>
      <w:bookmarkEnd w:id="9"/>
    </w:p>
    <w:p w14:paraId="7FB1C6B2" w14:textId="77777777" w:rsidR="0085119A" w:rsidRPr="00517ABE" w:rsidRDefault="0085119A" w:rsidP="00517ABE">
      <w:pPr>
        <w:spacing w:line="360" w:lineRule="auto"/>
        <w:jc w:val="both"/>
        <w:rPr>
          <w:rFonts w:ascii="Times New Roman" w:hAnsi="Times New Roman" w:cs="Times New Roman"/>
        </w:rPr>
      </w:pPr>
    </w:p>
    <w:p w14:paraId="74CDE67D" w14:textId="3C7FA1E8" w:rsidR="006D260D" w:rsidRPr="00517ABE" w:rsidRDefault="006D260D" w:rsidP="00834E1B">
      <w:pPr>
        <w:spacing w:line="360" w:lineRule="auto"/>
        <w:jc w:val="both"/>
        <w:rPr>
          <w:rFonts w:ascii="Times New Roman" w:hAnsi="Times New Roman" w:cs="Times New Roman"/>
          <w:shd w:val="clear" w:color="auto" w:fill="FFFFFF"/>
        </w:rPr>
      </w:pPr>
      <w:r w:rsidRPr="00517ABE">
        <w:rPr>
          <w:rFonts w:ascii="Times New Roman" w:hAnsi="Times New Roman" w:cs="Times New Roman"/>
          <w:shd w:val="clear" w:color="auto" w:fill="FFFFFF"/>
        </w:rPr>
        <w:t>Profesní příprava je obecně popsána jako „složitá struktura rozmanitých změn probíhajících v osobnosti jedince. Nezačíná a ani nekončí v rámci pregraduální přípravy.“ (Kasáčová, 2005, s. 83). V České republice aktuálně funguje více než 20 vysokoškolských institucí, které se</w:t>
      </w:r>
      <w:r w:rsidR="00E44EB5">
        <w:rPr>
          <w:rFonts w:ascii="Times New Roman" w:hAnsi="Times New Roman" w:cs="Times New Roman"/>
          <w:shd w:val="clear" w:color="auto" w:fill="FFFFFF"/>
        </w:rPr>
        <w:t> </w:t>
      </w:r>
      <w:r w:rsidRPr="00517ABE">
        <w:rPr>
          <w:rFonts w:ascii="Times New Roman" w:hAnsi="Times New Roman" w:cs="Times New Roman"/>
          <w:shd w:val="clear" w:color="auto" w:fill="FFFFFF"/>
        </w:rPr>
        <w:t xml:space="preserve"> zabývají vzděláváním budoucích pedagogů. Jedná se o veřejné i soukromé pedagogické obory (Juklová, 2014). </w:t>
      </w:r>
    </w:p>
    <w:p w14:paraId="4264D4FE" w14:textId="4306907C" w:rsidR="006D260D" w:rsidRPr="00517ABE" w:rsidRDefault="006D260D" w:rsidP="00834E1B">
      <w:pPr>
        <w:spacing w:line="360" w:lineRule="auto"/>
        <w:jc w:val="both"/>
        <w:rPr>
          <w:rFonts w:ascii="Times New Roman" w:eastAsiaTheme="majorEastAsia" w:hAnsi="Times New Roman" w:cs="Times New Roman"/>
          <w:color w:val="000000"/>
          <w:shd w:val="clear" w:color="auto" w:fill="FFFFFF"/>
        </w:rPr>
      </w:pPr>
      <w:r w:rsidRPr="00517ABE">
        <w:rPr>
          <w:rFonts w:ascii="Times New Roman" w:eastAsiaTheme="majorEastAsia" w:hAnsi="Times New Roman" w:cs="Times New Roman"/>
          <w:color w:val="000000"/>
          <w:shd w:val="clear" w:color="auto" w:fill="FFFFFF"/>
        </w:rPr>
        <w:t xml:space="preserve">V modelu učitelské přípravy se paralelně studují jednotlivé složky (tj. všeobecné kmenové předměty, vybrané studijní předměty, pedagogické, psychologické a didaktické obory, praxe). V tomto modelu se nejprve studuje vysokoškolské vzdělání prvního stupně v oboru a teprve poté v dalším stupni odborné pedagogické studium. Předmětová a pedagogická část přípravy jsou tak od sebe odděleny. V praxi je možné se setkat s oběma modely (Havel, 2004). </w:t>
      </w:r>
    </w:p>
    <w:p w14:paraId="705313D1" w14:textId="272D826F" w:rsidR="006D260D" w:rsidRPr="00517ABE" w:rsidRDefault="006D260D" w:rsidP="00834E1B">
      <w:pPr>
        <w:spacing w:line="360" w:lineRule="auto"/>
        <w:jc w:val="both"/>
        <w:rPr>
          <w:rFonts w:ascii="Times New Roman" w:eastAsiaTheme="majorEastAsia" w:hAnsi="Times New Roman" w:cs="Times New Roman"/>
          <w:color w:val="000000"/>
          <w:shd w:val="clear" w:color="auto" w:fill="FFFFFF"/>
        </w:rPr>
      </w:pPr>
      <w:r w:rsidRPr="00517ABE">
        <w:rPr>
          <w:rFonts w:ascii="Times New Roman" w:eastAsiaTheme="majorEastAsia" w:hAnsi="Times New Roman" w:cs="Times New Roman"/>
          <w:color w:val="000000"/>
          <w:shd w:val="clear" w:color="auto" w:fill="FFFFFF"/>
        </w:rPr>
        <w:t>Cílem pregraduálního odborného vzdělávání je tedy poskytnout lidem komplexní teoretické znalosti, praktické dovednosti a schopnosti, které jdou ruku v ruce s praxí. Přijmout, zkombinovat a efektivně přenášet tento nepolapitelný komplex, který reaguje na současné společenské změny, je nesmírně obtížné a v praxi se vysoké školství potýká s některými kontroverzními problémy (Havel, 2004).</w:t>
      </w:r>
    </w:p>
    <w:p w14:paraId="18588E40" w14:textId="45A61A3A" w:rsidR="006D260D" w:rsidRPr="00517ABE" w:rsidRDefault="006D260D" w:rsidP="00834E1B">
      <w:pPr>
        <w:spacing w:line="360" w:lineRule="auto"/>
        <w:jc w:val="both"/>
        <w:rPr>
          <w:rFonts w:ascii="Times New Roman" w:hAnsi="Times New Roman" w:cs="Times New Roman"/>
          <w:color w:val="000000"/>
        </w:rPr>
      </w:pPr>
      <w:r w:rsidRPr="00517ABE">
        <w:rPr>
          <w:rFonts w:ascii="Times New Roman" w:hAnsi="Times New Roman" w:cs="Times New Roman"/>
          <w:color w:val="000000"/>
          <w:shd w:val="clear" w:color="auto" w:fill="FFFFFF"/>
        </w:rPr>
        <w:t xml:space="preserve">Významné místo </w:t>
      </w:r>
      <w:r w:rsidRPr="00517ABE">
        <w:rPr>
          <w:rFonts w:ascii="Times New Roman" w:hAnsi="Times New Roman" w:cs="Times New Roman"/>
          <w:color w:val="000000"/>
        </w:rPr>
        <w:t>ve výuce</w:t>
      </w:r>
      <w:r w:rsidRPr="00517ABE">
        <w:rPr>
          <w:rFonts w:ascii="Times New Roman" w:hAnsi="Times New Roman" w:cs="Times New Roman"/>
          <w:color w:val="000000"/>
          <w:shd w:val="clear" w:color="auto" w:fill="FFFFFF"/>
        </w:rPr>
        <w:t xml:space="preserve"> školy </w:t>
      </w:r>
      <w:r w:rsidRPr="00517ABE">
        <w:rPr>
          <w:rFonts w:ascii="Times New Roman" w:hAnsi="Times New Roman" w:cs="Times New Roman"/>
          <w:color w:val="000000"/>
        </w:rPr>
        <w:t>má</w:t>
      </w:r>
      <w:r w:rsidRPr="00517ABE">
        <w:rPr>
          <w:rFonts w:ascii="Times New Roman" w:hAnsi="Times New Roman" w:cs="Times New Roman"/>
          <w:color w:val="000000"/>
          <w:shd w:val="clear" w:color="auto" w:fill="FFFFFF"/>
        </w:rPr>
        <w:t xml:space="preserve"> hudební výchova. </w:t>
      </w:r>
      <w:r w:rsidRPr="00517ABE">
        <w:rPr>
          <w:rFonts w:ascii="Times New Roman" w:hAnsi="Times New Roman" w:cs="Times New Roman"/>
          <w:color w:val="000000"/>
        </w:rPr>
        <w:t>Předmět</w:t>
      </w:r>
      <w:r w:rsidRPr="00517ABE">
        <w:rPr>
          <w:rFonts w:ascii="Times New Roman" w:hAnsi="Times New Roman" w:cs="Times New Roman"/>
          <w:color w:val="000000"/>
          <w:shd w:val="clear" w:color="auto" w:fill="FFFFFF"/>
        </w:rPr>
        <w:t xml:space="preserve"> je chápán </w:t>
      </w:r>
      <w:r w:rsidRPr="00517ABE">
        <w:rPr>
          <w:rFonts w:ascii="Times New Roman" w:hAnsi="Times New Roman" w:cs="Times New Roman"/>
          <w:color w:val="000000"/>
        </w:rPr>
        <w:t>především</w:t>
      </w:r>
      <w:r w:rsidRPr="00517ABE">
        <w:rPr>
          <w:rFonts w:ascii="Times New Roman" w:hAnsi="Times New Roman" w:cs="Times New Roman"/>
          <w:color w:val="000000"/>
          <w:shd w:val="clear" w:color="auto" w:fill="FFFFFF"/>
        </w:rPr>
        <w:t xml:space="preserve"> jako </w:t>
      </w:r>
      <w:r w:rsidRPr="00517ABE">
        <w:rPr>
          <w:rFonts w:ascii="Times New Roman" w:hAnsi="Times New Roman" w:cs="Times New Roman"/>
          <w:color w:val="000000"/>
        </w:rPr>
        <w:t>zábavný</w:t>
      </w:r>
      <w:r w:rsidRPr="00517ABE">
        <w:rPr>
          <w:rFonts w:ascii="Times New Roman" w:hAnsi="Times New Roman" w:cs="Times New Roman"/>
          <w:color w:val="000000"/>
          <w:shd w:val="clear" w:color="auto" w:fill="FFFFFF"/>
        </w:rPr>
        <w:t xml:space="preserve"> doplněk výuky všeobecně </w:t>
      </w:r>
      <w:r w:rsidRPr="00517ABE">
        <w:rPr>
          <w:rFonts w:ascii="Times New Roman" w:hAnsi="Times New Roman" w:cs="Times New Roman"/>
          <w:color w:val="000000"/>
        </w:rPr>
        <w:t>vzdělávacího oboru, jedná se především o jeden z</w:t>
      </w:r>
      <w:r w:rsidR="00E44EB5">
        <w:rPr>
          <w:rFonts w:ascii="Times New Roman" w:hAnsi="Times New Roman" w:cs="Times New Roman"/>
          <w:color w:val="000000"/>
        </w:rPr>
        <w:t> </w:t>
      </w:r>
      <w:r w:rsidRPr="00517ABE">
        <w:rPr>
          <w:rFonts w:ascii="Times New Roman" w:hAnsi="Times New Roman" w:cs="Times New Roman"/>
          <w:color w:val="000000"/>
        </w:rPr>
        <w:t xml:space="preserve"> odborných předmětů</w:t>
      </w:r>
      <w:r w:rsidRPr="00517ABE">
        <w:rPr>
          <w:rFonts w:ascii="Times New Roman" w:hAnsi="Times New Roman" w:cs="Times New Roman"/>
          <w:color w:val="000000"/>
          <w:shd w:val="clear" w:color="auto" w:fill="FFFFFF"/>
        </w:rPr>
        <w:t xml:space="preserve"> na pedagogické </w:t>
      </w:r>
      <w:r w:rsidRPr="00517ABE">
        <w:rPr>
          <w:rFonts w:ascii="Times New Roman" w:hAnsi="Times New Roman" w:cs="Times New Roman"/>
          <w:color w:val="000000"/>
        </w:rPr>
        <w:t>škole, profilující</w:t>
      </w:r>
      <w:r w:rsidRPr="00517ABE">
        <w:rPr>
          <w:rFonts w:ascii="Times New Roman" w:hAnsi="Times New Roman" w:cs="Times New Roman"/>
          <w:color w:val="000000"/>
          <w:shd w:val="clear" w:color="auto" w:fill="FFFFFF"/>
        </w:rPr>
        <w:t xml:space="preserve"> studenta </w:t>
      </w:r>
      <w:r w:rsidRPr="00517ABE">
        <w:rPr>
          <w:rFonts w:ascii="Times New Roman" w:hAnsi="Times New Roman" w:cs="Times New Roman"/>
          <w:color w:val="000000"/>
        </w:rPr>
        <w:t>pro další</w:t>
      </w:r>
      <w:r w:rsidRPr="00517ABE">
        <w:rPr>
          <w:rFonts w:ascii="Times New Roman" w:hAnsi="Times New Roman" w:cs="Times New Roman"/>
          <w:color w:val="000000"/>
          <w:shd w:val="clear" w:color="auto" w:fill="FFFFFF"/>
        </w:rPr>
        <w:t xml:space="preserve"> uplatnění </w:t>
      </w:r>
      <w:r w:rsidRPr="00517ABE">
        <w:rPr>
          <w:rFonts w:ascii="Times New Roman" w:hAnsi="Times New Roman" w:cs="Times New Roman"/>
          <w:color w:val="000000"/>
        </w:rPr>
        <w:t>u dětí</w:t>
      </w:r>
      <w:r w:rsidRPr="00517ABE">
        <w:rPr>
          <w:rFonts w:ascii="Times New Roman" w:hAnsi="Times New Roman" w:cs="Times New Roman"/>
          <w:color w:val="000000"/>
          <w:shd w:val="clear" w:color="auto" w:fill="FFFFFF"/>
        </w:rPr>
        <w:t xml:space="preserve"> a</w:t>
      </w:r>
      <w:r w:rsidR="00E44EB5">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w:t>
      </w:r>
      <w:r w:rsidRPr="00517ABE">
        <w:rPr>
          <w:rFonts w:ascii="Times New Roman" w:hAnsi="Times New Roman" w:cs="Times New Roman"/>
          <w:color w:val="000000"/>
        </w:rPr>
        <w:t>mládeže. Na katedře</w:t>
      </w:r>
      <w:r w:rsidRPr="00517ABE">
        <w:rPr>
          <w:rFonts w:ascii="Times New Roman" w:hAnsi="Times New Roman" w:cs="Times New Roman"/>
          <w:color w:val="000000"/>
          <w:shd w:val="clear" w:color="auto" w:fill="FFFFFF"/>
        </w:rPr>
        <w:t xml:space="preserve"> předškolní a mimoškolní </w:t>
      </w:r>
      <w:r w:rsidRPr="00517ABE">
        <w:rPr>
          <w:rFonts w:ascii="Times New Roman" w:hAnsi="Times New Roman" w:cs="Times New Roman"/>
          <w:color w:val="000000"/>
        </w:rPr>
        <w:t>pedagogiky</w:t>
      </w:r>
      <w:r w:rsidRPr="00517ABE">
        <w:rPr>
          <w:rFonts w:ascii="Times New Roman" w:hAnsi="Times New Roman" w:cs="Times New Roman"/>
          <w:color w:val="000000"/>
          <w:shd w:val="clear" w:color="auto" w:fill="FFFFFF"/>
        </w:rPr>
        <w:t xml:space="preserve"> se </w:t>
      </w:r>
      <w:r w:rsidRPr="00517ABE">
        <w:rPr>
          <w:rFonts w:ascii="Times New Roman" w:hAnsi="Times New Roman" w:cs="Times New Roman"/>
          <w:color w:val="000000"/>
        </w:rPr>
        <w:t>student</w:t>
      </w:r>
      <w:r w:rsidRPr="00517ABE">
        <w:rPr>
          <w:rFonts w:ascii="Times New Roman" w:hAnsi="Times New Roman" w:cs="Times New Roman"/>
          <w:color w:val="000000"/>
          <w:shd w:val="clear" w:color="auto" w:fill="FFFFFF"/>
        </w:rPr>
        <w:t xml:space="preserve"> snaží lépe </w:t>
      </w:r>
      <w:r w:rsidRPr="00517ABE">
        <w:rPr>
          <w:rFonts w:ascii="Times New Roman" w:hAnsi="Times New Roman" w:cs="Times New Roman"/>
          <w:color w:val="000000"/>
        </w:rPr>
        <w:t>porozumět různým historickým souvislostem</w:t>
      </w:r>
      <w:r w:rsidRPr="00517ABE">
        <w:rPr>
          <w:rFonts w:ascii="Times New Roman" w:hAnsi="Times New Roman" w:cs="Times New Roman"/>
          <w:color w:val="000000"/>
          <w:shd w:val="clear" w:color="auto" w:fill="FFFFFF"/>
        </w:rPr>
        <w:t xml:space="preserve"> vývoje hudby a </w:t>
      </w:r>
      <w:r w:rsidRPr="00517ABE">
        <w:rPr>
          <w:rFonts w:ascii="Times New Roman" w:hAnsi="Times New Roman" w:cs="Times New Roman"/>
          <w:color w:val="000000"/>
        </w:rPr>
        <w:t>získat</w:t>
      </w:r>
      <w:r w:rsidRPr="00517ABE">
        <w:rPr>
          <w:rFonts w:ascii="Times New Roman" w:hAnsi="Times New Roman" w:cs="Times New Roman"/>
          <w:color w:val="000000"/>
          <w:shd w:val="clear" w:color="auto" w:fill="FFFFFF"/>
        </w:rPr>
        <w:t xml:space="preserve"> potřebné znalosti a praktické zkušenosti </w:t>
      </w:r>
      <w:r w:rsidRPr="00517ABE">
        <w:rPr>
          <w:rFonts w:ascii="Times New Roman" w:hAnsi="Times New Roman" w:cs="Times New Roman"/>
          <w:color w:val="000000"/>
        </w:rPr>
        <w:t>pro předávání</w:t>
      </w:r>
      <w:r w:rsidRPr="00517ABE">
        <w:rPr>
          <w:rFonts w:ascii="Times New Roman" w:hAnsi="Times New Roman" w:cs="Times New Roman"/>
          <w:color w:val="000000"/>
          <w:shd w:val="clear" w:color="auto" w:fill="FFFFFF"/>
        </w:rPr>
        <w:t xml:space="preserve"> hudby dětem, mládeži i </w:t>
      </w:r>
      <w:r w:rsidRPr="00517ABE">
        <w:rPr>
          <w:rFonts w:ascii="Times New Roman" w:hAnsi="Times New Roman" w:cs="Times New Roman"/>
          <w:color w:val="000000"/>
        </w:rPr>
        <w:t>sobě.</w:t>
      </w:r>
      <w:r w:rsidRPr="00517ABE">
        <w:rPr>
          <w:rFonts w:ascii="Times New Roman" w:hAnsi="Times New Roman" w:cs="Times New Roman"/>
          <w:color w:val="000000"/>
          <w:shd w:val="clear" w:color="auto" w:fill="FFFFFF"/>
        </w:rPr>
        <w:t xml:space="preserve"> Prostřednictvím </w:t>
      </w:r>
      <w:r w:rsidRPr="00517ABE">
        <w:rPr>
          <w:rFonts w:ascii="Times New Roman" w:hAnsi="Times New Roman" w:cs="Times New Roman"/>
          <w:color w:val="000000"/>
        </w:rPr>
        <w:t>různých</w:t>
      </w:r>
      <w:r w:rsidRPr="00517ABE">
        <w:rPr>
          <w:rFonts w:ascii="Times New Roman" w:hAnsi="Times New Roman" w:cs="Times New Roman"/>
          <w:color w:val="000000"/>
          <w:shd w:val="clear" w:color="auto" w:fill="FFFFFF"/>
        </w:rPr>
        <w:t xml:space="preserve"> hudebních činností </w:t>
      </w:r>
      <w:r w:rsidRPr="00517ABE">
        <w:rPr>
          <w:rFonts w:ascii="Times New Roman" w:hAnsi="Times New Roman" w:cs="Times New Roman"/>
          <w:color w:val="000000"/>
        </w:rPr>
        <w:t>(zpěv, hra na nástroj, hudební pohyb, poslech) člověk rozvíjí</w:t>
      </w:r>
      <w:r w:rsidRPr="00517ABE">
        <w:rPr>
          <w:rFonts w:ascii="Times New Roman" w:hAnsi="Times New Roman" w:cs="Times New Roman"/>
          <w:color w:val="000000"/>
          <w:shd w:val="clear" w:color="auto" w:fill="FFFFFF"/>
        </w:rPr>
        <w:t xml:space="preserve"> své </w:t>
      </w:r>
      <w:r w:rsidRPr="00517ABE">
        <w:rPr>
          <w:rFonts w:ascii="Times New Roman" w:hAnsi="Times New Roman" w:cs="Times New Roman"/>
          <w:color w:val="000000"/>
        </w:rPr>
        <w:t>dovednosti a</w:t>
      </w:r>
      <w:r w:rsidR="00E44EB5">
        <w:rPr>
          <w:rFonts w:ascii="Times New Roman" w:hAnsi="Times New Roman" w:cs="Times New Roman"/>
          <w:color w:val="000000"/>
        </w:rPr>
        <w:t> </w:t>
      </w:r>
      <w:r w:rsidRPr="00517ABE">
        <w:rPr>
          <w:rFonts w:ascii="Times New Roman" w:hAnsi="Times New Roman" w:cs="Times New Roman"/>
          <w:color w:val="000000"/>
          <w:shd w:val="clear" w:color="auto" w:fill="FFFFFF"/>
        </w:rPr>
        <w:t xml:space="preserve"> schopnosti a </w:t>
      </w:r>
      <w:r w:rsidRPr="00517ABE">
        <w:rPr>
          <w:rFonts w:ascii="Times New Roman" w:hAnsi="Times New Roman" w:cs="Times New Roman"/>
          <w:color w:val="000000"/>
        </w:rPr>
        <w:t>aktivně se učí hudbu vnímat</w:t>
      </w:r>
      <w:r w:rsidRPr="00517ABE">
        <w:rPr>
          <w:rFonts w:ascii="Times New Roman" w:hAnsi="Times New Roman" w:cs="Times New Roman"/>
          <w:color w:val="000000"/>
          <w:shd w:val="clear" w:color="auto" w:fill="FFFFFF"/>
        </w:rPr>
        <w:t xml:space="preserve"> a prožívat. V pedagogickém oboru si studenti vybírají </w:t>
      </w:r>
      <w:r w:rsidRPr="00517ABE">
        <w:rPr>
          <w:rFonts w:ascii="Times New Roman" w:hAnsi="Times New Roman" w:cs="Times New Roman"/>
          <w:color w:val="000000"/>
        </w:rPr>
        <w:t>jedno umělecké vzdělání (dramatické,</w:t>
      </w:r>
      <w:r w:rsidRPr="00517ABE">
        <w:rPr>
          <w:rFonts w:ascii="Times New Roman" w:hAnsi="Times New Roman" w:cs="Times New Roman"/>
          <w:color w:val="000000"/>
          <w:shd w:val="clear" w:color="auto" w:fill="FFFFFF"/>
        </w:rPr>
        <w:t xml:space="preserve"> hudební, </w:t>
      </w:r>
      <w:r w:rsidRPr="00517ABE">
        <w:rPr>
          <w:rFonts w:ascii="Times New Roman" w:hAnsi="Times New Roman" w:cs="Times New Roman"/>
          <w:color w:val="000000"/>
        </w:rPr>
        <w:t>výtvarné),</w:t>
      </w:r>
      <w:r w:rsidRPr="00517ABE">
        <w:rPr>
          <w:rFonts w:ascii="Times New Roman" w:hAnsi="Times New Roman" w:cs="Times New Roman"/>
          <w:color w:val="000000"/>
          <w:shd w:val="clear" w:color="auto" w:fill="FFFFFF"/>
        </w:rPr>
        <w:t xml:space="preserve"> na </w:t>
      </w:r>
      <w:r w:rsidRPr="00517ABE">
        <w:rPr>
          <w:rFonts w:ascii="Times New Roman" w:hAnsi="Times New Roman" w:cs="Times New Roman"/>
          <w:color w:val="000000"/>
        </w:rPr>
        <w:t>které</w:t>
      </w:r>
      <w:r w:rsidRPr="00517ABE">
        <w:rPr>
          <w:rFonts w:ascii="Times New Roman" w:hAnsi="Times New Roman" w:cs="Times New Roman"/>
          <w:color w:val="000000"/>
          <w:shd w:val="clear" w:color="auto" w:fill="FFFFFF"/>
        </w:rPr>
        <w:t xml:space="preserve"> se během studia specializují. Zde se </w:t>
      </w:r>
      <w:r w:rsidRPr="00517ABE">
        <w:rPr>
          <w:rFonts w:ascii="Times New Roman" w:hAnsi="Times New Roman" w:cs="Times New Roman"/>
          <w:color w:val="000000"/>
        </w:rPr>
        <w:t>nabízí</w:t>
      </w:r>
      <w:r w:rsidRPr="00517ABE">
        <w:rPr>
          <w:rFonts w:ascii="Times New Roman" w:hAnsi="Times New Roman" w:cs="Times New Roman"/>
          <w:color w:val="000000"/>
          <w:shd w:val="clear" w:color="auto" w:fill="FFFFFF"/>
        </w:rPr>
        <w:t xml:space="preserve"> větší možnosti </w:t>
      </w:r>
      <w:r w:rsidRPr="00517ABE">
        <w:rPr>
          <w:rFonts w:ascii="Times New Roman" w:hAnsi="Times New Roman" w:cs="Times New Roman"/>
          <w:color w:val="000000"/>
        </w:rPr>
        <w:t>proniknout</w:t>
      </w:r>
      <w:r w:rsidRPr="00517ABE">
        <w:rPr>
          <w:rFonts w:ascii="Times New Roman" w:hAnsi="Times New Roman" w:cs="Times New Roman"/>
          <w:color w:val="000000"/>
          <w:shd w:val="clear" w:color="auto" w:fill="FFFFFF"/>
        </w:rPr>
        <w:t xml:space="preserve"> do tajemství zvaného hudba. </w:t>
      </w:r>
      <w:r w:rsidRPr="00517ABE">
        <w:rPr>
          <w:rFonts w:ascii="Times New Roman" w:hAnsi="Times New Roman" w:cs="Times New Roman"/>
          <w:color w:val="000000"/>
        </w:rPr>
        <w:t>Nejdůležitějším úkolem</w:t>
      </w:r>
      <w:r w:rsidRPr="00517ABE">
        <w:rPr>
          <w:rFonts w:ascii="Times New Roman" w:hAnsi="Times New Roman" w:cs="Times New Roman"/>
          <w:color w:val="000000"/>
          <w:shd w:val="clear" w:color="auto" w:fill="FFFFFF"/>
        </w:rPr>
        <w:t xml:space="preserve"> je </w:t>
      </w:r>
      <w:r w:rsidRPr="00517ABE">
        <w:rPr>
          <w:rFonts w:ascii="Times New Roman" w:hAnsi="Times New Roman" w:cs="Times New Roman"/>
          <w:color w:val="000000"/>
        </w:rPr>
        <w:t>zde rozvíjet vztah</w:t>
      </w:r>
      <w:r w:rsidRPr="00517ABE">
        <w:rPr>
          <w:rFonts w:ascii="Times New Roman" w:hAnsi="Times New Roman" w:cs="Times New Roman"/>
          <w:color w:val="000000"/>
          <w:shd w:val="clear" w:color="auto" w:fill="FFFFFF"/>
        </w:rPr>
        <w:t xml:space="preserve"> k hudbě a umění </w:t>
      </w:r>
      <w:r w:rsidRPr="00517ABE">
        <w:rPr>
          <w:rFonts w:ascii="Times New Roman" w:hAnsi="Times New Roman" w:cs="Times New Roman"/>
          <w:color w:val="000000"/>
        </w:rPr>
        <w:t>obecně. V</w:t>
      </w:r>
      <w:r w:rsidRPr="00517ABE">
        <w:rPr>
          <w:rFonts w:ascii="Times New Roman" w:hAnsi="Times New Roman" w:cs="Times New Roman"/>
          <w:color w:val="000000"/>
          <w:shd w:val="clear" w:color="auto" w:fill="FFFFFF"/>
        </w:rPr>
        <w:t xml:space="preserve"> pedagogické škole je hudební výchova jedním z povinně volitelných předmětů. </w:t>
      </w:r>
      <w:r w:rsidRPr="00517ABE">
        <w:rPr>
          <w:rFonts w:ascii="Times New Roman" w:hAnsi="Times New Roman" w:cs="Times New Roman"/>
          <w:color w:val="000000"/>
        </w:rPr>
        <w:t>Je to také jeden z volitelných předmětů na střední škole, ale většinou je zastíněn přírodními nebo humanitními předměty. Mezi vyučovací předměty pedagogické školy</w:t>
      </w:r>
      <w:r w:rsidRPr="00517ABE">
        <w:rPr>
          <w:rFonts w:ascii="Times New Roman" w:hAnsi="Times New Roman" w:cs="Times New Roman"/>
          <w:color w:val="000000"/>
          <w:shd w:val="clear" w:color="auto" w:fill="FFFFFF"/>
        </w:rPr>
        <w:t xml:space="preserve"> patří </w:t>
      </w:r>
      <w:r w:rsidRPr="00517ABE">
        <w:rPr>
          <w:rFonts w:ascii="Times New Roman" w:hAnsi="Times New Roman" w:cs="Times New Roman"/>
          <w:color w:val="000000"/>
        </w:rPr>
        <w:t>kromě</w:t>
      </w:r>
      <w:r w:rsidRPr="00517ABE">
        <w:rPr>
          <w:rFonts w:ascii="Times New Roman" w:hAnsi="Times New Roman" w:cs="Times New Roman"/>
          <w:color w:val="000000"/>
          <w:shd w:val="clear" w:color="auto" w:fill="FFFFFF"/>
        </w:rPr>
        <w:t xml:space="preserve"> hudební výchovy i </w:t>
      </w:r>
      <w:r w:rsidRPr="00517ABE">
        <w:rPr>
          <w:rFonts w:ascii="Times New Roman" w:hAnsi="Times New Roman" w:cs="Times New Roman"/>
          <w:color w:val="000000"/>
        </w:rPr>
        <w:t>instrumentální výchova.</w:t>
      </w:r>
      <w:r w:rsidRPr="00517ABE">
        <w:rPr>
          <w:rFonts w:ascii="Times New Roman" w:hAnsi="Times New Roman" w:cs="Times New Roman"/>
          <w:color w:val="000000"/>
          <w:shd w:val="clear" w:color="auto" w:fill="FFFFFF"/>
        </w:rPr>
        <w:t xml:space="preserve"> V oboru předškolní a mimoškolní pedagogika mají studenti </w:t>
      </w:r>
      <w:r w:rsidRPr="00517ABE">
        <w:rPr>
          <w:rFonts w:ascii="Times New Roman" w:hAnsi="Times New Roman" w:cs="Times New Roman"/>
          <w:color w:val="000000"/>
        </w:rPr>
        <w:t>ve čtyřech akademických letech téma hry</w:t>
      </w:r>
      <w:r w:rsidRPr="00517ABE">
        <w:rPr>
          <w:rFonts w:ascii="Times New Roman" w:hAnsi="Times New Roman" w:cs="Times New Roman"/>
          <w:color w:val="000000"/>
          <w:shd w:val="clear" w:color="auto" w:fill="FFFFFF"/>
        </w:rPr>
        <w:t xml:space="preserve"> na klavír. </w:t>
      </w:r>
      <w:r w:rsidRPr="00517ABE">
        <w:rPr>
          <w:rFonts w:ascii="Times New Roman" w:hAnsi="Times New Roman" w:cs="Times New Roman"/>
          <w:color w:val="000000"/>
        </w:rPr>
        <w:t>Naučí</w:t>
      </w:r>
      <w:r w:rsidRPr="00517ABE">
        <w:rPr>
          <w:rFonts w:ascii="Times New Roman" w:hAnsi="Times New Roman" w:cs="Times New Roman"/>
          <w:color w:val="000000"/>
          <w:shd w:val="clear" w:color="auto" w:fill="FFFFFF"/>
        </w:rPr>
        <w:t xml:space="preserve"> se zde základní </w:t>
      </w:r>
      <w:r w:rsidRPr="00517ABE">
        <w:rPr>
          <w:rFonts w:ascii="Times New Roman" w:hAnsi="Times New Roman" w:cs="Times New Roman"/>
          <w:color w:val="000000"/>
        </w:rPr>
        <w:t>techniku ​​hry, jednoduché výukové skladby</w:t>
      </w:r>
      <w:r w:rsidRPr="00517ABE">
        <w:rPr>
          <w:rFonts w:ascii="Times New Roman" w:hAnsi="Times New Roman" w:cs="Times New Roman"/>
          <w:color w:val="000000"/>
          <w:shd w:val="clear" w:color="auto" w:fill="FFFFFF"/>
        </w:rPr>
        <w:t xml:space="preserve"> </w:t>
      </w:r>
      <w:r w:rsidRPr="00517ABE">
        <w:rPr>
          <w:rFonts w:ascii="Times New Roman" w:hAnsi="Times New Roman" w:cs="Times New Roman"/>
          <w:color w:val="000000"/>
          <w:shd w:val="clear" w:color="auto" w:fill="FFFFFF"/>
        </w:rPr>
        <w:lastRenderedPageBreak/>
        <w:t>a</w:t>
      </w:r>
      <w:r w:rsidR="00E44EB5">
        <w:rPr>
          <w:rFonts w:ascii="Times New Roman" w:hAnsi="Times New Roman" w:cs="Times New Roman"/>
          <w:color w:val="000000"/>
          <w:shd w:val="clear" w:color="auto" w:fill="FFFFFF"/>
        </w:rPr>
        <w:t> </w:t>
      </w:r>
      <w:r w:rsidRPr="00517ABE">
        <w:rPr>
          <w:rFonts w:ascii="Times New Roman" w:hAnsi="Times New Roman" w:cs="Times New Roman"/>
          <w:color w:val="000000"/>
          <w:shd w:val="clear" w:color="auto" w:fill="FFFFFF"/>
        </w:rPr>
        <w:t xml:space="preserve"> </w:t>
      </w:r>
      <w:r w:rsidRPr="00517ABE">
        <w:rPr>
          <w:rFonts w:ascii="Times New Roman" w:hAnsi="Times New Roman" w:cs="Times New Roman"/>
          <w:color w:val="000000"/>
        </w:rPr>
        <w:t>doprovody</w:t>
      </w:r>
      <w:r w:rsidRPr="00517ABE">
        <w:rPr>
          <w:rFonts w:ascii="Times New Roman" w:hAnsi="Times New Roman" w:cs="Times New Roman"/>
          <w:color w:val="000000"/>
          <w:shd w:val="clear" w:color="auto" w:fill="FFFFFF"/>
        </w:rPr>
        <w:t xml:space="preserve"> písní, které následně </w:t>
      </w:r>
      <w:r w:rsidRPr="00517ABE">
        <w:rPr>
          <w:rFonts w:ascii="Times New Roman" w:hAnsi="Times New Roman" w:cs="Times New Roman"/>
          <w:color w:val="000000"/>
        </w:rPr>
        <w:t>procvičí</w:t>
      </w:r>
      <w:r w:rsidRPr="00517ABE">
        <w:rPr>
          <w:rFonts w:ascii="Times New Roman" w:hAnsi="Times New Roman" w:cs="Times New Roman"/>
          <w:color w:val="000000"/>
          <w:shd w:val="clear" w:color="auto" w:fill="FFFFFF"/>
        </w:rPr>
        <w:t xml:space="preserve"> v </w:t>
      </w:r>
      <w:r w:rsidRPr="00517ABE">
        <w:rPr>
          <w:rFonts w:ascii="Times New Roman" w:hAnsi="Times New Roman" w:cs="Times New Roman"/>
          <w:color w:val="000000"/>
        </w:rPr>
        <w:t>profesionálních místnostech.</w:t>
      </w:r>
      <w:r w:rsidRPr="00517ABE">
        <w:rPr>
          <w:rFonts w:ascii="Times New Roman" w:hAnsi="Times New Roman" w:cs="Times New Roman"/>
          <w:color w:val="000000"/>
          <w:shd w:val="clear" w:color="auto" w:fill="FFFFFF"/>
        </w:rPr>
        <w:t xml:space="preserve"> V </w:t>
      </w:r>
      <w:r w:rsidRPr="00517ABE">
        <w:rPr>
          <w:rFonts w:ascii="Times New Roman" w:hAnsi="Times New Roman" w:cs="Times New Roman"/>
          <w:color w:val="000000"/>
        </w:rPr>
        <w:t>pedagogickém lyceu</w:t>
      </w:r>
      <w:r w:rsidRPr="00517ABE">
        <w:rPr>
          <w:rFonts w:ascii="Times New Roman" w:hAnsi="Times New Roman" w:cs="Times New Roman"/>
          <w:color w:val="000000"/>
          <w:shd w:val="clear" w:color="auto" w:fill="FFFFFF"/>
        </w:rPr>
        <w:t xml:space="preserve"> je výuka hry na klavír součástí </w:t>
      </w:r>
      <w:r w:rsidRPr="00517ABE">
        <w:rPr>
          <w:rFonts w:ascii="Times New Roman" w:hAnsi="Times New Roman" w:cs="Times New Roman"/>
          <w:color w:val="000000"/>
        </w:rPr>
        <w:t>oboru</w:t>
      </w:r>
      <w:r w:rsidRPr="00517ABE">
        <w:rPr>
          <w:rFonts w:ascii="Times New Roman" w:hAnsi="Times New Roman" w:cs="Times New Roman"/>
          <w:color w:val="000000"/>
          <w:shd w:val="clear" w:color="auto" w:fill="FFFFFF"/>
        </w:rPr>
        <w:t xml:space="preserve"> hudební </w:t>
      </w:r>
      <w:r w:rsidRPr="00517ABE">
        <w:rPr>
          <w:rFonts w:ascii="Times New Roman" w:hAnsi="Times New Roman" w:cs="Times New Roman"/>
          <w:color w:val="000000"/>
        </w:rPr>
        <w:t>výchova (Lišková, 2006).</w:t>
      </w:r>
    </w:p>
    <w:p w14:paraId="07D63F73" w14:textId="3579BBD9" w:rsidR="000C602F" w:rsidRPr="00517ABE" w:rsidRDefault="000C602F" w:rsidP="00834E1B">
      <w:pPr>
        <w:spacing w:line="360" w:lineRule="auto"/>
        <w:jc w:val="both"/>
        <w:rPr>
          <w:rFonts w:ascii="Times New Roman" w:hAnsi="Times New Roman" w:cs="Times New Roman"/>
          <w:color w:val="000000"/>
        </w:rPr>
      </w:pPr>
      <w:r w:rsidRPr="00517ABE">
        <w:rPr>
          <w:rFonts w:ascii="Times New Roman" w:hAnsi="Times New Roman" w:cs="Times New Roman"/>
          <w:color w:val="000000"/>
        </w:rPr>
        <w:t xml:space="preserve">Pokud má budoucí učitel hudební nadání, jedná se o zvláštní osobnostní rys, který se považuje za otevřený systém, jehož jednotlivé prvky jsou uspořádány hierarchicky. Tento systém je podmíněn rozvojem hlavních hudebních schopností a projevuje se v různých vztazích s hudbou a s různými formami lidské hudební činnosti. Hudební nadání v sobě poté může spojovat jak schopnosti procítit emocionální prožitek hudby, který podněcuje rozvoj hudebních potřeb </w:t>
      </w:r>
      <w:proofErr w:type="gramStart"/>
      <w:r w:rsidRPr="00517ABE">
        <w:rPr>
          <w:rFonts w:ascii="Times New Roman" w:hAnsi="Times New Roman" w:cs="Times New Roman"/>
          <w:color w:val="000000"/>
        </w:rPr>
        <w:t>a</w:t>
      </w:r>
      <w:r w:rsidR="00A82AC2">
        <w:rPr>
          <w:rFonts w:ascii="Times New Roman" w:hAnsi="Times New Roman" w:cs="Times New Roman"/>
          <w:color w:val="000000"/>
        </w:rPr>
        <w:t> </w:t>
      </w:r>
      <w:r w:rsidRPr="00517ABE">
        <w:rPr>
          <w:rFonts w:ascii="Times New Roman" w:hAnsi="Times New Roman" w:cs="Times New Roman"/>
          <w:color w:val="000000"/>
        </w:rPr>
        <w:t xml:space="preserve"> zájmů</w:t>
      </w:r>
      <w:proofErr w:type="gramEnd"/>
      <w:r w:rsidRPr="00517ABE">
        <w:rPr>
          <w:rFonts w:ascii="Times New Roman" w:hAnsi="Times New Roman" w:cs="Times New Roman"/>
          <w:color w:val="000000"/>
        </w:rPr>
        <w:t xml:space="preserve"> člověka, tak i schopnost samostatného učení a tvůrčího osvojování hudby, která ovlivňuje a přispívá k rozvoji jeho hudební</w:t>
      </w:r>
      <w:r w:rsidR="00446D72" w:rsidRPr="00517ABE">
        <w:rPr>
          <w:rFonts w:ascii="Times New Roman" w:hAnsi="Times New Roman" w:cs="Times New Roman"/>
          <w:color w:val="000000"/>
        </w:rPr>
        <w:t xml:space="preserve"> schopnosti. Rozvoj těchto dovedností pak účinně ovlivňuje rozvoj hudebních zájmů a potřeb člověka. Tato výuka je základním prostředkem pro efektivní interakce mezi žákem a jeho učitelem, a to ve všech výchovně vzdělávacích procesech (Holas, 2013).</w:t>
      </w:r>
    </w:p>
    <w:p w14:paraId="7358A1B1" w14:textId="646AF649" w:rsidR="00446D72" w:rsidRDefault="00446D72" w:rsidP="00834E1B">
      <w:pPr>
        <w:spacing w:line="360" w:lineRule="auto"/>
        <w:jc w:val="both"/>
        <w:rPr>
          <w:rFonts w:ascii="Times New Roman" w:eastAsiaTheme="majorEastAsia" w:hAnsi="Times New Roman" w:cs="Times New Roman"/>
          <w:color w:val="000000"/>
          <w:shd w:val="clear" w:color="auto" w:fill="FFFFFF"/>
        </w:rPr>
      </w:pPr>
      <w:r w:rsidRPr="00517ABE">
        <w:rPr>
          <w:rFonts w:ascii="Times New Roman" w:eastAsiaTheme="majorEastAsia" w:hAnsi="Times New Roman" w:cs="Times New Roman"/>
          <w:color w:val="000000"/>
          <w:shd w:val="clear" w:color="auto" w:fill="FFFFFF"/>
        </w:rPr>
        <w:t xml:space="preserve">Sedlák (1989) je toho názoru, že výběr předmětu musí vycházet z toho, co chce učitel v žákovi skutečně rozvíjet, a snažit se spojit úroveň jeho estetických postojů k realitě, respektující především strukturu jeho hudebních zájmů a potřeb, které jsou v mnoha zemích jednoznačně ovlivněny sociokulturními vlivy. </w:t>
      </w:r>
    </w:p>
    <w:p w14:paraId="7CB90E82" w14:textId="3239C119" w:rsidR="00C95710" w:rsidRPr="00517ABE" w:rsidRDefault="00C95710" w:rsidP="00C95710">
      <w:pPr>
        <w:spacing w:line="360" w:lineRule="auto"/>
        <w:jc w:val="both"/>
        <w:rPr>
          <w:rFonts w:ascii="Times New Roman" w:eastAsiaTheme="majorEastAsia" w:hAnsi="Times New Roman" w:cs="Times New Roman"/>
          <w:color w:val="000000"/>
          <w:shd w:val="clear" w:color="auto" w:fill="FFFFFF"/>
        </w:rPr>
      </w:pPr>
      <w:r w:rsidRPr="00C95710">
        <w:rPr>
          <w:rFonts w:ascii="Times New Roman" w:eastAsiaTheme="majorEastAsia" w:hAnsi="Times New Roman" w:cs="Times New Roman"/>
          <w:color w:val="000000"/>
          <w:shd w:val="clear" w:color="auto" w:fill="FFFFFF"/>
        </w:rPr>
        <w:t>Učitelé by měli mít pevný základ v hudební teorii</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což zahrnuje porozumění notaci, rytmu, harmon</w:t>
      </w:r>
      <w:r>
        <w:rPr>
          <w:rFonts w:ascii="Times New Roman" w:eastAsiaTheme="majorEastAsia" w:hAnsi="Times New Roman" w:cs="Times New Roman"/>
          <w:color w:val="000000"/>
          <w:shd w:val="clear" w:color="auto" w:fill="FFFFFF"/>
        </w:rPr>
        <w:t>ii</w:t>
      </w:r>
      <w:r w:rsidRPr="00C95710">
        <w:rPr>
          <w:rFonts w:ascii="Times New Roman" w:eastAsiaTheme="majorEastAsia" w:hAnsi="Times New Roman" w:cs="Times New Roman"/>
          <w:color w:val="000000"/>
          <w:shd w:val="clear" w:color="auto" w:fill="FFFFFF"/>
        </w:rPr>
        <w:t xml:space="preserve"> a melodiím</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 xml:space="preserve">V tomto </w:t>
      </w:r>
      <w:r w:rsidR="00DA2BF8">
        <w:rPr>
          <w:rFonts w:ascii="Times New Roman" w:eastAsiaTheme="majorEastAsia" w:hAnsi="Times New Roman" w:cs="Times New Roman"/>
          <w:color w:val="000000"/>
          <w:shd w:val="clear" w:color="auto" w:fill="FFFFFF"/>
        </w:rPr>
        <w:t>b</w:t>
      </w:r>
      <w:r w:rsidRPr="00C95710">
        <w:rPr>
          <w:rFonts w:ascii="Times New Roman" w:eastAsiaTheme="majorEastAsia" w:hAnsi="Times New Roman" w:cs="Times New Roman"/>
          <w:color w:val="000000"/>
          <w:shd w:val="clear" w:color="auto" w:fill="FFFFFF"/>
        </w:rPr>
        <w:t>y mohl</w:t>
      </w:r>
      <w:r w:rsidR="00DA2BF8">
        <w:rPr>
          <w:rFonts w:ascii="Times New Roman" w:eastAsiaTheme="majorEastAsia" w:hAnsi="Times New Roman" w:cs="Times New Roman"/>
          <w:color w:val="000000"/>
          <w:shd w:val="clear" w:color="auto" w:fill="FFFFFF"/>
        </w:rPr>
        <w:t>y</w:t>
      </w:r>
      <w:r w:rsidRPr="00C95710">
        <w:rPr>
          <w:rFonts w:ascii="Times New Roman" w:eastAsiaTheme="majorEastAsia" w:hAnsi="Times New Roman" w:cs="Times New Roman"/>
          <w:color w:val="000000"/>
          <w:shd w:val="clear" w:color="auto" w:fill="FFFFFF"/>
        </w:rPr>
        <w:t xml:space="preserve"> pomoci online platformy</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které nabízejí kurzy hudební teorie pro začátečníky a dospělé</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Učitelé by měli absolvovat různé workshopy nebo kurzy, které budou zaměřené na specifické hudební nástroje</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Klíčovou je také</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účast na seminářích a</w:t>
      </w:r>
      <w:r w:rsidR="00DA2BF8">
        <w:rPr>
          <w:rFonts w:ascii="Times New Roman" w:eastAsiaTheme="majorEastAsia" w:hAnsi="Times New Roman" w:cs="Times New Roman"/>
          <w:color w:val="000000"/>
          <w:shd w:val="clear" w:color="auto" w:fill="FFFFFF"/>
        </w:rPr>
        <w:t> </w:t>
      </w:r>
      <w:r w:rsidRPr="00C95710">
        <w:rPr>
          <w:rFonts w:ascii="Times New Roman" w:eastAsiaTheme="majorEastAsia" w:hAnsi="Times New Roman" w:cs="Times New Roman"/>
          <w:color w:val="000000"/>
          <w:shd w:val="clear" w:color="auto" w:fill="FFFFFF"/>
        </w:rPr>
        <w:t xml:space="preserve"> kurzech vedených zkušenými hudebníky</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Ty mohou být nabízeny hudební mi konzervatořemi nebo</w:t>
      </w:r>
      <w:r w:rsidR="00DA2BF8">
        <w:rPr>
          <w:rFonts w:ascii="Times New Roman" w:eastAsiaTheme="majorEastAsia" w:hAnsi="Times New Roman" w:cs="Times New Roman"/>
          <w:color w:val="000000"/>
          <w:shd w:val="clear" w:color="auto" w:fill="FFFFFF"/>
        </w:rPr>
        <w:t> </w:t>
      </w:r>
      <w:r w:rsidRPr="00C95710">
        <w:rPr>
          <w:rFonts w:ascii="Times New Roman" w:eastAsiaTheme="majorEastAsia" w:hAnsi="Times New Roman" w:cs="Times New Roman"/>
          <w:color w:val="000000"/>
          <w:shd w:val="clear" w:color="auto" w:fill="FFFFFF"/>
        </w:rPr>
        <w:t xml:space="preserve"> univerzitami</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Učitelé by měli být obeznámeni s moderními hudebními</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technologiemi a</w:t>
      </w:r>
      <w:r w:rsidR="00DA2BF8">
        <w:rPr>
          <w:rFonts w:ascii="Times New Roman" w:eastAsiaTheme="majorEastAsia" w:hAnsi="Times New Roman" w:cs="Times New Roman"/>
          <w:color w:val="000000"/>
          <w:shd w:val="clear" w:color="auto" w:fill="FFFFFF"/>
        </w:rPr>
        <w:t> </w:t>
      </w:r>
      <w:r w:rsidRPr="00C95710">
        <w:rPr>
          <w:rFonts w:ascii="Times New Roman" w:eastAsiaTheme="majorEastAsia" w:hAnsi="Times New Roman" w:cs="Times New Roman"/>
          <w:color w:val="000000"/>
          <w:shd w:val="clear" w:color="auto" w:fill="FFFFFF"/>
        </w:rPr>
        <w:t xml:space="preserve"> softwarem</w:t>
      </w:r>
      <w:r>
        <w:rPr>
          <w:rFonts w:ascii="Times New Roman" w:eastAsiaTheme="majorEastAsia" w:hAnsi="Times New Roman" w:cs="Times New Roman"/>
          <w:color w:val="000000"/>
          <w:shd w:val="clear" w:color="auto" w:fill="FFFFFF"/>
        </w:rPr>
        <w:t xml:space="preserve">, </w:t>
      </w:r>
      <w:r w:rsidRPr="00C95710">
        <w:rPr>
          <w:rFonts w:ascii="Times New Roman" w:eastAsiaTheme="majorEastAsia" w:hAnsi="Times New Roman" w:cs="Times New Roman"/>
          <w:color w:val="000000"/>
          <w:shd w:val="clear" w:color="auto" w:fill="FFFFFF"/>
        </w:rPr>
        <w:t>zde například online platforma</w:t>
      </w:r>
      <w:r>
        <w:rPr>
          <w:rFonts w:ascii="Times New Roman" w:eastAsiaTheme="majorEastAsia" w:hAnsi="Times New Roman" w:cs="Times New Roman"/>
          <w:color w:val="000000"/>
          <w:shd w:val="clear" w:color="auto" w:fill="FFFFFF"/>
        </w:rPr>
        <w:t xml:space="preserve"> LinkedIn Learning nabízí kurzy hudební produkce a softwaru. </w:t>
      </w:r>
    </w:p>
    <w:p w14:paraId="38862C30" w14:textId="77777777" w:rsidR="006B4405" w:rsidRPr="00517ABE" w:rsidRDefault="006B4405" w:rsidP="00517ABE">
      <w:pPr>
        <w:spacing w:line="360" w:lineRule="auto"/>
        <w:jc w:val="both"/>
        <w:rPr>
          <w:rFonts w:ascii="Times New Roman" w:hAnsi="Times New Roman" w:cs="Times New Roman"/>
        </w:rPr>
      </w:pPr>
    </w:p>
    <w:p w14:paraId="30293135" w14:textId="77777777" w:rsidR="006B4405" w:rsidRPr="00517ABE" w:rsidRDefault="006B4405" w:rsidP="00517ABE">
      <w:pPr>
        <w:spacing w:line="360" w:lineRule="auto"/>
        <w:jc w:val="both"/>
        <w:rPr>
          <w:rFonts w:ascii="Times New Roman" w:hAnsi="Times New Roman" w:cs="Times New Roman"/>
        </w:rPr>
      </w:pPr>
    </w:p>
    <w:p w14:paraId="4AB190EC" w14:textId="77777777" w:rsidR="00192339" w:rsidRPr="00517ABE" w:rsidRDefault="00192339" w:rsidP="00517ABE">
      <w:pPr>
        <w:spacing w:line="360" w:lineRule="auto"/>
        <w:jc w:val="both"/>
        <w:rPr>
          <w:rFonts w:ascii="Times New Roman" w:hAnsi="Times New Roman" w:cs="Times New Roman"/>
        </w:rPr>
      </w:pPr>
    </w:p>
    <w:p w14:paraId="1FBFA941" w14:textId="77777777" w:rsidR="00192339" w:rsidRPr="00517ABE" w:rsidRDefault="00192339" w:rsidP="00517ABE">
      <w:pPr>
        <w:spacing w:line="360" w:lineRule="auto"/>
        <w:jc w:val="both"/>
        <w:rPr>
          <w:rFonts w:ascii="Times New Roman" w:hAnsi="Times New Roman" w:cs="Times New Roman"/>
        </w:rPr>
      </w:pPr>
    </w:p>
    <w:p w14:paraId="4B1B8394" w14:textId="77777777" w:rsidR="00192339" w:rsidRPr="00517ABE" w:rsidRDefault="00192339" w:rsidP="00517ABE">
      <w:pPr>
        <w:spacing w:line="360" w:lineRule="auto"/>
        <w:jc w:val="both"/>
        <w:rPr>
          <w:rFonts w:ascii="Times New Roman" w:hAnsi="Times New Roman" w:cs="Times New Roman"/>
        </w:rPr>
      </w:pPr>
    </w:p>
    <w:p w14:paraId="30D09F9E" w14:textId="77777777" w:rsidR="00192339" w:rsidRPr="00517ABE" w:rsidRDefault="00192339" w:rsidP="00517ABE">
      <w:pPr>
        <w:spacing w:line="360" w:lineRule="auto"/>
        <w:jc w:val="both"/>
        <w:rPr>
          <w:rFonts w:ascii="Times New Roman" w:hAnsi="Times New Roman" w:cs="Times New Roman"/>
        </w:rPr>
      </w:pPr>
    </w:p>
    <w:p w14:paraId="5C0DE96B" w14:textId="77777777" w:rsidR="00192339" w:rsidRPr="00517ABE" w:rsidRDefault="00192339" w:rsidP="00517ABE">
      <w:pPr>
        <w:spacing w:line="360" w:lineRule="auto"/>
        <w:jc w:val="both"/>
        <w:rPr>
          <w:rFonts w:ascii="Times New Roman" w:hAnsi="Times New Roman" w:cs="Times New Roman"/>
        </w:rPr>
      </w:pPr>
    </w:p>
    <w:p w14:paraId="26A9A99A" w14:textId="77777777" w:rsidR="0072128C" w:rsidRDefault="0072128C" w:rsidP="00517ABE">
      <w:pPr>
        <w:spacing w:line="360" w:lineRule="auto"/>
        <w:jc w:val="both"/>
        <w:rPr>
          <w:rFonts w:ascii="Times New Roman" w:hAnsi="Times New Roman" w:cs="Times New Roman"/>
        </w:rPr>
      </w:pPr>
    </w:p>
    <w:p w14:paraId="7F7AC509" w14:textId="77777777" w:rsidR="0072128C" w:rsidRPr="00517ABE" w:rsidRDefault="0072128C" w:rsidP="00517ABE">
      <w:pPr>
        <w:spacing w:line="360" w:lineRule="auto"/>
        <w:jc w:val="both"/>
        <w:rPr>
          <w:rFonts w:ascii="Times New Roman" w:hAnsi="Times New Roman" w:cs="Times New Roman"/>
        </w:rPr>
      </w:pPr>
    </w:p>
    <w:p w14:paraId="1C71ACB3" w14:textId="77777777" w:rsidR="006B4405" w:rsidRPr="00517ABE" w:rsidRDefault="006B4405" w:rsidP="00517ABE">
      <w:pPr>
        <w:spacing w:line="360" w:lineRule="auto"/>
        <w:jc w:val="both"/>
        <w:rPr>
          <w:rFonts w:ascii="Times New Roman" w:hAnsi="Times New Roman" w:cs="Times New Roman"/>
        </w:rPr>
      </w:pPr>
    </w:p>
    <w:p w14:paraId="6AAF5ECE" w14:textId="461977E2" w:rsidR="004C6E6A" w:rsidRPr="00517ABE" w:rsidRDefault="004C6E6A" w:rsidP="00517ABE">
      <w:pPr>
        <w:pStyle w:val="Nadpis1"/>
        <w:spacing w:line="360" w:lineRule="auto"/>
        <w:jc w:val="both"/>
        <w:rPr>
          <w:rFonts w:ascii="Times New Roman" w:hAnsi="Times New Roman" w:cs="Times New Roman"/>
        </w:rPr>
      </w:pPr>
      <w:bookmarkStart w:id="10" w:name="_Toc161293334"/>
      <w:r w:rsidRPr="00517ABE">
        <w:rPr>
          <w:rFonts w:ascii="Times New Roman" w:hAnsi="Times New Roman" w:cs="Times New Roman"/>
        </w:rPr>
        <w:lastRenderedPageBreak/>
        <w:t>PRAKTICKÁ ČÁST</w:t>
      </w:r>
      <w:bookmarkEnd w:id="10"/>
    </w:p>
    <w:p w14:paraId="0A2CD93A" w14:textId="77777777" w:rsidR="007A377F" w:rsidRPr="00517ABE" w:rsidRDefault="007A377F" w:rsidP="00517ABE">
      <w:pPr>
        <w:spacing w:line="360" w:lineRule="auto"/>
        <w:jc w:val="both"/>
        <w:rPr>
          <w:rFonts w:ascii="Times New Roman" w:hAnsi="Times New Roman" w:cs="Times New Roman"/>
        </w:rPr>
      </w:pPr>
    </w:p>
    <w:p w14:paraId="3DC6D603" w14:textId="6683D70C" w:rsidR="00360B91" w:rsidRPr="00517ABE" w:rsidRDefault="00360B91" w:rsidP="00517ABE">
      <w:pPr>
        <w:spacing w:line="360" w:lineRule="auto"/>
        <w:jc w:val="both"/>
        <w:rPr>
          <w:rFonts w:ascii="Times New Roman" w:hAnsi="Times New Roman" w:cs="Times New Roman"/>
        </w:rPr>
      </w:pPr>
      <w:r w:rsidRPr="00517ABE">
        <w:rPr>
          <w:rFonts w:ascii="Times New Roman" w:hAnsi="Times New Roman" w:cs="Times New Roman"/>
        </w:rPr>
        <w:t>V praktické části je vytvořeno dotazníkové šetření, díky kterému jsou zodpovězeny hypotézy. Dotazníkové šetření bylo uskutečněno pomocí odpovědí zaměstnanců mateřsk</w:t>
      </w:r>
      <w:r w:rsidR="00DA2BF8">
        <w:rPr>
          <w:rFonts w:ascii="Times New Roman" w:hAnsi="Times New Roman" w:cs="Times New Roman"/>
        </w:rPr>
        <w:t>é</w:t>
      </w:r>
      <w:r w:rsidRPr="00517ABE">
        <w:rPr>
          <w:rFonts w:ascii="Times New Roman" w:hAnsi="Times New Roman" w:cs="Times New Roman"/>
        </w:rPr>
        <w:t xml:space="preserve"> škol</w:t>
      </w:r>
      <w:r w:rsidR="00DA2BF8">
        <w:rPr>
          <w:rFonts w:ascii="Times New Roman" w:hAnsi="Times New Roman" w:cs="Times New Roman"/>
        </w:rPr>
        <w:t>y</w:t>
      </w:r>
      <w:r w:rsidRPr="00517ABE">
        <w:rPr>
          <w:rFonts w:ascii="Times New Roman" w:hAnsi="Times New Roman" w:cs="Times New Roman"/>
        </w:rPr>
        <w:t xml:space="preserve">, kde se touto problematikou aktuálně zabývají. </w:t>
      </w:r>
      <w:r w:rsidR="004E7BE7">
        <w:rPr>
          <w:rFonts w:ascii="Times New Roman" w:hAnsi="Times New Roman" w:cs="Times New Roman"/>
        </w:rPr>
        <w:t>Dále jsou zde vytvořeny případové studie vybrané</w:t>
      </w:r>
      <w:r w:rsidR="00DA2BF8">
        <w:rPr>
          <w:rFonts w:ascii="Times New Roman" w:hAnsi="Times New Roman" w:cs="Times New Roman"/>
        </w:rPr>
        <w:t xml:space="preserve"> anonymní</w:t>
      </w:r>
      <w:r w:rsidR="004E7BE7">
        <w:rPr>
          <w:rFonts w:ascii="Times New Roman" w:hAnsi="Times New Roman" w:cs="Times New Roman"/>
        </w:rPr>
        <w:t xml:space="preserve"> MŠ. </w:t>
      </w:r>
    </w:p>
    <w:p w14:paraId="2020E634" w14:textId="546B9608" w:rsidR="004C6E6A" w:rsidRPr="00517ABE" w:rsidRDefault="00912722" w:rsidP="00912722">
      <w:pPr>
        <w:pStyle w:val="Nadpis1"/>
        <w:spacing w:line="360" w:lineRule="auto"/>
        <w:jc w:val="both"/>
        <w:rPr>
          <w:rFonts w:ascii="Times New Roman" w:hAnsi="Times New Roman" w:cs="Times New Roman"/>
        </w:rPr>
      </w:pPr>
      <w:bookmarkStart w:id="11" w:name="_Toc161293335"/>
      <w:r>
        <w:rPr>
          <w:rFonts w:ascii="Times New Roman" w:hAnsi="Times New Roman" w:cs="Times New Roman"/>
        </w:rPr>
        <w:t xml:space="preserve">5 </w:t>
      </w:r>
      <w:r w:rsidR="004C6E6A" w:rsidRPr="00517ABE">
        <w:rPr>
          <w:rFonts w:ascii="Times New Roman" w:hAnsi="Times New Roman" w:cs="Times New Roman"/>
        </w:rPr>
        <w:t>METODOLOGIE A CÍL PRÁCE</w:t>
      </w:r>
      <w:bookmarkEnd w:id="11"/>
    </w:p>
    <w:p w14:paraId="275D88C2" w14:textId="77777777" w:rsidR="00192339" w:rsidRDefault="00192339" w:rsidP="00517ABE">
      <w:pPr>
        <w:spacing w:line="360" w:lineRule="auto"/>
        <w:jc w:val="both"/>
        <w:rPr>
          <w:rFonts w:ascii="Times New Roman" w:hAnsi="Times New Roman" w:cs="Times New Roman"/>
        </w:rPr>
      </w:pPr>
    </w:p>
    <w:p w14:paraId="5F490A18" w14:textId="0FF3BA0C" w:rsidR="00E937E1" w:rsidRDefault="00E937E1" w:rsidP="00517ABE">
      <w:pPr>
        <w:spacing w:line="360" w:lineRule="auto"/>
        <w:jc w:val="both"/>
        <w:rPr>
          <w:rFonts w:ascii="Times New Roman" w:hAnsi="Times New Roman" w:cs="Times New Roman"/>
        </w:rPr>
      </w:pPr>
      <w:r w:rsidRPr="00E937E1">
        <w:rPr>
          <w:rFonts w:ascii="Times New Roman" w:hAnsi="Times New Roman" w:cs="Times New Roman"/>
        </w:rPr>
        <w:t>Cílem této bakalářské práce je podrobně prozkoumat a analyzovat používání hudebních nástrojů v běžn</w:t>
      </w:r>
      <w:r w:rsidR="00524A9A">
        <w:rPr>
          <w:rFonts w:ascii="Times New Roman" w:hAnsi="Times New Roman" w:cs="Times New Roman"/>
        </w:rPr>
        <w:t>é</w:t>
      </w:r>
      <w:r w:rsidRPr="00E937E1">
        <w:rPr>
          <w:rFonts w:ascii="Times New Roman" w:hAnsi="Times New Roman" w:cs="Times New Roman"/>
        </w:rPr>
        <w:t xml:space="preserve"> mateřsk</w:t>
      </w:r>
      <w:r w:rsidR="00524A9A">
        <w:rPr>
          <w:rFonts w:ascii="Times New Roman" w:hAnsi="Times New Roman" w:cs="Times New Roman"/>
        </w:rPr>
        <w:t>é</w:t>
      </w:r>
      <w:r w:rsidRPr="00E937E1">
        <w:rPr>
          <w:rFonts w:ascii="Times New Roman" w:hAnsi="Times New Roman" w:cs="Times New Roman"/>
        </w:rPr>
        <w:t xml:space="preserve"> škol</w:t>
      </w:r>
      <w:r w:rsidR="00524A9A">
        <w:rPr>
          <w:rFonts w:ascii="Times New Roman" w:hAnsi="Times New Roman" w:cs="Times New Roman"/>
        </w:rPr>
        <w:t>e</w:t>
      </w:r>
      <w:r w:rsidRPr="00E937E1">
        <w:rPr>
          <w:rFonts w:ascii="Times New Roman" w:hAnsi="Times New Roman" w:cs="Times New Roman"/>
        </w:rPr>
        <w:t>, s důrazem na rozsah a frekvenci jejich využití během školního týdne. Specifickým cílem je identifikovat, které hudební nástroje jsou v mateřsk</w:t>
      </w:r>
      <w:r w:rsidR="00524A9A">
        <w:rPr>
          <w:rFonts w:ascii="Times New Roman" w:hAnsi="Times New Roman" w:cs="Times New Roman"/>
        </w:rPr>
        <w:t>é</w:t>
      </w:r>
      <w:r w:rsidRPr="00E937E1">
        <w:rPr>
          <w:rFonts w:ascii="Times New Roman" w:hAnsi="Times New Roman" w:cs="Times New Roman"/>
        </w:rPr>
        <w:t xml:space="preserve"> škol</w:t>
      </w:r>
      <w:r w:rsidR="00524A9A">
        <w:rPr>
          <w:rFonts w:ascii="Times New Roman" w:hAnsi="Times New Roman" w:cs="Times New Roman"/>
        </w:rPr>
        <w:t>e</w:t>
      </w:r>
      <w:r w:rsidRPr="00E937E1">
        <w:rPr>
          <w:rFonts w:ascii="Times New Roman" w:hAnsi="Times New Roman" w:cs="Times New Roman"/>
        </w:rPr>
        <w:t xml:space="preserve"> nejpoužívanější, jak jsou tyto nástroje integrovány do různých hudebních aktivit a jak často </w:t>
      </w:r>
      <w:proofErr w:type="gramStart"/>
      <w:r w:rsidRPr="00E937E1">
        <w:rPr>
          <w:rFonts w:ascii="Times New Roman" w:hAnsi="Times New Roman" w:cs="Times New Roman"/>
        </w:rPr>
        <w:t>se</w:t>
      </w:r>
      <w:proofErr w:type="gramEnd"/>
      <w:r w:rsidRPr="00E937E1">
        <w:rPr>
          <w:rFonts w:ascii="Times New Roman" w:hAnsi="Times New Roman" w:cs="Times New Roman"/>
        </w:rPr>
        <w:t xml:space="preserve"> tak děje. Kromě toho se práce zaměřuje na porovnání mezi používáním živ</w:t>
      </w:r>
      <w:r w:rsidR="009A785C">
        <w:rPr>
          <w:rFonts w:ascii="Times New Roman" w:hAnsi="Times New Roman" w:cs="Times New Roman"/>
        </w:rPr>
        <w:t>é</w:t>
      </w:r>
      <w:r w:rsidRPr="00E937E1">
        <w:rPr>
          <w:rFonts w:ascii="Times New Roman" w:hAnsi="Times New Roman" w:cs="Times New Roman"/>
        </w:rPr>
        <w:t xml:space="preserve"> hrané (nástrojové) hudby a reprodukované hudby v těchto vzdělávacích zařízeních</w:t>
      </w:r>
      <w:r w:rsidR="009A785C">
        <w:rPr>
          <w:rFonts w:ascii="Times New Roman" w:hAnsi="Times New Roman" w:cs="Times New Roman"/>
        </w:rPr>
        <w:t>.</w:t>
      </w:r>
      <w:r w:rsidRPr="00E937E1">
        <w:rPr>
          <w:rFonts w:ascii="Times New Roman" w:hAnsi="Times New Roman" w:cs="Times New Roman"/>
        </w:rPr>
        <w:t xml:space="preserve"> Dalším klíčovým bodem analýzy je zjištění, zda pedagogové v mateřsk</w:t>
      </w:r>
      <w:r w:rsidR="00524A9A">
        <w:rPr>
          <w:rFonts w:ascii="Times New Roman" w:hAnsi="Times New Roman" w:cs="Times New Roman"/>
        </w:rPr>
        <w:t>é</w:t>
      </w:r>
      <w:r w:rsidRPr="00E937E1">
        <w:rPr>
          <w:rFonts w:ascii="Times New Roman" w:hAnsi="Times New Roman" w:cs="Times New Roman"/>
        </w:rPr>
        <w:t xml:space="preserve"> škol</w:t>
      </w:r>
      <w:r w:rsidR="00524A9A">
        <w:rPr>
          <w:rFonts w:ascii="Times New Roman" w:hAnsi="Times New Roman" w:cs="Times New Roman"/>
        </w:rPr>
        <w:t>e</w:t>
      </w:r>
      <w:r w:rsidRPr="00E937E1">
        <w:rPr>
          <w:rFonts w:ascii="Times New Roman" w:hAnsi="Times New Roman" w:cs="Times New Roman"/>
        </w:rPr>
        <w:t xml:space="preserve"> ovládají hru na nějaký hudební nástroj a jak tato dovednost ovlivňuje výběr a provádění hudebních činností.</w:t>
      </w:r>
    </w:p>
    <w:p w14:paraId="1691234B" w14:textId="603A9800" w:rsidR="00E937E1" w:rsidRDefault="00E937E1" w:rsidP="00517ABE">
      <w:pPr>
        <w:spacing w:line="360" w:lineRule="auto"/>
        <w:jc w:val="both"/>
        <w:rPr>
          <w:rFonts w:ascii="Times New Roman" w:hAnsi="Times New Roman" w:cs="Times New Roman"/>
        </w:rPr>
      </w:pPr>
      <w:r w:rsidRPr="00E937E1">
        <w:rPr>
          <w:rFonts w:ascii="Times New Roman" w:hAnsi="Times New Roman" w:cs="Times New Roman"/>
        </w:rPr>
        <w:t>Tato práce se opírá o kombinaci kvantitativních a kvalitativních výzkumných metod. Kvantitativní část zahrnuje dotazníkové šetření mezi pedagogy mateřsk</w:t>
      </w:r>
      <w:r w:rsidR="00524A9A">
        <w:rPr>
          <w:rFonts w:ascii="Times New Roman" w:hAnsi="Times New Roman" w:cs="Times New Roman"/>
        </w:rPr>
        <w:t>é</w:t>
      </w:r>
      <w:r w:rsidRPr="00E937E1">
        <w:rPr>
          <w:rFonts w:ascii="Times New Roman" w:hAnsi="Times New Roman" w:cs="Times New Roman"/>
        </w:rPr>
        <w:t xml:space="preserve"> škol</w:t>
      </w:r>
      <w:r w:rsidR="00524A9A">
        <w:rPr>
          <w:rFonts w:ascii="Times New Roman" w:hAnsi="Times New Roman" w:cs="Times New Roman"/>
        </w:rPr>
        <w:t>y</w:t>
      </w:r>
      <w:r w:rsidRPr="00E937E1">
        <w:rPr>
          <w:rFonts w:ascii="Times New Roman" w:hAnsi="Times New Roman" w:cs="Times New Roman"/>
        </w:rPr>
        <w:t xml:space="preserve"> s cílem získat data o frekvenci používání různých hudebních nástrojů, preferencích mezi živou </w:t>
      </w:r>
      <w:proofErr w:type="gramStart"/>
      <w:r w:rsidRPr="00E937E1">
        <w:rPr>
          <w:rFonts w:ascii="Times New Roman" w:hAnsi="Times New Roman" w:cs="Times New Roman"/>
        </w:rPr>
        <w:t>a</w:t>
      </w:r>
      <w:r w:rsidR="00A82AC2">
        <w:rPr>
          <w:rFonts w:ascii="Times New Roman" w:hAnsi="Times New Roman" w:cs="Times New Roman"/>
        </w:rPr>
        <w:t> </w:t>
      </w:r>
      <w:r w:rsidRPr="00E937E1">
        <w:rPr>
          <w:rFonts w:ascii="Times New Roman" w:hAnsi="Times New Roman" w:cs="Times New Roman"/>
        </w:rPr>
        <w:t xml:space="preserve"> reprodukovanou</w:t>
      </w:r>
      <w:proofErr w:type="gramEnd"/>
      <w:r w:rsidRPr="00E937E1">
        <w:rPr>
          <w:rFonts w:ascii="Times New Roman" w:hAnsi="Times New Roman" w:cs="Times New Roman"/>
        </w:rPr>
        <w:t xml:space="preserve"> hudbou, a míře hudebních dovedností učitelů. Kvalitativní složka se zaměřuje na případovou studii vybrané mateřské školy, kde jsou prostřednictvím pozorování, rozhovorů a analýzy dokumentů prozkoumány konkrétní přístupy k hudební výchově, využívání hudebních nástrojů a jejich vliv na pedagogický proces.</w:t>
      </w:r>
    </w:p>
    <w:p w14:paraId="6DC79E16" w14:textId="48968BCF" w:rsidR="00E937E1" w:rsidRDefault="00E937E1" w:rsidP="00517ABE">
      <w:pPr>
        <w:spacing w:line="360" w:lineRule="auto"/>
        <w:jc w:val="both"/>
        <w:rPr>
          <w:rFonts w:ascii="Times New Roman" w:hAnsi="Times New Roman" w:cs="Times New Roman"/>
        </w:rPr>
      </w:pPr>
      <w:r w:rsidRPr="00E937E1">
        <w:rPr>
          <w:rFonts w:ascii="Times New Roman" w:hAnsi="Times New Roman" w:cs="Times New Roman"/>
        </w:rPr>
        <w:t>Cílovou skupinou tohoto výzkumu jsou pedagogové pracující v mateřsk</w:t>
      </w:r>
      <w:r w:rsidR="00524A9A">
        <w:rPr>
          <w:rFonts w:ascii="Times New Roman" w:hAnsi="Times New Roman" w:cs="Times New Roman"/>
        </w:rPr>
        <w:t>é</w:t>
      </w:r>
      <w:r w:rsidRPr="00E937E1">
        <w:rPr>
          <w:rFonts w:ascii="Times New Roman" w:hAnsi="Times New Roman" w:cs="Times New Roman"/>
        </w:rPr>
        <w:t xml:space="preserve"> škol</w:t>
      </w:r>
      <w:r w:rsidR="00524A9A">
        <w:rPr>
          <w:rFonts w:ascii="Times New Roman" w:hAnsi="Times New Roman" w:cs="Times New Roman"/>
        </w:rPr>
        <w:t>e</w:t>
      </w:r>
      <w:r w:rsidRPr="00E937E1">
        <w:rPr>
          <w:rFonts w:ascii="Times New Roman" w:hAnsi="Times New Roman" w:cs="Times New Roman"/>
        </w:rPr>
        <w:t>, jejichž zkušenosti, názory a hudební dovednosti jsou klíčové pro pochopení aktuálního stavu a trendů v hudební výchově v předškolním vzdělávání. Analýza dat získaných z obou metod poskytuje komplexní pohled na to, jak jsou hudební nástroje a hudební činnosti využívány v mateřsk</w:t>
      </w:r>
      <w:r w:rsidR="00524A9A">
        <w:rPr>
          <w:rFonts w:ascii="Times New Roman" w:hAnsi="Times New Roman" w:cs="Times New Roman"/>
        </w:rPr>
        <w:t>é</w:t>
      </w:r>
      <w:r w:rsidRPr="00E937E1">
        <w:rPr>
          <w:rFonts w:ascii="Times New Roman" w:hAnsi="Times New Roman" w:cs="Times New Roman"/>
        </w:rPr>
        <w:t xml:space="preserve"> škol</w:t>
      </w:r>
      <w:r w:rsidR="00524A9A">
        <w:rPr>
          <w:rFonts w:ascii="Times New Roman" w:hAnsi="Times New Roman" w:cs="Times New Roman"/>
        </w:rPr>
        <w:t>e</w:t>
      </w:r>
      <w:r w:rsidRPr="00E937E1">
        <w:rPr>
          <w:rFonts w:ascii="Times New Roman" w:hAnsi="Times New Roman" w:cs="Times New Roman"/>
        </w:rPr>
        <w:t xml:space="preserve">, a umožňuje identifikovat potenciální oblasti pro zlepšení a rozvoj v této oblasti. </w:t>
      </w:r>
    </w:p>
    <w:p w14:paraId="7D09AD15" w14:textId="536FF6B6" w:rsidR="00E937E1" w:rsidRDefault="00E937E1" w:rsidP="00517ABE">
      <w:pPr>
        <w:spacing w:line="360" w:lineRule="auto"/>
        <w:jc w:val="both"/>
        <w:rPr>
          <w:rFonts w:ascii="Times New Roman" w:hAnsi="Times New Roman" w:cs="Times New Roman"/>
        </w:rPr>
      </w:pPr>
      <w:r w:rsidRPr="00E937E1">
        <w:rPr>
          <w:rFonts w:ascii="Times New Roman" w:hAnsi="Times New Roman" w:cs="Times New Roman"/>
        </w:rPr>
        <w:t xml:space="preserve">Výsledky této práce by měly přispět k lepšímu porozumění významu hudební výchovy v raném dětství a nabídnout užitečné návrhy pro pedagogy, jak efektivně začlenit hudební nástroje </w:t>
      </w:r>
      <w:proofErr w:type="gramStart"/>
      <w:r w:rsidRPr="00E937E1">
        <w:rPr>
          <w:rFonts w:ascii="Times New Roman" w:hAnsi="Times New Roman" w:cs="Times New Roman"/>
        </w:rPr>
        <w:t>a</w:t>
      </w:r>
      <w:r w:rsidR="00A82AC2">
        <w:rPr>
          <w:rFonts w:ascii="Times New Roman" w:hAnsi="Times New Roman" w:cs="Times New Roman"/>
        </w:rPr>
        <w:t> </w:t>
      </w:r>
      <w:r w:rsidRPr="00E937E1">
        <w:rPr>
          <w:rFonts w:ascii="Times New Roman" w:hAnsi="Times New Roman" w:cs="Times New Roman"/>
        </w:rPr>
        <w:t xml:space="preserve"> činnosti</w:t>
      </w:r>
      <w:proofErr w:type="gramEnd"/>
      <w:r w:rsidRPr="00E937E1">
        <w:rPr>
          <w:rFonts w:ascii="Times New Roman" w:hAnsi="Times New Roman" w:cs="Times New Roman"/>
        </w:rPr>
        <w:t xml:space="preserve"> do denního programu mateřsk</w:t>
      </w:r>
      <w:r w:rsidR="00524A9A">
        <w:rPr>
          <w:rFonts w:ascii="Times New Roman" w:hAnsi="Times New Roman" w:cs="Times New Roman"/>
        </w:rPr>
        <w:t>é</w:t>
      </w:r>
      <w:r w:rsidRPr="00E937E1">
        <w:rPr>
          <w:rFonts w:ascii="Times New Roman" w:hAnsi="Times New Roman" w:cs="Times New Roman"/>
        </w:rPr>
        <w:t xml:space="preserve"> škol</w:t>
      </w:r>
      <w:r w:rsidR="00524A9A">
        <w:rPr>
          <w:rFonts w:ascii="Times New Roman" w:hAnsi="Times New Roman" w:cs="Times New Roman"/>
        </w:rPr>
        <w:t>y</w:t>
      </w:r>
      <w:r w:rsidRPr="00E937E1">
        <w:rPr>
          <w:rFonts w:ascii="Times New Roman" w:hAnsi="Times New Roman" w:cs="Times New Roman"/>
        </w:rPr>
        <w:t>, s cílem podpořit hudební, motorický, emoční a sociální rozvoj dětí.</w:t>
      </w:r>
    </w:p>
    <w:p w14:paraId="0E36B562" w14:textId="538B8375" w:rsidR="004E7BE7" w:rsidRPr="00517ABE" w:rsidRDefault="004E7BE7" w:rsidP="00517ABE">
      <w:pPr>
        <w:spacing w:line="360" w:lineRule="auto"/>
        <w:jc w:val="both"/>
        <w:rPr>
          <w:rFonts w:ascii="Times New Roman" w:hAnsi="Times New Roman" w:cs="Times New Roman"/>
        </w:rPr>
      </w:pPr>
      <w:r>
        <w:rPr>
          <w:rFonts w:ascii="Times New Roman" w:hAnsi="Times New Roman" w:cs="Times New Roman"/>
        </w:rPr>
        <w:lastRenderedPageBreak/>
        <w:t>L</w:t>
      </w:r>
      <w:r w:rsidR="00F1211A">
        <w:rPr>
          <w:rFonts w:ascii="Times New Roman" w:hAnsi="Times New Roman" w:cs="Times New Roman"/>
        </w:rPr>
        <w:t>imity</w:t>
      </w:r>
      <w:r w:rsidR="00B072EC">
        <w:rPr>
          <w:rFonts w:ascii="Times New Roman" w:hAnsi="Times New Roman" w:cs="Times New Roman"/>
        </w:rPr>
        <w:t xml:space="preserve"> značí, že d</w:t>
      </w:r>
      <w:r>
        <w:rPr>
          <w:rFonts w:ascii="Times New Roman" w:hAnsi="Times New Roman" w:cs="Times New Roman"/>
        </w:rPr>
        <w:t>otazníkové šetření nemůže vždy zachytit hloubku odpovědí, proto se autorka rozhodla využít další metodu. U obou metod byl vybrán menší vzorek respondentů, což obecně umožnilo hloub</w:t>
      </w:r>
      <w:r w:rsidR="00636475">
        <w:rPr>
          <w:rFonts w:ascii="Times New Roman" w:hAnsi="Times New Roman" w:cs="Times New Roman"/>
        </w:rPr>
        <w:t>ěji</w:t>
      </w:r>
      <w:r>
        <w:rPr>
          <w:rFonts w:ascii="Times New Roman" w:hAnsi="Times New Roman" w:cs="Times New Roman"/>
        </w:rPr>
        <w:t xml:space="preserve"> provést analýzu každého jednotlivce. Místo toho, aby se autorka snažila získat široký přehled, soustředila se pouze na podrobné pochopení konkrétní situace.</w:t>
      </w:r>
    </w:p>
    <w:p w14:paraId="36D11B4C" w14:textId="623D9649" w:rsidR="00192339" w:rsidRPr="00517ABE" w:rsidRDefault="00192339" w:rsidP="00834E1B">
      <w:pPr>
        <w:spacing w:line="360" w:lineRule="auto"/>
        <w:jc w:val="both"/>
        <w:rPr>
          <w:rFonts w:ascii="Times New Roman" w:hAnsi="Times New Roman" w:cs="Times New Roman"/>
        </w:rPr>
      </w:pPr>
      <w:r w:rsidRPr="00517ABE">
        <w:rPr>
          <w:rFonts w:ascii="Times New Roman" w:hAnsi="Times New Roman" w:cs="Times New Roman"/>
        </w:rPr>
        <w:t xml:space="preserve">V teoretické části je využita analýza a syntéza získaných dat na základě literární rešerše, v praktické části je využita metoda </w:t>
      </w:r>
      <w:r w:rsidRPr="00F1211A">
        <w:rPr>
          <w:rFonts w:ascii="Times New Roman" w:hAnsi="Times New Roman" w:cs="Times New Roman"/>
        </w:rPr>
        <w:t>kvantitativní</w:t>
      </w:r>
      <w:r w:rsidR="00F1211A" w:rsidRPr="00F1211A">
        <w:rPr>
          <w:rFonts w:ascii="Times New Roman" w:hAnsi="Times New Roman" w:cs="Times New Roman"/>
        </w:rPr>
        <w:t xml:space="preserve"> a </w:t>
      </w:r>
      <w:r w:rsidRPr="00F1211A">
        <w:rPr>
          <w:rFonts w:ascii="Times New Roman" w:hAnsi="Times New Roman" w:cs="Times New Roman"/>
        </w:rPr>
        <w:t>dotazníkové šetření</w:t>
      </w:r>
      <w:r w:rsidRPr="00517ABE">
        <w:rPr>
          <w:rFonts w:ascii="Times New Roman" w:hAnsi="Times New Roman" w:cs="Times New Roman"/>
        </w:rPr>
        <w:t>. Toto šetření je sestaveno z pěti otevřených otázek, v nichž autorka zjišťuje, které hudební nástroje se nejvíce využívají v dnešní mateřsk</w:t>
      </w:r>
      <w:r w:rsidR="00524A9A">
        <w:rPr>
          <w:rFonts w:ascii="Times New Roman" w:hAnsi="Times New Roman" w:cs="Times New Roman"/>
        </w:rPr>
        <w:t>é</w:t>
      </w:r>
      <w:r w:rsidRPr="00517ABE">
        <w:rPr>
          <w:rFonts w:ascii="Times New Roman" w:hAnsi="Times New Roman" w:cs="Times New Roman"/>
        </w:rPr>
        <w:t xml:space="preserve"> škol</w:t>
      </w:r>
      <w:r w:rsidR="00524A9A">
        <w:rPr>
          <w:rFonts w:ascii="Times New Roman" w:hAnsi="Times New Roman" w:cs="Times New Roman"/>
        </w:rPr>
        <w:t>e</w:t>
      </w:r>
      <w:r w:rsidRPr="00517ABE">
        <w:rPr>
          <w:rFonts w:ascii="Times New Roman" w:hAnsi="Times New Roman" w:cs="Times New Roman"/>
        </w:rPr>
        <w:t xml:space="preserve"> a zda paní učitelky umí hrát na nějaký hudební nástroj. Tyto otázky jsou tedy stanoveny pro učitelky z mateřsk</w:t>
      </w:r>
      <w:r w:rsidR="00524A9A">
        <w:rPr>
          <w:rFonts w:ascii="Times New Roman" w:hAnsi="Times New Roman" w:cs="Times New Roman"/>
        </w:rPr>
        <w:t>é</w:t>
      </w:r>
      <w:r w:rsidRPr="00517ABE">
        <w:rPr>
          <w:rFonts w:ascii="Times New Roman" w:hAnsi="Times New Roman" w:cs="Times New Roman"/>
        </w:rPr>
        <w:t xml:space="preserve"> škol</w:t>
      </w:r>
      <w:r w:rsidR="00524A9A">
        <w:rPr>
          <w:rFonts w:ascii="Times New Roman" w:hAnsi="Times New Roman" w:cs="Times New Roman"/>
        </w:rPr>
        <w:t>y</w:t>
      </w:r>
      <w:r w:rsidRPr="00517ABE">
        <w:rPr>
          <w:rFonts w:ascii="Times New Roman" w:hAnsi="Times New Roman" w:cs="Times New Roman"/>
        </w:rPr>
        <w:t xml:space="preserve">. </w:t>
      </w:r>
      <w:r w:rsidR="007A377F" w:rsidRPr="00517ABE">
        <w:rPr>
          <w:rFonts w:ascii="Times New Roman" w:hAnsi="Times New Roman" w:cs="Times New Roman"/>
        </w:rPr>
        <w:t>Dále zjišťují, ve kterých částech hudební výchovy, tedy ve kterých hudebních činnostech se tyto nástroje používají a jak často během jednoho týdne. Část dotazníku je zaměřena na četnost používání hudebních nástrojů a</w:t>
      </w:r>
      <w:r w:rsidR="00DA2BF8">
        <w:rPr>
          <w:rFonts w:ascii="Times New Roman" w:hAnsi="Times New Roman" w:cs="Times New Roman"/>
        </w:rPr>
        <w:t> </w:t>
      </w:r>
      <w:r w:rsidR="007A377F" w:rsidRPr="00517ABE">
        <w:rPr>
          <w:rFonts w:ascii="Times New Roman" w:hAnsi="Times New Roman" w:cs="Times New Roman"/>
        </w:rPr>
        <w:t xml:space="preserve"> záznamů reprodukované hudby.</w:t>
      </w:r>
      <w:r w:rsidR="004E7BE7">
        <w:rPr>
          <w:rFonts w:ascii="Times New Roman" w:hAnsi="Times New Roman" w:cs="Times New Roman"/>
        </w:rPr>
        <w:t xml:space="preserve"> V praktické části této práce je vytvořena případová studie vybrané mateřské školy. </w:t>
      </w:r>
    </w:p>
    <w:p w14:paraId="0D955A95" w14:textId="40AD6EC9" w:rsidR="002769B9" w:rsidRDefault="002769B9" w:rsidP="00834E1B">
      <w:pPr>
        <w:spacing w:line="360" w:lineRule="auto"/>
        <w:jc w:val="both"/>
        <w:rPr>
          <w:rFonts w:ascii="Times New Roman" w:hAnsi="Times New Roman" w:cs="Times New Roman"/>
        </w:rPr>
      </w:pPr>
      <w:r w:rsidRPr="00517ABE">
        <w:rPr>
          <w:rFonts w:ascii="Times New Roman" w:hAnsi="Times New Roman" w:cs="Times New Roman"/>
        </w:rPr>
        <w:t xml:space="preserve">Dotazníkové šetření je metoda sběru dat, která se používá v různých oblastech výzkumu </w:t>
      </w:r>
      <w:proofErr w:type="gramStart"/>
      <w:r w:rsidRPr="00517ABE">
        <w:rPr>
          <w:rFonts w:ascii="Times New Roman" w:hAnsi="Times New Roman" w:cs="Times New Roman"/>
        </w:rPr>
        <w:t>a</w:t>
      </w:r>
      <w:r w:rsidR="00A82AC2">
        <w:rPr>
          <w:rFonts w:ascii="Times New Roman" w:hAnsi="Times New Roman" w:cs="Times New Roman"/>
        </w:rPr>
        <w:t> </w:t>
      </w:r>
      <w:r w:rsidRPr="00517ABE">
        <w:rPr>
          <w:rFonts w:ascii="Times New Roman" w:hAnsi="Times New Roman" w:cs="Times New Roman"/>
        </w:rPr>
        <w:t xml:space="preserve"> praxe</w:t>
      </w:r>
      <w:proofErr w:type="gramEnd"/>
      <w:r w:rsidRPr="00517ABE">
        <w:rPr>
          <w:rFonts w:ascii="Times New Roman" w:hAnsi="Times New Roman" w:cs="Times New Roman"/>
        </w:rPr>
        <w:t>, včetně sociologie, psychologie, pedagogiky, marketingu a veřejného mínění. Tato metoda slouží především k získávání informací od respondentů, a to prostřednictvím odpovědí na předem stanovené otázky, které jsou obsažené v dotazníku. Jedná se o kvantitativní metodu výzkumu (</w:t>
      </w:r>
      <w:proofErr w:type="spellStart"/>
      <w:r w:rsidRPr="00517ABE">
        <w:rPr>
          <w:rFonts w:ascii="Times New Roman" w:hAnsi="Times New Roman" w:cs="Times New Roman"/>
        </w:rPr>
        <w:t>Hendl</w:t>
      </w:r>
      <w:proofErr w:type="spellEnd"/>
      <w:r w:rsidRPr="00517ABE">
        <w:rPr>
          <w:rFonts w:ascii="Times New Roman" w:hAnsi="Times New Roman" w:cs="Times New Roman"/>
        </w:rPr>
        <w:t xml:space="preserve">, 2008). </w:t>
      </w:r>
    </w:p>
    <w:p w14:paraId="3C83318B" w14:textId="103C65AF" w:rsidR="004E7BE7" w:rsidRPr="00517ABE" w:rsidRDefault="004E7BE7" w:rsidP="00834E1B">
      <w:pPr>
        <w:spacing w:line="360" w:lineRule="auto"/>
        <w:jc w:val="both"/>
        <w:rPr>
          <w:rFonts w:ascii="Times New Roman" w:hAnsi="Times New Roman" w:cs="Times New Roman"/>
        </w:rPr>
      </w:pPr>
      <w:r>
        <w:rPr>
          <w:rFonts w:ascii="Times New Roman" w:hAnsi="Times New Roman" w:cs="Times New Roman"/>
        </w:rPr>
        <w:t>Případová studie je výzkumná metoda, která se zaměřuje na podrobný a hloubkový výzkum jednotlivého případu nebo několika málo případů. Může se jednat o jednotlivce, skupiny, organizace, události a podobně (</w:t>
      </w:r>
      <w:proofErr w:type="spellStart"/>
      <w:r>
        <w:rPr>
          <w:rFonts w:ascii="Times New Roman" w:hAnsi="Times New Roman" w:cs="Times New Roman"/>
        </w:rPr>
        <w:t>Hendl</w:t>
      </w:r>
      <w:proofErr w:type="spellEnd"/>
      <w:r>
        <w:rPr>
          <w:rFonts w:ascii="Times New Roman" w:hAnsi="Times New Roman" w:cs="Times New Roman"/>
        </w:rPr>
        <w:t xml:space="preserve">, 2008). </w:t>
      </w:r>
    </w:p>
    <w:p w14:paraId="266CF536" w14:textId="3912EE1F" w:rsidR="00192339" w:rsidRPr="00517ABE" w:rsidRDefault="00192339" w:rsidP="00834E1B">
      <w:pPr>
        <w:spacing w:line="360" w:lineRule="auto"/>
        <w:jc w:val="both"/>
        <w:rPr>
          <w:rFonts w:ascii="Times New Roman" w:hAnsi="Times New Roman" w:cs="Times New Roman"/>
        </w:rPr>
      </w:pPr>
      <w:r w:rsidRPr="00517ABE">
        <w:rPr>
          <w:rFonts w:ascii="Times New Roman" w:hAnsi="Times New Roman" w:cs="Times New Roman"/>
        </w:rPr>
        <w:t>Získaná data budou zpracována v tabulkách a grafech a pomocí nich budou ověřeny následující stanovené hypotézy:</w:t>
      </w:r>
    </w:p>
    <w:p w14:paraId="65E9CBD4" w14:textId="7954B75D" w:rsidR="00192339" w:rsidRPr="00517ABE" w:rsidRDefault="00192339" w:rsidP="00517ABE">
      <w:pPr>
        <w:spacing w:line="360" w:lineRule="auto"/>
        <w:ind w:firstLine="360"/>
        <w:jc w:val="both"/>
        <w:rPr>
          <w:rFonts w:ascii="Times New Roman" w:hAnsi="Times New Roman" w:cs="Times New Roman"/>
        </w:rPr>
      </w:pPr>
      <w:r w:rsidRPr="00517ABE">
        <w:rPr>
          <w:rFonts w:ascii="Times New Roman" w:hAnsi="Times New Roman" w:cs="Times New Roman"/>
        </w:rPr>
        <w:t>Hypotéza 1:</w:t>
      </w:r>
    </w:p>
    <w:p w14:paraId="4DFD2A8D" w14:textId="50EE07E4" w:rsidR="00192339" w:rsidRPr="00517ABE" w:rsidRDefault="0019233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t>Z hudebních nástrojů se v MŠ používá nejvíce klavír.</w:t>
      </w:r>
    </w:p>
    <w:p w14:paraId="744BEB84" w14:textId="3919EA89" w:rsidR="00192339" w:rsidRPr="00517ABE" w:rsidRDefault="00192339" w:rsidP="00517ABE">
      <w:pPr>
        <w:spacing w:line="360" w:lineRule="auto"/>
        <w:ind w:left="360"/>
        <w:jc w:val="both"/>
        <w:rPr>
          <w:rFonts w:ascii="Times New Roman" w:hAnsi="Times New Roman" w:cs="Times New Roman"/>
        </w:rPr>
      </w:pPr>
      <w:r w:rsidRPr="00517ABE">
        <w:rPr>
          <w:rFonts w:ascii="Times New Roman" w:hAnsi="Times New Roman" w:cs="Times New Roman"/>
        </w:rPr>
        <w:t>Hypotéza 2:</w:t>
      </w:r>
    </w:p>
    <w:p w14:paraId="4B6799D5" w14:textId="0B6AEA3F" w:rsidR="00192339" w:rsidRPr="00517ABE" w:rsidRDefault="0019233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t>V dnešní době se využívá více reprodukovaná hudba (PC, rádio, DVD, telefon,..) než hudba instrumentální.</w:t>
      </w:r>
    </w:p>
    <w:p w14:paraId="351247E7" w14:textId="2922FF41" w:rsidR="00192339" w:rsidRPr="00517ABE" w:rsidRDefault="00192339" w:rsidP="00517ABE">
      <w:pPr>
        <w:spacing w:line="360" w:lineRule="auto"/>
        <w:ind w:left="360"/>
        <w:jc w:val="both"/>
        <w:rPr>
          <w:rFonts w:ascii="Times New Roman" w:hAnsi="Times New Roman" w:cs="Times New Roman"/>
        </w:rPr>
      </w:pPr>
      <w:r w:rsidRPr="00517ABE">
        <w:rPr>
          <w:rFonts w:ascii="Times New Roman" w:hAnsi="Times New Roman" w:cs="Times New Roman"/>
        </w:rPr>
        <w:t>Hypotéza 3:</w:t>
      </w:r>
    </w:p>
    <w:p w14:paraId="2FF61744" w14:textId="5AE40540" w:rsidR="00192339" w:rsidRPr="00517ABE" w:rsidRDefault="0019233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t>Hudební nástroje se používají převážně v hudebních činnostech pěveckých jako doprovod písní.</w:t>
      </w:r>
    </w:p>
    <w:p w14:paraId="15844595" w14:textId="77777777" w:rsidR="00524A9A" w:rsidRDefault="00524A9A" w:rsidP="00517ABE">
      <w:pPr>
        <w:spacing w:line="360" w:lineRule="auto"/>
        <w:ind w:left="360"/>
        <w:jc w:val="both"/>
        <w:rPr>
          <w:rFonts w:ascii="Times New Roman" w:hAnsi="Times New Roman" w:cs="Times New Roman"/>
        </w:rPr>
      </w:pPr>
    </w:p>
    <w:p w14:paraId="3A1A64D5" w14:textId="2D72506E" w:rsidR="00192339" w:rsidRPr="00517ABE" w:rsidRDefault="00192339" w:rsidP="00517ABE">
      <w:pPr>
        <w:spacing w:line="360" w:lineRule="auto"/>
        <w:ind w:left="360"/>
        <w:jc w:val="both"/>
        <w:rPr>
          <w:rFonts w:ascii="Times New Roman" w:hAnsi="Times New Roman" w:cs="Times New Roman"/>
        </w:rPr>
      </w:pPr>
      <w:r w:rsidRPr="00517ABE">
        <w:rPr>
          <w:rFonts w:ascii="Times New Roman" w:hAnsi="Times New Roman" w:cs="Times New Roman"/>
        </w:rPr>
        <w:t>Hypotéza 4:</w:t>
      </w:r>
    </w:p>
    <w:p w14:paraId="3196BD31" w14:textId="69856C94" w:rsidR="00192339" w:rsidRPr="00F1211A" w:rsidRDefault="0019233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lastRenderedPageBreak/>
        <w:t xml:space="preserve">Více jak polovina učitelek </w:t>
      </w:r>
      <w:r w:rsidRPr="00F1211A">
        <w:rPr>
          <w:rFonts w:ascii="Times New Roman" w:hAnsi="Times New Roman" w:cs="Times New Roman"/>
        </w:rPr>
        <w:t>z běžné mateřské škol</w:t>
      </w:r>
      <w:r w:rsidR="00F1211A" w:rsidRPr="00F1211A">
        <w:rPr>
          <w:rFonts w:ascii="Times New Roman" w:hAnsi="Times New Roman" w:cs="Times New Roman"/>
        </w:rPr>
        <w:t>y</w:t>
      </w:r>
      <w:r w:rsidRPr="00F1211A">
        <w:rPr>
          <w:rFonts w:ascii="Times New Roman" w:hAnsi="Times New Roman" w:cs="Times New Roman"/>
        </w:rPr>
        <w:t>, které byly osloveny, umí hrát na hudební nástroj.</w:t>
      </w:r>
    </w:p>
    <w:p w14:paraId="727ABAB0" w14:textId="1A68AF5C" w:rsidR="00DB1651" w:rsidRPr="00517ABE" w:rsidRDefault="00DB1651" w:rsidP="00517ABE">
      <w:pPr>
        <w:spacing w:line="360" w:lineRule="auto"/>
        <w:jc w:val="both"/>
        <w:rPr>
          <w:rFonts w:ascii="Times New Roman" w:hAnsi="Times New Roman" w:cs="Times New Roman"/>
        </w:rPr>
      </w:pPr>
      <w:r w:rsidRPr="00F1211A">
        <w:rPr>
          <w:rFonts w:ascii="Times New Roman" w:hAnsi="Times New Roman" w:cs="Times New Roman"/>
        </w:rPr>
        <w:t xml:space="preserve">K dispozici je tedy </w:t>
      </w:r>
      <w:r w:rsidR="003E254A" w:rsidRPr="00F1211A">
        <w:rPr>
          <w:rFonts w:ascii="Times New Roman" w:hAnsi="Times New Roman" w:cs="Times New Roman"/>
        </w:rPr>
        <w:t>5</w:t>
      </w:r>
      <w:r w:rsidRPr="00F1211A">
        <w:rPr>
          <w:rFonts w:ascii="Times New Roman" w:hAnsi="Times New Roman" w:cs="Times New Roman"/>
        </w:rPr>
        <w:t>1 vyplněných dotazníků, které byly dány paní učitelkám v</w:t>
      </w:r>
      <w:r w:rsidR="00DA2BF8">
        <w:rPr>
          <w:rFonts w:ascii="Times New Roman" w:hAnsi="Times New Roman" w:cs="Times New Roman"/>
        </w:rPr>
        <w:t> </w:t>
      </w:r>
      <w:r w:rsidRPr="00F1211A">
        <w:rPr>
          <w:rFonts w:ascii="Times New Roman" w:hAnsi="Times New Roman" w:cs="Times New Roman"/>
        </w:rPr>
        <w:t>mateřsk</w:t>
      </w:r>
      <w:r w:rsidR="00DA2BF8">
        <w:rPr>
          <w:rFonts w:ascii="Times New Roman" w:hAnsi="Times New Roman" w:cs="Times New Roman"/>
        </w:rPr>
        <w:t xml:space="preserve">é </w:t>
      </w:r>
      <w:r w:rsidRPr="00F1211A">
        <w:rPr>
          <w:rFonts w:ascii="Times New Roman" w:hAnsi="Times New Roman" w:cs="Times New Roman"/>
        </w:rPr>
        <w:t>škol</w:t>
      </w:r>
      <w:r w:rsidR="00DA2BF8">
        <w:rPr>
          <w:rFonts w:ascii="Times New Roman" w:hAnsi="Times New Roman" w:cs="Times New Roman"/>
        </w:rPr>
        <w:t>e, které zde stále pracují, nebo pracovaly</w:t>
      </w:r>
      <w:r w:rsidRPr="00F1211A">
        <w:rPr>
          <w:rFonts w:ascii="Times New Roman" w:hAnsi="Times New Roman" w:cs="Times New Roman"/>
        </w:rPr>
        <w:t>. Jedná se</w:t>
      </w:r>
      <w:r w:rsidR="00DA2BF8">
        <w:rPr>
          <w:rFonts w:ascii="Times New Roman" w:hAnsi="Times New Roman" w:cs="Times New Roman"/>
        </w:rPr>
        <w:t xml:space="preserve"> tedy</w:t>
      </w:r>
      <w:r w:rsidRPr="00F1211A">
        <w:rPr>
          <w:rFonts w:ascii="Times New Roman" w:hAnsi="Times New Roman" w:cs="Times New Roman"/>
        </w:rPr>
        <w:t xml:space="preserve"> pouze o </w:t>
      </w:r>
      <w:r w:rsidR="00DA2BF8">
        <w:rPr>
          <w:rFonts w:ascii="Times New Roman" w:hAnsi="Times New Roman" w:cs="Times New Roman"/>
        </w:rPr>
        <w:t xml:space="preserve">jednu </w:t>
      </w:r>
      <w:r w:rsidRPr="00F1211A">
        <w:rPr>
          <w:rFonts w:ascii="Times New Roman" w:hAnsi="Times New Roman" w:cs="Times New Roman"/>
        </w:rPr>
        <w:t>mateřsk</w:t>
      </w:r>
      <w:r w:rsidR="00DA2BF8">
        <w:rPr>
          <w:rFonts w:ascii="Times New Roman" w:hAnsi="Times New Roman" w:cs="Times New Roman"/>
        </w:rPr>
        <w:t>ou</w:t>
      </w:r>
      <w:r w:rsidRPr="00F1211A">
        <w:rPr>
          <w:rFonts w:ascii="Times New Roman" w:hAnsi="Times New Roman" w:cs="Times New Roman"/>
        </w:rPr>
        <w:t xml:space="preserve"> škol</w:t>
      </w:r>
      <w:r w:rsidR="00DA2BF8">
        <w:rPr>
          <w:rFonts w:ascii="Times New Roman" w:hAnsi="Times New Roman" w:cs="Times New Roman"/>
        </w:rPr>
        <w:t>u</w:t>
      </w:r>
      <w:r w:rsidRPr="00F1211A">
        <w:rPr>
          <w:rFonts w:ascii="Times New Roman" w:hAnsi="Times New Roman" w:cs="Times New Roman"/>
        </w:rPr>
        <w:t>. Dotazníky jsou anonymní, není zde žádná otázka na pohlaví věk či vzdělání respondenta.</w:t>
      </w:r>
      <w:r w:rsidRPr="00517ABE">
        <w:rPr>
          <w:rFonts w:ascii="Times New Roman" w:hAnsi="Times New Roman" w:cs="Times New Roman"/>
        </w:rPr>
        <w:t xml:space="preserve"> </w:t>
      </w:r>
    </w:p>
    <w:p w14:paraId="2D45CC3B" w14:textId="77777777" w:rsidR="007A377F" w:rsidRPr="00517ABE" w:rsidRDefault="007A377F" w:rsidP="00517ABE">
      <w:pPr>
        <w:spacing w:line="360" w:lineRule="auto"/>
        <w:jc w:val="both"/>
        <w:rPr>
          <w:rFonts w:ascii="Times New Roman" w:hAnsi="Times New Roman" w:cs="Times New Roman"/>
        </w:rPr>
      </w:pPr>
    </w:p>
    <w:p w14:paraId="61CF2AE3" w14:textId="77777777" w:rsidR="00517ABE" w:rsidRDefault="00517ABE" w:rsidP="00517ABE">
      <w:pPr>
        <w:spacing w:line="360" w:lineRule="auto"/>
        <w:jc w:val="both"/>
        <w:rPr>
          <w:rFonts w:ascii="Times New Roman" w:hAnsi="Times New Roman" w:cs="Times New Roman"/>
        </w:rPr>
      </w:pPr>
    </w:p>
    <w:p w14:paraId="33705211" w14:textId="77777777" w:rsidR="00517ABE" w:rsidRDefault="00517ABE" w:rsidP="00517ABE">
      <w:pPr>
        <w:spacing w:line="360" w:lineRule="auto"/>
        <w:jc w:val="both"/>
        <w:rPr>
          <w:rFonts w:ascii="Times New Roman" w:hAnsi="Times New Roman" w:cs="Times New Roman"/>
        </w:rPr>
      </w:pPr>
    </w:p>
    <w:p w14:paraId="49ED8FA9" w14:textId="77777777" w:rsidR="00517ABE" w:rsidRDefault="00517ABE" w:rsidP="00517ABE">
      <w:pPr>
        <w:spacing w:line="360" w:lineRule="auto"/>
        <w:jc w:val="both"/>
        <w:rPr>
          <w:rFonts w:ascii="Times New Roman" w:hAnsi="Times New Roman" w:cs="Times New Roman"/>
        </w:rPr>
      </w:pPr>
    </w:p>
    <w:p w14:paraId="4F62687F" w14:textId="77777777" w:rsidR="00517ABE" w:rsidRDefault="00517ABE" w:rsidP="00517ABE">
      <w:pPr>
        <w:spacing w:line="360" w:lineRule="auto"/>
        <w:jc w:val="both"/>
        <w:rPr>
          <w:rFonts w:ascii="Times New Roman" w:hAnsi="Times New Roman" w:cs="Times New Roman"/>
        </w:rPr>
      </w:pPr>
    </w:p>
    <w:p w14:paraId="69F6CA04" w14:textId="77777777" w:rsidR="00517ABE" w:rsidRDefault="00517ABE" w:rsidP="00517ABE">
      <w:pPr>
        <w:spacing w:line="360" w:lineRule="auto"/>
        <w:jc w:val="both"/>
        <w:rPr>
          <w:rFonts w:ascii="Times New Roman" w:hAnsi="Times New Roman" w:cs="Times New Roman"/>
        </w:rPr>
      </w:pPr>
    </w:p>
    <w:p w14:paraId="33463CFB" w14:textId="4601649B" w:rsidR="00517ABE" w:rsidRDefault="00517ABE" w:rsidP="00517ABE">
      <w:pPr>
        <w:spacing w:line="360" w:lineRule="auto"/>
        <w:jc w:val="both"/>
        <w:rPr>
          <w:rFonts w:ascii="Times New Roman" w:hAnsi="Times New Roman" w:cs="Times New Roman"/>
        </w:rPr>
      </w:pPr>
    </w:p>
    <w:p w14:paraId="03FAFF7F" w14:textId="77777777" w:rsidR="00517ABE" w:rsidRDefault="00517ABE" w:rsidP="00517ABE">
      <w:pPr>
        <w:spacing w:line="360" w:lineRule="auto"/>
        <w:jc w:val="both"/>
        <w:rPr>
          <w:rFonts w:ascii="Times New Roman" w:hAnsi="Times New Roman" w:cs="Times New Roman"/>
        </w:rPr>
      </w:pPr>
    </w:p>
    <w:p w14:paraId="36E2EC6D" w14:textId="77777777" w:rsidR="00517ABE" w:rsidRDefault="00517ABE" w:rsidP="00517ABE">
      <w:pPr>
        <w:spacing w:line="360" w:lineRule="auto"/>
        <w:jc w:val="both"/>
        <w:rPr>
          <w:rFonts w:ascii="Times New Roman" w:hAnsi="Times New Roman" w:cs="Times New Roman"/>
        </w:rPr>
      </w:pPr>
    </w:p>
    <w:p w14:paraId="0793B545" w14:textId="77777777" w:rsidR="0072128C" w:rsidRDefault="0072128C" w:rsidP="00517ABE">
      <w:pPr>
        <w:spacing w:line="360" w:lineRule="auto"/>
        <w:jc w:val="both"/>
        <w:rPr>
          <w:rFonts w:ascii="Times New Roman" w:hAnsi="Times New Roman" w:cs="Times New Roman"/>
        </w:rPr>
      </w:pPr>
    </w:p>
    <w:p w14:paraId="6A53F11F" w14:textId="77777777" w:rsidR="0072128C" w:rsidRDefault="0072128C" w:rsidP="00517ABE">
      <w:pPr>
        <w:spacing w:line="360" w:lineRule="auto"/>
        <w:jc w:val="both"/>
        <w:rPr>
          <w:rFonts w:ascii="Times New Roman" w:hAnsi="Times New Roman" w:cs="Times New Roman"/>
        </w:rPr>
      </w:pPr>
    </w:p>
    <w:p w14:paraId="4CB4D06A" w14:textId="77777777" w:rsidR="00E937E1" w:rsidRDefault="00E937E1" w:rsidP="00517ABE">
      <w:pPr>
        <w:spacing w:line="360" w:lineRule="auto"/>
        <w:jc w:val="both"/>
        <w:rPr>
          <w:rFonts w:ascii="Times New Roman" w:hAnsi="Times New Roman" w:cs="Times New Roman"/>
        </w:rPr>
      </w:pPr>
    </w:p>
    <w:p w14:paraId="1F2DAD30" w14:textId="77777777" w:rsidR="00E937E1" w:rsidRDefault="00E937E1" w:rsidP="00517ABE">
      <w:pPr>
        <w:spacing w:line="360" w:lineRule="auto"/>
        <w:jc w:val="both"/>
        <w:rPr>
          <w:rFonts w:ascii="Times New Roman" w:hAnsi="Times New Roman" w:cs="Times New Roman"/>
        </w:rPr>
      </w:pPr>
    </w:p>
    <w:p w14:paraId="2F6102F1" w14:textId="77777777" w:rsidR="00E937E1" w:rsidRDefault="00E937E1" w:rsidP="00517ABE">
      <w:pPr>
        <w:spacing w:line="360" w:lineRule="auto"/>
        <w:jc w:val="both"/>
        <w:rPr>
          <w:rFonts w:ascii="Times New Roman" w:hAnsi="Times New Roman" w:cs="Times New Roman"/>
        </w:rPr>
      </w:pPr>
    </w:p>
    <w:p w14:paraId="1111710C" w14:textId="77777777" w:rsidR="00E937E1" w:rsidRDefault="00E937E1" w:rsidP="00517ABE">
      <w:pPr>
        <w:spacing w:line="360" w:lineRule="auto"/>
        <w:jc w:val="both"/>
        <w:rPr>
          <w:rFonts w:ascii="Times New Roman" w:hAnsi="Times New Roman" w:cs="Times New Roman"/>
        </w:rPr>
      </w:pPr>
    </w:p>
    <w:p w14:paraId="2AC8F22B" w14:textId="77777777" w:rsidR="00E937E1" w:rsidRDefault="00E937E1" w:rsidP="00517ABE">
      <w:pPr>
        <w:spacing w:line="360" w:lineRule="auto"/>
        <w:jc w:val="both"/>
        <w:rPr>
          <w:rFonts w:ascii="Times New Roman" w:hAnsi="Times New Roman" w:cs="Times New Roman"/>
        </w:rPr>
      </w:pPr>
    </w:p>
    <w:p w14:paraId="4C31BE61" w14:textId="77777777" w:rsidR="00E937E1" w:rsidRDefault="00E937E1" w:rsidP="00517ABE">
      <w:pPr>
        <w:spacing w:line="360" w:lineRule="auto"/>
        <w:jc w:val="both"/>
        <w:rPr>
          <w:rFonts w:ascii="Times New Roman" w:hAnsi="Times New Roman" w:cs="Times New Roman"/>
        </w:rPr>
      </w:pPr>
    </w:p>
    <w:p w14:paraId="52B8798F" w14:textId="77777777" w:rsidR="00E937E1" w:rsidRDefault="00E937E1" w:rsidP="00517ABE">
      <w:pPr>
        <w:spacing w:line="360" w:lineRule="auto"/>
        <w:jc w:val="both"/>
        <w:rPr>
          <w:rFonts w:ascii="Times New Roman" w:hAnsi="Times New Roman" w:cs="Times New Roman"/>
        </w:rPr>
      </w:pPr>
    </w:p>
    <w:p w14:paraId="784F234F" w14:textId="77777777" w:rsidR="00E937E1" w:rsidRDefault="00E937E1" w:rsidP="00517ABE">
      <w:pPr>
        <w:spacing w:line="360" w:lineRule="auto"/>
        <w:jc w:val="both"/>
        <w:rPr>
          <w:rFonts w:ascii="Times New Roman" w:hAnsi="Times New Roman" w:cs="Times New Roman"/>
        </w:rPr>
      </w:pPr>
    </w:p>
    <w:p w14:paraId="241D9B38" w14:textId="77777777" w:rsidR="00E937E1" w:rsidRDefault="00E937E1" w:rsidP="00517ABE">
      <w:pPr>
        <w:spacing w:line="360" w:lineRule="auto"/>
        <w:jc w:val="both"/>
        <w:rPr>
          <w:rFonts w:ascii="Times New Roman" w:hAnsi="Times New Roman" w:cs="Times New Roman"/>
        </w:rPr>
      </w:pPr>
    </w:p>
    <w:p w14:paraId="6EEA7816" w14:textId="77777777" w:rsidR="00E937E1" w:rsidRDefault="00E937E1" w:rsidP="00517ABE">
      <w:pPr>
        <w:spacing w:line="360" w:lineRule="auto"/>
        <w:jc w:val="both"/>
        <w:rPr>
          <w:rFonts w:ascii="Times New Roman" w:hAnsi="Times New Roman" w:cs="Times New Roman"/>
        </w:rPr>
      </w:pPr>
    </w:p>
    <w:p w14:paraId="1484FD80" w14:textId="77777777" w:rsidR="00E937E1" w:rsidRDefault="00E937E1" w:rsidP="00517ABE">
      <w:pPr>
        <w:spacing w:line="360" w:lineRule="auto"/>
        <w:jc w:val="both"/>
        <w:rPr>
          <w:rFonts w:ascii="Times New Roman" w:hAnsi="Times New Roman" w:cs="Times New Roman"/>
        </w:rPr>
      </w:pPr>
    </w:p>
    <w:p w14:paraId="438B1A83" w14:textId="77777777" w:rsidR="00E937E1" w:rsidRDefault="00E937E1" w:rsidP="00517ABE">
      <w:pPr>
        <w:spacing w:line="360" w:lineRule="auto"/>
        <w:jc w:val="both"/>
        <w:rPr>
          <w:rFonts w:ascii="Times New Roman" w:hAnsi="Times New Roman" w:cs="Times New Roman"/>
        </w:rPr>
      </w:pPr>
    </w:p>
    <w:p w14:paraId="695BBDB5" w14:textId="77777777" w:rsidR="00E937E1" w:rsidRDefault="00E937E1" w:rsidP="00517ABE">
      <w:pPr>
        <w:spacing w:line="360" w:lineRule="auto"/>
        <w:jc w:val="both"/>
        <w:rPr>
          <w:rFonts w:ascii="Times New Roman" w:hAnsi="Times New Roman" w:cs="Times New Roman"/>
        </w:rPr>
      </w:pPr>
    </w:p>
    <w:p w14:paraId="617F6CBD" w14:textId="77777777" w:rsidR="00E937E1" w:rsidRDefault="00E937E1" w:rsidP="00517ABE">
      <w:pPr>
        <w:spacing w:line="360" w:lineRule="auto"/>
        <w:jc w:val="both"/>
        <w:rPr>
          <w:rFonts w:ascii="Times New Roman" w:hAnsi="Times New Roman" w:cs="Times New Roman"/>
        </w:rPr>
      </w:pPr>
    </w:p>
    <w:p w14:paraId="4B1F7441" w14:textId="77777777" w:rsidR="00E937E1" w:rsidRDefault="00E937E1" w:rsidP="00517ABE">
      <w:pPr>
        <w:spacing w:line="360" w:lineRule="auto"/>
        <w:jc w:val="both"/>
        <w:rPr>
          <w:rFonts w:ascii="Times New Roman" w:hAnsi="Times New Roman" w:cs="Times New Roman"/>
        </w:rPr>
      </w:pPr>
    </w:p>
    <w:p w14:paraId="0FA28554" w14:textId="77777777" w:rsidR="00E937E1" w:rsidRDefault="00E937E1" w:rsidP="00517ABE">
      <w:pPr>
        <w:spacing w:line="360" w:lineRule="auto"/>
        <w:jc w:val="both"/>
        <w:rPr>
          <w:rFonts w:ascii="Times New Roman" w:hAnsi="Times New Roman" w:cs="Times New Roman"/>
        </w:rPr>
      </w:pPr>
    </w:p>
    <w:p w14:paraId="25824CCA" w14:textId="77777777" w:rsidR="00517ABE" w:rsidRPr="00517ABE" w:rsidRDefault="00517ABE" w:rsidP="00517ABE">
      <w:pPr>
        <w:spacing w:line="360" w:lineRule="auto"/>
        <w:jc w:val="both"/>
        <w:rPr>
          <w:rFonts w:ascii="Times New Roman" w:hAnsi="Times New Roman" w:cs="Times New Roman"/>
        </w:rPr>
      </w:pPr>
    </w:p>
    <w:p w14:paraId="4DB73988" w14:textId="254B32AC" w:rsidR="004E7BE7" w:rsidRDefault="00912722" w:rsidP="00912722">
      <w:pPr>
        <w:pStyle w:val="Nadpis1"/>
        <w:spacing w:line="360" w:lineRule="auto"/>
        <w:jc w:val="both"/>
        <w:rPr>
          <w:rFonts w:ascii="Times New Roman" w:hAnsi="Times New Roman" w:cs="Times New Roman"/>
        </w:rPr>
      </w:pPr>
      <w:bookmarkStart w:id="12" w:name="_Toc161293336"/>
      <w:r>
        <w:rPr>
          <w:rFonts w:ascii="Times New Roman" w:hAnsi="Times New Roman" w:cs="Times New Roman"/>
        </w:rPr>
        <w:lastRenderedPageBreak/>
        <w:t xml:space="preserve">6 </w:t>
      </w:r>
      <w:r w:rsidR="004E7BE7">
        <w:rPr>
          <w:rFonts w:ascii="Times New Roman" w:hAnsi="Times New Roman" w:cs="Times New Roman"/>
        </w:rPr>
        <w:t>PŘÍPADOVÁ STUDIE VYBRANÉ MŠ</w:t>
      </w:r>
      <w:bookmarkEnd w:id="12"/>
    </w:p>
    <w:p w14:paraId="620ABC7C" w14:textId="77777777" w:rsidR="006C0EB5" w:rsidRPr="006C0EB5" w:rsidRDefault="006C0EB5" w:rsidP="006C0EB5"/>
    <w:p w14:paraId="67E21AF5" w14:textId="1FA5A54D" w:rsidR="006C0EB5" w:rsidRDefault="006C0EB5" w:rsidP="006C0EB5">
      <w:pPr>
        <w:spacing w:line="360" w:lineRule="auto"/>
        <w:jc w:val="both"/>
        <w:rPr>
          <w:rFonts w:ascii="Times New Roman" w:hAnsi="Times New Roman" w:cs="Times New Roman"/>
        </w:rPr>
      </w:pPr>
      <w:r>
        <w:rPr>
          <w:rFonts w:ascii="Times New Roman" w:hAnsi="Times New Roman" w:cs="Times New Roman"/>
        </w:rPr>
        <w:t xml:space="preserve">Obecné informace o </w:t>
      </w:r>
      <w:r w:rsidR="00F1211A">
        <w:rPr>
          <w:rFonts w:ascii="Times New Roman" w:hAnsi="Times New Roman" w:cs="Times New Roman"/>
        </w:rPr>
        <w:t>mateřské škole</w:t>
      </w:r>
    </w:p>
    <w:p w14:paraId="6E91B2FB" w14:textId="141FC98E" w:rsidR="006C0EB5" w:rsidRPr="006C0EB5" w:rsidRDefault="006C0EB5" w:rsidP="006C0EB5">
      <w:pPr>
        <w:pStyle w:val="Odstavecseseznamem"/>
        <w:numPr>
          <w:ilvl w:val="0"/>
          <w:numId w:val="29"/>
        </w:numPr>
        <w:spacing w:line="360" w:lineRule="auto"/>
        <w:jc w:val="both"/>
        <w:rPr>
          <w:rFonts w:ascii="Times New Roman" w:hAnsi="Times New Roman" w:cs="Times New Roman"/>
        </w:rPr>
      </w:pPr>
      <w:r>
        <w:rPr>
          <w:rFonts w:ascii="Times New Roman" w:hAnsi="Times New Roman" w:cs="Times New Roman"/>
        </w:rPr>
        <w:t>z</w:t>
      </w:r>
      <w:r w:rsidRPr="006C0EB5">
        <w:rPr>
          <w:rFonts w:ascii="Times New Roman" w:hAnsi="Times New Roman" w:cs="Times New Roman"/>
        </w:rPr>
        <w:t>aložena v roce 197</w:t>
      </w:r>
      <w:r w:rsidR="00322C3A">
        <w:rPr>
          <w:rFonts w:ascii="Times New Roman" w:hAnsi="Times New Roman" w:cs="Times New Roman"/>
        </w:rPr>
        <w:t>5</w:t>
      </w:r>
      <w:r w:rsidRPr="006C0EB5">
        <w:rPr>
          <w:rFonts w:ascii="Times New Roman" w:hAnsi="Times New Roman" w:cs="Times New Roman"/>
        </w:rPr>
        <w:t xml:space="preserve">, </w:t>
      </w:r>
    </w:p>
    <w:p w14:paraId="3045ECA9" w14:textId="655C024B" w:rsidR="006C0EB5" w:rsidRPr="006C0EB5" w:rsidRDefault="006C0EB5" w:rsidP="006C0EB5">
      <w:pPr>
        <w:pStyle w:val="Odstavecseseznamem"/>
        <w:numPr>
          <w:ilvl w:val="0"/>
          <w:numId w:val="29"/>
        </w:numPr>
        <w:spacing w:line="360" w:lineRule="auto"/>
        <w:jc w:val="both"/>
        <w:rPr>
          <w:rFonts w:ascii="Times New Roman" w:hAnsi="Times New Roman" w:cs="Times New Roman"/>
        </w:rPr>
      </w:pPr>
      <w:r>
        <w:rPr>
          <w:rFonts w:ascii="Times New Roman" w:hAnsi="Times New Roman" w:cs="Times New Roman"/>
        </w:rPr>
        <w:t>4</w:t>
      </w:r>
      <w:r w:rsidRPr="006C0EB5">
        <w:rPr>
          <w:rFonts w:ascii="Times New Roman" w:hAnsi="Times New Roman" w:cs="Times New Roman"/>
        </w:rPr>
        <w:t xml:space="preserve"> tříd</w:t>
      </w:r>
      <w:r>
        <w:rPr>
          <w:rFonts w:ascii="Times New Roman" w:hAnsi="Times New Roman" w:cs="Times New Roman"/>
        </w:rPr>
        <w:t>y</w:t>
      </w:r>
      <w:r w:rsidRPr="006C0EB5">
        <w:rPr>
          <w:rFonts w:ascii="Times New Roman" w:hAnsi="Times New Roman" w:cs="Times New Roman"/>
        </w:rPr>
        <w:t xml:space="preserve"> (včetně třídy pro děti se speciálně vzdělávacími potřebami)</w:t>
      </w:r>
      <w:r>
        <w:rPr>
          <w:rFonts w:ascii="Times New Roman" w:hAnsi="Times New Roman" w:cs="Times New Roman"/>
        </w:rPr>
        <w:t>,</w:t>
      </w:r>
    </w:p>
    <w:p w14:paraId="0594DFB9" w14:textId="3FF4559A" w:rsidR="006C0EB5" w:rsidRPr="006C0EB5" w:rsidRDefault="006C0EB5" w:rsidP="006C0EB5">
      <w:pPr>
        <w:pStyle w:val="Odstavecseseznamem"/>
        <w:numPr>
          <w:ilvl w:val="0"/>
          <w:numId w:val="29"/>
        </w:numPr>
        <w:spacing w:line="360" w:lineRule="auto"/>
        <w:jc w:val="both"/>
        <w:rPr>
          <w:rFonts w:ascii="Times New Roman" w:hAnsi="Times New Roman" w:cs="Times New Roman"/>
        </w:rPr>
      </w:pPr>
      <w:r w:rsidRPr="006C0EB5">
        <w:rPr>
          <w:rFonts w:ascii="Times New Roman" w:hAnsi="Times New Roman" w:cs="Times New Roman"/>
        </w:rPr>
        <w:t>2</w:t>
      </w:r>
      <w:r w:rsidR="00322C3A">
        <w:rPr>
          <w:rFonts w:ascii="Times New Roman" w:hAnsi="Times New Roman" w:cs="Times New Roman"/>
        </w:rPr>
        <w:t>2</w:t>
      </w:r>
      <w:r w:rsidRPr="006C0EB5">
        <w:rPr>
          <w:rFonts w:ascii="Times New Roman" w:hAnsi="Times New Roman" w:cs="Times New Roman"/>
        </w:rPr>
        <w:t xml:space="preserve"> zaměstnanců</w:t>
      </w:r>
      <w:r>
        <w:rPr>
          <w:rFonts w:ascii="Times New Roman" w:hAnsi="Times New Roman" w:cs="Times New Roman"/>
        </w:rPr>
        <w:t>,</w:t>
      </w:r>
    </w:p>
    <w:p w14:paraId="3B5764E5" w14:textId="0BFCB09A" w:rsidR="006C0EB5" w:rsidRPr="006C0EB5" w:rsidRDefault="006C0EB5" w:rsidP="006C0EB5">
      <w:pPr>
        <w:pStyle w:val="Odstavecseseznamem"/>
        <w:numPr>
          <w:ilvl w:val="0"/>
          <w:numId w:val="29"/>
        </w:numPr>
        <w:spacing w:line="360" w:lineRule="auto"/>
        <w:jc w:val="both"/>
        <w:rPr>
          <w:rFonts w:ascii="Times New Roman" w:hAnsi="Times New Roman" w:cs="Times New Roman"/>
        </w:rPr>
      </w:pPr>
      <w:r w:rsidRPr="006C0EB5">
        <w:rPr>
          <w:rFonts w:ascii="Times New Roman" w:hAnsi="Times New Roman" w:cs="Times New Roman"/>
        </w:rPr>
        <w:t>pedagogický přístup  preferuje heterogenitu třídy</w:t>
      </w:r>
      <w:r>
        <w:rPr>
          <w:rFonts w:ascii="Times New Roman" w:hAnsi="Times New Roman" w:cs="Times New Roman"/>
        </w:rPr>
        <w:t>.</w:t>
      </w:r>
    </w:p>
    <w:p w14:paraId="31E4E006" w14:textId="77777777" w:rsidR="006C0EB5" w:rsidRDefault="006C0EB5" w:rsidP="006C0EB5">
      <w:pPr>
        <w:spacing w:line="360" w:lineRule="auto"/>
        <w:jc w:val="both"/>
        <w:rPr>
          <w:rFonts w:ascii="Times New Roman" w:hAnsi="Times New Roman" w:cs="Times New Roman"/>
        </w:rPr>
      </w:pPr>
    </w:p>
    <w:p w14:paraId="36A1E0A4" w14:textId="5BB5480B" w:rsidR="004E7BE7" w:rsidRDefault="004E7BE7" w:rsidP="004E7BE7">
      <w:pPr>
        <w:spacing w:line="360" w:lineRule="auto"/>
        <w:jc w:val="both"/>
        <w:rPr>
          <w:rFonts w:ascii="Times New Roman" w:hAnsi="Times New Roman" w:cs="Times New Roman"/>
        </w:rPr>
      </w:pPr>
      <w:r w:rsidRPr="004E7BE7">
        <w:rPr>
          <w:rFonts w:ascii="Times New Roman" w:hAnsi="Times New Roman" w:cs="Times New Roman"/>
        </w:rPr>
        <w:t>Autorka si vybrala tuto mateřskou školu z důvodu osobní blízkosti – pracovala zde předtím, než odešla na mateřskou dovolenou. Pro ni, studentku vysoké školy oboru Učitelství pro</w:t>
      </w:r>
      <w:r w:rsidR="00322C3A">
        <w:rPr>
          <w:rFonts w:ascii="Times New Roman" w:hAnsi="Times New Roman" w:cs="Times New Roman"/>
        </w:rPr>
        <w:t> </w:t>
      </w:r>
      <w:r w:rsidRPr="004E7BE7">
        <w:rPr>
          <w:rFonts w:ascii="Times New Roman" w:hAnsi="Times New Roman" w:cs="Times New Roman"/>
        </w:rPr>
        <w:t xml:space="preserve"> mateřské školy, to byla nejvýznamnější a nejpozitivnější zkušenost v profesním životě. </w:t>
      </w:r>
    </w:p>
    <w:p w14:paraId="45FA537D" w14:textId="5017D109" w:rsidR="004E7BE7" w:rsidRDefault="006C0EB5" w:rsidP="004E7BE7">
      <w:pPr>
        <w:spacing w:line="360" w:lineRule="auto"/>
        <w:jc w:val="both"/>
        <w:rPr>
          <w:rFonts w:ascii="Times New Roman" w:hAnsi="Times New Roman" w:cs="Times New Roman"/>
        </w:rPr>
      </w:pPr>
      <w:r>
        <w:rPr>
          <w:rFonts w:ascii="Times New Roman" w:hAnsi="Times New Roman" w:cs="Times New Roman"/>
        </w:rPr>
        <w:t xml:space="preserve">Mateřská </w:t>
      </w:r>
      <w:r w:rsidR="004E7BE7" w:rsidRPr="004E7BE7">
        <w:rPr>
          <w:rFonts w:ascii="Times New Roman" w:hAnsi="Times New Roman" w:cs="Times New Roman"/>
        </w:rPr>
        <w:t xml:space="preserve">škola vytvořila vlastní školní vzdělávací program, který byl po dobu tří let porovnáván s </w:t>
      </w:r>
      <w:r w:rsidR="004E7BE7">
        <w:rPr>
          <w:rFonts w:ascii="Times New Roman" w:hAnsi="Times New Roman" w:cs="Times New Roman"/>
        </w:rPr>
        <w:t>R</w:t>
      </w:r>
      <w:r w:rsidR="004E7BE7" w:rsidRPr="004E7BE7">
        <w:rPr>
          <w:rFonts w:ascii="Times New Roman" w:hAnsi="Times New Roman" w:cs="Times New Roman"/>
        </w:rPr>
        <w:t>ámcovým vzdělávacím programem pro předškolní vzděláván</w:t>
      </w:r>
      <w:r w:rsidR="004E7BE7">
        <w:rPr>
          <w:rFonts w:ascii="Times New Roman" w:hAnsi="Times New Roman" w:cs="Times New Roman"/>
        </w:rPr>
        <w:t xml:space="preserve">í. </w:t>
      </w:r>
      <w:r w:rsidR="004E7BE7" w:rsidRPr="004E7BE7">
        <w:rPr>
          <w:rFonts w:ascii="Times New Roman" w:hAnsi="Times New Roman" w:cs="Times New Roman"/>
        </w:rPr>
        <w:t xml:space="preserve">Při jeho vytváření bylo čerpáno zejména z </w:t>
      </w:r>
      <w:r w:rsidR="004E7BE7">
        <w:rPr>
          <w:rFonts w:ascii="Times New Roman" w:hAnsi="Times New Roman" w:cs="Times New Roman"/>
        </w:rPr>
        <w:t>K</w:t>
      </w:r>
      <w:r w:rsidR="004E7BE7" w:rsidRPr="004E7BE7">
        <w:rPr>
          <w:rFonts w:ascii="Times New Roman" w:hAnsi="Times New Roman" w:cs="Times New Roman"/>
        </w:rPr>
        <w:t>urikula podpory zdraví v mateřské škole</w:t>
      </w:r>
      <w:r w:rsidR="004E7BE7">
        <w:rPr>
          <w:rFonts w:ascii="Times New Roman" w:hAnsi="Times New Roman" w:cs="Times New Roman"/>
        </w:rPr>
        <w:t>.</w:t>
      </w:r>
    </w:p>
    <w:p w14:paraId="2F61BC2D" w14:textId="2D1506CF" w:rsidR="004E7BE7" w:rsidRDefault="006C0EB5" w:rsidP="004E7BE7">
      <w:pPr>
        <w:spacing w:line="360" w:lineRule="auto"/>
        <w:jc w:val="both"/>
        <w:rPr>
          <w:rFonts w:ascii="Times New Roman" w:hAnsi="Times New Roman" w:cs="Times New Roman"/>
        </w:rPr>
      </w:pPr>
      <w:r>
        <w:rPr>
          <w:rFonts w:ascii="Times New Roman" w:hAnsi="Times New Roman" w:cs="Times New Roman"/>
        </w:rPr>
        <w:t>R</w:t>
      </w:r>
      <w:r w:rsidR="004E7BE7" w:rsidRPr="004E7BE7">
        <w:rPr>
          <w:rFonts w:ascii="Times New Roman" w:hAnsi="Times New Roman" w:cs="Times New Roman"/>
        </w:rPr>
        <w:t xml:space="preserve">áno </w:t>
      </w:r>
      <w:r w:rsidR="004E7BE7">
        <w:rPr>
          <w:rFonts w:ascii="Times New Roman" w:hAnsi="Times New Roman" w:cs="Times New Roman"/>
        </w:rPr>
        <w:t>děti přicházejí</w:t>
      </w:r>
      <w:r w:rsidR="004E7BE7" w:rsidRPr="004E7BE7">
        <w:rPr>
          <w:rFonts w:ascii="Times New Roman" w:hAnsi="Times New Roman" w:cs="Times New Roman"/>
        </w:rPr>
        <w:t xml:space="preserve"> do </w:t>
      </w:r>
      <w:r w:rsidR="004E7BE7">
        <w:rPr>
          <w:rFonts w:ascii="Times New Roman" w:hAnsi="Times New Roman" w:cs="Times New Roman"/>
        </w:rPr>
        <w:t xml:space="preserve">MŠ, </w:t>
      </w:r>
      <w:r w:rsidR="004E7BE7" w:rsidRPr="004E7BE7">
        <w:rPr>
          <w:rFonts w:ascii="Times New Roman" w:hAnsi="Times New Roman" w:cs="Times New Roman"/>
        </w:rPr>
        <w:t>kde mají čas na volnou hru a individualizované činnosti</w:t>
      </w:r>
      <w:r w:rsidR="004E7BE7">
        <w:rPr>
          <w:rFonts w:ascii="Times New Roman" w:hAnsi="Times New Roman" w:cs="Times New Roman"/>
        </w:rPr>
        <w:t xml:space="preserve">. </w:t>
      </w:r>
      <w:r w:rsidR="004E7BE7" w:rsidRPr="004E7BE7">
        <w:rPr>
          <w:rFonts w:ascii="Times New Roman" w:hAnsi="Times New Roman" w:cs="Times New Roman"/>
        </w:rPr>
        <w:t xml:space="preserve">Svačina je rozdělena do </w:t>
      </w:r>
      <w:r w:rsidR="004E7BE7">
        <w:rPr>
          <w:rFonts w:ascii="Times New Roman" w:hAnsi="Times New Roman" w:cs="Times New Roman"/>
        </w:rPr>
        <w:t>dvou</w:t>
      </w:r>
      <w:r w:rsidR="004E7BE7" w:rsidRPr="004E7BE7">
        <w:rPr>
          <w:rFonts w:ascii="Times New Roman" w:hAnsi="Times New Roman" w:cs="Times New Roman"/>
        </w:rPr>
        <w:t xml:space="preserve"> částí, kde děti mají na výběr, zda budou svačit ihned, nebo si počkají a</w:t>
      </w:r>
      <w:r w:rsidR="00322C3A">
        <w:rPr>
          <w:rFonts w:ascii="Times New Roman" w:hAnsi="Times New Roman" w:cs="Times New Roman"/>
        </w:rPr>
        <w:t> </w:t>
      </w:r>
      <w:r w:rsidR="004E7BE7" w:rsidRPr="004E7BE7">
        <w:rPr>
          <w:rFonts w:ascii="Times New Roman" w:hAnsi="Times New Roman" w:cs="Times New Roman"/>
        </w:rPr>
        <w:t xml:space="preserve"> dále se věnují svým činnostem</w:t>
      </w:r>
      <w:r w:rsidR="004E7BE7">
        <w:rPr>
          <w:rFonts w:ascii="Times New Roman" w:hAnsi="Times New Roman" w:cs="Times New Roman"/>
        </w:rPr>
        <w:t xml:space="preserve">. </w:t>
      </w:r>
      <w:r w:rsidR="004E7BE7" w:rsidRPr="004E7BE7">
        <w:rPr>
          <w:rFonts w:ascii="Times New Roman" w:hAnsi="Times New Roman" w:cs="Times New Roman"/>
        </w:rPr>
        <w:t xml:space="preserve">Po svačině </w:t>
      </w:r>
      <w:r w:rsidR="00322C3A">
        <w:rPr>
          <w:rFonts w:ascii="Times New Roman" w:hAnsi="Times New Roman" w:cs="Times New Roman"/>
        </w:rPr>
        <w:t xml:space="preserve">probíhá </w:t>
      </w:r>
      <w:r w:rsidR="004E7BE7" w:rsidRPr="004E7BE7">
        <w:rPr>
          <w:rFonts w:ascii="Times New Roman" w:hAnsi="Times New Roman" w:cs="Times New Roman"/>
        </w:rPr>
        <w:t>diskusní kruh a následující plánované aktivity</w:t>
      </w:r>
      <w:r w:rsidR="004E7BE7">
        <w:rPr>
          <w:rFonts w:ascii="Times New Roman" w:hAnsi="Times New Roman" w:cs="Times New Roman"/>
        </w:rPr>
        <w:t xml:space="preserve">. </w:t>
      </w:r>
      <w:r w:rsidR="004E7BE7" w:rsidRPr="004E7BE7">
        <w:rPr>
          <w:rFonts w:ascii="Times New Roman" w:hAnsi="Times New Roman" w:cs="Times New Roman"/>
        </w:rPr>
        <w:t>Po těchto aktivitách se děti věnují pobytu venku, ať už na školní zahradě, nebo</w:t>
      </w:r>
      <w:r w:rsidR="00322C3A">
        <w:rPr>
          <w:rFonts w:ascii="Times New Roman" w:hAnsi="Times New Roman" w:cs="Times New Roman"/>
        </w:rPr>
        <w:t> </w:t>
      </w:r>
      <w:r w:rsidR="004E7BE7" w:rsidRPr="004E7BE7">
        <w:rPr>
          <w:rFonts w:ascii="Times New Roman" w:hAnsi="Times New Roman" w:cs="Times New Roman"/>
        </w:rPr>
        <w:t xml:space="preserve"> procházkách </w:t>
      </w:r>
      <w:r w:rsidR="00322C3A">
        <w:rPr>
          <w:rFonts w:ascii="Times New Roman" w:hAnsi="Times New Roman" w:cs="Times New Roman"/>
        </w:rPr>
        <w:t>po</w:t>
      </w:r>
      <w:r w:rsidR="004E7BE7">
        <w:rPr>
          <w:rFonts w:ascii="Times New Roman" w:hAnsi="Times New Roman" w:cs="Times New Roman"/>
        </w:rPr>
        <w:t> </w:t>
      </w:r>
      <w:r w:rsidR="004E7BE7" w:rsidRPr="004E7BE7">
        <w:rPr>
          <w:rFonts w:ascii="Times New Roman" w:hAnsi="Times New Roman" w:cs="Times New Roman"/>
        </w:rPr>
        <w:t>okolí</w:t>
      </w:r>
      <w:r w:rsidR="004E7BE7">
        <w:rPr>
          <w:rFonts w:ascii="Times New Roman" w:hAnsi="Times New Roman" w:cs="Times New Roman"/>
        </w:rPr>
        <w:t xml:space="preserve">. </w:t>
      </w:r>
      <w:r w:rsidR="004E7BE7" w:rsidRPr="004E7BE7">
        <w:rPr>
          <w:rFonts w:ascii="Times New Roman" w:hAnsi="Times New Roman" w:cs="Times New Roman"/>
        </w:rPr>
        <w:t>Po návratu následuje oběd</w:t>
      </w:r>
      <w:r w:rsidR="004E7BE7">
        <w:rPr>
          <w:rFonts w:ascii="Times New Roman" w:hAnsi="Times New Roman" w:cs="Times New Roman"/>
        </w:rPr>
        <w:t xml:space="preserve">, </w:t>
      </w:r>
      <w:r w:rsidR="004E7BE7" w:rsidRPr="004E7BE7">
        <w:rPr>
          <w:rFonts w:ascii="Times New Roman" w:hAnsi="Times New Roman" w:cs="Times New Roman"/>
        </w:rPr>
        <w:t>po němž se děti připravují na odpolední spánek</w:t>
      </w:r>
      <w:r w:rsidR="004E7BE7">
        <w:rPr>
          <w:rFonts w:ascii="Times New Roman" w:hAnsi="Times New Roman" w:cs="Times New Roman"/>
        </w:rPr>
        <w:t xml:space="preserve">. </w:t>
      </w:r>
      <w:r w:rsidR="004E7BE7" w:rsidRPr="004E7BE7">
        <w:rPr>
          <w:rFonts w:ascii="Times New Roman" w:hAnsi="Times New Roman" w:cs="Times New Roman"/>
        </w:rPr>
        <w:t>Po odpolední</w:t>
      </w:r>
      <w:r w:rsidR="00322C3A">
        <w:rPr>
          <w:rFonts w:ascii="Times New Roman" w:hAnsi="Times New Roman" w:cs="Times New Roman"/>
        </w:rPr>
        <w:t>m odpočinku</w:t>
      </w:r>
      <w:r w:rsidR="004E7BE7" w:rsidRPr="004E7BE7">
        <w:rPr>
          <w:rFonts w:ascii="Times New Roman" w:hAnsi="Times New Roman" w:cs="Times New Roman"/>
        </w:rPr>
        <w:t xml:space="preserve"> se děti opět věnují individualizovaným činnostem a volné hře až do odchodu domů</w:t>
      </w:r>
      <w:r w:rsidR="004E7BE7">
        <w:rPr>
          <w:rFonts w:ascii="Times New Roman" w:hAnsi="Times New Roman" w:cs="Times New Roman"/>
        </w:rPr>
        <w:t>.</w:t>
      </w:r>
    </w:p>
    <w:p w14:paraId="537CD50D" w14:textId="26315CDA" w:rsidR="004E7BE7" w:rsidRDefault="006C0EB5" w:rsidP="004E7BE7">
      <w:pPr>
        <w:spacing w:line="360" w:lineRule="auto"/>
        <w:jc w:val="both"/>
        <w:rPr>
          <w:rFonts w:ascii="Times New Roman" w:hAnsi="Times New Roman" w:cs="Times New Roman"/>
        </w:rPr>
      </w:pPr>
      <w:r>
        <w:rPr>
          <w:rFonts w:ascii="Times New Roman" w:hAnsi="Times New Roman" w:cs="Times New Roman"/>
        </w:rPr>
        <w:t>A</w:t>
      </w:r>
      <w:r w:rsidR="004E7BE7" w:rsidRPr="004E7BE7">
        <w:rPr>
          <w:rFonts w:ascii="Times New Roman" w:hAnsi="Times New Roman" w:cs="Times New Roman"/>
        </w:rPr>
        <w:t xml:space="preserve">utorka má osobní zkušenost a </w:t>
      </w:r>
      <w:r w:rsidR="009A785C">
        <w:rPr>
          <w:rFonts w:ascii="Times New Roman" w:hAnsi="Times New Roman" w:cs="Times New Roman"/>
        </w:rPr>
        <w:t>vztah</w:t>
      </w:r>
      <w:r w:rsidR="004E7BE7" w:rsidRPr="004E7BE7">
        <w:rPr>
          <w:rFonts w:ascii="Times New Roman" w:hAnsi="Times New Roman" w:cs="Times New Roman"/>
        </w:rPr>
        <w:t xml:space="preserve"> </w:t>
      </w:r>
      <w:r w:rsidR="009A785C">
        <w:rPr>
          <w:rFonts w:ascii="Times New Roman" w:hAnsi="Times New Roman" w:cs="Times New Roman"/>
        </w:rPr>
        <w:t>k hudbě</w:t>
      </w:r>
      <w:r w:rsidR="004E7BE7">
        <w:rPr>
          <w:rFonts w:ascii="Times New Roman" w:hAnsi="Times New Roman" w:cs="Times New Roman"/>
        </w:rPr>
        <w:t xml:space="preserve">, </w:t>
      </w:r>
      <w:r w:rsidR="004E7BE7" w:rsidRPr="004E7BE7">
        <w:rPr>
          <w:rFonts w:ascii="Times New Roman" w:hAnsi="Times New Roman" w:cs="Times New Roman"/>
        </w:rPr>
        <w:t xml:space="preserve">zejména </w:t>
      </w:r>
      <w:r w:rsidR="009A785C">
        <w:rPr>
          <w:rFonts w:ascii="Times New Roman" w:hAnsi="Times New Roman" w:cs="Times New Roman"/>
        </w:rPr>
        <w:t>ke</w:t>
      </w:r>
      <w:r w:rsidR="004E7BE7" w:rsidRPr="004E7BE7">
        <w:rPr>
          <w:rFonts w:ascii="Times New Roman" w:hAnsi="Times New Roman" w:cs="Times New Roman"/>
        </w:rPr>
        <w:t xml:space="preserve"> h</w:t>
      </w:r>
      <w:r w:rsidR="009A785C">
        <w:rPr>
          <w:rFonts w:ascii="Times New Roman" w:hAnsi="Times New Roman" w:cs="Times New Roman"/>
        </w:rPr>
        <w:t>ře</w:t>
      </w:r>
      <w:r w:rsidR="004E7BE7" w:rsidRPr="004E7BE7">
        <w:rPr>
          <w:rFonts w:ascii="Times New Roman" w:hAnsi="Times New Roman" w:cs="Times New Roman"/>
        </w:rPr>
        <w:t xml:space="preserve"> na klavír</w:t>
      </w:r>
      <w:r w:rsidR="004E7BE7">
        <w:rPr>
          <w:rFonts w:ascii="Times New Roman" w:hAnsi="Times New Roman" w:cs="Times New Roman"/>
        </w:rPr>
        <w:t xml:space="preserve">. </w:t>
      </w:r>
      <w:r w:rsidR="004E7BE7" w:rsidRPr="004E7BE7">
        <w:rPr>
          <w:rFonts w:ascii="Times New Roman" w:hAnsi="Times New Roman" w:cs="Times New Roman"/>
        </w:rPr>
        <w:t>Ve své třídě tak kladla důraz na hudební výchovu, protože zd</w:t>
      </w:r>
      <w:r w:rsidR="00322C3A">
        <w:rPr>
          <w:rFonts w:ascii="Times New Roman" w:hAnsi="Times New Roman" w:cs="Times New Roman"/>
        </w:rPr>
        <w:t>e</w:t>
      </w:r>
      <w:r w:rsidR="004E7BE7" w:rsidRPr="004E7BE7">
        <w:rPr>
          <w:rFonts w:ascii="Times New Roman" w:hAnsi="Times New Roman" w:cs="Times New Roman"/>
        </w:rPr>
        <w:t xml:space="preserve"> </w:t>
      </w:r>
      <w:r w:rsidR="00322C3A">
        <w:rPr>
          <w:rFonts w:ascii="Times New Roman" w:hAnsi="Times New Roman" w:cs="Times New Roman"/>
        </w:rPr>
        <w:t>za</w:t>
      </w:r>
      <w:r w:rsidR="004E7BE7" w:rsidRPr="004E7BE7">
        <w:rPr>
          <w:rFonts w:ascii="Times New Roman" w:hAnsi="Times New Roman" w:cs="Times New Roman"/>
        </w:rPr>
        <w:t>znamenala vysoký zájem dětí o hudbu</w:t>
      </w:r>
      <w:r w:rsidR="004E7BE7">
        <w:rPr>
          <w:rFonts w:ascii="Times New Roman" w:hAnsi="Times New Roman" w:cs="Times New Roman"/>
        </w:rPr>
        <w:t xml:space="preserve">. </w:t>
      </w:r>
      <w:r w:rsidR="004E7BE7" w:rsidRPr="004E7BE7">
        <w:rPr>
          <w:rFonts w:ascii="Times New Roman" w:hAnsi="Times New Roman" w:cs="Times New Roman"/>
        </w:rPr>
        <w:t>Vyvíjela různé činnosti, které spojovaly hudbu s pohybem, aby výchova byla co nejpestřejší a</w:t>
      </w:r>
      <w:r w:rsidR="00322C3A">
        <w:rPr>
          <w:rFonts w:ascii="Times New Roman" w:hAnsi="Times New Roman" w:cs="Times New Roman"/>
        </w:rPr>
        <w:t> </w:t>
      </w:r>
      <w:r w:rsidR="004E7BE7" w:rsidRPr="004E7BE7">
        <w:rPr>
          <w:rFonts w:ascii="Times New Roman" w:hAnsi="Times New Roman" w:cs="Times New Roman"/>
        </w:rPr>
        <w:t xml:space="preserve"> zajímavá pro děti</w:t>
      </w:r>
      <w:r w:rsidR="004E7BE7">
        <w:rPr>
          <w:rFonts w:ascii="Times New Roman" w:hAnsi="Times New Roman" w:cs="Times New Roman"/>
        </w:rPr>
        <w:t xml:space="preserve">. </w:t>
      </w:r>
    </w:p>
    <w:p w14:paraId="7706313B" w14:textId="5AD7983D" w:rsidR="004E7BE7" w:rsidRDefault="004E7BE7" w:rsidP="004E7BE7">
      <w:pPr>
        <w:spacing w:line="360" w:lineRule="auto"/>
        <w:jc w:val="both"/>
        <w:rPr>
          <w:rFonts w:ascii="Times New Roman" w:hAnsi="Times New Roman" w:cs="Times New Roman"/>
        </w:rPr>
      </w:pPr>
      <w:r>
        <w:rPr>
          <w:rFonts w:ascii="Times New Roman" w:hAnsi="Times New Roman" w:cs="Times New Roman"/>
        </w:rPr>
        <w:t xml:space="preserve">MŠ </w:t>
      </w:r>
      <w:r w:rsidRPr="004E7BE7">
        <w:rPr>
          <w:rFonts w:ascii="Times New Roman" w:hAnsi="Times New Roman" w:cs="Times New Roman"/>
        </w:rPr>
        <w:t>obecně klade důraz na integraci hudby do každodenního života dětí</w:t>
      </w:r>
      <w:r>
        <w:rPr>
          <w:rFonts w:ascii="Times New Roman" w:hAnsi="Times New Roman" w:cs="Times New Roman"/>
        </w:rPr>
        <w:t xml:space="preserve">. </w:t>
      </w:r>
      <w:r w:rsidRPr="004E7BE7">
        <w:rPr>
          <w:rFonts w:ascii="Times New Roman" w:hAnsi="Times New Roman" w:cs="Times New Roman"/>
        </w:rPr>
        <w:t>Učitelé jsou vyškoleni v hudební pedagogice a mají k dispozici různé hudební nástroje</w:t>
      </w:r>
      <w:r w:rsidR="00C95710">
        <w:rPr>
          <w:rFonts w:ascii="Times New Roman" w:hAnsi="Times New Roman" w:cs="Times New Roman"/>
        </w:rPr>
        <w:t>, například klavír, kytary nebo</w:t>
      </w:r>
      <w:r w:rsidR="00322C3A">
        <w:rPr>
          <w:rFonts w:ascii="Times New Roman" w:hAnsi="Times New Roman" w:cs="Times New Roman"/>
        </w:rPr>
        <w:t> </w:t>
      </w:r>
      <w:r w:rsidR="00C95710">
        <w:rPr>
          <w:rFonts w:ascii="Times New Roman" w:hAnsi="Times New Roman" w:cs="Times New Roman"/>
        </w:rPr>
        <w:t>flétny</w:t>
      </w:r>
      <w:r w:rsidR="00AB4011">
        <w:rPr>
          <w:rFonts w:ascii="Times New Roman" w:hAnsi="Times New Roman" w:cs="Times New Roman"/>
        </w:rPr>
        <w:t xml:space="preserve"> a hojně jsou zde využívány také triangly, bubínky a jiné </w:t>
      </w:r>
      <w:proofErr w:type="spellStart"/>
      <w:r w:rsidR="00AB4011">
        <w:rPr>
          <w:rFonts w:ascii="Times New Roman" w:hAnsi="Times New Roman" w:cs="Times New Roman"/>
        </w:rPr>
        <w:t>Orffovy</w:t>
      </w:r>
      <w:proofErr w:type="spellEnd"/>
      <w:r w:rsidR="00AB4011">
        <w:rPr>
          <w:rFonts w:ascii="Times New Roman" w:hAnsi="Times New Roman" w:cs="Times New Roman"/>
        </w:rPr>
        <w:t xml:space="preserve"> nástroje</w:t>
      </w:r>
      <w:r w:rsidR="00C95710">
        <w:rPr>
          <w:rFonts w:ascii="Times New Roman" w:hAnsi="Times New Roman" w:cs="Times New Roman"/>
        </w:rPr>
        <w:t>.</w:t>
      </w:r>
      <w:r>
        <w:rPr>
          <w:rFonts w:ascii="Times New Roman" w:hAnsi="Times New Roman" w:cs="Times New Roman"/>
        </w:rPr>
        <w:t xml:space="preserve"> </w:t>
      </w:r>
      <w:r w:rsidRPr="004E7BE7">
        <w:rPr>
          <w:rFonts w:ascii="Times New Roman" w:hAnsi="Times New Roman" w:cs="Times New Roman"/>
        </w:rPr>
        <w:t>Tato škola také spolupracuje s místními hudebníky a umělci, kteří pravidelně navštěvují školu, aby představili dětem různé hudební styly a nástroje</w:t>
      </w:r>
      <w:r w:rsidR="00AB4011">
        <w:rPr>
          <w:rFonts w:ascii="Times New Roman" w:hAnsi="Times New Roman" w:cs="Times New Roman"/>
        </w:rPr>
        <w:t>.</w:t>
      </w:r>
      <w:r w:rsidR="00C95710">
        <w:rPr>
          <w:rFonts w:ascii="Times New Roman" w:hAnsi="Times New Roman" w:cs="Times New Roman"/>
        </w:rPr>
        <w:t xml:space="preserve"> </w:t>
      </w:r>
    </w:p>
    <w:p w14:paraId="754895FA" w14:textId="202D6248" w:rsidR="00921398" w:rsidRDefault="00921398" w:rsidP="004E7BE7">
      <w:pPr>
        <w:spacing w:line="360" w:lineRule="auto"/>
        <w:jc w:val="both"/>
        <w:rPr>
          <w:rFonts w:ascii="Times New Roman" w:hAnsi="Times New Roman" w:cs="Times New Roman"/>
        </w:rPr>
      </w:pPr>
      <w:r>
        <w:rPr>
          <w:rFonts w:ascii="Times New Roman" w:hAnsi="Times New Roman" w:cs="Times New Roman"/>
        </w:rPr>
        <w:t>Pedagog mateřské školy má klíčovou roli ve vývoji dětí v předškolním věku. Nejenže podporuje jejich celkový rozvoj, ale také zav</w:t>
      </w:r>
      <w:r w:rsidR="00AB4011">
        <w:rPr>
          <w:rFonts w:ascii="Times New Roman" w:hAnsi="Times New Roman" w:cs="Times New Roman"/>
        </w:rPr>
        <w:t>á</w:t>
      </w:r>
      <w:r>
        <w:rPr>
          <w:rFonts w:ascii="Times New Roman" w:hAnsi="Times New Roman" w:cs="Times New Roman"/>
        </w:rPr>
        <w:t xml:space="preserve">dí základy uměleckého a kulturního povědomí, včetně hudebního vzdělávání. Pedagog by měl být kreativní ve vytváření a adaptaci hudebních </w:t>
      </w:r>
      <w:r>
        <w:rPr>
          <w:rFonts w:ascii="Times New Roman" w:hAnsi="Times New Roman" w:cs="Times New Roman"/>
        </w:rPr>
        <w:lastRenderedPageBreak/>
        <w:t xml:space="preserve">aktivit, které jsou vhodné pro dětské věkové skupiny v MŠ. To zahrnuje výběr písní, hudebních her a tanečních aktivit, které rozvíjejí dětskou představivost, motoriku a sociální dovednosti. Hudební cítění pedagoga je klíčové pro předávání lásky k hudbě dětem. Měl by být schopen rozpoznat a reagovat na různé hudební žánry a přístupy, aby mohl dětem představit širokou škálu hudebních zážitků. </w:t>
      </w:r>
    </w:p>
    <w:p w14:paraId="7A47FA78" w14:textId="6C3566CE" w:rsidR="00921398" w:rsidRDefault="00921398" w:rsidP="004E7BE7">
      <w:pPr>
        <w:spacing w:line="360" w:lineRule="auto"/>
        <w:jc w:val="both"/>
        <w:rPr>
          <w:rFonts w:ascii="Times New Roman" w:hAnsi="Times New Roman" w:cs="Times New Roman"/>
        </w:rPr>
      </w:pPr>
      <w:r w:rsidRPr="00921398">
        <w:rPr>
          <w:rFonts w:ascii="Times New Roman" w:hAnsi="Times New Roman" w:cs="Times New Roman"/>
        </w:rPr>
        <w:t>Muzikofiletika se zaměřuje na estetický zážitek z hudby a její terapeutické využití. Pedagog by měl mít povědomí o tom, jak muzikofiletické aktivity (např. muzikofiletické relaxace) mohou pozitivně ovlivnit emoční stav a rozvoj dětí. Využití relaxačních a meditativních hudebních technik může pomoci dětem v MŠ lépe se soustředit, relaxovat a rozvíjet pozitivní vztah k</w:t>
      </w:r>
      <w:r w:rsidR="00322C3A">
        <w:rPr>
          <w:rFonts w:ascii="Times New Roman" w:hAnsi="Times New Roman" w:cs="Times New Roman"/>
        </w:rPr>
        <w:t> </w:t>
      </w:r>
      <w:r w:rsidRPr="00921398">
        <w:rPr>
          <w:rFonts w:ascii="Times New Roman" w:hAnsi="Times New Roman" w:cs="Times New Roman"/>
        </w:rPr>
        <w:t xml:space="preserve"> hudbě.</w:t>
      </w:r>
    </w:p>
    <w:p w14:paraId="2D433C4F" w14:textId="40FF3FCF" w:rsidR="00921398" w:rsidRDefault="00921398" w:rsidP="004E7BE7">
      <w:pPr>
        <w:spacing w:line="360" w:lineRule="auto"/>
        <w:jc w:val="both"/>
        <w:rPr>
          <w:rFonts w:ascii="Times New Roman" w:hAnsi="Times New Roman" w:cs="Times New Roman"/>
        </w:rPr>
      </w:pPr>
      <w:r>
        <w:rPr>
          <w:rFonts w:ascii="Times New Roman" w:hAnsi="Times New Roman" w:cs="Times New Roman"/>
        </w:rPr>
        <w:t>R</w:t>
      </w:r>
      <w:r w:rsidRPr="00921398">
        <w:rPr>
          <w:rFonts w:ascii="Times New Roman" w:hAnsi="Times New Roman" w:cs="Times New Roman"/>
        </w:rPr>
        <w:t>eflexe své vlastní pedagogické praxe je pro pedagogy MŠ nezbytná. Učitelé by měli pravidelně hodnotit efektivitu svých hudebních aktivit a způsoby, jakými reagují na hudební potřeby dětí. Reflexe pomáhá pedagogům rozvíjet jejich metodiku a přizpůsobit hudební aktivity tak, aby co nejlépe vyhovovaly individuálním potřebám a zájmům dětí.</w:t>
      </w:r>
    </w:p>
    <w:p w14:paraId="51FB4F90" w14:textId="77777777" w:rsidR="00921398" w:rsidRDefault="00921398" w:rsidP="004E7BE7">
      <w:pPr>
        <w:spacing w:line="360" w:lineRule="auto"/>
        <w:jc w:val="both"/>
        <w:rPr>
          <w:rFonts w:ascii="Times New Roman" w:hAnsi="Times New Roman" w:cs="Times New Roman"/>
        </w:rPr>
      </w:pPr>
      <w:r w:rsidRPr="00921398">
        <w:rPr>
          <w:rFonts w:ascii="Times New Roman" w:hAnsi="Times New Roman" w:cs="Times New Roman"/>
        </w:rPr>
        <w:t xml:space="preserve">Pedagog by měl být citlivý k hudebním potřebám a preferencím dětí, což zahrnuje rozpoznávání a podporu jejich individuálních hudebních talentů a zájmů. Povzbuzování dětí, aby se aktivně zapojovaly do hudebních aktivit a vyjadřovaly své myšlenky a pocity prostřednictvím hudby, podporuje jejich hudební a emocionální vývoj. Vzdělávací programy pro pedagogy MŠ by měly zahrnovat školení v těchto oblastech, aby byli lépe vybaveni pro podporu hudebního rozvoje dětí. </w:t>
      </w:r>
    </w:p>
    <w:p w14:paraId="764EB0F4" w14:textId="23997A73" w:rsidR="00921398" w:rsidRDefault="00921398" w:rsidP="004E7BE7">
      <w:pPr>
        <w:spacing w:line="360" w:lineRule="auto"/>
        <w:jc w:val="both"/>
        <w:rPr>
          <w:rFonts w:ascii="Times New Roman" w:hAnsi="Times New Roman" w:cs="Times New Roman"/>
        </w:rPr>
      </w:pPr>
      <w:r w:rsidRPr="00921398">
        <w:rPr>
          <w:rFonts w:ascii="Times New Roman" w:hAnsi="Times New Roman" w:cs="Times New Roman"/>
        </w:rPr>
        <w:t>Kromě teoretických znalostí by měli mít učitelé také praktické zkušenosti s využíváním hudebních nástrojů, zpěvu a pohybových aktivit v rámci svého vzdělávacího programu.</w:t>
      </w:r>
    </w:p>
    <w:p w14:paraId="439B98A6" w14:textId="77777777" w:rsidR="004E7BE7" w:rsidRDefault="004E7BE7" w:rsidP="004E7BE7">
      <w:pPr>
        <w:spacing w:line="360" w:lineRule="auto"/>
        <w:jc w:val="both"/>
        <w:rPr>
          <w:rFonts w:ascii="Times New Roman" w:hAnsi="Times New Roman" w:cs="Times New Roman"/>
        </w:rPr>
      </w:pPr>
      <w:r w:rsidRPr="004E7BE7">
        <w:rPr>
          <w:rFonts w:ascii="Times New Roman" w:hAnsi="Times New Roman" w:cs="Times New Roman"/>
        </w:rPr>
        <w:t>Cílem je rozvíjet hudební schopnosti dětí, podporovat týmovou spolupráci a kreativitu prostřednictvím hudby</w:t>
      </w:r>
      <w:r>
        <w:rPr>
          <w:rFonts w:ascii="Times New Roman" w:hAnsi="Times New Roman" w:cs="Times New Roman"/>
        </w:rPr>
        <w:t>.</w:t>
      </w:r>
    </w:p>
    <w:p w14:paraId="6E4FC706" w14:textId="77777777" w:rsidR="00921398" w:rsidRDefault="00921398" w:rsidP="004E7BE7">
      <w:pPr>
        <w:spacing w:line="360" w:lineRule="auto"/>
        <w:jc w:val="both"/>
        <w:rPr>
          <w:rFonts w:ascii="Times New Roman" w:hAnsi="Times New Roman" w:cs="Times New Roman"/>
        </w:rPr>
      </w:pPr>
    </w:p>
    <w:p w14:paraId="78566B50" w14:textId="77777777" w:rsidR="00921398" w:rsidRDefault="00921398" w:rsidP="004E7BE7">
      <w:pPr>
        <w:spacing w:line="360" w:lineRule="auto"/>
        <w:jc w:val="both"/>
        <w:rPr>
          <w:rFonts w:ascii="Times New Roman" w:hAnsi="Times New Roman" w:cs="Times New Roman"/>
        </w:rPr>
      </w:pPr>
    </w:p>
    <w:p w14:paraId="257A9B20" w14:textId="77777777" w:rsidR="00921398" w:rsidRDefault="00921398" w:rsidP="004E7BE7">
      <w:pPr>
        <w:spacing w:line="360" w:lineRule="auto"/>
        <w:jc w:val="both"/>
        <w:rPr>
          <w:rFonts w:ascii="Times New Roman" w:hAnsi="Times New Roman" w:cs="Times New Roman"/>
        </w:rPr>
      </w:pPr>
    </w:p>
    <w:p w14:paraId="0942C671" w14:textId="77777777" w:rsidR="00053182" w:rsidRDefault="00053182" w:rsidP="00912722">
      <w:pPr>
        <w:pStyle w:val="Nadpis1"/>
        <w:spacing w:line="360" w:lineRule="auto"/>
        <w:jc w:val="both"/>
        <w:rPr>
          <w:rFonts w:ascii="Times New Roman" w:hAnsi="Times New Roman" w:cs="Times New Roman"/>
        </w:rPr>
      </w:pPr>
    </w:p>
    <w:p w14:paraId="54BE35B7" w14:textId="77777777" w:rsidR="00834E1B" w:rsidRPr="00834E1B" w:rsidRDefault="00834E1B" w:rsidP="00834E1B"/>
    <w:p w14:paraId="642355E6" w14:textId="77777777" w:rsidR="00053182" w:rsidRDefault="00053182" w:rsidP="00912722">
      <w:pPr>
        <w:pStyle w:val="Nadpis1"/>
        <w:spacing w:line="360" w:lineRule="auto"/>
        <w:jc w:val="both"/>
        <w:rPr>
          <w:rFonts w:ascii="Times New Roman" w:hAnsi="Times New Roman" w:cs="Times New Roman"/>
        </w:rPr>
      </w:pPr>
    </w:p>
    <w:p w14:paraId="71215D59" w14:textId="52856FEA" w:rsidR="004C6E6A" w:rsidRPr="004E7BE7" w:rsidRDefault="00912722" w:rsidP="00912722">
      <w:pPr>
        <w:pStyle w:val="Nadpis1"/>
        <w:spacing w:line="360" w:lineRule="auto"/>
        <w:jc w:val="both"/>
        <w:rPr>
          <w:rFonts w:ascii="Times New Roman" w:hAnsi="Times New Roman" w:cs="Times New Roman"/>
        </w:rPr>
      </w:pPr>
      <w:bookmarkStart w:id="13" w:name="_Toc161293337"/>
      <w:r>
        <w:rPr>
          <w:rFonts w:ascii="Times New Roman" w:hAnsi="Times New Roman" w:cs="Times New Roman"/>
        </w:rPr>
        <w:t xml:space="preserve">7 </w:t>
      </w:r>
      <w:r w:rsidR="004C6E6A" w:rsidRPr="004E7BE7">
        <w:rPr>
          <w:rFonts w:ascii="Times New Roman" w:hAnsi="Times New Roman" w:cs="Times New Roman"/>
        </w:rPr>
        <w:t>REALIZACE VÝZKUMU</w:t>
      </w:r>
      <w:bookmarkEnd w:id="13"/>
    </w:p>
    <w:p w14:paraId="5A2CE8A6" w14:textId="77777777" w:rsidR="00360B91" w:rsidRPr="00517ABE" w:rsidRDefault="00360B91" w:rsidP="00517ABE">
      <w:pPr>
        <w:spacing w:line="360" w:lineRule="auto"/>
        <w:jc w:val="both"/>
        <w:rPr>
          <w:rFonts w:ascii="Times New Roman" w:hAnsi="Times New Roman" w:cs="Times New Roman"/>
        </w:rPr>
      </w:pPr>
    </w:p>
    <w:p w14:paraId="1E549276" w14:textId="34161780" w:rsidR="00360B91" w:rsidRPr="00517ABE" w:rsidRDefault="00360B91" w:rsidP="006C0EB5">
      <w:pPr>
        <w:spacing w:line="360" w:lineRule="auto"/>
        <w:jc w:val="both"/>
        <w:rPr>
          <w:rFonts w:ascii="Times New Roman" w:hAnsi="Times New Roman" w:cs="Times New Roman"/>
        </w:rPr>
      </w:pPr>
      <w:r w:rsidRPr="00517ABE">
        <w:rPr>
          <w:rFonts w:ascii="Times New Roman" w:hAnsi="Times New Roman" w:cs="Times New Roman"/>
        </w:rPr>
        <w:t xml:space="preserve">Dotazníkové šetření bylo uspořádáno osobní formou, kdy autorka bakalářské práce </w:t>
      </w:r>
      <w:r w:rsidR="00322C3A">
        <w:rPr>
          <w:rFonts w:ascii="Times New Roman" w:hAnsi="Times New Roman" w:cs="Times New Roman"/>
        </w:rPr>
        <w:t xml:space="preserve">na akci školy </w:t>
      </w:r>
      <w:r w:rsidRPr="00517ABE">
        <w:rPr>
          <w:rFonts w:ascii="Times New Roman" w:hAnsi="Times New Roman" w:cs="Times New Roman"/>
        </w:rPr>
        <w:t>přinesla do</w:t>
      </w:r>
      <w:r w:rsidR="00322C3A">
        <w:rPr>
          <w:rFonts w:ascii="Times New Roman" w:hAnsi="Times New Roman" w:cs="Times New Roman"/>
        </w:rPr>
        <w:t> </w:t>
      </w:r>
      <w:r w:rsidRPr="00517ABE">
        <w:rPr>
          <w:rFonts w:ascii="Times New Roman" w:hAnsi="Times New Roman" w:cs="Times New Roman"/>
        </w:rPr>
        <w:t xml:space="preserve"> mateřské školy papírové dotazníky, které poskytla učitelkám a požádala je o</w:t>
      </w:r>
      <w:r w:rsidR="00322C3A">
        <w:rPr>
          <w:rFonts w:ascii="Times New Roman" w:hAnsi="Times New Roman" w:cs="Times New Roman"/>
        </w:rPr>
        <w:t> </w:t>
      </w:r>
      <w:r w:rsidRPr="00517ABE">
        <w:rPr>
          <w:rFonts w:ascii="Times New Roman" w:hAnsi="Times New Roman" w:cs="Times New Roman"/>
        </w:rPr>
        <w:t xml:space="preserve"> vyplnění. Odpovědi dotazníkového šetření jsou zde vyhodnoceny pomocí grafického zpracování a slovního ohodnocení. Jedná se o 7 otázek, které jsou otevřené i uzavřené. Dotazník vyplnilo </w:t>
      </w:r>
      <w:r w:rsidR="003E254A" w:rsidRPr="00517ABE">
        <w:rPr>
          <w:rFonts w:ascii="Times New Roman" w:hAnsi="Times New Roman" w:cs="Times New Roman"/>
        </w:rPr>
        <w:t>5</w:t>
      </w:r>
      <w:r w:rsidRPr="00517ABE">
        <w:rPr>
          <w:rFonts w:ascii="Times New Roman" w:hAnsi="Times New Roman" w:cs="Times New Roman"/>
        </w:rPr>
        <w:t xml:space="preserve">1 učitelek, které </w:t>
      </w:r>
      <w:r w:rsidR="003107FE" w:rsidRPr="00517ABE">
        <w:rPr>
          <w:rFonts w:ascii="Times New Roman" w:hAnsi="Times New Roman" w:cs="Times New Roman"/>
        </w:rPr>
        <w:t>se zabývají hudební výchovou v mateřsk</w:t>
      </w:r>
      <w:r w:rsidR="00A81FC1">
        <w:rPr>
          <w:rFonts w:ascii="Times New Roman" w:hAnsi="Times New Roman" w:cs="Times New Roman"/>
        </w:rPr>
        <w:t>é</w:t>
      </w:r>
      <w:r w:rsidR="003107FE" w:rsidRPr="00517ABE">
        <w:rPr>
          <w:rFonts w:ascii="Times New Roman" w:hAnsi="Times New Roman" w:cs="Times New Roman"/>
        </w:rPr>
        <w:t xml:space="preserve"> škol</w:t>
      </w:r>
      <w:r w:rsidR="00A81FC1">
        <w:rPr>
          <w:rFonts w:ascii="Times New Roman" w:hAnsi="Times New Roman" w:cs="Times New Roman"/>
        </w:rPr>
        <w:t>e</w:t>
      </w:r>
      <w:r w:rsidR="003107FE" w:rsidRPr="00517ABE">
        <w:rPr>
          <w:rFonts w:ascii="Times New Roman" w:hAnsi="Times New Roman" w:cs="Times New Roman"/>
        </w:rPr>
        <w:t xml:space="preserve">. </w:t>
      </w:r>
    </w:p>
    <w:p w14:paraId="46039AA4" w14:textId="77777777" w:rsidR="00360B91" w:rsidRPr="00C95710" w:rsidRDefault="00360B91" w:rsidP="00517ABE">
      <w:pPr>
        <w:pStyle w:val="Normlnweb"/>
        <w:numPr>
          <w:ilvl w:val="0"/>
          <w:numId w:val="11"/>
        </w:numPr>
        <w:shd w:val="clear" w:color="auto" w:fill="FFFFFF"/>
        <w:spacing w:line="360" w:lineRule="auto"/>
        <w:jc w:val="both"/>
        <w:rPr>
          <w:b/>
          <w:bCs/>
        </w:rPr>
      </w:pPr>
      <w:r w:rsidRPr="00C95710">
        <w:rPr>
          <w:b/>
          <w:bCs/>
        </w:rPr>
        <w:t>Umíte hrát na nějaký hudební nástroj?</w:t>
      </w:r>
    </w:p>
    <w:p w14:paraId="6B795F9B" w14:textId="77777777" w:rsidR="00E304A0" w:rsidRPr="00517ABE" w:rsidRDefault="00EE233C" w:rsidP="00517ABE">
      <w:pPr>
        <w:pStyle w:val="Normlnweb"/>
        <w:shd w:val="clear" w:color="auto" w:fill="FFFFFF"/>
        <w:spacing w:before="0" w:beforeAutospacing="0" w:after="0" w:afterAutospacing="0" w:line="360" w:lineRule="auto"/>
        <w:jc w:val="both"/>
        <w:rPr>
          <w:b/>
          <w:bCs/>
        </w:rPr>
      </w:pPr>
      <w:r w:rsidRPr="00517ABE">
        <w:rPr>
          <w:noProof/>
        </w:rPr>
        <w:drawing>
          <wp:inline distT="0" distB="0" distL="0" distR="0" wp14:anchorId="33B37506" wp14:editId="069D3B54">
            <wp:extent cx="4572000" cy="2743200"/>
            <wp:effectExtent l="0" t="0" r="12700" b="12700"/>
            <wp:docPr id="1192855741" name="Graf 1">
              <a:extLst xmlns:a="http://schemas.openxmlformats.org/drawingml/2006/main">
                <a:ext uri="{FF2B5EF4-FFF2-40B4-BE49-F238E27FC236}">
                  <a16:creationId xmlns:a16="http://schemas.microsoft.com/office/drawing/2014/main" id="{EFDFF6F5-33BA-1FB4-1609-E9109852FD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9C8EE7" w14:textId="3F6E3F3F" w:rsidR="00E304A0" w:rsidRPr="00517ABE" w:rsidRDefault="00E304A0" w:rsidP="00517ABE">
      <w:pPr>
        <w:pStyle w:val="Normlnweb"/>
        <w:shd w:val="clear" w:color="auto" w:fill="FFFFFF"/>
        <w:spacing w:before="0" w:beforeAutospacing="0" w:after="0" w:afterAutospacing="0" w:line="360" w:lineRule="auto"/>
        <w:jc w:val="both"/>
      </w:pPr>
      <w:r w:rsidRPr="00517ABE">
        <w:t>Graf č. 1 – Znalost hry na nástroj</w:t>
      </w:r>
      <w:r w:rsidR="00071113">
        <w:t>.</w:t>
      </w:r>
    </w:p>
    <w:p w14:paraId="2D7F7F70" w14:textId="09B33D94" w:rsidR="00EE233C" w:rsidRDefault="00C95710" w:rsidP="00517ABE">
      <w:pPr>
        <w:pStyle w:val="Normlnweb"/>
        <w:shd w:val="clear" w:color="auto" w:fill="FFFFFF"/>
        <w:spacing w:line="360" w:lineRule="auto"/>
        <w:jc w:val="both"/>
      </w:pPr>
      <w:r>
        <w:t xml:space="preserve">Respondenti u první otázky uvedli, </w:t>
      </w:r>
      <w:r w:rsidR="00EE233C" w:rsidRPr="00517ABE">
        <w:t xml:space="preserve">že </w:t>
      </w:r>
      <w:r w:rsidR="003E254A" w:rsidRPr="00517ABE">
        <w:t>2</w:t>
      </w:r>
      <w:r w:rsidR="00EE233C" w:rsidRPr="00517ABE">
        <w:t>6 respondentek z </w:t>
      </w:r>
      <w:r w:rsidR="003E254A" w:rsidRPr="00517ABE">
        <w:t>5</w:t>
      </w:r>
      <w:r w:rsidR="00EE233C" w:rsidRPr="00517ABE">
        <w:t xml:space="preserve">1 hraje na hudební nástroj. Jedna respondentka </w:t>
      </w:r>
      <w:r w:rsidR="00EE233C" w:rsidRPr="00C95710">
        <w:t>odpověděla</w:t>
      </w:r>
      <w:r w:rsidR="00EE233C" w:rsidRPr="00517ABE">
        <w:t xml:space="preserve">, že umí hrát na kytaru, flétnu a bicí, </w:t>
      </w:r>
      <w:r w:rsidR="003E254A" w:rsidRPr="00517ABE">
        <w:t>25</w:t>
      </w:r>
      <w:r w:rsidR="00EE233C" w:rsidRPr="00517ABE">
        <w:t xml:space="preserve"> paní učitel</w:t>
      </w:r>
      <w:r w:rsidR="00322C3A">
        <w:t>ek</w:t>
      </w:r>
      <w:r w:rsidR="00EE233C" w:rsidRPr="00517ABE">
        <w:t xml:space="preserve"> </w:t>
      </w:r>
      <w:r>
        <w:t>uvedl</w:t>
      </w:r>
      <w:r w:rsidR="00322C3A">
        <w:t>o</w:t>
      </w:r>
      <w:r w:rsidR="00EE233C" w:rsidRPr="00517ABE">
        <w:t>, že umí hrát na flétnu a tři</w:t>
      </w:r>
      <w:r>
        <w:t>,</w:t>
      </w:r>
      <w:r w:rsidR="00EE233C" w:rsidRPr="00517ABE">
        <w:t xml:space="preserve"> že ovládají hru na klavír. </w:t>
      </w:r>
      <w:r w:rsidR="006176A9" w:rsidRPr="00517ABE">
        <w:t>54 % respondentek tedy umí hrát na hudební nástroj</w:t>
      </w:r>
      <w:r w:rsidR="00921398">
        <w:t xml:space="preserve">. </w:t>
      </w:r>
    </w:p>
    <w:p w14:paraId="62B5103E" w14:textId="77777777" w:rsidR="00921398" w:rsidRDefault="00921398" w:rsidP="00517ABE">
      <w:pPr>
        <w:pStyle w:val="Normlnweb"/>
        <w:shd w:val="clear" w:color="auto" w:fill="FFFFFF"/>
        <w:spacing w:line="360" w:lineRule="auto"/>
        <w:jc w:val="both"/>
      </w:pPr>
    </w:p>
    <w:p w14:paraId="5B741A0F" w14:textId="77777777" w:rsidR="00921398" w:rsidRDefault="00921398" w:rsidP="00517ABE">
      <w:pPr>
        <w:pStyle w:val="Normlnweb"/>
        <w:shd w:val="clear" w:color="auto" w:fill="FFFFFF"/>
        <w:spacing w:line="360" w:lineRule="auto"/>
        <w:jc w:val="both"/>
      </w:pPr>
    </w:p>
    <w:p w14:paraId="19A9FBCA" w14:textId="77777777" w:rsidR="00921398" w:rsidRDefault="00921398" w:rsidP="00517ABE">
      <w:pPr>
        <w:pStyle w:val="Normlnweb"/>
        <w:shd w:val="clear" w:color="auto" w:fill="FFFFFF"/>
        <w:spacing w:line="360" w:lineRule="auto"/>
        <w:jc w:val="both"/>
      </w:pPr>
    </w:p>
    <w:p w14:paraId="4598467F" w14:textId="77777777" w:rsidR="00921398" w:rsidRPr="00517ABE" w:rsidRDefault="00921398" w:rsidP="00517ABE">
      <w:pPr>
        <w:pStyle w:val="Normlnweb"/>
        <w:shd w:val="clear" w:color="auto" w:fill="FFFFFF"/>
        <w:spacing w:line="360" w:lineRule="auto"/>
        <w:jc w:val="both"/>
      </w:pPr>
    </w:p>
    <w:p w14:paraId="5F682321" w14:textId="77777777" w:rsidR="00360B91" w:rsidRPr="00C95710" w:rsidRDefault="00360B91" w:rsidP="00517ABE">
      <w:pPr>
        <w:pStyle w:val="Normlnweb"/>
        <w:numPr>
          <w:ilvl w:val="0"/>
          <w:numId w:val="11"/>
        </w:numPr>
        <w:shd w:val="clear" w:color="auto" w:fill="FFFFFF"/>
        <w:spacing w:line="360" w:lineRule="auto"/>
        <w:jc w:val="both"/>
        <w:rPr>
          <w:b/>
          <w:bCs/>
        </w:rPr>
      </w:pPr>
      <w:r w:rsidRPr="00C95710">
        <w:rPr>
          <w:b/>
          <w:bCs/>
        </w:rPr>
        <w:t>Věnoval/a jste se hudebnímu nástroji aktivně?</w:t>
      </w:r>
    </w:p>
    <w:p w14:paraId="1303F4F5" w14:textId="517D125E" w:rsidR="00EE233C" w:rsidRPr="00517ABE" w:rsidRDefault="00EE233C" w:rsidP="00517ABE">
      <w:pPr>
        <w:pStyle w:val="Normlnweb"/>
        <w:shd w:val="clear" w:color="auto" w:fill="FFFFFF"/>
        <w:spacing w:before="0" w:beforeAutospacing="0" w:after="0" w:afterAutospacing="0" w:line="360" w:lineRule="auto"/>
        <w:jc w:val="both"/>
      </w:pPr>
      <w:r w:rsidRPr="00517ABE">
        <w:rPr>
          <w:noProof/>
        </w:rPr>
        <w:drawing>
          <wp:inline distT="0" distB="0" distL="0" distR="0" wp14:anchorId="46367963" wp14:editId="32DBB19E">
            <wp:extent cx="4572000" cy="2743200"/>
            <wp:effectExtent l="0" t="0" r="12700" b="12700"/>
            <wp:docPr id="85327460" name="Graf 1">
              <a:extLst xmlns:a="http://schemas.openxmlformats.org/drawingml/2006/main">
                <a:ext uri="{FF2B5EF4-FFF2-40B4-BE49-F238E27FC236}">
                  <a16:creationId xmlns:a16="http://schemas.microsoft.com/office/drawing/2014/main" id="{CBAB31C5-F596-7081-CD37-3C7BED557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69DE52" w14:textId="3C87C3C5" w:rsidR="00E304A0" w:rsidRPr="00517ABE" w:rsidRDefault="00E304A0" w:rsidP="00517ABE">
      <w:pPr>
        <w:pStyle w:val="Normlnweb"/>
        <w:shd w:val="clear" w:color="auto" w:fill="FFFFFF"/>
        <w:spacing w:before="0" w:beforeAutospacing="0" w:after="0" w:afterAutospacing="0" w:line="360" w:lineRule="auto"/>
        <w:jc w:val="both"/>
      </w:pPr>
      <w:r w:rsidRPr="00517ABE">
        <w:t>Graf č. 2 – Aktivní hra na nástroj</w:t>
      </w:r>
      <w:r w:rsidR="00071113">
        <w:t>.</w:t>
      </w:r>
    </w:p>
    <w:p w14:paraId="0AF1F2B3" w14:textId="3B35878A" w:rsidR="00EE233C" w:rsidRPr="00517ABE" w:rsidRDefault="00EE233C" w:rsidP="00517ABE">
      <w:pPr>
        <w:pStyle w:val="Normlnweb"/>
        <w:shd w:val="clear" w:color="auto" w:fill="FFFFFF"/>
        <w:spacing w:line="360" w:lineRule="auto"/>
        <w:jc w:val="both"/>
      </w:pPr>
      <w:r w:rsidRPr="00517ABE">
        <w:t>Na druhou otázku odpověděly pouze respondentky, které u předchozí otázky zvolily odpověď ano. Zde se ukázalo, že tři</w:t>
      </w:r>
      <w:r w:rsidR="003E254A" w:rsidRPr="00517ABE">
        <w:t>náct</w:t>
      </w:r>
      <w:r w:rsidRPr="00517ABE">
        <w:t xml:space="preserve"> respondent</w:t>
      </w:r>
      <w:r w:rsidR="003E254A" w:rsidRPr="00517ABE">
        <w:t>ek</w:t>
      </w:r>
      <w:r w:rsidRPr="00517ABE">
        <w:t xml:space="preserve"> </w:t>
      </w:r>
      <w:r w:rsidR="00A863C0" w:rsidRPr="00517ABE">
        <w:t>se věnovaly hře na nástroj aktivně a tři</w:t>
      </w:r>
      <w:r w:rsidR="003E254A" w:rsidRPr="00517ABE">
        <w:t>náct</w:t>
      </w:r>
      <w:r w:rsidR="00A863C0" w:rsidRPr="00517ABE">
        <w:t xml:space="preserve"> ne. </w:t>
      </w:r>
    </w:p>
    <w:p w14:paraId="1DD3998B" w14:textId="77777777" w:rsidR="00360B91" w:rsidRPr="00C95710" w:rsidRDefault="00360B91" w:rsidP="00517ABE">
      <w:pPr>
        <w:pStyle w:val="Normlnweb"/>
        <w:numPr>
          <w:ilvl w:val="0"/>
          <w:numId w:val="11"/>
        </w:numPr>
        <w:shd w:val="clear" w:color="auto" w:fill="FFFFFF"/>
        <w:spacing w:line="360" w:lineRule="auto"/>
        <w:jc w:val="both"/>
        <w:rPr>
          <w:b/>
          <w:bCs/>
        </w:rPr>
      </w:pPr>
      <w:r w:rsidRPr="00C95710">
        <w:rPr>
          <w:b/>
          <w:bCs/>
        </w:rPr>
        <w:t xml:space="preserve">Který hudební nástroj v MŠ využíváte nejvíce? </w:t>
      </w:r>
    </w:p>
    <w:p w14:paraId="3BDF2F88" w14:textId="4C44C8EB" w:rsidR="00A863C0" w:rsidRPr="00517ABE" w:rsidRDefault="00A863C0" w:rsidP="00517ABE">
      <w:pPr>
        <w:pStyle w:val="Normlnweb"/>
        <w:shd w:val="clear" w:color="auto" w:fill="FFFFFF"/>
        <w:spacing w:before="0" w:beforeAutospacing="0" w:after="0" w:afterAutospacing="0" w:line="360" w:lineRule="auto"/>
        <w:jc w:val="both"/>
      </w:pPr>
      <w:r w:rsidRPr="00517ABE">
        <w:rPr>
          <w:noProof/>
        </w:rPr>
        <w:drawing>
          <wp:inline distT="0" distB="0" distL="0" distR="0" wp14:anchorId="3AB91D00" wp14:editId="6A9A5A25">
            <wp:extent cx="4572000" cy="2743200"/>
            <wp:effectExtent l="0" t="0" r="12700" b="12700"/>
            <wp:docPr id="912708479" name="Graf 1">
              <a:extLst xmlns:a="http://schemas.openxmlformats.org/drawingml/2006/main">
                <a:ext uri="{FF2B5EF4-FFF2-40B4-BE49-F238E27FC236}">
                  <a16:creationId xmlns:a16="http://schemas.microsoft.com/office/drawing/2014/main" id="{CD29BDEB-1B61-304C-CD58-EDB00CDA9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53C57E" w14:textId="18F2FAAF" w:rsidR="00E304A0" w:rsidRPr="00517ABE" w:rsidRDefault="00E304A0" w:rsidP="00517ABE">
      <w:pPr>
        <w:pStyle w:val="Normlnweb"/>
        <w:shd w:val="clear" w:color="auto" w:fill="FFFFFF"/>
        <w:spacing w:before="0" w:beforeAutospacing="0" w:after="0" w:afterAutospacing="0" w:line="360" w:lineRule="auto"/>
        <w:jc w:val="both"/>
      </w:pPr>
      <w:r w:rsidRPr="00517ABE">
        <w:t>Graf č. 3 – Nejvíce využívané nástroje</w:t>
      </w:r>
      <w:r w:rsidR="00071113">
        <w:t>.</w:t>
      </w:r>
    </w:p>
    <w:p w14:paraId="38F01CC9" w14:textId="544E450D" w:rsidR="00A863C0" w:rsidRPr="00517ABE" w:rsidRDefault="00A863C0" w:rsidP="00517ABE">
      <w:pPr>
        <w:pStyle w:val="Normlnweb"/>
        <w:shd w:val="clear" w:color="auto" w:fill="FFFFFF"/>
        <w:spacing w:line="360" w:lineRule="auto"/>
        <w:jc w:val="both"/>
      </w:pPr>
      <w:r w:rsidRPr="00517ABE">
        <w:lastRenderedPageBreak/>
        <w:t xml:space="preserve">Následující otázka se zaměřila na to, které hudební nástroje využívají paní učitelky v mateřské </w:t>
      </w:r>
      <w:r w:rsidRPr="00C95710">
        <w:t>škole</w:t>
      </w:r>
      <w:r w:rsidR="00C95710" w:rsidRPr="00C95710">
        <w:t>.</w:t>
      </w:r>
      <w:r w:rsidR="00C95710">
        <w:t xml:space="preserve"> Je zde p</w:t>
      </w:r>
      <w:r w:rsidRPr="00517ABE">
        <w:t xml:space="preserve">ouze </w:t>
      </w:r>
      <w:r w:rsidR="003E254A" w:rsidRPr="00517ABE">
        <w:t>2</w:t>
      </w:r>
      <w:r w:rsidRPr="00517ABE">
        <w:t xml:space="preserve">6 respondentek, které samy umějí hrát na nějaký hudební nástroj. Jak je vidět v tomto grafu, </w:t>
      </w:r>
      <w:r w:rsidR="003E254A" w:rsidRPr="00517ABE">
        <w:t>1</w:t>
      </w:r>
      <w:r w:rsidRPr="00517ABE">
        <w:t>3 respondent</w:t>
      </w:r>
      <w:r w:rsidR="00071113">
        <w:t>ek</w:t>
      </w:r>
      <w:r w:rsidRPr="00517ABE">
        <w:t xml:space="preserve"> se zaměřuj</w:t>
      </w:r>
      <w:r w:rsidR="00071113">
        <w:t>e</w:t>
      </w:r>
      <w:r w:rsidRPr="00517ABE">
        <w:t xml:space="preserve"> na hru na kytaru, </w:t>
      </w:r>
      <w:r w:rsidR="003E254A" w:rsidRPr="00517ABE">
        <w:t>9</w:t>
      </w:r>
      <w:r w:rsidRPr="00517ABE">
        <w:t xml:space="preserve"> na klavír a </w:t>
      </w:r>
      <w:r w:rsidR="003E254A" w:rsidRPr="00517ABE">
        <w:t>4</w:t>
      </w:r>
      <w:r w:rsidRPr="00517ABE">
        <w:t xml:space="preserve"> na flétnu. Odpověď jiný nástroj nikdo nevyužil. </w:t>
      </w:r>
    </w:p>
    <w:p w14:paraId="113E0E0A" w14:textId="77777777" w:rsidR="00360B91" w:rsidRPr="00C95710" w:rsidRDefault="00360B91" w:rsidP="00517ABE">
      <w:pPr>
        <w:pStyle w:val="Normlnweb"/>
        <w:numPr>
          <w:ilvl w:val="0"/>
          <w:numId w:val="11"/>
        </w:numPr>
        <w:shd w:val="clear" w:color="auto" w:fill="FFFFFF"/>
        <w:spacing w:line="360" w:lineRule="auto"/>
        <w:jc w:val="both"/>
        <w:rPr>
          <w:b/>
          <w:bCs/>
        </w:rPr>
      </w:pPr>
      <w:r w:rsidRPr="00C95710">
        <w:rPr>
          <w:b/>
          <w:bCs/>
        </w:rPr>
        <w:t xml:space="preserve">Zapojujete všechny děti do hry na rytmické hudební nástroje (Orffovy </w:t>
      </w:r>
      <w:proofErr w:type="gramStart"/>
      <w:r w:rsidRPr="00C95710">
        <w:rPr>
          <w:b/>
          <w:bCs/>
        </w:rPr>
        <w:t>nástroje,...</w:t>
      </w:r>
      <w:proofErr w:type="gramEnd"/>
      <w:r w:rsidRPr="00C95710">
        <w:rPr>
          <w:b/>
          <w:bCs/>
        </w:rPr>
        <w:t>)</w:t>
      </w:r>
    </w:p>
    <w:p w14:paraId="7BCD0443" w14:textId="6EA7D14A" w:rsidR="00A863C0" w:rsidRPr="00517ABE" w:rsidRDefault="00A863C0" w:rsidP="00517ABE">
      <w:pPr>
        <w:pStyle w:val="Normlnweb"/>
        <w:shd w:val="clear" w:color="auto" w:fill="FFFFFF"/>
        <w:spacing w:before="0" w:beforeAutospacing="0" w:after="0" w:afterAutospacing="0" w:line="360" w:lineRule="auto"/>
        <w:jc w:val="both"/>
      </w:pPr>
      <w:r w:rsidRPr="00517ABE">
        <w:rPr>
          <w:noProof/>
          <w14:ligatures w14:val="standardContextual"/>
        </w:rPr>
        <w:drawing>
          <wp:inline distT="0" distB="0" distL="0" distR="0" wp14:anchorId="3714E4FE" wp14:editId="37A1A756">
            <wp:extent cx="4572000" cy="2743200"/>
            <wp:effectExtent l="0" t="0" r="12700" b="12700"/>
            <wp:docPr id="261800018" name="Graf 1">
              <a:extLst xmlns:a="http://schemas.openxmlformats.org/drawingml/2006/main">
                <a:ext uri="{FF2B5EF4-FFF2-40B4-BE49-F238E27FC236}">
                  <a16:creationId xmlns:a16="http://schemas.microsoft.com/office/drawing/2014/main" id="{22D9CD32-2FF9-81D2-7906-B58EE04F9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3A03E8" w14:textId="59BBE953" w:rsidR="00E304A0" w:rsidRPr="00517ABE" w:rsidRDefault="00E304A0" w:rsidP="00517ABE">
      <w:pPr>
        <w:pStyle w:val="Normlnweb"/>
        <w:shd w:val="clear" w:color="auto" w:fill="FFFFFF"/>
        <w:spacing w:before="0" w:beforeAutospacing="0" w:after="0" w:afterAutospacing="0" w:line="360" w:lineRule="auto"/>
        <w:jc w:val="both"/>
      </w:pPr>
      <w:r w:rsidRPr="00517ABE">
        <w:t>Graf č. 4 – Zapojení všech dětí</w:t>
      </w:r>
      <w:r w:rsidR="00071113">
        <w:t>.</w:t>
      </w:r>
    </w:p>
    <w:p w14:paraId="68D75874" w14:textId="635B4F33" w:rsidR="00A863C0" w:rsidRPr="00517ABE" w:rsidRDefault="00A863C0" w:rsidP="00517ABE">
      <w:pPr>
        <w:pStyle w:val="Normlnweb"/>
        <w:shd w:val="clear" w:color="auto" w:fill="FFFFFF"/>
        <w:spacing w:line="360" w:lineRule="auto"/>
        <w:jc w:val="both"/>
      </w:pPr>
      <w:r w:rsidRPr="00517ABE">
        <w:t xml:space="preserve">U této otázky odpovědělo </w:t>
      </w:r>
      <w:r w:rsidR="003E254A" w:rsidRPr="00517ABE">
        <w:t>41</w:t>
      </w:r>
      <w:r w:rsidRPr="00517ABE">
        <w:t xml:space="preserve"> respondentek, že zapojují do her na rytmické hudební nástroje všechny děti, </w:t>
      </w:r>
      <w:r w:rsidR="003E254A" w:rsidRPr="00517ABE">
        <w:t>a 10</w:t>
      </w:r>
      <w:r w:rsidRPr="00517ABE">
        <w:t xml:space="preserve"> odpověděl</w:t>
      </w:r>
      <w:r w:rsidR="003E254A" w:rsidRPr="00517ABE">
        <w:t>o</w:t>
      </w:r>
      <w:r w:rsidRPr="00517ABE">
        <w:t xml:space="preserve">, že ne, a to především, když se nějaké dítě hry účastnit nechce. Nechtějí nikoho nutit, tak nechají dítě, aby nejprve sledovalo </w:t>
      </w:r>
      <w:r w:rsidR="00C95710">
        <w:t xml:space="preserve">hru a pak se případně přidalo. </w:t>
      </w:r>
    </w:p>
    <w:p w14:paraId="742F6079" w14:textId="77777777" w:rsidR="001B4AB8" w:rsidRPr="00517ABE" w:rsidRDefault="001B4AB8" w:rsidP="00517ABE">
      <w:pPr>
        <w:pStyle w:val="Normlnweb"/>
        <w:shd w:val="clear" w:color="auto" w:fill="FFFFFF"/>
        <w:spacing w:line="360" w:lineRule="auto"/>
        <w:jc w:val="both"/>
      </w:pPr>
    </w:p>
    <w:p w14:paraId="4351D8DA" w14:textId="77777777" w:rsidR="001B4AB8" w:rsidRPr="00517ABE" w:rsidRDefault="001B4AB8" w:rsidP="00517ABE">
      <w:pPr>
        <w:pStyle w:val="Normlnweb"/>
        <w:shd w:val="clear" w:color="auto" w:fill="FFFFFF"/>
        <w:spacing w:line="360" w:lineRule="auto"/>
        <w:jc w:val="both"/>
      </w:pPr>
    </w:p>
    <w:p w14:paraId="2CBF6C0E" w14:textId="77777777" w:rsidR="001B4AB8" w:rsidRPr="00517ABE" w:rsidRDefault="001B4AB8" w:rsidP="00517ABE">
      <w:pPr>
        <w:pStyle w:val="Normlnweb"/>
        <w:shd w:val="clear" w:color="auto" w:fill="FFFFFF"/>
        <w:spacing w:line="360" w:lineRule="auto"/>
        <w:jc w:val="both"/>
      </w:pPr>
    </w:p>
    <w:p w14:paraId="2D535125" w14:textId="77777777" w:rsidR="001B4AB8" w:rsidRPr="00517ABE" w:rsidRDefault="001B4AB8" w:rsidP="00517ABE">
      <w:pPr>
        <w:pStyle w:val="Normlnweb"/>
        <w:shd w:val="clear" w:color="auto" w:fill="FFFFFF"/>
        <w:spacing w:line="360" w:lineRule="auto"/>
        <w:jc w:val="both"/>
      </w:pPr>
    </w:p>
    <w:p w14:paraId="342CC3A1" w14:textId="77777777" w:rsidR="001B4AB8" w:rsidRPr="00517ABE" w:rsidRDefault="001B4AB8" w:rsidP="00517ABE">
      <w:pPr>
        <w:pStyle w:val="Normlnweb"/>
        <w:shd w:val="clear" w:color="auto" w:fill="FFFFFF"/>
        <w:spacing w:line="360" w:lineRule="auto"/>
        <w:jc w:val="both"/>
      </w:pPr>
    </w:p>
    <w:p w14:paraId="75B1CA52" w14:textId="77777777" w:rsidR="001B4AB8" w:rsidRPr="00517ABE" w:rsidRDefault="001B4AB8" w:rsidP="00517ABE">
      <w:pPr>
        <w:pStyle w:val="Normlnweb"/>
        <w:shd w:val="clear" w:color="auto" w:fill="FFFFFF"/>
        <w:spacing w:line="360" w:lineRule="auto"/>
        <w:jc w:val="both"/>
      </w:pPr>
    </w:p>
    <w:p w14:paraId="3362A4F1" w14:textId="77777777" w:rsidR="001B4AB8" w:rsidRPr="00517ABE" w:rsidRDefault="001B4AB8" w:rsidP="00517ABE">
      <w:pPr>
        <w:pStyle w:val="Normlnweb"/>
        <w:shd w:val="clear" w:color="auto" w:fill="FFFFFF"/>
        <w:spacing w:line="360" w:lineRule="auto"/>
        <w:jc w:val="both"/>
      </w:pPr>
    </w:p>
    <w:p w14:paraId="16BA9EB1" w14:textId="16B07E7E" w:rsidR="00360B91" w:rsidRPr="00071113" w:rsidRDefault="00360B91" w:rsidP="00517ABE">
      <w:pPr>
        <w:pStyle w:val="Normlnweb"/>
        <w:numPr>
          <w:ilvl w:val="0"/>
          <w:numId w:val="11"/>
        </w:numPr>
        <w:shd w:val="clear" w:color="auto" w:fill="FFFFFF"/>
        <w:spacing w:line="360" w:lineRule="auto"/>
        <w:jc w:val="both"/>
        <w:rPr>
          <w:b/>
        </w:rPr>
      </w:pPr>
      <w:r w:rsidRPr="00071113">
        <w:rPr>
          <w:b/>
        </w:rPr>
        <w:lastRenderedPageBreak/>
        <w:t xml:space="preserve">V kolika dnech </w:t>
      </w:r>
      <w:proofErr w:type="spellStart"/>
      <w:r w:rsidRPr="00071113">
        <w:rPr>
          <w:b/>
        </w:rPr>
        <w:t>školního</w:t>
      </w:r>
      <w:proofErr w:type="spellEnd"/>
      <w:r w:rsidRPr="00071113">
        <w:rPr>
          <w:b/>
        </w:rPr>
        <w:t xml:space="preserve"> </w:t>
      </w:r>
      <w:proofErr w:type="spellStart"/>
      <w:r w:rsidRPr="00071113">
        <w:rPr>
          <w:b/>
        </w:rPr>
        <w:t>týdne</w:t>
      </w:r>
      <w:proofErr w:type="spellEnd"/>
      <w:r w:rsidRPr="00071113">
        <w:rPr>
          <w:b/>
        </w:rPr>
        <w:t xml:space="preserve"> </w:t>
      </w:r>
      <w:proofErr w:type="spellStart"/>
      <w:r w:rsidRPr="00071113">
        <w:rPr>
          <w:b/>
        </w:rPr>
        <w:t>používáte</w:t>
      </w:r>
      <w:proofErr w:type="spellEnd"/>
      <w:r w:rsidRPr="00071113">
        <w:rPr>
          <w:b/>
        </w:rPr>
        <w:t xml:space="preserve"> reprodukovanou hudbu (</w:t>
      </w:r>
      <w:proofErr w:type="spellStart"/>
      <w:r w:rsidRPr="00071113">
        <w:rPr>
          <w:b/>
        </w:rPr>
        <w:t>nahrávky</w:t>
      </w:r>
      <w:proofErr w:type="spellEnd"/>
      <w:r w:rsidRPr="00071113">
        <w:rPr>
          <w:b/>
        </w:rPr>
        <w:t xml:space="preserve"> z </w:t>
      </w:r>
      <w:proofErr w:type="spellStart"/>
      <w:r w:rsidRPr="00071113">
        <w:rPr>
          <w:b/>
        </w:rPr>
        <w:t>rádia</w:t>
      </w:r>
      <w:proofErr w:type="spellEnd"/>
      <w:r w:rsidRPr="00071113">
        <w:rPr>
          <w:b/>
        </w:rPr>
        <w:t xml:space="preserve">, telefonu, </w:t>
      </w:r>
      <w:r w:rsidR="003E254A" w:rsidRPr="00071113">
        <w:rPr>
          <w:b/>
        </w:rPr>
        <w:t>PC,</w:t>
      </w:r>
      <w:r w:rsidRPr="00071113">
        <w:rPr>
          <w:b/>
        </w:rPr>
        <w:t xml:space="preserve">)? </w:t>
      </w:r>
    </w:p>
    <w:p w14:paraId="62B0055F" w14:textId="1984034D" w:rsidR="005A3619" w:rsidRPr="00517ABE" w:rsidRDefault="001B4AB8" w:rsidP="00517ABE">
      <w:pPr>
        <w:pStyle w:val="Normlnweb"/>
        <w:shd w:val="clear" w:color="auto" w:fill="FFFFFF"/>
        <w:spacing w:before="0" w:beforeAutospacing="0" w:after="0" w:afterAutospacing="0" w:line="360" w:lineRule="auto"/>
        <w:jc w:val="both"/>
      </w:pPr>
      <w:r w:rsidRPr="00517ABE">
        <w:rPr>
          <w:noProof/>
        </w:rPr>
        <w:drawing>
          <wp:inline distT="0" distB="0" distL="0" distR="0" wp14:anchorId="787F5B6A" wp14:editId="2982F56B">
            <wp:extent cx="4572000" cy="2743200"/>
            <wp:effectExtent l="0" t="0" r="12700" b="12700"/>
            <wp:docPr id="1681310595" name="Graf 1">
              <a:extLst xmlns:a="http://schemas.openxmlformats.org/drawingml/2006/main">
                <a:ext uri="{FF2B5EF4-FFF2-40B4-BE49-F238E27FC236}">
                  <a16:creationId xmlns:a16="http://schemas.microsoft.com/office/drawing/2014/main" id="{0B4936AE-6DBE-2CE7-566A-B47B5E86F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114AFE" w14:textId="037D3632" w:rsidR="00E304A0" w:rsidRPr="00517ABE" w:rsidRDefault="00E304A0" w:rsidP="00517ABE">
      <w:pPr>
        <w:pStyle w:val="Normlnweb"/>
        <w:shd w:val="clear" w:color="auto" w:fill="FFFFFF"/>
        <w:spacing w:before="0" w:beforeAutospacing="0" w:after="0" w:afterAutospacing="0" w:line="360" w:lineRule="auto"/>
        <w:jc w:val="both"/>
      </w:pPr>
      <w:r w:rsidRPr="00517ABE">
        <w:t xml:space="preserve">Graf č. 5 – Četnost </w:t>
      </w:r>
      <w:r w:rsidR="00C95710">
        <w:t>reprodukce</w:t>
      </w:r>
      <w:r w:rsidR="00071113">
        <w:t>.</w:t>
      </w:r>
    </w:p>
    <w:p w14:paraId="5BD76B83" w14:textId="4D6B6638" w:rsidR="005A3619" w:rsidRPr="00517ABE" w:rsidRDefault="00C95710" w:rsidP="00517ABE">
      <w:pPr>
        <w:pStyle w:val="Normlnweb"/>
        <w:shd w:val="clear" w:color="auto" w:fill="FFFFFF"/>
        <w:spacing w:line="360" w:lineRule="auto"/>
        <w:jc w:val="both"/>
      </w:pPr>
      <w:r w:rsidRPr="00C95710">
        <w:t>R</w:t>
      </w:r>
      <w:r w:rsidR="005A3619" w:rsidRPr="00C95710">
        <w:t xml:space="preserve">eprodukovanou hudbu využívají </w:t>
      </w:r>
      <w:r w:rsidRPr="00C95710">
        <w:t xml:space="preserve">respondentky </w:t>
      </w:r>
      <w:r w:rsidR="005A3619" w:rsidRPr="00C95710">
        <w:t>3x do týdne</w:t>
      </w:r>
      <w:r w:rsidRPr="00C95710">
        <w:t xml:space="preserve"> (</w:t>
      </w:r>
      <w:r w:rsidR="001B4AB8" w:rsidRPr="00C95710">
        <w:t>2</w:t>
      </w:r>
      <w:r w:rsidR="005A3619" w:rsidRPr="00C95710">
        <w:t>8 respondentek</w:t>
      </w:r>
      <w:r w:rsidRPr="00C95710">
        <w:t>),</w:t>
      </w:r>
      <w:r w:rsidR="005A3619" w:rsidRPr="00C95710">
        <w:t xml:space="preserve"> 2</w:t>
      </w:r>
      <w:r w:rsidR="001B4AB8" w:rsidRPr="00C95710">
        <w:t>0</w:t>
      </w:r>
      <w:r w:rsidR="005A3619" w:rsidRPr="00C95710">
        <w:t xml:space="preserve"> využív</w:t>
      </w:r>
      <w:r w:rsidRPr="00C95710">
        <w:t>á</w:t>
      </w:r>
      <w:r w:rsidR="005A3619" w:rsidRPr="00C95710">
        <w:t xml:space="preserve"> 2x do týdne a pouze </w:t>
      </w:r>
      <w:r w:rsidR="001B4AB8" w:rsidRPr="00C95710">
        <w:t>tři</w:t>
      </w:r>
      <w:r w:rsidRPr="00C95710">
        <w:t xml:space="preserve"> respondentky</w:t>
      </w:r>
      <w:r w:rsidR="005A3619" w:rsidRPr="00C95710">
        <w:t xml:space="preserve"> odpověděl</w:t>
      </w:r>
      <w:r w:rsidR="001B4AB8" w:rsidRPr="00C95710">
        <w:t>y</w:t>
      </w:r>
      <w:r w:rsidR="005A3619" w:rsidRPr="00C95710">
        <w:t>, že 4x do týdne. Jiné odpovědi respondentky nezvolily.</w:t>
      </w:r>
      <w:r w:rsidR="005A3619" w:rsidRPr="00517ABE">
        <w:t xml:space="preserve"> </w:t>
      </w:r>
    </w:p>
    <w:p w14:paraId="4BEFA842" w14:textId="77777777" w:rsidR="00360B91" w:rsidRPr="00071113" w:rsidRDefault="00360B91" w:rsidP="00517ABE">
      <w:pPr>
        <w:pStyle w:val="Normlnweb"/>
        <w:numPr>
          <w:ilvl w:val="0"/>
          <w:numId w:val="11"/>
        </w:numPr>
        <w:shd w:val="clear" w:color="auto" w:fill="FFFFFF"/>
        <w:spacing w:line="360" w:lineRule="auto"/>
        <w:jc w:val="both"/>
        <w:rPr>
          <w:b/>
        </w:rPr>
      </w:pPr>
      <w:proofErr w:type="spellStart"/>
      <w:r w:rsidRPr="00071113">
        <w:rPr>
          <w:b/>
        </w:rPr>
        <w:t>Jaka</w:t>
      </w:r>
      <w:proofErr w:type="spellEnd"/>
      <w:r w:rsidRPr="00071113">
        <w:rPr>
          <w:b/>
        </w:rPr>
        <w:t xml:space="preserve">́ je vybavenost </w:t>
      </w:r>
      <w:proofErr w:type="spellStart"/>
      <w:r w:rsidRPr="00071113">
        <w:rPr>
          <w:b/>
        </w:rPr>
        <w:t>hudebními</w:t>
      </w:r>
      <w:proofErr w:type="spellEnd"/>
      <w:r w:rsidRPr="00071113">
        <w:rPr>
          <w:b/>
        </w:rPr>
        <w:t xml:space="preserve"> a </w:t>
      </w:r>
      <w:proofErr w:type="spellStart"/>
      <w:r w:rsidRPr="00071113">
        <w:rPr>
          <w:b/>
        </w:rPr>
        <w:t>rytmickými</w:t>
      </w:r>
      <w:proofErr w:type="spellEnd"/>
      <w:r w:rsidRPr="00071113">
        <w:rPr>
          <w:b/>
        </w:rPr>
        <w:t xml:space="preserve"> </w:t>
      </w:r>
      <w:proofErr w:type="spellStart"/>
      <w:r w:rsidRPr="00071113">
        <w:rPr>
          <w:b/>
        </w:rPr>
        <w:t>nástroji</w:t>
      </w:r>
      <w:proofErr w:type="spellEnd"/>
      <w:r w:rsidRPr="00071113">
        <w:rPr>
          <w:b/>
        </w:rPr>
        <w:t xml:space="preserve"> ve </w:t>
      </w:r>
      <w:proofErr w:type="spellStart"/>
      <w:r w:rsidRPr="00071113">
        <w:rPr>
          <w:b/>
        </w:rPr>
        <w:t>Vaši</w:t>
      </w:r>
      <w:proofErr w:type="spellEnd"/>
      <w:r w:rsidRPr="00071113">
        <w:rPr>
          <w:b/>
        </w:rPr>
        <w:t xml:space="preserve">́ MŠ? </w:t>
      </w:r>
    </w:p>
    <w:p w14:paraId="4416C837" w14:textId="5E7CEFB6" w:rsidR="00360B91" w:rsidRDefault="003107FE" w:rsidP="00517ABE">
      <w:pPr>
        <w:pStyle w:val="Normlnweb"/>
        <w:shd w:val="clear" w:color="auto" w:fill="FFFFFF"/>
        <w:spacing w:line="360" w:lineRule="auto"/>
        <w:jc w:val="both"/>
      </w:pPr>
      <w:r w:rsidRPr="00517ABE">
        <w:t xml:space="preserve">Tato otázka byla zcela otevřená. Paní učitelky své odpovědi napsaly do dotazníkového šetření. </w:t>
      </w:r>
      <w:r w:rsidR="00071113">
        <w:t>31</w:t>
      </w:r>
      <w:r w:rsidRPr="00517ABE">
        <w:t xml:space="preserve"> respondent</w:t>
      </w:r>
      <w:r w:rsidR="003E254A" w:rsidRPr="00517ABE">
        <w:t>ek</w:t>
      </w:r>
      <w:r w:rsidRPr="00517ABE">
        <w:t xml:space="preserve"> napsal</w:t>
      </w:r>
      <w:r w:rsidR="003E254A" w:rsidRPr="00517ABE">
        <w:t>o</w:t>
      </w:r>
      <w:r w:rsidRPr="00517ABE">
        <w:t xml:space="preserve">, že vybavenost v jejich mateřské škole je dobrá, mají několik hudebních nástrojů, které jim jsou k dispozici a děti hudební činnosti baví, proto je využívají několikrát týdně. </w:t>
      </w:r>
      <w:r w:rsidR="003E254A" w:rsidRPr="00517ABE">
        <w:t>1</w:t>
      </w:r>
      <w:r w:rsidRPr="00517ABE">
        <w:t>4 paní učitel</w:t>
      </w:r>
      <w:r w:rsidR="003E254A" w:rsidRPr="00517ABE">
        <w:t>ek</w:t>
      </w:r>
      <w:r w:rsidRPr="00517ABE">
        <w:t xml:space="preserve"> odpověděl</w:t>
      </w:r>
      <w:r w:rsidR="00071113">
        <w:t>o</w:t>
      </w:r>
      <w:r w:rsidRPr="00517ABE">
        <w:t xml:space="preserve">, že </w:t>
      </w:r>
      <w:r w:rsidR="005A3619" w:rsidRPr="00517ABE">
        <w:t>hudební nástroje tolik nevyužívají, a to také proto, že nejsou s vybavením v mateřské škole spokojeny. Mají jen několik základních nástrojů, jako je kytara</w:t>
      </w:r>
      <w:r w:rsidR="00071113">
        <w:t>, klavír</w:t>
      </w:r>
      <w:r w:rsidR="005A3619" w:rsidRPr="00517ABE">
        <w:t xml:space="preserve"> nebo </w:t>
      </w:r>
      <w:r w:rsidR="00071113">
        <w:t>flétna</w:t>
      </w:r>
      <w:r w:rsidR="005A3619" w:rsidRPr="00517ABE">
        <w:t xml:space="preserve">. </w:t>
      </w:r>
      <w:r w:rsidR="00071113">
        <w:t>Šest</w:t>
      </w:r>
      <w:r w:rsidR="005A3619" w:rsidRPr="00517ABE">
        <w:t xml:space="preserve"> respondent</w:t>
      </w:r>
      <w:r w:rsidR="003E254A" w:rsidRPr="00517ABE">
        <w:t>ek</w:t>
      </w:r>
      <w:r w:rsidR="005A3619" w:rsidRPr="00517ABE">
        <w:t xml:space="preserve"> odpověděl</w:t>
      </w:r>
      <w:r w:rsidR="003E254A" w:rsidRPr="00517ABE">
        <w:t>o</w:t>
      </w:r>
      <w:r w:rsidR="005A3619" w:rsidRPr="00517ABE">
        <w:t>, že j</w:t>
      </w:r>
      <w:r w:rsidR="003E254A" w:rsidRPr="00517ABE">
        <w:t>im</w:t>
      </w:r>
      <w:r w:rsidR="005A3619" w:rsidRPr="00517ABE">
        <w:t xml:space="preserve"> v MŠ velmi chybí </w:t>
      </w:r>
      <w:r w:rsidR="00071113">
        <w:t xml:space="preserve">i </w:t>
      </w:r>
      <w:r w:rsidR="003E254A" w:rsidRPr="00517ABE">
        <w:t>jiný zajímavý nástroj,</w:t>
      </w:r>
      <w:r w:rsidR="005A3619" w:rsidRPr="00517ABE">
        <w:t xml:space="preserve"> protože si myslí, že by to děti bavilo. </w:t>
      </w:r>
    </w:p>
    <w:p w14:paraId="170C6FFF" w14:textId="77777777" w:rsidR="00071113" w:rsidRPr="00517ABE" w:rsidRDefault="00071113" w:rsidP="00517ABE">
      <w:pPr>
        <w:pStyle w:val="Normlnweb"/>
        <w:shd w:val="clear" w:color="auto" w:fill="FFFFFF"/>
        <w:spacing w:line="360" w:lineRule="auto"/>
        <w:jc w:val="both"/>
      </w:pPr>
    </w:p>
    <w:p w14:paraId="48FC42A7" w14:textId="77777777" w:rsidR="001B4AB8" w:rsidRPr="00517ABE" w:rsidRDefault="001B4AB8" w:rsidP="00517ABE">
      <w:pPr>
        <w:pStyle w:val="Normlnweb"/>
        <w:shd w:val="clear" w:color="auto" w:fill="FFFFFF"/>
        <w:spacing w:line="360" w:lineRule="auto"/>
        <w:jc w:val="both"/>
      </w:pPr>
    </w:p>
    <w:p w14:paraId="623124C6" w14:textId="77777777" w:rsidR="001B4AB8" w:rsidRPr="00517ABE" w:rsidRDefault="001B4AB8" w:rsidP="00517ABE">
      <w:pPr>
        <w:pStyle w:val="Normlnweb"/>
        <w:shd w:val="clear" w:color="auto" w:fill="FFFFFF"/>
        <w:spacing w:line="360" w:lineRule="auto"/>
        <w:jc w:val="both"/>
      </w:pPr>
    </w:p>
    <w:p w14:paraId="390BB076" w14:textId="23FB6E90" w:rsidR="00360B91" w:rsidRPr="00071113" w:rsidRDefault="0072128C" w:rsidP="00071113">
      <w:pPr>
        <w:pStyle w:val="Normlnweb"/>
        <w:numPr>
          <w:ilvl w:val="0"/>
          <w:numId w:val="11"/>
        </w:numPr>
        <w:shd w:val="clear" w:color="auto" w:fill="FFFFFF"/>
        <w:spacing w:line="360" w:lineRule="auto"/>
        <w:jc w:val="both"/>
        <w:rPr>
          <w:b/>
        </w:rPr>
      </w:pPr>
      <w:r w:rsidRPr="00071113">
        <w:rPr>
          <w:b/>
        </w:rPr>
        <w:lastRenderedPageBreak/>
        <w:t>Při</w:t>
      </w:r>
      <w:r w:rsidR="00360B91" w:rsidRPr="00071113">
        <w:rPr>
          <w:b/>
        </w:rPr>
        <w:t xml:space="preserve"> </w:t>
      </w:r>
      <w:r w:rsidRPr="00071113">
        <w:rPr>
          <w:b/>
        </w:rPr>
        <w:t>jakých</w:t>
      </w:r>
      <w:r w:rsidR="00360B91" w:rsidRPr="00071113">
        <w:rPr>
          <w:b/>
        </w:rPr>
        <w:t xml:space="preserve"> hudebních </w:t>
      </w:r>
      <w:r w:rsidRPr="00071113">
        <w:rPr>
          <w:b/>
        </w:rPr>
        <w:t>činnostech</w:t>
      </w:r>
      <w:r w:rsidR="00360B91" w:rsidRPr="00071113">
        <w:rPr>
          <w:b/>
        </w:rPr>
        <w:t xml:space="preserve"> využíváte hudební nástroje? </w:t>
      </w:r>
    </w:p>
    <w:p w14:paraId="54F84C24" w14:textId="2936AAB0" w:rsidR="004C6E6A" w:rsidRPr="00517ABE" w:rsidRDefault="003107FE" w:rsidP="00517ABE">
      <w:pPr>
        <w:spacing w:line="360" w:lineRule="auto"/>
        <w:jc w:val="both"/>
        <w:rPr>
          <w:rFonts w:ascii="Times New Roman" w:hAnsi="Times New Roman" w:cs="Times New Roman"/>
        </w:rPr>
      </w:pPr>
      <w:r w:rsidRPr="00517ABE">
        <w:rPr>
          <w:rFonts w:ascii="Times New Roman" w:hAnsi="Times New Roman" w:cs="Times New Roman"/>
          <w:noProof/>
          <w:lang w:eastAsia="cs-CZ"/>
        </w:rPr>
        <w:drawing>
          <wp:inline distT="0" distB="0" distL="0" distR="0" wp14:anchorId="647CFF9C" wp14:editId="2A66E0F6">
            <wp:extent cx="4572000" cy="2743200"/>
            <wp:effectExtent l="0" t="0" r="12700" b="12700"/>
            <wp:docPr id="141809401" name="Graf 1">
              <a:extLst xmlns:a="http://schemas.openxmlformats.org/drawingml/2006/main">
                <a:ext uri="{FF2B5EF4-FFF2-40B4-BE49-F238E27FC236}">
                  <a16:creationId xmlns:a16="http://schemas.microsoft.com/office/drawing/2014/main" id="{F4D87A07-0663-9165-F0DB-8F2391F56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3B803A" w14:textId="7A04EEC2" w:rsidR="00E304A0" w:rsidRPr="00517ABE" w:rsidRDefault="00E304A0" w:rsidP="00517ABE">
      <w:pPr>
        <w:spacing w:line="360" w:lineRule="auto"/>
        <w:jc w:val="both"/>
        <w:rPr>
          <w:rFonts w:ascii="Times New Roman" w:hAnsi="Times New Roman" w:cs="Times New Roman"/>
        </w:rPr>
      </w:pPr>
      <w:r w:rsidRPr="00517ABE">
        <w:rPr>
          <w:rFonts w:ascii="Times New Roman" w:hAnsi="Times New Roman" w:cs="Times New Roman"/>
        </w:rPr>
        <w:t xml:space="preserve">Graf č. 6 – Hudební </w:t>
      </w:r>
      <w:r w:rsidR="00C95710" w:rsidRPr="00C95710">
        <w:rPr>
          <w:rFonts w:ascii="Times New Roman" w:hAnsi="Times New Roman" w:cs="Times New Roman"/>
        </w:rPr>
        <w:t>činnosti</w:t>
      </w:r>
      <w:r w:rsidR="00071113">
        <w:rPr>
          <w:rFonts w:ascii="Times New Roman" w:hAnsi="Times New Roman" w:cs="Times New Roman"/>
        </w:rPr>
        <w:t>.</w:t>
      </w:r>
    </w:p>
    <w:p w14:paraId="250B42AC" w14:textId="77777777" w:rsidR="003107FE" w:rsidRPr="00517ABE" w:rsidRDefault="003107FE" w:rsidP="00517ABE">
      <w:pPr>
        <w:spacing w:line="360" w:lineRule="auto"/>
        <w:jc w:val="both"/>
        <w:rPr>
          <w:rFonts w:ascii="Times New Roman" w:hAnsi="Times New Roman" w:cs="Times New Roman"/>
        </w:rPr>
      </w:pPr>
    </w:p>
    <w:p w14:paraId="570EC152" w14:textId="11CD1B91" w:rsidR="003107FE" w:rsidRPr="00517ABE" w:rsidRDefault="003107FE" w:rsidP="00517ABE">
      <w:pPr>
        <w:spacing w:line="360" w:lineRule="auto"/>
        <w:jc w:val="both"/>
        <w:rPr>
          <w:rFonts w:ascii="Times New Roman" w:hAnsi="Times New Roman" w:cs="Times New Roman"/>
        </w:rPr>
      </w:pPr>
      <w:r w:rsidRPr="00517ABE">
        <w:rPr>
          <w:rFonts w:ascii="Times New Roman" w:hAnsi="Times New Roman" w:cs="Times New Roman"/>
        </w:rPr>
        <w:t xml:space="preserve">Na poslední otázku dotazníkového šetření odpověděly </w:t>
      </w:r>
      <w:r w:rsidR="003E254A" w:rsidRPr="00517ABE">
        <w:rPr>
          <w:rFonts w:ascii="Times New Roman" w:hAnsi="Times New Roman" w:cs="Times New Roman"/>
        </w:rPr>
        <w:t>2</w:t>
      </w:r>
      <w:r w:rsidRPr="00517ABE">
        <w:rPr>
          <w:rFonts w:ascii="Times New Roman" w:hAnsi="Times New Roman" w:cs="Times New Roman"/>
        </w:rPr>
        <w:t>3 respondent</w:t>
      </w:r>
      <w:r w:rsidR="003E254A" w:rsidRPr="00517ABE">
        <w:rPr>
          <w:rFonts w:ascii="Times New Roman" w:hAnsi="Times New Roman" w:cs="Times New Roman"/>
        </w:rPr>
        <w:t>ek</w:t>
      </w:r>
      <w:r w:rsidRPr="00517ABE">
        <w:rPr>
          <w:rFonts w:ascii="Times New Roman" w:hAnsi="Times New Roman" w:cs="Times New Roman"/>
        </w:rPr>
        <w:t xml:space="preserve">, že využívají hudební nástroje při pěveckých činnostech, </w:t>
      </w:r>
      <w:r w:rsidR="003E254A" w:rsidRPr="00517ABE">
        <w:rPr>
          <w:rFonts w:ascii="Times New Roman" w:hAnsi="Times New Roman" w:cs="Times New Roman"/>
        </w:rPr>
        <w:t>1</w:t>
      </w:r>
      <w:r w:rsidRPr="00517ABE">
        <w:rPr>
          <w:rFonts w:ascii="Times New Roman" w:hAnsi="Times New Roman" w:cs="Times New Roman"/>
        </w:rPr>
        <w:t xml:space="preserve">3 při hudebně pohybových činnostech, </w:t>
      </w:r>
      <w:r w:rsidR="003E254A" w:rsidRPr="00517ABE">
        <w:rPr>
          <w:rFonts w:ascii="Times New Roman" w:hAnsi="Times New Roman" w:cs="Times New Roman"/>
        </w:rPr>
        <w:t>5</w:t>
      </w:r>
      <w:r w:rsidRPr="00517ABE">
        <w:rPr>
          <w:rFonts w:ascii="Times New Roman" w:hAnsi="Times New Roman" w:cs="Times New Roman"/>
        </w:rPr>
        <w:t xml:space="preserve"> u poslechových činností, </w:t>
      </w:r>
      <w:r w:rsidR="003E254A" w:rsidRPr="00517ABE">
        <w:rPr>
          <w:rFonts w:ascii="Times New Roman" w:hAnsi="Times New Roman" w:cs="Times New Roman"/>
        </w:rPr>
        <w:t>10</w:t>
      </w:r>
      <w:r w:rsidRPr="00517ABE">
        <w:rPr>
          <w:rFonts w:ascii="Times New Roman" w:hAnsi="Times New Roman" w:cs="Times New Roman"/>
        </w:rPr>
        <w:t xml:space="preserve"> u instrumentálních činností a žádná respondentka nevybrala možnost jiné hudební činnosti. </w:t>
      </w:r>
    </w:p>
    <w:p w14:paraId="21E9EFED" w14:textId="77777777" w:rsidR="003E254A" w:rsidRPr="00517ABE" w:rsidRDefault="003E254A" w:rsidP="00517ABE">
      <w:pPr>
        <w:spacing w:line="360" w:lineRule="auto"/>
        <w:jc w:val="both"/>
        <w:rPr>
          <w:rFonts w:ascii="Times New Roman" w:hAnsi="Times New Roman" w:cs="Times New Roman"/>
        </w:rPr>
      </w:pPr>
    </w:p>
    <w:p w14:paraId="4AD97C1C" w14:textId="77777777" w:rsidR="003E254A" w:rsidRPr="00517ABE" w:rsidRDefault="003E254A" w:rsidP="00517ABE">
      <w:pPr>
        <w:spacing w:line="360" w:lineRule="auto"/>
        <w:jc w:val="both"/>
        <w:rPr>
          <w:rFonts w:ascii="Times New Roman" w:hAnsi="Times New Roman" w:cs="Times New Roman"/>
        </w:rPr>
      </w:pPr>
    </w:p>
    <w:p w14:paraId="548F9BD8" w14:textId="77777777" w:rsidR="003E254A" w:rsidRPr="00517ABE" w:rsidRDefault="003E254A" w:rsidP="00517ABE">
      <w:pPr>
        <w:spacing w:line="360" w:lineRule="auto"/>
        <w:jc w:val="both"/>
        <w:rPr>
          <w:rFonts w:ascii="Times New Roman" w:hAnsi="Times New Roman" w:cs="Times New Roman"/>
        </w:rPr>
      </w:pPr>
    </w:p>
    <w:p w14:paraId="222B62A7" w14:textId="77777777" w:rsidR="003E254A" w:rsidRPr="00517ABE" w:rsidRDefault="003E254A" w:rsidP="00517ABE">
      <w:pPr>
        <w:spacing w:line="360" w:lineRule="auto"/>
        <w:jc w:val="both"/>
        <w:rPr>
          <w:rFonts w:ascii="Times New Roman" w:hAnsi="Times New Roman" w:cs="Times New Roman"/>
        </w:rPr>
      </w:pPr>
    </w:p>
    <w:p w14:paraId="7F210E09" w14:textId="77777777" w:rsidR="003E254A" w:rsidRPr="00517ABE" w:rsidRDefault="003E254A" w:rsidP="00517ABE">
      <w:pPr>
        <w:spacing w:line="360" w:lineRule="auto"/>
        <w:jc w:val="both"/>
        <w:rPr>
          <w:rFonts w:ascii="Times New Roman" w:hAnsi="Times New Roman" w:cs="Times New Roman"/>
        </w:rPr>
      </w:pPr>
    </w:p>
    <w:p w14:paraId="599C8D07" w14:textId="77777777" w:rsidR="003E254A" w:rsidRPr="00517ABE" w:rsidRDefault="003E254A" w:rsidP="00517ABE">
      <w:pPr>
        <w:spacing w:line="360" w:lineRule="auto"/>
        <w:jc w:val="both"/>
        <w:rPr>
          <w:rFonts w:ascii="Times New Roman" w:hAnsi="Times New Roman" w:cs="Times New Roman"/>
        </w:rPr>
      </w:pPr>
    </w:p>
    <w:p w14:paraId="0A11C0DE" w14:textId="77777777" w:rsidR="003E254A" w:rsidRPr="00517ABE" w:rsidRDefault="003E254A" w:rsidP="00517ABE">
      <w:pPr>
        <w:spacing w:line="360" w:lineRule="auto"/>
        <w:jc w:val="both"/>
        <w:rPr>
          <w:rFonts w:ascii="Times New Roman" w:hAnsi="Times New Roman" w:cs="Times New Roman"/>
        </w:rPr>
      </w:pPr>
    </w:p>
    <w:p w14:paraId="0FC86A25" w14:textId="77777777" w:rsidR="003E254A" w:rsidRPr="00517ABE" w:rsidRDefault="003E254A" w:rsidP="00517ABE">
      <w:pPr>
        <w:spacing w:line="360" w:lineRule="auto"/>
        <w:jc w:val="both"/>
        <w:rPr>
          <w:rFonts w:ascii="Times New Roman" w:hAnsi="Times New Roman" w:cs="Times New Roman"/>
        </w:rPr>
      </w:pPr>
    </w:p>
    <w:p w14:paraId="57E478A6" w14:textId="77777777" w:rsidR="003E254A" w:rsidRPr="00517ABE" w:rsidRDefault="003E254A" w:rsidP="00517ABE">
      <w:pPr>
        <w:spacing w:line="360" w:lineRule="auto"/>
        <w:jc w:val="both"/>
        <w:rPr>
          <w:rFonts w:ascii="Times New Roman" w:hAnsi="Times New Roman" w:cs="Times New Roman"/>
        </w:rPr>
      </w:pPr>
    </w:p>
    <w:p w14:paraId="4079D62D" w14:textId="77777777" w:rsidR="003E254A" w:rsidRPr="00517ABE" w:rsidRDefault="003E254A" w:rsidP="00517ABE">
      <w:pPr>
        <w:spacing w:line="360" w:lineRule="auto"/>
        <w:jc w:val="both"/>
        <w:rPr>
          <w:rFonts w:ascii="Times New Roman" w:hAnsi="Times New Roman" w:cs="Times New Roman"/>
        </w:rPr>
      </w:pPr>
    </w:p>
    <w:p w14:paraId="5B0C640C" w14:textId="77777777" w:rsidR="003E254A" w:rsidRPr="00517ABE" w:rsidRDefault="003E254A" w:rsidP="00517ABE">
      <w:pPr>
        <w:spacing w:line="360" w:lineRule="auto"/>
        <w:jc w:val="both"/>
        <w:rPr>
          <w:rFonts w:ascii="Times New Roman" w:hAnsi="Times New Roman" w:cs="Times New Roman"/>
        </w:rPr>
      </w:pPr>
    </w:p>
    <w:p w14:paraId="43BC71CE" w14:textId="77777777" w:rsidR="003E254A" w:rsidRPr="00517ABE" w:rsidRDefault="003E254A" w:rsidP="00517ABE">
      <w:pPr>
        <w:spacing w:line="360" w:lineRule="auto"/>
        <w:jc w:val="both"/>
        <w:rPr>
          <w:rFonts w:ascii="Times New Roman" w:hAnsi="Times New Roman" w:cs="Times New Roman"/>
        </w:rPr>
      </w:pPr>
    </w:p>
    <w:p w14:paraId="74F9AE22" w14:textId="77777777" w:rsidR="003E254A" w:rsidRPr="00517ABE" w:rsidRDefault="003E254A" w:rsidP="00517ABE">
      <w:pPr>
        <w:spacing w:line="360" w:lineRule="auto"/>
        <w:jc w:val="both"/>
        <w:rPr>
          <w:rFonts w:ascii="Times New Roman" w:hAnsi="Times New Roman" w:cs="Times New Roman"/>
        </w:rPr>
      </w:pPr>
    </w:p>
    <w:p w14:paraId="7B8B3963" w14:textId="77777777" w:rsidR="003E254A" w:rsidRPr="00517ABE" w:rsidRDefault="003E254A" w:rsidP="00517ABE">
      <w:pPr>
        <w:spacing w:line="360" w:lineRule="auto"/>
        <w:jc w:val="both"/>
        <w:rPr>
          <w:rFonts w:ascii="Times New Roman" w:hAnsi="Times New Roman" w:cs="Times New Roman"/>
        </w:rPr>
      </w:pPr>
    </w:p>
    <w:p w14:paraId="0C174B2A" w14:textId="77777777" w:rsidR="004E7BE7" w:rsidRPr="004E7BE7" w:rsidRDefault="004E7BE7" w:rsidP="004E7BE7"/>
    <w:p w14:paraId="54E4DB59" w14:textId="6D001897" w:rsidR="00E02AB9" w:rsidRPr="00F1211A" w:rsidRDefault="00912722" w:rsidP="00912722">
      <w:pPr>
        <w:pStyle w:val="Nadpis1"/>
        <w:spacing w:line="360" w:lineRule="auto"/>
        <w:jc w:val="both"/>
        <w:rPr>
          <w:rFonts w:ascii="Times New Roman" w:hAnsi="Times New Roman" w:cs="Times New Roman"/>
        </w:rPr>
      </w:pPr>
      <w:bookmarkStart w:id="14" w:name="_Toc161293338"/>
      <w:r>
        <w:rPr>
          <w:rFonts w:ascii="Times New Roman" w:hAnsi="Times New Roman" w:cs="Times New Roman"/>
        </w:rPr>
        <w:lastRenderedPageBreak/>
        <w:t xml:space="preserve">8 </w:t>
      </w:r>
      <w:r w:rsidR="0072128C">
        <w:rPr>
          <w:rFonts w:ascii="Times New Roman" w:hAnsi="Times New Roman" w:cs="Times New Roman"/>
        </w:rPr>
        <w:t>ZHODNOCENÍ PRAKTICKÉ ČÁSTI</w:t>
      </w:r>
      <w:bookmarkEnd w:id="14"/>
    </w:p>
    <w:p w14:paraId="5CB08324" w14:textId="2BD559A0" w:rsidR="00E02AB9" w:rsidRPr="00517ABE" w:rsidRDefault="00FC4F82" w:rsidP="00834E1B">
      <w:pPr>
        <w:spacing w:line="360" w:lineRule="auto"/>
        <w:jc w:val="both"/>
        <w:rPr>
          <w:rFonts w:ascii="Times New Roman" w:hAnsi="Times New Roman" w:cs="Times New Roman"/>
        </w:rPr>
      </w:pPr>
      <w:r w:rsidRPr="00517ABE">
        <w:rPr>
          <w:rFonts w:ascii="Times New Roman" w:hAnsi="Times New Roman" w:cs="Times New Roman"/>
        </w:rPr>
        <w:t xml:space="preserve">K naplnění cílů bylo v této práci využito dotazníkového šetření. K zodpovězení se přihlásilo </w:t>
      </w:r>
      <w:r w:rsidR="003E254A" w:rsidRPr="00517ABE">
        <w:rPr>
          <w:rFonts w:ascii="Times New Roman" w:hAnsi="Times New Roman" w:cs="Times New Roman"/>
        </w:rPr>
        <w:t>5</w:t>
      </w:r>
      <w:r w:rsidRPr="00517ABE">
        <w:rPr>
          <w:rFonts w:ascii="Times New Roman" w:hAnsi="Times New Roman" w:cs="Times New Roman"/>
        </w:rPr>
        <w:t xml:space="preserve">1 respondentek, které se věnují výuce hudební výchovy v mateřské škole. </w:t>
      </w:r>
      <w:r w:rsidR="00E02AB9" w:rsidRPr="00517ABE">
        <w:rPr>
          <w:rFonts w:ascii="Times New Roman" w:hAnsi="Times New Roman" w:cs="Times New Roman"/>
        </w:rPr>
        <w:t>Z dotazníkového šetření bylo zjištěno, že zhruba polovina učitelek v</w:t>
      </w:r>
      <w:r w:rsidR="00AB4011">
        <w:rPr>
          <w:rFonts w:ascii="Times New Roman" w:hAnsi="Times New Roman" w:cs="Times New Roman"/>
        </w:rPr>
        <w:t> </w:t>
      </w:r>
      <w:r w:rsidR="00E02AB9" w:rsidRPr="00517ABE">
        <w:rPr>
          <w:rFonts w:ascii="Times New Roman" w:hAnsi="Times New Roman" w:cs="Times New Roman"/>
        </w:rPr>
        <w:t>mateř</w:t>
      </w:r>
      <w:r w:rsidR="00AB4011">
        <w:rPr>
          <w:rFonts w:ascii="Times New Roman" w:hAnsi="Times New Roman" w:cs="Times New Roman"/>
        </w:rPr>
        <w:t>ské škole</w:t>
      </w:r>
      <w:r w:rsidR="00E02AB9" w:rsidRPr="00517ABE">
        <w:rPr>
          <w:rFonts w:ascii="Times New Roman" w:hAnsi="Times New Roman" w:cs="Times New Roman"/>
        </w:rPr>
        <w:t xml:space="preserve"> hraje na nějaký hudební nástroj. Cílem tohoto šetření bylo především zjistit odpovědi na stanovené hypotézy, které bylo třeba potvrdit nebo vyvrátit. Jedná se o 4 následující hypotézy:</w:t>
      </w:r>
    </w:p>
    <w:p w14:paraId="274BDF0D" w14:textId="77777777" w:rsidR="00E02AB9" w:rsidRPr="00517ABE" w:rsidRDefault="00E02AB9" w:rsidP="00834E1B">
      <w:pPr>
        <w:spacing w:line="360" w:lineRule="auto"/>
        <w:jc w:val="both"/>
        <w:rPr>
          <w:rFonts w:ascii="Times New Roman" w:hAnsi="Times New Roman" w:cs="Times New Roman"/>
        </w:rPr>
      </w:pPr>
      <w:r w:rsidRPr="00517ABE">
        <w:rPr>
          <w:rFonts w:ascii="Times New Roman" w:hAnsi="Times New Roman" w:cs="Times New Roman"/>
        </w:rPr>
        <w:t>Hypotéza 1:</w:t>
      </w:r>
    </w:p>
    <w:p w14:paraId="24B8B6C3" w14:textId="77777777" w:rsidR="00E02AB9" w:rsidRPr="00517ABE" w:rsidRDefault="00E02AB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t>Z hudebních nástrojů se v MŠ používá nejvíce klavír.</w:t>
      </w:r>
    </w:p>
    <w:p w14:paraId="0E59AEE9" w14:textId="1F5B8F83" w:rsidR="00E02AB9" w:rsidRPr="00517ABE" w:rsidRDefault="00E02AB9" w:rsidP="00517ABE">
      <w:pPr>
        <w:spacing w:line="360" w:lineRule="auto"/>
        <w:ind w:firstLine="360"/>
        <w:jc w:val="both"/>
        <w:rPr>
          <w:rFonts w:ascii="Times New Roman" w:hAnsi="Times New Roman" w:cs="Times New Roman"/>
        </w:rPr>
      </w:pPr>
      <w:r w:rsidRPr="00517ABE">
        <w:rPr>
          <w:rFonts w:ascii="Times New Roman" w:hAnsi="Times New Roman" w:cs="Times New Roman"/>
        </w:rPr>
        <w:t>Tato hypotéza byla vyvrácena. Z odpovědí vyplynulo, že paní učitelky nejvíce využívají v hudební výuce hru na kytaru. Autorka se domnívá, že je to především z toho důvodu, že kytara je menší a lehčí a je mnohem jednodušší ji zahrnout do hudební výchovy.</w:t>
      </w:r>
      <w:r w:rsidR="00EE670D">
        <w:rPr>
          <w:rFonts w:ascii="Times New Roman" w:hAnsi="Times New Roman" w:cs="Times New Roman"/>
        </w:rPr>
        <w:t xml:space="preserve"> Klavír byl druhá nejčastější odpověď.</w:t>
      </w:r>
    </w:p>
    <w:p w14:paraId="5D4823CA" w14:textId="77777777" w:rsidR="00E02AB9" w:rsidRPr="00517ABE" w:rsidRDefault="00E02AB9" w:rsidP="00834E1B">
      <w:pPr>
        <w:spacing w:line="360" w:lineRule="auto"/>
        <w:jc w:val="both"/>
        <w:rPr>
          <w:rFonts w:ascii="Times New Roman" w:hAnsi="Times New Roman" w:cs="Times New Roman"/>
        </w:rPr>
      </w:pPr>
      <w:r w:rsidRPr="00517ABE">
        <w:rPr>
          <w:rFonts w:ascii="Times New Roman" w:hAnsi="Times New Roman" w:cs="Times New Roman"/>
        </w:rPr>
        <w:t>Hypotéza 2:</w:t>
      </w:r>
    </w:p>
    <w:p w14:paraId="3391EB21" w14:textId="77777777" w:rsidR="00E02AB9" w:rsidRPr="00517ABE" w:rsidRDefault="00E02AB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t xml:space="preserve">V dnešní době se využívá více reprodukovaná hudba (PC, rádio, DVD, </w:t>
      </w:r>
      <w:proofErr w:type="gramStart"/>
      <w:r w:rsidRPr="00517ABE">
        <w:rPr>
          <w:rFonts w:ascii="Times New Roman" w:hAnsi="Times New Roman" w:cs="Times New Roman"/>
        </w:rPr>
        <w:t>telefon,..</w:t>
      </w:r>
      <w:proofErr w:type="gramEnd"/>
      <w:r w:rsidRPr="00517ABE">
        <w:rPr>
          <w:rFonts w:ascii="Times New Roman" w:hAnsi="Times New Roman" w:cs="Times New Roman"/>
        </w:rPr>
        <w:t>) než hudba instrumentální.</w:t>
      </w:r>
    </w:p>
    <w:p w14:paraId="51933069" w14:textId="0767B34F" w:rsidR="00E02AB9" w:rsidRPr="00517ABE" w:rsidRDefault="00E02AB9" w:rsidP="00517ABE">
      <w:pPr>
        <w:spacing w:line="360" w:lineRule="auto"/>
        <w:ind w:firstLine="360"/>
        <w:jc w:val="both"/>
        <w:rPr>
          <w:rFonts w:ascii="Times New Roman" w:hAnsi="Times New Roman" w:cs="Times New Roman"/>
        </w:rPr>
      </w:pPr>
      <w:r w:rsidRPr="00517ABE">
        <w:rPr>
          <w:rFonts w:ascii="Times New Roman" w:hAnsi="Times New Roman" w:cs="Times New Roman"/>
        </w:rPr>
        <w:t>Tato hypotéza byla potvrzena, z</w:t>
      </w:r>
      <w:r w:rsidR="001B4AB8" w:rsidRPr="00517ABE">
        <w:rPr>
          <w:rFonts w:ascii="Times New Roman" w:hAnsi="Times New Roman" w:cs="Times New Roman"/>
        </w:rPr>
        <w:t xml:space="preserve"> 5</w:t>
      </w:r>
      <w:r w:rsidRPr="00517ABE">
        <w:rPr>
          <w:rFonts w:ascii="Times New Roman" w:hAnsi="Times New Roman" w:cs="Times New Roman"/>
        </w:rPr>
        <w:t xml:space="preserve">1 respondentek odpovědělo </w:t>
      </w:r>
      <w:r w:rsidR="001B4AB8" w:rsidRPr="00517ABE">
        <w:rPr>
          <w:rFonts w:ascii="Times New Roman" w:hAnsi="Times New Roman" w:cs="Times New Roman"/>
        </w:rPr>
        <w:t>2</w:t>
      </w:r>
      <w:r w:rsidRPr="00517ABE">
        <w:rPr>
          <w:rFonts w:ascii="Times New Roman" w:hAnsi="Times New Roman" w:cs="Times New Roman"/>
        </w:rPr>
        <w:t xml:space="preserve">6, že umí hrát na hudební nástroj, ale ne vždy ho využívají. </w:t>
      </w:r>
      <w:r w:rsidR="000C602F" w:rsidRPr="00517ABE">
        <w:rPr>
          <w:rFonts w:ascii="Times New Roman" w:hAnsi="Times New Roman" w:cs="Times New Roman"/>
        </w:rPr>
        <w:t xml:space="preserve">Ne </w:t>
      </w:r>
      <w:r w:rsidR="001B4AB8" w:rsidRPr="00517ABE">
        <w:rPr>
          <w:rFonts w:ascii="Times New Roman" w:hAnsi="Times New Roman" w:cs="Times New Roman"/>
        </w:rPr>
        <w:t>v</w:t>
      </w:r>
      <w:r w:rsidR="000C602F" w:rsidRPr="00517ABE">
        <w:rPr>
          <w:rFonts w:ascii="Times New Roman" w:hAnsi="Times New Roman" w:cs="Times New Roman"/>
        </w:rPr>
        <w:t>šechny respondentky jsou spokojeny s</w:t>
      </w:r>
      <w:r w:rsidR="00EE670D">
        <w:rPr>
          <w:rFonts w:ascii="Times New Roman" w:hAnsi="Times New Roman" w:cs="Times New Roman"/>
        </w:rPr>
        <w:t> </w:t>
      </w:r>
      <w:r w:rsidR="000C602F" w:rsidRPr="00517ABE">
        <w:rPr>
          <w:rFonts w:ascii="Times New Roman" w:hAnsi="Times New Roman" w:cs="Times New Roman"/>
        </w:rPr>
        <w:t>vybavením</w:t>
      </w:r>
      <w:r w:rsidR="00EE670D">
        <w:rPr>
          <w:rFonts w:ascii="Times New Roman" w:hAnsi="Times New Roman" w:cs="Times New Roman"/>
        </w:rPr>
        <w:t xml:space="preserve"> hudebních nástrojů</w:t>
      </w:r>
      <w:r w:rsidR="000C602F" w:rsidRPr="00517ABE">
        <w:rPr>
          <w:rFonts w:ascii="Times New Roman" w:hAnsi="Times New Roman" w:cs="Times New Roman"/>
        </w:rPr>
        <w:t xml:space="preserve"> jejich MŠ</w:t>
      </w:r>
      <w:r w:rsidR="00EE670D">
        <w:rPr>
          <w:rFonts w:ascii="Times New Roman" w:hAnsi="Times New Roman" w:cs="Times New Roman"/>
        </w:rPr>
        <w:t xml:space="preserve">. </w:t>
      </w:r>
      <w:r w:rsidR="000C602F" w:rsidRPr="00517ABE">
        <w:rPr>
          <w:rFonts w:ascii="Times New Roman" w:hAnsi="Times New Roman" w:cs="Times New Roman"/>
        </w:rPr>
        <w:t xml:space="preserve">Reprodukovaná hudba je v průměru nejčastěji využívána třikrát do týdne. </w:t>
      </w:r>
    </w:p>
    <w:p w14:paraId="7FF6164B" w14:textId="77777777" w:rsidR="00E02AB9" w:rsidRPr="00517ABE" w:rsidRDefault="00E02AB9" w:rsidP="00517ABE">
      <w:pPr>
        <w:spacing w:line="360" w:lineRule="auto"/>
        <w:ind w:left="360"/>
        <w:jc w:val="both"/>
        <w:rPr>
          <w:rFonts w:ascii="Times New Roman" w:hAnsi="Times New Roman" w:cs="Times New Roman"/>
        </w:rPr>
      </w:pPr>
      <w:r w:rsidRPr="00517ABE">
        <w:rPr>
          <w:rFonts w:ascii="Times New Roman" w:hAnsi="Times New Roman" w:cs="Times New Roman"/>
        </w:rPr>
        <w:t>Hypotéza 3:</w:t>
      </w:r>
    </w:p>
    <w:p w14:paraId="1EC23C20" w14:textId="6E55FBE2" w:rsidR="00E02AB9" w:rsidRPr="00517ABE" w:rsidRDefault="00E02AB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t>Hudební nástroje se používají převážně v hudebních činnostech pěveckých jako</w:t>
      </w:r>
      <w:r w:rsidR="00071113">
        <w:rPr>
          <w:rFonts w:ascii="Times New Roman" w:hAnsi="Times New Roman" w:cs="Times New Roman"/>
        </w:rPr>
        <w:t> </w:t>
      </w:r>
      <w:r w:rsidRPr="00517ABE">
        <w:rPr>
          <w:rFonts w:ascii="Times New Roman" w:hAnsi="Times New Roman" w:cs="Times New Roman"/>
        </w:rPr>
        <w:t xml:space="preserve"> doprovod písní.</w:t>
      </w:r>
    </w:p>
    <w:p w14:paraId="78ED9D19" w14:textId="74F7722A" w:rsidR="000C602F" w:rsidRPr="00517ABE" w:rsidRDefault="00834E1B" w:rsidP="00834E1B">
      <w:pPr>
        <w:spacing w:line="360" w:lineRule="auto"/>
        <w:jc w:val="both"/>
        <w:rPr>
          <w:rFonts w:ascii="Times New Roman" w:hAnsi="Times New Roman" w:cs="Times New Roman"/>
        </w:rPr>
      </w:pPr>
      <w:r>
        <w:rPr>
          <w:rFonts w:ascii="Times New Roman" w:hAnsi="Times New Roman" w:cs="Times New Roman"/>
        </w:rPr>
        <w:t>T</w:t>
      </w:r>
      <w:r w:rsidR="000C602F" w:rsidRPr="00517ABE">
        <w:rPr>
          <w:rFonts w:ascii="Times New Roman" w:hAnsi="Times New Roman" w:cs="Times New Roman"/>
        </w:rPr>
        <w:t>ato hypotéza byla vyvrácena. Hudební nástroje se v MŠ nejčastěji využívají při</w:t>
      </w:r>
      <w:r w:rsidR="00071113">
        <w:rPr>
          <w:rFonts w:ascii="Times New Roman" w:hAnsi="Times New Roman" w:cs="Times New Roman"/>
        </w:rPr>
        <w:t> </w:t>
      </w:r>
      <w:r w:rsidR="000C602F" w:rsidRPr="00517ABE">
        <w:rPr>
          <w:rFonts w:ascii="Times New Roman" w:hAnsi="Times New Roman" w:cs="Times New Roman"/>
        </w:rPr>
        <w:t xml:space="preserve"> instrumentálních činnostech, tedy kdy na ně paní učitelka sama hraje. </w:t>
      </w:r>
    </w:p>
    <w:p w14:paraId="1C895B4A" w14:textId="77777777" w:rsidR="00E02AB9" w:rsidRPr="00517ABE" w:rsidRDefault="00E02AB9" w:rsidP="00517ABE">
      <w:pPr>
        <w:spacing w:line="360" w:lineRule="auto"/>
        <w:ind w:left="360"/>
        <w:jc w:val="both"/>
        <w:rPr>
          <w:rFonts w:ascii="Times New Roman" w:hAnsi="Times New Roman" w:cs="Times New Roman"/>
        </w:rPr>
      </w:pPr>
      <w:r w:rsidRPr="00517ABE">
        <w:rPr>
          <w:rFonts w:ascii="Times New Roman" w:hAnsi="Times New Roman" w:cs="Times New Roman"/>
        </w:rPr>
        <w:t>Hypotéza 4:</w:t>
      </w:r>
    </w:p>
    <w:p w14:paraId="5C7FDA2E" w14:textId="4F54ACFC" w:rsidR="00E02AB9" w:rsidRPr="00517ABE" w:rsidRDefault="00E02AB9" w:rsidP="00517ABE">
      <w:pPr>
        <w:pStyle w:val="Odstavecseseznamem"/>
        <w:numPr>
          <w:ilvl w:val="0"/>
          <w:numId w:val="7"/>
        </w:numPr>
        <w:spacing w:line="360" w:lineRule="auto"/>
        <w:jc w:val="both"/>
        <w:rPr>
          <w:rFonts w:ascii="Times New Roman" w:hAnsi="Times New Roman" w:cs="Times New Roman"/>
        </w:rPr>
      </w:pPr>
      <w:r w:rsidRPr="00517ABE">
        <w:rPr>
          <w:rFonts w:ascii="Times New Roman" w:hAnsi="Times New Roman" w:cs="Times New Roman"/>
        </w:rPr>
        <w:t xml:space="preserve">Více jak polovina učitelek </w:t>
      </w:r>
      <w:r w:rsidR="00071113">
        <w:rPr>
          <w:rFonts w:ascii="Times New Roman" w:hAnsi="Times New Roman" w:cs="Times New Roman"/>
        </w:rPr>
        <w:t>v</w:t>
      </w:r>
      <w:r w:rsidRPr="00517ABE">
        <w:rPr>
          <w:rFonts w:ascii="Times New Roman" w:hAnsi="Times New Roman" w:cs="Times New Roman"/>
        </w:rPr>
        <w:t> běžné mateřské škole, které byly osloveny, umí hrát na</w:t>
      </w:r>
      <w:r w:rsidR="00071113">
        <w:rPr>
          <w:rFonts w:ascii="Times New Roman" w:hAnsi="Times New Roman" w:cs="Times New Roman"/>
        </w:rPr>
        <w:t> </w:t>
      </w:r>
      <w:r w:rsidRPr="00517ABE">
        <w:rPr>
          <w:rFonts w:ascii="Times New Roman" w:hAnsi="Times New Roman" w:cs="Times New Roman"/>
        </w:rPr>
        <w:t xml:space="preserve"> hudební nástroj.</w:t>
      </w:r>
    </w:p>
    <w:p w14:paraId="37E6AB71" w14:textId="7E7D1663" w:rsidR="00E02AB9" w:rsidRPr="00517ABE" w:rsidRDefault="000C602F" w:rsidP="00834E1B">
      <w:pPr>
        <w:spacing w:line="360" w:lineRule="auto"/>
        <w:jc w:val="both"/>
        <w:rPr>
          <w:rFonts w:ascii="Times New Roman" w:hAnsi="Times New Roman" w:cs="Times New Roman"/>
        </w:rPr>
      </w:pPr>
      <w:r w:rsidRPr="00517ABE">
        <w:rPr>
          <w:rFonts w:ascii="Times New Roman" w:hAnsi="Times New Roman" w:cs="Times New Roman"/>
        </w:rPr>
        <w:t xml:space="preserve">Tato hypotéza byla potvrzena. </w:t>
      </w:r>
      <w:r w:rsidR="00071113">
        <w:rPr>
          <w:rFonts w:ascii="Times New Roman" w:hAnsi="Times New Roman" w:cs="Times New Roman"/>
        </w:rPr>
        <w:t>Více jak 25 r</w:t>
      </w:r>
      <w:r w:rsidRPr="00517ABE">
        <w:rPr>
          <w:rFonts w:ascii="Times New Roman" w:hAnsi="Times New Roman" w:cs="Times New Roman"/>
        </w:rPr>
        <w:t>espondentek z mateřské školy odpovědělo, že</w:t>
      </w:r>
      <w:r w:rsidR="00071113">
        <w:rPr>
          <w:rFonts w:ascii="Times New Roman" w:hAnsi="Times New Roman" w:cs="Times New Roman"/>
        </w:rPr>
        <w:t> </w:t>
      </w:r>
      <w:r w:rsidRPr="00517ABE">
        <w:rPr>
          <w:rFonts w:ascii="Times New Roman" w:hAnsi="Times New Roman" w:cs="Times New Roman"/>
        </w:rPr>
        <w:t xml:space="preserve"> umí hrát na nějaký hudební nástroj. </w:t>
      </w:r>
    </w:p>
    <w:p w14:paraId="6CDA658C" w14:textId="66810A09" w:rsidR="004C6E6A" w:rsidRDefault="000C602F" w:rsidP="00834E1B">
      <w:pPr>
        <w:spacing w:line="360" w:lineRule="auto"/>
        <w:jc w:val="both"/>
        <w:rPr>
          <w:rFonts w:ascii="Times New Roman" w:hAnsi="Times New Roman" w:cs="Times New Roman"/>
        </w:rPr>
      </w:pPr>
      <w:r w:rsidRPr="00517ABE">
        <w:rPr>
          <w:rFonts w:ascii="Times New Roman" w:hAnsi="Times New Roman" w:cs="Times New Roman"/>
        </w:rPr>
        <w:t xml:space="preserve">Na všechny stanovené hypotézy se dalo odpovědět, dotazníkové šetření bylo tedy úspěšné. </w:t>
      </w:r>
    </w:p>
    <w:p w14:paraId="0E4A43E3" w14:textId="77777777" w:rsidR="00F1211A" w:rsidRDefault="00F1211A" w:rsidP="00517ABE">
      <w:pPr>
        <w:spacing w:line="360" w:lineRule="auto"/>
        <w:ind w:firstLine="360"/>
        <w:jc w:val="both"/>
        <w:rPr>
          <w:rFonts w:ascii="Times New Roman" w:hAnsi="Times New Roman" w:cs="Times New Roman"/>
        </w:rPr>
      </w:pPr>
    </w:p>
    <w:p w14:paraId="745B92F2" w14:textId="77777777" w:rsidR="003E7020" w:rsidRPr="00517ABE" w:rsidRDefault="003E7020" w:rsidP="00517ABE">
      <w:pPr>
        <w:spacing w:line="360" w:lineRule="auto"/>
        <w:ind w:firstLine="360"/>
        <w:jc w:val="both"/>
        <w:rPr>
          <w:rFonts w:ascii="Times New Roman" w:hAnsi="Times New Roman" w:cs="Times New Roman"/>
        </w:rPr>
      </w:pPr>
    </w:p>
    <w:p w14:paraId="40034A84" w14:textId="02251774" w:rsidR="0001139C" w:rsidRDefault="00912722" w:rsidP="00912722">
      <w:pPr>
        <w:pStyle w:val="Nadpis1"/>
        <w:spacing w:line="360" w:lineRule="auto"/>
        <w:jc w:val="both"/>
        <w:rPr>
          <w:rFonts w:ascii="Times New Roman" w:hAnsi="Times New Roman" w:cs="Times New Roman"/>
        </w:rPr>
      </w:pPr>
      <w:bookmarkStart w:id="15" w:name="_Toc161293339"/>
      <w:r>
        <w:rPr>
          <w:rFonts w:ascii="Times New Roman" w:hAnsi="Times New Roman" w:cs="Times New Roman"/>
        </w:rPr>
        <w:lastRenderedPageBreak/>
        <w:t xml:space="preserve">9 </w:t>
      </w:r>
      <w:r w:rsidR="004C6E6A" w:rsidRPr="00517ABE">
        <w:rPr>
          <w:rFonts w:ascii="Times New Roman" w:hAnsi="Times New Roman" w:cs="Times New Roman"/>
        </w:rPr>
        <w:t>ZÁVĚR</w:t>
      </w:r>
      <w:bookmarkEnd w:id="15"/>
    </w:p>
    <w:p w14:paraId="11A033B5" w14:textId="77777777" w:rsidR="00517ABE" w:rsidRPr="00517ABE" w:rsidRDefault="00517ABE" w:rsidP="00517ABE"/>
    <w:p w14:paraId="79074202" w14:textId="5CDC1EA4" w:rsidR="006176A9" w:rsidRDefault="006176A9" w:rsidP="00834E1B">
      <w:pPr>
        <w:spacing w:line="360" w:lineRule="auto"/>
        <w:jc w:val="both"/>
        <w:rPr>
          <w:rFonts w:ascii="Times New Roman" w:hAnsi="Times New Roman" w:cs="Times New Roman"/>
        </w:rPr>
      </w:pPr>
      <w:r w:rsidRPr="00517ABE">
        <w:rPr>
          <w:rFonts w:ascii="Times New Roman" w:hAnsi="Times New Roman" w:cs="Times New Roman"/>
        </w:rPr>
        <w:t>Cílem této bakalářské práce bylo zjistit, jaké hudební nástroje se nejčastěji využívají v běžn</w:t>
      </w:r>
      <w:r w:rsidR="00AB4011">
        <w:rPr>
          <w:rFonts w:ascii="Times New Roman" w:hAnsi="Times New Roman" w:cs="Times New Roman"/>
        </w:rPr>
        <w:t>é</w:t>
      </w:r>
      <w:r w:rsidRPr="00517ABE">
        <w:rPr>
          <w:rFonts w:ascii="Times New Roman" w:hAnsi="Times New Roman" w:cs="Times New Roman"/>
        </w:rPr>
        <w:t xml:space="preserve"> mateřsk</w:t>
      </w:r>
      <w:r w:rsidR="00AB4011">
        <w:rPr>
          <w:rFonts w:ascii="Times New Roman" w:hAnsi="Times New Roman" w:cs="Times New Roman"/>
        </w:rPr>
        <w:t>é</w:t>
      </w:r>
      <w:r w:rsidRPr="00517ABE">
        <w:rPr>
          <w:rFonts w:ascii="Times New Roman" w:hAnsi="Times New Roman" w:cs="Times New Roman"/>
        </w:rPr>
        <w:t xml:space="preserve"> škol</w:t>
      </w:r>
      <w:r w:rsidR="00AB4011">
        <w:rPr>
          <w:rFonts w:ascii="Times New Roman" w:hAnsi="Times New Roman" w:cs="Times New Roman"/>
        </w:rPr>
        <w:t>e</w:t>
      </w:r>
      <w:r w:rsidRPr="00517ABE">
        <w:rPr>
          <w:rFonts w:ascii="Times New Roman" w:hAnsi="Times New Roman" w:cs="Times New Roman"/>
        </w:rPr>
        <w:t>, jak často a v jakých jednotlivých hudebních činnostech jsou tyto hudební nástroje využívány během školního týdne. Byly stanoveny 4 hypotézy, které si autorka dala za cíl potvrdit či vyvrátit a to pomocí dotazníkového šetřen</w:t>
      </w:r>
      <w:r w:rsidR="00071113">
        <w:rPr>
          <w:rFonts w:ascii="Times New Roman" w:hAnsi="Times New Roman" w:cs="Times New Roman"/>
        </w:rPr>
        <w:t>í</w:t>
      </w:r>
      <w:r w:rsidRPr="00517ABE">
        <w:rPr>
          <w:rFonts w:ascii="Times New Roman" w:hAnsi="Times New Roman" w:cs="Times New Roman"/>
        </w:rPr>
        <w:t>. V práci autorka srovnávala využívání nástrojové a reprodukované hudby v současn</w:t>
      </w:r>
      <w:r w:rsidR="00AB4011">
        <w:rPr>
          <w:rFonts w:ascii="Times New Roman" w:hAnsi="Times New Roman" w:cs="Times New Roman"/>
        </w:rPr>
        <w:t>é</w:t>
      </w:r>
      <w:r w:rsidRPr="00517ABE">
        <w:rPr>
          <w:rFonts w:ascii="Times New Roman" w:hAnsi="Times New Roman" w:cs="Times New Roman"/>
        </w:rPr>
        <w:t xml:space="preserve"> mateřsk</w:t>
      </w:r>
      <w:r w:rsidR="00AB4011">
        <w:rPr>
          <w:rFonts w:ascii="Times New Roman" w:hAnsi="Times New Roman" w:cs="Times New Roman"/>
        </w:rPr>
        <w:t>é</w:t>
      </w:r>
      <w:r w:rsidRPr="00517ABE">
        <w:rPr>
          <w:rFonts w:ascii="Times New Roman" w:hAnsi="Times New Roman" w:cs="Times New Roman"/>
        </w:rPr>
        <w:t xml:space="preserve"> škol</w:t>
      </w:r>
      <w:r w:rsidR="00AB4011">
        <w:rPr>
          <w:rFonts w:ascii="Times New Roman" w:hAnsi="Times New Roman" w:cs="Times New Roman"/>
        </w:rPr>
        <w:t>e</w:t>
      </w:r>
      <w:r w:rsidRPr="00517ABE">
        <w:rPr>
          <w:rFonts w:ascii="Times New Roman" w:hAnsi="Times New Roman" w:cs="Times New Roman"/>
        </w:rPr>
        <w:t xml:space="preserve"> a</w:t>
      </w:r>
      <w:r w:rsidR="00071113">
        <w:rPr>
          <w:rFonts w:ascii="Times New Roman" w:hAnsi="Times New Roman" w:cs="Times New Roman"/>
        </w:rPr>
        <w:t> </w:t>
      </w:r>
      <w:r w:rsidRPr="00517ABE">
        <w:rPr>
          <w:rFonts w:ascii="Times New Roman" w:hAnsi="Times New Roman" w:cs="Times New Roman"/>
        </w:rPr>
        <w:t xml:space="preserve">snažila se zjistit, zda pedagogové ovládají hru na nějaký hudební nástroj. </w:t>
      </w:r>
    </w:p>
    <w:p w14:paraId="7604EC98" w14:textId="04724367" w:rsidR="004E7BE7" w:rsidRPr="00517ABE" w:rsidRDefault="004E7BE7" w:rsidP="00834E1B">
      <w:pPr>
        <w:spacing w:line="360" w:lineRule="auto"/>
        <w:jc w:val="both"/>
        <w:rPr>
          <w:rFonts w:ascii="Times New Roman" w:hAnsi="Times New Roman" w:cs="Times New Roman"/>
        </w:rPr>
      </w:pPr>
      <w:r w:rsidRPr="004E7BE7">
        <w:rPr>
          <w:rFonts w:ascii="Times New Roman" w:hAnsi="Times New Roman" w:cs="Times New Roman"/>
        </w:rPr>
        <w:t>V rámci případové studie byla prozkoumána mateřská škola, s níž má autorka osobní zkušenost</w:t>
      </w:r>
      <w:r>
        <w:rPr>
          <w:rFonts w:ascii="Times New Roman" w:hAnsi="Times New Roman" w:cs="Times New Roman"/>
        </w:rPr>
        <w:t xml:space="preserve">. </w:t>
      </w:r>
      <w:r w:rsidRPr="004E7BE7">
        <w:rPr>
          <w:rFonts w:ascii="Times New Roman" w:hAnsi="Times New Roman" w:cs="Times New Roman"/>
        </w:rPr>
        <w:t>Tato škola, založená v roce 19</w:t>
      </w:r>
      <w:r>
        <w:rPr>
          <w:rFonts w:ascii="Times New Roman" w:hAnsi="Times New Roman" w:cs="Times New Roman"/>
        </w:rPr>
        <w:t xml:space="preserve">77, </w:t>
      </w:r>
      <w:r w:rsidRPr="004E7BE7">
        <w:rPr>
          <w:rFonts w:ascii="Times New Roman" w:hAnsi="Times New Roman" w:cs="Times New Roman"/>
        </w:rPr>
        <w:t>nabízí kvalitní vzdělání pro předškolní děti</w:t>
      </w:r>
      <w:r>
        <w:rPr>
          <w:rFonts w:ascii="Times New Roman" w:hAnsi="Times New Roman" w:cs="Times New Roman"/>
        </w:rPr>
        <w:t xml:space="preserve">, </w:t>
      </w:r>
      <w:r w:rsidRPr="004E7BE7">
        <w:rPr>
          <w:rFonts w:ascii="Times New Roman" w:hAnsi="Times New Roman" w:cs="Times New Roman"/>
        </w:rPr>
        <w:t>s</w:t>
      </w:r>
      <w:r w:rsidR="001A6666">
        <w:rPr>
          <w:rFonts w:ascii="Times New Roman" w:hAnsi="Times New Roman" w:cs="Times New Roman"/>
        </w:rPr>
        <w:t> </w:t>
      </w:r>
      <w:r w:rsidRPr="004E7BE7">
        <w:rPr>
          <w:rFonts w:ascii="Times New Roman" w:hAnsi="Times New Roman" w:cs="Times New Roman"/>
        </w:rPr>
        <w:t xml:space="preserve"> důrazem na heterogenní třídy a specifický vzdělávací program inspirovaný </w:t>
      </w:r>
      <w:r>
        <w:rPr>
          <w:rFonts w:ascii="Times New Roman" w:hAnsi="Times New Roman" w:cs="Times New Roman"/>
        </w:rPr>
        <w:t>K</w:t>
      </w:r>
      <w:r w:rsidRPr="004E7BE7">
        <w:rPr>
          <w:rFonts w:ascii="Times New Roman" w:hAnsi="Times New Roman" w:cs="Times New Roman"/>
        </w:rPr>
        <w:t>urikul</w:t>
      </w:r>
      <w:r>
        <w:rPr>
          <w:rFonts w:ascii="Times New Roman" w:hAnsi="Times New Roman" w:cs="Times New Roman"/>
        </w:rPr>
        <w:t>em</w:t>
      </w:r>
      <w:r w:rsidRPr="004E7BE7">
        <w:rPr>
          <w:rFonts w:ascii="Times New Roman" w:hAnsi="Times New Roman" w:cs="Times New Roman"/>
        </w:rPr>
        <w:t xml:space="preserve"> podpory zdraví</w:t>
      </w:r>
      <w:r>
        <w:rPr>
          <w:rFonts w:ascii="Times New Roman" w:hAnsi="Times New Roman" w:cs="Times New Roman"/>
        </w:rPr>
        <w:t xml:space="preserve">. </w:t>
      </w:r>
      <w:r w:rsidRPr="004E7BE7">
        <w:rPr>
          <w:rFonts w:ascii="Times New Roman" w:hAnsi="Times New Roman" w:cs="Times New Roman"/>
        </w:rPr>
        <w:t>Významným aspektem pedagogiky školy je hudební výchova</w:t>
      </w:r>
      <w:r>
        <w:rPr>
          <w:rFonts w:ascii="Times New Roman" w:hAnsi="Times New Roman" w:cs="Times New Roman"/>
        </w:rPr>
        <w:t xml:space="preserve">, </w:t>
      </w:r>
      <w:r w:rsidRPr="004E7BE7">
        <w:rPr>
          <w:rFonts w:ascii="Times New Roman" w:hAnsi="Times New Roman" w:cs="Times New Roman"/>
        </w:rPr>
        <w:t xml:space="preserve">obohacená </w:t>
      </w:r>
      <w:proofErr w:type="gramStart"/>
      <w:r w:rsidRPr="004E7BE7">
        <w:rPr>
          <w:rFonts w:ascii="Times New Roman" w:hAnsi="Times New Roman" w:cs="Times New Roman"/>
        </w:rPr>
        <w:t>o</w:t>
      </w:r>
      <w:r w:rsidR="001A6666">
        <w:rPr>
          <w:rFonts w:ascii="Times New Roman" w:hAnsi="Times New Roman" w:cs="Times New Roman"/>
        </w:rPr>
        <w:t> </w:t>
      </w:r>
      <w:r w:rsidRPr="004E7BE7">
        <w:rPr>
          <w:rFonts w:ascii="Times New Roman" w:hAnsi="Times New Roman" w:cs="Times New Roman"/>
        </w:rPr>
        <w:t xml:space="preserve"> autorčin</w:t>
      </w:r>
      <w:proofErr w:type="gramEnd"/>
      <w:r w:rsidRPr="004E7BE7">
        <w:rPr>
          <w:rFonts w:ascii="Times New Roman" w:hAnsi="Times New Roman" w:cs="Times New Roman"/>
        </w:rPr>
        <w:t xml:space="preserve"> </w:t>
      </w:r>
      <w:r w:rsidR="009A785C">
        <w:rPr>
          <w:rFonts w:ascii="Times New Roman" w:hAnsi="Times New Roman" w:cs="Times New Roman"/>
        </w:rPr>
        <w:t>zájem</w:t>
      </w:r>
      <w:r w:rsidRPr="004E7BE7">
        <w:rPr>
          <w:rFonts w:ascii="Times New Roman" w:hAnsi="Times New Roman" w:cs="Times New Roman"/>
        </w:rPr>
        <w:t xml:space="preserve"> o</w:t>
      </w:r>
      <w:r w:rsidR="009A785C">
        <w:rPr>
          <w:rFonts w:ascii="Times New Roman" w:hAnsi="Times New Roman" w:cs="Times New Roman"/>
        </w:rPr>
        <w:t> </w:t>
      </w:r>
      <w:r w:rsidRPr="004E7BE7">
        <w:rPr>
          <w:rFonts w:ascii="Times New Roman" w:hAnsi="Times New Roman" w:cs="Times New Roman"/>
        </w:rPr>
        <w:t xml:space="preserve"> hudbu</w:t>
      </w:r>
      <w:r>
        <w:rPr>
          <w:rFonts w:ascii="Times New Roman" w:hAnsi="Times New Roman" w:cs="Times New Roman"/>
        </w:rPr>
        <w:t xml:space="preserve">. </w:t>
      </w:r>
      <w:r w:rsidRPr="004E7BE7">
        <w:rPr>
          <w:rFonts w:ascii="Times New Roman" w:hAnsi="Times New Roman" w:cs="Times New Roman"/>
        </w:rPr>
        <w:t xml:space="preserve">Tato studie poskytuje vhled do fungování moderní </w:t>
      </w:r>
      <w:r>
        <w:rPr>
          <w:rFonts w:ascii="Times New Roman" w:hAnsi="Times New Roman" w:cs="Times New Roman"/>
        </w:rPr>
        <w:t xml:space="preserve">MŠ, </w:t>
      </w:r>
      <w:r w:rsidRPr="004E7BE7">
        <w:rPr>
          <w:rFonts w:ascii="Times New Roman" w:hAnsi="Times New Roman" w:cs="Times New Roman"/>
        </w:rPr>
        <w:t xml:space="preserve">která kombinuje tradiční </w:t>
      </w:r>
      <w:proofErr w:type="gramStart"/>
      <w:r w:rsidRPr="004E7BE7">
        <w:rPr>
          <w:rFonts w:ascii="Times New Roman" w:hAnsi="Times New Roman" w:cs="Times New Roman"/>
        </w:rPr>
        <w:t>a</w:t>
      </w:r>
      <w:r w:rsidR="00AB4011">
        <w:rPr>
          <w:rFonts w:ascii="Times New Roman" w:hAnsi="Times New Roman" w:cs="Times New Roman"/>
        </w:rPr>
        <w:t> </w:t>
      </w:r>
      <w:r w:rsidRPr="004E7BE7">
        <w:rPr>
          <w:rFonts w:ascii="Times New Roman" w:hAnsi="Times New Roman" w:cs="Times New Roman"/>
        </w:rPr>
        <w:t xml:space="preserve"> inovativní</w:t>
      </w:r>
      <w:proofErr w:type="gramEnd"/>
      <w:r w:rsidRPr="004E7BE7">
        <w:rPr>
          <w:rFonts w:ascii="Times New Roman" w:hAnsi="Times New Roman" w:cs="Times New Roman"/>
        </w:rPr>
        <w:t xml:space="preserve"> metody vzdělávání</w:t>
      </w:r>
      <w:r>
        <w:rPr>
          <w:rFonts w:ascii="Times New Roman" w:hAnsi="Times New Roman" w:cs="Times New Roman"/>
        </w:rPr>
        <w:t xml:space="preserve">. </w:t>
      </w:r>
      <w:r w:rsidR="001A6666">
        <w:rPr>
          <w:rFonts w:ascii="Times New Roman" w:hAnsi="Times New Roman" w:cs="Times New Roman"/>
        </w:rPr>
        <w:t>Jednalo se o respondentky i z dřívějších let, autorka může tedy potvrdit, že hudební výchova je spjata s mateřskou školou od jejího fungování a stále se vyvíjí.</w:t>
      </w:r>
      <w:r w:rsidR="00AB4011">
        <w:rPr>
          <w:rFonts w:ascii="Times New Roman" w:hAnsi="Times New Roman" w:cs="Times New Roman"/>
        </w:rPr>
        <w:t> </w:t>
      </w:r>
    </w:p>
    <w:p w14:paraId="323D0E2D" w14:textId="217C908E" w:rsidR="001B4AB8" w:rsidRPr="00517ABE" w:rsidRDefault="006176A9" w:rsidP="00834E1B">
      <w:pPr>
        <w:pStyle w:val="Normlnweb"/>
        <w:shd w:val="clear" w:color="auto" w:fill="FFFFFF"/>
        <w:spacing w:before="0" w:beforeAutospacing="0" w:after="0" w:afterAutospacing="0" w:line="360" w:lineRule="auto"/>
        <w:jc w:val="both"/>
      </w:pPr>
      <w:r w:rsidRPr="00517ABE">
        <w:t xml:space="preserve">Dotazníkové šetření se skládá ze 7 otázek, které byly položeny osobně formou papírového dotazníkového šetření </w:t>
      </w:r>
      <w:r w:rsidR="001B4AB8" w:rsidRPr="00517ABE">
        <w:t>5</w:t>
      </w:r>
      <w:r w:rsidRPr="00517ABE">
        <w:t xml:space="preserve">1 učitelkám z mateřské školy. </w:t>
      </w:r>
      <w:r w:rsidR="00E304A0" w:rsidRPr="00517ABE">
        <w:t>Dotazníky jsou vyplněny anonymně, jedná se o otázky uzavřené i otevřen</w:t>
      </w:r>
      <w:r w:rsidR="001A6666">
        <w:t>é</w:t>
      </w:r>
      <w:r w:rsidR="00E304A0" w:rsidRPr="00517ABE">
        <w:t xml:space="preserve">. První otázka se snažila zjistit, zda respondentky umějí hrát na nějaký hudební nástroj a 54 % odpovědělo, že ano, což je </w:t>
      </w:r>
      <w:r w:rsidR="001B4AB8" w:rsidRPr="00517ABE">
        <w:t>2</w:t>
      </w:r>
      <w:r w:rsidR="00E304A0" w:rsidRPr="00517ABE">
        <w:t>6 respondentek z </w:t>
      </w:r>
      <w:r w:rsidR="001B4AB8" w:rsidRPr="00517ABE">
        <w:t>5</w:t>
      </w:r>
      <w:r w:rsidR="00E304A0" w:rsidRPr="00517ABE">
        <w:t>1. U druhé otázky odpověděl</w:t>
      </w:r>
      <w:r w:rsidR="001B4AB8" w:rsidRPr="00517ABE">
        <w:t>o</w:t>
      </w:r>
      <w:r w:rsidR="00E304A0" w:rsidRPr="00517ABE">
        <w:t xml:space="preserve"> pouze </w:t>
      </w:r>
      <w:r w:rsidR="001B4AB8" w:rsidRPr="00517ABE">
        <w:t>1</w:t>
      </w:r>
      <w:r w:rsidR="00E304A0" w:rsidRPr="00517ABE">
        <w:t>3 responden</w:t>
      </w:r>
      <w:r w:rsidR="001B4AB8" w:rsidRPr="00517ABE">
        <w:t>tek</w:t>
      </w:r>
      <w:r w:rsidR="00E304A0" w:rsidRPr="00517ABE">
        <w:t>, že se hře na hudební nástroj věnovaly aktivně. I</w:t>
      </w:r>
      <w:r w:rsidR="00EE670D">
        <w:t> </w:t>
      </w:r>
      <w:r w:rsidR="00E304A0" w:rsidRPr="00517ABE">
        <w:t xml:space="preserve"> u</w:t>
      </w:r>
      <w:r w:rsidR="00EE670D">
        <w:t> </w:t>
      </w:r>
      <w:r w:rsidR="00E304A0" w:rsidRPr="00517ABE">
        <w:t xml:space="preserve"> třetí otázky odpověděly pouze respondentky, které umějí hrát na nějaký hudební nástroj. Otázka se jich ptala, která hudební nástroj využívají v </w:t>
      </w:r>
      <w:r w:rsidR="00E304A0" w:rsidRPr="003E7020">
        <w:t>mateřské škole nejvíce a nejčastější</w:t>
      </w:r>
      <w:r w:rsidR="00E304A0" w:rsidRPr="00517ABE">
        <w:t xml:space="preserve"> </w:t>
      </w:r>
      <w:r w:rsidR="003E7020">
        <w:t xml:space="preserve">odpovědí </w:t>
      </w:r>
      <w:r w:rsidR="00E304A0" w:rsidRPr="00517ABE">
        <w:t>byla kytara. Klavír byl druhá nejčastější odpověď a poslední častá odpověď byla flétna. Kytara je nejčastěji využívána možná kvůli její velikost</w:t>
      </w:r>
      <w:r w:rsidR="001A6666">
        <w:t>i</w:t>
      </w:r>
      <w:r w:rsidR="00E304A0" w:rsidRPr="00517ABE">
        <w:t>, která je přijatelnější než klavír a kvůli své snadné přenositelnosti. Otázka číslo 4 se opět zaměřila na všechny respondentky, i</w:t>
      </w:r>
      <w:r w:rsidR="00EE670D">
        <w:t> </w:t>
      </w:r>
      <w:r w:rsidR="00E304A0" w:rsidRPr="00517ABE">
        <w:t xml:space="preserve"> na ty které neumějí hrát na žádný hudební nástroj. Otázka zněla, zda zapojují všechny děti do</w:t>
      </w:r>
      <w:r w:rsidR="00EE670D">
        <w:t> </w:t>
      </w:r>
      <w:r w:rsidR="00E304A0" w:rsidRPr="00517ABE">
        <w:t xml:space="preserve"> rytmické hry na hudební nástroje. </w:t>
      </w:r>
      <w:r w:rsidR="00E84207" w:rsidRPr="00517ABE">
        <w:t>41</w:t>
      </w:r>
      <w:r w:rsidR="00E304A0" w:rsidRPr="00517ABE">
        <w:t xml:space="preserve">  učitelek odpovědělo, že ano, a </w:t>
      </w:r>
      <w:r w:rsidR="00E84207" w:rsidRPr="00517ABE">
        <w:t>deset</w:t>
      </w:r>
      <w:r w:rsidR="00E304A0" w:rsidRPr="00517ABE">
        <w:t xml:space="preserve"> respondent</w:t>
      </w:r>
      <w:r w:rsidR="00E84207" w:rsidRPr="00517ABE">
        <w:t>ek</w:t>
      </w:r>
      <w:r w:rsidR="00E304A0" w:rsidRPr="00517ABE">
        <w:t xml:space="preserve"> odpověděl</w:t>
      </w:r>
      <w:r w:rsidR="00E84207" w:rsidRPr="00517ABE">
        <w:t>o</w:t>
      </w:r>
      <w:r w:rsidR="00E304A0" w:rsidRPr="00517ABE">
        <w:t>, že ne, a to především z toho důvodu, že děti ne vždy chtějí hrát společně s ostatními a proto je paní učitelky nenutí.  Následující otázka se zaměřila na četnost reprodukované hudby v mateřsk</w:t>
      </w:r>
      <w:r w:rsidR="00AB4011">
        <w:t>é</w:t>
      </w:r>
      <w:r w:rsidR="00E304A0" w:rsidRPr="00517ABE">
        <w:t xml:space="preserve"> škol</w:t>
      </w:r>
      <w:r w:rsidR="00AB4011">
        <w:t>e</w:t>
      </w:r>
      <w:r w:rsidR="00E304A0" w:rsidRPr="00517ABE">
        <w:t xml:space="preserve">. U této otázky odpověděly respondentky nejčastěji, že reprodukovanou hudbu využívají 3x do týdne, to odpovědělo </w:t>
      </w:r>
      <w:r w:rsidR="00E84207" w:rsidRPr="00517ABE">
        <w:t>2</w:t>
      </w:r>
      <w:r w:rsidR="00E304A0" w:rsidRPr="00517ABE">
        <w:t>8 respondentek, 2</w:t>
      </w:r>
      <w:r w:rsidR="00E84207" w:rsidRPr="00517ABE">
        <w:t>0</w:t>
      </w:r>
      <w:r w:rsidR="00E304A0" w:rsidRPr="00517ABE">
        <w:t xml:space="preserve"> respondent</w:t>
      </w:r>
      <w:r w:rsidR="00E84207" w:rsidRPr="00517ABE">
        <w:t>ek</w:t>
      </w:r>
      <w:r w:rsidR="00E304A0" w:rsidRPr="00517ABE">
        <w:t xml:space="preserve"> odpověděl</w:t>
      </w:r>
      <w:r w:rsidR="00E84207" w:rsidRPr="00517ABE">
        <w:t>o</w:t>
      </w:r>
      <w:r w:rsidR="00E304A0" w:rsidRPr="00517ABE">
        <w:t>,</w:t>
      </w:r>
      <w:r w:rsidR="00EE670D">
        <w:t xml:space="preserve"> </w:t>
      </w:r>
      <w:r w:rsidR="00E304A0" w:rsidRPr="00517ABE">
        <w:t>že</w:t>
      </w:r>
      <w:r w:rsidR="00EE670D">
        <w:t> </w:t>
      </w:r>
      <w:r w:rsidR="00E304A0" w:rsidRPr="00517ABE">
        <w:t xml:space="preserve"> využívají 2x do týdne a pouze </w:t>
      </w:r>
      <w:r w:rsidR="00E84207" w:rsidRPr="00517ABE">
        <w:t>tři</w:t>
      </w:r>
      <w:r w:rsidR="00E304A0" w:rsidRPr="00517ABE">
        <w:t xml:space="preserve"> odpověděl</w:t>
      </w:r>
      <w:r w:rsidR="00E84207" w:rsidRPr="00517ABE">
        <w:t>y</w:t>
      </w:r>
      <w:r w:rsidR="00E304A0" w:rsidRPr="00517ABE">
        <w:t>, že 4x do týdne. Jiné odpovědi respondentky nezvolily. Otázka číslo 6 se zaměřuje na vybavenost mateřsk</w:t>
      </w:r>
      <w:r w:rsidR="009A785C">
        <w:t>é</w:t>
      </w:r>
      <w:r w:rsidR="00E304A0" w:rsidRPr="00517ABE">
        <w:t xml:space="preserve"> škol</w:t>
      </w:r>
      <w:r w:rsidR="009A785C">
        <w:t>y</w:t>
      </w:r>
      <w:r w:rsidR="00E304A0" w:rsidRPr="00517ABE">
        <w:t xml:space="preserve"> hudebními nástroji, </w:t>
      </w:r>
      <w:proofErr w:type="gramStart"/>
      <w:r w:rsidR="00E304A0" w:rsidRPr="00517ABE">
        <w:t>kde</w:t>
      </w:r>
      <w:r w:rsidR="001A6666">
        <w:t> </w:t>
      </w:r>
      <w:r w:rsidR="00E304A0" w:rsidRPr="00517ABE">
        <w:t xml:space="preserve"> se</w:t>
      </w:r>
      <w:proofErr w:type="gramEnd"/>
      <w:r w:rsidR="00E304A0" w:rsidRPr="00517ABE">
        <w:t xml:space="preserve"> jednalo o otevřenou otázku. Paní učitelky měly napsat, jak jsou s vybaveností </w:t>
      </w:r>
      <w:r w:rsidR="00E304A0" w:rsidRPr="00517ABE">
        <w:lastRenderedPageBreak/>
        <w:t>spokojené a</w:t>
      </w:r>
      <w:r w:rsidR="001A6666">
        <w:t> </w:t>
      </w:r>
      <w:r w:rsidR="00E304A0" w:rsidRPr="00517ABE">
        <w:t xml:space="preserve"> které nástroje mají k dispozici. Nejčastější odpovědí bylo, že jsou respondentky spokojeny s vybaveností, protože škola obsahuje několik základních hudebních nástrojů. </w:t>
      </w:r>
      <w:r w:rsidR="001A6666">
        <w:t>Několik dalších</w:t>
      </w:r>
      <w:r w:rsidR="00E304A0" w:rsidRPr="00517ABE">
        <w:t xml:space="preserve"> učitel</w:t>
      </w:r>
      <w:r w:rsidR="00E84207" w:rsidRPr="00517ABE">
        <w:t xml:space="preserve">ek </w:t>
      </w:r>
      <w:r w:rsidR="00E304A0" w:rsidRPr="00517ABE">
        <w:t>odpověděl</w:t>
      </w:r>
      <w:r w:rsidR="00E84207" w:rsidRPr="00517ABE">
        <w:t>o</w:t>
      </w:r>
      <w:r w:rsidR="00E304A0" w:rsidRPr="00517ABE">
        <w:t>, že hudební nástroje</w:t>
      </w:r>
      <w:r w:rsidR="001A6666">
        <w:t xml:space="preserve"> tolik</w:t>
      </w:r>
      <w:r w:rsidR="00E304A0" w:rsidRPr="00517ABE">
        <w:t xml:space="preserve"> nevyužívají,</w:t>
      </w:r>
      <w:r w:rsidR="001A6666">
        <w:t xml:space="preserve"> a byly by rády, kdyby se vybavenost ještě více zpestřila</w:t>
      </w:r>
      <w:r w:rsidR="00E304A0" w:rsidRPr="00517ABE">
        <w:t xml:space="preserve">. Poslední otázka dotazníkového šetření se zaměřuje na hudební činnosti, při kterých se využívají hudební nástroje. Na tuto otázku odpovědělo všech </w:t>
      </w:r>
      <w:r w:rsidR="00E84207" w:rsidRPr="00517ABE">
        <w:t>5</w:t>
      </w:r>
      <w:r w:rsidR="00E304A0" w:rsidRPr="00517ABE">
        <w:t>1 respondentek, což autorku zaujal</w:t>
      </w:r>
      <w:r w:rsidR="00E84207" w:rsidRPr="00517ABE">
        <w:t>o</w:t>
      </w:r>
      <w:r w:rsidR="00E304A0" w:rsidRPr="00517ABE">
        <w:t xml:space="preserve">. Ptala se především respondentek, které neumějí hrát na žádný hudební nástroj, jak je tedy využívají. Respondentky uvedly, že i když neumějí hrát na nějaký nástroj, tak se alespoň snaží dětem předvést nějaké tóny či rytmy nebo když jsou s jinou paní učitelkou, která na nějaký hudební nástroj hrát umí. </w:t>
      </w:r>
    </w:p>
    <w:p w14:paraId="40730E9A" w14:textId="4113DE1E" w:rsidR="00E304A0" w:rsidRPr="00517ABE" w:rsidRDefault="00E304A0" w:rsidP="00834E1B">
      <w:pPr>
        <w:pStyle w:val="Normlnweb"/>
        <w:shd w:val="clear" w:color="auto" w:fill="FFFFFF"/>
        <w:spacing w:before="0" w:beforeAutospacing="0" w:after="0" w:afterAutospacing="0" w:line="360" w:lineRule="auto"/>
        <w:jc w:val="both"/>
      </w:pPr>
      <w:r w:rsidRPr="00517ABE">
        <w:t xml:space="preserve">Všechny stanovené hypotézy se povedlo vyvrátit či potvrdit, proto autorka bakalářské práce považuje dotazníkové šetření za úspěšné. </w:t>
      </w:r>
    </w:p>
    <w:p w14:paraId="40F34D4E" w14:textId="35A595AA" w:rsidR="006176A9" w:rsidRPr="00517ABE" w:rsidRDefault="006176A9" w:rsidP="00517ABE">
      <w:pPr>
        <w:spacing w:line="360" w:lineRule="auto"/>
        <w:ind w:firstLine="360"/>
        <w:jc w:val="both"/>
        <w:rPr>
          <w:rFonts w:ascii="Times New Roman" w:hAnsi="Times New Roman" w:cs="Times New Roman"/>
        </w:rPr>
      </w:pPr>
    </w:p>
    <w:p w14:paraId="50008A07" w14:textId="77777777" w:rsidR="006176A9" w:rsidRPr="00517ABE" w:rsidRDefault="006176A9" w:rsidP="00517ABE">
      <w:pPr>
        <w:spacing w:line="360" w:lineRule="auto"/>
        <w:jc w:val="both"/>
        <w:rPr>
          <w:rFonts w:ascii="Times New Roman" w:hAnsi="Times New Roman" w:cs="Times New Roman"/>
        </w:rPr>
      </w:pPr>
    </w:p>
    <w:p w14:paraId="2B35CDCD" w14:textId="77777777" w:rsidR="006176A9" w:rsidRPr="00517ABE" w:rsidRDefault="006176A9" w:rsidP="00517ABE">
      <w:pPr>
        <w:spacing w:line="360" w:lineRule="auto"/>
        <w:jc w:val="both"/>
        <w:rPr>
          <w:rFonts w:ascii="Times New Roman" w:hAnsi="Times New Roman" w:cs="Times New Roman"/>
        </w:rPr>
      </w:pPr>
    </w:p>
    <w:p w14:paraId="23388A02" w14:textId="77777777" w:rsidR="006176A9" w:rsidRPr="00517ABE" w:rsidRDefault="006176A9" w:rsidP="00517ABE">
      <w:pPr>
        <w:spacing w:line="360" w:lineRule="auto"/>
        <w:jc w:val="both"/>
        <w:rPr>
          <w:rFonts w:ascii="Times New Roman" w:hAnsi="Times New Roman" w:cs="Times New Roman"/>
        </w:rPr>
      </w:pPr>
    </w:p>
    <w:p w14:paraId="0291A7E4" w14:textId="77777777" w:rsidR="006176A9" w:rsidRPr="00517ABE" w:rsidRDefault="006176A9" w:rsidP="00517ABE">
      <w:pPr>
        <w:spacing w:line="360" w:lineRule="auto"/>
        <w:jc w:val="both"/>
        <w:rPr>
          <w:rFonts w:ascii="Times New Roman" w:hAnsi="Times New Roman" w:cs="Times New Roman"/>
        </w:rPr>
      </w:pPr>
    </w:p>
    <w:p w14:paraId="1B63A449" w14:textId="77777777" w:rsidR="006176A9" w:rsidRPr="00517ABE" w:rsidRDefault="006176A9" w:rsidP="00517ABE">
      <w:pPr>
        <w:spacing w:line="360" w:lineRule="auto"/>
        <w:jc w:val="both"/>
        <w:rPr>
          <w:rFonts w:ascii="Times New Roman" w:hAnsi="Times New Roman" w:cs="Times New Roman"/>
        </w:rPr>
      </w:pPr>
    </w:p>
    <w:p w14:paraId="0BC08D3E" w14:textId="77777777" w:rsidR="006176A9" w:rsidRPr="00517ABE" w:rsidRDefault="006176A9" w:rsidP="00517ABE">
      <w:pPr>
        <w:spacing w:line="360" w:lineRule="auto"/>
        <w:jc w:val="both"/>
        <w:rPr>
          <w:rFonts w:ascii="Times New Roman" w:hAnsi="Times New Roman" w:cs="Times New Roman"/>
        </w:rPr>
      </w:pPr>
    </w:p>
    <w:p w14:paraId="3130978F" w14:textId="77777777" w:rsidR="006176A9" w:rsidRPr="00517ABE" w:rsidRDefault="006176A9" w:rsidP="00517ABE">
      <w:pPr>
        <w:spacing w:line="360" w:lineRule="auto"/>
        <w:jc w:val="both"/>
        <w:rPr>
          <w:rFonts w:ascii="Times New Roman" w:hAnsi="Times New Roman" w:cs="Times New Roman"/>
        </w:rPr>
      </w:pPr>
    </w:p>
    <w:p w14:paraId="768F22DF" w14:textId="77777777" w:rsidR="006176A9" w:rsidRPr="00517ABE" w:rsidRDefault="006176A9" w:rsidP="00517ABE">
      <w:pPr>
        <w:spacing w:line="360" w:lineRule="auto"/>
        <w:jc w:val="both"/>
        <w:rPr>
          <w:rFonts w:ascii="Times New Roman" w:hAnsi="Times New Roman" w:cs="Times New Roman"/>
        </w:rPr>
      </w:pPr>
    </w:p>
    <w:p w14:paraId="3FF8BA47" w14:textId="77777777" w:rsidR="006176A9" w:rsidRPr="00517ABE" w:rsidRDefault="006176A9" w:rsidP="00517ABE">
      <w:pPr>
        <w:spacing w:line="360" w:lineRule="auto"/>
        <w:jc w:val="both"/>
        <w:rPr>
          <w:rFonts w:ascii="Times New Roman" w:hAnsi="Times New Roman" w:cs="Times New Roman"/>
        </w:rPr>
      </w:pPr>
    </w:p>
    <w:p w14:paraId="36A72F92" w14:textId="77777777" w:rsidR="006176A9" w:rsidRPr="00517ABE" w:rsidRDefault="006176A9" w:rsidP="00517ABE">
      <w:pPr>
        <w:spacing w:line="360" w:lineRule="auto"/>
        <w:jc w:val="both"/>
        <w:rPr>
          <w:rFonts w:ascii="Times New Roman" w:hAnsi="Times New Roman" w:cs="Times New Roman"/>
        </w:rPr>
      </w:pPr>
    </w:p>
    <w:p w14:paraId="316C96C4" w14:textId="77777777" w:rsidR="006176A9" w:rsidRPr="00517ABE" w:rsidRDefault="006176A9" w:rsidP="00517ABE">
      <w:pPr>
        <w:spacing w:line="360" w:lineRule="auto"/>
        <w:jc w:val="both"/>
        <w:rPr>
          <w:rFonts w:ascii="Times New Roman" w:hAnsi="Times New Roman" w:cs="Times New Roman"/>
        </w:rPr>
      </w:pPr>
    </w:p>
    <w:p w14:paraId="511511B5" w14:textId="77777777" w:rsidR="006176A9" w:rsidRPr="00517ABE" w:rsidRDefault="006176A9" w:rsidP="00517ABE">
      <w:pPr>
        <w:spacing w:line="360" w:lineRule="auto"/>
        <w:jc w:val="both"/>
        <w:rPr>
          <w:rFonts w:ascii="Times New Roman" w:hAnsi="Times New Roman" w:cs="Times New Roman"/>
        </w:rPr>
      </w:pPr>
    </w:p>
    <w:p w14:paraId="1626F962" w14:textId="77777777" w:rsidR="006176A9" w:rsidRPr="00517ABE" w:rsidRDefault="006176A9" w:rsidP="00517ABE">
      <w:pPr>
        <w:spacing w:line="360" w:lineRule="auto"/>
        <w:jc w:val="both"/>
        <w:rPr>
          <w:rFonts w:ascii="Times New Roman" w:hAnsi="Times New Roman" w:cs="Times New Roman"/>
        </w:rPr>
      </w:pPr>
    </w:p>
    <w:p w14:paraId="086067D4" w14:textId="77777777" w:rsidR="006176A9" w:rsidRPr="00517ABE" w:rsidRDefault="006176A9" w:rsidP="00517ABE">
      <w:pPr>
        <w:spacing w:line="360" w:lineRule="auto"/>
        <w:jc w:val="both"/>
        <w:rPr>
          <w:rFonts w:ascii="Times New Roman" w:hAnsi="Times New Roman" w:cs="Times New Roman"/>
        </w:rPr>
      </w:pPr>
    </w:p>
    <w:p w14:paraId="7A71CAFD" w14:textId="77777777" w:rsidR="006176A9" w:rsidRPr="00517ABE" w:rsidRDefault="006176A9" w:rsidP="00517ABE">
      <w:pPr>
        <w:spacing w:line="360" w:lineRule="auto"/>
        <w:jc w:val="both"/>
        <w:rPr>
          <w:rFonts w:ascii="Times New Roman" w:hAnsi="Times New Roman" w:cs="Times New Roman"/>
        </w:rPr>
      </w:pPr>
    </w:p>
    <w:p w14:paraId="23B8D5B1" w14:textId="77777777" w:rsidR="006176A9" w:rsidRPr="00517ABE" w:rsidRDefault="006176A9" w:rsidP="00517ABE">
      <w:pPr>
        <w:spacing w:line="360" w:lineRule="auto"/>
        <w:jc w:val="both"/>
        <w:rPr>
          <w:rFonts w:ascii="Times New Roman" w:hAnsi="Times New Roman" w:cs="Times New Roman"/>
        </w:rPr>
      </w:pPr>
    </w:p>
    <w:p w14:paraId="01E48F64" w14:textId="77777777" w:rsidR="006176A9" w:rsidRPr="00517ABE" w:rsidRDefault="006176A9" w:rsidP="00517ABE">
      <w:pPr>
        <w:spacing w:line="360" w:lineRule="auto"/>
        <w:jc w:val="both"/>
        <w:rPr>
          <w:rFonts w:ascii="Times New Roman" w:hAnsi="Times New Roman" w:cs="Times New Roman"/>
        </w:rPr>
      </w:pPr>
    </w:p>
    <w:p w14:paraId="1781B4BA" w14:textId="77777777" w:rsidR="006176A9" w:rsidRPr="00517ABE" w:rsidRDefault="006176A9" w:rsidP="00517ABE">
      <w:pPr>
        <w:spacing w:line="360" w:lineRule="auto"/>
        <w:jc w:val="both"/>
        <w:rPr>
          <w:rFonts w:ascii="Times New Roman" w:hAnsi="Times New Roman" w:cs="Times New Roman"/>
        </w:rPr>
      </w:pPr>
    </w:p>
    <w:p w14:paraId="5DAD11A8" w14:textId="77777777" w:rsidR="006176A9" w:rsidRPr="00517ABE" w:rsidRDefault="006176A9" w:rsidP="00517ABE">
      <w:pPr>
        <w:spacing w:line="360" w:lineRule="auto"/>
        <w:jc w:val="both"/>
        <w:rPr>
          <w:rFonts w:ascii="Times New Roman" w:hAnsi="Times New Roman" w:cs="Times New Roman"/>
        </w:rPr>
      </w:pPr>
    </w:p>
    <w:p w14:paraId="6EFFC881" w14:textId="77777777" w:rsidR="004E7BE7" w:rsidRPr="00517ABE" w:rsidRDefault="004E7BE7" w:rsidP="00517ABE">
      <w:pPr>
        <w:spacing w:line="360" w:lineRule="auto"/>
        <w:jc w:val="both"/>
        <w:rPr>
          <w:rFonts w:ascii="Times New Roman" w:hAnsi="Times New Roman" w:cs="Times New Roman"/>
        </w:rPr>
      </w:pPr>
    </w:p>
    <w:p w14:paraId="38A0AFC9" w14:textId="77777777" w:rsidR="001B4AB8" w:rsidRPr="00517ABE" w:rsidRDefault="001B4AB8" w:rsidP="00517ABE">
      <w:pPr>
        <w:spacing w:line="360" w:lineRule="auto"/>
        <w:jc w:val="both"/>
        <w:rPr>
          <w:rFonts w:ascii="Times New Roman" w:hAnsi="Times New Roman" w:cs="Times New Roman"/>
        </w:rPr>
      </w:pPr>
    </w:p>
    <w:p w14:paraId="00451A40" w14:textId="77777777" w:rsidR="00E304A0" w:rsidRPr="00517ABE" w:rsidRDefault="00E304A0" w:rsidP="00517ABE">
      <w:pPr>
        <w:spacing w:line="360" w:lineRule="auto"/>
        <w:jc w:val="both"/>
        <w:rPr>
          <w:rFonts w:ascii="Times New Roman" w:hAnsi="Times New Roman" w:cs="Times New Roman"/>
        </w:rPr>
      </w:pPr>
    </w:p>
    <w:p w14:paraId="1CC10C01" w14:textId="2EEA886E" w:rsidR="006B4405" w:rsidRPr="00517ABE" w:rsidRDefault="006B4405" w:rsidP="00517ABE">
      <w:pPr>
        <w:pStyle w:val="Nadpis1"/>
        <w:spacing w:line="360" w:lineRule="auto"/>
        <w:jc w:val="both"/>
        <w:rPr>
          <w:rFonts w:ascii="Times New Roman" w:hAnsi="Times New Roman" w:cs="Times New Roman"/>
          <w:shd w:val="clear" w:color="auto" w:fill="FFFFFF"/>
        </w:rPr>
      </w:pPr>
      <w:bookmarkStart w:id="16" w:name="_Toc161293340"/>
      <w:r w:rsidRPr="00517ABE">
        <w:rPr>
          <w:rFonts w:ascii="Times New Roman" w:hAnsi="Times New Roman" w:cs="Times New Roman"/>
          <w:shd w:val="clear" w:color="auto" w:fill="FFFFFF"/>
        </w:rPr>
        <w:lastRenderedPageBreak/>
        <w:t>SEZNAM LITERATURY</w:t>
      </w:r>
      <w:bookmarkEnd w:id="16"/>
    </w:p>
    <w:p w14:paraId="770FE4E9" w14:textId="77777777" w:rsidR="00E33F80" w:rsidRPr="00517ABE" w:rsidRDefault="00E33F80" w:rsidP="00517ABE">
      <w:pPr>
        <w:spacing w:line="360" w:lineRule="auto"/>
        <w:jc w:val="both"/>
        <w:rPr>
          <w:rFonts w:ascii="Times New Roman" w:hAnsi="Times New Roman" w:cs="Times New Roman"/>
        </w:rPr>
      </w:pPr>
    </w:p>
    <w:p w14:paraId="13B0F7EF" w14:textId="65CD599D" w:rsidR="004F66C3" w:rsidRPr="00517ABE" w:rsidRDefault="004F66C3"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 xml:space="preserve">BLAŽKOVÁ, Olga. Metodika výuky hudební výchovy na 2. stupni základních škol </w:t>
      </w:r>
      <w:proofErr w:type="gramStart"/>
      <w:r w:rsidRPr="00517ABE">
        <w:rPr>
          <w:shd w:val="clear" w:color="auto" w:fill="FFFFFF"/>
        </w:rPr>
        <w:t>a</w:t>
      </w:r>
      <w:r w:rsidR="00A82AC2">
        <w:rPr>
          <w:shd w:val="clear" w:color="auto" w:fill="FFFFFF"/>
        </w:rPr>
        <w:t> </w:t>
      </w:r>
      <w:r w:rsidRPr="00517ABE">
        <w:rPr>
          <w:shd w:val="clear" w:color="auto" w:fill="FFFFFF"/>
        </w:rPr>
        <w:t xml:space="preserve"> středních</w:t>
      </w:r>
      <w:proofErr w:type="gramEnd"/>
      <w:r w:rsidRPr="00517ABE">
        <w:rPr>
          <w:shd w:val="clear" w:color="auto" w:fill="FFFFFF"/>
        </w:rPr>
        <w:t xml:space="preserve"> školách z pohledu pedagogické praxe – náměty pro začínající učitele, Ostrava: Ostravská univerzita, 2010. ISBN 978-80-7368-893-6. </w:t>
      </w:r>
    </w:p>
    <w:p w14:paraId="301635FC" w14:textId="77A1C289" w:rsidR="0085119A" w:rsidRPr="00517ABE" w:rsidRDefault="0085119A"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ČADA, František. Vývoj dětské schopnosti hudební. Praha: Vlastní náklad, 1914.</w:t>
      </w:r>
    </w:p>
    <w:p w14:paraId="3F9E0AE7" w14:textId="0786F065" w:rsidR="008049E7" w:rsidRDefault="008049E7"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 xml:space="preserve">DANIEL, L. Metodika hudebníka výchovy, Ostrava: </w:t>
      </w:r>
      <w:proofErr w:type="spellStart"/>
      <w:r w:rsidRPr="00517ABE">
        <w:rPr>
          <w:shd w:val="clear" w:color="auto" w:fill="FFFFFF"/>
        </w:rPr>
        <w:t>Montanex</w:t>
      </w:r>
      <w:proofErr w:type="spellEnd"/>
      <w:r w:rsidRPr="00517ABE">
        <w:rPr>
          <w:shd w:val="clear" w:color="auto" w:fill="FFFFFF"/>
        </w:rPr>
        <w:t xml:space="preserve">, 1992. ISBN 80-85300-98-2. </w:t>
      </w:r>
    </w:p>
    <w:p w14:paraId="0AC3746E" w14:textId="3D274210" w:rsidR="0083219A" w:rsidRDefault="0083219A" w:rsidP="00517ABE">
      <w:pPr>
        <w:pStyle w:val="Normlnweb"/>
        <w:numPr>
          <w:ilvl w:val="0"/>
          <w:numId w:val="8"/>
        </w:numPr>
        <w:spacing w:before="0" w:beforeAutospacing="0" w:after="0" w:afterAutospacing="0" w:line="360" w:lineRule="auto"/>
        <w:jc w:val="both"/>
        <w:rPr>
          <w:shd w:val="clear" w:color="auto" w:fill="FFFFFF"/>
        </w:rPr>
      </w:pPr>
      <w:r>
        <w:rPr>
          <w:shd w:val="clear" w:color="auto" w:fill="FFFFFF"/>
        </w:rPr>
        <w:t xml:space="preserve">DRÁBEK, Václav. Stručný průvodce hudební psychologií, Praha: Univerzita Karlova, Pedagogická fakulta, 2004. ISBN 80-7290-161-3. </w:t>
      </w:r>
    </w:p>
    <w:p w14:paraId="43B6B19F" w14:textId="26E5AAEC" w:rsidR="0083219A" w:rsidRPr="00517ABE" w:rsidRDefault="0083219A" w:rsidP="00517ABE">
      <w:pPr>
        <w:pStyle w:val="Normlnweb"/>
        <w:numPr>
          <w:ilvl w:val="0"/>
          <w:numId w:val="8"/>
        </w:numPr>
        <w:spacing w:before="0" w:beforeAutospacing="0" w:after="0" w:afterAutospacing="0" w:line="360" w:lineRule="auto"/>
        <w:jc w:val="both"/>
        <w:rPr>
          <w:shd w:val="clear" w:color="auto" w:fill="FFFFFF"/>
        </w:rPr>
      </w:pPr>
      <w:r>
        <w:rPr>
          <w:shd w:val="clear" w:color="auto" w:fill="FFFFFF"/>
        </w:rPr>
        <w:t xml:space="preserve">FRANĚK, Marek. Hudební psychologie. Praha: Karolinum, 2005. ISBN 80-246-0965-7. </w:t>
      </w:r>
    </w:p>
    <w:p w14:paraId="197836BB" w14:textId="77777777" w:rsidR="00DF3DE3" w:rsidRPr="00517ABE" w:rsidRDefault="00DF3DE3" w:rsidP="00517ABE">
      <w:pPr>
        <w:pStyle w:val="Normlnweb"/>
        <w:numPr>
          <w:ilvl w:val="0"/>
          <w:numId w:val="8"/>
        </w:numPr>
        <w:spacing w:before="0" w:beforeAutospacing="0" w:after="0" w:afterAutospacing="0" w:line="360" w:lineRule="auto"/>
        <w:jc w:val="both"/>
      </w:pPr>
      <w:r w:rsidRPr="00517ABE">
        <w:rPr>
          <w:shd w:val="clear" w:color="auto" w:fill="FFFFFF"/>
        </w:rPr>
        <w:t>HARTL, Pavel a Helen HARTLOVÁ, 2015. Psychologický slovník. Praha: Portál. ISBN 978-80-262-0873-0.</w:t>
      </w:r>
    </w:p>
    <w:p w14:paraId="234DCF4E" w14:textId="1B685231" w:rsidR="002769B9" w:rsidRPr="00517ABE" w:rsidRDefault="00DF3DE3" w:rsidP="00517ABE">
      <w:pPr>
        <w:pStyle w:val="Normlnweb"/>
        <w:numPr>
          <w:ilvl w:val="0"/>
          <w:numId w:val="8"/>
        </w:numPr>
        <w:spacing w:line="360" w:lineRule="auto"/>
        <w:jc w:val="both"/>
      </w:pPr>
      <w:r w:rsidRPr="00517ABE">
        <w:t xml:space="preserve">HAVEL, Jan. Pedagogická praxe v pregraduální přípravě učitelů. Brno: PdF MU, 2004. ISBN 80-210-3378-9. </w:t>
      </w:r>
    </w:p>
    <w:p w14:paraId="32CA5EE3" w14:textId="0F043666" w:rsidR="002769B9" w:rsidRPr="00517ABE" w:rsidRDefault="002769B9" w:rsidP="00517ABE">
      <w:pPr>
        <w:pStyle w:val="Normlnweb"/>
        <w:numPr>
          <w:ilvl w:val="0"/>
          <w:numId w:val="8"/>
        </w:numPr>
        <w:spacing w:line="360" w:lineRule="auto"/>
        <w:jc w:val="both"/>
      </w:pPr>
      <w:r w:rsidRPr="00517ABE">
        <w:t xml:space="preserve">HENDL, Jan. Kvantitativní výzkum. Praha: Portál. 2008. </w:t>
      </w:r>
      <w:r w:rsidR="000B7198" w:rsidRPr="00517ABE">
        <w:t xml:space="preserve">ISBN 978-80-262-0982-9. </w:t>
      </w:r>
    </w:p>
    <w:p w14:paraId="44A6E405" w14:textId="363A5CBD" w:rsidR="00DF3DE3" w:rsidRPr="00517ABE" w:rsidRDefault="00DF3DE3" w:rsidP="00517ABE">
      <w:pPr>
        <w:pStyle w:val="Normlnweb"/>
        <w:numPr>
          <w:ilvl w:val="0"/>
          <w:numId w:val="8"/>
        </w:numPr>
        <w:spacing w:line="360" w:lineRule="auto"/>
        <w:jc w:val="both"/>
      </w:pPr>
      <w:r w:rsidRPr="00517ABE">
        <w:t xml:space="preserve">HOLAS, Milan. Psychologie hudby v profesionální hudební výchově. Praha: Akademie múzických umění v Praze, 1998. ISBN 80-85883-27-9. </w:t>
      </w:r>
    </w:p>
    <w:p w14:paraId="0DF18512" w14:textId="59D6A2F1" w:rsidR="00DF3DE3" w:rsidRPr="0083219A" w:rsidRDefault="00DF3DE3" w:rsidP="00517ABE">
      <w:pPr>
        <w:pStyle w:val="Normlnweb"/>
        <w:numPr>
          <w:ilvl w:val="0"/>
          <w:numId w:val="8"/>
        </w:numPr>
        <w:spacing w:before="0" w:beforeAutospacing="0" w:after="0" w:afterAutospacing="0" w:line="360" w:lineRule="auto"/>
        <w:jc w:val="both"/>
      </w:pPr>
      <w:r w:rsidRPr="00517ABE">
        <w:rPr>
          <w:shd w:val="clear" w:color="auto" w:fill="FFFFFF"/>
        </w:rPr>
        <w:t xml:space="preserve">HOLAS, Milan. </w:t>
      </w:r>
      <w:r w:rsidRPr="00517ABE">
        <w:t>Psychologie hudby v profesionální hudební výchově</w:t>
      </w:r>
      <w:r w:rsidRPr="00517ABE">
        <w:rPr>
          <w:shd w:val="clear" w:color="auto" w:fill="FFFFFF"/>
        </w:rPr>
        <w:t xml:space="preserve">. 2. vyd. Nakladatelství Akademie múzických umění v Praze, 2013. ISBN 978-80-7331-262-6. </w:t>
      </w:r>
    </w:p>
    <w:p w14:paraId="2FAA6F4E" w14:textId="395B280F" w:rsidR="0083219A" w:rsidRPr="0072128C" w:rsidRDefault="0083219A" w:rsidP="00517ABE">
      <w:pPr>
        <w:pStyle w:val="Normlnweb"/>
        <w:numPr>
          <w:ilvl w:val="0"/>
          <w:numId w:val="8"/>
        </w:numPr>
        <w:spacing w:before="0" w:beforeAutospacing="0" w:after="0" w:afterAutospacing="0" w:line="360" w:lineRule="auto"/>
        <w:jc w:val="both"/>
      </w:pPr>
      <w:r>
        <w:rPr>
          <w:shd w:val="clear" w:color="auto" w:fill="FFFFFF"/>
        </w:rPr>
        <w:t xml:space="preserve">KODEJŠKA, Miloš. Hudební výchova dětí předškolního věku. Praha: Karolinum, 1991. </w:t>
      </w:r>
    </w:p>
    <w:p w14:paraId="171C65BA" w14:textId="11F3B7FA" w:rsidR="0072128C" w:rsidRDefault="0072128C" w:rsidP="0072128C">
      <w:pPr>
        <w:pStyle w:val="Normlnweb"/>
        <w:numPr>
          <w:ilvl w:val="0"/>
          <w:numId w:val="8"/>
        </w:numPr>
        <w:spacing w:line="360" w:lineRule="auto"/>
        <w:jc w:val="both"/>
      </w:pPr>
      <w:r w:rsidRPr="0072128C">
        <w:t xml:space="preserve">KOTKOVÁ, Eva. Rozvoj </w:t>
      </w:r>
      <w:proofErr w:type="spellStart"/>
      <w:r w:rsidRPr="0072128C">
        <w:t>rytmických</w:t>
      </w:r>
      <w:proofErr w:type="spellEnd"/>
      <w:r w:rsidRPr="0072128C">
        <w:t xml:space="preserve"> dovedností s </w:t>
      </w:r>
      <w:proofErr w:type="spellStart"/>
      <w:r w:rsidRPr="0072128C">
        <w:t>využitím</w:t>
      </w:r>
      <w:proofErr w:type="spellEnd"/>
      <w:r w:rsidRPr="0072128C">
        <w:t xml:space="preserve"> </w:t>
      </w:r>
      <w:proofErr w:type="spellStart"/>
      <w:r w:rsidRPr="0072128C">
        <w:t>Orffova</w:t>
      </w:r>
      <w:proofErr w:type="spellEnd"/>
      <w:r w:rsidRPr="0072128C">
        <w:t xml:space="preserve"> </w:t>
      </w:r>
      <w:proofErr w:type="spellStart"/>
      <w:r w:rsidRPr="0072128C">
        <w:t>instrumentáře</w:t>
      </w:r>
      <w:proofErr w:type="spellEnd"/>
      <w:r w:rsidRPr="0072128C">
        <w:t xml:space="preserve"> </w:t>
      </w:r>
      <w:proofErr w:type="gramStart"/>
      <w:r w:rsidRPr="0072128C">
        <w:t>v</w:t>
      </w:r>
      <w:r w:rsidR="00A82AC2">
        <w:t> </w:t>
      </w:r>
      <w:r w:rsidRPr="0072128C">
        <w:t xml:space="preserve"> </w:t>
      </w:r>
      <w:proofErr w:type="spellStart"/>
      <w:r w:rsidRPr="0072128C">
        <w:t>mateřske</w:t>
      </w:r>
      <w:proofErr w:type="spellEnd"/>
      <w:r w:rsidRPr="0072128C">
        <w:t>́</w:t>
      </w:r>
      <w:proofErr w:type="gramEnd"/>
      <w:r w:rsidRPr="0072128C">
        <w:t xml:space="preserve"> </w:t>
      </w:r>
      <w:proofErr w:type="spellStart"/>
      <w:r w:rsidRPr="0072128C">
        <w:t>škole</w:t>
      </w:r>
      <w:proofErr w:type="spellEnd"/>
      <w:r w:rsidRPr="0072128C">
        <w:t xml:space="preserve">. </w:t>
      </w:r>
      <w:proofErr w:type="spellStart"/>
      <w:r w:rsidRPr="0072128C">
        <w:t>Bakalářska</w:t>
      </w:r>
      <w:proofErr w:type="spellEnd"/>
      <w:r w:rsidRPr="0072128C">
        <w:t xml:space="preserve">́ </w:t>
      </w:r>
      <w:proofErr w:type="spellStart"/>
      <w:r w:rsidRPr="0072128C">
        <w:t>práce</w:t>
      </w:r>
      <w:proofErr w:type="spellEnd"/>
      <w:r w:rsidRPr="0072128C">
        <w:t xml:space="preserve">. Brno: Masarykova univerzita, Fakulta </w:t>
      </w:r>
      <w:proofErr w:type="spellStart"/>
      <w:r w:rsidRPr="0072128C">
        <w:t>pedagogicka</w:t>
      </w:r>
      <w:proofErr w:type="spellEnd"/>
      <w:r w:rsidRPr="0072128C">
        <w:t xml:space="preserve">́, Katedra </w:t>
      </w:r>
      <w:proofErr w:type="spellStart"/>
      <w:r w:rsidRPr="0072128C">
        <w:t>hudebni</w:t>
      </w:r>
      <w:proofErr w:type="spellEnd"/>
      <w:r w:rsidRPr="0072128C">
        <w:t xml:space="preserve">́ </w:t>
      </w:r>
      <w:proofErr w:type="spellStart"/>
      <w:r w:rsidRPr="0072128C">
        <w:t>výchovy</w:t>
      </w:r>
      <w:proofErr w:type="spellEnd"/>
      <w:r w:rsidRPr="0072128C">
        <w:t xml:space="preserve">, 2013. </w:t>
      </w:r>
    </w:p>
    <w:p w14:paraId="23C8C750" w14:textId="0DB9E95E" w:rsidR="000039F3" w:rsidRPr="0072128C" w:rsidRDefault="000039F3" w:rsidP="0072128C">
      <w:pPr>
        <w:pStyle w:val="Normlnweb"/>
        <w:numPr>
          <w:ilvl w:val="0"/>
          <w:numId w:val="8"/>
        </w:numPr>
        <w:spacing w:line="360" w:lineRule="auto"/>
        <w:jc w:val="both"/>
      </w:pPr>
      <w:r>
        <w:t xml:space="preserve">KRUŽÍKOVÁ, Lenka a kol. Proměny hudební pedagogiky ve výzkumu a aplikacích. 2022. Univerzita Palackého v Olomouci. ISBN 978-80-244-6279-0. </w:t>
      </w:r>
    </w:p>
    <w:p w14:paraId="5D0EBD12" w14:textId="1427BEFE" w:rsidR="00DF3DE3" w:rsidRDefault="00DF3DE3" w:rsidP="00517ABE">
      <w:pPr>
        <w:pStyle w:val="Normlnweb"/>
        <w:numPr>
          <w:ilvl w:val="0"/>
          <w:numId w:val="8"/>
        </w:numPr>
        <w:spacing w:line="360" w:lineRule="auto"/>
        <w:jc w:val="both"/>
      </w:pPr>
      <w:r w:rsidRPr="00517ABE">
        <w:t xml:space="preserve">LIŠKOVÁ, Marie. Zpíváme si sdětmi. Praha: Grada, 2005. ISBN 80-247-0855-8. </w:t>
      </w:r>
    </w:p>
    <w:p w14:paraId="59649110" w14:textId="5AE26BE2" w:rsidR="0083219A" w:rsidRDefault="0083219A" w:rsidP="0072128C">
      <w:pPr>
        <w:pStyle w:val="Normlnweb"/>
        <w:numPr>
          <w:ilvl w:val="0"/>
          <w:numId w:val="8"/>
        </w:numPr>
        <w:spacing w:line="360" w:lineRule="auto"/>
        <w:jc w:val="both"/>
      </w:pPr>
      <w:r>
        <w:t xml:space="preserve">LIŠKOVÁ, Marie. Hudební činnosti pro předškolní vzdělávání. Praha: Raabe, 2006. ISBN 80-86307-26-3. </w:t>
      </w:r>
    </w:p>
    <w:p w14:paraId="0C41F4E2" w14:textId="7A59CAEA" w:rsidR="0072128C" w:rsidRPr="00517ABE" w:rsidRDefault="0072128C" w:rsidP="0072128C">
      <w:pPr>
        <w:pStyle w:val="Normlnweb"/>
        <w:numPr>
          <w:ilvl w:val="0"/>
          <w:numId w:val="8"/>
        </w:numPr>
        <w:spacing w:line="360" w:lineRule="auto"/>
        <w:jc w:val="both"/>
      </w:pPr>
      <w:r>
        <w:t xml:space="preserve">MODR, </w:t>
      </w:r>
      <w:proofErr w:type="spellStart"/>
      <w:r>
        <w:t>Antonín</w:t>
      </w:r>
      <w:proofErr w:type="spellEnd"/>
      <w:r>
        <w:t xml:space="preserve">. </w:t>
      </w:r>
      <w:r>
        <w:rPr>
          <w:rFonts w:ascii="Times New Roman,Italic" w:hAnsi="Times New Roman,Italic"/>
        </w:rPr>
        <w:t>Hudební nástroje</w:t>
      </w:r>
      <w:r>
        <w:t xml:space="preserve">. 6. vyd. Praha: Editio Supraphon, 1977. </w:t>
      </w:r>
    </w:p>
    <w:p w14:paraId="740BEFE4" w14:textId="1EED1D88" w:rsidR="00FB1985" w:rsidRPr="00517ABE" w:rsidRDefault="00FB1985"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lastRenderedPageBreak/>
        <w:t xml:space="preserve">POLEDŇÁK, Ivan. Proměny hudby v měnícím se světě. Olomouc: Univerzita Palackého, 2007. ISBN 978-80-2441-8094. </w:t>
      </w:r>
    </w:p>
    <w:p w14:paraId="691D62DB" w14:textId="77777777" w:rsidR="0085119A" w:rsidRPr="00517ABE" w:rsidRDefault="0085119A"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SEDLÁK, František. Hudební vývoj dítěte. Praha: Supraphon, 1974. CNB 00046810.</w:t>
      </w:r>
    </w:p>
    <w:p w14:paraId="2FB11276" w14:textId="60E97BAD" w:rsidR="0085119A" w:rsidRPr="00517ABE" w:rsidRDefault="0085119A"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SEDLÁK, František. Úvod do psychologie hudby I.: Hudební schopnosti a jejich rozvoj. Praha: Státní pedagogické nakladatelství, 1981.</w:t>
      </w:r>
    </w:p>
    <w:p w14:paraId="7884D2CB" w14:textId="34AE75CA" w:rsidR="0085119A" w:rsidRPr="00517ABE" w:rsidRDefault="0085119A"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SEDLÁK, František. Úvod do psychologie hudby II. Praha: SPN, 1986.</w:t>
      </w:r>
    </w:p>
    <w:p w14:paraId="2BD69568" w14:textId="77777777" w:rsidR="0085119A" w:rsidRPr="00517ABE" w:rsidRDefault="0085119A"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SEDLÁK, František. Psychologie hudebních schopnosti a dovedností. Praha: Editio Supraphon, 1989. ISBN 80-7058-073-9.</w:t>
      </w:r>
    </w:p>
    <w:p w14:paraId="0CCE90BF" w14:textId="1C41DF90" w:rsidR="00E33F80" w:rsidRDefault="00E33F80" w:rsidP="00517ABE">
      <w:pPr>
        <w:pStyle w:val="Normlnweb"/>
        <w:numPr>
          <w:ilvl w:val="0"/>
          <w:numId w:val="8"/>
        </w:numPr>
        <w:spacing w:before="0" w:beforeAutospacing="0" w:after="0" w:afterAutospacing="0" w:line="360" w:lineRule="auto"/>
        <w:jc w:val="both"/>
        <w:rPr>
          <w:shd w:val="clear" w:color="auto" w:fill="FFFFFF"/>
        </w:rPr>
      </w:pPr>
      <w:r w:rsidRPr="00517ABE">
        <w:rPr>
          <w:shd w:val="clear" w:color="auto" w:fill="FFFFFF"/>
        </w:rPr>
        <w:t xml:space="preserve">SEDLÁK, František a Hana VÁŇOVÁ. </w:t>
      </w:r>
      <w:r w:rsidRPr="00517ABE">
        <w:t>Hudební psychologie pro učitele</w:t>
      </w:r>
      <w:r w:rsidRPr="00517ABE">
        <w:rPr>
          <w:shd w:val="clear" w:color="auto" w:fill="FFFFFF"/>
        </w:rPr>
        <w:t>. Praha: Karolinum</w:t>
      </w:r>
      <w:r w:rsidR="00446D72" w:rsidRPr="00517ABE">
        <w:rPr>
          <w:shd w:val="clear" w:color="auto" w:fill="FFFFFF"/>
        </w:rPr>
        <w:t xml:space="preserve">, 2013. </w:t>
      </w:r>
      <w:r w:rsidRPr="00517ABE">
        <w:rPr>
          <w:shd w:val="clear" w:color="auto" w:fill="FFFFFF"/>
        </w:rPr>
        <w:t xml:space="preserve">ISBN 978-80-246-2060-2. </w:t>
      </w:r>
    </w:p>
    <w:p w14:paraId="25B97B87" w14:textId="00F6DF09" w:rsidR="0083219A" w:rsidRPr="0083219A" w:rsidRDefault="0083219A" w:rsidP="0083219A">
      <w:pPr>
        <w:pStyle w:val="Normlnweb"/>
        <w:numPr>
          <w:ilvl w:val="0"/>
          <w:numId w:val="8"/>
        </w:numPr>
        <w:spacing w:line="360" w:lineRule="auto"/>
        <w:jc w:val="both"/>
      </w:pPr>
      <w:r w:rsidRPr="0083219A">
        <w:rPr>
          <w:rFonts w:eastAsia="TimesNewRomanPSMT"/>
        </w:rPr>
        <w:t xml:space="preserve">NAGARI, Benjamin. </w:t>
      </w:r>
      <w:r w:rsidRPr="0083219A">
        <w:rPr>
          <w:i/>
          <w:iCs/>
        </w:rPr>
        <w:t xml:space="preserve">Music as Image: </w:t>
      </w:r>
      <w:proofErr w:type="spellStart"/>
      <w:r w:rsidRPr="0083219A">
        <w:rPr>
          <w:i/>
          <w:iCs/>
        </w:rPr>
        <w:t>Analytical</w:t>
      </w:r>
      <w:proofErr w:type="spellEnd"/>
      <w:r w:rsidRPr="0083219A">
        <w:rPr>
          <w:i/>
          <w:iCs/>
        </w:rPr>
        <w:t xml:space="preserve"> psychology and music in film</w:t>
      </w:r>
      <w:r w:rsidRPr="0083219A">
        <w:rPr>
          <w:rFonts w:eastAsia="TimesNewRomanPSMT"/>
        </w:rPr>
        <w:t xml:space="preserve">. </w:t>
      </w:r>
      <w:proofErr w:type="spellStart"/>
      <w:r w:rsidRPr="0083219A">
        <w:rPr>
          <w:rFonts w:eastAsia="TimesNewRomanPSMT"/>
        </w:rPr>
        <w:t>Londýn</w:t>
      </w:r>
      <w:proofErr w:type="spellEnd"/>
      <w:r w:rsidRPr="0083219A">
        <w:rPr>
          <w:rFonts w:eastAsia="TimesNewRomanPSMT"/>
        </w:rPr>
        <w:t xml:space="preserve">: </w:t>
      </w:r>
      <w:proofErr w:type="spellStart"/>
      <w:r w:rsidRPr="0083219A">
        <w:rPr>
          <w:rFonts w:eastAsia="TimesNewRomanPSMT"/>
        </w:rPr>
        <w:t>Routledge</w:t>
      </w:r>
      <w:proofErr w:type="spellEnd"/>
      <w:r w:rsidRPr="0083219A">
        <w:rPr>
          <w:rFonts w:eastAsia="TimesNewRomanPSMT"/>
        </w:rPr>
        <w:t xml:space="preserve">, 2016. ISBN 978-1-138-85325-6. </w:t>
      </w:r>
    </w:p>
    <w:p w14:paraId="7916BA59" w14:textId="77777777" w:rsidR="0083219A" w:rsidRDefault="0083219A" w:rsidP="0083219A">
      <w:pPr>
        <w:pStyle w:val="Normlnweb"/>
        <w:spacing w:before="0" w:beforeAutospacing="0" w:after="0" w:afterAutospacing="0" w:line="360" w:lineRule="auto"/>
        <w:ind w:left="360"/>
        <w:jc w:val="both"/>
        <w:rPr>
          <w:shd w:val="clear" w:color="auto" w:fill="FFFFFF"/>
        </w:rPr>
      </w:pPr>
    </w:p>
    <w:p w14:paraId="4EFA71B1" w14:textId="77777777" w:rsidR="0083219A" w:rsidRDefault="0083219A" w:rsidP="0083219A">
      <w:pPr>
        <w:pStyle w:val="Normlnweb"/>
        <w:spacing w:before="0" w:beforeAutospacing="0" w:after="0" w:afterAutospacing="0" w:line="360" w:lineRule="auto"/>
        <w:jc w:val="both"/>
        <w:rPr>
          <w:shd w:val="clear" w:color="auto" w:fill="FFFFFF"/>
        </w:rPr>
      </w:pPr>
    </w:p>
    <w:p w14:paraId="126A7DD9" w14:textId="77777777" w:rsidR="0083219A" w:rsidRDefault="0083219A" w:rsidP="0083219A">
      <w:pPr>
        <w:pStyle w:val="Normlnweb"/>
        <w:spacing w:before="0" w:beforeAutospacing="0" w:after="0" w:afterAutospacing="0" w:line="360" w:lineRule="auto"/>
        <w:jc w:val="both"/>
        <w:rPr>
          <w:shd w:val="clear" w:color="auto" w:fill="FFFFFF"/>
        </w:rPr>
      </w:pPr>
    </w:p>
    <w:p w14:paraId="08451F2B" w14:textId="77777777" w:rsidR="0083219A" w:rsidRDefault="0083219A" w:rsidP="0083219A">
      <w:pPr>
        <w:pStyle w:val="Normlnweb"/>
        <w:spacing w:before="0" w:beforeAutospacing="0" w:after="0" w:afterAutospacing="0" w:line="360" w:lineRule="auto"/>
        <w:jc w:val="both"/>
        <w:rPr>
          <w:shd w:val="clear" w:color="auto" w:fill="FFFFFF"/>
        </w:rPr>
      </w:pPr>
    </w:p>
    <w:p w14:paraId="6EB423E0" w14:textId="77777777" w:rsidR="0083219A" w:rsidRDefault="0083219A" w:rsidP="0083219A">
      <w:pPr>
        <w:pStyle w:val="Normlnweb"/>
        <w:spacing w:before="0" w:beforeAutospacing="0" w:after="0" w:afterAutospacing="0" w:line="360" w:lineRule="auto"/>
        <w:jc w:val="both"/>
        <w:rPr>
          <w:shd w:val="clear" w:color="auto" w:fill="FFFFFF"/>
        </w:rPr>
      </w:pPr>
    </w:p>
    <w:p w14:paraId="6667DAB9" w14:textId="77777777" w:rsidR="0083219A" w:rsidRDefault="0083219A" w:rsidP="0083219A">
      <w:pPr>
        <w:pStyle w:val="Normlnweb"/>
        <w:spacing w:before="0" w:beforeAutospacing="0" w:after="0" w:afterAutospacing="0" w:line="360" w:lineRule="auto"/>
        <w:jc w:val="both"/>
        <w:rPr>
          <w:shd w:val="clear" w:color="auto" w:fill="FFFFFF"/>
        </w:rPr>
      </w:pPr>
    </w:p>
    <w:p w14:paraId="3C2DA016" w14:textId="77777777" w:rsidR="0083219A" w:rsidRDefault="0083219A" w:rsidP="0083219A">
      <w:pPr>
        <w:pStyle w:val="Normlnweb"/>
        <w:spacing w:before="0" w:beforeAutospacing="0" w:after="0" w:afterAutospacing="0" w:line="360" w:lineRule="auto"/>
        <w:jc w:val="both"/>
        <w:rPr>
          <w:shd w:val="clear" w:color="auto" w:fill="FFFFFF"/>
        </w:rPr>
      </w:pPr>
    </w:p>
    <w:p w14:paraId="24722E71" w14:textId="77777777" w:rsidR="0083219A" w:rsidRDefault="0083219A" w:rsidP="0083219A">
      <w:pPr>
        <w:pStyle w:val="Normlnweb"/>
        <w:spacing w:before="0" w:beforeAutospacing="0" w:after="0" w:afterAutospacing="0" w:line="360" w:lineRule="auto"/>
        <w:jc w:val="both"/>
        <w:rPr>
          <w:shd w:val="clear" w:color="auto" w:fill="FFFFFF"/>
        </w:rPr>
      </w:pPr>
    </w:p>
    <w:p w14:paraId="18561028" w14:textId="77777777" w:rsidR="0083219A" w:rsidRDefault="0083219A" w:rsidP="0083219A">
      <w:pPr>
        <w:pStyle w:val="Normlnweb"/>
        <w:spacing w:before="0" w:beforeAutospacing="0" w:after="0" w:afterAutospacing="0" w:line="360" w:lineRule="auto"/>
        <w:jc w:val="both"/>
        <w:rPr>
          <w:shd w:val="clear" w:color="auto" w:fill="FFFFFF"/>
        </w:rPr>
      </w:pPr>
    </w:p>
    <w:p w14:paraId="4C1F3E7A" w14:textId="77777777" w:rsidR="0083219A" w:rsidRDefault="0083219A" w:rsidP="0083219A">
      <w:pPr>
        <w:pStyle w:val="Normlnweb"/>
        <w:spacing w:before="0" w:beforeAutospacing="0" w:after="0" w:afterAutospacing="0" w:line="360" w:lineRule="auto"/>
        <w:jc w:val="both"/>
        <w:rPr>
          <w:shd w:val="clear" w:color="auto" w:fill="FFFFFF"/>
        </w:rPr>
      </w:pPr>
    </w:p>
    <w:p w14:paraId="2BF29C1C" w14:textId="77777777" w:rsidR="0083219A" w:rsidRDefault="0083219A" w:rsidP="0083219A">
      <w:pPr>
        <w:pStyle w:val="Normlnweb"/>
        <w:spacing w:before="0" w:beforeAutospacing="0" w:after="0" w:afterAutospacing="0" w:line="360" w:lineRule="auto"/>
        <w:jc w:val="both"/>
        <w:rPr>
          <w:shd w:val="clear" w:color="auto" w:fill="FFFFFF"/>
        </w:rPr>
      </w:pPr>
    </w:p>
    <w:p w14:paraId="7A618040" w14:textId="77777777" w:rsidR="0083219A" w:rsidRDefault="0083219A" w:rsidP="0083219A">
      <w:pPr>
        <w:pStyle w:val="Normlnweb"/>
        <w:spacing w:before="0" w:beforeAutospacing="0" w:after="0" w:afterAutospacing="0" w:line="360" w:lineRule="auto"/>
        <w:jc w:val="both"/>
        <w:rPr>
          <w:shd w:val="clear" w:color="auto" w:fill="FFFFFF"/>
        </w:rPr>
      </w:pPr>
    </w:p>
    <w:p w14:paraId="5E26B62F" w14:textId="77777777" w:rsidR="0083219A" w:rsidRDefault="0083219A" w:rsidP="0083219A">
      <w:pPr>
        <w:pStyle w:val="Normlnweb"/>
        <w:spacing w:before="0" w:beforeAutospacing="0" w:after="0" w:afterAutospacing="0" w:line="360" w:lineRule="auto"/>
        <w:jc w:val="both"/>
        <w:rPr>
          <w:shd w:val="clear" w:color="auto" w:fill="FFFFFF"/>
        </w:rPr>
      </w:pPr>
    </w:p>
    <w:p w14:paraId="30A8754F" w14:textId="77777777" w:rsidR="0083219A" w:rsidRDefault="0083219A" w:rsidP="0083219A">
      <w:pPr>
        <w:pStyle w:val="Normlnweb"/>
        <w:spacing w:before="0" w:beforeAutospacing="0" w:after="0" w:afterAutospacing="0" w:line="360" w:lineRule="auto"/>
        <w:jc w:val="both"/>
        <w:rPr>
          <w:shd w:val="clear" w:color="auto" w:fill="FFFFFF"/>
        </w:rPr>
      </w:pPr>
    </w:p>
    <w:p w14:paraId="7A17F5BA" w14:textId="77777777" w:rsidR="0083219A" w:rsidRDefault="0083219A" w:rsidP="0083219A">
      <w:pPr>
        <w:pStyle w:val="Normlnweb"/>
        <w:spacing w:before="0" w:beforeAutospacing="0" w:after="0" w:afterAutospacing="0" w:line="360" w:lineRule="auto"/>
        <w:jc w:val="both"/>
        <w:rPr>
          <w:shd w:val="clear" w:color="auto" w:fill="FFFFFF"/>
        </w:rPr>
      </w:pPr>
    </w:p>
    <w:p w14:paraId="5E5B654E" w14:textId="77777777" w:rsidR="0083219A" w:rsidRDefault="0083219A" w:rsidP="0083219A">
      <w:pPr>
        <w:pStyle w:val="Normlnweb"/>
        <w:spacing w:before="0" w:beforeAutospacing="0" w:after="0" w:afterAutospacing="0" w:line="360" w:lineRule="auto"/>
        <w:jc w:val="both"/>
        <w:rPr>
          <w:shd w:val="clear" w:color="auto" w:fill="FFFFFF"/>
        </w:rPr>
      </w:pPr>
    </w:p>
    <w:p w14:paraId="019C2139" w14:textId="77777777" w:rsidR="0083219A" w:rsidRDefault="0083219A" w:rsidP="0083219A">
      <w:pPr>
        <w:pStyle w:val="Normlnweb"/>
        <w:spacing w:before="0" w:beforeAutospacing="0" w:after="0" w:afterAutospacing="0" w:line="360" w:lineRule="auto"/>
        <w:jc w:val="both"/>
        <w:rPr>
          <w:shd w:val="clear" w:color="auto" w:fill="FFFFFF"/>
        </w:rPr>
      </w:pPr>
    </w:p>
    <w:p w14:paraId="3EE417E7" w14:textId="77777777" w:rsidR="0083219A" w:rsidRDefault="0083219A" w:rsidP="0083219A">
      <w:pPr>
        <w:pStyle w:val="Normlnweb"/>
        <w:spacing w:before="0" w:beforeAutospacing="0" w:after="0" w:afterAutospacing="0" w:line="360" w:lineRule="auto"/>
        <w:jc w:val="both"/>
        <w:rPr>
          <w:shd w:val="clear" w:color="auto" w:fill="FFFFFF"/>
        </w:rPr>
      </w:pPr>
    </w:p>
    <w:p w14:paraId="785974AB" w14:textId="77777777" w:rsidR="0083219A" w:rsidRDefault="0083219A" w:rsidP="0083219A">
      <w:pPr>
        <w:pStyle w:val="Normlnweb"/>
        <w:spacing w:before="0" w:beforeAutospacing="0" w:after="0" w:afterAutospacing="0" w:line="360" w:lineRule="auto"/>
        <w:jc w:val="both"/>
        <w:rPr>
          <w:shd w:val="clear" w:color="auto" w:fill="FFFFFF"/>
        </w:rPr>
      </w:pPr>
    </w:p>
    <w:p w14:paraId="4D8C71CF" w14:textId="77777777" w:rsidR="000B7198" w:rsidRPr="00517ABE" w:rsidRDefault="000B7198" w:rsidP="00517ABE">
      <w:pPr>
        <w:pStyle w:val="Normlnweb"/>
        <w:spacing w:line="360" w:lineRule="auto"/>
        <w:jc w:val="both"/>
      </w:pPr>
    </w:p>
    <w:p w14:paraId="739B4063" w14:textId="18DB2FB6" w:rsidR="00E304A0" w:rsidRPr="00517ABE" w:rsidRDefault="00E304A0" w:rsidP="00517ABE">
      <w:pPr>
        <w:pStyle w:val="Nadpis1"/>
        <w:spacing w:line="360" w:lineRule="auto"/>
        <w:jc w:val="both"/>
        <w:rPr>
          <w:rFonts w:ascii="Times New Roman" w:hAnsi="Times New Roman" w:cs="Times New Roman"/>
        </w:rPr>
      </w:pPr>
      <w:bookmarkStart w:id="17" w:name="_Toc161293341"/>
      <w:r w:rsidRPr="00517ABE">
        <w:rPr>
          <w:rFonts w:ascii="Times New Roman" w:hAnsi="Times New Roman" w:cs="Times New Roman"/>
        </w:rPr>
        <w:lastRenderedPageBreak/>
        <w:t>SEZNAM GRAFŮ</w:t>
      </w:r>
      <w:bookmarkEnd w:id="17"/>
    </w:p>
    <w:p w14:paraId="4DB4DD0A" w14:textId="77777777" w:rsidR="00E304A0" w:rsidRPr="00517ABE" w:rsidRDefault="00E304A0" w:rsidP="00517ABE">
      <w:pPr>
        <w:spacing w:line="360" w:lineRule="auto"/>
        <w:jc w:val="both"/>
        <w:rPr>
          <w:rFonts w:ascii="Times New Roman" w:hAnsi="Times New Roman" w:cs="Times New Roman"/>
        </w:rPr>
      </w:pPr>
    </w:p>
    <w:p w14:paraId="6A3CBE8B" w14:textId="77777777" w:rsidR="00E304A0" w:rsidRPr="00517ABE" w:rsidRDefault="00E304A0" w:rsidP="00517ABE">
      <w:pPr>
        <w:pStyle w:val="Normlnweb"/>
        <w:shd w:val="clear" w:color="auto" w:fill="FFFFFF"/>
        <w:spacing w:before="0" w:beforeAutospacing="0" w:after="0" w:afterAutospacing="0" w:line="360" w:lineRule="auto"/>
        <w:jc w:val="both"/>
      </w:pPr>
      <w:r w:rsidRPr="00517ABE">
        <w:t>Graf č. 1 – Znalost hry na nástroj</w:t>
      </w:r>
    </w:p>
    <w:p w14:paraId="43436C7A" w14:textId="77777777" w:rsidR="00E304A0" w:rsidRPr="00517ABE" w:rsidRDefault="00E304A0" w:rsidP="00517ABE">
      <w:pPr>
        <w:pStyle w:val="Normlnweb"/>
        <w:shd w:val="clear" w:color="auto" w:fill="FFFFFF"/>
        <w:spacing w:before="0" w:beforeAutospacing="0" w:after="0" w:afterAutospacing="0" w:line="360" w:lineRule="auto"/>
        <w:jc w:val="both"/>
      </w:pPr>
      <w:r w:rsidRPr="00517ABE">
        <w:t>Graf č. 2 – Aktivní hra na nástroj</w:t>
      </w:r>
    </w:p>
    <w:p w14:paraId="693C4484" w14:textId="77777777" w:rsidR="00E304A0" w:rsidRPr="00517ABE" w:rsidRDefault="00E304A0" w:rsidP="00517ABE">
      <w:pPr>
        <w:pStyle w:val="Normlnweb"/>
        <w:shd w:val="clear" w:color="auto" w:fill="FFFFFF"/>
        <w:spacing w:before="0" w:beforeAutospacing="0" w:after="0" w:afterAutospacing="0" w:line="360" w:lineRule="auto"/>
        <w:jc w:val="both"/>
      </w:pPr>
      <w:r w:rsidRPr="00517ABE">
        <w:t>Graf č. 3 – Nejvíce využívané nástroje</w:t>
      </w:r>
    </w:p>
    <w:p w14:paraId="481D5AE3" w14:textId="77777777" w:rsidR="00E304A0" w:rsidRPr="00517ABE" w:rsidRDefault="00E304A0" w:rsidP="00517ABE">
      <w:pPr>
        <w:pStyle w:val="Normlnweb"/>
        <w:shd w:val="clear" w:color="auto" w:fill="FFFFFF"/>
        <w:spacing w:before="0" w:beforeAutospacing="0" w:after="0" w:afterAutospacing="0" w:line="360" w:lineRule="auto"/>
        <w:jc w:val="both"/>
      </w:pPr>
      <w:r w:rsidRPr="00517ABE">
        <w:t>Graf č. 4 – Zapojení všech dětí</w:t>
      </w:r>
    </w:p>
    <w:p w14:paraId="293495A0" w14:textId="77777777" w:rsidR="00E304A0" w:rsidRPr="00517ABE" w:rsidRDefault="00E304A0" w:rsidP="00517ABE">
      <w:pPr>
        <w:pStyle w:val="Normlnweb"/>
        <w:shd w:val="clear" w:color="auto" w:fill="FFFFFF"/>
        <w:spacing w:before="0" w:beforeAutospacing="0" w:after="0" w:afterAutospacing="0" w:line="360" w:lineRule="auto"/>
        <w:jc w:val="both"/>
      </w:pPr>
      <w:r w:rsidRPr="00517ABE">
        <w:t>Graf č. 5 – Četnost reprodukované hudby</w:t>
      </w:r>
    </w:p>
    <w:p w14:paraId="6BAFBA5F" w14:textId="77777777" w:rsidR="00E304A0" w:rsidRPr="00517ABE" w:rsidRDefault="00E304A0" w:rsidP="00517ABE">
      <w:pPr>
        <w:spacing w:line="360" w:lineRule="auto"/>
        <w:jc w:val="both"/>
        <w:rPr>
          <w:rFonts w:ascii="Times New Roman" w:hAnsi="Times New Roman" w:cs="Times New Roman"/>
        </w:rPr>
      </w:pPr>
      <w:r w:rsidRPr="00517ABE">
        <w:rPr>
          <w:rFonts w:ascii="Times New Roman" w:hAnsi="Times New Roman" w:cs="Times New Roman"/>
        </w:rPr>
        <w:t>Graf č. 6 – Hudební činnosti</w:t>
      </w:r>
    </w:p>
    <w:p w14:paraId="6AC39172" w14:textId="77777777" w:rsidR="00E304A0" w:rsidRPr="00517ABE" w:rsidRDefault="00E304A0" w:rsidP="00517ABE">
      <w:pPr>
        <w:pStyle w:val="Normlnweb"/>
        <w:shd w:val="clear" w:color="auto" w:fill="FFFFFF"/>
        <w:spacing w:before="0" w:beforeAutospacing="0" w:after="0" w:afterAutospacing="0" w:line="360" w:lineRule="auto"/>
        <w:jc w:val="both"/>
      </w:pPr>
    </w:p>
    <w:p w14:paraId="3E86F473" w14:textId="77777777" w:rsidR="00E304A0" w:rsidRPr="00517ABE" w:rsidRDefault="00E304A0" w:rsidP="00517ABE">
      <w:pPr>
        <w:pStyle w:val="Normlnweb"/>
        <w:shd w:val="clear" w:color="auto" w:fill="FFFFFF"/>
        <w:spacing w:before="0" w:beforeAutospacing="0" w:after="0" w:afterAutospacing="0" w:line="360" w:lineRule="auto"/>
        <w:jc w:val="both"/>
      </w:pPr>
    </w:p>
    <w:p w14:paraId="6B8505CC" w14:textId="77777777" w:rsidR="00E304A0" w:rsidRPr="00517ABE" w:rsidRDefault="00E304A0" w:rsidP="00517ABE">
      <w:pPr>
        <w:pStyle w:val="Normlnweb"/>
        <w:shd w:val="clear" w:color="auto" w:fill="FFFFFF"/>
        <w:spacing w:before="0" w:beforeAutospacing="0" w:after="0" w:afterAutospacing="0" w:line="360" w:lineRule="auto"/>
        <w:jc w:val="both"/>
        <w:rPr>
          <w:b/>
          <w:bCs/>
        </w:rPr>
      </w:pPr>
    </w:p>
    <w:p w14:paraId="51A1B256" w14:textId="77777777" w:rsidR="00E304A0" w:rsidRPr="00517ABE" w:rsidRDefault="00E304A0" w:rsidP="00517ABE">
      <w:pPr>
        <w:pStyle w:val="Normlnweb"/>
        <w:shd w:val="clear" w:color="auto" w:fill="FFFFFF"/>
        <w:spacing w:line="360" w:lineRule="auto"/>
        <w:jc w:val="both"/>
        <w:rPr>
          <w:b/>
          <w:bCs/>
        </w:rPr>
      </w:pPr>
    </w:p>
    <w:p w14:paraId="7C4E7DCB" w14:textId="77777777" w:rsidR="00E304A0" w:rsidRPr="00517ABE" w:rsidRDefault="00E304A0" w:rsidP="00517ABE">
      <w:pPr>
        <w:spacing w:line="360" w:lineRule="auto"/>
        <w:jc w:val="both"/>
        <w:rPr>
          <w:rFonts w:ascii="Times New Roman" w:hAnsi="Times New Roman" w:cs="Times New Roman"/>
        </w:rPr>
      </w:pPr>
    </w:p>
    <w:p w14:paraId="3578CB11" w14:textId="77777777" w:rsidR="00E304A0" w:rsidRPr="00517ABE" w:rsidRDefault="00E304A0" w:rsidP="00517ABE">
      <w:pPr>
        <w:pStyle w:val="Nadpis1"/>
        <w:spacing w:line="360" w:lineRule="auto"/>
        <w:jc w:val="both"/>
        <w:rPr>
          <w:rFonts w:ascii="Times New Roman" w:hAnsi="Times New Roman" w:cs="Times New Roman"/>
        </w:rPr>
      </w:pPr>
    </w:p>
    <w:p w14:paraId="60F2D339" w14:textId="77777777" w:rsidR="00E304A0" w:rsidRPr="00517ABE" w:rsidRDefault="00E304A0" w:rsidP="00517ABE">
      <w:pPr>
        <w:spacing w:line="360" w:lineRule="auto"/>
        <w:jc w:val="both"/>
        <w:rPr>
          <w:rFonts w:ascii="Times New Roman" w:hAnsi="Times New Roman" w:cs="Times New Roman"/>
        </w:rPr>
      </w:pPr>
    </w:p>
    <w:p w14:paraId="6FFFCD99" w14:textId="77777777" w:rsidR="00E304A0" w:rsidRPr="00517ABE" w:rsidRDefault="00E304A0" w:rsidP="00517ABE">
      <w:pPr>
        <w:spacing w:line="360" w:lineRule="auto"/>
        <w:jc w:val="both"/>
        <w:rPr>
          <w:rFonts w:ascii="Times New Roman" w:hAnsi="Times New Roman" w:cs="Times New Roman"/>
        </w:rPr>
      </w:pPr>
    </w:p>
    <w:p w14:paraId="07E7D22B" w14:textId="77777777" w:rsidR="00E304A0" w:rsidRPr="00517ABE" w:rsidRDefault="00E304A0" w:rsidP="00517ABE">
      <w:pPr>
        <w:spacing w:line="360" w:lineRule="auto"/>
        <w:jc w:val="both"/>
        <w:rPr>
          <w:rFonts w:ascii="Times New Roman" w:hAnsi="Times New Roman" w:cs="Times New Roman"/>
        </w:rPr>
      </w:pPr>
    </w:p>
    <w:p w14:paraId="5331B100" w14:textId="77777777" w:rsidR="00E304A0" w:rsidRPr="00517ABE" w:rsidRDefault="00E304A0" w:rsidP="00517ABE">
      <w:pPr>
        <w:spacing w:line="360" w:lineRule="auto"/>
        <w:jc w:val="both"/>
        <w:rPr>
          <w:rFonts w:ascii="Times New Roman" w:hAnsi="Times New Roman" w:cs="Times New Roman"/>
        </w:rPr>
      </w:pPr>
    </w:p>
    <w:p w14:paraId="6A1D5C7D" w14:textId="77777777" w:rsidR="00E304A0" w:rsidRPr="00517ABE" w:rsidRDefault="00E304A0" w:rsidP="00517ABE">
      <w:pPr>
        <w:spacing w:line="360" w:lineRule="auto"/>
        <w:jc w:val="both"/>
        <w:rPr>
          <w:rFonts w:ascii="Times New Roman" w:hAnsi="Times New Roman" w:cs="Times New Roman"/>
        </w:rPr>
      </w:pPr>
    </w:p>
    <w:p w14:paraId="49811095" w14:textId="77777777" w:rsidR="00E304A0" w:rsidRPr="00517ABE" w:rsidRDefault="00E304A0" w:rsidP="00517ABE">
      <w:pPr>
        <w:spacing w:line="360" w:lineRule="auto"/>
        <w:jc w:val="both"/>
        <w:rPr>
          <w:rFonts w:ascii="Times New Roman" w:hAnsi="Times New Roman" w:cs="Times New Roman"/>
        </w:rPr>
      </w:pPr>
    </w:p>
    <w:p w14:paraId="2050F34F" w14:textId="77777777" w:rsidR="00E304A0" w:rsidRPr="00517ABE" w:rsidRDefault="00E304A0" w:rsidP="00517ABE">
      <w:pPr>
        <w:spacing w:line="360" w:lineRule="auto"/>
        <w:jc w:val="both"/>
        <w:rPr>
          <w:rFonts w:ascii="Times New Roman" w:hAnsi="Times New Roman" w:cs="Times New Roman"/>
        </w:rPr>
      </w:pPr>
    </w:p>
    <w:p w14:paraId="0A3E1CB1" w14:textId="77777777" w:rsidR="00E304A0" w:rsidRPr="00517ABE" w:rsidRDefault="00E304A0" w:rsidP="00517ABE">
      <w:pPr>
        <w:spacing w:line="360" w:lineRule="auto"/>
        <w:jc w:val="both"/>
        <w:rPr>
          <w:rFonts w:ascii="Times New Roman" w:hAnsi="Times New Roman" w:cs="Times New Roman"/>
        </w:rPr>
      </w:pPr>
    </w:p>
    <w:p w14:paraId="1513CC2C" w14:textId="77777777" w:rsidR="00E304A0" w:rsidRPr="00517ABE" w:rsidRDefault="00E304A0" w:rsidP="00517ABE">
      <w:pPr>
        <w:spacing w:line="360" w:lineRule="auto"/>
        <w:jc w:val="both"/>
        <w:rPr>
          <w:rFonts w:ascii="Times New Roman" w:hAnsi="Times New Roman" w:cs="Times New Roman"/>
        </w:rPr>
      </w:pPr>
    </w:p>
    <w:p w14:paraId="3057FE47" w14:textId="77777777" w:rsidR="00E304A0" w:rsidRPr="00517ABE" w:rsidRDefault="00E304A0" w:rsidP="00517ABE">
      <w:pPr>
        <w:spacing w:line="360" w:lineRule="auto"/>
        <w:jc w:val="both"/>
        <w:rPr>
          <w:rFonts w:ascii="Times New Roman" w:hAnsi="Times New Roman" w:cs="Times New Roman"/>
        </w:rPr>
      </w:pPr>
    </w:p>
    <w:p w14:paraId="595717DF" w14:textId="77777777" w:rsidR="00E304A0" w:rsidRPr="00517ABE" w:rsidRDefault="00E304A0" w:rsidP="00517ABE">
      <w:pPr>
        <w:spacing w:line="360" w:lineRule="auto"/>
        <w:jc w:val="both"/>
        <w:rPr>
          <w:rFonts w:ascii="Times New Roman" w:hAnsi="Times New Roman" w:cs="Times New Roman"/>
        </w:rPr>
      </w:pPr>
    </w:p>
    <w:p w14:paraId="7655DE80" w14:textId="77777777" w:rsidR="00E304A0" w:rsidRPr="00517ABE" w:rsidRDefault="00E304A0" w:rsidP="00517ABE">
      <w:pPr>
        <w:spacing w:line="360" w:lineRule="auto"/>
        <w:jc w:val="both"/>
        <w:rPr>
          <w:rFonts w:ascii="Times New Roman" w:hAnsi="Times New Roman" w:cs="Times New Roman"/>
        </w:rPr>
      </w:pPr>
    </w:p>
    <w:p w14:paraId="28D07F40" w14:textId="77777777" w:rsidR="00E304A0" w:rsidRPr="00517ABE" w:rsidRDefault="00E304A0" w:rsidP="00517ABE">
      <w:pPr>
        <w:spacing w:line="360" w:lineRule="auto"/>
        <w:jc w:val="both"/>
        <w:rPr>
          <w:rFonts w:ascii="Times New Roman" w:hAnsi="Times New Roman" w:cs="Times New Roman"/>
        </w:rPr>
      </w:pPr>
    </w:p>
    <w:p w14:paraId="0066E616" w14:textId="77777777" w:rsidR="001B4AB8" w:rsidRPr="00517ABE" w:rsidRDefault="001B4AB8" w:rsidP="00517ABE">
      <w:pPr>
        <w:spacing w:line="360" w:lineRule="auto"/>
        <w:jc w:val="both"/>
        <w:rPr>
          <w:rFonts w:ascii="Times New Roman" w:hAnsi="Times New Roman" w:cs="Times New Roman"/>
        </w:rPr>
      </w:pPr>
    </w:p>
    <w:p w14:paraId="2F6468AB" w14:textId="77777777" w:rsidR="001B4AB8" w:rsidRPr="00517ABE" w:rsidRDefault="001B4AB8" w:rsidP="00517ABE">
      <w:pPr>
        <w:spacing w:line="360" w:lineRule="auto"/>
        <w:jc w:val="both"/>
        <w:rPr>
          <w:rFonts w:ascii="Times New Roman" w:hAnsi="Times New Roman" w:cs="Times New Roman"/>
        </w:rPr>
      </w:pPr>
    </w:p>
    <w:p w14:paraId="4A975999" w14:textId="761318F3" w:rsidR="0085119A" w:rsidRPr="00517ABE" w:rsidRDefault="0085119A" w:rsidP="00517ABE">
      <w:pPr>
        <w:pStyle w:val="Nadpis1"/>
        <w:spacing w:line="360" w:lineRule="auto"/>
        <w:jc w:val="both"/>
        <w:rPr>
          <w:rFonts w:ascii="Times New Roman" w:hAnsi="Times New Roman" w:cs="Times New Roman"/>
        </w:rPr>
      </w:pPr>
      <w:bookmarkStart w:id="18" w:name="_Toc161293342"/>
      <w:r w:rsidRPr="00517ABE">
        <w:rPr>
          <w:rFonts w:ascii="Times New Roman" w:hAnsi="Times New Roman" w:cs="Times New Roman"/>
        </w:rPr>
        <w:lastRenderedPageBreak/>
        <w:t>PŘÍLOHY</w:t>
      </w:r>
      <w:bookmarkEnd w:id="18"/>
    </w:p>
    <w:p w14:paraId="745D5E42" w14:textId="77777777" w:rsidR="0085119A" w:rsidRPr="00517ABE" w:rsidRDefault="0085119A" w:rsidP="00517ABE">
      <w:pPr>
        <w:spacing w:line="360" w:lineRule="auto"/>
        <w:jc w:val="both"/>
        <w:rPr>
          <w:rFonts w:ascii="Times New Roman" w:hAnsi="Times New Roman" w:cs="Times New Roman"/>
        </w:rPr>
      </w:pPr>
    </w:p>
    <w:p w14:paraId="5D5A445C" w14:textId="18E05F46" w:rsidR="004F1411" w:rsidRPr="00517ABE" w:rsidRDefault="004F1411" w:rsidP="00517ABE">
      <w:pPr>
        <w:pStyle w:val="Normlnweb"/>
        <w:shd w:val="clear" w:color="auto" w:fill="FFFFFF"/>
        <w:spacing w:line="360" w:lineRule="auto"/>
        <w:jc w:val="both"/>
      </w:pPr>
      <w:r w:rsidRPr="00517ABE">
        <w:rPr>
          <w:b/>
          <w:bCs/>
        </w:rPr>
        <w:t xml:space="preserve">Dotazník </w:t>
      </w:r>
      <w:r w:rsidRPr="00517ABE">
        <w:br/>
        <w:t>Vážené paní učitelky, učitelé,</w:t>
      </w:r>
    </w:p>
    <w:p w14:paraId="216D8A3D" w14:textId="3368FA62" w:rsidR="004F1411" w:rsidRPr="00517ABE" w:rsidRDefault="004F1411" w:rsidP="00517ABE">
      <w:pPr>
        <w:pStyle w:val="Normlnweb"/>
        <w:shd w:val="clear" w:color="auto" w:fill="FFFFFF"/>
        <w:spacing w:line="360" w:lineRule="auto"/>
        <w:jc w:val="both"/>
      </w:pPr>
      <w:r w:rsidRPr="00517ABE">
        <w:t>ráda bych Vás požádala o vyplnění tohoto krátkého dotazníku. Jsem studentkou pedagogické fakulty UPOL oboru Učitelství pro mateřské školy. Pro svoji bakalářskou práci jsem si vybrala téma Využití hudebních nástrojů v hudební výchově v MŠ, protože se domnívám, že je používání hudebních nástrojů nejen v dnešní době velmi důležité pro rozvoj předškolních dětí. V jednoduchých sedmi otázkách vyberete zakroužkováním, popřípadě napíšete otevřenou odpověď, která odpovídá Vašim zkušenostem. Tento dotazník je anonymní a nezabere Vám více než pět minut.</w:t>
      </w:r>
    </w:p>
    <w:p w14:paraId="445D4E53" w14:textId="22426411" w:rsidR="004F1411" w:rsidRPr="00517ABE" w:rsidRDefault="004F1411" w:rsidP="00517ABE">
      <w:pPr>
        <w:pStyle w:val="Normlnweb"/>
        <w:numPr>
          <w:ilvl w:val="0"/>
          <w:numId w:val="11"/>
        </w:numPr>
        <w:shd w:val="clear" w:color="auto" w:fill="FFFFFF"/>
        <w:spacing w:line="360" w:lineRule="auto"/>
        <w:jc w:val="both"/>
      </w:pPr>
      <w:r w:rsidRPr="00517ABE">
        <w:rPr>
          <w:b/>
          <w:bCs/>
        </w:rPr>
        <w:t>Umíte hrát na nějaký hudební nástroj?</w:t>
      </w:r>
    </w:p>
    <w:p w14:paraId="3B896DB4" w14:textId="527E1D19" w:rsidR="004F1411" w:rsidRPr="00517ABE" w:rsidRDefault="004F1411" w:rsidP="00517ABE">
      <w:pPr>
        <w:pStyle w:val="Normlnweb"/>
        <w:numPr>
          <w:ilvl w:val="0"/>
          <w:numId w:val="12"/>
        </w:numPr>
        <w:shd w:val="clear" w:color="auto" w:fill="FFFFFF"/>
        <w:spacing w:line="360" w:lineRule="auto"/>
        <w:jc w:val="both"/>
      </w:pPr>
      <w:r w:rsidRPr="00517ABE">
        <w:t>ano, jaký? ____________________</w:t>
      </w:r>
    </w:p>
    <w:p w14:paraId="4A92AE28" w14:textId="280E1A6F" w:rsidR="004F1411" w:rsidRPr="00517ABE" w:rsidRDefault="004F1411" w:rsidP="00517ABE">
      <w:pPr>
        <w:pStyle w:val="Normlnweb"/>
        <w:numPr>
          <w:ilvl w:val="0"/>
          <w:numId w:val="12"/>
        </w:numPr>
        <w:shd w:val="clear" w:color="auto" w:fill="FFFFFF"/>
        <w:spacing w:line="360" w:lineRule="auto"/>
        <w:jc w:val="both"/>
      </w:pPr>
      <w:r w:rsidRPr="00517ABE">
        <w:t>ne</w:t>
      </w:r>
    </w:p>
    <w:p w14:paraId="133703D1" w14:textId="0791DF77" w:rsidR="004F1411" w:rsidRPr="00517ABE" w:rsidRDefault="004F1411" w:rsidP="00517ABE">
      <w:pPr>
        <w:pStyle w:val="Normlnweb"/>
        <w:numPr>
          <w:ilvl w:val="0"/>
          <w:numId w:val="11"/>
        </w:numPr>
        <w:shd w:val="clear" w:color="auto" w:fill="FFFFFF"/>
        <w:spacing w:line="360" w:lineRule="auto"/>
        <w:jc w:val="both"/>
      </w:pPr>
      <w:r w:rsidRPr="00517ABE">
        <w:t>Věnoval/a jste se hudebnímu nástroji aktivně?</w:t>
      </w:r>
    </w:p>
    <w:p w14:paraId="4C5F8583" w14:textId="1A8E9963" w:rsidR="004F1411" w:rsidRPr="00517ABE" w:rsidRDefault="004F1411" w:rsidP="00517ABE">
      <w:pPr>
        <w:pStyle w:val="Normlnweb"/>
        <w:numPr>
          <w:ilvl w:val="0"/>
          <w:numId w:val="13"/>
        </w:numPr>
        <w:shd w:val="clear" w:color="auto" w:fill="FFFFFF"/>
        <w:spacing w:line="360" w:lineRule="auto"/>
        <w:jc w:val="both"/>
      </w:pPr>
      <w:r w:rsidRPr="00517ABE">
        <w:t xml:space="preserve"> čemu? _______________________</w:t>
      </w:r>
    </w:p>
    <w:p w14:paraId="650356EF" w14:textId="5D99B141" w:rsidR="004F1411" w:rsidRPr="00517ABE" w:rsidRDefault="004F1411" w:rsidP="00517ABE">
      <w:pPr>
        <w:pStyle w:val="Normlnweb"/>
        <w:numPr>
          <w:ilvl w:val="0"/>
          <w:numId w:val="13"/>
        </w:numPr>
        <w:shd w:val="clear" w:color="auto" w:fill="FFFFFF"/>
        <w:spacing w:line="360" w:lineRule="auto"/>
        <w:jc w:val="both"/>
      </w:pPr>
      <w:r w:rsidRPr="00517ABE">
        <w:t>ne</w:t>
      </w:r>
    </w:p>
    <w:p w14:paraId="5297367B" w14:textId="41D98AB7" w:rsidR="004F1411" w:rsidRPr="00517ABE" w:rsidRDefault="004F1411" w:rsidP="00517ABE">
      <w:pPr>
        <w:pStyle w:val="Normlnweb"/>
        <w:numPr>
          <w:ilvl w:val="0"/>
          <w:numId w:val="11"/>
        </w:numPr>
        <w:shd w:val="clear" w:color="auto" w:fill="FFFFFF"/>
        <w:spacing w:line="360" w:lineRule="auto"/>
        <w:jc w:val="both"/>
      </w:pPr>
      <w:r w:rsidRPr="00517ABE">
        <w:t xml:space="preserve">Který hudební nástroj v MŠ využíváte nejvíce? </w:t>
      </w:r>
    </w:p>
    <w:p w14:paraId="4C2AFE64" w14:textId="73A815E5" w:rsidR="004F1411" w:rsidRPr="00517ABE" w:rsidRDefault="004F1411" w:rsidP="00517ABE">
      <w:pPr>
        <w:pStyle w:val="Normlnweb"/>
        <w:numPr>
          <w:ilvl w:val="0"/>
          <w:numId w:val="15"/>
        </w:numPr>
        <w:shd w:val="clear" w:color="auto" w:fill="FFFFFF"/>
        <w:spacing w:line="360" w:lineRule="auto"/>
        <w:jc w:val="both"/>
      </w:pPr>
      <w:r w:rsidRPr="00517ABE">
        <w:t>klavír</w:t>
      </w:r>
    </w:p>
    <w:p w14:paraId="30E59C40" w14:textId="0CCEEA71" w:rsidR="004F1411" w:rsidRPr="00517ABE" w:rsidRDefault="004F1411" w:rsidP="00517ABE">
      <w:pPr>
        <w:pStyle w:val="Normlnweb"/>
        <w:numPr>
          <w:ilvl w:val="0"/>
          <w:numId w:val="15"/>
        </w:numPr>
        <w:shd w:val="clear" w:color="auto" w:fill="FFFFFF"/>
        <w:spacing w:line="360" w:lineRule="auto"/>
        <w:jc w:val="both"/>
      </w:pPr>
      <w:r w:rsidRPr="00517ABE">
        <w:t>kytara</w:t>
      </w:r>
    </w:p>
    <w:p w14:paraId="4253BEC6" w14:textId="352F2420" w:rsidR="004F1411" w:rsidRPr="00517ABE" w:rsidRDefault="004F1411" w:rsidP="00517ABE">
      <w:pPr>
        <w:pStyle w:val="Normlnweb"/>
        <w:numPr>
          <w:ilvl w:val="0"/>
          <w:numId w:val="15"/>
        </w:numPr>
        <w:shd w:val="clear" w:color="auto" w:fill="FFFFFF"/>
        <w:spacing w:line="360" w:lineRule="auto"/>
        <w:jc w:val="both"/>
      </w:pPr>
      <w:r w:rsidRPr="00517ABE">
        <w:t>flétna</w:t>
      </w:r>
    </w:p>
    <w:p w14:paraId="25E4B0A5" w14:textId="578C78F9" w:rsidR="004F1411" w:rsidRPr="00517ABE" w:rsidRDefault="004F1411" w:rsidP="00517ABE">
      <w:pPr>
        <w:pStyle w:val="Normlnweb"/>
        <w:numPr>
          <w:ilvl w:val="0"/>
          <w:numId w:val="15"/>
        </w:numPr>
        <w:shd w:val="clear" w:color="auto" w:fill="FFFFFF"/>
        <w:spacing w:line="360" w:lineRule="auto"/>
        <w:jc w:val="both"/>
      </w:pPr>
      <w:r w:rsidRPr="00517ABE">
        <w:t>jiný nástroj – uveďte který: _________________________</w:t>
      </w:r>
    </w:p>
    <w:p w14:paraId="67393D3F" w14:textId="55FED170" w:rsidR="004F1411" w:rsidRPr="00517ABE" w:rsidRDefault="004F1411" w:rsidP="00517ABE">
      <w:pPr>
        <w:pStyle w:val="Normlnweb"/>
        <w:numPr>
          <w:ilvl w:val="0"/>
          <w:numId w:val="11"/>
        </w:numPr>
        <w:shd w:val="clear" w:color="auto" w:fill="FFFFFF"/>
        <w:spacing w:line="360" w:lineRule="auto"/>
        <w:jc w:val="both"/>
      </w:pPr>
      <w:r w:rsidRPr="00517ABE">
        <w:t xml:space="preserve">Zapojujete všechny děti do hry na rytmické hudební nástroje (Orffovy </w:t>
      </w:r>
      <w:proofErr w:type="gramStart"/>
      <w:r w:rsidRPr="00517ABE">
        <w:t>nástroje,...</w:t>
      </w:r>
      <w:proofErr w:type="gramEnd"/>
      <w:r w:rsidRPr="00517ABE">
        <w:t>)</w:t>
      </w:r>
    </w:p>
    <w:p w14:paraId="7374AFFE" w14:textId="056A4BBD" w:rsidR="004F1411" w:rsidRPr="00517ABE" w:rsidRDefault="004F1411" w:rsidP="00517ABE">
      <w:pPr>
        <w:pStyle w:val="Normlnweb"/>
        <w:numPr>
          <w:ilvl w:val="0"/>
          <w:numId w:val="16"/>
        </w:numPr>
        <w:shd w:val="clear" w:color="auto" w:fill="FFFFFF"/>
        <w:spacing w:line="360" w:lineRule="auto"/>
        <w:jc w:val="both"/>
      </w:pPr>
      <w:r w:rsidRPr="00517ABE">
        <w:t>ano</w:t>
      </w:r>
    </w:p>
    <w:p w14:paraId="3FC514F9" w14:textId="1B5DFA85" w:rsidR="004F1411" w:rsidRPr="00517ABE" w:rsidRDefault="004F1411" w:rsidP="00517ABE">
      <w:pPr>
        <w:pStyle w:val="Normlnweb"/>
        <w:numPr>
          <w:ilvl w:val="0"/>
          <w:numId w:val="16"/>
        </w:numPr>
        <w:shd w:val="clear" w:color="auto" w:fill="FFFFFF"/>
        <w:spacing w:line="360" w:lineRule="auto"/>
        <w:jc w:val="both"/>
      </w:pPr>
      <w:r w:rsidRPr="00517ABE">
        <w:t>ne, uveďte proč? __________________</w:t>
      </w:r>
    </w:p>
    <w:p w14:paraId="25E179D2" w14:textId="4DE5A06D" w:rsidR="004F1411" w:rsidRPr="00517ABE" w:rsidRDefault="004F1411" w:rsidP="00517ABE">
      <w:pPr>
        <w:pStyle w:val="Normlnweb"/>
        <w:numPr>
          <w:ilvl w:val="0"/>
          <w:numId w:val="11"/>
        </w:numPr>
        <w:shd w:val="clear" w:color="auto" w:fill="FFFFFF"/>
        <w:spacing w:line="360" w:lineRule="auto"/>
        <w:jc w:val="both"/>
      </w:pPr>
      <w:r w:rsidRPr="00517ABE">
        <w:rPr>
          <w:b/>
          <w:bCs/>
        </w:rPr>
        <w:lastRenderedPageBreak/>
        <w:t xml:space="preserve">V kolika dnech </w:t>
      </w:r>
      <w:proofErr w:type="spellStart"/>
      <w:r w:rsidRPr="00517ABE">
        <w:rPr>
          <w:b/>
          <w:bCs/>
        </w:rPr>
        <w:t>školního</w:t>
      </w:r>
      <w:proofErr w:type="spellEnd"/>
      <w:r w:rsidRPr="00517ABE">
        <w:rPr>
          <w:b/>
          <w:bCs/>
        </w:rPr>
        <w:t xml:space="preserve"> </w:t>
      </w:r>
      <w:proofErr w:type="spellStart"/>
      <w:r w:rsidRPr="00517ABE">
        <w:rPr>
          <w:b/>
          <w:bCs/>
        </w:rPr>
        <w:t>týdne</w:t>
      </w:r>
      <w:proofErr w:type="spellEnd"/>
      <w:r w:rsidRPr="00517ABE">
        <w:rPr>
          <w:b/>
          <w:bCs/>
        </w:rPr>
        <w:t xml:space="preserve"> </w:t>
      </w:r>
      <w:proofErr w:type="spellStart"/>
      <w:r w:rsidRPr="00517ABE">
        <w:rPr>
          <w:b/>
          <w:bCs/>
        </w:rPr>
        <w:t>používáte</w:t>
      </w:r>
      <w:proofErr w:type="spellEnd"/>
      <w:r w:rsidRPr="00517ABE">
        <w:rPr>
          <w:b/>
          <w:bCs/>
        </w:rPr>
        <w:t xml:space="preserve"> reprodukovanou hudbu (</w:t>
      </w:r>
      <w:proofErr w:type="spellStart"/>
      <w:r w:rsidRPr="00517ABE">
        <w:rPr>
          <w:b/>
          <w:bCs/>
        </w:rPr>
        <w:t>nahrávky</w:t>
      </w:r>
      <w:proofErr w:type="spellEnd"/>
      <w:r w:rsidRPr="00517ABE">
        <w:rPr>
          <w:b/>
          <w:bCs/>
        </w:rPr>
        <w:t xml:space="preserve"> </w:t>
      </w:r>
      <w:proofErr w:type="gramStart"/>
      <w:r w:rsidRPr="00517ABE">
        <w:rPr>
          <w:b/>
          <w:bCs/>
        </w:rPr>
        <w:t>z</w:t>
      </w:r>
      <w:r w:rsidR="00A82AC2">
        <w:rPr>
          <w:b/>
          <w:bCs/>
        </w:rPr>
        <w:t> </w:t>
      </w:r>
      <w:r w:rsidRPr="00517ABE">
        <w:rPr>
          <w:b/>
          <w:bCs/>
        </w:rPr>
        <w:t xml:space="preserve"> </w:t>
      </w:r>
      <w:proofErr w:type="spellStart"/>
      <w:r w:rsidRPr="00517ABE">
        <w:rPr>
          <w:b/>
          <w:bCs/>
        </w:rPr>
        <w:t>rádia</w:t>
      </w:r>
      <w:proofErr w:type="spellEnd"/>
      <w:proofErr w:type="gramEnd"/>
      <w:r w:rsidRPr="00517ABE">
        <w:rPr>
          <w:b/>
          <w:bCs/>
        </w:rPr>
        <w:t xml:space="preserve">, telefonu, PC,..)? </w:t>
      </w:r>
    </w:p>
    <w:p w14:paraId="560B3EF6" w14:textId="5306709B" w:rsidR="004F1411" w:rsidRPr="00517ABE" w:rsidRDefault="004F1411" w:rsidP="00517ABE">
      <w:pPr>
        <w:pStyle w:val="Normlnweb"/>
        <w:shd w:val="clear" w:color="auto" w:fill="FFFFFF"/>
        <w:spacing w:line="360" w:lineRule="auto"/>
        <w:ind w:left="708" w:firstLine="708"/>
        <w:jc w:val="both"/>
      </w:pPr>
      <w:r w:rsidRPr="00517ABE">
        <w:t>0</w:t>
      </w:r>
      <w:r w:rsidRPr="00517ABE">
        <w:tab/>
        <w:t xml:space="preserve"> 1</w:t>
      </w:r>
      <w:r w:rsidRPr="00517ABE">
        <w:tab/>
        <w:t xml:space="preserve"> 2</w:t>
      </w:r>
      <w:r w:rsidRPr="00517ABE">
        <w:tab/>
        <w:t xml:space="preserve"> 3 </w:t>
      </w:r>
      <w:r w:rsidRPr="00517ABE">
        <w:tab/>
        <w:t xml:space="preserve">4 </w:t>
      </w:r>
      <w:r w:rsidRPr="00517ABE">
        <w:tab/>
        <w:t xml:space="preserve">5 </w:t>
      </w:r>
      <w:r w:rsidRPr="00517ABE">
        <w:tab/>
        <w:t xml:space="preserve">dnů </w:t>
      </w:r>
    </w:p>
    <w:p w14:paraId="087B3CC3" w14:textId="7F07BAE7" w:rsidR="004F1411" w:rsidRPr="00517ABE" w:rsidRDefault="004F1411" w:rsidP="00517ABE">
      <w:pPr>
        <w:pStyle w:val="Normlnweb"/>
        <w:numPr>
          <w:ilvl w:val="0"/>
          <w:numId w:val="11"/>
        </w:numPr>
        <w:shd w:val="clear" w:color="auto" w:fill="FFFFFF"/>
        <w:spacing w:line="360" w:lineRule="auto"/>
        <w:jc w:val="both"/>
      </w:pPr>
      <w:proofErr w:type="spellStart"/>
      <w:r w:rsidRPr="00517ABE">
        <w:rPr>
          <w:b/>
          <w:bCs/>
        </w:rPr>
        <w:t>Jaka</w:t>
      </w:r>
      <w:proofErr w:type="spellEnd"/>
      <w:r w:rsidRPr="00517ABE">
        <w:rPr>
          <w:b/>
          <w:bCs/>
        </w:rPr>
        <w:t xml:space="preserve">́ je vybavenost </w:t>
      </w:r>
      <w:proofErr w:type="spellStart"/>
      <w:r w:rsidRPr="00517ABE">
        <w:rPr>
          <w:b/>
          <w:bCs/>
        </w:rPr>
        <w:t>hudebními</w:t>
      </w:r>
      <w:proofErr w:type="spellEnd"/>
      <w:r w:rsidRPr="00517ABE">
        <w:rPr>
          <w:b/>
          <w:bCs/>
        </w:rPr>
        <w:t xml:space="preserve"> a </w:t>
      </w:r>
      <w:proofErr w:type="spellStart"/>
      <w:r w:rsidRPr="00517ABE">
        <w:rPr>
          <w:b/>
          <w:bCs/>
        </w:rPr>
        <w:t>rytmickými</w:t>
      </w:r>
      <w:proofErr w:type="spellEnd"/>
      <w:r w:rsidRPr="00517ABE">
        <w:rPr>
          <w:b/>
          <w:bCs/>
        </w:rPr>
        <w:t xml:space="preserve"> </w:t>
      </w:r>
      <w:proofErr w:type="spellStart"/>
      <w:r w:rsidRPr="00517ABE">
        <w:rPr>
          <w:b/>
          <w:bCs/>
        </w:rPr>
        <w:t>nástroji</w:t>
      </w:r>
      <w:proofErr w:type="spellEnd"/>
      <w:r w:rsidRPr="00517ABE">
        <w:rPr>
          <w:b/>
          <w:bCs/>
        </w:rPr>
        <w:t xml:space="preserve"> ve </w:t>
      </w:r>
      <w:proofErr w:type="spellStart"/>
      <w:r w:rsidRPr="00517ABE">
        <w:rPr>
          <w:b/>
          <w:bCs/>
        </w:rPr>
        <w:t>Vaši</w:t>
      </w:r>
      <w:proofErr w:type="spellEnd"/>
      <w:r w:rsidRPr="00517ABE">
        <w:rPr>
          <w:b/>
          <w:bCs/>
        </w:rPr>
        <w:t xml:space="preserve">́ MŠ? </w:t>
      </w:r>
    </w:p>
    <w:p w14:paraId="7AD6ACB3" w14:textId="77777777" w:rsidR="004F1411" w:rsidRPr="00517ABE" w:rsidRDefault="004F1411" w:rsidP="00517ABE">
      <w:pPr>
        <w:pStyle w:val="Normlnweb"/>
        <w:shd w:val="clear" w:color="auto" w:fill="FFFFFF"/>
        <w:spacing w:line="360" w:lineRule="auto"/>
        <w:jc w:val="both"/>
      </w:pPr>
      <w:r w:rsidRPr="00517ABE">
        <w:t xml:space="preserve">_____________________________________________________________________. </w:t>
      </w:r>
    </w:p>
    <w:p w14:paraId="18AC4125" w14:textId="0492A641" w:rsidR="004F1411" w:rsidRPr="00517ABE" w:rsidRDefault="004F1411" w:rsidP="00517ABE">
      <w:pPr>
        <w:pStyle w:val="Normlnweb"/>
        <w:numPr>
          <w:ilvl w:val="0"/>
          <w:numId w:val="11"/>
        </w:numPr>
        <w:shd w:val="clear" w:color="auto" w:fill="FFFFFF"/>
        <w:spacing w:line="360" w:lineRule="auto"/>
        <w:jc w:val="both"/>
      </w:pPr>
      <w:proofErr w:type="spellStart"/>
      <w:r w:rsidRPr="00517ABE">
        <w:rPr>
          <w:b/>
          <w:bCs/>
        </w:rPr>
        <w:t>Při</w:t>
      </w:r>
      <w:proofErr w:type="spellEnd"/>
      <w:r w:rsidRPr="00517ABE">
        <w:rPr>
          <w:b/>
          <w:bCs/>
        </w:rPr>
        <w:t xml:space="preserve"> </w:t>
      </w:r>
      <w:proofErr w:type="spellStart"/>
      <w:r w:rsidRPr="00517ABE">
        <w:rPr>
          <w:b/>
          <w:bCs/>
        </w:rPr>
        <w:t>jakých</w:t>
      </w:r>
      <w:proofErr w:type="spellEnd"/>
      <w:r w:rsidRPr="00517ABE">
        <w:rPr>
          <w:b/>
          <w:bCs/>
        </w:rPr>
        <w:t xml:space="preserve"> </w:t>
      </w:r>
      <w:proofErr w:type="spellStart"/>
      <w:r w:rsidRPr="00517ABE">
        <w:rPr>
          <w:b/>
          <w:bCs/>
        </w:rPr>
        <w:t>hudebních</w:t>
      </w:r>
      <w:proofErr w:type="spellEnd"/>
      <w:r w:rsidRPr="00517ABE">
        <w:rPr>
          <w:b/>
          <w:bCs/>
        </w:rPr>
        <w:t xml:space="preserve"> </w:t>
      </w:r>
      <w:proofErr w:type="spellStart"/>
      <w:r w:rsidRPr="00517ABE">
        <w:rPr>
          <w:b/>
          <w:bCs/>
        </w:rPr>
        <w:t>činnostech</w:t>
      </w:r>
      <w:proofErr w:type="spellEnd"/>
      <w:r w:rsidRPr="00517ABE">
        <w:rPr>
          <w:b/>
          <w:bCs/>
        </w:rPr>
        <w:t xml:space="preserve"> využíváte hudební nástroje? </w:t>
      </w:r>
    </w:p>
    <w:p w14:paraId="234BF47F" w14:textId="77777777" w:rsidR="004F1411" w:rsidRPr="00517ABE" w:rsidRDefault="004F1411" w:rsidP="00517ABE">
      <w:pPr>
        <w:pStyle w:val="Normlnweb"/>
        <w:numPr>
          <w:ilvl w:val="0"/>
          <w:numId w:val="17"/>
        </w:numPr>
        <w:shd w:val="clear" w:color="auto" w:fill="FFFFFF"/>
        <w:spacing w:line="360" w:lineRule="auto"/>
        <w:jc w:val="both"/>
      </w:pPr>
      <w:proofErr w:type="spellStart"/>
      <w:r w:rsidRPr="00517ABE">
        <w:t>pěveckých</w:t>
      </w:r>
      <w:proofErr w:type="spellEnd"/>
      <w:r w:rsidRPr="00517ABE">
        <w:t xml:space="preserve"> </w:t>
      </w:r>
    </w:p>
    <w:p w14:paraId="33EF6DA0" w14:textId="77777777" w:rsidR="004F1411" w:rsidRPr="00517ABE" w:rsidRDefault="004F1411" w:rsidP="00517ABE">
      <w:pPr>
        <w:pStyle w:val="Normlnweb"/>
        <w:numPr>
          <w:ilvl w:val="0"/>
          <w:numId w:val="17"/>
        </w:numPr>
        <w:shd w:val="clear" w:color="auto" w:fill="FFFFFF"/>
        <w:spacing w:line="360" w:lineRule="auto"/>
        <w:jc w:val="both"/>
      </w:pPr>
      <w:proofErr w:type="spellStart"/>
      <w:r w:rsidRPr="00517ABE">
        <w:t>hudebne</w:t>
      </w:r>
      <w:proofErr w:type="spellEnd"/>
      <w:r w:rsidRPr="00517ABE">
        <w:t xml:space="preserve">̌ </w:t>
      </w:r>
      <w:proofErr w:type="spellStart"/>
      <w:r w:rsidRPr="00517ABE">
        <w:t>pohybových</w:t>
      </w:r>
      <w:proofErr w:type="spellEnd"/>
      <w:r w:rsidRPr="00517ABE">
        <w:t xml:space="preserve"> </w:t>
      </w:r>
    </w:p>
    <w:p w14:paraId="034D6387" w14:textId="77777777" w:rsidR="004F1411" w:rsidRPr="00517ABE" w:rsidRDefault="004F1411" w:rsidP="00517ABE">
      <w:pPr>
        <w:pStyle w:val="Normlnweb"/>
        <w:numPr>
          <w:ilvl w:val="0"/>
          <w:numId w:val="17"/>
        </w:numPr>
        <w:shd w:val="clear" w:color="auto" w:fill="FFFFFF"/>
        <w:spacing w:line="360" w:lineRule="auto"/>
        <w:jc w:val="both"/>
      </w:pPr>
      <w:proofErr w:type="spellStart"/>
      <w:r w:rsidRPr="00517ABE">
        <w:t>poslechových</w:t>
      </w:r>
      <w:proofErr w:type="spellEnd"/>
      <w:r w:rsidRPr="00517ABE">
        <w:t xml:space="preserve"> </w:t>
      </w:r>
    </w:p>
    <w:p w14:paraId="4AEFE1B2" w14:textId="77777777" w:rsidR="004F1411" w:rsidRPr="00517ABE" w:rsidRDefault="004F1411" w:rsidP="00517ABE">
      <w:pPr>
        <w:pStyle w:val="Normlnweb"/>
        <w:numPr>
          <w:ilvl w:val="0"/>
          <w:numId w:val="17"/>
        </w:numPr>
        <w:shd w:val="clear" w:color="auto" w:fill="FFFFFF"/>
        <w:spacing w:line="360" w:lineRule="auto"/>
        <w:jc w:val="both"/>
      </w:pPr>
      <w:proofErr w:type="spellStart"/>
      <w:r w:rsidRPr="00517ABE">
        <w:t>instrumentálních</w:t>
      </w:r>
      <w:proofErr w:type="spellEnd"/>
      <w:r w:rsidRPr="00517ABE">
        <w:t xml:space="preserve"> </w:t>
      </w:r>
    </w:p>
    <w:p w14:paraId="6FB25795" w14:textId="77777777" w:rsidR="004F1411" w:rsidRPr="00517ABE" w:rsidRDefault="004F1411" w:rsidP="00517ABE">
      <w:pPr>
        <w:pStyle w:val="Normlnweb"/>
        <w:numPr>
          <w:ilvl w:val="0"/>
          <w:numId w:val="17"/>
        </w:numPr>
        <w:shd w:val="clear" w:color="auto" w:fill="FFFFFF"/>
        <w:spacing w:line="360" w:lineRule="auto"/>
        <w:jc w:val="both"/>
      </w:pPr>
      <w:proofErr w:type="spellStart"/>
      <w:r w:rsidRPr="00517ABE">
        <w:t>jiných</w:t>
      </w:r>
      <w:proofErr w:type="spellEnd"/>
      <w:r w:rsidRPr="00517ABE">
        <w:t xml:space="preserve"> - </w:t>
      </w:r>
      <w:proofErr w:type="spellStart"/>
      <w:r w:rsidRPr="00517ABE">
        <w:t>uvěďte</w:t>
      </w:r>
      <w:proofErr w:type="spellEnd"/>
      <w:r w:rsidRPr="00517ABE">
        <w:t xml:space="preserve">:______________________________________________. </w:t>
      </w:r>
    </w:p>
    <w:p w14:paraId="27D6F1E1" w14:textId="77777777" w:rsidR="004F1411" w:rsidRPr="00517ABE" w:rsidRDefault="004F1411" w:rsidP="00517ABE">
      <w:pPr>
        <w:pStyle w:val="Normlnweb"/>
        <w:shd w:val="clear" w:color="auto" w:fill="FFFFFF"/>
        <w:spacing w:line="360" w:lineRule="auto"/>
        <w:jc w:val="both"/>
      </w:pPr>
      <w:proofErr w:type="spellStart"/>
      <w:r w:rsidRPr="00517ABE">
        <w:t>Děkuji</w:t>
      </w:r>
      <w:proofErr w:type="spellEnd"/>
      <w:r w:rsidRPr="00517ABE">
        <w:t xml:space="preserve"> </w:t>
      </w:r>
      <w:proofErr w:type="spellStart"/>
      <w:r w:rsidRPr="00517ABE">
        <w:t>Vám</w:t>
      </w:r>
      <w:proofErr w:type="spellEnd"/>
      <w:r w:rsidRPr="00517ABE">
        <w:t xml:space="preserve"> za </w:t>
      </w:r>
      <w:proofErr w:type="spellStart"/>
      <w:r w:rsidRPr="00517ABE">
        <w:t>vyplněni</w:t>
      </w:r>
      <w:proofErr w:type="spellEnd"/>
      <w:r w:rsidRPr="00517ABE">
        <w:t xml:space="preserve">́ dotazníku. Velice si </w:t>
      </w:r>
      <w:proofErr w:type="spellStart"/>
      <w:r w:rsidRPr="00517ABE">
        <w:t>vážím</w:t>
      </w:r>
      <w:proofErr w:type="spellEnd"/>
      <w:r w:rsidRPr="00517ABE">
        <w:t xml:space="preserve"> </w:t>
      </w:r>
      <w:proofErr w:type="spellStart"/>
      <w:r w:rsidRPr="00517ABE">
        <w:t>Vaši</w:t>
      </w:r>
      <w:proofErr w:type="spellEnd"/>
      <w:r w:rsidRPr="00517ABE">
        <w:t xml:space="preserve">́ ochoty a </w:t>
      </w:r>
      <w:proofErr w:type="spellStart"/>
      <w:r w:rsidRPr="00517ABE">
        <w:t>času</w:t>
      </w:r>
      <w:proofErr w:type="spellEnd"/>
      <w:r w:rsidRPr="00517ABE">
        <w:t xml:space="preserve">, </w:t>
      </w:r>
      <w:proofErr w:type="spellStart"/>
      <w:r w:rsidRPr="00517ABE">
        <w:t>ktery</w:t>
      </w:r>
      <w:proofErr w:type="spellEnd"/>
      <w:r w:rsidRPr="00517ABE">
        <w:t xml:space="preserve">́ jste </w:t>
      </w:r>
      <w:proofErr w:type="spellStart"/>
      <w:r w:rsidRPr="00517ABE">
        <w:t>dotazníku</w:t>
      </w:r>
      <w:proofErr w:type="spellEnd"/>
      <w:r w:rsidRPr="00517ABE">
        <w:t xml:space="preserve"> </w:t>
      </w:r>
      <w:proofErr w:type="spellStart"/>
      <w:r w:rsidRPr="00517ABE">
        <w:t>věnovali</w:t>
      </w:r>
      <w:proofErr w:type="spellEnd"/>
      <w:r w:rsidRPr="00517ABE">
        <w:t xml:space="preserve">. </w:t>
      </w:r>
    </w:p>
    <w:p w14:paraId="7C0A1D3A" w14:textId="77777777" w:rsidR="004F1411" w:rsidRPr="00517ABE" w:rsidRDefault="004F1411" w:rsidP="00517ABE">
      <w:pPr>
        <w:pStyle w:val="Normlnweb"/>
        <w:shd w:val="clear" w:color="auto" w:fill="FFFFFF"/>
        <w:spacing w:line="360" w:lineRule="auto"/>
        <w:jc w:val="both"/>
      </w:pPr>
      <w:proofErr w:type="spellStart"/>
      <w:r w:rsidRPr="00517ABE">
        <w:t>Klára</w:t>
      </w:r>
      <w:proofErr w:type="spellEnd"/>
      <w:r w:rsidRPr="00517ABE">
        <w:t xml:space="preserve"> </w:t>
      </w:r>
      <w:proofErr w:type="spellStart"/>
      <w:r w:rsidRPr="00517ABE">
        <w:t>Chabinova</w:t>
      </w:r>
      <w:proofErr w:type="spellEnd"/>
      <w:r w:rsidRPr="00517ABE">
        <w:t xml:space="preserve">́ </w:t>
      </w:r>
    </w:p>
    <w:p w14:paraId="6919F3DB" w14:textId="77777777" w:rsidR="00E33F80" w:rsidRPr="00517ABE" w:rsidRDefault="00E33F80" w:rsidP="00517ABE">
      <w:pPr>
        <w:spacing w:line="360" w:lineRule="auto"/>
        <w:jc w:val="both"/>
        <w:rPr>
          <w:rFonts w:ascii="Times New Roman" w:hAnsi="Times New Roman" w:cs="Times New Roman"/>
        </w:rPr>
      </w:pPr>
    </w:p>
    <w:sectPr w:rsidR="00E33F80" w:rsidRPr="00517ABE" w:rsidSect="00CD7176">
      <w:footerReference w:type="default" r:id="rId21"/>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068E" w14:textId="77777777" w:rsidR="006B6E22" w:rsidRDefault="006B6E22" w:rsidP="000C7EFE">
      <w:r>
        <w:separator/>
      </w:r>
    </w:p>
  </w:endnote>
  <w:endnote w:type="continuationSeparator" w:id="0">
    <w:p w14:paraId="2564A556" w14:textId="77777777" w:rsidR="006B6E22" w:rsidRDefault="006B6E22" w:rsidP="000C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Italic">
    <w:altName w:val="Times New Roman"/>
    <w:panose1 w:val="00000000000000000000"/>
    <w:charset w:val="00"/>
    <w:family w:val="roman"/>
    <w:notTrueType/>
    <w:pitch w:val="default"/>
  </w:font>
  <w:font w:name="TimesNewRomanPSMT">
    <w:altName w:val="Heiti TC Light"/>
    <w:panose1 w:val="00000000000000000000"/>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248234236"/>
      <w:docPartObj>
        <w:docPartGallery w:val="Page Numbers (Bottom of Page)"/>
        <w:docPartUnique/>
      </w:docPartObj>
    </w:sdtPr>
    <w:sdtEndPr>
      <w:rPr>
        <w:rStyle w:val="slostrnky"/>
      </w:rPr>
    </w:sdtEndPr>
    <w:sdtContent>
      <w:p w14:paraId="7566CEEB" w14:textId="6D34A041" w:rsidR="00A82AC2" w:rsidRDefault="00A82AC2" w:rsidP="001A2BB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14:paraId="587AADB5" w14:textId="77777777" w:rsidR="00A82AC2" w:rsidRDefault="00A82AC2" w:rsidP="00D46E6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28E4" w14:textId="40A614CB" w:rsidR="00A82AC2" w:rsidRDefault="00A82AC2" w:rsidP="00D46E6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854999928"/>
      <w:docPartObj>
        <w:docPartGallery w:val="Page Numbers (Bottom of Page)"/>
        <w:docPartUnique/>
      </w:docPartObj>
    </w:sdtPr>
    <w:sdtEndPr>
      <w:rPr>
        <w:rStyle w:val="slostrnky"/>
      </w:rPr>
    </w:sdtEndPr>
    <w:sdtContent>
      <w:p w14:paraId="4762D561" w14:textId="6DD3BF9B" w:rsidR="00A82AC2" w:rsidRDefault="00A82AC2" w:rsidP="0075716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58EE1CA2" w14:textId="77777777" w:rsidR="00A82AC2" w:rsidRDefault="00A82AC2" w:rsidP="00D46E66">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468892741"/>
      <w:docPartObj>
        <w:docPartGallery w:val="Page Numbers (Bottom of Page)"/>
        <w:docPartUnique/>
      </w:docPartObj>
    </w:sdtPr>
    <w:sdtEndPr>
      <w:rPr>
        <w:rStyle w:val="slostrnky"/>
      </w:rPr>
    </w:sdtEndPr>
    <w:sdtContent>
      <w:p w14:paraId="1652EBE4" w14:textId="1221348B" w:rsidR="00A82AC2" w:rsidRDefault="00A82AC2" w:rsidP="0075716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34</w:t>
        </w:r>
        <w:r>
          <w:rPr>
            <w:rStyle w:val="slostrnky"/>
          </w:rPr>
          <w:fldChar w:fldCharType="end"/>
        </w:r>
      </w:p>
    </w:sdtContent>
  </w:sdt>
  <w:p w14:paraId="086971F5" w14:textId="534EB5B7" w:rsidR="00A82AC2" w:rsidRDefault="00A82AC2" w:rsidP="00757166">
    <w:pPr>
      <w:pStyle w:val="Zpat"/>
      <w:framePr w:wrap="none" w:vAnchor="text" w:hAnchor="margin" w:xAlign="right" w:y="1"/>
      <w:rPr>
        <w:rStyle w:val="slostrnky"/>
      </w:rPr>
    </w:pPr>
  </w:p>
  <w:p w14:paraId="5045874A" w14:textId="77777777" w:rsidR="00A82AC2" w:rsidRDefault="00A82AC2" w:rsidP="001A2BBA">
    <w:pPr>
      <w:pStyle w:val="Zpat"/>
      <w:framePr w:wrap="none" w:vAnchor="text" w:hAnchor="margin" w:xAlign="right" w:y="1"/>
      <w:ind w:right="360"/>
      <w:rPr>
        <w:rStyle w:val="slostrnky"/>
      </w:rPr>
    </w:pPr>
  </w:p>
  <w:p w14:paraId="16640012" w14:textId="77777777" w:rsidR="00A82AC2" w:rsidRDefault="00A82AC2" w:rsidP="00D46E6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86590" w14:textId="77777777" w:rsidR="006B6E22" w:rsidRDefault="006B6E22" w:rsidP="000C7EFE">
      <w:r>
        <w:separator/>
      </w:r>
    </w:p>
  </w:footnote>
  <w:footnote w:type="continuationSeparator" w:id="0">
    <w:p w14:paraId="6E689E18" w14:textId="77777777" w:rsidR="006B6E22" w:rsidRDefault="006B6E22" w:rsidP="000C7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ABF"/>
    <w:multiLevelType w:val="hybridMultilevel"/>
    <w:tmpl w:val="D7324DEE"/>
    <w:lvl w:ilvl="0" w:tplc="533A6B8A">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C4461"/>
    <w:multiLevelType w:val="hybridMultilevel"/>
    <w:tmpl w:val="9EA22D3E"/>
    <w:lvl w:ilvl="0" w:tplc="5A76D944">
      <w:start w:val="1"/>
      <w:numFmt w:val="low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1E60102"/>
    <w:multiLevelType w:val="hybridMultilevel"/>
    <w:tmpl w:val="F2043D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C00CB5"/>
    <w:multiLevelType w:val="hybridMultilevel"/>
    <w:tmpl w:val="FA0E8FA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AF07FD"/>
    <w:multiLevelType w:val="hybridMultilevel"/>
    <w:tmpl w:val="6FF68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E64062"/>
    <w:multiLevelType w:val="hybridMultilevel"/>
    <w:tmpl w:val="59740D58"/>
    <w:lvl w:ilvl="0" w:tplc="5A76D944">
      <w:start w:val="1"/>
      <w:numFmt w:val="lowerLetter"/>
      <w:lvlText w:val="%1)"/>
      <w:lvlJc w:val="left"/>
      <w:pPr>
        <w:ind w:left="106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3A24CF"/>
    <w:multiLevelType w:val="multilevel"/>
    <w:tmpl w:val="035ADD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3E269F"/>
    <w:multiLevelType w:val="hybridMultilevel"/>
    <w:tmpl w:val="7402F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26C68"/>
    <w:multiLevelType w:val="hybridMultilevel"/>
    <w:tmpl w:val="112E61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32D5049"/>
    <w:multiLevelType w:val="hybridMultilevel"/>
    <w:tmpl w:val="6C2E83EE"/>
    <w:lvl w:ilvl="0" w:tplc="9B2A3F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6AF6B7E"/>
    <w:multiLevelType w:val="hybridMultilevel"/>
    <w:tmpl w:val="0DFE22B4"/>
    <w:lvl w:ilvl="0" w:tplc="49BC2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1581F"/>
    <w:multiLevelType w:val="hybridMultilevel"/>
    <w:tmpl w:val="64AEC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0546E"/>
    <w:multiLevelType w:val="hybridMultilevel"/>
    <w:tmpl w:val="A7481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A5E33"/>
    <w:multiLevelType w:val="hybridMultilevel"/>
    <w:tmpl w:val="3094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32CB3"/>
    <w:multiLevelType w:val="multilevel"/>
    <w:tmpl w:val="035ADD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4332AA"/>
    <w:multiLevelType w:val="hybridMultilevel"/>
    <w:tmpl w:val="FA4E4BA6"/>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0684264"/>
    <w:multiLevelType w:val="multilevel"/>
    <w:tmpl w:val="D4987E52"/>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5100E"/>
    <w:multiLevelType w:val="multilevel"/>
    <w:tmpl w:val="3F5C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772AD"/>
    <w:multiLevelType w:val="hybridMultilevel"/>
    <w:tmpl w:val="15D00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201DAB"/>
    <w:multiLevelType w:val="hybridMultilevel"/>
    <w:tmpl w:val="BEF07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CE3E2E"/>
    <w:multiLevelType w:val="hybridMultilevel"/>
    <w:tmpl w:val="05DAF8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61410"/>
    <w:multiLevelType w:val="hybridMultilevel"/>
    <w:tmpl w:val="642EC82E"/>
    <w:lvl w:ilvl="0" w:tplc="2692FEB4">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1F40F0"/>
    <w:multiLevelType w:val="hybridMultilevel"/>
    <w:tmpl w:val="1BC01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823796"/>
    <w:multiLevelType w:val="hybridMultilevel"/>
    <w:tmpl w:val="ABDEE96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4" w15:restartNumberingAfterBreak="0">
    <w:nsid w:val="52182092"/>
    <w:multiLevelType w:val="hybridMultilevel"/>
    <w:tmpl w:val="7A4AEA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BB74279"/>
    <w:multiLevelType w:val="hybridMultilevel"/>
    <w:tmpl w:val="8DD80C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847C92"/>
    <w:multiLevelType w:val="hybridMultilevel"/>
    <w:tmpl w:val="E9B448F2"/>
    <w:lvl w:ilvl="0" w:tplc="0405000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A3621C"/>
    <w:multiLevelType w:val="hybridMultilevel"/>
    <w:tmpl w:val="6F709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056C59"/>
    <w:multiLevelType w:val="hybridMultilevel"/>
    <w:tmpl w:val="738E7EC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B52C57"/>
    <w:multiLevelType w:val="hybridMultilevel"/>
    <w:tmpl w:val="1974C868"/>
    <w:lvl w:ilvl="0" w:tplc="BB6EE1B2">
      <w:start w:val="1"/>
      <w:numFmt w:val="lowerLetter"/>
      <w:lvlText w:val="%1)"/>
      <w:lvlJc w:val="left"/>
      <w:pPr>
        <w:ind w:left="1020" w:hanging="6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DD1101"/>
    <w:multiLevelType w:val="hybridMultilevel"/>
    <w:tmpl w:val="A00692C6"/>
    <w:lvl w:ilvl="0" w:tplc="ACAA68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C502B3"/>
    <w:multiLevelType w:val="hybridMultilevel"/>
    <w:tmpl w:val="C66A57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18316B"/>
    <w:multiLevelType w:val="hybridMultilevel"/>
    <w:tmpl w:val="0ED2CE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4C65DF"/>
    <w:multiLevelType w:val="multilevel"/>
    <w:tmpl w:val="F15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
  </w:num>
  <w:num w:numId="4">
    <w:abstractNumId w:val="5"/>
  </w:num>
  <w:num w:numId="5">
    <w:abstractNumId w:val="26"/>
  </w:num>
  <w:num w:numId="6">
    <w:abstractNumId w:val="12"/>
  </w:num>
  <w:num w:numId="7">
    <w:abstractNumId w:val="22"/>
  </w:num>
  <w:num w:numId="8">
    <w:abstractNumId w:val="4"/>
  </w:num>
  <w:num w:numId="9">
    <w:abstractNumId w:val="18"/>
  </w:num>
  <w:num w:numId="10">
    <w:abstractNumId w:val="33"/>
  </w:num>
  <w:num w:numId="11">
    <w:abstractNumId w:val="0"/>
  </w:num>
  <w:num w:numId="12">
    <w:abstractNumId w:val="30"/>
  </w:num>
  <w:num w:numId="13">
    <w:abstractNumId w:val="29"/>
  </w:num>
  <w:num w:numId="14">
    <w:abstractNumId w:val="31"/>
  </w:num>
  <w:num w:numId="15">
    <w:abstractNumId w:val="21"/>
  </w:num>
  <w:num w:numId="16">
    <w:abstractNumId w:val="9"/>
  </w:num>
  <w:num w:numId="17">
    <w:abstractNumId w:val="16"/>
  </w:num>
  <w:num w:numId="18">
    <w:abstractNumId w:val="6"/>
  </w:num>
  <w:num w:numId="19">
    <w:abstractNumId w:val="10"/>
  </w:num>
  <w:num w:numId="20">
    <w:abstractNumId w:val="3"/>
  </w:num>
  <w:num w:numId="21">
    <w:abstractNumId w:val="28"/>
  </w:num>
  <w:num w:numId="22">
    <w:abstractNumId w:val="20"/>
  </w:num>
  <w:num w:numId="23">
    <w:abstractNumId w:val="25"/>
  </w:num>
  <w:num w:numId="24">
    <w:abstractNumId w:val="2"/>
  </w:num>
  <w:num w:numId="25">
    <w:abstractNumId w:val="17"/>
  </w:num>
  <w:num w:numId="26">
    <w:abstractNumId w:val="24"/>
  </w:num>
  <w:num w:numId="27">
    <w:abstractNumId w:val="32"/>
  </w:num>
  <w:num w:numId="28">
    <w:abstractNumId w:val="14"/>
  </w:num>
  <w:num w:numId="29">
    <w:abstractNumId w:val="27"/>
  </w:num>
  <w:num w:numId="30">
    <w:abstractNumId w:val="7"/>
  </w:num>
  <w:num w:numId="31">
    <w:abstractNumId w:val="15"/>
  </w:num>
  <w:num w:numId="32">
    <w:abstractNumId w:val="19"/>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D2"/>
    <w:rsid w:val="000039F3"/>
    <w:rsid w:val="0001139C"/>
    <w:rsid w:val="00014C04"/>
    <w:rsid w:val="00021A71"/>
    <w:rsid w:val="00031AE9"/>
    <w:rsid w:val="00053182"/>
    <w:rsid w:val="00067920"/>
    <w:rsid w:val="00071113"/>
    <w:rsid w:val="000B7198"/>
    <w:rsid w:val="000C2EF9"/>
    <w:rsid w:val="000C602F"/>
    <w:rsid w:val="000C7EFE"/>
    <w:rsid w:val="000D072F"/>
    <w:rsid w:val="000F4123"/>
    <w:rsid w:val="00135C29"/>
    <w:rsid w:val="00141F38"/>
    <w:rsid w:val="00192339"/>
    <w:rsid w:val="001A2BBA"/>
    <w:rsid w:val="001A5B6F"/>
    <w:rsid w:val="001A6666"/>
    <w:rsid w:val="001B40DF"/>
    <w:rsid w:val="001B4AB8"/>
    <w:rsid w:val="001B5326"/>
    <w:rsid w:val="002349F2"/>
    <w:rsid w:val="002769B9"/>
    <w:rsid w:val="002974D0"/>
    <w:rsid w:val="002F1ACA"/>
    <w:rsid w:val="003107FE"/>
    <w:rsid w:val="00322C3A"/>
    <w:rsid w:val="00335F8F"/>
    <w:rsid w:val="00346C64"/>
    <w:rsid w:val="00360B91"/>
    <w:rsid w:val="003A20FA"/>
    <w:rsid w:val="003E254A"/>
    <w:rsid w:val="003E5335"/>
    <w:rsid w:val="003E7020"/>
    <w:rsid w:val="00410F2F"/>
    <w:rsid w:val="00434659"/>
    <w:rsid w:val="004358EB"/>
    <w:rsid w:val="00446D72"/>
    <w:rsid w:val="00467878"/>
    <w:rsid w:val="004970CC"/>
    <w:rsid w:val="004C6E6A"/>
    <w:rsid w:val="004E7BE7"/>
    <w:rsid w:val="004F1411"/>
    <w:rsid w:val="004F1840"/>
    <w:rsid w:val="004F66C3"/>
    <w:rsid w:val="00504B83"/>
    <w:rsid w:val="0050727D"/>
    <w:rsid w:val="00517ABE"/>
    <w:rsid w:val="00524A6A"/>
    <w:rsid w:val="00524A9A"/>
    <w:rsid w:val="00536E19"/>
    <w:rsid w:val="00541E62"/>
    <w:rsid w:val="005A3619"/>
    <w:rsid w:val="0060395F"/>
    <w:rsid w:val="006176A9"/>
    <w:rsid w:val="00624723"/>
    <w:rsid w:val="00636475"/>
    <w:rsid w:val="00646CF7"/>
    <w:rsid w:val="00674807"/>
    <w:rsid w:val="006B4405"/>
    <w:rsid w:val="006B6E22"/>
    <w:rsid w:val="006C0EB5"/>
    <w:rsid w:val="006D260D"/>
    <w:rsid w:val="006E6F8A"/>
    <w:rsid w:val="0070393A"/>
    <w:rsid w:val="0072128C"/>
    <w:rsid w:val="00721418"/>
    <w:rsid w:val="00753A89"/>
    <w:rsid w:val="00754EC6"/>
    <w:rsid w:val="00757166"/>
    <w:rsid w:val="00762985"/>
    <w:rsid w:val="0076773C"/>
    <w:rsid w:val="007A377F"/>
    <w:rsid w:val="008049E7"/>
    <w:rsid w:val="0083219A"/>
    <w:rsid w:val="00834E1B"/>
    <w:rsid w:val="0085119A"/>
    <w:rsid w:val="008B62BA"/>
    <w:rsid w:val="008C339A"/>
    <w:rsid w:val="008C45D2"/>
    <w:rsid w:val="008F1A41"/>
    <w:rsid w:val="00912722"/>
    <w:rsid w:val="00921398"/>
    <w:rsid w:val="0094442E"/>
    <w:rsid w:val="009A17A3"/>
    <w:rsid w:val="009A785C"/>
    <w:rsid w:val="00A81FC1"/>
    <w:rsid w:val="00A82AC2"/>
    <w:rsid w:val="00A863C0"/>
    <w:rsid w:val="00A86EC7"/>
    <w:rsid w:val="00AA114A"/>
    <w:rsid w:val="00AB02E1"/>
    <w:rsid w:val="00AB4011"/>
    <w:rsid w:val="00AE7A5F"/>
    <w:rsid w:val="00B007FF"/>
    <w:rsid w:val="00B072EC"/>
    <w:rsid w:val="00B81E60"/>
    <w:rsid w:val="00C2065B"/>
    <w:rsid w:val="00C660C6"/>
    <w:rsid w:val="00C95710"/>
    <w:rsid w:val="00CD7176"/>
    <w:rsid w:val="00D30398"/>
    <w:rsid w:val="00D46E66"/>
    <w:rsid w:val="00DA2BF8"/>
    <w:rsid w:val="00DB1651"/>
    <w:rsid w:val="00DC2A2F"/>
    <w:rsid w:val="00DF3DE3"/>
    <w:rsid w:val="00E013E8"/>
    <w:rsid w:val="00E02AB9"/>
    <w:rsid w:val="00E063B0"/>
    <w:rsid w:val="00E304A0"/>
    <w:rsid w:val="00E33F80"/>
    <w:rsid w:val="00E44EB5"/>
    <w:rsid w:val="00E84207"/>
    <w:rsid w:val="00E937E1"/>
    <w:rsid w:val="00EA5D6B"/>
    <w:rsid w:val="00ED0EA4"/>
    <w:rsid w:val="00EE21AA"/>
    <w:rsid w:val="00EE233C"/>
    <w:rsid w:val="00EE670D"/>
    <w:rsid w:val="00EE7233"/>
    <w:rsid w:val="00F1211A"/>
    <w:rsid w:val="00F4256A"/>
    <w:rsid w:val="00F42E7D"/>
    <w:rsid w:val="00F92270"/>
    <w:rsid w:val="00FB1985"/>
    <w:rsid w:val="00FC0AC2"/>
    <w:rsid w:val="00FC4F82"/>
    <w:rsid w:val="00FD2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7DE3"/>
  <w15:chartTrackingRefBased/>
  <w15:docId w15:val="{39F8B1C5-8C03-6D44-9FE1-FAE2EED1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45D2"/>
    <w:rPr>
      <w:kern w:val="0"/>
      <w14:ligatures w14:val="none"/>
    </w:rPr>
  </w:style>
  <w:style w:type="paragraph" w:styleId="Nadpis1">
    <w:name w:val="heading 1"/>
    <w:basedOn w:val="Normln"/>
    <w:next w:val="Normln"/>
    <w:link w:val="Nadpis1Char"/>
    <w:uiPriority w:val="9"/>
    <w:qFormat/>
    <w:rsid w:val="008C45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321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45D2"/>
    <w:rPr>
      <w:rFonts w:asciiTheme="majorHAnsi" w:eastAsiaTheme="majorEastAsia" w:hAnsiTheme="majorHAnsi" w:cstheme="majorBidi"/>
      <w:color w:val="2F5496" w:themeColor="accent1" w:themeShade="BF"/>
      <w:kern w:val="0"/>
      <w:sz w:val="32"/>
      <w:szCs w:val="32"/>
      <w14:ligatures w14:val="none"/>
    </w:rPr>
  </w:style>
  <w:style w:type="paragraph" w:styleId="Odstavecseseznamem">
    <w:name w:val="List Paragraph"/>
    <w:basedOn w:val="Normln"/>
    <w:uiPriority w:val="34"/>
    <w:qFormat/>
    <w:rsid w:val="008C45D2"/>
    <w:pPr>
      <w:ind w:left="720"/>
      <w:contextualSpacing/>
    </w:pPr>
  </w:style>
  <w:style w:type="paragraph" w:styleId="Normlnweb">
    <w:name w:val="Normal (Web)"/>
    <w:basedOn w:val="Normln"/>
    <w:uiPriority w:val="99"/>
    <w:unhideWhenUsed/>
    <w:rsid w:val="00E33F80"/>
    <w:pPr>
      <w:spacing w:before="100" w:beforeAutospacing="1" w:after="100" w:afterAutospacing="1"/>
    </w:pPr>
    <w:rPr>
      <w:rFonts w:ascii="Times New Roman" w:eastAsia="Times New Roman" w:hAnsi="Times New Roman" w:cs="Times New Roman"/>
      <w:lang w:eastAsia="cs-CZ"/>
    </w:rPr>
  </w:style>
  <w:style w:type="paragraph" w:styleId="FormtovanvHTML">
    <w:name w:val="HTML Preformatted"/>
    <w:basedOn w:val="Normln"/>
    <w:link w:val="FormtovanvHTMLChar"/>
    <w:uiPriority w:val="99"/>
    <w:semiHidden/>
    <w:unhideWhenUsed/>
    <w:rsid w:val="00FC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C0AC2"/>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FC0AC2"/>
  </w:style>
  <w:style w:type="paragraph" w:styleId="Nadpisobsahu">
    <w:name w:val="TOC Heading"/>
    <w:basedOn w:val="Nadpis1"/>
    <w:next w:val="Normln"/>
    <w:uiPriority w:val="39"/>
    <w:unhideWhenUsed/>
    <w:qFormat/>
    <w:rsid w:val="004C6E6A"/>
    <w:pPr>
      <w:spacing w:before="480" w:line="276" w:lineRule="auto"/>
      <w:outlineLvl w:val="9"/>
    </w:pPr>
    <w:rPr>
      <w:b/>
      <w:bCs/>
      <w:sz w:val="28"/>
      <w:szCs w:val="28"/>
      <w:lang w:eastAsia="cs-CZ"/>
    </w:rPr>
  </w:style>
  <w:style w:type="paragraph" w:styleId="Obsah1">
    <w:name w:val="toc 1"/>
    <w:basedOn w:val="Normln"/>
    <w:next w:val="Normln"/>
    <w:autoRedefine/>
    <w:uiPriority w:val="39"/>
    <w:unhideWhenUsed/>
    <w:rsid w:val="004C6E6A"/>
    <w:pPr>
      <w:spacing w:before="120" w:after="120"/>
    </w:pPr>
    <w:rPr>
      <w:rFonts w:cstheme="minorHAnsi"/>
      <w:b/>
      <w:bCs/>
      <w:caps/>
      <w:sz w:val="20"/>
      <w:szCs w:val="20"/>
    </w:rPr>
  </w:style>
  <w:style w:type="character" w:styleId="Hypertextovodkaz">
    <w:name w:val="Hyperlink"/>
    <w:basedOn w:val="Standardnpsmoodstavce"/>
    <w:uiPriority w:val="99"/>
    <w:unhideWhenUsed/>
    <w:rsid w:val="004C6E6A"/>
    <w:rPr>
      <w:color w:val="0563C1" w:themeColor="hyperlink"/>
      <w:u w:val="single"/>
    </w:rPr>
  </w:style>
  <w:style w:type="paragraph" w:styleId="Obsah2">
    <w:name w:val="toc 2"/>
    <w:basedOn w:val="Normln"/>
    <w:next w:val="Normln"/>
    <w:autoRedefine/>
    <w:uiPriority w:val="39"/>
    <w:unhideWhenUsed/>
    <w:rsid w:val="004C6E6A"/>
    <w:pPr>
      <w:ind w:left="240"/>
    </w:pPr>
    <w:rPr>
      <w:rFonts w:cstheme="minorHAnsi"/>
      <w:smallCaps/>
      <w:sz w:val="20"/>
      <w:szCs w:val="20"/>
    </w:rPr>
  </w:style>
  <w:style w:type="paragraph" w:styleId="Obsah3">
    <w:name w:val="toc 3"/>
    <w:basedOn w:val="Normln"/>
    <w:next w:val="Normln"/>
    <w:autoRedefine/>
    <w:uiPriority w:val="39"/>
    <w:semiHidden/>
    <w:unhideWhenUsed/>
    <w:rsid w:val="004C6E6A"/>
    <w:pPr>
      <w:ind w:left="480"/>
    </w:pPr>
    <w:rPr>
      <w:rFonts w:cstheme="minorHAnsi"/>
      <w:i/>
      <w:iCs/>
      <w:sz w:val="20"/>
      <w:szCs w:val="20"/>
    </w:rPr>
  </w:style>
  <w:style w:type="paragraph" w:styleId="Obsah4">
    <w:name w:val="toc 4"/>
    <w:basedOn w:val="Normln"/>
    <w:next w:val="Normln"/>
    <w:autoRedefine/>
    <w:uiPriority w:val="39"/>
    <w:semiHidden/>
    <w:unhideWhenUsed/>
    <w:rsid w:val="004C6E6A"/>
    <w:pPr>
      <w:ind w:left="720"/>
    </w:pPr>
    <w:rPr>
      <w:rFonts w:cstheme="minorHAnsi"/>
      <w:sz w:val="18"/>
      <w:szCs w:val="18"/>
    </w:rPr>
  </w:style>
  <w:style w:type="paragraph" w:styleId="Obsah5">
    <w:name w:val="toc 5"/>
    <w:basedOn w:val="Normln"/>
    <w:next w:val="Normln"/>
    <w:autoRedefine/>
    <w:uiPriority w:val="39"/>
    <w:semiHidden/>
    <w:unhideWhenUsed/>
    <w:rsid w:val="004C6E6A"/>
    <w:pPr>
      <w:ind w:left="960"/>
    </w:pPr>
    <w:rPr>
      <w:rFonts w:cstheme="minorHAnsi"/>
      <w:sz w:val="18"/>
      <w:szCs w:val="18"/>
    </w:rPr>
  </w:style>
  <w:style w:type="paragraph" w:styleId="Obsah6">
    <w:name w:val="toc 6"/>
    <w:basedOn w:val="Normln"/>
    <w:next w:val="Normln"/>
    <w:autoRedefine/>
    <w:uiPriority w:val="39"/>
    <w:semiHidden/>
    <w:unhideWhenUsed/>
    <w:rsid w:val="004C6E6A"/>
    <w:pPr>
      <w:ind w:left="1200"/>
    </w:pPr>
    <w:rPr>
      <w:rFonts w:cstheme="minorHAnsi"/>
      <w:sz w:val="18"/>
      <w:szCs w:val="18"/>
    </w:rPr>
  </w:style>
  <w:style w:type="paragraph" w:styleId="Obsah7">
    <w:name w:val="toc 7"/>
    <w:basedOn w:val="Normln"/>
    <w:next w:val="Normln"/>
    <w:autoRedefine/>
    <w:uiPriority w:val="39"/>
    <w:semiHidden/>
    <w:unhideWhenUsed/>
    <w:rsid w:val="004C6E6A"/>
    <w:pPr>
      <w:ind w:left="1440"/>
    </w:pPr>
    <w:rPr>
      <w:rFonts w:cstheme="minorHAnsi"/>
      <w:sz w:val="18"/>
      <w:szCs w:val="18"/>
    </w:rPr>
  </w:style>
  <w:style w:type="paragraph" w:styleId="Obsah8">
    <w:name w:val="toc 8"/>
    <w:basedOn w:val="Normln"/>
    <w:next w:val="Normln"/>
    <w:autoRedefine/>
    <w:uiPriority w:val="39"/>
    <w:semiHidden/>
    <w:unhideWhenUsed/>
    <w:rsid w:val="004C6E6A"/>
    <w:pPr>
      <w:ind w:left="1680"/>
    </w:pPr>
    <w:rPr>
      <w:rFonts w:cstheme="minorHAnsi"/>
      <w:sz w:val="18"/>
      <w:szCs w:val="18"/>
    </w:rPr>
  </w:style>
  <w:style w:type="paragraph" w:styleId="Obsah9">
    <w:name w:val="toc 9"/>
    <w:basedOn w:val="Normln"/>
    <w:next w:val="Normln"/>
    <w:autoRedefine/>
    <w:uiPriority w:val="39"/>
    <w:semiHidden/>
    <w:unhideWhenUsed/>
    <w:rsid w:val="004C6E6A"/>
    <w:pPr>
      <w:ind w:left="1920"/>
    </w:pPr>
    <w:rPr>
      <w:rFonts w:cstheme="minorHAnsi"/>
      <w:sz w:val="18"/>
      <w:szCs w:val="18"/>
    </w:rPr>
  </w:style>
  <w:style w:type="paragraph" w:styleId="Zhlav">
    <w:name w:val="header"/>
    <w:basedOn w:val="Normln"/>
    <w:link w:val="ZhlavChar"/>
    <w:uiPriority w:val="99"/>
    <w:unhideWhenUsed/>
    <w:rsid w:val="000C7EFE"/>
    <w:pPr>
      <w:tabs>
        <w:tab w:val="center" w:pos="4536"/>
        <w:tab w:val="right" w:pos="9072"/>
      </w:tabs>
    </w:pPr>
  </w:style>
  <w:style w:type="character" w:customStyle="1" w:styleId="ZhlavChar">
    <w:name w:val="Záhlaví Char"/>
    <w:basedOn w:val="Standardnpsmoodstavce"/>
    <w:link w:val="Zhlav"/>
    <w:uiPriority w:val="99"/>
    <w:rsid w:val="000C7EFE"/>
    <w:rPr>
      <w:kern w:val="0"/>
      <w14:ligatures w14:val="none"/>
    </w:rPr>
  </w:style>
  <w:style w:type="paragraph" w:styleId="Zpat">
    <w:name w:val="footer"/>
    <w:basedOn w:val="Normln"/>
    <w:link w:val="ZpatChar"/>
    <w:uiPriority w:val="99"/>
    <w:unhideWhenUsed/>
    <w:rsid w:val="000C7EFE"/>
    <w:pPr>
      <w:tabs>
        <w:tab w:val="center" w:pos="4536"/>
        <w:tab w:val="right" w:pos="9072"/>
      </w:tabs>
    </w:pPr>
  </w:style>
  <w:style w:type="character" w:customStyle="1" w:styleId="ZpatChar">
    <w:name w:val="Zápatí Char"/>
    <w:basedOn w:val="Standardnpsmoodstavce"/>
    <w:link w:val="Zpat"/>
    <w:uiPriority w:val="99"/>
    <w:rsid w:val="000C7EFE"/>
    <w:rPr>
      <w:kern w:val="0"/>
      <w14:ligatures w14:val="none"/>
    </w:rPr>
  </w:style>
  <w:style w:type="character" w:styleId="slostrnky">
    <w:name w:val="page number"/>
    <w:basedOn w:val="Standardnpsmoodstavce"/>
    <w:uiPriority w:val="99"/>
    <w:semiHidden/>
    <w:unhideWhenUsed/>
    <w:rsid w:val="00D46E66"/>
  </w:style>
  <w:style w:type="character" w:customStyle="1" w:styleId="Nadpis2Char">
    <w:name w:val="Nadpis 2 Char"/>
    <w:basedOn w:val="Standardnpsmoodstavce"/>
    <w:link w:val="Nadpis2"/>
    <w:uiPriority w:val="9"/>
    <w:rsid w:val="0083219A"/>
    <w:rPr>
      <w:rFonts w:asciiTheme="majorHAnsi" w:eastAsiaTheme="majorEastAsia" w:hAnsiTheme="majorHAnsi" w:cstheme="majorBidi"/>
      <w:color w:val="2F5496" w:themeColor="accent1" w:themeShade="BF"/>
      <w:kern w:val="0"/>
      <w:sz w:val="26"/>
      <w:szCs w:val="26"/>
      <w14:ligatures w14:val="none"/>
    </w:rPr>
  </w:style>
  <w:style w:type="character" w:styleId="Odkaznakoment">
    <w:name w:val="annotation reference"/>
    <w:basedOn w:val="Standardnpsmoodstavce"/>
    <w:uiPriority w:val="99"/>
    <w:semiHidden/>
    <w:unhideWhenUsed/>
    <w:rsid w:val="004970CC"/>
    <w:rPr>
      <w:sz w:val="16"/>
      <w:szCs w:val="16"/>
    </w:rPr>
  </w:style>
  <w:style w:type="paragraph" w:styleId="Textkomente">
    <w:name w:val="annotation text"/>
    <w:basedOn w:val="Normln"/>
    <w:link w:val="TextkomenteChar"/>
    <w:uiPriority w:val="99"/>
    <w:semiHidden/>
    <w:unhideWhenUsed/>
    <w:rsid w:val="004970CC"/>
    <w:rPr>
      <w:sz w:val="20"/>
      <w:szCs w:val="20"/>
    </w:rPr>
  </w:style>
  <w:style w:type="character" w:customStyle="1" w:styleId="TextkomenteChar">
    <w:name w:val="Text komentáře Char"/>
    <w:basedOn w:val="Standardnpsmoodstavce"/>
    <w:link w:val="Textkomente"/>
    <w:uiPriority w:val="99"/>
    <w:semiHidden/>
    <w:rsid w:val="004970CC"/>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4970CC"/>
    <w:rPr>
      <w:b/>
      <w:bCs/>
    </w:rPr>
  </w:style>
  <w:style w:type="character" w:customStyle="1" w:styleId="PedmtkomenteChar">
    <w:name w:val="Předmět komentáře Char"/>
    <w:basedOn w:val="TextkomenteChar"/>
    <w:link w:val="Pedmtkomente"/>
    <w:uiPriority w:val="99"/>
    <w:semiHidden/>
    <w:rsid w:val="004970CC"/>
    <w:rPr>
      <w:b/>
      <w:bCs/>
      <w:kern w:val="0"/>
      <w:sz w:val="20"/>
      <w:szCs w:val="20"/>
      <w14:ligatures w14:val="none"/>
    </w:rPr>
  </w:style>
  <w:style w:type="paragraph" w:styleId="Textbubliny">
    <w:name w:val="Balloon Text"/>
    <w:basedOn w:val="Normln"/>
    <w:link w:val="TextbublinyChar"/>
    <w:uiPriority w:val="99"/>
    <w:semiHidden/>
    <w:unhideWhenUsed/>
    <w:rsid w:val="004970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0C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48001">
      <w:bodyDiv w:val="1"/>
      <w:marLeft w:val="0"/>
      <w:marRight w:val="0"/>
      <w:marTop w:val="0"/>
      <w:marBottom w:val="0"/>
      <w:divBdr>
        <w:top w:val="none" w:sz="0" w:space="0" w:color="auto"/>
        <w:left w:val="none" w:sz="0" w:space="0" w:color="auto"/>
        <w:bottom w:val="none" w:sz="0" w:space="0" w:color="auto"/>
        <w:right w:val="none" w:sz="0" w:space="0" w:color="auto"/>
      </w:divBdr>
      <w:divsChild>
        <w:div w:id="1740516265">
          <w:marLeft w:val="0"/>
          <w:marRight w:val="0"/>
          <w:marTop w:val="0"/>
          <w:marBottom w:val="0"/>
          <w:divBdr>
            <w:top w:val="none" w:sz="0" w:space="0" w:color="auto"/>
            <w:left w:val="none" w:sz="0" w:space="0" w:color="auto"/>
            <w:bottom w:val="none" w:sz="0" w:space="0" w:color="auto"/>
            <w:right w:val="none" w:sz="0" w:space="0" w:color="auto"/>
          </w:divBdr>
          <w:divsChild>
            <w:div w:id="1641496493">
              <w:marLeft w:val="0"/>
              <w:marRight w:val="0"/>
              <w:marTop w:val="0"/>
              <w:marBottom w:val="0"/>
              <w:divBdr>
                <w:top w:val="none" w:sz="0" w:space="0" w:color="auto"/>
                <w:left w:val="none" w:sz="0" w:space="0" w:color="auto"/>
                <w:bottom w:val="none" w:sz="0" w:space="0" w:color="auto"/>
                <w:right w:val="none" w:sz="0" w:space="0" w:color="auto"/>
              </w:divBdr>
              <w:divsChild>
                <w:div w:id="639842521">
                  <w:marLeft w:val="0"/>
                  <w:marRight w:val="0"/>
                  <w:marTop w:val="0"/>
                  <w:marBottom w:val="0"/>
                  <w:divBdr>
                    <w:top w:val="none" w:sz="0" w:space="0" w:color="auto"/>
                    <w:left w:val="none" w:sz="0" w:space="0" w:color="auto"/>
                    <w:bottom w:val="none" w:sz="0" w:space="0" w:color="auto"/>
                    <w:right w:val="none" w:sz="0" w:space="0" w:color="auto"/>
                  </w:divBdr>
                  <w:divsChild>
                    <w:div w:id="200171578">
                      <w:marLeft w:val="0"/>
                      <w:marRight w:val="0"/>
                      <w:marTop w:val="0"/>
                      <w:marBottom w:val="0"/>
                      <w:divBdr>
                        <w:top w:val="none" w:sz="0" w:space="0" w:color="auto"/>
                        <w:left w:val="none" w:sz="0" w:space="0" w:color="auto"/>
                        <w:bottom w:val="none" w:sz="0" w:space="0" w:color="auto"/>
                        <w:right w:val="none" w:sz="0" w:space="0" w:color="auto"/>
                      </w:divBdr>
                    </w:div>
                  </w:divsChild>
                </w:div>
                <w:div w:id="1024551633">
                  <w:marLeft w:val="0"/>
                  <w:marRight w:val="0"/>
                  <w:marTop w:val="0"/>
                  <w:marBottom w:val="0"/>
                  <w:divBdr>
                    <w:top w:val="none" w:sz="0" w:space="0" w:color="auto"/>
                    <w:left w:val="none" w:sz="0" w:space="0" w:color="auto"/>
                    <w:bottom w:val="none" w:sz="0" w:space="0" w:color="auto"/>
                    <w:right w:val="none" w:sz="0" w:space="0" w:color="auto"/>
                  </w:divBdr>
                  <w:divsChild>
                    <w:div w:id="2136174937">
                      <w:marLeft w:val="0"/>
                      <w:marRight w:val="0"/>
                      <w:marTop w:val="0"/>
                      <w:marBottom w:val="0"/>
                      <w:divBdr>
                        <w:top w:val="none" w:sz="0" w:space="0" w:color="auto"/>
                        <w:left w:val="none" w:sz="0" w:space="0" w:color="auto"/>
                        <w:bottom w:val="none" w:sz="0" w:space="0" w:color="auto"/>
                        <w:right w:val="none" w:sz="0" w:space="0" w:color="auto"/>
                      </w:divBdr>
                    </w:div>
                    <w:div w:id="259800663">
                      <w:marLeft w:val="0"/>
                      <w:marRight w:val="0"/>
                      <w:marTop w:val="0"/>
                      <w:marBottom w:val="0"/>
                      <w:divBdr>
                        <w:top w:val="none" w:sz="0" w:space="0" w:color="auto"/>
                        <w:left w:val="none" w:sz="0" w:space="0" w:color="auto"/>
                        <w:bottom w:val="none" w:sz="0" w:space="0" w:color="auto"/>
                        <w:right w:val="none" w:sz="0" w:space="0" w:color="auto"/>
                      </w:divBdr>
                    </w:div>
                  </w:divsChild>
                </w:div>
                <w:div w:id="1728408187">
                  <w:marLeft w:val="0"/>
                  <w:marRight w:val="0"/>
                  <w:marTop w:val="0"/>
                  <w:marBottom w:val="0"/>
                  <w:divBdr>
                    <w:top w:val="none" w:sz="0" w:space="0" w:color="auto"/>
                    <w:left w:val="none" w:sz="0" w:space="0" w:color="auto"/>
                    <w:bottom w:val="none" w:sz="0" w:space="0" w:color="auto"/>
                    <w:right w:val="none" w:sz="0" w:space="0" w:color="auto"/>
                  </w:divBdr>
                  <w:divsChild>
                    <w:div w:id="824976112">
                      <w:marLeft w:val="0"/>
                      <w:marRight w:val="0"/>
                      <w:marTop w:val="0"/>
                      <w:marBottom w:val="0"/>
                      <w:divBdr>
                        <w:top w:val="none" w:sz="0" w:space="0" w:color="auto"/>
                        <w:left w:val="none" w:sz="0" w:space="0" w:color="auto"/>
                        <w:bottom w:val="none" w:sz="0" w:space="0" w:color="auto"/>
                        <w:right w:val="none" w:sz="0" w:space="0" w:color="auto"/>
                      </w:divBdr>
                    </w:div>
                  </w:divsChild>
                </w:div>
                <w:div w:id="50006960">
                  <w:marLeft w:val="0"/>
                  <w:marRight w:val="0"/>
                  <w:marTop w:val="0"/>
                  <w:marBottom w:val="0"/>
                  <w:divBdr>
                    <w:top w:val="none" w:sz="0" w:space="0" w:color="auto"/>
                    <w:left w:val="none" w:sz="0" w:space="0" w:color="auto"/>
                    <w:bottom w:val="none" w:sz="0" w:space="0" w:color="auto"/>
                    <w:right w:val="none" w:sz="0" w:space="0" w:color="auto"/>
                  </w:divBdr>
                  <w:divsChild>
                    <w:div w:id="1295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44533">
      <w:bodyDiv w:val="1"/>
      <w:marLeft w:val="0"/>
      <w:marRight w:val="0"/>
      <w:marTop w:val="0"/>
      <w:marBottom w:val="0"/>
      <w:divBdr>
        <w:top w:val="none" w:sz="0" w:space="0" w:color="auto"/>
        <w:left w:val="none" w:sz="0" w:space="0" w:color="auto"/>
        <w:bottom w:val="none" w:sz="0" w:space="0" w:color="auto"/>
        <w:right w:val="none" w:sz="0" w:space="0" w:color="auto"/>
      </w:divBdr>
      <w:divsChild>
        <w:div w:id="1609895727">
          <w:marLeft w:val="0"/>
          <w:marRight w:val="0"/>
          <w:marTop w:val="0"/>
          <w:marBottom w:val="0"/>
          <w:divBdr>
            <w:top w:val="none" w:sz="0" w:space="0" w:color="auto"/>
            <w:left w:val="none" w:sz="0" w:space="0" w:color="auto"/>
            <w:bottom w:val="none" w:sz="0" w:space="0" w:color="auto"/>
            <w:right w:val="none" w:sz="0" w:space="0" w:color="auto"/>
          </w:divBdr>
          <w:divsChild>
            <w:div w:id="1768116289">
              <w:marLeft w:val="0"/>
              <w:marRight w:val="0"/>
              <w:marTop w:val="0"/>
              <w:marBottom w:val="0"/>
              <w:divBdr>
                <w:top w:val="none" w:sz="0" w:space="0" w:color="auto"/>
                <w:left w:val="none" w:sz="0" w:space="0" w:color="auto"/>
                <w:bottom w:val="none" w:sz="0" w:space="0" w:color="auto"/>
                <w:right w:val="none" w:sz="0" w:space="0" w:color="auto"/>
              </w:divBdr>
              <w:divsChild>
                <w:div w:id="3139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8610">
      <w:bodyDiv w:val="1"/>
      <w:marLeft w:val="0"/>
      <w:marRight w:val="0"/>
      <w:marTop w:val="0"/>
      <w:marBottom w:val="0"/>
      <w:divBdr>
        <w:top w:val="none" w:sz="0" w:space="0" w:color="auto"/>
        <w:left w:val="none" w:sz="0" w:space="0" w:color="auto"/>
        <w:bottom w:val="none" w:sz="0" w:space="0" w:color="auto"/>
        <w:right w:val="none" w:sz="0" w:space="0" w:color="auto"/>
      </w:divBdr>
    </w:div>
    <w:div w:id="563027599">
      <w:bodyDiv w:val="1"/>
      <w:marLeft w:val="0"/>
      <w:marRight w:val="0"/>
      <w:marTop w:val="0"/>
      <w:marBottom w:val="0"/>
      <w:divBdr>
        <w:top w:val="none" w:sz="0" w:space="0" w:color="auto"/>
        <w:left w:val="none" w:sz="0" w:space="0" w:color="auto"/>
        <w:bottom w:val="none" w:sz="0" w:space="0" w:color="auto"/>
        <w:right w:val="none" w:sz="0" w:space="0" w:color="auto"/>
      </w:divBdr>
      <w:divsChild>
        <w:div w:id="1233933289">
          <w:marLeft w:val="0"/>
          <w:marRight w:val="0"/>
          <w:marTop w:val="0"/>
          <w:marBottom w:val="0"/>
          <w:divBdr>
            <w:top w:val="none" w:sz="0" w:space="0" w:color="auto"/>
            <w:left w:val="none" w:sz="0" w:space="0" w:color="auto"/>
            <w:bottom w:val="none" w:sz="0" w:space="0" w:color="auto"/>
            <w:right w:val="none" w:sz="0" w:space="0" w:color="auto"/>
          </w:divBdr>
          <w:divsChild>
            <w:div w:id="1535003712">
              <w:marLeft w:val="0"/>
              <w:marRight w:val="0"/>
              <w:marTop w:val="0"/>
              <w:marBottom w:val="0"/>
              <w:divBdr>
                <w:top w:val="none" w:sz="0" w:space="0" w:color="auto"/>
                <w:left w:val="none" w:sz="0" w:space="0" w:color="auto"/>
                <w:bottom w:val="none" w:sz="0" w:space="0" w:color="auto"/>
                <w:right w:val="none" w:sz="0" w:space="0" w:color="auto"/>
              </w:divBdr>
              <w:divsChild>
                <w:div w:id="1578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2588">
      <w:bodyDiv w:val="1"/>
      <w:marLeft w:val="0"/>
      <w:marRight w:val="0"/>
      <w:marTop w:val="0"/>
      <w:marBottom w:val="0"/>
      <w:divBdr>
        <w:top w:val="none" w:sz="0" w:space="0" w:color="auto"/>
        <w:left w:val="none" w:sz="0" w:space="0" w:color="auto"/>
        <w:bottom w:val="none" w:sz="0" w:space="0" w:color="auto"/>
        <w:right w:val="none" w:sz="0" w:space="0" w:color="auto"/>
      </w:divBdr>
      <w:divsChild>
        <w:div w:id="1635327359">
          <w:marLeft w:val="0"/>
          <w:marRight w:val="0"/>
          <w:marTop w:val="0"/>
          <w:marBottom w:val="0"/>
          <w:divBdr>
            <w:top w:val="none" w:sz="0" w:space="0" w:color="auto"/>
            <w:left w:val="none" w:sz="0" w:space="0" w:color="auto"/>
            <w:bottom w:val="none" w:sz="0" w:space="0" w:color="auto"/>
            <w:right w:val="none" w:sz="0" w:space="0" w:color="auto"/>
          </w:divBdr>
          <w:divsChild>
            <w:div w:id="805438023">
              <w:marLeft w:val="0"/>
              <w:marRight w:val="0"/>
              <w:marTop w:val="0"/>
              <w:marBottom w:val="0"/>
              <w:divBdr>
                <w:top w:val="none" w:sz="0" w:space="0" w:color="auto"/>
                <w:left w:val="none" w:sz="0" w:space="0" w:color="auto"/>
                <w:bottom w:val="none" w:sz="0" w:space="0" w:color="auto"/>
                <w:right w:val="none" w:sz="0" w:space="0" w:color="auto"/>
              </w:divBdr>
              <w:divsChild>
                <w:div w:id="4079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4227">
      <w:bodyDiv w:val="1"/>
      <w:marLeft w:val="0"/>
      <w:marRight w:val="0"/>
      <w:marTop w:val="0"/>
      <w:marBottom w:val="0"/>
      <w:divBdr>
        <w:top w:val="none" w:sz="0" w:space="0" w:color="auto"/>
        <w:left w:val="none" w:sz="0" w:space="0" w:color="auto"/>
        <w:bottom w:val="none" w:sz="0" w:space="0" w:color="auto"/>
        <w:right w:val="none" w:sz="0" w:space="0" w:color="auto"/>
      </w:divBdr>
    </w:div>
    <w:div w:id="734090170">
      <w:bodyDiv w:val="1"/>
      <w:marLeft w:val="0"/>
      <w:marRight w:val="0"/>
      <w:marTop w:val="0"/>
      <w:marBottom w:val="0"/>
      <w:divBdr>
        <w:top w:val="none" w:sz="0" w:space="0" w:color="auto"/>
        <w:left w:val="none" w:sz="0" w:space="0" w:color="auto"/>
        <w:bottom w:val="none" w:sz="0" w:space="0" w:color="auto"/>
        <w:right w:val="none" w:sz="0" w:space="0" w:color="auto"/>
      </w:divBdr>
      <w:divsChild>
        <w:div w:id="1253664138">
          <w:marLeft w:val="0"/>
          <w:marRight w:val="0"/>
          <w:marTop w:val="0"/>
          <w:marBottom w:val="0"/>
          <w:divBdr>
            <w:top w:val="none" w:sz="0" w:space="0" w:color="auto"/>
            <w:left w:val="none" w:sz="0" w:space="0" w:color="auto"/>
            <w:bottom w:val="none" w:sz="0" w:space="0" w:color="auto"/>
            <w:right w:val="none" w:sz="0" w:space="0" w:color="auto"/>
          </w:divBdr>
          <w:divsChild>
            <w:div w:id="1594437567">
              <w:marLeft w:val="0"/>
              <w:marRight w:val="0"/>
              <w:marTop w:val="0"/>
              <w:marBottom w:val="0"/>
              <w:divBdr>
                <w:top w:val="none" w:sz="0" w:space="0" w:color="auto"/>
                <w:left w:val="none" w:sz="0" w:space="0" w:color="auto"/>
                <w:bottom w:val="none" w:sz="0" w:space="0" w:color="auto"/>
                <w:right w:val="none" w:sz="0" w:space="0" w:color="auto"/>
              </w:divBdr>
              <w:divsChild>
                <w:div w:id="1166163831">
                  <w:marLeft w:val="0"/>
                  <w:marRight w:val="0"/>
                  <w:marTop w:val="0"/>
                  <w:marBottom w:val="0"/>
                  <w:divBdr>
                    <w:top w:val="none" w:sz="0" w:space="0" w:color="auto"/>
                    <w:left w:val="none" w:sz="0" w:space="0" w:color="auto"/>
                    <w:bottom w:val="none" w:sz="0" w:space="0" w:color="auto"/>
                    <w:right w:val="none" w:sz="0" w:space="0" w:color="auto"/>
                  </w:divBdr>
                  <w:divsChild>
                    <w:div w:id="11100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1838">
          <w:marLeft w:val="0"/>
          <w:marRight w:val="0"/>
          <w:marTop w:val="0"/>
          <w:marBottom w:val="0"/>
          <w:divBdr>
            <w:top w:val="none" w:sz="0" w:space="0" w:color="auto"/>
            <w:left w:val="none" w:sz="0" w:space="0" w:color="auto"/>
            <w:bottom w:val="none" w:sz="0" w:space="0" w:color="auto"/>
            <w:right w:val="none" w:sz="0" w:space="0" w:color="auto"/>
          </w:divBdr>
          <w:divsChild>
            <w:div w:id="1103956377">
              <w:marLeft w:val="0"/>
              <w:marRight w:val="0"/>
              <w:marTop w:val="0"/>
              <w:marBottom w:val="0"/>
              <w:divBdr>
                <w:top w:val="none" w:sz="0" w:space="0" w:color="auto"/>
                <w:left w:val="none" w:sz="0" w:space="0" w:color="auto"/>
                <w:bottom w:val="none" w:sz="0" w:space="0" w:color="auto"/>
                <w:right w:val="none" w:sz="0" w:space="0" w:color="auto"/>
              </w:divBdr>
              <w:divsChild>
                <w:div w:id="1982692783">
                  <w:marLeft w:val="0"/>
                  <w:marRight w:val="0"/>
                  <w:marTop w:val="0"/>
                  <w:marBottom w:val="0"/>
                  <w:divBdr>
                    <w:top w:val="none" w:sz="0" w:space="0" w:color="auto"/>
                    <w:left w:val="none" w:sz="0" w:space="0" w:color="auto"/>
                    <w:bottom w:val="none" w:sz="0" w:space="0" w:color="auto"/>
                    <w:right w:val="none" w:sz="0" w:space="0" w:color="auto"/>
                  </w:divBdr>
                  <w:divsChild>
                    <w:div w:id="165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1961">
      <w:bodyDiv w:val="1"/>
      <w:marLeft w:val="0"/>
      <w:marRight w:val="0"/>
      <w:marTop w:val="0"/>
      <w:marBottom w:val="0"/>
      <w:divBdr>
        <w:top w:val="none" w:sz="0" w:space="0" w:color="auto"/>
        <w:left w:val="none" w:sz="0" w:space="0" w:color="auto"/>
        <w:bottom w:val="none" w:sz="0" w:space="0" w:color="auto"/>
        <w:right w:val="none" w:sz="0" w:space="0" w:color="auto"/>
      </w:divBdr>
      <w:divsChild>
        <w:div w:id="1857232142">
          <w:marLeft w:val="0"/>
          <w:marRight w:val="0"/>
          <w:marTop w:val="0"/>
          <w:marBottom w:val="0"/>
          <w:divBdr>
            <w:top w:val="none" w:sz="0" w:space="0" w:color="auto"/>
            <w:left w:val="none" w:sz="0" w:space="0" w:color="auto"/>
            <w:bottom w:val="none" w:sz="0" w:space="0" w:color="auto"/>
            <w:right w:val="none" w:sz="0" w:space="0" w:color="auto"/>
          </w:divBdr>
          <w:divsChild>
            <w:div w:id="1971086256">
              <w:marLeft w:val="0"/>
              <w:marRight w:val="0"/>
              <w:marTop w:val="0"/>
              <w:marBottom w:val="0"/>
              <w:divBdr>
                <w:top w:val="none" w:sz="0" w:space="0" w:color="auto"/>
                <w:left w:val="none" w:sz="0" w:space="0" w:color="auto"/>
                <w:bottom w:val="none" w:sz="0" w:space="0" w:color="auto"/>
                <w:right w:val="none" w:sz="0" w:space="0" w:color="auto"/>
              </w:divBdr>
              <w:divsChild>
                <w:div w:id="4096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23761">
      <w:bodyDiv w:val="1"/>
      <w:marLeft w:val="0"/>
      <w:marRight w:val="0"/>
      <w:marTop w:val="0"/>
      <w:marBottom w:val="0"/>
      <w:divBdr>
        <w:top w:val="none" w:sz="0" w:space="0" w:color="auto"/>
        <w:left w:val="none" w:sz="0" w:space="0" w:color="auto"/>
        <w:bottom w:val="none" w:sz="0" w:space="0" w:color="auto"/>
        <w:right w:val="none" w:sz="0" w:space="0" w:color="auto"/>
      </w:divBdr>
    </w:div>
    <w:div w:id="1243368566">
      <w:bodyDiv w:val="1"/>
      <w:marLeft w:val="0"/>
      <w:marRight w:val="0"/>
      <w:marTop w:val="0"/>
      <w:marBottom w:val="0"/>
      <w:divBdr>
        <w:top w:val="none" w:sz="0" w:space="0" w:color="auto"/>
        <w:left w:val="none" w:sz="0" w:space="0" w:color="auto"/>
        <w:bottom w:val="none" w:sz="0" w:space="0" w:color="auto"/>
        <w:right w:val="none" w:sz="0" w:space="0" w:color="auto"/>
      </w:divBdr>
    </w:div>
    <w:div w:id="1259143364">
      <w:bodyDiv w:val="1"/>
      <w:marLeft w:val="0"/>
      <w:marRight w:val="0"/>
      <w:marTop w:val="0"/>
      <w:marBottom w:val="0"/>
      <w:divBdr>
        <w:top w:val="none" w:sz="0" w:space="0" w:color="auto"/>
        <w:left w:val="none" w:sz="0" w:space="0" w:color="auto"/>
        <w:bottom w:val="none" w:sz="0" w:space="0" w:color="auto"/>
        <w:right w:val="none" w:sz="0" w:space="0" w:color="auto"/>
      </w:divBdr>
      <w:divsChild>
        <w:div w:id="1481536495">
          <w:marLeft w:val="0"/>
          <w:marRight w:val="0"/>
          <w:marTop w:val="0"/>
          <w:marBottom w:val="0"/>
          <w:divBdr>
            <w:top w:val="none" w:sz="0" w:space="0" w:color="auto"/>
            <w:left w:val="none" w:sz="0" w:space="0" w:color="auto"/>
            <w:bottom w:val="none" w:sz="0" w:space="0" w:color="auto"/>
            <w:right w:val="none" w:sz="0" w:space="0" w:color="auto"/>
          </w:divBdr>
          <w:divsChild>
            <w:div w:id="1594623756">
              <w:marLeft w:val="0"/>
              <w:marRight w:val="0"/>
              <w:marTop w:val="0"/>
              <w:marBottom w:val="0"/>
              <w:divBdr>
                <w:top w:val="none" w:sz="0" w:space="0" w:color="auto"/>
                <w:left w:val="none" w:sz="0" w:space="0" w:color="auto"/>
                <w:bottom w:val="none" w:sz="0" w:space="0" w:color="auto"/>
                <w:right w:val="none" w:sz="0" w:space="0" w:color="auto"/>
              </w:divBdr>
              <w:divsChild>
                <w:div w:id="3384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5985">
      <w:bodyDiv w:val="1"/>
      <w:marLeft w:val="0"/>
      <w:marRight w:val="0"/>
      <w:marTop w:val="0"/>
      <w:marBottom w:val="0"/>
      <w:divBdr>
        <w:top w:val="none" w:sz="0" w:space="0" w:color="auto"/>
        <w:left w:val="none" w:sz="0" w:space="0" w:color="auto"/>
        <w:bottom w:val="none" w:sz="0" w:space="0" w:color="auto"/>
        <w:right w:val="none" w:sz="0" w:space="0" w:color="auto"/>
      </w:divBdr>
      <w:divsChild>
        <w:div w:id="1791165803">
          <w:marLeft w:val="0"/>
          <w:marRight w:val="0"/>
          <w:marTop w:val="0"/>
          <w:marBottom w:val="0"/>
          <w:divBdr>
            <w:top w:val="none" w:sz="0" w:space="0" w:color="auto"/>
            <w:left w:val="none" w:sz="0" w:space="0" w:color="auto"/>
            <w:bottom w:val="none" w:sz="0" w:space="0" w:color="auto"/>
            <w:right w:val="none" w:sz="0" w:space="0" w:color="auto"/>
          </w:divBdr>
          <w:divsChild>
            <w:div w:id="1839539325">
              <w:marLeft w:val="0"/>
              <w:marRight w:val="0"/>
              <w:marTop w:val="0"/>
              <w:marBottom w:val="0"/>
              <w:divBdr>
                <w:top w:val="none" w:sz="0" w:space="0" w:color="auto"/>
                <w:left w:val="none" w:sz="0" w:space="0" w:color="auto"/>
                <w:bottom w:val="none" w:sz="0" w:space="0" w:color="auto"/>
                <w:right w:val="none" w:sz="0" w:space="0" w:color="auto"/>
              </w:divBdr>
              <w:divsChild>
                <w:div w:id="17846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6523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5">
          <w:marLeft w:val="0"/>
          <w:marRight w:val="0"/>
          <w:marTop w:val="0"/>
          <w:marBottom w:val="0"/>
          <w:divBdr>
            <w:top w:val="none" w:sz="0" w:space="0" w:color="auto"/>
            <w:left w:val="none" w:sz="0" w:space="0" w:color="auto"/>
            <w:bottom w:val="none" w:sz="0" w:space="0" w:color="auto"/>
            <w:right w:val="none" w:sz="0" w:space="0" w:color="auto"/>
          </w:divBdr>
          <w:divsChild>
            <w:div w:id="103548251">
              <w:marLeft w:val="0"/>
              <w:marRight w:val="0"/>
              <w:marTop w:val="0"/>
              <w:marBottom w:val="0"/>
              <w:divBdr>
                <w:top w:val="none" w:sz="0" w:space="0" w:color="auto"/>
                <w:left w:val="none" w:sz="0" w:space="0" w:color="auto"/>
                <w:bottom w:val="none" w:sz="0" w:space="0" w:color="auto"/>
                <w:right w:val="none" w:sz="0" w:space="0" w:color="auto"/>
              </w:divBdr>
              <w:divsChild>
                <w:div w:id="2352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5399">
      <w:bodyDiv w:val="1"/>
      <w:marLeft w:val="0"/>
      <w:marRight w:val="0"/>
      <w:marTop w:val="0"/>
      <w:marBottom w:val="0"/>
      <w:divBdr>
        <w:top w:val="none" w:sz="0" w:space="0" w:color="auto"/>
        <w:left w:val="none" w:sz="0" w:space="0" w:color="auto"/>
        <w:bottom w:val="none" w:sz="0" w:space="0" w:color="auto"/>
        <w:right w:val="none" w:sz="0" w:space="0" w:color="auto"/>
      </w:divBdr>
    </w:div>
    <w:div w:id="2126774711">
      <w:bodyDiv w:val="1"/>
      <w:marLeft w:val="0"/>
      <w:marRight w:val="0"/>
      <w:marTop w:val="0"/>
      <w:marBottom w:val="0"/>
      <w:divBdr>
        <w:top w:val="none" w:sz="0" w:space="0" w:color="auto"/>
        <w:left w:val="none" w:sz="0" w:space="0" w:color="auto"/>
        <w:bottom w:val="none" w:sz="0" w:space="0" w:color="auto"/>
        <w:right w:val="none" w:sz="0" w:space="0" w:color="auto"/>
      </w:divBdr>
      <w:divsChild>
        <w:div w:id="220748433">
          <w:marLeft w:val="0"/>
          <w:marRight w:val="0"/>
          <w:marTop w:val="0"/>
          <w:marBottom w:val="0"/>
          <w:divBdr>
            <w:top w:val="none" w:sz="0" w:space="0" w:color="auto"/>
            <w:left w:val="none" w:sz="0" w:space="0" w:color="auto"/>
            <w:bottom w:val="none" w:sz="0" w:space="0" w:color="auto"/>
            <w:right w:val="none" w:sz="0" w:space="0" w:color="auto"/>
          </w:divBdr>
          <w:divsChild>
            <w:div w:id="1521436083">
              <w:marLeft w:val="0"/>
              <w:marRight w:val="0"/>
              <w:marTop w:val="0"/>
              <w:marBottom w:val="0"/>
              <w:divBdr>
                <w:top w:val="none" w:sz="0" w:space="0" w:color="auto"/>
                <w:left w:val="none" w:sz="0" w:space="0" w:color="auto"/>
                <w:bottom w:val="none" w:sz="0" w:space="0" w:color="auto"/>
                <w:right w:val="none" w:sz="0" w:space="0" w:color="auto"/>
              </w:divBdr>
              <w:divsChild>
                <w:div w:id="15226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ZNALOST</a:t>
            </a:r>
            <a:r>
              <a:rPr lang="cs-CZ" baseline="0"/>
              <a:t> HRY NA NÁSTROJ</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2A-2D4A-A472-F08946ABB2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2A-2D4A-A472-F08946ABB2E4}"/>
              </c:ext>
            </c:extLst>
          </c:dPt>
          <c:cat>
            <c:strRef>
              <c:f>List1!$A$8:$A$9</c:f>
              <c:strCache>
                <c:ptCount val="2"/>
                <c:pt idx="0">
                  <c:v>ANO</c:v>
                </c:pt>
                <c:pt idx="1">
                  <c:v>NE</c:v>
                </c:pt>
              </c:strCache>
            </c:strRef>
          </c:cat>
          <c:val>
            <c:numRef>
              <c:f>List1!$B$8:$B$9</c:f>
              <c:numCache>
                <c:formatCode>General</c:formatCode>
                <c:ptCount val="2"/>
                <c:pt idx="0">
                  <c:v>6</c:v>
                </c:pt>
                <c:pt idx="1">
                  <c:v>5</c:v>
                </c:pt>
              </c:numCache>
            </c:numRef>
          </c:val>
          <c:extLst>
            <c:ext xmlns:c16="http://schemas.microsoft.com/office/drawing/2014/chart" uri="{C3380CC4-5D6E-409C-BE32-E72D297353CC}">
              <c16:uniqueId val="{00000004-6A2A-2D4A-A472-F08946ABB2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AKTIVNÍ</a:t>
            </a:r>
            <a:r>
              <a:rPr lang="cs-CZ" baseline="0"/>
              <a:t> HRA NA NÁSTROJ</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67-2A43-B6FC-F9D4DAF8CD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67-2A43-B6FC-F9D4DAF8CD45}"/>
              </c:ext>
            </c:extLst>
          </c:dPt>
          <c:cat>
            <c:strRef>
              <c:f>List1!$A$14:$A$15</c:f>
              <c:strCache>
                <c:ptCount val="2"/>
                <c:pt idx="0">
                  <c:v>ANO</c:v>
                </c:pt>
                <c:pt idx="1">
                  <c:v>NE</c:v>
                </c:pt>
              </c:strCache>
            </c:strRef>
          </c:cat>
          <c:val>
            <c:numRef>
              <c:f>List1!$B$14:$B$15</c:f>
              <c:numCache>
                <c:formatCode>General</c:formatCode>
                <c:ptCount val="2"/>
                <c:pt idx="0">
                  <c:v>3</c:v>
                </c:pt>
                <c:pt idx="1">
                  <c:v>3</c:v>
                </c:pt>
              </c:numCache>
            </c:numRef>
          </c:val>
          <c:extLst>
            <c:ext xmlns:c16="http://schemas.microsoft.com/office/drawing/2014/chart" uri="{C3380CC4-5D6E-409C-BE32-E72D297353CC}">
              <c16:uniqueId val="{00000004-5F67-2A43-B6FC-F9D4DAF8CD4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NEJVÍCE</a:t>
            </a:r>
            <a:r>
              <a:rPr lang="cs-CZ" baseline="0"/>
              <a:t> VYUŽÍVANÉ NÁSTROJE</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F1-514A-9718-A134A8007A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F1-514A-9718-A134A8007A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F1-514A-9718-A134A8007A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F1-514A-9718-A134A8007A29}"/>
              </c:ext>
            </c:extLst>
          </c:dPt>
          <c:cat>
            <c:strRef>
              <c:f>List1!$A$18:$A$21</c:f>
              <c:strCache>
                <c:ptCount val="4"/>
                <c:pt idx="0">
                  <c:v>KLAVÍR</c:v>
                </c:pt>
                <c:pt idx="1">
                  <c:v>KYTARA</c:v>
                </c:pt>
                <c:pt idx="2">
                  <c:v>FLÉTNA</c:v>
                </c:pt>
                <c:pt idx="3">
                  <c:v>JINÝ NÁSTROJ</c:v>
                </c:pt>
              </c:strCache>
            </c:strRef>
          </c:cat>
          <c:val>
            <c:numRef>
              <c:f>List1!$B$18:$B$21</c:f>
              <c:numCache>
                <c:formatCode>General</c:formatCode>
                <c:ptCount val="4"/>
                <c:pt idx="0">
                  <c:v>2</c:v>
                </c:pt>
                <c:pt idx="1">
                  <c:v>3</c:v>
                </c:pt>
                <c:pt idx="2">
                  <c:v>1</c:v>
                </c:pt>
                <c:pt idx="3">
                  <c:v>0</c:v>
                </c:pt>
              </c:numCache>
            </c:numRef>
          </c:val>
          <c:extLst>
            <c:ext xmlns:c16="http://schemas.microsoft.com/office/drawing/2014/chart" uri="{C3380CC4-5D6E-409C-BE32-E72D297353CC}">
              <c16:uniqueId val="{00000008-4FF1-514A-9718-A134A8007A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ZAPOJENÍ</a:t>
            </a:r>
            <a:r>
              <a:rPr lang="cs-CZ" baseline="0"/>
              <a:t> VŠECH DĚTÍ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59-464F-A790-0A6214E826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59-464F-A790-0A6214E826A1}"/>
              </c:ext>
            </c:extLst>
          </c:dPt>
          <c:cat>
            <c:strRef>
              <c:f>List1!$A$23:$A$24</c:f>
              <c:strCache>
                <c:ptCount val="2"/>
                <c:pt idx="0">
                  <c:v>ANO</c:v>
                </c:pt>
                <c:pt idx="1">
                  <c:v>NE</c:v>
                </c:pt>
              </c:strCache>
            </c:strRef>
          </c:cat>
          <c:val>
            <c:numRef>
              <c:f>List1!$B$23:$B$24</c:f>
              <c:numCache>
                <c:formatCode>General</c:formatCode>
                <c:ptCount val="2"/>
                <c:pt idx="0">
                  <c:v>9</c:v>
                </c:pt>
                <c:pt idx="1">
                  <c:v>2</c:v>
                </c:pt>
              </c:numCache>
            </c:numRef>
          </c:val>
          <c:extLst>
            <c:ext xmlns:c16="http://schemas.microsoft.com/office/drawing/2014/chart" uri="{C3380CC4-5D6E-409C-BE32-E72D297353CC}">
              <c16:uniqueId val="{00000004-F059-464F-A790-0A6214E826A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ČETNOST</a:t>
            </a:r>
            <a:r>
              <a:rPr lang="cs-CZ" baseline="0"/>
              <a:t> REPRODUKCE</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0F-E04E-BDE8-F793B2503B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0F-E04E-BDE8-F793B2503B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0F-E04E-BDE8-F793B2503B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0F-E04E-BDE8-F793B2503B6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30F-E04E-BDE8-F793B2503B65}"/>
              </c:ext>
            </c:extLst>
          </c:dPt>
          <c:cat>
            <c:strRef>
              <c:f>List1!$A$8:$A$12</c:f>
              <c:strCache>
                <c:ptCount val="5"/>
                <c:pt idx="0">
                  <c:v>1x</c:v>
                </c:pt>
                <c:pt idx="1">
                  <c:v>2x </c:v>
                </c:pt>
                <c:pt idx="2">
                  <c:v>3x</c:v>
                </c:pt>
                <c:pt idx="3">
                  <c:v>4x</c:v>
                </c:pt>
                <c:pt idx="4">
                  <c:v>5x</c:v>
                </c:pt>
              </c:strCache>
            </c:strRef>
          </c:cat>
          <c:val>
            <c:numRef>
              <c:f>List1!$B$8:$B$12</c:f>
              <c:numCache>
                <c:formatCode>General</c:formatCode>
                <c:ptCount val="5"/>
                <c:pt idx="0">
                  <c:v>0</c:v>
                </c:pt>
                <c:pt idx="1">
                  <c:v>0</c:v>
                </c:pt>
                <c:pt idx="2">
                  <c:v>28</c:v>
                </c:pt>
                <c:pt idx="3">
                  <c:v>20</c:v>
                </c:pt>
                <c:pt idx="4">
                  <c:v>3</c:v>
                </c:pt>
              </c:numCache>
            </c:numRef>
          </c:val>
          <c:extLst>
            <c:ext xmlns:c16="http://schemas.microsoft.com/office/drawing/2014/chart" uri="{C3380CC4-5D6E-409C-BE32-E72D297353CC}">
              <c16:uniqueId val="{0000000A-730F-E04E-BDE8-F793B2503B6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HUDEBNÍ</a:t>
            </a:r>
            <a:r>
              <a:rPr lang="cs-CZ" baseline="0"/>
              <a:t> ČINNOSTI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A3-104D-8C4F-5C264D53FA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A3-104D-8C4F-5C264D53FA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A3-104D-8C4F-5C264D53FA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A3-104D-8C4F-5C264D53FA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3A3-104D-8C4F-5C264D53FA45}"/>
              </c:ext>
            </c:extLst>
          </c:dPt>
          <c:cat>
            <c:strRef>
              <c:f>List1!$A$36:$A$40</c:f>
              <c:strCache>
                <c:ptCount val="5"/>
                <c:pt idx="0">
                  <c:v>PĚVECKÉ</c:v>
                </c:pt>
                <c:pt idx="1">
                  <c:v>HUDEBNĚ POHYBOVÉ</c:v>
                </c:pt>
                <c:pt idx="2">
                  <c:v>POSLECHOVÉ</c:v>
                </c:pt>
                <c:pt idx="3">
                  <c:v>INSTRUMENTÁLNÍ</c:v>
                </c:pt>
                <c:pt idx="4">
                  <c:v>JINÉ</c:v>
                </c:pt>
              </c:strCache>
            </c:strRef>
          </c:cat>
          <c:val>
            <c:numRef>
              <c:f>List1!$B$36:$B$40</c:f>
              <c:numCache>
                <c:formatCode>General</c:formatCode>
                <c:ptCount val="5"/>
                <c:pt idx="0">
                  <c:v>3</c:v>
                </c:pt>
                <c:pt idx="1">
                  <c:v>3</c:v>
                </c:pt>
                <c:pt idx="2">
                  <c:v>1</c:v>
                </c:pt>
                <c:pt idx="3">
                  <c:v>4</c:v>
                </c:pt>
                <c:pt idx="4">
                  <c:v>0</c:v>
                </c:pt>
              </c:numCache>
            </c:numRef>
          </c:val>
          <c:extLst>
            <c:ext xmlns:c16="http://schemas.microsoft.com/office/drawing/2014/chart" uri="{C3380CC4-5D6E-409C-BE32-E72D297353CC}">
              <c16:uniqueId val="{0000000A-F3A3-104D-8C4F-5C264D53FA4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b9b45c-f6ef-4b67-aa2f-2dd91f634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550E62826B5241967887E8259C470A" ma:contentTypeVersion="18" ma:contentTypeDescription="Vytvoří nový dokument" ma:contentTypeScope="" ma:versionID="30f82f0a0bfe9a41820e17b568361c79">
  <xsd:schema xmlns:xsd="http://www.w3.org/2001/XMLSchema" xmlns:xs="http://www.w3.org/2001/XMLSchema" xmlns:p="http://schemas.microsoft.com/office/2006/metadata/properties" xmlns:ns3="95b9b45c-f6ef-4b67-aa2f-2dd91f634224" xmlns:ns4="65733bb7-0d0b-4e57-9d75-bc5dc8c95ee3" targetNamespace="http://schemas.microsoft.com/office/2006/metadata/properties" ma:root="true" ma:fieldsID="a5ed8ef83258456f179c7a0f9a1e64a5" ns3:_="" ns4:_="">
    <xsd:import namespace="95b9b45c-f6ef-4b67-aa2f-2dd91f634224"/>
    <xsd:import namespace="65733bb7-0d0b-4e57-9d75-bc5dc8c95e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9b45c-f6ef-4b67-aa2f-2dd91f634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33bb7-0d0b-4e57-9d75-bc5dc8c95ee3"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element name="SharingHintHash" ma:index="2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6606-3C3A-4BEA-88D6-0489DC62EF05}">
  <ds:schemaRefs>
    <ds:schemaRef ds:uri="http://schemas.microsoft.com/office/2006/metadata/properties"/>
    <ds:schemaRef ds:uri="http://schemas.microsoft.com/office/infopath/2007/PartnerControls"/>
    <ds:schemaRef ds:uri="95b9b45c-f6ef-4b67-aa2f-2dd91f634224"/>
  </ds:schemaRefs>
</ds:datastoreItem>
</file>

<file path=customXml/itemProps2.xml><?xml version="1.0" encoding="utf-8"?>
<ds:datastoreItem xmlns:ds="http://schemas.openxmlformats.org/officeDocument/2006/customXml" ds:itemID="{5C62558F-8686-451A-8CE7-71E67A29379C}">
  <ds:schemaRefs>
    <ds:schemaRef ds:uri="http://schemas.microsoft.com/sharepoint/v3/contenttype/forms"/>
  </ds:schemaRefs>
</ds:datastoreItem>
</file>

<file path=customXml/itemProps3.xml><?xml version="1.0" encoding="utf-8"?>
<ds:datastoreItem xmlns:ds="http://schemas.openxmlformats.org/officeDocument/2006/customXml" ds:itemID="{B16DC5CF-F0AC-4FA0-8860-BA0BD3FE2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9b45c-f6ef-4b67-aa2f-2dd91f634224"/>
    <ds:schemaRef ds:uri="65733bb7-0d0b-4e57-9d75-bc5dc8c95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30109-0DDC-4230-AB6A-06F7EBFC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38</Pages>
  <Words>8349</Words>
  <Characters>49261</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fiserlada7@seznam.cz</dc:creator>
  <cp:keywords/>
  <dc:description/>
  <cp:lastModifiedBy>Admin</cp:lastModifiedBy>
  <cp:revision>16</cp:revision>
  <dcterms:created xsi:type="dcterms:W3CDTF">2024-03-11T11:42:00Z</dcterms:created>
  <dcterms:modified xsi:type="dcterms:W3CDTF">2024-04-17T13:59:00Z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0x010100A8550E62826B5241967887E8259C470A</vt:lpwstr>
  </property>
</Properties>
</file>