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BDD" w:rsidRPr="001A4694" w:rsidRDefault="001A4694" w:rsidP="001A4694">
      <w:pPr>
        <w:jc w:val="center"/>
        <w:rPr>
          <w:rFonts w:cs="Times New Roman"/>
          <w:i/>
          <w:szCs w:val="24"/>
        </w:rPr>
      </w:pPr>
      <w:r w:rsidRPr="001A4694">
        <w:rPr>
          <w:rFonts w:cs="Times New Roman"/>
          <w:i/>
          <w:szCs w:val="24"/>
        </w:rPr>
        <w:t xml:space="preserve">Katedra společenských věd </w:t>
      </w:r>
      <w:proofErr w:type="spellStart"/>
      <w:r w:rsidRPr="001A4694">
        <w:rPr>
          <w:rFonts w:cs="Times New Roman"/>
          <w:i/>
          <w:szCs w:val="24"/>
        </w:rPr>
        <w:t>Pdf</w:t>
      </w:r>
      <w:proofErr w:type="spellEnd"/>
      <w:r w:rsidRPr="001A4694">
        <w:rPr>
          <w:rFonts w:cs="Times New Roman"/>
          <w:i/>
          <w:szCs w:val="24"/>
        </w:rPr>
        <w:t xml:space="preserve"> UP v Olomouc</w:t>
      </w:r>
    </w:p>
    <w:p w:rsidR="001A4694" w:rsidRDefault="001A4694" w:rsidP="001A4694">
      <w:pPr>
        <w:jc w:val="center"/>
        <w:rPr>
          <w:rFonts w:cs="Times New Roman"/>
          <w:b/>
          <w:sz w:val="40"/>
          <w:szCs w:val="40"/>
        </w:rPr>
      </w:pPr>
    </w:p>
    <w:p w:rsidR="001A4694" w:rsidRPr="001A4694" w:rsidRDefault="001A4694" w:rsidP="001A4694">
      <w:pPr>
        <w:jc w:val="center"/>
        <w:rPr>
          <w:rFonts w:cs="Times New Roman"/>
          <w:b/>
          <w:sz w:val="40"/>
          <w:szCs w:val="40"/>
        </w:rPr>
      </w:pPr>
      <w:r w:rsidRPr="001A4694">
        <w:rPr>
          <w:rFonts w:cs="Times New Roman"/>
          <w:b/>
          <w:sz w:val="40"/>
          <w:szCs w:val="40"/>
        </w:rPr>
        <w:t>UNIVERZITA PALACKÉHO V OLOMOUCI</w:t>
      </w:r>
    </w:p>
    <w:p w:rsidR="00883CA8" w:rsidRDefault="00883CA8" w:rsidP="001A4694">
      <w:pPr>
        <w:jc w:val="center"/>
        <w:rPr>
          <w:rFonts w:cs="Times New Roman"/>
          <w:b/>
          <w:sz w:val="36"/>
          <w:szCs w:val="36"/>
        </w:rPr>
      </w:pPr>
    </w:p>
    <w:p w:rsidR="001A4694" w:rsidRPr="001A4694" w:rsidRDefault="001A4694" w:rsidP="001A4694">
      <w:pPr>
        <w:jc w:val="center"/>
        <w:rPr>
          <w:rFonts w:cs="Times New Roman"/>
          <w:b/>
          <w:sz w:val="36"/>
          <w:szCs w:val="36"/>
        </w:rPr>
      </w:pPr>
      <w:r w:rsidRPr="001A4694">
        <w:rPr>
          <w:rFonts w:cs="Times New Roman"/>
          <w:b/>
          <w:sz w:val="36"/>
          <w:szCs w:val="36"/>
        </w:rPr>
        <w:t>PEDAGOGICKÁ FAKULTA</w:t>
      </w:r>
    </w:p>
    <w:p w:rsidR="00883CA8" w:rsidRDefault="00883CA8" w:rsidP="001A4694">
      <w:pPr>
        <w:jc w:val="center"/>
        <w:rPr>
          <w:rFonts w:cs="Times New Roman"/>
          <w:b/>
          <w:sz w:val="32"/>
          <w:szCs w:val="32"/>
        </w:rPr>
      </w:pPr>
    </w:p>
    <w:p w:rsidR="001A4694" w:rsidRDefault="001A4694" w:rsidP="001A4694">
      <w:pPr>
        <w:jc w:val="center"/>
        <w:rPr>
          <w:rFonts w:cs="Times New Roman"/>
          <w:b/>
          <w:sz w:val="32"/>
          <w:szCs w:val="32"/>
        </w:rPr>
      </w:pPr>
      <w:r w:rsidRPr="001A4694">
        <w:rPr>
          <w:rFonts w:cs="Times New Roman"/>
          <w:b/>
          <w:sz w:val="32"/>
          <w:szCs w:val="32"/>
        </w:rPr>
        <w:t>KATEDRA SPOLEČENSKÝCH VĚD</w:t>
      </w:r>
    </w:p>
    <w:p w:rsidR="001A4694" w:rsidRDefault="001A4694" w:rsidP="001A4694">
      <w:pPr>
        <w:jc w:val="center"/>
        <w:rPr>
          <w:rFonts w:cs="Times New Roman"/>
          <w:b/>
          <w:sz w:val="32"/>
          <w:szCs w:val="32"/>
        </w:rPr>
      </w:pPr>
    </w:p>
    <w:p w:rsidR="001A4694" w:rsidRDefault="001A4694" w:rsidP="001A4694">
      <w:pPr>
        <w:jc w:val="center"/>
        <w:rPr>
          <w:rFonts w:cs="Times New Roman"/>
          <w:b/>
          <w:sz w:val="32"/>
          <w:szCs w:val="32"/>
        </w:rPr>
      </w:pPr>
    </w:p>
    <w:p w:rsidR="001A4694" w:rsidRDefault="001A4694" w:rsidP="001A4694">
      <w:pPr>
        <w:jc w:val="center"/>
        <w:rPr>
          <w:rFonts w:cs="Times New Roman"/>
          <w:b/>
          <w:sz w:val="32"/>
          <w:szCs w:val="32"/>
        </w:rPr>
      </w:pPr>
    </w:p>
    <w:p w:rsidR="001A4694" w:rsidRDefault="001A4694" w:rsidP="001A4694">
      <w:pPr>
        <w:jc w:val="center"/>
        <w:rPr>
          <w:rFonts w:cs="Times New Roman"/>
          <w:b/>
          <w:sz w:val="32"/>
          <w:szCs w:val="32"/>
        </w:rPr>
      </w:pPr>
    </w:p>
    <w:p w:rsidR="001A4694" w:rsidRDefault="001A4694" w:rsidP="001A4694">
      <w:pPr>
        <w:jc w:val="center"/>
        <w:rPr>
          <w:rFonts w:cs="Times New Roman"/>
          <w:b/>
          <w:sz w:val="32"/>
          <w:szCs w:val="32"/>
        </w:rPr>
      </w:pPr>
    </w:p>
    <w:p w:rsidR="001A4694" w:rsidRDefault="001A4694" w:rsidP="001A4694">
      <w:pPr>
        <w:jc w:val="center"/>
        <w:rPr>
          <w:rFonts w:cs="Times New Roman"/>
          <w:b/>
          <w:sz w:val="40"/>
          <w:szCs w:val="40"/>
        </w:rPr>
      </w:pPr>
      <w:r w:rsidRPr="001A4694">
        <w:rPr>
          <w:rFonts w:cs="Times New Roman"/>
          <w:b/>
          <w:sz w:val="40"/>
          <w:szCs w:val="40"/>
        </w:rPr>
        <w:t>BAKALÁŘSKÁ PRÁCE</w:t>
      </w:r>
    </w:p>
    <w:p w:rsidR="00883CA8" w:rsidRDefault="00883CA8" w:rsidP="001A4694">
      <w:pPr>
        <w:jc w:val="center"/>
        <w:rPr>
          <w:rFonts w:cs="Times New Roman"/>
          <w:sz w:val="32"/>
          <w:szCs w:val="32"/>
        </w:rPr>
      </w:pPr>
    </w:p>
    <w:p w:rsidR="001A4694" w:rsidRDefault="001A4694" w:rsidP="001A4694">
      <w:pPr>
        <w:jc w:val="center"/>
        <w:rPr>
          <w:rFonts w:cs="Times New Roman"/>
          <w:sz w:val="32"/>
          <w:szCs w:val="32"/>
        </w:rPr>
      </w:pPr>
      <w:r>
        <w:rPr>
          <w:rFonts w:cs="Times New Roman"/>
          <w:sz w:val="32"/>
          <w:szCs w:val="32"/>
        </w:rPr>
        <w:t>Šárka Svobodová</w:t>
      </w:r>
    </w:p>
    <w:p w:rsidR="00883CA8" w:rsidRDefault="00883CA8" w:rsidP="001A4694">
      <w:pPr>
        <w:jc w:val="center"/>
        <w:rPr>
          <w:rFonts w:cs="Times New Roman"/>
          <w:sz w:val="28"/>
          <w:szCs w:val="28"/>
        </w:rPr>
      </w:pPr>
    </w:p>
    <w:p w:rsidR="001A4694" w:rsidRDefault="001A4694" w:rsidP="001A4694">
      <w:pPr>
        <w:jc w:val="center"/>
        <w:rPr>
          <w:rFonts w:cs="Times New Roman"/>
          <w:sz w:val="28"/>
          <w:szCs w:val="28"/>
        </w:rPr>
      </w:pPr>
      <w:r w:rsidRPr="001A4694">
        <w:rPr>
          <w:rFonts w:cs="Times New Roman"/>
          <w:sz w:val="28"/>
          <w:szCs w:val="28"/>
        </w:rPr>
        <w:t>Historie města Velkého Meziříčí a</w:t>
      </w:r>
      <w:r w:rsidR="0083446E">
        <w:rPr>
          <w:rFonts w:cs="Times New Roman"/>
          <w:sz w:val="28"/>
          <w:szCs w:val="28"/>
        </w:rPr>
        <w:t xml:space="preserve"> místních středních škol do</w:t>
      </w:r>
      <w:r w:rsidRPr="001A4694">
        <w:rPr>
          <w:rFonts w:cs="Times New Roman"/>
          <w:sz w:val="28"/>
          <w:szCs w:val="28"/>
        </w:rPr>
        <w:t xml:space="preserve"> rok</w:t>
      </w:r>
      <w:r w:rsidR="0083446E">
        <w:rPr>
          <w:rFonts w:cs="Times New Roman"/>
          <w:sz w:val="28"/>
          <w:szCs w:val="28"/>
        </w:rPr>
        <w:t>u</w:t>
      </w:r>
      <w:r w:rsidRPr="001A4694">
        <w:rPr>
          <w:rFonts w:cs="Times New Roman"/>
          <w:sz w:val="28"/>
          <w:szCs w:val="28"/>
        </w:rPr>
        <w:t xml:space="preserve"> 2001</w:t>
      </w:r>
    </w:p>
    <w:p w:rsidR="001A4694" w:rsidRDefault="001A4694" w:rsidP="001A4694">
      <w:pPr>
        <w:jc w:val="center"/>
        <w:rPr>
          <w:rFonts w:cs="Times New Roman"/>
          <w:b/>
          <w:sz w:val="28"/>
          <w:szCs w:val="28"/>
        </w:rPr>
      </w:pPr>
    </w:p>
    <w:p w:rsidR="001A4694" w:rsidRDefault="001A4694" w:rsidP="001A4694">
      <w:pPr>
        <w:jc w:val="center"/>
        <w:rPr>
          <w:rFonts w:cs="Times New Roman"/>
          <w:b/>
          <w:sz w:val="28"/>
          <w:szCs w:val="28"/>
        </w:rPr>
      </w:pPr>
    </w:p>
    <w:p w:rsidR="001A4694" w:rsidRDefault="001A4694" w:rsidP="001A4694">
      <w:pPr>
        <w:jc w:val="center"/>
        <w:rPr>
          <w:rFonts w:cs="Times New Roman"/>
          <w:b/>
          <w:sz w:val="28"/>
          <w:szCs w:val="28"/>
        </w:rPr>
      </w:pPr>
    </w:p>
    <w:p w:rsidR="00B409FC" w:rsidRDefault="00B409FC" w:rsidP="001A4694">
      <w:pPr>
        <w:jc w:val="center"/>
        <w:rPr>
          <w:rFonts w:cs="Times New Roman"/>
          <w:b/>
          <w:sz w:val="28"/>
          <w:szCs w:val="28"/>
        </w:rPr>
      </w:pPr>
    </w:p>
    <w:p w:rsidR="00B409FC" w:rsidRDefault="00B409FC" w:rsidP="001A4694">
      <w:pPr>
        <w:jc w:val="center"/>
        <w:rPr>
          <w:rFonts w:cs="Times New Roman"/>
          <w:b/>
          <w:sz w:val="28"/>
          <w:szCs w:val="28"/>
        </w:rPr>
      </w:pPr>
    </w:p>
    <w:p w:rsidR="00B409FC" w:rsidRDefault="00B409FC" w:rsidP="001A4694">
      <w:pPr>
        <w:jc w:val="center"/>
        <w:rPr>
          <w:rFonts w:cs="Times New Roman"/>
          <w:b/>
          <w:sz w:val="28"/>
          <w:szCs w:val="28"/>
        </w:rPr>
      </w:pPr>
    </w:p>
    <w:p w:rsidR="00B409FC" w:rsidRDefault="00B409FC" w:rsidP="001A4694">
      <w:pPr>
        <w:jc w:val="center"/>
        <w:rPr>
          <w:rFonts w:cs="Times New Roman"/>
          <w:b/>
          <w:sz w:val="28"/>
          <w:szCs w:val="28"/>
        </w:rPr>
      </w:pPr>
    </w:p>
    <w:p w:rsidR="001A4694" w:rsidRDefault="001A4694" w:rsidP="001A4694">
      <w:pPr>
        <w:jc w:val="center"/>
        <w:rPr>
          <w:rFonts w:cs="Times New Roman"/>
          <w:b/>
          <w:sz w:val="28"/>
          <w:szCs w:val="28"/>
        </w:rPr>
      </w:pPr>
    </w:p>
    <w:p w:rsidR="001A4694" w:rsidRDefault="001A4694" w:rsidP="001A4694">
      <w:pPr>
        <w:jc w:val="left"/>
        <w:rPr>
          <w:rFonts w:cs="Times New Roman"/>
          <w:sz w:val="28"/>
          <w:szCs w:val="28"/>
        </w:rPr>
      </w:pPr>
      <w:r w:rsidRPr="001A4694">
        <w:rPr>
          <w:rFonts w:cs="Times New Roman"/>
          <w:sz w:val="28"/>
          <w:szCs w:val="28"/>
        </w:rPr>
        <w:t>Olomouc 20</w:t>
      </w:r>
      <w:r w:rsidR="00883CA8">
        <w:rPr>
          <w:rFonts w:cs="Times New Roman"/>
          <w:sz w:val="28"/>
          <w:szCs w:val="28"/>
        </w:rPr>
        <w:t>15</w:t>
      </w:r>
      <w:r w:rsidR="00C629BE">
        <w:rPr>
          <w:rFonts w:cs="Times New Roman"/>
          <w:sz w:val="28"/>
          <w:szCs w:val="28"/>
        </w:rPr>
        <w:t xml:space="preserve">  </w:t>
      </w:r>
      <w:r w:rsidR="00C629BE">
        <w:rPr>
          <w:rFonts w:cs="Times New Roman"/>
          <w:sz w:val="28"/>
          <w:szCs w:val="28"/>
        </w:rPr>
        <w:tab/>
      </w:r>
      <w:r w:rsidR="00C629BE">
        <w:rPr>
          <w:rFonts w:cs="Times New Roman"/>
          <w:sz w:val="28"/>
          <w:szCs w:val="28"/>
        </w:rPr>
        <w:tab/>
      </w:r>
      <w:r w:rsidR="00C629BE">
        <w:rPr>
          <w:rFonts w:cs="Times New Roman"/>
          <w:sz w:val="28"/>
          <w:szCs w:val="28"/>
        </w:rPr>
        <w:tab/>
      </w:r>
      <w:r>
        <w:rPr>
          <w:rFonts w:cs="Times New Roman"/>
          <w:sz w:val="28"/>
          <w:szCs w:val="28"/>
        </w:rPr>
        <w:t>vedoucí práce: PhDr. Pavel Kopeček</w:t>
      </w:r>
      <w:r w:rsidR="00C629BE">
        <w:rPr>
          <w:rFonts w:cs="Times New Roman"/>
          <w:sz w:val="28"/>
          <w:szCs w:val="28"/>
        </w:rPr>
        <w:t xml:space="preserve">, </w:t>
      </w:r>
      <w:proofErr w:type="spellStart"/>
      <w:r w:rsidR="00C629BE">
        <w:rPr>
          <w:rFonts w:cs="Times New Roman"/>
          <w:sz w:val="28"/>
          <w:szCs w:val="28"/>
        </w:rPr>
        <w:t>Ph.D</w:t>
      </w:r>
      <w:proofErr w:type="spellEnd"/>
    </w:p>
    <w:p w:rsidR="00C629BE" w:rsidRDefault="00C629BE">
      <w:pPr>
        <w:rPr>
          <w:rFonts w:cs="Times New Roman"/>
          <w:sz w:val="28"/>
          <w:szCs w:val="28"/>
        </w:rPr>
      </w:pPr>
    </w:p>
    <w:p w:rsidR="00C629BE" w:rsidRDefault="00C629BE" w:rsidP="00C629BE">
      <w:pPr>
        <w:tabs>
          <w:tab w:val="left" w:pos="4253"/>
        </w:tabs>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C629BE" w:rsidRDefault="00C629BE">
      <w:pPr>
        <w:rPr>
          <w:rFonts w:cs="Times New Roman"/>
          <w:sz w:val="28"/>
          <w:szCs w:val="28"/>
        </w:rPr>
      </w:pPr>
    </w:p>
    <w:p w:rsidR="002566C9" w:rsidRDefault="002566C9">
      <w:pPr>
        <w:rPr>
          <w:rFonts w:cs="Times New Roman"/>
          <w:sz w:val="28"/>
          <w:szCs w:val="28"/>
        </w:rPr>
      </w:pPr>
    </w:p>
    <w:p w:rsidR="002566C9" w:rsidRDefault="002566C9">
      <w:pPr>
        <w:rPr>
          <w:rFonts w:cs="Times New Roman"/>
          <w:sz w:val="28"/>
          <w:szCs w:val="28"/>
        </w:rPr>
      </w:pPr>
    </w:p>
    <w:p w:rsidR="002566C9" w:rsidRDefault="002566C9">
      <w:pPr>
        <w:rPr>
          <w:rFonts w:cs="Times New Roman"/>
          <w:sz w:val="28"/>
          <w:szCs w:val="28"/>
        </w:rPr>
      </w:pPr>
    </w:p>
    <w:p w:rsidR="002566C9" w:rsidRDefault="002566C9">
      <w:pPr>
        <w:rPr>
          <w:rFonts w:cs="Times New Roman"/>
          <w:sz w:val="28"/>
          <w:szCs w:val="28"/>
        </w:rPr>
      </w:pPr>
    </w:p>
    <w:p w:rsidR="002566C9" w:rsidRDefault="002566C9">
      <w:pPr>
        <w:rPr>
          <w:rFonts w:cs="Times New Roman"/>
          <w:sz w:val="28"/>
          <w:szCs w:val="28"/>
        </w:rPr>
      </w:pPr>
    </w:p>
    <w:p w:rsidR="002566C9" w:rsidRDefault="002566C9">
      <w:pPr>
        <w:rPr>
          <w:rFonts w:cs="Times New Roman"/>
          <w:sz w:val="28"/>
          <w:szCs w:val="28"/>
        </w:rPr>
      </w:pPr>
    </w:p>
    <w:p w:rsidR="002566C9" w:rsidRDefault="002566C9">
      <w:pPr>
        <w:rPr>
          <w:rFonts w:cs="Times New Roman"/>
          <w:sz w:val="28"/>
          <w:szCs w:val="28"/>
        </w:rPr>
      </w:pPr>
    </w:p>
    <w:p w:rsidR="00C629BE" w:rsidRPr="00924C2C" w:rsidRDefault="00C629BE" w:rsidP="00924C2C">
      <w:pPr>
        <w:ind w:firstLine="708"/>
      </w:pPr>
      <w:r w:rsidRPr="00C629BE">
        <w:rPr>
          <w:rFonts w:cs="Times New Roman"/>
          <w:szCs w:val="24"/>
        </w:rPr>
        <w:t>Prohlašuji, že jsem bakalářskou práci zpracovala samostatně pod vedením PhDr. Pavla Kopečka, Ph.D. a použila jen prameny uvedené v seznamu literatur</w:t>
      </w:r>
      <w:r w:rsidR="0083446E">
        <w:rPr>
          <w:rFonts w:cs="Times New Roman"/>
          <w:szCs w:val="24"/>
        </w:rPr>
        <w:t>y</w:t>
      </w:r>
      <w:r w:rsidRPr="00C629BE">
        <w:rPr>
          <w:rFonts w:cs="Times New Roman"/>
          <w:szCs w:val="24"/>
        </w:rPr>
        <w:t>. Souhlasím, aby tato práce byla uložena na Univerzitě Palackého v Olomouci</w:t>
      </w:r>
      <w:r w:rsidR="00924C2C">
        <w:rPr>
          <w:rFonts w:cs="Times New Roman"/>
          <w:szCs w:val="24"/>
        </w:rPr>
        <w:t xml:space="preserve"> v knihovně Pedagogické fakulty </w:t>
      </w:r>
      <w:r w:rsidR="00924C2C">
        <w:t> a zpřístupněna</w:t>
      </w:r>
      <w:r w:rsidRPr="00C629BE">
        <w:rPr>
          <w:rFonts w:cs="Times New Roman"/>
          <w:szCs w:val="24"/>
        </w:rPr>
        <w:t xml:space="preserve"> ke studijním účelům.</w:t>
      </w:r>
    </w:p>
    <w:p w:rsidR="00C629BE" w:rsidRDefault="00C629BE" w:rsidP="00C629BE">
      <w:pPr>
        <w:ind w:firstLine="708"/>
        <w:rPr>
          <w:rFonts w:cs="Times New Roman"/>
          <w:szCs w:val="24"/>
        </w:rPr>
      </w:pPr>
    </w:p>
    <w:p w:rsidR="00C629BE" w:rsidRDefault="00F835D8" w:rsidP="00C629BE">
      <w:pPr>
        <w:tabs>
          <w:tab w:val="left" w:pos="4111"/>
          <w:tab w:val="left" w:pos="5387"/>
          <w:tab w:val="left" w:pos="7088"/>
        </w:tabs>
        <w:rPr>
          <w:rFonts w:cs="Times New Roman"/>
          <w:szCs w:val="24"/>
        </w:rPr>
      </w:pPr>
      <w:r>
        <w:rPr>
          <w:rFonts w:cs="Times New Roman"/>
          <w:szCs w:val="24"/>
        </w:rPr>
        <w:t>V Olomouci dne 17.4.2015</w:t>
      </w:r>
      <w:bookmarkStart w:id="0" w:name="_GoBack"/>
      <w:bookmarkEnd w:id="0"/>
      <w:r w:rsidR="00C629BE">
        <w:rPr>
          <w:rFonts w:cs="Times New Roman"/>
          <w:szCs w:val="24"/>
        </w:rPr>
        <w:tab/>
      </w:r>
      <w:r w:rsidR="00C629BE">
        <w:rPr>
          <w:rFonts w:cs="Times New Roman"/>
          <w:szCs w:val="24"/>
        </w:rPr>
        <w:tab/>
      </w:r>
      <w:r w:rsidR="00C629BE">
        <w:rPr>
          <w:rFonts w:cs="Times New Roman"/>
          <w:szCs w:val="24"/>
        </w:rPr>
        <w:tab/>
        <w:t>…………………….</w:t>
      </w:r>
    </w:p>
    <w:p w:rsidR="00C629BE" w:rsidRDefault="00C629BE" w:rsidP="00C629BE">
      <w:pPr>
        <w:tabs>
          <w:tab w:val="left" w:pos="4111"/>
          <w:tab w:val="left" w:pos="5387"/>
          <w:tab w:val="left" w:pos="7088"/>
        </w:tabs>
        <w:rPr>
          <w:rFonts w:cs="Times New Roman"/>
          <w:szCs w:val="24"/>
        </w:rPr>
      </w:pPr>
      <w:r>
        <w:rPr>
          <w:rFonts w:cs="Times New Roman"/>
          <w:szCs w:val="24"/>
        </w:rPr>
        <w:tab/>
      </w:r>
      <w:r>
        <w:rPr>
          <w:rFonts w:cs="Times New Roman"/>
          <w:szCs w:val="24"/>
        </w:rPr>
        <w:tab/>
      </w:r>
      <w:r>
        <w:rPr>
          <w:rFonts w:cs="Times New Roman"/>
          <w:szCs w:val="24"/>
        </w:rPr>
        <w:tab/>
      </w:r>
    </w:p>
    <w:p w:rsidR="00C629BE" w:rsidRDefault="00C629BE" w:rsidP="00B409FC">
      <w:pPr>
        <w:tabs>
          <w:tab w:val="left" w:pos="4111"/>
          <w:tab w:val="left" w:pos="5387"/>
          <w:tab w:val="left" w:pos="70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t>Podpis</w:t>
      </w: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C629BE" w:rsidRDefault="00C629BE" w:rsidP="00C629BE">
      <w:pPr>
        <w:tabs>
          <w:tab w:val="left" w:pos="4111"/>
          <w:tab w:val="left" w:pos="5387"/>
          <w:tab w:val="left" w:pos="7088"/>
        </w:tabs>
        <w:rPr>
          <w:rFonts w:cs="Times New Roman"/>
          <w:szCs w:val="24"/>
        </w:rPr>
      </w:pPr>
    </w:p>
    <w:p w:rsidR="0045671F" w:rsidRDefault="0045671F" w:rsidP="00C629BE">
      <w:pPr>
        <w:tabs>
          <w:tab w:val="left" w:pos="4111"/>
          <w:tab w:val="left" w:pos="5387"/>
          <w:tab w:val="left" w:pos="7088"/>
        </w:tabs>
        <w:rPr>
          <w:rFonts w:cs="Times New Roman"/>
          <w:b/>
          <w:szCs w:val="24"/>
        </w:rPr>
      </w:pPr>
    </w:p>
    <w:p w:rsidR="0045671F" w:rsidRDefault="0045671F" w:rsidP="00C629BE">
      <w:pPr>
        <w:tabs>
          <w:tab w:val="left" w:pos="4111"/>
          <w:tab w:val="left" w:pos="5387"/>
          <w:tab w:val="left" w:pos="7088"/>
        </w:tabs>
        <w:rPr>
          <w:rFonts w:cs="Times New Roman"/>
          <w:b/>
          <w:szCs w:val="24"/>
        </w:rPr>
      </w:pPr>
    </w:p>
    <w:p w:rsidR="0045671F" w:rsidRDefault="0045671F" w:rsidP="00C629BE">
      <w:pPr>
        <w:tabs>
          <w:tab w:val="left" w:pos="4111"/>
          <w:tab w:val="left" w:pos="5387"/>
          <w:tab w:val="left" w:pos="7088"/>
        </w:tabs>
        <w:rPr>
          <w:rFonts w:cs="Times New Roman"/>
          <w:b/>
          <w:szCs w:val="24"/>
        </w:rPr>
      </w:pPr>
    </w:p>
    <w:p w:rsidR="0045671F" w:rsidRDefault="0045671F" w:rsidP="00C629BE">
      <w:pPr>
        <w:tabs>
          <w:tab w:val="left" w:pos="4111"/>
          <w:tab w:val="left" w:pos="5387"/>
          <w:tab w:val="left" w:pos="7088"/>
        </w:tabs>
        <w:rPr>
          <w:rFonts w:cs="Times New Roman"/>
          <w:b/>
          <w:szCs w:val="24"/>
        </w:rPr>
      </w:pPr>
    </w:p>
    <w:p w:rsidR="00C629BE" w:rsidRDefault="00C629BE" w:rsidP="00C629BE">
      <w:pPr>
        <w:tabs>
          <w:tab w:val="left" w:pos="4111"/>
          <w:tab w:val="left" w:pos="5387"/>
          <w:tab w:val="left" w:pos="7088"/>
        </w:tabs>
        <w:rPr>
          <w:rFonts w:cs="Times New Roman"/>
          <w:szCs w:val="24"/>
        </w:rPr>
      </w:pPr>
      <w:r w:rsidRPr="00C629BE">
        <w:rPr>
          <w:rFonts w:cs="Times New Roman"/>
          <w:b/>
          <w:szCs w:val="24"/>
        </w:rPr>
        <w:t>Poděkování</w:t>
      </w:r>
    </w:p>
    <w:p w:rsidR="00C629BE" w:rsidRDefault="00C629BE" w:rsidP="00C629BE">
      <w:pPr>
        <w:tabs>
          <w:tab w:val="left" w:pos="4111"/>
          <w:tab w:val="left" w:pos="5387"/>
          <w:tab w:val="left" w:pos="7088"/>
        </w:tabs>
        <w:rPr>
          <w:rFonts w:cs="Times New Roman"/>
          <w:szCs w:val="24"/>
        </w:rPr>
      </w:pPr>
    </w:p>
    <w:p w:rsidR="0045671F" w:rsidRDefault="0045671F" w:rsidP="0045671F">
      <w:pPr>
        <w:ind w:firstLine="708"/>
        <w:rPr>
          <w:rFonts w:cs="Times New Roman"/>
          <w:szCs w:val="24"/>
        </w:rPr>
      </w:pPr>
      <w:r>
        <w:rPr>
          <w:rFonts w:cs="Times New Roman"/>
          <w:szCs w:val="24"/>
        </w:rPr>
        <w:t xml:space="preserve">Zde bych ráda poděkovala vedoucímu práce PhDr. Pavlu Kopečkovi, Ph.D. </w:t>
      </w:r>
      <w:r w:rsidR="00924C2C">
        <w:rPr>
          <w:rFonts w:cs="Times New Roman"/>
          <w:szCs w:val="24"/>
        </w:rPr>
        <w:t xml:space="preserve"> za odborné </w:t>
      </w:r>
      <w:r>
        <w:rPr>
          <w:rFonts w:cs="Times New Roman"/>
          <w:szCs w:val="24"/>
        </w:rPr>
        <w:t xml:space="preserve">vedení a cenné rady při psaní </w:t>
      </w:r>
      <w:r w:rsidR="003B06AC">
        <w:rPr>
          <w:rFonts w:cs="Times New Roman"/>
          <w:szCs w:val="24"/>
        </w:rPr>
        <w:t>této práce. A můj dík patří také</w:t>
      </w:r>
      <w:r>
        <w:rPr>
          <w:rFonts w:cs="Times New Roman"/>
          <w:szCs w:val="24"/>
        </w:rPr>
        <w:t xml:space="preserve"> všem, kteří mě podporovali po celou dobu studia.</w:t>
      </w:r>
    </w:p>
    <w:sdt>
      <w:sdtPr>
        <w:rPr>
          <w:b w:val="0"/>
          <w:bCs/>
          <w:color w:val="auto"/>
          <w:sz w:val="24"/>
          <w:lang w:eastAsia="en-US"/>
        </w:rPr>
        <w:id w:val="2098898719"/>
        <w:docPartObj>
          <w:docPartGallery w:val="Table of Contents"/>
          <w:docPartUnique/>
        </w:docPartObj>
      </w:sdtPr>
      <w:sdtEndPr>
        <w:rPr>
          <w:bCs w:val="0"/>
        </w:rPr>
      </w:sdtEndPr>
      <w:sdtContent>
        <w:p w:rsidR="004B4023" w:rsidRPr="00B409FC" w:rsidRDefault="004B4023" w:rsidP="00C32D06">
          <w:pPr>
            <w:pStyle w:val="Nadpisobsahu"/>
            <w:ind w:firstLine="0"/>
            <w:rPr>
              <w:color w:val="auto"/>
            </w:rPr>
          </w:pPr>
          <w:r w:rsidRPr="00B409FC">
            <w:rPr>
              <w:color w:val="auto"/>
            </w:rPr>
            <w:t>Obsah</w:t>
          </w:r>
        </w:p>
        <w:p w:rsidR="00EC078D" w:rsidRDefault="004B4023">
          <w:pPr>
            <w:pStyle w:val="Obsah1"/>
            <w:rPr>
              <w:rFonts w:asciiTheme="minorHAnsi" w:eastAsiaTheme="minorEastAsia" w:hAnsiTheme="minorHAnsi"/>
              <w:b w:val="0"/>
              <w:sz w:val="22"/>
              <w:lang w:eastAsia="cs-CZ"/>
            </w:rPr>
          </w:pPr>
          <w:r>
            <w:fldChar w:fldCharType="begin"/>
          </w:r>
          <w:r>
            <w:instrText xml:space="preserve"> TOC \o "1-3" \h \z \u </w:instrText>
          </w:r>
          <w:r>
            <w:fldChar w:fldCharType="separate"/>
          </w:r>
          <w:hyperlink w:anchor="_Toc416990397" w:history="1">
            <w:r w:rsidR="00EC078D" w:rsidRPr="005D7654">
              <w:rPr>
                <w:rStyle w:val="Hypertextovodkaz"/>
              </w:rPr>
              <w:t>Úvod</w:t>
            </w:r>
            <w:r w:rsidR="00EC078D">
              <w:rPr>
                <w:webHidden/>
              </w:rPr>
              <w:tab/>
            </w:r>
            <w:r w:rsidR="00EC078D">
              <w:rPr>
                <w:webHidden/>
              </w:rPr>
              <w:fldChar w:fldCharType="begin"/>
            </w:r>
            <w:r w:rsidR="00EC078D">
              <w:rPr>
                <w:webHidden/>
              </w:rPr>
              <w:instrText xml:space="preserve"> PAGEREF _Toc416990397 \h </w:instrText>
            </w:r>
            <w:r w:rsidR="00EC078D">
              <w:rPr>
                <w:webHidden/>
              </w:rPr>
            </w:r>
            <w:r w:rsidR="00EC078D">
              <w:rPr>
                <w:webHidden/>
              </w:rPr>
              <w:fldChar w:fldCharType="separate"/>
            </w:r>
            <w:r w:rsidR="00EC078D">
              <w:rPr>
                <w:webHidden/>
              </w:rPr>
              <w:t>5</w:t>
            </w:r>
            <w:r w:rsidR="00EC078D">
              <w:rPr>
                <w:webHidden/>
              </w:rPr>
              <w:fldChar w:fldCharType="end"/>
            </w:r>
          </w:hyperlink>
        </w:p>
        <w:p w:rsidR="00EC078D" w:rsidRDefault="00186CC1">
          <w:pPr>
            <w:pStyle w:val="Obsah1"/>
            <w:rPr>
              <w:rFonts w:asciiTheme="minorHAnsi" w:eastAsiaTheme="minorEastAsia" w:hAnsiTheme="minorHAnsi"/>
              <w:b w:val="0"/>
              <w:sz w:val="22"/>
              <w:lang w:eastAsia="cs-CZ"/>
            </w:rPr>
          </w:pPr>
          <w:hyperlink w:anchor="_Toc416990398" w:history="1">
            <w:r w:rsidR="00EC078D" w:rsidRPr="005D7654">
              <w:rPr>
                <w:rStyle w:val="Hypertextovodkaz"/>
              </w:rPr>
              <w:t>1 Historie města Velké Meziříčí</w:t>
            </w:r>
            <w:r w:rsidR="00EC078D">
              <w:rPr>
                <w:webHidden/>
              </w:rPr>
              <w:tab/>
            </w:r>
            <w:r w:rsidR="00EC078D">
              <w:rPr>
                <w:webHidden/>
              </w:rPr>
              <w:fldChar w:fldCharType="begin"/>
            </w:r>
            <w:r w:rsidR="00EC078D">
              <w:rPr>
                <w:webHidden/>
              </w:rPr>
              <w:instrText xml:space="preserve"> PAGEREF _Toc416990398 \h </w:instrText>
            </w:r>
            <w:r w:rsidR="00EC078D">
              <w:rPr>
                <w:webHidden/>
              </w:rPr>
            </w:r>
            <w:r w:rsidR="00EC078D">
              <w:rPr>
                <w:webHidden/>
              </w:rPr>
              <w:fldChar w:fldCharType="separate"/>
            </w:r>
            <w:r w:rsidR="00EC078D">
              <w:rPr>
                <w:webHidden/>
              </w:rPr>
              <w:t>7</w:t>
            </w:r>
            <w:r w:rsidR="00EC078D">
              <w:rPr>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399" w:history="1">
            <w:r w:rsidR="00EC078D" w:rsidRPr="005D7654">
              <w:rPr>
                <w:rStyle w:val="Hypertextovodkaz"/>
                <w:noProof/>
              </w:rPr>
              <w:t>1.1 Historie města od počátku do přelomu 19. a 20. století</w:t>
            </w:r>
            <w:r w:rsidR="00EC078D">
              <w:rPr>
                <w:noProof/>
                <w:webHidden/>
              </w:rPr>
              <w:tab/>
            </w:r>
            <w:r w:rsidR="00EC078D">
              <w:rPr>
                <w:noProof/>
                <w:webHidden/>
              </w:rPr>
              <w:fldChar w:fldCharType="begin"/>
            </w:r>
            <w:r w:rsidR="00EC078D">
              <w:rPr>
                <w:noProof/>
                <w:webHidden/>
              </w:rPr>
              <w:instrText xml:space="preserve"> PAGEREF _Toc416990399 \h </w:instrText>
            </w:r>
            <w:r w:rsidR="00EC078D">
              <w:rPr>
                <w:noProof/>
                <w:webHidden/>
              </w:rPr>
            </w:r>
            <w:r w:rsidR="00EC078D">
              <w:rPr>
                <w:noProof/>
                <w:webHidden/>
              </w:rPr>
              <w:fldChar w:fldCharType="separate"/>
            </w:r>
            <w:r w:rsidR="00EC078D">
              <w:rPr>
                <w:noProof/>
                <w:webHidden/>
              </w:rPr>
              <w:t>7</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00" w:history="1">
            <w:r w:rsidR="00EC078D" w:rsidRPr="005D7654">
              <w:rPr>
                <w:rStyle w:val="Hypertextovodkaz"/>
                <w:noProof/>
              </w:rPr>
              <w:t>1.2 První polovina 20. století</w:t>
            </w:r>
            <w:r w:rsidR="00EC078D">
              <w:rPr>
                <w:noProof/>
                <w:webHidden/>
              </w:rPr>
              <w:tab/>
            </w:r>
            <w:r w:rsidR="00EC078D">
              <w:rPr>
                <w:noProof/>
                <w:webHidden/>
              </w:rPr>
              <w:fldChar w:fldCharType="begin"/>
            </w:r>
            <w:r w:rsidR="00EC078D">
              <w:rPr>
                <w:noProof/>
                <w:webHidden/>
              </w:rPr>
              <w:instrText xml:space="preserve"> PAGEREF _Toc416990400 \h </w:instrText>
            </w:r>
            <w:r w:rsidR="00EC078D">
              <w:rPr>
                <w:noProof/>
                <w:webHidden/>
              </w:rPr>
            </w:r>
            <w:r w:rsidR="00EC078D">
              <w:rPr>
                <w:noProof/>
                <w:webHidden/>
              </w:rPr>
              <w:fldChar w:fldCharType="separate"/>
            </w:r>
            <w:r w:rsidR="00EC078D">
              <w:rPr>
                <w:noProof/>
                <w:webHidden/>
              </w:rPr>
              <w:t>10</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01" w:history="1">
            <w:r w:rsidR="00EC078D" w:rsidRPr="005D7654">
              <w:rPr>
                <w:rStyle w:val="Hypertextovodkaz"/>
                <w:noProof/>
              </w:rPr>
              <w:t>1.3 Historie města po druhé světové válce do konce 20. století</w:t>
            </w:r>
            <w:r w:rsidR="00EC078D">
              <w:rPr>
                <w:noProof/>
                <w:webHidden/>
              </w:rPr>
              <w:tab/>
            </w:r>
            <w:r w:rsidR="00EC078D">
              <w:rPr>
                <w:noProof/>
                <w:webHidden/>
              </w:rPr>
              <w:fldChar w:fldCharType="begin"/>
            </w:r>
            <w:r w:rsidR="00EC078D">
              <w:rPr>
                <w:noProof/>
                <w:webHidden/>
              </w:rPr>
              <w:instrText xml:space="preserve"> PAGEREF _Toc416990401 \h </w:instrText>
            </w:r>
            <w:r w:rsidR="00EC078D">
              <w:rPr>
                <w:noProof/>
                <w:webHidden/>
              </w:rPr>
            </w:r>
            <w:r w:rsidR="00EC078D">
              <w:rPr>
                <w:noProof/>
                <w:webHidden/>
              </w:rPr>
              <w:fldChar w:fldCharType="separate"/>
            </w:r>
            <w:r w:rsidR="00EC078D">
              <w:rPr>
                <w:noProof/>
                <w:webHidden/>
              </w:rPr>
              <w:t>13</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02" w:history="1">
            <w:r w:rsidR="00EC078D" w:rsidRPr="005D7654">
              <w:rPr>
                <w:rStyle w:val="Hypertextovodkaz"/>
                <w:noProof/>
              </w:rPr>
              <w:t>1.4 Zámek a významné osobnosti města Velké Meziříčí</w:t>
            </w:r>
            <w:r w:rsidR="00EC078D">
              <w:rPr>
                <w:noProof/>
                <w:webHidden/>
              </w:rPr>
              <w:tab/>
            </w:r>
            <w:r w:rsidR="00EC078D">
              <w:rPr>
                <w:noProof/>
                <w:webHidden/>
              </w:rPr>
              <w:fldChar w:fldCharType="begin"/>
            </w:r>
            <w:r w:rsidR="00EC078D">
              <w:rPr>
                <w:noProof/>
                <w:webHidden/>
              </w:rPr>
              <w:instrText xml:space="preserve"> PAGEREF _Toc416990402 \h </w:instrText>
            </w:r>
            <w:r w:rsidR="00EC078D">
              <w:rPr>
                <w:noProof/>
                <w:webHidden/>
              </w:rPr>
            </w:r>
            <w:r w:rsidR="00EC078D">
              <w:rPr>
                <w:noProof/>
                <w:webHidden/>
              </w:rPr>
              <w:fldChar w:fldCharType="separate"/>
            </w:r>
            <w:r w:rsidR="00EC078D">
              <w:rPr>
                <w:noProof/>
                <w:webHidden/>
              </w:rPr>
              <w:t>14</w:t>
            </w:r>
            <w:r w:rsidR="00EC078D">
              <w:rPr>
                <w:noProof/>
                <w:webHidden/>
              </w:rPr>
              <w:fldChar w:fldCharType="end"/>
            </w:r>
          </w:hyperlink>
        </w:p>
        <w:p w:rsidR="00EC078D" w:rsidRDefault="00186CC1">
          <w:pPr>
            <w:pStyle w:val="Obsah3"/>
            <w:tabs>
              <w:tab w:val="right" w:leader="dot" w:pos="9062"/>
            </w:tabs>
            <w:rPr>
              <w:rFonts w:asciiTheme="minorHAnsi" w:eastAsiaTheme="minorEastAsia" w:hAnsiTheme="minorHAnsi"/>
              <w:noProof/>
              <w:sz w:val="22"/>
              <w:lang w:eastAsia="cs-CZ"/>
            </w:rPr>
          </w:pPr>
          <w:hyperlink w:anchor="_Toc416990403" w:history="1">
            <w:r w:rsidR="00EC078D" w:rsidRPr="005D7654">
              <w:rPr>
                <w:rStyle w:val="Hypertextovodkaz"/>
                <w:noProof/>
              </w:rPr>
              <w:t>1.4.1 Zámek Velké Meziříčí</w:t>
            </w:r>
            <w:r w:rsidR="00EC078D">
              <w:rPr>
                <w:noProof/>
                <w:webHidden/>
              </w:rPr>
              <w:tab/>
            </w:r>
            <w:r w:rsidR="00EC078D">
              <w:rPr>
                <w:noProof/>
                <w:webHidden/>
              </w:rPr>
              <w:fldChar w:fldCharType="begin"/>
            </w:r>
            <w:r w:rsidR="00EC078D">
              <w:rPr>
                <w:noProof/>
                <w:webHidden/>
              </w:rPr>
              <w:instrText xml:space="preserve"> PAGEREF _Toc416990403 \h </w:instrText>
            </w:r>
            <w:r w:rsidR="00EC078D">
              <w:rPr>
                <w:noProof/>
                <w:webHidden/>
              </w:rPr>
            </w:r>
            <w:r w:rsidR="00EC078D">
              <w:rPr>
                <w:noProof/>
                <w:webHidden/>
              </w:rPr>
              <w:fldChar w:fldCharType="separate"/>
            </w:r>
            <w:r w:rsidR="00EC078D">
              <w:rPr>
                <w:noProof/>
                <w:webHidden/>
              </w:rPr>
              <w:t>14</w:t>
            </w:r>
            <w:r w:rsidR="00EC078D">
              <w:rPr>
                <w:noProof/>
                <w:webHidden/>
              </w:rPr>
              <w:fldChar w:fldCharType="end"/>
            </w:r>
          </w:hyperlink>
        </w:p>
        <w:p w:rsidR="00EC078D" w:rsidRDefault="00186CC1">
          <w:pPr>
            <w:pStyle w:val="Obsah3"/>
            <w:tabs>
              <w:tab w:val="right" w:leader="dot" w:pos="9062"/>
            </w:tabs>
            <w:rPr>
              <w:rFonts w:asciiTheme="minorHAnsi" w:eastAsiaTheme="minorEastAsia" w:hAnsiTheme="minorHAnsi"/>
              <w:noProof/>
              <w:sz w:val="22"/>
              <w:lang w:eastAsia="cs-CZ"/>
            </w:rPr>
          </w:pPr>
          <w:hyperlink w:anchor="_Toc416990404" w:history="1">
            <w:r w:rsidR="00EC078D" w:rsidRPr="005D7654">
              <w:rPr>
                <w:rStyle w:val="Hypertextovodkaz"/>
                <w:noProof/>
              </w:rPr>
              <w:t>1.4.2 Významné osobnosti města Velké Meziříčí</w:t>
            </w:r>
            <w:r w:rsidR="00EC078D">
              <w:rPr>
                <w:noProof/>
                <w:webHidden/>
              </w:rPr>
              <w:tab/>
            </w:r>
            <w:r w:rsidR="00EC078D">
              <w:rPr>
                <w:noProof/>
                <w:webHidden/>
              </w:rPr>
              <w:fldChar w:fldCharType="begin"/>
            </w:r>
            <w:r w:rsidR="00EC078D">
              <w:rPr>
                <w:noProof/>
                <w:webHidden/>
              </w:rPr>
              <w:instrText xml:space="preserve"> PAGEREF _Toc416990404 \h </w:instrText>
            </w:r>
            <w:r w:rsidR="00EC078D">
              <w:rPr>
                <w:noProof/>
                <w:webHidden/>
              </w:rPr>
            </w:r>
            <w:r w:rsidR="00EC078D">
              <w:rPr>
                <w:noProof/>
                <w:webHidden/>
              </w:rPr>
              <w:fldChar w:fldCharType="separate"/>
            </w:r>
            <w:r w:rsidR="00EC078D">
              <w:rPr>
                <w:noProof/>
                <w:webHidden/>
              </w:rPr>
              <w:t>16</w:t>
            </w:r>
            <w:r w:rsidR="00EC078D">
              <w:rPr>
                <w:noProof/>
                <w:webHidden/>
              </w:rPr>
              <w:fldChar w:fldCharType="end"/>
            </w:r>
          </w:hyperlink>
        </w:p>
        <w:p w:rsidR="00EC078D" w:rsidRDefault="00186CC1">
          <w:pPr>
            <w:pStyle w:val="Obsah1"/>
            <w:rPr>
              <w:rFonts w:asciiTheme="minorHAnsi" w:eastAsiaTheme="minorEastAsia" w:hAnsiTheme="minorHAnsi"/>
              <w:b w:val="0"/>
              <w:sz w:val="22"/>
              <w:lang w:eastAsia="cs-CZ"/>
            </w:rPr>
          </w:pPr>
          <w:hyperlink w:anchor="_Toc416990405" w:history="1">
            <w:r w:rsidR="00EC078D" w:rsidRPr="005D7654">
              <w:rPr>
                <w:rStyle w:val="Hypertextovodkaz"/>
              </w:rPr>
              <w:t>2 Hotelová škola Světlá a Střední odborná škola řemesel Velké Meziříčí</w:t>
            </w:r>
            <w:r w:rsidR="00EC078D">
              <w:rPr>
                <w:webHidden/>
              </w:rPr>
              <w:tab/>
            </w:r>
            <w:r w:rsidR="00EC078D">
              <w:rPr>
                <w:webHidden/>
              </w:rPr>
              <w:fldChar w:fldCharType="begin"/>
            </w:r>
            <w:r w:rsidR="00EC078D">
              <w:rPr>
                <w:webHidden/>
              </w:rPr>
              <w:instrText xml:space="preserve"> PAGEREF _Toc416990405 \h </w:instrText>
            </w:r>
            <w:r w:rsidR="00EC078D">
              <w:rPr>
                <w:webHidden/>
              </w:rPr>
            </w:r>
            <w:r w:rsidR="00EC078D">
              <w:rPr>
                <w:webHidden/>
              </w:rPr>
              <w:fldChar w:fldCharType="separate"/>
            </w:r>
            <w:r w:rsidR="00EC078D">
              <w:rPr>
                <w:webHidden/>
              </w:rPr>
              <w:t>18</w:t>
            </w:r>
            <w:r w:rsidR="00EC078D">
              <w:rPr>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06" w:history="1">
            <w:r w:rsidR="00EC078D" w:rsidRPr="005D7654">
              <w:rPr>
                <w:rStyle w:val="Hypertextovodkaz"/>
                <w:noProof/>
              </w:rPr>
              <w:t>2.1 Od založení Hotelové školy Světlá do konce druhé světové války</w:t>
            </w:r>
            <w:r w:rsidR="00EC078D">
              <w:rPr>
                <w:noProof/>
                <w:webHidden/>
              </w:rPr>
              <w:tab/>
            </w:r>
            <w:r w:rsidR="00EC078D">
              <w:rPr>
                <w:noProof/>
                <w:webHidden/>
              </w:rPr>
              <w:fldChar w:fldCharType="begin"/>
            </w:r>
            <w:r w:rsidR="00EC078D">
              <w:rPr>
                <w:noProof/>
                <w:webHidden/>
              </w:rPr>
              <w:instrText xml:space="preserve"> PAGEREF _Toc416990406 \h </w:instrText>
            </w:r>
            <w:r w:rsidR="00EC078D">
              <w:rPr>
                <w:noProof/>
                <w:webHidden/>
              </w:rPr>
            </w:r>
            <w:r w:rsidR="00EC078D">
              <w:rPr>
                <w:noProof/>
                <w:webHidden/>
              </w:rPr>
              <w:fldChar w:fldCharType="separate"/>
            </w:r>
            <w:r w:rsidR="00EC078D">
              <w:rPr>
                <w:noProof/>
                <w:webHidden/>
              </w:rPr>
              <w:t>18</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07" w:history="1">
            <w:r w:rsidR="00EC078D" w:rsidRPr="005D7654">
              <w:rPr>
                <w:rStyle w:val="Hypertextovodkaz"/>
                <w:noProof/>
              </w:rPr>
              <w:t>2.2 Historie Hotelové školy po druhé světové válce po konec 20. století</w:t>
            </w:r>
            <w:r w:rsidR="00EC078D">
              <w:rPr>
                <w:noProof/>
                <w:webHidden/>
              </w:rPr>
              <w:tab/>
            </w:r>
            <w:r w:rsidR="00EC078D">
              <w:rPr>
                <w:noProof/>
                <w:webHidden/>
              </w:rPr>
              <w:fldChar w:fldCharType="begin"/>
            </w:r>
            <w:r w:rsidR="00EC078D">
              <w:rPr>
                <w:noProof/>
                <w:webHidden/>
              </w:rPr>
              <w:instrText xml:space="preserve"> PAGEREF _Toc416990407 \h </w:instrText>
            </w:r>
            <w:r w:rsidR="00EC078D">
              <w:rPr>
                <w:noProof/>
                <w:webHidden/>
              </w:rPr>
            </w:r>
            <w:r w:rsidR="00EC078D">
              <w:rPr>
                <w:noProof/>
                <w:webHidden/>
              </w:rPr>
              <w:fldChar w:fldCharType="separate"/>
            </w:r>
            <w:r w:rsidR="00EC078D">
              <w:rPr>
                <w:noProof/>
                <w:webHidden/>
              </w:rPr>
              <w:t>21</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08" w:history="1">
            <w:r w:rsidR="00EC078D" w:rsidRPr="005D7654">
              <w:rPr>
                <w:rStyle w:val="Hypertextovodkaz"/>
                <w:noProof/>
              </w:rPr>
              <w:t>2.4 Historie odborné školy řemesel a služeb ve Velkém Meziříčí</w:t>
            </w:r>
            <w:r w:rsidR="00EC078D">
              <w:rPr>
                <w:noProof/>
                <w:webHidden/>
              </w:rPr>
              <w:tab/>
            </w:r>
            <w:r w:rsidR="00EC078D">
              <w:rPr>
                <w:noProof/>
                <w:webHidden/>
              </w:rPr>
              <w:fldChar w:fldCharType="begin"/>
            </w:r>
            <w:r w:rsidR="00EC078D">
              <w:rPr>
                <w:noProof/>
                <w:webHidden/>
              </w:rPr>
              <w:instrText xml:space="preserve"> PAGEREF _Toc416990408 \h </w:instrText>
            </w:r>
            <w:r w:rsidR="00EC078D">
              <w:rPr>
                <w:noProof/>
                <w:webHidden/>
              </w:rPr>
            </w:r>
            <w:r w:rsidR="00EC078D">
              <w:rPr>
                <w:noProof/>
                <w:webHidden/>
              </w:rPr>
              <w:fldChar w:fldCharType="separate"/>
            </w:r>
            <w:r w:rsidR="00EC078D">
              <w:rPr>
                <w:noProof/>
                <w:webHidden/>
              </w:rPr>
              <w:t>23</w:t>
            </w:r>
            <w:r w:rsidR="00EC078D">
              <w:rPr>
                <w:noProof/>
                <w:webHidden/>
              </w:rPr>
              <w:fldChar w:fldCharType="end"/>
            </w:r>
          </w:hyperlink>
        </w:p>
        <w:p w:rsidR="00EC078D" w:rsidRDefault="00186CC1">
          <w:pPr>
            <w:pStyle w:val="Obsah1"/>
            <w:rPr>
              <w:rFonts w:asciiTheme="minorHAnsi" w:eastAsiaTheme="minorEastAsia" w:hAnsiTheme="minorHAnsi"/>
              <w:b w:val="0"/>
              <w:sz w:val="22"/>
              <w:lang w:eastAsia="cs-CZ"/>
            </w:rPr>
          </w:pPr>
          <w:hyperlink w:anchor="_Toc416990409" w:history="1">
            <w:r w:rsidR="00EC078D" w:rsidRPr="005D7654">
              <w:rPr>
                <w:rStyle w:val="Hypertextovodkaz"/>
              </w:rPr>
              <w:t>3 Gymnázium Velké Meziříčí</w:t>
            </w:r>
            <w:r w:rsidR="00EC078D">
              <w:rPr>
                <w:webHidden/>
              </w:rPr>
              <w:tab/>
            </w:r>
            <w:r w:rsidR="00EC078D">
              <w:rPr>
                <w:webHidden/>
              </w:rPr>
              <w:fldChar w:fldCharType="begin"/>
            </w:r>
            <w:r w:rsidR="00EC078D">
              <w:rPr>
                <w:webHidden/>
              </w:rPr>
              <w:instrText xml:space="preserve"> PAGEREF _Toc416990409 \h </w:instrText>
            </w:r>
            <w:r w:rsidR="00EC078D">
              <w:rPr>
                <w:webHidden/>
              </w:rPr>
            </w:r>
            <w:r w:rsidR="00EC078D">
              <w:rPr>
                <w:webHidden/>
              </w:rPr>
              <w:fldChar w:fldCharType="separate"/>
            </w:r>
            <w:r w:rsidR="00EC078D">
              <w:rPr>
                <w:webHidden/>
              </w:rPr>
              <w:t>25</w:t>
            </w:r>
            <w:r w:rsidR="00EC078D">
              <w:rPr>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10" w:history="1">
            <w:r w:rsidR="00EC078D" w:rsidRPr="005D7654">
              <w:rPr>
                <w:rStyle w:val="Hypertextovodkaz"/>
                <w:noProof/>
              </w:rPr>
              <w:t>3.1 Od založení zemské vyšší reálky do první světové války</w:t>
            </w:r>
            <w:r w:rsidR="00EC078D">
              <w:rPr>
                <w:noProof/>
                <w:webHidden/>
              </w:rPr>
              <w:tab/>
            </w:r>
            <w:r w:rsidR="00EC078D">
              <w:rPr>
                <w:noProof/>
                <w:webHidden/>
              </w:rPr>
              <w:fldChar w:fldCharType="begin"/>
            </w:r>
            <w:r w:rsidR="00EC078D">
              <w:rPr>
                <w:noProof/>
                <w:webHidden/>
              </w:rPr>
              <w:instrText xml:space="preserve"> PAGEREF _Toc416990410 \h </w:instrText>
            </w:r>
            <w:r w:rsidR="00EC078D">
              <w:rPr>
                <w:noProof/>
                <w:webHidden/>
              </w:rPr>
            </w:r>
            <w:r w:rsidR="00EC078D">
              <w:rPr>
                <w:noProof/>
                <w:webHidden/>
              </w:rPr>
              <w:fldChar w:fldCharType="separate"/>
            </w:r>
            <w:r w:rsidR="00EC078D">
              <w:rPr>
                <w:noProof/>
                <w:webHidden/>
              </w:rPr>
              <w:t>25</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11" w:history="1">
            <w:r w:rsidR="00EC078D" w:rsidRPr="005D7654">
              <w:rPr>
                <w:rStyle w:val="Hypertextovodkaz"/>
                <w:noProof/>
              </w:rPr>
              <w:t>3.2 Historie zemské vyšší reálky od první světové války do konce druhé světové války</w:t>
            </w:r>
            <w:r w:rsidR="00EC078D">
              <w:rPr>
                <w:noProof/>
                <w:webHidden/>
              </w:rPr>
              <w:tab/>
            </w:r>
            <w:r w:rsidR="00EC078D">
              <w:rPr>
                <w:noProof/>
                <w:webHidden/>
              </w:rPr>
              <w:fldChar w:fldCharType="begin"/>
            </w:r>
            <w:r w:rsidR="00EC078D">
              <w:rPr>
                <w:noProof/>
                <w:webHidden/>
              </w:rPr>
              <w:instrText xml:space="preserve"> PAGEREF _Toc416990411 \h </w:instrText>
            </w:r>
            <w:r w:rsidR="00EC078D">
              <w:rPr>
                <w:noProof/>
                <w:webHidden/>
              </w:rPr>
            </w:r>
            <w:r w:rsidR="00EC078D">
              <w:rPr>
                <w:noProof/>
                <w:webHidden/>
              </w:rPr>
              <w:fldChar w:fldCharType="separate"/>
            </w:r>
            <w:r w:rsidR="00EC078D">
              <w:rPr>
                <w:noProof/>
                <w:webHidden/>
              </w:rPr>
              <w:t>27</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12" w:history="1">
            <w:r w:rsidR="00EC078D" w:rsidRPr="005D7654">
              <w:rPr>
                <w:rStyle w:val="Hypertextovodkaz"/>
                <w:noProof/>
              </w:rPr>
              <w:t>3.3 Historie gymnázia od roku 1945 po rok 2001</w:t>
            </w:r>
            <w:r w:rsidR="00EC078D">
              <w:rPr>
                <w:noProof/>
                <w:webHidden/>
              </w:rPr>
              <w:tab/>
            </w:r>
            <w:r w:rsidR="00EC078D">
              <w:rPr>
                <w:noProof/>
                <w:webHidden/>
              </w:rPr>
              <w:fldChar w:fldCharType="begin"/>
            </w:r>
            <w:r w:rsidR="00EC078D">
              <w:rPr>
                <w:noProof/>
                <w:webHidden/>
              </w:rPr>
              <w:instrText xml:space="preserve"> PAGEREF _Toc416990412 \h </w:instrText>
            </w:r>
            <w:r w:rsidR="00EC078D">
              <w:rPr>
                <w:noProof/>
                <w:webHidden/>
              </w:rPr>
            </w:r>
            <w:r w:rsidR="00EC078D">
              <w:rPr>
                <w:noProof/>
                <w:webHidden/>
              </w:rPr>
              <w:fldChar w:fldCharType="separate"/>
            </w:r>
            <w:r w:rsidR="00EC078D">
              <w:rPr>
                <w:noProof/>
                <w:webHidden/>
              </w:rPr>
              <w:t>28</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13" w:history="1">
            <w:r w:rsidR="00EC078D" w:rsidRPr="005D7654">
              <w:rPr>
                <w:rStyle w:val="Hypertextovodkaz"/>
                <w:noProof/>
              </w:rPr>
              <w:t>3.4 Významné osobnosti Gymnázia Velké Meziříčí</w:t>
            </w:r>
            <w:r w:rsidR="00EC078D">
              <w:rPr>
                <w:noProof/>
                <w:webHidden/>
              </w:rPr>
              <w:tab/>
            </w:r>
            <w:r w:rsidR="00EC078D">
              <w:rPr>
                <w:noProof/>
                <w:webHidden/>
              </w:rPr>
              <w:fldChar w:fldCharType="begin"/>
            </w:r>
            <w:r w:rsidR="00EC078D">
              <w:rPr>
                <w:noProof/>
                <w:webHidden/>
              </w:rPr>
              <w:instrText xml:space="preserve"> PAGEREF _Toc416990413 \h </w:instrText>
            </w:r>
            <w:r w:rsidR="00EC078D">
              <w:rPr>
                <w:noProof/>
                <w:webHidden/>
              </w:rPr>
            </w:r>
            <w:r w:rsidR="00EC078D">
              <w:rPr>
                <w:noProof/>
                <w:webHidden/>
              </w:rPr>
              <w:fldChar w:fldCharType="separate"/>
            </w:r>
            <w:r w:rsidR="00EC078D">
              <w:rPr>
                <w:noProof/>
                <w:webHidden/>
              </w:rPr>
              <w:t>29</w:t>
            </w:r>
            <w:r w:rsidR="00EC078D">
              <w:rPr>
                <w:noProof/>
                <w:webHidden/>
              </w:rPr>
              <w:fldChar w:fldCharType="end"/>
            </w:r>
          </w:hyperlink>
        </w:p>
        <w:p w:rsidR="00EC078D" w:rsidRDefault="00186CC1">
          <w:pPr>
            <w:pStyle w:val="Obsah1"/>
            <w:rPr>
              <w:rFonts w:asciiTheme="minorHAnsi" w:eastAsiaTheme="minorEastAsia" w:hAnsiTheme="minorHAnsi"/>
              <w:b w:val="0"/>
              <w:sz w:val="22"/>
              <w:lang w:eastAsia="cs-CZ"/>
            </w:rPr>
          </w:pPr>
          <w:hyperlink w:anchor="_Toc416990414" w:history="1">
            <w:r w:rsidR="00EC078D" w:rsidRPr="005D7654">
              <w:rPr>
                <w:rStyle w:val="Hypertextovodkaz"/>
              </w:rPr>
              <w:t>4 Výukový projekt Historie města Velké Meziříčí a Gymnázia Velké Meziříčí</w:t>
            </w:r>
            <w:r w:rsidR="00EC078D">
              <w:rPr>
                <w:webHidden/>
              </w:rPr>
              <w:tab/>
            </w:r>
            <w:r w:rsidR="00EC078D">
              <w:rPr>
                <w:webHidden/>
              </w:rPr>
              <w:fldChar w:fldCharType="begin"/>
            </w:r>
            <w:r w:rsidR="00EC078D">
              <w:rPr>
                <w:webHidden/>
              </w:rPr>
              <w:instrText xml:space="preserve"> PAGEREF _Toc416990414 \h </w:instrText>
            </w:r>
            <w:r w:rsidR="00EC078D">
              <w:rPr>
                <w:webHidden/>
              </w:rPr>
            </w:r>
            <w:r w:rsidR="00EC078D">
              <w:rPr>
                <w:webHidden/>
              </w:rPr>
              <w:fldChar w:fldCharType="separate"/>
            </w:r>
            <w:r w:rsidR="00EC078D">
              <w:rPr>
                <w:webHidden/>
              </w:rPr>
              <w:t>31</w:t>
            </w:r>
            <w:r w:rsidR="00EC078D">
              <w:rPr>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15" w:history="1">
            <w:r w:rsidR="00EC078D" w:rsidRPr="005D7654">
              <w:rPr>
                <w:rStyle w:val="Hypertextovodkaz"/>
                <w:noProof/>
              </w:rPr>
              <w:t>4.1 Beseda „Historie města a Gymnázia Velké Meziříčí“</w:t>
            </w:r>
            <w:r w:rsidR="00EC078D">
              <w:rPr>
                <w:noProof/>
                <w:webHidden/>
              </w:rPr>
              <w:tab/>
            </w:r>
            <w:r w:rsidR="00EC078D">
              <w:rPr>
                <w:noProof/>
                <w:webHidden/>
              </w:rPr>
              <w:fldChar w:fldCharType="begin"/>
            </w:r>
            <w:r w:rsidR="00EC078D">
              <w:rPr>
                <w:noProof/>
                <w:webHidden/>
              </w:rPr>
              <w:instrText xml:space="preserve"> PAGEREF _Toc416990415 \h </w:instrText>
            </w:r>
            <w:r w:rsidR="00EC078D">
              <w:rPr>
                <w:noProof/>
                <w:webHidden/>
              </w:rPr>
            </w:r>
            <w:r w:rsidR="00EC078D">
              <w:rPr>
                <w:noProof/>
                <w:webHidden/>
              </w:rPr>
              <w:fldChar w:fldCharType="separate"/>
            </w:r>
            <w:r w:rsidR="00EC078D">
              <w:rPr>
                <w:noProof/>
                <w:webHidden/>
              </w:rPr>
              <w:t>31</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16" w:history="1">
            <w:r w:rsidR="00EC078D" w:rsidRPr="005D7654">
              <w:rPr>
                <w:rStyle w:val="Hypertextovodkaz"/>
                <w:noProof/>
              </w:rPr>
              <w:t>4.2 Exkurze po památkách města Velké Meziříčí</w:t>
            </w:r>
            <w:r w:rsidR="00EC078D">
              <w:rPr>
                <w:noProof/>
                <w:webHidden/>
              </w:rPr>
              <w:tab/>
            </w:r>
            <w:r w:rsidR="00EC078D">
              <w:rPr>
                <w:noProof/>
                <w:webHidden/>
              </w:rPr>
              <w:fldChar w:fldCharType="begin"/>
            </w:r>
            <w:r w:rsidR="00EC078D">
              <w:rPr>
                <w:noProof/>
                <w:webHidden/>
              </w:rPr>
              <w:instrText xml:space="preserve"> PAGEREF _Toc416990416 \h </w:instrText>
            </w:r>
            <w:r w:rsidR="00EC078D">
              <w:rPr>
                <w:noProof/>
                <w:webHidden/>
              </w:rPr>
            </w:r>
            <w:r w:rsidR="00EC078D">
              <w:rPr>
                <w:noProof/>
                <w:webHidden/>
              </w:rPr>
              <w:fldChar w:fldCharType="separate"/>
            </w:r>
            <w:r w:rsidR="00EC078D">
              <w:rPr>
                <w:noProof/>
                <w:webHidden/>
              </w:rPr>
              <w:t>31</w:t>
            </w:r>
            <w:r w:rsidR="00EC078D">
              <w:rPr>
                <w:noProof/>
                <w:webHidden/>
              </w:rPr>
              <w:fldChar w:fldCharType="end"/>
            </w:r>
          </w:hyperlink>
        </w:p>
        <w:p w:rsidR="00EC078D" w:rsidRDefault="00186CC1">
          <w:pPr>
            <w:pStyle w:val="Obsah2"/>
            <w:tabs>
              <w:tab w:val="right" w:leader="dot" w:pos="9062"/>
            </w:tabs>
            <w:rPr>
              <w:rFonts w:asciiTheme="minorHAnsi" w:eastAsiaTheme="minorEastAsia" w:hAnsiTheme="minorHAnsi"/>
              <w:noProof/>
              <w:sz w:val="22"/>
              <w:lang w:eastAsia="cs-CZ"/>
            </w:rPr>
          </w:pPr>
          <w:hyperlink w:anchor="_Toc416990417" w:history="1">
            <w:r w:rsidR="00EC078D" w:rsidRPr="005D7654">
              <w:rPr>
                <w:rStyle w:val="Hypertextovodkaz"/>
                <w:noProof/>
              </w:rPr>
              <w:t>4.3 Metodický list – „Po stopách historie Velké Meziříčí“</w:t>
            </w:r>
            <w:r w:rsidR="00EC078D">
              <w:rPr>
                <w:noProof/>
                <w:webHidden/>
              </w:rPr>
              <w:tab/>
            </w:r>
            <w:r w:rsidR="00EC078D">
              <w:rPr>
                <w:noProof/>
                <w:webHidden/>
              </w:rPr>
              <w:fldChar w:fldCharType="begin"/>
            </w:r>
            <w:r w:rsidR="00EC078D">
              <w:rPr>
                <w:noProof/>
                <w:webHidden/>
              </w:rPr>
              <w:instrText xml:space="preserve"> PAGEREF _Toc416990417 \h </w:instrText>
            </w:r>
            <w:r w:rsidR="00EC078D">
              <w:rPr>
                <w:noProof/>
                <w:webHidden/>
              </w:rPr>
            </w:r>
            <w:r w:rsidR="00EC078D">
              <w:rPr>
                <w:noProof/>
                <w:webHidden/>
              </w:rPr>
              <w:fldChar w:fldCharType="separate"/>
            </w:r>
            <w:r w:rsidR="00EC078D">
              <w:rPr>
                <w:noProof/>
                <w:webHidden/>
              </w:rPr>
              <w:t>32</w:t>
            </w:r>
            <w:r w:rsidR="00EC078D">
              <w:rPr>
                <w:noProof/>
                <w:webHidden/>
              </w:rPr>
              <w:fldChar w:fldCharType="end"/>
            </w:r>
          </w:hyperlink>
        </w:p>
        <w:p w:rsidR="00EC078D" w:rsidRDefault="00186CC1">
          <w:pPr>
            <w:pStyle w:val="Obsah1"/>
            <w:rPr>
              <w:rFonts w:asciiTheme="minorHAnsi" w:eastAsiaTheme="minorEastAsia" w:hAnsiTheme="minorHAnsi"/>
              <w:b w:val="0"/>
              <w:sz w:val="22"/>
              <w:lang w:eastAsia="cs-CZ"/>
            </w:rPr>
          </w:pPr>
          <w:hyperlink w:anchor="_Toc416990418" w:history="1">
            <w:r w:rsidR="00EC078D" w:rsidRPr="005D7654">
              <w:rPr>
                <w:rStyle w:val="Hypertextovodkaz"/>
              </w:rPr>
              <w:t>Závěr</w:t>
            </w:r>
            <w:r w:rsidR="00EC078D">
              <w:rPr>
                <w:webHidden/>
              </w:rPr>
              <w:tab/>
            </w:r>
            <w:r w:rsidR="00EC078D">
              <w:rPr>
                <w:webHidden/>
              </w:rPr>
              <w:fldChar w:fldCharType="begin"/>
            </w:r>
            <w:r w:rsidR="00EC078D">
              <w:rPr>
                <w:webHidden/>
              </w:rPr>
              <w:instrText xml:space="preserve"> PAGEREF _Toc416990418 \h </w:instrText>
            </w:r>
            <w:r w:rsidR="00EC078D">
              <w:rPr>
                <w:webHidden/>
              </w:rPr>
            </w:r>
            <w:r w:rsidR="00EC078D">
              <w:rPr>
                <w:webHidden/>
              </w:rPr>
              <w:fldChar w:fldCharType="separate"/>
            </w:r>
            <w:r w:rsidR="00EC078D">
              <w:rPr>
                <w:webHidden/>
              </w:rPr>
              <w:t>34</w:t>
            </w:r>
            <w:r w:rsidR="00EC078D">
              <w:rPr>
                <w:webHidden/>
              </w:rPr>
              <w:fldChar w:fldCharType="end"/>
            </w:r>
          </w:hyperlink>
        </w:p>
        <w:p w:rsidR="00EC078D" w:rsidRDefault="00186CC1">
          <w:pPr>
            <w:pStyle w:val="Obsah1"/>
            <w:rPr>
              <w:rFonts w:asciiTheme="minorHAnsi" w:eastAsiaTheme="minorEastAsia" w:hAnsiTheme="minorHAnsi"/>
              <w:b w:val="0"/>
              <w:sz w:val="22"/>
              <w:lang w:eastAsia="cs-CZ"/>
            </w:rPr>
          </w:pPr>
          <w:hyperlink w:anchor="_Toc416990419" w:history="1">
            <w:r w:rsidR="00EC078D" w:rsidRPr="005D7654">
              <w:rPr>
                <w:rStyle w:val="Hypertextovodkaz"/>
              </w:rPr>
              <w:t>Použitá literatura:</w:t>
            </w:r>
            <w:r w:rsidR="00EC078D">
              <w:rPr>
                <w:webHidden/>
              </w:rPr>
              <w:tab/>
            </w:r>
            <w:r w:rsidR="00EC078D">
              <w:rPr>
                <w:webHidden/>
              </w:rPr>
              <w:fldChar w:fldCharType="begin"/>
            </w:r>
            <w:r w:rsidR="00EC078D">
              <w:rPr>
                <w:webHidden/>
              </w:rPr>
              <w:instrText xml:space="preserve"> PAGEREF _Toc416990419 \h </w:instrText>
            </w:r>
            <w:r w:rsidR="00EC078D">
              <w:rPr>
                <w:webHidden/>
              </w:rPr>
            </w:r>
            <w:r w:rsidR="00EC078D">
              <w:rPr>
                <w:webHidden/>
              </w:rPr>
              <w:fldChar w:fldCharType="separate"/>
            </w:r>
            <w:r w:rsidR="00EC078D">
              <w:rPr>
                <w:webHidden/>
              </w:rPr>
              <w:t>36</w:t>
            </w:r>
            <w:r w:rsidR="00EC078D">
              <w:rPr>
                <w:webHidden/>
              </w:rPr>
              <w:fldChar w:fldCharType="end"/>
            </w:r>
          </w:hyperlink>
        </w:p>
        <w:p w:rsidR="00EC078D" w:rsidRDefault="00186CC1">
          <w:pPr>
            <w:pStyle w:val="Obsah1"/>
            <w:rPr>
              <w:rFonts w:asciiTheme="minorHAnsi" w:eastAsiaTheme="minorEastAsia" w:hAnsiTheme="minorHAnsi"/>
              <w:b w:val="0"/>
              <w:sz w:val="22"/>
              <w:lang w:eastAsia="cs-CZ"/>
            </w:rPr>
          </w:pPr>
          <w:hyperlink w:anchor="_Toc416990420" w:history="1">
            <w:r w:rsidR="00EC078D" w:rsidRPr="005D7654">
              <w:rPr>
                <w:rStyle w:val="Hypertextovodkaz"/>
              </w:rPr>
              <w:t>Seznam příloh</w:t>
            </w:r>
            <w:r w:rsidR="00EC078D">
              <w:rPr>
                <w:webHidden/>
              </w:rPr>
              <w:tab/>
            </w:r>
            <w:r w:rsidR="00EC078D">
              <w:rPr>
                <w:webHidden/>
              </w:rPr>
              <w:fldChar w:fldCharType="begin"/>
            </w:r>
            <w:r w:rsidR="00EC078D">
              <w:rPr>
                <w:webHidden/>
              </w:rPr>
              <w:instrText xml:space="preserve"> PAGEREF _Toc416990420 \h </w:instrText>
            </w:r>
            <w:r w:rsidR="00EC078D">
              <w:rPr>
                <w:webHidden/>
              </w:rPr>
            </w:r>
            <w:r w:rsidR="00EC078D">
              <w:rPr>
                <w:webHidden/>
              </w:rPr>
              <w:fldChar w:fldCharType="separate"/>
            </w:r>
            <w:r w:rsidR="00EC078D">
              <w:rPr>
                <w:webHidden/>
              </w:rPr>
              <w:t>39</w:t>
            </w:r>
            <w:r w:rsidR="00EC078D">
              <w:rPr>
                <w:webHidden/>
              </w:rPr>
              <w:fldChar w:fldCharType="end"/>
            </w:r>
          </w:hyperlink>
        </w:p>
        <w:p w:rsidR="004B4023" w:rsidRDefault="004B4023">
          <w:r>
            <w:rPr>
              <w:b/>
              <w:bCs/>
            </w:rPr>
            <w:fldChar w:fldCharType="end"/>
          </w:r>
        </w:p>
      </w:sdtContent>
    </w:sdt>
    <w:p w:rsidR="0045671F" w:rsidRDefault="0045671F" w:rsidP="00E265CB">
      <w:pPr>
        <w:pStyle w:val="Nadpis1"/>
      </w:pPr>
      <w:r>
        <w:br w:type="page"/>
      </w:r>
    </w:p>
    <w:p w:rsidR="0045671F" w:rsidRDefault="0045671F" w:rsidP="009E2014">
      <w:pPr>
        <w:pStyle w:val="Nadpis1"/>
        <w:ind w:firstLine="0"/>
      </w:pPr>
      <w:bookmarkStart w:id="1" w:name="_Toc416990397"/>
      <w:r>
        <w:lastRenderedPageBreak/>
        <w:t>Úvod</w:t>
      </w:r>
      <w:bookmarkEnd w:id="1"/>
    </w:p>
    <w:p w:rsidR="0045671F" w:rsidRPr="0045671F" w:rsidRDefault="0045671F" w:rsidP="005172CF">
      <w:pPr>
        <w:rPr>
          <w:rFonts w:cs="Times New Roman"/>
          <w:szCs w:val="24"/>
        </w:rPr>
      </w:pPr>
    </w:p>
    <w:p w:rsidR="00075184" w:rsidRDefault="00075184" w:rsidP="00BB0532">
      <w:pPr>
        <w:ind w:firstLine="708"/>
        <w:rPr>
          <w:rFonts w:cs="Times New Roman"/>
          <w:szCs w:val="24"/>
        </w:rPr>
      </w:pPr>
      <w:r>
        <w:rPr>
          <w:rFonts w:cs="Times New Roman"/>
          <w:szCs w:val="24"/>
        </w:rPr>
        <w:t xml:space="preserve">Tématem bakalářské práce je historie </w:t>
      </w:r>
      <w:r w:rsidR="006F0D58">
        <w:rPr>
          <w:rFonts w:cs="Times New Roman"/>
          <w:szCs w:val="24"/>
        </w:rPr>
        <w:t>středních škol města Velké</w:t>
      </w:r>
      <w:r>
        <w:rPr>
          <w:rFonts w:cs="Times New Roman"/>
          <w:szCs w:val="24"/>
        </w:rPr>
        <w:t xml:space="preserve"> Mez</w:t>
      </w:r>
      <w:r w:rsidR="006F0D58">
        <w:rPr>
          <w:rFonts w:cs="Times New Roman"/>
          <w:szCs w:val="24"/>
        </w:rPr>
        <w:t xml:space="preserve">iříčí. Toto téma jsem si vybrala zejména proto, </w:t>
      </w:r>
      <w:r>
        <w:rPr>
          <w:rFonts w:cs="Times New Roman"/>
          <w:szCs w:val="24"/>
        </w:rPr>
        <w:t>že já sama z Velkého Meziříčí</w:t>
      </w:r>
      <w:r w:rsidR="006F0D58">
        <w:rPr>
          <w:rFonts w:cs="Times New Roman"/>
          <w:szCs w:val="24"/>
        </w:rPr>
        <w:t xml:space="preserve"> pocházím a jeho historie mě velmi zajímá. Dalším důvodem volby tohoto tématu bylo to, že se dosud nikdo souhrnně historií místních středních škol nezabýval</w:t>
      </w:r>
      <w:r w:rsidR="00683712">
        <w:rPr>
          <w:rFonts w:cs="Times New Roman"/>
          <w:szCs w:val="24"/>
        </w:rPr>
        <w:t>,</w:t>
      </w:r>
      <w:r w:rsidR="006F0D58">
        <w:rPr>
          <w:rFonts w:cs="Times New Roman"/>
          <w:szCs w:val="24"/>
        </w:rPr>
        <w:t xml:space="preserve"> a já považuji toto téma za nesmírně zajímavé</w:t>
      </w:r>
      <w:r>
        <w:rPr>
          <w:rFonts w:cs="Times New Roman"/>
          <w:szCs w:val="24"/>
        </w:rPr>
        <w:t>.</w:t>
      </w:r>
      <w:r w:rsidR="006F0D58">
        <w:rPr>
          <w:rFonts w:cs="Times New Roman"/>
          <w:szCs w:val="24"/>
        </w:rPr>
        <w:t xml:space="preserve"> Ve městě se totiž nachází několik významných vzdělávacích institucí s velmi dlouhou tradicí, jejíž kořeny </w:t>
      </w:r>
      <w:r w:rsidR="00C921F9">
        <w:rPr>
          <w:rFonts w:cs="Times New Roman"/>
          <w:szCs w:val="24"/>
        </w:rPr>
        <w:t xml:space="preserve">a vývoj </w:t>
      </w:r>
      <w:r w:rsidR="006F0D58">
        <w:rPr>
          <w:rFonts w:cs="Times New Roman"/>
          <w:szCs w:val="24"/>
        </w:rPr>
        <w:t>bych chtěla poznat a popsat.</w:t>
      </w:r>
      <w:r>
        <w:rPr>
          <w:rFonts w:cs="Times New Roman"/>
          <w:szCs w:val="24"/>
        </w:rPr>
        <w:t xml:space="preserve"> </w:t>
      </w:r>
    </w:p>
    <w:p w:rsidR="00075184" w:rsidRDefault="005C58EE" w:rsidP="00626754">
      <w:pPr>
        <w:ind w:firstLine="708"/>
        <w:rPr>
          <w:rFonts w:cs="Times New Roman"/>
          <w:szCs w:val="24"/>
        </w:rPr>
      </w:pPr>
      <w:r>
        <w:rPr>
          <w:rFonts w:cs="Times New Roman"/>
          <w:szCs w:val="24"/>
        </w:rPr>
        <w:t>Práce bude</w:t>
      </w:r>
      <w:r w:rsidR="00626754">
        <w:rPr>
          <w:rFonts w:cs="Times New Roman"/>
          <w:szCs w:val="24"/>
        </w:rPr>
        <w:t xml:space="preserve"> rozdělena do čtyř kapitol. </w:t>
      </w:r>
      <w:r w:rsidR="00D86E4F">
        <w:rPr>
          <w:rFonts w:cs="Times New Roman"/>
          <w:szCs w:val="24"/>
        </w:rPr>
        <w:t>Úvodní kapitola se bude zabývat</w:t>
      </w:r>
      <w:r w:rsidR="00075184">
        <w:rPr>
          <w:rFonts w:cs="Times New Roman"/>
          <w:szCs w:val="24"/>
        </w:rPr>
        <w:t xml:space="preserve"> historii města, která </w:t>
      </w:r>
      <w:r w:rsidR="00683712">
        <w:rPr>
          <w:rFonts w:cs="Times New Roman"/>
          <w:szCs w:val="24"/>
        </w:rPr>
        <w:t>měla vliv na</w:t>
      </w:r>
      <w:r w:rsidR="00626754">
        <w:rPr>
          <w:rFonts w:cs="Times New Roman"/>
          <w:szCs w:val="24"/>
        </w:rPr>
        <w:t xml:space="preserve"> založení a rozvoj</w:t>
      </w:r>
      <w:r w:rsidR="0065691B">
        <w:rPr>
          <w:rFonts w:cs="Times New Roman"/>
          <w:szCs w:val="24"/>
        </w:rPr>
        <w:t xml:space="preserve"> středních škol</w:t>
      </w:r>
      <w:r w:rsidR="00626754">
        <w:rPr>
          <w:rFonts w:cs="Times New Roman"/>
          <w:szCs w:val="24"/>
        </w:rPr>
        <w:t xml:space="preserve"> ve Velkém Meziříčí</w:t>
      </w:r>
      <w:r w:rsidR="0065691B">
        <w:rPr>
          <w:rFonts w:cs="Times New Roman"/>
          <w:szCs w:val="24"/>
        </w:rPr>
        <w:t>.</w:t>
      </w:r>
      <w:r w:rsidR="00771AC5">
        <w:rPr>
          <w:rFonts w:cs="Times New Roman"/>
          <w:szCs w:val="24"/>
        </w:rPr>
        <w:t xml:space="preserve"> </w:t>
      </w:r>
      <w:r w:rsidR="00075184">
        <w:rPr>
          <w:rFonts w:cs="Times New Roman"/>
          <w:szCs w:val="24"/>
        </w:rPr>
        <w:t xml:space="preserve">Město </w:t>
      </w:r>
      <w:r w:rsidR="00683712">
        <w:rPr>
          <w:rFonts w:cs="Times New Roman"/>
          <w:szCs w:val="24"/>
        </w:rPr>
        <w:t xml:space="preserve">samotné </w:t>
      </w:r>
      <w:r w:rsidR="00075184">
        <w:rPr>
          <w:rFonts w:cs="Times New Roman"/>
          <w:szCs w:val="24"/>
        </w:rPr>
        <w:t xml:space="preserve">vzniklo </w:t>
      </w:r>
      <w:r w:rsidR="00683712">
        <w:rPr>
          <w:rFonts w:cs="Times New Roman"/>
          <w:szCs w:val="24"/>
        </w:rPr>
        <w:t>a</w:t>
      </w:r>
      <w:r w:rsidR="003B06AC">
        <w:rPr>
          <w:rFonts w:cs="Times New Roman"/>
          <w:szCs w:val="24"/>
        </w:rPr>
        <w:t> </w:t>
      </w:r>
      <w:r w:rsidR="00683712">
        <w:rPr>
          <w:rFonts w:cs="Times New Roman"/>
          <w:szCs w:val="24"/>
        </w:rPr>
        <w:t xml:space="preserve">rozvíjelo se v souvislosti se založením zdejšího hradu, který byl později stavebně upraven na pohodlnější zámek. </w:t>
      </w:r>
      <w:r w:rsidR="00771AC5">
        <w:rPr>
          <w:rFonts w:cs="Times New Roman"/>
          <w:szCs w:val="24"/>
        </w:rPr>
        <w:t xml:space="preserve"> </w:t>
      </w:r>
      <w:r w:rsidR="003B06AC">
        <w:rPr>
          <w:rFonts w:cs="Times New Roman"/>
          <w:szCs w:val="24"/>
        </w:rPr>
        <w:t>V další části této kapitoly</w:t>
      </w:r>
      <w:r w:rsidR="00683712">
        <w:rPr>
          <w:rFonts w:cs="Times New Roman"/>
          <w:szCs w:val="24"/>
        </w:rPr>
        <w:t xml:space="preserve"> se zaměřím na nejdůležitější historické události, které se zapsaly do dějin Velkého Meziříčí v průběhu staletí až do současnosti.  Závěrečnou </w:t>
      </w:r>
      <w:r w:rsidR="00075184">
        <w:rPr>
          <w:rFonts w:cs="Times New Roman"/>
          <w:szCs w:val="24"/>
        </w:rPr>
        <w:t xml:space="preserve">část </w:t>
      </w:r>
      <w:r w:rsidR="00683712">
        <w:rPr>
          <w:rFonts w:cs="Times New Roman"/>
          <w:szCs w:val="24"/>
        </w:rPr>
        <w:t>úvodní kapitoly věnuji</w:t>
      </w:r>
      <w:r w:rsidR="00075184">
        <w:rPr>
          <w:rFonts w:cs="Times New Roman"/>
          <w:szCs w:val="24"/>
        </w:rPr>
        <w:t xml:space="preserve"> </w:t>
      </w:r>
      <w:r w:rsidR="00C921F9">
        <w:rPr>
          <w:rFonts w:cs="Times New Roman"/>
          <w:szCs w:val="24"/>
        </w:rPr>
        <w:t xml:space="preserve">některým významným </w:t>
      </w:r>
      <w:r w:rsidR="00075184">
        <w:rPr>
          <w:rFonts w:cs="Times New Roman"/>
          <w:szCs w:val="24"/>
        </w:rPr>
        <w:t>oso</w:t>
      </w:r>
      <w:r w:rsidR="00683712">
        <w:rPr>
          <w:rFonts w:cs="Times New Roman"/>
          <w:szCs w:val="24"/>
        </w:rPr>
        <w:t xml:space="preserve">bnostem města, které výrazně ovlivnily jeho podobu a kulturní </w:t>
      </w:r>
      <w:r w:rsidR="001A280B">
        <w:rPr>
          <w:rFonts w:cs="Times New Roman"/>
          <w:szCs w:val="24"/>
        </w:rPr>
        <w:t>i</w:t>
      </w:r>
      <w:r w:rsidR="00683712">
        <w:rPr>
          <w:rFonts w:cs="Times New Roman"/>
          <w:szCs w:val="24"/>
        </w:rPr>
        <w:t xml:space="preserve"> společenský život.</w:t>
      </w:r>
      <w:r w:rsidR="00075184">
        <w:rPr>
          <w:rFonts w:cs="Times New Roman"/>
          <w:szCs w:val="24"/>
        </w:rPr>
        <w:t xml:space="preserve"> </w:t>
      </w:r>
    </w:p>
    <w:p w:rsidR="00626754" w:rsidRDefault="00075184" w:rsidP="00BB0532">
      <w:pPr>
        <w:ind w:firstLine="708"/>
        <w:rPr>
          <w:rFonts w:cs="Times New Roman"/>
          <w:szCs w:val="24"/>
        </w:rPr>
      </w:pPr>
      <w:r>
        <w:rPr>
          <w:rFonts w:cs="Times New Roman"/>
          <w:szCs w:val="24"/>
        </w:rPr>
        <w:t xml:space="preserve">Ve </w:t>
      </w:r>
      <w:r w:rsidR="00517CCF">
        <w:rPr>
          <w:rFonts w:cs="Times New Roman"/>
          <w:szCs w:val="24"/>
        </w:rPr>
        <w:t>druhé</w:t>
      </w:r>
      <w:r>
        <w:rPr>
          <w:rFonts w:cs="Times New Roman"/>
          <w:szCs w:val="24"/>
        </w:rPr>
        <w:t xml:space="preserve"> kapitole </w:t>
      </w:r>
      <w:r w:rsidR="00626754">
        <w:rPr>
          <w:rFonts w:cs="Times New Roman"/>
          <w:szCs w:val="24"/>
        </w:rPr>
        <w:t>se</w:t>
      </w:r>
      <w:r w:rsidR="00D86E4F">
        <w:rPr>
          <w:rFonts w:cs="Times New Roman"/>
          <w:szCs w:val="24"/>
        </w:rPr>
        <w:t xml:space="preserve"> budu zabývat</w:t>
      </w:r>
      <w:r>
        <w:rPr>
          <w:rFonts w:cs="Times New Roman"/>
          <w:szCs w:val="24"/>
        </w:rPr>
        <w:t xml:space="preserve"> histori</w:t>
      </w:r>
      <w:r w:rsidR="00626754">
        <w:rPr>
          <w:rFonts w:cs="Times New Roman"/>
          <w:szCs w:val="24"/>
        </w:rPr>
        <w:t>í Hotelové školy Světlá</w:t>
      </w:r>
      <w:r w:rsidR="005D109F">
        <w:rPr>
          <w:rFonts w:cs="Times New Roman"/>
          <w:szCs w:val="24"/>
        </w:rPr>
        <w:t xml:space="preserve"> a Střední odborné školy řemesel ve</w:t>
      </w:r>
      <w:r w:rsidR="00517CCF">
        <w:rPr>
          <w:rFonts w:cs="Times New Roman"/>
          <w:szCs w:val="24"/>
        </w:rPr>
        <w:t xml:space="preserve"> Velkém Meziříčí.</w:t>
      </w:r>
      <w:r w:rsidR="005D109F">
        <w:rPr>
          <w:rFonts w:cs="Times New Roman"/>
          <w:szCs w:val="24"/>
        </w:rPr>
        <w:t xml:space="preserve"> V této kapitole bud</w:t>
      </w:r>
      <w:r w:rsidR="00C921F9">
        <w:rPr>
          <w:rFonts w:cs="Times New Roman"/>
          <w:szCs w:val="24"/>
        </w:rPr>
        <w:t>e také krátce sepsána historie S</w:t>
      </w:r>
      <w:r w:rsidR="005D109F">
        <w:rPr>
          <w:rFonts w:cs="Times New Roman"/>
          <w:szCs w:val="24"/>
        </w:rPr>
        <w:t xml:space="preserve">třední školy řemesel a služeb, která je </w:t>
      </w:r>
      <w:r w:rsidR="00626754">
        <w:rPr>
          <w:rFonts w:cs="Times New Roman"/>
          <w:szCs w:val="24"/>
        </w:rPr>
        <w:t xml:space="preserve">v současné době </w:t>
      </w:r>
      <w:r w:rsidR="005D109F">
        <w:rPr>
          <w:rFonts w:cs="Times New Roman"/>
          <w:szCs w:val="24"/>
        </w:rPr>
        <w:t>součástí Hot</w:t>
      </w:r>
      <w:r w:rsidR="00626754">
        <w:rPr>
          <w:rFonts w:cs="Times New Roman"/>
          <w:szCs w:val="24"/>
        </w:rPr>
        <w:t>elové a obchodní akademie Světlá</w:t>
      </w:r>
      <w:r w:rsidR="005D109F">
        <w:rPr>
          <w:rFonts w:cs="Times New Roman"/>
          <w:szCs w:val="24"/>
        </w:rPr>
        <w:t xml:space="preserve"> ve Velkém Meziříčí.</w:t>
      </w:r>
      <w:r w:rsidR="00517CCF">
        <w:rPr>
          <w:rFonts w:cs="Times New Roman"/>
          <w:szCs w:val="24"/>
        </w:rPr>
        <w:t xml:space="preserve"> </w:t>
      </w:r>
      <w:r w:rsidR="00626754">
        <w:rPr>
          <w:rFonts w:cs="Times New Roman"/>
          <w:szCs w:val="24"/>
        </w:rPr>
        <w:t xml:space="preserve">Historii škol popíši od založení po rok 2001, ve kterém si Hotelová </w:t>
      </w:r>
      <w:r w:rsidR="00C921F9">
        <w:rPr>
          <w:rFonts w:cs="Times New Roman"/>
          <w:szCs w:val="24"/>
        </w:rPr>
        <w:t xml:space="preserve">škola </w:t>
      </w:r>
      <w:r w:rsidR="003B06AC">
        <w:rPr>
          <w:rFonts w:cs="Times New Roman"/>
          <w:szCs w:val="24"/>
        </w:rPr>
        <w:t> a </w:t>
      </w:r>
      <w:r w:rsidR="00626754">
        <w:rPr>
          <w:rFonts w:cs="Times New Roman"/>
          <w:szCs w:val="24"/>
        </w:rPr>
        <w:t>obchodní akademie Světlá připomněla sté výročí založení.</w:t>
      </w:r>
    </w:p>
    <w:p w:rsidR="00626754" w:rsidRDefault="00517CCF" w:rsidP="00BB0532">
      <w:pPr>
        <w:ind w:firstLine="708"/>
        <w:rPr>
          <w:rFonts w:cs="Times New Roman"/>
          <w:szCs w:val="24"/>
        </w:rPr>
      </w:pPr>
      <w:r>
        <w:rPr>
          <w:rFonts w:cs="Times New Roman"/>
          <w:szCs w:val="24"/>
        </w:rPr>
        <w:t>Třetí</w:t>
      </w:r>
      <w:r w:rsidR="00075184">
        <w:rPr>
          <w:rFonts w:cs="Times New Roman"/>
          <w:szCs w:val="24"/>
        </w:rPr>
        <w:t xml:space="preserve"> kapitola se</w:t>
      </w:r>
      <w:r w:rsidR="005C58EE">
        <w:rPr>
          <w:rFonts w:cs="Times New Roman"/>
          <w:szCs w:val="24"/>
        </w:rPr>
        <w:t xml:space="preserve"> bude věnovat</w:t>
      </w:r>
      <w:r w:rsidR="00075184">
        <w:rPr>
          <w:rFonts w:cs="Times New Roman"/>
          <w:szCs w:val="24"/>
        </w:rPr>
        <w:t xml:space="preserve"> Gymnáziu Ve</w:t>
      </w:r>
      <w:r w:rsidR="00466F2C">
        <w:rPr>
          <w:rFonts w:cs="Times New Roman"/>
          <w:szCs w:val="24"/>
        </w:rPr>
        <w:t>l</w:t>
      </w:r>
      <w:r w:rsidR="00075184">
        <w:rPr>
          <w:rFonts w:cs="Times New Roman"/>
          <w:szCs w:val="24"/>
        </w:rPr>
        <w:t xml:space="preserve">ké Meziříčí. Gymnázium bylo </w:t>
      </w:r>
      <w:r w:rsidR="00626754">
        <w:rPr>
          <w:rFonts w:cs="Times New Roman"/>
          <w:szCs w:val="24"/>
        </w:rPr>
        <w:t xml:space="preserve">vůbec </w:t>
      </w:r>
      <w:r w:rsidR="00C921F9">
        <w:rPr>
          <w:rFonts w:cs="Times New Roman"/>
          <w:szCs w:val="24"/>
        </w:rPr>
        <w:t>první střední školou města. Z</w:t>
      </w:r>
      <w:r w:rsidR="00075184">
        <w:rPr>
          <w:rFonts w:cs="Times New Roman"/>
          <w:szCs w:val="24"/>
        </w:rPr>
        <w:t>míním</w:t>
      </w:r>
      <w:r w:rsidR="003B06AC">
        <w:rPr>
          <w:rFonts w:cs="Times New Roman"/>
          <w:szCs w:val="24"/>
        </w:rPr>
        <w:t xml:space="preserve"> se</w:t>
      </w:r>
      <w:r w:rsidR="00075184">
        <w:rPr>
          <w:rFonts w:cs="Times New Roman"/>
          <w:szCs w:val="24"/>
        </w:rPr>
        <w:t xml:space="preserve"> o</w:t>
      </w:r>
      <w:r w:rsidR="00C921F9">
        <w:rPr>
          <w:rFonts w:cs="Times New Roman"/>
          <w:szCs w:val="24"/>
        </w:rPr>
        <w:t xml:space="preserve"> několika</w:t>
      </w:r>
      <w:r w:rsidR="00075184">
        <w:rPr>
          <w:rFonts w:cs="Times New Roman"/>
          <w:szCs w:val="24"/>
        </w:rPr>
        <w:t xml:space="preserve"> </w:t>
      </w:r>
      <w:r w:rsidR="00B5694A">
        <w:rPr>
          <w:rFonts w:cs="Times New Roman"/>
          <w:szCs w:val="24"/>
        </w:rPr>
        <w:t>ředitelích</w:t>
      </w:r>
      <w:r w:rsidR="00075184">
        <w:rPr>
          <w:rFonts w:cs="Times New Roman"/>
          <w:szCs w:val="24"/>
        </w:rPr>
        <w:t xml:space="preserve"> této školy</w:t>
      </w:r>
      <w:r w:rsidR="00C921F9">
        <w:rPr>
          <w:rFonts w:cs="Times New Roman"/>
          <w:szCs w:val="24"/>
        </w:rPr>
        <w:t>, kteří se výrazněji zapsali do historie</w:t>
      </w:r>
      <w:r w:rsidR="00075184">
        <w:rPr>
          <w:rFonts w:cs="Times New Roman"/>
          <w:szCs w:val="24"/>
        </w:rPr>
        <w:t xml:space="preserve">. </w:t>
      </w:r>
      <w:r w:rsidR="00C921F9">
        <w:rPr>
          <w:rFonts w:cs="Times New Roman"/>
          <w:szCs w:val="24"/>
        </w:rPr>
        <w:t>Gymnázium je</w:t>
      </w:r>
      <w:r w:rsidR="00626754">
        <w:rPr>
          <w:rFonts w:cs="Times New Roman"/>
          <w:szCs w:val="24"/>
        </w:rPr>
        <w:t xml:space="preserve"> významnou vzdělávací instituc</w:t>
      </w:r>
      <w:r w:rsidR="00C921F9">
        <w:rPr>
          <w:rFonts w:cs="Times New Roman"/>
          <w:szCs w:val="24"/>
        </w:rPr>
        <w:t>í</w:t>
      </w:r>
      <w:r w:rsidR="00626754">
        <w:rPr>
          <w:rFonts w:cs="Times New Roman"/>
          <w:szCs w:val="24"/>
        </w:rPr>
        <w:t xml:space="preserve">, která se v průběhu své existence významně podílela </w:t>
      </w:r>
      <w:r w:rsidR="00C921F9">
        <w:rPr>
          <w:rFonts w:cs="Times New Roman"/>
          <w:szCs w:val="24"/>
        </w:rPr>
        <w:t>a doposud s</w:t>
      </w:r>
      <w:r w:rsidR="003B06AC">
        <w:rPr>
          <w:rFonts w:cs="Times New Roman"/>
          <w:szCs w:val="24"/>
        </w:rPr>
        <w:t>e</w:t>
      </w:r>
      <w:r w:rsidR="00C921F9">
        <w:rPr>
          <w:rFonts w:cs="Times New Roman"/>
          <w:szCs w:val="24"/>
        </w:rPr>
        <w:t xml:space="preserve"> podílí </w:t>
      </w:r>
      <w:r w:rsidR="00626754">
        <w:rPr>
          <w:rFonts w:cs="Times New Roman"/>
          <w:szCs w:val="24"/>
        </w:rPr>
        <w:t xml:space="preserve">na společenském a kulturním životě obce. </w:t>
      </w:r>
    </w:p>
    <w:p w:rsidR="00075184" w:rsidRDefault="00517CCF" w:rsidP="001C6FC6">
      <w:pPr>
        <w:ind w:firstLine="708"/>
        <w:rPr>
          <w:rFonts w:cs="Times New Roman"/>
          <w:szCs w:val="24"/>
        </w:rPr>
      </w:pPr>
      <w:r>
        <w:rPr>
          <w:rFonts w:cs="Times New Roman"/>
          <w:szCs w:val="24"/>
        </w:rPr>
        <w:t>Čtvrtou</w:t>
      </w:r>
      <w:r w:rsidR="00075184">
        <w:rPr>
          <w:rFonts w:cs="Times New Roman"/>
          <w:szCs w:val="24"/>
        </w:rPr>
        <w:t xml:space="preserve"> kapitolu </w:t>
      </w:r>
      <w:r w:rsidR="00626754">
        <w:rPr>
          <w:rFonts w:cs="Times New Roman"/>
          <w:szCs w:val="24"/>
        </w:rPr>
        <w:t xml:space="preserve">věnuji popisu výukového projektu, který má pomoci studentům poznat historii Velkého Meziříčí a </w:t>
      </w:r>
      <w:r w:rsidR="001C6FC6">
        <w:rPr>
          <w:rFonts w:cs="Times New Roman"/>
          <w:szCs w:val="24"/>
        </w:rPr>
        <w:t>Gymnázia Velké Meziříčí</w:t>
      </w:r>
      <w:r w:rsidR="00626754">
        <w:rPr>
          <w:rFonts w:cs="Times New Roman"/>
          <w:szCs w:val="24"/>
        </w:rPr>
        <w:t xml:space="preserve">. </w:t>
      </w:r>
      <w:r w:rsidR="00075184">
        <w:rPr>
          <w:rFonts w:cs="Times New Roman"/>
          <w:szCs w:val="24"/>
        </w:rPr>
        <w:t xml:space="preserve"> </w:t>
      </w:r>
      <w:r w:rsidR="001C6FC6">
        <w:rPr>
          <w:rFonts w:cs="Times New Roman"/>
          <w:szCs w:val="24"/>
        </w:rPr>
        <w:t>Tento projekt je určen žákům prvního ročníku Gymnázia Velké Meziříčí. Formou besedy budou žáci seznámeni s nejdůležitějšími informace</w:t>
      </w:r>
      <w:r w:rsidR="001A280B">
        <w:rPr>
          <w:rFonts w:cs="Times New Roman"/>
          <w:szCs w:val="24"/>
        </w:rPr>
        <w:t>mi</w:t>
      </w:r>
      <w:r w:rsidR="001C6FC6">
        <w:rPr>
          <w:rFonts w:cs="Times New Roman"/>
          <w:szCs w:val="24"/>
        </w:rPr>
        <w:t xml:space="preserve">, poté budou rozděleni do skupin, přičemž každá skupina vypracuje jednotlivá témata k historii města a gymnázia. Součástí projektu by byla také exkurze po jednotlivých památkách města. Během exkurze žáci dostanou metodický list, ve kterém </w:t>
      </w:r>
      <w:r w:rsidR="003B06AC">
        <w:rPr>
          <w:rFonts w:cs="Times New Roman"/>
          <w:szCs w:val="24"/>
        </w:rPr>
        <w:t xml:space="preserve">si ověří </w:t>
      </w:r>
      <w:r w:rsidR="001C6FC6">
        <w:rPr>
          <w:rFonts w:cs="Times New Roman"/>
          <w:szCs w:val="24"/>
        </w:rPr>
        <w:t>své znalosti z historie města a školy.</w:t>
      </w:r>
    </w:p>
    <w:p w:rsidR="00075184" w:rsidRDefault="00075184" w:rsidP="00BB0532">
      <w:pPr>
        <w:ind w:firstLine="708"/>
        <w:rPr>
          <w:rFonts w:cs="Times New Roman"/>
          <w:szCs w:val="24"/>
        </w:rPr>
      </w:pPr>
      <w:r>
        <w:rPr>
          <w:rFonts w:cs="Times New Roman"/>
          <w:szCs w:val="24"/>
        </w:rPr>
        <w:t xml:space="preserve">Hlavními zdroji bakalářské práce byly kroniky </w:t>
      </w:r>
      <w:r w:rsidR="00626754">
        <w:rPr>
          <w:rFonts w:cs="Times New Roman"/>
          <w:szCs w:val="24"/>
        </w:rPr>
        <w:t xml:space="preserve">jednotlivých středních škol. Kroniky </w:t>
      </w:r>
      <w:r>
        <w:rPr>
          <w:rFonts w:cs="Times New Roman"/>
          <w:szCs w:val="24"/>
        </w:rPr>
        <w:t xml:space="preserve">sepisovali </w:t>
      </w:r>
      <w:r w:rsidR="00626754">
        <w:rPr>
          <w:rFonts w:cs="Times New Roman"/>
          <w:szCs w:val="24"/>
        </w:rPr>
        <w:t>během času</w:t>
      </w:r>
      <w:r>
        <w:rPr>
          <w:rFonts w:cs="Times New Roman"/>
          <w:szCs w:val="24"/>
        </w:rPr>
        <w:t xml:space="preserve"> různí lidé, tím se styl psaní a</w:t>
      </w:r>
      <w:r w:rsidR="003B06AC">
        <w:rPr>
          <w:rFonts w:cs="Times New Roman"/>
          <w:szCs w:val="24"/>
        </w:rPr>
        <w:t xml:space="preserve"> zaměření</w:t>
      </w:r>
      <w:r>
        <w:rPr>
          <w:rFonts w:cs="Times New Roman"/>
          <w:szCs w:val="24"/>
        </w:rPr>
        <w:t xml:space="preserve"> zápisů</w:t>
      </w:r>
      <w:r w:rsidR="0083446E">
        <w:rPr>
          <w:rFonts w:cs="Times New Roman"/>
          <w:szCs w:val="24"/>
        </w:rPr>
        <w:t xml:space="preserve"> liší.</w:t>
      </w:r>
      <w:r w:rsidR="00B5694A">
        <w:rPr>
          <w:rFonts w:cs="Times New Roman"/>
          <w:szCs w:val="24"/>
        </w:rPr>
        <w:t xml:space="preserve"> Například část </w:t>
      </w:r>
      <w:r w:rsidR="00B5694A">
        <w:rPr>
          <w:rFonts w:cs="Times New Roman"/>
          <w:szCs w:val="24"/>
        </w:rPr>
        <w:lastRenderedPageBreak/>
        <w:t xml:space="preserve">kroniky Hotelové školy Světlé psala Nahodilová Marie, která se soustředila </w:t>
      </w:r>
      <w:r w:rsidR="00626754">
        <w:rPr>
          <w:rFonts w:cs="Times New Roman"/>
          <w:szCs w:val="24"/>
        </w:rPr>
        <w:t xml:space="preserve">zejména na exkurze </w:t>
      </w:r>
      <w:r w:rsidR="00C2767C">
        <w:rPr>
          <w:rFonts w:cs="Times New Roman"/>
          <w:szCs w:val="24"/>
        </w:rPr>
        <w:t xml:space="preserve">konané </w:t>
      </w:r>
      <w:r w:rsidR="00B5694A">
        <w:rPr>
          <w:rFonts w:cs="Times New Roman"/>
          <w:szCs w:val="24"/>
        </w:rPr>
        <w:t>pro chovanky</w:t>
      </w:r>
      <w:r w:rsidR="00C2767C">
        <w:rPr>
          <w:rFonts w:cs="Times New Roman"/>
          <w:szCs w:val="24"/>
        </w:rPr>
        <w:t xml:space="preserve"> ústavu, a v kronice se věnovala podrobnému popisu učitelského sboru. </w:t>
      </w:r>
      <w:r w:rsidR="00B5694A">
        <w:rPr>
          <w:rFonts w:cs="Times New Roman"/>
          <w:szCs w:val="24"/>
        </w:rPr>
        <w:t xml:space="preserve"> Naopak Metoděj Kubíček, který byl ředitelem </w:t>
      </w:r>
      <w:r w:rsidR="001C6FC6">
        <w:rPr>
          <w:rFonts w:cs="Times New Roman"/>
          <w:szCs w:val="24"/>
        </w:rPr>
        <w:t xml:space="preserve">Hotelové školy Světlá </w:t>
      </w:r>
      <w:r w:rsidR="00C2767C">
        <w:rPr>
          <w:rFonts w:cs="Times New Roman"/>
          <w:szCs w:val="24"/>
        </w:rPr>
        <w:t>v letech</w:t>
      </w:r>
      <w:r w:rsidR="00B5694A">
        <w:rPr>
          <w:rFonts w:cs="Times New Roman"/>
          <w:szCs w:val="24"/>
        </w:rPr>
        <w:t xml:space="preserve"> 1920</w:t>
      </w:r>
      <w:r w:rsidR="00D86E4F">
        <w:rPr>
          <w:rFonts w:cs="Times New Roman"/>
          <w:szCs w:val="24"/>
        </w:rPr>
        <w:t>– </w:t>
      </w:r>
      <w:r w:rsidR="00B5694A">
        <w:rPr>
          <w:rFonts w:cs="Times New Roman"/>
          <w:szCs w:val="24"/>
        </w:rPr>
        <w:t xml:space="preserve">1941, se soustředil spíše na </w:t>
      </w:r>
      <w:r w:rsidR="00C2767C">
        <w:rPr>
          <w:rFonts w:cs="Times New Roman"/>
          <w:szCs w:val="24"/>
        </w:rPr>
        <w:t>zaznamenání jednotlivých chovanek</w:t>
      </w:r>
      <w:r w:rsidR="00B5694A">
        <w:rPr>
          <w:rFonts w:cs="Times New Roman"/>
          <w:szCs w:val="24"/>
        </w:rPr>
        <w:t xml:space="preserve"> a popisoval hodiny, které vyučoval.</w:t>
      </w:r>
      <w:r w:rsidR="00C2767C">
        <w:rPr>
          <w:rFonts w:cs="Times New Roman"/>
          <w:szCs w:val="24"/>
        </w:rPr>
        <w:t xml:space="preserve"> Kronika Gymnázia Velké</w:t>
      </w:r>
      <w:r w:rsidR="00E5055D">
        <w:rPr>
          <w:rFonts w:cs="Times New Roman"/>
          <w:szCs w:val="24"/>
        </w:rPr>
        <w:t xml:space="preserve"> Meziříčí popisující období od </w:t>
      </w:r>
      <w:r w:rsidR="001C6FC6">
        <w:rPr>
          <w:rFonts w:cs="Times New Roman"/>
          <w:szCs w:val="24"/>
        </w:rPr>
        <w:t>p</w:t>
      </w:r>
      <w:r w:rsidR="00E5055D">
        <w:rPr>
          <w:rFonts w:cs="Times New Roman"/>
          <w:szCs w:val="24"/>
        </w:rPr>
        <w:t xml:space="preserve">rvní světové války do </w:t>
      </w:r>
      <w:r w:rsidR="001C6FC6">
        <w:rPr>
          <w:rFonts w:cs="Times New Roman"/>
          <w:szCs w:val="24"/>
        </w:rPr>
        <w:t>d</w:t>
      </w:r>
      <w:r w:rsidR="00E5055D">
        <w:rPr>
          <w:rFonts w:cs="Times New Roman"/>
          <w:szCs w:val="24"/>
        </w:rPr>
        <w:t xml:space="preserve">ruhé světové války se ztratila, když </w:t>
      </w:r>
      <w:r w:rsidR="00C2767C">
        <w:rPr>
          <w:rFonts w:cs="Times New Roman"/>
          <w:szCs w:val="24"/>
        </w:rPr>
        <w:t>zde bylo během druhé světové války ubytováno</w:t>
      </w:r>
      <w:r w:rsidR="00E5055D">
        <w:rPr>
          <w:rFonts w:cs="Times New Roman"/>
          <w:szCs w:val="24"/>
        </w:rPr>
        <w:t xml:space="preserve"> německé vojsko.</w:t>
      </w:r>
      <w:r w:rsidR="0083446E">
        <w:rPr>
          <w:rFonts w:cs="Times New Roman"/>
          <w:szCs w:val="24"/>
        </w:rPr>
        <w:t xml:space="preserve"> Střední školy také vyd</w:t>
      </w:r>
      <w:r w:rsidR="003B06AC">
        <w:rPr>
          <w:rFonts w:cs="Times New Roman"/>
          <w:szCs w:val="24"/>
        </w:rPr>
        <w:t>ávaly</w:t>
      </w:r>
      <w:r>
        <w:rPr>
          <w:rFonts w:cs="Times New Roman"/>
          <w:szCs w:val="24"/>
        </w:rPr>
        <w:t xml:space="preserve"> almanachy, které </w:t>
      </w:r>
      <w:r w:rsidR="003B06AC">
        <w:rPr>
          <w:rFonts w:cs="Times New Roman"/>
          <w:szCs w:val="24"/>
        </w:rPr>
        <w:t>byly</w:t>
      </w:r>
      <w:r>
        <w:rPr>
          <w:rFonts w:cs="Times New Roman"/>
          <w:szCs w:val="24"/>
        </w:rPr>
        <w:t xml:space="preserve"> též podkladem k této práci. Dalšími zdroji </w:t>
      </w:r>
      <w:r w:rsidR="003B06AC">
        <w:rPr>
          <w:rFonts w:cs="Times New Roman"/>
          <w:szCs w:val="24"/>
        </w:rPr>
        <w:t>se staly</w:t>
      </w:r>
      <w:r>
        <w:rPr>
          <w:rFonts w:cs="Times New Roman"/>
          <w:szCs w:val="24"/>
        </w:rPr>
        <w:t xml:space="preserve"> publikace od Libora </w:t>
      </w:r>
      <w:proofErr w:type="spellStart"/>
      <w:r>
        <w:rPr>
          <w:rFonts w:cs="Times New Roman"/>
          <w:szCs w:val="24"/>
        </w:rPr>
        <w:t>Piší</w:t>
      </w:r>
      <w:r w:rsidR="00B84C6A">
        <w:rPr>
          <w:rFonts w:cs="Times New Roman"/>
          <w:szCs w:val="24"/>
        </w:rPr>
        <w:t>na</w:t>
      </w:r>
      <w:proofErr w:type="spellEnd"/>
      <w:r w:rsidR="00B84C6A">
        <w:rPr>
          <w:rFonts w:cs="Times New Roman"/>
          <w:szCs w:val="24"/>
        </w:rPr>
        <w:t xml:space="preserve">, Vladimíra Makovského a také </w:t>
      </w:r>
      <w:r>
        <w:rPr>
          <w:rFonts w:cs="Times New Roman"/>
          <w:szCs w:val="24"/>
        </w:rPr>
        <w:t>Jaromíra Kotíka</w:t>
      </w:r>
      <w:r w:rsidR="00C921F9">
        <w:rPr>
          <w:rFonts w:cs="Times New Roman"/>
          <w:szCs w:val="24"/>
        </w:rPr>
        <w:t>, které pojednávají</w:t>
      </w:r>
      <w:r>
        <w:rPr>
          <w:rFonts w:cs="Times New Roman"/>
          <w:szCs w:val="24"/>
        </w:rPr>
        <w:t xml:space="preserve"> o historii tohoto města.</w:t>
      </w:r>
      <w:r w:rsidR="00B84C6A">
        <w:rPr>
          <w:rFonts w:cs="Times New Roman"/>
          <w:szCs w:val="24"/>
        </w:rPr>
        <w:t xml:space="preserve"> Podkladem </w:t>
      </w:r>
      <w:r w:rsidR="003B06AC">
        <w:rPr>
          <w:rFonts w:cs="Times New Roman"/>
          <w:szCs w:val="24"/>
        </w:rPr>
        <w:t>byla</w:t>
      </w:r>
      <w:r w:rsidR="00B84C6A">
        <w:rPr>
          <w:rFonts w:cs="Times New Roman"/>
          <w:szCs w:val="24"/>
        </w:rPr>
        <w:t xml:space="preserve"> i publikace </w:t>
      </w:r>
      <w:r w:rsidR="005C58EE">
        <w:rPr>
          <w:rFonts w:cs="Times New Roman"/>
          <w:szCs w:val="24"/>
        </w:rPr>
        <w:t>„</w:t>
      </w:r>
      <w:r w:rsidR="00B84C6A" w:rsidRPr="005C58EE">
        <w:rPr>
          <w:rFonts w:cs="Times New Roman"/>
          <w:i/>
          <w:szCs w:val="24"/>
        </w:rPr>
        <w:t>Velké Meziříčí v zrcadle dějin</w:t>
      </w:r>
      <w:r w:rsidR="005C58EE">
        <w:rPr>
          <w:rFonts w:cs="Times New Roman"/>
          <w:szCs w:val="24"/>
        </w:rPr>
        <w:t>“, kterou vydala M</w:t>
      </w:r>
      <w:r w:rsidR="00B84C6A">
        <w:rPr>
          <w:rFonts w:cs="Times New Roman"/>
          <w:szCs w:val="24"/>
        </w:rPr>
        <w:t>uzejní a vlastivědná společnost v Brně a také internetové stránky města Velkého Meziříčí.</w:t>
      </w:r>
      <w:r>
        <w:rPr>
          <w:rFonts w:cs="Times New Roman"/>
          <w:szCs w:val="24"/>
        </w:rPr>
        <w:t xml:space="preserve"> </w:t>
      </w:r>
      <w:r w:rsidR="00466F2C">
        <w:rPr>
          <w:rFonts w:cs="Times New Roman"/>
          <w:szCs w:val="24"/>
        </w:rPr>
        <w:t>Každý autor se</w:t>
      </w:r>
      <w:r w:rsidR="00906FD2">
        <w:rPr>
          <w:rFonts w:cs="Times New Roman"/>
          <w:szCs w:val="24"/>
        </w:rPr>
        <w:t> </w:t>
      </w:r>
      <w:r w:rsidR="00466F2C">
        <w:rPr>
          <w:rFonts w:cs="Times New Roman"/>
          <w:szCs w:val="24"/>
        </w:rPr>
        <w:t>soustředil na určité o</w:t>
      </w:r>
      <w:r w:rsidR="00771AC5">
        <w:rPr>
          <w:rFonts w:cs="Times New Roman"/>
          <w:szCs w:val="24"/>
        </w:rPr>
        <w:t>bdobí historie</w:t>
      </w:r>
      <w:r w:rsidR="00DF02A1">
        <w:rPr>
          <w:rFonts w:cs="Times New Roman"/>
          <w:szCs w:val="24"/>
        </w:rPr>
        <w:t xml:space="preserve"> města. Vladimír M</w:t>
      </w:r>
      <w:r w:rsidR="00466F2C">
        <w:rPr>
          <w:rFonts w:cs="Times New Roman"/>
          <w:szCs w:val="24"/>
        </w:rPr>
        <w:t>akov</w:t>
      </w:r>
      <w:r w:rsidR="00DF02A1">
        <w:rPr>
          <w:rFonts w:cs="Times New Roman"/>
          <w:szCs w:val="24"/>
        </w:rPr>
        <w:t>ský popsal hlavně památky města,</w:t>
      </w:r>
      <w:r w:rsidR="00466F2C">
        <w:rPr>
          <w:rFonts w:cs="Times New Roman"/>
          <w:szCs w:val="24"/>
        </w:rPr>
        <w:t xml:space="preserve"> Libor </w:t>
      </w:r>
      <w:proofErr w:type="spellStart"/>
      <w:r w:rsidR="00466F2C">
        <w:rPr>
          <w:rFonts w:cs="Times New Roman"/>
          <w:szCs w:val="24"/>
        </w:rPr>
        <w:t>Pišín</w:t>
      </w:r>
      <w:proofErr w:type="spellEnd"/>
      <w:r w:rsidR="00466F2C">
        <w:rPr>
          <w:rFonts w:cs="Times New Roman"/>
          <w:szCs w:val="24"/>
        </w:rPr>
        <w:t xml:space="preserve"> </w:t>
      </w:r>
      <w:r w:rsidR="006066ED">
        <w:rPr>
          <w:rFonts w:cs="Times New Roman"/>
          <w:szCs w:val="24"/>
        </w:rPr>
        <w:t xml:space="preserve">a publikace Velké Meziříčí v zrcadle dějin </w:t>
      </w:r>
      <w:r w:rsidR="00466F2C">
        <w:rPr>
          <w:rFonts w:cs="Times New Roman"/>
          <w:szCs w:val="24"/>
        </w:rPr>
        <w:t>se soustředil</w:t>
      </w:r>
      <w:r w:rsidR="006066ED">
        <w:rPr>
          <w:rFonts w:cs="Times New Roman"/>
          <w:szCs w:val="24"/>
        </w:rPr>
        <w:t>y</w:t>
      </w:r>
      <w:r w:rsidR="00466F2C">
        <w:rPr>
          <w:rFonts w:cs="Times New Roman"/>
          <w:szCs w:val="24"/>
        </w:rPr>
        <w:t xml:space="preserve"> na hist</w:t>
      </w:r>
      <w:r w:rsidR="00DF02A1">
        <w:rPr>
          <w:rFonts w:cs="Times New Roman"/>
          <w:szCs w:val="24"/>
        </w:rPr>
        <w:t>orii města a významné osobnosti,</w:t>
      </w:r>
      <w:r w:rsidR="00466F2C">
        <w:rPr>
          <w:rFonts w:cs="Times New Roman"/>
          <w:szCs w:val="24"/>
        </w:rPr>
        <w:t xml:space="preserve"> Jaromír Kotík sepsal události v roce 1945 z pamětí a svědectví. </w:t>
      </w:r>
    </w:p>
    <w:p w:rsidR="009C6F9F" w:rsidRDefault="00466F2C" w:rsidP="009175BA">
      <w:pPr>
        <w:ind w:firstLine="708"/>
        <w:rPr>
          <w:rFonts w:cs="Times New Roman"/>
          <w:szCs w:val="24"/>
        </w:rPr>
        <w:sectPr w:rsidR="009C6F9F">
          <w:pgSz w:w="11906" w:h="16838"/>
          <w:pgMar w:top="1417" w:right="1417" w:bottom="1417" w:left="1417" w:header="708" w:footer="708" w:gutter="0"/>
          <w:cols w:space="708"/>
          <w:docGrid w:linePitch="360"/>
        </w:sectPr>
      </w:pPr>
      <w:r>
        <w:rPr>
          <w:rFonts w:cs="Times New Roman"/>
          <w:szCs w:val="24"/>
        </w:rPr>
        <w:t xml:space="preserve">Cílem práce </w:t>
      </w:r>
      <w:r w:rsidR="001C6FC6">
        <w:rPr>
          <w:rFonts w:cs="Times New Roman"/>
          <w:szCs w:val="24"/>
        </w:rPr>
        <w:t>je</w:t>
      </w:r>
      <w:r>
        <w:rPr>
          <w:rFonts w:cs="Times New Roman"/>
          <w:szCs w:val="24"/>
        </w:rPr>
        <w:t xml:space="preserve"> sepsání přehledu historie města a středních škol</w:t>
      </w:r>
      <w:r w:rsidR="001C6FC6">
        <w:rPr>
          <w:rFonts w:cs="Times New Roman"/>
          <w:szCs w:val="24"/>
        </w:rPr>
        <w:t xml:space="preserve"> a zmapování situace v oblasti vzdělávání v menším městě na Českomoravské vrchovině v průběhu několika staletí. </w:t>
      </w:r>
    </w:p>
    <w:p w:rsidR="00BE4AB5" w:rsidRDefault="00DF02A1" w:rsidP="008C25A6">
      <w:pPr>
        <w:pStyle w:val="Nadpis1"/>
        <w:ind w:firstLine="0"/>
      </w:pPr>
      <w:bookmarkStart w:id="2" w:name="_Toc416990398"/>
      <w:r w:rsidRPr="00C6002D">
        <w:lastRenderedPageBreak/>
        <w:t>1</w:t>
      </w:r>
      <w:r w:rsidR="00BE4AB5" w:rsidRPr="00C6002D">
        <w:t xml:space="preserve"> </w:t>
      </w:r>
      <w:r w:rsidR="00273823" w:rsidRPr="00C6002D">
        <w:t xml:space="preserve">Historie města </w:t>
      </w:r>
      <w:r w:rsidR="00BE4AB5" w:rsidRPr="00C6002D">
        <w:t>Velké Meziříčí</w:t>
      </w:r>
      <w:bookmarkEnd w:id="2"/>
    </w:p>
    <w:p w:rsidR="008C25A6" w:rsidRPr="008C25A6" w:rsidRDefault="008C25A6" w:rsidP="008C25A6"/>
    <w:p w:rsidR="00BE4AB5" w:rsidRDefault="00DF02A1" w:rsidP="005172CF">
      <w:pPr>
        <w:pStyle w:val="Nadpis2"/>
        <w:spacing w:before="0"/>
      </w:pPr>
      <w:bookmarkStart w:id="3" w:name="_Toc416990399"/>
      <w:r>
        <w:t>1</w:t>
      </w:r>
      <w:r w:rsidR="00BE4AB5">
        <w:t>.1 Historie města od počátku do přelomu 19. a 20. století</w:t>
      </w:r>
      <w:bookmarkEnd w:id="3"/>
    </w:p>
    <w:p w:rsidR="00BE4AB5" w:rsidRDefault="00BE4AB5" w:rsidP="005172CF">
      <w:r>
        <w:tab/>
      </w:r>
    </w:p>
    <w:p w:rsidR="009063B6" w:rsidRPr="00DA21DB" w:rsidRDefault="009063B6" w:rsidP="00BB0532">
      <w:pPr>
        <w:ind w:firstLine="708"/>
        <w:rPr>
          <w:color w:val="C00000"/>
        </w:rPr>
      </w:pPr>
      <w:r>
        <w:t xml:space="preserve">Přesný </w:t>
      </w:r>
      <w:r w:rsidR="00AE2F60">
        <w:t>rok založení</w:t>
      </w:r>
      <w:r>
        <w:t xml:space="preserve"> města</w:t>
      </w:r>
      <w:r w:rsidR="00AE2F60">
        <w:t xml:space="preserve"> Velké</w:t>
      </w:r>
      <w:r w:rsidR="002B1196">
        <w:t xml:space="preserve"> Meziříčí</w:t>
      </w:r>
      <w:r>
        <w:t xml:space="preserve"> není doposud </w:t>
      </w:r>
      <w:r w:rsidR="00AE2F60">
        <w:t>přesně určen</w:t>
      </w:r>
      <w:r w:rsidR="00416C21">
        <w:t xml:space="preserve"> a už se ho s největší pravděpodobností nikdy nedozvíme</w:t>
      </w:r>
      <w:r>
        <w:t xml:space="preserve">. </w:t>
      </w:r>
      <w:r w:rsidR="00C921F9">
        <w:t>Jeho v</w:t>
      </w:r>
      <w:r w:rsidR="00416C21">
        <w:t xml:space="preserve">znik </w:t>
      </w:r>
      <w:r w:rsidR="00AE2F60">
        <w:t>je</w:t>
      </w:r>
      <w:r>
        <w:t xml:space="preserve"> obestřen pověstmi</w:t>
      </w:r>
      <w:r w:rsidR="00AE2F60">
        <w:t xml:space="preserve">, </w:t>
      </w:r>
      <w:r w:rsidR="00416C21">
        <w:t>z nichž ty nejfantastičtější</w:t>
      </w:r>
      <w:r w:rsidR="00AE2F60">
        <w:t xml:space="preserve"> sahají </w:t>
      </w:r>
      <w:r>
        <w:t>až do doby markomanského krále Marobuda</w:t>
      </w:r>
      <w:r w:rsidR="00416C21">
        <w:t xml:space="preserve">, který žil </w:t>
      </w:r>
      <w:r w:rsidR="00800975">
        <w:t>zhruba před dvěma tisíci lety</w:t>
      </w:r>
      <w:r>
        <w:t>.</w:t>
      </w:r>
      <w:r w:rsidR="00416C21">
        <w:t xml:space="preserve"> Další legendy spojují velkomeziříčskou historii se Sámovou říší.</w:t>
      </w:r>
      <w:r w:rsidR="002B1196">
        <w:t xml:space="preserve"> </w:t>
      </w:r>
      <w:r w:rsidR="00416C21">
        <w:t>L</w:t>
      </w:r>
      <w:r>
        <w:t>etopočet 11</w:t>
      </w:r>
      <w:r w:rsidR="00416C21">
        <w:t>13 z nápisu na desce vsazené do velkomeziříčské hradní zdi na</w:t>
      </w:r>
      <w:r>
        <w:t xml:space="preserve"> vnitřním nádvoří</w:t>
      </w:r>
      <w:r w:rsidR="00416C21">
        <w:t xml:space="preserve"> hradu</w:t>
      </w:r>
      <w:r w:rsidR="00800975">
        <w:t xml:space="preserve"> datující jeho </w:t>
      </w:r>
      <w:r w:rsidR="009D553E">
        <w:t>založení na počátek 12. století</w:t>
      </w:r>
      <w:r>
        <w:t xml:space="preserve"> </w:t>
      </w:r>
      <w:r w:rsidR="00416C21">
        <w:t>patří však spíše do oblasti přání učinit naše město starším, než ve skutečnosti bylo.</w:t>
      </w:r>
      <w:r>
        <w:t xml:space="preserve"> Další zmínka </w:t>
      </w:r>
      <w:r w:rsidR="009D553E">
        <w:t xml:space="preserve">o městě </w:t>
      </w:r>
      <w:r>
        <w:t>je v li</w:t>
      </w:r>
      <w:r w:rsidR="00800975">
        <w:t>stině z roku 1197, v níž přemyslovský</w:t>
      </w:r>
      <w:r>
        <w:t xml:space="preserve"> kníže Spytihněv potvrdil darování lesa u</w:t>
      </w:r>
      <w:r w:rsidR="00EB6F7E">
        <w:t> </w:t>
      </w:r>
      <w:proofErr w:type="spellStart"/>
      <w:r>
        <w:t>Mezirice</w:t>
      </w:r>
      <w:proofErr w:type="spellEnd"/>
      <w:r>
        <w:t xml:space="preserve"> Janu.</w:t>
      </w:r>
      <w:r w:rsidR="00AD3E26">
        <w:rPr>
          <w:rStyle w:val="Znakapoznpodarou"/>
        </w:rPr>
        <w:footnoteReference w:id="1"/>
      </w:r>
      <w:r w:rsidR="00416C21" w:rsidRPr="00416C21">
        <w:t xml:space="preserve"> </w:t>
      </w:r>
      <w:r w:rsidR="00416C21">
        <w:t>První věrohodný písemný zázn</w:t>
      </w:r>
      <w:r w:rsidR="00626B09">
        <w:t>a</w:t>
      </w:r>
      <w:r w:rsidR="00416C21">
        <w:t>m o pevném hradu vybudovaném nad soutokem dvou řek na skalním ostrohu pochází z roku 1281</w:t>
      </w:r>
      <w:r w:rsidR="009D553E">
        <w:t xml:space="preserve">. </w:t>
      </w:r>
      <w:r w:rsidR="00DA21DB">
        <w:t>Založení je pravděpodobně s</w:t>
      </w:r>
      <w:r w:rsidR="001A280B">
        <w:t>pojeno s kolonizací horního t</w:t>
      </w:r>
      <w:r w:rsidR="003B06AC">
        <w:t>oku řeky O</w:t>
      </w:r>
      <w:r w:rsidR="00DA21DB">
        <w:t>slavy, na které měl na přelomu 12. a 13. století zásluhu otec sv. Zdislavy Přibyslav z Křižanova</w:t>
      </w:r>
      <w:r w:rsidR="00416C21">
        <w:t>.</w:t>
      </w:r>
      <w:r>
        <w:rPr>
          <w:rStyle w:val="Znakapoznpodarou"/>
        </w:rPr>
        <w:footnoteReference w:id="2"/>
      </w:r>
      <w:r w:rsidR="00DA21DB">
        <w:t xml:space="preserve"> </w:t>
      </w:r>
    </w:p>
    <w:p w:rsidR="00C54291" w:rsidRDefault="00D06263" w:rsidP="00BB0532">
      <w:pPr>
        <w:ind w:firstLine="708"/>
      </w:pPr>
      <w:r>
        <w:t>První písemné zmínky</w:t>
      </w:r>
      <w:r w:rsidR="00626B09">
        <w:t xml:space="preserve"> o majitelích hradu a </w:t>
      </w:r>
      <w:r w:rsidR="00E248AA">
        <w:t>vznikající osady</w:t>
      </w:r>
      <w:r w:rsidR="003B06AC">
        <w:t>,</w:t>
      </w:r>
      <w:r w:rsidR="00E248AA">
        <w:t xml:space="preserve"> později městečka (</w:t>
      </w:r>
      <w:r w:rsidR="00800975">
        <w:t xml:space="preserve">od roku </w:t>
      </w:r>
      <w:r w:rsidR="00E248AA">
        <w:t>1361) a města (</w:t>
      </w:r>
      <w:r w:rsidR="00800975">
        <w:t xml:space="preserve">od roku </w:t>
      </w:r>
      <w:r w:rsidR="00E248AA">
        <w:t>1408)</w:t>
      </w:r>
      <w:r w:rsidR="00626B09">
        <w:t xml:space="preserve"> </w:t>
      </w:r>
      <w:r>
        <w:t xml:space="preserve">máme o pánech z Lomnice. Jejich erb </w:t>
      </w:r>
      <w:r w:rsidR="00E248AA">
        <w:t>s  bílým křídlem</w:t>
      </w:r>
      <w:r>
        <w:t xml:space="preserve"> se sedmi pery v červeném po</w:t>
      </w:r>
      <w:r w:rsidR="00AD3E26">
        <w:t>li se později stal znakem města</w:t>
      </w:r>
      <w:r>
        <w:t xml:space="preserve"> </w:t>
      </w:r>
      <w:r w:rsidR="00AD3E26">
        <w:t xml:space="preserve">(viz příloha č. 1). </w:t>
      </w:r>
      <w:r>
        <w:t xml:space="preserve">Pánové z Lomnice hrad obývali </w:t>
      </w:r>
      <w:r w:rsidR="00C54291">
        <w:t xml:space="preserve">do roku 1399 a poté od roku 1447 do roku 1528. </w:t>
      </w:r>
      <w:r>
        <w:t>Poloha nad soutokem řek Oslavy a</w:t>
      </w:r>
      <w:r w:rsidR="00EB6F7E">
        <w:t> </w:t>
      </w:r>
      <w:r>
        <w:t>Balinky byla výhodná</w:t>
      </w:r>
      <w:r w:rsidR="002B1196">
        <w:t>,</w:t>
      </w:r>
      <w:r>
        <w:t xml:space="preserve"> </w:t>
      </w:r>
      <w:r w:rsidR="002B1196">
        <w:t>o</w:t>
      </w:r>
      <w:r>
        <w:t>byvatelstvo bylo</w:t>
      </w:r>
      <w:r w:rsidR="00C54291">
        <w:t xml:space="preserve"> dík</w:t>
      </w:r>
      <w:r>
        <w:t>y souto</w:t>
      </w:r>
      <w:r w:rsidR="002B1196">
        <w:t>ku řek přirozeně chráněno</w:t>
      </w:r>
      <w:r w:rsidR="00E248AA">
        <w:t>,</w:t>
      </w:r>
      <w:r w:rsidR="002B1196">
        <w:t xml:space="preserve"> a tak vznikla osada Meziříčí. </w:t>
      </w:r>
      <w:r>
        <w:t>V</w:t>
      </w:r>
      <w:r w:rsidR="00C54291">
        <w:t xml:space="preserve"> místech, kde řeky neprotékaly, byly zřízeny hradby, které byly dokončeny ve 14. století. Do </w:t>
      </w:r>
      <w:r w:rsidR="002B1196">
        <w:t>osady</w:t>
      </w:r>
      <w:r w:rsidR="00C54291">
        <w:t xml:space="preserve"> byl vstup </w:t>
      </w:r>
      <w:r w:rsidR="00771AC5">
        <w:t xml:space="preserve">umožněn pouze </w:t>
      </w:r>
      <w:r w:rsidR="00E248AA">
        <w:t>čtyřmi</w:t>
      </w:r>
      <w:r w:rsidR="00771AC5">
        <w:t xml:space="preserve"> branami </w:t>
      </w:r>
      <w:r w:rsidR="00C54291">
        <w:t>– Hradskou (</w:t>
      </w:r>
      <w:proofErr w:type="spellStart"/>
      <w:r w:rsidR="00C54291">
        <w:t>Vrchoveckou</w:t>
      </w:r>
      <w:proofErr w:type="spellEnd"/>
      <w:r w:rsidR="00C54291">
        <w:t>), Horní (</w:t>
      </w:r>
      <w:proofErr w:type="spellStart"/>
      <w:r w:rsidR="00C54291">
        <w:t>Hornoměstskou</w:t>
      </w:r>
      <w:proofErr w:type="spellEnd"/>
      <w:r w:rsidR="00C54291">
        <w:t>)</w:t>
      </w:r>
      <w:r w:rsidR="00E248AA">
        <w:t>, Malostranskou</w:t>
      </w:r>
      <w:r w:rsidR="00C54291">
        <w:t xml:space="preserve"> a Dolní (</w:t>
      </w:r>
      <w:proofErr w:type="spellStart"/>
      <w:r w:rsidR="00C54291">
        <w:t>Dolnoměstskou</w:t>
      </w:r>
      <w:proofErr w:type="spellEnd"/>
      <w:r w:rsidR="00C54291">
        <w:t>).</w:t>
      </w:r>
      <w:r w:rsidR="00E248AA">
        <w:t xml:space="preserve"> Do dnešní doby se dochovala pouze brána Dolní. Ostatní tři byly zbourány na konci 19. století, kdy se město začalo stavebně rozšiřovat.</w:t>
      </w:r>
      <w:r w:rsidR="00C54291">
        <w:rPr>
          <w:rStyle w:val="Znakapoznpodarou"/>
        </w:rPr>
        <w:footnoteReference w:id="3"/>
      </w:r>
      <w:r w:rsidR="00D04F49">
        <w:t xml:space="preserve"> </w:t>
      </w:r>
      <w:r w:rsidR="002B1196">
        <w:t xml:space="preserve">Význam Meziříčí stoupal </w:t>
      </w:r>
      <w:r w:rsidR="00E248AA">
        <w:t>ve 14. století díky nedaleké Jihlavě</w:t>
      </w:r>
      <w:r w:rsidR="002B1196">
        <w:t xml:space="preserve">, kde se těžilo stříbro. </w:t>
      </w:r>
      <w:r w:rsidR="00D04F49">
        <w:t xml:space="preserve">V roce 1377 náleželo k panství kromě hradu a přilehlého města i </w:t>
      </w:r>
      <w:r w:rsidR="003B06AC">
        <w:t>čtrnáct</w:t>
      </w:r>
      <w:r w:rsidR="00D04F49">
        <w:t xml:space="preserve"> dalších obcí nebo jejich částí. </w:t>
      </w:r>
    </w:p>
    <w:p w:rsidR="00D04F49" w:rsidRDefault="00D04F49" w:rsidP="002B1196">
      <w:pPr>
        <w:ind w:firstLine="708"/>
      </w:pPr>
      <w:r>
        <w:t xml:space="preserve">Meziříčskou </w:t>
      </w:r>
      <w:r w:rsidR="002B1196">
        <w:t>osadu</w:t>
      </w:r>
      <w:r>
        <w:t xml:space="preserve"> spravovalo osm konšelů a jeden rychtář, konšelé se střídali v úřadě purkmistra. Z nejstarší památ</w:t>
      </w:r>
      <w:r w:rsidR="004D2474">
        <w:t>né knihy se dozvídáme, že v</w:t>
      </w:r>
      <w:r w:rsidR="00DF02A1">
        <w:t> </w:t>
      </w:r>
      <w:r w:rsidR="004D2474">
        <w:t>obci</w:t>
      </w:r>
      <w:r w:rsidR="001D214E">
        <w:t xml:space="preserve"> koncem 14. století</w:t>
      </w:r>
      <w:r>
        <w:t xml:space="preserve"> žilo kolem </w:t>
      </w:r>
      <w:r>
        <w:lastRenderedPageBreak/>
        <w:t>500 obyvatel. Dočítáme se o sbí</w:t>
      </w:r>
      <w:r w:rsidR="005C58EE">
        <w:t>rce na pranýř</w:t>
      </w:r>
      <w:r>
        <w:t>.</w:t>
      </w:r>
      <w:r w:rsidR="002B1196">
        <w:t xml:space="preserve"> </w:t>
      </w:r>
      <w:r w:rsidR="005C58EE">
        <w:t>Také se n</w:t>
      </w:r>
      <w:r w:rsidR="003B06AC">
        <w:t>a</w:t>
      </w:r>
      <w:r w:rsidR="00800975">
        <w:t xml:space="preserve"> sv. Martina</w:t>
      </w:r>
      <w:r w:rsidR="003B06AC">
        <w:t xml:space="preserve"> se</w:t>
      </w:r>
      <w:r w:rsidR="008A1B0A">
        <w:t xml:space="preserve"> vybíral poplatek z domu a činil 4 groše. </w:t>
      </w:r>
      <w:r>
        <w:t xml:space="preserve">V 15. století vlastnil velkomeziříčské panství Ladislav z Kravař, zvaný též Lacek, který </w:t>
      </w:r>
      <w:r w:rsidR="006B0CCD">
        <w:t>vykonával</w:t>
      </w:r>
      <w:r w:rsidR="00800975">
        <w:t xml:space="preserve"> úřad hofmistra na dvoře</w:t>
      </w:r>
      <w:r>
        <w:t xml:space="preserve"> krále Václava IV. Král Václav ho</w:t>
      </w:r>
      <w:r w:rsidR="00800975">
        <w:t xml:space="preserve"> za věrné služby </w:t>
      </w:r>
      <w:r>
        <w:t>ustanovil zemským hejtmanem, tedy nejvyšším hejtman</w:t>
      </w:r>
      <w:r w:rsidR="001D214E">
        <w:t xml:space="preserve">em na Moravě. Ladislav z Kravař </w:t>
      </w:r>
      <w:r>
        <w:t xml:space="preserve">podporoval </w:t>
      </w:r>
      <w:r w:rsidR="002B1196">
        <w:t>Mistra Jana Husa</w:t>
      </w:r>
      <w:r w:rsidR="008A1B0A">
        <w:t>,</w:t>
      </w:r>
      <w:r w:rsidR="002B1196">
        <w:t xml:space="preserve"> </w:t>
      </w:r>
      <w:r>
        <w:t xml:space="preserve">a tak roku 1415 </w:t>
      </w:r>
      <w:r w:rsidR="001D214E">
        <w:t xml:space="preserve">po Husově uvěznění v Kostnici </w:t>
      </w:r>
      <w:r>
        <w:t>svolal moravské pány na</w:t>
      </w:r>
      <w:r w:rsidR="00EB6F7E">
        <w:t> </w:t>
      </w:r>
      <w:r>
        <w:t>meziříčský hrad</w:t>
      </w:r>
      <w:r w:rsidR="001D214E">
        <w:t>.</w:t>
      </w:r>
      <w:r w:rsidR="002B1196">
        <w:t xml:space="preserve"> </w:t>
      </w:r>
      <w:r w:rsidR="001D214E">
        <w:t xml:space="preserve">Výsledkem tohoto jednání bylo zaslání listu </w:t>
      </w:r>
      <w:r w:rsidR="002D36EF">
        <w:t>do Kostnice</w:t>
      </w:r>
      <w:r w:rsidR="001D214E">
        <w:t>, ve kterém moravská šlechta žádá Zikmunda Lucemburského o ochranu Jana Husa a o jeho propuštění z vězení</w:t>
      </w:r>
      <w:r w:rsidR="002B1196">
        <w:t>. Po upálení Mistra</w:t>
      </w:r>
      <w:r>
        <w:t xml:space="preserve"> Jana Husa se pod Lackovým vedením sešli v</w:t>
      </w:r>
      <w:r w:rsidR="002B1196">
        <w:t> </w:t>
      </w:r>
      <w:r>
        <w:t>Praze</w:t>
      </w:r>
      <w:r w:rsidR="002B1196">
        <w:t xml:space="preserve"> </w:t>
      </w:r>
      <w:r w:rsidR="002D36EF">
        <w:t xml:space="preserve">již </w:t>
      </w:r>
      <w:r w:rsidR="002B1196">
        <w:t>2. září 1415</w:t>
      </w:r>
      <w:r>
        <w:t xml:space="preserve"> čeští a moravští páni a</w:t>
      </w:r>
      <w:r w:rsidR="00EB6F7E">
        <w:t> </w:t>
      </w:r>
      <w:r>
        <w:t>odeslali koncilu protest</w:t>
      </w:r>
      <w:r w:rsidR="002B1196">
        <w:t>ní lis</w:t>
      </w:r>
      <w:r w:rsidR="008A1B0A">
        <w:t>t</w:t>
      </w:r>
      <w:r>
        <w:t xml:space="preserve">. </w:t>
      </w:r>
      <w:r w:rsidR="002D36EF">
        <w:t>Lacek z Kravař byl také iniciátorem založení spolku na ochranu svobodného hlásání slova božího.</w:t>
      </w:r>
      <w:r>
        <w:t xml:space="preserve"> Za</w:t>
      </w:r>
      <w:r w:rsidR="00EB6F7E">
        <w:t> </w:t>
      </w:r>
      <w:r>
        <w:t>husitských válek</w:t>
      </w:r>
      <w:r w:rsidR="002B1196">
        <w:t xml:space="preserve"> tedy</w:t>
      </w:r>
      <w:r>
        <w:t xml:space="preserve"> bylo Meziř</w:t>
      </w:r>
      <w:r w:rsidR="002B1196">
        <w:t xml:space="preserve">íčí věrné husitství. </w:t>
      </w:r>
      <w:r w:rsidR="008F3EBA">
        <w:t>R</w:t>
      </w:r>
      <w:r>
        <w:t>oku 1424</w:t>
      </w:r>
      <w:r w:rsidR="008F3EBA">
        <w:t xml:space="preserve"> se zde spojila</w:t>
      </w:r>
      <w:r>
        <w:t xml:space="preserve"> husitská vojska proti Albrechtu Rakouskému. Město bylo roku 1427 základnou pro husitské tažení proti Břeclavi. </w:t>
      </w:r>
      <w:r w:rsidR="00800975">
        <w:t xml:space="preserve">Lacek z Kravař zemřel v roce 1416 a panství přešlo do rukou plumlovské a poté strážnické větve rodu. </w:t>
      </w:r>
      <w:r w:rsidR="00800975">
        <w:rPr>
          <w:rStyle w:val="Znakapoznpodarou"/>
        </w:rPr>
        <w:footnoteReference w:id="4"/>
      </w:r>
    </w:p>
    <w:p w:rsidR="00D04F49" w:rsidRDefault="002D36EF" w:rsidP="005172CF">
      <w:pPr>
        <w:ind w:firstLine="708"/>
      </w:pPr>
      <w:r>
        <w:t xml:space="preserve">Po husitských válkách </w:t>
      </w:r>
      <w:r w:rsidR="00CA14C4">
        <w:t>v první polovině 15. století mělo</w:t>
      </w:r>
      <w:r>
        <w:t xml:space="preserve"> obyvatelstvo</w:t>
      </w:r>
      <w:r w:rsidR="00131723">
        <w:t xml:space="preserve"> zakázáno se stěhovat a zemské panstvo mělo stanoveno, co bude po svých poddaných vymáhat a tak</w:t>
      </w:r>
      <w:r>
        <w:t>é</w:t>
      </w:r>
      <w:r w:rsidR="00131723">
        <w:t xml:space="preserve"> určovalo, z čeho lidé budou žít</w:t>
      </w:r>
      <w:r w:rsidR="002B1196">
        <w:t xml:space="preserve">. </w:t>
      </w:r>
      <w:r w:rsidR="00800975">
        <w:t xml:space="preserve">Husitské války a časté přesuny armád v dalších staletích město poškozovaly. </w:t>
      </w:r>
      <w:r w:rsidR="008A1B0A">
        <w:t>Při průchodu vojsk bylo město zničeno Uhry roku 1450.</w:t>
      </w:r>
      <w:r w:rsidR="00131723">
        <w:t xml:space="preserve"> Bez úhony zůstal </w:t>
      </w:r>
      <w:r w:rsidR="002B1196">
        <w:t xml:space="preserve">pouze </w:t>
      </w:r>
      <w:r w:rsidR="00131723">
        <w:t>zámek a</w:t>
      </w:r>
      <w:r w:rsidR="00EB6F7E">
        <w:t> </w:t>
      </w:r>
      <w:r w:rsidR="00131723">
        <w:t xml:space="preserve">kostel. Roku 1468 bylo město </w:t>
      </w:r>
      <w:r w:rsidR="00CA14C4">
        <w:t>Uhry znovu vydrancováno</w:t>
      </w:r>
      <w:r w:rsidR="00131723">
        <w:t xml:space="preserve">. </w:t>
      </w:r>
    </w:p>
    <w:p w:rsidR="004D4984" w:rsidRDefault="004B65D2" w:rsidP="002424F3">
      <w:pPr>
        <w:ind w:firstLine="708"/>
      </w:pPr>
      <w:r>
        <w:t>Do města</w:t>
      </w:r>
      <w:r w:rsidR="00131723">
        <w:t xml:space="preserve"> koncem druhé poloviny 16. století proniklo luteránské náboženství. Meziříčský hrad roku 1528 přešel z vlastnictví Jana z Lomnice na pány z </w:t>
      </w:r>
      <w:proofErr w:type="spellStart"/>
      <w:r w:rsidR="00131723">
        <w:t>Perštejna</w:t>
      </w:r>
      <w:proofErr w:type="spellEnd"/>
      <w:r w:rsidR="00131723">
        <w:t xml:space="preserve">, od nichž dostalo město četná obdarování. Ferdinand I. udělil městu v listině z roku 1548 veškerá práva, milosti a svobody. Město nepodléhalo nevolnictví, mělo povoleno vaření </w:t>
      </w:r>
      <w:r w:rsidR="002D36EF">
        <w:t xml:space="preserve">piva </w:t>
      </w:r>
      <w:r w:rsidR="00131723">
        <w:t xml:space="preserve">a </w:t>
      </w:r>
      <w:r w:rsidR="002B1196">
        <w:t>obchodování s</w:t>
      </w:r>
      <w:r w:rsidR="00EB6F7E">
        <w:t> </w:t>
      </w:r>
      <w:r w:rsidR="002D36EF">
        <w:t>ním</w:t>
      </w:r>
      <w:r w:rsidR="00131723">
        <w:t>. V 16. století město vzkvétalo, rada získala k dispozici radn</w:t>
      </w:r>
      <w:r w:rsidR="00DF02A1">
        <w:t>ici, která p</w:t>
      </w:r>
      <w:r w:rsidR="00131723">
        <w:t>ostupem č</w:t>
      </w:r>
      <w:r w:rsidR="00BF346E">
        <w:t>asu</w:t>
      </w:r>
      <w:r w:rsidR="00131723">
        <w:t xml:space="preserve"> na</w:t>
      </w:r>
      <w:r w:rsidR="002B1196">
        <w:t>bývala dnešní podoby</w:t>
      </w:r>
      <w:r w:rsidR="00AD3E26">
        <w:t xml:space="preserve"> (viz příloha č. 2).</w:t>
      </w:r>
      <w:r w:rsidR="00131723">
        <w:t xml:space="preserve"> </w:t>
      </w:r>
      <w:r w:rsidR="006A74AE">
        <w:t>V letech</w:t>
      </w:r>
      <w:r w:rsidR="00131723">
        <w:t xml:space="preserve"> 1528</w:t>
      </w:r>
      <w:r w:rsidR="00D11688">
        <w:t>–</w:t>
      </w:r>
      <w:r w:rsidR="00131723">
        <w:t xml:space="preserve">1529 dostala radnice </w:t>
      </w:r>
      <w:r w:rsidR="008A1B0A">
        <w:t>svoji konečnou podobu, která se téměř ztotožňuje s</w:t>
      </w:r>
      <w:r w:rsidR="006A74AE">
        <w:t> podobou, jak ji známe dnes</w:t>
      </w:r>
      <w:r w:rsidR="008A1B0A">
        <w:t>.</w:t>
      </w:r>
      <w:r w:rsidR="00BF346E">
        <w:t xml:space="preserve"> Hrad v 16. století vlastnil Zikmund </w:t>
      </w:r>
      <w:proofErr w:type="spellStart"/>
      <w:r w:rsidR="00BF346E">
        <w:t>Heldt</w:t>
      </w:r>
      <w:proofErr w:type="spellEnd"/>
      <w:r w:rsidR="00BF346E">
        <w:t xml:space="preserve"> z </w:t>
      </w:r>
      <w:proofErr w:type="spellStart"/>
      <w:r w:rsidR="00BF346E">
        <w:t>Kementu</w:t>
      </w:r>
      <w:proofErr w:type="spellEnd"/>
      <w:r w:rsidR="00BF346E">
        <w:t xml:space="preserve">. </w:t>
      </w:r>
      <w:r w:rsidR="00D86615">
        <w:t xml:space="preserve">Díky toleranci k různým náboženstvím se do města přistěhovali novokřtěnci. Ti byli nejen dobří hospodáři, ale také řemeslníci. </w:t>
      </w:r>
      <w:r w:rsidR="00BF346E">
        <w:t xml:space="preserve">Město </w:t>
      </w:r>
      <w:r w:rsidR="002B1196">
        <w:t>vzkvétalo</w:t>
      </w:r>
      <w:r w:rsidR="00BF346E">
        <w:t xml:space="preserve"> díky manželce Zikmunda </w:t>
      </w:r>
      <w:proofErr w:type="spellStart"/>
      <w:r w:rsidR="00BF346E">
        <w:t>Heldta</w:t>
      </w:r>
      <w:proofErr w:type="spellEnd"/>
      <w:r w:rsidR="00BF346E">
        <w:t xml:space="preserve">, Aleny Meziříčské z Lomnice. Alena Meziříčská </w:t>
      </w:r>
      <w:r w:rsidR="00DC09F1">
        <w:t xml:space="preserve">dokončila přestavbu hradu na zámek, </w:t>
      </w:r>
      <w:r w:rsidR="00BF346E">
        <w:t>založila luteránské gymnázium a také zřídila</w:t>
      </w:r>
      <w:r w:rsidR="002B1196">
        <w:t xml:space="preserve"> první</w:t>
      </w:r>
      <w:r w:rsidR="00BF346E">
        <w:t xml:space="preserve"> t</w:t>
      </w:r>
      <w:r w:rsidR="00DF02A1">
        <w:t xml:space="preserve">iskárnu. </w:t>
      </w:r>
      <w:r w:rsidR="002B1196">
        <w:t>Po smrti svého manžela se vdala</w:t>
      </w:r>
      <w:r w:rsidR="006A74AE">
        <w:t xml:space="preserve"> za Václava Berku z Dubé a </w:t>
      </w:r>
      <w:proofErr w:type="spellStart"/>
      <w:r w:rsidR="006A74AE">
        <w:t>Lipé</w:t>
      </w:r>
      <w:proofErr w:type="spellEnd"/>
      <w:r w:rsidR="00A942DE">
        <w:t xml:space="preserve">, nejvyššího sudího Českého </w:t>
      </w:r>
      <w:r w:rsidR="00A942DE">
        <w:lastRenderedPageBreak/>
        <w:t>království</w:t>
      </w:r>
      <w:r w:rsidR="002B1196">
        <w:t xml:space="preserve">. </w:t>
      </w:r>
      <w:r w:rsidR="00DC09F1">
        <w:t xml:space="preserve">Tímto sňatkem přechází panství na řadu desetiletí do rukou pánů z Dubé. Další majitel panství, </w:t>
      </w:r>
      <w:r w:rsidR="004D208C">
        <w:t>bratr Václava Berky</w:t>
      </w:r>
      <w:r w:rsidR="00A942DE">
        <w:t>,</w:t>
      </w:r>
      <w:r w:rsidR="004D208C">
        <w:t xml:space="preserve"> </w:t>
      </w:r>
      <w:r w:rsidR="00DF02A1">
        <w:t>Ladislav Berka</w:t>
      </w:r>
      <w:r w:rsidR="00DC09F1">
        <w:t xml:space="preserve"> </w:t>
      </w:r>
      <w:r w:rsidR="002B1196">
        <w:t>nadále podporoval obchodování s pivem,</w:t>
      </w:r>
      <w:r w:rsidR="00DF02A1">
        <w:t xml:space="preserve"> udělil </w:t>
      </w:r>
      <w:proofErr w:type="spellStart"/>
      <w:r w:rsidR="00DF02A1">
        <w:t>M</w:t>
      </w:r>
      <w:r w:rsidR="00BF346E">
        <w:t>eziříčanům</w:t>
      </w:r>
      <w:proofErr w:type="spellEnd"/>
      <w:r w:rsidR="00E35ED4">
        <w:t xml:space="preserve"> také</w:t>
      </w:r>
      <w:r w:rsidR="00BF346E">
        <w:t xml:space="preserve"> právo vařit pivo</w:t>
      </w:r>
      <w:r w:rsidR="002B1196">
        <w:t xml:space="preserve"> a </w:t>
      </w:r>
      <w:r w:rsidR="00BF346E">
        <w:t xml:space="preserve">město velice rychle bohatlo. </w:t>
      </w:r>
      <w:r w:rsidR="002B1196">
        <w:t>Město disponovalo i právem hrdelním. Do</w:t>
      </w:r>
      <w:r w:rsidR="00EB6F7E">
        <w:t> </w:t>
      </w:r>
      <w:r w:rsidR="002B1196">
        <w:t>konce 17. století bylo běžnou událostí, že každého r</w:t>
      </w:r>
      <w:r w:rsidR="00800975">
        <w:t>oku bylo ve městě poprav</w:t>
      </w:r>
      <w:r w:rsidR="00A942DE">
        <w:t>eno</w:t>
      </w:r>
      <w:r w:rsidR="002B1196">
        <w:t xml:space="preserve"> sedm nebo i více zločinců. </w:t>
      </w:r>
      <w:r w:rsidR="002424F3">
        <w:t>V muzeu je dodnes dochován katův meč s vyrytým letopočtem 1656. Ke zrušení hrdelního práva došlo v roce 1752.</w:t>
      </w:r>
      <w:r w:rsidR="002424F3">
        <w:rPr>
          <w:rStyle w:val="Znakapoznpodarou"/>
        </w:rPr>
        <w:footnoteReference w:id="5"/>
      </w:r>
      <w:r w:rsidR="004D4984">
        <w:t xml:space="preserve"> </w:t>
      </w:r>
      <w:r w:rsidR="002B1196">
        <w:t xml:space="preserve">Pranýř </w:t>
      </w:r>
      <w:r w:rsidR="00800975">
        <w:t xml:space="preserve">určený k trestání drobnějších provinění </w:t>
      </w:r>
      <w:r w:rsidR="002B1196">
        <w:t xml:space="preserve">byl u kostela a také u radnice. </w:t>
      </w:r>
    </w:p>
    <w:p w:rsidR="00BF346E" w:rsidRDefault="00BF346E" w:rsidP="002424F3">
      <w:pPr>
        <w:ind w:firstLine="708"/>
      </w:pPr>
      <w:r>
        <w:t>Doba rozkvětu vš</w:t>
      </w:r>
      <w:r w:rsidR="002B1196">
        <w:t>ak netrvala dlouho, přerušila ji</w:t>
      </w:r>
      <w:r>
        <w:t xml:space="preserve"> třicetiletá válka, která postihla</w:t>
      </w:r>
      <w:r w:rsidR="002B1196">
        <w:t xml:space="preserve"> město</w:t>
      </w:r>
      <w:r w:rsidR="0037675A">
        <w:t xml:space="preserve"> velmi silně</w:t>
      </w:r>
      <w:r>
        <w:t>. Během války (1618</w:t>
      </w:r>
      <w:r w:rsidR="00D11688">
        <w:t>–</w:t>
      </w:r>
      <w:r>
        <w:t xml:space="preserve">1648) bylo město </w:t>
      </w:r>
      <w:r w:rsidR="002B1196">
        <w:t>osmkrát</w:t>
      </w:r>
      <w:r>
        <w:t xml:space="preserve"> vypálen</w:t>
      </w:r>
      <w:r w:rsidR="002B1196">
        <w:t>o a mnoho domů zůstalo pustých.</w:t>
      </w:r>
      <w:r>
        <w:rPr>
          <w:rStyle w:val="Znakapoznpodarou"/>
        </w:rPr>
        <w:footnoteReference w:id="6"/>
      </w:r>
      <w:r>
        <w:t xml:space="preserve"> </w:t>
      </w:r>
      <w:r w:rsidR="00667E82">
        <w:t>Další ranou byl mor, na který ze</w:t>
      </w:r>
      <w:r>
        <w:t>mřelo přes 1</w:t>
      </w:r>
      <w:r w:rsidR="0037675A">
        <w:t xml:space="preserve"> </w:t>
      </w:r>
      <w:r>
        <w:t xml:space="preserve">000 lidí a 266 domů lehlo popelem. Díky těmto událostem </w:t>
      </w:r>
      <w:r w:rsidR="002B1196">
        <w:t>obec Meziříčí klesla</w:t>
      </w:r>
      <w:r>
        <w:t xml:space="preserve"> na úroveň podda</w:t>
      </w:r>
      <w:r w:rsidR="004F1518">
        <w:t>nsk</w:t>
      </w:r>
      <w:r w:rsidR="002B1196">
        <w:t>ou a její privilegia zanikla</w:t>
      </w:r>
      <w:r>
        <w:t xml:space="preserve">. </w:t>
      </w:r>
    </w:p>
    <w:p w:rsidR="002B1196" w:rsidRDefault="00BF346E" w:rsidP="005172CF">
      <w:pPr>
        <w:ind w:firstLine="708"/>
      </w:pPr>
      <w:r>
        <w:t>Po třicetileté válce začala rekatolizace města. Evangelíci se shromažďovali na</w:t>
      </w:r>
      <w:r w:rsidR="00EB6F7E">
        <w:t> </w:t>
      </w:r>
      <w:r>
        <w:t xml:space="preserve">bohoslužby </w:t>
      </w:r>
      <w:r w:rsidR="00DF02A1">
        <w:t>mimo město. Část ji</w:t>
      </w:r>
      <w:r w:rsidR="004D4984">
        <w:t>ch emigrovala do zahraničí. Vzhledem k válečným událostem</w:t>
      </w:r>
      <w:r w:rsidR="00DF02A1">
        <w:t xml:space="preserve"> byla</w:t>
      </w:r>
      <w:r>
        <w:t xml:space="preserve"> spousta domů neosídlených a občanů bylo málo. </w:t>
      </w:r>
      <w:r w:rsidR="00DF02A1">
        <w:t>Roku 167</w:t>
      </w:r>
      <w:r w:rsidR="006801DB">
        <w:t>9 byly zřízeny komise k prohlédnutí a</w:t>
      </w:r>
      <w:r w:rsidR="00EB6F7E">
        <w:t> </w:t>
      </w:r>
      <w:r w:rsidR="006801DB">
        <w:t xml:space="preserve">znovuosídlení pustých domů a pozemků. K osídlení však úplně nedošlo, jelikož na domech </w:t>
      </w:r>
      <w:r w:rsidR="002B1196">
        <w:t xml:space="preserve">a pozemcích vázly roboty a daně, protože obec Meziříčí spadala pod vládu </w:t>
      </w:r>
      <w:r w:rsidR="0037675A">
        <w:t xml:space="preserve">španělského rodu </w:t>
      </w:r>
      <w:proofErr w:type="spellStart"/>
      <w:r w:rsidR="002B1196">
        <w:t>Ugartů</w:t>
      </w:r>
      <w:proofErr w:type="spellEnd"/>
      <w:r w:rsidR="002B1196">
        <w:t>. Ti</w:t>
      </w:r>
      <w:r w:rsidR="00EB6F7E">
        <w:t> </w:t>
      </w:r>
      <w:r w:rsidR="002B1196">
        <w:t>utlačovali své poddané.</w:t>
      </w:r>
      <w:r w:rsidR="006801DB">
        <w:t xml:space="preserve"> Vznikla dlouhá rozepře mezi pány z </w:t>
      </w:r>
      <w:proofErr w:type="spellStart"/>
      <w:r w:rsidR="006801DB">
        <w:t>Ugar</w:t>
      </w:r>
      <w:r w:rsidR="004F1518">
        <w:t>tů</w:t>
      </w:r>
      <w:proofErr w:type="spellEnd"/>
      <w:r w:rsidR="004F1518">
        <w:t xml:space="preserve"> a městem, která byla skončena</w:t>
      </w:r>
      <w:r w:rsidR="0037675A">
        <w:t xml:space="preserve"> 3. dubna roku 1691 dohodou o začlenění velkomeziříčského panství do sídelního území </w:t>
      </w:r>
      <w:proofErr w:type="spellStart"/>
      <w:r w:rsidR="0037675A">
        <w:t>Ugartů</w:t>
      </w:r>
      <w:proofErr w:type="spellEnd"/>
      <w:r w:rsidR="0037675A">
        <w:t>. Tím začalo plynout do obce více finančních prostředků a Velké Meziříčí se opět začalo ekonomicky vzmáhat.</w:t>
      </w:r>
    </w:p>
    <w:p w:rsidR="006801DB" w:rsidRDefault="006801DB" w:rsidP="002B1196">
      <w:pPr>
        <w:ind w:firstLine="708"/>
      </w:pPr>
      <w:r>
        <w:t>Panství opět začalo vzkvétat v letech 1764</w:t>
      </w:r>
      <w:r w:rsidR="00D11688">
        <w:t>–</w:t>
      </w:r>
      <w:r>
        <w:t xml:space="preserve">1812, kdy ho vlastnila kněžna Eleonora </w:t>
      </w:r>
      <w:proofErr w:type="spellStart"/>
      <w:r>
        <w:t>Liechtenštejnová</w:t>
      </w:r>
      <w:proofErr w:type="spellEnd"/>
      <w:r>
        <w:t>, která byl</w:t>
      </w:r>
      <w:r w:rsidR="004F1518">
        <w:t>a</w:t>
      </w:r>
      <w:r>
        <w:t xml:space="preserve"> milo</w:t>
      </w:r>
      <w:r w:rsidR="003B06AC">
        <w:t>vnicí věd a umění, podporovala</w:t>
      </w:r>
      <w:r>
        <w:t xml:space="preserve"> starou městskou školu a</w:t>
      </w:r>
      <w:r w:rsidR="00EB6F7E">
        <w:t> </w:t>
      </w:r>
      <w:r>
        <w:t>chudé žáky. Největšího správního význam</w:t>
      </w:r>
      <w:r w:rsidR="00A942DE">
        <w:t>u dosáhlo město v letech 1783</w:t>
      </w:r>
      <w:r w:rsidR="004953B1">
        <w:t>–</w:t>
      </w:r>
      <w:r w:rsidR="004F1518">
        <w:t>1</w:t>
      </w:r>
      <w:r>
        <w:t xml:space="preserve">794, kdy chtěl </w:t>
      </w:r>
      <w:r w:rsidR="002B1196">
        <w:t xml:space="preserve">císař </w:t>
      </w:r>
      <w:r>
        <w:t xml:space="preserve">Josef II., aby se Velké Meziříčí </w:t>
      </w:r>
      <w:r w:rsidR="006A36FC">
        <w:t xml:space="preserve">stalo </w:t>
      </w:r>
      <w:r>
        <w:t xml:space="preserve">krajským městem. </w:t>
      </w:r>
      <w:r w:rsidR="006A36FC">
        <w:t>Jde však zároveň o dobu, kdy celou Evropou otřásly myšlenky Velké francouzské revoluce a následné napoleonské války</w:t>
      </w:r>
      <w:r w:rsidR="002B1196">
        <w:t xml:space="preserve">. </w:t>
      </w:r>
      <w:r>
        <w:t xml:space="preserve">Městem </w:t>
      </w:r>
      <w:r w:rsidR="002C3977">
        <w:t>roku 1800 projelo několik</w:t>
      </w:r>
      <w:r w:rsidR="004953B1">
        <w:t xml:space="preserve"> ruských i francouzských</w:t>
      </w:r>
      <w:r w:rsidR="002C3977">
        <w:t xml:space="preserve"> vojsk. </w:t>
      </w:r>
      <w:r w:rsidR="005C58EE">
        <w:t>V listopadu 1805 byl n</w:t>
      </w:r>
      <w:r w:rsidR="002C3977">
        <w:t>a meziříčském panství ubytován</w:t>
      </w:r>
      <w:r w:rsidR="005C58EE">
        <w:t xml:space="preserve"> francouzský</w:t>
      </w:r>
      <w:r w:rsidR="002C3977">
        <w:t xml:space="preserve"> maršál </w:t>
      </w:r>
      <w:proofErr w:type="spellStart"/>
      <w:r w:rsidR="002C3977">
        <w:t>Bernadotte</w:t>
      </w:r>
      <w:proofErr w:type="spellEnd"/>
      <w:r w:rsidR="002C3977">
        <w:t xml:space="preserve"> se s</w:t>
      </w:r>
      <w:r w:rsidR="008F3EBA">
        <w:t>vojí družinou.</w:t>
      </w:r>
      <w:r w:rsidR="005C58EE">
        <w:rPr>
          <w:rStyle w:val="Znakapoznpodarou"/>
        </w:rPr>
        <w:footnoteReference w:id="7"/>
      </w:r>
      <w:r w:rsidR="008F3EBA">
        <w:t xml:space="preserve"> Velkým Meziříčím</w:t>
      </w:r>
      <w:r w:rsidR="002C3977">
        <w:t xml:space="preserve"> projel </w:t>
      </w:r>
      <w:r w:rsidR="003B06AC">
        <w:t xml:space="preserve">roku 1823 </w:t>
      </w:r>
      <w:r w:rsidR="002C3977">
        <w:t>také ruský car Alexandr se svým doprovodem.</w:t>
      </w:r>
      <w:r w:rsidR="00017402">
        <w:t xml:space="preserve"> </w:t>
      </w:r>
    </w:p>
    <w:p w:rsidR="004D208C" w:rsidRDefault="004D208C" w:rsidP="002B1196">
      <w:pPr>
        <w:ind w:firstLine="708"/>
      </w:pPr>
      <w:r>
        <w:t xml:space="preserve">Vlastníky velkomeziříčského panství se postupně stali </w:t>
      </w:r>
      <w:proofErr w:type="spellStart"/>
      <w:r>
        <w:t>Lichte</w:t>
      </w:r>
      <w:r w:rsidR="004D4984">
        <w:t>nštejnové</w:t>
      </w:r>
      <w:proofErr w:type="spellEnd"/>
      <w:r w:rsidR="004D4984">
        <w:t xml:space="preserve">, </w:t>
      </w:r>
      <w:proofErr w:type="spellStart"/>
      <w:r w:rsidR="004D4984">
        <w:t>Lobkovicové</w:t>
      </w:r>
      <w:proofErr w:type="spellEnd"/>
      <w:r w:rsidR="004D4984">
        <w:t xml:space="preserve"> a</w:t>
      </w:r>
      <w:r w:rsidR="003B06AC">
        <w:t> </w:t>
      </w:r>
      <w:r w:rsidR="004D4984">
        <w:t>nakonec</w:t>
      </w:r>
      <w:r>
        <w:t xml:space="preserve"> </w:t>
      </w:r>
      <w:proofErr w:type="spellStart"/>
      <w:r>
        <w:t>Harrachové</w:t>
      </w:r>
      <w:proofErr w:type="spellEnd"/>
      <w:r>
        <w:t>, jejichž poto</w:t>
      </w:r>
      <w:r w:rsidR="004D4984">
        <w:t>mci vlastní zámek do</w:t>
      </w:r>
      <w:r>
        <w:t>dnes.</w:t>
      </w:r>
    </w:p>
    <w:p w:rsidR="006A36FC" w:rsidRDefault="006A36FC" w:rsidP="006A36FC">
      <w:pPr>
        <w:ind w:firstLine="708"/>
      </w:pPr>
      <w:r>
        <w:lastRenderedPageBreak/>
        <w:t>Velké Meziříčí do roku 1848 tvořily tři celky: vlastní město, zámecký okrsek a</w:t>
      </w:r>
      <w:r w:rsidR="003B06AC">
        <w:t> </w:t>
      </w:r>
      <w:r>
        <w:t>Židovské město.</w:t>
      </w:r>
      <w:r w:rsidR="005C58EE">
        <w:rPr>
          <w:rStyle w:val="Znakapoznpodarou"/>
        </w:rPr>
        <w:footnoteReference w:id="8"/>
      </w:r>
      <w:r>
        <w:t xml:space="preserve"> Roku 1848 byly tyto celky sloučeny v jednu politickou obec. Ovšem klidný rozvoj města netrval </w:t>
      </w:r>
      <w:r w:rsidR="004953B1">
        <w:t>dlouho a roku 1866 byl narušen p</w:t>
      </w:r>
      <w:r>
        <w:t>rusko-rakouskou válkou, kdy městem opět projížděly vojenské oddíly. Vojáci přinesli do města choleru, kvůli které zemřelo mnoho obyvatel i vojáků. V čele okresního úřadu stáli tehdy okresní hejtmani, kteří byli smýšlení čistě německého.</w:t>
      </w:r>
    </w:p>
    <w:p w:rsidR="00273823" w:rsidRDefault="006A36FC" w:rsidP="005172CF">
      <w:pPr>
        <w:ind w:firstLine="708"/>
      </w:pPr>
      <w:r>
        <w:t>Od počátku devatenáctého století můžeme ve společnosti zaznamenat sílící národní uvědomění. Projevilo se i ve Velkém Meziříčí. O</w:t>
      </w:r>
      <w:r w:rsidR="00017402">
        <w:t xml:space="preserve">d roku 1842 </w:t>
      </w:r>
      <w:r>
        <w:t xml:space="preserve">zde </w:t>
      </w:r>
      <w:r w:rsidR="00017402">
        <w:t>byly pořádány akademie s českými sborovými a sólovými z</w:t>
      </w:r>
      <w:r w:rsidR="00DF02A1">
        <w:t>pěvy.</w:t>
      </w:r>
      <w:r w:rsidR="002C3977">
        <w:t xml:space="preserve"> Akademie organizoval hlavně </w:t>
      </w:r>
      <w:r w:rsidR="004D4984">
        <w:t>místní lékař</w:t>
      </w:r>
      <w:r w:rsidR="002C3977">
        <w:t xml:space="preserve"> František Skřivan</w:t>
      </w:r>
      <w:r w:rsidR="00017402">
        <w:t>.</w:t>
      </w:r>
      <w:r w:rsidR="002C3977">
        <w:t xml:space="preserve"> Mezi další organizátory patřili například i Antonín </w:t>
      </w:r>
      <w:proofErr w:type="spellStart"/>
      <w:r w:rsidR="002C3977">
        <w:t>Kallab</w:t>
      </w:r>
      <w:proofErr w:type="spellEnd"/>
      <w:r w:rsidR="003B06AC">
        <w:t xml:space="preserve">, </w:t>
      </w:r>
      <w:r w:rsidR="004D4984">
        <w:t>majitel továrny</w:t>
      </w:r>
      <w:r w:rsidR="002C3977">
        <w:t>, Jan Havlíček a Josef Škoda.</w:t>
      </w:r>
      <w:r w:rsidR="00017402">
        <w:rPr>
          <w:rStyle w:val="Znakapoznpodarou"/>
        </w:rPr>
        <w:footnoteReference w:id="9"/>
      </w:r>
      <w:r w:rsidR="00017402">
        <w:t xml:space="preserve"> </w:t>
      </w:r>
    </w:p>
    <w:p w:rsidR="002F20CD" w:rsidRDefault="006A36FC" w:rsidP="002F20CD">
      <w:pPr>
        <w:ind w:firstLine="708"/>
      </w:pPr>
      <w:r>
        <w:t>Hospodářsky se město v průběhu devatenáctého století rozvíjelo velmi rychle a intenzívně zejména</w:t>
      </w:r>
      <w:r w:rsidR="007D26D2">
        <w:t xml:space="preserve"> díky</w:t>
      </w:r>
      <w:r w:rsidR="003B06AC">
        <w:t xml:space="preserve"> své</w:t>
      </w:r>
      <w:r w:rsidR="002B1196">
        <w:t xml:space="preserve"> výhodné</w:t>
      </w:r>
      <w:r w:rsidR="00E35ED4">
        <w:t xml:space="preserve"> poloze při</w:t>
      </w:r>
      <w:r w:rsidR="00EB6F7E">
        <w:t> </w:t>
      </w:r>
      <w:r w:rsidR="00E35ED4">
        <w:t>hlavní silnici mezi Jihlavou a Brnem</w:t>
      </w:r>
      <w:r>
        <w:t>. Největší rozvoj zaznamenal</w:t>
      </w:r>
      <w:r w:rsidR="00273823">
        <w:t xml:space="preserve"> obchod, </w:t>
      </w:r>
      <w:r>
        <w:t xml:space="preserve">průmyslová </w:t>
      </w:r>
      <w:r w:rsidR="00273823">
        <w:t>výroba a dopra</w:t>
      </w:r>
      <w:r w:rsidR="002B1196">
        <w:t>va. Z dílen vyrůstaly továrny, t</w:t>
      </w:r>
      <w:r w:rsidR="00273823">
        <w:t>echnickým pokrokem pro město byla možnost používání elektrického proudu. Ten byl od roku 1907 z</w:t>
      </w:r>
      <w:r>
        <w:t>aváděn do kanceláří, škol, úřadů</w:t>
      </w:r>
      <w:r w:rsidR="00273823">
        <w:t xml:space="preserve"> a poté z</w:t>
      </w:r>
      <w:r w:rsidR="004D208C">
        <w:t> elektrárny továrníka Jelínka</w:t>
      </w:r>
      <w:r w:rsidR="00273823">
        <w:t xml:space="preserve"> i do </w:t>
      </w:r>
      <w:r w:rsidR="004D208C">
        <w:t xml:space="preserve">soukromých </w:t>
      </w:r>
      <w:r w:rsidR="00273823">
        <w:t xml:space="preserve">bytů. </w:t>
      </w:r>
      <w:r w:rsidR="00017402">
        <w:t xml:space="preserve"> </w:t>
      </w:r>
      <w:r w:rsidR="002F20CD">
        <w:t xml:space="preserve">Obec se hospodářsky rychle rozvíjela. Již počátkem 19. století zde vzniká významná </w:t>
      </w:r>
      <w:proofErr w:type="spellStart"/>
      <w:r w:rsidR="002F20CD">
        <w:t>Schuschného</w:t>
      </w:r>
      <w:proofErr w:type="spellEnd"/>
      <w:r w:rsidR="002F20CD">
        <w:t xml:space="preserve"> klihárna, </w:t>
      </w:r>
      <w:proofErr w:type="spellStart"/>
      <w:r w:rsidR="002F20CD">
        <w:t>Kallábova</w:t>
      </w:r>
      <w:proofErr w:type="spellEnd"/>
      <w:r w:rsidR="002F20CD">
        <w:t xml:space="preserve"> textilka a Jelínkova koželužna. Tyto tři továrny se staly základem průmyslu Velkého Meziříčí a zdrojem ekonomického zajištění jeho obyvatel.</w:t>
      </w:r>
    </w:p>
    <w:p w:rsidR="00010693" w:rsidRDefault="00010693" w:rsidP="005172CF">
      <w:pPr>
        <w:pStyle w:val="Nadpis2"/>
        <w:spacing w:before="0"/>
      </w:pPr>
    </w:p>
    <w:p w:rsidR="00273823" w:rsidRDefault="00DF7608" w:rsidP="005172CF">
      <w:pPr>
        <w:pStyle w:val="Nadpis2"/>
        <w:spacing w:before="0"/>
      </w:pPr>
      <w:bookmarkStart w:id="4" w:name="_Toc416990400"/>
      <w:r>
        <w:t xml:space="preserve">1.2 </w:t>
      </w:r>
      <w:r w:rsidR="005C58EE">
        <w:t>První polovina 20. století</w:t>
      </w:r>
      <w:bookmarkEnd w:id="4"/>
    </w:p>
    <w:p w:rsidR="001D23C1" w:rsidRDefault="001D23C1" w:rsidP="005172CF"/>
    <w:p w:rsidR="004D208C" w:rsidRDefault="004D208C" w:rsidP="004F1518">
      <w:pPr>
        <w:ind w:firstLine="708"/>
      </w:pPr>
      <w:r>
        <w:t>Významnou událostí s mezinárodním přesahem se staly manévry císařských vojsk</w:t>
      </w:r>
      <w:r w:rsidR="004D4984">
        <w:t xml:space="preserve"> konané v září 1909</w:t>
      </w:r>
      <w:r>
        <w:t xml:space="preserve">, které </w:t>
      </w:r>
      <w:r w:rsidR="004D4984">
        <w:t xml:space="preserve">proběhly </w:t>
      </w:r>
      <w:r>
        <w:t>za přítomnosti císaře Františka Josefa</w:t>
      </w:r>
      <w:r w:rsidR="00CE6564">
        <w:t xml:space="preserve"> I.</w:t>
      </w:r>
      <w:r>
        <w:t>, následníka trůnu Františka Ferd</w:t>
      </w:r>
      <w:r w:rsidR="003B06AC">
        <w:t>inanda d´E</w:t>
      </w:r>
      <w:r>
        <w:t>ste a německého císaře Viléma. Na jejich počest byl</w:t>
      </w:r>
      <w:r w:rsidR="00E06D47">
        <w:t>y ve městě vydlážděny</w:t>
      </w:r>
      <w:r w:rsidR="00CE6564">
        <w:t xml:space="preserve"> ulice, po kterých se císař přesouval z vlakového nádraží na zámek.</w:t>
      </w:r>
    </w:p>
    <w:p w:rsidR="00AF5530" w:rsidRDefault="00AF5530" w:rsidP="005F40E9">
      <w:pPr>
        <w:ind w:firstLine="708"/>
      </w:pPr>
      <w:r>
        <w:t xml:space="preserve">Dařilo se také spolkovému životu. </w:t>
      </w:r>
      <w:r w:rsidR="002B1196">
        <w:t xml:space="preserve">Před 1. světovou válkou </w:t>
      </w:r>
      <w:r>
        <w:t>ve městě fungovala celá řada spolků, jako například Měšťanská beseda, Učitelská jednota Budeč, Jednota přátel mládeže školní, Sokol, Českomoravský svaz požární ochrany, dělnický sp</w:t>
      </w:r>
      <w:r w:rsidR="004D4984">
        <w:t>olek Svornost a</w:t>
      </w:r>
      <w:r w:rsidR="00E06D47">
        <w:t> </w:t>
      </w:r>
      <w:r w:rsidR="004D4984">
        <w:t xml:space="preserve">další. </w:t>
      </w:r>
    </w:p>
    <w:p w:rsidR="001D23C1" w:rsidRDefault="00AF5530" w:rsidP="004F1518">
      <w:pPr>
        <w:ind w:firstLine="708"/>
      </w:pPr>
      <w:r>
        <w:lastRenderedPageBreak/>
        <w:t xml:space="preserve"> </w:t>
      </w:r>
      <w:r w:rsidR="002B1196">
        <w:t>Rakousko-Uhersko</w:t>
      </w:r>
      <w:r w:rsidR="000809A4">
        <w:t xml:space="preserve"> vyhlásilo válku Srbsku po atentátu na arcivévodu Františka Ferdinanda d´Este. </w:t>
      </w:r>
      <w:r w:rsidR="004D4984">
        <w:t xml:space="preserve">Tento atentát se přímo dotkl </w:t>
      </w:r>
      <w:r w:rsidR="002C6D1B">
        <w:t xml:space="preserve">také </w:t>
      </w:r>
      <w:r w:rsidR="004D4984">
        <w:t xml:space="preserve">Velkého Meziříčí – majitel panství hrabě </w:t>
      </w:r>
      <w:proofErr w:type="spellStart"/>
      <w:r w:rsidR="004D4984">
        <w:t>Harrach</w:t>
      </w:r>
      <w:proofErr w:type="spellEnd"/>
      <w:r w:rsidR="004D4984">
        <w:t xml:space="preserve"> jel s následníkem t</w:t>
      </w:r>
      <w:r w:rsidR="002778D5">
        <w:t xml:space="preserve">růnu, který byl jeho přítelem, </w:t>
      </w:r>
      <w:r w:rsidR="004D4984">
        <w:t>v automobilu a jako první mu utíral svým kapesníkem krev z </w:t>
      </w:r>
      <w:r w:rsidR="002778D5">
        <w:t>úst</w:t>
      </w:r>
      <w:r w:rsidR="004D4984">
        <w:t xml:space="preserve">. Zakrvácený kapesník a atentátníkova kulka jsou dodnes vystaveny v muzeu velkomeziříčského zámku. </w:t>
      </w:r>
      <w:r w:rsidR="002B1196">
        <w:t xml:space="preserve">První světová válka </w:t>
      </w:r>
      <w:r w:rsidR="00C42616">
        <w:t>spadá do let</w:t>
      </w:r>
      <w:r w:rsidR="002B1196">
        <w:t xml:space="preserve"> 1914</w:t>
      </w:r>
      <w:r w:rsidR="004953B1">
        <w:t>–</w:t>
      </w:r>
      <w:r w:rsidR="002B1196">
        <w:t>1918</w:t>
      </w:r>
      <w:r w:rsidR="00D55A1E">
        <w:t>.</w:t>
      </w:r>
      <w:r w:rsidR="007D26D2">
        <w:t xml:space="preserve"> Z války se nevrátilo do svýc</w:t>
      </w:r>
      <w:r w:rsidR="004953B1">
        <w:t xml:space="preserve">h domovů ve Velkém Meziříčí </w:t>
      </w:r>
      <w:r w:rsidR="007D26D2">
        <w:t>144 vojáků.</w:t>
      </w:r>
      <w:r w:rsidR="00101EA2">
        <w:t xml:space="preserve"> Do</w:t>
      </w:r>
      <w:r w:rsidR="00EB6F7E">
        <w:t> </w:t>
      </w:r>
      <w:r w:rsidR="00101EA2">
        <w:t>města</w:t>
      </w:r>
      <w:r w:rsidR="002B1196">
        <w:t xml:space="preserve"> však</w:t>
      </w:r>
      <w:r w:rsidR="00101EA2">
        <w:t xml:space="preserve"> přijelo 1</w:t>
      </w:r>
      <w:r w:rsidR="00C42616">
        <w:t xml:space="preserve"> </w:t>
      </w:r>
      <w:r w:rsidR="00101EA2">
        <w:t>300 uprchlíků ze severní Itálie a někteří se zde natrvalo usadili.</w:t>
      </w:r>
      <w:r w:rsidR="00101EA2">
        <w:rPr>
          <w:rStyle w:val="Znakapoznpodarou"/>
        </w:rPr>
        <w:footnoteReference w:id="10"/>
      </w:r>
      <w:r w:rsidR="00FA5A54">
        <w:t xml:space="preserve"> </w:t>
      </w:r>
      <w:r w:rsidR="00D55A1E">
        <w:t>Probíhaly</w:t>
      </w:r>
      <w:r w:rsidR="00947C56">
        <w:t xml:space="preserve"> rekvizice obilí a mouky, dokonce i dobytka, který potřebovala ke stravě armáda. </w:t>
      </w:r>
    </w:p>
    <w:p w:rsidR="00947C56" w:rsidRDefault="00955429" w:rsidP="001D7B98">
      <w:pPr>
        <w:ind w:firstLine="708"/>
      </w:pPr>
      <w:r>
        <w:t xml:space="preserve">V období první republiky se rozkvět průmyslu, dopravy a školství Velkému Meziříčí vyhýbal. Nové železniční spoje z Jihlavy do Brna se městu vyhnuly a vedly přes vedlejší městys Křižanov. Plánované vystavění nemocnice ztroskotalo </w:t>
      </w:r>
      <w:r w:rsidR="004953B1">
        <w:t>na nedostatek</w:t>
      </w:r>
      <w:r>
        <w:t xml:space="preserve"> prostředků a financí. Větší podniky začaly stagnovat. Uzavřením Beckovy</w:t>
      </w:r>
      <w:r w:rsidR="004953B1">
        <w:t xml:space="preserve"> </w:t>
      </w:r>
      <w:r>
        <w:t>textilní továrny</w:t>
      </w:r>
      <w:r w:rsidR="004953B1">
        <w:t xml:space="preserve"> (1926)</w:t>
      </w:r>
      <w:r>
        <w:t xml:space="preserve"> přišlo o práci přes 500 obyvatel a dalších 100 obyvatel bylo propuštěno z </w:t>
      </w:r>
      <w:proofErr w:type="spellStart"/>
      <w:r>
        <w:t>Breitenbachovi</w:t>
      </w:r>
      <w:proofErr w:type="spellEnd"/>
      <w:r>
        <w:t xml:space="preserve"> slévárny.</w:t>
      </w:r>
      <w:r>
        <w:rPr>
          <w:rStyle w:val="Znakapoznpodarou"/>
        </w:rPr>
        <w:footnoteReference w:id="11"/>
      </w:r>
      <w:r>
        <w:t xml:space="preserve"> V provozu zůstali pouze drobní podnikatelé. </w:t>
      </w:r>
      <w:r w:rsidR="004953B1">
        <w:t>V</w:t>
      </w:r>
      <w:r w:rsidR="00824036">
        <w:t xml:space="preserve"> nastalém </w:t>
      </w:r>
      <w:r w:rsidR="004953B1">
        <w:t>období hospodářské krize</w:t>
      </w:r>
      <w:r>
        <w:t xml:space="preserve"> (1929</w:t>
      </w:r>
      <w:r w:rsidR="00824036">
        <w:t>–</w:t>
      </w:r>
      <w:r>
        <w:t xml:space="preserve">1933) </w:t>
      </w:r>
      <w:r w:rsidR="004953B1">
        <w:t>bylo</w:t>
      </w:r>
      <w:r w:rsidR="00824036">
        <w:t xml:space="preserve"> ve Velkém Meziříčí</w:t>
      </w:r>
      <w:r>
        <w:t xml:space="preserve"> nad 660 nezaměstnaných. Část z nich získala krátkodobou práci při výstavbě nové silnice do </w:t>
      </w:r>
      <w:proofErr w:type="spellStart"/>
      <w:r>
        <w:t>Mostišť</w:t>
      </w:r>
      <w:proofErr w:type="spellEnd"/>
      <w:r>
        <w:t>. Z nedostatku pracovních příležitostí se ve Velkém Meziříčí konalo několik stávek dělníků. Pochod</w:t>
      </w:r>
      <w:r w:rsidR="00824036">
        <w:t>u</w:t>
      </w:r>
      <w:r>
        <w:t xml:space="preserve"> hladu, který se konal 28. května 1935, se zúčastnilo nad 800 místních obyvatel. </w:t>
      </w:r>
    </w:p>
    <w:p w:rsidR="00D31425" w:rsidRDefault="00D31425" w:rsidP="00250B95">
      <w:pPr>
        <w:ind w:firstLine="708"/>
      </w:pPr>
      <w:r>
        <w:t xml:space="preserve">Krátce po okupaci (březen 1939) vznikla vojenská protinacisticky zaměřená organizace Obrana národa. Ta se skládala hlavně z vojáků a generálů z rozpuštěné československé armády. Velení ve Velkém Meziříčí se ujal velkomeziříčský rodák plukovník generálního štábu (plk. </w:t>
      </w:r>
      <w:proofErr w:type="spellStart"/>
      <w:r>
        <w:t>gšt</w:t>
      </w:r>
      <w:proofErr w:type="spellEnd"/>
      <w:r>
        <w:t>.) Jiří Jaroš. Obrana národa se soustředila na přípravu protiokupačního povstání, ukrývání zbraní, pomoc při odchodu vojáků a politicky či etnicky ohrožených osob do zahraničí. Dalším hlavním cílem byla soustavná příprava na převzetí moci za účelem zajištění řádného chodu státu v průběhu připravované revoluce a těsně po ní.</w:t>
      </w:r>
      <w:r>
        <w:rPr>
          <w:rStyle w:val="Znakapoznpodarou"/>
        </w:rPr>
        <w:footnoteReference w:id="12"/>
      </w:r>
      <w:r>
        <w:t xml:space="preserve"> Činnost organizace byla však vyzrazena a v listopadu 1939 byl zatčen Jiří Jaroš, který byl následně odsouzen k trestu smrti. </w:t>
      </w:r>
      <w:r w:rsidR="00824036">
        <w:t>Byl</w:t>
      </w:r>
      <w:r>
        <w:t xml:space="preserve"> popraven gilotinou ve </w:t>
      </w:r>
      <w:proofErr w:type="spellStart"/>
      <w:r>
        <w:t>Stuttgartě</w:t>
      </w:r>
      <w:proofErr w:type="spellEnd"/>
      <w:r>
        <w:t>.</w:t>
      </w:r>
      <w:r w:rsidR="00233EFB">
        <w:rPr>
          <w:rStyle w:val="Znakapoznpodarou"/>
        </w:rPr>
        <w:footnoteReference w:id="13"/>
      </w:r>
      <w:r>
        <w:t xml:space="preserve"> Smrtí Jiřího Jaroše organizace ve Velkém Meziříčí zaniká. Obnova proběhla v roce 1943. </w:t>
      </w:r>
    </w:p>
    <w:p w:rsidR="001B32CC" w:rsidRDefault="001B32CC" w:rsidP="00250B95">
      <w:pPr>
        <w:ind w:firstLine="708"/>
      </w:pPr>
      <w:r>
        <w:lastRenderedPageBreak/>
        <w:t xml:space="preserve">Od roku 1940 ve Velkém Meziříčí působila také odbojová skupina Slezák. Představitelé skupiny byli seznámeni s Karlem </w:t>
      </w:r>
      <w:proofErr w:type="spellStart"/>
      <w:r>
        <w:t>Štainerem</w:t>
      </w:r>
      <w:proofErr w:type="spellEnd"/>
      <w:r>
        <w:t>-Veselým, který byl velitelem partyzánských jednotek. Spolupráce vydržela až do konce druhé světové války. Slezák se začlenil do organizace Rada tří pod názvem Oslavský oddíl, podle řeky, která protéká Velkým Meziříčím. V zimě roku 1945 dostala skupina rozkaz, aby se vytvořila nová skupina pro příjem shozů zbraní. Tato skupina dostala označení TAU. Shozy zbraní byly celkem dva. První proběhl 22</w:t>
      </w:r>
      <w:r w:rsidR="00716299">
        <w:t xml:space="preserve">. března 1945 u Cyrilova a druhý proběhl v noci ze dne 16. dubna 1945 u obce Rohy. </w:t>
      </w:r>
    </w:p>
    <w:p w:rsidR="00133F5F" w:rsidRDefault="00B16967" w:rsidP="00250B95">
      <w:pPr>
        <w:ind w:firstLine="708"/>
      </w:pPr>
      <w:r w:rsidRPr="00BC711B">
        <w:t xml:space="preserve">V protektorátu Čechy a Morava vznikla polovojenská organizace </w:t>
      </w:r>
      <w:proofErr w:type="spellStart"/>
      <w:r w:rsidRPr="00BC711B">
        <w:t>Technish</w:t>
      </w:r>
      <w:proofErr w:type="spellEnd"/>
      <w:r w:rsidRPr="00BC711B">
        <w:t xml:space="preserve"> </w:t>
      </w:r>
      <w:proofErr w:type="spellStart"/>
      <w:r w:rsidRPr="00BC711B">
        <w:t>Nothilfe</w:t>
      </w:r>
      <w:proofErr w:type="spellEnd"/>
      <w:r w:rsidRPr="00BC711B">
        <w:t xml:space="preserve"> (TN). Tato organizace </w:t>
      </w:r>
      <w:r w:rsidR="003E139D">
        <w:t>se soustředila na ochranu před katastrofami, leteckou ochranu a likvidaci škod</w:t>
      </w:r>
      <w:r w:rsidR="00A915BD" w:rsidRPr="00BC711B">
        <w:t>.</w:t>
      </w:r>
      <w:r w:rsidR="003E139D">
        <w:t xml:space="preserve"> Pracovní čety pracovaly v celém Německu.</w:t>
      </w:r>
      <w:r w:rsidR="00A915BD" w:rsidRPr="00BC711B">
        <w:t xml:space="preserve"> Ve Velkém Meziříčí byl do</w:t>
      </w:r>
      <w:r w:rsidR="00133F5F" w:rsidRPr="00BC711B">
        <w:t xml:space="preserve"> čela TN dosazen komisař </w:t>
      </w:r>
      <w:proofErr w:type="spellStart"/>
      <w:r w:rsidR="00133F5F" w:rsidRPr="00BC711B">
        <w:t>Buchsba</w:t>
      </w:r>
      <w:r w:rsidR="00A915BD" w:rsidRPr="00BC711B">
        <w:t>umovy</w:t>
      </w:r>
      <w:proofErr w:type="spellEnd"/>
      <w:r w:rsidR="00A915BD" w:rsidRPr="00BC711B">
        <w:t xml:space="preserve"> továrny František </w:t>
      </w:r>
      <w:proofErr w:type="spellStart"/>
      <w:r w:rsidR="00A915BD" w:rsidRPr="00BC711B">
        <w:t>Giec</w:t>
      </w:r>
      <w:proofErr w:type="spellEnd"/>
      <w:r w:rsidR="00A915BD" w:rsidRPr="00BC711B">
        <w:t>. Během prvního pololetí 1943 bylo povoláno</w:t>
      </w:r>
      <w:r w:rsidR="00D007BF">
        <w:t xml:space="preserve"> </w:t>
      </w:r>
      <w:r w:rsidR="00233EFB">
        <w:t xml:space="preserve">do bombardovaných německých měst </w:t>
      </w:r>
      <w:r w:rsidR="00087C9C">
        <w:t xml:space="preserve">200 – </w:t>
      </w:r>
      <w:r w:rsidR="00A915BD" w:rsidRPr="00BC711B">
        <w:t>300 mužů. Transporty proběhly v srpnu roku 1943. Místo slibo</w:t>
      </w:r>
      <w:r w:rsidR="00133F5F" w:rsidRPr="00BC711B">
        <w:t>vaných šesti týdnů tam muži byli</w:t>
      </w:r>
      <w:r w:rsidR="00A915BD" w:rsidRPr="00BC711B">
        <w:t xml:space="preserve"> více jak čtyři měsíce a vrátili se v lednu roku 1944. </w:t>
      </w:r>
      <w:r w:rsidR="004F61E4" w:rsidRPr="00BC711B">
        <w:t>V tomto období jsou také odváženi do koncentračních táborů velkomeziříčští občané židovského původu.</w:t>
      </w:r>
      <w:r w:rsidR="00A915BD" w:rsidRPr="00BC711B">
        <w:t xml:space="preserve"> Hlavní vlna proběhla v roce 1942, kdy byl</w:t>
      </w:r>
      <w:r w:rsidR="00E06D47">
        <w:t xml:space="preserve">o odvedeno 150 osob. Nejprve se </w:t>
      </w:r>
      <w:r w:rsidR="00A915BD" w:rsidRPr="00BC711B">
        <w:t>14. května 1942</w:t>
      </w:r>
      <w:r w:rsidR="00E06D47">
        <w:t xml:space="preserve"> dostavili do Třebíče</w:t>
      </w:r>
      <w:r w:rsidR="00A915BD" w:rsidRPr="00BC711B">
        <w:t xml:space="preserve">, odtud byli během tří dnů dovezeni do Terezína a následně do vyhlazovacích táborů. Ze zmíněných 150 osob se jich vrátilo pouze sedm, ostatní </w:t>
      </w:r>
      <w:r w:rsidR="0090136D">
        <w:t xml:space="preserve">Židé </w:t>
      </w:r>
      <w:r w:rsidR="004F61E4" w:rsidRPr="00BC711B">
        <w:t>zahynuli</w:t>
      </w:r>
      <w:r w:rsidR="00A915BD" w:rsidRPr="00BC711B">
        <w:t xml:space="preserve">. </w:t>
      </w:r>
      <w:r w:rsidRPr="00BC711B">
        <w:t xml:space="preserve"> </w:t>
      </w:r>
    </w:p>
    <w:p w:rsidR="00CE01E5" w:rsidRDefault="00083F64" w:rsidP="00250B95">
      <w:pPr>
        <w:ind w:firstLine="708"/>
      </w:pPr>
      <w:r>
        <w:t>P</w:t>
      </w:r>
      <w:r w:rsidR="00D55A1E">
        <w:t>ovstání v Praze, které začalo</w:t>
      </w:r>
      <w:r>
        <w:t xml:space="preserve"> 5. května 1945</w:t>
      </w:r>
      <w:r w:rsidR="0046194C">
        <w:t>, inspirovalo vlastence</w:t>
      </w:r>
      <w:r w:rsidR="00D55A1E">
        <w:t xml:space="preserve"> ve Velkém Meziříčí</w:t>
      </w:r>
      <w:r w:rsidR="0046194C">
        <w:t xml:space="preserve"> k vyvěšení československých praporů.</w:t>
      </w:r>
      <w:r>
        <w:rPr>
          <w:rStyle w:val="Znakapoznpodarou"/>
        </w:rPr>
        <w:footnoteReference w:id="14"/>
      </w:r>
      <w:r w:rsidR="0046194C">
        <w:t xml:space="preserve"> </w:t>
      </w:r>
      <w:r w:rsidR="00250B95">
        <w:t xml:space="preserve">V radnici se shromáždili občané, aby jednali o další budoucnosti města. Cítili se v bezpečí, neboť německá armáda město již opustila. </w:t>
      </w:r>
      <w:r w:rsidR="00B936A1">
        <w:t xml:space="preserve">V pozdních hodinách dne 6. května 1945 </w:t>
      </w:r>
      <w:r w:rsidR="00250B95">
        <w:t xml:space="preserve">se však </w:t>
      </w:r>
      <w:r w:rsidR="00B936A1">
        <w:t xml:space="preserve">německé vojsko na radnici </w:t>
      </w:r>
      <w:r w:rsidR="00250B95">
        <w:t xml:space="preserve">vrátilo </w:t>
      </w:r>
      <w:r w:rsidR="00B936A1">
        <w:t>a zajalo členy výboru a ostatní přítomné</w:t>
      </w:r>
      <w:r w:rsidR="00250B95">
        <w:t xml:space="preserve">, například i </w:t>
      </w:r>
      <w:r w:rsidR="00B936A1">
        <w:t>Jindřicha Nováčka, který byl představitel revolučního dělnického hnutí, pracova</w:t>
      </w:r>
      <w:r w:rsidR="00D55A1E">
        <w:t>l v ilegalitě a byl ve styku s R</w:t>
      </w:r>
      <w:r w:rsidR="00B936A1">
        <w:t xml:space="preserve">udou armádou. </w:t>
      </w:r>
      <w:r w:rsidR="0046194C">
        <w:t xml:space="preserve"> </w:t>
      </w:r>
      <w:r w:rsidR="00B936A1">
        <w:t>Dne</w:t>
      </w:r>
      <w:r w:rsidR="00EB6F7E">
        <w:t> </w:t>
      </w:r>
      <w:r w:rsidR="00B936A1">
        <w:t>7.</w:t>
      </w:r>
      <w:r w:rsidR="00EB6F7E">
        <w:t> </w:t>
      </w:r>
      <w:r w:rsidR="00250B95">
        <w:t xml:space="preserve"> </w:t>
      </w:r>
      <w:r w:rsidR="00B936A1">
        <w:t>května roku 1945 bylo 5</w:t>
      </w:r>
      <w:r w:rsidR="0064030C">
        <w:t>4</w:t>
      </w:r>
      <w:r w:rsidR="00250B95">
        <w:t xml:space="preserve"> odbojářů</w:t>
      </w:r>
      <w:r w:rsidR="00B936A1">
        <w:t xml:space="preserve"> po výsleších spojených s mučením, zastřeleno na</w:t>
      </w:r>
      <w:r w:rsidR="00EB6F7E">
        <w:t> </w:t>
      </w:r>
      <w:r w:rsidR="003E139D">
        <w:t>březích řek Oslavy a Balinky.</w:t>
      </w:r>
      <w:r w:rsidR="00B936A1">
        <w:rPr>
          <w:rStyle w:val="Znakapoznpodarou"/>
        </w:rPr>
        <w:footnoteReference w:id="15"/>
      </w:r>
      <w:r w:rsidR="0064030C">
        <w:t xml:space="preserve"> Jindřich Nováček byl oběšen ve večerních hodinách na</w:t>
      </w:r>
      <w:r w:rsidR="00EB6F7E">
        <w:t> </w:t>
      </w:r>
      <w:r w:rsidR="0064030C">
        <w:t>stojanu pouliční lampy</w:t>
      </w:r>
      <w:r w:rsidR="00F53B12">
        <w:t xml:space="preserve"> na náměstí</w:t>
      </w:r>
      <w:r w:rsidR="0064030C">
        <w:t>.</w:t>
      </w:r>
      <w:r w:rsidR="0064030C">
        <w:rPr>
          <w:rStyle w:val="Znakapoznpodarou"/>
        </w:rPr>
        <w:footnoteReference w:id="16"/>
      </w:r>
      <w:r w:rsidR="002778D5">
        <w:t xml:space="preserve"> V úterý 8. května 1945 při </w:t>
      </w:r>
      <w:r w:rsidR="00250B95">
        <w:t>odjezdu</w:t>
      </w:r>
      <w:r w:rsidR="00E85F9C">
        <w:t xml:space="preserve"> německých vojáků z města byli zastřeleni ještě</w:t>
      </w:r>
      <w:r w:rsidR="002778D5">
        <w:t xml:space="preserve"> další</w:t>
      </w:r>
      <w:r w:rsidR="00E85F9C">
        <w:t xml:space="preserve"> 3 lidé v hospodyňské š</w:t>
      </w:r>
      <w:r w:rsidR="00D55A1E">
        <w:t xml:space="preserve">kole. </w:t>
      </w:r>
      <w:r w:rsidR="008D41E8">
        <w:t xml:space="preserve">Celkově bylo tedy </w:t>
      </w:r>
      <w:r w:rsidR="008D41E8">
        <w:lastRenderedPageBreak/>
        <w:t xml:space="preserve">popraveno 56 mužů. </w:t>
      </w:r>
      <w:r w:rsidR="00D55A1E">
        <w:t>Dne 9. května osvobodila R</w:t>
      </w:r>
      <w:r w:rsidR="00E85F9C">
        <w:t>udá armáda město. P</w:t>
      </w:r>
      <w:r w:rsidR="00D55A1E">
        <w:t>ři bombardování a</w:t>
      </w:r>
      <w:r w:rsidR="00E06D47">
        <w:t> </w:t>
      </w:r>
      <w:r w:rsidR="00D55A1E">
        <w:t>přestřelkách R</w:t>
      </w:r>
      <w:r w:rsidR="00E06D47">
        <w:t>udé armády s německými vojáky</w:t>
      </w:r>
      <w:r w:rsidR="00E85F9C">
        <w:t xml:space="preserve"> </w:t>
      </w:r>
      <w:r w:rsidR="00250B95">
        <w:t>zahynulo</w:t>
      </w:r>
      <w:r w:rsidR="008D41E8">
        <w:t xml:space="preserve"> dalších 35</w:t>
      </w:r>
      <w:r w:rsidR="00E85F9C">
        <w:t xml:space="preserve"> občanů. </w:t>
      </w:r>
      <w:r w:rsidR="00250B95">
        <w:t>Musel být narychlo vyměřen prostor pro nový hřbitov, neboť oběti Velkomeziříčské tragédie by na stávající nebylo možno uložit.</w:t>
      </w:r>
      <w:r w:rsidR="002F66A5">
        <w:rPr>
          <w:rStyle w:val="Znakapoznpodarou"/>
        </w:rPr>
        <w:footnoteReference w:id="17"/>
      </w:r>
      <w:r w:rsidR="00250B95">
        <w:t xml:space="preserve"> Krátce po válce byly vybudovány památníky popraveným a</w:t>
      </w:r>
      <w:r w:rsidR="00E06D47">
        <w:t> </w:t>
      </w:r>
      <w:r w:rsidR="00250B95">
        <w:t>zabitým při bombardování, a to na novém hřbitově, na náměstí a na místech poprav na břehu řeky Balinky</w:t>
      </w:r>
      <w:r w:rsidR="00D00EE7">
        <w:t xml:space="preserve"> (viz příloha č. 3,4,5,6)</w:t>
      </w:r>
      <w:r w:rsidR="00250B95">
        <w:t>.</w:t>
      </w:r>
      <w:r w:rsidR="002F66A5">
        <w:rPr>
          <w:rStyle w:val="Znakapoznpodarou"/>
        </w:rPr>
        <w:footnoteReference w:id="18"/>
      </w:r>
      <w:r w:rsidR="00250B95">
        <w:t xml:space="preserve"> Dodnes jsou u nich každoročně konána </w:t>
      </w:r>
      <w:r w:rsidR="008D41E8">
        <w:t xml:space="preserve">pietní </w:t>
      </w:r>
      <w:r w:rsidR="00250B95">
        <w:t>shromáždění</w:t>
      </w:r>
      <w:r w:rsidR="00E85F9C">
        <w:t>.</w:t>
      </w:r>
      <w:r w:rsidR="00D00EE7">
        <w:t xml:space="preserve"> </w:t>
      </w:r>
    </w:p>
    <w:p w:rsidR="004A2619" w:rsidRDefault="004A2619" w:rsidP="004F1518">
      <w:pPr>
        <w:ind w:firstLine="708"/>
      </w:pPr>
    </w:p>
    <w:p w:rsidR="004A2619" w:rsidRPr="004A2619" w:rsidRDefault="004A2619" w:rsidP="004A2619">
      <w:pPr>
        <w:pStyle w:val="Nadpis2"/>
      </w:pPr>
      <w:bookmarkStart w:id="5" w:name="_Toc416990401"/>
      <w:r w:rsidRPr="004A2619">
        <w:t xml:space="preserve">1.3 Historie města po druhé světové válce do </w:t>
      </w:r>
      <w:r w:rsidR="006012BF">
        <w:t>konce 20. století</w:t>
      </w:r>
      <w:bookmarkEnd w:id="5"/>
    </w:p>
    <w:p w:rsidR="00D00EE7" w:rsidRDefault="00D00EE7" w:rsidP="00F53B12">
      <w:pPr>
        <w:ind w:firstLine="708"/>
      </w:pPr>
    </w:p>
    <w:p w:rsidR="00095870" w:rsidRDefault="00095870" w:rsidP="00F53B12">
      <w:pPr>
        <w:ind w:firstLine="708"/>
      </w:pPr>
      <w:r>
        <w:t>V</w:t>
      </w:r>
      <w:r w:rsidR="00FC7F2A">
        <w:t>ojenské kolony, které procházely Velkým Meziříčím</w:t>
      </w:r>
      <w:r w:rsidR="00250B95">
        <w:t xml:space="preserve"> v květnových dnech roku 1945</w:t>
      </w:r>
      <w:r w:rsidR="00FC7F2A">
        <w:t>, poškodily</w:t>
      </w:r>
      <w:r>
        <w:t xml:space="preserve"> úrodu na polích. Byl problém se zásobováním města i s pracovními silami. Sovětské velitelství opustilo město 22. června 1</w:t>
      </w:r>
      <w:r w:rsidR="00501F51">
        <w:t>9</w:t>
      </w:r>
      <w:r>
        <w:t>45. Pro občany německ</w:t>
      </w:r>
      <w:r w:rsidR="00B0472B">
        <w:t>é národnosti byly zřízeny tzv. i</w:t>
      </w:r>
      <w:r>
        <w:t>nternační tábory. Ve městě byl tábor umístěn v židovských objekte</w:t>
      </w:r>
      <w:r w:rsidR="00EB6F7E">
        <w:t>ch,</w:t>
      </w:r>
      <w:r w:rsidR="00B0472B">
        <w:t xml:space="preserve"> a to</w:t>
      </w:r>
      <w:r w:rsidR="00EB6F7E">
        <w:t xml:space="preserve"> v bývalém Fuchsově železářs</w:t>
      </w:r>
      <w:r>
        <w:t xml:space="preserve">tví a ve Staré synagoze. Internační tábory byly zrušeny 22. ledna 1946. Hlavní vlna </w:t>
      </w:r>
      <w:r w:rsidR="00B0472B">
        <w:t>odsunu velkomeziříčských</w:t>
      </w:r>
      <w:r>
        <w:t xml:space="preserve"> Němců proběhla ve druhé polovin</w:t>
      </w:r>
      <w:r w:rsidR="00501F51">
        <w:t>ě</w:t>
      </w:r>
      <w:r>
        <w:t xml:space="preserve"> srpna 1946. </w:t>
      </w:r>
    </w:p>
    <w:p w:rsidR="00D3738E" w:rsidRDefault="00D3738E" w:rsidP="00D3738E">
      <w:pPr>
        <w:ind w:firstLine="708"/>
      </w:pPr>
      <w:r>
        <w:t xml:space="preserve">Po druhé světové válce se situace ve Velkém Meziříčí začala zlepšovat. Vzhledem k výhodné poloze zde bylo vybudováno či rozšířeno mnoho výrobních závodů, například </w:t>
      </w:r>
      <w:proofErr w:type="spellStart"/>
      <w:r>
        <w:t>Kablo</w:t>
      </w:r>
      <w:proofErr w:type="spellEnd"/>
      <w:r>
        <w:t xml:space="preserve">, Alpa, Motorpal, Svit, Závod lesní techniky, Energetické strojírny, </w:t>
      </w:r>
      <w:proofErr w:type="spellStart"/>
      <w:r>
        <w:t>Agromotor</w:t>
      </w:r>
      <w:proofErr w:type="spellEnd"/>
      <w:r>
        <w:t>, Agrozet a další. Díky těmto výrobním podnikům klesala nezaměstnanost v tomto městě.</w:t>
      </w:r>
    </w:p>
    <w:p w:rsidR="00D3738E" w:rsidRDefault="00D3738E" w:rsidP="00F53B12">
      <w:pPr>
        <w:ind w:firstLine="708"/>
      </w:pPr>
      <w:r>
        <w:t xml:space="preserve"> </w:t>
      </w:r>
      <w:r w:rsidR="00D26A81">
        <w:t>Komunistická moc v Československu sílila a</w:t>
      </w:r>
      <w:r w:rsidR="00CF6961">
        <w:t xml:space="preserve"> tak se také ve Velkém Meziříčí začaly na podnět komunistické strany vytvářet</w:t>
      </w:r>
      <w:r w:rsidR="00B0472B">
        <w:t xml:space="preserve"> počátkem roku 1948</w:t>
      </w:r>
      <w:r w:rsidR="00CF6961">
        <w:t xml:space="preserve"> tzv. Lidové milice</w:t>
      </w:r>
      <w:r w:rsidR="00B0472B">
        <w:t xml:space="preserve">. </w:t>
      </w:r>
      <w:r w:rsidR="00CF6961">
        <w:rPr>
          <w:rStyle w:val="Znakapoznpodarou"/>
        </w:rPr>
        <w:footnoteReference w:id="19"/>
      </w:r>
      <w:r w:rsidR="00CF6961">
        <w:t xml:space="preserve"> Začaly </w:t>
      </w:r>
      <w:r w:rsidR="002172A5">
        <w:t xml:space="preserve">probíhat </w:t>
      </w:r>
      <w:r w:rsidR="00BB638F">
        <w:t>„</w:t>
      </w:r>
      <w:r w:rsidR="004E6737">
        <w:t>čistky</w:t>
      </w:r>
      <w:r w:rsidR="00BB638F">
        <w:t>“</w:t>
      </w:r>
      <w:r w:rsidR="004E6737">
        <w:t>, které měly</w:t>
      </w:r>
      <w:r w:rsidR="00CF6961">
        <w:t xml:space="preserve"> zajistit</w:t>
      </w:r>
      <w:r w:rsidR="000F3219">
        <w:t xml:space="preserve"> chod</w:t>
      </w:r>
      <w:r w:rsidR="00A656CA">
        <w:t xml:space="preserve"> veřejného života od</w:t>
      </w:r>
      <w:r w:rsidR="00EB6F7E">
        <w:t> </w:t>
      </w:r>
      <w:r w:rsidR="00A656CA">
        <w:t>všech reakční</w:t>
      </w:r>
      <w:r w:rsidR="000F3219">
        <w:t>c</w:t>
      </w:r>
      <w:r w:rsidR="00A656CA">
        <w:t xml:space="preserve">h živlů, tedy odpůrců komunistické strany. </w:t>
      </w:r>
      <w:r w:rsidR="002F64BB">
        <w:t>Po uchopení moci komunistick</w:t>
      </w:r>
      <w:r w:rsidR="00E06D47">
        <w:t>ým režimem</w:t>
      </w:r>
      <w:r w:rsidR="002F64BB">
        <w:t xml:space="preserve"> se začaly znárodňovat podniky. Nejprve se dekrety týkaly podniků s více než 50 zaměstnanci, posléze tento proces počal zasahovat p</w:t>
      </w:r>
      <w:r w:rsidR="009D75FB">
        <w:t>odniky menší, takže koncem</w:t>
      </w:r>
      <w:r w:rsidR="002F64BB">
        <w:t xml:space="preserve"> roku</w:t>
      </w:r>
      <w:r w:rsidR="009D75FB">
        <w:t xml:space="preserve"> 1948</w:t>
      </w:r>
      <w:r w:rsidR="002F64BB">
        <w:t xml:space="preserve"> již 95 % zaměstnanců pracovalo ve znárodněných podnicích</w:t>
      </w:r>
      <w:r w:rsidR="005F291E">
        <w:t>.</w:t>
      </w:r>
    </w:p>
    <w:p w:rsidR="007E27AB" w:rsidRDefault="00982401" w:rsidP="003A3622">
      <w:pPr>
        <w:ind w:firstLine="708"/>
      </w:pPr>
      <w:r>
        <w:t>Po první polovině 50. let, docházelo k určitému uvolňování. Podstatu režimu to však n</w:t>
      </w:r>
      <w:r w:rsidR="009D75FB">
        <w:t xml:space="preserve">ijak nezměnilo. </w:t>
      </w:r>
      <w:r w:rsidR="00AF780F">
        <w:t xml:space="preserve"> </w:t>
      </w:r>
      <w:r>
        <w:t>Rok 1968 byl obdobím, kdy ve</w:t>
      </w:r>
      <w:r w:rsidR="00EB6F7E">
        <w:t> </w:t>
      </w:r>
      <w:r>
        <w:t xml:space="preserve">společnosti naplno vytryskly dvě desítky let </w:t>
      </w:r>
      <w:r>
        <w:lastRenderedPageBreak/>
        <w:t>potlačované aktivity</w:t>
      </w:r>
      <w:r w:rsidR="009D75FB">
        <w:t>, začalo budování „socialismu s lidskou tváří“</w:t>
      </w:r>
      <w:r>
        <w:t xml:space="preserve">. Cenzura přestala prakticky existovat. </w:t>
      </w:r>
      <w:r w:rsidR="00341035">
        <w:t>Obnovovaly se dříve potlačené organizace, jako Sokol či Junák. Avšak snaha o obnovení Sokola nedopadla podle očekávání, skončila pouze u několika schůzek. K plnému obnovení jednoty Sokol došlo až v roce 1991.</w:t>
      </w:r>
      <w:r w:rsidR="00341035">
        <w:rPr>
          <w:rStyle w:val="Znakapoznpodarou"/>
        </w:rPr>
        <w:footnoteReference w:id="20"/>
      </w:r>
      <w:r w:rsidR="003A3622">
        <w:t xml:space="preserve"> </w:t>
      </w:r>
    </w:p>
    <w:p w:rsidR="00982401" w:rsidRDefault="003A3622" w:rsidP="00F53B12">
      <w:pPr>
        <w:ind w:firstLine="708"/>
      </w:pPr>
      <w:r>
        <w:t>Uvolňování režimu netrvalo dlouho. V</w:t>
      </w:r>
      <w:r w:rsidR="00982401">
        <w:t>ojáci</w:t>
      </w:r>
      <w:r w:rsidR="00190A06">
        <w:t xml:space="preserve"> států Varšavské smlouvy </w:t>
      </w:r>
      <w:r w:rsidR="00982401">
        <w:t xml:space="preserve">obsadili území našeho státu 21. srpna 1968. Kolona 73 tanků a dalších doprovodných vozidel projela Velkým Meziříčím 22. srpna kolem desáté hodiny dopoledne. </w:t>
      </w:r>
      <w:r w:rsidR="00E06D47">
        <w:t>Následné o</w:t>
      </w:r>
      <w:r w:rsidR="00E256BF">
        <w:t>bdobí normalizace trval</w:t>
      </w:r>
      <w:r w:rsidR="004A1A4E">
        <w:t>o</w:t>
      </w:r>
      <w:r w:rsidR="00E256BF">
        <w:t xml:space="preserve"> do roku 1989.</w:t>
      </w:r>
      <w:r w:rsidR="007E27AB">
        <w:t xml:space="preserve"> </w:t>
      </w:r>
    </w:p>
    <w:p w:rsidR="00E256BF" w:rsidRDefault="00E256BF" w:rsidP="00F53B12">
      <w:pPr>
        <w:ind w:firstLine="708"/>
      </w:pPr>
      <w:r>
        <w:t xml:space="preserve">Dne 17. listopadu 1989 zasáhla na Národní třídě v Praze policie s nesmyslnou brutalitou proti polooficiální manifestaci vysokoškolských studentů. </w:t>
      </w:r>
      <w:proofErr w:type="spellStart"/>
      <w:r w:rsidR="0089581D">
        <w:t>Meziříčané</w:t>
      </w:r>
      <w:proofErr w:type="spellEnd"/>
      <w:r w:rsidR="0089581D">
        <w:t xml:space="preserve"> se o</w:t>
      </w:r>
      <w:r w:rsidR="00E06D47">
        <w:t> </w:t>
      </w:r>
      <w:r w:rsidR="0089581D">
        <w:t>událostech dozvída</w:t>
      </w:r>
      <w:r w:rsidR="00E06D47">
        <w:t>li</w:t>
      </w:r>
      <w:r w:rsidR="0089581D">
        <w:t xml:space="preserve"> z rádií nebo od studentů gymnázia, kteří byli 17. listopadu na exkurzi v Praze.  </w:t>
      </w:r>
      <w:r w:rsidR="004A1A4E">
        <w:t>Stejně jako ve zbytku republik</w:t>
      </w:r>
      <w:r w:rsidR="00E06D47">
        <w:t>y se i ve Velkém Meziříčí konala</w:t>
      </w:r>
      <w:r w:rsidR="004A1A4E">
        <w:t xml:space="preserve"> shromáždění na podporu vznikajícího Občanského fóra a obnovy demokracie.</w:t>
      </w:r>
    </w:p>
    <w:p w:rsidR="001E0F3C" w:rsidRDefault="001E0F3C" w:rsidP="001E0F3C">
      <w:pPr>
        <w:ind w:firstLine="708"/>
      </w:pPr>
      <w:r>
        <w:t>V roce 1991 bylo k městu přiděleno 23 obcí. Počet obyvatel města tím pádem vzrostl. Toho roku 3. března</w:t>
      </w:r>
      <w:r w:rsidR="00213060">
        <w:t xml:space="preserve"> 1991</w:t>
      </w:r>
      <w:r>
        <w:t xml:space="preserve"> proběhlo sčítání obyvatel. Ve Velkém Meziříčí žilo 14 977 obyvatel. Počet obyvatel také rostl díky možnostem pracovního využití.  Koncem 20. století se město stalo největším průmyslovým střediskem</w:t>
      </w:r>
      <w:r w:rsidR="00213060">
        <w:t xml:space="preserve"> na Vysočině</w:t>
      </w:r>
      <w:r>
        <w:t xml:space="preserve"> s převahou </w:t>
      </w:r>
      <w:proofErr w:type="spellStart"/>
      <w:r>
        <w:t>kabelářské</w:t>
      </w:r>
      <w:proofErr w:type="spellEnd"/>
      <w:r>
        <w:t xml:space="preserve"> a strojní výroby. </w:t>
      </w:r>
    </w:p>
    <w:p w:rsidR="00BC5F65" w:rsidRDefault="00BC5F65" w:rsidP="00F53B12">
      <w:pPr>
        <w:ind w:firstLine="708"/>
      </w:pPr>
    </w:p>
    <w:p w:rsidR="00F33301" w:rsidRDefault="004A2619" w:rsidP="00F33301">
      <w:pPr>
        <w:pStyle w:val="Nadpis2"/>
      </w:pPr>
      <w:bookmarkStart w:id="6" w:name="_Toc416990402"/>
      <w:r>
        <w:t>1.4</w:t>
      </w:r>
      <w:r w:rsidR="00F33301">
        <w:t xml:space="preserve"> </w:t>
      </w:r>
      <w:r w:rsidR="00E06D47">
        <w:t>Zámek</w:t>
      </w:r>
      <w:r w:rsidR="00F33301">
        <w:t xml:space="preserve"> a </w:t>
      </w:r>
      <w:r w:rsidR="00AC4DA4">
        <w:t>významné osobnosti města Velké</w:t>
      </w:r>
      <w:r w:rsidR="00F33301">
        <w:t xml:space="preserve"> Meziříčí</w:t>
      </w:r>
      <w:bookmarkEnd w:id="6"/>
    </w:p>
    <w:p w:rsidR="00BC5F65" w:rsidRDefault="00BC5F65" w:rsidP="00BC5F65"/>
    <w:p w:rsidR="00213060" w:rsidRDefault="00213060" w:rsidP="00213060">
      <w:pPr>
        <w:pStyle w:val="Nadpis3"/>
      </w:pPr>
      <w:bookmarkStart w:id="7" w:name="_Toc416990403"/>
      <w:r>
        <w:t>1.4.1 Zámek Velké Meziříčí</w:t>
      </w:r>
      <w:bookmarkEnd w:id="7"/>
    </w:p>
    <w:p w:rsidR="00213060" w:rsidRPr="00213060" w:rsidRDefault="00213060" w:rsidP="00213060"/>
    <w:p w:rsidR="00B263EA" w:rsidRDefault="00F33301" w:rsidP="00F33301">
      <w:r>
        <w:tab/>
      </w:r>
      <w:r w:rsidR="004A1A4E">
        <w:t>Mezi nejvýznamnější památky</w:t>
      </w:r>
      <w:r w:rsidR="007E27AB">
        <w:t xml:space="preserve"> města patří zámek</w:t>
      </w:r>
      <w:r w:rsidR="00D00EE7">
        <w:t xml:space="preserve"> (viz příloha č. 7)</w:t>
      </w:r>
      <w:r w:rsidR="007E27AB">
        <w:t xml:space="preserve">. </w:t>
      </w:r>
      <w:r w:rsidR="0028312D">
        <w:t>Historie zámku je spojena především s historií města. První známí majitelé hradu byli páni z Lomnice u Tišnova.</w:t>
      </w:r>
      <w:r w:rsidR="00AF780F">
        <w:t xml:space="preserve"> Tito p</w:t>
      </w:r>
      <w:r w:rsidR="0028312D">
        <w:t xml:space="preserve">áni dali vznikající osadě a hradu svůj znak. Ten obsahoval sedm bílých per v červeném </w:t>
      </w:r>
      <w:r w:rsidR="00D55A1E">
        <w:t>poli se</w:t>
      </w:r>
      <w:r w:rsidR="00EB6F7E">
        <w:t> </w:t>
      </w:r>
      <w:r w:rsidR="00D55A1E">
        <w:t>zlatou rozetou a byl</w:t>
      </w:r>
      <w:r w:rsidR="0028312D">
        <w:t xml:space="preserve"> znám </w:t>
      </w:r>
      <w:r w:rsidR="00984B99">
        <w:t xml:space="preserve">již </w:t>
      </w:r>
      <w:r w:rsidR="0028312D">
        <w:t>ve 13. století. Hrad původně tvořila pouze vý</w:t>
      </w:r>
      <w:r w:rsidR="004A1A4E">
        <w:t xml:space="preserve">chodní část dnešního zámku, </w:t>
      </w:r>
      <w:r w:rsidR="0028312D">
        <w:t>malá nádvoří a hradní opevnění. Jelikož je hrad vystavěn na příkrém svahu, nepřátelé</w:t>
      </w:r>
      <w:r w:rsidR="002B1196">
        <w:t xml:space="preserve"> měli</w:t>
      </w:r>
      <w:r w:rsidR="0028312D">
        <w:t xml:space="preserve"> problém se k hradu vůbec dostat, protože ho svah chránil ze tří stran. </w:t>
      </w:r>
      <w:r w:rsidR="00A26530">
        <w:t>V průběhu 16. století byl</w:t>
      </w:r>
      <w:r w:rsidR="00AF780F">
        <w:t xml:space="preserve"> hrad</w:t>
      </w:r>
      <w:r w:rsidR="00A26530">
        <w:t xml:space="preserve"> přestavěn na zámek</w:t>
      </w:r>
      <w:r w:rsidR="002B1196">
        <w:t>. Vchod do zámku</w:t>
      </w:r>
      <w:r w:rsidR="00A26530">
        <w:t xml:space="preserve"> býval na jeho východní straně.</w:t>
      </w:r>
      <w:r w:rsidR="002B1196">
        <w:t xml:space="preserve"> Zámek se mohl pochlubit gotickými výtvory z žulového materiálu, jež jsou </w:t>
      </w:r>
      <w:r w:rsidR="002B1196">
        <w:lastRenderedPageBreak/>
        <w:t>prací neznámých stavitelů, kameníků a sochařů gotické doby. Sklep má též gotické klenutí.</w:t>
      </w:r>
      <w:r w:rsidR="00A26530">
        <w:t xml:space="preserve"> </w:t>
      </w:r>
      <w:r w:rsidR="002B1196">
        <w:t>V</w:t>
      </w:r>
      <w:r w:rsidR="00A26530">
        <w:t> roce 1578</w:t>
      </w:r>
      <w:r w:rsidR="002B1196">
        <w:t xml:space="preserve"> byla</w:t>
      </w:r>
      <w:r w:rsidR="00A26530">
        <w:t xml:space="preserve"> přistavěna vstupní brána v renesančním slohu. Zámek v roce 1723 vyhořel.</w:t>
      </w:r>
      <w:r w:rsidR="00A26530">
        <w:rPr>
          <w:rStyle w:val="Znakapoznpodarou"/>
        </w:rPr>
        <w:footnoteReference w:id="21"/>
      </w:r>
      <w:r w:rsidR="0028312D">
        <w:t xml:space="preserve">  </w:t>
      </w:r>
      <w:r w:rsidR="00A26530">
        <w:t>Prohořela dvě po</w:t>
      </w:r>
      <w:r w:rsidR="00B263EA">
        <w:t>s</w:t>
      </w:r>
      <w:r w:rsidR="00A26530">
        <w:t xml:space="preserve">chodí až na sklepy. K obnovení došlo v barokním slohu. </w:t>
      </w:r>
      <w:r w:rsidR="004A1A4E">
        <w:t>Byl založen nový zámecký park v anglickém stylu</w:t>
      </w:r>
      <w:r w:rsidR="00B263EA" w:rsidRPr="002B1196">
        <w:t>.</w:t>
      </w:r>
      <w:r w:rsidR="00B263EA">
        <w:t xml:space="preserve"> </w:t>
      </w:r>
      <w:r w:rsidR="00213060">
        <w:t>Umělci, kteří se podíleli na výzdobě zámku</w:t>
      </w:r>
      <w:r w:rsidR="00E97B0F">
        <w:t xml:space="preserve">, byli </w:t>
      </w:r>
      <w:r w:rsidR="00B263EA">
        <w:t xml:space="preserve">sochař Alexandr Jelínek, malíři K. F. </w:t>
      </w:r>
      <w:proofErr w:type="spellStart"/>
      <w:r w:rsidR="00B263EA">
        <w:t>Tópper</w:t>
      </w:r>
      <w:proofErr w:type="spellEnd"/>
      <w:r w:rsidR="00B263EA">
        <w:t xml:space="preserve">, Ignác </w:t>
      </w:r>
      <w:proofErr w:type="spellStart"/>
      <w:r w:rsidR="00B263EA">
        <w:t>Weidlich</w:t>
      </w:r>
      <w:proofErr w:type="spellEnd"/>
      <w:r w:rsidR="00B263EA">
        <w:t xml:space="preserve"> a Matěj Šťastný a mědirytec Jan </w:t>
      </w:r>
      <w:proofErr w:type="spellStart"/>
      <w:r w:rsidR="00B263EA">
        <w:t>Strčanovský</w:t>
      </w:r>
      <w:proofErr w:type="spellEnd"/>
      <w:r w:rsidR="00B263EA">
        <w:t>.</w:t>
      </w:r>
      <w:r w:rsidR="002B1196">
        <w:t xml:space="preserve"> </w:t>
      </w:r>
      <w:r w:rsidR="004A1A4E">
        <w:t>Další o</w:t>
      </w:r>
      <w:r w:rsidR="00B263EA">
        <w:t xml:space="preserve">prava zámku </w:t>
      </w:r>
      <w:r w:rsidR="00E06D47">
        <w:t>proběh</w:t>
      </w:r>
      <w:r w:rsidR="00E97B0F">
        <w:t>l</w:t>
      </w:r>
      <w:r w:rsidR="00E06D47">
        <w:t>a</w:t>
      </w:r>
      <w:r w:rsidR="00B263EA">
        <w:t xml:space="preserve"> v letech 1907</w:t>
      </w:r>
      <w:r w:rsidR="00E97B0F">
        <w:t>–</w:t>
      </w:r>
      <w:r w:rsidR="00B263EA">
        <w:t>1909, kdy</w:t>
      </w:r>
      <w:r w:rsidR="00EB6F7E">
        <w:t> </w:t>
      </w:r>
      <w:r w:rsidR="00B263EA">
        <w:t>se</w:t>
      </w:r>
      <w:r w:rsidR="00EB6F7E">
        <w:t> </w:t>
      </w:r>
      <w:r w:rsidR="00B263EA">
        <w:t>opravily nejen věže, ale také zdi zámku a bývalé bašty a</w:t>
      </w:r>
      <w:r w:rsidR="00E06D47">
        <w:t xml:space="preserve"> posléze zámek celý</w:t>
      </w:r>
      <w:r w:rsidR="00F769FE">
        <w:t xml:space="preserve"> včetně </w:t>
      </w:r>
      <w:r w:rsidR="00B263EA">
        <w:t xml:space="preserve">hospodářské budovy. </w:t>
      </w:r>
    </w:p>
    <w:p w:rsidR="002B1196" w:rsidRDefault="00B263EA" w:rsidP="00F33301">
      <w:r>
        <w:tab/>
        <w:t>Od počátku hradu se zde vystřídalo 13 šlechtických rodů</w:t>
      </w:r>
      <w:r w:rsidR="00D00EE7">
        <w:t xml:space="preserve"> (</w:t>
      </w:r>
      <w:r w:rsidR="00543ED5">
        <w:t>kompletní přehled vlastníků hradu, později zámku viz příloha</w:t>
      </w:r>
      <w:r w:rsidR="00D00EE7">
        <w:t xml:space="preserve"> č. </w:t>
      </w:r>
      <w:r w:rsidR="00543ED5">
        <w:t>8</w:t>
      </w:r>
      <w:r w:rsidR="00D00EE7">
        <w:t>)</w:t>
      </w:r>
      <w:r>
        <w:t>. Poslední</w:t>
      </w:r>
      <w:r w:rsidR="00984B99">
        <w:t xml:space="preserve">mi majiteli </w:t>
      </w:r>
      <w:r w:rsidR="002778D5">
        <w:t xml:space="preserve">byli </w:t>
      </w:r>
      <w:proofErr w:type="spellStart"/>
      <w:r w:rsidR="002778D5">
        <w:t>Podstat</w:t>
      </w:r>
      <w:r w:rsidR="00F769FE">
        <w:t>ští</w:t>
      </w:r>
      <w:proofErr w:type="spellEnd"/>
      <w:r w:rsidR="00F769FE">
        <w:t xml:space="preserve"> – </w:t>
      </w:r>
      <w:proofErr w:type="spellStart"/>
      <w:r w:rsidR="00F769FE">
        <w:t>Lichtenstei</w:t>
      </w:r>
      <w:r>
        <w:t>nové</w:t>
      </w:r>
      <w:proofErr w:type="spellEnd"/>
      <w:r>
        <w:t>, kteří zámek vlastnili až do roku 1948. Poté zámek patřil d</w:t>
      </w:r>
      <w:r w:rsidR="00F53B12">
        <w:t>o</w:t>
      </w:r>
      <w:r w:rsidR="00EB6F7E">
        <w:t> </w:t>
      </w:r>
      <w:r w:rsidR="00F53B12">
        <w:t xml:space="preserve">roku 1995 státu. </w:t>
      </w:r>
      <w:r w:rsidR="00F53B12" w:rsidRPr="002B1196">
        <w:t>Od roku 1995</w:t>
      </w:r>
      <w:r w:rsidR="00F769FE">
        <w:t xml:space="preserve"> do roku </w:t>
      </w:r>
      <w:r w:rsidRPr="002B1196">
        <w:t>2000 vlastnila zámek Josefa</w:t>
      </w:r>
      <w:r w:rsidR="002778D5">
        <w:t xml:space="preserve"> </w:t>
      </w:r>
      <w:proofErr w:type="spellStart"/>
      <w:r w:rsidR="002778D5">
        <w:t>Podstat</w:t>
      </w:r>
      <w:r w:rsidR="00F769FE">
        <w:t>ská</w:t>
      </w:r>
      <w:proofErr w:type="spellEnd"/>
      <w:r w:rsidR="00F769FE">
        <w:t xml:space="preserve"> – </w:t>
      </w:r>
      <w:proofErr w:type="spellStart"/>
      <w:r w:rsidR="00F769FE">
        <w:t>Lichtenstein</w:t>
      </w:r>
      <w:proofErr w:type="spellEnd"/>
      <w:r w:rsidR="00F769FE">
        <w:t>.</w:t>
      </w:r>
      <w:r w:rsidRPr="002B1196">
        <w:t xml:space="preserve"> </w:t>
      </w:r>
      <w:r w:rsidR="00F769FE">
        <w:t>P</w:t>
      </w:r>
      <w:r w:rsidRPr="002B1196">
        <w:t xml:space="preserve">o </w:t>
      </w:r>
      <w:r w:rsidR="00F769FE">
        <w:t>její smrti v roce</w:t>
      </w:r>
      <w:r w:rsidRPr="002B1196">
        <w:t xml:space="preserve"> 2000 </w:t>
      </w:r>
      <w:r w:rsidR="00F769FE">
        <w:t xml:space="preserve">přešel zámek do rukou jejích </w:t>
      </w:r>
      <w:r w:rsidR="00E06D47">
        <w:t xml:space="preserve">dětí Františka </w:t>
      </w:r>
      <w:r w:rsidR="00F769FE">
        <w:t>Karla, Marie</w:t>
      </w:r>
      <w:r w:rsidR="00EB6F7E">
        <w:t xml:space="preserve"> a Jan</w:t>
      </w:r>
      <w:r w:rsidR="00F769FE">
        <w:t>a</w:t>
      </w:r>
      <w:r w:rsidR="00EB6F7E">
        <w:t xml:space="preserve"> </w:t>
      </w:r>
      <w:proofErr w:type="spellStart"/>
      <w:r w:rsidR="00EB6F7E">
        <w:t>Podstats</w:t>
      </w:r>
      <w:r w:rsidR="00F769FE">
        <w:t>ké</w:t>
      </w:r>
      <w:proofErr w:type="spellEnd"/>
      <w:r w:rsidR="00F53B12" w:rsidRPr="002B1196">
        <w:t xml:space="preserve"> </w:t>
      </w:r>
      <w:r w:rsidRPr="002B1196">
        <w:t>–</w:t>
      </w:r>
      <w:r w:rsidR="00F53B12" w:rsidRPr="002B1196">
        <w:t xml:space="preserve"> </w:t>
      </w:r>
      <w:proofErr w:type="spellStart"/>
      <w:r w:rsidR="00F769FE">
        <w:t>Lichtens</w:t>
      </w:r>
      <w:r w:rsidRPr="002B1196">
        <w:t>tein</w:t>
      </w:r>
      <w:proofErr w:type="spellEnd"/>
      <w:r w:rsidRPr="002B1196">
        <w:t>.</w:t>
      </w:r>
      <w:r>
        <w:t xml:space="preserve"> </w:t>
      </w:r>
    </w:p>
    <w:p w:rsidR="00B263EA" w:rsidRDefault="00EB6F7E" w:rsidP="002B1196">
      <w:pPr>
        <w:ind w:firstLine="708"/>
      </w:pPr>
      <w:r>
        <w:t>Nyní se v zámku nachází Muzeum Velké</w:t>
      </w:r>
      <w:r w:rsidR="00B263EA">
        <w:t xml:space="preserve"> Meziříčí. Park v okolí zámku je volně </w:t>
      </w:r>
      <w:r w:rsidR="00AF780F">
        <w:t>přístupný</w:t>
      </w:r>
      <w:r w:rsidR="00B263EA">
        <w:t xml:space="preserve"> veřejnosti. </w:t>
      </w:r>
      <w:r w:rsidR="00D55A1E">
        <w:t>M</w:t>
      </w:r>
      <w:r w:rsidR="00B263EA">
        <w:t>ezi expozicemi</w:t>
      </w:r>
      <w:r>
        <w:t xml:space="preserve"> muzea</w:t>
      </w:r>
      <w:r w:rsidR="00B263EA">
        <w:t xml:space="preserve"> </w:t>
      </w:r>
      <w:r>
        <w:t>(</w:t>
      </w:r>
      <w:r w:rsidR="00B263EA">
        <w:t>zámku</w:t>
      </w:r>
      <w:r>
        <w:t>)</w:t>
      </w:r>
      <w:r w:rsidR="00B263EA">
        <w:t xml:space="preserve"> se nachází Sarajevský salon</w:t>
      </w:r>
      <w:r w:rsidR="00D55A1E">
        <w:t>,</w:t>
      </w:r>
      <w:r w:rsidR="00B263EA">
        <w:t xml:space="preserve"> který je věnován císařským manévrům z roku 1909</w:t>
      </w:r>
      <w:r w:rsidR="00F769FE">
        <w:t xml:space="preserve"> a atentátu v Sarajevu na následníka trůnu v roce 1914</w:t>
      </w:r>
      <w:r w:rsidR="00B263EA">
        <w:t>.</w:t>
      </w:r>
      <w:r w:rsidR="001C4064">
        <w:t xml:space="preserve"> Dále</w:t>
      </w:r>
      <w:r w:rsidR="00984B99">
        <w:t xml:space="preserve"> je mezi expozicemi</w:t>
      </w:r>
      <w:r w:rsidR="00E06D47">
        <w:t xml:space="preserve"> orientální salo</w:t>
      </w:r>
      <w:r w:rsidR="001C4064">
        <w:t>nek, taneční sál a vestibul.</w:t>
      </w:r>
      <w:r w:rsidR="00F769FE">
        <w:t xml:space="preserve"> Další zámeckou expozicí je Muzeum silnic a dálnic.</w:t>
      </w:r>
    </w:p>
    <w:p w:rsidR="001C4064" w:rsidRDefault="001C4064" w:rsidP="001C4064">
      <w:r>
        <w:tab/>
      </w:r>
      <w:r w:rsidRPr="002B1196">
        <w:t xml:space="preserve">Díky pořádání krajské Národopisné, průmyslové, hospodářské, umělecké a hasičské výstavy konané </w:t>
      </w:r>
      <w:r w:rsidR="00E06D47">
        <w:t xml:space="preserve">v roce </w:t>
      </w:r>
      <w:r w:rsidRPr="002B1196">
        <w:t>1</w:t>
      </w:r>
      <w:r w:rsidR="00F9419A">
        <w:t>893 ve Velkém Meziříčí vzniklo M</w:t>
      </w:r>
      <w:r w:rsidRPr="002B1196">
        <w:t>uzeum Velkého Meziříčí.</w:t>
      </w:r>
      <w:r w:rsidRPr="002B1196">
        <w:rPr>
          <w:rStyle w:val="Znakapoznpodarou"/>
        </w:rPr>
        <w:footnoteReference w:id="22"/>
      </w:r>
      <w:r w:rsidR="00E33BC6">
        <w:t xml:space="preserve"> Výstava </w:t>
      </w:r>
      <w:r w:rsidR="00E33BC6" w:rsidRPr="002B1196">
        <w:t>trvala od 26. srpna zmíněného roku do 10. září. Výbor, který výstavu obsluhoval a zařizoval, se skládal z předsedy Aloise Vlachy, starosty města, jednatele ing. Antonína Večeře, odborného</w:t>
      </w:r>
      <w:r w:rsidR="00E06D47">
        <w:t xml:space="preserve"> učitele zemské rolnické školy a</w:t>
      </w:r>
      <w:r w:rsidR="003B2C64" w:rsidRPr="002B1196">
        <w:t xml:space="preserve"> pokladníka Jana </w:t>
      </w:r>
      <w:proofErr w:type="spellStart"/>
      <w:r w:rsidR="003B2C64" w:rsidRPr="002B1196">
        <w:t>Dienelta</w:t>
      </w:r>
      <w:proofErr w:type="spellEnd"/>
      <w:r w:rsidR="003B2C64" w:rsidRPr="002B1196">
        <w:t>.</w:t>
      </w:r>
      <w:r w:rsidR="003B2C64">
        <w:t xml:space="preserve"> Další členové byli Josef Čermák, mlynář</w:t>
      </w:r>
      <w:r w:rsidR="00E06D47">
        <w:t>,</w:t>
      </w:r>
      <w:r w:rsidR="003B2C64">
        <w:t xml:space="preserve"> a také Josef Podhorný, ředitel měšťanských škol. Výstava byla </w:t>
      </w:r>
      <w:r w:rsidR="007C71AB">
        <w:t>svým rozsahem největší z</w:t>
      </w:r>
      <w:r w:rsidR="003B2C64">
        <w:t xml:space="preserve"> </w:t>
      </w:r>
      <w:r w:rsidR="00D55A1E">
        <w:t xml:space="preserve">tehdejších </w:t>
      </w:r>
      <w:r w:rsidR="003B2C64">
        <w:t xml:space="preserve">národopisných výstav. </w:t>
      </w:r>
      <w:r w:rsidR="007C71AB">
        <w:t>Národopisná výstava se roku 1893 uskutečnila také v Praze, kde významnými zdroji byly dary exponátů od občanů.</w:t>
      </w:r>
      <w:r w:rsidR="00D55A1E">
        <w:t xml:space="preserve"> Po</w:t>
      </w:r>
      <w:r w:rsidR="00EB6F7E">
        <w:t> </w:t>
      </w:r>
      <w:r w:rsidR="00D55A1E">
        <w:t>p</w:t>
      </w:r>
      <w:r w:rsidR="003B2C64">
        <w:t>ražské výstavě byly předměty místního kraje předány do rukou Antonína Večeře. Dá</w:t>
      </w:r>
      <w:r w:rsidR="00EB6F7E">
        <w:t> </w:t>
      </w:r>
      <w:r w:rsidR="003B2C64">
        <w:t>se</w:t>
      </w:r>
      <w:r w:rsidR="00EB6F7E">
        <w:t> </w:t>
      </w:r>
      <w:r w:rsidR="003B2C64">
        <w:t>říci, že zakladat</w:t>
      </w:r>
      <w:r w:rsidR="00984B99">
        <w:t>elem muzea byl právě jednatel Antonín</w:t>
      </w:r>
      <w:r w:rsidR="003B2C64">
        <w:t xml:space="preserve"> V</w:t>
      </w:r>
      <w:r w:rsidR="00D55A1E">
        <w:t>ečer, který zachránil sbírku z p</w:t>
      </w:r>
      <w:r w:rsidR="003B2C64">
        <w:t xml:space="preserve">ražské výstavy. </w:t>
      </w:r>
      <w:r w:rsidR="00D55A1E">
        <w:t>Od r</w:t>
      </w:r>
      <w:r w:rsidR="003B2C64">
        <w:t>oku 1912 o sbírky a jiné věci pečoval Jan S</w:t>
      </w:r>
      <w:r w:rsidR="00F53B12">
        <w:t>vo</w:t>
      </w:r>
      <w:r w:rsidR="003B2C64">
        <w:t xml:space="preserve">boda, který se o muzeum velmi zajímal. Během </w:t>
      </w:r>
      <w:r w:rsidR="007C71AB">
        <w:t xml:space="preserve">1. světové </w:t>
      </w:r>
      <w:r w:rsidR="003B2C64">
        <w:t xml:space="preserve">války bylo muzeum zavřené a sbírky byly ukryté nedaleko města v Netíně. Po </w:t>
      </w:r>
      <w:r w:rsidR="00AF780F">
        <w:t xml:space="preserve">první světové </w:t>
      </w:r>
      <w:r w:rsidR="003B2C64">
        <w:t xml:space="preserve">válce bylo muzeum opět obnoveno a již v tomto roce mělo </w:t>
      </w:r>
      <w:r w:rsidR="003B2C64">
        <w:lastRenderedPageBreak/>
        <w:t>zapůjčeno několik zámeckých místn</w:t>
      </w:r>
      <w:r w:rsidR="002B1196">
        <w:t xml:space="preserve">ostí. Když </w:t>
      </w:r>
      <w:r w:rsidR="003B2C64">
        <w:t xml:space="preserve">odešli hlavní správci muzea, kteří měli dokonalý přehled </w:t>
      </w:r>
      <w:r w:rsidR="007C71AB">
        <w:t>o jeho exponátech</w:t>
      </w:r>
      <w:r w:rsidR="003B2C64">
        <w:t>, sbírky v muzeu začaly chátrat a jejich stav byl kritický. Teprve v sedmdesátých letech se m</w:t>
      </w:r>
      <w:r w:rsidR="00984B99">
        <w:t>uzeum vzpamatovalo a opět začalo</w:t>
      </w:r>
      <w:r w:rsidR="003B2C64">
        <w:t xml:space="preserve"> plně fungovat. Přispěl hlavně předseda města Josef Láznička a pracovníci Antonín </w:t>
      </w:r>
      <w:proofErr w:type="spellStart"/>
      <w:r w:rsidR="003B2C64">
        <w:t>Peksa</w:t>
      </w:r>
      <w:proofErr w:type="spellEnd"/>
      <w:r w:rsidR="003B2C64">
        <w:t xml:space="preserve"> a Božena Kašparová, dále také Ladislav Panský, Ludvík Kyselý a Petr Zezula.</w:t>
      </w:r>
    </w:p>
    <w:p w:rsidR="00EC078D" w:rsidRDefault="00EC078D" w:rsidP="001C4064"/>
    <w:p w:rsidR="00376B69" w:rsidRDefault="00376B69" w:rsidP="00376B69">
      <w:pPr>
        <w:pStyle w:val="Nadpis3"/>
      </w:pPr>
      <w:bookmarkStart w:id="8" w:name="_Toc416990404"/>
      <w:r>
        <w:t>1.4.2 Významné osobnosti města Velké Meziříčí</w:t>
      </w:r>
      <w:bookmarkEnd w:id="8"/>
      <w:r w:rsidR="003B2C64">
        <w:tab/>
      </w:r>
    </w:p>
    <w:p w:rsidR="00376B69" w:rsidRDefault="00376B69" w:rsidP="003B2C64"/>
    <w:p w:rsidR="003B2C64" w:rsidRDefault="007C71AB" w:rsidP="00376B69">
      <w:pPr>
        <w:ind w:firstLine="708"/>
      </w:pPr>
      <w:r>
        <w:t xml:space="preserve">Významnou </w:t>
      </w:r>
      <w:r w:rsidR="003B2623">
        <w:t xml:space="preserve">osobností </w:t>
      </w:r>
      <w:r w:rsidR="00D55A1E">
        <w:t>historie</w:t>
      </w:r>
      <w:r w:rsidR="003B2623">
        <w:t xml:space="preserve"> města je rodačka z Velkého Meziříčí Františka </w:t>
      </w:r>
      <w:proofErr w:type="spellStart"/>
      <w:r w:rsidR="003B2623">
        <w:t>Stránecká</w:t>
      </w:r>
      <w:proofErr w:type="spellEnd"/>
      <w:r w:rsidR="003B2623">
        <w:t>, rozená Všetečková</w:t>
      </w:r>
      <w:r w:rsidR="00D55A1E">
        <w:t>,</w:t>
      </w:r>
      <w:r w:rsidR="003B2623">
        <w:t xml:space="preserve"> provdaná </w:t>
      </w:r>
      <w:proofErr w:type="spellStart"/>
      <w:r w:rsidR="003B2623">
        <w:t>K</w:t>
      </w:r>
      <w:r w:rsidR="00AF780F">
        <w:t>erschnerová</w:t>
      </w:r>
      <w:proofErr w:type="spellEnd"/>
      <w:r w:rsidR="00AF780F">
        <w:t xml:space="preserve">. </w:t>
      </w:r>
      <w:r w:rsidR="00F769FE">
        <w:t>Mnoho životních událostí měla společných se svou současnicí Boženou Němcovou (domluvený sňatek, smrt dítěte, zájem o</w:t>
      </w:r>
      <w:r>
        <w:t> </w:t>
      </w:r>
      <w:r w:rsidR="00F769FE">
        <w:t>pohádky a</w:t>
      </w:r>
      <w:r w:rsidR="00B1112D">
        <w:t xml:space="preserve"> </w:t>
      </w:r>
      <w:r w:rsidR="00F769FE">
        <w:t>lidovou slove</w:t>
      </w:r>
      <w:r w:rsidR="008E1917">
        <w:t>s</w:t>
      </w:r>
      <w:r w:rsidR="00F769FE">
        <w:t>nost, úmrtí v poměrně mladém věku</w:t>
      </w:r>
      <w:r w:rsidR="00B1112D">
        <w:t>)</w:t>
      </w:r>
      <w:r w:rsidR="002778D5">
        <w:t>, často proto bývá nazývána „m</w:t>
      </w:r>
      <w:r w:rsidR="00F769FE">
        <w:t>oravskou Boženou Němcovou</w:t>
      </w:r>
      <w:r>
        <w:t>“</w:t>
      </w:r>
      <w:r w:rsidR="00F769FE">
        <w:t xml:space="preserve">. </w:t>
      </w:r>
      <w:r w:rsidR="00AF780F">
        <w:t>Žila v letech 1839–</w:t>
      </w:r>
      <w:r w:rsidR="003B2623">
        <w:t>1888. Byla dcerou Františka Všetečky, panského purkrabího. Zachyco</w:t>
      </w:r>
      <w:r w:rsidR="00D55A1E">
        <w:t>vala pohádky, které se vyprávěly</w:t>
      </w:r>
      <w:r w:rsidR="003B2623">
        <w:t xml:space="preserve"> dětem. Roku 1876 vydal v Praze Eduard Grégr její sbírku sedmi pohádek s názvem </w:t>
      </w:r>
      <w:r w:rsidR="003B2623" w:rsidRPr="003B2623">
        <w:rPr>
          <w:i/>
        </w:rPr>
        <w:t xml:space="preserve">Pohádky z Moravy </w:t>
      </w:r>
      <w:r>
        <w:t>pod</w:t>
      </w:r>
      <w:r w:rsidR="003B2623">
        <w:t xml:space="preserve"> jejím pseudonymem Františka </w:t>
      </w:r>
      <w:proofErr w:type="spellStart"/>
      <w:r w:rsidR="003B2623">
        <w:t>Stránecká</w:t>
      </w:r>
      <w:proofErr w:type="spellEnd"/>
      <w:r w:rsidR="003B2623">
        <w:t>. Provd</w:t>
      </w:r>
      <w:r w:rsidR="002B1196">
        <w:t xml:space="preserve">ala se ve svých 16 letech za Jana </w:t>
      </w:r>
      <w:proofErr w:type="spellStart"/>
      <w:r w:rsidR="003B2623">
        <w:t>Kerschnera</w:t>
      </w:r>
      <w:proofErr w:type="spellEnd"/>
      <w:r w:rsidR="003B2623">
        <w:t>. Usadili se v Brně.</w:t>
      </w:r>
      <w:r w:rsidR="00DD619D">
        <w:t xml:space="preserve"> Po roce 1876 začala psát povídky. V nich</w:t>
      </w:r>
      <w:r w:rsidR="003B2623">
        <w:t xml:space="preserve"> zachytila život venkovského horáckého lidu. Povídky byly zajímavé </w:t>
      </w:r>
      <w:r w:rsidR="00D55A1E">
        <w:t xml:space="preserve">spíše </w:t>
      </w:r>
      <w:r w:rsidR="00984B99">
        <w:t>národopisně než realisticky</w:t>
      </w:r>
      <w:r w:rsidR="003B2623">
        <w:t>.</w:t>
      </w:r>
      <w:r w:rsidR="003B2623">
        <w:rPr>
          <w:rStyle w:val="Znakapoznpodarou"/>
        </w:rPr>
        <w:footnoteReference w:id="23"/>
      </w:r>
      <w:r w:rsidR="00DD619D">
        <w:t xml:space="preserve"> </w:t>
      </w:r>
      <w:r w:rsidR="002B1196">
        <w:t xml:space="preserve">Františka </w:t>
      </w:r>
      <w:proofErr w:type="spellStart"/>
      <w:r w:rsidR="002B1196">
        <w:t>St</w:t>
      </w:r>
      <w:r w:rsidR="00984B99">
        <w:t>r</w:t>
      </w:r>
      <w:r w:rsidR="002B1196">
        <w:t>ánecká</w:t>
      </w:r>
      <w:proofErr w:type="spellEnd"/>
      <w:r w:rsidR="002B1196">
        <w:t xml:space="preserve"> také působila jak</w:t>
      </w:r>
      <w:r w:rsidR="00984B99">
        <w:t>o</w:t>
      </w:r>
      <w:r w:rsidR="002B1196">
        <w:t xml:space="preserve"> národopisná badatelka píšící na stránkách časopisu Koleda.</w:t>
      </w:r>
      <w:r w:rsidR="002B1196">
        <w:rPr>
          <w:rStyle w:val="Znakapoznpodarou"/>
        </w:rPr>
        <w:footnoteReference w:id="24"/>
      </w:r>
      <w:r w:rsidR="002B1196">
        <w:t xml:space="preserve"> </w:t>
      </w:r>
      <w:r w:rsidR="00DD619D">
        <w:t>Roku 1882</w:t>
      </w:r>
      <w:r w:rsidR="00984B99">
        <w:t xml:space="preserve"> nakladatel Šašek zahájil vydá</w:t>
      </w:r>
      <w:r w:rsidR="00DD619D">
        <w:t>ní Morav</w:t>
      </w:r>
      <w:r w:rsidR="007C13E2">
        <w:t>s</w:t>
      </w:r>
      <w:r w:rsidR="00DD619D">
        <w:t>ké bibliotéky</w:t>
      </w:r>
      <w:r w:rsidR="00984B99">
        <w:t>, kde uveřejnil</w:t>
      </w:r>
      <w:r w:rsidR="00DD619D">
        <w:t xml:space="preserve"> sbírku jejích povídek </w:t>
      </w:r>
      <w:r w:rsidR="007C13E2">
        <w:t>Z</w:t>
      </w:r>
      <w:r w:rsidR="00DD619D">
        <w:t> </w:t>
      </w:r>
      <w:r w:rsidR="00DD619D" w:rsidRPr="00DD619D">
        <w:rPr>
          <w:i/>
        </w:rPr>
        <w:t>Našeho lidu.</w:t>
      </w:r>
      <w:r w:rsidR="00DD619D">
        <w:t xml:space="preserve"> Její dílo obsahuje především záznamy zvyků a obřadů celého roku. </w:t>
      </w:r>
      <w:r w:rsidR="002B1196">
        <w:t>F.</w:t>
      </w:r>
      <w:r>
        <w:t> </w:t>
      </w:r>
      <w:proofErr w:type="spellStart"/>
      <w:r w:rsidR="002B1196">
        <w:t>Stránecká</w:t>
      </w:r>
      <w:proofErr w:type="spellEnd"/>
      <w:r w:rsidR="002B1196">
        <w:t xml:space="preserve"> se nedožila</w:t>
      </w:r>
      <w:r w:rsidR="00DD619D">
        <w:t xml:space="preserve"> svých padesáti let a umírá 27. května roku 1888.</w:t>
      </w:r>
      <w:r w:rsidR="00D00EE7">
        <w:t xml:space="preserve"> Spisovatelka má na svém rodném domě ve Velkém Meziříčí svoji bustu (viz příloha č. 9).</w:t>
      </w:r>
    </w:p>
    <w:p w:rsidR="007C71AB" w:rsidRDefault="00B1799A" w:rsidP="00BC711B">
      <w:r>
        <w:tab/>
        <w:t>Velkomeziříčským rodákem byl také mědirytec a malíř dějinných</w:t>
      </w:r>
      <w:r w:rsidR="007C71AB">
        <w:t xml:space="preserve"> výjevů a zvířat Martin </w:t>
      </w:r>
      <w:proofErr w:type="spellStart"/>
      <w:r w:rsidR="007C71AB">
        <w:t>Guadal</w:t>
      </w:r>
      <w:proofErr w:type="spellEnd"/>
      <w:r w:rsidR="007C71AB">
        <w:t>. Žil</w:t>
      </w:r>
      <w:r>
        <w:t xml:space="preserve"> v letech 1749</w:t>
      </w:r>
      <w:r w:rsidR="00376B69">
        <w:t>–</w:t>
      </w:r>
      <w:r>
        <w:t>1805. Jeho malby visí hlavně v </w:t>
      </w:r>
      <w:proofErr w:type="spellStart"/>
      <w:r>
        <w:t>Leningradě</w:t>
      </w:r>
      <w:proofErr w:type="spellEnd"/>
      <w:r>
        <w:t>, Londýně a</w:t>
      </w:r>
      <w:r w:rsidR="00EB6F7E">
        <w:t> </w:t>
      </w:r>
      <w:r>
        <w:t xml:space="preserve">Vídni. </w:t>
      </w:r>
    </w:p>
    <w:p w:rsidR="007C71AB" w:rsidRDefault="007C13E2" w:rsidP="007C71AB">
      <w:pPr>
        <w:ind w:firstLine="708"/>
      </w:pPr>
      <w:r>
        <w:t>Známou</w:t>
      </w:r>
      <w:r w:rsidR="00B1799A">
        <w:t xml:space="preserve"> malířkou </w:t>
      </w:r>
      <w:r w:rsidR="00D00EE7">
        <w:t xml:space="preserve">a rodačkou </w:t>
      </w:r>
      <w:r w:rsidR="00FB328E">
        <w:t xml:space="preserve">je také Zdenka Vorlová </w:t>
      </w:r>
      <w:r w:rsidR="00B1799A">
        <w:t>Vlčková, jež žila v letech 1872</w:t>
      </w:r>
      <w:r w:rsidR="00376B69">
        <w:t>–</w:t>
      </w:r>
      <w:r w:rsidR="00B1799A">
        <w:t>1954. Studovala v cizině, kde se také stala první profesorkou kreslení pro střední</w:t>
      </w:r>
      <w:r w:rsidR="00B1112D">
        <w:t xml:space="preserve"> školy</w:t>
      </w:r>
      <w:r w:rsidR="00376B69">
        <w:t xml:space="preserve"> v Rakousku-</w:t>
      </w:r>
      <w:r w:rsidR="0077782D">
        <w:t>Uhersku</w:t>
      </w:r>
      <w:r w:rsidR="00B1112D">
        <w:t xml:space="preserve">. </w:t>
      </w:r>
      <w:r w:rsidR="002B1196" w:rsidRPr="0077782D">
        <w:t>Avšak pedagogika</w:t>
      </w:r>
      <w:r w:rsidR="00B1112D" w:rsidRPr="0077782D">
        <w:t xml:space="preserve"> jí </w:t>
      </w:r>
      <w:r w:rsidR="00B1799A" w:rsidRPr="0077782D">
        <w:t xml:space="preserve">nevyhovovala a vrátila se zpět k výtvarné </w:t>
      </w:r>
      <w:r w:rsidR="00B1799A" w:rsidRPr="0077782D">
        <w:lastRenderedPageBreak/>
        <w:t>umělecké</w:t>
      </w:r>
      <w:r w:rsidR="00B1799A">
        <w:t xml:space="preserve"> práci a</w:t>
      </w:r>
      <w:r w:rsidR="007C71AB">
        <w:t> </w:t>
      </w:r>
      <w:r w:rsidR="00B1799A">
        <w:t>sběratelství lidového umění. Vynikala v malbě figurální a portrétní, ovšem ráda také vyobrazovala svoje rodné město.</w:t>
      </w:r>
      <w:r w:rsidR="00A915BD">
        <w:t xml:space="preserve"> </w:t>
      </w:r>
    </w:p>
    <w:p w:rsidR="00200049" w:rsidRPr="00BC711B" w:rsidRDefault="00A915BD" w:rsidP="007C71AB">
      <w:pPr>
        <w:ind w:firstLine="708"/>
      </w:pPr>
      <w:r w:rsidRPr="00BC711B">
        <w:t>Další</w:t>
      </w:r>
      <w:r w:rsidR="00200049" w:rsidRPr="00BC711B">
        <w:t>m</w:t>
      </w:r>
      <w:r w:rsidRPr="00BC711B">
        <w:t xml:space="preserve"> zasloužilý</w:t>
      </w:r>
      <w:r w:rsidR="00200049" w:rsidRPr="00BC711B">
        <w:t>m uměl</w:t>
      </w:r>
      <w:r w:rsidRPr="00BC711B">
        <w:t>c</w:t>
      </w:r>
      <w:r w:rsidR="00200049" w:rsidRPr="00BC711B">
        <w:t>em</w:t>
      </w:r>
      <w:r w:rsidRPr="00BC711B">
        <w:t xml:space="preserve"> </w:t>
      </w:r>
      <w:r w:rsidR="00200049" w:rsidRPr="00BC711B">
        <w:t>byl</w:t>
      </w:r>
      <w:r w:rsidR="005D57DB">
        <w:t xml:space="preserve"> sochař</w:t>
      </w:r>
      <w:r w:rsidRPr="00BC711B">
        <w:t xml:space="preserve"> Jiř</w:t>
      </w:r>
      <w:r w:rsidR="002A6976" w:rsidRPr="00BC711B">
        <w:t>í Marek</w:t>
      </w:r>
      <w:r w:rsidR="00376B69">
        <w:t xml:space="preserve"> (1914–</w:t>
      </w:r>
      <w:r w:rsidR="007C71AB">
        <w:t>1993)</w:t>
      </w:r>
      <w:r w:rsidR="002A6976" w:rsidRPr="00BC711B">
        <w:t>. Jeho díla jsou umístěna</w:t>
      </w:r>
      <w:r w:rsidRPr="00BC711B">
        <w:t xml:space="preserve"> po celé Moravě.</w:t>
      </w:r>
      <w:r w:rsidR="00200049" w:rsidRPr="00BC711B">
        <w:t xml:space="preserve"> Je autorem i pomníků na památku obětí velkomeziříčské tragédie. Tyto pomníky nalezneme na místě poprav a na velkomeziříčském náměstí.</w:t>
      </w:r>
    </w:p>
    <w:p w:rsidR="00200049" w:rsidRPr="00BC711B" w:rsidRDefault="00A915BD" w:rsidP="00BC711B">
      <w:pPr>
        <w:ind w:firstLine="708"/>
      </w:pPr>
      <w:r w:rsidRPr="00BC711B">
        <w:t>Mezi známé osobnosti města také patří městský tajemník, iniciátor vzniku Městské spořitelny, později i majitel továrny na výrobu obuvi Titus Krška</w:t>
      </w:r>
      <w:r w:rsidR="00376B69">
        <w:t xml:space="preserve"> (1842–</w:t>
      </w:r>
      <w:r w:rsidR="007C71AB">
        <w:t>1900)</w:t>
      </w:r>
      <w:r w:rsidRPr="00BC711B">
        <w:t>.</w:t>
      </w:r>
      <w:r w:rsidR="006E20EE" w:rsidRPr="00BC711B">
        <w:rPr>
          <w:rStyle w:val="Znakapoznpodarou"/>
        </w:rPr>
        <w:footnoteReference w:id="25"/>
      </w:r>
      <w:r w:rsidRPr="00BC711B">
        <w:t xml:space="preserve"> Ve Velkém Meziříčí pan Krška založil</w:t>
      </w:r>
      <w:r w:rsidR="00200049" w:rsidRPr="00BC711B">
        <w:t xml:space="preserve"> v roce 1871</w:t>
      </w:r>
      <w:r w:rsidRPr="00BC711B">
        <w:t xml:space="preserve"> první český sbor dobrovolných hasičů na Moravě. Vytvořil české hasičské názvosloví a povely, které se užívají dodnes. </w:t>
      </w:r>
    </w:p>
    <w:p w:rsidR="00E265CB" w:rsidRDefault="009D1A47" w:rsidP="00D00EE7">
      <w:pPr>
        <w:ind w:firstLine="708"/>
        <w:rPr>
          <w:color w:val="00B050"/>
        </w:rPr>
      </w:pPr>
      <w:r w:rsidRPr="00BC711B">
        <w:t xml:space="preserve">Velkomeziříčský vlastenec MUDr. František Skřivan, přezdívaný také </w:t>
      </w:r>
      <w:r w:rsidR="002A6976" w:rsidRPr="00BC711B">
        <w:t>jako doktor lidumil, se</w:t>
      </w:r>
      <w:r w:rsidRPr="00BC711B">
        <w:t xml:space="preserve"> zasloužil o rozšíření města. Občané z Velkého Meziříčí se stěhovali za lepšími hospodářskými podmínky do Ameriky. Doktor Skřivan založil Hospodářský spolek (1862)</w:t>
      </w:r>
      <w:r w:rsidR="008E37E3" w:rsidRPr="00BC711B">
        <w:t>,</w:t>
      </w:r>
      <w:r w:rsidRPr="00BC711B">
        <w:t xml:space="preserve"> s využitím nových metod pěstoval zeleninu, obilí a chmel, aby dokázal, že není potřeba se za lepším životem stěhovat do zahraničí. </w:t>
      </w:r>
      <w:r w:rsidR="00264C1B">
        <w:t>Skřivan zalesnil pastviny a zřídil sady v okolí města, tomuto místu se dodnes říká „Amerika“.</w:t>
      </w:r>
      <w:r w:rsidR="00135BC2">
        <w:rPr>
          <w:rStyle w:val="Znakapoznpodarou"/>
        </w:rPr>
        <w:footnoteReference w:id="26"/>
      </w:r>
      <w:r w:rsidR="00007253">
        <w:rPr>
          <w:color w:val="00B050"/>
        </w:rPr>
        <w:br w:type="page"/>
      </w:r>
    </w:p>
    <w:p w:rsidR="00E265CB" w:rsidRDefault="00E265CB" w:rsidP="00E265CB">
      <w:pPr>
        <w:pStyle w:val="Nadpis1"/>
        <w:rPr>
          <w:color w:val="00B050"/>
        </w:rPr>
      </w:pPr>
    </w:p>
    <w:p w:rsidR="008C25A6" w:rsidRDefault="009175BA" w:rsidP="008C25A6">
      <w:pPr>
        <w:pStyle w:val="Nadpis1"/>
        <w:ind w:firstLine="0"/>
        <w:rPr>
          <w:rStyle w:val="Nadpis1Char"/>
          <w:b/>
        </w:rPr>
      </w:pPr>
      <w:bookmarkStart w:id="9" w:name="_Toc416990405"/>
      <w:r w:rsidRPr="00E265CB">
        <w:rPr>
          <w:rStyle w:val="Nadpis1Char"/>
          <w:b/>
        </w:rPr>
        <w:t>2 Hotelová škola Světlá a Střední odborná škola řemesel Velké Meziříčí</w:t>
      </w:r>
      <w:bookmarkEnd w:id="9"/>
      <w:r w:rsidR="00E265CB" w:rsidRPr="00E265CB">
        <w:rPr>
          <w:rStyle w:val="Nadpis1Char"/>
          <w:b/>
        </w:rPr>
        <w:tab/>
      </w:r>
    </w:p>
    <w:p w:rsidR="008C25A6" w:rsidRDefault="008C25A6" w:rsidP="008C25A6">
      <w:pPr>
        <w:pStyle w:val="Nadpis1"/>
        <w:ind w:firstLine="0"/>
        <w:rPr>
          <w:rStyle w:val="Nadpis1Char"/>
          <w:b/>
        </w:rPr>
      </w:pPr>
    </w:p>
    <w:p w:rsidR="008C25A6" w:rsidRPr="008C25A6" w:rsidRDefault="009175BA" w:rsidP="003A5EBE">
      <w:pPr>
        <w:pStyle w:val="Nadpis2"/>
      </w:pPr>
      <w:bookmarkStart w:id="10" w:name="_Toc416990406"/>
      <w:r>
        <w:t>2.1</w:t>
      </w:r>
      <w:r w:rsidR="005A0CA4">
        <w:t xml:space="preserve"> O</w:t>
      </w:r>
      <w:r w:rsidR="00AC4DA4">
        <w:t>d založení Hotelové školy Světlá</w:t>
      </w:r>
      <w:r w:rsidR="005A0CA4">
        <w:t xml:space="preserve"> do konce druhé světové války</w:t>
      </w:r>
      <w:bookmarkEnd w:id="10"/>
    </w:p>
    <w:p w:rsidR="00E56DC3" w:rsidRDefault="00E56DC3" w:rsidP="00E56DC3"/>
    <w:p w:rsidR="00E56DC3" w:rsidRDefault="00E56DC3" w:rsidP="00E265CB">
      <w:r>
        <w:tab/>
      </w:r>
      <w:r w:rsidR="001644D0" w:rsidRPr="00E265CB">
        <w:t>Hotelová škola Světlá, jež byla založena roku 1901 dámským odborem Národní jednoty pro jihozápadní Moravu, nese název podle slavné spisovatelky Karolíny Světlé. K.</w:t>
      </w:r>
      <w:r w:rsidR="00EB6F7E" w:rsidRPr="00E265CB">
        <w:t> </w:t>
      </w:r>
      <w:r w:rsidR="001644D0" w:rsidRPr="00E265CB">
        <w:t xml:space="preserve">Světlá byla spisovatelkou a bojovnicí za emancipaci žen. </w:t>
      </w:r>
      <w:r w:rsidR="001644D0" w:rsidRPr="00D00EE7">
        <w:rPr>
          <w:vertAlign w:val="superscript"/>
        </w:rPr>
        <w:footnoteReference w:id="27"/>
      </w:r>
      <w:r w:rsidR="001644D0" w:rsidRPr="00E265CB">
        <w:t xml:space="preserve"> </w:t>
      </w:r>
      <w:r w:rsidR="001C2544" w:rsidRPr="00E265CB">
        <w:t>Psala většinou vesnické romány, mezi které patří</w:t>
      </w:r>
      <w:r w:rsidR="008E1917">
        <w:t xml:space="preserve"> napříkl</w:t>
      </w:r>
      <w:r w:rsidR="007C71AB" w:rsidRPr="00E265CB">
        <w:t>ad</w:t>
      </w:r>
      <w:r w:rsidR="001C2544" w:rsidRPr="00E265CB">
        <w:t xml:space="preserve"> Kresby z Ještědí, ve kterých popisuje Podještědí a osudy jeho lidu. Narodila se 24. února 1830 a zemřela ve svých 69 let roku 1899.</w:t>
      </w:r>
      <w:r w:rsidR="001C2544" w:rsidRPr="00D00EE7">
        <w:rPr>
          <w:vertAlign w:val="superscript"/>
        </w:rPr>
        <w:footnoteReference w:id="28"/>
      </w:r>
      <w:r w:rsidR="001C2544" w:rsidRPr="00D00EE7">
        <w:rPr>
          <w:vertAlign w:val="superscript"/>
        </w:rPr>
        <w:t xml:space="preserve"> </w:t>
      </w:r>
      <w:r w:rsidR="001C2544" w:rsidRPr="00E265CB">
        <w:t>Název školy byl vyjádřením úcty k této spisovatelce</w:t>
      </w:r>
      <w:r w:rsidR="001C2544">
        <w:t>.</w:t>
      </w:r>
    </w:p>
    <w:p w:rsidR="00915F16" w:rsidRDefault="00D86E7E" w:rsidP="00E265CB">
      <w:r>
        <w:tab/>
        <w:t>Hlavní</w:t>
      </w:r>
      <w:r w:rsidR="007C71AB">
        <w:t>mi iniciátory</w:t>
      </w:r>
      <w:r>
        <w:t xml:space="preserve"> založení školy</w:t>
      </w:r>
      <w:r w:rsidR="00915F16">
        <w:t xml:space="preserve"> byli manželé doktor Adam </w:t>
      </w:r>
      <w:r>
        <w:t>a</w:t>
      </w:r>
      <w:r w:rsidR="00915F16">
        <w:t xml:space="preserve"> Růžena </w:t>
      </w:r>
      <w:proofErr w:type="spellStart"/>
      <w:r w:rsidR="00915F16">
        <w:t>Píčmanovi</w:t>
      </w:r>
      <w:proofErr w:type="spellEnd"/>
      <w:r>
        <w:t>.</w:t>
      </w:r>
      <w:r w:rsidR="00AF780F">
        <w:t xml:space="preserve"> Adam </w:t>
      </w:r>
      <w:proofErr w:type="spellStart"/>
      <w:r w:rsidR="00AF780F">
        <w:t>Píčman</w:t>
      </w:r>
      <w:proofErr w:type="spellEnd"/>
      <w:r w:rsidR="00AF780F">
        <w:t xml:space="preserve"> zařídil </w:t>
      </w:r>
      <w:r w:rsidR="007C71AB">
        <w:t xml:space="preserve">učební </w:t>
      </w:r>
      <w:r w:rsidR="00AF780F">
        <w:t>osnovy</w:t>
      </w:r>
      <w:r w:rsidR="001538A8">
        <w:t xml:space="preserve"> a vypracoval stanovy</w:t>
      </w:r>
      <w:r w:rsidR="007C71AB">
        <w:t xml:space="preserve"> školy</w:t>
      </w:r>
      <w:r w:rsidR="001538A8">
        <w:t>. Městská rada propůjčila Světlé zdarma pro její začátek místnost v přízemku národní chlapecké školy pod číslem 14. Na počest založení školy se 7. října 1901 konala mše svatá v hlavním chrámu Páně, kterou sloužil důstojný pan rada Karel Pernica.</w:t>
      </w:r>
      <w:r w:rsidR="00760512">
        <w:t xml:space="preserve"> Mše svaté se zúčastnily</w:t>
      </w:r>
      <w:r w:rsidR="001538A8">
        <w:t xml:space="preserve"> chovanky Světlé, dámy z</w:t>
      </w:r>
      <w:r w:rsidR="007C71AB">
        <w:t xml:space="preserve"> Dámského </w:t>
      </w:r>
      <w:r w:rsidR="001538A8">
        <w:t xml:space="preserve">odboru, dále také zástupce z okresní školní rady pan doktor Adolf Christ, zdejší kněžstvo, učitelstvo, členové místní školní rady a také městská rada. </w:t>
      </w:r>
      <w:r w:rsidR="0007765D">
        <w:t xml:space="preserve">Ukončení slavnosti </w:t>
      </w:r>
      <w:r w:rsidR="00984B99">
        <w:t xml:space="preserve">proběhlo </w:t>
      </w:r>
      <w:r w:rsidR="0007765D">
        <w:t>ve třídě národní školy, kde pronesl zástupce okresní školní rady Adolf Chris</w:t>
      </w:r>
      <w:r w:rsidR="00760512">
        <w:t>t</w:t>
      </w:r>
      <w:r w:rsidR="0007765D">
        <w:t xml:space="preserve"> několik slov a poděkování </w:t>
      </w:r>
      <w:r w:rsidR="00AF780F">
        <w:t>za</w:t>
      </w:r>
      <w:r w:rsidR="0007765D">
        <w:t xml:space="preserve"> založení Světlé.</w:t>
      </w:r>
    </w:p>
    <w:p w:rsidR="001C2544" w:rsidRDefault="0007765D" w:rsidP="00915F16">
      <w:pPr>
        <w:ind w:firstLine="708"/>
      </w:pPr>
      <w:r>
        <w:t xml:space="preserve"> První</w:t>
      </w:r>
      <w:r w:rsidR="00B1112D">
        <w:t xml:space="preserve"> školní</w:t>
      </w:r>
      <w:r>
        <w:t xml:space="preserve"> rok na Světlé začal 15. září 1901 a</w:t>
      </w:r>
      <w:r w:rsidR="00EB6F7E">
        <w:t> </w:t>
      </w:r>
      <w:r>
        <w:t xml:space="preserve">skončil 15. července 1902. Třídu navštěvovalo 23 chovanek, z toho 19 místních </w:t>
      </w:r>
      <w:r w:rsidR="007E27AB">
        <w:t>a</w:t>
      </w:r>
      <w:r w:rsidR="00EB6F7E">
        <w:t> </w:t>
      </w:r>
      <w:r w:rsidR="007E27AB">
        <w:t>4</w:t>
      </w:r>
      <w:r w:rsidR="00EB6F7E">
        <w:t> </w:t>
      </w:r>
      <w:r w:rsidR="00AF780F">
        <w:t>z okolních vesnic. Vyučovalo se hlavně šití šatů, náboženství, mateřský jazyk</w:t>
      </w:r>
      <w:r>
        <w:t xml:space="preserve">, </w:t>
      </w:r>
      <w:r w:rsidR="00AF780F">
        <w:t>vychovatelství, zdravověda</w:t>
      </w:r>
      <w:r>
        <w:t xml:space="preserve">, </w:t>
      </w:r>
      <w:proofErr w:type="spellStart"/>
      <w:r>
        <w:t>zeměděj</w:t>
      </w:r>
      <w:r w:rsidR="008F4045">
        <w:t>e</w:t>
      </w:r>
      <w:r w:rsidR="00AF780F">
        <w:t>pis</w:t>
      </w:r>
      <w:proofErr w:type="spellEnd"/>
      <w:r w:rsidR="00AF780F">
        <w:t xml:space="preserve"> a počty</w:t>
      </w:r>
      <w:r>
        <w:t>. Konec školního roku absolvovalo 19</w:t>
      </w:r>
      <w:r w:rsidR="00EB6F7E">
        <w:t> </w:t>
      </w:r>
      <w:r>
        <w:t>chovanek s vyznamenáním.</w:t>
      </w:r>
      <w:r>
        <w:rPr>
          <w:rStyle w:val="Znakapoznpodarou"/>
        </w:rPr>
        <w:footnoteReference w:id="29"/>
      </w:r>
      <w:r w:rsidR="00760512">
        <w:t xml:space="preserve"> </w:t>
      </w:r>
    </w:p>
    <w:p w:rsidR="00760512" w:rsidRDefault="00760512" w:rsidP="00E265CB">
      <w:r>
        <w:tab/>
        <w:t>Úspěšn</w:t>
      </w:r>
      <w:r w:rsidR="001340C4">
        <w:t xml:space="preserve">ý první rok vedl Adama </w:t>
      </w:r>
      <w:proofErr w:type="spellStart"/>
      <w:r w:rsidR="001340C4">
        <w:t>Píčmana</w:t>
      </w:r>
      <w:proofErr w:type="spellEnd"/>
      <w:r w:rsidR="001340C4">
        <w:t xml:space="preserve"> k podání návrhu </w:t>
      </w:r>
      <w:r w:rsidR="00AF780F">
        <w:t>na</w:t>
      </w:r>
      <w:r w:rsidR="001340C4">
        <w:t xml:space="preserve"> rozšíření </w:t>
      </w:r>
      <w:r w:rsidR="00303626">
        <w:t>školy</w:t>
      </w:r>
      <w:r w:rsidR="001340C4">
        <w:t xml:space="preserve"> o</w:t>
      </w:r>
      <w:r w:rsidR="00EB6F7E">
        <w:t> </w:t>
      </w:r>
      <w:r w:rsidR="001340C4">
        <w:t>jeden ročník. V prvním by</w:t>
      </w:r>
      <w:r w:rsidR="00303626">
        <w:t xml:space="preserve"> se chovanky učily zhotovovat</w:t>
      </w:r>
      <w:r w:rsidR="001340C4">
        <w:t xml:space="preserve"> bílé prádlo, ve druhém šít šaty. </w:t>
      </w:r>
      <w:r w:rsidR="00F700C8">
        <w:t>V</w:t>
      </w:r>
      <w:r w:rsidR="001340C4">
        <w:t xml:space="preserve"> návrhu se pan </w:t>
      </w:r>
      <w:proofErr w:type="spellStart"/>
      <w:r w:rsidR="001340C4">
        <w:t>Píčman</w:t>
      </w:r>
      <w:proofErr w:type="spellEnd"/>
      <w:r w:rsidR="001340C4">
        <w:t xml:space="preserve"> zmiňuje o zařízení pensionátu pro dívky z okolních</w:t>
      </w:r>
      <w:r w:rsidR="00AF780F">
        <w:t xml:space="preserve"> krajů. Tam by se chovanky </w:t>
      </w:r>
      <w:r w:rsidR="00AF780F">
        <w:lastRenderedPageBreak/>
        <w:t>učily</w:t>
      </w:r>
      <w:r w:rsidR="001340C4">
        <w:t xml:space="preserve"> také vést domácnost a vařit. Dále by měl být založen i první ročník obchodní školy. Návrh, který Adam </w:t>
      </w:r>
      <w:proofErr w:type="spellStart"/>
      <w:r w:rsidR="001340C4">
        <w:t>Píčman</w:t>
      </w:r>
      <w:proofErr w:type="spellEnd"/>
      <w:r w:rsidR="001340C4">
        <w:t xml:space="preserve"> předložil dámám z výboru, prošel. Obchodní škola byla</w:t>
      </w:r>
      <w:r w:rsidR="00116AB7">
        <w:t xml:space="preserve"> vyloučena ze správy </w:t>
      </w:r>
      <w:r w:rsidR="00401D19">
        <w:t>školy pro dívky</w:t>
      </w:r>
      <w:r w:rsidR="001340C4" w:rsidRPr="00401D19">
        <w:t xml:space="preserve"> </w:t>
      </w:r>
      <w:r w:rsidR="001340C4">
        <w:t xml:space="preserve">a ředitelem se stal dr. Adam </w:t>
      </w:r>
      <w:proofErr w:type="spellStart"/>
      <w:r w:rsidR="001340C4">
        <w:t>Píčman</w:t>
      </w:r>
      <w:proofErr w:type="spellEnd"/>
      <w:r w:rsidR="001340C4">
        <w:t xml:space="preserve">. K rozšíření Světlé také přispěla městská rada, která věnovala na tři roky k volnému </w:t>
      </w:r>
      <w:r w:rsidR="00116AB7">
        <w:t>využití</w:t>
      </w:r>
      <w:r w:rsidR="001340C4">
        <w:t xml:space="preserve"> dům na</w:t>
      </w:r>
      <w:r w:rsidR="00EB6F7E">
        <w:t> </w:t>
      </w:r>
      <w:r w:rsidR="001340C4">
        <w:t xml:space="preserve">náměstí číslo 14. Do prvních ročníků nastoupilo celkem padesát chovanek a ročník ukončilo 49, z toho jich 47 prospělo s vyznamenáním. </w:t>
      </w:r>
    </w:p>
    <w:p w:rsidR="008F4045" w:rsidRDefault="008F4045" w:rsidP="00E265CB">
      <w:r>
        <w:tab/>
      </w:r>
      <w:r w:rsidR="00EA1FAD">
        <w:t>Vystoupení chovanek „Světlé“</w:t>
      </w:r>
      <w:r w:rsidR="00AA66AE">
        <w:t xml:space="preserve"> konané 21. června 1904 oslovilo</w:t>
      </w:r>
      <w:r w:rsidR="00984B99">
        <w:t xml:space="preserve"> </w:t>
      </w:r>
      <w:r w:rsidR="007C71AB">
        <w:t>mnoho velkomeziříčských</w:t>
      </w:r>
      <w:r w:rsidR="00984B99">
        <w:t xml:space="preserve"> občanů. Dívky zatančily</w:t>
      </w:r>
      <w:r w:rsidR="00AA66AE">
        <w:t xml:space="preserve"> nacvičené národní tance a zpívaly známé písně k zábavě, kterou Dámský odbor pořádal na </w:t>
      </w:r>
      <w:proofErr w:type="spellStart"/>
      <w:r w:rsidR="00AA66AE">
        <w:t>Obecníku</w:t>
      </w:r>
      <w:proofErr w:type="spellEnd"/>
      <w:r w:rsidR="00AA66AE">
        <w:t>.</w:t>
      </w:r>
      <w:r w:rsidR="00AA66AE">
        <w:rPr>
          <w:rStyle w:val="Znakapoznpodarou"/>
        </w:rPr>
        <w:footnoteReference w:id="30"/>
      </w:r>
      <w:r w:rsidR="00AA66AE">
        <w:t xml:space="preserve"> Tím se škola stala nedílnou součástí kultury a zábavy ve městě. Světlá též zřizovala kurzy šití, pečení, vaření, hospodyňské, zahradnické a kurzy jazyků i</w:t>
      </w:r>
      <w:r w:rsidR="00EB6F7E">
        <w:t> </w:t>
      </w:r>
      <w:r w:rsidR="00AA66AE">
        <w:t>hudby</w:t>
      </w:r>
      <w:r w:rsidR="00C962A8">
        <w:t xml:space="preserve"> pro veřejnost</w:t>
      </w:r>
      <w:r w:rsidR="00AA66AE">
        <w:t xml:space="preserve">. V roce 1908 obdržely dívčí školy nové učební osnovy. Ty se týkaly především šití bílého prádla a oděvnictví. Svými osnovami stanovilo ministerstvo jakési minimum, dovolující jejich rozšíření. Škola přizpůsobená těmto osnovám měla tyto </w:t>
      </w:r>
      <w:r w:rsidR="00F700C8">
        <w:t>kurzy</w:t>
      </w:r>
      <w:r w:rsidR="00AA66AE">
        <w:t>:</w:t>
      </w:r>
    </w:p>
    <w:p w:rsidR="00AA66AE" w:rsidRDefault="00AA66AE" w:rsidP="00E265CB">
      <w:r>
        <w:t>1. Zemskou školu pro šití bílého prádla a oděvnictví o dvou třídách. První třída byla všeobecná, druhá odborná pro šití šatů</w:t>
      </w:r>
      <w:r w:rsidR="00247C5E">
        <w:t xml:space="preserve">, k ní </w:t>
      </w:r>
      <w:r w:rsidR="00C962A8">
        <w:t>byla</w:t>
      </w:r>
      <w:r w:rsidR="00247C5E">
        <w:t xml:space="preserve"> připojena pracovna.</w:t>
      </w:r>
    </w:p>
    <w:p w:rsidR="00AA66AE" w:rsidRDefault="00AA66AE" w:rsidP="00E265CB">
      <w:r>
        <w:t>2. Celoroční školy kuchařskou a hospodyňskou pro střední stavy, proto se nazývala střední</w:t>
      </w:r>
      <w:r w:rsidR="000033DA">
        <w:t>.</w:t>
      </w:r>
    </w:p>
    <w:p w:rsidR="00AA66AE" w:rsidRDefault="00AA66AE" w:rsidP="00E265CB">
      <w:r>
        <w:t>3. Stodenní kurs hospodyňský, kterému se říká kurz kuchařský</w:t>
      </w:r>
      <w:r w:rsidR="000033DA">
        <w:t>.</w:t>
      </w:r>
    </w:p>
    <w:p w:rsidR="00AA66AE" w:rsidRDefault="00AA66AE" w:rsidP="00E265CB">
      <w:r>
        <w:t>4. Jednoroční škola obchodní</w:t>
      </w:r>
      <w:r w:rsidR="000033DA">
        <w:t>.</w:t>
      </w:r>
    </w:p>
    <w:p w:rsidR="00FB4576" w:rsidRDefault="00AA66AE" w:rsidP="00E265CB">
      <w:r>
        <w:t xml:space="preserve">5. </w:t>
      </w:r>
      <w:r w:rsidR="000033DA">
        <w:t>Selská škola hospodyňská</w:t>
      </w:r>
      <w:r w:rsidR="00247C5E">
        <w:t xml:space="preserve"> </w:t>
      </w:r>
      <w:r w:rsidR="000033DA">
        <w:t>–</w:t>
      </w:r>
      <w:r w:rsidR="00247C5E">
        <w:t xml:space="preserve"> </w:t>
      </w:r>
      <w:r w:rsidR="00FB4576">
        <w:t>pětiměsíční</w:t>
      </w:r>
      <w:r w:rsidR="000033DA">
        <w:t>.</w:t>
      </w:r>
    </w:p>
    <w:p w:rsidR="00AA66AE" w:rsidRDefault="00FB4576" w:rsidP="00E265CB">
      <w:r>
        <w:t xml:space="preserve">6. </w:t>
      </w:r>
      <w:r w:rsidR="00AA66AE">
        <w:t>Škola zahradnická – dvouletá</w:t>
      </w:r>
      <w:r w:rsidR="000033DA">
        <w:t>.</w:t>
      </w:r>
    </w:p>
    <w:p w:rsidR="00FB4576" w:rsidRDefault="00EA1FAD" w:rsidP="00E265CB">
      <w:r>
        <w:t xml:space="preserve">7. </w:t>
      </w:r>
      <w:r w:rsidR="00247C5E">
        <w:t>K 1. škole bude připojen kurs pro kandidátky industriálního učitelství</w:t>
      </w:r>
    </w:p>
    <w:p w:rsidR="00FB4576" w:rsidRDefault="00FB4576" w:rsidP="00E265CB">
      <w:r>
        <w:t>8. Žákyně všech škol docházejí také dle přání do školy jazyků a hudby.</w:t>
      </w:r>
      <w:r>
        <w:rPr>
          <w:rStyle w:val="Znakapoznpodarou"/>
        </w:rPr>
        <w:footnoteReference w:id="31"/>
      </w:r>
    </w:p>
    <w:p w:rsidR="00FB4576" w:rsidRDefault="00FB4576" w:rsidP="00E265CB">
      <w:r>
        <w:tab/>
        <w:t xml:space="preserve">Malé slavnosti konané na počest </w:t>
      </w:r>
      <w:r w:rsidR="00EA1FAD">
        <w:t>desátého</w:t>
      </w:r>
      <w:r w:rsidR="00C962A8">
        <w:t xml:space="preserve"> výročí</w:t>
      </w:r>
      <w:r>
        <w:t xml:space="preserve"> založení školy se zúčastnila široká veřejnost i bývalé žákyně. Tato slavnost se konala 16. července roku 1911. Následující školní rok vznikly dva nové kurzy</w:t>
      </w:r>
      <w:r w:rsidR="000156D5">
        <w:t>,</w:t>
      </w:r>
      <w:r>
        <w:t xml:space="preserve"> a to Umělecko-řemeslná dílna a Výchova dívek na </w:t>
      </w:r>
      <w:r w:rsidR="00247C5E">
        <w:t>lepší službu. Dílnu navštěvovaly</w:t>
      </w:r>
      <w:r>
        <w:t xml:space="preserve"> </w:t>
      </w:r>
      <w:r w:rsidR="000156D5">
        <w:t>pouze</w:t>
      </w:r>
      <w:r>
        <w:t xml:space="preserve"> 3 žákyně</w:t>
      </w:r>
      <w:r w:rsidR="000156D5">
        <w:t>,</w:t>
      </w:r>
      <w:r>
        <w:t xml:space="preserve"> a tak byla následující rok </w:t>
      </w:r>
      <w:r w:rsidR="000156D5">
        <w:t>u</w:t>
      </w:r>
      <w:r>
        <w:t xml:space="preserve">zavřena. Dívky v kurzu Výchovy byly přijímány i třikrát do roka. Tam se naučily správně vykonávat svou práci hospodyň. Po celoroční bezplatné službě se </w:t>
      </w:r>
      <w:r w:rsidR="00247C5E">
        <w:t>staly</w:t>
      </w:r>
      <w:r>
        <w:t xml:space="preserve"> chovankami stodenního kuchařského kurzu, </w:t>
      </w:r>
      <w:r w:rsidR="00247C5E">
        <w:t xml:space="preserve">přičemž </w:t>
      </w:r>
      <w:r>
        <w:t xml:space="preserve">vyučování i zaopatření </w:t>
      </w:r>
      <w:r w:rsidR="00247C5E">
        <w:t xml:space="preserve">využívaly </w:t>
      </w:r>
      <w:r>
        <w:t xml:space="preserve">zdarma. </w:t>
      </w:r>
    </w:p>
    <w:p w:rsidR="00FB4576" w:rsidRDefault="00FB4576" w:rsidP="00E56DC3">
      <w:r>
        <w:lastRenderedPageBreak/>
        <w:tab/>
        <w:t>Následující období první světové války 1914</w:t>
      </w:r>
      <w:r w:rsidR="00915F16">
        <w:t>–</w:t>
      </w:r>
      <w:r>
        <w:t xml:space="preserve">1918 </w:t>
      </w:r>
      <w:r w:rsidR="00984B99">
        <w:t>způsobilo úbytek žákyň. Škola fu</w:t>
      </w:r>
      <w:r>
        <w:t xml:space="preserve">ngovala i v těchto zlých časech dle osnov. </w:t>
      </w:r>
      <w:r w:rsidR="00247C5E">
        <w:t>Po válce</w:t>
      </w:r>
      <w:r>
        <w:t xml:space="preserve"> podlehla epidemii španělské chřipky zakl</w:t>
      </w:r>
      <w:r w:rsidR="00EA1FAD">
        <w:t xml:space="preserve">adatelka Růžena </w:t>
      </w:r>
      <w:proofErr w:type="spellStart"/>
      <w:r w:rsidR="00EA1FAD">
        <w:t>Píčmanová</w:t>
      </w:r>
      <w:proofErr w:type="spellEnd"/>
      <w:r w:rsidR="00EA1FAD">
        <w:t>, která</w:t>
      </w:r>
      <w:r w:rsidR="000156D5">
        <w:t xml:space="preserve"> ze</w:t>
      </w:r>
      <w:r>
        <w:t xml:space="preserve">mřela 1. prosince 1918. </w:t>
      </w:r>
      <w:r w:rsidR="00AA3F37">
        <w:rPr>
          <w:rStyle w:val="Znakapoznpodarou"/>
        </w:rPr>
        <w:footnoteReference w:id="32"/>
      </w:r>
      <w:r w:rsidR="00AA3F37">
        <w:t xml:space="preserve"> </w:t>
      </w:r>
    </w:p>
    <w:p w:rsidR="00637597" w:rsidRDefault="0040444E" w:rsidP="00E56DC3">
      <w:r>
        <w:tab/>
      </w:r>
      <w:r w:rsidR="00583DAB">
        <w:t>Následující poválečný rok 1919</w:t>
      </w:r>
      <w:r w:rsidR="00915F16">
        <w:t>–</w:t>
      </w:r>
      <w:r w:rsidR="00583DAB">
        <w:t>1920 navštěvova</w:t>
      </w:r>
      <w:r w:rsidR="000156D5">
        <w:t>lo školu 270 žákyň. V tomto roce byl</w:t>
      </w:r>
      <w:r w:rsidR="00583DAB">
        <w:t xml:space="preserve"> také schválen organizační </w:t>
      </w:r>
      <w:r w:rsidR="0091777C">
        <w:t xml:space="preserve">statut </w:t>
      </w:r>
      <w:r w:rsidR="00583DAB">
        <w:t>učební</w:t>
      </w:r>
      <w:r w:rsidR="00C962A8">
        <w:t>ch osnov</w:t>
      </w:r>
      <w:r w:rsidR="00583DAB">
        <w:t>. O dva roky později byly 17. února</w:t>
      </w:r>
      <w:r w:rsidR="00915F16">
        <w:t xml:space="preserve"> 1922</w:t>
      </w:r>
      <w:r w:rsidR="00583DAB">
        <w:t xml:space="preserve"> postátněny dívčí odborné š</w:t>
      </w:r>
      <w:r w:rsidR="00247C5E">
        <w:t>koly. Náklady na učitele přebralo</w:t>
      </w:r>
      <w:r w:rsidR="00583DAB">
        <w:t xml:space="preserve"> Ministerstvo školství a národní osvěty. </w:t>
      </w:r>
      <w:r w:rsidR="0091777C">
        <w:t xml:space="preserve">Budova na náměstí </w:t>
      </w:r>
      <w:r w:rsidR="000156D5">
        <w:t>se</w:t>
      </w:r>
      <w:r w:rsidR="00915F16">
        <w:t xml:space="preserve"> stala</w:t>
      </w:r>
      <w:r w:rsidR="000156D5">
        <w:t xml:space="preserve"> </w:t>
      </w:r>
      <w:r w:rsidR="0091777C">
        <w:t xml:space="preserve">pro žákyně nedostačující. Škola </w:t>
      </w:r>
      <w:r w:rsidR="00915F16">
        <w:t>využívala</w:t>
      </w:r>
      <w:r w:rsidR="0091777C">
        <w:t xml:space="preserve"> každého volného místa pro výuku. Většina žákyň nebyla místních, a proto se hledalo místo pro nový penzionát. Snaha o zí</w:t>
      </w:r>
      <w:r w:rsidR="00C962A8">
        <w:t>skání nové a větší budovy byla výborem</w:t>
      </w:r>
      <w:r w:rsidR="0091777C">
        <w:t xml:space="preserve"> zamítnuta. Plány pro zbudování nové školy </w:t>
      </w:r>
      <w:r w:rsidR="00C962A8">
        <w:t>byly vytvořeny</w:t>
      </w:r>
      <w:r w:rsidR="0091777C">
        <w:t xml:space="preserve"> v kanceláři ing. </w:t>
      </w:r>
      <w:proofErr w:type="spellStart"/>
      <w:r w:rsidR="0091777C">
        <w:t>Fishera</w:t>
      </w:r>
      <w:proofErr w:type="spellEnd"/>
      <w:r w:rsidR="0091777C">
        <w:t xml:space="preserve">. </w:t>
      </w:r>
      <w:r w:rsidR="00915F16">
        <w:t>Návrhy ministerstvo schválilo a začala výstavba budovy na Horním náměstí města Velkého Meziříčí.</w:t>
      </w:r>
      <w:r w:rsidR="00016BC9">
        <w:t xml:space="preserve"> Nová budova byla dostavěna a</w:t>
      </w:r>
      <w:r w:rsidR="000033DA">
        <w:t> </w:t>
      </w:r>
      <w:r w:rsidR="00016BC9">
        <w:t xml:space="preserve">zkolaudována 31. srpna roku 1923. Slavnost </w:t>
      </w:r>
      <w:r w:rsidR="000156D5">
        <w:t>u příležitosti</w:t>
      </w:r>
      <w:r w:rsidR="00016BC9">
        <w:t xml:space="preserve"> otevření Hotelové školy v nové budově proběhla 8. září 1923. Slavnosti se účastnila široká veřejnost a chovanky se svými učiteli. </w:t>
      </w:r>
    </w:p>
    <w:p w:rsidR="00016BC9" w:rsidRDefault="00016BC9" w:rsidP="00E56DC3">
      <w:r>
        <w:tab/>
        <w:t>Rok po otevření nové budovy na Horním náměstí umírá zakladatel Hotelové školy dr.</w:t>
      </w:r>
      <w:r w:rsidR="000033DA">
        <w:t> </w:t>
      </w:r>
      <w:r>
        <w:t xml:space="preserve">Adam </w:t>
      </w:r>
      <w:proofErr w:type="spellStart"/>
      <w:r>
        <w:t>Píčman</w:t>
      </w:r>
      <w:proofErr w:type="spellEnd"/>
      <w:r>
        <w:t>. Na</w:t>
      </w:r>
      <w:r w:rsidR="000156D5">
        <w:t xml:space="preserve"> jeho</w:t>
      </w:r>
      <w:r>
        <w:t xml:space="preserve"> památku byly u školy zasazeny dvě lípy, které tam stojí dodnes</w:t>
      </w:r>
      <w:r w:rsidR="00D00EE7">
        <w:t xml:space="preserve"> (viz příloha č. 10)</w:t>
      </w:r>
      <w:r>
        <w:t>. Tento rok do školy chodilo 324 žáky</w:t>
      </w:r>
      <w:r w:rsidR="00D40C2F">
        <w:t>ň. Během školního roku se pořádaly nejrůznější ex</w:t>
      </w:r>
      <w:r w:rsidR="00984B99">
        <w:t>k</w:t>
      </w:r>
      <w:r w:rsidR="00D40C2F">
        <w:t xml:space="preserve">urze, dívky také jezdily pomáhat na Vranov zemědělcům a jejich rodinám. Chovanky musely být zvyklé vystupovat na veřejnosti, proto se také konaly výstavy jejich prací. </w:t>
      </w:r>
      <w:r w:rsidR="000156D5">
        <w:t>Škola pěstovala</w:t>
      </w:r>
      <w:r w:rsidR="00C962A8">
        <w:t xml:space="preserve"> také</w:t>
      </w:r>
      <w:r w:rsidR="000156D5">
        <w:t xml:space="preserve"> i mezinárodní kontakty. Například 5. května 1927 školu navštívili srbští učitelé.</w:t>
      </w:r>
      <w:r w:rsidR="00D40C2F">
        <w:t xml:space="preserve"> Ti se zúčast</w:t>
      </w:r>
      <w:r w:rsidR="00E5723C">
        <w:t>nili několika výstav a prohlédli si školu</w:t>
      </w:r>
      <w:r w:rsidR="00D40C2F">
        <w:t xml:space="preserve">. Díky této spolupráci mohly dívky vycestovat za praxí do zahraničí. </w:t>
      </w:r>
    </w:p>
    <w:p w:rsidR="00153E9B" w:rsidRDefault="00153E9B" w:rsidP="00E56DC3">
      <w:r>
        <w:tab/>
      </w:r>
      <w:r w:rsidR="00BA06D9">
        <w:t>Přistavění školní budovy v roce 1928 se čtrnácti třídami a třemi školními kuchyněmi umožnil</w:t>
      </w:r>
      <w:r w:rsidR="00247C5E">
        <w:t>o</w:t>
      </w:r>
      <w:r w:rsidR="00BA06D9">
        <w:t xml:space="preserve"> rozšířit počet kurzů a chovanek. V tomto roce také ústav navštívil prezident Tomáš</w:t>
      </w:r>
      <w:r w:rsidR="000033DA">
        <w:t> </w:t>
      </w:r>
      <w:r w:rsidR="00BA06D9">
        <w:t>Garrigue Masaryk.</w:t>
      </w:r>
      <w:r w:rsidR="00BA06D9">
        <w:rPr>
          <w:rStyle w:val="Znakapoznpodarou"/>
        </w:rPr>
        <w:footnoteReference w:id="33"/>
      </w:r>
      <w:r w:rsidR="00BA06D9">
        <w:t xml:space="preserve"> Na jeho počest chovanky uspořádaly oslavu. Následující roky byly dívky připravovány pro svoje budoucí povolání velice pečlivě. Příkladem je rok 193</w:t>
      </w:r>
      <w:r w:rsidR="00FE6C79">
        <w:t>7</w:t>
      </w:r>
      <w:r w:rsidR="00BA06D9">
        <w:t>, kdy uspořádaly mezi sebou sbírku ve prospěch českých zemědělců na Vranově u Znojma. Dle</w:t>
      </w:r>
      <w:r w:rsidR="000033DA">
        <w:t> </w:t>
      </w:r>
      <w:r w:rsidR="00BA06D9">
        <w:t>potřeby nakoupily látky a ušily pro chlapce nebo děvčata šaty.</w:t>
      </w:r>
      <w:r w:rsidR="00BA06D9">
        <w:rPr>
          <w:rStyle w:val="Znakapoznpodarou"/>
        </w:rPr>
        <w:footnoteReference w:id="34"/>
      </w:r>
      <w:r w:rsidR="00FE6C79">
        <w:t xml:space="preserve"> O úrovni školy svědčí i</w:t>
      </w:r>
      <w:r w:rsidR="00C962A8">
        <w:t> </w:t>
      </w:r>
      <w:r w:rsidR="00FE6C79">
        <w:t xml:space="preserve">počet přihlášených v roce 1937, </w:t>
      </w:r>
      <w:r w:rsidR="00247C5E">
        <w:t>který</w:t>
      </w:r>
      <w:r w:rsidR="00FE6C79">
        <w:t xml:space="preserve"> činil 549 nastupujících žákyň do prvních ročníků.</w:t>
      </w:r>
      <w:r w:rsidR="00327920">
        <w:t xml:space="preserve"> </w:t>
      </w:r>
      <w:r w:rsidR="00264C1B">
        <w:t xml:space="preserve">V tomto roce zemřel prezident T. G. Masaryk, 17. září 1937 škola zrušila vyučování a vyvěsila černý prapor. Tohoto dne ráno v osm hodin se konala ve dvoraně školní smuteční </w:t>
      </w:r>
      <w:r w:rsidR="00264C1B">
        <w:lastRenderedPageBreak/>
        <w:t xml:space="preserve">slavnost, jíž byli přítomní </w:t>
      </w:r>
      <w:r w:rsidR="00B27C48">
        <w:t>všichni členové učitelského sboru a žáky</w:t>
      </w:r>
      <w:r w:rsidR="00C13129">
        <w:t>ně všech ročníků a tříd i kurz</w:t>
      </w:r>
      <w:r w:rsidR="00B27C48">
        <w:t xml:space="preserve">ů. </w:t>
      </w:r>
    </w:p>
    <w:p w:rsidR="008C244E" w:rsidRDefault="008C244E" w:rsidP="00E56DC3">
      <w:r>
        <w:tab/>
        <w:t>Následující rok 1938 byla ve Velkém Meziříčí pořádána Výstava Hor</w:t>
      </w:r>
      <w:r w:rsidR="00247C5E">
        <w:t>ácka. Ředitel Metoděj Kubíček byl</w:t>
      </w:r>
      <w:r>
        <w:t xml:space="preserve"> předsedou výstavního výboru. Výstavy se zúčastnila široká veřejnost nejen z Vysočiny. </w:t>
      </w:r>
    </w:p>
    <w:p w:rsidR="00AE07CF" w:rsidRDefault="008C244E" w:rsidP="00E56DC3">
      <w:r>
        <w:tab/>
      </w:r>
      <w:r w:rsidR="00550F7F">
        <w:t>Školní rok 1</w:t>
      </w:r>
      <w:r w:rsidR="0077782D">
        <w:t>938/</w:t>
      </w:r>
      <w:r w:rsidR="00AE07CF">
        <w:t>1939</w:t>
      </w:r>
      <w:r w:rsidR="00C13129">
        <w:t xml:space="preserve"> vnesl </w:t>
      </w:r>
      <w:r w:rsidR="00550F7F">
        <w:t>obavy následkem politic</w:t>
      </w:r>
      <w:r w:rsidR="00C13129">
        <w:t>kých nepokojů. Vyhlášení mobiliz</w:t>
      </w:r>
      <w:r w:rsidR="00247C5E">
        <w:t xml:space="preserve">ace dne 23. září 1938 </w:t>
      </w:r>
      <w:r w:rsidR="00611375">
        <w:t>zrušilo</w:t>
      </w:r>
      <w:r w:rsidR="00550F7F">
        <w:t xml:space="preserve"> všechnu prá</w:t>
      </w:r>
      <w:r w:rsidR="00247C5E">
        <w:t>ci na škole. Na základě výnosu</w:t>
      </w:r>
      <w:r w:rsidR="00611375">
        <w:t xml:space="preserve"> č. j. 388/mob</w:t>
      </w:r>
      <w:r w:rsidR="00550F7F">
        <w:t xml:space="preserve"> okresního úřadu ve Velkém Meziříčí byly dne 24. září 1938 zdejší budovy odborné školy pro ženská p</w:t>
      </w:r>
      <w:r w:rsidR="00A74F55">
        <w:t>ovolání až do 29. září 1938 zabrány pro vojenské</w:t>
      </w:r>
      <w:r w:rsidR="00F700C8">
        <w:t xml:space="preserve"> účely</w:t>
      </w:r>
      <w:r w:rsidR="00A74F55">
        <w:t xml:space="preserve"> a</w:t>
      </w:r>
      <w:r w:rsidR="00550F7F">
        <w:t xml:space="preserve"> pro zřízení záložní nemocnice ve Velkém Meziříčí.</w:t>
      </w:r>
      <w:r w:rsidR="00550F7F">
        <w:rPr>
          <w:rStyle w:val="Znakapoznpodarou"/>
        </w:rPr>
        <w:footnoteReference w:id="35"/>
      </w:r>
      <w:r w:rsidR="00550F7F">
        <w:t xml:space="preserve"> </w:t>
      </w:r>
      <w:r w:rsidR="00611375">
        <w:t xml:space="preserve">V důsledku </w:t>
      </w:r>
      <w:r w:rsidR="00550F7F">
        <w:t>zabrání školy byly žákyně propuštěny na</w:t>
      </w:r>
      <w:r w:rsidR="000033DA">
        <w:t> </w:t>
      </w:r>
      <w:r w:rsidR="00550F7F">
        <w:t xml:space="preserve">neurčito domů. </w:t>
      </w:r>
      <w:r w:rsidR="00611375">
        <w:t xml:space="preserve">Navrácení budov proběhlo 5. </w:t>
      </w:r>
      <w:r w:rsidR="00AE07CF">
        <w:t>října 1938. Vyučování bylo zahájeno 10. října 1938.</w:t>
      </w:r>
      <w:r w:rsidR="00A74F55">
        <w:t xml:space="preserve"> Do roku 1940</w:t>
      </w:r>
      <w:r w:rsidR="000033DA">
        <w:t> </w:t>
      </w:r>
      <w:r w:rsidR="00A74F55">
        <w:t xml:space="preserve">probíhalo vyučování v budově, avšak </w:t>
      </w:r>
      <w:r w:rsidR="006E1DA4">
        <w:t>německé</w:t>
      </w:r>
      <w:r w:rsidR="00A74F55">
        <w:t xml:space="preserve"> vojsko téhož roku </w:t>
      </w:r>
      <w:r w:rsidR="006E1DA4">
        <w:t xml:space="preserve">znovu </w:t>
      </w:r>
      <w:r w:rsidR="00A74F55">
        <w:t xml:space="preserve">zabralo budovu školy. </w:t>
      </w:r>
      <w:r w:rsidR="00AE07CF">
        <w:t>Vojáci se usídlili hlavně v tělocvičně, nářaďovně a dvou přilehlých učebnách. Prodloužení pololetních prázdnin bylo nevyhnutelné. Jednotlivá odvětví se stěhovala do</w:t>
      </w:r>
      <w:r w:rsidR="000033DA">
        <w:t> </w:t>
      </w:r>
      <w:r w:rsidR="00AE07CF">
        <w:t xml:space="preserve">různých budov ve městě. Vyučování probíhalo i v okolních vesnicích, například v Černé, Měříně, Lhotce, </w:t>
      </w:r>
      <w:proofErr w:type="spellStart"/>
      <w:r w:rsidR="00AE07CF">
        <w:t>Oslavici</w:t>
      </w:r>
      <w:proofErr w:type="spellEnd"/>
      <w:r w:rsidR="00AE07CF">
        <w:t xml:space="preserve"> nebo Rud</w:t>
      </w:r>
      <w:r w:rsidR="00611375">
        <w:t>íkově</w:t>
      </w:r>
      <w:r w:rsidR="00C13129">
        <w:t>.</w:t>
      </w:r>
      <w:r w:rsidR="006E1DA4">
        <w:t xml:space="preserve"> V roce 1942 byly otevřeny</w:t>
      </w:r>
      <w:r w:rsidR="00C13129">
        <w:t xml:space="preserve"> dva ročníky</w:t>
      </w:r>
      <w:r w:rsidR="00AE07CF">
        <w:t xml:space="preserve"> a nastoupilo pouze 59</w:t>
      </w:r>
      <w:r w:rsidR="000033DA">
        <w:t> </w:t>
      </w:r>
      <w:r w:rsidR="00AE07CF">
        <w:t>chovanek. Od podzimu roku 1944 bylo vyučování přerušeno úplně a dívky pracovaly v bývalé Beckově továrně až do konce března 1945.</w:t>
      </w:r>
    </w:p>
    <w:p w:rsidR="00BC5F65" w:rsidRDefault="00BC5F65" w:rsidP="00E56DC3"/>
    <w:p w:rsidR="00A74F55" w:rsidRDefault="00A74F55" w:rsidP="00A74F55">
      <w:pPr>
        <w:pStyle w:val="Nadpis2"/>
      </w:pPr>
      <w:bookmarkStart w:id="11" w:name="_Toc416990407"/>
      <w:r>
        <w:t>2.2 Historie Hotelov</w:t>
      </w:r>
      <w:r w:rsidR="00247C5E">
        <w:t xml:space="preserve">é školy </w:t>
      </w:r>
      <w:r w:rsidR="00F700C8">
        <w:t xml:space="preserve">po druhé světové válce po konec 20. </w:t>
      </w:r>
      <w:r w:rsidR="006E1DA4">
        <w:t>s</w:t>
      </w:r>
      <w:r w:rsidR="00F700C8">
        <w:t>toletí</w:t>
      </w:r>
      <w:bookmarkEnd w:id="11"/>
    </w:p>
    <w:p w:rsidR="00BC5F65" w:rsidRPr="00BC5F65" w:rsidRDefault="00BC5F65" w:rsidP="00BC5F65"/>
    <w:p w:rsidR="001B0F98" w:rsidRDefault="00A74F55" w:rsidP="00E56DC3">
      <w:r>
        <w:tab/>
      </w:r>
      <w:r w:rsidR="006E1DA4">
        <w:t xml:space="preserve">Kvůli blížící se frontě se žákyně od 17. dubna 1945 vracely do svých domovů. </w:t>
      </w:r>
      <w:r w:rsidR="001B0F98">
        <w:t xml:space="preserve">V ústavu </w:t>
      </w:r>
      <w:r w:rsidR="00F700C8">
        <w:t>nastal</w:t>
      </w:r>
      <w:r w:rsidR="001B0F98">
        <w:t xml:space="preserve"> zmatek</w:t>
      </w:r>
      <w:r w:rsidR="00611375">
        <w:t>,</w:t>
      </w:r>
      <w:r w:rsidR="001B0F98">
        <w:t xml:space="preserve"> a tak </w:t>
      </w:r>
      <w:r w:rsidR="006E1DA4">
        <w:t>bylo</w:t>
      </w:r>
      <w:r w:rsidR="001B0F98">
        <w:t xml:space="preserve"> vyučování zastaveno na dobu neurčitou.</w:t>
      </w:r>
      <w:r w:rsidR="00FB328E">
        <w:t xml:space="preserve"> </w:t>
      </w:r>
      <w:r w:rsidR="001B0F98">
        <w:t xml:space="preserve"> Při bombardování města zemřelo př</w:t>
      </w:r>
      <w:r w:rsidR="00611375">
        <w:t xml:space="preserve">es </w:t>
      </w:r>
      <w:r w:rsidR="00511A64">
        <w:t>35</w:t>
      </w:r>
      <w:r w:rsidR="00611375">
        <w:t xml:space="preserve"> občanů a budovy školy byly</w:t>
      </w:r>
      <w:r w:rsidR="001B0F98">
        <w:t xml:space="preserve"> těžce poškozeny. Budovy školy se po bombardování opravovaly a konečné úpravy proběhly v roce 1947. </w:t>
      </w:r>
    </w:p>
    <w:p w:rsidR="00AE07CF" w:rsidRDefault="001B0F98" w:rsidP="00E56DC3">
      <w:r>
        <w:tab/>
        <w:t>Začátkem</w:t>
      </w:r>
      <w:r w:rsidR="00511A64">
        <w:t xml:space="preserve"> školního</w:t>
      </w:r>
      <w:r>
        <w:t xml:space="preserve"> roku 1948 Hotelová škola uspořádala štafetový běh pod heslem „</w:t>
      </w:r>
      <w:r w:rsidRPr="001B0F98">
        <w:rPr>
          <w:i/>
        </w:rPr>
        <w:t>Bez</w:t>
      </w:r>
      <w:r w:rsidR="000033DA">
        <w:rPr>
          <w:i/>
        </w:rPr>
        <w:t> </w:t>
      </w:r>
      <w:r w:rsidRPr="001B0F98">
        <w:rPr>
          <w:i/>
        </w:rPr>
        <w:t>7.</w:t>
      </w:r>
      <w:r w:rsidR="000033DA">
        <w:rPr>
          <w:i/>
        </w:rPr>
        <w:t> </w:t>
      </w:r>
      <w:r w:rsidRPr="001B0F98">
        <w:rPr>
          <w:i/>
        </w:rPr>
        <w:t>listopadu by nebylo 28. října 1918“</w:t>
      </w:r>
      <w:r>
        <w:t>.</w:t>
      </w:r>
      <w:r w:rsidR="000033DA">
        <w:t xml:space="preserve"> </w:t>
      </w:r>
      <w:r>
        <w:t>Ústav pořádal i další akce, například 6. listopadu byla oslava 31. výročí Říjnové revoluce, týden vzorové práce ve dnech 23. listopadu – 30.</w:t>
      </w:r>
      <w:r w:rsidR="000033DA">
        <w:t> </w:t>
      </w:r>
      <w:r w:rsidR="00247C5E">
        <w:t>listopadu žákyně splnily</w:t>
      </w:r>
      <w:r>
        <w:t xml:space="preserve"> na 98 %. Ch</w:t>
      </w:r>
      <w:r w:rsidR="00190A06">
        <w:t>ovanky také uspořádaly Jiráskovu</w:t>
      </w:r>
      <w:r>
        <w:t xml:space="preserve"> akci na pomoc občanům poškozených válkou.</w:t>
      </w:r>
      <w:r w:rsidR="00CB5158">
        <w:t xml:space="preserve"> Na akci se vybralo 3 924 Kč.</w:t>
      </w:r>
      <w:r>
        <w:t xml:space="preserve"> </w:t>
      </w:r>
      <w:r w:rsidR="00CB5158">
        <w:t>Žákyně se také účastnily polních prací, sbírání brambor, vysazování stromků, sázení brambor a sklizni sena.</w:t>
      </w:r>
      <w:r w:rsidR="00611375">
        <w:t xml:space="preserve"> </w:t>
      </w:r>
      <w:r w:rsidR="00511A64">
        <w:t xml:space="preserve">V roce 1951/1952 </w:t>
      </w:r>
      <w:r w:rsidR="00511A64">
        <w:lastRenderedPageBreak/>
        <w:t>byla založena Vyšší sociální škola.</w:t>
      </w:r>
      <w:r>
        <w:t xml:space="preserve"> </w:t>
      </w:r>
      <w:r w:rsidR="00CB5158">
        <w:t xml:space="preserve">Následující rok na </w:t>
      </w:r>
      <w:r w:rsidR="00511A64">
        <w:t>tuto Vyšší sociální školu nastoupili také</w:t>
      </w:r>
      <w:r w:rsidR="00CB5158">
        <w:t xml:space="preserve"> chlapci. Z celkového počtu 334 studentů bylo 16 chlapců. </w:t>
      </w:r>
    </w:p>
    <w:p w:rsidR="00CB5158" w:rsidRDefault="00CB5158" w:rsidP="00E56DC3">
      <w:r>
        <w:tab/>
        <w:t>Vyšší škola výživy byla přeměněna</w:t>
      </w:r>
      <w:r w:rsidR="003410E4">
        <w:t xml:space="preserve"> roku 1953/1954</w:t>
      </w:r>
      <w:r>
        <w:t xml:space="preserve"> na Školu pro technologii přípravy jídel – oddělení provozní. </w:t>
      </w:r>
      <w:r w:rsidR="003410E4">
        <w:t>Téhož školního roku 1953/1954 byla Vyšší škola sociální</w:t>
      </w:r>
      <w:r>
        <w:t xml:space="preserve"> zrušena a vzn</w:t>
      </w:r>
      <w:r w:rsidR="00FB328E">
        <w:t>iká Hospodářská čtyřletá škola.</w:t>
      </w:r>
      <w:r>
        <w:rPr>
          <w:rStyle w:val="Znakapoznpodarou"/>
        </w:rPr>
        <w:footnoteReference w:id="36"/>
      </w:r>
      <w:r>
        <w:t xml:space="preserve"> Kromě denního studia vzniká i večerní studium pro pracující při hospodářské škole. Rokem 1955 přesahuje počet žáků přes 400. Ve škole pracovalo stále hodně vychovatelů a učitelů, kteří svým svěřencům předávali odborné vědomosti a dovednosti.</w:t>
      </w:r>
    </w:p>
    <w:p w:rsidR="0002038A" w:rsidRDefault="0002038A" w:rsidP="00F700C8">
      <w:pPr>
        <w:ind w:firstLine="708"/>
      </w:pPr>
      <w:r>
        <w:t xml:space="preserve">Roku 1972 si škola připomněla již 70. výročí od založení. V tomto roce se </w:t>
      </w:r>
      <w:r w:rsidR="000F7C78">
        <w:t>vyučovaly</w:t>
      </w:r>
      <w:r>
        <w:t xml:space="preserve"> dva hlavní obory, a to Střední škola společného stravování (SŠSS) a Střední škola ekonomiky</w:t>
      </w:r>
      <w:r w:rsidR="000F7C78">
        <w:t xml:space="preserve"> a služeb (SŠES). Oslav tohoto</w:t>
      </w:r>
      <w:r>
        <w:t xml:space="preserve"> 70. výročí od založení školy se zúčastnila široká veřejnost. Také díky oslavám, na kterých vystupovali žáci Světlé</w:t>
      </w:r>
      <w:r w:rsidR="000F7C78">
        <w:t>,</w:t>
      </w:r>
      <w:r>
        <w:t xml:space="preserve"> se </w:t>
      </w:r>
      <w:r w:rsidR="00AF426B">
        <w:t xml:space="preserve">Československý rozhlas </w:t>
      </w:r>
      <w:r>
        <w:t>rozhodl natočit</w:t>
      </w:r>
      <w:r w:rsidR="00F700C8">
        <w:t xml:space="preserve"> pořad o životě a práci na s</w:t>
      </w:r>
      <w:r w:rsidR="00AF426B">
        <w:t>třední škole, kt</w:t>
      </w:r>
      <w:r w:rsidR="00C962A8">
        <w:t>erý se jmenoval Studia mladých.</w:t>
      </w:r>
      <w:r w:rsidR="00AF426B">
        <w:t xml:space="preserve"> </w:t>
      </w:r>
      <w:r w:rsidR="00C962A8">
        <w:t>D</w:t>
      </w:r>
      <w:r w:rsidR="00AF426B">
        <w:t>ne 16.</w:t>
      </w:r>
      <w:r w:rsidR="000033DA">
        <w:t> </w:t>
      </w:r>
      <w:r w:rsidR="00AF426B">
        <w:t>ledna</w:t>
      </w:r>
      <w:r w:rsidR="000033DA">
        <w:t> </w:t>
      </w:r>
      <w:r w:rsidR="00AF426B">
        <w:t>1975 přijel</w:t>
      </w:r>
      <w:r w:rsidR="00611375">
        <w:t>i rozhlasoví redaktoři</w:t>
      </w:r>
      <w:r w:rsidR="00AF426B">
        <w:t xml:space="preserve"> na Hotelovou školu do Velkého Meziříčí. Ve vysílání vystoupili zpěváci Hana a Petr Ulryc</w:t>
      </w:r>
      <w:r w:rsidR="00C962A8">
        <w:t xml:space="preserve">hovi. Škola </w:t>
      </w:r>
      <w:r>
        <w:t xml:space="preserve">dále také </w:t>
      </w:r>
      <w:r w:rsidR="00C962A8">
        <w:t>uspořádala výstavu Třicet</w:t>
      </w:r>
      <w:r w:rsidR="00AF426B">
        <w:t xml:space="preserve"> let ekonomického úspěchu Žďárského okresu. Výstava dokumentovala, jakých úspěchů dosáhl okres za třicet let mírového života od osvobození</w:t>
      </w:r>
      <w:r w:rsidR="00611375">
        <w:t>.</w:t>
      </w:r>
    </w:p>
    <w:p w:rsidR="005B7EDB" w:rsidRDefault="00AF426B" w:rsidP="00F700C8">
      <w:pPr>
        <w:ind w:firstLine="708"/>
      </w:pPr>
      <w:r>
        <w:t xml:space="preserve"> Chovanky se zúčastnily exkurzí, soutěží i rautů. V soutěži sběru brambor, která proběhla od</w:t>
      </w:r>
      <w:r w:rsidR="000033DA">
        <w:t> </w:t>
      </w:r>
      <w:r>
        <w:t xml:space="preserve">20. </w:t>
      </w:r>
      <w:r w:rsidR="00247C5E">
        <w:t>do</w:t>
      </w:r>
      <w:r>
        <w:t xml:space="preserve"> 30. září roku 1978</w:t>
      </w:r>
      <w:r w:rsidR="00247C5E">
        <w:t>, žákyně získaly</w:t>
      </w:r>
      <w:r w:rsidR="00611375">
        <w:t xml:space="preserve"> druhé místo v okrese</w:t>
      </w:r>
      <w:r>
        <w:t xml:space="preserve"> Žďár nad Sázavou. Škola od</w:t>
      </w:r>
      <w:r w:rsidR="00611375">
        <w:t xml:space="preserve"> školního </w:t>
      </w:r>
      <w:r w:rsidR="000033DA">
        <w:t> </w:t>
      </w:r>
      <w:r>
        <w:t xml:space="preserve">roku </w:t>
      </w:r>
      <w:r w:rsidR="0077782D">
        <w:t>1979/1980 pořád</w:t>
      </w:r>
      <w:r w:rsidR="00F700C8">
        <w:t>ala</w:t>
      </w:r>
      <w:r w:rsidR="0077782D">
        <w:t xml:space="preserve"> výstavní a soutěžní akci </w:t>
      </w:r>
      <w:proofErr w:type="spellStart"/>
      <w:r w:rsidR="0077782D">
        <w:t>Gastroden</w:t>
      </w:r>
      <w:proofErr w:type="spellEnd"/>
      <w:r w:rsidR="00611375">
        <w:t>,</w:t>
      </w:r>
      <w:r w:rsidR="00F700C8">
        <w:t xml:space="preserve"> na kterém vystupovali</w:t>
      </w:r>
      <w:r w:rsidR="00AD2F0E">
        <w:t xml:space="preserve"> </w:t>
      </w:r>
      <w:r w:rsidR="00C962A8">
        <w:t>žáci a žákyně</w:t>
      </w:r>
      <w:r w:rsidR="00AD2F0E">
        <w:t xml:space="preserve"> a zároveň se</w:t>
      </w:r>
      <w:r w:rsidR="000033DA">
        <w:t> </w:t>
      </w:r>
      <w:r w:rsidR="000F7C78">
        <w:t>vystavovaly</w:t>
      </w:r>
      <w:r w:rsidR="00AD2F0E">
        <w:t xml:space="preserve"> jejich práce.</w:t>
      </w:r>
      <w:r w:rsidR="00A4172C">
        <w:rPr>
          <w:rStyle w:val="Znakapoznpodarou"/>
        </w:rPr>
        <w:footnoteReference w:id="37"/>
      </w:r>
      <w:r w:rsidR="00AD2F0E">
        <w:t xml:space="preserve"> Vyučování </w:t>
      </w:r>
      <w:r w:rsidR="00C900B9">
        <w:t>bylo</w:t>
      </w:r>
      <w:r w:rsidR="00AD2F0E">
        <w:t xml:space="preserve"> </w:t>
      </w:r>
      <w:r w:rsidR="00C962A8">
        <w:t xml:space="preserve">během </w:t>
      </w:r>
      <w:proofErr w:type="spellStart"/>
      <w:r w:rsidR="00C962A8">
        <w:t>Gastrodnu</w:t>
      </w:r>
      <w:proofErr w:type="spellEnd"/>
      <w:r w:rsidR="00C962A8">
        <w:t xml:space="preserve"> </w:t>
      </w:r>
      <w:r w:rsidR="00AD2F0E">
        <w:t>zrušeno a pořáda</w:t>
      </w:r>
      <w:r w:rsidR="000F7C78">
        <w:t>ly</w:t>
      </w:r>
      <w:r w:rsidR="00AD2F0E">
        <w:t xml:space="preserve"> se soutěže, ve kterých </w:t>
      </w:r>
      <w:r w:rsidR="00E97911">
        <w:t>si studenti z různých školy ověřovali s</w:t>
      </w:r>
      <w:r w:rsidR="008E1917">
        <w:t>vé nabyté zkušenosti a znalosti</w:t>
      </w:r>
      <w:r w:rsidR="00AD2F0E">
        <w:t xml:space="preserve">. Tento den se stává tradicí pro další roky. </w:t>
      </w:r>
    </w:p>
    <w:p w:rsidR="00AD2F0E" w:rsidRDefault="00AD2F0E" w:rsidP="00E56DC3">
      <w:r>
        <w:tab/>
        <w:t xml:space="preserve">Udržování spolupráce se zahraničními školami žákům </w:t>
      </w:r>
      <w:r w:rsidR="000F7C78">
        <w:t>umožňovala</w:t>
      </w:r>
      <w:r>
        <w:t xml:space="preserve"> praxe v zahraničí.</w:t>
      </w:r>
      <w:r w:rsidR="00D47FE4">
        <w:t xml:space="preserve"> Například měli žáci možnost vycestovat na tříměsíční praxi, která se konala ve městě San</w:t>
      </w:r>
      <w:r w:rsidR="000033DA">
        <w:t> </w:t>
      </w:r>
      <w:proofErr w:type="spellStart"/>
      <w:r w:rsidR="00D47FE4">
        <w:t>Benedetto</w:t>
      </w:r>
      <w:proofErr w:type="spellEnd"/>
      <w:r w:rsidR="00D47FE4">
        <w:t xml:space="preserve"> </w:t>
      </w:r>
      <w:proofErr w:type="spellStart"/>
      <w:r w:rsidR="00D47FE4">
        <w:t>del</w:t>
      </w:r>
      <w:proofErr w:type="spellEnd"/>
      <w:r w:rsidR="00D47FE4">
        <w:t xml:space="preserve"> </w:t>
      </w:r>
      <w:proofErr w:type="spellStart"/>
      <w:r w:rsidR="00D47FE4">
        <w:t>Tronto</w:t>
      </w:r>
      <w:proofErr w:type="spellEnd"/>
      <w:r w:rsidR="00D47FE4">
        <w:t xml:space="preserve"> v Itálií. Také byla v roce 1990 otevřena jedna třída Světlé v rakouském </w:t>
      </w:r>
      <w:proofErr w:type="spellStart"/>
      <w:r w:rsidR="00D47FE4">
        <w:t>Retzu</w:t>
      </w:r>
      <w:proofErr w:type="spellEnd"/>
      <w:r w:rsidR="00D47FE4">
        <w:t>, kam mohli žáci jet studovat a zúčastnit se různých exkurzí či praxe. Spolupráce trvala několik let. Ke škole byla přistavěna budova, která vyřešila prostorové problémy. Roku 1992 se měn</w:t>
      </w:r>
      <w:r w:rsidR="00C900B9">
        <w:t>ila</w:t>
      </w:r>
      <w:r w:rsidR="00D47FE4">
        <w:t xml:space="preserve"> podoba studia ze čtyř na pět let. Avšak tato podoba </w:t>
      </w:r>
      <w:r w:rsidR="00D47FE4">
        <w:lastRenderedPageBreak/>
        <w:t>nevydržela dlouho a tak roku 2000</w:t>
      </w:r>
      <w:r w:rsidR="000F7C78">
        <w:t xml:space="preserve"> maturovali</w:t>
      </w:r>
      <w:r w:rsidR="00D47FE4">
        <w:t xml:space="preserve"> poslední absolventi pětiletého studia. Od </w:t>
      </w:r>
      <w:r w:rsidR="003E789A">
        <w:t>tohoto roku všichni žáci studovali</w:t>
      </w:r>
      <w:r w:rsidR="00D47FE4">
        <w:t xml:space="preserve"> čtyřletý obor</w:t>
      </w:r>
      <w:r w:rsidR="00247C5E">
        <w:t>, který je</w:t>
      </w:r>
      <w:r w:rsidR="00D47FE4">
        <w:t xml:space="preserve"> zakončen maturitní zkouškou. </w:t>
      </w:r>
    </w:p>
    <w:p w:rsidR="00D47FE4" w:rsidRDefault="00D47FE4" w:rsidP="00E56DC3">
      <w:r>
        <w:tab/>
        <w:t>Postupně se měn</w:t>
      </w:r>
      <w:r w:rsidR="00C900B9">
        <w:t xml:space="preserve">il </w:t>
      </w:r>
      <w:r>
        <w:t>celý vzhled budovy. Moderniz</w:t>
      </w:r>
      <w:r w:rsidR="00C900B9">
        <w:t>ovaly</w:t>
      </w:r>
      <w:r>
        <w:t xml:space="preserve"> se učebny. </w:t>
      </w:r>
      <w:r w:rsidR="00C900B9">
        <w:t>Zr</w:t>
      </w:r>
      <w:r>
        <w:t>ekonstr</w:t>
      </w:r>
      <w:r w:rsidR="00C900B9">
        <w:t>uovala</w:t>
      </w:r>
      <w:r>
        <w:t xml:space="preserve"> se školní</w:t>
      </w:r>
      <w:r w:rsidR="00C900B9">
        <w:t xml:space="preserve"> jídelna a nové pokoje dostávali</w:t>
      </w:r>
      <w:r>
        <w:t xml:space="preserve"> také žáci v domově mládeže. Hotelová škola navazuje </w:t>
      </w:r>
      <w:r w:rsidR="00C900B9">
        <w:t xml:space="preserve">(až do současnosti) </w:t>
      </w:r>
      <w:r>
        <w:t>kontakty se zahraničními školami. Díky těmto kontaktům mohou studenti jezdit na</w:t>
      </w:r>
      <w:r w:rsidR="000033DA">
        <w:t> </w:t>
      </w:r>
      <w:r>
        <w:t>několikaměsíční praxe do Anglie, Francie, Německa a Itálie.</w:t>
      </w:r>
      <w:r w:rsidR="009D03EF">
        <w:rPr>
          <w:rStyle w:val="Znakapoznpodarou"/>
        </w:rPr>
        <w:footnoteReference w:id="38"/>
      </w:r>
      <w:r>
        <w:t xml:space="preserve"> V roce 1999 je ke Světlé připojena obchodní akademie a vzniká Hotelová škola Světlá a Obchodní akademie Velké</w:t>
      </w:r>
      <w:r w:rsidR="000033DA">
        <w:t> </w:t>
      </w:r>
      <w:r>
        <w:t xml:space="preserve">Meziříčí. </w:t>
      </w:r>
      <w:r w:rsidR="00611375">
        <w:t>V</w:t>
      </w:r>
      <w:r w:rsidR="0077782D">
        <w:t> jubilejním školním roce 2000/</w:t>
      </w:r>
      <w:r w:rsidR="00C900B9">
        <w:t>2001 studovali</w:t>
      </w:r>
      <w:r w:rsidR="00DB6281">
        <w:t xml:space="preserve"> na HŠ Světlá a OA celkem 600</w:t>
      </w:r>
      <w:r w:rsidR="000033DA">
        <w:t> </w:t>
      </w:r>
      <w:r w:rsidR="00DB6281">
        <w:t>studentů. Vyučují se dva obory po dobu čtyř let se zakončením maturitní</w:t>
      </w:r>
      <w:r w:rsidR="000033DA">
        <w:t xml:space="preserve"> zkouškou. Stu</w:t>
      </w:r>
      <w:r w:rsidR="00611375">
        <w:t>dijní obory byly Hotelnictví a t</w:t>
      </w:r>
      <w:r w:rsidR="000033DA">
        <w:t>urismu</w:t>
      </w:r>
      <w:r w:rsidR="00611375">
        <w:t>s a Obchodní a</w:t>
      </w:r>
      <w:r w:rsidR="00E97911">
        <w:t xml:space="preserve">kademie. Tyto studijní obory již na škole zůstaly až do současnosti. </w:t>
      </w:r>
    </w:p>
    <w:p w:rsidR="008C25A6" w:rsidRDefault="008C25A6" w:rsidP="00E515CC">
      <w:pPr>
        <w:pStyle w:val="Nadpis2"/>
      </w:pPr>
    </w:p>
    <w:p w:rsidR="00E515CC" w:rsidRDefault="00E515CC" w:rsidP="00E515CC">
      <w:pPr>
        <w:pStyle w:val="Nadpis2"/>
      </w:pPr>
      <w:bookmarkStart w:id="12" w:name="_Toc416990408"/>
      <w:r>
        <w:t>2.4 Historie odborné školy řemesel a služeb ve Velkém Meziříčí</w:t>
      </w:r>
      <w:bookmarkEnd w:id="12"/>
    </w:p>
    <w:p w:rsidR="008C25A6" w:rsidRDefault="00E515CC" w:rsidP="00E515CC">
      <w:r>
        <w:tab/>
      </w:r>
    </w:p>
    <w:p w:rsidR="00BA06D9" w:rsidRDefault="00E515CC" w:rsidP="008C25A6">
      <w:pPr>
        <w:ind w:firstLine="708"/>
      </w:pPr>
      <w:r>
        <w:t xml:space="preserve">Hospodářské vyučování se objevilo </w:t>
      </w:r>
      <w:r w:rsidR="00190A06">
        <w:t>za Marie Terezie a jejího syna</w:t>
      </w:r>
      <w:r>
        <w:t xml:space="preserve"> Josefa II. Již</w:t>
      </w:r>
      <w:r w:rsidR="000033DA">
        <w:t> </w:t>
      </w:r>
      <w:r>
        <w:t xml:space="preserve">v roce 1776 se přednášelo o zemědělství na Pražské univerzitě a také </w:t>
      </w:r>
      <w:r w:rsidR="00C900B9">
        <w:t xml:space="preserve">od roku 1786 </w:t>
      </w:r>
      <w:r>
        <w:t>na univerzitě v Olomouci. Přednášky po krátké době přestaly. V</w:t>
      </w:r>
      <w:r w:rsidR="00C962A8">
        <w:t> </w:t>
      </w:r>
      <w:r>
        <w:t>Olomouci</w:t>
      </w:r>
      <w:r w:rsidR="00C962A8">
        <w:t xml:space="preserve"> byla</w:t>
      </w:r>
      <w:r>
        <w:t xml:space="preserve"> roku 1808 zřízena stálá profesura hospodářství. Také </w:t>
      </w:r>
      <w:r w:rsidR="00C962A8">
        <w:t xml:space="preserve">byla </w:t>
      </w:r>
      <w:r>
        <w:t>v Brně roku 1816 zřízena profesura polního hospodářství. Avšak na těchto školách, jak v Brně, tak i v</w:t>
      </w:r>
      <w:r w:rsidR="00CE20A9">
        <w:t> </w:t>
      </w:r>
      <w:r>
        <w:t>Olomouci</w:t>
      </w:r>
      <w:r w:rsidR="00CE20A9">
        <w:t>,</w:t>
      </w:r>
      <w:r>
        <w:t xml:space="preserve"> byly přednášky pouze hospodářské, o odborném vzdělání </w:t>
      </w:r>
      <w:r w:rsidR="00FE64E8">
        <w:t>nebylo možno</w:t>
      </w:r>
      <w:r>
        <w:t xml:space="preserve"> do této doby mluvit. </w:t>
      </w:r>
      <w:r>
        <w:rPr>
          <w:rStyle w:val="Znakapoznpodarou"/>
        </w:rPr>
        <w:footnoteReference w:id="39"/>
      </w:r>
      <w:r>
        <w:t xml:space="preserve"> Začátek vyučování zemědělství se rozšířil až v šedesátých letech 19. století. Jakmile se začaly zakládat hospodářské spolky, </w:t>
      </w:r>
      <w:r w:rsidR="00FE64E8">
        <w:t>začalo</w:t>
      </w:r>
      <w:r>
        <w:t xml:space="preserve"> se šířit zemědělské vzdělání i mezi</w:t>
      </w:r>
      <w:r w:rsidR="00CE20A9">
        <w:t xml:space="preserve"> </w:t>
      </w:r>
      <w:r w:rsidR="00C900B9">
        <w:t>občany. Díky přednáškám a</w:t>
      </w:r>
      <w:r w:rsidR="00CE20A9">
        <w:t xml:space="preserve"> kázáním </w:t>
      </w:r>
      <w:r>
        <w:t>se začala šířit známost strojů, nového obdělávání půdy a pěstování nových</w:t>
      </w:r>
      <w:r w:rsidR="00FE64E8">
        <w:t xml:space="preserve"> rostlin. </w:t>
      </w:r>
      <w:r>
        <w:t>Nejprve roku 1801 zřídil</w:t>
      </w:r>
      <w:r w:rsidR="00CE20A9">
        <w:rPr>
          <w:color w:val="FFC000"/>
        </w:rPr>
        <w:t xml:space="preserve"> </w:t>
      </w:r>
      <w:r w:rsidR="00700ACE" w:rsidRPr="00200049">
        <w:t>v Čechách kníže</w:t>
      </w:r>
      <w:r w:rsidR="00AE416A" w:rsidRPr="00200049">
        <w:t xml:space="preserve"> Jan Adolf II.</w:t>
      </w:r>
      <w:r w:rsidR="00700ACE" w:rsidRPr="00200049">
        <w:t xml:space="preserve"> </w:t>
      </w:r>
      <w:r w:rsidR="00AE416A">
        <w:t>Schwarze</w:t>
      </w:r>
      <w:r>
        <w:t xml:space="preserve">nberg hospodářský ústav, ten ovšem sloužil pouze k výchově úředníků pro jeho panství. </w:t>
      </w:r>
      <w:r w:rsidR="003E789A">
        <w:t xml:space="preserve">Roku </w:t>
      </w:r>
      <w:r>
        <w:t>1850, byly otevřeny první dvě školy pro vzdělání synů rolníků, byla to škola v </w:t>
      </w:r>
      <w:proofErr w:type="spellStart"/>
      <w:r>
        <w:t>Rabíně</w:t>
      </w:r>
      <w:proofErr w:type="spellEnd"/>
      <w:r>
        <w:t xml:space="preserve"> a německá v Liberci.</w:t>
      </w:r>
      <w:r w:rsidR="00BA06D9">
        <w:tab/>
      </w:r>
    </w:p>
    <w:p w:rsidR="00E515CC" w:rsidRDefault="00CE20A9" w:rsidP="00E515CC">
      <w:r>
        <w:tab/>
        <w:t>Na Moravě byla zemědělská škola založena a otevřena</w:t>
      </w:r>
      <w:r w:rsidR="00E515CC">
        <w:t xml:space="preserve"> roku 1865 v Přerově. Díky spolku v Olomouci začalo rozšiřování škol i do jiných měst. V Ivančicích roku 1866 byla založena rolnická</w:t>
      </w:r>
      <w:r w:rsidR="00C900B9">
        <w:t xml:space="preserve"> škola</w:t>
      </w:r>
      <w:r w:rsidR="00E515CC">
        <w:t>, dále také roku 1867 ve Velkém Meziříčí a v roce 1888 ve Znojmě.</w:t>
      </w:r>
    </w:p>
    <w:p w:rsidR="00E515CC" w:rsidRDefault="00E515CC" w:rsidP="00E515CC">
      <w:r>
        <w:lastRenderedPageBreak/>
        <w:tab/>
      </w:r>
      <w:r w:rsidR="00126F47">
        <w:t>Prvním ředitelem rolnické školy ve Velkém Meziříčí byl Karel Všetečka, který</w:t>
      </w:r>
      <w:r w:rsidR="000033DA">
        <w:t> </w:t>
      </w:r>
      <w:r w:rsidR="00126F47">
        <w:t>na</w:t>
      </w:r>
      <w:r w:rsidR="000033DA">
        <w:t> </w:t>
      </w:r>
      <w:r w:rsidR="00126F47">
        <w:t>škole vyučoval pěstitelství. Žáci skládali zkouš</w:t>
      </w:r>
      <w:r w:rsidR="00CE20A9">
        <w:t>ku z předmětů mluvnictví, měřičs</w:t>
      </w:r>
      <w:r w:rsidR="00126F47">
        <w:t>tví</w:t>
      </w:r>
      <w:r w:rsidR="00CE20A9">
        <w:t xml:space="preserve">, nástin </w:t>
      </w:r>
      <w:proofErr w:type="spellStart"/>
      <w:r w:rsidR="00CE20A9">
        <w:t>lučby</w:t>
      </w:r>
      <w:proofErr w:type="spellEnd"/>
      <w:r w:rsidR="00CE20A9">
        <w:t xml:space="preserve"> orga</w:t>
      </w:r>
      <w:r w:rsidR="00C962A8">
        <w:t>nické, chemie rolnická, botanika, chov dobytka</w:t>
      </w:r>
      <w:r w:rsidR="00CE20A9">
        <w:t xml:space="preserve"> hovězího, chov</w:t>
      </w:r>
      <w:r w:rsidR="00126F47">
        <w:t xml:space="preserve"> bravu vepřového, koňařství a rostlinářství. Na škole se vyučoval i </w:t>
      </w:r>
      <w:r w:rsidR="00CE20A9">
        <w:t xml:space="preserve">chov </w:t>
      </w:r>
      <w:r w:rsidR="00126F47">
        <w:t>vzácný</w:t>
      </w:r>
      <w:r w:rsidR="00CE20A9">
        <w:t>ch</w:t>
      </w:r>
      <w:r w:rsidR="0077782D">
        <w:t xml:space="preserve"> </w:t>
      </w:r>
      <w:r w:rsidR="00126F47">
        <w:t xml:space="preserve">a </w:t>
      </w:r>
      <w:proofErr w:type="spellStart"/>
      <w:r w:rsidR="00126F47">
        <w:t>vlnoznalství</w:t>
      </w:r>
      <w:proofErr w:type="spellEnd"/>
      <w:r w:rsidR="00126F47">
        <w:t xml:space="preserve">. Chov ovcí měl v 19. století velký význam. </w:t>
      </w:r>
      <w:r w:rsidR="00CE20A9">
        <w:t xml:space="preserve">V blízkém okolí Velkého Meziříčí byly ovčince ve Vidoníně a </w:t>
      </w:r>
      <w:r w:rsidR="00126F47">
        <w:t>na samotě Tři D</w:t>
      </w:r>
      <w:r w:rsidR="00190A06">
        <w:t>vory u</w:t>
      </w:r>
      <w:r w:rsidR="000033DA">
        <w:t> </w:t>
      </w:r>
      <w:r w:rsidR="00190A06">
        <w:t xml:space="preserve">Osové </w:t>
      </w:r>
      <w:proofErr w:type="spellStart"/>
      <w:r w:rsidR="00190A06">
        <w:t>Bitýšky</w:t>
      </w:r>
      <w:proofErr w:type="spellEnd"/>
      <w:r w:rsidR="00CE20A9">
        <w:t xml:space="preserve">. Toto </w:t>
      </w:r>
      <w:r w:rsidR="00190A06">
        <w:t>stádo mělo</w:t>
      </w:r>
      <w:r w:rsidR="00126F47">
        <w:t xml:space="preserve"> v polovině 19. století téměř 1</w:t>
      </w:r>
      <w:r w:rsidR="00CE20A9">
        <w:t xml:space="preserve"> </w:t>
      </w:r>
      <w:r w:rsidR="00126F47">
        <w:t xml:space="preserve">300 zvířat. </w:t>
      </w:r>
    </w:p>
    <w:p w:rsidR="00126F47" w:rsidRPr="00517C5B" w:rsidRDefault="00D5769D" w:rsidP="00E515CC">
      <w:pPr>
        <w:rPr>
          <w:color w:val="00B050"/>
        </w:rPr>
      </w:pPr>
      <w:r>
        <w:tab/>
        <w:t xml:space="preserve"> Školou</w:t>
      </w:r>
      <w:r w:rsidR="00126F47">
        <w:t xml:space="preserve"> za prvních padesát let od </w:t>
      </w:r>
      <w:r>
        <w:t xml:space="preserve">jejího </w:t>
      </w:r>
      <w:r w:rsidR="00126F47">
        <w:t xml:space="preserve">založení, to je od roku 1867 do 1920, </w:t>
      </w:r>
      <w:r>
        <w:t xml:space="preserve">prošlo celkem 1 </w:t>
      </w:r>
      <w:r w:rsidR="00126F47">
        <w:t>126</w:t>
      </w:r>
      <w:r w:rsidR="000033DA">
        <w:t> </w:t>
      </w:r>
      <w:r w:rsidR="00126F47">
        <w:t xml:space="preserve">absolventů, většinou z Moravy. Stálých učitelů měla 18, k tomu 35 pomocných. </w:t>
      </w:r>
      <w:r w:rsidR="00D04647">
        <w:t>Roku 190</w:t>
      </w:r>
      <w:r w:rsidR="00700ACE">
        <w:t>4 vzn</w:t>
      </w:r>
      <w:r w:rsidR="00700ACE" w:rsidRPr="00BC711B">
        <w:t xml:space="preserve">iká ve Velkém Meziříčí hospodyňská škola, která vychovávala dívky ze zemědělských rodin. </w:t>
      </w:r>
      <w:r w:rsidR="00D04647" w:rsidRPr="00BC711B">
        <w:t>Tuto školu absolvovalo 1</w:t>
      </w:r>
      <w:r w:rsidRPr="00BC711B">
        <w:t xml:space="preserve"> </w:t>
      </w:r>
      <w:r w:rsidR="00D04647" w:rsidRPr="00BC711B">
        <w:t>937 dívek</w:t>
      </w:r>
      <w:r w:rsidRPr="00BC711B">
        <w:t>,</w:t>
      </w:r>
      <w:r w:rsidR="00D04647" w:rsidRPr="00BC711B">
        <w:t xml:space="preserve"> a to do roku 1950. </w:t>
      </w:r>
      <w:r w:rsidR="00517C5B" w:rsidRPr="00BC711B">
        <w:t>Poté na školu nastoupili</w:t>
      </w:r>
      <w:r w:rsidR="00C900B9">
        <w:t xml:space="preserve"> také</w:t>
      </w:r>
      <w:r w:rsidR="00517C5B" w:rsidRPr="00BC711B">
        <w:t xml:space="preserve"> chlapci. </w:t>
      </w:r>
    </w:p>
    <w:p w:rsidR="00D04647" w:rsidRDefault="00D04647" w:rsidP="00E515CC">
      <w:r>
        <w:tab/>
        <w:t>Období druhé světové války bylo pro školu pohromou. Vyučování bylo</w:t>
      </w:r>
      <w:r w:rsidR="00C900B9">
        <w:t xml:space="preserve"> od roku 1944</w:t>
      </w:r>
      <w:r>
        <w:t xml:space="preserve"> zastaveno </w:t>
      </w:r>
      <w:r w:rsidR="00C900B9">
        <w:t>a na jaře 1945 byla škola obsazena německou armádou. Žáci</w:t>
      </w:r>
      <w:r>
        <w:t xml:space="preserve"> si </w:t>
      </w:r>
      <w:r w:rsidR="00D5769D">
        <w:t>mohli dokončit</w:t>
      </w:r>
      <w:r>
        <w:t xml:space="preserve"> celkové vzdělání</w:t>
      </w:r>
      <w:r w:rsidR="00D5769D">
        <w:t xml:space="preserve"> </w:t>
      </w:r>
      <w:r w:rsidR="003E789A">
        <w:t xml:space="preserve">až </w:t>
      </w:r>
      <w:r>
        <w:t>rok</w:t>
      </w:r>
      <w:r w:rsidR="00D5769D">
        <w:t>u</w:t>
      </w:r>
      <w:r>
        <w:t xml:space="preserve"> 1946. </w:t>
      </w:r>
      <w:r w:rsidR="00D5769D">
        <w:t xml:space="preserve">Při bombardování města sovětskou armádou byl značně poškozen školní statek, který byl základnou pro praktické vyučování žáků. </w:t>
      </w:r>
      <w:r>
        <w:t xml:space="preserve">Poválečné opravy trvaly do roku 1953. </w:t>
      </w:r>
    </w:p>
    <w:p w:rsidR="00D04647" w:rsidRDefault="00D04647" w:rsidP="00E265CB">
      <w:r>
        <w:tab/>
        <w:t>Největšího rozkvětu dosáhla škola v letech 1977</w:t>
      </w:r>
      <w:r w:rsidR="003E789A">
        <w:t>–</w:t>
      </w:r>
      <w:r>
        <w:t xml:space="preserve">1985, kdy byly využity školní statky k hospodaření. </w:t>
      </w:r>
      <w:r w:rsidRPr="00BC711B">
        <w:t>V tomto období byl ředitel</w:t>
      </w:r>
      <w:r w:rsidR="002A6976" w:rsidRPr="00BC711B">
        <w:t>em</w:t>
      </w:r>
      <w:r w:rsidR="00700ACE" w:rsidRPr="00BC711B">
        <w:t xml:space="preserve"> </w:t>
      </w:r>
      <w:r w:rsidR="002A6976" w:rsidRPr="00BC711B">
        <w:t xml:space="preserve">školního statku </w:t>
      </w:r>
      <w:r w:rsidR="00700ACE" w:rsidRPr="00BC711B">
        <w:t xml:space="preserve">Ing. </w:t>
      </w:r>
      <w:r w:rsidR="002A6976" w:rsidRPr="00BC711B">
        <w:t>Jan Veleba</w:t>
      </w:r>
      <w:r w:rsidR="00700ACE" w:rsidRPr="00BC711B">
        <w:t>.</w:t>
      </w:r>
      <w:r w:rsidR="00D5769D" w:rsidRPr="00BC711B">
        <w:t xml:space="preserve"> </w:t>
      </w:r>
      <w:r w:rsidR="00040247">
        <w:t>Škola umožňovala krátkodobé kurzy,</w:t>
      </w:r>
      <w:r w:rsidR="00ED2D90">
        <w:t xml:space="preserve"> zimní školy zemědělské mládeže a</w:t>
      </w:r>
      <w:r w:rsidR="00040247">
        <w:t xml:space="preserve"> lidové zemědělské školy. </w:t>
      </w:r>
      <w:r w:rsidR="00ED2D90">
        <w:t xml:space="preserve">Roku 1969 (dva roky po stoletém výročí založení) vznikla </w:t>
      </w:r>
      <w:r w:rsidR="00040247">
        <w:t>„dobrovolně jednotná organizace Socialistického svazu mládeže“, která čítala 33 učňů.</w:t>
      </w:r>
      <w:r w:rsidR="00ED2D90">
        <w:rPr>
          <w:rStyle w:val="Znakapoznpodarou"/>
        </w:rPr>
        <w:footnoteReference w:id="40"/>
      </w:r>
      <w:r w:rsidR="00040247">
        <w:t xml:space="preserve"> Hlavním obor</w:t>
      </w:r>
      <w:r w:rsidR="003E789A">
        <w:t>em se stal zemědělec-</w:t>
      </w:r>
      <w:r w:rsidR="00040247">
        <w:t>mechanizátor. Vzniká i nový obor chovatel</w:t>
      </w:r>
      <w:r w:rsidR="003E789A">
        <w:t>-</w:t>
      </w:r>
      <w:r w:rsidR="00040247">
        <w:t>mechanizátor, kte</w:t>
      </w:r>
      <w:r w:rsidR="00FE64E8">
        <w:t>rý byl sestaven pro dívky. Učily</w:t>
      </w:r>
      <w:r w:rsidR="00040247">
        <w:t xml:space="preserve"> se základům chovatelství a základním domácím pracím. </w:t>
      </w:r>
    </w:p>
    <w:p w:rsidR="00040247" w:rsidRDefault="00040247" w:rsidP="00E265CB">
      <w:r>
        <w:tab/>
      </w:r>
      <w:r w:rsidR="00ED2D90">
        <w:t>V roce 1973</w:t>
      </w:r>
      <w:r>
        <w:t xml:space="preserve"> jsou zřízeny tříleté učební obory: chovatel hospodářských zvířat, traktorista, mechanizátor a mlékař. Tyto obory jsou</w:t>
      </w:r>
      <w:r w:rsidR="00D5769D">
        <w:t xml:space="preserve"> zde</w:t>
      </w:r>
      <w:r>
        <w:t xml:space="preserve"> dodnes. </w:t>
      </w:r>
    </w:p>
    <w:p w:rsidR="009D03EF" w:rsidRDefault="00040247" w:rsidP="00E265CB">
      <w:pPr>
        <w:rPr>
          <w:rStyle w:val="Nadpis1Char"/>
        </w:rPr>
      </w:pPr>
      <w:r>
        <w:tab/>
      </w:r>
      <w:r w:rsidRPr="00E265CB">
        <w:t>Zájem o tuto školu rostl</w:t>
      </w:r>
      <w:r w:rsidR="0077782D" w:rsidRPr="00E265CB">
        <w:t>,</w:t>
      </w:r>
      <w:r w:rsidRPr="00E265CB">
        <w:t xml:space="preserve"> a tak se počet učeben </w:t>
      </w:r>
      <w:r w:rsidR="00ED2D90" w:rsidRPr="00E265CB">
        <w:t>zvy</w:t>
      </w:r>
      <w:r w:rsidR="003E789A">
        <w:t>šoval</w:t>
      </w:r>
      <w:r w:rsidR="00ED2D90" w:rsidRPr="00E265CB">
        <w:t>.</w:t>
      </w:r>
      <w:r w:rsidRPr="00E265CB">
        <w:t xml:space="preserve"> </w:t>
      </w:r>
      <w:r w:rsidR="00CE209C" w:rsidRPr="00E265CB">
        <w:t xml:space="preserve">Na ulici </w:t>
      </w:r>
      <w:proofErr w:type="spellStart"/>
      <w:r w:rsidR="00CE209C" w:rsidRPr="00E265CB">
        <w:t>Hornoměstská</w:t>
      </w:r>
      <w:proofErr w:type="spellEnd"/>
      <w:r w:rsidR="00CE209C" w:rsidRPr="00E265CB">
        <w:t xml:space="preserve"> se </w:t>
      </w:r>
      <w:r w:rsidR="003E789A">
        <w:t>přistavila</w:t>
      </w:r>
      <w:r w:rsidRPr="00E265CB">
        <w:t xml:space="preserve"> v prostoru školní zahrady další budova se šesti moderními učebnami. </w:t>
      </w:r>
      <w:r w:rsidR="003E789A">
        <w:t>Zařizovaly</w:t>
      </w:r>
      <w:r w:rsidRPr="00E265CB">
        <w:t xml:space="preserve"> se odborné učebny vybavované moderní didaktickou technikou. V prostorách domova </w:t>
      </w:r>
      <w:r w:rsidR="00D5769D" w:rsidRPr="00E265CB">
        <w:t>pro mládež se roku 2001 přistavě</w:t>
      </w:r>
      <w:r w:rsidRPr="00E265CB">
        <w:t>la nová tělocvična.</w:t>
      </w:r>
      <w:r w:rsidR="00E97911">
        <w:t xml:space="preserve"> </w:t>
      </w:r>
      <w:r w:rsidRPr="00E265CB">
        <w:t xml:space="preserve"> Střední odborné učiliště </w:t>
      </w:r>
      <w:r w:rsidR="000033DA" w:rsidRPr="00E265CB">
        <w:t>zemědělské se škola jmenuje od roku 1980 a od</w:t>
      </w:r>
      <w:r w:rsidR="00BC711B" w:rsidRPr="00E265CB">
        <w:t xml:space="preserve"> roku 1990 je připojena škola Rodinná</w:t>
      </w:r>
      <w:r w:rsidR="00E97911">
        <w:t>, která v roce</w:t>
      </w:r>
      <w:r w:rsidR="00860507">
        <w:t xml:space="preserve"> 1996–</w:t>
      </w:r>
      <w:r w:rsidR="00E97911">
        <w:t xml:space="preserve">1997 zaniká, kvůli nedostatku žákyň.  </w:t>
      </w:r>
      <w:r w:rsidR="00007253">
        <w:rPr>
          <w:color w:val="C00000"/>
        </w:rPr>
        <w:br w:type="page"/>
      </w:r>
    </w:p>
    <w:p w:rsidR="00C32D06" w:rsidRDefault="00C32D06" w:rsidP="00E265CB">
      <w:pPr>
        <w:rPr>
          <w:rStyle w:val="Nadpis1Char"/>
        </w:rPr>
      </w:pPr>
      <w:bookmarkStart w:id="13" w:name="_Toc416990409"/>
      <w:r>
        <w:rPr>
          <w:rStyle w:val="Nadpis1Char"/>
        </w:rPr>
        <w:lastRenderedPageBreak/>
        <w:t>3 Gymnázium Velké Meziříčí</w:t>
      </w:r>
      <w:bookmarkEnd w:id="13"/>
    </w:p>
    <w:p w:rsidR="008C25A6" w:rsidRPr="00E265CB" w:rsidRDefault="008C25A6" w:rsidP="00E265CB">
      <w:pPr>
        <w:rPr>
          <w:rStyle w:val="Nadpis1Char"/>
        </w:rPr>
      </w:pPr>
    </w:p>
    <w:p w:rsidR="009D03EF" w:rsidRDefault="00FE64E8" w:rsidP="00B602BA">
      <w:pPr>
        <w:pStyle w:val="Nadpis2"/>
      </w:pPr>
      <w:bookmarkStart w:id="14" w:name="_Toc416990410"/>
      <w:r>
        <w:t xml:space="preserve">3.1 Od založení </w:t>
      </w:r>
      <w:r w:rsidR="007F3B5E">
        <w:t>zemské vyšší reálky</w:t>
      </w:r>
      <w:r w:rsidR="00B602BA">
        <w:t xml:space="preserve"> do první světové války</w:t>
      </w:r>
      <w:bookmarkEnd w:id="14"/>
    </w:p>
    <w:p w:rsidR="008C25A6" w:rsidRDefault="008C25A6" w:rsidP="00B602BA"/>
    <w:p w:rsidR="00B602BA" w:rsidRDefault="00B602BA" w:rsidP="00B602BA">
      <w:r>
        <w:tab/>
        <w:t xml:space="preserve">Alois </w:t>
      </w:r>
      <w:proofErr w:type="spellStart"/>
      <w:r>
        <w:t>Zwach</w:t>
      </w:r>
      <w:proofErr w:type="spellEnd"/>
      <w:r>
        <w:t xml:space="preserve">, starosta Velkého Meziříčí, dostal dne 27. března roku 1899 </w:t>
      </w:r>
      <w:r w:rsidR="000D09F3">
        <w:t>telegram, ve kterém</w:t>
      </w:r>
      <w:r w:rsidRPr="00697BC4">
        <w:t xml:space="preserve"> </w:t>
      </w:r>
      <w:r w:rsidR="00CE209C">
        <w:t>poslanci</w:t>
      </w:r>
      <w:r w:rsidR="00700ACE" w:rsidRPr="00697BC4">
        <w:t xml:space="preserve"> dr. </w:t>
      </w:r>
      <w:proofErr w:type="spellStart"/>
      <w:r w:rsidR="00700ACE" w:rsidRPr="00697BC4">
        <w:t>Kafránek</w:t>
      </w:r>
      <w:proofErr w:type="spellEnd"/>
      <w:r w:rsidR="00700ACE" w:rsidRPr="00697BC4">
        <w:t xml:space="preserve"> a dr. Šílený</w:t>
      </w:r>
      <w:r w:rsidR="008D41E8" w:rsidRPr="00697BC4">
        <w:t xml:space="preserve"> </w:t>
      </w:r>
      <w:r>
        <w:t>sděl</w:t>
      </w:r>
      <w:r w:rsidR="000D09F3">
        <w:t>ili</w:t>
      </w:r>
      <w:r>
        <w:t xml:space="preserve"> starostovi radostnou událost. Ve městě </w:t>
      </w:r>
      <w:r w:rsidR="00CE209C">
        <w:t>bylo povoleno</w:t>
      </w:r>
      <w:r>
        <w:t xml:space="preserve"> zřízení vyšší zemské reálky. O její založení se starosta snažil od roku 1848. Potřeba vzdělaných lidí, kteří</w:t>
      </w:r>
      <w:r w:rsidR="000033DA">
        <w:t> </w:t>
      </w:r>
      <w:r>
        <w:t>pomohou přivést do z</w:t>
      </w:r>
      <w:r w:rsidR="00FE64E8">
        <w:t>emědělského kraje průmysl, vedl</w:t>
      </w:r>
      <w:r w:rsidR="00CE209C">
        <w:t>a</w:t>
      </w:r>
      <w:r>
        <w:t xml:space="preserve"> k</w:t>
      </w:r>
      <w:r w:rsidR="00CE209C">
        <w:t>e</w:t>
      </w:r>
      <w:r>
        <w:t> vzniku reálky. Škola, kde</w:t>
      </w:r>
      <w:r w:rsidR="000033DA">
        <w:t> </w:t>
      </w:r>
      <w:r>
        <w:t xml:space="preserve">převažují předměty </w:t>
      </w:r>
      <w:r w:rsidR="008D41E8">
        <w:t xml:space="preserve">technického zaměření, jako je například </w:t>
      </w:r>
      <w:r>
        <w:t>rýsování, deskriptivn</w:t>
      </w:r>
      <w:r w:rsidR="008D41E8">
        <w:t>í geometrie, architektur</w:t>
      </w:r>
      <w:r w:rsidR="00CE209C">
        <w:t>a</w:t>
      </w:r>
      <w:r>
        <w:t xml:space="preserve"> nad předměty humanitními</w:t>
      </w:r>
      <w:r w:rsidR="008D41E8">
        <w:t>, ve Velkém Meziříčí dosud scházela</w:t>
      </w:r>
      <w:r>
        <w:t>. Po studiu se mohli žáci hlá</w:t>
      </w:r>
      <w:r w:rsidR="00FE64E8">
        <w:t>sit na inženýrství, architekturu, vyšší</w:t>
      </w:r>
      <w:r>
        <w:t xml:space="preserve"> strojnictví, </w:t>
      </w:r>
      <w:proofErr w:type="spellStart"/>
      <w:r>
        <w:t>lučebnictví</w:t>
      </w:r>
      <w:proofErr w:type="spellEnd"/>
      <w:r>
        <w:t xml:space="preserve">, zemědělství a mnoho jiných oborů. </w:t>
      </w:r>
    </w:p>
    <w:p w:rsidR="00B602BA" w:rsidRDefault="00B602BA" w:rsidP="00B602BA">
      <w:r>
        <w:tab/>
        <w:t xml:space="preserve">První rok byla reálka umístěna do měšťanské školy, která sídlila na náměstí. Přihlásilo se 92 žáků a přijato na základě přijímacích zkoušek bylo 82. </w:t>
      </w:r>
      <w:r w:rsidR="00146D18" w:rsidRPr="00697BC4">
        <w:t xml:space="preserve">Obecní výbor zvolil ze svého středu zástupce, </w:t>
      </w:r>
      <w:r>
        <w:t>kte</w:t>
      </w:r>
      <w:r w:rsidR="00146D18">
        <w:t>ří</w:t>
      </w:r>
      <w:r w:rsidR="00190A06">
        <w:t xml:space="preserve"> měl</w:t>
      </w:r>
      <w:r w:rsidR="00146D18">
        <w:t>i</w:t>
      </w:r>
      <w:r w:rsidR="00190A06">
        <w:t xml:space="preserve"> za úkol</w:t>
      </w:r>
      <w:r w:rsidR="00CE209C">
        <w:t xml:space="preserve"> zajistit postavení</w:t>
      </w:r>
      <w:r w:rsidR="00190A06">
        <w:t xml:space="preserve"> bud</w:t>
      </w:r>
      <w:r w:rsidR="00CE209C">
        <w:t>ovy</w:t>
      </w:r>
      <w:r w:rsidR="00190A06">
        <w:t>, ve</w:t>
      </w:r>
      <w:r>
        <w:t xml:space="preserve"> které bude</w:t>
      </w:r>
      <w:r w:rsidR="00700ACE">
        <w:t xml:space="preserve"> </w:t>
      </w:r>
      <w:r w:rsidR="000D09F3">
        <w:t xml:space="preserve">reálka </w:t>
      </w:r>
      <w:r w:rsidR="00700ACE">
        <w:t>sídlit</w:t>
      </w:r>
      <w:r w:rsidR="003D07EA">
        <w:t xml:space="preserve">. </w:t>
      </w:r>
      <w:r w:rsidR="00146D18">
        <w:t>Zvolení zástupci byli,</w:t>
      </w:r>
      <w:r>
        <w:t xml:space="preserve"> starosta Alois </w:t>
      </w:r>
      <w:proofErr w:type="spellStart"/>
      <w:r>
        <w:t>Zwach</w:t>
      </w:r>
      <w:proofErr w:type="spellEnd"/>
      <w:r>
        <w:t xml:space="preserve">, náměstek Josef Čermák, radní Jan </w:t>
      </w:r>
      <w:proofErr w:type="spellStart"/>
      <w:r>
        <w:t>Diehelt</w:t>
      </w:r>
      <w:proofErr w:type="spellEnd"/>
      <w:r>
        <w:t xml:space="preserve">, </w:t>
      </w:r>
      <w:r w:rsidR="001B1702">
        <w:t xml:space="preserve">dále majitelé místních továren </w:t>
      </w:r>
      <w:r>
        <w:t xml:space="preserve">Antonín Jelínek, Dr. Valerian </w:t>
      </w:r>
      <w:proofErr w:type="spellStart"/>
      <w:r>
        <w:t>Kallab</w:t>
      </w:r>
      <w:proofErr w:type="spellEnd"/>
      <w:r>
        <w:t xml:space="preserve">, Vincenc </w:t>
      </w:r>
      <w:proofErr w:type="spellStart"/>
      <w:r>
        <w:t>Kritsch</w:t>
      </w:r>
      <w:proofErr w:type="spellEnd"/>
      <w:r>
        <w:t xml:space="preserve"> a František Svoboda, členové výboru</w:t>
      </w:r>
      <w:r w:rsidR="001B1702">
        <w:t xml:space="preserve"> byli</w:t>
      </w:r>
      <w:r>
        <w:t xml:space="preserve"> Alois </w:t>
      </w:r>
      <w:proofErr w:type="spellStart"/>
      <w:r>
        <w:t>Grat</w:t>
      </w:r>
      <w:r w:rsidR="001B1702">
        <w:t>z</w:t>
      </w:r>
      <w:proofErr w:type="spellEnd"/>
      <w:r w:rsidR="001B1702">
        <w:t>, Ferdinand Hudeček, Titus Kršk</w:t>
      </w:r>
      <w:r>
        <w:t>a, František Škoda, Antonín Večeř, městský lékař Dr.</w:t>
      </w:r>
      <w:r w:rsidR="000033DA">
        <w:t> </w:t>
      </w:r>
      <w:r>
        <w:t>František Čermák a také ředitel reálky Zikmund Horváth.</w:t>
      </w:r>
      <w:r>
        <w:rPr>
          <w:rStyle w:val="Znakapoznpodarou"/>
        </w:rPr>
        <w:footnoteReference w:id="41"/>
      </w:r>
      <w:r>
        <w:t xml:space="preserve"> </w:t>
      </w:r>
      <w:r w:rsidR="00146D18">
        <w:t>Zástupci</w:t>
      </w:r>
      <w:r>
        <w:t xml:space="preserve"> vybral</w:t>
      </w:r>
      <w:r w:rsidR="00146D18">
        <w:t>i</w:t>
      </w:r>
      <w:r>
        <w:t xml:space="preserve"> stavební parcelu</w:t>
      </w:r>
      <w:r w:rsidR="001B1702">
        <w:t xml:space="preserve"> na Dolním městě za 32</w:t>
      </w:r>
      <w:r w:rsidR="00700ACE">
        <w:t> </w:t>
      </w:r>
      <w:r w:rsidR="001B1702">
        <w:t>000</w:t>
      </w:r>
      <w:r w:rsidR="00700ACE">
        <w:t xml:space="preserve"> </w:t>
      </w:r>
      <w:r w:rsidR="00CE209C">
        <w:t>K.</w:t>
      </w:r>
      <w:r w:rsidRPr="00697BC4">
        <w:t xml:space="preserve">, </w:t>
      </w:r>
      <w:r>
        <w:t>kupní smlouvu uzavřeli 4.</w:t>
      </w:r>
      <w:r w:rsidR="00CE209C">
        <w:t> </w:t>
      </w:r>
      <w:r>
        <w:t xml:space="preserve">května 1899. Stavební plány </w:t>
      </w:r>
      <w:r w:rsidR="001B1702">
        <w:t xml:space="preserve">byly urychleně vypracovány a povolení </w:t>
      </w:r>
      <w:r>
        <w:t>ke stavbě bylo schváleno 2. června 1900. Práci na stavbě řídil stavit</w:t>
      </w:r>
      <w:r w:rsidR="001B1702">
        <w:t>el Jan Laštovka spolu se stavby</w:t>
      </w:r>
      <w:r>
        <w:t>vedoucím Janem Kučerou. Veškeré stavební práce byly dokončeny 31. srpna roku 1901 a kolaudace proběhla 14. září téhož roku</w:t>
      </w:r>
      <w:r w:rsidR="0075197C">
        <w:t xml:space="preserve"> (budova Gymnázia viz příloha č. 11)</w:t>
      </w:r>
      <w:r>
        <w:t>. Každá učebna byla poctivě promyšlena, například kreslírny a rýsovny stavitel projektoval tak, aby světlo bylo co nejméně proměnlivé. V budově bydlel pan školník i se svojí rodinou. Knihovny byly v budově tři, profesorská, žákovská a pro chudé studenty. Knihovna pro chudé studenty obsahovala hlavně učebnice a</w:t>
      </w:r>
      <w:r w:rsidR="000033DA">
        <w:t> </w:t>
      </w:r>
      <w:proofErr w:type="spellStart"/>
      <w:r>
        <w:t>kancionálky</w:t>
      </w:r>
      <w:proofErr w:type="spellEnd"/>
      <w:r>
        <w:t xml:space="preserve">. </w:t>
      </w:r>
    </w:p>
    <w:p w:rsidR="000D09F3" w:rsidRDefault="00B602BA" w:rsidP="00B602BA">
      <w:r>
        <w:lastRenderedPageBreak/>
        <w:tab/>
        <w:t>První profesoři, kteří</w:t>
      </w:r>
      <w:r w:rsidR="003C561B">
        <w:t xml:space="preserve"> zde</w:t>
      </w:r>
      <w:r>
        <w:t xml:space="preserve"> vyučovali: </w:t>
      </w:r>
      <w:r w:rsidR="003C561B">
        <w:t>ř</w:t>
      </w:r>
      <w:r w:rsidRPr="000D09F3">
        <w:t xml:space="preserve">editel Zikmund Horváth, Antonín Kolovrátek, Karel Vystrčil, Bohdan Ptáček, František Veselý, Josef Dufek, Josef Fajt, Jan </w:t>
      </w:r>
      <w:proofErr w:type="spellStart"/>
      <w:r w:rsidRPr="000D09F3">
        <w:t>Mašínský</w:t>
      </w:r>
      <w:proofErr w:type="spellEnd"/>
      <w:r w:rsidRPr="000D09F3">
        <w:t>.</w:t>
      </w:r>
      <w:r>
        <w:rPr>
          <w:rStyle w:val="Znakapoznpodarou"/>
          <w:i/>
        </w:rPr>
        <w:footnoteReference w:id="42"/>
      </w:r>
      <w:r>
        <w:rPr>
          <w:i/>
        </w:rPr>
        <w:t xml:space="preserve"> </w:t>
      </w:r>
      <w:r w:rsidR="001B1702">
        <w:t>Teprve</w:t>
      </w:r>
      <w:r w:rsidR="0077782D">
        <w:t xml:space="preserve"> od školního roku 1920/</w:t>
      </w:r>
      <w:r>
        <w:t>1921 se na škole objevují učitelky. První z</w:t>
      </w:r>
      <w:r w:rsidR="001B1702">
        <w:t> </w:t>
      </w:r>
      <w:r>
        <w:t>nich</w:t>
      </w:r>
      <w:r w:rsidR="001B1702">
        <w:t>,</w:t>
      </w:r>
      <w:r>
        <w:t xml:space="preserve"> Žofie </w:t>
      </w:r>
      <w:proofErr w:type="spellStart"/>
      <w:r>
        <w:t>Zlámalíková</w:t>
      </w:r>
      <w:proofErr w:type="spellEnd"/>
      <w:r w:rsidR="0077782D">
        <w:t>,</w:t>
      </w:r>
      <w:r>
        <w:t xml:space="preserve"> přišla jako výpomocná síla na tělocvik. Postupem </w:t>
      </w:r>
      <w:r w:rsidR="001B1702">
        <w:t xml:space="preserve">času </w:t>
      </w:r>
      <w:r>
        <w:t>b</w:t>
      </w:r>
      <w:r w:rsidR="001B1702">
        <w:t>yly přijaty další ženy učitelky</w:t>
      </w:r>
      <w:r>
        <w:t xml:space="preserve"> především pro výuku nepovinných dívčích ručních prací, posléze </w:t>
      </w:r>
      <w:r w:rsidR="001B1702">
        <w:t xml:space="preserve">i </w:t>
      </w:r>
      <w:r w:rsidR="000D09F3">
        <w:t>jazyků.</w:t>
      </w:r>
    </w:p>
    <w:p w:rsidR="00B602BA" w:rsidRDefault="00B602BA" w:rsidP="000D09F3">
      <w:pPr>
        <w:ind w:firstLine="708"/>
      </w:pPr>
      <w:r>
        <w:t xml:space="preserve">První ředitel </w:t>
      </w:r>
      <w:r w:rsidR="000D09F3">
        <w:t>reálky Zikmund Horváth byl</w:t>
      </w:r>
      <w:r>
        <w:t xml:space="preserve"> sbormistrem</w:t>
      </w:r>
      <w:r w:rsidR="000D09F3">
        <w:t xml:space="preserve"> spolku Hlahol</w:t>
      </w:r>
      <w:r>
        <w:t>.</w:t>
      </w:r>
      <w:r w:rsidR="000D09F3">
        <w:t xml:space="preserve"> Tento pěvecký spolek Hlahol působil také v ochotnickém divadle.</w:t>
      </w:r>
      <w:r>
        <w:t xml:space="preserve"> Profesoři byli velice vážení lidé. Pokud žák chtěl informac</w:t>
      </w:r>
      <w:r w:rsidR="00190A06">
        <w:t>e o</w:t>
      </w:r>
      <w:r w:rsidR="00CE209C">
        <w:t> </w:t>
      </w:r>
      <w:r w:rsidR="00190A06">
        <w:t>dění na politické scéně, pta</w:t>
      </w:r>
      <w:r>
        <w:t>l se</w:t>
      </w:r>
      <w:r w:rsidR="000033DA">
        <w:t> </w:t>
      </w:r>
      <w:r>
        <w:t xml:space="preserve">především profesorů reálky. </w:t>
      </w:r>
    </w:p>
    <w:p w:rsidR="00B602BA" w:rsidRDefault="00B602BA" w:rsidP="00B602BA">
      <w:r>
        <w:tab/>
        <w:t>První roční</w:t>
      </w:r>
      <w:r w:rsidR="0085314E">
        <w:t>k školy v nové budově navštěvovalo</w:t>
      </w:r>
      <w:r>
        <w:t xml:space="preserve"> 82 chlapců, některým nebylo ani 11 let. Žáci se stěhovali z okolních měst a vesnic na studium do Velkého Meziříčí.</w:t>
      </w:r>
      <w:r w:rsidR="0077782D">
        <w:t xml:space="preserve"> Nebylo ale ani ničím výjimečným, když žák docházel denně pěšky z obce vzdálené několik kilometrů.</w:t>
      </w:r>
      <w:r>
        <w:t xml:space="preserve"> Již v prvním roce byl založen spolek pro podpo</w:t>
      </w:r>
      <w:r w:rsidR="0085314E">
        <w:t>ru chudých žáků Z</w:t>
      </w:r>
      <w:r>
        <w:t xml:space="preserve">emské vyšší reálky ve Velkém Meziříčí. </w:t>
      </w:r>
      <w:r w:rsidR="0085314E">
        <w:t>Ve školní</w:t>
      </w:r>
      <w:r w:rsidR="0077782D">
        <w:t>m</w:t>
      </w:r>
      <w:r w:rsidR="0085314E">
        <w:t xml:space="preserve"> roce</w:t>
      </w:r>
      <w:r>
        <w:t xml:space="preserve"> 1905</w:t>
      </w:r>
      <w:r w:rsidR="0077782D">
        <w:t>/</w:t>
      </w:r>
      <w:r>
        <w:t xml:space="preserve">1906 mohli </w:t>
      </w:r>
      <w:r w:rsidR="00190A06">
        <w:t>maturanti</w:t>
      </w:r>
      <w:r w:rsidR="0085314E">
        <w:t xml:space="preserve"> získat za příkladné</w:t>
      </w:r>
      <w:r>
        <w:t xml:space="preserve"> studium 160 korun od Nadace Josefa a Teka </w:t>
      </w:r>
      <w:proofErr w:type="spellStart"/>
      <w:r>
        <w:t>Ťálských</w:t>
      </w:r>
      <w:proofErr w:type="spellEnd"/>
      <w:r>
        <w:t>.</w:t>
      </w:r>
      <w:r>
        <w:rPr>
          <w:rStyle w:val="Znakapoznpodarou"/>
        </w:rPr>
        <w:footnoteReference w:id="43"/>
      </w:r>
      <w:r>
        <w:t xml:space="preserve"> Občané města se také snažili podporovat žáky. Například v hostinství měli studenti jídlo zdarma, lékaři je taktéž ošetřovali zdarma. </w:t>
      </w:r>
    </w:p>
    <w:p w:rsidR="00DC2C6F" w:rsidRDefault="00DC2C6F" w:rsidP="00B602BA">
      <w:r>
        <w:tab/>
        <w:t>První písemné maturitní zkoušky proběhly od 14. května do 20. května roku 1906. Ústní maturitní zkoušky se uskutečnily od 17. července do 21. července téhož roku za</w:t>
      </w:r>
      <w:r w:rsidR="000033DA">
        <w:t> </w:t>
      </w:r>
      <w:r>
        <w:t>předsednictví školního inspektora pana Vincence Jarolímka. Opakované ústní zkoušky proběhly 6. února roku 1907 za předsednictví zemského školního inspektora pana Aloise Vlka. Ke zkoušce se přihlásilo všech 38 žáků sedmých tříd, všichni byli ke zkoušce připuštěni. Prospělo s vyznamenáním devět žáků, pro</w:t>
      </w:r>
      <w:r w:rsidR="00190A06">
        <w:t>stě</w:t>
      </w:r>
      <w:r>
        <w:t xml:space="preserve"> prospělo dvacet šest a reprobováni na</w:t>
      </w:r>
      <w:r w:rsidR="000033DA">
        <w:t> </w:t>
      </w:r>
      <w:r>
        <w:t>jeden rok byli tři.</w:t>
      </w:r>
      <w:r>
        <w:rPr>
          <w:rStyle w:val="Znakapoznpodarou"/>
        </w:rPr>
        <w:footnoteReference w:id="44"/>
      </w:r>
      <w:r>
        <w:t xml:space="preserve"> </w:t>
      </w:r>
      <w:r w:rsidR="00B0712E">
        <w:t>První stud</w:t>
      </w:r>
      <w:r w:rsidR="0085314E">
        <w:t>entky na gymnázium na</w:t>
      </w:r>
      <w:r w:rsidR="0077782D">
        <w:t>stoupily ve školním roce 1909/</w:t>
      </w:r>
      <w:r w:rsidR="00B0712E">
        <w:t>1910. V prvních letech měl</w:t>
      </w:r>
      <w:r w:rsidR="0085314E">
        <w:t>a děvčata studium těžké, nesměla</w:t>
      </w:r>
      <w:r w:rsidR="00B0712E">
        <w:t xml:space="preserve"> navštěvovat </w:t>
      </w:r>
      <w:proofErr w:type="spellStart"/>
      <w:r w:rsidR="00B0712E">
        <w:t>lučbu</w:t>
      </w:r>
      <w:proofErr w:type="spellEnd"/>
      <w:r w:rsidR="00B0712E">
        <w:t xml:space="preserve"> ani </w:t>
      </w:r>
      <w:r w:rsidR="0085314E">
        <w:t>tělocvik, o přestávkách pobývala</w:t>
      </w:r>
      <w:r w:rsidR="00B0712E">
        <w:t xml:space="preserve"> ve speciá</w:t>
      </w:r>
      <w:r w:rsidR="00190A06">
        <w:t>lních místnostech, zko</w:t>
      </w:r>
      <w:r w:rsidR="0085314E">
        <w:t>ušena byla</w:t>
      </w:r>
      <w:r w:rsidR="00B0712E">
        <w:t xml:space="preserve"> jednou za půl roku. </w:t>
      </w:r>
    </w:p>
    <w:p w:rsidR="00DC2C6F" w:rsidRDefault="00DC2C6F" w:rsidP="00B602BA"/>
    <w:p w:rsidR="00860507" w:rsidRDefault="00860507" w:rsidP="00AD690C">
      <w:pPr>
        <w:pStyle w:val="Nadpis2"/>
      </w:pPr>
    </w:p>
    <w:p w:rsidR="00860507" w:rsidRPr="00860507" w:rsidRDefault="00860507" w:rsidP="00860507"/>
    <w:p w:rsidR="00AD690C" w:rsidRDefault="00FE64E8" w:rsidP="00AD690C">
      <w:pPr>
        <w:pStyle w:val="Nadpis2"/>
      </w:pPr>
      <w:bookmarkStart w:id="15" w:name="_Toc416990411"/>
      <w:r>
        <w:lastRenderedPageBreak/>
        <w:t xml:space="preserve">3.2 Historie </w:t>
      </w:r>
      <w:r w:rsidR="00B074AE">
        <w:t>zemské vyšší reálky</w:t>
      </w:r>
      <w:r w:rsidR="005D76C2">
        <w:t xml:space="preserve"> od p</w:t>
      </w:r>
      <w:r w:rsidR="00AD690C">
        <w:t xml:space="preserve">rvní světové války do </w:t>
      </w:r>
      <w:r w:rsidR="005D76C2">
        <w:t>konce d</w:t>
      </w:r>
      <w:r w:rsidR="00AD690C">
        <w:t>ruhé světové války</w:t>
      </w:r>
      <w:bookmarkEnd w:id="15"/>
    </w:p>
    <w:p w:rsidR="008C25A6" w:rsidRDefault="00DC2C6F" w:rsidP="00B602BA">
      <w:r>
        <w:t xml:space="preserve"> </w:t>
      </w:r>
      <w:r w:rsidR="00AD690C">
        <w:tab/>
      </w:r>
    </w:p>
    <w:p w:rsidR="00B0712E" w:rsidRDefault="00403A2E" w:rsidP="008C25A6">
      <w:pPr>
        <w:ind w:firstLine="708"/>
      </w:pPr>
      <w:r>
        <w:t>V období první světové války (1914</w:t>
      </w:r>
      <w:r w:rsidR="003C561B">
        <w:t>–</w:t>
      </w:r>
      <w:r>
        <w:t>1918) byli studenti připravováni po tělesné stránce velmi pečlivě. Kromě náročného tělocviku absolvovali pochody, orientaci v mapě a</w:t>
      </w:r>
      <w:r w:rsidR="000033DA">
        <w:t> </w:t>
      </w:r>
      <w:r>
        <w:t>zdr</w:t>
      </w:r>
      <w:r w:rsidR="00190A06">
        <w:t>avovědu.</w:t>
      </w:r>
      <w:r>
        <w:tab/>
        <w:t>Vyučování bylo</w:t>
      </w:r>
      <w:r w:rsidR="000D09F3">
        <w:t xml:space="preserve"> v průběhu 1. světové války</w:t>
      </w:r>
      <w:r>
        <w:t xml:space="preserve"> omezeno pouze na osm až dvanáct hodin týdně. Některé předměty byly z výuky vyloučeny úplně. Příčinou omezení byl nedostatek uhlí a také povolání učitelů na frontu. </w:t>
      </w:r>
      <w:r w:rsidR="003C561B">
        <w:t>Na frontě</w:t>
      </w:r>
      <w:r>
        <w:t xml:space="preserve"> zemřel mladý profesor matematiky a geometrie Julius </w:t>
      </w:r>
      <w:proofErr w:type="spellStart"/>
      <w:r>
        <w:t>Dolník</w:t>
      </w:r>
      <w:proofErr w:type="spellEnd"/>
      <w:r>
        <w:t xml:space="preserve">. Studenti byli také pravidelně odváděni na frontu. Učitelé se snažili studenty vybavit alespoň teoreticky a uskutečňovali přednášky. Například přednášku </w:t>
      </w:r>
      <w:r w:rsidRPr="00403A2E">
        <w:rPr>
          <w:i/>
        </w:rPr>
        <w:t>„Nemoci pohlavní a ochrana proti nim“</w:t>
      </w:r>
      <w:r>
        <w:t xml:space="preserve"> přednášel Albert Novák. Škola se snažila vyjít svým studentům vstříc a udělila výjimečný termín maturit. Na jejich složení dostávali žáci</w:t>
      </w:r>
      <w:r w:rsidR="00FE64E8">
        <w:t xml:space="preserve"> čtyřtýdenní dovolenou. Pořádaly</w:t>
      </w:r>
      <w:r>
        <w:t xml:space="preserve"> se sbírky šatstva, železa, </w:t>
      </w:r>
      <w:r w:rsidR="00B0712E">
        <w:t>drahých kovů a peněz.</w:t>
      </w:r>
    </w:p>
    <w:p w:rsidR="00403A2E" w:rsidRDefault="000D09F3" w:rsidP="00CE209C">
      <w:pPr>
        <w:ind w:firstLine="708"/>
      </w:pPr>
      <w:r>
        <w:t>Po válce oslavila</w:t>
      </w:r>
      <w:r w:rsidR="00403A2E">
        <w:t xml:space="preserve"> </w:t>
      </w:r>
      <w:r>
        <w:t>reálka</w:t>
      </w:r>
      <w:r w:rsidR="00403A2E">
        <w:t xml:space="preserve"> vznik nového státu vysazením dvou lip na znamení svobody.</w:t>
      </w:r>
      <w:r w:rsidR="00B0712E">
        <w:rPr>
          <w:rStyle w:val="Znakapoznpodarou"/>
        </w:rPr>
        <w:footnoteReference w:id="45"/>
      </w:r>
      <w:r w:rsidR="00B0712E">
        <w:t xml:space="preserve"> V poválečné</w:t>
      </w:r>
      <w:r w:rsidR="00FE64E8">
        <w:t>m období se děvčata na škole</w:t>
      </w:r>
      <w:r w:rsidR="00B0712E">
        <w:t xml:space="preserve"> </w:t>
      </w:r>
      <w:r w:rsidR="003C561B">
        <w:t>staly</w:t>
      </w:r>
      <w:r w:rsidR="00B0712E">
        <w:t xml:space="preserve"> řádnými žákyněmi, konkrétně ve</w:t>
      </w:r>
      <w:r w:rsidR="000033DA">
        <w:t> </w:t>
      </w:r>
      <w:r w:rsidR="005D76C2">
        <w:t>školním roce 1918</w:t>
      </w:r>
      <w:r w:rsidR="0077782D">
        <w:t>/</w:t>
      </w:r>
      <w:r w:rsidR="00B0712E">
        <w:t xml:space="preserve">1919. </w:t>
      </w:r>
      <w:r w:rsidR="008C657A">
        <w:t xml:space="preserve"> V roce 1919 také propůjčila škola tělocvičnu tělovýchovné jednotě Sokol.</w:t>
      </w:r>
      <w:r w:rsidR="008C657A">
        <w:rPr>
          <w:rStyle w:val="Znakapoznpodarou"/>
        </w:rPr>
        <w:footnoteReference w:id="46"/>
      </w:r>
      <w:r w:rsidR="00346462">
        <w:t xml:space="preserve"> </w:t>
      </w:r>
      <w:r w:rsidR="00B0712E">
        <w:t xml:space="preserve">V období první republiky </w:t>
      </w:r>
      <w:r w:rsidR="001E794F">
        <w:t>nastal</w:t>
      </w:r>
      <w:r w:rsidR="00CE209C">
        <w:t xml:space="preserve"> na </w:t>
      </w:r>
      <w:r w:rsidR="00AC6A70">
        <w:t>gymnáziu problém s financování</w:t>
      </w:r>
      <w:r w:rsidR="008C657A">
        <w:t>m</w:t>
      </w:r>
      <w:r w:rsidR="00AC6A70">
        <w:t xml:space="preserve"> studia</w:t>
      </w:r>
      <w:r w:rsidR="008C657A">
        <w:t xml:space="preserve"> pro chudé žáky</w:t>
      </w:r>
      <w:r w:rsidR="00B0712E">
        <w:t>. Vzniká soutěživost mezi studenty například o Masarykovo stipendium k jeho 70. a</w:t>
      </w:r>
      <w:r w:rsidR="000033DA">
        <w:t> </w:t>
      </w:r>
      <w:r w:rsidR="00B0712E">
        <w:t>pak</w:t>
      </w:r>
      <w:r w:rsidR="000033DA">
        <w:t> </w:t>
      </w:r>
      <w:r w:rsidR="00B0712E">
        <w:t>i</w:t>
      </w:r>
      <w:r w:rsidR="00CE209C">
        <w:t xml:space="preserve"> k</w:t>
      </w:r>
      <w:r w:rsidR="00B0712E">
        <w:t xml:space="preserve"> 80. narozeninám. Zlepšení</w:t>
      </w:r>
      <w:r w:rsidR="00CE209C">
        <w:t xml:space="preserve"> situace</w:t>
      </w:r>
      <w:r w:rsidR="00B0712E">
        <w:t xml:space="preserve"> přineslo i rodičovské sdružení, které bylo</w:t>
      </w:r>
      <w:r w:rsidR="005D76C2">
        <w:t xml:space="preserve"> založeno roku 1930</w:t>
      </w:r>
      <w:r w:rsidR="00B0712E">
        <w:t>.</w:t>
      </w:r>
      <w:r w:rsidR="0027298E">
        <w:t xml:space="preserve"> </w:t>
      </w:r>
    </w:p>
    <w:p w:rsidR="00346462" w:rsidRDefault="0027298E" w:rsidP="00263881">
      <w:pPr>
        <w:ind w:firstLine="708"/>
      </w:pPr>
      <w:r>
        <w:t xml:space="preserve">Fašistická okupace postihla velkomeziříčský ústav hned 18. března 1939, kdy gymnaziální budovu obsadila </w:t>
      </w:r>
      <w:r w:rsidR="00AC6A70">
        <w:t>německá</w:t>
      </w:r>
      <w:r>
        <w:t xml:space="preserve"> vojsk</w:t>
      </w:r>
      <w:r w:rsidR="005D76C2">
        <w:t>a.</w:t>
      </w:r>
      <w:r w:rsidR="008C657A">
        <w:rPr>
          <w:rStyle w:val="Znakapoznpodarou"/>
        </w:rPr>
        <w:footnoteReference w:id="47"/>
      </w:r>
      <w:r w:rsidR="005D76C2">
        <w:t xml:space="preserve"> Vyučování probíhalo nárazově. U</w:t>
      </w:r>
      <w:r>
        <w:t xml:space="preserve">čitelé </w:t>
      </w:r>
      <w:r w:rsidR="00CE209C">
        <w:t>s</w:t>
      </w:r>
      <w:r w:rsidR="00562411">
        <w:t>volali</w:t>
      </w:r>
      <w:r w:rsidR="00190A06">
        <w:t xml:space="preserve"> studenty</w:t>
      </w:r>
      <w:r>
        <w:t xml:space="preserve"> do školy a rozdali jim úkoly. Německá dívčí střední škola zabrala druhé poschodí budovy gymnázia</w:t>
      </w:r>
      <w:r w:rsidR="00AC6A70">
        <w:t xml:space="preserve"> v roce</w:t>
      </w:r>
      <w:r>
        <w:t xml:space="preserve"> 1944, čímž výuku značně ztížila. Židovští žáci byli nuceni z gymnázia odejít</w:t>
      </w:r>
      <w:r w:rsidR="00CE209C">
        <w:t xml:space="preserve"> již</w:t>
      </w:r>
      <w:r>
        <w:t xml:space="preserve"> </w:t>
      </w:r>
      <w:r w:rsidR="005D76C2">
        <w:t>v roce</w:t>
      </w:r>
      <w:r>
        <w:t xml:space="preserve"> 1941</w:t>
      </w:r>
      <w:r w:rsidR="005D76C2">
        <w:t>.</w:t>
      </w:r>
      <w:r>
        <w:t xml:space="preserve"> Také odešli někteří žáci, jejichž rodiče se přihlásili k německé národnosti. </w:t>
      </w:r>
      <w:r w:rsidR="001E794F">
        <w:t>Žáci b</w:t>
      </w:r>
      <w:r>
        <w:t>yli povoláni do německé armády. Studenti se</w:t>
      </w:r>
      <w:r w:rsidR="00562411">
        <w:t> </w:t>
      </w:r>
      <w:r>
        <w:t>museli také zúčastnit sklizn</w:t>
      </w:r>
      <w:r w:rsidR="005D76C2">
        <w:t>ě</w:t>
      </w:r>
      <w:r>
        <w:t xml:space="preserve"> brambor</w:t>
      </w:r>
      <w:r w:rsidR="005D76C2">
        <w:t>. Někteří byli totálně nasazeni v</w:t>
      </w:r>
      <w:r>
        <w:t xml:space="preserve"> </w:t>
      </w:r>
      <w:proofErr w:type="spellStart"/>
      <w:r>
        <w:t>Feldbekleidungsamt</w:t>
      </w:r>
      <w:proofErr w:type="spellEnd"/>
      <w:r>
        <w:t xml:space="preserve"> der </w:t>
      </w:r>
      <w:proofErr w:type="spellStart"/>
      <w:r>
        <w:t>Luftwafee</w:t>
      </w:r>
      <w:proofErr w:type="spellEnd"/>
      <w:r>
        <w:t>, což byla Beckova textilní továrna</w:t>
      </w:r>
      <w:r w:rsidR="0077782D">
        <w:rPr>
          <w:color w:val="C00000"/>
        </w:rPr>
        <w:t xml:space="preserve"> </w:t>
      </w:r>
      <w:r w:rsidR="009867DC" w:rsidRPr="00697BC4">
        <w:t>ve Velkém Meziříčí.</w:t>
      </w:r>
      <w:r w:rsidR="00346462">
        <w:t xml:space="preserve"> Maturitní ročn</w:t>
      </w:r>
      <w:r w:rsidR="001E794F">
        <w:t>ík 1943 byl povolán k pracím v n</w:t>
      </w:r>
      <w:r w:rsidR="00346462">
        <w:t>ěmeckých městech.</w:t>
      </w:r>
      <w:r w:rsidR="00346462">
        <w:rPr>
          <w:rStyle w:val="Znakapoznpodarou"/>
        </w:rPr>
        <w:footnoteReference w:id="48"/>
      </w:r>
      <w:r w:rsidR="009867DC" w:rsidRPr="00697BC4">
        <w:t xml:space="preserve"> </w:t>
      </w:r>
      <w:r w:rsidR="00427E92">
        <w:t>Čistka proběhla i ve školních kabinetech, hlavně kvůli literatuře, kterou škola vlastnila.</w:t>
      </w:r>
      <w:r w:rsidR="005D76C2">
        <w:t xml:space="preserve"> Začátkem roku 1945 budovu</w:t>
      </w:r>
      <w:r>
        <w:t xml:space="preserve"> opět obsadili němečtí vojáci.</w:t>
      </w:r>
      <w:r w:rsidR="00AC6A70">
        <w:t xml:space="preserve"> To</w:t>
      </w:r>
      <w:r w:rsidR="00CE209C">
        <w:t>hoto</w:t>
      </w:r>
      <w:r w:rsidR="00427E92">
        <w:t xml:space="preserve"> rok</w:t>
      </w:r>
      <w:r w:rsidR="00CE209C">
        <w:t>u</w:t>
      </w:r>
      <w:r w:rsidR="00427E92">
        <w:t xml:space="preserve"> se také ztratila školní kronika vypovídající o tomto násilném období. </w:t>
      </w:r>
      <w:r w:rsidR="00427E92">
        <w:lastRenderedPageBreak/>
        <w:t xml:space="preserve">Bombardování města </w:t>
      </w:r>
      <w:r w:rsidR="005D76C2">
        <w:t>sovětskými</w:t>
      </w:r>
      <w:r w:rsidR="00427E92">
        <w:t xml:space="preserve"> vojsky</w:t>
      </w:r>
      <w:r w:rsidR="005D76C2">
        <w:t xml:space="preserve"> na samém sklonku války</w:t>
      </w:r>
      <w:r w:rsidR="00427E92">
        <w:t xml:space="preserve"> posti</w:t>
      </w:r>
      <w:r w:rsidR="005D76C2">
        <w:t>h</w:t>
      </w:r>
      <w:r w:rsidR="00CE209C">
        <w:t>lo i budovu gymnázia. Ta byla</w:t>
      </w:r>
      <w:r w:rsidR="00427E92">
        <w:t xml:space="preserve"> </w:t>
      </w:r>
      <w:r w:rsidR="00CE209C">
        <w:t>značně poničena</w:t>
      </w:r>
      <w:r w:rsidR="00427E92">
        <w:t xml:space="preserve">. </w:t>
      </w:r>
      <w:r>
        <w:t xml:space="preserve"> </w:t>
      </w:r>
    </w:p>
    <w:p w:rsidR="00263881" w:rsidRDefault="00263881" w:rsidP="00263881">
      <w:pPr>
        <w:ind w:firstLine="708"/>
      </w:pPr>
    </w:p>
    <w:p w:rsidR="00B04ABE" w:rsidRDefault="00B074AE" w:rsidP="00B04ABE">
      <w:pPr>
        <w:pStyle w:val="Nadpis2"/>
      </w:pPr>
      <w:bookmarkStart w:id="16" w:name="_Toc416990412"/>
      <w:r>
        <w:t xml:space="preserve">3.3 Historie </w:t>
      </w:r>
      <w:r w:rsidR="005D76C2">
        <w:t>g</w:t>
      </w:r>
      <w:r>
        <w:t>ymnázia</w:t>
      </w:r>
      <w:r w:rsidR="00B04ABE">
        <w:t xml:space="preserve"> od roku 1945 po rok 2001</w:t>
      </w:r>
      <w:bookmarkEnd w:id="16"/>
    </w:p>
    <w:p w:rsidR="008C25A6" w:rsidRDefault="00B04ABE" w:rsidP="00B04ABE">
      <w:r>
        <w:tab/>
      </w:r>
    </w:p>
    <w:p w:rsidR="00CE209C" w:rsidRDefault="00B04ABE" w:rsidP="008C25A6">
      <w:pPr>
        <w:ind w:firstLine="708"/>
      </w:pPr>
      <w:r>
        <w:t xml:space="preserve">Po válce byla budova školy </w:t>
      </w:r>
      <w:r w:rsidR="001E794F">
        <w:t>značně poničena</w:t>
      </w:r>
      <w:r>
        <w:t xml:space="preserve"> a začaly opravy. Po opravách se postupně rozšiřovalo elektrické osvětlení. </w:t>
      </w:r>
      <w:r w:rsidR="005D76C2">
        <w:t xml:space="preserve">Zlepšovalo se také technické vybavení školy. </w:t>
      </w:r>
      <w:r>
        <w:t>V roce 1948 měla škola jeden promítací šestnáctimilimetrový přístroj.</w:t>
      </w:r>
      <w:r>
        <w:rPr>
          <w:rStyle w:val="Znakapoznpodarou"/>
        </w:rPr>
        <w:footnoteReference w:id="49"/>
      </w:r>
      <w:r>
        <w:t xml:space="preserve"> Z kaple se stalo jeviště. Škola měla kapacitní problémy, a proto byl zrušen ředitelský byt a byly místo něj zřízeny nové učebny. Do údržbářských prací se po boku řemeslníků zapojili studenti i učitelský sbor</w:t>
      </w:r>
      <w:r w:rsidR="00AC6A70">
        <w:t xml:space="preserve"> (1961)</w:t>
      </w:r>
      <w:r>
        <w:t xml:space="preserve">. </w:t>
      </w:r>
    </w:p>
    <w:p w:rsidR="00B04ABE" w:rsidRDefault="00CE209C" w:rsidP="00B04ABE">
      <w:r>
        <w:tab/>
      </w:r>
      <w:r w:rsidR="00B04ABE">
        <w:t xml:space="preserve">V roce 1979 mělo gymnázium </w:t>
      </w:r>
      <w:r w:rsidR="00562411">
        <w:t>osmdesátileté</w:t>
      </w:r>
      <w:r w:rsidR="00B04ABE">
        <w:t xml:space="preserve"> výročí</w:t>
      </w:r>
      <w:r w:rsidR="00AC6A70">
        <w:t xml:space="preserve"> založení</w:t>
      </w:r>
      <w:r w:rsidR="00B04ABE">
        <w:t>. Bylo instalováno nové osvětlení. Rekonstrukce se pro</w:t>
      </w:r>
      <w:r w:rsidR="005D76C2">
        <w:t>táhla i do dalších let, kdy byla</w:t>
      </w:r>
      <w:r w:rsidR="00B04ABE">
        <w:t xml:space="preserve"> vyměněna okna a také topení. K opravám fasády došlo roku 1982. Třídy byly vymalovány, byla vyměněna také podlaha. V druhé třetině devadesátých let byla provedena plynofikace.</w:t>
      </w:r>
    </w:p>
    <w:p w:rsidR="00B04ABE" w:rsidRDefault="00B04ABE" w:rsidP="00B04ABE">
      <w:r>
        <w:tab/>
        <w:t>Pedagogický sbor se snažil po vál</w:t>
      </w:r>
      <w:r w:rsidR="002B50D0">
        <w:t xml:space="preserve">ce dohnat učivo. V roce 1945 se reálná škola stala </w:t>
      </w:r>
      <w:r w:rsidR="005D76C2">
        <w:t>S</w:t>
      </w:r>
      <w:r>
        <w:t>tátní</w:t>
      </w:r>
      <w:r w:rsidR="002B50D0">
        <w:t>m reálním</w:t>
      </w:r>
      <w:r>
        <w:t xml:space="preserve"> gymnázi</w:t>
      </w:r>
      <w:r w:rsidR="002B50D0">
        <w:t>em</w:t>
      </w:r>
      <w:r>
        <w:t>.</w:t>
      </w:r>
      <w:r w:rsidR="00D81A7A">
        <w:t xml:space="preserve"> Název </w:t>
      </w:r>
      <w:r w:rsidR="002B50D0">
        <w:t xml:space="preserve">však </w:t>
      </w:r>
      <w:r w:rsidR="00CE209C">
        <w:t>nevydržel dlouho a</w:t>
      </w:r>
      <w:r w:rsidR="00562411">
        <w:t xml:space="preserve"> roku 1949 je změněn pouze na G</w:t>
      </w:r>
      <w:r w:rsidR="00D81A7A">
        <w:t>ymnázium</w:t>
      </w:r>
      <w:r w:rsidR="005D76C2">
        <w:t xml:space="preserve"> Velké Meziříčí</w:t>
      </w:r>
      <w:r w:rsidR="00D81A7A">
        <w:t>. R</w:t>
      </w:r>
      <w:r w:rsidR="00562411">
        <w:t>oku 1961 se název opět mění na S</w:t>
      </w:r>
      <w:r w:rsidR="00D81A7A">
        <w:t>třední všeobec</w:t>
      </w:r>
      <w:r w:rsidR="005D76C2">
        <w:t>ně vzdělávací školu</w:t>
      </w:r>
      <w:r w:rsidR="00D81A7A">
        <w:t xml:space="preserve"> (SVVŠ). Přejmenování na gymnázium proběhlo</w:t>
      </w:r>
      <w:r w:rsidR="00AC6A70">
        <w:t xml:space="preserve"> opět</w:t>
      </w:r>
      <w:r w:rsidR="00D81A7A">
        <w:t xml:space="preserve"> v roce 1969.</w:t>
      </w:r>
      <w:r>
        <w:t xml:space="preserve"> </w:t>
      </w:r>
    </w:p>
    <w:p w:rsidR="00D81A7A" w:rsidRDefault="00D81A7A" w:rsidP="00B04ABE">
      <w:r>
        <w:tab/>
      </w:r>
      <w:r w:rsidR="005D76C2">
        <w:t>V padesátých letech musela část učitelů opustit školu</w:t>
      </w:r>
      <w:r w:rsidR="00AC6A70">
        <w:t xml:space="preserve">. </w:t>
      </w:r>
      <w:r>
        <w:t xml:space="preserve">Do učitelského kolektivu se postupně začínají přibírat vysokoškolsky vzdělaní kantoři. </w:t>
      </w:r>
      <w:r w:rsidR="00AC6A70">
        <w:t xml:space="preserve">Od roku 1999 se učitelský sbor snaží využívat při své práci počítač. </w:t>
      </w:r>
      <w:r>
        <w:t xml:space="preserve">Škola byla </w:t>
      </w:r>
      <w:r w:rsidR="00CE209C">
        <w:t xml:space="preserve">v roce 1983 </w:t>
      </w:r>
      <w:r>
        <w:t>první v Jihomoravském kraji při sledování úspěšnosti jejích absolventů při přijetí na vysokou školu roku 1983.</w:t>
      </w:r>
      <w:r>
        <w:rPr>
          <w:rStyle w:val="Znakapoznpodarou"/>
        </w:rPr>
        <w:footnoteReference w:id="50"/>
      </w:r>
      <w:r>
        <w:t xml:space="preserve"> Rokem 2001 byla škola svěřena z majetku MŠMT ČR do</w:t>
      </w:r>
      <w:r w:rsidR="00562411">
        <w:t> </w:t>
      </w:r>
      <w:r>
        <w:t xml:space="preserve">působnosti nového zřizovatele kraje Vysočina. </w:t>
      </w:r>
    </w:p>
    <w:p w:rsidR="00860507" w:rsidRDefault="00860507" w:rsidP="000B3964">
      <w:pPr>
        <w:pStyle w:val="Nadpis2"/>
      </w:pPr>
    </w:p>
    <w:p w:rsidR="00860507" w:rsidRDefault="00860507" w:rsidP="000B3964">
      <w:pPr>
        <w:pStyle w:val="Nadpis2"/>
        <w:rPr>
          <w:rFonts w:eastAsiaTheme="minorHAnsi" w:cstheme="minorBidi"/>
          <w:b w:val="0"/>
          <w:bCs w:val="0"/>
          <w:sz w:val="24"/>
          <w:szCs w:val="22"/>
        </w:rPr>
      </w:pPr>
    </w:p>
    <w:p w:rsidR="00860507" w:rsidRPr="00860507" w:rsidRDefault="00860507" w:rsidP="00860507"/>
    <w:p w:rsidR="000B3964" w:rsidRDefault="000B3964" w:rsidP="000B3964">
      <w:pPr>
        <w:pStyle w:val="Nadpis2"/>
      </w:pPr>
      <w:bookmarkStart w:id="17" w:name="_Toc416990413"/>
      <w:r>
        <w:lastRenderedPageBreak/>
        <w:t xml:space="preserve">3.4 </w:t>
      </w:r>
      <w:r w:rsidR="00AC6A70">
        <w:t>Významné osobnosti Gymnázia Velké Meziříčí</w:t>
      </w:r>
      <w:bookmarkEnd w:id="17"/>
    </w:p>
    <w:p w:rsidR="008C25A6" w:rsidRDefault="008C25A6" w:rsidP="000B3964"/>
    <w:p w:rsidR="0075197C" w:rsidRDefault="0075197C" w:rsidP="0075197C">
      <w:pPr>
        <w:ind w:firstLine="708"/>
      </w:pPr>
      <w:r>
        <w:t>Kompletní přehled všech ředitelů školy viz příloha č. 12.</w:t>
      </w:r>
    </w:p>
    <w:p w:rsidR="000B3964" w:rsidRDefault="000B3964" w:rsidP="000B3964">
      <w:r>
        <w:tab/>
        <w:t xml:space="preserve">Prvním ředitelem reálné školy byl pan Zikmund </w:t>
      </w:r>
      <w:r w:rsidR="00562411">
        <w:t>Horváth. Pan Horváth pocházel ze </w:t>
      </w:r>
      <w:r>
        <w:t>Slovenska. Narodil se 2. dubna roku 1850 v Nitranské žup</w:t>
      </w:r>
      <w:r w:rsidR="00562411">
        <w:t xml:space="preserve">ě. </w:t>
      </w:r>
      <w:r>
        <w:t xml:space="preserve">Jeho aprobace byla matematika a silozpyt. Založil pěvecký sbor Hlahol, ve kterém byl později sbormistrem. </w:t>
      </w:r>
      <w:r w:rsidR="005D76C2">
        <w:t>V roce 1909 vážně onemocněl a odstěhoval se do Brna.</w:t>
      </w:r>
      <w:r w:rsidR="00562411">
        <w:t xml:space="preserve"> </w:t>
      </w:r>
      <w:r w:rsidR="007F584B">
        <w:t xml:space="preserve"> Zikmund </w:t>
      </w:r>
      <w:r w:rsidR="00562411">
        <w:t xml:space="preserve">Horváth </w:t>
      </w:r>
      <w:r w:rsidR="00AC6A70">
        <w:t>zemřel</w:t>
      </w:r>
      <w:r w:rsidR="00562411">
        <w:t xml:space="preserve"> v Brně dne</w:t>
      </w:r>
      <w:r>
        <w:t xml:space="preserve"> 28.</w:t>
      </w:r>
      <w:r w:rsidR="00562411">
        <w:t> </w:t>
      </w:r>
      <w:r>
        <w:t>července roku 1912 ve věku 62 let.</w:t>
      </w:r>
      <w:r w:rsidR="002F7895">
        <w:t xml:space="preserve"> </w:t>
      </w:r>
      <w:r w:rsidR="00E36ACE">
        <w:rPr>
          <w:rStyle w:val="Znakapoznpodarou"/>
        </w:rPr>
        <w:footnoteReference w:id="51"/>
      </w:r>
    </w:p>
    <w:p w:rsidR="00A87780" w:rsidRPr="00697BC4" w:rsidRDefault="007F3B5E" w:rsidP="000B3964">
      <w:r>
        <w:tab/>
      </w:r>
      <w:r w:rsidR="00B074AE">
        <w:t xml:space="preserve"> </w:t>
      </w:r>
      <w:r w:rsidR="00246A5C">
        <w:t>Dalším</w:t>
      </w:r>
      <w:r w:rsidR="00B074AE">
        <w:t xml:space="preserve"> ředit</w:t>
      </w:r>
      <w:r w:rsidR="001E794F">
        <w:t>elem byl František Štěpánek, který</w:t>
      </w:r>
      <w:r w:rsidR="00B074AE">
        <w:t xml:space="preserve"> založil rodičovské sdružení.</w:t>
      </w:r>
      <w:r w:rsidR="00CE209C">
        <w:t xml:space="preserve"> </w:t>
      </w:r>
      <w:r w:rsidR="00B074AE">
        <w:t xml:space="preserve">V roce 1940 </w:t>
      </w:r>
      <w:r w:rsidR="009867DC" w:rsidRPr="00697BC4">
        <w:t>byl Štěpánek</w:t>
      </w:r>
      <w:r w:rsidR="00B074AE" w:rsidRPr="00697BC4">
        <w:t xml:space="preserve"> penzionován za své národně uvědomělé postoje.</w:t>
      </w:r>
      <w:r w:rsidR="009A1B6E">
        <w:rPr>
          <w:rStyle w:val="Znakapoznpodarou"/>
        </w:rPr>
        <w:footnoteReference w:id="52"/>
      </w:r>
      <w:r w:rsidR="00B074AE" w:rsidRPr="00697BC4">
        <w:t xml:space="preserve"> </w:t>
      </w:r>
      <w:r w:rsidR="009A1B6E">
        <w:t xml:space="preserve">Roku 1930 při nehodě zemřel profesor fyziky Zdeněk </w:t>
      </w:r>
      <w:proofErr w:type="spellStart"/>
      <w:r w:rsidR="009A1B6E">
        <w:t>Heindl</w:t>
      </w:r>
      <w:proofErr w:type="spellEnd"/>
      <w:r w:rsidR="009A1B6E">
        <w:t xml:space="preserve">. Na jeho památku byl založen </w:t>
      </w:r>
      <w:proofErr w:type="spellStart"/>
      <w:r w:rsidR="009A1B6E">
        <w:t>Heindlův</w:t>
      </w:r>
      <w:proofErr w:type="spellEnd"/>
      <w:r w:rsidR="009A1B6E">
        <w:t xml:space="preserve"> fond, který uděloval každý rok finanční odměnu pro žáka nejlepšího ve fyzice.</w:t>
      </w:r>
    </w:p>
    <w:p w:rsidR="00B074AE" w:rsidRPr="00697BC4" w:rsidRDefault="009867DC" w:rsidP="00A87780">
      <w:pPr>
        <w:ind w:firstLine="708"/>
      </w:pPr>
      <w:r w:rsidRPr="00697BC4">
        <w:t>Díky řediteli Cyrilu Kučerovi byla nově zrekonstruov</w:t>
      </w:r>
      <w:r w:rsidR="00200049" w:rsidRPr="00697BC4">
        <w:t>ána aula školy. Zasloužil se také vybudování rozsáhlých</w:t>
      </w:r>
      <w:r w:rsidRPr="00697BC4">
        <w:t xml:space="preserve"> fyzikální</w:t>
      </w:r>
      <w:r w:rsidR="00200049" w:rsidRPr="00697BC4">
        <w:t>ch</w:t>
      </w:r>
      <w:r w:rsidRPr="00697BC4">
        <w:t xml:space="preserve"> sbír</w:t>
      </w:r>
      <w:r w:rsidR="00200049" w:rsidRPr="00697BC4">
        <w:t>ek</w:t>
      </w:r>
      <w:r w:rsidRPr="00697BC4">
        <w:t xml:space="preserve">, podporoval iniciativu studentů a učitelů při využívání techniky ve vyučování. Škola již v roce 1948 </w:t>
      </w:r>
      <w:r w:rsidR="00B84C6A" w:rsidRPr="00697BC4">
        <w:t>jak</w:t>
      </w:r>
      <w:r w:rsidR="00200049" w:rsidRPr="00697BC4">
        <w:t>o</w:t>
      </w:r>
      <w:r w:rsidR="00B84C6A" w:rsidRPr="00697BC4">
        <w:t xml:space="preserve"> první ve městě </w:t>
      </w:r>
      <w:r w:rsidRPr="00697BC4">
        <w:t xml:space="preserve">vlastnila zvukový šestnáctimilimetrový projektor. </w:t>
      </w:r>
    </w:p>
    <w:p w:rsidR="00EC63EC" w:rsidRPr="00697BC4" w:rsidRDefault="009867DC" w:rsidP="000B3964">
      <w:r w:rsidRPr="00697BC4">
        <w:tab/>
      </w:r>
      <w:r w:rsidR="00EC63EC" w:rsidRPr="00697BC4">
        <w:tab/>
        <w:t>Pan Zdeněk Porazil se se svojí rodinou přistěhoval do Velkého Meziříčí v roce 1969. Po listopadu 1989 dostal jednomyslnou podporu učitelského sb</w:t>
      </w:r>
      <w:r w:rsidR="001E794F">
        <w:t>oru a stal se ředitelem. Škola při</w:t>
      </w:r>
      <w:r w:rsidR="00EC63EC" w:rsidRPr="00697BC4">
        <w:t> jeho ředitelské činnosti navázala dobré vztahy s místními závody (</w:t>
      </w:r>
      <w:proofErr w:type="spellStart"/>
      <w:r w:rsidR="00EC63EC" w:rsidRPr="00697BC4">
        <w:t>Kablo</w:t>
      </w:r>
      <w:proofErr w:type="spellEnd"/>
      <w:r w:rsidR="00EC63EC" w:rsidRPr="00697BC4">
        <w:t xml:space="preserve">, OZS, Motorpal). Také se opravila budova školy. </w:t>
      </w:r>
    </w:p>
    <w:p w:rsidR="00EC63EC" w:rsidRPr="00697BC4" w:rsidRDefault="00EC63EC" w:rsidP="000B3964">
      <w:r w:rsidRPr="00697BC4">
        <w:tab/>
        <w:t xml:space="preserve">Následující ředitel Mgr. Jaromír Pavlík zavedl pravidelnou tradici nácviku polonézy na studentský ples, která se drží dodnes. Byl to první učitel programování na škole. </w:t>
      </w:r>
    </w:p>
    <w:p w:rsidR="00246A5C" w:rsidRDefault="00246A5C" w:rsidP="000B3964">
      <w:r>
        <w:tab/>
        <w:t>Následující ředitel</w:t>
      </w:r>
      <w:r w:rsidR="007B1653">
        <w:t xml:space="preserve"> RNDr. Aleš Trojánek </w:t>
      </w:r>
      <w:r w:rsidR="009A1B6E">
        <w:t>byl</w:t>
      </w:r>
      <w:r w:rsidR="007B1653">
        <w:t xml:space="preserve"> zvolen </w:t>
      </w:r>
      <w:r>
        <w:t xml:space="preserve">roku 1997 </w:t>
      </w:r>
      <w:r w:rsidR="007B1653">
        <w:t>a ve funkci působí až do</w:t>
      </w:r>
      <w:r>
        <w:t xml:space="preserve"> současnost</w:t>
      </w:r>
      <w:r w:rsidR="007B1653">
        <w:t>i</w:t>
      </w:r>
      <w:r>
        <w:t xml:space="preserve">. </w:t>
      </w:r>
    </w:p>
    <w:p w:rsidR="00697BC4" w:rsidRDefault="00697BC4" w:rsidP="00697BC4">
      <w:pPr>
        <w:pStyle w:val="Standard"/>
      </w:pPr>
      <w:r>
        <w:tab/>
        <w:t xml:space="preserve">Mezi významné absolventy </w:t>
      </w:r>
      <w:r w:rsidR="009A1B6E">
        <w:t xml:space="preserve">gymnázia </w:t>
      </w:r>
      <w:r>
        <w:t>patří například Prof. ing. dr. Jan Dvořák CSc., který maturoval roku 1945. Studoval v Brně na Vysoké škole technické, obor inženýrské stavitelství, směr vodohospodářský. Stal se ředitelem Mezinárodního postgraduálního kurzu UNESCO a je autorem několika vědeckých prací.</w:t>
      </w:r>
      <w:r w:rsidRPr="00677D3D">
        <w:rPr>
          <w:rStyle w:val="Znakapoznpodarou"/>
        </w:rPr>
        <w:footnoteReference w:id="53"/>
      </w:r>
      <w:r>
        <w:t xml:space="preserve"> </w:t>
      </w:r>
    </w:p>
    <w:p w:rsidR="00697BC4" w:rsidRDefault="00697BC4" w:rsidP="00697BC4">
      <w:pPr>
        <w:pStyle w:val="Standard"/>
      </w:pPr>
      <w:r>
        <w:tab/>
        <w:t xml:space="preserve">Vladimír Neuman, který byl 7. května 1945 na břehu řeky Oslavy ve Velkém Meziříčí zastřelen, maturoval na gymnáziu roku 1927. Studoval architekturu v Brně i v Praze. </w:t>
      </w:r>
      <w:r>
        <w:lastRenderedPageBreak/>
        <w:t xml:space="preserve">Projektoval budovu Masarykovy školy práce, je autorem architektonické úpravy nového hřbitova, byl prvním scénáristou Horáckého divadla. </w:t>
      </w:r>
      <w:r>
        <w:rPr>
          <w:rStyle w:val="Znakapoznpodarou"/>
        </w:rPr>
        <w:footnoteReference w:id="54"/>
      </w:r>
    </w:p>
    <w:p w:rsidR="00697BC4" w:rsidRDefault="00697BC4" w:rsidP="00697BC4">
      <w:pPr>
        <w:pStyle w:val="Standard"/>
      </w:pPr>
      <w:r>
        <w:tab/>
        <w:t>Další významný absolvent byl MVDr. Jaromír Oulehla. Vystudoval veterinární lékařství v Brně. Se svojí rodinou roku 1970 emigroval do V</w:t>
      </w:r>
      <w:r w:rsidR="00AC6A70">
        <w:t xml:space="preserve">ídně v Rakousku. Po zachránění </w:t>
      </w:r>
      <w:r w:rsidR="002B50D0">
        <w:t xml:space="preserve">vzácných </w:t>
      </w:r>
      <w:r w:rsidR="00AC6A70">
        <w:t>L</w:t>
      </w:r>
      <w:r>
        <w:t>ipických koní</w:t>
      </w:r>
      <w:r w:rsidR="002B50D0">
        <w:t xml:space="preserve"> </w:t>
      </w:r>
      <w:r w:rsidR="002B50D0">
        <w:rPr>
          <w:rStyle w:val="Znakapoznpodarou"/>
        </w:rPr>
        <w:footnoteReference w:id="55"/>
      </w:r>
      <w:r>
        <w:t xml:space="preserve"> před nákazou ve Spolkovém </w:t>
      </w:r>
      <w:proofErr w:type="spellStart"/>
      <w:r>
        <w:t>hřebčíně</w:t>
      </w:r>
      <w:proofErr w:type="spellEnd"/>
      <w:r w:rsidR="009A1B6E">
        <w:t xml:space="preserve"> v </w:t>
      </w:r>
      <w:proofErr w:type="spellStart"/>
      <w:r w:rsidR="009A1B6E">
        <w:t>Piberu</w:t>
      </w:r>
      <w:proofErr w:type="spellEnd"/>
      <w:r>
        <w:t xml:space="preserve"> byl jmenován v září 1983 ve svých 40 letech ředitelem rakouského hřebčína. Je mezinárodně uznávaným odborníkem na choroby a chov koní. Dostal řadu vyznamenání, například Zlaté vyznamenání rakouské veterinární komory za zásluhy o veterinární medicínu, Zlaté vyznamenání americké asociace veterinárních lékařů za mimořádné výkony ve veterinární medicíně a mnohá další. Přednášel jako host na univerzitě v Brně, Praze, Tokiu, Mnichově, Los Angeles.</w:t>
      </w:r>
    </w:p>
    <w:p w:rsidR="00697BC4" w:rsidRDefault="009A1B6E" w:rsidP="001E794F">
      <w:pPr>
        <w:ind w:firstLine="708"/>
      </w:pPr>
      <w:r>
        <w:t xml:space="preserve">Významnou osobností je i </w:t>
      </w:r>
      <w:proofErr w:type="spellStart"/>
      <w:r>
        <w:t>m</w:t>
      </w:r>
      <w:r w:rsidR="00697BC4">
        <w:t>ěřínský</w:t>
      </w:r>
      <w:proofErr w:type="spellEnd"/>
      <w:r w:rsidR="00697BC4">
        <w:t xml:space="preserve"> rodák </w:t>
      </w:r>
      <w:hyperlink r:id="rId9" w:tooltip="Profesor" w:history="1">
        <w:r w:rsidR="00697BC4" w:rsidRPr="00697BC4">
          <w:rPr>
            <w:rStyle w:val="Hypertextovodkaz"/>
            <w:rFonts w:cs="Times New Roman"/>
            <w:color w:val="auto"/>
            <w:szCs w:val="24"/>
            <w:u w:val="none"/>
            <w:shd w:val="clear" w:color="auto" w:fill="FFFFFF"/>
          </w:rPr>
          <w:t>Prof.</w:t>
        </w:r>
      </w:hyperlink>
      <w:r w:rsidR="00697BC4" w:rsidRPr="00697BC4">
        <w:rPr>
          <w:rStyle w:val="apple-converted-space"/>
          <w:rFonts w:cs="Times New Roman"/>
          <w:szCs w:val="24"/>
          <w:shd w:val="clear" w:color="auto" w:fill="FFFFFF"/>
        </w:rPr>
        <w:t> </w:t>
      </w:r>
      <w:hyperlink r:id="rId10" w:tooltip="Doktor práv" w:history="1">
        <w:r w:rsidR="00697BC4" w:rsidRPr="00697BC4">
          <w:rPr>
            <w:rStyle w:val="Hypertextovodkaz"/>
            <w:rFonts w:cs="Times New Roman"/>
            <w:color w:val="auto"/>
            <w:szCs w:val="24"/>
            <w:u w:val="none"/>
            <w:shd w:val="clear" w:color="auto" w:fill="FFFFFF"/>
          </w:rPr>
          <w:t>JUDr.</w:t>
        </w:r>
      </w:hyperlink>
      <w:r w:rsidR="00697BC4" w:rsidRPr="00697BC4">
        <w:rPr>
          <w:rStyle w:val="apple-converted-space"/>
          <w:rFonts w:cs="Times New Roman"/>
          <w:szCs w:val="24"/>
          <w:shd w:val="clear" w:color="auto" w:fill="FFFFFF"/>
        </w:rPr>
        <w:t> </w:t>
      </w:r>
      <w:r w:rsidR="00697BC4" w:rsidRPr="00697BC4">
        <w:rPr>
          <w:bCs/>
          <w:shd w:val="clear" w:color="auto" w:fill="FFFFFF"/>
        </w:rPr>
        <w:t>Josef Fiala</w:t>
      </w:r>
      <w:r w:rsidR="00697BC4" w:rsidRPr="00697BC4">
        <w:rPr>
          <w:shd w:val="clear" w:color="auto" w:fill="FFFFFF"/>
        </w:rPr>
        <w:t>,</w:t>
      </w:r>
      <w:r w:rsidR="00697BC4" w:rsidRPr="00697BC4">
        <w:rPr>
          <w:rStyle w:val="apple-converted-space"/>
          <w:rFonts w:cs="Times New Roman"/>
          <w:szCs w:val="24"/>
          <w:shd w:val="clear" w:color="auto" w:fill="FFFFFF"/>
        </w:rPr>
        <w:t> </w:t>
      </w:r>
      <w:hyperlink r:id="rId11" w:tooltip="Kandidát věd" w:history="1">
        <w:r w:rsidR="00697BC4" w:rsidRPr="00697BC4">
          <w:rPr>
            <w:rStyle w:val="Hypertextovodkaz"/>
            <w:rFonts w:cs="Times New Roman"/>
            <w:color w:val="auto"/>
            <w:szCs w:val="24"/>
            <w:u w:val="none"/>
            <w:shd w:val="clear" w:color="auto" w:fill="FFFFFF"/>
          </w:rPr>
          <w:t>CSc.</w:t>
        </w:r>
      </w:hyperlink>
      <w:r w:rsidR="00697BC4" w:rsidRPr="00697BC4">
        <w:t>.</w:t>
      </w:r>
      <w:r w:rsidR="00697BC4">
        <w:t xml:space="preserve"> Vystudoval Právnickou fakultu UJEP (dnes Masarykova univerzita) v Brně. Tam také roku 1978 získal titul doktora práv. Je vedoucí katedry občanského práva na Masarykově univerzitě v Brně. Kromě pedagogické činnosti, působil také jako asistent ústavních soudců Ivany Janů, Miloše Holečka a Evy Zarembové. V roce 2006 byl jmenován profesorem. </w:t>
      </w:r>
    </w:p>
    <w:p w:rsidR="001A4694" w:rsidRDefault="00697BC4" w:rsidP="001E794F">
      <w:pPr>
        <w:ind w:firstLine="708"/>
        <w:rPr>
          <w:rStyle w:val="Nadpis1Char"/>
        </w:rPr>
      </w:pPr>
      <w:r>
        <w:t>Měřínský rodák je také Prof. MUDr. Karel Jindrák, CSc., který pracoval v Ústavu patologické anatomie lékařské fakulty v Hradci Králové. Byl vyslán jako šéf čs. nemocnice do Haiphongu v severním Vietnamu, působil jako patolog Výzkumného ústavu farmacie a</w:t>
      </w:r>
      <w:r w:rsidR="009A1B6E">
        <w:t> </w:t>
      </w:r>
      <w:r>
        <w:t xml:space="preserve">biochemie Praga v letech 1966-1968 na Havajské univerzitě v Honolulu. </w:t>
      </w:r>
      <w:r>
        <w:rPr>
          <w:rStyle w:val="Znakapoznpodarou"/>
          <w:rFonts w:cs="Times New Roman"/>
          <w:szCs w:val="24"/>
        </w:rPr>
        <w:footnoteReference w:id="56"/>
      </w:r>
      <w:r w:rsidR="001B061A">
        <w:br w:type="page"/>
      </w:r>
    </w:p>
    <w:p w:rsidR="00610B88" w:rsidRDefault="00610B88" w:rsidP="00E265CB">
      <w:pPr>
        <w:rPr>
          <w:rStyle w:val="Nadpis1Char"/>
        </w:rPr>
      </w:pPr>
      <w:bookmarkStart w:id="18" w:name="_Toc416990414"/>
      <w:r>
        <w:rPr>
          <w:rStyle w:val="Nadpis1Char"/>
        </w:rPr>
        <w:lastRenderedPageBreak/>
        <w:t>4 Výukový proje</w:t>
      </w:r>
      <w:r w:rsidR="00EC078D">
        <w:rPr>
          <w:rStyle w:val="Nadpis1Char"/>
        </w:rPr>
        <w:t>k</w:t>
      </w:r>
      <w:r>
        <w:rPr>
          <w:rStyle w:val="Nadpis1Char"/>
        </w:rPr>
        <w:t>t Historie města Velké Meziříčí a Gymnázia Velké Meziříčí</w:t>
      </w:r>
      <w:bookmarkEnd w:id="18"/>
    </w:p>
    <w:p w:rsidR="008C25A6" w:rsidRPr="00BC5F65" w:rsidRDefault="008C25A6" w:rsidP="00E265CB">
      <w:pPr>
        <w:rPr>
          <w:rStyle w:val="Nadpis1Char"/>
        </w:rPr>
      </w:pPr>
    </w:p>
    <w:p w:rsidR="00765C38" w:rsidRDefault="00765C38" w:rsidP="00765C38">
      <w:pPr>
        <w:pStyle w:val="Nadpis2"/>
      </w:pPr>
      <w:bookmarkStart w:id="19" w:name="_Toc416990415"/>
      <w:r>
        <w:t xml:space="preserve">4.1 </w:t>
      </w:r>
      <w:r w:rsidR="002F7895">
        <w:t>Beseda „Historie města a Gymnázia Velké Meziříčí“</w:t>
      </w:r>
      <w:bookmarkEnd w:id="19"/>
    </w:p>
    <w:p w:rsidR="008C25A6" w:rsidRDefault="008C25A6" w:rsidP="00765C38"/>
    <w:p w:rsidR="00765C38" w:rsidRDefault="00765C38" w:rsidP="00765C38">
      <w:r>
        <w:tab/>
        <w:t>Jelikož součástí mé bakalářské práce je vyt</w:t>
      </w:r>
      <w:r w:rsidR="007B1653">
        <w:t>voření</w:t>
      </w:r>
      <w:r>
        <w:t xml:space="preserve"> materiá</w:t>
      </w:r>
      <w:r w:rsidR="005A49F2">
        <w:t>lu</w:t>
      </w:r>
      <w:r>
        <w:t>, který je možné využít v pedagogické praxi, uspořádala bych besedu s názvem „Historie Gymnázia Velkého Meziříčí“.</w:t>
      </w:r>
      <w:r w:rsidR="006066ED">
        <w:t xml:space="preserve"> </w:t>
      </w:r>
      <w:r w:rsidR="006066ED" w:rsidRPr="00697BC4">
        <w:t>Besedu by vedl kronikář Gymnázia Velké</w:t>
      </w:r>
      <w:r w:rsidR="009A1B6E">
        <w:t xml:space="preserve"> </w:t>
      </w:r>
      <w:r w:rsidR="006066ED" w:rsidRPr="00697BC4">
        <w:t>Meziříčí</w:t>
      </w:r>
      <w:r w:rsidR="006066ED" w:rsidRPr="006066ED">
        <w:rPr>
          <w:color w:val="00B050"/>
        </w:rPr>
        <w:t>.</w:t>
      </w:r>
      <w:r w:rsidRPr="006066ED">
        <w:rPr>
          <w:color w:val="00B050"/>
        </w:rPr>
        <w:t xml:space="preserve"> </w:t>
      </w:r>
      <w:r w:rsidR="007B1653">
        <w:t xml:space="preserve">Po absolvování besedy by žáci dostali za úkol vypracovat projekt na konkrétní zadaná témata. </w:t>
      </w:r>
      <w:r>
        <w:t>Pro tento projekt bych žákům nabídla potřebné materiály, popřípadě jako podklad jim může sloužit i tato bakalářská práce. Žáky bych rozdělila do skupin po pěti až šesti lidech. Odevzdání projektu by proběhlo do sedmi dnů. Prezentování prací by se konalo před</w:t>
      </w:r>
      <w:r w:rsidR="00562411">
        <w:t> </w:t>
      </w:r>
      <w:r>
        <w:t>ostatními spolužáky.</w:t>
      </w:r>
    </w:p>
    <w:p w:rsidR="008C25A6" w:rsidRDefault="008C25A6" w:rsidP="00765C38">
      <w:pPr>
        <w:rPr>
          <w:b/>
          <w:u w:val="single"/>
        </w:rPr>
      </w:pPr>
    </w:p>
    <w:p w:rsidR="00765C38" w:rsidRPr="00765C38" w:rsidRDefault="00765C38" w:rsidP="00765C38">
      <w:pPr>
        <w:rPr>
          <w:b/>
          <w:u w:val="single"/>
        </w:rPr>
      </w:pPr>
      <w:r w:rsidRPr="00765C38">
        <w:rPr>
          <w:b/>
          <w:u w:val="single"/>
        </w:rPr>
        <w:t>Témata:</w:t>
      </w:r>
    </w:p>
    <w:p w:rsidR="008C25A6" w:rsidRDefault="008C25A6" w:rsidP="00765C38">
      <w:pPr>
        <w:rPr>
          <w:b/>
        </w:rPr>
      </w:pPr>
    </w:p>
    <w:p w:rsidR="00765C38" w:rsidRPr="00697BC4" w:rsidRDefault="00765C38" w:rsidP="00765C38">
      <w:pPr>
        <w:rPr>
          <w:b/>
        </w:rPr>
      </w:pPr>
      <w:r w:rsidRPr="00697BC4">
        <w:rPr>
          <w:b/>
        </w:rPr>
        <w:t>1. Velké Meziříčí za první světové války</w:t>
      </w:r>
    </w:p>
    <w:p w:rsidR="003D07EA" w:rsidRPr="00697BC4" w:rsidRDefault="00765C38" w:rsidP="00765C38">
      <w:pPr>
        <w:rPr>
          <w:b/>
        </w:rPr>
      </w:pPr>
      <w:r w:rsidRPr="00697BC4">
        <w:rPr>
          <w:b/>
        </w:rPr>
        <w:t>2.</w:t>
      </w:r>
      <w:r w:rsidR="003D07EA" w:rsidRPr="00697BC4">
        <w:rPr>
          <w:b/>
        </w:rPr>
        <w:t xml:space="preserve"> Meziválečné období a druhá světová válka ve Velkém Meziříčí</w:t>
      </w:r>
      <w:r w:rsidRPr="00697BC4">
        <w:rPr>
          <w:b/>
        </w:rPr>
        <w:t xml:space="preserve"> </w:t>
      </w:r>
    </w:p>
    <w:p w:rsidR="00765C38" w:rsidRPr="00697BC4" w:rsidRDefault="00765C38" w:rsidP="00765C38">
      <w:pPr>
        <w:rPr>
          <w:b/>
        </w:rPr>
      </w:pPr>
      <w:r w:rsidRPr="00697BC4">
        <w:rPr>
          <w:b/>
        </w:rPr>
        <w:t>3. Gymnázium do roku 1945</w:t>
      </w:r>
    </w:p>
    <w:p w:rsidR="00765C38" w:rsidRPr="00697BC4" w:rsidRDefault="00765C38" w:rsidP="00765C38">
      <w:pPr>
        <w:rPr>
          <w:b/>
        </w:rPr>
      </w:pPr>
      <w:r w:rsidRPr="00697BC4">
        <w:rPr>
          <w:b/>
        </w:rPr>
        <w:t>4. Významné osobnosti</w:t>
      </w:r>
      <w:r w:rsidR="006066ED" w:rsidRPr="00697BC4">
        <w:rPr>
          <w:b/>
        </w:rPr>
        <w:t xml:space="preserve"> a absolventi</w:t>
      </w:r>
      <w:r w:rsidRPr="00697BC4">
        <w:rPr>
          <w:b/>
        </w:rPr>
        <w:t xml:space="preserve"> Gymnázia</w:t>
      </w:r>
      <w:r w:rsidR="007B1653" w:rsidRPr="00697BC4">
        <w:rPr>
          <w:b/>
        </w:rPr>
        <w:t xml:space="preserve"> </w:t>
      </w:r>
    </w:p>
    <w:p w:rsidR="00765C38" w:rsidRPr="00697BC4" w:rsidRDefault="00765C38" w:rsidP="00765C38">
      <w:pPr>
        <w:rPr>
          <w:b/>
        </w:rPr>
      </w:pPr>
      <w:r w:rsidRPr="00697BC4">
        <w:rPr>
          <w:b/>
        </w:rPr>
        <w:t>5. Gymnázium od roku 1945</w:t>
      </w:r>
    </w:p>
    <w:p w:rsidR="00765C38" w:rsidRDefault="00765C38" w:rsidP="00765C38"/>
    <w:p w:rsidR="00765C38" w:rsidRDefault="00765C38" w:rsidP="00765C38">
      <w:pPr>
        <w:pStyle w:val="Nadpis2"/>
      </w:pPr>
      <w:bookmarkStart w:id="20" w:name="_Toc416990416"/>
      <w:r>
        <w:t xml:space="preserve">4.2 </w:t>
      </w:r>
      <w:r w:rsidR="002F7895">
        <w:t>Ex</w:t>
      </w:r>
      <w:r w:rsidR="00AC4DA4">
        <w:t>kurze po památkách města Velké</w:t>
      </w:r>
      <w:r w:rsidR="002F7895">
        <w:t xml:space="preserve"> Meziříčí</w:t>
      </w:r>
      <w:bookmarkEnd w:id="20"/>
    </w:p>
    <w:p w:rsidR="008C25A6" w:rsidRDefault="008C25A6" w:rsidP="00765C38"/>
    <w:p w:rsidR="00765C38" w:rsidRDefault="00765C38" w:rsidP="00765C38">
      <w:r>
        <w:tab/>
        <w:t xml:space="preserve">Dalším možným využití by byl nástin hodiny s názvem „Po stopách historie Velkého Meziříčí“. Žáci by v rámci exkurze navštívili nejvýznamnější památky města. </w:t>
      </w:r>
      <w:r w:rsidR="009A1B6E">
        <w:t xml:space="preserve">Začali by </w:t>
      </w:r>
      <w:r>
        <w:t xml:space="preserve"> na </w:t>
      </w:r>
      <w:r w:rsidR="007B1653">
        <w:t>velkomeziříčském</w:t>
      </w:r>
      <w:r>
        <w:t xml:space="preserve"> zámku, který je spjat s historií města. Součástí zámku je muzeum, ve</w:t>
      </w:r>
      <w:r w:rsidR="00562411">
        <w:t> </w:t>
      </w:r>
      <w:r>
        <w:t>kterém se žáci dozvědí potřebné údaje k vyplnění metodického</w:t>
      </w:r>
      <w:r w:rsidR="009A1B6E">
        <w:t xml:space="preserve"> listu, kterým se ověří své naby</w:t>
      </w:r>
      <w:r>
        <w:t>té vědomosti.</w:t>
      </w:r>
    </w:p>
    <w:p w:rsidR="00765C38" w:rsidRDefault="00765C38" w:rsidP="00765C38"/>
    <w:p w:rsidR="00765C38" w:rsidRDefault="00765C38" w:rsidP="00765C38">
      <w:pPr>
        <w:pStyle w:val="Nadpis2"/>
      </w:pPr>
      <w:bookmarkStart w:id="21" w:name="_Toc416990417"/>
      <w:r>
        <w:lastRenderedPageBreak/>
        <w:t>4.3 Metodický list – „Po stopách historie Velké Meziříčí“</w:t>
      </w:r>
      <w:bookmarkEnd w:id="21"/>
    </w:p>
    <w:p w:rsidR="006755A8" w:rsidRDefault="006755A8" w:rsidP="00765C38"/>
    <w:p w:rsidR="00765C38" w:rsidRPr="006755A8" w:rsidRDefault="00765C38" w:rsidP="00765C38">
      <w:pPr>
        <w:rPr>
          <w:b/>
        </w:rPr>
      </w:pPr>
      <w:r w:rsidRPr="006755A8">
        <w:rPr>
          <w:b/>
        </w:rPr>
        <w:t xml:space="preserve">1. </w:t>
      </w:r>
      <w:r w:rsidR="00EE1A15">
        <w:rPr>
          <w:b/>
        </w:rPr>
        <w:t>První páni, kteří obývali</w:t>
      </w:r>
      <w:r w:rsidR="001E794F">
        <w:rPr>
          <w:b/>
        </w:rPr>
        <w:t xml:space="preserve"> Meziříčský hrad</w:t>
      </w:r>
      <w:r w:rsidR="00EE1A15">
        <w:rPr>
          <w:b/>
        </w:rPr>
        <w:t>,</w:t>
      </w:r>
      <w:r w:rsidR="001E794F">
        <w:rPr>
          <w:b/>
        </w:rPr>
        <w:t xml:space="preserve"> byli?</w:t>
      </w:r>
      <w:r w:rsidR="00FB50B4">
        <w:rPr>
          <w:b/>
        </w:rPr>
        <w:t xml:space="preserve"> </w:t>
      </w:r>
    </w:p>
    <w:p w:rsidR="006755A8" w:rsidRDefault="006755A8" w:rsidP="00765C38"/>
    <w:p w:rsidR="00765C38" w:rsidRDefault="00765C38" w:rsidP="00765C38">
      <w:r>
        <w:t>a) Páni z Lomnice</w:t>
      </w:r>
    </w:p>
    <w:p w:rsidR="00765C38" w:rsidRDefault="00765C38" w:rsidP="00765C38">
      <w:r>
        <w:t xml:space="preserve">b) </w:t>
      </w:r>
      <w:r w:rsidR="006755A8">
        <w:t>Páni ze Lhotek</w:t>
      </w:r>
    </w:p>
    <w:p w:rsidR="006755A8" w:rsidRDefault="006755A8" w:rsidP="00765C38">
      <w:r>
        <w:t>c) Páni z Jihlavy</w:t>
      </w:r>
    </w:p>
    <w:p w:rsidR="006755A8" w:rsidRDefault="006755A8" w:rsidP="00765C38">
      <w:r>
        <w:t>d) Páni z Tasova</w:t>
      </w:r>
    </w:p>
    <w:p w:rsidR="006755A8" w:rsidRDefault="006755A8" w:rsidP="00765C38"/>
    <w:p w:rsidR="006755A8" w:rsidRPr="006755A8" w:rsidRDefault="006755A8" w:rsidP="00765C38">
      <w:pPr>
        <w:rPr>
          <w:b/>
        </w:rPr>
      </w:pPr>
      <w:r w:rsidRPr="006755A8">
        <w:rPr>
          <w:b/>
        </w:rPr>
        <w:t>2. Kdo svolal roku 1415 moravské pány na Meziříčský hrad, aby společně poslali králi Zikmundovi list, v němž požadoval ochranu M. Jana Husa?</w:t>
      </w:r>
    </w:p>
    <w:p w:rsidR="006755A8" w:rsidRDefault="006755A8" w:rsidP="00765C38"/>
    <w:p w:rsidR="006755A8" w:rsidRDefault="006755A8" w:rsidP="00765C38">
      <w:r>
        <w:t>a) Ladislav Kravař, zvaný Lacek</w:t>
      </w:r>
    </w:p>
    <w:p w:rsidR="006755A8" w:rsidRDefault="006755A8" w:rsidP="00765C38">
      <w:r>
        <w:t>b) Páni z Lomnice</w:t>
      </w:r>
    </w:p>
    <w:p w:rsidR="006755A8" w:rsidRDefault="006755A8" w:rsidP="00765C38">
      <w:r>
        <w:t>c) Páni z Lhotek</w:t>
      </w:r>
    </w:p>
    <w:p w:rsidR="006755A8" w:rsidRDefault="006755A8" w:rsidP="00765C38">
      <w:r>
        <w:t>d) Vladimír Makovský</w:t>
      </w:r>
    </w:p>
    <w:p w:rsidR="006755A8" w:rsidRDefault="006755A8" w:rsidP="00765C38"/>
    <w:p w:rsidR="006755A8" w:rsidRPr="00697BC4" w:rsidRDefault="002F1CBE" w:rsidP="00765C38">
      <w:r>
        <w:rPr>
          <w:b/>
        </w:rPr>
        <w:t xml:space="preserve">3. </w:t>
      </w:r>
      <w:r w:rsidRPr="00697BC4">
        <w:rPr>
          <w:b/>
        </w:rPr>
        <w:t xml:space="preserve">Kdy byla městu poprvé v dějinách udělena městská </w:t>
      </w:r>
      <w:r w:rsidR="0061436E" w:rsidRPr="00697BC4">
        <w:rPr>
          <w:b/>
        </w:rPr>
        <w:t>práva?</w:t>
      </w:r>
    </w:p>
    <w:p w:rsidR="006755A8" w:rsidRPr="00697BC4" w:rsidRDefault="006755A8" w:rsidP="00765C38">
      <w:r w:rsidRPr="00697BC4">
        <w:t xml:space="preserve">a) </w:t>
      </w:r>
      <w:r w:rsidR="002F1CBE" w:rsidRPr="00697BC4">
        <w:t>1408</w:t>
      </w:r>
    </w:p>
    <w:p w:rsidR="006755A8" w:rsidRPr="00697BC4" w:rsidRDefault="006755A8" w:rsidP="00765C38">
      <w:r w:rsidRPr="00697BC4">
        <w:t xml:space="preserve">b) </w:t>
      </w:r>
      <w:r w:rsidR="002F1CBE" w:rsidRPr="00697BC4">
        <w:t>1415</w:t>
      </w:r>
    </w:p>
    <w:p w:rsidR="006755A8" w:rsidRPr="00697BC4" w:rsidRDefault="006755A8" w:rsidP="00765C38">
      <w:r w:rsidRPr="00697BC4">
        <w:t xml:space="preserve">c) </w:t>
      </w:r>
      <w:r w:rsidR="002F1CBE" w:rsidRPr="00697BC4">
        <w:t>1526</w:t>
      </w:r>
    </w:p>
    <w:p w:rsidR="006755A8" w:rsidRPr="00697BC4" w:rsidRDefault="006755A8" w:rsidP="00765C38">
      <w:r w:rsidRPr="00697BC4">
        <w:t xml:space="preserve">d) </w:t>
      </w:r>
      <w:r w:rsidR="002F1CBE" w:rsidRPr="00697BC4">
        <w:t>1948</w:t>
      </w:r>
    </w:p>
    <w:p w:rsidR="006755A8" w:rsidRDefault="006755A8" w:rsidP="00765C38"/>
    <w:p w:rsidR="006755A8" w:rsidRPr="006755A8" w:rsidRDefault="006755A8" w:rsidP="00765C38">
      <w:pPr>
        <w:rPr>
          <w:b/>
        </w:rPr>
      </w:pPr>
      <w:r w:rsidRPr="006755A8">
        <w:rPr>
          <w:b/>
        </w:rPr>
        <w:t>4. Disponovalo město do 17. století hrdelním právem?</w:t>
      </w:r>
    </w:p>
    <w:p w:rsidR="006755A8" w:rsidRDefault="006755A8" w:rsidP="00765C38"/>
    <w:p w:rsidR="006755A8" w:rsidRDefault="006755A8" w:rsidP="00765C38">
      <w:r>
        <w:t>a) ano</w:t>
      </w:r>
    </w:p>
    <w:p w:rsidR="006755A8" w:rsidRDefault="006755A8" w:rsidP="00765C38">
      <w:r>
        <w:t>b) ne</w:t>
      </w:r>
    </w:p>
    <w:p w:rsidR="006755A8" w:rsidRPr="00697BC4" w:rsidRDefault="006755A8" w:rsidP="00765C38"/>
    <w:p w:rsidR="006755A8" w:rsidRPr="00697BC4" w:rsidRDefault="006755A8" w:rsidP="002F1CBE">
      <w:pPr>
        <w:rPr>
          <w:b/>
        </w:rPr>
      </w:pPr>
      <w:r w:rsidRPr="00697BC4">
        <w:rPr>
          <w:b/>
        </w:rPr>
        <w:t xml:space="preserve">5. </w:t>
      </w:r>
      <w:r w:rsidR="002F1CBE" w:rsidRPr="00697BC4">
        <w:rPr>
          <w:b/>
        </w:rPr>
        <w:t>V jakém slohu byl zámek obnoven poté</w:t>
      </w:r>
      <w:r w:rsidR="00A22A95" w:rsidRPr="00697BC4">
        <w:rPr>
          <w:b/>
        </w:rPr>
        <w:t>,</w:t>
      </w:r>
      <w:r w:rsidR="002F1CBE" w:rsidRPr="00697BC4">
        <w:rPr>
          <w:b/>
        </w:rPr>
        <w:t xml:space="preserve"> co roku 1723 vyhořel.</w:t>
      </w:r>
    </w:p>
    <w:p w:rsidR="00133F5F" w:rsidRPr="00697BC4" w:rsidRDefault="00133F5F" w:rsidP="002F1CBE"/>
    <w:p w:rsidR="002F1CBE" w:rsidRPr="00697BC4" w:rsidRDefault="002F1CBE" w:rsidP="002F1CBE">
      <w:r w:rsidRPr="00697BC4">
        <w:t>a) barokní sloh</w:t>
      </w:r>
    </w:p>
    <w:p w:rsidR="002F1CBE" w:rsidRPr="00697BC4" w:rsidRDefault="002F1CBE" w:rsidP="002F1CBE">
      <w:r w:rsidRPr="00697BC4">
        <w:t>b) renesanční sloh</w:t>
      </w:r>
    </w:p>
    <w:p w:rsidR="002F1CBE" w:rsidRPr="00697BC4" w:rsidRDefault="002F1CBE" w:rsidP="002F1CBE">
      <w:r w:rsidRPr="00697BC4">
        <w:t xml:space="preserve">c) </w:t>
      </w:r>
      <w:r w:rsidR="00A22A95" w:rsidRPr="00697BC4">
        <w:t>gotický sloh</w:t>
      </w:r>
    </w:p>
    <w:p w:rsidR="006755A8" w:rsidRPr="006755A8" w:rsidRDefault="006755A8" w:rsidP="00765C38">
      <w:pPr>
        <w:rPr>
          <w:b/>
        </w:rPr>
      </w:pPr>
      <w:r w:rsidRPr="006755A8">
        <w:rPr>
          <w:b/>
        </w:rPr>
        <w:lastRenderedPageBreak/>
        <w:t>6. V jakém roce byla k zámku přistavěna vstupní brána v renesančním slohu?</w:t>
      </w:r>
    </w:p>
    <w:p w:rsidR="006755A8" w:rsidRDefault="006755A8" w:rsidP="00765C38"/>
    <w:p w:rsidR="006755A8" w:rsidRDefault="006755A8" w:rsidP="00765C38">
      <w:r>
        <w:t>a) 1629</w:t>
      </w:r>
    </w:p>
    <w:p w:rsidR="006755A8" w:rsidRDefault="006755A8" w:rsidP="00765C38">
      <w:r>
        <w:t>b) 1895</w:t>
      </w:r>
    </w:p>
    <w:p w:rsidR="006755A8" w:rsidRDefault="006755A8" w:rsidP="00765C38">
      <w:r>
        <w:t>c) 1578</w:t>
      </w:r>
    </w:p>
    <w:p w:rsidR="006755A8" w:rsidRDefault="006755A8" w:rsidP="00765C38">
      <w:r>
        <w:t>d) 2001</w:t>
      </w:r>
    </w:p>
    <w:p w:rsidR="006755A8" w:rsidRDefault="006755A8" w:rsidP="00765C38"/>
    <w:p w:rsidR="006755A8" w:rsidRPr="006755A8" w:rsidRDefault="006755A8" w:rsidP="00765C38">
      <w:pPr>
        <w:rPr>
          <w:b/>
        </w:rPr>
      </w:pPr>
      <w:r w:rsidRPr="006755A8">
        <w:rPr>
          <w:b/>
        </w:rPr>
        <w:t>7. Kdy se konala národopisná, průmyslová, hospodářská, umělecká a has</w:t>
      </w:r>
      <w:r w:rsidR="007C4F7F">
        <w:rPr>
          <w:b/>
        </w:rPr>
        <w:t>ičská výstava, které dala vznik</w:t>
      </w:r>
      <w:r w:rsidRPr="006755A8">
        <w:rPr>
          <w:b/>
        </w:rPr>
        <w:t xml:space="preserve"> městskému muzeu?</w:t>
      </w:r>
    </w:p>
    <w:p w:rsidR="006755A8" w:rsidRDefault="006755A8" w:rsidP="00765C38"/>
    <w:p w:rsidR="006755A8" w:rsidRDefault="006755A8" w:rsidP="00765C38">
      <w:r>
        <w:t>a) 1893 (od 26. srpna do 10. září)</w:t>
      </w:r>
    </w:p>
    <w:p w:rsidR="006755A8" w:rsidRDefault="006755A8" w:rsidP="00765C38">
      <w:r>
        <w:t>b) 1629 (od 26. srpna do 10. září)</w:t>
      </w:r>
    </w:p>
    <w:p w:rsidR="006755A8" w:rsidRDefault="006755A8" w:rsidP="00765C38">
      <w:r>
        <w:t>c) 1935 (od 26. srpna do 10. září)</w:t>
      </w:r>
    </w:p>
    <w:p w:rsidR="006755A8" w:rsidRDefault="006755A8" w:rsidP="00765C38">
      <w:r>
        <w:t>d) 2001 (od 26. srpna do 10. září)</w:t>
      </w:r>
    </w:p>
    <w:p w:rsidR="006755A8" w:rsidRDefault="006755A8" w:rsidP="00765C38"/>
    <w:p w:rsidR="006755A8" w:rsidRPr="00697BC4" w:rsidRDefault="006755A8" w:rsidP="00765C38">
      <w:pPr>
        <w:rPr>
          <w:b/>
        </w:rPr>
      </w:pPr>
      <w:r w:rsidRPr="00697BC4">
        <w:rPr>
          <w:b/>
        </w:rPr>
        <w:t xml:space="preserve">8. </w:t>
      </w:r>
      <w:r w:rsidR="007C4F7F">
        <w:rPr>
          <w:b/>
        </w:rPr>
        <w:t xml:space="preserve">Kde má </w:t>
      </w:r>
      <w:r w:rsidRPr="00697BC4">
        <w:rPr>
          <w:b/>
        </w:rPr>
        <w:t xml:space="preserve">Františka </w:t>
      </w:r>
      <w:proofErr w:type="spellStart"/>
      <w:r w:rsidRPr="00697BC4">
        <w:rPr>
          <w:b/>
        </w:rPr>
        <w:t>Stránecká</w:t>
      </w:r>
      <w:proofErr w:type="spellEnd"/>
      <w:r w:rsidRPr="00697BC4">
        <w:rPr>
          <w:b/>
        </w:rPr>
        <w:t xml:space="preserve">, rozená Všetečková, provdaná </w:t>
      </w:r>
      <w:proofErr w:type="spellStart"/>
      <w:r w:rsidRPr="00697BC4">
        <w:rPr>
          <w:b/>
        </w:rPr>
        <w:t>Kerschnerová</w:t>
      </w:r>
      <w:proofErr w:type="spellEnd"/>
      <w:r w:rsidRPr="00697BC4">
        <w:rPr>
          <w:b/>
        </w:rPr>
        <w:t xml:space="preserve"> </w:t>
      </w:r>
      <w:r w:rsidR="00215CEC">
        <w:rPr>
          <w:b/>
        </w:rPr>
        <w:t>svoji bustu ve Velkém Meziříčí?</w:t>
      </w:r>
    </w:p>
    <w:p w:rsidR="006755A8" w:rsidRPr="00697BC4" w:rsidRDefault="006755A8" w:rsidP="00765C38"/>
    <w:p w:rsidR="006755A8" w:rsidRPr="00697BC4" w:rsidRDefault="006755A8" w:rsidP="00765C38">
      <w:r w:rsidRPr="00697BC4">
        <w:t xml:space="preserve">a) </w:t>
      </w:r>
      <w:r w:rsidR="00697BC4" w:rsidRPr="00697BC4">
        <w:t>na svém rodném domě nad zámeckými schody</w:t>
      </w:r>
    </w:p>
    <w:p w:rsidR="006755A8" w:rsidRPr="00697BC4" w:rsidRDefault="006755A8" w:rsidP="00765C38">
      <w:r w:rsidRPr="00697BC4">
        <w:t>b)</w:t>
      </w:r>
      <w:r w:rsidR="007C4F7F">
        <w:t xml:space="preserve"> </w:t>
      </w:r>
      <w:r w:rsidR="00A22A95" w:rsidRPr="00697BC4">
        <w:t>na zámku</w:t>
      </w:r>
    </w:p>
    <w:p w:rsidR="006755A8" w:rsidRPr="00697BC4" w:rsidRDefault="006755A8" w:rsidP="00765C38">
      <w:r w:rsidRPr="00697BC4">
        <w:t xml:space="preserve">c) </w:t>
      </w:r>
      <w:r w:rsidR="00A22A95" w:rsidRPr="00697BC4">
        <w:t>na náměstí</w:t>
      </w:r>
    </w:p>
    <w:p w:rsidR="00252576" w:rsidRPr="00146D18" w:rsidRDefault="009A1B6E" w:rsidP="008C25A6">
      <w:pPr>
        <w:pStyle w:val="Nadpis1"/>
        <w:ind w:firstLine="0"/>
      </w:pPr>
      <w:r>
        <w:br w:type="page"/>
      </w:r>
      <w:bookmarkStart w:id="22" w:name="_Toc416990418"/>
      <w:r w:rsidR="00252576" w:rsidRPr="00146D18">
        <w:lastRenderedPageBreak/>
        <w:t>Závěr</w:t>
      </w:r>
      <w:bookmarkEnd w:id="22"/>
    </w:p>
    <w:p w:rsidR="008C25A6" w:rsidRDefault="008C25A6" w:rsidP="007C4F7F"/>
    <w:p w:rsidR="00252576" w:rsidRDefault="00252576" w:rsidP="007C4F7F">
      <w:r>
        <w:tab/>
      </w:r>
      <w:r w:rsidR="00E9411B">
        <w:t xml:space="preserve">Cílem mé bakalářské práce bylo </w:t>
      </w:r>
      <w:r w:rsidR="001E794F">
        <w:t>zpracovat historii</w:t>
      </w:r>
      <w:r w:rsidR="00E9411B">
        <w:t xml:space="preserve"> města Velkého Meziříčí a místních středních škol. V práci jsem postihla dějiny dvou středních škol ve Velkém Meziříčí a přiblížila významné osobnosti spojené s těmito středními školami. </w:t>
      </w:r>
    </w:p>
    <w:p w:rsidR="00571334" w:rsidRDefault="00252576" w:rsidP="00252576">
      <w:r>
        <w:tab/>
        <w:t>Dějiny středních škol ovlivnilo mnoho faktorů. Vznik zámku a poté osady byl první</w:t>
      </w:r>
      <w:r w:rsidR="009A1B6E">
        <w:t>m</w:t>
      </w:r>
      <w:r>
        <w:t xml:space="preserve"> krok</w:t>
      </w:r>
      <w:r w:rsidR="009A1B6E">
        <w:t>em</w:t>
      </w:r>
      <w:r>
        <w:t xml:space="preserve"> k této bohaté historii.</w:t>
      </w:r>
      <w:r w:rsidR="004A3F25">
        <w:t xml:space="preserve"> Majitelé zámku se zasloužili jak o rozvoj města</w:t>
      </w:r>
      <w:r w:rsidR="00DB4C8C">
        <w:t>, tak i středních škol. Město velice zbohatlo v</w:t>
      </w:r>
      <w:r w:rsidR="008B67B8">
        <w:t xml:space="preserve"> 17. století díky vaření a obchodování s pivem. </w:t>
      </w:r>
      <w:r w:rsidR="004A3F25">
        <w:t xml:space="preserve">Přistěhovaní novokřtěnci téhož století přinesli do města nové způsoby obdělávání půdy. Zdokonalování hospodaření dal později vzniknout Hotelové škole Světlé a Střední odborné škole řemesel ve Velkém Meziříčí. Nesmíme opomenout ani snahu starosty města Aloise </w:t>
      </w:r>
      <w:proofErr w:type="spellStart"/>
      <w:r w:rsidR="004A3F25">
        <w:t>Zwaha</w:t>
      </w:r>
      <w:proofErr w:type="spellEnd"/>
      <w:r w:rsidR="004A3F25">
        <w:t xml:space="preserve"> o založen školy s vyšším vzděláním a následné založení Vyšší zemské reálky. Také nesmíme opomenout snahu</w:t>
      </w:r>
      <w:r>
        <w:t xml:space="preserve"> dívek a učite</w:t>
      </w:r>
      <w:r w:rsidR="00E9285E">
        <w:t>lů</w:t>
      </w:r>
      <w:r w:rsidR="004A3F25">
        <w:t xml:space="preserve">, </w:t>
      </w:r>
      <w:r w:rsidR="00571334">
        <w:t>která</w:t>
      </w:r>
      <w:r w:rsidR="00E9285E">
        <w:t xml:space="preserve"> mě</w:t>
      </w:r>
      <w:r w:rsidR="00571334">
        <w:t>la</w:t>
      </w:r>
      <w:r w:rsidR="00E9285E">
        <w:t xml:space="preserve"> vliv na vzk</w:t>
      </w:r>
      <w:r w:rsidR="00571334">
        <w:t>vétání města, na jeho kulturní i</w:t>
      </w:r>
      <w:r w:rsidR="00E9285E">
        <w:t xml:space="preserve"> společenský život. </w:t>
      </w:r>
      <w:r>
        <w:t xml:space="preserve">Z dalších skutečností, které měly na školství vliv, </w:t>
      </w:r>
      <w:r w:rsidR="00571334">
        <w:t>byly</w:t>
      </w:r>
      <w:r>
        <w:t xml:space="preserve"> důleži</w:t>
      </w:r>
      <w:r w:rsidR="00E9285E">
        <w:t>té historické mezníky. První i d</w:t>
      </w:r>
      <w:r w:rsidR="008B67B8">
        <w:t>ruhá světová válka znamenaly</w:t>
      </w:r>
      <w:r>
        <w:t xml:space="preserve"> pro školství stagnaci. Během války byli učitelé a žáci povoláni na vojenskou službu. Na školách zůstali pouze starší pedagogové. </w:t>
      </w:r>
    </w:p>
    <w:p w:rsidR="00252576" w:rsidRDefault="00252576" w:rsidP="00571334">
      <w:pPr>
        <w:ind w:firstLine="708"/>
      </w:pPr>
      <w:r>
        <w:t xml:space="preserve">Ve válečných, ale i poválečných letech měli lidé spoustu starostí s obstaráváním potravin či šatstva a za těchto podmínek bylo obtížné poskytnout žákům kvalitní vzdělávání. </w:t>
      </w:r>
      <w:r w:rsidR="00E9411B">
        <w:t xml:space="preserve">České, tedy i velkomeziříčské střední školství, bylo také poznamenáno komunistickým režimem, který u nás vládl více než čtyřicet let. </w:t>
      </w:r>
      <w:r>
        <w:t>Možnost kvalitního vzdělání bez ideologického zaměření se žákům dostalo až po r</w:t>
      </w:r>
      <w:r w:rsidR="00E9411B">
        <w:t>oce 198</w:t>
      </w:r>
      <w:r w:rsidR="008B67B8">
        <w:t>9</w:t>
      </w:r>
      <w:r w:rsidR="00E9411B">
        <w:t xml:space="preserve">. </w:t>
      </w:r>
    </w:p>
    <w:p w:rsidR="00252576" w:rsidRDefault="00252576" w:rsidP="00252576">
      <w:r>
        <w:tab/>
        <w:t>Při mém bádání mě zaujala propojenost mezi školami. Jednotlivé střední školy byly vy</w:t>
      </w:r>
      <w:r w:rsidR="00562411">
        <w:t>budovány pro jasné účely.</w:t>
      </w:r>
      <w:r>
        <w:t xml:space="preserve"> </w:t>
      </w:r>
      <w:r w:rsidR="00BB638F">
        <w:t xml:space="preserve">Gymnázium Velké Meziříčí připravuje své studenty důkladně pro studium vysoké školy. </w:t>
      </w:r>
      <w:r w:rsidR="00F071C9">
        <w:t xml:space="preserve">Téměř všichni studenti Gymnázia pokračují ve studiu na vysoké škole. </w:t>
      </w:r>
      <w:r>
        <w:t>Prestiž a bohatá historie vypovídá o</w:t>
      </w:r>
      <w:r w:rsidR="00BB638F">
        <w:t xml:space="preserve"> snaze ředitelů města</w:t>
      </w:r>
      <w:r w:rsidR="009E217B">
        <w:t xml:space="preserve"> mít kvalitní výuku pro své</w:t>
      </w:r>
      <w:r w:rsidR="00BB638F">
        <w:t xml:space="preserve"> studenty.</w:t>
      </w:r>
      <w:r>
        <w:t xml:space="preserve"> Kvalita dvou středních škol je na vysoké úrovni. Žákům nabízí široké sportovní využití i moderně vybavené učebny.</w:t>
      </w:r>
      <w:r w:rsidR="00571334">
        <w:t xml:space="preserve"> Možnost praxí Hotelové školy Světlé je pro studenty velikým přínosem. </w:t>
      </w:r>
    </w:p>
    <w:p w:rsidR="00252576" w:rsidRDefault="00252576" w:rsidP="00252576">
      <w:r>
        <w:tab/>
        <w:t>Vypracovaný metodický list „Po stopách hist</w:t>
      </w:r>
      <w:r w:rsidR="002D15B8">
        <w:t>orie Velkého</w:t>
      </w:r>
      <w:r>
        <w:t xml:space="preserve"> Meziříčí“ je využitelný v pedagogické praxi. </w:t>
      </w:r>
      <w:r w:rsidR="002D15B8">
        <w:t xml:space="preserve">Exkurze umožní žákům poznat město a zámek. Následným metodickým listem si ověří své nabyté znalosti. </w:t>
      </w:r>
    </w:p>
    <w:p w:rsidR="002D15B8" w:rsidRDefault="002D15B8" w:rsidP="00252576">
      <w:r>
        <w:tab/>
      </w:r>
      <w:r w:rsidR="007C4F7F">
        <w:t>Práce se zabývá historii města a místních středních škol do konce 20. století</w:t>
      </w:r>
      <w:r w:rsidR="00F7538E">
        <w:t>.</w:t>
      </w:r>
      <w:r w:rsidR="007C4F7F">
        <w:t xml:space="preserve"> </w:t>
      </w:r>
      <w:r>
        <w:t xml:space="preserve"> K tomuto výročí vydala Almanach 100 let školy Světlá ve Velkém Meziříčí. </w:t>
      </w:r>
      <w:r w:rsidR="00703345">
        <w:t xml:space="preserve">Od roku 2001 se </w:t>
      </w:r>
      <w:r w:rsidR="00703345">
        <w:lastRenderedPageBreak/>
        <w:t>rozšiřují učebny,</w:t>
      </w:r>
      <w:r w:rsidR="006C54DE">
        <w:t xml:space="preserve"> technické v</w:t>
      </w:r>
      <w:r w:rsidR="00703345">
        <w:t xml:space="preserve">ybavení školy se postupně během let mění. Práci lze doplnit právě o toto </w:t>
      </w:r>
      <w:r w:rsidR="006C54DE">
        <w:t>období, tedy historii</w:t>
      </w:r>
      <w:r w:rsidR="00703345">
        <w:t xml:space="preserve"> nejen školy, ale i města od roku 2001 po současnost. </w:t>
      </w:r>
    </w:p>
    <w:p w:rsidR="00D40620" w:rsidRDefault="00D40620" w:rsidP="00252576">
      <w:r>
        <w:tab/>
      </w:r>
    </w:p>
    <w:p w:rsidR="00252576" w:rsidRDefault="00252576" w:rsidP="00252576">
      <w:r>
        <w:tab/>
      </w:r>
    </w:p>
    <w:p w:rsidR="006F1621" w:rsidRDefault="006F1621" w:rsidP="00252576"/>
    <w:p w:rsidR="00D20CC1" w:rsidRDefault="00D20CC1" w:rsidP="006F1621">
      <w:pPr>
        <w:pStyle w:val="Nadpis1"/>
        <w:ind w:firstLine="0"/>
        <w:rPr>
          <w:b w:val="0"/>
          <w:sz w:val="24"/>
        </w:rPr>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571334" w:rsidRDefault="00571334" w:rsidP="006F1621">
      <w:pPr>
        <w:pStyle w:val="Nadpis1"/>
        <w:ind w:firstLine="0"/>
      </w:pPr>
    </w:p>
    <w:p w:rsidR="00F021B8" w:rsidRDefault="00F021B8" w:rsidP="006F1621">
      <w:pPr>
        <w:pStyle w:val="Nadpis1"/>
        <w:ind w:firstLine="0"/>
      </w:pPr>
    </w:p>
    <w:p w:rsidR="002544AD" w:rsidRDefault="002544AD" w:rsidP="006F1621">
      <w:pPr>
        <w:pStyle w:val="Nadpis1"/>
        <w:ind w:firstLine="0"/>
      </w:pPr>
    </w:p>
    <w:p w:rsidR="002544AD" w:rsidRDefault="002544AD" w:rsidP="006F1621">
      <w:pPr>
        <w:pStyle w:val="Nadpis1"/>
        <w:ind w:firstLine="0"/>
      </w:pPr>
    </w:p>
    <w:p w:rsidR="006F1621" w:rsidRDefault="006F1621" w:rsidP="006F1621">
      <w:pPr>
        <w:pStyle w:val="Nadpis1"/>
        <w:ind w:firstLine="0"/>
      </w:pPr>
      <w:bookmarkStart w:id="23" w:name="_Toc416990419"/>
      <w:r>
        <w:lastRenderedPageBreak/>
        <w:t>Použitá literatura:</w:t>
      </w:r>
      <w:bookmarkEnd w:id="23"/>
    </w:p>
    <w:p w:rsidR="006F1621" w:rsidRPr="00E87BA6" w:rsidRDefault="006F1621" w:rsidP="006F1621"/>
    <w:p w:rsidR="006F1621" w:rsidRPr="003A5EBE" w:rsidRDefault="006F1621" w:rsidP="006F1621">
      <w:pPr>
        <w:pStyle w:val="Bezmezer"/>
        <w:rPr>
          <w:b/>
          <w:sz w:val="24"/>
          <w:szCs w:val="24"/>
        </w:rPr>
      </w:pPr>
      <w:r w:rsidRPr="003A5EBE">
        <w:rPr>
          <w:b/>
          <w:sz w:val="24"/>
          <w:szCs w:val="24"/>
        </w:rPr>
        <w:t>Prameny</w:t>
      </w:r>
    </w:p>
    <w:p w:rsidR="006F1621" w:rsidRDefault="006F1621" w:rsidP="006F1621"/>
    <w:p w:rsidR="006F1621" w:rsidRDefault="006F1621" w:rsidP="006F1621">
      <w:pPr>
        <w:pStyle w:val="Odstavecseseznamem"/>
        <w:numPr>
          <w:ilvl w:val="0"/>
          <w:numId w:val="4"/>
        </w:numPr>
      </w:pPr>
      <w:r w:rsidRPr="00A82D32">
        <w:rPr>
          <w:i/>
        </w:rPr>
        <w:t>Kronika Gymnázia Velké Meziříčí</w:t>
      </w:r>
      <w:r>
        <w:t>. Kronika uložena v Gymnáziu Velké Meziříčí</w:t>
      </w:r>
      <w:r w:rsidR="000E3F12">
        <w:t>.</w:t>
      </w:r>
    </w:p>
    <w:p w:rsidR="006F1621" w:rsidRDefault="006F1621" w:rsidP="006F1621">
      <w:pPr>
        <w:pStyle w:val="Odstavecseseznamem"/>
        <w:numPr>
          <w:ilvl w:val="0"/>
          <w:numId w:val="4"/>
        </w:numPr>
      </w:pPr>
      <w:r w:rsidRPr="00A82D32">
        <w:rPr>
          <w:i/>
        </w:rPr>
        <w:t>Kronika Hotelové školy Světlá 1</w:t>
      </w:r>
      <w:r>
        <w:t>. Kronika uložena ve Státním okresním archivu Žďár nad Sázavou, pobočce Velké Meziříčí</w:t>
      </w:r>
      <w:r w:rsidR="000E3F12">
        <w:t>.</w:t>
      </w:r>
    </w:p>
    <w:p w:rsidR="006F1621" w:rsidRDefault="006F1621" w:rsidP="006F1621">
      <w:pPr>
        <w:pStyle w:val="Odstavecseseznamem"/>
        <w:numPr>
          <w:ilvl w:val="0"/>
          <w:numId w:val="4"/>
        </w:numPr>
      </w:pPr>
      <w:r w:rsidRPr="00A82D32">
        <w:rPr>
          <w:i/>
        </w:rPr>
        <w:t>Kronika Hotelové školy Světlá 1933-1950</w:t>
      </w:r>
      <w:r>
        <w:t>. Kronika uložena ve Státním okresním archivu Žďár nad Sázavou, pobočce Velké Meziříčí</w:t>
      </w:r>
      <w:r w:rsidR="000E3F12">
        <w:t>.</w:t>
      </w:r>
    </w:p>
    <w:p w:rsidR="006F1621" w:rsidRDefault="006F1621" w:rsidP="006F1621">
      <w:pPr>
        <w:pStyle w:val="Odstavecseseznamem"/>
        <w:numPr>
          <w:ilvl w:val="0"/>
          <w:numId w:val="4"/>
        </w:numPr>
      </w:pPr>
      <w:r w:rsidRPr="00A82D32">
        <w:rPr>
          <w:i/>
        </w:rPr>
        <w:t>Kronika Hotelové školy Světlá 3</w:t>
      </w:r>
      <w:r>
        <w:t>. Kronika uložena ve Státním okresním archivu Žďár nad Sázavou, pobočce Velké Meziříčí</w:t>
      </w:r>
      <w:r w:rsidR="000E3F12">
        <w:t>.</w:t>
      </w:r>
    </w:p>
    <w:p w:rsidR="0000564C" w:rsidRPr="0000564C" w:rsidRDefault="0000564C" w:rsidP="006F1621">
      <w:pPr>
        <w:pStyle w:val="Odstavecseseznamem"/>
        <w:numPr>
          <w:ilvl w:val="0"/>
          <w:numId w:val="4"/>
        </w:numPr>
      </w:pPr>
      <w:r w:rsidRPr="0000564C">
        <w:t xml:space="preserve">Rozhovor s Mgr. Ivou Kolářovou, </w:t>
      </w:r>
      <w:r>
        <w:t xml:space="preserve">učitelkou na </w:t>
      </w:r>
      <w:r w:rsidR="000E3F12">
        <w:t>ZŠ</w:t>
      </w:r>
      <w:r>
        <w:t xml:space="preserve"> Měřín, Měřín 25. února 2015</w:t>
      </w:r>
      <w:r w:rsidR="000E3F12">
        <w:t>.</w:t>
      </w:r>
    </w:p>
    <w:p w:rsidR="006F1621" w:rsidRDefault="006F1621" w:rsidP="006F1621"/>
    <w:p w:rsidR="006F1621" w:rsidRPr="003A5EBE" w:rsidRDefault="006F1621" w:rsidP="006F1621">
      <w:pPr>
        <w:pStyle w:val="Bezmezer"/>
        <w:rPr>
          <w:b/>
          <w:sz w:val="24"/>
          <w:szCs w:val="24"/>
        </w:rPr>
      </w:pPr>
      <w:r w:rsidRPr="003A5EBE">
        <w:rPr>
          <w:b/>
          <w:sz w:val="24"/>
          <w:szCs w:val="24"/>
        </w:rPr>
        <w:t>Literatura</w:t>
      </w:r>
    </w:p>
    <w:p w:rsidR="006F1621" w:rsidRDefault="006F1621" w:rsidP="006F1621"/>
    <w:p w:rsidR="006F1621" w:rsidRDefault="006F1621" w:rsidP="006F1621">
      <w:pPr>
        <w:pStyle w:val="Odstavecseseznamem"/>
        <w:numPr>
          <w:ilvl w:val="0"/>
          <w:numId w:val="7"/>
        </w:numPr>
      </w:pPr>
      <w:r>
        <w:t xml:space="preserve">CAHA, Ladislav, </w:t>
      </w:r>
      <w:r w:rsidRPr="00A82D32">
        <w:rPr>
          <w:i/>
        </w:rPr>
        <w:t>140 let zemědělského školství ve Velkém Meziříčí 1867-2007</w:t>
      </w:r>
      <w:r>
        <w:t>,  in: Almanach k 140. výročí založení rolnické školy, Jihlava: Astera G Jihlava, 127 s., ISBN: 80-903833-1-9</w:t>
      </w:r>
      <w:r w:rsidR="000E3F12">
        <w:t>.</w:t>
      </w:r>
    </w:p>
    <w:p w:rsidR="006F1621" w:rsidRDefault="006F1621" w:rsidP="006F1621">
      <w:pPr>
        <w:pStyle w:val="Odstavecseseznamem"/>
        <w:numPr>
          <w:ilvl w:val="0"/>
          <w:numId w:val="7"/>
        </w:numPr>
      </w:pPr>
      <w:r>
        <w:t xml:space="preserve">CAHA, Ladislav, DOLEŽEL, Alois, HAVELKOVÁ, Ludmila, HLADÍK, Jaroslav, KRUŽÍK, Vladimír, </w:t>
      </w:r>
      <w:r w:rsidRPr="00A82D32">
        <w:rPr>
          <w:i/>
        </w:rPr>
        <w:t>Almanach 100 výročí zemědělské školy ve Velkém Meziříčí 1867-1967</w:t>
      </w:r>
      <w:r w:rsidR="008B67B8">
        <w:t xml:space="preserve">, </w:t>
      </w:r>
      <w:r>
        <w:t>Velké Meziříčí: Zemědělské odborné učiliště ve Velkém Meziříčí, 1967, 78 s.</w:t>
      </w:r>
    </w:p>
    <w:p w:rsidR="006F1621" w:rsidRDefault="006F1621" w:rsidP="006F1621">
      <w:pPr>
        <w:pStyle w:val="Odstavecseseznamem"/>
        <w:numPr>
          <w:ilvl w:val="0"/>
          <w:numId w:val="7"/>
        </w:numPr>
      </w:pPr>
      <w:r>
        <w:t xml:space="preserve">DRÁPELA, Michal, KUTNEROVÁ, Diana, RUXOVÁ, Alena, VANÍČEK, Pavel, VILLERTOVÁ, Zuzana, ZEZULA Petr, </w:t>
      </w:r>
      <w:r w:rsidRPr="00A82D32">
        <w:rPr>
          <w:i/>
        </w:rPr>
        <w:t>Průvodce Mikroregionem Velkomeziříčsko-</w:t>
      </w:r>
      <w:proofErr w:type="spellStart"/>
      <w:r w:rsidRPr="00A82D32">
        <w:rPr>
          <w:i/>
        </w:rPr>
        <w:t>Bítešsko</w:t>
      </w:r>
      <w:proofErr w:type="spellEnd"/>
      <w:r>
        <w:t xml:space="preserve">, Jihlava: Mikroregion </w:t>
      </w:r>
      <w:proofErr w:type="spellStart"/>
      <w:r>
        <w:t>Velkomeziříčko-Bítešsko</w:t>
      </w:r>
      <w:proofErr w:type="spellEnd"/>
      <w:r>
        <w:t>, 74 s.</w:t>
      </w:r>
    </w:p>
    <w:p w:rsidR="006F1621" w:rsidRPr="005E74C7" w:rsidRDefault="006F1621" w:rsidP="006F1621">
      <w:pPr>
        <w:pStyle w:val="Odstavecseseznamem"/>
        <w:numPr>
          <w:ilvl w:val="0"/>
          <w:numId w:val="7"/>
        </w:numPr>
      </w:pPr>
      <w:r>
        <w:rPr>
          <w:rFonts w:cs="Times New Roman"/>
          <w:color w:val="000000"/>
          <w:shd w:val="clear" w:color="auto" w:fill="FFFFFF"/>
        </w:rPr>
        <w:t>FIŠER, Zdeněk</w:t>
      </w:r>
      <w:r w:rsidRPr="00C54291">
        <w:rPr>
          <w:rFonts w:cs="Times New Roman"/>
          <w:color w:val="000000"/>
          <w:shd w:val="clear" w:color="auto" w:fill="FFFFFF"/>
        </w:rPr>
        <w:t>.</w:t>
      </w:r>
      <w:r w:rsidRPr="00C54291">
        <w:rPr>
          <w:rStyle w:val="apple-converted-space"/>
          <w:rFonts w:cs="Times New Roman"/>
          <w:color w:val="000000"/>
          <w:shd w:val="clear" w:color="auto" w:fill="FFFFFF"/>
        </w:rPr>
        <w:t> </w:t>
      </w:r>
      <w:r w:rsidRPr="00C54291">
        <w:rPr>
          <w:rFonts w:cs="Times New Roman"/>
          <w:i/>
          <w:iCs/>
          <w:color w:val="000000"/>
          <w:shd w:val="clear" w:color="auto" w:fill="FFFFFF"/>
        </w:rPr>
        <w:t>Velké Meziříčí v zrcadle dějin</w:t>
      </w:r>
      <w:r>
        <w:rPr>
          <w:rFonts w:cs="Times New Roman"/>
          <w:color w:val="000000"/>
          <w:shd w:val="clear" w:color="auto" w:fill="FFFFFF"/>
        </w:rPr>
        <w:t xml:space="preserve">, Brno: </w:t>
      </w:r>
      <w:proofErr w:type="spellStart"/>
      <w:r>
        <w:rPr>
          <w:rFonts w:cs="Times New Roman"/>
          <w:color w:val="000000"/>
          <w:shd w:val="clear" w:color="auto" w:fill="FFFFFF"/>
        </w:rPr>
        <w:t>Expodata-Didot</w:t>
      </w:r>
      <w:proofErr w:type="spellEnd"/>
      <w:r>
        <w:rPr>
          <w:rFonts w:cs="Times New Roman"/>
          <w:color w:val="000000"/>
          <w:shd w:val="clear" w:color="auto" w:fill="FFFFFF"/>
        </w:rPr>
        <w:t>, 2008, 512 s., ISBN: 978-80-7275075-7</w:t>
      </w:r>
      <w:r w:rsidR="000E3F12">
        <w:rPr>
          <w:rFonts w:cs="Times New Roman"/>
          <w:color w:val="000000"/>
          <w:shd w:val="clear" w:color="auto" w:fill="FFFFFF"/>
        </w:rPr>
        <w:t>.</w:t>
      </w:r>
    </w:p>
    <w:p w:rsidR="006F1621" w:rsidRPr="007A7C92" w:rsidRDefault="006F1621" w:rsidP="006F1621">
      <w:pPr>
        <w:pStyle w:val="Odstavecseseznamem"/>
        <w:numPr>
          <w:ilvl w:val="0"/>
          <w:numId w:val="7"/>
        </w:numPr>
      </w:pPr>
      <w:r w:rsidRPr="00DD619D">
        <w:rPr>
          <w:rFonts w:cs="Times New Roman"/>
          <w:color w:val="000000"/>
          <w:shd w:val="clear" w:color="auto" w:fill="FFFFFF"/>
        </w:rPr>
        <w:t>GÓBL, Luboš.</w:t>
      </w:r>
      <w:r w:rsidRPr="00DD619D">
        <w:rPr>
          <w:rStyle w:val="apple-converted-space"/>
          <w:rFonts w:cs="Times New Roman"/>
          <w:color w:val="000000"/>
          <w:shd w:val="clear" w:color="auto" w:fill="FFFFFF"/>
        </w:rPr>
        <w:t> </w:t>
      </w:r>
      <w:r w:rsidRPr="00DD619D">
        <w:rPr>
          <w:rFonts w:cs="Times New Roman"/>
          <w:i/>
          <w:iCs/>
          <w:color w:val="000000"/>
          <w:shd w:val="clear" w:color="auto" w:fill="FFFFFF"/>
        </w:rPr>
        <w:t>Osobnosti Vysočiny I.</w:t>
      </w:r>
      <w:r w:rsidRPr="00DD619D">
        <w:rPr>
          <w:rStyle w:val="apple-converted-space"/>
          <w:rFonts w:cs="Times New Roman"/>
          <w:color w:val="000000"/>
          <w:shd w:val="clear" w:color="auto" w:fill="FFFFFF"/>
        </w:rPr>
        <w:t> </w:t>
      </w:r>
      <w:r w:rsidRPr="00DD619D">
        <w:rPr>
          <w:rFonts w:cs="Times New Roman"/>
          <w:color w:val="000000"/>
          <w:shd w:val="clear" w:color="auto" w:fill="FFFFFF"/>
        </w:rPr>
        <w:t>Pelhřimov: Vydavatelství 999 - Jaroslav Samek, 2005.</w:t>
      </w:r>
      <w:r>
        <w:rPr>
          <w:rFonts w:cs="Times New Roman"/>
          <w:color w:val="000000"/>
          <w:shd w:val="clear" w:color="auto" w:fill="FFFFFF"/>
        </w:rPr>
        <w:t xml:space="preserve"> </w:t>
      </w:r>
      <w:r w:rsidRPr="00DD619D">
        <w:rPr>
          <w:rFonts w:cs="Times New Roman"/>
          <w:color w:val="000000"/>
          <w:shd w:val="clear" w:color="auto" w:fill="FFFFFF"/>
        </w:rPr>
        <w:t>s.</w:t>
      </w:r>
      <w:r>
        <w:rPr>
          <w:rFonts w:cs="Times New Roman"/>
          <w:color w:val="000000"/>
          <w:shd w:val="clear" w:color="auto" w:fill="FFFFFF"/>
        </w:rPr>
        <w:t xml:space="preserve"> </w:t>
      </w:r>
      <w:r w:rsidRPr="00DD619D">
        <w:rPr>
          <w:rFonts w:cs="Times New Roman"/>
          <w:color w:val="000000"/>
          <w:shd w:val="clear" w:color="auto" w:fill="FFFFFF"/>
        </w:rPr>
        <w:t>197 Edice Vysočiny</w:t>
      </w:r>
      <w:r>
        <w:rPr>
          <w:rFonts w:cs="Times New Roman"/>
          <w:color w:val="000000"/>
          <w:shd w:val="clear" w:color="auto" w:fill="FFFFFF"/>
        </w:rPr>
        <w:t>, 243 s.</w:t>
      </w:r>
      <w:r w:rsidRPr="00DD619D">
        <w:rPr>
          <w:rFonts w:cs="Times New Roman"/>
          <w:color w:val="000000"/>
          <w:shd w:val="clear" w:color="auto" w:fill="FFFFFF"/>
        </w:rPr>
        <w:t>.</w:t>
      </w:r>
      <w:r>
        <w:rPr>
          <w:rFonts w:cs="Times New Roman"/>
          <w:color w:val="000000"/>
          <w:shd w:val="clear" w:color="auto" w:fill="FFFFFF"/>
        </w:rPr>
        <w:t xml:space="preserve"> ISBN: 80-86391-15-9</w:t>
      </w:r>
      <w:r w:rsidR="000E3F12">
        <w:rPr>
          <w:rFonts w:cs="Times New Roman"/>
          <w:color w:val="000000"/>
          <w:shd w:val="clear" w:color="auto" w:fill="FFFFFF"/>
        </w:rPr>
        <w:t>.</w:t>
      </w:r>
    </w:p>
    <w:p w:rsidR="006F1621" w:rsidRPr="005E74C7" w:rsidRDefault="006F1621" w:rsidP="006F1621">
      <w:pPr>
        <w:pStyle w:val="Odstavecseseznamem"/>
        <w:numPr>
          <w:ilvl w:val="0"/>
          <w:numId w:val="7"/>
        </w:numPr>
      </w:pPr>
      <w:r>
        <w:rPr>
          <w:rFonts w:cs="Times New Roman"/>
        </w:rPr>
        <w:t xml:space="preserve">MAKOVSKÝ, Vladimír. </w:t>
      </w:r>
      <w:r w:rsidRPr="00FA5A54">
        <w:rPr>
          <w:rFonts w:cs="Times New Roman"/>
          <w:i/>
        </w:rPr>
        <w:t>Velké Meziříčí: Historické a jiné zajímavosti</w:t>
      </w:r>
      <w:r>
        <w:rPr>
          <w:rFonts w:cs="Times New Roman"/>
        </w:rPr>
        <w:t>. Velké Meziříčí: UNIPRESS Žďár nad Sázavou, 2007, 55 s.</w:t>
      </w:r>
    </w:p>
    <w:p w:rsidR="006F1621" w:rsidRDefault="006F1621" w:rsidP="006F1621">
      <w:pPr>
        <w:pStyle w:val="Odstavecseseznamem"/>
        <w:numPr>
          <w:ilvl w:val="0"/>
          <w:numId w:val="7"/>
        </w:numPr>
      </w:pPr>
      <w:r>
        <w:t xml:space="preserve">NOVÁČEK, Miloslav, </w:t>
      </w:r>
      <w:r w:rsidRPr="00233EFB">
        <w:rPr>
          <w:i/>
        </w:rPr>
        <w:t>Ve znamení lilie</w:t>
      </w:r>
      <w:r>
        <w:t>:</w:t>
      </w:r>
      <w:r w:rsidRPr="00233EFB">
        <w:rPr>
          <w:i/>
        </w:rPr>
        <w:t xml:space="preserve"> Z dějin gymnázia a Junáka ve Velkém </w:t>
      </w:r>
      <w:r w:rsidRPr="00233EFB">
        <w:t>Meziříčí</w:t>
      </w:r>
      <w:r>
        <w:t>, Kyjov: AS-PRINT KYJOV, 1999, 47 s.</w:t>
      </w:r>
    </w:p>
    <w:p w:rsidR="006F1621" w:rsidRDefault="006F1621" w:rsidP="006F1621">
      <w:pPr>
        <w:pStyle w:val="Odstavecseseznamem"/>
        <w:numPr>
          <w:ilvl w:val="0"/>
          <w:numId w:val="7"/>
        </w:numPr>
      </w:pPr>
      <w:r>
        <w:t xml:space="preserve">KOTÍK, Jaromír, </w:t>
      </w:r>
      <w:r w:rsidRPr="007E728E">
        <w:rPr>
          <w:i/>
        </w:rPr>
        <w:t>Květen 1945 ve Velkém Meziříčí: (Z dokumentů, pamětí a svědectví)</w:t>
      </w:r>
      <w:r>
        <w:t xml:space="preserve">. Velké Meziříčí: Muzeum </w:t>
      </w:r>
      <w:proofErr w:type="spellStart"/>
      <w:r>
        <w:t>Velkomeziříčska</w:t>
      </w:r>
      <w:proofErr w:type="spellEnd"/>
      <w:r>
        <w:t xml:space="preserve"> v Velkém Meziříčí, 1981, 69 s.</w:t>
      </w:r>
    </w:p>
    <w:p w:rsidR="006F1621" w:rsidRDefault="006F1621" w:rsidP="006F1621">
      <w:pPr>
        <w:pStyle w:val="Odstavecseseznamem"/>
        <w:numPr>
          <w:ilvl w:val="0"/>
          <w:numId w:val="7"/>
        </w:numPr>
      </w:pPr>
      <w:r>
        <w:lastRenderedPageBreak/>
        <w:t xml:space="preserve">PIŠÍN, Libor. </w:t>
      </w:r>
      <w:r w:rsidRPr="002B1196">
        <w:rPr>
          <w:i/>
        </w:rPr>
        <w:t>Velké Meziříčí: Historie a současnost</w:t>
      </w:r>
      <w:r>
        <w:t>. Velké Meziříčí: Městský národní výbor Velké Meziříčí, 1975, 81 s.</w:t>
      </w:r>
    </w:p>
    <w:p w:rsidR="006F1621" w:rsidRPr="007E728E" w:rsidRDefault="006F1621" w:rsidP="006F1621">
      <w:pPr>
        <w:pStyle w:val="Odstavecseseznamem"/>
        <w:numPr>
          <w:ilvl w:val="0"/>
          <w:numId w:val="7"/>
        </w:numPr>
      </w:pPr>
      <w:r w:rsidRPr="00A26530">
        <w:rPr>
          <w:rFonts w:cs="Times New Roman"/>
          <w:color w:val="000000"/>
          <w:shd w:val="clear" w:color="auto" w:fill="FFFFFF"/>
        </w:rPr>
        <w:t>POKORNÁ, Karla.</w:t>
      </w:r>
      <w:r w:rsidRPr="00A26530">
        <w:rPr>
          <w:rStyle w:val="apple-converted-space"/>
          <w:rFonts w:cs="Times New Roman"/>
          <w:color w:val="000000"/>
          <w:shd w:val="clear" w:color="auto" w:fill="FFFFFF"/>
        </w:rPr>
        <w:t> </w:t>
      </w:r>
      <w:r w:rsidRPr="00A26530">
        <w:rPr>
          <w:rFonts w:cs="Times New Roman"/>
          <w:i/>
          <w:iCs/>
          <w:color w:val="000000"/>
          <w:shd w:val="clear" w:color="auto" w:fill="FFFFFF"/>
        </w:rPr>
        <w:t>"MEDŘÍČÁCI" V HISTORII ČASU: volně zpracovaná historie lidí a lokalit ve Velkém Meziříčí a jeho okolí</w:t>
      </w:r>
      <w:r>
        <w:rPr>
          <w:rFonts w:cs="Times New Roman"/>
          <w:color w:val="000000"/>
          <w:shd w:val="clear" w:color="auto" w:fill="FFFFFF"/>
        </w:rPr>
        <w:t>. Rumburk: vlastní náklad, 1994, 142 s.</w:t>
      </w:r>
    </w:p>
    <w:p w:rsidR="006F1621" w:rsidRPr="007E728E" w:rsidRDefault="006F1621" w:rsidP="006F1621">
      <w:pPr>
        <w:pStyle w:val="Odstavecseseznamem"/>
        <w:numPr>
          <w:ilvl w:val="0"/>
          <w:numId w:val="7"/>
        </w:numPr>
      </w:pPr>
      <w:r w:rsidRPr="00133F5F">
        <w:rPr>
          <w:rFonts w:cs="Times New Roman"/>
          <w:color w:val="000000"/>
          <w:shd w:val="clear" w:color="auto" w:fill="FFFFFF"/>
        </w:rPr>
        <w:t>RIPPEROVÁ, Marie.</w:t>
      </w:r>
      <w:r w:rsidRPr="00133F5F">
        <w:rPr>
          <w:rStyle w:val="apple-converted-space"/>
          <w:rFonts w:cs="Times New Roman"/>
          <w:color w:val="000000"/>
          <w:shd w:val="clear" w:color="auto" w:fill="FFFFFF"/>
        </w:rPr>
        <w:t> </w:t>
      </w:r>
      <w:r w:rsidRPr="00133F5F">
        <w:rPr>
          <w:rFonts w:cs="Times New Roman"/>
          <w:i/>
          <w:iCs/>
          <w:color w:val="000000"/>
          <w:shd w:val="clear" w:color="auto" w:fill="FFFFFF"/>
        </w:rPr>
        <w:t>Muzeum Velké Meziříčí 1893-1993</w:t>
      </w:r>
      <w:r w:rsidRPr="00133F5F">
        <w:rPr>
          <w:rFonts w:cs="Times New Roman"/>
          <w:color w:val="000000"/>
          <w:shd w:val="clear" w:color="auto" w:fill="FFFFFF"/>
        </w:rPr>
        <w:t>. Velké Meziříčí: Muzeum silnic a dálni</w:t>
      </w:r>
      <w:r>
        <w:rPr>
          <w:rFonts w:cs="Times New Roman"/>
          <w:color w:val="000000"/>
          <w:shd w:val="clear" w:color="auto" w:fill="FFFFFF"/>
        </w:rPr>
        <w:t>c ve Velkém Meziříčí, 1993, 29 s.</w:t>
      </w:r>
    </w:p>
    <w:p w:rsidR="006F1621" w:rsidRDefault="006F1621" w:rsidP="006F1621">
      <w:pPr>
        <w:pStyle w:val="Odstavecseseznamem"/>
        <w:numPr>
          <w:ilvl w:val="0"/>
          <w:numId w:val="7"/>
        </w:numPr>
      </w:pPr>
      <w:r>
        <w:t xml:space="preserve">ŠTIDLOVÁ, Barbora, NAVRÁTILOVÁ, Dagmar, </w:t>
      </w:r>
      <w:r w:rsidRPr="001B3000">
        <w:rPr>
          <w:i/>
        </w:rPr>
        <w:t>100 let Gymnázia ve Velkém Meziříčí</w:t>
      </w:r>
      <w:r>
        <w:t>, Almanach, Velké Meziříčí: Gymnázium Velké Meziříčí, 1999, 335 s.</w:t>
      </w:r>
    </w:p>
    <w:p w:rsidR="006F1621" w:rsidRDefault="006F1621" w:rsidP="006F1621">
      <w:pPr>
        <w:pStyle w:val="Odstavecseseznamem"/>
        <w:numPr>
          <w:ilvl w:val="0"/>
          <w:numId w:val="7"/>
        </w:numPr>
      </w:pPr>
      <w:r>
        <w:t xml:space="preserve">VAŠÍČKOVÁ, Šárka, </w:t>
      </w:r>
      <w:r w:rsidRPr="004B7A88">
        <w:rPr>
          <w:i/>
        </w:rPr>
        <w:t>Dějiny Sokolského hnutí ve Velkém Meziříčí</w:t>
      </w:r>
      <w:r>
        <w:t>, Velké Meziříčí: Zpravodaj města Velké Meziříčí, 1975, 48 s.</w:t>
      </w:r>
    </w:p>
    <w:p w:rsidR="006F1621" w:rsidRDefault="006F1621" w:rsidP="006F1621">
      <w:pPr>
        <w:ind w:left="360"/>
      </w:pPr>
    </w:p>
    <w:p w:rsidR="006F1621" w:rsidRPr="003A5EBE" w:rsidRDefault="006F1621" w:rsidP="006F1621">
      <w:pPr>
        <w:rPr>
          <w:b/>
          <w:szCs w:val="24"/>
        </w:rPr>
      </w:pPr>
      <w:r w:rsidRPr="003A5EBE">
        <w:rPr>
          <w:b/>
          <w:szCs w:val="24"/>
        </w:rPr>
        <w:t xml:space="preserve">Internetové zdroje: </w:t>
      </w:r>
    </w:p>
    <w:p w:rsidR="006F1621" w:rsidRDefault="006F1621" w:rsidP="0047068A"/>
    <w:p w:rsidR="006F1621" w:rsidRDefault="006F1621" w:rsidP="0047068A">
      <w:pPr>
        <w:pStyle w:val="Odstavecseseznamem"/>
        <w:numPr>
          <w:ilvl w:val="0"/>
          <w:numId w:val="8"/>
        </w:numPr>
      </w:pPr>
      <w:r>
        <w:t>BAZALOVÁ, Kateřina. </w:t>
      </w:r>
      <w:r w:rsidRPr="00A82D32">
        <w:rPr>
          <w:i/>
        </w:rPr>
        <w:t>Ženy v díle Karolíny Světlé.</w:t>
      </w:r>
      <w:r>
        <w:t xml:space="preserve"> Brno: 2008. Dostupné z: </w:t>
      </w:r>
      <w:hyperlink r:id="rId12" w:history="1">
        <w:r w:rsidRPr="006F5187">
          <w:rPr>
            <w:rStyle w:val="Hypertextovodkaz"/>
            <w:color w:val="auto"/>
            <w:u w:val="none"/>
          </w:rPr>
          <w:t>http://is.muni.cz/th/174236/pedf_b/bakalarska_prace.pdf?zpet=%2Fvyhledavani%2F%3Fsearch%3DKarol%C3%ADna%20Sv%C4%9Btl%C3%A1%20agenda:th%26start%3D1</w:t>
        </w:r>
      </w:hyperlink>
      <w:r w:rsidRPr="00BC711B">
        <w:t xml:space="preserve">, </w:t>
      </w:r>
      <w:r>
        <w:t>64 s.</w:t>
      </w:r>
    </w:p>
    <w:p w:rsidR="00F021B8" w:rsidRPr="00F021B8" w:rsidRDefault="00F021B8" w:rsidP="0047068A">
      <w:pPr>
        <w:pStyle w:val="Odstavecseseznamem"/>
        <w:numPr>
          <w:ilvl w:val="0"/>
          <w:numId w:val="8"/>
        </w:numPr>
      </w:pPr>
      <w:r>
        <w:t xml:space="preserve">Gymnázium Velké Meziříčí, </w:t>
      </w:r>
      <w:r w:rsidRPr="00F021B8">
        <w:rPr>
          <w:i/>
        </w:rPr>
        <w:t>Ředitelé školy</w:t>
      </w:r>
      <w:r>
        <w:t xml:space="preserve">, [online]. [cit. 2015-09-03]. Dostupné z: </w:t>
      </w:r>
      <w:r w:rsidRPr="0039450D">
        <w:t>http://www.gvm.cz/cs/historie-koly/seznam-editel.html</w:t>
      </w:r>
    </w:p>
    <w:p w:rsidR="006F1621" w:rsidRPr="003632B4" w:rsidRDefault="006F1621" w:rsidP="0047068A">
      <w:pPr>
        <w:pStyle w:val="Odstavecseseznamem"/>
        <w:numPr>
          <w:ilvl w:val="0"/>
          <w:numId w:val="8"/>
        </w:numPr>
        <w:rPr>
          <w:rStyle w:val="Hypertextovodkaz"/>
          <w:color w:val="auto"/>
          <w:u w:val="none"/>
        </w:rPr>
      </w:pPr>
      <w:r w:rsidRPr="003632B4">
        <w:rPr>
          <w:rFonts w:cs="Times New Roman"/>
          <w:color w:val="000000"/>
          <w:shd w:val="clear" w:color="auto" w:fill="FFFFFF"/>
        </w:rPr>
        <w:t>HANOUSEK, Tomáš, Václav LEDVINKA.</w:t>
      </w:r>
      <w:r w:rsidRPr="003632B4">
        <w:rPr>
          <w:rStyle w:val="apple-converted-space"/>
          <w:rFonts w:cs="Times New Roman"/>
          <w:color w:val="000000"/>
          <w:shd w:val="clear" w:color="auto" w:fill="FFFFFF"/>
        </w:rPr>
        <w:t> </w:t>
      </w:r>
      <w:r w:rsidRPr="003632B4">
        <w:rPr>
          <w:rFonts w:cs="Times New Roman"/>
          <w:i/>
          <w:iCs/>
          <w:color w:val="000000"/>
          <w:shd w:val="clear" w:color="auto" w:fill="FFFFFF"/>
        </w:rPr>
        <w:t>Pražské povstání 5.-9. května 1945: Boj o Staroměstské</w:t>
      </w:r>
      <w:r>
        <w:rPr>
          <w:rFonts w:cs="Times New Roman"/>
          <w:i/>
          <w:iCs/>
          <w:color w:val="000000"/>
          <w:shd w:val="clear" w:color="auto" w:fill="FFFFFF"/>
        </w:rPr>
        <w:t> </w:t>
      </w:r>
      <w:r w:rsidRPr="003632B4">
        <w:rPr>
          <w:rFonts w:cs="Times New Roman"/>
          <w:i/>
          <w:iCs/>
          <w:color w:val="000000"/>
          <w:shd w:val="clear" w:color="auto" w:fill="FFFFFF"/>
        </w:rPr>
        <w:t>náměstí</w:t>
      </w:r>
      <w:r w:rsidR="008B67B8">
        <w:rPr>
          <w:rFonts w:cs="Times New Roman"/>
          <w:i/>
          <w:iCs/>
          <w:color w:val="000000"/>
          <w:shd w:val="clear" w:color="auto" w:fill="FFFFFF"/>
        </w:rPr>
        <w:t> a </w:t>
      </w:r>
      <w:r w:rsidRPr="003632B4">
        <w:rPr>
          <w:rFonts w:cs="Times New Roman"/>
          <w:i/>
          <w:iCs/>
          <w:color w:val="000000"/>
          <w:shd w:val="clear" w:color="auto" w:fill="FFFFFF"/>
        </w:rPr>
        <w:t>o radniční budovy</w:t>
      </w:r>
      <w:r w:rsidRPr="003632B4">
        <w:rPr>
          <w:rStyle w:val="apple-converted-space"/>
          <w:rFonts w:cs="Times New Roman"/>
          <w:color w:val="000000"/>
          <w:shd w:val="clear" w:color="auto" w:fill="FFFFFF"/>
        </w:rPr>
        <w:t> </w:t>
      </w:r>
      <w:r w:rsidRPr="003632B4">
        <w:rPr>
          <w:rFonts w:cs="Times New Roman"/>
          <w:color w:val="000000"/>
          <w:shd w:val="clear" w:color="auto" w:fill="FFFFFF"/>
        </w:rPr>
        <w:t>[online]. Archiv hlavního města Prahy. [cit. 2014-11-05]. Dostupné z:</w:t>
      </w:r>
      <w:r w:rsidRPr="003632B4">
        <w:rPr>
          <w:rStyle w:val="apple-converted-space"/>
          <w:rFonts w:cs="Times New Roman"/>
          <w:color w:val="000000"/>
          <w:shd w:val="clear" w:color="auto" w:fill="FFFFFF"/>
        </w:rPr>
        <w:t> </w:t>
      </w:r>
      <w:hyperlink r:id="rId13" w:history="1">
        <w:r w:rsidRPr="00A82D32">
          <w:rPr>
            <w:rStyle w:val="Hypertextovodkaz"/>
            <w:rFonts w:cs="Times New Roman"/>
            <w:color w:val="auto"/>
            <w:u w:val="none"/>
            <w:shd w:val="clear" w:color="auto" w:fill="FFFFFF"/>
          </w:rPr>
          <w:t>http://www.ahmp.cz/povstani/</w:t>
        </w:r>
      </w:hyperlink>
    </w:p>
    <w:p w:rsidR="006F1621" w:rsidRDefault="006F1621" w:rsidP="0047068A">
      <w:pPr>
        <w:pStyle w:val="Odstavecseseznamem"/>
        <w:numPr>
          <w:ilvl w:val="0"/>
          <w:numId w:val="8"/>
        </w:numPr>
      </w:pPr>
      <w:r>
        <w:t xml:space="preserve">KORYTAROVÁ, Lenka. </w:t>
      </w:r>
      <w:r w:rsidRPr="001644D0">
        <w:rPr>
          <w:i/>
        </w:rPr>
        <w:t xml:space="preserve">Národopis v kalendáři Koleda a časopisech Koleda a Komenský, </w:t>
      </w:r>
      <w:r>
        <w:t xml:space="preserve">Brno: 2010. Dostupné na: </w:t>
      </w:r>
      <w:hyperlink r:id="rId14" w:history="1">
        <w:r w:rsidRPr="00A82D32">
          <w:rPr>
            <w:rStyle w:val="Hypertextovodkaz"/>
            <w:color w:val="auto"/>
            <w:u w:val="none"/>
          </w:rPr>
          <w:t>http://is.muni.cz/th/146475/ff_b_b1/Text_-_Narodopis....pdf</w:t>
        </w:r>
      </w:hyperlink>
      <w:r>
        <w:t>, 61 s.</w:t>
      </w:r>
    </w:p>
    <w:p w:rsidR="006F1621" w:rsidRDefault="006F1621" w:rsidP="0047068A">
      <w:pPr>
        <w:pStyle w:val="Odstavecseseznamem"/>
        <w:numPr>
          <w:ilvl w:val="0"/>
          <w:numId w:val="8"/>
        </w:numPr>
      </w:pPr>
      <w:r>
        <w:t xml:space="preserve">KŘEHLÍKOVÁ, Jana. </w:t>
      </w:r>
      <w:r w:rsidRPr="00723037">
        <w:rPr>
          <w:i/>
        </w:rPr>
        <w:t xml:space="preserve">Odbojová organizace rada tří na </w:t>
      </w:r>
      <w:proofErr w:type="spellStart"/>
      <w:r w:rsidRPr="00723037">
        <w:rPr>
          <w:i/>
        </w:rPr>
        <w:t>Velkomeziříčsku</w:t>
      </w:r>
      <w:proofErr w:type="spellEnd"/>
      <w:r>
        <w:t xml:space="preserve">, Brno: 2013. Dostupné z: </w:t>
      </w:r>
      <w:hyperlink r:id="rId15" w:history="1">
        <w:r w:rsidRPr="00A82D32">
          <w:rPr>
            <w:rStyle w:val="Hypertextovodkaz"/>
            <w:color w:val="auto"/>
            <w:u w:val="none"/>
          </w:rPr>
          <w:t>https://is.muni.cz/th/371913/ff_b/Bakalarska_diplomova_prace_-_Jana_Krehlikova.pdf</w:t>
        </w:r>
      </w:hyperlink>
      <w:r>
        <w:t>, 67 s.</w:t>
      </w:r>
    </w:p>
    <w:p w:rsidR="0047068A" w:rsidRPr="0047068A" w:rsidRDefault="006F1621" w:rsidP="0047068A">
      <w:pPr>
        <w:pStyle w:val="Textpoznpodarou"/>
        <w:numPr>
          <w:ilvl w:val="0"/>
          <w:numId w:val="8"/>
        </w:numPr>
        <w:spacing w:line="360" w:lineRule="auto"/>
        <w:rPr>
          <w:sz w:val="24"/>
          <w:szCs w:val="24"/>
        </w:rPr>
      </w:pPr>
      <w:r w:rsidRPr="002B50D0">
        <w:rPr>
          <w:i/>
          <w:sz w:val="24"/>
          <w:szCs w:val="24"/>
        </w:rPr>
        <w:t>Lipický kůň</w:t>
      </w:r>
      <w:r w:rsidRPr="002B50D0">
        <w:rPr>
          <w:sz w:val="24"/>
          <w:szCs w:val="24"/>
        </w:rPr>
        <w:t xml:space="preserve"> </w:t>
      </w:r>
      <w:r w:rsidRPr="002B50D0">
        <w:rPr>
          <w:sz w:val="24"/>
          <w:szCs w:val="24"/>
          <w:lang w:val="en-US"/>
        </w:rPr>
        <w:t>[</w:t>
      </w:r>
      <w:r w:rsidRPr="002B50D0">
        <w:rPr>
          <w:sz w:val="24"/>
          <w:szCs w:val="24"/>
        </w:rPr>
        <w:t>online]. [cit. 2015-09-03]. Dostupné z: http://www.schlk.wbs.cz/Lipicky-kun.html</w:t>
      </w:r>
    </w:p>
    <w:p w:rsidR="00F021B8" w:rsidRDefault="00F021B8" w:rsidP="0047068A">
      <w:pPr>
        <w:pStyle w:val="Odstavecseseznamem"/>
        <w:numPr>
          <w:ilvl w:val="0"/>
          <w:numId w:val="8"/>
        </w:numPr>
      </w:pPr>
      <w:r>
        <w:t xml:space="preserve">Muzeum Velké Meziříčí, </w:t>
      </w:r>
      <w:r w:rsidRPr="006437DA">
        <w:rPr>
          <w:i/>
        </w:rPr>
        <w:t>Historie Zámku</w:t>
      </w:r>
      <w:r>
        <w:t xml:space="preserve">, [online]. </w:t>
      </w:r>
      <w:r>
        <w:rPr>
          <w:lang w:val="en-US"/>
        </w:rPr>
        <w:t>[</w:t>
      </w:r>
      <w:r>
        <w:t xml:space="preserve">cit. 2015-03-09]. Dostupné z: </w:t>
      </w:r>
      <w:hyperlink r:id="rId16" w:history="1">
        <w:r w:rsidRPr="008A4386">
          <w:rPr>
            <w:rStyle w:val="Hypertextovodkaz"/>
            <w:color w:val="auto"/>
            <w:u w:val="none"/>
          </w:rPr>
          <w:t>http://www.muzeumvm.cz/index.php?option=com_content&amp;view=article&amp;id=169&amp;Itemid=181</w:t>
        </w:r>
      </w:hyperlink>
    </w:p>
    <w:p w:rsidR="006F1621" w:rsidRDefault="006F1621" w:rsidP="0047068A">
      <w:pPr>
        <w:pStyle w:val="Odstavecseseznamem"/>
        <w:numPr>
          <w:ilvl w:val="0"/>
          <w:numId w:val="8"/>
        </w:numPr>
      </w:pPr>
      <w:r>
        <w:lastRenderedPageBreak/>
        <w:t xml:space="preserve">PATÓZSCOVÁ, Zuzana. </w:t>
      </w:r>
      <w:r w:rsidRPr="001644D0">
        <w:rPr>
          <w:i/>
        </w:rPr>
        <w:t>Světlá Karolína</w:t>
      </w:r>
      <w:r>
        <w:t>, Dostupné z:</w:t>
      </w:r>
      <w:r w:rsidRPr="001644D0">
        <w:t xml:space="preserve"> http://www.cesky-jazyk.cz/zivotopisy/karolina-svetla.html</w:t>
      </w:r>
    </w:p>
    <w:p w:rsidR="006F1621" w:rsidRPr="003632B4" w:rsidRDefault="006F1621" w:rsidP="006F1621">
      <w:pPr>
        <w:pStyle w:val="Odstavecseseznamem"/>
        <w:numPr>
          <w:ilvl w:val="0"/>
          <w:numId w:val="8"/>
        </w:numPr>
        <w:rPr>
          <w:rStyle w:val="Hypertextovodkaz"/>
          <w:color w:val="auto"/>
          <w:u w:val="none"/>
        </w:rPr>
      </w:pPr>
      <w:r>
        <w:t>ROUSOVÁ, Jitka.</w:t>
      </w:r>
      <w:r w:rsidRPr="00233EFB">
        <w:rPr>
          <w:i/>
        </w:rPr>
        <w:t xml:space="preserve"> </w:t>
      </w:r>
      <w:r>
        <w:rPr>
          <w:i/>
        </w:rPr>
        <w:t xml:space="preserve">Osobnosti </w:t>
      </w:r>
      <w:proofErr w:type="spellStart"/>
      <w:r>
        <w:rPr>
          <w:i/>
        </w:rPr>
        <w:t>Vel</w:t>
      </w:r>
      <w:r w:rsidRPr="00233EFB">
        <w:rPr>
          <w:i/>
        </w:rPr>
        <w:t>komeziříčska</w:t>
      </w:r>
      <w:proofErr w:type="spellEnd"/>
      <w:r w:rsidRPr="00233EFB">
        <w:rPr>
          <w:i/>
        </w:rPr>
        <w:t xml:space="preserve">, </w:t>
      </w:r>
      <w:r>
        <w:rPr>
          <w:lang w:val="en-US"/>
        </w:rPr>
        <w:t xml:space="preserve">[online]. [cit. 2015-03-11]. </w:t>
      </w:r>
      <w:proofErr w:type="spellStart"/>
      <w:r>
        <w:rPr>
          <w:lang w:val="en-US"/>
        </w:rPr>
        <w:t>Dostupné</w:t>
      </w:r>
      <w:proofErr w:type="spellEnd"/>
      <w:r>
        <w:rPr>
          <w:lang w:val="en-US"/>
        </w:rPr>
        <w:t xml:space="preserve"> z: </w:t>
      </w:r>
      <w:hyperlink r:id="rId17" w:history="1">
        <w:r w:rsidRPr="00A82D32">
          <w:rPr>
            <w:rStyle w:val="Hypertextovodkaz"/>
            <w:color w:val="auto"/>
            <w:u w:val="none"/>
            <w:lang w:val="en-US"/>
          </w:rPr>
          <w:t>http://www.vets.estranky.cz/clanky/galerie-hrdinu/brigadni-general-jiri-jaros.html</w:t>
        </w:r>
      </w:hyperlink>
    </w:p>
    <w:p w:rsidR="006F1621" w:rsidRPr="00DD261A" w:rsidRDefault="006F1621" w:rsidP="006F1621">
      <w:pPr>
        <w:pStyle w:val="Odstavecseseznamem"/>
        <w:numPr>
          <w:ilvl w:val="0"/>
          <w:numId w:val="8"/>
        </w:numPr>
        <w:rPr>
          <w:rStyle w:val="Hypertextovodkaz"/>
          <w:color w:val="auto"/>
          <w:u w:val="none"/>
        </w:rPr>
      </w:pPr>
      <w:r>
        <w:t xml:space="preserve">RIPPEROVÁ, Marie. </w:t>
      </w:r>
      <w:r w:rsidRPr="00723037">
        <w:rPr>
          <w:i/>
        </w:rPr>
        <w:t>20. století</w:t>
      </w:r>
      <w:r>
        <w:t xml:space="preserve">, </w:t>
      </w:r>
      <w:r>
        <w:rPr>
          <w:lang w:val="en-US"/>
        </w:rPr>
        <w:t xml:space="preserve">[online]. [cit. 2015-03-11]. </w:t>
      </w:r>
      <w:proofErr w:type="spellStart"/>
      <w:r>
        <w:rPr>
          <w:lang w:val="en-US"/>
        </w:rPr>
        <w:t>Dostupné</w:t>
      </w:r>
      <w:proofErr w:type="spellEnd"/>
      <w:r>
        <w:rPr>
          <w:lang w:val="en-US"/>
        </w:rPr>
        <w:t xml:space="preserve"> z:</w:t>
      </w:r>
      <w:r>
        <w:t xml:space="preserve"> </w:t>
      </w:r>
      <w:hyperlink r:id="rId18" w:history="1">
        <w:r w:rsidRPr="00A82D32">
          <w:rPr>
            <w:rStyle w:val="Hypertextovodkaz"/>
            <w:color w:val="auto"/>
            <w:u w:val="none"/>
          </w:rPr>
          <w:t>http://www.mestovm.cz/cs/turisticky-portal/titulka/historie/7544-20-stoleti</w:t>
        </w:r>
      </w:hyperlink>
    </w:p>
    <w:p w:rsidR="006F1621" w:rsidRPr="003A5EBE" w:rsidRDefault="006F1621" w:rsidP="006F1621">
      <w:pPr>
        <w:pStyle w:val="Odstavecseseznamem"/>
        <w:numPr>
          <w:ilvl w:val="0"/>
          <w:numId w:val="8"/>
        </w:numPr>
        <w:rPr>
          <w:szCs w:val="24"/>
        </w:rPr>
      </w:pPr>
      <w:r w:rsidRPr="003A5EBE">
        <w:rPr>
          <w:szCs w:val="24"/>
        </w:rPr>
        <w:t>ŠTINDLOVÁ, Barbora,</w:t>
      </w:r>
      <w:r w:rsidRPr="003A5EBE">
        <w:rPr>
          <w:i/>
          <w:szCs w:val="24"/>
        </w:rPr>
        <w:t> Gymnázium Velké Meziříčí</w:t>
      </w:r>
      <w:r w:rsidRPr="003A5EBE">
        <w:rPr>
          <w:szCs w:val="24"/>
        </w:rPr>
        <w:t xml:space="preserve">. Dostupné z:  </w:t>
      </w:r>
      <w:hyperlink r:id="rId19" w:history="1">
        <w:r w:rsidRPr="003A5EBE">
          <w:rPr>
            <w:rStyle w:val="Hypertextovodkaz"/>
            <w:color w:val="auto"/>
            <w:szCs w:val="24"/>
            <w:u w:val="none"/>
          </w:rPr>
          <w:t>http://gvm.cz/cs/historie-koly/kalendarium.html</w:t>
        </w:r>
      </w:hyperlink>
    </w:p>
    <w:p w:rsidR="006F1621" w:rsidRPr="003A5EBE" w:rsidRDefault="006F1621" w:rsidP="006F1621">
      <w:pPr>
        <w:pStyle w:val="Odstavecseseznamem"/>
        <w:numPr>
          <w:ilvl w:val="0"/>
          <w:numId w:val="8"/>
        </w:numPr>
        <w:rPr>
          <w:szCs w:val="24"/>
        </w:rPr>
      </w:pPr>
      <w:proofErr w:type="spellStart"/>
      <w:r w:rsidRPr="003A5EBE">
        <w:rPr>
          <w:szCs w:val="24"/>
          <w:lang w:val="en-US"/>
        </w:rPr>
        <w:t>Turistický</w:t>
      </w:r>
      <w:proofErr w:type="spellEnd"/>
      <w:r w:rsidRPr="003A5EBE">
        <w:rPr>
          <w:szCs w:val="24"/>
          <w:lang w:val="en-US"/>
        </w:rPr>
        <w:t xml:space="preserve"> </w:t>
      </w:r>
      <w:proofErr w:type="spellStart"/>
      <w:r w:rsidRPr="003A5EBE">
        <w:rPr>
          <w:szCs w:val="24"/>
          <w:lang w:val="en-US"/>
        </w:rPr>
        <w:t>webový</w:t>
      </w:r>
      <w:proofErr w:type="spellEnd"/>
      <w:r w:rsidRPr="003A5EBE">
        <w:rPr>
          <w:szCs w:val="24"/>
          <w:lang w:val="en-US"/>
        </w:rPr>
        <w:t xml:space="preserve"> </w:t>
      </w:r>
      <w:proofErr w:type="spellStart"/>
      <w:r w:rsidRPr="003A5EBE">
        <w:rPr>
          <w:szCs w:val="24"/>
          <w:lang w:val="en-US"/>
        </w:rPr>
        <w:t>portál</w:t>
      </w:r>
      <w:proofErr w:type="spellEnd"/>
      <w:r w:rsidRPr="003A5EBE">
        <w:rPr>
          <w:szCs w:val="24"/>
          <w:lang w:val="en-US"/>
        </w:rPr>
        <w:t xml:space="preserve"> </w:t>
      </w:r>
      <w:proofErr w:type="spellStart"/>
      <w:r w:rsidRPr="003A5EBE">
        <w:rPr>
          <w:szCs w:val="24"/>
          <w:lang w:val="en-US"/>
        </w:rPr>
        <w:t>města</w:t>
      </w:r>
      <w:proofErr w:type="spellEnd"/>
      <w:r w:rsidRPr="003A5EBE">
        <w:rPr>
          <w:szCs w:val="24"/>
          <w:lang w:val="en-US"/>
        </w:rPr>
        <w:t xml:space="preserve"> </w:t>
      </w:r>
      <w:proofErr w:type="spellStart"/>
      <w:r w:rsidRPr="003A5EBE">
        <w:rPr>
          <w:szCs w:val="24"/>
          <w:lang w:val="en-US"/>
        </w:rPr>
        <w:t>Velké</w:t>
      </w:r>
      <w:proofErr w:type="spellEnd"/>
      <w:r w:rsidRPr="003A5EBE">
        <w:rPr>
          <w:szCs w:val="24"/>
          <w:lang w:val="en-US"/>
        </w:rPr>
        <w:t xml:space="preserve"> </w:t>
      </w:r>
      <w:proofErr w:type="spellStart"/>
      <w:r w:rsidRPr="003A5EBE">
        <w:rPr>
          <w:szCs w:val="24"/>
          <w:lang w:val="en-US"/>
        </w:rPr>
        <w:t>Meziříří</w:t>
      </w:r>
      <w:proofErr w:type="spellEnd"/>
      <w:r w:rsidRPr="003A5EBE">
        <w:rPr>
          <w:szCs w:val="24"/>
          <w:lang w:val="en-US"/>
        </w:rPr>
        <w:t xml:space="preserve">, </w:t>
      </w:r>
      <w:r w:rsidRPr="003A5EBE">
        <w:rPr>
          <w:i/>
          <w:szCs w:val="24"/>
          <w:lang w:val="en-US"/>
        </w:rPr>
        <w:t xml:space="preserve">19. </w:t>
      </w:r>
      <w:proofErr w:type="spellStart"/>
      <w:r w:rsidRPr="003A5EBE">
        <w:rPr>
          <w:i/>
          <w:szCs w:val="24"/>
          <w:lang w:val="en-US"/>
        </w:rPr>
        <w:t>století</w:t>
      </w:r>
      <w:proofErr w:type="spellEnd"/>
      <w:r w:rsidRPr="003A5EBE">
        <w:rPr>
          <w:i/>
          <w:szCs w:val="24"/>
          <w:lang w:val="en-US"/>
        </w:rPr>
        <w:t xml:space="preserve">: </w:t>
      </w:r>
      <w:proofErr w:type="spellStart"/>
      <w:r w:rsidRPr="003A5EBE">
        <w:rPr>
          <w:i/>
          <w:szCs w:val="24"/>
          <w:lang w:val="en-US"/>
        </w:rPr>
        <w:t>druhá</w:t>
      </w:r>
      <w:proofErr w:type="spellEnd"/>
      <w:r w:rsidRPr="003A5EBE">
        <w:rPr>
          <w:i/>
          <w:szCs w:val="24"/>
          <w:lang w:val="en-US"/>
        </w:rPr>
        <w:t xml:space="preserve"> </w:t>
      </w:r>
      <w:proofErr w:type="spellStart"/>
      <w:r w:rsidRPr="003A5EBE">
        <w:rPr>
          <w:i/>
          <w:szCs w:val="24"/>
          <w:lang w:val="en-US"/>
        </w:rPr>
        <w:t>polovina</w:t>
      </w:r>
      <w:proofErr w:type="spellEnd"/>
      <w:r w:rsidRPr="003A5EBE">
        <w:rPr>
          <w:i/>
          <w:szCs w:val="24"/>
          <w:lang w:val="en-US"/>
        </w:rPr>
        <w:t xml:space="preserve"> 19. </w:t>
      </w:r>
      <w:proofErr w:type="spellStart"/>
      <w:r w:rsidRPr="003A5EBE">
        <w:rPr>
          <w:i/>
          <w:szCs w:val="24"/>
          <w:lang w:val="en-US"/>
        </w:rPr>
        <w:t>století</w:t>
      </w:r>
      <w:proofErr w:type="spellEnd"/>
      <w:r w:rsidRPr="003A5EBE">
        <w:rPr>
          <w:szCs w:val="24"/>
          <w:lang w:val="en-US"/>
        </w:rPr>
        <w:t xml:space="preserve">, [online]. [cit. 2015-03-11]. </w:t>
      </w:r>
      <w:proofErr w:type="spellStart"/>
      <w:r w:rsidRPr="003A5EBE">
        <w:rPr>
          <w:szCs w:val="24"/>
          <w:lang w:val="en-US"/>
        </w:rPr>
        <w:t>Dostupn</w:t>
      </w:r>
      <w:proofErr w:type="spellEnd"/>
      <w:r w:rsidRPr="003A5EBE">
        <w:rPr>
          <w:szCs w:val="24"/>
        </w:rPr>
        <w:t xml:space="preserve">é z:  </w:t>
      </w:r>
      <w:hyperlink r:id="rId20" w:history="1">
        <w:r w:rsidRPr="003A5EBE">
          <w:rPr>
            <w:rStyle w:val="Hypertextovodkaz"/>
            <w:color w:val="auto"/>
            <w:szCs w:val="24"/>
            <w:u w:val="none"/>
          </w:rPr>
          <w:t>http://www.mestovm.cz/cs/turisticky-portal/titulka/historie/7543-19-stoleti</w:t>
        </w:r>
      </w:hyperlink>
    </w:p>
    <w:p w:rsidR="006F1621" w:rsidRPr="003A5EBE" w:rsidRDefault="006F1621" w:rsidP="006F1621">
      <w:pPr>
        <w:pStyle w:val="Odstavecseseznamem"/>
        <w:numPr>
          <w:ilvl w:val="0"/>
          <w:numId w:val="8"/>
        </w:numPr>
        <w:rPr>
          <w:szCs w:val="24"/>
        </w:rPr>
      </w:pPr>
      <w:proofErr w:type="spellStart"/>
      <w:r w:rsidRPr="003A5EBE">
        <w:rPr>
          <w:szCs w:val="24"/>
          <w:lang w:val="en-US"/>
        </w:rPr>
        <w:t>Turistický</w:t>
      </w:r>
      <w:proofErr w:type="spellEnd"/>
      <w:r w:rsidRPr="003A5EBE">
        <w:rPr>
          <w:szCs w:val="24"/>
          <w:lang w:val="en-US"/>
        </w:rPr>
        <w:t xml:space="preserve"> </w:t>
      </w:r>
      <w:proofErr w:type="spellStart"/>
      <w:r w:rsidRPr="003A5EBE">
        <w:rPr>
          <w:szCs w:val="24"/>
          <w:lang w:val="en-US"/>
        </w:rPr>
        <w:t>webový</w:t>
      </w:r>
      <w:proofErr w:type="spellEnd"/>
      <w:r w:rsidRPr="003A5EBE">
        <w:rPr>
          <w:szCs w:val="24"/>
          <w:lang w:val="en-US"/>
        </w:rPr>
        <w:t xml:space="preserve"> </w:t>
      </w:r>
      <w:proofErr w:type="spellStart"/>
      <w:r w:rsidRPr="003A5EBE">
        <w:rPr>
          <w:szCs w:val="24"/>
          <w:lang w:val="en-US"/>
        </w:rPr>
        <w:t>portál</w:t>
      </w:r>
      <w:proofErr w:type="spellEnd"/>
      <w:r w:rsidRPr="003A5EBE">
        <w:rPr>
          <w:szCs w:val="24"/>
          <w:lang w:val="en-US"/>
        </w:rPr>
        <w:t xml:space="preserve"> </w:t>
      </w:r>
      <w:proofErr w:type="spellStart"/>
      <w:r w:rsidRPr="003A5EBE">
        <w:rPr>
          <w:szCs w:val="24"/>
          <w:lang w:val="en-US"/>
        </w:rPr>
        <w:t>města</w:t>
      </w:r>
      <w:proofErr w:type="spellEnd"/>
      <w:r w:rsidRPr="003A5EBE">
        <w:rPr>
          <w:szCs w:val="24"/>
          <w:lang w:val="en-US"/>
        </w:rPr>
        <w:t xml:space="preserve"> </w:t>
      </w:r>
      <w:proofErr w:type="spellStart"/>
      <w:r w:rsidRPr="003A5EBE">
        <w:rPr>
          <w:szCs w:val="24"/>
          <w:lang w:val="en-US"/>
        </w:rPr>
        <w:t>Velké</w:t>
      </w:r>
      <w:proofErr w:type="spellEnd"/>
      <w:r w:rsidRPr="003A5EBE">
        <w:rPr>
          <w:szCs w:val="24"/>
          <w:lang w:val="en-US"/>
        </w:rPr>
        <w:t xml:space="preserve"> </w:t>
      </w:r>
      <w:proofErr w:type="spellStart"/>
      <w:r w:rsidRPr="003A5EBE">
        <w:rPr>
          <w:szCs w:val="24"/>
          <w:lang w:val="en-US"/>
        </w:rPr>
        <w:t>Meziříří</w:t>
      </w:r>
      <w:proofErr w:type="spellEnd"/>
      <w:r w:rsidRPr="003A5EBE">
        <w:rPr>
          <w:szCs w:val="24"/>
          <w:lang w:val="en-US"/>
        </w:rPr>
        <w:t xml:space="preserve">, </w:t>
      </w:r>
      <w:r w:rsidRPr="003A5EBE">
        <w:rPr>
          <w:i/>
          <w:szCs w:val="24"/>
          <w:lang w:val="en-US"/>
        </w:rPr>
        <w:t xml:space="preserve">19. </w:t>
      </w:r>
      <w:proofErr w:type="spellStart"/>
      <w:r w:rsidRPr="003A5EBE">
        <w:rPr>
          <w:i/>
          <w:szCs w:val="24"/>
          <w:lang w:val="en-US"/>
        </w:rPr>
        <w:t>století</w:t>
      </w:r>
      <w:proofErr w:type="spellEnd"/>
      <w:r w:rsidRPr="003A5EBE">
        <w:rPr>
          <w:i/>
          <w:szCs w:val="24"/>
          <w:lang w:val="en-US"/>
        </w:rPr>
        <w:t xml:space="preserve">: </w:t>
      </w:r>
      <w:proofErr w:type="spellStart"/>
      <w:r w:rsidRPr="003A5EBE">
        <w:rPr>
          <w:i/>
          <w:szCs w:val="24"/>
          <w:lang w:val="en-US"/>
        </w:rPr>
        <w:t>první</w:t>
      </w:r>
      <w:proofErr w:type="spellEnd"/>
      <w:r w:rsidRPr="003A5EBE">
        <w:rPr>
          <w:i/>
          <w:szCs w:val="24"/>
          <w:lang w:val="en-US"/>
        </w:rPr>
        <w:t xml:space="preserve"> </w:t>
      </w:r>
      <w:proofErr w:type="spellStart"/>
      <w:r w:rsidRPr="003A5EBE">
        <w:rPr>
          <w:i/>
          <w:szCs w:val="24"/>
          <w:lang w:val="en-US"/>
        </w:rPr>
        <w:t>polovina</w:t>
      </w:r>
      <w:proofErr w:type="spellEnd"/>
      <w:r w:rsidRPr="003A5EBE">
        <w:rPr>
          <w:i/>
          <w:szCs w:val="24"/>
          <w:lang w:val="en-US"/>
        </w:rPr>
        <w:t xml:space="preserve"> 19. </w:t>
      </w:r>
      <w:proofErr w:type="spellStart"/>
      <w:r w:rsidRPr="003A5EBE">
        <w:rPr>
          <w:i/>
          <w:szCs w:val="24"/>
          <w:lang w:val="en-US"/>
        </w:rPr>
        <w:t>století</w:t>
      </w:r>
      <w:proofErr w:type="spellEnd"/>
      <w:r w:rsidRPr="003A5EBE">
        <w:rPr>
          <w:szCs w:val="24"/>
          <w:lang w:val="en-US"/>
        </w:rPr>
        <w:t xml:space="preserve">, [online]. [cit. 2015-03-11]. </w:t>
      </w:r>
      <w:proofErr w:type="spellStart"/>
      <w:r w:rsidRPr="003A5EBE">
        <w:rPr>
          <w:szCs w:val="24"/>
          <w:lang w:val="en-US"/>
        </w:rPr>
        <w:t>Dostupn</w:t>
      </w:r>
      <w:proofErr w:type="spellEnd"/>
      <w:r w:rsidRPr="003A5EBE">
        <w:rPr>
          <w:szCs w:val="24"/>
        </w:rPr>
        <w:t xml:space="preserve">é z:  </w:t>
      </w:r>
      <w:hyperlink r:id="rId21" w:history="1">
        <w:r w:rsidRPr="003A5EBE">
          <w:rPr>
            <w:rStyle w:val="Hypertextovodkaz"/>
            <w:color w:val="auto"/>
            <w:szCs w:val="24"/>
            <w:u w:val="none"/>
          </w:rPr>
          <w:t>http://www.mestovm.cz/cs/turisticky-portal/titulka/historie/7543-19-stoleti</w:t>
        </w:r>
      </w:hyperlink>
    </w:p>
    <w:p w:rsidR="006F1621" w:rsidRPr="003A5EBE" w:rsidRDefault="006F1621" w:rsidP="006F1621">
      <w:pPr>
        <w:pStyle w:val="Odstavecseseznamem"/>
        <w:numPr>
          <w:ilvl w:val="0"/>
          <w:numId w:val="8"/>
        </w:numPr>
        <w:rPr>
          <w:szCs w:val="24"/>
        </w:rPr>
      </w:pPr>
      <w:r w:rsidRPr="003A5EBE">
        <w:rPr>
          <w:rFonts w:cs="Times New Roman"/>
          <w:szCs w:val="24"/>
        </w:rPr>
        <w:t xml:space="preserve">Velké Meziříčí, oficiální stránky města, </w:t>
      </w:r>
      <w:r w:rsidRPr="003A5EBE">
        <w:rPr>
          <w:rFonts w:cs="Times New Roman"/>
          <w:i/>
          <w:szCs w:val="24"/>
        </w:rPr>
        <w:t>První zmínky o městě</w:t>
      </w:r>
      <w:r w:rsidRPr="003A5EBE">
        <w:rPr>
          <w:rFonts w:cs="Times New Roman"/>
          <w:szCs w:val="24"/>
        </w:rPr>
        <w:t xml:space="preserve">, </w:t>
      </w:r>
      <w:r w:rsidRPr="003A5EBE">
        <w:rPr>
          <w:szCs w:val="24"/>
          <w:lang w:val="en-US"/>
        </w:rPr>
        <w:t xml:space="preserve">[online]. [cit. 2015-03-11]. </w:t>
      </w:r>
      <w:proofErr w:type="spellStart"/>
      <w:r w:rsidRPr="003A5EBE">
        <w:rPr>
          <w:szCs w:val="24"/>
          <w:lang w:val="en-US"/>
        </w:rPr>
        <w:t>Dostupné</w:t>
      </w:r>
      <w:proofErr w:type="spellEnd"/>
      <w:r w:rsidRPr="003A5EBE">
        <w:rPr>
          <w:szCs w:val="24"/>
          <w:lang w:val="en-US"/>
        </w:rPr>
        <w:t xml:space="preserve"> z: </w:t>
      </w:r>
      <w:hyperlink r:id="rId22" w:history="1">
        <w:r w:rsidRPr="003A5EBE">
          <w:rPr>
            <w:rStyle w:val="Hypertextovodkaz"/>
            <w:color w:val="auto"/>
            <w:szCs w:val="24"/>
            <w:u w:val="none"/>
            <w:lang w:val="en-US"/>
          </w:rPr>
          <w:t>http://www.mestovm.cz/cs/o-meste/historie/prvni-zminky-o-meste</w:t>
        </w:r>
      </w:hyperlink>
    </w:p>
    <w:p w:rsidR="006F1621" w:rsidRPr="003A5EBE" w:rsidRDefault="006F1621" w:rsidP="006F1621">
      <w:pPr>
        <w:pStyle w:val="Odstavecseseznamem"/>
        <w:numPr>
          <w:ilvl w:val="0"/>
          <w:numId w:val="8"/>
        </w:numPr>
        <w:rPr>
          <w:szCs w:val="24"/>
        </w:rPr>
      </w:pPr>
      <w:r w:rsidRPr="003A5EBE">
        <w:rPr>
          <w:rFonts w:cs="Times New Roman"/>
          <w:iCs/>
          <w:color w:val="000000"/>
          <w:szCs w:val="24"/>
          <w:shd w:val="clear" w:color="auto" w:fill="FFFFFF"/>
        </w:rPr>
        <w:t>Velké Meziříčí: oficiální stránky</w:t>
      </w:r>
      <w:r w:rsidRPr="003A5EBE">
        <w:rPr>
          <w:rFonts w:cs="Times New Roman"/>
          <w:i/>
          <w:iCs/>
          <w:color w:val="000000"/>
          <w:szCs w:val="24"/>
          <w:shd w:val="clear" w:color="auto" w:fill="FFFFFF"/>
        </w:rPr>
        <w:t xml:space="preserve">, </w:t>
      </w:r>
      <w:r w:rsidRPr="003A5EBE">
        <w:rPr>
          <w:rFonts w:cs="Times New Roman"/>
          <w:i/>
          <w:color w:val="000000"/>
          <w:szCs w:val="24"/>
          <w:shd w:val="clear" w:color="auto" w:fill="FFFFFF"/>
        </w:rPr>
        <w:t>Velkomeziříčská tragédie r. 1945</w:t>
      </w:r>
      <w:r w:rsidRPr="003A5EBE">
        <w:rPr>
          <w:rFonts w:cs="Times New Roman"/>
          <w:color w:val="000000"/>
          <w:szCs w:val="24"/>
          <w:shd w:val="clear" w:color="auto" w:fill="FFFFFF"/>
        </w:rPr>
        <w:t>.</w:t>
      </w:r>
      <w:r w:rsidRPr="003A5EBE">
        <w:rPr>
          <w:rStyle w:val="apple-converted-space"/>
          <w:rFonts w:cs="Times New Roman"/>
          <w:color w:val="000000"/>
          <w:szCs w:val="24"/>
          <w:shd w:val="clear" w:color="auto" w:fill="FFFFFF"/>
        </w:rPr>
        <w:t>  </w:t>
      </w:r>
      <w:r w:rsidRPr="003A5EBE">
        <w:rPr>
          <w:rFonts w:cs="Times New Roman"/>
          <w:color w:val="000000"/>
          <w:szCs w:val="24"/>
          <w:shd w:val="clear" w:color="auto" w:fill="FFFFFF"/>
        </w:rPr>
        <w:t>[online]. Velké Meziříčí: Velké Meziříčí, 1997, 2014 [cit. 2014-11-06]. Dostupné z:</w:t>
      </w:r>
      <w:r w:rsidRPr="003A5EBE">
        <w:rPr>
          <w:rStyle w:val="apple-converted-space"/>
          <w:rFonts w:cs="Times New Roman"/>
          <w:color w:val="000000"/>
          <w:szCs w:val="24"/>
          <w:shd w:val="clear" w:color="auto" w:fill="FFFFFF"/>
        </w:rPr>
        <w:t> </w:t>
      </w:r>
      <w:hyperlink r:id="rId23" w:history="1">
        <w:r w:rsidRPr="003A5EBE">
          <w:rPr>
            <w:rStyle w:val="Hypertextovodkaz"/>
            <w:rFonts w:cs="Times New Roman"/>
            <w:color w:val="000000"/>
            <w:szCs w:val="24"/>
            <w:u w:val="none"/>
            <w:shd w:val="clear" w:color="auto" w:fill="FFFFFF"/>
          </w:rPr>
          <w:t>http://www.mestovm.cz/cs/o-meste/historie/velkomeziricska-tragedie-r-1945</w:t>
        </w:r>
      </w:hyperlink>
      <w:r w:rsidRPr="003A5EBE">
        <w:rPr>
          <w:rStyle w:val="Hypertextovodkaz"/>
          <w:rFonts w:cs="Times New Roman"/>
          <w:color w:val="000000"/>
          <w:szCs w:val="24"/>
          <w:u w:val="none"/>
          <w:shd w:val="clear" w:color="auto" w:fill="FFFFFF"/>
        </w:rPr>
        <w:t xml:space="preserve"> </w:t>
      </w:r>
    </w:p>
    <w:p w:rsidR="006F1621" w:rsidRDefault="006F1621" w:rsidP="00252576"/>
    <w:p w:rsidR="006F1621" w:rsidRDefault="006F1621" w:rsidP="00252576"/>
    <w:p w:rsidR="006F1621" w:rsidRDefault="006F1621" w:rsidP="00252576"/>
    <w:p w:rsidR="006F1621" w:rsidRDefault="006F1621" w:rsidP="00252576"/>
    <w:p w:rsidR="006F1621" w:rsidRDefault="006F1621" w:rsidP="00252576"/>
    <w:p w:rsidR="006F1621" w:rsidRDefault="006F1621" w:rsidP="00252576"/>
    <w:p w:rsidR="006F1621" w:rsidRDefault="006F1621" w:rsidP="00252576"/>
    <w:p w:rsidR="006F1621" w:rsidRDefault="006F1621" w:rsidP="00252576"/>
    <w:p w:rsidR="006F1621" w:rsidRDefault="006F1621" w:rsidP="00252576"/>
    <w:p w:rsidR="006F1621" w:rsidRDefault="006F1621" w:rsidP="00252576"/>
    <w:p w:rsidR="00E1765E" w:rsidRDefault="00E1765E" w:rsidP="00E1765E">
      <w:pPr>
        <w:pStyle w:val="Nadpis1"/>
        <w:ind w:firstLine="0"/>
        <w:rPr>
          <w:b w:val="0"/>
          <w:sz w:val="24"/>
        </w:rPr>
      </w:pPr>
    </w:p>
    <w:p w:rsidR="00E1765E" w:rsidRDefault="00E1765E" w:rsidP="00E1765E">
      <w:pPr>
        <w:pStyle w:val="Nadpis1"/>
        <w:ind w:firstLine="0"/>
        <w:rPr>
          <w:b w:val="0"/>
          <w:sz w:val="24"/>
        </w:rPr>
      </w:pPr>
    </w:p>
    <w:p w:rsidR="006F1621" w:rsidRDefault="006F1621" w:rsidP="00E1765E">
      <w:pPr>
        <w:pStyle w:val="Nadpis1"/>
        <w:ind w:firstLine="0"/>
      </w:pPr>
    </w:p>
    <w:p w:rsidR="006F1621" w:rsidRDefault="006F1621" w:rsidP="00E1765E">
      <w:pPr>
        <w:pStyle w:val="Nadpis1"/>
        <w:ind w:firstLine="0"/>
      </w:pPr>
    </w:p>
    <w:p w:rsidR="00D20CC1" w:rsidRDefault="00D20CC1" w:rsidP="00E1765E">
      <w:pPr>
        <w:pStyle w:val="Nadpis1"/>
        <w:ind w:firstLine="0"/>
        <w:sectPr w:rsidR="00D20CC1">
          <w:headerReference w:type="default" r:id="rId24"/>
          <w:footerReference w:type="default" r:id="rId25"/>
          <w:pgSz w:w="11906" w:h="16838"/>
          <w:pgMar w:top="1417" w:right="1417" w:bottom="1417" w:left="1417" w:header="708" w:footer="708" w:gutter="0"/>
          <w:cols w:space="708"/>
          <w:docGrid w:linePitch="360"/>
        </w:sectPr>
      </w:pPr>
    </w:p>
    <w:p w:rsidR="00E1765E" w:rsidRDefault="00E1765E" w:rsidP="00E1765E">
      <w:pPr>
        <w:pStyle w:val="Nadpis1"/>
        <w:ind w:firstLine="0"/>
      </w:pPr>
      <w:bookmarkStart w:id="24" w:name="_Toc416990420"/>
      <w:r>
        <w:lastRenderedPageBreak/>
        <w:t>Seznam příloh</w:t>
      </w:r>
      <w:bookmarkEnd w:id="24"/>
    </w:p>
    <w:p w:rsidR="00E1765E" w:rsidRDefault="00E1765E" w:rsidP="00E1765E"/>
    <w:p w:rsidR="00E1765E" w:rsidRDefault="00BD2308" w:rsidP="00E1765E">
      <w:r>
        <w:t xml:space="preserve">Příloha </w:t>
      </w:r>
      <w:r w:rsidR="00E1765E">
        <w:t>č. 1 – Znak města</w:t>
      </w:r>
      <w:r w:rsidR="008A4386">
        <w:t xml:space="preserve"> Velké</w:t>
      </w:r>
      <w:r w:rsidR="000E3F12">
        <w:t>ho</w:t>
      </w:r>
      <w:r w:rsidR="008A4386">
        <w:t xml:space="preserve"> Meziříčí</w:t>
      </w:r>
    </w:p>
    <w:p w:rsidR="00E1765E" w:rsidRDefault="00BD2308" w:rsidP="00E1765E">
      <w:r>
        <w:t>Příloha</w:t>
      </w:r>
      <w:r w:rsidR="00E1765E">
        <w:t xml:space="preserve"> č. 2 –</w:t>
      </w:r>
      <w:r w:rsidR="00F70F16">
        <w:t xml:space="preserve"> Radnice</w:t>
      </w:r>
      <w:r w:rsidR="00C96C52">
        <w:t xml:space="preserve"> ve</w:t>
      </w:r>
      <w:r w:rsidR="00F70F16">
        <w:t xml:space="preserve"> Velké</w:t>
      </w:r>
      <w:r w:rsidR="00C96C52">
        <w:t>m</w:t>
      </w:r>
      <w:r w:rsidR="00E1765E">
        <w:t xml:space="preserve"> Meziříčí</w:t>
      </w:r>
    </w:p>
    <w:p w:rsidR="00E1765E" w:rsidRDefault="00BD2308" w:rsidP="00E1765E">
      <w:r>
        <w:t>Příloha</w:t>
      </w:r>
      <w:r w:rsidR="00E1765E">
        <w:t xml:space="preserve"> č. 3 – Památník obětem </w:t>
      </w:r>
      <w:r w:rsidR="00C96C52">
        <w:t xml:space="preserve">roku </w:t>
      </w:r>
      <w:r w:rsidR="00E1765E">
        <w:t>1945</w:t>
      </w:r>
      <w:r w:rsidR="00C96C52">
        <w:t xml:space="preserve"> na</w:t>
      </w:r>
      <w:r w:rsidR="00E1765E">
        <w:t xml:space="preserve"> náměstí</w:t>
      </w:r>
      <w:r w:rsidR="00C96C52">
        <w:t xml:space="preserve"> Velkého Meziříčí</w:t>
      </w:r>
    </w:p>
    <w:p w:rsidR="00E1765E" w:rsidRDefault="00BD2308" w:rsidP="00E1765E">
      <w:r>
        <w:t>Příloha</w:t>
      </w:r>
      <w:r w:rsidR="00E1765E">
        <w:t xml:space="preserve"> č. 4 – Památník obětem</w:t>
      </w:r>
      <w:r w:rsidR="00C96C52">
        <w:t xml:space="preserve"> roku</w:t>
      </w:r>
      <w:r w:rsidR="00E1765E">
        <w:t xml:space="preserve"> 1945 </w:t>
      </w:r>
      <w:r w:rsidR="00C96C52">
        <w:t>na břehu řeky Balinky ve Velkém Meziříčí</w:t>
      </w:r>
    </w:p>
    <w:p w:rsidR="00E1765E" w:rsidRDefault="00BD2308" w:rsidP="00E1765E">
      <w:r>
        <w:t>Příloha</w:t>
      </w:r>
      <w:r w:rsidR="00E1765E">
        <w:t xml:space="preserve"> č. 5 – </w:t>
      </w:r>
      <w:r w:rsidR="00C96C52">
        <w:t>Pomník</w:t>
      </w:r>
      <w:r w:rsidR="00E1765E">
        <w:t xml:space="preserve"> obětem</w:t>
      </w:r>
      <w:r w:rsidR="00C96C52">
        <w:t xml:space="preserve"> roku</w:t>
      </w:r>
      <w:r w:rsidR="00E1765E">
        <w:t xml:space="preserve"> 1945</w:t>
      </w:r>
      <w:r w:rsidR="00C96C52">
        <w:t xml:space="preserve"> na Novém hřbitově ve Velkém Meziříčí</w:t>
      </w:r>
    </w:p>
    <w:p w:rsidR="00E1765E" w:rsidRDefault="00BD2308" w:rsidP="00E1765E">
      <w:r>
        <w:t>Příloha</w:t>
      </w:r>
      <w:r w:rsidR="00E1765E">
        <w:t xml:space="preserve"> č. 6 – </w:t>
      </w:r>
      <w:r w:rsidR="00C96C52">
        <w:t>Pomník</w:t>
      </w:r>
      <w:r w:rsidR="00E1765E">
        <w:t xml:space="preserve"> obětem </w:t>
      </w:r>
      <w:r w:rsidR="00C96C52">
        <w:t xml:space="preserve">roku </w:t>
      </w:r>
      <w:r w:rsidR="00E1765E">
        <w:t>1945</w:t>
      </w:r>
      <w:r w:rsidR="00C96C52">
        <w:t xml:space="preserve"> na břehu řeky Oslavy ve Velkém Meziříčí</w:t>
      </w:r>
    </w:p>
    <w:p w:rsidR="00E1765E" w:rsidRDefault="00BD2308" w:rsidP="00E1765E">
      <w:r>
        <w:t>Příloha</w:t>
      </w:r>
      <w:r w:rsidR="00E1765E">
        <w:t xml:space="preserve"> č. 7 – Zámek Velké Meziříčí</w:t>
      </w:r>
    </w:p>
    <w:p w:rsidR="00E1765E" w:rsidRDefault="00BD2308" w:rsidP="00E1765E">
      <w:r>
        <w:t>Příloha č. 8</w:t>
      </w:r>
      <w:r w:rsidR="00E1765E">
        <w:t xml:space="preserve"> – Seznam vlastníků zámku ve Velkém Meziříčí</w:t>
      </w:r>
    </w:p>
    <w:p w:rsidR="00E1765E" w:rsidRDefault="00BD2308" w:rsidP="00E1765E">
      <w:r>
        <w:t>Příloha</w:t>
      </w:r>
      <w:r w:rsidR="00E1765E">
        <w:t xml:space="preserve"> č. </w:t>
      </w:r>
      <w:r>
        <w:t>9</w:t>
      </w:r>
      <w:r w:rsidR="00E1765E">
        <w:t xml:space="preserve"> – Busta Františky </w:t>
      </w:r>
      <w:proofErr w:type="spellStart"/>
      <w:r w:rsidR="00E1765E">
        <w:t>Stránecké</w:t>
      </w:r>
      <w:proofErr w:type="spellEnd"/>
    </w:p>
    <w:p w:rsidR="00E1765E" w:rsidRDefault="00BD2308" w:rsidP="00E1765E">
      <w:r>
        <w:t>Příloha</w:t>
      </w:r>
      <w:r w:rsidR="00E1765E">
        <w:t xml:space="preserve"> č. </w:t>
      </w:r>
      <w:r>
        <w:t>10</w:t>
      </w:r>
      <w:r w:rsidR="00E1765E">
        <w:t xml:space="preserve"> – Hotelová škola Světlá a Střední odborná škola řemesel Velké Meziříčí</w:t>
      </w:r>
      <w:r w:rsidR="00C96C52">
        <w:t xml:space="preserve"> (2015)</w:t>
      </w:r>
    </w:p>
    <w:p w:rsidR="00E1765E" w:rsidRDefault="00BD2308" w:rsidP="00E1765E">
      <w:r>
        <w:t>Příloha</w:t>
      </w:r>
      <w:r w:rsidR="00E1765E">
        <w:t xml:space="preserve"> č. </w:t>
      </w:r>
      <w:r>
        <w:t>11</w:t>
      </w:r>
      <w:r w:rsidR="00E1765E">
        <w:t xml:space="preserve"> – Gymnázium Velké Meziříčí</w:t>
      </w:r>
    </w:p>
    <w:p w:rsidR="00E1765E" w:rsidRPr="00E1765E" w:rsidRDefault="00BD2308" w:rsidP="00E1765E">
      <w:r>
        <w:t>Příloha</w:t>
      </w:r>
      <w:r w:rsidR="00E1765E">
        <w:t xml:space="preserve"> č. </w:t>
      </w:r>
      <w:r>
        <w:t>1</w:t>
      </w:r>
      <w:r w:rsidR="00E1765E">
        <w:t>2 – Seznam ředitelů Gymnázia Velké Meziříčí</w:t>
      </w:r>
    </w:p>
    <w:p w:rsidR="00E1765E" w:rsidRDefault="00E1765E" w:rsidP="00E1765E"/>
    <w:p w:rsidR="00E1765E" w:rsidRDefault="00E1765E" w:rsidP="00E1765E"/>
    <w:p w:rsidR="00E1765E" w:rsidRDefault="00E1765E" w:rsidP="00E1765E"/>
    <w:p w:rsidR="00E1765E" w:rsidRDefault="00E1765E" w:rsidP="00E1765E"/>
    <w:p w:rsidR="00E1765E" w:rsidRDefault="00E1765E" w:rsidP="00E1765E"/>
    <w:p w:rsidR="00E1765E" w:rsidRDefault="00E1765E"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Default="007223B4" w:rsidP="00E1765E"/>
    <w:p w:rsidR="007223B4" w:rsidRPr="006F1621" w:rsidRDefault="007223B4" w:rsidP="006F1621">
      <w:pPr>
        <w:rPr>
          <w:b/>
          <w:sz w:val="32"/>
          <w:szCs w:val="32"/>
        </w:rPr>
      </w:pPr>
      <w:r w:rsidRPr="006F1621">
        <w:rPr>
          <w:b/>
          <w:sz w:val="32"/>
          <w:szCs w:val="32"/>
        </w:rPr>
        <w:lastRenderedPageBreak/>
        <w:t>Přílohy</w:t>
      </w:r>
    </w:p>
    <w:p w:rsidR="00F70F16" w:rsidRDefault="00F70F16" w:rsidP="00F70F16"/>
    <w:p w:rsidR="00F70F16" w:rsidRDefault="00BD2308" w:rsidP="00F70F16">
      <w:r>
        <w:t>Příloha č. 1 – Znak města Velké</w:t>
      </w:r>
      <w:r w:rsidR="000E3F12">
        <w:t>ho</w:t>
      </w:r>
      <w:r>
        <w:t xml:space="preserve"> Meziříčí</w:t>
      </w:r>
    </w:p>
    <w:p w:rsidR="00662B30" w:rsidRDefault="00BD2308" w:rsidP="00F70F16">
      <w:r>
        <w:rPr>
          <w:noProof/>
          <w:lang w:eastAsia="cs-CZ"/>
        </w:rPr>
        <w:drawing>
          <wp:anchor distT="0" distB="0" distL="114300" distR="114300" simplePos="0" relativeHeight="251658240" behindDoc="0" locked="0" layoutInCell="1" allowOverlap="1" wp14:anchorId="188671C6" wp14:editId="78C77060">
            <wp:simplePos x="0" y="0"/>
            <wp:positionH relativeFrom="column">
              <wp:posOffset>-4445</wp:posOffset>
            </wp:positionH>
            <wp:positionV relativeFrom="paragraph">
              <wp:posOffset>118110</wp:posOffset>
            </wp:positionV>
            <wp:extent cx="2438400" cy="283908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měst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2839085"/>
                    </a:xfrm>
                    <a:prstGeom prst="rect">
                      <a:avLst/>
                    </a:prstGeom>
                  </pic:spPr>
                </pic:pic>
              </a:graphicData>
            </a:graphic>
            <wp14:sizeRelH relativeFrom="page">
              <wp14:pctWidth>0</wp14:pctWidth>
            </wp14:sizeRelH>
            <wp14:sizeRelV relativeFrom="page">
              <wp14:pctHeight>0</wp14:pctHeight>
            </wp14:sizeRelV>
          </wp:anchor>
        </w:drawing>
      </w:r>
    </w:p>
    <w:p w:rsidR="00662B30" w:rsidRDefault="00662B30" w:rsidP="00F70F16"/>
    <w:p w:rsidR="00662B30" w:rsidRPr="00F70F16" w:rsidRDefault="00662B30" w:rsidP="00F70F16"/>
    <w:p w:rsidR="00E1765E" w:rsidRDefault="00E1765E" w:rsidP="00E1765E"/>
    <w:p w:rsidR="00E1765E" w:rsidRDefault="00E1765E" w:rsidP="00E1765E"/>
    <w:p w:rsidR="00E1765E" w:rsidRDefault="00E1765E" w:rsidP="00E1765E"/>
    <w:p w:rsidR="00E1765E" w:rsidRDefault="00E1765E" w:rsidP="00E1765E"/>
    <w:p w:rsidR="00E1765E" w:rsidRDefault="00E1765E" w:rsidP="00E1765E"/>
    <w:p w:rsidR="00E1765E" w:rsidRDefault="00E1765E" w:rsidP="00E1765E"/>
    <w:p w:rsidR="00E1765E" w:rsidRDefault="00E1765E" w:rsidP="00E1765E"/>
    <w:p w:rsidR="00E1765E" w:rsidRDefault="00E1765E" w:rsidP="00E1765E"/>
    <w:p w:rsidR="00E1765E" w:rsidRDefault="00E1765E" w:rsidP="00E1765E"/>
    <w:p w:rsidR="00F70F16" w:rsidRDefault="00F70F16" w:rsidP="00F70F16">
      <w:pPr>
        <w:jc w:val="left"/>
      </w:pPr>
      <w:r>
        <w:t xml:space="preserve"> </w:t>
      </w:r>
      <w:r w:rsidR="00BD2308">
        <w:t xml:space="preserve">Zdroj: </w:t>
      </w:r>
      <w:r w:rsidR="00BD2308" w:rsidRPr="00BD2308">
        <w:t>http://www.mestovm.cz/cs/o-meste/symboly-mesta/4096-znak-a-prapor-mesta</w:t>
      </w:r>
    </w:p>
    <w:p w:rsidR="00F70F16" w:rsidRDefault="00F70F16" w:rsidP="00F70F16">
      <w:pPr>
        <w:jc w:val="left"/>
      </w:pPr>
    </w:p>
    <w:p w:rsidR="00F70F16" w:rsidRDefault="00F70F16" w:rsidP="00F70F16">
      <w:pPr>
        <w:jc w:val="left"/>
      </w:pPr>
    </w:p>
    <w:p w:rsidR="00BD2308" w:rsidRDefault="00BD2308" w:rsidP="00F70F16">
      <w:pPr>
        <w:jc w:val="left"/>
      </w:pPr>
      <w:r>
        <w:t>Příloha č. 2 – Radnice</w:t>
      </w:r>
      <w:r w:rsidR="00C96C52">
        <w:t xml:space="preserve"> ve</w:t>
      </w:r>
      <w:r>
        <w:t xml:space="preserve"> Velké</w:t>
      </w:r>
      <w:r w:rsidR="00C96C52">
        <w:t>m</w:t>
      </w:r>
      <w:r>
        <w:t xml:space="preserve"> Meziříčí</w:t>
      </w:r>
    </w:p>
    <w:p w:rsidR="00662B30" w:rsidRDefault="00BD2308" w:rsidP="00F70F16">
      <w:pPr>
        <w:jc w:val="left"/>
      </w:pPr>
      <w:r>
        <w:rPr>
          <w:noProof/>
          <w:lang w:eastAsia="cs-CZ"/>
        </w:rPr>
        <w:drawing>
          <wp:anchor distT="0" distB="0" distL="114300" distR="114300" simplePos="0" relativeHeight="251659264" behindDoc="0" locked="0" layoutInCell="1" allowOverlap="1" wp14:anchorId="162F0AF8" wp14:editId="25C48DF5">
            <wp:simplePos x="0" y="0"/>
            <wp:positionH relativeFrom="column">
              <wp:posOffset>-4445</wp:posOffset>
            </wp:positionH>
            <wp:positionV relativeFrom="paragraph">
              <wp:posOffset>37465</wp:posOffset>
            </wp:positionV>
            <wp:extent cx="3105150" cy="232854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ce velké meziříčí.jpg"/>
                    <pic:cNvPicPr/>
                  </pic:nvPicPr>
                  <pic:blipFill>
                    <a:blip r:embed="rId27">
                      <a:extLst>
                        <a:ext uri="{28A0092B-C50C-407E-A947-70E740481C1C}">
                          <a14:useLocalDpi xmlns:a14="http://schemas.microsoft.com/office/drawing/2010/main" val="0"/>
                        </a:ext>
                      </a:extLst>
                    </a:blip>
                    <a:stretch>
                      <a:fillRect/>
                    </a:stretch>
                  </pic:blipFill>
                  <pic:spPr>
                    <a:xfrm>
                      <a:off x="0" y="0"/>
                      <a:ext cx="3105150" cy="2328545"/>
                    </a:xfrm>
                    <a:prstGeom prst="rect">
                      <a:avLst/>
                    </a:prstGeom>
                  </pic:spPr>
                </pic:pic>
              </a:graphicData>
            </a:graphic>
            <wp14:sizeRelH relativeFrom="page">
              <wp14:pctWidth>0</wp14:pctWidth>
            </wp14:sizeRelH>
            <wp14:sizeRelV relativeFrom="page">
              <wp14:pctHeight>0</wp14:pctHeight>
            </wp14:sizeRelV>
          </wp:anchor>
        </w:drawing>
      </w:r>
    </w:p>
    <w:p w:rsidR="00662B30" w:rsidRDefault="00662B30" w:rsidP="00F70F16">
      <w:pPr>
        <w:jc w:val="left"/>
      </w:pPr>
    </w:p>
    <w:p w:rsidR="00662B30" w:rsidRDefault="00662B30" w:rsidP="00F70F16">
      <w:pPr>
        <w:jc w:val="left"/>
      </w:pPr>
    </w:p>
    <w:p w:rsidR="00662B30" w:rsidRDefault="00662B30" w:rsidP="00F70F16">
      <w:pPr>
        <w:jc w:val="left"/>
      </w:pPr>
    </w:p>
    <w:p w:rsidR="00662B30" w:rsidRDefault="00662B30" w:rsidP="00F70F16">
      <w:pPr>
        <w:jc w:val="left"/>
      </w:pPr>
    </w:p>
    <w:p w:rsidR="00662B30" w:rsidRDefault="00662B30" w:rsidP="00F70F16">
      <w:pPr>
        <w:jc w:val="left"/>
      </w:pPr>
    </w:p>
    <w:p w:rsidR="00662B30" w:rsidRDefault="00662B30" w:rsidP="00F70F16">
      <w:pPr>
        <w:jc w:val="left"/>
      </w:pPr>
    </w:p>
    <w:p w:rsidR="00662B30" w:rsidRDefault="00662B30" w:rsidP="00F70F16">
      <w:pPr>
        <w:jc w:val="left"/>
      </w:pPr>
    </w:p>
    <w:p w:rsidR="00F70F16" w:rsidRDefault="00F70F16" w:rsidP="00F70F16">
      <w:pPr>
        <w:jc w:val="left"/>
      </w:pPr>
    </w:p>
    <w:p w:rsidR="00662B30" w:rsidRDefault="00F70F16" w:rsidP="00E1765E">
      <w:r>
        <w:t xml:space="preserve">       </w:t>
      </w:r>
    </w:p>
    <w:p w:rsidR="00662B30" w:rsidRDefault="00BD2308" w:rsidP="00662B30">
      <w:pPr>
        <w:jc w:val="left"/>
      </w:pPr>
      <w:r>
        <w:t xml:space="preserve">Zdroj: </w:t>
      </w:r>
      <w:r w:rsidRPr="00BD2308">
        <w:t>http://www.panoramio.com/photo/99849817</w:t>
      </w:r>
    </w:p>
    <w:p w:rsidR="00662B30" w:rsidRDefault="00662B30" w:rsidP="00662B30">
      <w:pPr>
        <w:jc w:val="left"/>
      </w:pPr>
    </w:p>
    <w:p w:rsidR="00662B30" w:rsidRDefault="00662B30" w:rsidP="00662B30">
      <w:pPr>
        <w:jc w:val="left"/>
      </w:pPr>
    </w:p>
    <w:p w:rsidR="00662B30" w:rsidRDefault="00662B30" w:rsidP="00662B30">
      <w:pPr>
        <w:jc w:val="left"/>
      </w:pPr>
    </w:p>
    <w:p w:rsidR="00662B30" w:rsidRDefault="00BD2308" w:rsidP="00E1765E">
      <w:r>
        <w:lastRenderedPageBreak/>
        <w:t>Příloha</w:t>
      </w:r>
      <w:r w:rsidR="00662B30">
        <w:t xml:space="preserve"> č. 3 – Památník obětem</w:t>
      </w:r>
      <w:r w:rsidR="00C96C52">
        <w:t xml:space="preserve"> roku</w:t>
      </w:r>
      <w:r w:rsidR="00662B30">
        <w:t xml:space="preserve"> 1945 </w:t>
      </w:r>
      <w:r w:rsidR="00C96C52">
        <w:t xml:space="preserve">na </w:t>
      </w:r>
      <w:r w:rsidR="00662B30">
        <w:t>náměstí</w:t>
      </w:r>
      <w:r w:rsidR="00C96C52">
        <w:t xml:space="preserve"> Velkého Meziříčí</w:t>
      </w:r>
    </w:p>
    <w:p w:rsidR="00E1765E" w:rsidRDefault="00BD2308" w:rsidP="00E1765E">
      <w:r>
        <w:rPr>
          <w:noProof/>
          <w:lang w:eastAsia="cs-CZ"/>
        </w:rPr>
        <w:drawing>
          <wp:anchor distT="0" distB="0" distL="114300" distR="114300" simplePos="0" relativeHeight="251660288" behindDoc="0" locked="0" layoutInCell="1" allowOverlap="1" wp14:anchorId="0086BCE2" wp14:editId="4C08EB83">
            <wp:simplePos x="0" y="0"/>
            <wp:positionH relativeFrom="column">
              <wp:posOffset>14605</wp:posOffset>
            </wp:positionH>
            <wp:positionV relativeFrom="paragraph">
              <wp:posOffset>74930</wp:posOffset>
            </wp:positionV>
            <wp:extent cx="3743325" cy="2807335"/>
            <wp:effectExtent l="0" t="0" r="952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7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3325" cy="2807335"/>
                    </a:xfrm>
                    <a:prstGeom prst="rect">
                      <a:avLst/>
                    </a:prstGeom>
                  </pic:spPr>
                </pic:pic>
              </a:graphicData>
            </a:graphic>
            <wp14:sizeRelH relativeFrom="page">
              <wp14:pctWidth>0</wp14:pctWidth>
            </wp14:sizeRelH>
            <wp14:sizeRelV relativeFrom="page">
              <wp14:pctHeight>0</wp14:pctHeight>
            </wp14:sizeRelV>
          </wp:anchor>
        </w:drawing>
      </w:r>
      <w:r w:rsidR="00F70F16">
        <w:t xml:space="preserve"> </w:t>
      </w:r>
    </w:p>
    <w:p w:rsidR="00662B30" w:rsidRDefault="00662B30" w:rsidP="00E1765E"/>
    <w:p w:rsidR="00662B30" w:rsidRDefault="00662B30" w:rsidP="00E1765E"/>
    <w:p w:rsidR="00662B30" w:rsidRDefault="00662B30" w:rsidP="00E1765E"/>
    <w:p w:rsidR="00662B30" w:rsidRDefault="00662B30" w:rsidP="00E1765E"/>
    <w:p w:rsidR="00662B30" w:rsidRDefault="00662B30" w:rsidP="00E1765E"/>
    <w:p w:rsidR="00662B30" w:rsidRDefault="00662B30" w:rsidP="00E1765E"/>
    <w:p w:rsidR="00662B30" w:rsidRDefault="00662B30" w:rsidP="00E1765E"/>
    <w:p w:rsidR="00662B30" w:rsidRDefault="00662B30" w:rsidP="00E1765E"/>
    <w:p w:rsidR="00662B30" w:rsidRDefault="00662B30" w:rsidP="00E1765E"/>
    <w:p w:rsidR="00662B30" w:rsidRDefault="00662B30" w:rsidP="00E1765E"/>
    <w:p w:rsidR="00C53415" w:rsidRDefault="00C53415" w:rsidP="00E1765E"/>
    <w:p w:rsidR="00BD2308" w:rsidRDefault="00BD2308" w:rsidP="00662B30">
      <w:r>
        <w:t>Zdroj: autorka</w:t>
      </w:r>
    </w:p>
    <w:p w:rsidR="00BD2308" w:rsidRDefault="00BD2308" w:rsidP="00662B30"/>
    <w:p w:rsidR="00BD2308" w:rsidRDefault="00BD2308" w:rsidP="00662B30"/>
    <w:p w:rsidR="00BD2308" w:rsidRDefault="00BD2308" w:rsidP="00662B30"/>
    <w:p w:rsidR="00BD2308" w:rsidRDefault="00BD2308" w:rsidP="00662B30"/>
    <w:p w:rsidR="00662B30" w:rsidRDefault="00BD2308" w:rsidP="00662B30">
      <w:r>
        <w:t>Příloha</w:t>
      </w:r>
      <w:r w:rsidR="00662B30">
        <w:t xml:space="preserve"> č. 4 – Památník obětem</w:t>
      </w:r>
      <w:r w:rsidR="00C96C52">
        <w:t xml:space="preserve"> roku</w:t>
      </w:r>
      <w:r w:rsidR="00662B30">
        <w:t xml:space="preserve"> 1945</w:t>
      </w:r>
      <w:r w:rsidR="00C96C52">
        <w:t xml:space="preserve"> na</w:t>
      </w:r>
      <w:r w:rsidR="00662B30">
        <w:t xml:space="preserve"> břeh</w:t>
      </w:r>
      <w:r w:rsidR="00C96C52">
        <w:t>u</w:t>
      </w:r>
      <w:r w:rsidR="00662B30">
        <w:t xml:space="preserve"> řeky Balinky</w:t>
      </w:r>
      <w:r w:rsidR="00C96C52">
        <w:t xml:space="preserve"> ve</w:t>
      </w:r>
      <w:r w:rsidR="00662B30">
        <w:t xml:space="preserve"> Velké</w:t>
      </w:r>
      <w:r w:rsidR="00C96C52">
        <w:t>m</w:t>
      </w:r>
      <w:r w:rsidR="00662B30">
        <w:t xml:space="preserve"> Meziříčí</w:t>
      </w:r>
    </w:p>
    <w:p w:rsidR="00662B30" w:rsidRDefault="00BD2308" w:rsidP="00662B30">
      <w:r>
        <w:rPr>
          <w:noProof/>
          <w:lang w:eastAsia="cs-CZ"/>
        </w:rPr>
        <w:drawing>
          <wp:anchor distT="0" distB="0" distL="114300" distR="114300" simplePos="0" relativeHeight="251661312" behindDoc="0" locked="0" layoutInCell="1" allowOverlap="1" wp14:anchorId="0D3FF063" wp14:editId="68F5C534">
            <wp:simplePos x="0" y="0"/>
            <wp:positionH relativeFrom="column">
              <wp:posOffset>-62230</wp:posOffset>
            </wp:positionH>
            <wp:positionV relativeFrom="paragraph">
              <wp:posOffset>102870</wp:posOffset>
            </wp:positionV>
            <wp:extent cx="3180080" cy="2385060"/>
            <wp:effectExtent l="0" t="0" r="127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átník vm balink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0080" cy="2385060"/>
                    </a:xfrm>
                    <a:prstGeom prst="rect">
                      <a:avLst/>
                    </a:prstGeom>
                  </pic:spPr>
                </pic:pic>
              </a:graphicData>
            </a:graphic>
            <wp14:sizeRelH relativeFrom="page">
              <wp14:pctWidth>0</wp14:pctWidth>
            </wp14:sizeRelH>
            <wp14:sizeRelV relativeFrom="page">
              <wp14:pctHeight>0</wp14:pctHeight>
            </wp14:sizeRelV>
          </wp:anchor>
        </w:drawing>
      </w:r>
      <w:r w:rsidR="00662B30">
        <w:t xml:space="preserve"> </w:t>
      </w:r>
    </w:p>
    <w:p w:rsidR="00662B30" w:rsidRDefault="00662B30" w:rsidP="00662B30"/>
    <w:p w:rsidR="00662B30" w:rsidRDefault="00662B30" w:rsidP="00662B30"/>
    <w:p w:rsidR="00662B30" w:rsidRDefault="00662B30" w:rsidP="00662B30"/>
    <w:p w:rsidR="00662B30" w:rsidRDefault="00662B30" w:rsidP="00662B30"/>
    <w:p w:rsidR="00662B30" w:rsidRDefault="00662B30" w:rsidP="00662B30"/>
    <w:p w:rsidR="00662B30" w:rsidRDefault="00662B30" w:rsidP="00662B30"/>
    <w:p w:rsidR="00662B30" w:rsidRDefault="00662B30" w:rsidP="00662B30"/>
    <w:p w:rsidR="00662B30" w:rsidRDefault="00662B30" w:rsidP="00662B30"/>
    <w:p w:rsidR="00662B30" w:rsidRDefault="00662B30" w:rsidP="00662B30"/>
    <w:p w:rsidR="00662B30" w:rsidRDefault="00BD2308" w:rsidP="00662B30">
      <w:r>
        <w:t xml:space="preserve">Zdroj: </w:t>
      </w:r>
      <w:hyperlink r:id="rId30" w:history="1">
        <w:r w:rsidRPr="008A4386">
          <w:rPr>
            <w:rStyle w:val="Hypertextovodkaz"/>
            <w:color w:val="auto"/>
            <w:u w:val="none"/>
          </w:rPr>
          <w:t>http://www.mestovm.cz/cs/turisticky-portal/pamatky-a-zajimavosti/pomniky</w:t>
        </w:r>
      </w:hyperlink>
    </w:p>
    <w:p w:rsidR="00C53415" w:rsidRDefault="00C53415" w:rsidP="00662B30"/>
    <w:p w:rsidR="00C53415" w:rsidRDefault="00C53415" w:rsidP="00662B30"/>
    <w:p w:rsidR="00662B30" w:rsidRDefault="00662B30" w:rsidP="00662B30"/>
    <w:p w:rsidR="00C53415" w:rsidRDefault="00C53415" w:rsidP="00662B30"/>
    <w:p w:rsidR="00C53415" w:rsidRDefault="00C53415" w:rsidP="00662B30"/>
    <w:p w:rsidR="00C53415" w:rsidRDefault="00BD2308" w:rsidP="00662B30">
      <w:r>
        <w:t>Příloha</w:t>
      </w:r>
      <w:r w:rsidR="00C53415">
        <w:t xml:space="preserve"> č. 5 – Pomník obětem</w:t>
      </w:r>
      <w:r w:rsidR="00C96C52">
        <w:t xml:space="preserve"> roku</w:t>
      </w:r>
      <w:r w:rsidR="00C53415">
        <w:t xml:space="preserve"> 1945 </w:t>
      </w:r>
      <w:r w:rsidR="00C96C52">
        <w:t>na Novém hřbitově ve</w:t>
      </w:r>
      <w:r w:rsidR="00C53415">
        <w:t xml:space="preserve"> Velké</w:t>
      </w:r>
      <w:r w:rsidR="00C96C52">
        <w:t>m</w:t>
      </w:r>
      <w:r w:rsidR="00C53415">
        <w:t xml:space="preserve"> Meziříčí</w:t>
      </w:r>
    </w:p>
    <w:p w:rsidR="00C53415" w:rsidRDefault="00BD2308" w:rsidP="00662B30">
      <w:r>
        <w:rPr>
          <w:noProof/>
          <w:lang w:eastAsia="cs-CZ"/>
        </w:rPr>
        <w:drawing>
          <wp:anchor distT="0" distB="0" distL="114300" distR="114300" simplePos="0" relativeHeight="251662336" behindDoc="0" locked="0" layoutInCell="1" allowOverlap="1" wp14:anchorId="379B416B" wp14:editId="5A29846E">
            <wp:simplePos x="0" y="0"/>
            <wp:positionH relativeFrom="column">
              <wp:posOffset>-20320</wp:posOffset>
            </wp:positionH>
            <wp:positionV relativeFrom="paragraph">
              <wp:posOffset>72390</wp:posOffset>
            </wp:positionV>
            <wp:extent cx="1865630" cy="2752725"/>
            <wp:effectExtent l="0" t="0" r="1270" b="952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ník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5630" cy="2752725"/>
                    </a:xfrm>
                    <a:prstGeom prst="rect">
                      <a:avLst/>
                    </a:prstGeom>
                  </pic:spPr>
                </pic:pic>
              </a:graphicData>
            </a:graphic>
            <wp14:sizeRelH relativeFrom="page">
              <wp14:pctWidth>0</wp14:pctWidth>
            </wp14:sizeRelH>
            <wp14:sizeRelV relativeFrom="page">
              <wp14:pctHeight>0</wp14:pctHeight>
            </wp14:sizeRelV>
          </wp:anchor>
        </w:drawing>
      </w:r>
      <w:r w:rsidR="00C53415">
        <w:t xml:space="preserve"> </w:t>
      </w:r>
    </w:p>
    <w:p w:rsidR="00C53415" w:rsidRDefault="00C53415" w:rsidP="00662B30"/>
    <w:p w:rsidR="00C53415" w:rsidRDefault="00C53415" w:rsidP="00662B30"/>
    <w:p w:rsidR="00C53415" w:rsidRDefault="00C53415" w:rsidP="00662B30"/>
    <w:p w:rsidR="00C53415" w:rsidRDefault="00C53415" w:rsidP="00662B30"/>
    <w:p w:rsidR="00C53415" w:rsidRDefault="00C53415" w:rsidP="00662B30"/>
    <w:p w:rsidR="00C53415" w:rsidRDefault="00C53415" w:rsidP="00662B30"/>
    <w:p w:rsidR="00C53415" w:rsidRDefault="00C53415" w:rsidP="00662B30"/>
    <w:p w:rsidR="00C53415" w:rsidRDefault="00C53415" w:rsidP="00662B30"/>
    <w:p w:rsidR="00C53415" w:rsidRDefault="00C53415" w:rsidP="00662B30"/>
    <w:p w:rsidR="00C53415" w:rsidRDefault="00C53415" w:rsidP="00662B30"/>
    <w:p w:rsidR="00C53415" w:rsidRPr="00C53415" w:rsidRDefault="00C53415" w:rsidP="00C53415"/>
    <w:p w:rsidR="00C53415" w:rsidRPr="008A4386" w:rsidRDefault="006437DA" w:rsidP="00C53415">
      <w:r>
        <w:t xml:space="preserve">Zdroj: </w:t>
      </w:r>
      <w:hyperlink r:id="rId32" w:history="1">
        <w:r w:rsidRPr="008A4386">
          <w:rPr>
            <w:rStyle w:val="Hypertextovodkaz"/>
            <w:color w:val="auto"/>
            <w:u w:val="none"/>
          </w:rPr>
          <w:t>http://www.mestovm.cz/cs/turisticky-portal/pamatky-a-zajimavosti/pomniky</w:t>
        </w:r>
      </w:hyperlink>
    </w:p>
    <w:p w:rsidR="00C53415" w:rsidRPr="00C53415" w:rsidRDefault="00C53415" w:rsidP="00C53415"/>
    <w:p w:rsidR="00C53415" w:rsidRPr="00C53415" w:rsidRDefault="00C53415" w:rsidP="00C53415"/>
    <w:p w:rsidR="00C53415" w:rsidRPr="00C53415" w:rsidRDefault="00C53415" w:rsidP="00C53415"/>
    <w:p w:rsidR="00C53415" w:rsidRPr="00C53415" w:rsidRDefault="00C53415" w:rsidP="00C53415"/>
    <w:p w:rsidR="00C53415" w:rsidRDefault="00C53415" w:rsidP="00C53415"/>
    <w:p w:rsidR="00C53415" w:rsidRDefault="006437DA" w:rsidP="00C53415">
      <w:r>
        <w:t>Příloha</w:t>
      </w:r>
      <w:r w:rsidR="002544AD">
        <w:t xml:space="preserve"> č. 6 – Pomník obětem</w:t>
      </w:r>
      <w:r w:rsidR="00C96C52">
        <w:t xml:space="preserve"> roku </w:t>
      </w:r>
      <w:r w:rsidR="00C53415">
        <w:t>1945</w:t>
      </w:r>
      <w:r w:rsidR="00C96C52">
        <w:t xml:space="preserve"> na břehu řeky Oslavy</w:t>
      </w:r>
      <w:r w:rsidR="00C53415">
        <w:t xml:space="preserve"> </w:t>
      </w:r>
      <w:r w:rsidR="00C96C52">
        <w:t>ve</w:t>
      </w:r>
      <w:r w:rsidR="00C53415">
        <w:t xml:space="preserve"> Velké</w:t>
      </w:r>
      <w:r w:rsidR="00C96C52">
        <w:t>m</w:t>
      </w:r>
      <w:r w:rsidR="00C53415">
        <w:t xml:space="preserve"> Meziříčí</w:t>
      </w:r>
    </w:p>
    <w:p w:rsidR="00C53415" w:rsidRDefault="00C53415" w:rsidP="00C53415">
      <w:r>
        <w:t xml:space="preserve"> </w:t>
      </w:r>
    </w:p>
    <w:p w:rsidR="00C53415" w:rsidRDefault="006437DA" w:rsidP="00C53415">
      <w:r>
        <w:rPr>
          <w:noProof/>
          <w:lang w:eastAsia="cs-CZ"/>
        </w:rPr>
        <w:drawing>
          <wp:anchor distT="0" distB="0" distL="114300" distR="114300" simplePos="0" relativeHeight="251663360" behindDoc="0" locked="0" layoutInCell="1" allowOverlap="1" wp14:anchorId="05CA52A5" wp14:editId="3DD13FE2">
            <wp:simplePos x="0" y="0"/>
            <wp:positionH relativeFrom="column">
              <wp:posOffset>-26670</wp:posOffset>
            </wp:positionH>
            <wp:positionV relativeFrom="paragraph">
              <wp:posOffset>10160</wp:posOffset>
            </wp:positionV>
            <wp:extent cx="3180080" cy="2385060"/>
            <wp:effectExtent l="0" t="0" r="127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ník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80080" cy="2385060"/>
                    </a:xfrm>
                    <a:prstGeom prst="rect">
                      <a:avLst/>
                    </a:prstGeom>
                  </pic:spPr>
                </pic:pic>
              </a:graphicData>
            </a:graphic>
            <wp14:sizeRelH relativeFrom="page">
              <wp14:pctWidth>0</wp14:pctWidth>
            </wp14:sizeRelH>
            <wp14:sizeRelV relativeFrom="page">
              <wp14:pctHeight>0</wp14:pctHeight>
            </wp14:sizeRelV>
          </wp:anchor>
        </w:drawing>
      </w:r>
    </w:p>
    <w:p w:rsidR="00C53415" w:rsidRDefault="00C53415" w:rsidP="00C53415"/>
    <w:p w:rsidR="00C53415" w:rsidRDefault="00C53415" w:rsidP="00C53415"/>
    <w:p w:rsidR="00C53415" w:rsidRPr="00C53415" w:rsidRDefault="00C53415" w:rsidP="00C53415"/>
    <w:p w:rsidR="00C53415" w:rsidRPr="00C53415" w:rsidRDefault="00C53415" w:rsidP="00C53415"/>
    <w:p w:rsidR="00C53415" w:rsidRPr="00C53415" w:rsidRDefault="00C53415" w:rsidP="00C53415"/>
    <w:p w:rsidR="00C53415" w:rsidRPr="00C53415" w:rsidRDefault="00C53415" w:rsidP="00C53415"/>
    <w:p w:rsidR="00C53415" w:rsidRPr="00C53415" w:rsidRDefault="00C53415" w:rsidP="00C53415"/>
    <w:p w:rsidR="00C53415" w:rsidRDefault="00C53415" w:rsidP="00C53415"/>
    <w:p w:rsidR="006437DA" w:rsidRDefault="006437DA" w:rsidP="00C53415"/>
    <w:p w:rsidR="006437DA" w:rsidRDefault="006437DA" w:rsidP="00C53415">
      <w:r>
        <w:t>Zdroj</w:t>
      </w:r>
      <w:r w:rsidRPr="008A4386">
        <w:t xml:space="preserve">: </w:t>
      </w:r>
      <w:hyperlink r:id="rId34" w:history="1">
        <w:r w:rsidRPr="008A4386">
          <w:rPr>
            <w:rStyle w:val="Hypertextovodkaz"/>
            <w:color w:val="auto"/>
            <w:u w:val="none"/>
          </w:rPr>
          <w:t>http://www.mestovm.cz/cs/turisticky-portal/pamatky-a-zajimavosti/pomniky</w:t>
        </w:r>
      </w:hyperlink>
    </w:p>
    <w:p w:rsidR="006437DA" w:rsidRDefault="006437DA" w:rsidP="00C53415"/>
    <w:p w:rsidR="00C53415" w:rsidRDefault="006437DA" w:rsidP="00C53415">
      <w:r>
        <w:lastRenderedPageBreak/>
        <w:t>Příloha</w:t>
      </w:r>
      <w:r w:rsidR="00C53415">
        <w:t xml:space="preserve"> č. 7 – Zámek Velké Meziříčí</w:t>
      </w:r>
    </w:p>
    <w:p w:rsidR="00C53415" w:rsidRDefault="006437DA" w:rsidP="00C53415">
      <w:r>
        <w:rPr>
          <w:noProof/>
          <w:lang w:eastAsia="cs-CZ"/>
        </w:rPr>
        <w:drawing>
          <wp:anchor distT="0" distB="0" distL="114300" distR="114300" simplePos="0" relativeHeight="251664384" behindDoc="0" locked="0" layoutInCell="1" allowOverlap="1" wp14:anchorId="1F8CA6EE" wp14:editId="71ECCC87">
            <wp:simplePos x="0" y="0"/>
            <wp:positionH relativeFrom="column">
              <wp:posOffset>14605</wp:posOffset>
            </wp:positionH>
            <wp:positionV relativeFrom="paragraph">
              <wp:posOffset>80645</wp:posOffset>
            </wp:positionV>
            <wp:extent cx="2743200" cy="1822450"/>
            <wp:effectExtent l="0" t="0" r="0" b="635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822450"/>
                    </a:xfrm>
                    <a:prstGeom prst="rect">
                      <a:avLst/>
                    </a:prstGeom>
                  </pic:spPr>
                </pic:pic>
              </a:graphicData>
            </a:graphic>
            <wp14:sizeRelH relativeFrom="page">
              <wp14:pctWidth>0</wp14:pctWidth>
            </wp14:sizeRelH>
            <wp14:sizeRelV relativeFrom="page">
              <wp14:pctHeight>0</wp14:pctHeight>
            </wp14:sizeRelV>
          </wp:anchor>
        </w:drawing>
      </w:r>
      <w:r w:rsidR="00C53415">
        <w:t xml:space="preserve"> </w:t>
      </w:r>
    </w:p>
    <w:p w:rsidR="003D0EE1" w:rsidRDefault="003D0EE1" w:rsidP="00C53415"/>
    <w:p w:rsidR="003D0EE1" w:rsidRDefault="003D0EE1" w:rsidP="00C53415"/>
    <w:p w:rsidR="003D0EE1" w:rsidRDefault="003D0EE1" w:rsidP="00C53415"/>
    <w:p w:rsidR="003D0EE1" w:rsidRDefault="003D0EE1" w:rsidP="00C53415"/>
    <w:p w:rsidR="003D0EE1" w:rsidRDefault="003D0EE1" w:rsidP="00C53415"/>
    <w:p w:rsidR="003D0EE1" w:rsidRDefault="003D0EE1" w:rsidP="00C53415"/>
    <w:p w:rsidR="003D0EE1" w:rsidRDefault="003D0EE1" w:rsidP="00C53415"/>
    <w:p w:rsidR="003D0EE1" w:rsidRPr="008A4386" w:rsidRDefault="006437DA" w:rsidP="00C53415">
      <w:pPr>
        <w:rPr>
          <w:rStyle w:val="Hypertextovodkaz"/>
          <w:color w:val="auto"/>
          <w:u w:val="none"/>
        </w:rPr>
      </w:pPr>
      <w:r>
        <w:t>Zdroj: </w:t>
      </w:r>
      <w:hyperlink r:id="rId36" w:history="1">
        <w:r w:rsidRPr="008A4386">
          <w:rPr>
            <w:rStyle w:val="Hypertextovodkaz"/>
            <w:color w:val="auto"/>
            <w:u w:val="none"/>
          </w:rPr>
          <w:t>http://www.infocesko.cz/content/galerie_alone.aspx?zoomimg=4043&amp;slideimg=-1&amp;clanekid=8363</w:t>
        </w:r>
      </w:hyperlink>
    </w:p>
    <w:p w:rsidR="006437DA" w:rsidRDefault="006437DA" w:rsidP="00C53415"/>
    <w:p w:rsidR="00CB2A2D" w:rsidRDefault="00CB2A2D" w:rsidP="00C53415"/>
    <w:p w:rsidR="003D0EE1" w:rsidRDefault="006437DA" w:rsidP="00C53415">
      <w:r>
        <w:t>Příloha č. 8</w:t>
      </w:r>
      <w:r w:rsidR="003D0EE1">
        <w:t xml:space="preserve"> – Seznam vlastníků hradu, později zámku</w:t>
      </w:r>
    </w:p>
    <w:tbl>
      <w:tblPr>
        <w:tblpPr w:leftFromText="141" w:rightFromText="141" w:vertAnchor="text" w:horzAnchor="margin" w:tblpY="181"/>
        <w:tblW w:w="9072" w:type="dxa"/>
        <w:tblCellMar>
          <w:left w:w="70" w:type="dxa"/>
          <w:right w:w="70" w:type="dxa"/>
        </w:tblCellMar>
        <w:tblLook w:val="04A0" w:firstRow="1" w:lastRow="0" w:firstColumn="1" w:lastColumn="0" w:noHBand="0" w:noVBand="1"/>
      </w:tblPr>
      <w:tblGrid>
        <w:gridCol w:w="993"/>
        <w:gridCol w:w="1275"/>
        <w:gridCol w:w="6804"/>
      </w:tblGrid>
      <w:tr w:rsidR="00CB2A2D" w:rsidRPr="003D0EE1" w:rsidTr="00CB2A2D">
        <w:trPr>
          <w:trHeight w:val="300"/>
        </w:trPr>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1399</w:t>
            </w:r>
          </w:p>
        </w:tc>
        <w:tc>
          <w:tcPr>
            <w:tcW w:w="6804" w:type="dxa"/>
            <w:tcBorders>
              <w:top w:val="single" w:sz="8" w:space="0" w:color="auto"/>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pánové z Lomnice a Meziříčí</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1399</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1416</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Lacek z Kravař a </w:t>
            </w:r>
            <w:proofErr w:type="spellStart"/>
            <w:r w:rsidRPr="003D0EE1">
              <w:rPr>
                <w:rFonts w:ascii="Calibri" w:eastAsia="Times New Roman" w:hAnsi="Calibri" w:cs="Times New Roman"/>
                <w:color w:val="000000"/>
                <w:sz w:val="22"/>
                <w:lang w:eastAsia="cs-CZ"/>
              </w:rPr>
              <w:t>Helfenštejna</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1416</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1447</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pánová z Kravař a Plumlova</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1447</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1528</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pánové z Lomnice a Meziříčí</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1528</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1552</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pánové z Pernštejna</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1552</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1592</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proofErr w:type="spellStart"/>
            <w:r w:rsidRPr="003D0EE1">
              <w:rPr>
                <w:rFonts w:ascii="Calibri" w:eastAsia="Times New Roman" w:hAnsi="Calibri" w:cs="Times New Roman"/>
                <w:color w:val="000000"/>
                <w:sz w:val="22"/>
                <w:lang w:eastAsia="cs-CZ"/>
              </w:rPr>
              <w:t>Heldtové</w:t>
            </w:r>
            <w:proofErr w:type="spellEnd"/>
            <w:r w:rsidRPr="003D0EE1">
              <w:rPr>
                <w:rFonts w:ascii="Calibri" w:eastAsia="Times New Roman" w:hAnsi="Calibri" w:cs="Times New Roman"/>
                <w:color w:val="000000"/>
                <w:sz w:val="22"/>
                <w:lang w:eastAsia="cs-CZ"/>
              </w:rPr>
              <w:t xml:space="preserve"> z </w:t>
            </w:r>
            <w:proofErr w:type="spellStart"/>
            <w:r w:rsidRPr="003D0EE1">
              <w:rPr>
                <w:rFonts w:ascii="Calibri" w:eastAsia="Times New Roman" w:hAnsi="Calibri" w:cs="Times New Roman"/>
                <w:color w:val="000000"/>
                <w:sz w:val="22"/>
                <w:lang w:eastAsia="cs-CZ"/>
              </w:rPr>
              <w:t>Kementu</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1592</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1649</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Berkové z Dubé a </w:t>
            </w:r>
            <w:proofErr w:type="spellStart"/>
            <w:r w:rsidRPr="003D0EE1">
              <w:rPr>
                <w:rFonts w:ascii="Calibri" w:eastAsia="Times New Roman" w:hAnsi="Calibri" w:cs="Times New Roman"/>
                <w:color w:val="000000"/>
                <w:sz w:val="22"/>
                <w:lang w:eastAsia="cs-CZ"/>
              </w:rPr>
              <w:t>Lipého</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1649</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1676</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hrabata z Kounic</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1976</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1735</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hrabata z </w:t>
            </w:r>
            <w:proofErr w:type="spellStart"/>
            <w:r w:rsidRPr="003D0EE1">
              <w:rPr>
                <w:rFonts w:ascii="Calibri" w:eastAsia="Times New Roman" w:hAnsi="Calibri" w:cs="Times New Roman"/>
                <w:color w:val="000000"/>
                <w:sz w:val="22"/>
                <w:lang w:eastAsia="cs-CZ"/>
              </w:rPr>
              <w:t>Ugarte</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1735</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1742</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Leopold vévoda </w:t>
            </w:r>
            <w:proofErr w:type="spellStart"/>
            <w:r w:rsidRPr="003D0EE1">
              <w:rPr>
                <w:rFonts w:ascii="Calibri" w:eastAsia="Times New Roman" w:hAnsi="Calibri" w:cs="Times New Roman"/>
                <w:color w:val="000000"/>
                <w:sz w:val="22"/>
                <w:lang w:eastAsia="cs-CZ"/>
              </w:rPr>
              <w:t>Šlesvicko</w:t>
            </w:r>
            <w:proofErr w:type="spellEnd"/>
            <w:r w:rsidRPr="003D0EE1">
              <w:rPr>
                <w:rFonts w:ascii="Calibri" w:eastAsia="Times New Roman" w:hAnsi="Calibri" w:cs="Times New Roman"/>
                <w:color w:val="000000"/>
                <w:sz w:val="22"/>
                <w:lang w:eastAsia="cs-CZ"/>
              </w:rPr>
              <w:t xml:space="preserve"> - Holštýnský</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1742</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1764</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Marie Eleonora Holštýnská, provdaná vévodkyně z </w:t>
            </w:r>
            <w:proofErr w:type="spellStart"/>
            <w:r w:rsidRPr="003D0EE1">
              <w:rPr>
                <w:rFonts w:ascii="Calibri" w:eastAsia="Times New Roman" w:hAnsi="Calibri" w:cs="Times New Roman"/>
                <w:color w:val="000000"/>
                <w:sz w:val="22"/>
                <w:lang w:eastAsia="cs-CZ"/>
              </w:rPr>
              <w:t>Guastally</w:t>
            </w:r>
            <w:proofErr w:type="spellEnd"/>
            <w:r w:rsidRPr="003D0EE1">
              <w:rPr>
                <w:rFonts w:ascii="Calibri" w:eastAsia="Times New Roman" w:hAnsi="Calibri" w:cs="Times New Roman"/>
                <w:color w:val="000000"/>
                <w:sz w:val="22"/>
                <w:lang w:eastAsia="cs-CZ"/>
              </w:rPr>
              <w:t xml:space="preserve"> a </w:t>
            </w:r>
            <w:proofErr w:type="spellStart"/>
            <w:r w:rsidRPr="003D0EE1">
              <w:rPr>
                <w:rFonts w:ascii="Calibri" w:eastAsia="Times New Roman" w:hAnsi="Calibri" w:cs="Times New Roman"/>
                <w:color w:val="000000"/>
                <w:sz w:val="22"/>
                <w:lang w:eastAsia="cs-CZ"/>
              </w:rPr>
              <w:t>Sabionetty</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1764</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1812</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Eleonora </w:t>
            </w:r>
            <w:proofErr w:type="spellStart"/>
            <w:r w:rsidRPr="003D0EE1">
              <w:rPr>
                <w:rFonts w:ascii="Calibri" w:eastAsia="Times New Roman" w:hAnsi="Calibri" w:cs="Times New Roman"/>
                <w:color w:val="000000"/>
                <w:sz w:val="22"/>
                <w:lang w:eastAsia="cs-CZ"/>
              </w:rPr>
              <w:t>Ottingen</w:t>
            </w:r>
            <w:proofErr w:type="spellEnd"/>
            <w:r w:rsidRPr="003D0EE1">
              <w:rPr>
                <w:rFonts w:ascii="Calibri" w:eastAsia="Times New Roman" w:hAnsi="Calibri" w:cs="Times New Roman"/>
                <w:color w:val="000000"/>
                <w:sz w:val="22"/>
                <w:lang w:eastAsia="cs-CZ"/>
              </w:rPr>
              <w:t xml:space="preserve"> - Spielberg, provdaná princezna </w:t>
            </w:r>
            <w:proofErr w:type="spellStart"/>
            <w:r w:rsidRPr="003D0EE1">
              <w:rPr>
                <w:rFonts w:ascii="Calibri" w:eastAsia="Times New Roman" w:hAnsi="Calibri" w:cs="Times New Roman"/>
                <w:color w:val="000000"/>
                <w:sz w:val="22"/>
                <w:lang w:eastAsia="cs-CZ"/>
              </w:rPr>
              <w:t>Liechtensteinová</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1812</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1819</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Mořic princ Liechtenstein</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1819</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1899</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Leopoldina </w:t>
            </w:r>
            <w:proofErr w:type="spellStart"/>
            <w:r w:rsidRPr="003D0EE1">
              <w:rPr>
                <w:rFonts w:ascii="Calibri" w:eastAsia="Times New Roman" w:hAnsi="Calibri" w:cs="Times New Roman"/>
                <w:color w:val="000000"/>
                <w:sz w:val="22"/>
                <w:lang w:eastAsia="cs-CZ"/>
              </w:rPr>
              <w:t>Liechtensteinová</w:t>
            </w:r>
            <w:proofErr w:type="spellEnd"/>
            <w:r w:rsidRPr="003D0EE1">
              <w:rPr>
                <w:rFonts w:ascii="Calibri" w:eastAsia="Times New Roman" w:hAnsi="Calibri" w:cs="Times New Roman"/>
                <w:color w:val="000000"/>
                <w:sz w:val="22"/>
                <w:lang w:eastAsia="cs-CZ"/>
              </w:rPr>
              <w:t>, provdaná princezna Lobkowiczová</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1899</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1908</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Rudolf princ Lobkowicz</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1908</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1937</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František Maria Alfred hrabě </w:t>
            </w:r>
            <w:proofErr w:type="spellStart"/>
            <w:r w:rsidRPr="003D0EE1">
              <w:rPr>
                <w:rFonts w:ascii="Calibri" w:eastAsia="Times New Roman" w:hAnsi="Calibri" w:cs="Times New Roman"/>
                <w:color w:val="000000"/>
                <w:sz w:val="22"/>
                <w:lang w:eastAsia="cs-CZ"/>
              </w:rPr>
              <w:t>Harrach</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1937</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1948</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Josefa </w:t>
            </w:r>
            <w:proofErr w:type="spellStart"/>
            <w:r w:rsidRPr="003D0EE1">
              <w:rPr>
                <w:rFonts w:ascii="Calibri" w:eastAsia="Times New Roman" w:hAnsi="Calibri" w:cs="Times New Roman"/>
                <w:color w:val="000000"/>
                <w:sz w:val="22"/>
                <w:lang w:eastAsia="cs-CZ"/>
              </w:rPr>
              <w:t>Harrachová</w:t>
            </w:r>
            <w:proofErr w:type="spellEnd"/>
            <w:r w:rsidRPr="003D0EE1">
              <w:rPr>
                <w:rFonts w:ascii="Calibri" w:eastAsia="Times New Roman" w:hAnsi="Calibri" w:cs="Times New Roman"/>
                <w:color w:val="000000"/>
                <w:sz w:val="22"/>
                <w:lang w:eastAsia="cs-CZ"/>
              </w:rPr>
              <w:t xml:space="preserve">, provdaná </w:t>
            </w:r>
            <w:proofErr w:type="spellStart"/>
            <w:r w:rsidRPr="003D0EE1">
              <w:rPr>
                <w:rFonts w:ascii="Calibri" w:eastAsia="Times New Roman" w:hAnsi="Calibri" w:cs="Times New Roman"/>
                <w:color w:val="000000"/>
                <w:sz w:val="22"/>
                <w:lang w:eastAsia="cs-CZ"/>
              </w:rPr>
              <w:t>Podstatzká</w:t>
            </w:r>
            <w:proofErr w:type="spellEnd"/>
            <w:r w:rsidRPr="003D0EE1">
              <w:rPr>
                <w:rFonts w:ascii="Calibri" w:eastAsia="Times New Roman" w:hAnsi="Calibri" w:cs="Times New Roman"/>
                <w:color w:val="000000"/>
                <w:sz w:val="22"/>
                <w:lang w:eastAsia="cs-CZ"/>
              </w:rPr>
              <w:t xml:space="preserve"> - </w:t>
            </w:r>
            <w:proofErr w:type="spellStart"/>
            <w:r w:rsidRPr="003D0EE1">
              <w:rPr>
                <w:rFonts w:ascii="Calibri" w:eastAsia="Times New Roman" w:hAnsi="Calibri" w:cs="Times New Roman"/>
                <w:color w:val="000000"/>
                <w:sz w:val="22"/>
                <w:lang w:eastAsia="cs-CZ"/>
              </w:rPr>
              <w:t>Lichtenstein</w:t>
            </w:r>
            <w:proofErr w:type="spellEnd"/>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1948</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1995</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státní majetek</w:t>
            </w:r>
          </w:p>
        </w:tc>
      </w:tr>
      <w:tr w:rsidR="00CB2A2D" w:rsidRPr="003D0EE1" w:rsidTr="00CB2A2D">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1995</w:t>
            </w:r>
          </w:p>
        </w:tc>
        <w:tc>
          <w:tcPr>
            <w:tcW w:w="1275" w:type="dxa"/>
            <w:tcBorders>
              <w:top w:val="nil"/>
              <w:left w:val="nil"/>
              <w:bottom w:val="single" w:sz="4"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2000</w:t>
            </w:r>
          </w:p>
        </w:tc>
        <w:tc>
          <w:tcPr>
            <w:tcW w:w="6804" w:type="dxa"/>
            <w:tcBorders>
              <w:top w:val="nil"/>
              <w:left w:val="nil"/>
              <w:bottom w:val="single" w:sz="4"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Josefa </w:t>
            </w:r>
            <w:proofErr w:type="spellStart"/>
            <w:r w:rsidRPr="003D0EE1">
              <w:rPr>
                <w:rFonts w:ascii="Calibri" w:eastAsia="Times New Roman" w:hAnsi="Calibri" w:cs="Times New Roman"/>
                <w:color w:val="000000"/>
                <w:sz w:val="22"/>
                <w:lang w:eastAsia="cs-CZ"/>
              </w:rPr>
              <w:t>Podstatzká</w:t>
            </w:r>
            <w:proofErr w:type="spellEnd"/>
            <w:r w:rsidRPr="003D0EE1">
              <w:rPr>
                <w:rFonts w:ascii="Calibri" w:eastAsia="Times New Roman" w:hAnsi="Calibri" w:cs="Times New Roman"/>
                <w:color w:val="000000"/>
                <w:sz w:val="22"/>
                <w:lang w:eastAsia="cs-CZ"/>
              </w:rPr>
              <w:t xml:space="preserve"> - Liechtenstein</w:t>
            </w:r>
          </w:p>
        </w:tc>
      </w:tr>
      <w:tr w:rsidR="00CB2A2D" w:rsidRPr="003D0EE1" w:rsidTr="00CB2A2D">
        <w:trPr>
          <w:trHeight w:val="315"/>
        </w:trPr>
        <w:tc>
          <w:tcPr>
            <w:tcW w:w="993" w:type="dxa"/>
            <w:tcBorders>
              <w:top w:val="nil"/>
              <w:left w:val="single" w:sz="8" w:space="0" w:color="auto"/>
              <w:bottom w:val="single" w:sz="8"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2000</w:t>
            </w:r>
          </w:p>
        </w:tc>
        <w:tc>
          <w:tcPr>
            <w:tcW w:w="1275" w:type="dxa"/>
            <w:tcBorders>
              <w:top w:val="nil"/>
              <w:left w:val="nil"/>
              <w:bottom w:val="single" w:sz="8" w:space="0" w:color="auto"/>
              <w:right w:val="single" w:sz="4"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doposud</w:t>
            </w:r>
          </w:p>
        </w:tc>
        <w:tc>
          <w:tcPr>
            <w:tcW w:w="6804" w:type="dxa"/>
            <w:tcBorders>
              <w:top w:val="nil"/>
              <w:left w:val="nil"/>
              <w:bottom w:val="single" w:sz="8" w:space="0" w:color="auto"/>
              <w:right w:val="single" w:sz="8" w:space="0" w:color="auto"/>
            </w:tcBorders>
            <w:shd w:val="clear" w:color="auto" w:fill="auto"/>
            <w:noWrap/>
            <w:vAlign w:val="center"/>
            <w:hideMark/>
          </w:tcPr>
          <w:p w:rsidR="00CB2A2D" w:rsidRPr="003D0EE1" w:rsidRDefault="00CB2A2D" w:rsidP="00CB2A2D">
            <w:pPr>
              <w:spacing w:line="240" w:lineRule="auto"/>
              <w:jc w:val="center"/>
              <w:rPr>
                <w:rFonts w:ascii="Calibri" w:eastAsia="Times New Roman" w:hAnsi="Calibri" w:cs="Times New Roman"/>
                <w:color w:val="000000"/>
                <w:sz w:val="22"/>
                <w:lang w:eastAsia="cs-CZ"/>
              </w:rPr>
            </w:pPr>
            <w:r w:rsidRPr="003D0EE1">
              <w:rPr>
                <w:rFonts w:ascii="Calibri" w:eastAsia="Times New Roman" w:hAnsi="Calibri" w:cs="Times New Roman"/>
                <w:color w:val="000000"/>
                <w:sz w:val="22"/>
                <w:lang w:eastAsia="cs-CZ"/>
              </w:rPr>
              <w:t xml:space="preserve">František Karel, Maria a Jan </w:t>
            </w:r>
            <w:proofErr w:type="spellStart"/>
            <w:r w:rsidRPr="003D0EE1">
              <w:rPr>
                <w:rFonts w:ascii="Calibri" w:eastAsia="Times New Roman" w:hAnsi="Calibri" w:cs="Times New Roman"/>
                <w:color w:val="000000"/>
                <w:sz w:val="22"/>
                <w:lang w:eastAsia="cs-CZ"/>
              </w:rPr>
              <w:t>Podstatzký</w:t>
            </w:r>
            <w:proofErr w:type="spellEnd"/>
            <w:r w:rsidRPr="003D0EE1">
              <w:rPr>
                <w:rFonts w:ascii="Calibri" w:eastAsia="Times New Roman" w:hAnsi="Calibri" w:cs="Times New Roman"/>
                <w:color w:val="000000"/>
                <w:sz w:val="22"/>
                <w:lang w:eastAsia="cs-CZ"/>
              </w:rPr>
              <w:t xml:space="preserve"> - </w:t>
            </w:r>
            <w:proofErr w:type="spellStart"/>
            <w:r w:rsidRPr="003D0EE1">
              <w:rPr>
                <w:rFonts w:ascii="Calibri" w:eastAsia="Times New Roman" w:hAnsi="Calibri" w:cs="Times New Roman"/>
                <w:color w:val="000000"/>
                <w:sz w:val="22"/>
                <w:lang w:eastAsia="cs-CZ"/>
              </w:rPr>
              <w:t>Lichtenstein</w:t>
            </w:r>
            <w:proofErr w:type="spellEnd"/>
          </w:p>
        </w:tc>
      </w:tr>
    </w:tbl>
    <w:p w:rsidR="003D0EE1" w:rsidRDefault="003D0EE1" w:rsidP="00C53415"/>
    <w:p w:rsidR="006437DA" w:rsidRDefault="006437DA" w:rsidP="00CB2A2D">
      <w:r>
        <w:t xml:space="preserve">Zdroj: Muzeum Velké Meziříčí, </w:t>
      </w:r>
      <w:r w:rsidRPr="006437DA">
        <w:rPr>
          <w:i/>
        </w:rPr>
        <w:t>Historie Zámku</w:t>
      </w:r>
      <w:r>
        <w:t xml:space="preserve">, [online]. </w:t>
      </w:r>
      <w:r>
        <w:rPr>
          <w:lang w:val="en-US"/>
        </w:rPr>
        <w:t>[</w:t>
      </w:r>
      <w:r>
        <w:t xml:space="preserve">cit. 2015-03-09]. Dostupné z: </w:t>
      </w:r>
      <w:hyperlink r:id="rId37" w:history="1">
        <w:r w:rsidRPr="008A4386">
          <w:rPr>
            <w:rStyle w:val="Hypertextovodkaz"/>
            <w:color w:val="auto"/>
            <w:u w:val="none"/>
          </w:rPr>
          <w:t>http://www.muzeumvm.cz/index.php?option=com_content&amp;view=article&amp;id=169&amp;Itemid=181</w:t>
        </w:r>
      </w:hyperlink>
    </w:p>
    <w:p w:rsidR="00C53415" w:rsidRDefault="006437DA" w:rsidP="00CB2A2D">
      <w:r>
        <w:lastRenderedPageBreak/>
        <w:t>Příloha č</w:t>
      </w:r>
      <w:r w:rsidR="00CB2A2D">
        <w:t xml:space="preserve">. </w:t>
      </w:r>
      <w:r>
        <w:t xml:space="preserve">9 </w:t>
      </w:r>
      <w:r w:rsidR="00CB2A2D">
        <w:t xml:space="preserve">– Busta Františky </w:t>
      </w:r>
      <w:proofErr w:type="spellStart"/>
      <w:r w:rsidR="00CB2A2D">
        <w:t>Stránecké</w:t>
      </w:r>
      <w:proofErr w:type="spellEnd"/>
    </w:p>
    <w:p w:rsidR="00CB2A2D" w:rsidRDefault="006437DA" w:rsidP="00CB2A2D">
      <w:r>
        <w:rPr>
          <w:noProof/>
          <w:lang w:eastAsia="cs-CZ"/>
        </w:rPr>
        <w:drawing>
          <wp:anchor distT="0" distB="0" distL="114300" distR="114300" simplePos="0" relativeHeight="251665408" behindDoc="0" locked="0" layoutInCell="1" allowOverlap="1" wp14:anchorId="246F4F9B" wp14:editId="5D4DAAD3">
            <wp:simplePos x="0" y="0"/>
            <wp:positionH relativeFrom="column">
              <wp:posOffset>14605</wp:posOffset>
            </wp:positionH>
            <wp:positionV relativeFrom="paragraph">
              <wp:posOffset>41275</wp:posOffset>
            </wp:positionV>
            <wp:extent cx="2864485" cy="2943225"/>
            <wp:effectExtent l="0" t="0" r="0" b="9525"/>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7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4485" cy="2943225"/>
                    </a:xfrm>
                    <a:prstGeom prst="rect">
                      <a:avLst/>
                    </a:prstGeom>
                  </pic:spPr>
                </pic:pic>
              </a:graphicData>
            </a:graphic>
            <wp14:sizeRelH relativeFrom="page">
              <wp14:pctWidth>0</wp14:pctWidth>
            </wp14:sizeRelH>
            <wp14:sizeRelV relativeFrom="page">
              <wp14:pctHeight>0</wp14:pctHeight>
            </wp14:sizeRelV>
          </wp:anchor>
        </w:drawing>
      </w:r>
    </w:p>
    <w:p w:rsidR="00CB2A2D" w:rsidRDefault="00CB2A2D" w:rsidP="00CB2A2D"/>
    <w:p w:rsidR="00CB2A2D" w:rsidRDefault="00CB2A2D" w:rsidP="00CB2A2D"/>
    <w:p w:rsidR="00CB2A2D" w:rsidRPr="00CB2A2D" w:rsidRDefault="00CB2A2D" w:rsidP="00CB2A2D"/>
    <w:p w:rsidR="00CB2A2D" w:rsidRPr="00CB2A2D" w:rsidRDefault="00CB2A2D" w:rsidP="00CB2A2D"/>
    <w:p w:rsidR="00CB2A2D" w:rsidRPr="00CB2A2D" w:rsidRDefault="00CB2A2D" w:rsidP="00CB2A2D"/>
    <w:p w:rsidR="00CB2A2D" w:rsidRPr="00CB2A2D" w:rsidRDefault="00CB2A2D" w:rsidP="00CB2A2D"/>
    <w:p w:rsidR="00CB2A2D" w:rsidRPr="00CB2A2D" w:rsidRDefault="00CB2A2D" w:rsidP="00CB2A2D"/>
    <w:p w:rsidR="00CB2A2D" w:rsidRPr="00CB2A2D" w:rsidRDefault="00CB2A2D" w:rsidP="00CB2A2D"/>
    <w:p w:rsidR="00CB2A2D" w:rsidRPr="00CB2A2D" w:rsidRDefault="00CB2A2D" w:rsidP="00CB2A2D"/>
    <w:p w:rsidR="00CB2A2D" w:rsidRPr="00CB2A2D" w:rsidRDefault="00CB2A2D" w:rsidP="00CB2A2D"/>
    <w:p w:rsidR="00CB2A2D" w:rsidRPr="00CB2A2D" w:rsidRDefault="00CB2A2D" w:rsidP="00CB2A2D"/>
    <w:p w:rsidR="00CB2A2D" w:rsidRPr="00CB2A2D" w:rsidRDefault="006437DA" w:rsidP="00CB2A2D">
      <w:r>
        <w:t>Zdroj: autorka</w:t>
      </w:r>
    </w:p>
    <w:p w:rsidR="00CB2A2D" w:rsidRPr="00CB2A2D" w:rsidRDefault="00CB2A2D" w:rsidP="00CB2A2D"/>
    <w:p w:rsidR="00CB2A2D" w:rsidRDefault="00CB2A2D" w:rsidP="00CB2A2D"/>
    <w:p w:rsidR="00CB2A2D" w:rsidRDefault="006437DA" w:rsidP="00CB2A2D">
      <w:r>
        <w:t>Příloha č. 10</w:t>
      </w:r>
      <w:r w:rsidR="00CB2A2D">
        <w:t xml:space="preserve"> - Hotelová škola Světlá a Střední odborná škola řemesel Velké Meziříčí</w:t>
      </w:r>
      <w:r w:rsidR="00C96C52">
        <w:t xml:space="preserve"> (2015)</w:t>
      </w:r>
    </w:p>
    <w:p w:rsidR="00CB2A2D" w:rsidRDefault="006437DA" w:rsidP="00CB2A2D">
      <w:r>
        <w:rPr>
          <w:noProof/>
          <w:lang w:eastAsia="cs-CZ"/>
        </w:rPr>
        <w:drawing>
          <wp:anchor distT="0" distB="0" distL="114300" distR="114300" simplePos="0" relativeHeight="251666432" behindDoc="0" locked="0" layoutInCell="1" allowOverlap="1" wp14:anchorId="079F3F5E" wp14:editId="034E9D0B">
            <wp:simplePos x="0" y="0"/>
            <wp:positionH relativeFrom="column">
              <wp:posOffset>-33020</wp:posOffset>
            </wp:positionH>
            <wp:positionV relativeFrom="paragraph">
              <wp:posOffset>93345</wp:posOffset>
            </wp:positionV>
            <wp:extent cx="1971675" cy="2957513"/>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1675" cy="2957513"/>
                    </a:xfrm>
                    <a:prstGeom prst="rect">
                      <a:avLst/>
                    </a:prstGeom>
                  </pic:spPr>
                </pic:pic>
              </a:graphicData>
            </a:graphic>
            <wp14:sizeRelH relativeFrom="page">
              <wp14:pctWidth>0</wp14:pctWidth>
            </wp14:sizeRelH>
            <wp14:sizeRelV relativeFrom="page">
              <wp14:pctHeight>0</wp14:pctHeight>
            </wp14:sizeRelV>
          </wp:anchor>
        </w:drawing>
      </w:r>
    </w:p>
    <w:p w:rsidR="00CB2A2D" w:rsidRDefault="00CB2A2D" w:rsidP="00CB2A2D"/>
    <w:p w:rsidR="00C57388" w:rsidRDefault="00C57388" w:rsidP="00CB2A2D"/>
    <w:p w:rsidR="00C57388" w:rsidRPr="00C57388" w:rsidRDefault="00C57388" w:rsidP="00C57388"/>
    <w:p w:rsidR="00C57388" w:rsidRPr="00C57388" w:rsidRDefault="00C57388" w:rsidP="00C57388"/>
    <w:p w:rsidR="00C57388" w:rsidRPr="00C57388" w:rsidRDefault="00C57388" w:rsidP="00C57388"/>
    <w:p w:rsidR="00C57388" w:rsidRPr="00C57388" w:rsidRDefault="00C57388" w:rsidP="00C57388"/>
    <w:p w:rsidR="00C57388" w:rsidRPr="00C57388" w:rsidRDefault="00C57388" w:rsidP="00C57388"/>
    <w:p w:rsidR="00C57388" w:rsidRPr="00C57388" w:rsidRDefault="00C57388" w:rsidP="00C57388"/>
    <w:p w:rsidR="00C57388" w:rsidRPr="00C57388" w:rsidRDefault="00C57388" w:rsidP="00C57388"/>
    <w:p w:rsidR="00C57388" w:rsidRPr="00C57388" w:rsidRDefault="00C57388" w:rsidP="00C57388"/>
    <w:p w:rsidR="00C57388" w:rsidRPr="00C57388" w:rsidRDefault="00C57388" w:rsidP="00C57388"/>
    <w:p w:rsidR="006437DA" w:rsidRDefault="006437DA" w:rsidP="00C57388"/>
    <w:p w:rsidR="006437DA" w:rsidRDefault="006437DA" w:rsidP="00C57388">
      <w:r>
        <w:t>Zdroj: autorka</w:t>
      </w:r>
    </w:p>
    <w:p w:rsidR="00C57388" w:rsidRDefault="00C57388" w:rsidP="00C57388"/>
    <w:p w:rsidR="006437DA" w:rsidRDefault="006437DA" w:rsidP="00C57388"/>
    <w:p w:rsidR="006437DA" w:rsidRDefault="006437DA" w:rsidP="00C57388"/>
    <w:p w:rsidR="00CB2A2D" w:rsidRDefault="006437DA" w:rsidP="00C57388">
      <w:r>
        <w:lastRenderedPageBreak/>
        <w:t>Příloha č. 11</w:t>
      </w:r>
      <w:r w:rsidR="00C57388">
        <w:t xml:space="preserve"> – Gymnázium Velké Meziříčí</w:t>
      </w:r>
    </w:p>
    <w:p w:rsidR="00C57388" w:rsidRDefault="006437DA" w:rsidP="00C57388">
      <w:r>
        <w:rPr>
          <w:noProof/>
          <w:lang w:eastAsia="cs-CZ"/>
        </w:rPr>
        <w:drawing>
          <wp:anchor distT="0" distB="0" distL="114300" distR="114300" simplePos="0" relativeHeight="251667456" behindDoc="0" locked="0" layoutInCell="1" allowOverlap="1" wp14:anchorId="79EB62B2" wp14:editId="56362D3E">
            <wp:simplePos x="0" y="0"/>
            <wp:positionH relativeFrom="column">
              <wp:posOffset>-22860</wp:posOffset>
            </wp:positionH>
            <wp:positionV relativeFrom="paragraph">
              <wp:posOffset>50165</wp:posOffset>
            </wp:positionV>
            <wp:extent cx="4210050" cy="280670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10050" cy="2806700"/>
                    </a:xfrm>
                    <a:prstGeom prst="rect">
                      <a:avLst/>
                    </a:prstGeom>
                  </pic:spPr>
                </pic:pic>
              </a:graphicData>
            </a:graphic>
            <wp14:sizeRelH relativeFrom="page">
              <wp14:pctWidth>0</wp14:pctWidth>
            </wp14:sizeRelH>
            <wp14:sizeRelV relativeFrom="page">
              <wp14:pctHeight>0</wp14:pctHeight>
            </wp14:sizeRelV>
          </wp:anchor>
        </w:drawing>
      </w:r>
    </w:p>
    <w:p w:rsidR="00C57388" w:rsidRDefault="00C57388" w:rsidP="00C57388"/>
    <w:p w:rsidR="00C57388" w:rsidRDefault="00C57388" w:rsidP="00C57388"/>
    <w:p w:rsidR="00C57388" w:rsidRDefault="00C57388" w:rsidP="00C57388"/>
    <w:p w:rsidR="006437DA" w:rsidRDefault="006437DA" w:rsidP="00C57388"/>
    <w:p w:rsidR="006437DA" w:rsidRDefault="006437DA" w:rsidP="00C57388"/>
    <w:p w:rsidR="006437DA" w:rsidRDefault="006437DA" w:rsidP="00C57388"/>
    <w:p w:rsidR="006437DA" w:rsidRDefault="006437DA" w:rsidP="00C57388"/>
    <w:p w:rsidR="006437DA" w:rsidRDefault="006437DA" w:rsidP="00C57388"/>
    <w:p w:rsidR="006437DA" w:rsidRDefault="006437DA" w:rsidP="00C57388"/>
    <w:p w:rsidR="006437DA" w:rsidRDefault="006437DA" w:rsidP="00C57388"/>
    <w:p w:rsidR="006437DA" w:rsidRDefault="006437DA" w:rsidP="00C57388"/>
    <w:p w:rsidR="006437DA" w:rsidRDefault="006437DA" w:rsidP="00C57388">
      <w:r>
        <w:t>Zdroj: autorka</w:t>
      </w:r>
    </w:p>
    <w:p w:rsidR="006437DA" w:rsidRDefault="006437DA" w:rsidP="00C57388"/>
    <w:p w:rsidR="006437DA" w:rsidRDefault="006437DA" w:rsidP="00C57388"/>
    <w:p w:rsidR="00C57388" w:rsidRDefault="006437DA" w:rsidP="00C57388">
      <w:r>
        <w:t>Příloha č. 12</w:t>
      </w:r>
      <w:r w:rsidR="00C57388">
        <w:t xml:space="preserve"> – Seznam ředitelů Gymnázia Velké Meziříčí</w:t>
      </w:r>
    </w:p>
    <w:p w:rsidR="00C57388" w:rsidRDefault="00C57388" w:rsidP="00C57388"/>
    <w:tbl>
      <w:tblPr>
        <w:tblW w:w="4280" w:type="dxa"/>
        <w:tblInd w:w="2391" w:type="dxa"/>
        <w:tblCellMar>
          <w:left w:w="70" w:type="dxa"/>
          <w:right w:w="70" w:type="dxa"/>
        </w:tblCellMar>
        <w:tblLook w:val="04A0" w:firstRow="1" w:lastRow="0" w:firstColumn="1" w:lastColumn="0" w:noHBand="0" w:noVBand="1"/>
      </w:tblPr>
      <w:tblGrid>
        <w:gridCol w:w="960"/>
        <w:gridCol w:w="960"/>
        <w:gridCol w:w="2360"/>
      </w:tblGrid>
      <w:tr w:rsidR="00C57388" w:rsidRPr="00C57388" w:rsidTr="00C57388">
        <w:trPr>
          <w:trHeight w:val="315"/>
        </w:trPr>
        <w:tc>
          <w:tcPr>
            <w:tcW w:w="96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1899</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1909</w:t>
            </w:r>
          </w:p>
        </w:tc>
        <w:tc>
          <w:tcPr>
            <w:tcW w:w="2360" w:type="dxa"/>
            <w:tcBorders>
              <w:top w:val="single" w:sz="12" w:space="0" w:color="auto"/>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Horváth Zikmund</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1909</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1929</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Jordánek Vincenc</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1929</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1940</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proofErr w:type="spellStart"/>
            <w:r w:rsidRPr="00C57388">
              <w:rPr>
                <w:rFonts w:ascii="Calibri" w:eastAsia="Times New Roman" w:hAnsi="Calibri" w:cs="Times New Roman"/>
                <w:color w:val="000000"/>
                <w:sz w:val="22"/>
                <w:lang w:eastAsia="cs-CZ"/>
              </w:rPr>
              <w:t>Cvetler</w:t>
            </w:r>
            <w:proofErr w:type="spellEnd"/>
            <w:r w:rsidRPr="00C57388">
              <w:rPr>
                <w:rFonts w:ascii="Calibri" w:eastAsia="Times New Roman" w:hAnsi="Calibri" w:cs="Times New Roman"/>
                <w:color w:val="000000"/>
                <w:sz w:val="22"/>
                <w:lang w:eastAsia="cs-CZ"/>
              </w:rPr>
              <w:t xml:space="preserve"> František</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1940</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1948</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Štěpánek František</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1948</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1951</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Kučera Cyril</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1951</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1953</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Ptáček Bohumil</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1953</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1979</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Žďárský Vladimír</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1979</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1994</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Mgr. Porazil Zdeněk</w:t>
            </w:r>
          </w:p>
        </w:tc>
      </w:tr>
      <w:tr w:rsidR="00C57388" w:rsidRPr="00C57388" w:rsidTr="00C57388">
        <w:trPr>
          <w:trHeight w:val="300"/>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1994</w:t>
            </w:r>
          </w:p>
        </w:tc>
        <w:tc>
          <w:tcPr>
            <w:tcW w:w="960" w:type="dxa"/>
            <w:tcBorders>
              <w:top w:val="nil"/>
              <w:left w:val="nil"/>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1997</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Mgr. Pavlík Jaromír</w:t>
            </w:r>
          </w:p>
        </w:tc>
      </w:tr>
      <w:tr w:rsidR="00C57388" w:rsidRPr="00C57388" w:rsidTr="00C57388">
        <w:trPr>
          <w:trHeight w:val="300"/>
        </w:trPr>
        <w:tc>
          <w:tcPr>
            <w:tcW w:w="192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1997</w:t>
            </w:r>
          </w:p>
        </w:tc>
        <w:tc>
          <w:tcPr>
            <w:tcW w:w="2360" w:type="dxa"/>
            <w:tcBorders>
              <w:top w:val="nil"/>
              <w:left w:val="nil"/>
              <w:bottom w:val="single" w:sz="4"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PhDr. Komárková Dana</w:t>
            </w:r>
          </w:p>
        </w:tc>
      </w:tr>
      <w:tr w:rsidR="00C57388" w:rsidRPr="00C57388" w:rsidTr="00C57388">
        <w:trPr>
          <w:trHeight w:val="315"/>
        </w:trPr>
        <w:tc>
          <w:tcPr>
            <w:tcW w:w="960" w:type="dxa"/>
            <w:tcBorders>
              <w:top w:val="nil"/>
              <w:left w:val="single" w:sz="12" w:space="0" w:color="auto"/>
              <w:bottom w:val="single" w:sz="12"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1997</w:t>
            </w:r>
          </w:p>
        </w:tc>
        <w:tc>
          <w:tcPr>
            <w:tcW w:w="960" w:type="dxa"/>
            <w:tcBorders>
              <w:top w:val="nil"/>
              <w:left w:val="nil"/>
              <w:bottom w:val="single" w:sz="12" w:space="0" w:color="auto"/>
              <w:right w:val="single" w:sz="4"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dosud</w:t>
            </w:r>
          </w:p>
        </w:tc>
        <w:tc>
          <w:tcPr>
            <w:tcW w:w="2360" w:type="dxa"/>
            <w:tcBorders>
              <w:top w:val="nil"/>
              <w:left w:val="nil"/>
              <w:bottom w:val="single" w:sz="12" w:space="0" w:color="auto"/>
              <w:right w:val="single" w:sz="12" w:space="0" w:color="auto"/>
            </w:tcBorders>
            <w:shd w:val="clear" w:color="auto" w:fill="auto"/>
            <w:noWrap/>
            <w:vAlign w:val="bottom"/>
            <w:hideMark/>
          </w:tcPr>
          <w:p w:rsidR="00C57388" w:rsidRPr="00C57388" w:rsidRDefault="00C57388" w:rsidP="00C57388">
            <w:pPr>
              <w:spacing w:line="240" w:lineRule="auto"/>
              <w:jc w:val="center"/>
              <w:rPr>
                <w:rFonts w:ascii="Calibri" w:eastAsia="Times New Roman" w:hAnsi="Calibri" w:cs="Times New Roman"/>
                <w:color w:val="000000"/>
                <w:sz w:val="22"/>
                <w:lang w:eastAsia="cs-CZ"/>
              </w:rPr>
            </w:pPr>
            <w:r w:rsidRPr="00C57388">
              <w:rPr>
                <w:rFonts w:ascii="Calibri" w:eastAsia="Times New Roman" w:hAnsi="Calibri" w:cs="Times New Roman"/>
                <w:color w:val="000000"/>
                <w:sz w:val="22"/>
                <w:lang w:eastAsia="cs-CZ"/>
              </w:rPr>
              <w:t>RNDr. Trojánek Aleš</w:t>
            </w:r>
          </w:p>
        </w:tc>
      </w:tr>
    </w:tbl>
    <w:p w:rsidR="00C57388" w:rsidRDefault="00C57388" w:rsidP="00C57388"/>
    <w:p w:rsidR="00E87BA6" w:rsidRDefault="006437DA" w:rsidP="00C57388">
      <w:r>
        <w:t xml:space="preserve">Zdroj: </w:t>
      </w:r>
      <w:r w:rsidR="00B03310">
        <w:t xml:space="preserve">Gymnázium Velké Meziříčí, </w:t>
      </w:r>
      <w:r w:rsidR="00B03310" w:rsidRPr="00F021B8">
        <w:rPr>
          <w:i/>
        </w:rPr>
        <w:t>Ředitelé školy</w:t>
      </w:r>
      <w:r w:rsidR="00B03310">
        <w:t xml:space="preserve">, </w:t>
      </w:r>
      <w:r w:rsidR="0039450D">
        <w:t>[</w:t>
      </w:r>
      <w:r w:rsidR="00B03310">
        <w:t>online</w:t>
      </w:r>
      <w:r w:rsidR="0039450D">
        <w:t>]. [</w:t>
      </w:r>
      <w:r w:rsidR="00B03310">
        <w:t>cit. 2015-09-03</w:t>
      </w:r>
      <w:r w:rsidR="0039450D">
        <w:t>]</w:t>
      </w:r>
      <w:r w:rsidR="00B03310">
        <w:t xml:space="preserve">. Dostupné z: </w:t>
      </w:r>
      <w:r w:rsidR="0039450D" w:rsidRPr="0039450D">
        <w:t>http://www.gvm.cz/cs/historie-koly/seznam-editel.html</w:t>
      </w:r>
    </w:p>
    <w:p w:rsidR="00D20CC1" w:rsidRDefault="00D20CC1" w:rsidP="00D20CC1">
      <w:pPr>
        <w:pStyle w:val="Bezmezer"/>
        <w:rPr>
          <w:rFonts w:ascii="Times New Roman" w:hAnsi="Times New Roman"/>
          <w:sz w:val="24"/>
        </w:rPr>
      </w:pPr>
    </w:p>
    <w:p w:rsidR="003029CB" w:rsidRDefault="003029CB" w:rsidP="00D20CC1">
      <w:pPr>
        <w:pStyle w:val="Bezmezer"/>
        <w:jc w:val="center"/>
        <w:rPr>
          <w:b/>
          <w:sz w:val="32"/>
          <w:szCs w:val="32"/>
        </w:rPr>
      </w:pPr>
    </w:p>
    <w:p w:rsidR="003029CB" w:rsidRDefault="003029CB" w:rsidP="00D20CC1">
      <w:pPr>
        <w:pStyle w:val="Bezmezer"/>
        <w:jc w:val="center"/>
        <w:rPr>
          <w:b/>
          <w:sz w:val="32"/>
          <w:szCs w:val="32"/>
        </w:rPr>
      </w:pPr>
    </w:p>
    <w:p w:rsidR="003029CB" w:rsidRDefault="003029CB" w:rsidP="00D20CC1">
      <w:pPr>
        <w:pStyle w:val="Bezmezer"/>
        <w:jc w:val="center"/>
        <w:rPr>
          <w:b/>
          <w:sz w:val="32"/>
          <w:szCs w:val="32"/>
        </w:rPr>
      </w:pPr>
    </w:p>
    <w:p w:rsidR="0039450D" w:rsidRPr="005F1799" w:rsidRDefault="0039450D" w:rsidP="00D20CC1">
      <w:pPr>
        <w:pStyle w:val="Bezmezer"/>
        <w:jc w:val="center"/>
        <w:rPr>
          <w:b/>
          <w:sz w:val="32"/>
          <w:szCs w:val="32"/>
        </w:rPr>
      </w:pPr>
      <w:r w:rsidRPr="005F1799">
        <w:rPr>
          <w:b/>
          <w:sz w:val="32"/>
          <w:szCs w:val="32"/>
        </w:rPr>
        <w:lastRenderedPageBreak/>
        <w:t>ANOTACE</w:t>
      </w:r>
    </w:p>
    <w:p w:rsidR="0039450D" w:rsidRDefault="0039450D" w:rsidP="0039450D"/>
    <w:tbl>
      <w:tblPr>
        <w:tblStyle w:val="Mkatabulky"/>
        <w:tblW w:w="0" w:type="auto"/>
        <w:jc w:val="center"/>
        <w:tblLook w:val="01E0" w:firstRow="1" w:lastRow="1" w:firstColumn="1" w:lastColumn="1" w:noHBand="0" w:noVBand="0"/>
      </w:tblPr>
      <w:tblGrid>
        <w:gridCol w:w="2802"/>
        <w:gridCol w:w="6486"/>
      </w:tblGrid>
      <w:tr w:rsidR="0039450D" w:rsidRPr="00946068" w:rsidTr="005F1799">
        <w:trPr>
          <w:trHeight w:val="435"/>
          <w:jc w:val="center"/>
        </w:trPr>
        <w:tc>
          <w:tcPr>
            <w:tcW w:w="2802" w:type="dxa"/>
            <w:tcBorders>
              <w:top w:val="double" w:sz="4" w:space="0" w:color="auto"/>
              <w:left w:val="double" w:sz="4" w:space="0" w:color="auto"/>
              <w:right w:val="single" w:sz="2" w:space="0" w:color="auto"/>
            </w:tcBorders>
            <w:vAlign w:val="center"/>
          </w:tcPr>
          <w:p w:rsidR="0039450D" w:rsidRPr="00946068" w:rsidRDefault="0039450D" w:rsidP="003A5EBE">
            <w:pPr>
              <w:rPr>
                <w:b/>
              </w:rPr>
            </w:pPr>
            <w:r w:rsidRPr="00946068">
              <w:rPr>
                <w:b/>
              </w:rPr>
              <w:t>Jméno a příjmení:</w:t>
            </w:r>
          </w:p>
        </w:tc>
        <w:tc>
          <w:tcPr>
            <w:tcW w:w="6486" w:type="dxa"/>
            <w:tcBorders>
              <w:top w:val="double" w:sz="4" w:space="0" w:color="auto"/>
              <w:left w:val="single" w:sz="2" w:space="0" w:color="auto"/>
              <w:right w:val="double" w:sz="4" w:space="0" w:color="auto"/>
            </w:tcBorders>
            <w:vAlign w:val="center"/>
          </w:tcPr>
          <w:p w:rsidR="0039450D" w:rsidRPr="00946068" w:rsidRDefault="0039450D" w:rsidP="003A5EBE">
            <w:pPr>
              <w:spacing w:line="360" w:lineRule="auto"/>
              <w:jc w:val="both"/>
            </w:pPr>
            <w:r w:rsidRPr="00946068">
              <w:t>Šárka Svobodová</w:t>
            </w:r>
          </w:p>
        </w:tc>
      </w:tr>
      <w:tr w:rsidR="0039450D" w:rsidRPr="00946068" w:rsidTr="005F1799">
        <w:trPr>
          <w:trHeight w:val="415"/>
          <w:jc w:val="center"/>
        </w:trPr>
        <w:tc>
          <w:tcPr>
            <w:tcW w:w="2802" w:type="dxa"/>
            <w:tcBorders>
              <w:top w:val="single" w:sz="2" w:space="0" w:color="auto"/>
              <w:left w:val="double" w:sz="4" w:space="0" w:color="auto"/>
              <w:right w:val="single" w:sz="2" w:space="0" w:color="auto"/>
            </w:tcBorders>
            <w:vAlign w:val="center"/>
          </w:tcPr>
          <w:p w:rsidR="0039450D" w:rsidRPr="00946068" w:rsidRDefault="0039450D" w:rsidP="003A5EBE">
            <w:pPr>
              <w:rPr>
                <w:b/>
              </w:rPr>
            </w:pPr>
            <w:r w:rsidRPr="00946068">
              <w:rPr>
                <w:b/>
              </w:rPr>
              <w:t>Katedra:</w:t>
            </w:r>
          </w:p>
        </w:tc>
        <w:tc>
          <w:tcPr>
            <w:tcW w:w="6486" w:type="dxa"/>
            <w:tcBorders>
              <w:top w:val="single" w:sz="2" w:space="0" w:color="auto"/>
              <w:left w:val="single" w:sz="2" w:space="0" w:color="auto"/>
              <w:right w:val="double" w:sz="4" w:space="0" w:color="auto"/>
            </w:tcBorders>
            <w:vAlign w:val="center"/>
          </w:tcPr>
          <w:p w:rsidR="0039450D" w:rsidRPr="00946068" w:rsidRDefault="0039450D" w:rsidP="003A5EBE">
            <w:pPr>
              <w:spacing w:line="360" w:lineRule="auto"/>
              <w:jc w:val="both"/>
            </w:pPr>
            <w:r w:rsidRPr="00946068">
              <w:t>Katedra Společenských věd</w:t>
            </w:r>
          </w:p>
        </w:tc>
      </w:tr>
      <w:tr w:rsidR="0039450D" w:rsidRPr="00946068" w:rsidTr="005F1799">
        <w:trPr>
          <w:trHeight w:val="415"/>
          <w:jc w:val="center"/>
        </w:trPr>
        <w:tc>
          <w:tcPr>
            <w:tcW w:w="2802" w:type="dxa"/>
            <w:tcBorders>
              <w:top w:val="single" w:sz="2" w:space="0" w:color="auto"/>
              <w:left w:val="double" w:sz="4" w:space="0" w:color="auto"/>
              <w:bottom w:val="single" w:sz="4" w:space="0" w:color="auto"/>
              <w:right w:val="single" w:sz="2" w:space="0" w:color="auto"/>
            </w:tcBorders>
            <w:vAlign w:val="center"/>
          </w:tcPr>
          <w:p w:rsidR="0039450D" w:rsidRPr="00946068" w:rsidRDefault="0039450D" w:rsidP="003A5EBE">
            <w:pPr>
              <w:rPr>
                <w:b/>
              </w:rPr>
            </w:pPr>
            <w:r w:rsidRPr="00946068">
              <w:rPr>
                <w:b/>
              </w:rPr>
              <w:t>Vedoucí práce:</w:t>
            </w:r>
          </w:p>
        </w:tc>
        <w:tc>
          <w:tcPr>
            <w:tcW w:w="6486" w:type="dxa"/>
            <w:tcBorders>
              <w:top w:val="single" w:sz="2" w:space="0" w:color="auto"/>
              <w:left w:val="single" w:sz="2" w:space="0" w:color="auto"/>
              <w:right w:val="double" w:sz="4" w:space="0" w:color="auto"/>
            </w:tcBorders>
            <w:vAlign w:val="center"/>
          </w:tcPr>
          <w:p w:rsidR="0039450D" w:rsidRPr="00946068" w:rsidRDefault="0039450D" w:rsidP="003A5EBE">
            <w:pPr>
              <w:spacing w:line="360" w:lineRule="auto"/>
              <w:jc w:val="both"/>
            </w:pPr>
            <w:r w:rsidRPr="00946068">
              <w:t>PhDr. Pavel Kopeček, Ph.D.</w:t>
            </w:r>
          </w:p>
        </w:tc>
      </w:tr>
      <w:tr w:rsidR="0039450D" w:rsidRPr="00946068" w:rsidTr="005F1799">
        <w:trPr>
          <w:trHeight w:val="415"/>
          <w:jc w:val="center"/>
        </w:trPr>
        <w:tc>
          <w:tcPr>
            <w:tcW w:w="2802" w:type="dxa"/>
            <w:tcBorders>
              <w:top w:val="single" w:sz="4" w:space="0" w:color="auto"/>
              <w:left w:val="double" w:sz="4" w:space="0" w:color="auto"/>
              <w:bottom w:val="double" w:sz="4" w:space="0" w:color="auto"/>
              <w:right w:val="single" w:sz="2" w:space="0" w:color="auto"/>
            </w:tcBorders>
            <w:vAlign w:val="center"/>
          </w:tcPr>
          <w:p w:rsidR="0039450D" w:rsidRPr="00946068" w:rsidRDefault="0039450D" w:rsidP="003A5EBE">
            <w:pPr>
              <w:rPr>
                <w:b/>
              </w:rPr>
            </w:pPr>
            <w:r w:rsidRPr="00946068">
              <w:rPr>
                <w:b/>
              </w:rPr>
              <w:t>Rok obhajoby:</w:t>
            </w:r>
          </w:p>
        </w:tc>
        <w:tc>
          <w:tcPr>
            <w:tcW w:w="6486" w:type="dxa"/>
            <w:tcBorders>
              <w:top w:val="single" w:sz="2" w:space="0" w:color="auto"/>
              <w:left w:val="single" w:sz="2" w:space="0" w:color="auto"/>
              <w:right w:val="double" w:sz="4" w:space="0" w:color="auto"/>
            </w:tcBorders>
            <w:vAlign w:val="center"/>
          </w:tcPr>
          <w:p w:rsidR="0039450D" w:rsidRPr="00946068" w:rsidRDefault="0039450D" w:rsidP="003A5EBE">
            <w:pPr>
              <w:spacing w:line="360" w:lineRule="auto"/>
              <w:jc w:val="both"/>
            </w:pPr>
            <w:r w:rsidRPr="00946068">
              <w:t>2015</w:t>
            </w:r>
          </w:p>
        </w:tc>
      </w:tr>
      <w:tr w:rsidR="0039450D" w:rsidRPr="00946068" w:rsidTr="005F1799">
        <w:trPr>
          <w:jc w:val="center"/>
        </w:trPr>
        <w:tc>
          <w:tcPr>
            <w:tcW w:w="2802" w:type="dxa"/>
            <w:tcBorders>
              <w:top w:val="double" w:sz="4" w:space="0" w:color="auto"/>
              <w:left w:val="nil"/>
              <w:bottom w:val="double" w:sz="4" w:space="0" w:color="auto"/>
              <w:right w:val="nil"/>
            </w:tcBorders>
            <w:vAlign w:val="center"/>
          </w:tcPr>
          <w:p w:rsidR="0039450D" w:rsidRPr="00946068" w:rsidRDefault="0039450D" w:rsidP="003A5EBE"/>
        </w:tc>
        <w:tc>
          <w:tcPr>
            <w:tcW w:w="6486" w:type="dxa"/>
            <w:tcBorders>
              <w:top w:val="double" w:sz="4" w:space="0" w:color="auto"/>
              <w:left w:val="nil"/>
              <w:bottom w:val="double" w:sz="4" w:space="0" w:color="auto"/>
              <w:right w:val="nil"/>
            </w:tcBorders>
            <w:vAlign w:val="center"/>
          </w:tcPr>
          <w:p w:rsidR="0039450D" w:rsidRPr="00946068" w:rsidRDefault="0039450D" w:rsidP="003A5EBE">
            <w:pPr>
              <w:spacing w:line="360" w:lineRule="auto"/>
              <w:jc w:val="both"/>
            </w:pPr>
          </w:p>
        </w:tc>
      </w:tr>
      <w:tr w:rsidR="0039450D" w:rsidRPr="00946068" w:rsidTr="005F1799">
        <w:trPr>
          <w:trHeight w:val="995"/>
          <w:jc w:val="center"/>
        </w:trPr>
        <w:tc>
          <w:tcPr>
            <w:tcW w:w="2802" w:type="dxa"/>
            <w:tcBorders>
              <w:top w:val="double" w:sz="4" w:space="0" w:color="auto"/>
              <w:left w:val="double" w:sz="4" w:space="0" w:color="auto"/>
              <w:right w:val="single" w:sz="2" w:space="0" w:color="auto"/>
            </w:tcBorders>
            <w:vAlign w:val="center"/>
          </w:tcPr>
          <w:p w:rsidR="0039450D" w:rsidRPr="00946068" w:rsidRDefault="0039450D" w:rsidP="003A5EBE">
            <w:pPr>
              <w:rPr>
                <w:b/>
              </w:rPr>
            </w:pPr>
            <w:r w:rsidRPr="00946068">
              <w:rPr>
                <w:b/>
              </w:rPr>
              <w:t>Název práce:</w:t>
            </w:r>
          </w:p>
        </w:tc>
        <w:tc>
          <w:tcPr>
            <w:tcW w:w="6486" w:type="dxa"/>
            <w:tcBorders>
              <w:top w:val="double" w:sz="4" w:space="0" w:color="auto"/>
              <w:left w:val="single" w:sz="2" w:space="0" w:color="auto"/>
              <w:right w:val="double" w:sz="4" w:space="0" w:color="auto"/>
            </w:tcBorders>
            <w:vAlign w:val="center"/>
          </w:tcPr>
          <w:p w:rsidR="0039450D" w:rsidRPr="00946068" w:rsidRDefault="0039450D" w:rsidP="003A5EBE">
            <w:pPr>
              <w:spacing w:line="360" w:lineRule="auto"/>
              <w:jc w:val="both"/>
              <w:rPr>
                <w:sz w:val="28"/>
                <w:szCs w:val="28"/>
              </w:rPr>
            </w:pPr>
            <w:r w:rsidRPr="00946068">
              <w:rPr>
                <w:sz w:val="28"/>
                <w:szCs w:val="28"/>
              </w:rPr>
              <w:t>Historie města Velkého Meziříčí a místních středních škol do roku 2001</w:t>
            </w:r>
          </w:p>
        </w:tc>
      </w:tr>
      <w:tr w:rsidR="0039450D" w:rsidRPr="00946068" w:rsidTr="005F1799">
        <w:trPr>
          <w:jc w:val="center"/>
        </w:trPr>
        <w:tc>
          <w:tcPr>
            <w:tcW w:w="2802" w:type="dxa"/>
            <w:tcBorders>
              <w:top w:val="single" w:sz="2" w:space="0" w:color="auto"/>
              <w:left w:val="double" w:sz="4" w:space="0" w:color="auto"/>
              <w:right w:val="single" w:sz="2" w:space="0" w:color="auto"/>
            </w:tcBorders>
            <w:vAlign w:val="center"/>
          </w:tcPr>
          <w:p w:rsidR="0039450D" w:rsidRPr="00946068" w:rsidRDefault="0039450D" w:rsidP="003A5EBE">
            <w:pPr>
              <w:rPr>
                <w:b/>
              </w:rPr>
            </w:pPr>
            <w:r w:rsidRPr="00946068">
              <w:rPr>
                <w:b/>
              </w:rPr>
              <w:t>Název v angličtině:</w:t>
            </w:r>
          </w:p>
        </w:tc>
        <w:tc>
          <w:tcPr>
            <w:tcW w:w="6486" w:type="dxa"/>
            <w:tcBorders>
              <w:top w:val="single" w:sz="2" w:space="0" w:color="auto"/>
              <w:left w:val="single" w:sz="2" w:space="0" w:color="auto"/>
              <w:right w:val="double" w:sz="4" w:space="0" w:color="auto"/>
            </w:tcBorders>
            <w:vAlign w:val="center"/>
          </w:tcPr>
          <w:p w:rsidR="0039450D" w:rsidRPr="00946068" w:rsidRDefault="00593512" w:rsidP="006F1621">
            <w:pPr>
              <w:spacing w:line="360" w:lineRule="auto"/>
              <w:jc w:val="both"/>
            </w:pPr>
            <w:proofErr w:type="spellStart"/>
            <w:r w:rsidRPr="00946068">
              <w:t>History</w:t>
            </w:r>
            <w:proofErr w:type="spellEnd"/>
            <w:r w:rsidRPr="00946068">
              <w:t xml:space="preserve"> city Velké Meziříčí and </w:t>
            </w:r>
            <w:proofErr w:type="spellStart"/>
            <w:r w:rsidRPr="00946068">
              <w:t>local</w:t>
            </w:r>
            <w:proofErr w:type="spellEnd"/>
            <w:r w:rsidRPr="00946068">
              <w:t xml:space="preserve"> </w:t>
            </w:r>
            <w:proofErr w:type="spellStart"/>
            <w:r w:rsidRPr="00946068">
              <w:t>hight</w:t>
            </w:r>
            <w:proofErr w:type="spellEnd"/>
            <w:r w:rsidRPr="00946068">
              <w:t xml:space="preserve"> </w:t>
            </w:r>
            <w:proofErr w:type="spellStart"/>
            <w:r w:rsidRPr="00946068">
              <w:t>school</w:t>
            </w:r>
            <w:proofErr w:type="spellEnd"/>
          </w:p>
        </w:tc>
      </w:tr>
      <w:tr w:rsidR="0039450D" w:rsidRPr="00946068" w:rsidTr="005F1799">
        <w:trPr>
          <w:trHeight w:val="1815"/>
          <w:jc w:val="center"/>
        </w:trPr>
        <w:tc>
          <w:tcPr>
            <w:tcW w:w="2802" w:type="dxa"/>
            <w:tcBorders>
              <w:top w:val="single" w:sz="2" w:space="0" w:color="auto"/>
              <w:left w:val="double" w:sz="4" w:space="0" w:color="auto"/>
              <w:right w:val="single" w:sz="2" w:space="0" w:color="auto"/>
            </w:tcBorders>
            <w:vAlign w:val="center"/>
          </w:tcPr>
          <w:p w:rsidR="0039450D" w:rsidRPr="00946068" w:rsidRDefault="0039450D" w:rsidP="003A5EBE">
            <w:pPr>
              <w:rPr>
                <w:b/>
              </w:rPr>
            </w:pPr>
            <w:r w:rsidRPr="00946068">
              <w:rPr>
                <w:b/>
              </w:rPr>
              <w:t>Anotace práce:</w:t>
            </w:r>
          </w:p>
        </w:tc>
        <w:tc>
          <w:tcPr>
            <w:tcW w:w="6486" w:type="dxa"/>
            <w:tcBorders>
              <w:top w:val="single" w:sz="2" w:space="0" w:color="auto"/>
              <w:left w:val="single" w:sz="2" w:space="0" w:color="auto"/>
              <w:right w:val="double" w:sz="4" w:space="0" w:color="auto"/>
            </w:tcBorders>
            <w:vAlign w:val="center"/>
          </w:tcPr>
          <w:p w:rsidR="0039450D" w:rsidRPr="00946068" w:rsidRDefault="00A317ED" w:rsidP="00A317ED">
            <w:pPr>
              <w:spacing w:line="360" w:lineRule="auto"/>
              <w:jc w:val="both"/>
            </w:pPr>
            <w:r w:rsidRPr="00946068">
              <w:rPr>
                <w:szCs w:val="24"/>
              </w:rPr>
              <w:t xml:space="preserve">Má </w:t>
            </w:r>
            <w:r w:rsidR="00C96C52">
              <w:rPr>
                <w:szCs w:val="24"/>
              </w:rPr>
              <w:t>b</w:t>
            </w:r>
            <w:r w:rsidR="0039450D" w:rsidRPr="00946068">
              <w:rPr>
                <w:szCs w:val="24"/>
              </w:rPr>
              <w:t xml:space="preserve">akalářská práce se zabývá historii města Velkého Meziříčí a místních středních škol. Práce je rozdělena do čtyř </w:t>
            </w:r>
            <w:r w:rsidRPr="00946068">
              <w:rPr>
                <w:szCs w:val="24"/>
              </w:rPr>
              <w:t>hlavních částí</w:t>
            </w:r>
            <w:r w:rsidR="0039450D" w:rsidRPr="00946068">
              <w:rPr>
                <w:szCs w:val="24"/>
              </w:rPr>
              <w:t xml:space="preserve">.  </w:t>
            </w:r>
            <w:r w:rsidRPr="00946068">
              <w:rPr>
                <w:szCs w:val="24"/>
              </w:rPr>
              <w:t xml:space="preserve">V první části </w:t>
            </w:r>
            <w:r w:rsidR="0039450D" w:rsidRPr="00946068">
              <w:rPr>
                <w:szCs w:val="24"/>
              </w:rPr>
              <w:t xml:space="preserve">se věnuje celkové historii města po konec 20. století. Další dvě </w:t>
            </w:r>
            <w:r w:rsidRPr="00946068">
              <w:rPr>
                <w:szCs w:val="24"/>
              </w:rPr>
              <w:t>části</w:t>
            </w:r>
            <w:r w:rsidR="0039450D" w:rsidRPr="00946068">
              <w:rPr>
                <w:szCs w:val="24"/>
              </w:rPr>
              <w:t xml:space="preserve"> se věnují středním školám ve Velkém Meziříčí. Poslední čtvrtá kapitola je využitelná v pedagogické p</w:t>
            </w:r>
            <w:r w:rsidRPr="00946068">
              <w:rPr>
                <w:szCs w:val="24"/>
              </w:rPr>
              <w:t>r</w:t>
            </w:r>
            <w:r w:rsidR="0039450D" w:rsidRPr="00946068">
              <w:rPr>
                <w:szCs w:val="24"/>
              </w:rPr>
              <w:t>axi.</w:t>
            </w:r>
          </w:p>
        </w:tc>
      </w:tr>
      <w:tr w:rsidR="0039450D" w:rsidRPr="00946068" w:rsidTr="005F1799">
        <w:trPr>
          <w:trHeight w:val="1288"/>
          <w:jc w:val="center"/>
        </w:trPr>
        <w:tc>
          <w:tcPr>
            <w:tcW w:w="2802" w:type="dxa"/>
            <w:tcBorders>
              <w:top w:val="single" w:sz="2" w:space="0" w:color="auto"/>
              <w:left w:val="double" w:sz="4" w:space="0" w:color="auto"/>
              <w:right w:val="single" w:sz="2" w:space="0" w:color="auto"/>
            </w:tcBorders>
            <w:vAlign w:val="center"/>
          </w:tcPr>
          <w:p w:rsidR="0039450D" w:rsidRPr="00946068" w:rsidRDefault="0039450D" w:rsidP="003A5EBE">
            <w:pPr>
              <w:rPr>
                <w:b/>
              </w:rPr>
            </w:pPr>
            <w:r w:rsidRPr="00946068">
              <w:rPr>
                <w:b/>
              </w:rPr>
              <w:t>Klíčová slova:</w:t>
            </w:r>
          </w:p>
        </w:tc>
        <w:tc>
          <w:tcPr>
            <w:tcW w:w="6486" w:type="dxa"/>
            <w:tcBorders>
              <w:top w:val="single" w:sz="2" w:space="0" w:color="auto"/>
              <w:left w:val="single" w:sz="2" w:space="0" w:color="auto"/>
              <w:right w:val="double" w:sz="4" w:space="0" w:color="auto"/>
            </w:tcBorders>
            <w:vAlign w:val="center"/>
          </w:tcPr>
          <w:p w:rsidR="0039450D" w:rsidRPr="00946068" w:rsidRDefault="0039450D" w:rsidP="00946068">
            <w:pPr>
              <w:spacing w:line="360" w:lineRule="auto"/>
              <w:jc w:val="both"/>
            </w:pPr>
            <w:r w:rsidRPr="00946068">
              <w:rPr>
                <w:szCs w:val="24"/>
              </w:rPr>
              <w:t>historie města Velké Meziříčí, historie středních škol Velké Meziříčí</w:t>
            </w:r>
          </w:p>
        </w:tc>
      </w:tr>
      <w:tr w:rsidR="0039450D" w:rsidRPr="00946068" w:rsidTr="006F1621">
        <w:trPr>
          <w:trHeight w:val="85"/>
          <w:jc w:val="center"/>
        </w:trPr>
        <w:tc>
          <w:tcPr>
            <w:tcW w:w="2802" w:type="dxa"/>
            <w:tcBorders>
              <w:top w:val="single" w:sz="2" w:space="0" w:color="auto"/>
              <w:left w:val="double" w:sz="4" w:space="0" w:color="auto"/>
              <w:right w:val="single" w:sz="2" w:space="0" w:color="auto"/>
            </w:tcBorders>
            <w:vAlign w:val="center"/>
          </w:tcPr>
          <w:p w:rsidR="0039450D" w:rsidRPr="00946068" w:rsidRDefault="0039450D" w:rsidP="003A5EBE">
            <w:pPr>
              <w:rPr>
                <w:b/>
              </w:rPr>
            </w:pPr>
            <w:r w:rsidRPr="00946068">
              <w:rPr>
                <w:b/>
              </w:rPr>
              <w:t>Anotace v angličtině:</w:t>
            </w:r>
          </w:p>
        </w:tc>
        <w:tc>
          <w:tcPr>
            <w:tcW w:w="6486" w:type="dxa"/>
            <w:tcBorders>
              <w:top w:val="single" w:sz="2" w:space="0" w:color="auto"/>
              <w:left w:val="single" w:sz="2" w:space="0" w:color="auto"/>
              <w:right w:val="double" w:sz="4" w:space="0" w:color="auto"/>
            </w:tcBorders>
            <w:vAlign w:val="center"/>
          </w:tcPr>
          <w:p w:rsidR="0039450D" w:rsidRPr="00946068" w:rsidRDefault="00A317ED" w:rsidP="003A5EBE">
            <w:pPr>
              <w:spacing w:line="360" w:lineRule="auto"/>
              <w:jc w:val="both"/>
            </w:pPr>
            <w:r w:rsidRPr="00946068">
              <w:t xml:space="preserve">My </w:t>
            </w:r>
            <w:proofErr w:type="spellStart"/>
            <w:r w:rsidRPr="00946068">
              <w:t>bachelor</w:t>
            </w:r>
            <w:proofErr w:type="spellEnd"/>
            <w:r w:rsidRPr="00946068">
              <w:t xml:space="preserve"> thesis </w:t>
            </w:r>
            <w:proofErr w:type="spellStart"/>
            <w:r w:rsidRPr="00946068">
              <w:t>deals</w:t>
            </w:r>
            <w:proofErr w:type="spellEnd"/>
            <w:r w:rsidRPr="00946068">
              <w:t xml:space="preserve"> </w:t>
            </w:r>
            <w:proofErr w:type="spellStart"/>
            <w:r w:rsidRPr="00946068">
              <w:t>the</w:t>
            </w:r>
            <w:proofErr w:type="spellEnd"/>
            <w:r w:rsidRPr="00946068">
              <w:t xml:space="preserve"> </w:t>
            </w:r>
            <w:proofErr w:type="spellStart"/>
            <w:r w:rsidRPr="00946068">
              <w:t>history</w:t>
            </w:r>
            <w:proofErr w:type="spellEnd"/>
            <w:r w:rsidRPr="00946068">
              <w:t xml:space="preserve"> city Velké Meziříčí and </w:t>
            </w:r>
            <w:proofErr w:type="spellStart"/>
            <w:r w:rsidRPr="00946068">
              <w:t>local</w:t>
            </w:r>
            <w:proofErr w:type="spellEnd"/>
            <w:r w:rsidRPr="00946068">
              <w:t xml:space="preserve"> </w:t>
            </w:r>
            <w:proofErr w:type="spellStart"/>
            <w:r w:rsidRPr="00946068">
              <w:t>hight</w:t>
            </w:r>
            <w:proofErr w:type="spellEnd"/>
            <w:r w:rsidRPr="00946068">
              <w:t xml:space="preserve"> </w:t>
            </w:r>
            <w:proofErr w:type="spellStart"/>
            <w:r w:rsidRPr="00946068">
              <w:t>school</w:t>
            </w:r>
            <w:proofErr w:type="spellEnd"/>
            <w:r w:rsidRPr="00946068">
              <w:t xml:space="preserve">. </w:t>
            </w:r>
            <w:proofErr w:type="spellStart"/>
            <w:r w:rsidRPr="00946068">
              <w:t>The</w:t>
            </w:r>
            <w:proofErr w:type="spellEnd"/>
            <w:r w:rsidRPr="00946068">
              <w:t xml:space="preserve"> </w:t>
            </w:r>
            <w:proofErr w:type="spellStart"/>
            <w:r w:rsidRPr="00946068">
              <w:t>work</w:t>
            </w:r>
            <w:proofErr w:type="spellEnd"/>
            <w:r w:rsidRPr="00946068">
              <w:t xml:space="preserve"> </w:t>
            </w:r>
            <w:proofErr w:type="spellStart"/>
            <w:r w:rsidRPr="00946068">
              <w:t>is</w:t>
            </w:r>
            <w:proofErr w:type="spellEnd"/>
            <w:r w:rsidRPr="00946068">
              <w:t xml:space="preserve"> </w:t>
            </w:r>
            <w:proofErr w:type="spellStart"/>
            <w:r w:rsidRPr="00946068">
              <w:t>divided</w:t>
            </w:r>
            <w:proofErr w:type="spellEnd"/>
            <w:r w:rsidRPr="00946068">
              <w:t xml:space="preserve"> </w:t>
            </w:r>
            <w:proofErr w:type="spellStart"/>
            <w:r w:rsidRPr="00946068">
              <w:t>into</w:t>
            </w:r>
            <w:proofErr w:type="spellEnd"/>
            <w:r w:rsidRPr="00946068">
              <w:t xml:space="preserve">  </w:t>
            </w:r>
            <w:proofErr w:type="spellStart"/>
            <w:r w:rsidRPr="00946068">
              <w:t>four</w:t>
            </w:r>
            <w:proofErr w:type="spellEnd"/>
            <w:r w:rsidRPr="00946068">
              <w:t xml:space="preserve"> </w:t>
            </w:r>
            <w:proofErr w:type="spellStart"/>
            <w:r w:rsidRPr="00946068">
              <w:t>main</w:t>
            </w:r>
            <w:proofErr w:type="spellEnd"/>
            <w:r w:rsidRPr="00946068">
              <w:t xml:space="preserve"> </w:t>
            </w:r>
            <w:proofErr w:type="spellStart"/>
            <w:r w:rsidRPr="00946068">
              <w:t>parts</w:t>
            </w:r>
            <w:proofErr w:type="spellEnd"/>
            <w:r w:rsidRPr="00946068">
              <w:t xml:space="preserve">. </w:t>
            </w:r>
            <w:proofErr w:type="spellStart"/>
            <w:r w:rsidRPr="00946068">
              <w:t>The</w:t>
            </w:r>
            <w:proofErr w:type="spellEnd"/>
            <w:r w:rsidRPr="00946068">
              <w:t xml:space="preserve"> </w:t>
            </w:r>
            <w:proofErr w:type="spellStart"/>
            <w:r w:rsidRPr="00946068">
              <w:t>first</w:t>
            </w:r>
            <w:proofErr w:type="spellEnd"/>
            <w:r w:rsidRPr="00946068">
              <w:t xml:space="preserve">  </w:t>
            </w:r>
            <w:proofErr w:type="spellStart"/>
            <w:r w:rsidRPr="00946068">
              <w:t>sections</w:t>
            </w:r>
            <w:proofErr w:type="spellEnd"/>
            <w:r w:rsidRPr="00946068">
              <w:t xml:space="preserve"> </w:t>
            </w:r>
            <w:proofErr w:type="spellStart"/>
            <w:r w:rsidRPr="00946068">
              <w:t>dedicated</w:t>
            </w:r>
            <w:proofErr w:type="spellEnd"/>
            <w:r w:rsidRPr="00946068">
              <w:t xml:space="preserve"> </w:t>
            </w:r>
            <w:proofErr w:type="spellStart"/>
            <w:r w:rsidRPr="00946068">
              <w:t>of</w:t>
            </w:r>
            <w:proofErr w:type="spellEnd"/>
            <w:r w:rsidRPr="00946068">
              <w:t xml:space="preserve">  </w:t>
            </w:r>
            <w:proofErr w:type="spellStart"/>
            <w:r w:rsidRPr="00946068">
              <w:t>all</w:t>
            </w:r>
            <w:proofErr w:type="spellEnd"/>
            <w:r w:rsidRPr="00946068">
              <w:t xml:space="preserve"> </w:t>
            </w:r>
            <w:proofErr w:type="spellStart"/>
            <w:r w:rsidRPr="00946068">
              <w:t>history</w:t>
            </w:r>
            <w:proofErr w:type="spellEnd"/>
            <w:r w:rsidRPr="00946068">
              <w:t xml:space="preserve"> city to </w:t>
            </w:r>
            <w:proofErr w:type="spellStart"/>
            <w:r w:rsidRPr="00946068">
              <w:t>the</w:t>
            </w:r>
            <w:proofErr w:type="spellEnd"/>
            <w:r w:rsidRPr="00946068">
              <w:t xml:space="preserve"> 20th </w:t>
            </w:r>
            <w:proofErr w:type="spellStart"/>
            <w:r w:rsidRPr="00946068">
              <w:t>century</w:t>
            </w:r>
            <w:proofErr w:type="spellEnd"/>
            <w:r w:rsidRPr="00946068">
              <w:t xml:space="preserve">. </w:t>
            </w:r>
            <w:proofErr w:type="spellStart"/>
            <w:r w:rsidRPr="00946068">
              <w:t>The</w:t>
            </w:r>
            <w:proofErr w:type="spellEnd"/>
            <w:r w:rsidRPr="00946068">
              <w:t xml:space="preserve"> </w:t>
            </w:r>
            <w:proofErr w:type="spellStart"/>
            <w:r w:rsidRPr="00946068">
              <w:t>other</w:t>
            </w:r>
            <w:proofErr w:type="spellEnd"/>
            <w:r w:rsidRPr="00946068">
              <w:t xml:space="preserve"> </w:t>
            </w:r>
            <w:proofErr w:type="spellStart"/>
            <w:r w:rsidRPr="00946068">
              <w:t>two</w:t>
            </w:r>
            <w:proofErr w:type="spellEnd"/>
            <w:r w:rsidRPr="00946068">
              <w:t xml:space="preserve"> </w:t>
            </w:r>
            <w:proofErr w:type="spellStart"/>
            <w:r w:rsidRPr="00946068">
              <w:t>parts</w:t>
            </w:r>
            <w:proofErr w:type="spellEnd"/>
            <w:r w:rsidRPr="00946068">
              <w:t xml:space="preserve"> </w:t>
            </w:r>
            <w:proofErr w:type="spellStart"/>
            <w:r w:rsidRPr="00946068">
              <w:t>is</w:t>
            </w:r>
            <w:proofErr w:type="spellEnd"/>
            <w:r w:rsidRPr="00946068">
              <w:t xml:space="preserve"> </w:t>
            </w:r>
            <w:proofErr w:type="spellStart"/>
            <w:r w:rsidRPr="00946068">
              <w:t>dadicated</w:t>
            </w:r>
            <w:proofErr w:type="spellEnd"/>
            <w:r w:rsidRPr="00946068">
              <w:t xml:space="preserve"> </w:t>
            </w:r>
            <w:proofErr w:type="spellStart"/>
            <w:r w:rsidRPr="00946068">
              <w:t>hight</w:t>
            </w:r>
            <w:proofErr w:type="spellEnd"/>
            <w:r w:rsidRPr="00946068">
              <w:t xml:space="preserve"> </w:t>
            </w:r>
            <w:proofErr w:type="spellStart"/>
            <w:r w:rsidRPr="00946068">
              <w:t>school</w:t>
            </w:r>
            <w:proofErr w:type="spellEnd"/>
            <w:r w:rsidRPr="00946068">
              <w:t xml:space="preserve"> in Velké Meziříčí. Last part </w:t>
            </w:r>
            <w:proofErr w:type="spellStart"/>
            <w:r w:rsidRPr="00946068">
              <w:t>is</w:t>
            </w:r>
            <w:proofErr w:type="spellEnd"/>
            <w:r w:rsidRPr="00946068">
              <w:t xml:space="preserve"> </w:t>
            </w:r>
            <w:proofErr w:type="spellStart"/>
            <w:r w:rsidRPr="00946068">
              <w:t>useful</w:t>
            </w:r>
            <w:proofErr w:type="spellEnd"/>
            <w:r w:rsidRPr="00946068">
              <w:t xml:space="preserve"> in </w:t>
            </w:r>
            <w:proofErr w:type="spellStart"/>
            <w:r w:rsidRPr="00946068">
              <w:t>teaching</w:t>
            </w:r>
            <w:proofErr w:type="spellEnd"/>
            <w:r w:rsidRPr="00946068">
              <w:t xml:space="preserve"> </w:t>
            </w:r>
            <w:proofErr w:type="spellStart"/>
            <w:r w:rsidRPr="00946068">
              <w:t>practice</w:t>
            </w:r>
            <w:proofErr w:type="spellEnd"/>
            <w:r w:rsidRPr="00946068">
              <w:t>.</w:t>
            </w:r>
          </w:p>
        </w:tc>
      </w:tr>
      <w:tr w:rsidR="0039450D" w:rsidRPr="00946068" w:rsidTr="005F1799">
        <w:trPr>
          <w:trHeight w:val="1402"/>
          <w:jc w:val="center"/>
        </w:trPr>
        <w:tc>
          <w:tcPr>
            <w:tcW w:w="2802" w:type="dxa"/>
            <w:tcBorders>
              <w:top w:val="single" w:sz="2" w:space="0" w:color="auto"/>
              <w:left w:val="double" w:sz="4" w:space="0" w:color="auto"/>
              <w:right w:val="single" w:sz="2" w:space="0" w:color="auto"/>
            </w:tcBorders>
            <w:vAlign w:val="center"/>
          </w:tcPr>
          <w:p w:rsidR="0039450D" w:rsidRPr="00946068" w:rsidRDefault="0039450D" w:rsidP="003A5EBE">
            <w:pPr>
              <w:rPr>
                <w:b/>
              </w:rPr>
            </w:pPr>
            <w:r w:rsidRPr="00946068">
              <w:rPr>
                <w:b/>
              </w:rPr>
              <w:t>Klíčová slova v angličtině:</w:t>
            </w:r>
          </w:p>
        </w:tc>
        <w:tc>
          <w:tcPr>
            <w:tcW w:w="6486" w:type="dxa"/>
            <w:tcBorders>
              <w:top w:val="single" w:sz="2" w:space="0" w:color="auto"/>
              <w:left w:val="single" w:sz="2" w:space="0" w:color="auto"/>
              <w:right w:val="double" w:sz="4" w:space="0" w:color="auto"/>
            </w:tcBorders>
            <w:vAlign w:val="center"/>
          </w:tcPr>
          <w:p w:rsidR="0039450D" w:rsidRPr="00946068" w:rsidRDefault="00946068" w:rsidP="003A5EBE">
            <w:pPr>
              <w:spacing w:line="360" w:lineRule="auto"/>
              <w:jc w:val="both"/>
            </w:pPr>
            <w:proofErr w:type="spellStart"/>
            <w:r w:rsidRPr="00946068">
              <w:t>history</w:t>
            </w:r>
            <w:proofErr w:type="spellEnd"/>
            <w:r w:rsidRPr="00946068">
              <w:t xml:space="preserve"> city Velké Meziříčí, </w:t>
            </w:r>
            <w:proofErr w:type="spellStart"/>
            <w:r w:rsidRPr="00946068">
              <w:t>histo</w:t>
            </w:r>
            <w:r w:rsidR="006F1621">
              <w:t>ry</w:t>
            </w:r>
            <w:proofErr w:type="spellEnd"/>
            <w:r w:rsidR="006F1621">
              <w:t xml:space="preserve"> </w:t>
            </w:r>
            <w:proofErr w:type="spellStart"/>
            <w:r w:rsidR="006F1621">
              <w:t>hight</w:t>
            </w:r>
            <w:proofErr w:type="spellEnd"/>
            <w:r w:rsidR="006F1621">
              <w:t xml:space="preserve"> </w:t>
            </w:r>
            <w:proofErr w:type="spellStart"/>
            <w:r w:rsidR="006F1621">
              <w:t>school</w:t>
            </w:r>
            <w:proofErr w:type="spellEnd"/>
            <w:r w:rsidR="006F1621">
              <w:t xml:space="preserve"> Velké Meziříčí</w:t>
            </w:r>
          </w:p>
        </w:tc>
      </w:tr>
      <w:tr w:rsidR="0039450D" w:rsidRPr="00946068" w:rsidTr="005F1799">
        <w:trPr>
          <w:trHeight w:val="2375"/>
          <w:jc w:val="center"/>
        </w:trPr>
        <w:tc>
          <w:tcPr>
            <w:tcW w:w="2802" w:type="dxa"/>
            <w:tcBorders>
              <w:top w:val="single" w:sz="2" w:space="0" w:color="auto"/>
              <w:left w:val="double" w:sz="4" w:space="0" w:color="auto"/>
              <w:right w:val="single" w:sz="2" w:space="0" w:color="auto"/>
            </w:tcBorders>
            <w:vAlign w:val="center"/>
          </w:tcPr>
          <w:p w:rsidR="0039450D" w:rsidRPr="00946068" w:rsidRDefault="0039450D" w:rsidP="003A5EBE">
            <w:pPr>
              <w:rPr>
                <w:b/>
              </w:rPr>
            </w:pPr>
            <w:r w:rsidRPr="00946068">
              <w:rPr>
                <w:b/>
              </w:rPr>
              <w:lastRenderedPageBreak/>
              <w:t>Přílohy vázané v práci:</w:t>
            </w:r>
          </w:p>
        </w:tc>
        <w:tc>
          <w:tcPr>
            <w:tcW w:w="6486" w:type="dxa"/>
            <w:tcBorders>
              <w:top w:val="single" w:sz="2" w:space="0" w:color="auto"/>
              <w:left w:val="single" w:sz="2" w:space="0" w:color="auto"/>
              <w:right w:val="double" w:sz="4" w:space="0" w:color="auto"/>
            </w:tcBorders>
            <w:vAlign w:val="center"/>
          </w:tcPr>
          <w:p w:rsidR="0039450D" w:rsidRPr="00946068" w:rsidRDefault="0039450D" w:rsidP="003A5EBE">
            <w:pPr>
              <w:spacing w:line="360" w:lineRule="auto"/>
              <w:jc w:val="both"/>
            </w:pPr>
          </w:p>
        </w:tc>
      </w:tr>
      <w:tr w:rsidR="0039450D" w:rsidRPr="00946068" w:rsidTr="005F1799">
        <w:trPr>
          <w:trHeight w:val="415"/>
          <w:jc w:val="center"/>
        </w:trPr>
        <w:tc>
          <w:tcPr>
            <w:tcW w:w="2802" w:type="dxa"/>
            <w:tcBorders>
              <w:top w:val="single" w:sz="4" w:space="0" w:color="auto"/>
              <w:left w:val="double" w:sz="4" w:space="0" w:color="auto"/>
              <w:bottom w:val="single" w:sz="4" w:space="0" w:color="auto"/>
              <w:right w:val="single" w:sz="2" w:space="0" w:color="auto"/>
            </w:tcBorders>
            <w:vAlign w:val="center"/>
          </w:tcPr>
          <w:p w:rsidR="0039450D" w:rsidRPr="00946068" w:rsidRDefault="0039450D" w:rsidP="003A5EBE">
            <w:pPr>
              <w:rPr>
                <w:b/>
              </w:rPr>
            </w:pPr>
            <w:r w:rsidRPr="00946068">
              <w:rPr>
                <w:b/>
              </w:rPr>
              <w:t>Rozsah práce:</w:t>
            </w:r>
          </w:p>
        </w:tc>
        <w:tc>
          <w:tcPr>
            <w:tcW w:w="6486" w:type="dxa"/>
            <w:tcBorders>
              <w:top w:val="single" w:sz="2" w:space="0" w:color="auto"/>
              <w:left w:val="single" w:sz="2" w:space="0" w:color="auto"/>
              <w:bottom w:val="single" w:sz="4" w:space="0" w:color="auto"/>
              <w:right w:val="double" w:sz="4" w:space="0" w:color="auto"/>
            </w:tcBorders>
            <w:vAlign w:val="center"/>
          </w:tcPr>
          <w:p w:rsidR="0039450D" w:rsidRPr="00946068" w:rsidRDefault="00860507" w:rsidP="003A5EBE">
            <w:pPr>
              <w:spacing w:line="360" w:lineRule="auto"/>
              <w:jc w:val="both"/>
            </w:pPr>
            <w:r>
              <w:t>38</w:t>
            </w:r>
            <w:r w:rsidR="0039450D" w:rsidRPr="00946068">
              <w:t xml:space="preserve"> stran</w:t>
            </w:r>
          </w:p>
        </w:tc>
      </w:tr>
      <w:tr w:rsidR="0039450D" w:rsidRPr="00946068" w:rsidTr="005F1799">
        <w:trPr>
          <w:trHeight w:val="415"/>
          <w:jc w:val="center"/>
        </w:trPr>
        <w:tc>
          <w:tcPr>
            <w:tcW w:w="2802" w:type="dxa"/>
            <w:tcBorders>
              <w:top w:val="single" w:sz="4" w:space="0" w:color="auto"/>
              <w:left w:val="double" w:sz="4" w:space="0" w:color="auto"/>
              <w:bottom w:val="double" w:sz="4" w:space="0" w:color="auto"/>
              <w:right w:val="single" w:sz="2" w:space="0" w:color="auto"/>
            </w:tcBorders>
            <w:vAlign w:val="center"/>
          </w:tcPr>
          <w:p w:rsidR="0039450D" w:rsidRPr="00946068" w:rsidRDefault="0039450D" w:rsidP="003A5EBE">
            <w:pPr>
              <w:rPr>
                <w:b/>
              </w:rPr>
            </w:pPr>
            <w:r w:rsidRPr="00946068">
              <w:rPr>
                <w:b/>
              </w:rPr>
              <w:t>Jazyk práce:</w:t>
            </w:r>
          </w:p>
        </w:tc>
        <w:tc>
          <w:tcPr>
            <w:tcW w:w="6486" w:type="dxa"/>
            <w:tcBorders>
              <w:top w:val="single" w:sz="4" w:space="0" w:color="auto"/>
              <w:left w:val="single" w:sz="2" w:space="0" w:color="auto"/>
              <w:bottom w:val="double" w:sz="4" w:space="0" w:color="auto"/>
              <w:right w:val="double" w:sz="4" w:space="0" w:color="auto"/>
            </w:tcBorders>
            <w:vAlign w:val="center"/>
          </w:tcPr>
          <w:p w:rsidR="0039450D" w:rsidRPr="00946068" w:rsidRDefault="0047068A" w:rsidP="003A5EBE">
            <w:pPr>
              <w:spacing w:line="360" w:lineRule="auto"/>
              <w:jc w:val="both"/>
            </w:pPr>
            <w:r>
              <w:t>Český</w:t>
            </w:r>
          </w:p>
        </w:tc>
      </w:tr>
    </w:tbl>
    <w:p w:rsidR="0039450D" w:rsidRDefault="0039450D" w:rsidP="0039450D"/>
    <w:p w:rsidR="0039450D" w:rsidRDefault="0039450D" w:rsidP="00DD261A">
      <w:pPr>
        <w:ind w:left="360"/>
      </w:pPr>
    </w:p>
    <w:p w:rsidR="00DD261A" w:rsidRDefault="00DD261A" w:rsidP="00DD261A">
      <w:pPr>
        <w:ind w:left="360"/>
      </w:pPr>
    </w:p>
    <w:p w:rsidR="00E87BA6" w:rsidRPr="00E87BA6" w:rsidRDefault="00E87BA6" w:rsidP="00E87BA6"/>
    <w:p w:rsidR="00E87BA6" w:rsidRDefault="00E87BA6" w:rsidP="00E87BA6"/>
    <w:p w:rsidR="00E87BA6" w:rsidRPr="00E87BA6" w:rsidRDefault="00E87BA6" w:rsidP="00E87BA6"/>
    <w:sectPr w:rsidR="00E87BA6" w:rsidRPr="00E87BA6">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CC1" w:rsidRDefault="00186CC1" w:rsidP="00466F2C">
      <w:pPr>
        <w:spacing w:line="240" w:lineRule="auto"/>
      </w:pPr>
      <w:r>
        <w:separator/>
      </w:r>
    </w:p>
  </w:endnote>
  <w:endnote w:type="continuationSeparator" w:id="0">
    <w:p w:rsidR="00186CC1" w:rsidRDefault="00186CC1" w:rsidP="00466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920172"/>
      <w:docPartObj>
        <w:docPartGallery w:val="Page Numbers (Bottom of Page)"/>
        <w:docPartUnique/>
      </w:docPartObj>
    </w:sdtPr>
    <w:sdtEndPr/>
    <w:sdtContent>
      <w:p w:rsidR="00FD453A" w:rsidRDefault="00FD453A">
        <w:pPr>
          <w:pStyle w:val="Zpat"/>
          <w:jc w:val="center"/>
        </w:pPr>
        <w:r>
          <w:fldChar w:fldCharType="begin"/>
        </w:r>
        <w:r>
          <w:instrText>PAGE   \* MERGEFORMAT</w:instrText>
        </w:r>
        <w:r>
          <w:fldChar w:fldCharType="separate"/>
        </w:r>
        <w:r w:rsidR="00F835D8">
          <w:rPr>
            <w:noProof/>
          </w:rPr>
          <w:t>38</w:t>
        </w:r>
        <w:r>
          <w:fldChar w:fldCharType="end"/>
        </w:r>
      </w:p>
    </w:sdtContent>
  </w:sdt>
  <w:p w:rsidR="00FD453A" w:rsidRDefault="00FD453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53A" w:rsidRDefault="00FD453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CC1" w:rsidRDefault="00186CC1" w:rsidP="00466F2C">
      <w:pPr>
        <w:spacing w:line="240" w:lineRule="auto"/>
      </w:pPr>
      <w:r>
        <w:separator/>
      </w:r>
    </w:p>
  </w:footnote>
  <w:footnote w:type="continuationSeparator" w:id="0">
    <w:p w:rsidR="00186CC1" w:rsidRDefault="00186CC1" w:rsidP="00466F2C">
      <w:pPr>
        <w:spacing w:line="240" w:lineRule="auto"/>
      </w:pPr>
      <w:r>
        <w:continuationSeparator/>
      </w:r>
    </w:p>
  </w:footnote>
  <w:footnote w:id="1">
    <w:p w:rsidR="00FD453A" w:rsidRPr="00D11688" w:rsidRDefault="00FD453A" w:rsidP="00087C9C">
      <w:pPr>
        <w:pStyle w:val="Textpoznpodarou"/>
      </w:pPr>
      <w:r w:rsidRPr="00D11688">
        <w:rPr>
          <w:rStyle w:val="Znakapoznpodarou"/>
        </w:rPr>
        <w:footnoteRef/>
      </w:r>
      <w:r w:rsidRPr="00D11688">
        <w:t xml:space="preserve"> </w:t>
      </w:r>
      <w:r w:rsidRPr="00D11688">
        <w:rPr>
          <w:rFonts w:cs="Times New Roman"/>
          <w:color w:val="000000"/>
          <w:shd w:val="clear" w:color="auto" w:fill="FFFFFF"/>
        </w:rPr>
        <w:t>FIŠER, Zdeněk.</w:t>
      </w:r>
      <w:r w:rsidRPr="00D11688">
        <w:rPr>
          <w:rStyle w:val="apple-converted-space"/>
          <w:rFonts w:cs="Times New Roman"/>
          <w:color w:val="000000"/>
          <w:shd w:val="clear" w:color="auto" w:fill="FFFFFF"/>
        </w:rPr>
        <w:t> </w:t>
      </w:r>
      <w:r w:rsidRPr="00D11688">
        <w:rPr>
          <w:rFonts w:cs="Times New Roman"/>
          <w:i/>
          <w:iCs/>
          <w:color w:val="000000"/>
          <w:shd w:val="clear" w:color="auto" w:fill="FFFFFF"/>
        </w:rPr>
        <w:t>Velké Meziříčí v zrcadle dějin</w:t>
      </w:r>
      <w:r w:rsidRPr="00D11688">
        <w:rPr>
          <w:rFonts w:cs="Times New Roman"/>
          <w:color w:val="000000"/>
          <w:shd w:val="clear" w:color="auto" w:fill="FFFFFF"/>
        </w:rPr>
        <w:t xml:space="preserve">, Brno: </w:t>
      </w:r>
      <w:proofErr w:type="spellStart"/>
      <w:r w:rsidRPr="00D11688">
        <w:rPr>
          <w:rFonts w:cs="Times New Roman"/>
          <w:color w:val="000000"/>
          <w:shd w:val="clear" w:color="auto" w:fill="FFFFFF"/>
        </w:rPr>
        <w:t>Expodata-Didot</w:t>
      </w:r>
      <w:proofErr w:type="spellEnd"/>
      <w:r w:rsidRPr="00D11688">
        <w:rPr>
          <w:rFonts w:cs="Times New Roman"/>
          <w:color w:val="000000"/>
          <w:shd w:val="clear" w:color="auto" w:fill="FFFFFF"/>
        </w:rPr>
        <w:t>, 2008, s. 30.</w:t>
      </w:r>
    </w:p>
  </w:footnote>
  <w:footnote w:id="2">
    <w:p w:rsidR="00FD453A" w:rsidRPr="00D11688" w:rsidRDefault="00FD453A" w:rsidP="00087C9C">
      <w:pPr>
        <w:pStyle w:val="Textpoznpodarou"/>
        <w:rPr>
          <w:rFonts w:cs="Times New Roman"/>
        </w:rPr>
      </w:pPr>
      <w:r w:rsidRPr="00D11688">
        <w:rPr>
          <w:rStyle w:val="Znakapoznpodarou"/>
          <w:rFonts w:cs="Times New Roman"/>
        </w:rPr>
        <w:footnoteRef/>
      </w:r>
      <w:r w:rsidRPr="00D11688">
        <w:rPr>
          <w:rFonts w:cs="Times New Roman"/>
        </w:rPr>
        <w:t xml:space="preserve"> Velké Meziříčí, oficiální stránky města, </w:t>
      </w:r>
      <w:r w:rsidRPr="00D11688">
        <w:rPr>
          <w:rFonts w:cs="Times New Roman"/>
          <w:i/>
        </w:rPr>
        <w:t>První zmínky o městě</w:t>
      </w:r>
      <w:r w:rsidRPr="00D11688">
        <w:rPr>
          <w:rFonts w:cs="Times New Roman"/>
        </w:rPr>
        <w:t xml:space="preserve">, </w:t>
      </w:r>
      <w:r w:rsidRPr="00D11688">
        <w:rPr>
          <w:lang w:val="en-US"/>
        </w:rPr>
        <w:t xml:space="preserve">[online]. [cit. 2015-03-11]. </w:t>
      </w:r>
      <w:proofErr w:type="spellStart"/>
      <w:r w:rsidRPr="00D11688">
        <w:rPr>
          <w:lang w:val="en-US"/>
        </w:rPr>
        <w:t>Dostupné</w:t>
      </w:r>
      <w:proofErr w:type="spellEnd"/>
      <w:r w:rsidRPr="00D11688">
        <w:rPr>
          <w:lang w:val="en-US"/>
        </w:rPr>
        <w:t xml:space="preserve"> z:</w:t>
      </w:r>
      <w:r>
        <w:rPr>
          <w:lang w:val="en-US"/>
        </w:rPr>
        <w:t xml:space="preserve"> </w:t>
      </w:r>
      <w:hyperlink r:id="rId1" w:history="1">
        <w:r w:rsidRPr="00D11688">
          <w:rPr>
            <w:rStyle w:val="Hypertextovodkaz"/>
            <w:color w:val="auto"/>
            <w:u w:val="none"/>
            <w:lang w:val="en-US"/>
          </w:rPr>
          <w:t>http://www.mestovm.cz/cs/o-meste/historie/prvni-zminky-o-meste</w:t>
        </w:r>
      </w:hyperlink>
      <w:r>
        <w:rPr>
          <w:rStyle w:val="Hypertextovodkaz"/>
          <w:color w:val="auto"/>
          <w:u w:val="none"/>
          <w:lang w:val="en-US"/>
        </w:rPr>
        <w:t>.</w:t>
      </w:r>
      <w:r w:rsidRPr="00D11688">
        <w:rPr>
          <w:lang w:val="en-US"/>
        </w:rPr>
        <w:t xml:space="preserve"> </w:t>
      </w:r>
    </w:p>
  </w:footnote>
  <w:footnote w:id="3">
    <w:p w:rsidR="00FD453A" w:rsidRPr="00C54291" w:rsidRDefault="00FD453A" w:rsidP="00087C9C">
      <w:pPr>
        <w:pStyle w:val="Textpoznpodarou"/>
        <w:rPr>
          <w:rFonts w:cs="Times New Roman"/>
        </w:rPr>
      </w:pPr>
      <w:r w:rsidRPr="00D11688">
        <w:rPr>
          <w:rStyle w:val="Znakapoznpodarou"/>
        </w:rPr>
        <w:footnoteRef/>
      </w:r>
      <w:r w:rsidRPr="00D11688">
        <w:rPr>
          <w:rFonts w:cs="Times New Roman"/>
        </w:rPr>
        <w:t xml:space="preserve"> MAKOVSKÝ, Vladimír. </w:t>
      </w:r>
      <w:r w:rsidRPr="00D11688">
        <w:rPr>
          <w:rFonts w:cs="Times New Roman"/>
          <w:i/>
        </w:rPr>
        <w:t>Velké Meziříčí: Historické a jiné zajímavosti</w:t>
      </w:r>
      <w:r w:rsidRPr="00D11688">
        <w:rPr>
          <w:rFonts w:cs="Times New Roman"/>
        </w:rPr>
        <w:t>. Velké Meziříčí: UNIPRESS Žďár nad Sázavou, 2007, s. 6.</w:t>
      </w:r>
    </w:p>
  </w:footnote>
  <w:footnote w:id="4">
    <w:p w:rsidR="00FD453A" w:rsidRDefault="00FD453A" w:rsidP="006F5187">
      <w:pPr>
        <w:pStyle w:val="Textpoznpodarou"/>
        <w:spacing w:line="360" w:lineRule="auto"/>
      </w:pPr>
      <w:r>
        <w:rPr>
          <w:rStyle w:val="Znakapoznpodarou"/>
        </w:rPr>
        <w:footnoteRef/>
      </w:r>
      <w:r>
        <w:t xml:space="preserve"> PIŠÍN, Libor. </w:t>
      </w:r>
      <w:r w:rsidRPr="002B1196">
        <w:rPr>
          <w:i/>
        </w:rPr>
        <w:t>Velké Meziříčí: Historie a současnost</w:t>
      </w:r>
      <w:r>
        <w:t xml:space="preserve">. Velké Meziříčí: Městský národní výbor Velké Meziříčí, 1975. s. 11. </w:t>
      </w:r>
    </w:p>
  </w:footnote>
  <w:footnote w:id="5">
    <w:p w:rsidR="00FD453A" w:rsidRDefault="00FD453A" w:rsidP="00087C9C">
      <w:pPr>
        <w:pStyle w:val="Textpoznpodarou"/>
      </w:pPr>
      <w:r>
        <w:rPr>
          <w:rStyle w:val="Znakapoznpodarou"/>
        </w:rPr>
        <w:footnoteRef/>
      </w:r>
      <w:r>
        <w:t xml:space="preserve"> Tamtéž, s. 13.</w:t>
      </w:r>
    </w:p>
  </w:footnote>
  <w:footnote w:id="6">
    <w:p w:rsidR="00FD453A" w:rsidRDefault="00FD453A" w:rsidP="00087C9C">
      <w:pPr>
        <w:pStyle w:val="Textpoznpodarou"/>
      </w:pPr>
      <w:r>
        <w:rPr>
          <w:rStyle w:val="Znakapoznpodarou"/>
        </w:rPr>
        <w:footnoteRef/>
      </w:r>
      <w:r>
        <w:t xml:space="preserve"> </w:t>
      </w:r>
      <w:r>
        <w:rPr>
          <w:rFonts w:cs="Times New Roman"/>
        </w:rPr>
        <w:t>MAKOVSKÝ, V., c. d., s. 7.</w:t>
      </w:r>
    </w:p>
  </w:footnote>
  <w:footnote w:id="7">
    <w:p w:rsidR="00FD453A" w:rsidRDefault="00FD453A" w:rsidP="00087C9C">
      <w:pPr>
        <w:pStyle w:val="Textpoznpodarou"/>
      </w:pPr>
      <w:r>
        <w:rPr>
          <w:rStyle w:val="Znakapoznpodarou"/>
        </w:rPr>
        <w:footnoteRef/>
      </w:r>
      <w:r>
        <w:rPr>
          <w:lang w:val="en-US"/>
        </w:rPr>
        <w:t xml:space="preserve"> </w:t>
      </w:r>
      <w:proofErr w:type="spellStart"/>
      <w:r>
        <w:rPr>
          <w:lang w:val="en-US"/>
        </w:rPr>
        <w:t>Turistický</w:t>
      </w:r>
      <w:proofErr w:type="spellEnd"/>
      <w:r>
        <w:rPr>
          <w:lang w:val="en-US"/>
        </w:rPr>
        <w:t xml:space="preserve"> </w:t>
      </w:r>
      <w:proofErr w:type="spellStart"/>
      <w:r>
        <w:rPr>
          <w:lang w:val="en-US"/>
        </w:rPr>
        <w:t>webový</w:t>
      </w:r>
      <w:proofErr w:type="spellEnd"/>
      <w:r>
        <w:rPr>
          <w:lang w:val="en-US"/>
        </w:rPr>
        <w:t xml:space="preserve"> </w:t>
      </w:r>
      <w:proofErr w:type="spellStart"/>
      <w:r>
        <w:rPr>
          <w:lang w:val="en-US"/>
        </w:rPr>
        <w:t>portál</w:t>
      </w:r>
      <w:proofErr w:type="spellEnd"/>
      <w:r>
        <w:rPr>
          <w:lang w:val="en-US"/>
        </w:rPr>
        <w:t xml:space="preserve"> </w:t>
      </w:r>
      <w:proofErr w:type="spellStart"/>
      <w:r>
        <w:rPr>
          <w:lang w:val="en-US"/>
        </w:rPr>
        <w:t>města</w:t>
      </w:r>
      <w:proofErr w:type="spellEnd"/>
      <w:r>
        <w:rPr>
          <w:lang w:val="en-US"/>
        </w:rPr>
        <w:t xml:space="preserve"> </w:t>
      </w:r>
      <w:proofErr w:type="spellStart"/>
      <w:r>
        <w:rPr>
          <w:lang w:val="en-US"/>
        </w:rPr>
        <w:t>Velké</w:t>
      </w:r>
      <w:proofErr w:type="spellEnd"/>
      <w:r>
        <w:rPr>
          <w:lang w:val="en-US"/>
        </w:rPr>
        <w:t xml:space="preserve"> </w:t>
      </w:r>
      <w:proofErr w:type="spellStart"/>
      <w:r>
        <w:rPr>
          <w:lang w:val="en-US"/>
        </w:rPr>
        <w:t>Meziříčí</w:t>
      </w:r>
      <w:proofErr w:type="spellEnd"/>
      <w:r>
        <w:rPr>
          <w:lang w:val="en-US"/>
        </w:rPr>
        <w:t xml:space="preserve">, </w:t>
      </w:r>
      <w:r w:rsidRPr="00DD261A">
        <w:rPr>
          <w:i/>
          <w:lang w:val="en-US"/>
        </w:rPr>
        <w:t xml:space="preserve">19. </w:t>
      </w:r>
      <w:proofErr w:type="spellStart"/>
      <w:r w:rsidRPr="00DD261A">
        <w:rPr>
          <w:i/>
          <w:lang w:val="en-US"/>
        </w:rPr>
        <w:t>století</w:t>
      </w:r>
      <w:proofErr w:type="spellEnd"/>
      <w:r>
        <w:rPr>
          <w:i/>
          <w:lang w:val="en-US"/>
        </w:rPr>
        <w:t xml:space="preserve">: </w:t>
      </w:r>
      <w:proofErr w:type="spellStart"/>
      <w:r>
        <w:rPr>
          <w:i/>
          <w:lang w:val="en-US"/>
        </w:rPr>
        <w:t>první</w:t>
      </w:r>
      <w:proofErr w:type="spellEnd"/>
      <w:r>
        <w:rPr>
          <w:i/>
          <w:lang w:val="en-US"/>
        </w:rPr>
        <w:t xml:space="preserve"> </w:t>
      </w:r>
      <w:proofErr w:type="spellStart"/>
      <w:r>
        <w:rPr>
          <w:i/>
          <w:lang w:val="en-US"/>
        </w:rPr>
        <w:t>polovina</w:t>
      </w:r>
      <w:proofErr w:type="spellEnd"/>
      <w:r>
        <w:rPr>
          <w:i/>
          <w:lang w:val="en-US"/>
        </w:rPr>
        <w:t xml:space="preserve"> 19. </w:t>
      </w:r>
      <w:proofErr w:type="spellStart"/>
      <w:r>
        <w:rPr>
          <w:i/>
          <w:lang w:val="en-US"/>
        </w:rPr>
        <w:t>století</w:t>
      </w:r>
      <w:proofErr w:type="spellEnd"/>
      <w:r>
        <w:rPr>
          <w:lang w:val="en-US"/>
        </w:rPr>
        <w:t xml:space="preserve">, [online]. [cit. 2015-03-11]. </w:t>
      </w:r>
      <w:proofErr w:type="spellStart"/>
      <w:r>
        <w:rPr>
          <w:lang w:val="en-US"/>
        </w:rPr>
        <w:t>Dostupn</w:t>
      </w:r>
      <w:proofErr w:type="spellEnd"/>
      <w:r>
        <w:t xml:space="preserve">é z:  </w:t>
      </w:r>
      <w:r w:rsidRPr="005C58EE">
        <w:t>http://www.mestovm.cz/cs/turisticky-portal/titulka/historie/7543-19-stoleti</w:t>
      </w:r>
      <w:r>
        <w:t>.</w:t>
      </w:r>
    </w:p>
  </w:footnote>
  <w:footnote w:id="8">
    <w:p w:rsidR="00FD453A" w:rsidRDefault="00FD453A" w:rsidP="00087C9C">
      <w:pPr>
        <w:pStyle w:val="Textpoznpodarou"/>
      </w:pPr>
      <w:r>
        <w:rPr>
          <w:rStyle w:val="Znakapoznpodarou"/>
        </w:rPr>
        <w:footnoteRef/>
      </w:r>
      <w:r>
        <w:t xml:space="preserve"> </w:t>
      </w:r>
      <w:proofErr w:type="spellStart"/>
      <w:r>
        <w:rPr>
          <w:lang w:val="en-US"/>
        </w:rPr>
        <w:t>Turistický</w:t>
      </w:r>
      <w:proofErr w:type="spellEnd"/>
      <w:r>
        <w:rPr>
          <w:lang w:val="en-US"/>
        </w:rPr>
        <w:t xml:space="preserve"> </w:t>
      </w:r>
      <w:proofErr w:type="spellStart"/>
      <w:r>
        <w:rPr>
          <w:lang w:val="en-US"/>
        </w:rPr>
        <w:t>webový</w:t>
      </w:r>
      <w:proofErr w:type="spellEnd"/>
      <w:r>
        <w:rPr>
          <w:lang w:val="en-US"/>
        </w:rPr>
        <w:t xml:space="preserve"> </w:t>
      </w:r>
      <w:proofErr w:type="spellStart"/>
      <w:r>
        <w:rPr>
          <w:lang w:val="en-US"/>
        </w:rPr>
        <w:t>portál</w:t>
      </w:r>
      <w:proofErr w:type="spellEnd"/>
      <w:r>
        <w:rPr>
          <w:lang w:val="en-US"/>
        </w:rPr>
        <w:t xml:space="preserve"> </w:t>
      </w:r>
      <w:proofErr w:type="spellStart"/>
      <w:r>
        <w:rPr>
          <w:lang w:val="en-US"/>
        </w:rPr>
        <w:t>města</w:t>
      </w:r>
      <w:proofErr w:type="spellEnd"/>
      <w:r>
        <w:rPr>
          <w:lang w:val="en-US"/>
        </w:rPr>
        <w:t xml:space="preserve"> </w:t>
      </w:r>
      <w:proofErr w:type="spellStart"/>
      <w:r>
        <w:rPr>
          <w:lang w:val="en-US"/>
        </w:rPr>
        <w:t>Velké</w:t>
      </w:r>
      <w:proofErr w:type="spellEnd"/>
      <w:r>
        <w:rPr>
          <w:lang w:val="en-US"/>
        </w:rPr>
        <w:t xml:space="preserve"> </w:t>
      </w:r>
      <w:proofErr w:type="spellStart"/>
      <w:r>
        <w:rPr>
          <w:lang w:val="en-US"/>
        </w:rPr>
        <w:t>Meziříří</w:t>
      </w:r>
      <w:proofErr w:type="spellEnd"/>
      <w:r>
        <w:rPr>
          <w:lang w:val="en-US"/>
        </w:rPr>
        <w:t xml:space="preserve">, </w:t>
      </w:r>
      <w:r w:rsidRPr="00DD261A">
        <w:rPr>
          <w:i/>
          <w:lang w:val="en-US"/>
        </w:rPr>
        <w:t xml:space="preserve">19. </w:t>
      </w:r>
      <w:proofErr w:type="spellStart"/>
      <w:r w:rsidRPr="00DD261A">
        <w:rPr>
          <w:i/>
          <w:lang w:val="en-US"/>
        </w:rPr>
        <w:t>století</w:t>
      </w:r>
      <w:proofErr w:type="spellEnd"/>
      <w:r>
        <w:rPr>
          <w:i/>
          <w:lang w:val="en-US"/>
        </w:rPr>
        <w:t xml:space="preserve">: </w:t>
      </w:r>
      <w:proofErr w:type="spellStart"/>
      <w:r>
        <w:rPr>
          <w:i/>
          <w:lang w:val="en-US"/>
        </w:rPr>
        <w:t>druhá</w:t>
      </w:r>
      <w:proofErr w:type="spellEnd"/>
      <w:r>
        <w:rPr>
          <w:i/>
          <w:lang w:val="en-US"/>
        </w:rPr>
        <w:t xml:space="preserve"> </w:t>
      </w:r>
      <w:proofErr w:type="spellStart"/>
      <w:r>
        <w:rPr>
          <w:i/>
          <w:lang w:val="en-US"/>
        </w:rPr>
        <w:t>polovina</w:t>
      </w:r>
      <w:proofErr w:type="spellEnd"/>
      <w:r>
        <w:rPr>
          <w:i/>
          <w:lang w:val="en-US"/>
        </w:rPr>
        <w:t xml:space="preserve"> 19. </w:t>
      </w:r>
      <w:proofErr w:type="spellStart"/>
      <w:r>
        <w:rPr>
          <w:i/>
          <w:lang w:val="en-US"/>
        </w:rPr>
        <w:t>století</w:t>
      </w:r>
      <w:proofErr w:type="spellEnd"/>
      <w:r>
        <w:rPr>
          <w:lang w:val="en-US"/>
        </w:rPr>
        <w:t xml:space="preserve">, </w:t>
      </w:r>
      <w:r>
        <w:t xml:space="preserve"> </w:t>
      </w:r>
      <w:r>
        <w:rPr>
          <w:lang w:val="en-US"/>
        </w:rPr>
        <w:t xml:space="preserve">[online]. [cit. 2015-03-11]. </w:t>
      </w:r>
      <w:proofErr w:type="spellStart"/>
      <w:r>
        <w:rPr>
          <w:lang w:val="en-US"/>
        </w:rPr>
        <w:t>Dostupn</w:t>
      </w:r>
      <w:proofErr w:type="spellEnd"/>
      <w:r>
        <w:t xml:space="preserve">é z: </w:t>
      </w:r>
      <w:r w:rsidRPr="005C58EE">
        <w:t>http://www.mestovm.cz/cs/turisticky-portal/titulka/historie/7543-19-stoleti</w:t>
      </w:r>
      <w:r>
        <w:t>.</w:t>
      </w:r>
    </w:p>
  </w:footnote>
  <w:footnote w:id="9">
    <w:p w:rsidR="00FD453A" w:rsidRDefault="00FD453A" w:rsidP="00087C9C">
      <w:pPr>
        <w:pStyle w:val="Textpoznpodarou"/>
      </w:pPr>
      <w:r>
        <w:rPr>
          <w:rStyle w:val="Znakapoznpodarou"/>
        </w:rPr>
        <w:footnoteRef/>
      </w:r>
      <w:r>
        <w:t xml:space="preserve"> PIŠÍN, L., c. d., s. 15. </w:t>
      </w:r>
    </w:p>
  </w:footnote>
  <w:footnote w:id="10">
    <w:p w:rsidR="00FD453A" w:rsidRPr="009A68F0" w:rsidRDefault="00FD453A" w:rsidP="007405AD">
      <w:pPr>
        <w:pStyle w:val="Textpoznpodarou"/>
        <w:spacing w:line="360" w:lineRule="auto"/>
      </w:pPr>
      <w:r w:rsidRPr="009A68F0">
        <w:rPr>
          <w:rStyle w:val="Znakapoznpodarou"/>
        </w:rPr>
        <w:footnoteRef/>
      </w:r>
      <w:r w:rsidRPr="009A68F0">
        <w:t xml:space="preserve"> </w:t>
      </w:r>
      <w:r w:rsidRPr="009A68F0">
        <w:rPr>
          <w:rFonts w:cs="Times New Roman"/>
          <w:color w:val="000000"/>
          <w:shd w:val="clear" w:color="auto" w:fill="FFFFFF"/>
        </w:rPr>
        <w:t xml:space="preserve">FIŠER, </w:t>
      </w:r>
      <w:r>
        <w:rPr>
          <w:rFonts w:cs="Times New Roman"/>
          <w:color w:val="000000"/>
          <w:shd w:val="clear" w:color="auto" w:fill="FFFFFF"/>
        </w:rPr>
        <w:t>Z., c. d., s. 257.</w:t>
      </w:r>
    </w:p>
  </w:footnote>
  <w:footnote w:id="11">
    <w:p w:rsidR="00FD453A" w:rsidRPr="004953B1" w:rsidRDefault="00FD453A" w:rsidP="008E1917">
      <w:pPr>
        <w:pStyle w:val="Textpoznpodarou"/>
      </w:pPr>
      <w:r>
        <w:rPr>
          <w:rStyle w:val="Znakapoznpodarou"/>
        </w:rPr>
        <w:footnoteRef/>
      </w:r>
      <w:r w:rsidR="00EC078D">
        <w:t> </w:t>
      </w:r>
      <w:r w:rsidRPr="004953B1">
        <w:t>RIPPEROVÁ,</w:t>
      </w:r>
      <w:r w:rsidR="008E1917">
        <w:t> </w:t>
      </w:r>
      <w:r w:rsidRPr="004953B1">
        <w:t>Marie.</w:t>
      </w:r>
      <w:r w:rsidR="008E1917">
        <w:t> </w:t>
      </w:r>
      <w:r w:rsidRPr="004953B1">
        <w:rPr>
          <w:i/>
        </w:rPr>
        <w:t>20.</w:t>
      </w:r>
      <w:r w:rsidR="008E1917">
        <w:rPr>
          <w:i/>
        </w:rPr>
        <w:t> </w:t>
      </w:r>
      <w:r w:rsidRPr="004953B1">
        <w:rPr>
          <w:i/>
        </w:rPr>
        <w:t>století</w:t>
      </w:r>
      <w:r w:rsidRPr="004953B1">
        <w:t>,</w:t>
      </w:r>
      <w:r w:rsidR="008E1917">
        <w:t> </w:t>
      </w:r>
      <w:r w:rsidRPr="004953B1">
        <w:rPr>
          <w:lang w:val="en-US"/>
        </w:rPr>
        <w:t>[online].</w:t>
      </w:r>
      <w:r w:rsidR="008E1917">
        <w:rPr>
          <w:lang w:val="en-US"/>
        </w:rPr>
        <w:t> </w:t>
      </w:r>
      <w:r w:rsidRPr="004953B1">
        <w:rPr>
          <w:lang w:val="en-US"/>
        </w:rPr>
        <w:t>[cit.</w:t>
      </w:r>
      <w:r w:rsidR="008E1917">
        <w:rPr>
          <w:lang w:val="en-US"/>
        </w:rPr>
        <w:t> </w:t>
      </w:r>
      <w:r w:rsidRPr="004953B1">
        <w:rPr>
          <w:lang w:val="en-US"/>
        </w:rPr>
        <w:t>2015-03-11].</w:t>
      </w:r>
      <w:r w:rsidR="008E1917">
        <w:rPr>
          <w:lang w:val="en-US"/>
        </w:rPr>
        <w:t xml:space="preserve"> </w:t>
      </w:r>
      <w:proofErr w:type="spellStart"/>
      <w:r w:rsidRPr="004953B1">
        <w:rPr>
          <w:lang w:val="en-US"/>
        </w:rPr>
        <w:t>Dostupné</w:t>
      </w:r>
      <w:proofErr w:type="spellEnd"/>
      <w:r w:rsidR="008E1917">
        <w:rPr>
          <w:lang w:val="en-US"/>
        </w:rPr>
        <w:t xml:space="preserve"> </w:t>
      </w:r>
      <w:r w:rsidRPr="004953B1">
        <w:rPr>
          <w:lang w:val="en-US"/>
        </w:rPr>
        <w:t>z:</w:t>
      </w:r>
      <w:r w:rsidRPr="004953B1">
        <w:t xml:space="preserve"> </w:t>
      </w:r>
      <w:r w:rsidR="008E1917">
        <w:t xml:space="preserve"> </w:t>
      </w:r>
      <w:r w:rsidRPr="00824036">
        <w:t>http://www.mestovm.cz/cs/turisticky-portal/titulka/historie/7544-20-stoleti</w:t>
      </w:r>
      <w:r>
        <w:t>.</w:t>
      </w:r>
    </w:p>
  </w:footnote>
  <w:footnote w:id="12">
    <w:p w:rsidR="00FD453A" w:rsidRDefault="00FD453A">
      <w:pPr>
        <w:pStyle w:val="Textpoznpodarou"/>
      </w:pPr>
      <w:r>
        <w:rPr>
          <w:rStyle w:val="Znakapoznpodarou"/>
        </w:rPr>
        <w:footnoteRef/>
      </w:r>
      <w:r>
        <w:t xml:space="preserve"> KŘEHLÍKOVÁ, Jana. </w:t>
      </w:r>
      <w:r w:rsidRPr="00723037">
        <w:rPr>
          <w:i/>
        </w:rPr>
        <w:t xml:space="preserve">Odbojová organizace rada tří na </w:t>
      </w:r>
      <w:proofErr w:type="spellStart"/>
      <w:r w:rsidRPr="00723037">
        <w:rPr>
          <w:i/>
        </w:rPr>
        <w:t>Velkomeziříčsku</w:t>
      </w:r>
      <w:proofErr w:type="spellEnd"/>
      <w:r>
        <w:t xml:space="preserve">, Brno: 2013. Dostupné z: </w:t>
      </w:r>
      <w:hyperlink r:id="rId2" w:history="1">
        <w:r w:rsidRPr="008A4386">
          <w:rPr>
            <w:rStyle w:val="Hypertextovodkaz"/>
            <w:color w:val="auto"/>
            <w:u w:val="none"/>
          </w:rPr>
          <w:t>https://is.muni.cz/th/371913/ff_b/Bakalarska_diplomova_prace_-_Jana_Krehlikova.pdf</w:t>
        </w:r>
      </w:hyperlink>
      <w:r>
        <w:t>, s. 18.</w:t>
      </w:r>
    </w:p>
  </w:footnote>
  <w:footnote w:id="13">
    <w:p w:rsidR="00FD453A" w:rsidRDefault="00FD453A" w:rsidP="00087C9C">
      <w:pPr>
        <w:pStyle w:val="Textpoznpodarou"/>
      </w:pPr>
      <w:r>
        <w:rPr>
          <w:rStyle w:val="Znakapoznpodarou"/>
        </w:rPr>
        <w:footnoteRef/>
      </w:r>
      <w:r>
        <w:t xml:space="preserve"> ROUSOVÁ, Jitka.</w:t>
      </w:r>
      <w:r w:rsidRPr="00233EFB">
        <w:rPr>
          <w:i/>
        </w:rPr>
        <w:t xml:space="preserve"> </w:t>
      </w:r>
      <w:r>
        <w:rPr>
          <w:i/>
        </w:rPr>
        <w:t>Osobnosti Velkomeziříčská</w:t>
      </w:r>
      <w:r w:rsidRPr="00233EFB">
        <w:rPr>
          <w:i/>
        </w:rPr>
        <w:t xml:space="preserve">, </w:t>
      </w:r>
      <w:r>
        <w:rPr>
          <w:lang w:val="en-US"/>
        </w:rPr>
        <w:t xml:space="preserve">[online]. [cit. 2015-03-11]. </w:t>
      </w:r>
      <w:proofErr w:type="spellStart"/>
      <w:r>
        <w:rPr>
          <w:lang w:val="en-US"/>
        </w:rPr>
        <w:t>Dostupné</w:t>
      </w:r>
      <w:proofErr w:type="spellEnd"/>
      <w:r>
        <w:rPr>
          <w:lang w:val="en-US"/>
        </w:rPr>
        <w:t xml:space="preserve"> z: </w:t>
      </w:r>
      <w:hyperlink r:id="rId3" w:history="1">
        <w:r w:rsidRPr="008A4386">
          <w:rPr>
            <w:rStyle w:val="Hypertextovodkaz"/>
            <w:color w:val="auto"/>
            <w:u w:val="none"/>
            <w:lang w:val="en-US"/>
          </w:rPr>
          <w:t>http://www.vets.estranky.cz/clanky/galerie-hrdinu/brigadni-general-jiri-jaros.html</w:t>
        </w:r>
      </w:hyperlink>
      <w:r>
        <w:rPr>
          <w:rStyle w:val="Hypertextovodkaz"/>
          <w:color w:val="auto"/>
          <w:u w:val="none"/>
          <w:lang w:val="en-US"/>
        </w:rPr>
        <w:t>.</w:t>
      </w:r>
      <w:r w:rsidRPr="008A4386">
        <w:rPr>
          <w:lang w:val="en-US"/>
        </w:rPr>
        <w:t xml:space="preserve"> </w:t>
      </w:r>
    </w:p>
  </w:footnote>
  <w:footnote w:id="14">
    <w:p w:rsidR="00FD453A" w:rsidRPr="00AE5D24" w:rsidRDefault="00FD453A" w:rsidP="00087C9C">
      <w:pPr>
        <w:pStyle w:val="Textpoznpodarou"/>
        <w:rPr>
          <w:rFonts w:cs="Times New Roman"/>
        </w:rPr>
      </w:pPr>
      <w:r w:rsidRPr="00AE5D24">
        <w:rPr>
          <w:rStyle w:val="Znakapoznpodarou"/>
          <w:rFonts w:cs="Times New Roman"/>
        </w:rPr>
        <w:footnoteRef/>
      </w:r>
      <w:r w:rsidRPr="00AE5D24">
        <w:rPr>
          <w:rFonts w:cs="Times New Roman"/>
        </w:rPr>
        <w:t xml:space="preserve"> </w:t>
      </w:r>
      <w:r w:rsidRPr="00AE5D24">
        <w:rPr>
          <w:rFonts w:cs="Times New Roman"/>
          <w:color w:val="000000"/>
          <w:shd w:val="clear" w:color="auto" w:fill="FFFFFF"/>
        </w:rPr>
        <w:t>HANOUSEK, Tomáš, Václav LEDVINKA.</w:t>
      </w:r>
      <w:r w:rsidRPr="00AE5D24">
        <w:rPr>
          <w:rStyle w:val="apple-converted-space"/>
          <w:rFonts w:cs="Times New Roman"/>
          <w:color w:val="000000"/>
          <w:shd w:val="clear" w:color="auto" w:fill="FFFFFF"/>
        </w:rPr>
        <w:t> </w:t>
      </w:r>
      <w:r w:rsidRPr="00AE5D24">
        <w:rPr>
          <w:rFonts w:cs="Times New Roman"/>
          <w:i/>
          <w:iCs/>
          <w:color w:val="000000"/>
          <w:shd w:val="clear" w:color="auto" w:fill="FFFFFF"/>
        </w:rPr>
        <w:t>Pražské povstání 5.-9. května 1945: Boj o Staroměstské náměstí a o</w:t>
      </w:r>
      <w:r>
        <w:rPr>
          <w:rFonts w:cs="Times New Roman"/>
          <w:i/>
          <w:iCs/>
          <w:color w:val="000000"/>
          <w:shd w:val="clear" w:color="auto" w:fill="FFFFFF"/>
        </w:rPr>
        <w:t> </w:t>
      </w:r>
      <w:r w:rsidRPr="00AE5D24">
        <w:rPr>
          <w:rFonts w:cs="Times New Roman"/>
          <w:i/>
          <w:iCs/>
          <w:color w:val="000000"/>
          <w:shd w:val="clear" w:color="auto" w:fill="FFFFFF"/>
        </w:rPr>
        <w:t>radniční</w:t>
      </w:r>
      <w:r>
        <w:rPr>
          <w:rFonts w:cs="Times New Roman"/>
          <w:i/>
          <w:iCs/>
          <w:color w:val="000000"/>
          <w:shd w:val="clear" w:color="auto" w:fill="FFFFFF"/>
        </w:rPr>
        <w:t> </w:t>
      </w:r>
      <w:r w:rsidRPr="00AE5D24">
        <w:rPr>
          <w:rFonts w:cs="Times New Roman"/>
          <w:i/>
          <w:iCs/>
          <w:color w:val="000000"/>
          <w:shd w:val="clear" w:color="auto" w:fill="FFFFFF"/>
        </w:rPr>
        <w:t>budovy</w:t>
      </w:r>
      <w:r w:rsidRPr="00AE5D24">
        <w:rPr>
          <w:rStyle w:val="apple-converted-space"/>
          <w:rFonts w:cs="Times New Roman"/>
          <w:color w:val="000000"/>
          <w:shd w:val="clear" w:color="auto" w:fill="FFFFFF"/>
        </w:rPr>
        <w:t> </w:t>
      </w:r>
      <w:r w:rsidRPr="00AE5D24">
        <w:rPr>
          <w:rFonts w:cs="Times New Roman"/>
          <w:color w:val="000000"/>
          <w:shd w:val="clear" w:color="auto" w:fill="FFFFFF"/>
        </w:rPr>
        <w:t>[online].</w:t>
      </w:r>
      <w:r>
        <w:rPr>
          <w:rFonts w:cs="Times New Roman"/>
          <w:color w:val="000000"/>
          <w:shd w:val="clear" w:color="auto" w:fill="FFFFFF"/>
        </w:rPr>
        <w:t> </w:t>
      </w:r>
      <w:r w:rsidRPr="00AE5D24">
        <w:rPr>
          <w:rFonts w:cs="Times New Roman"/>
          <w:color w:val="000000"/>
          <w:shd w:val="clear" w:color="auto" w:fill="FFFFFF"/>
        </w:rPr>
        <w:t>Archiv</w:t>
      </w:r>
      <w:r>
        <w:rPr>
          <w:rFonts w:cs="Times New Roman"/>
          <w:color w:val="000000"/>
          <w:shd w:val="clear" w:color="auto" w:fill="FFFFFF"/>
        </w:rPr>
        <w:t> </w:t>
      </w:r>
      <w:r w:rsidRPr="00AE5D24">
        <w:rPr>
          <w:rFonts w:cs="Times New Roman"/>
          <w:color w:val="000000"/>
          <w:shd w:val="clear" w:color="auto" w:fill="FFFFFF"/>
        </w:rPr>
        <w:t>hlavního</w:t>
      </w:r>
      <w:r>
        <w:rPr>
          <w:rFonts w:cs="Times New Roman"/>
          <w:color w:val="000000"/>
          <w:shd w:val="clear" w:color="auto" w:fill="FFFFFF"/>
        </w:rPr>
        <w:t> </w:t>
      </w:r>
      <w:r w:rsidRPr="00AE5D24">
        <w:rPr>
          <w:rFonts w:cs="Times New Roman"/>
          <w:color w:val="000000"/>
          <w:shd w:val="clear" w:color="auto" w:fill="FFFFFF"/>
        </w:rPr>
        <w:t>města</w:t>
      </w:r>
      <w:r>
        <w:rPr>
          <w:rFonts w:cs="Times New Roman"/>
          <w:color w:val="000000"/>
          <w:shd w:val="clear" w:color="auto" w:fill="FFFFFF"/>
        </w:rPr>
        <w:t> </w:t>
      </w:r>
      <w:r w:rsidRPr="00AE5D24">
        <w:rPr>
          <w:rFonts w:cs="Times New Roman"/>
          <w:color w:val="000000"/>
          <w:shd w:val="clear" w:color="auto" w:fill="FFFFFF"/>
        </w:rPr>
        <w:t>Prahy.</w:t>
      </w:r>
      <w:r>
        <w:rPr>
          <w:rFonts w:cs="Times New Roman"/>
          <w:color w:val="000000"/>
          <w:shd w:val="clear" w:color="auto" w:fill="FFFFFF"/>
        </w:rPr>
        <w:t> </w:t>
      </w:r>
      <w:r w:rsidRPr="00AE5D24">
        <w:rPr>
          <w:rFonts w:cs="Times New Roman"/>
          <w:color w:val="000000"/>
          <w:shd w:val="clear" w:color="auto" w:fill="FFFFFF"/>
        </w:rPr>
        <w:t>[cit.</w:t>
      </w:r>
      <w:r>
        <w:rPr>
          <w:rFonts w:cs="Times New Roman"/>
          <w:color w:val="000000"/>
          <w:shd w:val="clear" w:color="auto" w:fill="FFFFFF"/>
        </w:rPr>
        <w:t> </w:t>
      </w:r>
      <w:r w:rsidRPr="00AE5D24">
        <w:rPr>
          <w:rFonts w:cs="Times New Roman"/>
          <w:color w:val="000000"/>
          <w:shd w:val="clear" w:color="auto" w:fill="FFFFFF"/>
        </w:rPr>
        <w:t>2014-11-05].</w:t>
      </w:r>
      <w:r>
        <w:rPr>
          <w:rFonts w:cs="Times New Roman"/>
          <w:color w:val="000000"/>
          <w:shd w:val="clear" w:color="auto" w:fill="FFFFFF"/>
        </w:rPr>
        <w:t> </w:t>
      </w:r>
      <w:r w:rsidRPr="00AE5D24">
        <w:rPr>
          <w:rFonts w:cs="Times New Roman"/>
          <w:color w:val="000000"/>
          <w:shd w:val="clear" w:color="auto" w:fill="FFFFFF"/>
        </w:rPr>
        <w:t>Dostupné z:</w:t>
      </w:r>
      <w:r w:rsidRPr="00AE5D24">
        <w:rPr>
          <w:rStyle w:val="apple-converted-space"/>
          <w:rFonts w:cs="Times New Roman"/>
          <w:color w:val="000000"/>
          <w:shd w:val="clear" w:color="auto" w:fill="FFFFFF"/>
        </w:rPr>
        <w:t> </w:t>
      </w:r>
      <w:hyperlink r:id="rId4" w:history="1">
        <w:r w:rsidRPr="006F5187">
          <w:rPr>
            <w:rStyle w:val="Hypertextovodkaz"/>
            <w:rFonts w:cs="Times New Roman"/>
            <w:color w:val="000000"/>
            <w:u w:val="none"/>
            <w:shd w:val="clear" w:color="auto" w:fill="FFFFFF"/>
          </w:rPr>
          <w:t>http://www.ahmp.cz/povstani/</w:t>
        </w:r>
      </w:hyperlink>
      <w:r>
        <w:rPr>
          <w:rStyle w:val="Hypertextovodkaz"/>
          <w:rFonts w:cs="Times New Roman"/>
          <w:color w:val="000000"/>
          <w:u w:val="none"/>
          <w:shd w:val="clear" w:color="auto" w:fill="FFFFFF"/>
        </w:rPr>
        <w:t xml:space="preserve">. </w:t>
      </w:r>
    </w:p>
  </w:footnote>
  <w:footnote w:id="15">
    <w:p w:rsidR="00FD453A" w:rsidRPr="00AE5D24" w:rsidRDefault="00FD453A" w:rsidP="00087C9C">
      <w:pPr>
        <w:pStyle w:val="Textpoznpodarou"/>
        <w:rPr>
          <w:rFonts w:cs="Times New Roman"/>
        </w:rPr>
      </w:pPr>
      <w:r w:rsidRPr="00AE5D24">
        <w:rPr>
          <w:rStyle w:val="Znakapoznpodarou"/>
          <w:rFonts w:cs="Times New Roman"/>
        </w:rPr>
        <w:footnoteRef/>
      </w:r>
      <w:r w:rsidRPr="00AE5D24">
        <w:rPr>
          <w:rFonts w:cs="Times New Roman"/>
        </w:rPr>
        <w:t xml:space="preserve"> </w:t>
      </w:r>
      <w:r w:rsidRPr="00AE5D24">
        <w:rPr>
          <w:rFonts w:cs="Times New Roman"/>
          <w:color w:val="000000"/>
          <w:shd w:val="clear" w:color="auto" w:fill="FFFFFF"/>
        </w:rPr>
        <w:t>KOTÍK</w:t>
      </w:r>
      <w:r>
        <w:rPr>
          <w:rFonts w:cs="Times New Roman"/>
          <w:color w:val="000000"/>
          <w:shd w:val="clear" w:color="auto" w:fill="FFFFFF"/>
        </w:rPr>
        <w:t xml:space="preserve">, J., c. d., s. 53. </w:t>
      </w:r>
    </w:p>
  </w:footnote>
  <w:footnote w:id="16">
    <w:p w:rsidR="00FD453A" w:rsidRPr="00AE5D24" w:rsidRDefault="00FD453A" w:rsidP="00087C9C">
      <w:pPr>
        <w:pStyle w:val="Textpoznpodarou"/>
        <w:rPr>
          <w:rFonts w:cs="Times New Roman"/>
        </w:rPr>
      </w:pPr>
      <w:r w:rsidRPr="00AE5D24">
        <w:rPr>
          <w:rStyle w:val="Znakapoznpodarou"/>
          <w:rFonts w:cs="Times New Roman"/>
        </w:rPr>
        <w:footnoteRef/>
      </w:r>
      <w:r w:rsidRPr="00AE5D24">
        <w:rPr>
          <w:rFonts w:cs="Times New Roman"/>
          <w:color w:val="000000"/>
          <w:shd w:val="clear" w:color="auto" w:fill="FFFFFF"/>
        </w:rPr>
        <w:t xml:space="preserve"> </w:t>
      </w:r>
      <w:r w:rsidRPr="002F3531">
        <w:rPr>
          <w:rFonts w:cs="Times New Roman"/>
          <w:iCs/>
          <w:color w:val="000000"/>
          <w:shd w:val="clear" w:color="auto" w:fill="FFFFFF"/>
        </w:rPr>
        <w:t>Velké Meziříčí: oficiální stránky</w:t>
      </w:r>
      <w:r w:rsidRPr="002F3531">
        <w:rPr>
          <w:rFonts w:cs="Times New Roman"/>
          <w:i/>
          <w:iCs/>
          <w:color w:val="000000"/>
          <w:shd w:val="clear" w:color="auto" w:fill="FFFFFF"/>
        </w:rPr>
        <w:t xml:space="preserve">, </w:t>
      </w:r>
      <w:r w:rsidRPr="002F3531">
        <w:rPr>
          <w:rFonts w:cs="Times New Roman"/>
          <w:i/>
          <w:color w:val="000000"/>
          <w:shd w:val="clear" w:color="auto" w:fill="FFFFFF"/>
        </w:rPr>
        <w:t>Velkomeziříčská tragédie r. 1945</w:t>
      </w:r>
      <w:r w:rsidRPr="00AE5D24">
        <w:rPr>
          <w:rFonts w:cs="Times New Roman"/>
          <w:color w:val="000000"/>
          <w:shd w:val="clear" w:color="auto" w:fill="FFFFFF"/>
        </w:rPr>
        <w:t>.</w:t>
      </w:r>
      <w:r w:rsidRPr="00AE5D24">
        <w:rPr>
          <w:rStyle w:val="apple-converted-space"/>
          <w:rFonts w:cs="Times New Roman"/>
          <w:color w:val="000000"/>
          <w:shd w:val="clear" w:color="auto" w:fill="FFFFFF"/>
        </w:rPr>
        <w:t>  </w:t>
      </w:r>
      <w:r w:rsidRPr="00AE5D24">
        <w:rPr>
          <w:rFonts w:cs="Times New Roman"/>
          <w:color w:val="000000"/>
          <w:shd w:val="clear" w:color="auto" w:fill="FFFFFF"/>
        </w:rPr>
        <w:t>[online]. Velké Meziříčí: Velké Meziříčí, 1997, 2014 [cit. 2014-11-06]. Dostupné z:</w:t>
      </w:r>
      <w:r w:rsidRPr="00AE5D24">
        <w:rPr>
          <w:rStyle w:val="apple-converted-space"/>
          <w:rFonts w:cs="Times New Roman"/>
          <w:color w:val="000000"/>
          <w:shd w:val="clear" w:color="auto" w:fill="FFFFFF"/>
        </w:rPr>
        <w:t> </w:t>
      </w:r>
      <w:hyperlink r:id="rId5" w:history="1">
        <w:r w:rsidRPr="006F5187">
          <w:rPr>
            <w:rStyle w:val="Hypertextovodkaz"/>
            <w:rFonts w:cs="Times New Roman"/>
            <w:color w:val="000000"/>
            <w:u w:val="none"/>
            <w:shd w:val="clear" w:color="auto" w:fill="FFFFFF"/>
          </w:rPr>
          <w:t>http://www.mestovm.cz/cs/o-meste/historie/velkomeziricska-tragedie-r-1945</w:t>
        </w:r>
      </w:hyperlink>
      <w:r>
        <w:rPr>
          <w:rStyle w:val="Hypertextovodkaz"/>
          <w:rFonts w:cs="Times New Roman"/>
          <w:color w:val="000000"/>
          <w:u w:val="none"/>
          <w:shd w:val="clear" w:color="auto" w:fill="FFFFFF"/>
        </w:rPr>
        <w:t>.</w:t>
      </w:r>
    </w:p>
  </w:footnote>
  <w:footnote w:id="17">
    <w:p w:rsidR="00FD453A" w:rsidRDefault="00FD453A">
      <w:pPr>
        <w:pStyle w:val="Textpoznpodarou"/>
      </w:pPr>
      <w:r>
        <w:rPr>
          <w:rStyle w:val="Znakapoznpodarou"/>
        </w:rPr>
        <w:footnoteRef/>
      </w:r>
      <w:r>
        <w:t xml:space="preserve"> NOVÁČEK, Miloslav, </w:t>
      </w:r>
      <w:r w:rsidRPr="00233EFB">
        <w:rPr>
          <w:i/>
        </w:rPr>
        <w:t>Ve znamení lilie</w:t>
      </w:r>
      <w:r>
        <w:t>:</w:t>
      </w:r>
      <w:r w:rsidRPr="00233EFB">
        <w:rPr>
          <w:i/>
        </w:rPr>
        <w:t xml:space="preserve"> Z dějin gymnázia a Junáka ve Velkém </w:t>
      </w:r>
      <w:r w:rsidRPr="00233EFB">
        <w:t>Meziříčí</w:t>
      </w:r>
      <w:r>
        <w:t>, Kyjov: AS-PRINT KYJOV, 1999, s. 21.</w:t>
      </w:r>
    </w:p>
  </w:footnote>
  <w:footnote w:id="18">
    <w:p w:rsidR="00FD453A" w:rsidRPr="008A4386" w:rsidRDefault="00FD453A">
      <w:pPr>
        <w:pStyle w:val="Textpoznpodarou"/>
      </w:pPr>
      <w:r>
        <w:rPr>
          <w:rStyle w:val="Znakapoznpodarou"/>
        </w:rPr>
        <w:footnoteRef/>
      </w:r>
      <w:r>
        <w:t xml:space="preserve"> </w:t>
      </w:r>
      <w:proofErr w:type="spellStart"/>
      <w:r>
        <w:rPr>
          <w:lang w:val="en-US"/>
        </w:rPr>
        <w:t>Turistický</w:t>
      </w:r>
      <w:proofErr w:type="spellEnd"/>
      <w:r>
        <w:rPr>
          <w:lang w:val="en-US"/>
        </w:rPr>
        <w:t xml:space="preserve"> </w:t>
      </w:r>
      <w:proofErr w:type="spellStart"/>
      <w:r>
        <w:rPr>
          <w:lang w:val="en-US"/>
        </w:rPr>
        <w:t>webový</w:t>
      </w:r>
      <w:proofErr w:type="spellEnd"/>
      <w:r>
        <w:rPr>
          <w:lang w:val="en-US"/>
        </w:rPr>
        <w:t xml:space="preserve"> </w:t>
      </w:r>
      <w:proofErr w:type="spellStart"/>
      <w:r>
        <w:rPr>
          <w:lang w:val="en-US"/>
        </w:rPr>
        <w:t>portál</w:t>
      </w:r>
      <w:proofErr w:type="spellEnd"/>
      <w:r>
        <w:rPr>
          <w:lang w:val="en-US"/>
        </w:rPr>
        <w:t xml:space="preserve"> </w:t>
      </w:r>
      <w:proofErr w:type="spellStart"/>
      <w:r>
        <w:rPr>
          <w:lang w:val="en-US"/>
        </w:rPr>
        <w:t>města</w:t>
      </w:r>
      <w:proofErr w:type="spellEnd"/>
      <w:r>
        <w:rPr>
          <w:lang w:val="en-US"/>
        </w:rPr>
        <w:t xml:space="preserve"> </w:t>
      </w:r>
      <w:proofErr w:type="spellStart"/>
      <w:r>
        <w:rPr>
          <w:lang w:val="en-US"/>
        </w:rPr>
        <w:t>Velké</w:t>
      </w:r>
      <w:proofErr w:type="spellEnd"/>
      <w:r>
        <w:rPr>
          <w:lang w:val="en-US"/>
        </w:rPr>
        <w:t xml:space="preserve"> </w:t>
      </w:r>
      <w:proofErr w:type="spellStart"/>
      <w:r>
        <w:rPr>
          <w:lang w:val="en-US"/>
        </w:rPr>
        <w:t>Meziříčí</w:t>
      </w:r>
      <w:proofErr w:type="spellEnd"/>
      <w:r>
        <w:rPr>
          <w:lang w:val="en-US"/>
        </w:rPr>
        <w:t xml:space="preserve">, </w:t>
      </w:r>
      <w:proofErr w:type="spellStart"/>
      <w:r>
        <w:rPr>
          <w:i/>
          <w:lang w:val="en-US"/>
        </w:rPr>
        <w:t>památky</w:t>
      </w:r>
      <w:proofErr w:type="spellEnd"/>
      <w:r>
        <w:rPr>
          <w:i/>
          <w:lang w:val="en-US"/>
        </w:rPr>
        <w:t xml:space="preserve"> a </w:t>
      </w:r>
      <w:proofErr w:type="spellStart"/>
      <w:r>
        <w:rPr>
          <w:i/>
          <w:lang w:val="en-US"/>
        </w:rPr>
        <w:t>zajímavosti</w:t>
      </w:r>
      <w:proofErr w:type="spellEnd"/>
      <w:r>
        <w:rPr>
          <w:i/>
          <w:lang w:val="en-US"/>
        </w:rPr>
        <w:t>,</w:t>
      </w:r>
      <w:r>
        <w:rPr>
          <w:lang w:val="en-US"/>
        </w:rPr>
        <w:t xml:space="preserve"> </w:t>
      </w:r>
      <w:r>
        <w:t xml:space="preserve">  </w:t>
      </w:r>
      <w:r>
        <w:rPr>
          <w:lang w:val="en-US"/>
        </w:rPr>
        <w:t xml:space="preserve">[online]. [cit. 2015-03-11]. </w:t>
      </w:r>
      <w:proofErr w:type="spellStart"/>
      <w:r>
        <w:rPr>
          <w:lang w:val="en-US"/>
        </w:rPr>
        <w:t>Dostupn</w:t>
      </w:r>
      <w:proofErr w:type="spellEnd"/>
      <w:r>
        <w:t>é z</w:t>
      </w:r>
      <w:r w:rsidRPr="008A4386">
        <w:t xml:space="preserve">: </w:t>
      </w:r>
      <w:hyperlink r:id="rId6" w:history="1">
        <w:r w:rsidRPr="008A4386">
          <w:rPr>
            <w:rStyle w:val="Hypertextovodkaz"/>
            <w:color w:val="auto"/>
            <w:u w:val="none"/>
          </w:rPr>
          <w:t>http://www.mestovm.cz/cs/turisticky-portal/pamatky-a-zajimavosti/pomniky</w:t>
        </w:r>
      </w:hyperlink>
      <w:r>
        <w:rPr>
          <w:rStyle w:val="Hypertextovodkaz"/>
          <w:color w:val="auto"/>
          <w:u w:val="none"/>
        </w:rPr>
        <w:t>.</w:t>
      </w:r>
      <w:r w:rsidRPr="008A4386">
        <w:t xml:space="preserve"> </w:t>
      </w:r>
    </w:p>
  </w:footnote>
  <w:footnote w:id="19">
    <w:p w:rsidR="00FD453A" w:rsidRDefault="00FD453A">
      <w:pPr>
        <w:pStyle w:val="Textpoznpodarou"/>
      </w:pPr>
      <w:r>
        <w:rPr>
          <w:rStyle w:val="Znakapoznpodarou"/>
        </w:rPr>
        <w:footnoteRef/>
      </w:r>
      <w:r>
        <w:t xml:space="preserve"> </w:t>
      </w:r>
      <w:r w:rsidRPr="009A68F0">
        <w:rPr>
          <w:rFonts w:cs="Times New Roman"/>
          <w:color w:val="000000"/>
          <w:shd w:val="clear" w:color="auto" w:fill="FFFFFF"/>
        </w:rPr>
        <w:t>FIŠER</w:t>
      </w:r>
      <w:r>
        <w:rPr>
          <w:rFonts w:cs="Times New Roman"/>
          <w:color w:val="000000"/>
          <w:shd w:val="clear" w:color="auto" w:fill="FFFFFF"/>
        </w:rPr>
        <w:t>, Z., c. d., s. 333.</w:t>
      </w:r>
      <w:r w:rsidRPr="009A68F0">
        <w:rPr>
          <w:rFonts w:cs="Times New Roman"/>
          <w:color w:val="000000"/>
          <w:shd w:val="clear" w:color="auto" w:fill="FFFFFF"/>
        </w:rPr>
        <w:t xml:space="preserve"> </w:t>
      </w:r>
    </w:p>
  </w:footnote>
  <w:footnote w:id="20">
    <w:p w:rsidR="00FD453A" w:rsidRDefault="00FD453A">
      <w:pPr>
        <w:pStyle w:val="Textpoznpodarou"/>
      </w:pPr>
      <w:r>
        <w:rPr>
          <w:rStyle w:val="Znakapoznpodarou"/>
        </w:rPr>
        <w:footnoteRef/>
      </w:r>
      <w:r>
        <w:t xml:space="preserve"> VAŠÍČKOVÁ, Šárka, </w:t>
      </w:r>
      <w:r w:rsidRPr="004B7A88">
        <w:rPr>
          <w:i/>
        </w:rPr>
        <w:t>Dějiny Sokolského hnutí ve Velkém Meziříčí</w:t>
      </w:r>
      <w:r>
        <w:t>, Velké Meziříčí: Zpravodaj města Velké Meziříčí, 1975, s. 34.</w:t>
      </w:r>
    </w:p>
  </w:footnote>
  <w:footnote w:id="21">
    <w:p w:rsidR="00FD453A" w:rsidRPr="00A26530" w:rsidRDefault="00FD453A" w:rsidP="00087C9C">
      <w:pPr>
        <w:pStyle w:val="Textpoznpodarou"/>
        <w:rPr>
          <w:rFonts w:cs="Times New Roman"/>
        </w:rPr>
      </w:pPr>
      <w:r w:rsidRPr="00A26530">
        <w:rPr>
          <w:rStyle w:val="Znakapoznpodarou"/>
          <w:rFonts w:cs="Times New Roman"/>
        </w:rPr>
        <w:footnoteRef/>
      </w:r>
      <w:r w:rsidRPr="00A26530">
        <w:rPr>
          <w:rFonts w:cs="Times New Roman"/>
        </w:rPr>
        <w:t xml:space="preserve"> </w:t>
      </w:r>
      <w:r w:rsidRPr="00A26530">
        <w:rPr>
          <w:rFonts w:cs="Times New Roman"/>
          <w:color w:val="000000"/>
          <w:shd w:val="clear" w:color="auto" w:fill="FFFFFF"/>
        </w:rPr>
        <w:t>POKORNÁ, Karla.</w:t>
      </w:r>
      <w:r w:rsidRPr="00A26530">
        <w:rPr>
          <w:rStyle w:val="apple-converted-space"/>
          <w:rFonts w:cs="Times New Roman"/>
          <w:color w:val="000000"/>
          <w:shd w:val="clear" w:color="auto" w:fill="FFFFFF"/>
        </w:rPr>
        <w:t> </w:t>
      </w:r>
      <w:r>
        <w:rPr>
          <w:rFonts w:cs="Times New Roman"/>
          <w:i/>
          <w:iCs/>
          <w:color w:val="000000"/>
          <w:shd w:val="clear" w:color="auto" w:fill="FFFFFF"/>
        </w:rPr>
        <w:t>"</w:t>
      </w:r>
      <w:proofErr w:type="spellStart"/>
      <w:r>
        <w:rPr>
          <w:rFonts w:cs="Times New Roman"/>
          <w:i/>
          <w:iCs/>
          <w:color w:val="000000"/>
          <w:shd w:val="clear" w:color="auto" w:fill="FFFFFF"/>
        </w:rPr>
        <w:t>Medřičáci</w:t>
      </w:r>
      <w:proofErr w:type="spellEnd"/>
      <w:r w:rsidRPr="00A26530">
        <w:rPr>
          <w:rFonts w:cs="Times New Roman"/>
          <w:i/>
          <w:iCs/>
          <w:color w:val="000000"/>
          <w:shd w:val="clear" w:color="auto" w:fill="FFFFFF"/>
        </w:rPr>
        <w:t xml:space="preserve">" </w:t>
      </w:r>
      <w:r>
        <w:rPr>
          <w:rFonts w:cs="Times New Roman"/>
          <w:i/>
          <w:iCs/>
          <w:color w:val="000000"/>
          <w:shd w:val="clear" w:color="auto" w:fill="FFFFFF"/>
        </w:rPr>
        <w:t>v historii času</w:t>
      </w:r>
      <w:r w:rsidRPr="00A26530">
        <w:rPr>
          <w:rFonts w:cs="Times New Roman"/>
          <w:i/>
          <w:iCs/>
          <w:color w:val="000000"/>
          <w:shd w:val="clear" w:color="auto" w:fill="FFFFFF"/>
        </w:rPr>
        <w:t>: volně zpracovaná historie lidí a lokalit ve Velkém Meziříčí a jeho okolí</w:t>
      </w:r>
      <w:r w:rsidRPr="00A26530">
        <w:rPr>
          <w:rFonts w:cs="Times New Roman"/>
          <w:color w:val="000000"/>
          <w:shd w:val="clear" w:color="auto" w:fill="FFFFFF"/>
        </w:rPr>
        <w:t>. Rumburk: vlastní náklad, 1994.</w:t>
      </w:r>
      <w:r>
        <w:rPr>
          <w:rFonts w:cs="Times New Roman"/>
          <w:color w:val="000000"/>
          <w:shd w:val="clear" w:color="auto" w:fill="FFFFFF"/>
        </w:rPr>
        <w:t xml:space="preserve"> s. 6.</w:t>
      </w:r>
    </w:p>
  </w:footnote>
  <w:footnote w:id="22">
    <w:p w:rsidR="00FD453A" w:rsidRDefault="00FD453A" w:rsidP="005D57DB">
      <w:pPr>
        <w:pStyle w:val="Textpoznpodarou"/>
      </w:pPr>
      <w:r>
        <w:rPr>
          <w:rStyle w:val="Znakapoznpodarou"/>
        </w:rPr>
        <w:footnoteRef/>
      </w:r>
      <w:r>
        <w:t xml:space="preserve"> </w:t>
      </w:r>
      <w:r w:rsidRPr="00133F5F">
        <w:rPr>
          <w:rFonts w:cs="Times New Roman"/>
          <w:color w:val="000000"/>
          <w:shd w:val="clear" w:color="auto" w:fill="FFFFFF"/>
        </w:rPr>
        <w:t>RIPPEROVÁ, Marie.</w:t>
      </w:r>
      <w:r w:rsidRPr="00133F5F">
        <w:rPr>
          <w:rStyle w:val="apple-converted-space"/>
          <w:rFonts w:cs="Times New Roman"/>
          <w:color w:val="000000"/>
          <w:shd w:val="clear" w:color="auto" w:fill="FFFFFF"/>
        </w:rPr>
        <w:t> </w:t>
      </w:r>
      <w:r w:rsidRPr="00133F5F">
        <w:rPr>
          <w:rFonts w:cs="Times New Roman"/>
          <w:i/>
          <w:iCs/>
          <w:color w:val="000000"/>
          <w:shd w:val="clear" w:color="auto" w:fill="FFFFFF"/>
        </w:rPr>
        <w:t>Muzeum Velké Meziříčí 1893-1993</w:t>
      </w:r>
      <w:r w:rsidRPr="00133F5F">
        <w:rPr>
          <w:rFonts w:cs="Times New Roman"/>
          <w:color w:val="000000"/>
          <w:shd w:val="clear" w:color="auto" w:fill="FFFFFF"/>
        </w:rPr>
        <w:t>. Velké Meziříčí: Muzeum silnic a dálnic ve Velkém Meziříčí, 1993. s. 5</w:t>
      </w:r>
      <w:r>
        <w:rPr>
          <w:rFonts w:cs="Times New Roman"/>
          <w:color w:val="000000"/>
          <w:shd w:val="clear" w:color="auto" w:fill="FFFFFF"/>
        </w:rPr>
        <w:t>.</w:t>
      </w:r>
    </w:p>
  </w:footnote>
  <w:footnote w:id="23">
    <w:p w:rsidR="00FD453A" w:rsidRPr="00DD619D" w:rsidRDefault="00FD453A" w:rsidP="00FB328E">
      <w:pPr>
        <w:pStyle w:val="Textpoznpodarou"/>
        <w:rPr>
          <w:rFonts w:cs="Times New Roman"/>
        </w:rPr>
      </w:pPr>
      <w:r w:rsidRPr="00DD619D">
        <w:rPr>
          <w:rStyle w:val="Znakapoznpodarou"/>
          <w:rFonts w:cs="Times New Roman"/>
        </w:rPr>
        <w:footnoteRef/>
      </w:r>
      <w:r w:rsidRPr="00DD619D">
        <w:rPr>
          <w:rFonts w:cs="Times New Roman"/>
        </w:rPr>
        <w:t xml:space="preserve"> </w:t>
      </w:r>
      <w:r w:rsidRPr="00DD619D">
        <w:rPr>
          <w:rFonts w:cs="Times New Roman"/>
          <w:color w:val="000000"/>
          <w:shd w:val="clear" w:color="auto" w:fill="FFFFFF"/>
        </w:rPr>
        <w:t>GÓBL, Luboš.</w:t>
      </w:r>
      <w:r w:rsidRPr="00DD619D">
        <w:rPr>
          <w:rStyle w:val="apple-converted-space"/>
          <w:rFonts w:cs="Times New Roman"/>
          <w:color w:val="000000"/>
          <w:shd w:val="clear" w:color="auto" w:fill="FFFFFF"/>
        </w:rPr>
        <w:t> </w:t>
      </w:r>
      <w:r w:rsidRPr="00DD619D">
        <w:rPr>
          <w:rFonts w:cs="Times New Roman"/>
          <w:i/>
          <w:iCs/>
          <w:color w:val="000000"/>
          <w:shd w:val="clear" w:color="auto" w:fill="FFFFFF"/>
        </w:rPr>
        <w:t>Osobnosti Vysočiny I.</w:t>
      </w:r>
      <w:r w:rsidRPr="00DD619D">
        <w:rPr>
          <w:rStyle w:val="apple-converted-space"/>
          <w:rFonts w:cs="Times New Roman"/>
          <w:color w:val="000000"/>
          <w:shd w:val="clear" w:color="auto" w:fill="FFFFFF"/>
        </w:rPr>
        <w:t> </w:t>
      </w:r>
      <w:r w:rsidRPr="00DD619D">
        <w:rPr>
          <w:rFonts w:cs="Times New Roman"/>
          <w:color w:val="000000"/>
          <w:shd w:val="clear" w:color="auto" w:fill="FFFFFF"/>
        </w:rPr>
        <w:t>Pelhřimov: Vydavatelství 999 - Jaroslav Samek, 2005.</w:t>
      </w:r>
      <w:r>
        <w:rPr>
          <w:rFonts w:cs="Times New Roman"/>
          <w:color w:val="000000"/>
          <w:shd w:val="clear" w:color="auto" w:fill="FFFFFF"/>
        </w:rPr>
        <w:t xml:space="preserve"> </w:t>
      </w:r>
      <w:r w:rsidRPr="00DD619D">
        <w:rPr>
          <w:rFonts w:cs="Times New Roman"/>
          <w:color w:val="000000"/>
          <w:shd w:val="clear" w:color="auto" w:fill="FFFFFF"/>
        </w:rPr>
        <w:t>s.</w:t>
      </w:r>
      <w:r>
        <w:rPr>
          <w:rFonts w:cs="Times New Roman"/>
          <w:color w:val="000000"/>
          <w:shd w:val="clear" w:color="auto" w:fill="FFFFFF"/>
        </w:rPr>
        <w:t xml:space="preserve"> </w:t>
      </w:r>
      <w:r w:rsidRPr="00DD619D">
        <w:rPr>
          <w:rFonts w:cs="Times New Roman"/>
          <w:color w:val="000000"/>
          <w:shd w:val="clear" w:color="auto" w:fill="FFFFFF"/>
        </w:rPr>
        <w:t xml:space="preserve">197 Edice Vysočiny. </w:t>
      </w:r>
    </w:p>
  </w:footnote>
  <w:footnote w:id="24">
    <w:p w:rsidR="00FD453A" w:rsidRDefault="00FD453A" w:rsidP="00FB328E">
      <w:pPr>
        <w:pStyle w:val="Textpoznpodarou"/>
      </w:pPr>
      <w:r>
        <w:rPr>
          <w:rStyle w:val="Znakapoznpodarou"/>
        </w:rPr>
        <w:footnoteRef/>
      </w:r>
      <w:r>
        <w:t xml:space="preserve"> KORYTAROVÁ, Lenka. </w:t>
      </w:r>
      <w:r w:rsidRPr="001644D0">
        <w:rPr>
          <w:i/>
        </w:rPr>
        <w:t xml:space="preserve">Národopis v kalendáři Koleda a časopisech Koleda a Komenský, </w:t>
      </w:r>
      <w:r>
        <w:t xml:space="preserve">Brno: 2010. Dostupné z: </w:t>
      </w:r>
      <w:hyperlink r:id="rId7" w:history="1">
        <w:r w:rsidRPr="006F5187">
          <w:rPr>
            <w:rStyle w:val="Hypertextovodkaz"/>
            <w:color w:val="auto"/>
            <w:u w:val="none"/>
          </w:rPr>
          <w:t>http://is.muni.cz/th/146475/ff_b_b1/Text_-_Narodopis....pdf</w:t>
        </w:r>
      </w:hyperlink>
      <w:r>
        <w:t>, s. 16.</w:t>
      </w:r>
    </w:p>
  </w:footnote>
  <w:footnote w:id="25">
    <w:p w:rsidR="00FD453A" w:rsidRPr="006E20EE" w:rsidRDefault="00FD453A">
      <w:pPr>
        <w:pStyle w:val="Textpoznpodarou"/>
      </w:pPr>
      <w:r>
        <w:rPr>
          <w:rStyle w:val="Znakapoznpodarou"/>
        </w:rPr>
        <w:footnoteRef/>
      </w:r>
      <w:r>
        <w:t xml:space="preserve"> Osobnosti města, </w:t>
      </w:r>
      <w:r w:rsidRPr="006E20EE">
        <w:rPr>
          <w:i/>
        </w:rPr>
        <w:t>Velké Meziříčí oficiální stránky</w:t>
      </w:r>
      <w:r>
        <w:t xml:space="preserve"> </w:t>
      </w:r>
      <w:r>
        <w:rPr>
          <w:lang w:val="en-US"/>
        </w:rPr>
        <w:t>[online]</w:t>
      </w:r>
      <w:r>
        <w:t xml:space="preserve">, Velké Meziříčí 1997-2015 </w:t>
      </w:r>
      <w:r>
        <w:rPr>
          <w:lang w:val="en-US"/>
        </w:rPr>
        <w:t>[</w:t>
      </w:r>
      <w:r>
        <w:t xml:space="preserve">cit. 2015-22-1]. Dostupné z </w:t>
      </w:r>
      <w:r w:rsidRPr="006F5187">
        <w:t>http://www.mestovm.cz/cs/o-meste/osobnosti-mesta/4745-titus-krska</w:t>
      </w:r>
      <w:r>
        <w:t>.</w:t>
      </w:r>
    </w:p>
  </w:footnote>
  <w:footnote w:id="26">
    <w:p w:rsidR="00FD453A" w:rsidRDefault="00FD453A">
      <w:pPr>
        <w:pStyle w:val="Textpoznpodarou"/>
      </w:pPr>
    </w:p>
  </w:footnote>
  <w:footnote w:id="27">
    <w:p w:rsidR="00FD453A" w:rsidRDefault="00FD453A" w:rsidP="00FB328E">
      <w:pPr>
        <w:pStyle w:val="Textpoznpodarou"/>
      </w:pPr>
      <w:r>
        <w:rPr>
          <w:rStyle w:val="Znakapoznpodarou"/>
        </w:rPr>
        <w:footnoteRef/>
      </w:r>
      <w:r>
        <w:t xml:space="preserve"> PATÓZSCOVÁ, Zuzana. </w:t>
      </w:r>
      <w:r w:rsidRPr="001644D0">
        <w:rPr>
          <w:i/>
        </w:rPr>
        <w:t>Světlá Karolína</w:t>
      </w:r>
      <w:r>
        <w:t>, Dostupné z:</w:t>
      </w:r>
      <w:r w:rsidRPr="001644D0">
        <w:t xml:space="preserve"> </w:t>
      </w:r>
      <w:hyperlink r:id="rId8" w:history="1">
        <w:r w:rsidRPr="00FB328E">
          <w:rPr>
            <w:rStyle w:val="Hypertextovodkaz"/>
            <w:color w:val="auto"/>
            <w:u w:val="none"/>
          </w:rPr>
          <w:t>http://www.cesky-jazyk.cz/zivotopisy/karolina-    svetla.html</w:t>
        </w:r>
      </w:hyperlink>
      <w:r w:rsidRPr="00FB328E">
        <w:t xml:space="preserve">. </w:t>
      </w:r>
    </w:p>
  </w:footnote>
  <w:footnote w:id="28">
    <w:p w:rsidR="00FD453A" w:rsidRDefault="00FD453A" w:rsidP="00FB328E">
      <w:pPr>
        <w:pStyle w:val="Textpoznpodarou"/>
      </w:pPr>
      <w:r>
        <w:rPr>
          <w:rStyle w:val="Znakapoznpodarou"/>
        </w:rPr>
        <w:footnoteRef/>
      </w:r>
      <w:r>
        <w:t xml:space="preserve"> BAZALOVÁ, Kateřina. Ženy v díle Karolíny Světlé. Brno: 2008. Dostupné z: </w:t>
      </w:r>
      <w:hyperlink r:id="rId9" w:history="1">
        <w:r w:rsidRPr="006F5187">
          <w:rPr>
            <w:rStyle w:val="Hypertextovodkaz"/>
            <w:color w:val="auto"/>
            <w:u w:val="none"/>
          </w:rPr>
          <w:t>http://is.muni.cz/th/174236/pedf_b/bakalarska_prace.pdf?zpet=%2Fvyhledavani%2F%3Fsearch%3DKarol%C3%ADna%20Sv%C4%9Btl%C3%A1%20agenda:th%26start%3D1</w:t>
        </w:r>
      </w:hyperlink>
      <w:r w:rsidRPr="00BC711B">
        <w:t>, s.</w:t>
      </w:r>
      <w:r>
        <w:t xml:space="preserve"> </w:t>
      </w:r>
      <w:r w:rsidRPr="00BC711B">
        <w:t>6</w:t>
      </w:r>
      <w:r>
        <w:t>.</w:t>
      </w:r>
    </w:p>
  </w:footnote>
  <w:footnote w:id="29">
    <w:p w:rsidR="00FD453A" w:rsidRDefault="00FD453A" w:rsidP="00FB328E">
      <w:pPr>
        <w:pStyle w:val="Textpoznpodarou"/>
      </w:pPr>
      <w:r>
        <w:rPr>
          <w:rStyle w:val="Znakapoznpodarou"/>
        </w:rPr>
        <w:footnoteRef/>
      </w:r>
      <w:r>
        <w:t xml:space="preserve"> Státní okresní archiv Žďár nad Sázavou, </w:t>
      </w:r>
      <w:proofErr w:type="spellStart"/>
      <w:r>
        <w:t>pob</w:t>
      </w:r>
      <w:proofErr w:type="spellEnd"/>
      <w:r>
        <w:t xml:space="preserve">. Velké Meziříčí, </w:t>
      </w:r>
      <w:r w:rsidRPr="00547810">
        <w:rPr>
          <w:i/>
        </w:rPr>
        <w:t>Kronika Hotelové školy Světlá 1.</w:t>
      </w:r>
    </w:p>
  </w:footnote>
  <w:footnote w:id="30">
    <w:p w:rsidR="00FD453A" w:rsidRDefault="00FD453A" w:rsidP="00FB328E">
      <w:pPr>
        <w:pStyle w:val="Textpoznpodarou"/>
      </w:pPr>
      <w:r w:rsidRPr="00FB4576">
        <w:rPr>
          <w:rStyle w:val="Znakapoznpodarou"/>
        </w:rPr>
        <w:footnoteRef/>
      </w:r>
      <w:r w:rsidRPr="00AA66AE">
        <w:rPr>
          <w:i/>
        </w:rPr>
        <w:t xml:space="preserve"> </w:t>
      </w:r>
      <w:r w:rsidRPr="00F700C8">
        <w:t>SVOBODA, Stanislav,</w:t>
      </w:r>
      <w:r>
        <w:rPr>
          <w:i/>
        </w:rPr>
        <w:t xml:space="preserve"> </w:t>
      </w:r>
      <w:r w:rsidRPr="00F700C8">
        <w:rPr>
          <w:i/>
        </w:rPr>
        <w:t xml:space="preserve">100 let </w:t>
      </w:r>
      <w:r>
        <w:rPr>
          <w:i/>
        </w:rPr>
        <w:t>Školy Světlá ve Velkém Meziříčí</w:t>
      </w:r>
      <w:r>
        <w:t>, Velké Meziříčí: Hotelová škola Světlá a Obchodní akademie, 2001, s. 13.</w:t>
      </w:r>
    </w:p>
  </w:footnote>
  <w:footnote w:id="31">
    <w:p w:rsidR="00FD453A" w:rsidRDefault="00FD453A" w:rsidP="00FB328E">
      <w:pPr>
        <w:pStyle w:val="Textpoznpodarou"/>
      </w:pPr>
      <w:r>
        <w:rPr>
          <w:rStyle w:val="Znakapoznpodarou"/>
        </w:rPr>
        <w:footnoteRef/>
      </w:r>
      <w:r>
        <w:t xml:space="preserve"> Státní okresní archiv Žďár nad Sázavou, </w:t>
      </w:r>
      <w:proofErr w:type="spellStart"/>
      <w:r>
        <w:t>pob</w:t>
      </w:r>
      <w:proofErr w:type="spellEnd"/>
      <w:r>
        <w:t xml:space="preserve">. Velké Meziříčí, </w:t>
      </w:r>
      <w:r>
        <w:rPr>
          <w:i/>
        </w:rPr>
        <w:t>K</w:t>
      </w:r>
      <w:r w:rsidRPr="00547810">
        <w:rPr>
          <w:i/>
        </w:rPr>
        <w:t>ronika Hotelové školy Světlá 1.</w:t>
      </w:r>
    </w:p>
  </w:footnote>
  <w:footnote w:id="32">
    <w:p w:rsidR="00FD453A" w:rsidRDefault="00FD453A" w:rsidP="00FB328E">
      <w:pPr>
        <w:pStyle w:val="Textpoznpodarou"/>
      </w:pPr>
      <w:r>
        <w:rPr>
          <w:rStyle w:val="Znakapoznpodarou"/>
        </w:rPr>
        <w:footnoteRef/>
      </w:r>
      <w:r>
        <w:t xml:space="preserve"> tamtéž.</w:t>
      </w:r>
    </w:p>
  </w:footnote>
  <w:footnote w:id="33">
    <w:p w:rsidR="00FD453A" w:rsidRDefault="00FD453A" w:rsidP="00FB328E">
      <w:pPr>
        <w:pStyle w:val="Textpoznpodarou"/>
      </w:pPr>
      <w:r>
        <w:rPr>
          <w:rStyle w:val="Znakapoznpodarou"/>
        </w:rPr>
        <w:footnoteRef/>
      </w:r>
      <w:r>
        <w:t xml:space="preserve"> Státní okresní archiv Žďár nad Sázavou, </w:t>
      </w:r>
      <w:proofErr w:type="spellStart"/>
      <w:r>
        <w:t>pob</w:t>
      </w:r>
      <w:proofErr w:type="spellEnd"/>
      <w:r>
        <w:t xml:space="preserve">. Velké Meziříčí, </w:t>
      </w:r>
      <w:r w:rsidRPr="00547810">
        <w:rPr>
          <w:i/>
        </w:rPr>
        <w:t>Kronika Hotelové školy Světlá 3.</w:t>
      </w:r>
    </w:p>
  </w:footnote>
  <w:footnote w:id="34">
    <w:p w:rsidR="00FD453A" w:rsidRPr="00547810" w:rsidRDefault="00FD453A" w:rsidP="00FB328E">
      <w:pPr>
        <w:pStyle w:val="Textpoznpodarou"/>
      </w:pPr>
      <w:r>
        <w:rPr>
          <w:rStyle w:val="Znakapoznpodarou"/>
        </w:rPr>
        <w:footnoteRef/>
      </w:r>
      <w:r>
        <w:t xml:space="preserve"> </w:t>
      </w:r>
      <w:r>
        <w:rPr>
          <w:i/>
        </w:rPr>
        <w:t xml:space="preserve"> </w:t>
      </w:r>
      <w:r w:rsidRPr="00F700C8">
        <w:t>SVOBODA, Stanislav,</w:t>
      </w:r>
      <w:r>
        <w:rPr>
          <w:i/>
        </w:rPr>
        <w:t xml:space="preserve"> </w:t>
      </w:r>
      <w:r w:rsidRPr="00F700C8">
        <w:rPr>
          <w:i/>
        </w:rPr>
        <w:t xml:space="preserve">100 let </w:t>
      </w:r>
      <w:r>
        <w:rPr>
          <w:i/>
        </w:rPr>
        <w:t>Školy Světlá ve Velkém Meziříčí</w:t>
      </w:r>
      <w:r>
        <w:t>, Velké Meziříčí: Hotelová škola Světlá a Obchodní akademie, 2001, s. 18.</w:t>
      </w:r>
    </w:p>
  </w:footnote>
  <w:footnote w:id="35">
    <w:p w:rsidR="00FD453A" w:rsidRDefault="00FD453A" w:rsidP="007F063F">
      <w:pPr>
        <w:pStyle w:val="Textpoznpodarou"/>
        <w:spacing w:line="360" w:lineRule="auto"/>
      </w:pPr>
      <w:r>
        <w:rPr>
          <w:rStyle w:val="Znakapoznpodarou"/>
        </w:rPr>
        <w:footnoteRef/>
      </w:r>
      <w:r>
        <w:t xml:space="preserve"> Státní okresní archiv Žďár nad Sázavou, </w:t>
      </w:r>
      <w:proofErr w:type="spellStart"/>
      <w:r>
        <w:t>pob</w:t>
      </w:r>
      <w:proofErr w:type="spellEnd"/>
      <w:r>
        <w:t xml:space="preserve">. Velké Meziříčí, </w:t>
      </w:r>
      <w:r w:rsidRPr="00547810">
        <w:rPr>
          <w:i/>
        </w:rPr>
        <w:t>Hotelová škola Světlá 1933-1950</w:t>
      </w:r>
      <w:r>
        <w:rPr>
          <w:i/>
        </w:rPr>
        <w:t>.</w:t>
      </w:r>
    </w:p>
  </w:footnote>
  <w:footnote w:id="36">
    <w:p w:rsidR="00FD453A" w:rsidRDefault="00FD453A" w:rsidP="00FB328E">
      <w:pPr>
        <w:pStyle w:val="Textpoznpodarou"/>
      </w:pPr>
      <w:r>
        <w:rPr>
          <w:rStyle w:val="Znakapoznpodarou"/>
        </w:rPr>
        <w:footnoteRef/>
      </w:r>
      <w:r>
        <w:t xml:space="preserve"> </w:t>
      </w:r>
      <w:r w:rsidRPr="00F700C8">
        <w:t>SVOBODA, Stanislav,</w:t>
      </w:r>
      <w:r>
        <w:rPr>
          <w:i/>
        </w:rPr>
        <w:t xml:space="preserve"> </w:t>
      </w:r>
      <w:r w:rsidRPr="00F700C8">
        <w:rPr>
          <w:i/>
        </w:rPr>
        <w:t xml:space="preserve">100 let </w:t>
      </w:r>
      <w:r>
        <w:rPr>
          <w:i/>
        </w:rPr>
        <w:t>Školy Světlá ve Velkém Meziříčí</w:t>
      </w:r>
      <w:r>
        <w:t>, Velké Meziříčí: Hotelová škola Světlá a Obchodní akademie, 2001, s. 21.</w:t>
      </w:r>
    </w:p>
  </w:footnote>
  <w:footnote w:id="37">
    <w:p w:rsidR="00FD453A" w:rsidRDefault="00FD453A" w:rsidP="00FB328E">
      <w:pPr>
        <w:pStyle w:val="Textpoznpodarou"/>
      </w:pPr>
      <w:r>
        <w:rPr>
          <w:rStyle w:val="Znakapoznpodarou"/>
        </w:rPr>
        <w:footnoteRef/>
      </w:r>
      <w:r>
        <w:t xml:space="preserve"> DRÁPELA, Michal, KUTNEROVÁ, Diana, RUXOVÁ, Alena, VANÍČEK, Pavel, VILLERTOVÁ, Zuzana, ZEZULA Petr, </w:t>
      </w:r>
      <w:proofErr w:type="spellStart"/>
      <w:r>
        <w:t>Provodce</w:t>
      </w:r>
      <w:proofErr w:type="spellEnd"/>
      <w:r>
        <w:t xml:space="preserve"> Mikroregionem Velkomeziříčsko-</w:t>
      </w:r>
      <w:proofErr w:type="spellStart"/>
      <w:r>
        <w:t>Bítešsko</w:t>
      </w:r>
      <w:proofErr w:type="spellEnd"/>
      <w:r>
        <w:t xml:space="preserve">, Jihlava: Mikroregion </w:t>
      </w:r>
      <w:proofErr w:type="spellStart"/>
      <w:r>
        <w:t>Velkomeziříčko-Bítešsko</w:t>
      </w:r>
      <w:proofErr w:type="spellEnd"/>
      <w:r>
        <w:t>, s. 66.</w:t>
      </w:r>
    </w:p>
  </w:footnote>
  <w:footnote w:id="38">
    <w:p w:rsidR="00FD453A" w:rsidRDefault="00FD453A" w:rsidP="00FB328E">
      <w:pPr>
        <w:pStyle w:val="Textpoznpodarou"/>
      </w:pPr>
      <w:r>
        <w:rPr>
          <w:rStyle w:val="Znakapoznpodarou"/>
        </w:rPr>
        <w:footnoteRef/>
      </w:r>
      <w:r>
        <w:t xml:space="preserve"> </w:t>
      </w:r>
      <w:r w:rsidRPr="00F700C8">
        <w:t>SVOBODA, Stanislav,</w:t>
      </w:r>
      <w:r>
        <w:rPr>
          <w:i/>
        </w:rPr>
        <w:t xml:space="preserve"> </w:t>
      </w:r>
      <w:r w:rsidRPr="00F700C8">
        <w:rPr>
          <w:i/>
        </w:rPr>
        <w:t xml:space="preserve">100 let </w:t>
      </w:r>
      <w:r>
        <w:rPr>
          <w:i/>
        </w:rPr>
        <w:t>Školy Světlá ve Velkém Meziříčí</w:t>
      </w:r>
      <w:r>
        <w:t>, Velké Meziříčí: Hotelová škola Světlá a Obchodní akademie, 2001, str. 26.</w:t>
      </w:r>
    </w:p>
  </w:footnote>
  <w:footnote w:id="39">
    <w:p w:rsidR="00FD453A" w:rsidRDefault="00FD453A" w:rsidP="00FB328E">
      <w:pPr>
        <w:pStyle w:val="Textpoznpodarou"/>
      </w:pPr>
      <w:r>
        <w:rPr>
          <w:rStyle w:val="Znakapoznpodarou"/>
        </w:rPr>
        <w:footnoteRef/>
      </w:r>
      <w:r>
        <w:t xml:space="preserve"> CAHA, Ladislav, </w:t>
      </w:r>
      <w:r w:rsidRPr="00E515CC">
        <w:rPr>
          <w:i/>
        </w:rPr>
        <w:t>Almanach, Zemědělské odborné učiliště ve Velkém Meziříčí</w:t>
      </w:r>
      <w:r>
        <w:t>, Velké Meziříčí, 1967, st. 19.</w:t>
      </w:r>
    </w:p>
  </w:footnote>
  <w:footnote w:id="40">
    <w:p w:rsidR="00FD453A" w:rsidRDefault="00FD453A">
      <w:pPr>
        <w:pStyle w:val="Textpoznpodarou"/>
      </w:pPr>
      <w:r>
        <w:rPr>
          <w:rStyle w:val="Znakapoznpodarou"/>
        </w:rPr>
        <w:footnoteRef/>
      </w:r>
      <w:r>
        <w:t xml:space="preserve"> CAHA, Ladislav, </w:t>
      </w:r>
      <w:r w:rsidRPr="000D09F3">
        <w:rPr>
          <w:i/>
        </w:rPr>
        <w:t>140 let zemědělského školství ve Velkém Meziříčí 1867-2007</w:t>
      </w:r>
      <w:r>
        <w:t>, Almanach k 140. výročí založení rolnické školy, Jihlava: Astera G Jihlava, 2007, s. 47.</w:t>
      </w:r>
    </w:p>
  </w:footnote>
  <w:footnote w:id="41">
    <w:p w:rsidR="00FD453A" w:rsidRDefault="00FD453A" w:rsidP="007F063F">
      <w:pPr>
        <w:pStyle w:val="Textpoznpodarou"/>
        <w:spacing w:line="360" w:lineRule="auto"/>
      </w:pPr>
      <w:r>
        <w:rPr>
          <w:rStyle w:val="Znakapoznpodarou"/>
        </w:rPr>
        <w:footnoteRef/>
      </w:r>
      <w:r>
        <w:t xml:space="preserve"> Gymnázium Velké Meziříčí, </w:t>
      </w:r>
      <w:r w:rsidRPr="001B061A">
        <w:rPr>
          <w:i/>
        </w:rPr>
        <w:t>Kronika Gymnázia Velké Meziříčí</w:t>
      </w:r>
      <w:r>
        <w:t xml:space="preserve"> </w:t>
      </w:r>
      <w:r>
        <w:rPr>
          <w:i/>
        </w:rPr>
        <w:t xml:space="preserve">1. </w:t>
      </w:r>
      <w:r>
        <w:t xml:space="preserve">s. 12-13. </w:t>
      </w:r>
    </w:p>
  </w:footnote>
  <w:footnote w:id="42">
    <w:p w:rsidR="00FD453A" w:rsidRDefault="00FD453A" w:rsidP="00860507">
      <w:pPr>
        <w:pStyle w:val="Textpoznpodarou"/>
      </w:pPr>
      <w:r>
        <w:rPr>
          <w:rStyle w:val="Znakapoznpodarou"/>
        </w:rPr>
        <w:footnoteRef/>
      </w:r>
      <w:r>
        <w:t xml:space="preserve"> ŠTIDLOVÁ, Barbora, NAVRÁTILOVÁ, Dagmar, </w:t>
      </w:r>
      <w:r w:rsidRPr="001B3000">
        <w:rPr>
          <w:i/>
        </w:rPr>
        <w:t>100 let Gymnázia ve Velkém Meziříčí</w:t>
      </w:r>
      <w:r>
        <w:t xml:space="preserve">, Almanach, Velké Meziříčí: Gymnázium Velké Meziříčí, 1999, s. 23. </w:t>
      </w:r>
    </w:p>
  </w:footnote>
  <w:footnote w:id="43">
    <w:p w:rsidR="00FD453A" w:rsidRDefault="00FD453A" w:rsidP="00860507">
      <w:pPr>
        <w:pStyle w:val="Textpoznpodarou"/>
      </w:pPr>
      <w:r>
        <w:rPr>
          <w:rStyle w:val="Znakapoznpodarou"/>
        </w:rPr>
        <w:footnoteRef/>
      </w:r>
      <w:r>
        <w:t xml:space="preserve"> tamtéž s. 25.</w:t>
      </w:r>
    </w:p>
  </w:footnote>
  <w:footnote w:id="44">
    <w:p w:rsidR="00FD453A" w:rsidRDefault="00FD453A" w:rsidP="00860507">
      <w:pPr>
        <w:pStyle w:val="Textpoznpodarou"/>
      </w:pPr>
      <w:r>
        <w:rPr>
          <w:rStyle w:val="Znakapoznpodarou"/>
        </w:rPr>
        <w:footnoteRef/>
      </w:r>
      <w:r>
        <w:t xml:space="preserve"> Gymnázium Velké Meziříčí, </w:t>
      </w:r>
      <w:r>
        <w:rPr>
          <w:i/>
        </w:rPr>
        <w:t>Kronika Gymnázium Velké Meziříčí 1,</w:t>
      </w:r>
      <w:r>
        <w:t xml:space="preserve"> s. 57.</w:t>
      </w:r>
    </w:p>
  </w:footnote>
  <w:footnote w:id="45">
    <w:p w:rsidR="00FD453A" w:rsidRDefault="00FD453A" w:rsidP="00860507">
      <w:pPr>
        <w:pStyle w:val="Textpoznpodarou"/>
      </w:pPr>
      <w:r>
        <w:rPr>
          <w:rStyle w:val="Znakapoznpodarou"/>
        </w:rPr>
        <w:footnoteRef/>
      </w:r>
      <w:r>
        <w:t xml:space="preserve"> tamtéž, s. 65.</w:t>
      </w:r>
    </w:p>
  </w:footnote>
  <w:footnote w:id="46">
    <w:p w:rsidR="00FD453A" w:rsidRDefault="00FD453A" w:rsidP="00860507">
      <w:pPr>
        <w:pStyle w:val="Textpoznpodarou"/>
      </w:pPr>
      <w:r>
        <w:rPr>
          <w:rStyle w:val="Znakapoznpodarou"/>
        </w:rPr>
        <w:footnoteRef/>
      </w:r>
      <w:r>
        <w:t xml:space="preserve"> VAŠÍČKOVÁ, Š., c. d., 25.</w:t>
      </w:r>
    </w:p>
  </w:footnote>
  <w:footnote w:id="47">
    <w:p w:rsidR="00FD453A" w:rsidRDefault="00FD453A" w:rsidP="00860507">
      <w:pPr>
        <w:pStyle w:val="Textpoznpodarou"/>
      </w:pPr>
      <w:r>
        <w:rPr>
          <w:rStyle w:val="Znakapoznpodarou"/>
        </w:rPr>
        <w:footnoteRef/>
      </w:r>
      <w:r>
        <w:t xml:space="preserve"> NOVÁČEK, M., c. d., s. 10.</w:t>
      </w:r>
    </w:p>
  </w:footnote>
  <w:footnote w:id="48">
    <w:p w:rsidR="00FD453A" w:rsidRDefault="00FD453A" w:rsidP="00860507">
      <w:pPr>
        <w:pStyle w:val="Textpoznpodarou"/>
      </w:pPr>
      <w:r>
        <w:rPr>
          <w:rStyle w:val="Znakapoznpodarou"/>
        </w:rPr>
        <w:footnoteRef/>
      </w:r>
      <w:r>
        <w:t xml:space="preserve"> Gymnázium Velké Meziříčí, </w:t>
      </w:r>
      <w:r w:rsidRPr="00860507">
        <w:rPr>
          <w:i/>
        </w:rPr>
        <w:t>Kronika Gymnázia Velké Meziříčí</w:t>
      </w:r>
      <w:r>
        <w:t>.</w:t>
      </w:r>
    </w:p>
  </w:footnote>
  <w:footnote w:id="49">
    <w:p w:rsidR="00FD453A" w:rsidRDefault="00FD453A" w:rsidP="00860507">
      <w:pPr>
        <w:pStyle w:val="Textpoznpodarou"/>
      </w:pPr>
      <w:r>
        <w:rPr>
          <w:rStyle w:val="Znakapoznpodarou"/>
        </w:rPr>
        <w:footnoteRef/>
      </w:r>
      <w:r>
        <w:t xml:space="preserve"> ŠTIDLOVÁ, Barbora, NAVRÁTILOVÁ, Dagmar, </w:t>
      </w:r>
      <w:r w:rsidRPr="001B3000">
        <w:rPr>
          <w:i/>
        </w:rPr>
        <w:t>100 let Gymnázia ve Velkém Meziříčí</w:t>
      </w:r>
      <w:r>
        <w:t>, Almanach, Velké Meziříčí: Gymnázium Velké Meziříčí, 1999, s. 42.</w:t>
      </w:r>
    </w:p>
  </w:footnote>
  <w:footnote w:id="50">
    <w:p w:rsidR="00FD453A" w:rsidRDefault="00FD453A" w:rsidP="00860507">
      <w:pPr>
        <w:pStyle w:val="Textpoznpodarou"/>
      </w:pPr>
      <w:r>
        <w:rPr>
          <w:rStyle w:val="Znakapoznpodarou"/>
        </w:rPr>
        <w:footnoteRef/>
      </w:r>
      <w:r>
        <w:t xml:space="preserve"> ŠTINDLOVÁ, Barbora, Gymnázium Velké Meziříčí, dostupné z: </w:t>
      </w:r>
    </w:p>
    <w:p w:rsidR="00FD453A" w:rsidRDefault="00FD453A" w:rsidP="00860507">
      <w:pPr>
        <w:pStyle w:val="Textpoznpodarou"/>
      </w:pPr>
      <w:r w:rsidRPr="00D81A7A">
        <w:t>http://gvm.cz/cs/historie-koly/kalendarium.html</w:t>
      </w:r>
      <w:r>
        <w:t>.</w:t>
      </w:r>
    </w:p>
  </w:footnote>
  <w:footnote w:id="51">
    <w:p w:rsidR="00FD453A" w:rsidRDefault="00FD453A" w:rsidP="00860507">
      <w:pPr>
        <w:pStyle w:val="Textpoznpodarou"/>
      </w:pPr>
    </w:p>
  </w:footnote>
  <w:footnote w:id="52">
    <w:p w:rsidR="00FD453A" w:rsidRDefault="00FD453A" w:rsidP="00860507">
      <w:pPr>
        <w:pStyle w:val="Textpoznpodarou"/>
      </w:pPr>
      <w:r>
        <w:rPr>
          <w:rStyle w:val="Znakapoznpodarou"/>
        </w:rPr>
        <w:footnoteRef/>
      </w:r>
      <w:r>
        <w:t xml:space="preserve"> PARKANOVÁ, Alena, </w:t>
      </w:r>
      <w:r w:rsidRPr="001B3000">
        <w:rPr>
          <w:i/>
        </w:rPr>
        <w:t>100 let Gymnázia ve Velkém Meziříčí</w:t>
      </w:r>
      <w:r>
        <w:t xml:space="preserve">, Almanach, Velké Meziříčí: Gymnázium Velké Meziříčí, 1999, s. 64. </w:t>
      </w:r>
    </w:p>
  </w:footnote>
  <w:footnote w:id="53">
    <w:p w:rsidR="00FD453A" w:rsidRPr="00677D3D" w:rsidRDefault="00FD453A" w:rsidP="00860507">
      <w:pPr>
        <w:pStyle w:val="Textpoznpodarou"/>
        <w:rPr>
          <w:vertAlign w:val="superscript"/>
        </w:rPr>
      </w:pPr>
      <w:r w:rsidRPr="00677D3D">
        <w:rPr>
          <w:rStyle w:val="Znakapoznpodarou"/>
        </w:rPr>
        <w:footnoteRef/>
      </w:r>
      <w:r w:rsidRPr="00677D3D">
        <w:rPr>
          <w:vertAlign w:val="superscript"/>
        </w:rPr>
        <w:t xml:space="preserve"> </w:t>
      </w:r>
      <w:r>
        <w:t>tamtéž str. 162.</w:t>
      </w:r>
    </w:p>
  </w:footnote>
  <w:footnote w:id="54">
    <w:p w:rsidR="00FD453A" w:rsidRDefault="00FD453A" w:rsidP="00860507">
      <w:pPr>
        <w:pStyle w:val="Textpoznpodarou"/>
      </w:pPr>
      <w:r>
        <w:rPr>
          <w:rStyle w:val="Znakapoznpodarou"/>
        </w:rPr>
        <w:footnoteRef/>
      </w:r>
      <w:r>
        <w:t xml:space="preserve"> tamtéž str. 168.</w:t>
      </w:r>
    </w:p>
  </w:footnote>
  <w:footnote w:id="55">
    <w:p w:rsidR="00FD453A" w:rsidRDefault="00FD453A" w:rsidP="00860507">
      <w:pPr>
        <w:pStyle w:val="Textpoznpodarou"/>
      </w:pPr>
      <w:r>
        <w:rPr>
          <w:rStyle w:val="Znakapoznpodarou"/>
        </w:rPr>
        <w:footnoteRef/>
      </w:r>
      <w:r>
        <w:t xml:space="preserve"> Jedná se o bílé koně pocházející z </w:t>
      </w:r>
      <w:proofErr w:type="spellStart"/>
      <w:r>
        <w:t>Lipice</w:t>
      </w:r>
      <w:proofErr w:type="spellEnd"/>
      <w:r>
        <w:t xml:space="preserve">. </w:t>
      </w:r>
      <w:r w:rsidRPr="002B50D0">
        <w:rPr>
          <w:i/>
        </w:rPr>
        <w:t>Lipický kůň</w:t>
      </w:r>
      <w:r>
        <w:t xml:space="preserve"> </w:t>
      </w:r>
      <w:r>
        <w:rPr>
          <w:lang w:val="en-US"/>
        </w:rPr>
        <w:t>[</w:t>
      </w:r>
      <w:r>
        <w:t xml:space="preserve">online]. [cit. 2015-09-03]. Dostupné z: </w:t>
      </w:r>
      <w:r w:rsidRPr="002B50D0">
        <w:t>http://www.schlk.wbs.cz/Lipicky-kun.html</w:t>
      </w:r>
      <w:r>
        <w:t>.</w:t>
      </w:r>
    </w:p>
  </w:footnote>
  <w:footnote w:id="56">
    <w:p w:rsidR="00FD453A" w:rsidRDefault="00FD453A" w:rsidP="00860507">
      <w:pPr>
        <w:pStyle w:val="Textpoznpodarou"/>
      </w:pPr>
      <w:r>
        <w:rPr>
          <w:rStyle w:val="Znakapoznpodarou"/>
        </w:rPr>
        <w:footnoteRef/>
      </w:r>
      <w:r>
        <w:t xml:space="preserve"> PARKANOVÁ, Alena, </w:t>
      </w:r>
      <w:r w:rsidRPr="001B3000">
        <w:rPr>
          <w:i/>
        </w:rPr>
        <w:t>100 let Gymnázia ve Velkém Meziříčí</w:t>
      </w:r>
      <w:r>
        <w:t>, Almanach, Velké Meziříčí: Gymnázium Velké Meziříčí, 1999, s. 164.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53A" w:rsidRDefault="00FD453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53A" w:rsidRDefault="00FD453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15ECA"/>
    <w:multiLevelType w:val="hybridMultilevel"/>
    <w:tmpl w:val="AA0C36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65C4FD8"/>
    <w:multiLevelType w:val="hybridMultilevel"/>
    <w:tmpl w:val="BED8E2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68C73FE"/>
    <w:multiLevelType w:val="multilevel"/>
    <w:tmpl w:val="7082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7250F3"/>
    <w:multiLevelType w:val="multilevel"/>
    <w:tmpl w:val="964C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1E5756"/>
    <w:multiLevelType w:val="multilevel"/>
    <w:tmpl w:val="A7D2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DA4BCF"/>
    <w:multiLevelType w:val="hybridMultilevel"/>
    <w:tmpl w:val="FA96EF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1721B5F"/>
    <w:multiLevelType w:val="hybridMultilevel"/>
    <w:tmpl w:val="6DDE68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19E352C"/>
    <w:multiLevelType w:val="hybridMultilevel"/>
    <w:tmpl w:val="581CB7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C2A4E9E"/>
    <w:multiLevelType w:val="hybridMultilevel"/>
    <w:tmpl w:val="F26262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8"/>
  </w:num>
  <w:num w:numId="6">
    <w:abstractNumId w:val="1"/>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694"/>
    <w:rsid w:val="000033DA"/>
    <w:rsid w:val="0000564C"/>
    <w:rsid w:val="00007253"/>
    <w:rsid w:val="00010693"/>
    <w:rsid w:val="0001473F"/>
    <w:rsid w:val="000156D5"/>
    <w:rsid w:val="00016BC9"/>
    <w:rsid w:val="00017402"/>
    <w:rsid w:val="0002038A"/>
    <w:rsid w:val="00021654"/>
    <w:rsid w:val="00033934"/>
    <w:rsid w:val="00040247"/>
    <w:rsid w:val="00075184"/>
    <w:rsid w:val="0007765D"/>
    <w:rsid w:val="000809A4"/>
    <w:rsid w:val="00083F64"/>
    <w:rsid w:val="00087C9C"/>
    <w:rsid w:val="00095870"/>
    <w:rsid w:val="000A4038"/>
    <w:rsid w:val="000B3964"/>
    <w:rsid w:val="000C5958"/>
    <w:rsid w:val="000D09F3"/>
    <w:rsid w:val="000D72B5"/>
    <w:rsid w:val="000E3F12"/>
    <w:rsid w:val="000F3219"/>
    <w:rsid w:val="000F7C78"/>
    <w:rsid w:val="00101EA2"/>
    <w:rsid w:val="001140D6"/>
    <w:rsid w:val="00116AB7"/>
    <w:rsid w:val="00126F47"/>
    <w:rsid w:val="00131723"/>
    <w:rsid w:val="00133483"/>
    <w:rsid w:val="00133F5F"/>
    <w:rsid w:val="001340C4"/>
    <w:rsid w:val="00135BC2"/>
    <w:rsid w:val="00141F4F"/>
    <w:rsid w:val="00145DCD"/>
    <w:rsid w:val="00146D18"/>
    <w:rsid w:val="001538A8"/>
    <w:rsid w:val="00153E9B"/>
    <w:rsid w:val="001572DE"/>
    <w:rsid w:val="001644D0"/>
    <w:rsid w:val="001739F1"/>
    <w:rsid w:val="00186CC1"/>
    <w:rsid w:val="00190A06"/>
    <w:rsid w:val="00193AF2"/>
    <w:rsid w:val="001A280B"/>
    <w:rsid w:val="001A4694"/>
    <w:rsid w:val="001B061A"/>
    <w:rsid w:val="001B0F98"/>
    <w:rsid w:val="001B1702"/>
    <w:rsid w:val="001B3000"/>
    <w:rsid w:val="001B32CC"/>
    <w:rsid w:val="001C1CA1"/>
    <w:rsid w:val="001C2544"/>
    <w:rsid w:val="001C4064"/>
    <w:rsid w:val="001C6FC6"/>
    <w:rsid w:val="001D214E"/>
    <w:rsid w:val="001D23C1"/>
    <w:rsid w:val="001D7B98"/>
    <w:rsid w:val="001E0F3C"/>
    <w:rsid w:val="001E794F"/>
    <w:rsid w:val="001F0D3F"/>
    <w:rsid w:val="001F3298"/>
    <w:rsid w:val="00200049"/>
    <w:rsid w:val="00205E8B"/>
    <w:rsid w:val="00213060"/>
    <w:rsid w:val="00215CEC"/>
    <w:rsid w:val="002172A5"/>
    <w:rsid w:val="00233EFB"/>
    <w:rsid w:val="002424F3"/>
    <w:rsid w:val="00244ADC"/>
    <w:rsid w:val="00246A5C"/>
    <w:rsid w:val="00247C5E"/>
    <w:rsid w:val="00250B95"/>
    <w:rsid w:val="00252576"/>
    <w:rsid w:val="002544AD"/>
    <w:rsid w:val="002566C9"/>
    <w:rsid w:val="00257119"/>
    <w:rsid w:val="0026250C"/>
    <w:rsid w:val="00263881"/>
    <w:rsid w:val="00264C1B"/>
    <w:rsid w:val="0027148E"/>
    <w:rsid w:val="0027298E"/>
    <w:rsid w:val="00273823"/>
    <w:rsid w:val="002778D5"/>
    <w:rsid w:val="0028312D"/>
    <w:rsid w:val="00287F7D"/>
    <w:rsid w:val="002A0368"/>
    <w:rsid w:val="002A6976"/>
    <w:rsid w:val="002B1196"/>
    <w:rsid w:val="002B50D0"/>
    <w:rsid w:val="002C3977"/>
    <w:rsid w:val="002C6D1B"/>
    <w:rsid w:val="002D15B8"/>
    <w:rsid w:val="002D36EF"/>
    <w:rsid w:val="002E06D3"/>
    <w:rsid w:val="002F1CBE"/>
    <w:rsid w:val="002F20CD"/>
    <w:rsid w:val="002F3531"/>
    <w:rsid w:val="002F64BB"/>
    <w:rsid w:val="002F66A5"/>
    <w:rsid w:val="002F7895"/>
    <w:rsid w:val="003029CB"/>
    <w:rsid w:val="00303626"/>
    <w:rsid w:val="00305BA4"/>
    <w:rsid w:val="0031756C"/>
    <w:rsid w:val="00321FEC"/>
    <w:rsid w:val="00324F4B"/>
    <w:rsid w:val="00327920"/>
    <w:rsid w:val="00341035"/>
    <w:rsid w:val="003410E4"/>
    <w:rsid w:val="00346462"/>
    <w:rsid w:val="0035684E"/>
    <w:rsid w:val="003632B4"/>
    <w:rsid w:val="00364A0F"/>
    <w:rsid w:val="0037675A"/>
    <w:rsid w:val="00376B69"/>
    <w:rsid w:val="00391EB7"/>
    <w:rsid w:val="0039450D"/>
    <w:rsid w:val="003A3622"/>
    <w:rsid w:val="003A5EBE"/>
    <w:rsid w:val="003B06AC"/>
    <w:rsid w:val="003B2623"/>
    <w:rsid w:val="003B2C64"/>
    <w:rsid w:val="003B3951"/>
    <w:rsid w:val="003C561B"/>
    <w:rsid w:val="003D07EA"/>
    <w:rsid w:val="003D0EE1"/>
    <w:rsid w:val="003E139D"/>
    <w:rsid w:val="003E789A"/>
    <w:rsid w:val="00401D19"/>
    <w:rsid w:val="00403A2E"/>
    <w:rsid w:val="0040444E"/>
    <w:rsid w:val="00416C21"/>
    <w:rsid w:val="00425202"/>
    <w:rsid w:val="00427E92"/>
    <w:rsid w:val="0043405E"/>
    <w:rsid w:val="00451EEC"/>
    <w:rsid w:val="0045671F"/>
    <w:rsid w:val="0046194C"/>
    <w:rsid w:val="00466F2C"/>
    <w:rsid w:val="0047068A"/>
    <w:rsid w:val="00477C33"/>
    <w:rsid w:val="004953B1"/>
    <w:rsid w:val="004A1A4E"/>
    <w:rsid w:val="004A2619"/>
    <w:rsid w:val="004A3F25"/>
    <w:rsid w:val="004B0CFC"/>
    <w:rsid w:val="004B4023"/>
    <w:rsid w:val="004B65D2"/>
    <w:rsid w:val="004B7A88"/>
    <w:rsid w:val="004C63BF"/>
    <w:rsid w:val="004D208C"/>
    <w:rsid w:val="004D2474"/>
    <w:rsid w:val="004D4984"/>
    <w:rsid w:val="004E6737"/>
    <w:rsid w:val="004F1518"/>
    <w:rsid w:val="004F61E4"/>
    <w:rsid w:val="004F6A70"/>
    <w:rsid w:val="00501F51"/>
    <w:rsid w:val="00510BDA"/>
    <w:rsid w:val="00511A64"/>
    <w:rsid w:val="005172CF"/>
    <w:rsid w:val="00517C5B"/>
    <w:rsid w:val="00517CCF"/>
    <w:rsid w:val="00530733"/>
    <w:rsid w:val="00543ED5"/>
    <w:rsid w:val="00547810"/>
    <w:rsid w:val="00550F7F"/>
    <w:rsid w:val="00562411"/>
    <w:rsid w:val="00571334"/>
    <w:rsid w:val="005802C7"/>
    <w:rsid w:val="00583DAB"/>
    <w:rsid w:val="00593512"/>
    <w:rsid w:val="005A0CA4"/>
    <w:rsid w:val="005A49F2"/>
    <w:rsid w:val="005B2056"/>
    <w:rsid w:val="005B7EDB"/>
    <w:rsid w:val="005C58EE"/>
    <w:rsid w:val="005D109F"/>
    <w:rsid w:val="005D57DB"/>
    <w:rsid w:val="005D76C2"/>
    <w:rsid w:val="005E3CA1"/>
    <w:rsid w:val="005E74C7"/>
    <w:rsid w:val="005F1118"/>
    <w:rsid w:val="005F1799"/>
    <w:rsid w:val="005F291E"/>
    <w:rsid w:val="005F40E9"/>
    <w:rsid w:val="006012BF"/>
    <w:rsid w:val="006066ED"/>
    <w:rsid w:val="00610B88"/>
    <w:rsid w:val="00611375"/>
    <w:rsid w:val="0061436E"/>
    <w:rsid w:val="00626754"/>
    <w:rsid w:val="00626B09"/>
    <w:rsid w:val="00637597"/>
    <w:rsid w:val="0064030C"/>
    <w:rsid w:val="006437DA"/>
    <w:rsid w:val="006521DA"/>
    <w:rsid w:val="0065691B"/>
    <w:rsid w:val="0065703C"/>
    <w:rsid w:val="00661865"/>
    <w:rsid w:val="00662B30"/>
    <w:rsid w:val="00667E82"/>
    <w:rsid w:val="006755A8"/>
    <w:rsid w:val="006801DB"/>
    <w:rsid w:val="00683712"/>
    <w:rsid w:val="00683E3B"/>
    <w:rsid w:val="006903D3"/>
    <w:rsid w:val="00695306"/>
    <w:rsid w:val="00697BC4"/>
    <w:rsid w:val="006A36FC"/>
    <w:rsid w:val="006A74AE"/>
    <w:rsid w:val="006B0CCD"/>
    <w:rsid w:val="006B0D66"/>
    <w:rsid w:val="006C54DE"/>
    <w:rsid w:val="006C7ACE"/>
    <w:rsid w:val="006E1D4C"/>
    <w:rsid w:val="006E1DA4"/>
    <w:rsid w:val="006E20EE"/>
    <w:rsid w:val="006E30D3"/>
    <w:rsid w:val="006F05EC"/>
    <w:rsid w:val="006F0D58"/>
    <w:rsid w:val="006F1621"/>
    <w:rsid w:val="006F5187"/>
    <w:rsid w:val="00700ACE"/>
    <w:rsid w:val="00703345"/>
    <w:rsid w:val="007104FB"/>
    <w:rsid w:val="00716299"/>
    <w:rsid w:val="007223B4"/>
    <w:rsid w:val="00723037"/>
    <w:rsid w:val="0072393B"/>
    <w:rsid w:val="007319D3"/>
    <w:rsid w:val="00737FAA"/>
    <w:rsid w:val="007405AD"/>
    <w:rsid w:val="007468FE"/>
    <w:rsid w:val="0075197C"/>
    <w:rsid w:val="00760512"/>
    <w:rsid w:val="00760CEA"/>
    <w:rsid w:val="00765C38"/>
    <w:rsid w:val="00771AC5"/>
    <w:rsid w:val="0077782D"/>
    <w:rsid w:val="00791383"/>
    <w:rsid w:val="007A7C92"/>
    <w:rsid w:val="007B1653"/>
    <w:rsid w:val="007C13E2"/>
    <w:rsid w:val="007C4F7F"/>
    <w:rsid w:val="007C71AB"/>
    <w:rsid w:val="007D26D2"/>
    <w:rsid w:val="007D3E04"/>
    <w:rsid w:val="007E27AB"/>
    <w:rsid w:val="007E674E"/>
    <w:rsid w:val="007E728E"/>
    <w:rsid w:val="007F063F"/>
    <w:rsid w:val="007F3B5E"/>
    <w:rsid w:val="007F584B"/>
    <w:rsid w:val="007F7C34"/>
    <w:rsid w:val="00800975"/>
    <w:rsid w:val="00822B49"/>
    <w:rsid w:val="00824036"/>
    <w:rsid w:val="0083446E"/>
    <w:rsid w:val="00835B81"/>
    <w:rsid w:val="0084765F"/>
    <w:rsid w:val="0085314E"/>
    <w:rsid w:val="00860507"/>
    <w:rsid w:val="00883215"/>
    <w:rsid w:val="00883CA8"/>
    <w:rsid w:val="0088682E"/>
    <w:rsid w:val="00893C72"/>
    <w:rsid w:val="0089581D"/>
    <w:rsid w:val="008A1B0A"/>
    <w:rsid w:val="008A4386"/>
    <w:rsid w:val="008B67B8"/>
    <w:rsid w:val="008C244E"/>
    <w:rsid w:val="008C25A6"/>
    <w:rsid w:val="008C4B80"/>
    <w:rsid w:val="008C657A"/>
    <w:rsid w:val="008D41E8"/>
    <w:rsid w:val="008E1917"/>
    <w:rsid w:val="008E1BCD"/>
    <w:rsid w:val="008E37E3"/>
    <w:rsid w:val="008E5D96"/>
    <w:rsid w:val="008F3EBA"/>
    <w:rsid w:val="008F4045"/>
    <w:rsid w:val="0090136D"/>
    <w:rsid w:val="009063B6"/>
    <w:rsid w:val="00906FD2"/>
    <w:rsid w:val="00912892"/>
    <w:rsid w:val="00915F16"/>
    <w:rsid w:val="00916CD5"/>
    <w:rsid w:val="009175BA"/>
    <w:rsid w:val="0091777C"/>
    <w:rsid w:val="0092023F"/>
    <w:rsid w:val="00924C2C"/>
    <w:rsid w:val="009349C6"/>
    <w:rsid w:val="00935F6F"/>
    <w:rsid w:val="00946068"/>
    <w:rsid w:val="00947C56"/>
    <w:rsid w:val="0095207B"/>
    <w:rsid w:val="00955429"/>
    <w:rsid w:val="00973BFF"/>
    <w:rsid w:val="00974839"/>
    <w:rsid w:val="00982401"/>
    <w:rsid w:val="00984B99"/>
    <w:rsid w:val="009867DC"/>
    <w:rsid w:val="0098736E"/>
    <w:rsid w:val="009A1B6E"/>
    <w:rsid w:val="009A68F0"/>
    <w:rsid w:val="009C4B36"/>
    <w:rsid w:val="009C6F9F"/>
    <w:rsid w:val="009D03EF"/>
    <w:rsid w:val="009D04CE"/>
    <w:rsid w:val="009D1A47"/>
    <w:rsid w:val="009D2C0E"/>
    <w:rsid w:val="009D553E"/>
    <w:rsid w:val="009D75FB"/>
    <w:rsid w:val="009E2014"/>
    <w:rsid w:val="009E217B"/>
    <w:rsid w:val="00A22A95"/>
    <w:rsid w:val="00A26530"/>
    <w:rsid w:val="00A317ED"/>
    <w:rsid w:val="00A4172C"/>
    <w:rsid w:val="00A620A2"/>
    <w:rsid w:val="00A6252D"/>
    <w:rsid w:val="00A656CA"/>
    <w:rsid w:val="00A74F55"/>
    <w:rsid w:val="00A7759A"/>
    <w:rsid w:val="00A8107A"/>
    <w:rsid w:val="00A82D32"/>
    <w:rsid w:val="00A87780"/>
    <w:rsid w:val="00A90D1F"/>
    <w:rsid w:val="00A915BD"/>
    <w:rsid w:val="00A942DE"/>
    <w:rsid w:val="00AA3F37"/>
    <w:rsid w:val="00AA66AE"/>
    <w:rsid w:val="00AC4DA4"/>
    <w:rsid w:val="00AC6A70"/>
    <w:rsid w:val="00AD2F0E"/>
    <w:rsid w:val="00AD3E26"/>
    <w:rsid w:val="00AD690C"/>
    <w:rsid w:val="00AE07CF"/>
    <w:rsid w:val="00AE2F60"/>
    <w:rsid w:val="00AE416A"/>
    <w:rsid w:val="00AE5D24"/>
    <w:rsid w:val="00AF426B"/>
    <w:rsid w:val="00AF5530"/>
    <w:rsid w:val="00AF780F"/>
    <w:rsid w:val="00B03310"/>
    <w:rsid w:val="00B0472B"/>
    <w:rsid w:val="00B04ABE"/>
    <w:rsid w:val="00B065EA"/>
    <w:rsid w:val="00B0712E"/>
    <w:rsid w:val="00B074AE"/>
    <w:rsid w:val="00B075BB"/>
    <w:rsid w:val="00B1112D"/>
    <w:rsid w:val="00B12A79"/>
    <w:rsid w:val="00B16967"/>
    <w:rsid w:val="00B1799A"/>
    <w:rsid w:val="00B20EF1"/>
    <w:rsid w:val="00B263EA"/>
    <w:rsid w:val="00B27C48"/>
    <w:rsid w:val="00B3634A"/>
    <w:rsid w:val="00B409FC"/>
    <w:rsid w:val="00B554F7"/>
    <w:rsid w:val="00B5694A"/>
    <w:rsid w:val="00B602BA"/>
    <w:rsid w:val="00B83A3E"/>
    <w:rsid w:val="00B84C6A"/>
    <w:rsid w:val="00B936A1"/>
    <w:rsid w:val="00BA06D9"/>
    <w:rsid w:val="00BB0532"/>
    <w:rsid w:val="00BB2003"/>
    <w:rsid w:val="00BB638F"/>
    <w:rsid w:val="00BC0A9C"/>
    <w:rsid w:val="00BC5163"/>
    <w:rsid w:val="00BC5F65"/>
    <w:rsid w:val="00BC711B"/>
    <w:rsid w:val="00BD2308"/>
    <w:rsid w:val="00BE4AB5"/>
    <w:rsid w:val="00BF346E"/>
    <w:rsid w:val="00C13129"/>
    <w:rsid w:val="00C2147A"/>
    <w:rsid w:val="00C2767C"/>
    <w:rsid w:val="00C32BB3"/>
    <w:rsid w:val="00C32D06"/>
    <w:rsid w:val="00C42616"/>
    <w:rsid w:val="00C53415"/>
    <w:rsid w:val="00C54291"/>
    <w:rsid w:val="00C57388"/>
    <w:rsid w:val="00C6002D"/>
    <w:rsid w:val="00C629BE"/>
    <w:rsid w:val="00C81510"/>
    <w:rsid w:val="00C900B9"/>
    <w:rsid w:val="00C921F9"/>
    <w:rsid w:val="00C962A8"/>
    <w:rsid w:val="00C96C52"/>
    <w:rsid w:val="00CA14C4"/>
    <w:rsid w:val="00CB2A2D"/>
    <w:rsid w:val="00CB5158"/>
    <w:rsid w:val="00CC4CE7"/>
    <w:rsid w:val="00CE01E5"/>
    <w:rsid w:val="00CE209C"/>
    <w:rsid w:val="00CE20A9"/>
    <w:rsid w:val="00CE6564"/>
    <w:rsid w:val="00CE6EEE"/>
    <w:rsid w:val="00CF497D"/>
    <w:rsid w:val="00CF6961"/>
    <w:rsid w:val="00D007BF"/>
    <w:rsid w:val="00D00EE7"/>
    <w:rsid w:val="00D04647"/>
    <w:rsid w:val="00D04F49"/>
    <w:rsid w:val="00D06263"/>
    <w:rsid w:val="00D11688"/>
    <w:rsid w:val="00D133C4"/>
    <w:rsid w:val="00D20CC1"/>
    <w:rsid w:val="00D26A81"/>
    <w:rsid w:val="00D31425"/>
    <w:rsid w:val="00D31EE3"/>
    <w:rsid w:val="00D32BB6"/>
    <w:rsid w:val="00D3738E"/>
    <w:rsid w:val="00D40620"/>
    <w:rsid w:val="00D40C2F"/>
    <w:rsid w:val="00D47FE4"/>
    <w:rsid w:val="00D528CD"/>
    <w:rsid w:val="00D55A1E"/>
    <w:rsid w:val="00D5769D"/>
    <w:rsid w:val="00D7526A"/>
    <w:rsid w:val="00D81A7A"/>
    <w:rsid w:val="00D85FEF"/>
    <w:rsid w:val="00D86615"/>
    <w:rsid w:val="00D86E4F"/>
    <w:rsid w:val="00D86E7E"/>
    <w:rsid w:val="00DA21DB"/>
    <w:rsid w:val="00DA37F3"/>
    <w:rsid w:val="00DB4C8C"/>
    <w:rsid w:val="00DB6281"/>
    <w:rsid w:val="00DB7BDD"/>
    <w:rsid w:val="00DC09F1"/>
    <w:rsid w:val="00DC2C6F"/>
    <w:rsid w:val="00DC4807"/>
    <w:rsid w:val="00DC728E"/>
    <w:rsid w:val="00DD261A"/>
    <w:rsid w:val="00DD619D"/>
    <w:rsid w:val="00DE01F6"/>
    <w:rsid w:val="00DE7BA4"/>
    <w:rsid w:val="00DF02A1"/>
    <w:rsid w:val="00DF7608"/>
    <w:rsid w:val="00E06D47"/>
    <w:rsid w:val="00E143B5"/>
    <w:rsid w:val="00E1765E"/>
    <w:rsid w:val="00E248AA"/>
    <w:rsid w:val="00E256BF"/>
    <w:rsid w:val="00E265CB"/>
    <w:rsid w:val="00E27732"/>
    <w:rsid w:val="00E33BC6"/>
    <w:rsid w:val="00E35ED4"/>
    <w:rsid w:val="00E36ACE"/>
    <w:rsid w:val="00E5055D"/>
    <w:rsid w:val="00E515CC"/>
    <w:rsid w:val="00E56DC3"/>
    <w:rsid w:val="00E5723C"/>
    <w:rsid w:val="00E753EC"/>
    <w:rsid w:val="00E85F9C"/>
    <w:rsid w:val="00E87BA6"/>
    <w:rsid w:val="00E9285E"/>
    <w:rsid w:val="00E9411B"/>
    <w:rsid w:val="00E97911"/>
    <w:rsid w:val="00E97B0F"/>
    <w:rsid w:val="00EA1FAD"/>
    <w:rsid w:val="00EB4540"/>
    <w:rsid w:val="00EB5EC2"/>
    <w:rsid w:val="00EB6F7E"/>
    <w:rsid w:val="00EC078D"/>
    <w:rsid w:val="00EC63EC"/>
    <w:rsid w:val="00ED2D90"/>
    <w:rsid w:val="00EE1A15"/>
    <w:rsid w:val="00EE42B5"/>
    <w:rsid w:val="00EE434F"/>
    <w:rsid w:val="00F021B8"/>
    <w:rsid w:val="00F071C9"/>
    <w:rsid w:val="00F278E2"/>
    <w:rsid w:val="00F33301"/>
    <w:rsid w:val="00F53B12"/>
    <w:rsid w:val="00F55D4D"/>
    <w:rsid w:val="00F561AD"/>
    <w:rsid w:val="00F700C8"/>
    <w:rsid w:val="00F70F16"/>
    <w:rsid w:val="00F7538E"/>
    <w:rsid w:val="00F769FE"/>
    <w:rsid w:val="00F835D8"/>
    <w:rsid w:val="00F9419A"/>
    <w:rsid w:val="00F9510A"/>
    <w:rsid w:val="00FA5A54"/>
    <w:rsid w:val="00FB328E"/>
    <w:rsid w:val="00FB4576"/>
    <w:rsid w:val="00FB50B4"/>
    <w:rsid w:val="00FC7F2A"/>
    <w:rsid w:val="00FD2C72"/>
    <w:rsid w:val="00FD453A"/>
    <w:rsid w:val="00FD674C"/>
    <w:rsid w:val="00FD72A7"/>
    <w:rsid w:val="00FE64E8"/>
    <w:rsid w:val="00FE6C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4AB5"/>
    <w:rPr>
      <w:rFonts w:ascii="Times New Roman" w:hAnsi="Times New Roman"/>
      <w:sz w:val="24"/>
    </w:rPr>
  </w:style>
  <w:style w:type="paragraph" w:styleId="Nadpis1">
    <w:name w:val="heading 1"/>
    <w:basedOn w:val="Normln"/>
    <w:next w:val="Normln"/>
    <w:link w:val="Nadpis1Char"/>
    <w:autoRedefine/>
    <w:uiPriority w:val="9"/>
    <w:qFormat/>
    <w:rsid w:val="001E0F3C"/>
    <w:pPr>
      <w:ind w:firstLine="709"/>
      <w:outlineLvl w:val="0"/>
    </w:pPr>
    <w:rPr>
      <w:b/>
      <w:sz w:val="32"/>
    </w:rPr>
  </w:style>
  <w:style w:type="paragraph" w:styleId="Nadpis2">
    <w:name w:val="heading 2"/>
    <w:basedOn w:val="Normln"/>
    <w:next w:val="Normln"/>
    <w:link w:val="Nadpis2Char"/>
    <w:uiPriority w:val="9"/>
    <w:unhideWhenUsed/>
    <w:qFormat/>
    <w:rsid w:val="00BE4AB5"/>
    <w:pPr>
      <w:keepNext/>
      <w:keepLines/>
      <w:spacing w:before="200"/>
      <w:outlineLvl w:val="1"/>
    </w:pPr>
    <w:rPr>
      <w:rFonts w:eastAsiaTheme="majorEastAsia" w:cstheme="majorBidi"/>
      <w:b/>
      <w:bCs/>
      <w:sz w:val="30"/>
      <w:szCs w:val="26"/>
    </w:rPr>
  </w:style>
  <w:style w:type="paragraph" w:styleId="Nadpis3">
    <w:name w:val="heading 3"/>
    <w:basedOn w:val="Normln"/>
    <w:next w:val="Normln"/>
    <w:link w:val="Nadpis3Char"/>
    <w:uiPriority w:val="9"/>
    <w:unhideWhenUsed/>
    <w:qFormat/>
    <w:rsid w:val="00B263EA"/>
    <w:pPr>
      <w:keepNext/>
      <w:keepLines/>
      <w:spacing w:before="200"/>
      <w:outlineLvl w:val="2"/>
    </w:pPr>
    <w:rPr>
      <w:rFonts w:eastAsiaTheme="majorEastAsia" w:cstheme="majorBidi"/>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E0F3C"/>
    <w:rPr>
      <w:rFonts w:ascii="Times New Roman" w:hAnsi="Times New Roman"/>
      <w:b/>
      <w:sz w:val="32"/>
    </w:rPr>
  </w:style>
  <w:style w:type="paragraph" w:styleId="Bezmezer">
    <w:name w:val="No Spacing"/>
    <w:uiPriority w:val="1"/>
    <w:qFormat/>
    <w:rsid w:val="0045671F"/>
    <w:pPr>
      <w:spacing w:line="240" w:lineRule="auto"/>
    </w:pPr>
  </w:style>
  <w:style w:type="paragraph" w:styleId="Zhlav">
    <w:name w:val="header"/>
    <w:basedOn w:val="Normln"/>
    <w:link w:val="ZhlavChar"/>
    <w:uiPriority w:val="99"/>
    <w:unhideWhenUsed/>
    <w:rsid w:val="00466F2C"/>
    <w:pPr>
      <w:tabs>
        <w:tab w:val="center" w:pos="4536"/>
        <w:tab w:val="right" w:pos="9072"/>
      </w:tabs>
      <w:spacing w:line="240" w:lineRule="auto"/>
    </w:pPr>
  </w:style>
  <w:style w:type="character" w:customStyle="1" w:styleId="ZhlavChar">
    <w:name w:val="Záhlaví Char"/>
    <w:basedOn w:val="Standardnpsmoodstavce"/>
    <w:link w:val="Zhlav"/>
    <w:uiPriority w:val="99"/>
    <w:rsid w:val="00466F2C"/>
  </w:style>
  <w:style w:type="paragraph" w:styleId="Zpat">
    <w:name w:val="footer"/>
    <w:basedOn w:val="Normln"/>
    <w:link w:val="ZpatChar"/>
    <w:uiPriority w:val="99"/>
    <w:unhideWhenUsed/>
    <w:rsid w:val="00466F2C"/>
    <w:pPr>
      <w:tabs>
        <w:tab w:val="center" w:pos="4536"/>
        <w:tab w:val="right" w:pos="9072"/>
      </w:tabs>
      <w:spacing w:line="240" w:lineRule="auto"/>
    </w:pPr>
  </w:style>
  <w:style w:type="character" w:customStyle="1" w:styleId="ZpatChar">
    <w:name w:val="Zápatí Char"/>
    <w:basedOn w:val="Standardnpsmoodstavce"/>
    <w:link w:val="Zpat"/>
    <w:uiPriority w:val="99"/>
    <w:rsid w:val="00466F2C"/>
  </w:style>
  <w:style w:type="character" w:customStyle="1" w:styleId="Nadpis2Char">
    <w:name w:val="Nadpis 2 Char"/>
    <w:basedOn w:val="Standardnpsmoodstavce"/>
    <w:link w:val="Nadpis2"/>
    <w:uiPriority w:val="9"/>
    <w:rsid w:val="00BE4AB5"/>
    <w:rPr>
      <w:rFonts w:ascii="Times New Roman" w:eastAsiaTheme="majorEastAsia" w:hAnsi="Times New Roman" w:cstheme="majorBidi"/>
      <w:b/>
      <w:bCs/>
      <w:sz w:val="30"/>
      <w:szCs w:val="26"/>
    </w:rPr>
  </w:style>
  <w:style w:type="paragraph" w:styleId="Textpoznpodarou">
    <w:name w:val="footnote text"/>
    <w:basedOn w:val="Normln"/>
    <w:link w:val="TextpoznpodarouChar"/>
    <w:unhideWhenUsed/>
    <w:rsid w:val="009063B6"/>
    <w:pPr>
      <w:spacing w:line="240" w:lineRule="auto"/>
    </w:pPr>
    <w:rPr>
      <w:sz w:val="20"/>
      <w:szCs w:val="20"/>
    </w:rPr>
  </w:style>
  <w:style w:type="character" w:customStyle="1" w:styleId="TextpoznpodarouChar">
    <w:name w:val="Text pozn. pod čarou Char"/>
    <w:basedOn w:val="Standardnpsmoodstavce"/>
    <w:link w:val="Textpoznpodarou"/>
    <w:rsid w:val="009063B6"/>
    <w:rPr>
      <w:rFonts w:ascii="Times New Roman" w:hAnsi="Times New Roman"/>
      <w:sz w:val="20"/>
      <w:szCs w:val="20"/>
    </w:rPr>
  </w:style>
  <w:style w:type="character" w:styleId="Znakapoznpodarou">
    <w:name w:val="footnote reference"/>
    <w:basedOn w:val="Standardnpsmoodstavce"/>
    <w:unhideWhenUsed/>
    <w:rsid w:val="009063B6"/>
    <w:rPr>
      <w:vertAlign w:val="superscript"/>
    </w:rPr>
  </w:style>
  <w:style w:type="character" w:customStyle="1" w:styleId="apple-converted-space">
    <w:name w:val="apple-converted-space"/>
    <w:basedOn w:val="Standardnpsmoodstavce"/>
    <w:rsid w:val="009063B6"/>
  </w:style>
  <w:style w:type="paragraph" w:styleId="Nadpisobsahu">
    <w:name w:val="TOC Heading"/>
    <w:basedOn w:val="Nadpis1"/>
    <w:next w:val="Normln"/>
    <w:uiPriority w:val="39"/>
    <w:unhideWhenUsed/>
    <w:qFormat/>
    <w:rsid w:val="004B4023"/>
    <w:pPr>
      <w:spacing w:line="276" w:lineRule="auto"/>
      <w:jc w:val="left"/>
      <w:outlineLvl w:val="9"/>
    </w:pPr>
    <w:rPr>
      <w:color w:val="365F91" w:themeColor="accent1" w:themeShade="BF"/>
      <w:sz w:val="28"/>
      <w:lang w:eastAsia="cs-CZ"/>
    </w:rPr>
  </w:style>
  <w:style w:type="paragraph" w:styleId="Obsah1">
    <w:name w:val="toc 1"/>
    <w:basedOn w:val="Normln"/>
    <w:next w:val="Normln"/>
    <w:autoRedefine/>
    <w:uiPriority w:val="39"/>
    <w:unhideWhenUsed/>
    <w:rsid w:val="00571334"/>
    <w:pPr>
      <w:tabs>
        <w:tab w:val="right" w:leader="dot" w:pos="9062"/>
      </w:tabs>
      <w:spacing w:after="100"/>
    </w:pPr>
    <w:rPr>
      <w:b/>
      <w:noProof/>
    </w:rPr>
  </w:style>
  <w:style w:type="paragraph" w:styleId="Obsah2">
    <w:name w:val="toc 2"/>
    <w:basedOn w:val="Normln"/>
    <w:next w:val="Normln"/>
    <w:autoRedefine/>
    <w:uiPriority w:val="39"/>
    <w:unhideWhenUsed/>
    <w:rsid w:val="004B4023"/>
    <w:pPr>
      <w:spacing w:after="100"/>
      <w:ind w:left="240"/>
    </w:pPr>
  </w:style>
  <w:style w:type="character" w:styleId="Hypertextovodkaz">
    <w:name w:val="Hyperlink"/>
    <w:basedOn w:val="Standardnpsmoodstavce"/>
    <w:uiPriority w:val="99"/>
    <w:unhideWhenUsed/>
    <w:rsid w:val="004B4023"/>
    <w:rPr>
      <w:color w:val="0000FF" w:themeColor="hyperlink"/>
      <w:u w:val="single"/>
    </w:rPr>
  </w:style>
  <w:style w:type="paragraph" w:styleId="Textbubliny">
    <w:name w:val="Balloon Text"/>
    <w:basedOn w:val="Normln"/>
    <w:link w:val="TextbublinyChar"/>
    <w:uiPriority w:val="99"/>
    <w:semiHidden/>
    <w:unhideWhenUsed/>
    <w:rsid w:val="004B4023"/>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4023"/>
    <w:rPr>
      <w:rFonts w:ascii="Tahoma" w:hAnsi="Tahoma" w:cs="Tahoma"/>
      <w:sz w:val="16"/>
      <w:szCs w:val="16"/>
    </w:rPr>
  </w:style>
  <w:style w:type="character" w:customStyle="1" w:styleId="Nadpis3Char">
    <w:name w:val="Nadpis 3 Char"/>
    <w:basedOn w:val="Standardnpsmoodstavce"/>
    <w:link w:val="Nadpis3"/>
    <w:uiPriority w:val="9"/>
    <w:rsid w:val="00B263EA"/>
    <w:rPr>
      <w:rFonts w:ascii="Times New Roman" w:eastAsiaTheme="majorEastAsia" w:hAnsi="Times New Roman" w:cstheme="majorBidi"/>
      <w:b/>
      <w:bCs/>
      <w:sz w:val="28"/>
    </w:rPr>
  </w:style>
  <w:style w:type="paragraph" w:styleId="Obsah3">
    <w:name w:val="toc 3"/>
    <w:basedOn w:val="Normln"/>
    <w:next w:val="Normln"/>
    <w:autoRedefine/>
    <w:uiPriority w:val="39"/>
    <w:unhideWhenUsed/>
    <w:rsid w:val="00B263EA"/>
    <w:pPr>
      <w:spacing w:after="100"/>
      <w:ind w:left="480"/>
    </w:pPr>
  </w:style>
  <w:style w:type="character" w:styleId="Sledovanodkaz">
    <w:name w:val="FollowedHyperlink"/>
    <w:basedOn w:val="Standardnpsmoodstavce"/>
    <w:uiPriority w:val="99"/>
    <w:semiHidden/>
    <w:unhideWhenUsed/>
    <w:rsid w:val="001D7B98"/>
    <w:rPr>
      <w:color w:val="800080" w:themeColor="followedHyperlink"/>
      <w:u w:val="single"/>
    </w:rPr>
  </w:style>
  <w:style w:type="paragraph" w:styleId="FormtovanvHTML">
    <w:name w:val="HTML Preformatted"/>
    <w:basedOn w:val="Normln"/>
    <w:link w:val="FormtovanvHTMLChar"/>
    <w:uiPriority w:val="99"/>
    <w:semiHidden/>
    <w:unhideWhenUsed/>
    <w:rsid w:val="00AF5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AF5530"/>
    <w:rPr>
      <w:rFonts w:ascii="Courier New" w:eastAsia="Times New Roman" w:hAnsi="Courier New" w:cs="Courier New"/>
      <w:sz w:val="20"/>
      <w:szCs w:val="20"/>
      <w:lang w:eastAsia="cs-CZ"/>
    </w:rPr>
  </w:style>
  <w:style w:type="paragraph" w:customStyle="1" w:styleId="Standard">
    <w:name w:val="Standard"/>
    <w:rsid w:val="00697BC4"/>
    <w:pPr>
      <w:suppressAutoHyphens/>
      <w:autoSpaceDN w:val="0"/>
      <w:textAlignment w:val="baseline"/>
    </w:pPr>
    <w:rPr>
      <w:rFonts w:ascii="Times New Roman" w:eastAsia="Arial Unicode MS" w:hAnsi="Times New Roman" w:cs="Tahoma"/>
      <w:kern w:val="3"/>
      <w:sz w:val="24"/>
    </w:rPr>
  </w:style>
  <w:style w:type="paragraph" w:styleId="Odstavecseseznamem">
    <w:name w:val="List Paragraph"/>
    <w:basedOn w:val="Normln"/>
    <w:uiPriority w:val="34"/>
    <w:qFormat/>
    <w:rsid w:val="00E87BA6"/>
    <w:pPr>
      <w:ind w:left="720"/>
      <w:contextualSpacing/>
    </w:pPr>
  </w:style>
  <w:style w:type="table" w:styleId="Mkatabulky">
    <w:name w:val="Table Grid"/>
    <w:basedOn w:val="Normlntabulka"/>
    <w:rsid w:val="0039450D"/>
    <w:pPr>
      <w:spacing w:line="240" w:lineRule="auto"/>
      <w:jc w:val="left"/>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4AB5"/>
    <w:rPr>
      <w:rFonts w:ascii="Times New Roman" w:hAnsi="Times New Roman"/>
      <w:sz w:val="24"/>
    </w:rPr>
  </w:style>
  <w:style w:type="paragraph" w:styleId="Nadpis1">
    <w:name w:val="heading 1"/>
    <w:basedOn w:val="Normln"/>
    <w:next w:val="Normln"/>
    <w:link w:val="Nadpis1Char"/>
    <w:autoRedefine/>
    <w:uiPriority w:val="9"/>
    <w:qFormat/>
    <w:rsid w:val="001E0F3C"/>
    <w:pPr>
      <w:ind w:firstLine="709"/>
      <w:outlineLvl w:val="0"/>
    </w:pPr>
    <w:rPr>
      <w:b/>
      <w:sz w:val="32"/>
    </w:rPr>
  </w:style>
  <w:style w:type="paragraph" w:styleId="Nadpis2">
    <w:name w:val="heading 2"/>
    <w:basedOn w:val="Normln"/>
    <w:next w:val="Normln"/>
    <w:link w:val="Nadpis2Char"/>
    <w:uiPriority w:val="9"/>
    <w:unhideWhenUsed/>
    <w:qFormat/>
    <w:rsid w:val="00BE4AB5"/>
    <w:pPr>
      <w:keepNext/>
      <w:keepLines/>
      <w:spacing w:before="200"/>
      <w:outlineLvl w:val="1"/>
    </w:pPr>
    <w:rPr>
      <w:rFonts w:eastAsiaTheme="majorEastAsia" w:cstheme="majorBidi"/>
      <w:b/>
      <w:bCs/>
      <w:sz w:val="30"/>
      <w:szCs w:val="26"/>
    </w:rPr>
  </w:style>
  <w:style w:type="paragraph" w:styleId="Nadpis3">
    <w:name w:val="heading 3"/>
    <w:basedOn w:val="Normln"/>
    <w:next w:val="Normln"/>
    <w:link w:val="Nadpis3Char"/>
    <w:uiPriority w:val="9"/>
    <w:unhideWhenUsed/>
    <w:qFormat/>
    <w:rsid w:val="00B263EA"/>
    <w:pPr>
      <w:keepNext/>
      <w:keepLines/>
      <w:spacing w:before="200"/>
      <w:outlineLvl w:val="2"/>
    </w:pPr>
    <w:rPr>
      <w:rFonts w:eastAsiaTheme="majorEastAsia" w:cstheme="majorBidi"/>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E0F3C"/>
    <w:rPr>
      <w:rFonts w:ascii="Times New Roman" w:hAnsi="Times New Roman"/>
      <w:b/>
      <w:sz w:val="32"/>
    </w:rPr>
  </w:style>
  <w:style w:type="paragraph" w:styleId="Bezmezer">
    <w:name w:val="No Spacing"/>
    <w:uiPriority w:val="1"/>
    <w:qFormat/>
    <w:rsid w:val="0045671F"/>
    <w:pPr>
      <w:spacing w:line="240" w:lineRule="auto"/>
    </w:pPr>
  </w:style>
  <w:style w:type="paragraph" w:styleId="Zhlav">
    <w:name w:val="header"/>
    <w:basedOn w:val="Normln"/>
    <w:link w:val="ZhlavChar"/>
    <w:uiPriority w:val="99"/>
    <w:unhideWhenUsed/>
    <w:rsid w:val="00466F2C"/>
    <w:pPr>
      <w:tabs>
        <w:tab w:val="center" w:pos="4536"/>
        <w:tab w:val="right" w:pos="9072"/>
      </w:tabs>
      <w:spacing w:line="240" w:lineRule="auto"/>
    </w:pPr>
  </w:style>
  <w:style w:type="character" w:customStyle="1" w:styleId="ZhlavChar">
    <w:name w:val="Záhlaví Char"/>
    <w:basedOn w:val="Standardnpsmoodstavce"/>
    <w:link w:val="Zhlav"/>
    <w:uiPriority w:val="99"/>
    <w:rsid w:val="00466F2C"/>
  </w:style>
  <w:style w:type="paragraph" w:styleId="Zpat">
    <w:name w:val="footer"/>
    <w:basedOn w:val="Normln"/>
    <w:link w:val="ZpatChar"/>
    <w:uiPriority w:val="99"/>
    <w:unhideWhenUsed/>
    <w:rsid w:val="00466F2C"/>
    <w:pPr>
      <w:tabs>
        <w:tab w:val="center" w:pos="4536"/>
        <w:tab w:val="right" w:pos="9072"/>
      </w:tabs>
      <w:spacing w:line="240" w:lineRule="auto"/>
    </w:pPr>
  </w:style>
  <w:style w:type="character" w:customStyle="1" w:styleId="ZpatChar">
    <w:name w:val="Zápatí Char"/>
    <w:basedOn w:val="Standardnpsmoodstavce"/>
    <w:link w:val="Zpat"/>
    <w:uiPriority w:val="99"/>
    <w:rsid w:val="00466F2C"/>
  </w:style>
  <w:style w:type="character" w:customStyle="1" w:styleId="Nadpis2Char">
    <w:name w:val="Nadpis 2 Char"/>
    <w:basedOn w:val="Standardnpsmoodstavce"/>
    <w:link w:val="Nadpis2"/>
    <w:uiPriority w:val="9"/>
    <w:rsid w:val="00BE4AB5"/>
    <w:rPr>
      <w:rFonts w:ascii="Times New Roman" w:eastAsiaTheme="majorEastAsia" w:hAnsi="Times New Roman" w:cstheme="majorBidi"/>
      <w:b/>
      <w:bCs/>
      <w:sz w:val="30"/>
      <w:szCs w:val="26"/>
    </w:rPr>
  </w:style>
  <w:style w:type="paragraph" w:styleId="Textpoznpodarou">
    <w:name w:val="footnote text"/>
    <w:basedOn w:val="Normln"/>
    <w:link w:val="TextpoznpodarouChar"/>
    <w:unhideWhenUsed/>
    <w:rsid w:val="009063B6"/>
    <w:pPr>
      <w:spacing w:line="240" w:lineRule="auto"/>
    </w:pPr>
    <w:rPr>
      <w:sz w:val="20"/>
      <w:szCs w:val="20"/>
    </w:rPr>
  </w:style>
  <w:style w:type="character" w:customStyle="1" w:styleId="TextpoznpodarouChar">
    <w:name w:val="Text pozn. pod čarou Char"/>
    <w:basedOn w:val="Standardnpsmoodstavce"/>
    <w:link w:val="Textpoznpodarou"/>
    <w:rsid w:val="009063B6"/>
    <w:rPr>
      <w:rFonts w:ascii="Times New Roman" w:hAnsi="Times New Roman"/>
      <w:sz w:val="20"/>
      <w:szCs w:val="20"/>
    </w:rPr>
  </w:style>
  <w:style w:type="character" w:styleId="Znakapoznpodarou">
    <w:name w:val="footnote reference"/>
    <w:basedOn w:val="Standardnpsmoodstavce"/>
    <w:unhideWhenUsed/>
    <w:rsid w:val="009063B6"/>
    <w:rPr>
      <w:vertAlign w:val="superscript"/>
    </w:rPr>
  </w:style>
  <w:style w:type="character" w:customStyle="1" w:styleId="apple-converted-space">
    <w:name w:val="apple-converted-space"/>
    <w:basedOn w:val="Standardnpsmoodstavce"/>
    <w:rsid w:val="009063B6"/>
  </w:style>
  <w:style w:type="paragraph" w:styleId="Nadpisobsahu">
    <w:name w:val="TOC Heading"/>
    <w:basedOn w:val="Nadpis1"/>
    <w:next w:val="Normln"/>
    <w:uiPriority w:val="39"/>
    <w:unhideWhenUsed/>
    <w:qFormat/>
    <w:rsid w:val="004B4023"/>
    <w:pPr>
      <w:spacing w:line="276" w:lineRule="auto"/>
      <w:jc w:val="left"/>
      <w:outlineLvl w:val="9"/>
    </w:pPr>
    <w:rPr>
      <w:color w:val="365F91" w:themeColor="accent1" w:themeShade="BF"/>
      <w:sz w:val="28"/>
      <w:lang w:eastAsia="cs-CZ"/>
    </w:rPr>
  </w:style>
  <w:style w:type="paragraph" w:styleId="Obsah1">
    <w:name w:val="toc 1"/>
    <w:basedOn w:val="Normln"/>
    <w:next w:val="Normln"/>
    <w:autoRedefine/>
    <w:uiPriority w:val="39"/>
    <w:unhideWhenUsed/>
    <w:rsid w:val="00571334"/>
    <w:pPr>
      <w:tabs>
        <w:tab w:val="right" w:leader="dot" w:pos="9062"/>
      </w:tabs>
      <w:spacing w:after="100"/>
    </w:pPr>
    <w:rPr>
      <w:b/>
      <w:noProof/>
    </w:rPr>
  </w:style>
  <w:style w:type="paragraph" w:styleId="Obsah2">
    <w:name w:val="toc 2"/>
    <w:basedOn w:val="Normln"/>
    <w:next w:val="Normln"/>
    <w:autoRedefine/>
    <w:uiPriority w:val="39"/>
    <w:unhideWhenUsed/>
    <w:rsid w:val="004B4023"/>
    <w:pPr>
      <w:spacing w:after="100"/>
      <w:ind w:left="240"/>
    </w:pPr>
  </w:style>
  <w:style w:type="character" w:styleId="Hypertextovodkaz">
    <w:name w:val="Hyperlink"/>
    <w:basedOn w:val="Standardnpsmoodstavce"/>
    <w:uiPriority w:val="99"/>
    <w:unhideWhenUsed/>
    <w:rsid w:val="004B4023"/>
    <w:rPr>
      <w:color w:val="0000FF" w:themeColor="hyperlink"/>
      <w:u w:val="single"/>
    </w:rPr>
  </w:style>
  <w:style w:type="paragraph" w:styleId="Textbubliny">
    <w:name w:val="Balloon Text"/>
    <w:basedOn w:val="Normln"/>
    <w:link w:val="TextbublinyChar"/>
    <w:uiPriority w:val="99"/>
    <w:semiHidden/>
    <w:unhideWhenUsed/>
    <w:rsid w:val="004B4023"/>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4023"/>
    <w:rPr>
      <w:rFonts w:ascii="Tahoma" w:hAnsi="Tahoma" w:cs="Tahoma"/>
      <w:sz w:val="16"/>
      <w:szCs w:val="16"/>
    </w:rPr>
  </w:style>
  <w:style w:type="character" w:customStyle="1" w:styleId="Nadpis3Char">
    <w:name w:val="Nadpis 3 Char"/>
    <w:basedOn w:val="Standardnpsmoodstavce"/>
    <w:link w:val="Nadpis3"/>
    <w:uiPriority w:val="9"/>
    <w:rsid w:val="00B263EA"/>
    <w:rPr>
      <w:rFonts w:ascii="Times New Roman" w:eastAsiaTheme="majorEastAsia" w:hAnsi="Times New Roman" w:cstheme="majorBidi"/>
      <w:b/>
      <w:bCs/>
      <w:sz w:val="28"/>
    </w:rPr>
  </w:style>
  <w:style w:type="paragraph" w:styleId="Obsah3">
    <w:name w:val="toc 3"/>
    <w:basedOn w:val="Normln"/>
    <w:next w:val="Normln"/>
    <w:autoRedefine/>
    <w:uiPriority w:val="39"/>
    <w:unhideWhenUsed/>
    <w:rsid w:val="00B263EA"/>
    <w:pPr>
      <w:spacing w:after="100"/>
      <w:ind w:left="480"/>
    </w:pPr>
  </w:style>
  <w:style w:type="character" w:styleId="Sledovanodkaz">
    <w:name w:val="FollowedHyperlink"/>
    <w:basedOn w:val="Standardnpsmoodstavce"/>
    <w:uiPriority w:val="99"/>
    <w:semiHidden/>
    <w:unhideWhenUsed/>
    <w:rsid w:val="001D7B98"/>
    <w:rPr>
      <w:color w:val="800080" w:themeColor="followedHyperlink"/>
      <w:u w:val="single"/>
    </w:rPr>
  </w:style>
  <w:style w:type="paragraph" w:styleId="FormtovanvHTML">
    <w:name w:val="HTML Preformatted"/>
    <w:basedOn w:val="Normln"/>
    <w:link w:val="FormtovanvHTMLChar"/>
    <w:uiPriority w:val="99"/>
    <w:semiHidden/>
    <w:unhideWhenUsed/>
    <w:rsid w:val="00AF5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AF5530"/>
    <w:rPr>
      <w:rFonts w:ascii="Courier New" w:eastAsia="Times New Roman" w:hAnsi="Courier New" w:cs="Courier New"/>
      <w:sz w:val="20"/>
      <w:szCs w:val="20"/>
      <w:lang w:eastAsia="cs-CZ"/>
    </w:rPr>
  </w:style>
  <w:style w:type="paragraph" w:customStyle="1" w:styleId="Standard">
    <w:name w:val="Standard"/>
    <w:rsid w:val="00697BC4"/>
    <w:pPr>
      <w:suppressAutoHyphens/>
      <w:autoSpaceDN w:val="0"/>
      <w:textAlignment w:val="baseline"/>
    </w:pPr>
    <w:rPr>
      <w:rFonts w:ascii="Times New Roman" w:eastAsia="Arial Unicode MS" w:hAnsi="Times New Roman" w:cs="Tahoma"/>
      <w:kern w:val="3"/>
      <w:sz w:val="24"/>
    </w:rPr>
  </w:style>
  <w:style w:type="paragraph" w:styleId="Odstavecseseznamem">
    <w:name w:val="List Paragraph"/>
    <w:basedOn w:val="Normln"/>
    <w:uiPriority w:val="34"/>
    <w:qFormat/>
    <w:rsid w:val="00E87BA6"/>
    <w:pPr>
      <w:ind w:left="720"/>
      <w:contextualSpacing/>
    </w:pPr>
  </w:style>
  <w:style w:type="table" w:styleId="Mkatabulky">
    <w:name w:val="Table Grid"/>
    <w:basedOn w:val="Normlntabulka"/>
    <w:rsid w:val="0039450D"/>
    <w:pPr>
      <w:spacing w:line="240" w:lineRule="auto"/>
      <w:jc w:val="left"/>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09698">
      <w:bodyDiv w:val="1"/>
      <w:marLeft w:val="0"/>
      <w:marRight w:val="0"/>
      <w:marTop w:val="0"/>
      <w:marBottom w:val="0"/>
      <w:divBdr>
        <w:top w:val="none" w:sz="0" w:space="0" w:color="auto"/>
        <w:left w:val="none" w:sz="0" w:space="0" w:color="auto"/>
        <w:bottom w:val="none" w:sz="0" w:space="0" w:color="auto"/>
        <w:right w:val="none" w:sz="0" w:space="0" w:color="auto"/>
      </w:divBdr>
    </w:div>
    <w:div w:id="745420270">
      <w:bodyDiv w:val="1"/>
      <w:marLeft w:val="0"/>
      <w:marRight w:val="0"/>
      <w:marTop w:val="0"/>
      <w:marBottom w:val="0"/>
      <w:divBdr>
        <w:top w:val="none" w:sz="0" w:space="0" w:color="auto"/>
        <w:left w:val="none" w:sz="0" w:space="0" w:color="auto"/>
        <w:bottom w:val="none" w:sz="0" w:space="0" w:color="auto"/>
        <w:right w:val="none" w:sz="0" w:space="0" w:color="auto"/>
      </w:divBdr>
      <w:divsChild>
        <w:div w:id="1016923060">
          <w:marLeft w:val="0"/>
          <w:marRight w:val="0"/>
          <w:marTop w:val="0"/>
          <w:marBottom w:val="0"/>
          <w:divBdr>
            <w:top w:val="none" w:sz="0" w:space="0" w:color="auto"/>
            <w:left w:val="none" w:sz="0" w:space="0" w:color="auto"/>
            <w:bottom w:val="none" w:sz="0" w:space="0" w:color="auto"/>
            <w:right w:val="none" w:sz="0" w:space="0" w:color="auto"/>
          </w:divBdr>
          <w:divsChild>
            <w:div w:id="151411493">
              <w:marLeft w:val="0"/>
              <w:marRight w:val="0"/>
              <w:marTop w:val="0"/>
              <w:marBottom w:val="0"/>
              <w:divBdr>
                <w:top w:val="none" w:sz="0" w:space="0" w:color="auto"/>
                <w:left w:val="none" w:sz="0" w:space="0" w:color="auto"/>
                <w:bottom w:val="none" w:sz="0" w:space="0" w:color="auto"/>
                <w:right w:val="none" w:sz="0" w:space="0" w:color="auto"/>
              </w:divBdr>
              <w:divsChild>
                <w:div w:id="605890816">
                  <w:marLeft w:val="0"/>
                  <w:marRight w:val="0"/>
                  <w:marTop w:val="0"/>
                  <w:marBottom w:val="0"/>
                  <w:divBdr>
                    <w:top w:val="none" w:sz="0" w:space="0" w:color="auto"/>
                    <w:left w:val="none" w:sz="0" w:space="0" w:color="auto"/>
                    <w:bottom w:val="none" w:sz="0" w:space="0" w:color="auto"/>
                    <w:right w:val="none" w:sz="0" w:space="0" w:color="auto"/>
                  </w:divBdr>
                  <w:divsChild>
                    <w:div w:id="1479572623">
                      <w:marLeft w:val="0"/>
                      <w:marRight w:val="0"/>
                      <w:marTop w:val="0"/>
                      <w:marBottom w:val="0"/>
                      <w:divBdr>
                        <w:top w:val="none" w:sz="0" w:space="0" w:color="auto"/>
                        <w:left w:val="none" w:sz="0" w:space="0" w:color="auto"/>
                        <w:bottom w:val="none" w:sz="0" w:space="0" w:color="auto"/>
                        <w:right w:val="none" w:sz="0" w:space="0" w:color="auto"/>
                      </w:divBdr>
                      <w:divsChild>
                        <w:div w:id="1897277081">
                          <w:marLeft w:val="0"/>
                          <w:marRight w:val="0"/>
                          <w:marTop w:val="0"/>
                          <w:marBottom w:val="0"/>
                          <w:divBdr>
                            <w:top w:val="none" w:sz="0" w:space="0" w:color="auto"/>
                            <w:left w:val="none" w:sz="0" w:space="0" w:color="auto"/>
                            <w:bottom w:val="none" w:sz="0" w:space="0" w:color="auto"/>
                            <w:right w:val="none" w:sz="0" w:space="0" w:color="auto"/>
                          </w:divBdr>
                          <w:divsChild>
                            <w:div w:id="507137579">
                              <w:marLeft w:val="0"/>
                              <w:marRight w:val="0"/>
                              <w:marTop w:val="0"/>
                              <w:marBottom w:val="0"/>
                              <w:divBdr>
                                <w:top w:val="none" w:sz="0" w:space="0" w:color="auto"/>
                                <w:left w:val="none" w:sz="0" w:space="0" w:color="auto"/>
                                <w:bottom w:val="none" w:sz="0" w:space="0" w:color="auto"/>
                                <w:right w:val="none" w:sz="0" w:space="0" w:color="auto"/>
                              </w:divBdr>
                              <w:divsChild>
                                <w:div w:id="2018344326">
                                  <w:marLeft w:val="0"/>
                                  <w:marRight w:val="0"/>
                                  <w:marTop w:val="0"/>
                                  <w:marBottom w:val="0"/>
                                  <w:divBdr>
                                    <w:top w:val="none" w:sz="0" w:space="0" w:color="auto"/>
                                    <w:left w:val="none" w:sz="0" w:space="0" w:color="auto"/>
                                    <w:bottom w:val="none" w:sz="0" w:space="0" w:color="auto"/>
                                    <w:right w:val="none" w:sz="0" w:space="0" w:color="auto"/>
                                  </w:divBdr>
                                  <w:divsChild>
                                    <w:div w:id="1514297770">
                                      <w:marLeft w:val="0"/>
                                      <w:marRight w:val="0"/>
                                      <w:marTop w:val="0"/>
                                      <w:marBottom w:val="0"/>
                                      <w:divBdr>
                                        <w:top w:val="none" w:sz="0" w:space="0" w:color="auto"/>
                                        <w:left w:val="none" w:sz="0" w:space="0" w:color="auto"/>
                                        <w:bottom w:val="none" w:sz="0" w:space="0" w:color="auto"/>
                                        <w:right w:val="none" w:sz="0" w:space="0" w:color="auto"/>
                                      </w:divBdr>
                                      <w:divsChild>
                                        <w:div w:id="307711936">
                                          <w:marLeft w:val="0"/>
                                          <w:marRight w:val="0"/>
                                          <w:marTop w:val="0"/>
                                          <w:marBottom w:val="0"/>
                                          <w:divBdr>
                                            <w:top w:val="none" w:sz="0" w:space="0" w:color="auto"/>
                                            <w:left w:val="none" w:sz="0" w:space="0" w:color="auto"/>
                                            <w:bottom w:val="none" w:sz="0" w:space="0" w:color="auto"/>
                                            <w:right w:val="none" w:sz="0" w:space="0" w:color="auto"/>
                                          </w:divBdr>
                                        </w:div>
                                        <w:div w:id="439230347">
                                          <w:marLeft w:val="0"/>
                                          <w:marRight w:val="0"/>
                                          <w:marTop w:val="150"/>
                                          <w:marBottom w:val="150"/>
                                          <w:divBdr>
                                            <w:top w:val="none" w:sz="0" w:space="0" w:color="auto"/>
                                            <w:left w:val="none" w:sz="0" w:space="0" w:color="auto"/>
                                            <w:bottom w:val="none" w:sz="0" w:space="0" w:color="auto"/>
                                            <w:right w:val="none" w:sz="0" w:space="0" w:color="auto"/>
                                          </w:divBdr>
                                        </w:div>
                                        <w:div w:id="5292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811654">
      <w:bodyDiv w:val="1"/>
      <w:marLeft w:val="0"/>
      <w:marRight w:val="0"/>
      <w:marTop w:val="0"/>
      <w:marBottom w:val="0"/>
      <w:divBdr>
        <w:top w:val="none" w:sz="0" w:space="0" w:color="auto"/>
        <w:left w:val="none" w:sz="0" w:space="0" w:color="auto"/>
        <w:bottom w:val="none" w:sz="0" w:space="0" w:color="auto"/>
        <w:right w:val="none" w:sz="0" w:space="0" w:color="auto"/>
      </w:divBdr>
      <w:divsChild>
        <w:div w:id="1416855236">
          <w:marLeft w:val="0"/>
          <w:marRight w:val="0"/>
          <w:marTop w:val="0"/>
          <w:marBottom w:val="0"/>
          <w:divBdr>
            <w:top w:val="none" w:sz="0" w:space="0" w:color="auto"/>
            <w:left w:val="none" w:sz="0" w:space="0" w:color="auto"/>
            <w:bottom w:val="none" w:sz="0" w:space="0" w:color="auto"/>
            <w:right w:val="none" w:sz="0" w:space="0" w:color="auto"/>
          </w:divBdr>
          <w:divsChild>
            <w:div w:id="539830020">
              <w:marLeft w:val="0"/>
              <w:marRight w:val="0"/>
              <w:marTop w:val="0"/>
              <w:marBottom w:val="0"/>
              <w:divBdr>
                <w:top w:val="none" w:sz="0" w:space="0" w:color="auto"/>
                <w:left w:val="none" w:sz="0" w:space="0" w:color="auto"/>
                <w:bottom w:val="none" w:sz="0" w:space="0" w:color="auto"/>
                <w:right w:val="none" w:sz="0" w:space="0" w:color="auto"/>
              </w:divBdr>
              <w:divsChild>
                <w:div w:id="1217163136">
                  <w:marLeft w:val="0"/>
                  <w:marRight w:val="0"/>
                  <w:marTop w:val="0"/>
                  <w:marBottom w:val="0"/>
                  <w:divBdr>
                    <w:top w:val="none" w:sz="0" w:space="0" w:color="auto"/>
                    <w:left w:val="none" w:sz="0" w:space="0" w:color="auto"/>
                    <w:bottom w:val="none" w:sz="0" w:space="0" w:color="auto"/>
                    <w:right w:val="none" w:sz="0" w:space="0" w:color="auto"/>
                  </w:divBdr>
                  <w:divsChild>
                    <w:div w:id="2071297215">
                      <w:marLeft w:val="0"/>
                      <w:marRight w:val="0"/>
                      <w:marTop w:val="0"/>
                      <w:marBottom w:val="0"/>
                      <w:divBdr>
                        <w:top w:val="none" w:sz="0" w:space="0" w:color="auto"/>
                        <w:left w:val="none" w:sz="0" w:space="0" w:color="auto"/>
                        <w:bottom w:val="none" w:sz="0" w:space="0" w:color="auto"/>
                        <w:right w:val="none" w:sz="0" w:space="0" w:color="auto"/>
                      </w:divBdr>
                      <w:divsChild>
                        <w:div w:id="1170606154">
                          <w:marLeft w:val="0"/>
                          <w:marRight w:val="0"/>
                          <w:marTop w:val="0"/>
                          <w:marBottom w:val="0"/>
                          <w:divBdr>
                            <w:top w:val="none" w:sz="0" w:space="0" w:color="auto"/>
                            <w:left w:val="none" w:sz="0" w:space="0" w:color="auto"/>
                            <w:bottom w:val="none" w:sz="0" w:space="0" w:color="auto"/>
                            <w:right w:val="none" w:sz="0" w:space="0" w:color="auto"/>
                          </w:divBdr>
                          <w:divsChild>
                            <w:div w:id="1090782380">
                              <w:marLeft w:val="0"/>
                              <w:marRight w:val="0"/>
                              <w:marTop w:val="0"/>
                              <w:marBottom w:val="0"/>
                              <w:divBdr>
                                <w:top w:val="none" w:sz="0" w:space="0" w:color="auto"/>
                                <w:left w:val="none" w:sz="0" w:space="0" w:color="auto"/>
                                <w:bottom w:val="none" w:sz="0" w:space="0" w:color="auto"/>
                                <w:right w:val="none" w:sz="0" w:space="0" w:color="auto"/>
                              </w:divBdr>
                              <w:divsChild>
                                <w:div w:id="1244561178">
                                  <w:marLeft w:val="0"/>
                                  <w:marRight w:val="0"/>
                                  <w:marTop w:val="0"/>
                                  <w:marBottom w:val="0"/>
                                  <w:divBdr>
                                    <w:top w:val="none" w:sz="0" w:space="0" w:color="auto"/>
                                    <w:left w:val="none" w:sz="0" w:space="0" w:color="auto"/>
                                    <w:bottom w:val="none" w:sz="0" w:space="0" w:color="auto"/>
                                    <w:right w:val="none" w:sz="0" w:space="0" w:color="auto"/>
                                  </w:divBdr>
                                  <w:divsChild>
                                    <w:div w:id="1486511880">
                                      <w:marLeft w:val="0"/>
                                      <w:marRight w:val="0"/>
                                      <w:marTop w:val="0"/>
                                      <w:marBottom w:val="0"/>
                                      <w:divBdr>
                                        <w:top w:val="none" w:sz="0" w:space="0" w:color="auto"/>
                                        <w:left w:val="none" w:sz="0" w:space="0" w:color="auto"/>
                                        <w:bottom w:val="none" w:sz="0" w:space="0" w:color="auto"/>
                                        <w:right w:val="none" w:sz="0" w:space="0" w:color="auto"/>
                                      </w:divBdr>
                                      <w:divsChild>
                                        <w:div w:id="12491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037714">
      <w:bodyDiv w:val="1"/>
      <w:marLeft w:val="0"/>
      <w:marRight w:val="0"/>
      <w:marTop w:val="0"/>
      <w:marBottom w:val="0"/>
      <w:divBdr>
        <w:top w:val="none" w:sz="0" w:space="0" w:color="auto"/>
        <w:left w:val="none" w:sz="0" w:space="0" w:color="auto"/>
        <w:bottom w:val="none" w:sz="0" w:space="0" w:color="auto"/>
        <w:right w:val="none" w:sz="0" w:space="0" w:color="auto"/>
      </w:divBdr>
    </w:div>
    <w:div w:id="1796413176">
      <w:bodyDiv w:val="1"/>
      <w:marLeft w:val="0"/>
      <w:marRight w:val="0"/>
      <w:marTop w:val="0"/>
      <w:marBottom w:val="0"/>
      <w:divBdr>
        <w:top w:val="none" w:sz="0" w:space="0" w:color="auto"/>
        <w:left w:val="none" w:sz="0" w:space="0" w:color="auto"/>
        <w:bottom w:val="none" w:sz="0" w:space="0" w:color="auto"/>
        <w:right w:val="none" w:sz="0" w:space="0" w:color="auto"/>
      </w:divBdr>
    </w:div>
    <w:div w:id="1938169975">
      <w:bodyDiv w:val="1"/>
      <w:marLeft w:val="0"/>
      <w:marRight w:val="0"/>
      <w:marTop w:val="0"/>
      <w:marBottom w:val="0"/>
      <w:divBdr>
        <w:top w:val="none" w:sz="0" w:space="0" w:color="auto"/>
        <w:left w:val="none" w:sz="0" w:space="0" w:color="auto"/>
        <w:bottom w:val="none" w:sz="0" w:space="0" w:color="auto"/>
        <w:right w:val="none" w:sz="0" w:space="0" w:color="auto"/>
      </w:divBdr>
    </w:div>
    <w:div w:id="201407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mp.cz/povstani/" TargetMode="External"/><Relationship Id="rId18" Type="http://schemas.openxmlformats.org/officeDocument/2006/relationships/hyperlink" Target="http://www.mestovm.cz/cs/turisticky-portal/titulka/historie/7544-20-stoleti" TargetMode="External"/><Relationship Id="rId26" Type="http://schemas.openxmlformats.org/officeDocument/2006/relationships/image" Target="media/image1.jpeg"/><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mestovm.cz/cs/turisticky-portal/titulka/historie/7543-19-stoleti" TargetMode="External"/><Relationship Id="rId34" Type="http://schemas.openxmlformats.org/officeDocument/2006/relationships/hyperlink" Target="http://www.mestovm.cz/cs/turisticky-portal/pamatky-a-zajimavosti/pomniky"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is.muni.cz/th/174236/pedf_b/bakalarska_prace.pdf?zpet=%2Fvyhledavani%2F%3Fsearch%3DKarol%C3%ADna%20Sv%C4%9Btl%C3%A1%20agenda:th%26start%3D1" TargetMode="External"/><Relationship Id="rId17" Type="http://schemas.openxmlformats.org/officeDocument/2006/relationships/hyperlink" Target="http://www.vets.estranky.cz/clanky/galerie-hrdinu/brigadni-general-jiri-jaros.html" TargetMode="External"/><Relationship Id="rId25" Type="http://schemas.openxmlformats.org/officeDocument/2006/relationships/footer" Target="footer1.xml"/><Relationship Id="rId33" Type="http://schemas.openxmlformats.org/officeDocument/2006/relationships/image" Target="media/image6.jpeg"/><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muzeumvm.cz/index.php?option=com_content&amp;view=article&amp;id=169&amp;Itemid=181" TargetMode="External"/><Relationship Id="rId20" Type="http://schemas.openxmlformats.org/officeDocument/2006/relationships/hyperlink" Target="http://www.mestovm.cz/cs/turisticky-portal/titulka/historie/7543-19-stoleti" TargetMode="External"/><Relationship Id="rId29" Type="http://schemas.openxmlformats.org/officeDocument/2006/relationships/image" Target="media/image4.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wikipedia.org/wiki/Kandid%C3%A1t_v%C4%9Bd" TargetMode="External"/><Relationship Id="rId24" Type="http://schemas.openxmlformats.org/officeDocument/2006/relationships/header" Target="header1.xml"/><Relationship Id="rId32" Type="http://schemas.openxmlformats.org/officeDocument/2006/relationships/hyperlink" Target="http://www.mestovm.cz/cs/turisticky-portal/pamatky-a-zajimavosti/pomniky" TargetMode="External"/><Relationship Id="rId37" Type="http://schemas.openxmlformats.org/officeDocument/2006/relationships/hyperlink" Target="http://www.muzeumvm.cz/index.php?option=com_content&amp;view=article&amp;id=169&amp;Itemid=181" TargetMode="External"/><Relationship Id="rId40"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is.muni.cz/th/371913/ff_b/Bakalarska_diplomova_prace_-_Jana_Krehlikova.pdf" TargetMode="External"/><Relationship Id="rId23" Type="http://schemas.openxmlformats.org/officeDocument/2006/relationships/hyperlink" Target="http://www.mestovm.cz/cs/o-meste/historie/velkomeziricska-tragedie-r-1945" TargetMode="External"/><Relationship Id="rId28" Type="http://schemas.openxmlformats.org/officeDocument/2006/relationships/image" Target="media/image3.jpeg"/><Relationship Id="rId36" Type="http://schemas.openxmlformats.org/officeDocument/2006/relationships/hyperlink" Target="http://www.infocesko.cz/content/galerie_alone.aspx?zoomimg=4043&amp;slideimg=-1&amp;clanekid=8363" TargetMode="External"/><Relationship Id="rId10" Type="http://schemas.openxmlformats.org/officeDocument/2006/relationships/hyperlink" Target="http://cs.wikipedia.org/wiki/Doktor_pr%C3%A1v" TargetMode="External"/><Relationship Id="rId19" Type="http://schemas.openxmlformats.org/officeDocument/2006/relationships/hyperlink" Target="http://gvm.cz/cs/historie-koly/kalendarium.html" TargetMode="External"/><Relationship Id="rId31" Type="http://schemas.openxmlformats.org/officeDocument/2006/relationships/image" Target="media/image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s.wikipedia.org/wiki/Profesor" TargetMode="External"/><Relationship Id="rId14" Type="http://schemas.openxmlformats.org/officeDocument/2006/relationships/hyperlink" Target="http://is.muni.cz/th/146475/ff_b_b1/Text_-_Narodopis....pdf" TargetMode="External"/><Relationship Id="rId22" Type="http://schemas.openxmlformats.org/officeDocument/2006/relationships/hyperlink" Target="http://www.mestovm.cz/cs/o-meste/historie/prvni-zminky-o-meste" TargetMode="External"/><Relationship Id="rId27" Type="http://schemas.openxmlformats.org/officeDocument/2006/relationships/image" Target="media/image2.jpg"/><Relationship Id="rId30" Type="http://schemas.openxmlformats.org/officeDocument/2006/relationships/hyperlink" Target="http://www.mestovm.cz/cs/turisticky-portal/pamatky-a-zajimavosti/pomniky" TargetMode="External"/><Relationship Id="rId35" Type="http://schemas.openxmlformats.org/officeDocument/2006/relationships/image" Target="media/image7.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esky-jazyk.cz/zivotopisy/karolina-%20%20%20%20svetla.html" TargetMode="External"/><Relationship Id="rId3" Type="http://schemas.openxmlformats.org/officeDocument/2006/relationships/hyperlink" Target="http://www.vets.estranky.cz/clanky/galerie-hrdinu/brigadni-general-jiri-jaros.html" TargetMode="External"/><Relationship Id="rId7" Type="http://schemas.openxmlformats.org/officeDocument/2006/relationships/hyperlink" Target="http://is.muni.cz/th/146475/ff_b_b1/Text_-_Narodopis....pdf" TargetMode="External"/><Relationship Id="rId2" Type="http://schemas.openxmlformats.org/officeDocument/2006/relationships/hyperlink" Target="https://is.muni.cz/th/371913/ff_b/Bakalarska_diplomova_prace_-_Jana_Krehlikova.pdf" TargetMode="External"/><Relationship Id="rId1" Type="http://schemas.openxmlformats.org/officeDocument/2006/relationships/hyperlink" Target="http://www.mestovm.cz/cs/o-meste/historie/prvni-zminky-o-meste" TargetMode="External"/><Relationship Id="rId6" Type="http://schemas.openxmlformats.org/officeDocument/2006/relationships/hyperlink" Target="http://www.mestovm.cz/cs/turisticky-portal/pamatky-a-zajimavosti/pomniky" TargetMode="External"/><Relationship Id="rId5" Type="http://schemas.openxmlformats.org/officeDocument/2006/relationships/hyperlink" Target="http://www.mestovm.cz/cs/o-meste/historie/velkomeziricska-tragedie-r-1945" TargetMode="External"/><Relationship Id="rId4" Type="http://schemas.openxmlformats.org/officeDocument/2006/relationships/hyperlink" Target="http://www.ahmp.cz/povstani/" TargetMode="External"/><Relationship Id="rId9" Type="http://schemas.openxmlformats.org/officeDocument/2006/relationships/hyperlink" Target="http://is.muni.cz/th/174236/pedf_b/bakalarska_prace.pdf?zpet=%2Fvyhledavani%2F%3Fsearch%3DKarol%C3%ADna%20Sv%C4%9Btl%C3%A1%20agenda:th%26start%3D1"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7858A-EDBD-4E08-91F3-A3EFB9C0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47</Pages>
  <Words>11248</Words>
  <Characters>66364</Characters>
  <Application>Microsoft Office Word</Application>
  <DocSecurity>0</DocSecurity>
  <Lines>553</Lines>
  <Paragraphs>154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šárka</dc:creator>
  <cp:lastModifiedBy>šárka</cp:lastModifiedBy>
  <cp:revision>32</cp:revision>
  <cp:lastPrinted>2015-02-17T22:20:00Z</cp:lastPrinted>
  <dcterms:created xsi:type="dcterms:W3CDTF">2015-03-16T17:06:00Z</dcterms:created>
  <dcterms:modified xsi:type="dcterms:W3CDTF">2015-04-19T20:00:00Z</dcterms:modified>
</cp:coreProperties>
</file>