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F4" w:rsidRDefault="008D4BF4">
      <w:pPr>
        <w:pStyle w:val="Tlotextu"/>
        <w:pageBreakBefore/>
        <w:ind w:left="363"/>
      </w:pPr>
    </w:p>
    <w:p w:rsidR="008D4BF4" w:rsidRDefault="006C36D2">
      <w:pPr>
        <w:spacing w:line="100" w:lineRule="atLeast"/>
        <w:jc w:val="center"/>
        <w:rPr>
          <w:caps/>
          <w:sz w:val="28"/>
        </w:rPr>
      </w:pPr>
      <w:r>
        <w:rPr>
          <w:caps/>
          <w:sz w:val="28"/>
        </w:rPr>
        <w:t>Vysoká škola obchodní a hotelová</w:t>
      </w:r>
    </w:p>
    <w:p w:rsidR="008D4BF4" w:rsidRPr="000465AB" w:rsidRDefault="008D4BF4">
      <w:pPr>
        <w:spacing w:line="100" w:lineRule="atLeast"/>
        <w:jc w:val="center"/>
        <w:rPr>
          <w:sz w:val="28"/>
          <w:lang w:val="sk-SK"/>
        </w:rPr>
      </w:pPr>
    </w:p>
    <w:p w:rsidR="008D4BF4" w:rsidRPr="000465AB" w:rsidRDefault="000465AB">
      <w:pPr>
        <w:spacing w:line="100" w:lineRule="atLeast"/>
        <w:jc w:val="center"/>
        <w:rPr>
          <w:sz w:val="28"/>
          <w:lang w:val="sk-SK"/>
        </w:rPr>
      </w:pPr>
      <w:r w:rsidRPr="000465AB">
        <w:rPr>
          <w:sz w:val="28"/>
          <w:lang w:val="sk-SK"/>
        </w:rPr>
        <w:t>Študijný</w:t>
      </w:r>
      <w:r w:rsidR="006C36D2" w:rsidRPr="000465AB">
        <w:rPr>
          <w:sz w:val="28"/>
          <w:lang w:val="sk-SK"/>
        </w:rPr>
        <w:t xml:space="preserve"> o</w:t>
      </w:r>
      <w:r w:rsidRPr="000465AB">
        <w:rPr>
          <w:sz w:val="28"/>
          <w:lang w:val="sk-SK"/>
        </w:rPr>
        <w:t>d</w:t>
      </w:r>
      <w:r w:rsidR="006C36D2" w:rsidRPr="000465AB">
        <w:rPr>
          <w:sz w:val="28"/>
          <w:lang w:val="sk-SK"/>
        </w:rPr>
        <w:t xml:space="preserve">bor: </w:t>
      </w:r>
      <w:r w:rsidRPr="000465AB">
        <w:rPr>
          <w:sz w:val="28"/>
          <w:lang w:val="sk-SK"/>
        </w:rPr>
        <w:t>Gastronómia</w:t>
      </w:r>
      <w:r w:rsidR="00485E2C" w:rsidRPr="000465AB">
        <w:rPr>
          <w:sz w:val="28"/>
          <w:lang w:val="sk-SK"/>
        </w:rPr>
        <w:t xml:space="preserve">, </w:t>
      </w:r>
      <w:r w:rsidRPr="000465AB">
        <w:rPr>
          <w:sz w:val="28"/>
          <w:lang w:val="sk-SK"/>
        </w:rPr>
        <w:t>honelníctvo</w:t>
      </w:r>
      <w:r w:rsidR="0099310C" w:rsidRPr="000465AB">
        <w:rPr>
          <w:sz w:val="28"/>
          <w:lang w:val="sk-SK"/>
        </w:rPr>
        <w:t xml:space="preserve"> a cestovn</w:t>
      </w:r>
      <w:r w:rsidR="00485E2C" w:rsidRPr="000465AB">
        <w:rPr>
          <w:sz w:val="28"/>
          <w:lang w:val="sk-SK"/>
        </w:rPr>
        <w:t>ý</w:t>
      </w:r>
      <w:r w:rsidR="0099310C" w:rsidRPr="000465AB">
        <w:rPr>
          <w:sz w:val="28"/>
          <w:lang w:val="sk-SK"/>
        </w:rPr>
        <w:t xml:space="preserve"> ruch</w:t>
      </w: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Pr="00485E2C" w:rsidRDefault="0099310C">
      <w:pPr>
        <w:spacing w:line="100" w:lineRule="atLeast"/>
        <w:jc w:val="center"/>
        <w:rPr>
          <w:sz w:val="32"/>
          <w:lang w:val="sk-SK"/>
        </w:rPr>
      </w:pPr>
      <w:r w:rsidRPr="00485E2C">
        <w:rPr>
          <w:sz w:val="32"/>
          <w:lang w:val="sk-SK"/>
        </w:rPr>
        <w:t>Tomáš</w:t>
      </w:r>
      <w:r w:rsidR="006C36D2" w:rsidRPr="00485E2C">
        <w:rPr>
          <w:sz w:val="32"/>
          <w:lang w:val="sk-SK"/>
        </w:rPr>
        <w:t xml:space="preserve"> </w:t>
      </w:r>
      <w:r w:rsidRPr="00485E2C">
        <w:rPr>
          <w:sz w:val="32"/>
          <w:lang w:val="sk-SK"/>
        </w:rPr>
        <w:t>MÁLIK</w:t>
      </w: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Pr="00485E2C" w:rsidRDefault="008D4BF4">
      <w:pPr>
        <w:spacing w:line="100" w:lineRule="atLeast"/>
        <w:jc w:val="center"/>
        <w:rPr>
          <w:lang w:val="sk-SK"/>
        </w:rPr>
      </w:pPr>
    </w:p>
    <w:p w:rsidR="008D4BF4" w:rsidRDefault="0099310C">
      <w:pPr>
        <w:spacing w:line="100" w:lineRule="atLeast"/>
        <w:jc w:val="center"/>
        <w:rPr>
          <w:sz w:val="36"/>
          <w:lang w:val="sk-SK"/>
        </w:rPr>
      </w:pPr>
      <w:r w:rsidRPr="00485E2C">
        <w:rPr>
          <w:sz w:val="36"/>
          <w:lang w:val="sk-SK"/>
        </w:rPr>
        <w:t>ANALÝZA SPOKOJNOSTI ZÁKAZNÍKA PODNIKU Z OBLASTI UBYTOVANIA</w:t>
      </w:r>
    </w:p>
    <w:p w:rsidR="007343B2" w:rsidRPr="00485E2C" w:rsidRDefault="007343B2">
      <w:pPr>
        <w:spacing w:line="100" w:lineRule="atLeast"/>
        <w:jc w:val="center"/>
        <w:rPr>
          <w:sz w:val="36"/>
          <w:lang w:val="sk-SK"/>
        </w:rPr>
      </w:pPr>
    </w:p>
    <w:p w:rsidR="007343B2" w:rsidRDefault="000465AB" w:rsidP="000465AB">
      <w:pPr>
        <w:spacing w:line="100" w:lineRule="atLeast"/>
        <w:jc w:val="center"/>
        <w:rPr>
          <w:sz w:val="28"/>
          <w:lang w:val="sk-SK"/>
        </w:rPr>
      </w:pPr>
      <w:r w:rsidRPr="000465AB">
        <w:rPr>
          <w:sz w:val="28"/>
          <w:lang w:val="sk-SK"/>
        </w:rPr>
        <w:t>AN</w:t>
      </w:r>
      <w:r>
        <w:rPr>
          <w:sz w:val="28"/>
          <w:lang w:val="sk-SK"/>
        </w:rPr>
        <w:t xml:space="preserve">ALYSIS OF ENTERPRISE’S CUSTOMER </w:t>
      </w:r>
      <w:r w:rsidRPr="000465AB">
        <w:rPr>
          <w:sz w:val="28"/>
          <w:lang w:val="sk-SK"/>
        </w:rPr>
        <w:t>IN THE AREA OF ACCOMMODATION</w:t>
      </w:r>
    </w:p>
    <w:p w:rsidR="000465AB" w:rsidRPr="000465AB" w:rsidRDefault="000465AB" w:rsidP="000465AB">
      <w:pPr>
        <w:spacing w:line="100" w:lineRule="atLeast"/>
        <w:jc w:val="center"/>
        <w:rPr>
          <w:sz w:val="28"/>
          <w:lang w:val="sk-SK"/>
        </w:rPr>
      </w:pPr>
    </w:p>
    <w:p w:rsidR="008D4BF4" w:rsidRPr="00485E2C" w:rsidRDefault="00485E2C">
      <w:pPr>
        <w:pStyle w:val="Tlotextu"/>
        <w:ind w:left="363"/>
        <w:jc w:val="center"/>
        <w:rPr>
          <w:lang w:val="sk-SK"/>
        </w:rPr>
      </w:pPr>
      <w:r w:rsidRPr="00485E2C">
        <w:rPr>
          <w:lang w:val="sk-SK"/>
        </w:rPr>
        <w:t>BAKALÁRSKA PRÁCA</w:t>
      </w:r>
    </w:p>
    <w:p w:rsidR="008D4BF4" w:rsidRPr="00485E2C" w:rsidRDefault="008D4BF4">
      <w:pPr>
        <w:spacing w:line="100" w:lineRule="atLeast"/>
        <w:jc w:val="center"/>
        <w:rPr>
          <w:i/>
          <w:lang w:val="sk-SK"/>
        </w:rPr>
      </w:pPr>
    </w:p>
    <w:p w:rsidR="008D4BF4" w:rsidRDefault="008D4BF4">
      <w:pPr>
        <w:spacing w:line="100" w:lineRule="atLeast"/>
        <w:jc w:val="center"/>
        <w:rPr>
          <w:i/>
          <w:lang w:val="sk-SK"/>
        </w:rPr>
      </w:pPr>
    </w:p>
    <w:p w:rsidR="008D4BF4" w:rsidRPr="00485E2C" w:rsidRDefault="008D4BF4">
      <w:pPr>
        <w:spacing w:line="100" w:lineRule="atLeast"/>
        <w:jc w:val="center"/>
        <w:rPr>
          <w:i/>
          <w:lang w:val="sk-SK"/>
        </w:rPr>
      </w:pPr>
    </w:p>
    <w:p w:rsidR="008D4BF4" w:rsidRPr="00485E2C" w:rsidRDefault="008D4BF4">
      <w:pPr>
        <w:spacing w:line="100" w:lineRule="atLeast"/>
        <w:jc w:val="center"/>
        <w:rPr>
          <w:i/>
          <w:lang w:val="sk-SK"/>
        </w:rPr>
      </w:pPr>
    </w:p>
    <w:p w:rsidR="008D4BF4" w:rsidRPr="00485E2C" w:rsidRDefault="00485E2C">
      <w:pPr>
        <w:spacing w:line="100" w:lineRule="atLeast"/>
        <w:rPr>
          <w:lang w:val="sk-SK"/>
        </w:rPr>
      </w:pPr>
      <w:r w:rsidRPr="00485E2C">
        <w:rPr>
          <w:lang w:val="sk-SK"/>
        </w:rPr>
        <w:t>Vedú</w:t>
      </w:r>
      <w:r w:rsidR="006C36D2" w:rsidRPr="00485E2C">
        <w:rPr>
          <w:lang w:val="sk-SK"/>
        </w:rPr>
        <w:t>c</w:t>
      </w:r>
      <w:r w:rsidRPr="00485E2C">
        <w:rPr>
          <w:lang w:val="sk-SK"/>
        </w:rPr>
        <w:t>i</w:t>
      </w:r>
      <w:r w:rsidR="006C36D2" w:rsidRPr="00485E2C">
        <w:rPr>
          <w:lang w:val="sk-SK"/>
        </w:rPr>
        <w:t xml:space="preserve"> bakalá</w:t>
      </w:r>
      <w:r w:rsidRPr="00485E2C">
        <w:rPr>
          <w:lang w:val="sk-SK"/>
        </w:rPr>
        <w:t>r</w:t>
      </w:r>
      <w:r w:rsidR="006C36D2" w:rsidRPr="00485E2C">
        <w:rPr>
          <w:lang w:val="sk-SK"/>
        </w:rPr>
        <w:t>sk</w:t>
      </w:r>
      <w:r w:rsidRPr="00485E2C">
        <w:rPr>
          <w:lang w:val="sk-SK"/>
        </w:rPr>
        <w:t>ej</w:t>
      </w:r>
      <w:r w:rsidR="006C36D2" w:rsidRPr="00485E2C">
        <w:rPr>
          <w:lang w:val="sk-SK"/>
        </w:rPr>
        <w:t xml:space="preserve"> práce:</w:t>
      </w:r>
      <w:r w:rsidR="0099310C" w:rsidRPr="00485E2C">
        <w:rPr>
          <w:lang w:val="sk-SK"/>
        </w:rPr>
        <w:t xml:space="preserve"> Ing. Pavla </w:t>
      </w:r>
      <w:proofErr w:type="spellStart"/>
      <w:r w:rsidR="0099310C" w:rsidRPr="00485E2C">
        <w:rPr>
          <w:lang w:val="sk-SK"/>
        </w:rPr>
        <w:t>Burešová</w:t>
      </w:r>
      <w:proofErr w:type="spellEnd"/>
      <w:r w:rsidR="0099310C" w:rsidRPr="00485E2C">
        <w:rPr>
          <w:lang w:val="sk-SK"/>
        </w:rPr>
        <w:t xml:space="preserve">, </w:t>
      </w:r>
      <w:proofErr w:type="spellStart"/>
      <w:r w:rsidR="0099310C" w:rsidRPr="00485E2C">
        <w:rPr>
          <w:lang w:val="sk-SK"/>
        </w:rPr>
        <w:t>Ph</w:t>
      </w:r>
      <w:proofErr w:type="spellEnd"/>
      <w:r w:rsidR="0099310C" w:rsidRPr="00485E2C">
        <w:rPr>
          <w:lang w:val="sk-SK"/>
        </w:rPr>
        <w:t>. D.</w:t>
      </w:r>
    </w:p>
    <w:p w:rsidR="008D4BF4" w:rsidRPr="00485E2C" w:rsidRDefault="008D4BF4">
      <w:pPr>
        <w:spacing w:line="100" w:lineRule="atLeast"/>
        <w:rPr>
          <w:lang w:val="sk-SK"/>
        </w:rPr>
      </w:pPr>
    </w:p>
    <w:p w:rsidR="008D4BF4" w:rsidRPr="00485E2C" w:rsidRDefault="008D4BF4">
      <w:pPr>
        <w:spacing w:line="100" w:lineRule="atLeast"/>
        <w:rPr>
          <w:lang w:val="sk-SK"/>
        </w:rPr>
      </w:pPr>
    </w:p>
    <w:p w:rsidR="008D4BF4" w:rsidRPr="00485E2C" w:rsidRDefault="006C36D2" w:rsidP="0099310C">
      <w:pPr>
        <w:spacing w:line="100" w:lineRule="atLeast"/>
        <w:ind w:left="4956" w:firstLine="708"/>
        <w:jc w:val="center"/>
        <w:rPr>
          <w:lang w:val="sk-SK"/>
        </w:rPr>
      </w:pPr>
      <w:r w:rsidRPr="00485E2C">
        <w:rPr>
          <w:lang w:val="sk-SK"/>
        </w:rPr>
        <w:t xml:space="preserve">Brno, </w:t>
      </w:r>
      <w:r w:rsidR="0099310C" w:rsidRPr="00485E2C">
        <w:rPr>
          <w:lang w:val="sk-SK"/>
        </w:rPr>
        <w:t>2016</w:t>
      </w:r>
    </w:p>
    <w:p w:rsidR="008D4BF4" w:rsidRDefault="006C36D2">
      <w:pPr>
        <w:pStyle w:val="Tlotextu"/>
        <w:pageBreakBefore/>
        <w:jc w:val="both"/>
        <w:rPr>
          <w:sz w:val="24"/>
        </w:rPr>
      </w:pPr>
      <w:r>
        <w:rPr>
          <w:sz w:val="24"/>
        </w:rPr>
        <w:lastRenderedPageBreak/>
        <w:t>Jméno a příjmení autora:</w:t>
      </w:r>
      <w:r>
        <w:rPr>
          <w:sz w:val="24"/>
        </w:rPr>
        <w:tab/>
      </w:r>
      <w:r w:rsidR="0099310C">
        <w:rPr>
          <w:sz w:val="24"/>
        </w:rPr>
        <w:t xml:space="preserve">Tomáš </w:t>
      </w:r>
      <w:proofErr w:type="spellStart"/>
      <w:r w:rsidR="0099310C">
        <w:rPr>
          <w:sz w:val="24"/>
        </w:rPr>
        <w:t>Málik</w:t>
      </w:r>
      <w:proofErr w:type="spellEnd"/>
      <w:r>
        <w:rPr>
          <w:sz w:val="24"/>
        </w:rPr>
        <w:tab/>
      </w:r>
    </w:p>
    <w:p w:rsidR="008D4BF4" w:rsidRPr="006D1D4B" w:rsidRDefault="0099310C">
      <w:pPr>
        <w:pStyle w:val="Tlotextu"/>
        <w:jc w:val="both"/>
        <w:rPr>
          <w:sz w:val="24"/>
          <w:lang w:val="sk-SK"/>
        </w:rPr>
      </w:pPr>
      <w:r>
        <w:rPr>
          <w:sz w:val="24"/>
        </w:rPr>
        <w:t>Název bakalářské práce:</w:t>
      </w:r>
      <w:r>
        <w:rPr>
          <w:sz w:val="24"/>
        </w:rPr>
        <w:tab/>
        <w:t>Analýza spokojnosti zákazníka podniku z </w:t>
      </w:r>
      <w:r w:rsidRPr="006D1D4B">
        <w:rPr>
          <w:sz w:val="24"/>
          <w:lang w:val="sk-SK"/>
        </w:rPr>
        <w:t>oblasti ubytovania</w:t>
      </w:r>
    </w:p>
    <w:p w:rsidR="000465AB" w:rsidRPr="006D1D4B" w:rsidRDefault="0099310C" w:rsidP="000465AB">
      <w:pPr>
        <w:spacing w:line="100" w:lineRule="atLeast"/>
        <w:rPr>
          <w:lang w:val="en-US"/>
        </w:rPr>
      </w:pPr>
      <w:r w:rsidRPr="006D1D4B">
        <w:rPr>
          <w:lang w:val="sk-SK"/>
        </w:rPr>
        <w:t>Náz</w:t>
      </w:r>
      <w:r w:rsidR="006D1D4B">
        <w:rPr>
          <w:lang w:val="sk-SK"/>
        </w:rPr>
        <w:t>o</w:t>
      </w:r>
      <w:r w:rsidRPr="006D1D4B">
        <w:rPr>
          <w:lang w:val="sk-SK"/>
        </w:rPr>
        <w:t>v bakalá</w:t>
      </w:r>
      <w:r w:rsidR="000465AB" w:rsidRPr="006D1D4B">
        <w:rPr>
          <w:lang w:val="sk-SK"/>
        </w:rPr>
        <w:t>rskej</w:t>
      </w:r>
      <w:r w:rsidRPr="006D1D4B">
        <w:rPr>
          <w:lang w:val="sk-SK"/>
        </w:rPr>
        <w:t xml:space="preserve"> práce v AJ</w:t>
      </w:r>
      <w:r>
        <w:t>:</w:t>
      </w:r>
      <w:r w:rsidR="007343B2" w:rsidRPr="007343B2">
        <w:t xml:space="preserve"> </w:t>
      </w:r>
      <w:r w:rsidR="000465AB" w:rsidRPr="006D1D4B">
        <w:rPr>
          <w:lang w:val="en-US"/>
        </w:rPr>
        <w:t>Analysis of enterprise´s customer in the area of accommodation</w:t>
      </w:r>
    </w:p>
    <w:p w:rsidR="008D4BF4" w:rsidRDefault="006C36D2" w:rsidP="000465AB">
      <w:pPr>
        <w:spacing w:line="100" w:lineRule="atLeast"/>
      </w:pPr>
      <w:r>
        <w:t>Studijní obor:</w:t>
      </w:r>
      <w:r>
        <w:tab/>
      </w:r>
      <w:r>
        <w:tab/>
      </w:r>
      <w:r w:rsidR="0099310C">
        <w:tab/>
        <w:t>Gastronomie, hotelnictví a cestovní ruch</w:t>
      </w:r>
      <w:r>
        <w:tab/>
      </w:r>
      <w:r>
        <w:tab/>
      </w:r>
    </w:p>
    <w:p w:rsidR="008D4BF4" w:rsidRDefault="0099310C">
      <w:pPr>
        <w:pStyle w:val="Tlotextu"/>
        <w:jc w:val="both"/>
        <w:rPr>
          <w:sz w:val="24"/>
        </w:rPr>
      </w:pPr>
      <w:r>
        <w:rPr>
          <w:sz w:val="24"/>
        </w:rPr>
        <w:t>Vedoucí bakalářské práce:</w:t>
      </w:r>
      <w:r>
        <w:rPr>
          <w:sz w:val="24"/>
        </w:rPr>
        <w:tab/>
        <w:t xml:space="preserve">Ing. Pavla Burešová, </w:t>
      </w:r>
      <w:proofErr w:type="spellStart"/>
      <w:r>
        <w:rPr>
          <w:sz w:val="24"/>
        </w:rPr>
        <w:t>Ph</w:t>
      </w:r>
      <w:proofErr w:type="spellEnd"/>
      <w:r>
        <w:rPr>
          <w:sz w:val="24"/>
        </w:rPr>
        <w:t>. D.</w:t>
      </w:r>
    </w:p>
    <w:p w:rsidR="008D4BF4" w:rsidRDefault="0099310C">
      <w:pPr>
        <w:spacing w:after="120"/>
      </w:pPr>
      <w:r>
        <w:t>Rok obhajoby:</w:t>
      </w:r>
      <w:r>
        <w:tab/>
      </w:r>
      <w:r>
        <w:tab/>
        <w:t>2016</w:t>
      </w:r>
    </w:p>
    <w:p w:rsidR="008D4BF4" w:rsidRDefault="008D4BF4">
      <w:pPr>
        <w:spacing w:after="120"/>
      </w:pPr>
    </w:p>
    <w:p w:rsidR="008D4BF4" w:rsidRPr="00D4139A" w:rsidRDefault="00D4139A" w:rsidP="00D4139A">
      <w:pPr>
        <w:spacing w:after="120"/>
        <w:rPr>
          <w:lang w:val="sk-SK"/>
        </w:rPr>
      </w:pPr>
      <w:r w:rsidRPr="00B0483F">
        <w:rPr>
          <w:b/>
          <w:lang w:val="sk-SK"/>
        </w:rPr>
        <w:t>Anotá</w:t>
      </w:r>
      <w:r w:rsidR="006C36D2" w:rsidRPr="00B0483F">
        <w:rPr>
          <w:b/>
          <w:lang w:val="sk-SK"/>
        </w:rPr>
        <w:t>c</w:t>
      </w:r>
      <w:r w:rsidRPr="00B0483F">
        <w:rPr>
          <w:b/>
          <w:lang w:val="sk-SK"/>
        </w:rPr>
        <w:t>ia</w:t>
      </w:r>
      <w:r w:rsidR="006C36D2" w:rsidRPr="00B0483F">
        <w:rPr>
          <w:b/>
          <w:lang w:val="sk-SK"/>
        </w:rPr>
        <w:t>:</w:t>
      </w:r>
      <w:r w:rsidR="009975F9" w:rsidRPr="00D4139A">
        <w:rPr>
          <w:lang w:val="sk-SK"/>
        </w:rPr>
        <w:t xml:space="preserve"> Cestovný ruch si stále získava hospodársky a sociálny význam vo svete, a zároveň patrí k najviac sa rozvíjajúcemu odvetví svetovej ekonomiky.</w:t>
      </w:r>
      <w:r>
        <w:rPr>
          <w:lang w:val="sk-SK"/>
        </w:rPr>
        <w:t xml:space="preserve"> </w:t>
      </w:r>
      <w:r w:rsidR="009975F9" w:rsidRPr="00D4139A">
        <w:rPr>
          <w:lang w:val="sk-SK"/>
        </w:rPr>
        <w:t>Služby v oblasti cestovného ruchu predstavujú produkt cestovného ruchu, kto</w:t>
      </w:r>
      <w:r>
        <w:rPr>
          <w:lang w:val="sk-SK"/>
        </w:rPr>
        <w:t xml:space="preserve">rý uspokojuje </w:t>
      </w:r>
      <w:r w:rsidR="009975F9" w:rsidRPr="00D4139A">
        <w:rPr>
          <w:lang w:val="sk-SK"/>
        </w:rPr>
        <w:t>potreby zákazníka. Z</w:t>
      </w:r>
      <w:r w:rsidR="004A2D52">
        <w:rPr>
          <w:lang w:val="sk-SK"/>
        </w:rPr>
        <w:t>a</w:t>
      </w:r>
      <w:r w:rsidR="009975F9" w:rsidRPr="00D4139A">
        <w:rPr>
          <w:lang w:val="sk-SK"/>
        </w:rPr>
        <w:t>meranie t</w:t>
      </w:r>
      <w:r w:rsidRPr="00D4139A">
        <w:rPr>
          <w:lang w:val="sk-SK"/>
        </w:rPr>
        <w:t>ý</w:t>
      </w:r>
      <w:r w:rsidR="009975F9" w:rsidRPr="00D4139A">
        <w:rPr>
          <w:lang w:val="sk-SK"/>
        </w:rPr>
        <w:t>ch</w:t>
      </w:r>
      <w:r>
        <w:rPr>
          <w:lang w:val="sk-SK"/>
        </w:rPr>
        <w:t>to služieb je zrkadlom podniku</w:t>
      </w:r>
      <w:r w:rsidR="004A2D52">
        <w:rPr>
          <w:lang w:val="sk-SK"/>
        </w:rPr>
        <w:t xml:space="preserve"> </w:t>
      </w:r>
      <w:r w:rsidR="004A2D52" w:rsidRPr="004A2D52">
        <w:rPr>
          <w:lang w:val="sk-SK"/>
        </w:rPr>
        <w:t xml:space="preserve">pretože </w:t>
      </w:r>
      <w:r w:rsidR="004A2D52">
        <w:rPr>
          <w:lang w:val="sk-SK"/>
        </w:rPr>
        <w:t>d</w:t>
      </w:r>
      <w:r w:rsidR="004A2D52" w:rsidRPr="004A2D52">
        <w:rPr>
          <w:lang w:val="sk-SK"/>
        </w:rPr>
        <w:t>obre spracovaný koncept s jasne definovanými cieľmi je základom úspešného podnikania</w:t>
      </w:r>
      <w:r w:rsidRPr="004A2D52">
        <w:rPr>
          <w:lang w:val="sk-SK"/>
        </w:rPr>
        <w:t xml:space="preserve">. </w:t>
      </w:r>
      <w:r w:rsidR="009975F9" w:rsidRPr="004A2D52">
        <w:rPr>
          <w:lang w:val="sk-SK"/>
        </w:rPr>
        <w:t xml:space="preserve">Cieľom </w:t>
      </w:r>
      <w:r w:rsidR="005D2124">
        <w:rPr>
          <w:lang w:val="sk-SK"/>
        </w:rPr>
        <w:t>bakalárskej</w:t>
      </w:r>
      <w:r w:rsidR="009975F9" w:rsidRPr="004A2D52">
        <w:rPr>
          <w:lang w:val="sk-SK"/>
        </w:rPr>
        <w:t xml:space="preserve"> </w:t>
      </w:r>
      <w:r w:rsidRPr="004A2D52">
        <w:rPr>
          <w:lang w:val="sk-SK"/>
        </w:rPr>
        <w:t xml:space="preserve">práce bolo ohodnotiť spokojnosť </w:t>
      </w:r>
      <w:r w:rsidR="00154E5C" w:rsidRPr="004A2D52">
        <w:rPr>
          <w:lang w:val="sk-SK"/>
        </w:rPr>
        <w:t>zákazníkov so službami v H</w:t>
      </w:r>
      <w:r w:rsidR="009975F9" w:rsidRPr="004A2D52">
        <w:rPr>
          <w:lang w:val="sk-SK"/>
        </w:rPr>
        <w:t xml:space="preserve">oteli pod zámkom v Bojniciach a navrhnúť riešenia na zlepšenie. </w:t>
      </w:r>
      <w:r w:rsidR="004A2D52" w:rsidRPr="004A2D52">
        <w:rPr>
          <w:lang w:val="sk-SK"/>
        </w:rPr>
        <w:t>Výsledky analýzy odkryli</w:t>
      </w:r>
      <w:r w:rsidR="00E15BF0">
        <w:rPr>
          <w:lang w:val="sk-SK"/>
        </w:rPr>
        <w:t xml:space="preserve"> nie veľmi</w:t>
      </w:r>
      <w:r w:rsidR="004A2D52" w:rsidRPr="004A2D52">
        <w:rPr>
          <w:lang w:val="sk-SK"/>
        </w:rPr>
        <w:t xml:space="preserve"> </w:t>
      </w:r>
      <w:r w:rsidR="004A2D52">
        <w:rPr>
          <w:lang w:val="sk-SK"/>
        </w:rPr>
        <w:t>pozitívne</w:t>
      </w:r>
      <w:r w:rsidR="004A2D52" w:rsidRPr="004A2D52">
        <w:rPr>
          <w:lang w:val="sk-SK"/>
        </w:rPr>
        <w:t xml:space="preserve"> </w:t>
      </w:r>
      <w:r w:rsidR="004A2D52">
        <w:rPr>
          <w:lang w:val="sk-SK"/>
        </w:rPr>
        <w:t>hodnotenie</w:t>
      </w:r>
      <w:r w:rsidR="00E15BF0">
        <w:rPr>
          <w:lang w:val="sk-SK"/>
        </w:rPr>
        <w:t xml:space="preserve"> a </w:t>
      </w:r>
      <w:r w:rsidR="004A2D52" w:rsidRPr="004A2D52">
        <w:rPr>
          <w:lang w:val="sk-SK"/>
        </w:rPr>
        <w:t>zároveň upozornili na podnety k</w:t>
      </w:r>
      <w:r w:rsidR="004A2D52">
        <w:rPr>
          <w:lang w:val="sk-SK"/>
        </w:rPr>
        <w:t>u</w:t>
      </w:r>
      <w:r w:rsidR="004A2D52" w:rsidRPr="004A2D52">
        <w:rPr>
          <w:lang w:val="sk-SK"/>
        </w:rPr>
        <w:t xml:space="preserve"> zlepšení služieb. </w:t>
      </w:r>
      <w:r w:rsidR="009975F9" w:rsidRPr="004A2D52">
        <w:rPr>
          <w:lang w:val="sk-SK"/>
        </w:rPr>
        <w:t>Väčšina odpovedí a idú opäť využiť služby tohto hotela</w:t>
      </w:r>
      <w:r w:rsidRPr="004A2D52">
        <w:rPr>
          <w:lang w:val="sk-SK"/>
        </w:rPr>
        <w:t>.</w:t>
      </w:r>
    </w:p>
    <w:p w:rsidR="00E15BF0" w:rsidRDefault="006C36D2" w:rsidP="00D4139A">
      <w:pPr>
        <w:spacing w:after="120"/>
        <w:rPr>
          <w:lang w:val="en-US"/>
        </w:rPr>
      </w:pPr>
      <w:r w:rsidRPr="00B0483F">
        <w:rPr>
          <w:b/>
          <w:lang w:val="en-US"/>
        </w:rPr>
        <w:t>Annotation:</w:t>
      </w:r>
      <w:r w:rsidR="00E15BF0">
        <w:rPr>
          <w:b/>
          <w:lang w:val="en-US"/>
        </w:rPr>
        <w:t xml:space="preserve"> </w:t>
      </w:r>
      <w:r w:rsidR="00E15BF0" w:rsidRPr="00E15BF0">
        <w:rPr>
          <w:lang w:val="en-US"/>
        </w:rPr>
        <w:t xml:space="preserve">Tourism still gaining economic and social importance in the world and also one of the most growing </w:t>
      </w:r>
      <w:proofErr w:type="gramStart"/>
      <w:r w:rsidR="00E15BF0" w:rsidRPr="00E15BF0">
        <w:rPr>
          <w:lang w:val="en-US"/>
        </w:rPr>
        <w:t>sector</w:t>
      </w:r>
      <w:proofErr w:type="gramEnd"/>
      <w:r w:rsidR="00E15BF0" w:rsidRPr="00E15BF0">
        <w:rPr>
          <w:lang w:val="en-US"/>
        </w:rPr>
        <w:t xml:space="preserve"> of the global economy. Services in the tourism sector are tourism product that meets the needs of the customer. The focus of these services is a reflection of the company as well elaborated concept with clearly defined objectives is the foundation of successful business. The aim of this study was to assess customer satisfaction with the services of the hotel locked up in </w:t>
      </w:r>
      <w:proofErr w:type="spellStart"/>
      <w:r w:rsidR="00E15BF0" w:rsidRPr="00E15BF0">
        <w:rPr>
          <w:lang w:val="en-US"/>
        </w:rPr>
        <w:t>Bojnice</w:t>
      </w:r>
      <w:proofErr w:type="spellEnd"/>
      <w:r w:rsidR="00E15BF0" w:rsidRPr="00E15BF0">
        <w:rPr>
          <w:lang w:val="en-US"/>
        </w:rPr>
        <w:t xml:space="preserve"> and propose solutions for improvements. Results of the analysis reveal a not very positive assessment and also drew attention to initiatives to improve services. </w:t>
      </w:r>
      <w:proofErr w:type="gramStart"/>
      <w:r w:rsidR="00E15BF0" w:rsidRPr="00E15BF0">
        <w:rPr>
          <w:lang w:val="en-US"/>
        </w:rPr>
        <w:t>Most responses and go again use the services of this hotel.</w:t>
      </w:r>
      <w:proofErr w:type="gramEnd"/>
    </w:p>
    <w:p w:rsidR="00D4139A" w:rsidRPr="00D4139A" w:rsidRDefault="00154E5C" w:rsidP="00D4139A">
      <w:pPr>
        <w:spacing w:after="120"/>
        <w:rPr>
          <w:lang w:val="sk-SK"/>
        </w:rPr>
      </w:pPr>
      <w:proofErr w:type="spellStart"/>
      <w:r w:rsidRPr="00B0483F">
        <w:rPr>
          <w:b/>
          <w:lang w:val="sk-SK"/>
        </w:rPr>
        <w:t>Klúčové</w:t>
      </w:r>
      <w:proofErr w:type="spellEnd"/>
      <w:r w:rsidR="006C36D2" w:rsidRPr="00B0483F">
        <w:rPr>
          <w:b/>
          <w:lang w:val="sk-SK"/>
        </w:rPr>
        <w:t xml:space="preserve"> slov</w:t>
      </w:r>
      <w:r w:rsidRPr="00B0483F">
        <w:rPr>
          <w:b/>
          <w:lang w:val="sk-SK"/>
        </w:rPr>
        <w:t>á</w:t>
      </w:r>
      <w:r w:rsidR="006C36D2" w:rsidRPr="00B0483F">
        <w:rPr>
          <w:b/>
          <w:lang w:val="sk-SK"/>
        </w:rPr>
        <w:t>:</w:t>
      </w:r>
      <w:r w:rsidR="00D4139A">
        <w:rPr>
          <w:lang w:val="sk-SK"/>
        </w:rPr>
        <w:t xml:space="preserve"> </w:t>
      </w:r>
      <w:r w:rsidR="00D4139A" w:rsidRPr="00D4139A">
        <w:rPr>
          <w:lang w:val="sk-SK"/>
        </w:rPr>
        <w:t xml:space="preserve">Mesto </w:t>
      </w:r>
      <w:r w:rsidR="00D4139A">
        <w:rPr>
          <w:lang w:val="sk-SK"/>
        </w:rPr>
        <w:t>Bojnice</w:t>
      </w:r>
      <w:r w:rsidR="00D4139A" w:rsidRPr="00D4139A">
        <w:rPr>
          <w:lang w:val="sk-SK"/>
        </w:rPr>
        <w:t xml:space="preserve">, </w:t>
      </w:r>
      <w:r w:rsidR="00D4139A">
        <w:rPr>
          <w:lang w:val="sk-SK"/>
        </w:rPr>
        <w:t>Hotel pod zámkom</w:t>
      </w:r>
      <w:r w:rsidR="00D4139A" w:rsidRPr="00D4139A">
        <w:rPr>
          <w:lang w:val="sk-SK"/>
        </w:rPr>
        <w:t>, spokojnosť zákazníka,</w:t>
      </w:r>
    </w:p>
    <w:p w:rsidR="008D4BF4" w:rsidRPr="00D4139A" w:rsidRDefault="00D4139A" w:rsidP="00D4139A">
      <w:pPr>
        <w:spacing w:after="120"/>
        <w:rPr>
          <w:lang w:val="sk-SK"/>
        </w:rPr>
      </w:pPr>
      <w:r w:rsidRPr="00D4139A">
        <w:rPr>
          <w:lang w:val="sk-SK"/>
        </w:rPr>
        <w:t>metódy hodnotenia, ubytovacie zariadenia, hodnotenie spokojnosti zákazníkov.</w:t>
      </w:r>
    </w:p>
    <w:p w:rsidR="00D4139A" w:rsidRPr="00154E5C" w:rsidRDefault="006C36D2" w:rsidP="00D4139A">
      <w:pPr>
        <w:spacing w:after="120"/>
        <w:rPr>
          <w:lang w:val="en-US"/>
        </w:rPr>
      </w:pPr>
      <w:r w:rsidRPr="00B0483F">
        <w:rPr>
          <w:b/>
          <w:lang w:val="en-US"/>
        </w:rPr>
        <w:t>Key words:</w:t>
      </w:r>
      <w:r w:rsidR="00D4139A" w:rsidRPr="00154E5C">
        <w:rPr>
          <w:lang w:val="en-US"/>
        </w:rPr>
        <w:t xml:space="preserve"> town</w:t>
      </w:r>
      <w:r w:rsidR="00D4139A" w:rsidRPr="00D4139A">
        <w:rPr>
          <w:lang w:val="sk-SK"/>
        </w:rPr>
        <w:t xml:space="preserve"> </w:t>
      </w:r>
      <w:r w:rsidR="00D4139A">
        <w:rPr>
          <w:lang w:val="sk-SK"/>
        </w:rPr>
        <w:t>Bojnice</w:t>
      </w:r>
      <w:r w:rsidR="00D4139A" w:rsidRPr="00D4139A">
        <w:rPr>
          <w:lang w:val="sk-SK"/>
        </w:rPr>
        <w:t xml:space="preserve">, </w:t>
      </w:r>
      <w:r w:rsidR="00D4139A">
        <w:rPr>
          <w:lang w:val="sk-SK"/>
        </w:rPr>
        <w:t>Hotel pod zámkom</w:t>
      </w:r>
      <w:r w:rsidR="00D4139A" w:rsidRPr="00D4139A">
        <w:rPr>
          <w:lang w:val="sk-SK"/>
        </w:rPr>
        <w:t xml:space="preserve">, </w:t>
      </w:r>
      <w:r w:rsidR="00D4139A" w:rsidRPr="00154E5C">
        <w:rPr>
          <w:lang w:val="en-US"/>
        </w:rPr>
        <w:t>the satisfaction of the customer,</w:t>
      </w:r>
    </w:p>
    <w:p w:rsidR="008D4BF4" w:rsidRPr="00D4139A" w:rsidRDefault="00D4139A" w:rsidP="00D4139A">
      <w:pPr>
        <w:spacing w:after="120"/>
        <w:rPr>
          <w:lang w:val="sk-SK"/>
        </w:rPr>
      </w:pPr>
      <w:proofErr w:type="gramStart"/>
      <w:r w:rsidRPr="00154E5C">
        <w:rPr>
          <w:lang w:val="en-US"/>
        </w:rPr>
        <w:t>methods</w:t>
      </w:r>
      <w:proofErr w:type="gramEnd"/>
      <w:r w:rsidRPr="00154E5C">
        <w:rPr>
          <w:lang w:val="en-US"/>
        </w:rPr>
        <w:t xml:space="preserve"> of evaluation, accommodations, evaluation of the customers </w:t>
      </w:r>
      <w:proofErr w:type="spellStart"/>
      <w:r w:rsidRPr="00154E5C">
        <w:rPr>
          <w:lang w:val="en-US"/>
        </w:rPr>
        <w:t>satisfacion</w:t>
      </w:r>
      <w:proofErr w:type="spellEnd"/>
      <w:r w:rsidRPr="00D4139A">
        <w:rPr>
          <w:lang w:val="sk-SK"/>
        </w:rPr>
        <w:t>.</w:t>
      </w:r>
    </w:p>
    <w:p w:rsidR="008D4BF4" w:rsidRDefault="008D4BF4">
      <w:pPr>
        <w:pageBreakBefore/>
        <w:spacing w:line="100" w:lineRule="atLeast"/>
      </w:pPr>
    </w:p>
    <w:p w:rsidR="008D4BF4" w:rsidRDefault="008D4BF4">
      <w:pPr>
        <w:spacing w:line="276" w:lineRule="auto"/>
      </w:pPr>
    </w:p>
    <w:p w:rsidR="006F2B39" w:rsidRDefault="006F2B39">
      <w:pPr>
        <w:spacing w:line="276" w:lineRule="auto"/>
      </w:pPr>
    </w:p>
    <w:p w:rsidR="008D4BF4" w:rsidRDefault="008D4BF4">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232B38" w:rsidRDefault="00232B38">
      <w:pPr>
        <w:spacing w:line="276" w:lineRule="auto"/>
        <w:rPr>
          <w:lang w:val="sk-SK"/>
        </w:rPr>
      </w:pPr>
    </w:p>
    <w:p w:rsidR="00232B38" w:rsidRDefault="00232B38">
      <w:pPr>
        <w:spacing w:line="276" w:lineRule="auto"/>
        <w:rPr>
          <w:lang w:val="sk-SK"/>
        </w:rPr>
      </w:pPr>
    </w:p>
    <w:p w:rsidR="00232B38" w:rsidRDefault="00232B38">
      <w:pPr>
        <w:spacing w:line="276" w:lineRule="auto"/>
        <w:rPr>
          <w:lang w:val="sk-SK"/>
        </w:rPr>
      </w:pPr>
    </w:p>
    <w:p w:rsidR="008D4BF4" w:rsidRPr="00232B38" w:rsidRDefault="00232B38">
      <w:pPr>
        <w:spacing w:line="276" w:lineRule="auto"/>
        <w:rPr>
          <w:lang w:val="sk-SK"/>
        </w:rPr>
      </w:pPr>
      <w:r w:rsidRPr="00232B38">
        <w:rPr>
          <w:lang w:val="sk-SK"/>
        </w:rPr>
        <w:t xml:space="preserve">Prehlasujem, že som bakalársku prácu </w:t>
      </w:r>
      <w:r w:rsidRPr="00232B38">
        <w:rPr>
          <w:i/>
          <w:lang w:val="sk-SK"/>
        </w:rPr>
        <w:t xml:space="preserve">Analýza spokojnosti zákazníka podniku z oblasti ubytovania </w:t>
      </w:r>
      <w:r w:rsidRPr="00232B38">
        <w:rPr>
          <w:lang w:val="sk-SK"/>
        </w:rPr>
        <w:t xml:space="preserve">vypracoval samostatne pod vedením Ing. Pavly </w:t>
      </w:r>
      <w:proofErr w:type="spellStart"/>
      <w:r w:rsidRPr="00232B38">
        <w:rPr>
          <w:lang w:val="sk-SK"/>
        </w:rPr>
        <w:t>Burešovej</w:t>
      </w:r>
      <w:proofErr w:type="spellEnd"/>
      <w:r w:rsidRPr="00232B38">
        <w:rPr>
          <w:lang w:val="sk-SK"/>
        </w:rPr>
        <w:t xml:space="preserve"> </w:t>
      </w:r>
      <w:proofErr w:type="spellStart"/>
      <w:r w:rsidRPr="00232B38">
        <w:rPr>
          <w:lang w:val="sk-SK"/>
        </w:rPr>
        <w:t>Ph</w:t>
      </w:r>
      <w:proofErr w:type="spellEnd"/>
      <w:r w:rsidRPr="00232B38">
        <w:rPr>
          <w:lang w:val="sk-SK"/>
        </w:rPr>
        <w:t xml:space="preserve">. D. a uviedol v nej všetky použité literárne a iné odborné zdroje v súlade s aktuálne platnými </w:t>
      </w:r>
      <w:r w:rsidR="007343B2" w:rsidRPr="00232B38">
        <w:rPr>
          <w:lang w:val="sk-SK"/>
        </w:rPr>
        <w:t>právnymi</w:t>
      </w:r>
      <w:r w:rsidRPr="00232B38">
        <w:rPr>
          <w:lang w:val="sk-SK"/>
        </w:rPr>
        <w:t xml:space="preserve"> predpismi a vnútornými predpismi Vysokej školy obchodnej a hotelovej v</w:t>
      </w:r>
      <w:r>
        <w:rPr>
          <w:lang w:val="sk-SK"/>
        </w:rPr>
        <w:t> Brne.</w:t>
      </w: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154E5C">
      <w:pPr>
        <w:spacing w:line="276" w:lineRule="auto"/>
      </w:pPr>
      <w:r>
        <w:t>V </w:t>
      </w:r>
      <w:proofErr w:type="spellStart"/>
      <w:r>
        <w:t>Brne</w:t>
      </w:r>
      <w:proofErr w:type="spellEnd"/>
      <w:r>
        <w:t xml:space="preserve"> </w:t>
      </w:r>
      <w:proofErr w:type="spellStart"/>
      <w:r>
        <w:t>dňa</w:t>
      </w:r>
      <w:proofErr w:type="spellEnd"/>
      <w:r w:rsidR="006C36D2">
        <w:t xml:space="preserve"> </w:t>
      </w:r>
      <w:r w:rsidR="001A573E">
        <w:tab/>
      </w:r>
      <w:r w:rsidR="001A573E">
        <w:tab/>
      </w:r>
      <w:r w:rsidR="001A573E">
        <w:tab/>
      </w:r>
      <w:r w:rsidR="001A573E">
        <w:tab/>
      </w:r>
      <w:r w:rsidR="001A573E">
        <w:tab/>
      </w:r>
      <w:r w:rsidR="001A573E">
        <w:tab/>
      </w:r>
      <w:r w:rsidR="001A573E">
        <w:tab/>
        <w:t>_____________________</w:t>
      </w:r>
    </w:p>
    <w:p w:rsidR="008D4BF4" w:rsidRDefault="006C36D2">
      <w:r>
        <w:tab/>
      </w:r>
      <w:r>
        <w:tab/>
      </w:r>
      <w:r>
        <w:tab/>
      </w:r>
      <w:r>
        <w:tab/>
      </w:r>
      <w:r>
        <w:tab/>
      </w:r>
      <w:r>
        <w:tab/>
      </w:r>
      <w:r>
        <w:tab/>
      </w:r>
      <w:r>
        <w:tab/>
      </w:r>
      <w:r w:rsidR="007343B2">
        <w:tab/>
      </w:r>
      <w:r w:rsidR="00154E5C">
        <w:t xml:space="preserve">Tomáš </w:t>
      </w:r>
      <w:proofErr w:type="spellStart"/>
      <w:r w:rsidR="00154E5C">
        <w:t>Málik</w:t>
      </w:r>
      <w:proofErr w:type="spellEnd"/>
    </w:p>
    <w:p w:rsidR="008D4BF4" w:rsidRDefault="008D4BF4">
      <w:pPr>
        <w:pageBreakBefore/>
      </w:pPr>
    </w:p>
    <w:p w:rsidR="008D4BF4" w:rsidRDefault="008D4BF4"/>
    <w:p w:rsidR="008D4BF4" w:rsidRDefault="008D4BF4"/>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8D4BF4" w:rsidRDefault="008D4BF4"/>
    <w:p w:rsidR="008D4BF4" w:rsidRDefault="008D4BF4"/>
    <w:p w:rsidR="008D4BF4" w:rsidRDefault="008D4BF4"/>
    <w:p w:rsidR="008D4BF4" w:rsidRDefault="008D4BF4"/>
    <w:p w:rsidR="008D4BF4" w:rsidRDefault="008D4BF4"/>
    <w:p w:rsidR="004F5618" w:rsidRDefault="004F5618"/>
    <w:p w:rsidR="0048324D" w:rsidRPr="00232B38" w:rsidRDefault="0048324D">
      <w:pPr>
        <w:rPr>
          <w:lang w:val="sk-SK"/>
        </w:rPr>
      </w:pPr>
    </w:p>
    <w:p w:rsidR="0048324D" w:rsidRDefault="0099310C" w:rsidP="001F6F83">
      <w:pPr>
        <w:ind w:firstLine="708"/>
        <w:rPr>
          <w:lang w:val="sk-SK"/>
        </w:rPr>
      </w:pPr>
      <w:r w:rsidRPr="00232B38">
        <w:rPr>
          <w:lang w:val="sk-SK"/>
        </w:rPr>
        <w:t xml:space="preserve">Na tomto mieste by som rád poďakoval pani Ing. Pavle </w:t>
      </w:r>
      <w:proofErr w:type="spellStart"/>
      <w:r w:rsidRPr="00232B38">
        <w:rPr>
          <w:lang w:val="sk-SK"/>
        </w:rPr>
        <w:t>Burešovej</w:t>
      </w:r>
      <w:proofErr w:type="spellEnd"/>
      <w:r w:rsidRPr="00232B38">
        <w:rPr>
          <w:lang w:val="sk-SK"/>
        </w:rPr>
        <w:t xml:space="preserve">, </w:t>
      </w:r>
      <w:proofErr w:type="spellStart"/>
      <w:r w:rsidRPr="00232B38">
        <w:rPr>
          <w:lang w:val="sk-SK"/>
        </w:rPr>
        <w:t>Ph</w:t>
      </w:r>
      <w:proofErr w:type="spellEnd"/>
      <w:r w:rsidRPr="00232B38">
        <w:rPr>
          <w:lang w:val="sk-SK"/>
        </w:rPr>
        <w:t>. D. za cenné informácie, ktoré mi dopomohli ku vzniku bakalárskej práce.</w:t>
      </w:r>
      <w:r w:rsidR="004F5618" w:rsidRPr="00232B38">
        <w:rPr>
          <w:lang w:val="sk-SK"/>
        </w:rPr>
        <w:t xml:space="preserve"> V neposlednom rade by som chcel určite poďakovať mojej rodine za podporu.</w:t>
      </w:r>
    </w:p>
    <w:p w:rsidR="001A573E" w:rsidRPr="00232B38" w:rsidRDefault="001A573E" w:rsidP="001F6F83">
      <w:pPr>
        <w:ind w:firstLine="708"/>
        <w:rPr>
          <w:lang w:val="sk-SK"/>
        </w:rPr>
      </w:pPr>
    </w:p>
    <w:p w:rsidR="008D4BF4" w:rsidRPr="006D1D4B" w:rsidRDefault="006C36D2" w:rsidP="006F2B39">
      <w:pPr>
        <w:pStyle w:val="Nadpis1"/>
        <w:numPr>
          <w:ilvl w:val="0"/>
          <w:numId w:val="0"/>
        </w:numPr>
      </w:pPr>
      <w:bookmarkStart w:id="0" w:name="__RefHeading__56_1177403656"/>
      <w:bookmarkStart w:id="1" w:name="__RefHeading__18321_1330769005"/>
      <w:bookmarkStart w:id="2" w:name="__RefHeading__18394_1330769005"/>
      <w:bookmarkStart w:id="3" w:name="_Toc448176951"/>
      <w:bookmarkEnd w:id="0"/>
      <w:bookmarkEnd w:id="1"/>
      <w:bookmarkEnd w:id="2"/>
      <w:r w:rsidRPr="006D1D4B">
        <w:lastRenderedPageBreak/>
        <w:t>Obsah</w:t>
      </w:r>
      <w:bookmarkEnd w:id="3"/>
    </w:p>
    <w:p w:rsidR="008D4BF4" w:rsidRPr="006D1D4B" w:rsidRDefault="008D4BF4">
      <w:bookmarkStart w:id="4" w:name="__RefHeading__5064_1330769005"/>
      <w:bookmarkEnd w:id="4"/>
    </w:p>
    <w:p w:rsidR="008D4BF4" w:rsidRPr="006D1D4B" w:rsidRDefault="008D4BF4">
      <w:pPr>
        <w:sectPr w:rsidR="008D4BF4" w:rsidRPr="006D1D4B" w:rsidSect="0048324D">
          <w:footerReference w:type="default" r:id="rId8"/>
          <w:pgSz w:w="11906" w:h="16838"/>
          <w:pgMar w:top="1418" w:right="851" w:bottom="1134" w:left="1985" w:header="0" w:footer="1134" w:gutter="0"/>
          <w:cols w:space="708"/>
          <w:formProt w:val="0"/>
          <w:docGrid w:linePitch="360"/>
        </w:sectPr>
      </w:pPr>
    </w:p>
    <w:p w:rsidR="00FF531D" w:rsidRPr="006D1D4B" w:rsidRDefault="00157188">
      <w:pPr>
        <w:pStyle w:val="Obsah1"/>
        <w:rPr>
          <w:rFonts w:asciiTheme="minorHAnsi" w:eastAsiaTheme="minorEastAsia" w:hAnsiTheme="minorHAnsi" w:cstheme="minorBidi"/>
          <w:b/>
          <w:noProof/>
          <w:sz w:val="22"/>
          <w:szCs w:val="22"/>
          <w:lang w:val="sk-SK" w:eastAsia="sk-SK"/>
        </w:rPr>
      </w:pPr>
      <w:r w:rsidRPr="006D1D4B">
        <w:lastRenderedPageBreak/>
        <w:fldChar w:fldCharType="begin"/>
      </w:r>
      <w:r w:rsidR="006C36D2" w:rsidRPr="006D1D4B">
        <w:instrText>TOC \f \o "1-9" \o "1-9" \h</w:instrText>
      </w:r>
      <w:r w:rsidRPr="006D1D4B">
        <w:fldChar w:fldCharType="separate"/>
      </w:r>
      <w:hyperlink w:anchor="_Toc448176951" w:history="1">
        <w:r w:rsidR="00FF531D" w:rsidRPr="006D1D4B">
          <w:rPr>
            <w:rStyle w:val="Hypertextovprepojenie"/>
            <w:b/>
            <w:noProof/>
            <w:color w:val="auto"/>
          </w:rPr>
          <w:t>Obsah</w:t>
        </w:r>
        <w:r w:rsidR="00FF531D" w:rsidRPr="006D1D4B">
          <w:rPr>
            <w:b/>
            <w:noProof/>
          </w:rPr>
          <w:tab/>
        </w:r>
        <w:r w:rsidR="00FF531D" w:rsidRPr="006D1D4B">
          <w:rPr>
            <w:b/>
            <w:noProof/>
          </w:rPr>
          <w:fldChar w:fldCharType="begin"/>
        </w:r>
        <w:r w:rsidR="00FF531D" w:rsidRPr="006D1D4B">
          <w:rPr>
            <w:b/>
            <w:noProof/>
          </w:rPr>
          <w:instrText xml:space="preserve"> PAGEREF _Toc448176951 \h </w:instrText>
        </w:r>
        <w:r w:rsidR="00FF531D" w:rsidRPr="006D1D4B">
          <w:rPr>
            <w:b/>
            <w:noProof/>
          </w:rPr>
        </w:r>
        <w:r w:rsidR="00FF531D" w:rsidRPr="006D1D4B">
          <w:rPr>
            <w:b/>
            <w:noProof/>
          </w:rPr>
          <w:fldChar w:fldCharType="separate"/>
        </w:r>
        <w:r w:rsidR="00FF531D" w:rsidRPr="006D1D4B">
          <w:rPr>
            <w:b/>
            <w:noProof/>
          </w:rPr>
          <w:t>5</w:t>
        </w:r>
        <w:r w:rsidR="00FF531D" w:rsidRPr="006D1D4B">
          <w:rPr>
            <w:b/>
            <w:noProof/>
          </w:rPr>
          <w:fldChar w:fldCharType="end"/>
        </w:r>
      </w:hyperlink>
    </w:p>
    <w:p w:rsidR="00FF531D" w:rsidRPr="006D1D4B" w:rsidRDefault="00FE7ECD">
      <w:pPr>
        <w:pStyle w:val="Obsah1"/>
        <w:rPr>
          <w:rFonts w:asciiTheme="minorHAnsi" w:eastAsiaTheme="minorEastAsia" w:hAnsiTheme="minorHAnsi" w:cstheme="minorBidi"/>
          <w:b/>
          <w:noProof/>
          <w:sz w:val="22"/>
          <w:szCs w:val="22"/>
          <w:lang w:val="sk-SK" w:eastAsia="sk-SK"/>
        </w:rPr>
      </w:pPr>
      <w:hyperlink w:anchor="_Toc448176952" w:history="1">
        <w:r w:rsidR="00FF531D" w:rsidRPr="006D1D4B">
          <w:rPr>
            <w:rStyle w:val="Hypertextovprepojenie"/>
            <w:b/>
            <w:noProof/>
            <w:color w:val="auto"/>
            <w:lang w:val="sk-SK"/>
          </w:rPr>
          <w:t>Úvod</w:t>
        </w:r>
        <w:r w:rsidR="00FF531D" w:rsidRPr="006D1D4B">
          <w:rPr>
            <w:b/>
            <w:noProof/>
          </w:rPr>
          <w:tab/>
        </w:r>
        <w:r w:rsidR="00FF531D" w:rsidRPr="006D1D4B">
          <w:rPr>
            <w:b/>
            <w:noProof/>
          </w:rPr>
          <w:fldChar w:fldCharType="begin"/>
        </w:r>
        <w:r w:rsidR="00FF531D" w:rsidRPr="006D1D4B">
          <w:rPr>
            <w:b/>
            <w:noProof/>
          </w:rPr>
          <w:instrText xml:space="preserve"> PAGEREF _Toc448176952 \h </w:instrText>
        </w:r>
        <w:r w:rsidR="00FF531D" w:rsidRPr="006D1D4B">
          <w:rPr>
            <w:b/>
            <w:noProof/>
          </w:rPr>
        </w:r>
        <w:r w:rsidR="00FF531D" w:rsidRPr="006D1D4B">
          <w:rPr>
            <w:b/>
            <w:noProof/>
          </w:rPr>
          <w:fldChar w:fldCharType="separate"/>
        </w:r>
        <w:r w:rsidR="00FF531D" w:rsidRPr="006D1D4B">
          <w:rPr>
            <w:b/>
            <w:noProof/>
          </w:rPr>
          <w:t>7</w:t>
        </w:r>
        <w:r w:rsidR="00FF531D" w:rsidRPr="006D1D4B">
          <w:rPr>
            <w:b/>
            <w:noProof/>
          </w:rPr>
          <w:fldChar w:fldCharType="end"/>
        </w:r>
      </w:hyperlink>
    </w:p>
    <w:p w:rsidR="00FF531D" w:rsidRPr="006D1D4B" w:rsidRDefault="00FE7ECD">
      <w:pPr>
        <w:pStyle w:val="Obsah1"/>
        <w:tabs>
          <w:tab w:val="left" w:pos="720"/>
        </w:tabs>
        <w:rPr>
          <w:rFonts w:asciiTheme="minorHAnsi" w:eastAsiaTheme="minorEastAsia" w:hAnsiTheme="minorHAnsi" w:cstheme="minorBidi"/>
          <w:b/>
          <w:noProof/>
          <w:sz w:val="22"/>
          <w:szCs w:val="22"/>
          <w:lang w:val="sk-SK" w:eastAsia="sk-SK"/>
        </w:rPr>
      </w:pPr>
      <w:hyperlink w:anchor="_Toc448176953" w:history="1">
        <w:r w:rsidR="00FF531D" w:rsidRPr="006D1D4B">
          <w:rPr>
            <w:rStyle w:val="Hypertextovprepojenie"/>
            <w:b/>
            <w:noProof/>
            <w:color w:val="auto"/>
          </w:rPr>
          <w:t>I.</w:t>
        </w:r>
        <w:r w:rsidR="00FF531D" w:rsidRPr="006D1D4B">
          <w:rPr>
            <w:rFonts w:asciiTheme="minorHAnsi" w:eastAsiaTheme="minorEastAsia" w:hAnsiTheme="minorHAnsi" w:cstheme="minorBidi"/>
            <w:b/>
            <w:noProof/>
            <w:sz w:val="22"/>
            <w:szCs w:val="22"/>
            <w:lang w:val="sk-SK" w:eastAsia="sk-SK"/>
          </w:rPr>
          <w:tab/>
        </w:r>
        <w:r w:rsidR="00FF531D" w:rsidRPr="006D1D4B">
          <w:rPr>
            <w:rStyle w:val="Hypertextovprepojenie"/>
            <w:b/>
            <w:noProof/>
            <w:color w:val="auto"/>
          </w:rPr>
          <w:t>Teoretická část</w:t>
        </w:r>
        <w:r w:rsidR="00FF531D" w:rsidRPr="006D1D4B">
          <w:rPr>
            <w:b/>
            <w:noProof/>
          </w:rPr>
          <w:tab/>
        </w:r>
        <w:r w:rsidR="00FF531D" w:rsidRPr="006D1D4B">
          <w:rPr>
            <w:b/>
            <w:noProof/>
          </w:rPr>
          <w:fldChar w:fldCharType="begin"/>
        </w:r>
        <w:r w:rsidR="00FF531D" w:rsidRPr="006D1D4B">
          <w:rPr>
            <w:b/>
            <w:noProof/>
          </w:rPr>
          <w:instrText xml:space="preserve"> PAGEREF _Toc448176953 \h </w:instrText>
        </w:r>
        <w:r w:rsidR="00FF531D" w:rsidRPr="006D1D4B">
          <w:rPr>
            <w:b/>
            <w:noProof/>
          </w:rPr>
        </w:r>
        <w:r w:rsidR="00FF531D" w:rsidRPr="006D1D4B">
          <w:rPr>
            <w:b/>
            <w:noProof/>
          </w:rPr>
          <w:fldChar w:fldCharType="separate"/>
        </w:r>
        <w:r w:rsidR="00FF531D" w:rsidRPr="006D1D4B">
          <w:rPr>
            <w:b/>
            <w:noProof/>
          </w:rPr>
          <w:t>9</w:t>
        </w:r>
        <w:r w:rsidR="00FF531D" w:rsidRPr="006D1D4B">
          <w:rPr>
            <w:b/>
            <w:noProof/>
          </w:rPr>
          <w:fldChar w:fldCharType="end"/>
        </w:r>
      </w:hyperlink>
    </w:p>
    <w:p w:rsidR="00FF531D" w:rsidRPr="006D1D4B" w:rsidRDefault="00FE7ECD">
      <w:pPr>
        <w:pStyle w:val="Obsah1"/>
        <w:tabs>
          <w:tab w:val="left" w:pos="720"/>
        </w:tabs>
        <w:rPr>
          <w:rFonts w:asciiTheme="minorHAnsi" w:eastAsiaTheme="minorEastAsia" w:hAnsiTheme="minorHAnsi" w:cstheme="minorBidi"/>
          <w:noProof/>
          <w:sz w:val="22"/>
          <w:szCs w:val="22"/>
          <w:lang w:val="sk-SK" w:eastAsia="sk-SK"/>
        </w:rPr>
      </w:pPr>
      <w:hyperlink w:anchor="_Toc448176954" w:history="1">
        <w:r w:rsidR="00FF531D" w:rsidRPr="006D1D4B">
          <w:rPr>
            <w:rStyle w:val="Hypertextovprepojenie"/>
            <w:noProof/>
            <w:color w:val="auto"/>
          </w:rPr>
          <w:t>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rPr>
          <w:t>Zákazník v cestovnom ruchu</w:t>
        </w:r>
        <w:r w:rsidR="00FF531D" w:rsidRPr="006D1D4B">
          <w:rPr>
            <w:noProof/>
          </w:rPr>
          <w:tab/>
        </w:r>
        <w:r w:rsidR="00FF531D" w:rsidRPr="006D1D4B">
          <w:rPr>
            <w:noProof/>
          </w:rPr>
          <w:fldChar w:fldCharType="begin"/>
        </w:r>
        <w:r w:rsidR="00FF531D" w:rsidRPr="006D1D4B">
          <w:rPr>
            <w:noProof/>
          </w:rPr>
          <w:instrText xml:space="preserve"> PAGEREF _Toc448176954 \h </w:instrText>
        </w:r>
        <w:r w:rsidR="00FF531D" w:rsidRPr="006D1D4B">
          <w:rPr>
            <w:noProof/>
          </w:rPr>
        </w:r>
        <w:r w:rsidR="00FF531D" w:rsidRPr="006D1D4B">
          <w:rPr>
            <w:noProof/>
          </w:rPr>
          <w:fldChar w:fldCharType="separate"/>
        </w:r>
        <w:r w:rsidR="00FF531D" w:rsidRPr="006D1D4B">
          <w:rPr>
            <w:noProof/>
          </w:rPr>
          <w:t>10</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55" w:history="1">
        <w:r w:rsidR="00FF531D" w:rsidRPr="006D1D4B">
          <w:rPr>
            <w:rStyle w:val="Hypertextovprepojenie"/>
            <w:noProof/>
            <w:color w:val="auto"/>
            <w:lang w:val="sk-SK"/>
          </w:rPr>
          <w:t>1.1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Definícia a analýza správania zákazníka v cestovnom ruchu</w:t>
        </w:r>
        <w:r w:rsidR="00FF531D" w:rsidRPr="006D1D4B">
          <w:rPr>
            <w:noProof/>
          </w:rPr>
          <w:tab/>
        </w:r>
        <w:r w:rsidR="00FF531D" w:rsidRPr="006D1D4B">
          <w:rPr>
            <w:noProof/>
          </w:rPr>
          <w:fldChar w:fldCharType="begin"/>
        </w:r>
        <w:r w:rsidR="00FF531D" w:rsidRPr="006D1D4B">
          <w:rPr>
            <w:noProof/>
          </w:rPr>
          <w:instrText xml:space="preserve"> PAGEREF _Toc448176955 \h </w:instrText>
        </w:r>
        <w:r w:rsidR="00FF531D" w:rsidRPr="006D1D4B">
          <w:rPr>
            <w:noProof/>
          </w:rPr>
        </w:r>
        <w:r w:rsidR="00FF531D" w:rsidRPr="006D1D4B">
          <w:rPr>
            <w:noProof/>
          </w:rPr>
          <w:fldChar w:fldCharType="separate"/>
        </w:r>
        <w:r w:rsidR="00FF531D" w:rsidRPr="006D1D4B">
          <w:rPr>
            <w:noProof/>
          </w:rPr>
          <w:t>10</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56" w:history="1">
        <w:r w:rsidR="00FF531D" w:rsidRPr="006D1D4B">
          <w:rPr>
            <w:rStyle w:val="Hypertextovprepojenie"/>
            <w:noProof/>
            <w:color w:val="auto"/>
            <w:lang w:val="sk-SK"/>
          </w:rPr>
          <w:t>1.1.1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Definícia zákazníka v cestovnom ruchu</w:t>
        </w:r>
        <w:r w:rsidR="00FF531D" w:rsidRPr="006D1D4B">
          <w:rPr>
            <w:noProof/>
          </w:rPr>
          <w:tab/>
        </w:r>
        <w:r w:rsidR="00FF531D" w:rsidRPr="006D1D4B">
          <w:rPr>
            <w:noProof/>
          </w:rPr>
          <w:fldChar w:fldCharType="begin"/>
        </w:r>
        <w:r w:rsidR="00FF531D" w:rsidRPr="006D1D4B">
          <w:rPr>
            <w:noProof/>
          </w:rPr>
          <w:instrText xml:space="preserve"> PAGEREF _Toc448176956 \h </w:instrText>
        </w:r>
        <w:r w:rsidR="00FF531D" w:rsidRPr="006D1D4B">
          <w:rPr>
            <w:noProof/>
          </w:rPr>
        </w:r>
        <w:r w:rsidR="00FF531D" w:rsidRPr="006D1D4B">
          <w:rPr>
            <w:noProof/>
          </w:rPr>
          <w:fldChar w:fldCharType="separate"/>
        </w:r>
        <w:r w:rsidR="00FF531D" w:rsidRPr="006D1D4B">
          <w:rPr>
            <w:noProof/>
          </w:rPr>
          <w:t>10</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57" w:history="1">
        <w:r w:rsidR="00FF531D" w:rsidRPr="006D1D4B">
          <w:rPr>
            <w:rStyle w:val="Hypertextovprepojenie"/>
            <w:noProof/>
            <w:color w:val="auto"/>
            <w:lang w:val="sk-SK"/>
          </w:rPr>
          <w:t>1.1.2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Analýza správania zákazníka v cestovnom ruchu</w:t>
        </w:r>
        <w:r w:rsidR="00FF531D" w:rsidRPr="006D1D4B">
          <w:rPr>
            <w:noProof/>
          </w:rPr>
          <w:tab/>
        </w:r>
        <w:r w:rsidR="00FF531D" w:rsidRPr="006D1D4B">
          <w:rPr>
            <w:noProof/>
          </w:rPr>
          <w:fldChar w:fldCharType="begin"/>
        </w:r>
        <w:r w:rsidR="00FF531D" w:rsidRPr="006D1D4B">
          <w:rPr>
            <w:noProof/>
          </w:rPr>
          <w:instrText xml:space="preserve"> PAGEREF _Toc448176957 \h </w:instrText>
        </w:r>
        <w:r w:rsidR="00FF531D" w:rsidRPr="006D1D4B">
          <w:rPr>
            <w:noProof/>
          </w:rPr>
        </w:r>
        <w:r w:rsidR="00FF531D" w:rsidRPr="006D1D4B">
          <w:rPr>
            <w:noProof/>
          </w:rPr>
          <w:fldChar w:fldCharType="separate"/>
        </w:r>
        <w:r w:rsidR="00FF531D" w:rsidRPr="006D1D4B">
          <w:rPr>
            <w:noProof/>
          </w:rPr>
          <w:t>10</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58" w:history="1">
        <w:r w:rsidR="00FF531D" w:rsidRPr="006D1D4B">
          <w:rPr>
            <w:rStyle w:val="Hypertextovprepojenie"/>
            <w:noProof/>
            <w:color w:val="auto"/>
            <w:lang w:val="sk-SK"/>
          </w:rPr>
          <w:t>1.2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Skúmanie vzťahu spokojnosti a lojálnosti zákazníkov v hoteloch</w:t>
        </w:r>
        <w:r w:rsidR="00FF531D" w:rsidRPr="006D1D4B">
          <w:rPr>
            <w:noProof/>
          </w:rPr>
          <w:tab/>
        </w:r>
        <w:r w:rsidR="00FF531D" w:rsidRPr="006D1D4B">
          <w:rPr>
            <w:noProof/>
          </w:rPr>
          <w:fldChar w:fldCharType="begin"/>
        </w:r>
        <w:r w:rsidR="00FF531D" w:rsidRPr="006D1D4B">
          <w:rPr>
            <w:noProof/>
          </w:rPr>
          <w:instrText xml:space="preserve"> PAGEREF _Toc448176958 \h </w:instrText>
        </w:r>
        <w:r w:rsidR="00FF531D" w:rsidRPr="006D1D4B">
          <w:rPr>
            <w:noProof/>
          </w:rPr>
        </w:r>
        <w:r w:rsidR="00FF531D" w:rsidRPr="006D1D4B">
          <w:rPr>
            <w:noProof/>
          </w:rPr>
          <w:fldChar w:fldCharType="separate"/>
        </w:r>
        <w:r w:rsidR="00FF531D" w:rsidRPr="006D1D4B">
          <w:rPr>
            <w:noProof/>
          </w:rPr>
          <w:t>11</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59" w:history="1">
        <w:r w:rsidR="00FF531D" w:rsidRPr="006D1D4B">
          <w:rPr>
            <w:rStyle w:val="Hypertextovprepojenie"/>
            <w:noProof/>
            <w:color w:val="auto"/>
            <w:lang w:val="sk-SK"/>
          </w:rPr>
          <w:t>1.2.1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Spokojnosť a lojalita zákazníkov a jej význam pre hotel</w:t>
        </w:r>
        <w:r w:rsidR="00FF531D" w:rsidRPr="006D1D4B">
          <w:rPr>
            <w:noProof/>
          </w:rPr>
          <w:tab/>
        </w:r>
        <w:r w:rsidR="00FF531D" w:rsidRPr="006D1D4B">
          <w:rPr>
            <w:noProof/>
          </w:rPr>
          <w:fldChar w:fldCharType="begin"/>
        </w:r>
        <w:r w:rsidR="00FF531D" w:rsidRPr="006D1D4B">
          <w:rPr>
            <w:noProof/>
          </w:rPr>
          <w:instrText xml:space="preserve"> PAGEREF _Toc448176959 \h </w:instrText>
        </w:r>
        <w:r w:rsidR="00FF531D" w:rsidRPr="006D1D4B">
          <w:rPr>
            <w:noProof/>
          </w:rPr>
        </w:r>
        <w:r w:rsidR="00FF531D" w:rsidRPr="006D1D4B">
          <w:rPr>
            <w:noProof/>
          </w:rPr>
          <w:fldChar w:fldCharType="separate"/>
        </w:r>
        <w:r w:rsidR="00FF531D" w:rsidRPr="006D1D4B">
          <w:rPr>
            <w:noProof/>
          </w:rPr>
          <w:t>12</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60" w:history="1">
        <w:r w:rsidR="00FF531D" w:rsidRPr="006D1D4B">
          <w:rPr>
            <w:rStyle w:val="Hypertextovprepojenie"/>
            <w:noProof/>
            <w:color w:val="auto"/>
            <w:lang w:val="sk-SK"/>
          </w:rPr>
          <w:t>1.3</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Kvalita služieb a spokojnosť zákazníkov</w:t>
        </w:r>
        <w:r w:rsidR="00FF531D" w:rsidRPr="006D1D4B">
          <w:rPr>
            <w:noProof/>
          </w:rPr>
          <w:tab/>
        </w:r>
        <w:r w:rsidR="00FF531D" w:rsidRPr="006D1D4B">
          <w:rPr>
            <w:noProof/>
          </w:rPr>
          <w:fldChar w:fldCharType="begin"/>
        </w:r>
        <w:r w:rsidR="00FF531D" w:rsidRPr="006D1D4B">
          <w:rPr>
            <w:noProof/>
          </w:rPr>
          <w:instrText xml:space="preserve"> PAGEREF _Toc448176960 \h </w:instrText>
        </w:r>
        <w:r w:rsidR="00FF531D" w:rsidRPr="006D1D4B">
          <w:rPr>
            <w:noProof/>
          </w:rPr>
        </w:r>
        <w:r w:rsidR="00FF531D" w:rsidRPr="006D1D4B">
          <w:rPr>
            <w:noProof/>
          </w:rPr>
          <w:fldChar w:fldCharType="separate"/>
        </w:r>
        <w:r w:rsidR="00FF531D" w:rsidRPr="006D1D4B">
          <w:rPr>
            <w:noProof/>
          </w:rPr>
          <w:t>18</w:t>
        </w:r>
        <w:r w:rsidR="00FF531D" w:rsidRPr="006D1D4B">
          <w:rPr>
            <w:noProof/>
          </w:rPr>
          <w:fldChar w:fldCharType="end"/>
        </w:r>
      </w:hyperlink>
    </w:p>
    <w:p w:rsidR="00FF531D" w:rsidRPr="006D1D4B" w:rsidRDefault="00FE7ECD">
      <w:pPr>
        <w:pStyle w:val="Obsah1"/>
        <w:tabs>
          <w:tab w:val="left" w:pos="960"/>
        </w:tabs>
        <w:rPr>
          <w:rFonts w:asciiTheme="minorHAnsi" w:eastAsiaTheme="minorEastAsia" w:hAnsiTheme="minorHAnsi" w:cstheme="minorBidi"/>
          <w:b/>
          <w:noProof/>
          <w:sz w:val="22"/>
          <w:szCs w:val="22"/>
          <w:lang w:val="sk-SK" w:eastAsia="sk-SK"/>
        </w:rPr>
      </w:pPr>
      <w:hyperlink w:anchor="_Toc448176961" w:history="1">
        <w:r w:rsidR="00FF531D" w:rsidRPr="006D1D4B">
          <w:rPr>
            <w:rStyle w:val="Hypertextovprepojenie"/>
            <w:b/>
            <w:noProof/>
            <w:color w:val="auto"/>
            <w:lang w:val="sk-SK"/>
          </w:rPr>
          <w:t>II.</w:t>
        </w:r>
        <w:r w:rsidR="00FF531D" w:rsidRPr="006D1D4B">
          <w:rPr>
            <w:rFonts w:asciiTheme="minorHAnsi" w:eastAsiaTheme="minorEastAsia" w:hAnsiTheme="minorHAnsi" w:cstheme="minorBidi"/>
            <w:b/>
            <w:noProof/>
            <w:sz w:val="22"/>
            <w:szCs w:val="22"/>
            <w:lang w:val="sk-SK" w:eastAsia="sk-SK"/>
          </w:rPr>
          <w:tab/>
        </w:r>
        <w:r w:rsidR="00FF531D" w:rsidRPr="006D1D4B">
          <w:rPr>
            <w:rStyle w:val="Hypertextovprepojenie"/>
            <w:b/>
            <w:noProof/>
            <w:color w:val="auto"/>
            <w:lang w:val="sk-SK"/>
          </w:rPr>
          <w:t>Praktická část</w:t>
        </w:r>
        <w:r w:rsidR="00FF531D" w:rsidRPr="006D1D4B">
          <w:rPr>
            <w:b/>
            <w:noProof/>
          </w:rPr>
          <w:tab/>
        </w:r>
        <w:r w:rsidR="00FF531D" w:rsidRPr="006D1D4B">
          <w:rPr>
            <w:b/>
            <w:noProof/>
          </w:rPr>
          <w:fldChar w:fldCharType="begin"/>
        </w:r>
        <w:r w:rsidR="00FF531D" w:rsidRPr="006D1D4B">
          <w:rPr>
            <w:b/>
            <w:noProof/>
          </w:rPr>
          <w:instrText xml:space="preserve"> PAGEREF _Toc448176961 \h </w:instrText>
        </w:r>
        <w:r w:rsidR="00FF531D" w:rsidRPr="006D1D4B">
          <w:rPr>
            <w:b/>
            <w:noProof/>
          </w:rPr>
        </w:r>
        <w:r w:rsidR="00FF531D" w:rsidRPr="006D1D4B">
          <w:rPr>
            <w:b/>
            <w:noProof/>
          </w:rPr>
          <w:fldChar w:fldCharType="separate"/>
        </w:r>
        <w:r w:rsidR="00FF531D" w:rsidRPr="006D1D4B">
          <w:rPr>
            <w:b/>
            <w:noProof/>
          </w:rPr>
          <w:t>23</w:t>
        </w:r>
        <w:r w:rsidR="00FF531D" w:rsidRPr="006D1D4B">
          <w:rPr>
            <w:b/>
            <w:noProof/>
          </w:rPr>
          <w:fldChar w:fldCharType="end"/>
        </w:r>
      </w:hyperlink>
    </w:p>
    <w:p w:rsidR="00FF531D" w:rsidRPr="006D1D4B" w:rsidRDefault="00FE7ECD">
      <w:pPr>
        <w:pStyle w:val="Obsah1"/>
        <w:tabs>
          <w:tab w:val="left" w:pos="720"/>
        </w:tabs>
        <w:rPr>
          <w:rFonts w:asciiTheme="minorHAnsi" w:eastAsiaTheme="minorEastAsia" w:hAnsiTheme="minorHAnsi" w:cstheme="minorBidi"/>
          <w:noProof/>
          <w:sz w:val="22"/>
          <w:szCs w:val="22"/>
          <w:lang w:val="sk-SK" w:eastAsia="sk-SK"/>
        </w:rPr>
      </w:pPr>
      <w:hyperlink w:anchor="_Toc448176962" w:history="1">
        <w:r w:rsidR="00FF531D" w:rsidRPr="006D1D4B">
          <w:rPr>
            <w:rStyle w:val="Hypertextovprepojenie"/>
            <w:noProof/>
            <w:color w:val="auto"/>
            <w:lang w:val="sk-SK"/>
          </w:rPr>
          <w:t>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Analitická časť</w:t>
        </w:r>
        <w:r w:rsidR="00FF531D" w:rsidRPr="006D1D4B">
          <w:rPr>
            <w:noProof/>
          </w:rPr>
          <w:tab/>
        </w:r>
        <w:r w:rsidR="00FF531D" w:rsidRPr="006D1D4B">
          <w:rPr>
            <w:noProof/>
          </w:rPr>
          <w:fldChar w:fldCharType="begin"/>
        </w:r>
        <w:r w:rsidR="00FF531D" w:rsidRPr="006D1D4B">
          <w:rPr>
            <w:noProof/>
          </w:rPr>
          <w:instrText xml:space="preserve"> PAGEREF _Toc448176962 \h </w:instrText>
        </w:r>
        <w:r w:rsidR="00FF531D" w:rsidRPr="006D1D4B">
          <w:rPr>
            <w:noProof/>
          </w:rPr>
        </w:r>
        <w:r w:rsidR="00FF531D" w:rsidRPr="006D1D4B">
          <w:rPr>
            <w:noProof/>
          </w:rPr>
          <w:fldChar w:fldCharType="separate"/>
        </w:r>
        <w:r w:rsidR="00FF531D" w:rsidRPr="006D1D4B">
          <w:rPr>
            <w:noProof/>
          </w:rPr>
          <w:t>24</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63" w:history="1">
        <w:r w:rsidR="00FF531D" w:rsidRPr="006D1D4B">
          <w:rPr>
            <w:rStyle w:val="Hypertextovprepojenie"/>
            <w:noProof/>
            <w:color w:val="auto"/>
            <w:lang w:val="sk-SK"/>
          </w:rPr>
          <w:t>2.1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Destinácia</w:t>
        </w:r>
        <w:r w:rsidR="00FF531D" w:rsidRPr="006D1D4B">
          <w:rPr>
            <w:noProof/>
          </w:rPr>
          <w:tab/>
        </w:r>
        <w:r w:rsidR="00FF531D" w:rsidRPr="006D1D4B">
          <w:rPr>
            <w:noProof/>
          </w:rPr>
          <w:fldChar w:fldCharType="begin"/>
        </w:r>
        <w:r w:rsidR="00FF531D" w:rsidRPr="006D1D4B">
          <w:rPr>
            <w:noProof/>
          </w:rPr>
          <w:instrText xml:space="preserve"> PAGEREF _Toc448176963 \h </w:instrText>
        </w:r>
        <w:r w:rsidR="00FF531D" w:rsidRPr="006D1D4B">
          <w:rPr>
            <w:noProof/>
          </w:rPr>
        </w:r>
        <w:r w:rsidR="00FF531D" w:rsidRPr="006D1D4B">
          <w:rPr>
            <w:noProof/>
          </w:rPr>
          <w:fldChar w:fldCharType="separate"/>
        </w:r>
        <w:r w:rsidR="00FF531D" w:rsidRPr="006D1D4B">
          <w:rPr>
            <w:noProof/>
          </w:rPr>
          <w:t>24</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64" w:history="1">
        <w:r w:rsidR="00FF531D" w:rsidRPr="006D1D4B">
          <w:rPr>
            <w:rStyle w:val="Hypertextovprepojenie"/>
            <w:noProof/>
            <w:color w:val="auto"/>
            <w:lang w:val="sk-SK"/>
          </w:rPr>
          <w:t>2.1.1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Okolie hotela</w:t>
        </w:r>
        <w:r w:rsidR="00FF531D" w:rsidRPr="006D1D4B">
          <w:rPr>
            <w:noProof/>
          </w:rPr>
          <w:tab/>
        </w:r>
        <w:r w:rsidR="00FF531D" w:rsidRPr="006D1D4B">
          <w:rPr>
            <w:noProof/>
          </w:rPr>
          <w:fldChar w:fldCharType="begin"/>
        </w:r>
        <w:r w:rsidR="00FF531D" w:rsidRPr="006D1D4B">
          <w:rPr>
            <w:noProof/>
          </w:rPr>
          <w:instrText xml:space="preserve"> PAGEREF _Toc448176964 \h </w:instrText>
        </w:r>
        <w:r w:rsidR="00FF531D" w:rsidRPr="006D1D4B">
          <w:rPr>
            <w:noProof/>
          </w:rPr>
        </w:r>
        <w:r w:rsidR="00FF531D" w:rsidRPr="006D1D4B">
          <w:rPr>
            <w:noProof/>
          </w:rPr>
          <w:fldChar w:fldCharType="separate"/>
        </w:r>
        <w:r w:rsidR="00FF531D" w:rsidRPr="006D1D4B">
          <w:rPr>
            <w:noProof/>
          </w:rPr>
          <w:t>24</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65" w:history="1">
        <w:r w:rsidR="00FF531D" w:rsidRPr="006D1D4B">
          <w:rPr>
            <w:rStyle w:val="Hypertextovprepojenie"/>
            <w:noProof/>
            <w:color w:val="auto"/>
            <w:lang w:val="sk-SK"/>
          </w:rPr>
          <w:t>2.1.2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História Bojníc</w:t>
        </w:r>
        <w:r w:rsidR="00FF531D" w:rsidRPr="006D1D4B">
          <w:rPr>
            <w:noProof/>
          </w:rPr>
          <w:tab/>
        </w:r>
        <w:r w:rsidR="00FF531D" w:rsidRPr="006D1D4B">
          <w:rPr>
            <w:noProof/>
          </w:rPr>
          <w:fldChar w:fldCharType="begin"/>
        </w:r>
        <w:r w:rsidR="00FF531D" w:rsidRPr="006D1D4B">
          <w:rPr>
            <w:noProof/>
          </w:rPr>
          <w:instrText xml:space="preserve"> PAGEREF _Toc448176965 \h </w:instrText>
        </w:r>
        <w:r w:rsidR="00FF531D" w:rsidRPr="006D1D4B">
          <w:rPr>
            <w:noProof/>
          </w:rPr>
        </w:r>
        <w:r w:rsidR="00FF531D" w:rsidRPr="006D1D4B">
          <w:rPr>
            <w:noProof/>
          </w:rPr>
          <w:fldChar w:fldCharType="separate"/>
        </w:r>
        <w:r w:rsidR="00FF531D" w:rsidRPr="006D1D4B">
          <w:rPr>
            <w:noProof/>
          </w:rPr>
          <w:t>24</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66" w:history="1">
        <w:r w:rsidR="00FF531D" w:rsidRPr="006D1D4B">
          <w:rPr>
            <w:rStyle w:val="Hypertextovprepojenie"/>
            <w:noProof/>
            <w:color w:val="auto"/>
            <w:lang w:val="sk-SK"/>
          </w:rPr>
          <w:t>2.1.3</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Bojnický zámok</w:t>
        </w:r>
        <w:r w:rsidR="00FF531D" w:rsidRPr="006D1D4B">
          <w:rPr>
            <w:noProof/>
          </w:rPr>
          <w:tab/>
        </w:r>
        <w:r w:rsidR="00FF531D" w:rsidRPr="006D1D4B">
          <w:rPr>
            <w:noProof/>
          </w:rPr>
          <w:fldChar w:fldCharType="begin"/>
        </w:r>
        <w:r w:rsidR="00FF531D" w:rsidRPr="006D1D4B">
          <w:rPr>
            <w:noProof/>
          </w:rPr>
          <w:instrText xml:space="preserve"> PAGEREF _Toc448176966 \h </w:instrText>
        </w:r>
        <w:r w:rsidR="00FF531D" w:rsidRPr="006D1D4B">
          <w:rPr>
            <w:noProof/>
          </w:rPr>
        </w:r>
        <w:r w:rsidR="00FF531D" w:rsidRPr="006D1D4B">
          <w:rPr>
            <w:noProof/>
          </w:rPr>
          <w:fldChar w:fldCharType="separate"/>
        </w:r>
        <w:r w:rsidR="00FF531D" w:rsidRPr="006D1D4B">
          <w:rPr>
            <w:noProof/>
          </w:rPr>
          <w:t>25</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67" w:history="1">
        <w:r w:rsidR="00FF531D" w:rsidRPr="006D1D4B">
          <w:rPr>
            <w:rStyle w:val="Hypertextovprepojenie"/>
            <w:noProof/>
            <w:color w:val="auto"/>
            <w:lang w:val="sk-SK"/>
          </w:rPr>
          <w:t>2.1.4</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ZOO Bojnice</w:t>
        </w:r>
        <w:r w:rsidR="00FF531D" w:rsidRPr="006D1D4B">
          <w:rPr>
            <w:noProof/>
          </w:rPr>
          <w:tab/>
        </w:r>
        <w:r w:rsidR="00FF531D" w:rsidRPr="006D1D4B">
          <w:rPr>
            <w:noProof/>
          </w:rPr>
          <w:fldChar w:fldCharType="begin"/>
        </w:r>
        <w:r w:rsidR="00FF531D" w:rsidRPr="006D1D4B">
          <w:rPr>
            <w:noProof/>
          </w:rPr>
          <w:instrText xml:space="preserve"> PAGEREF _Toc448176967 \h </w:instrText>
        </w:r>
        <w:r w:rsidR="00FF531D" w:rsidRPr="006D1D4B">
          <w:rPr>
            <w:noProof/>
          </w:rPr>
        </w:r>
        <w:r w:rsidR="00FF531D" w:rsidRPr="006D1D4B">
          <w:rPr>
            <w:noProof/>
          </w:rPr>
          <w:fldChar w:fldCharType="separate"/>
        </w:r>
        <w:r w:rsidR="00FF531D" w:rsidRPr="006D1D4B">
          <w:rPr>
            <w:noProof/>
          </w:rPr>
          <w:t>26</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68" w:history="1">
        <w:r w:rsidR="00FF531D" w:rsidRPr="006D1D4B">
          <w:rPr>
            <w:rStyle w:val="Hypertextovprepojenie"/>
            <w:noProof/>
            <w:color w:val="auto"/>
            <w:lang w:val="sk-SK"/>
          </w:rPr>
          <w:t>2.1.5</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Kúpele Bojnice</w:t>
        </w:r>
        <w:r w:rsidR="00FF531D" w:rsidRPr="006D1D4B">
          <w:rPr>
            <w:noProof/>
          </w:rPr>
          <w:tab/>
        </w:r>
        <w:r w:rsidR="00FF531D" w:rsidRPr="006D1D4B">
          <w:rPr>
            <w:noProof/>
          </w:rPr>
          <w:fldChar w:fldCharType="begin"/>
        </w:r>
        <w:r w:rsidR="00FF531D" w:rsidRPr="006D1D4B">
          <w:rPr>
            <w:noProof/>
          </w:rPr>
          <w:instrText xml:space="preserve"> PAGEREF _Toc448176968 \h </w:instrText>
        </w:r>
        <w:r w:rsidR="00FF531D" w:rsidRPr="006D1D4B">
          <w:rPr>
            <w:noProof/>
          </w:rPr>
        </w:r>
        <w:r w:rsidR="00FF531D" w:rsidRPr="006D1D4B">
          <w:rPr>
            <w:noProof/>
          </w:rPr>
          <w:fldChar w:fldCharType="separate"/>
        </w:r>
        <w:r w:rsidR="00FF531D" w:rsidRPr="006D1D4B">
          <w:rPr>
            <w:noProof/>
          </w:rPr>
          <w:t>27</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69" w:history="1">
        <w:r w:rsidR="00FF531D" w:rsidRPr="006D1D4B">
          <w:rPr>
            <w:rStyle w:val="Hypertextovprepojenie"/>
            <w:noProof/>
            <w:color w:val="auto"/>
            <w:lang w:val="sk-SK"/>
          </w:rPr>
          <w:t>2.1.6</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Horná Nitra</w:t>
        </w:r>
        <w:r w:rsidR="00FF531D" w:rsidRPr="006D1D4B">
          <w:rPr>
            <w:noProof/>
          </w:rPr>
          <w:tab/>
        </w:r>
        <w:r w:rsidR="00FF531D" w:rsidRPr="006D1D4B">
          <w:rPr>
            <w:noProof/>
          </w:rPr>
          <w:fldChar w:fldCharType="begin"/>
        </w:r>
        <w:r w:rsidR="00FF531D" w:rsidRPr="006D1D4B">
          <w:rPr>
            <w:noProof/>
          </w:rPr>
          <w:instrText xml:space="preserve"> PAGEREF _Toc448176969 \h </w:instrText>
        </w:r>
        <w:r w:rsidR="00FF531D" w:rsidRPr="006D1D4B">
          <w:rPr>
            <w:noProof/>
          </w:rPr>
        </w:r>
        <w:r w:rsidR="00FF531D" w:rsidRPr="006D1D4B">
          <w:rPr>
            <w:noProof/>
          </w:rPr>
          <w:fldChar w:fldCharType="separate"/>
        </w:r>
        <w:r w:rsidR="00FF531D" w:rsidRPr="006D1D4B">
          <w:rPr>
            <w:noProof/>
          </w:rPr>
          <w:t>27</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70" w:history="1">
        <w:r w:rsidR="00FF531D" w:rsidRPr="006D1D4B">
          <w:rPr>
            <w:rStyle w:val="Hypertextovprepojenie"/>
            <w:noProof/>
            <w:color w:val="auto"/>
            <w:lang w:val="sk-SK"/>
          </w:rPr>
          <w:t>2.2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Hotel pod Zámkom **** v Bojniciach</w:t>
        </w:r>
        <w:r w:rsidR="00FF531D" w:rsidRPr="006D1D4B">
          <w:rPr>
            <w:noProof/>
          </w:rPr>
          <w:tab/>
        </w:r>
        <w:r w:rsidR="00FF531D" w:rsidRPr="006D1D4B">
          <w:rPr>
            <w:noProof/>
          </w:rPr>
          <w:fldChar w:fldCharType="begin"/>
        </w:r>
        <w:r w:rsidR="00FF531D" w:rsidRPr="006D1D4B">
          <w:rPr>
            <w:noProof/>
          </w:rPr>
          <w:instrText xml:space="preserve"> PAGEREF _Toc448176970 \h </w:instrText>
        </w:r>
        <w:r w:rsidR="00FF531D" w:rsidRPr="006D1D4B">
          <w:rPr>
            <w:noProof/>
          </w:rPr>
        </w:r>
        <w:r w:rsidR="00FF531D" w:rsidRPr="006D1D4B">
          <w:rPr>
            <w:noProof/>
          </w:rPr>
          <w:fldChar w:fldCharType="separate"/>
        </w:r>
        <w:r w:rsidR="00FF531D" w:rsidRPr="006D1D4B">
          <w:rPr>
            <w:noProof/>
          </w:rPr>
          <w:t>28</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1" w:history="1">
        <w:r w:rsidR="00FF531D" w:rsidRPr="006D1D4B">
          <w:rPr>
            <w:rStyle w:val="Hypertextovprepojenie"/>
            <w:noProof/>
            <w:color w:val="auto"/>
            <w:lang w:val="sk-SK"/>
          </w:rPr>
          <w:t>2.2.1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Odbytové strediská</w:t>
        </w:r>
        <w:r w:rsidR="00FF531D" w:rsidRPr="006D1D4B">
          <w:rPr>
            <w:noProof/>
          </w:rPr>
          <w:tab/>
        </w:r>
        <w:r w:rsidR="00FF531D" w:rsidRPr="006D1D4B">
          <w:rPr>
            <w:noProof/>
          </w:rPr>
          <w:fldChar w:fldCharType="begin"/>
        </w:r>
        <w:r w:rsidR="00FF531D" w:rsidRPr="006D1D4B">
          <w:rPr>
            <w:noProof/>
          </w:rPr>
          <w:instrText xml:space="preserve"> PAGEREF _Toc448176971 \h </w:instrText>
        </w:r>
        <w:r w:rsidR="00FF531D" w:rsidRPr="006D1D4B">
          <w:rPr>
            <w:noProof/>
          </w:rPr>
        </w:r>
        <w:r w:rsidR="00FF531D" w:rsidRPr="006D1D4B">
          <w:rPr>
            <w:noProof/>
          </w:rPr>
          <w:fldChar w:fldCharType="separate"/>
        </w:r>
        <w:r w:rsidR="00FF531D" w:rsidRPr="006D1D4B">
          <w:rPr>
            <w:noProof/>
          </w:rPr>
          <w:t>28</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2" w:history="1">
        <w:r w:rsidR="00FF531D" w:rsidRPr="006D1D4B">
          <w:rPr>
            <w:rStyle w:val="Hypertextovprepojenie"/>
            <w:noProof/>
            <w:color w:val="auto"/>
            <w:lang w:val="sk-SK"/>
          </w:rPr>
          <w:t>2.2.2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Ubytovanie</w:t>
        </w:r>
        <w:r w:rsidR="00FF531D" w:rsidRPr="006D1D4B">
          <w:rPr>
            <w:noProof/>
          </w:rPr>
          <w:tab/>
        </w:r>
        <w:r w:rsidR="00FF531D" w:rsidRPr="006D1D4B">
          <w:rPr>
            <w:noProof/>
          </w:rPr>
          <w:fldChar w:fldCharType="begin"/>
        </w:r>
        <w:r w:rsidR="00FF531D" w:rsidRPr="006D1D4B">
          <w:rPr>
            <w:noProof/>
          </w:rPr>
          <w:instrText xml:space="preserve"> PAGEREF _Toc448176972 \h </w:instrText>
        </w:r>
        <w:r w:rsidR="00FF531D" w:rsidRPr="006D1D4B">
          <w:rPr>
            <w:noProof/>
          </w:rPr>
        </w:r>
        <w:r w:rsidR="00FF531D" w:rsidRPr="006D1D4B">
          <w:rPr>
            <w:noProof/>
          </w:rPr>
          <w:fldChar w:fldCharType="separate"/>
        </w:r>
        <w:r w:rsidR="00FF531D" w:rsidRPr="006D1D4B">
          <w:rPr>
            <w:noProof/>
          </w:rPr>
          <w:t>29</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3" w:history="1">
        <w:r w:rsidR="00FF531D" w:rsidRPr="006D1D4B">
          <w:rPr>
            <w:rStyle w:val="Hypertextovprepojenie"/>
            <w:noProof/>
            <w:color w:val="auto"/>
            <w:lang w:val="sk-SK" w:eastAsia="sk-SK"/>
          </w:rPr>
          <w:t>2.2.3</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eastAsia="sk-SK"/>
          </w:rPr>
          <w:t>Wellness</w:t>
        </w:r>
        <w:r w:rsidR="00FF531D" w:rsidRPr="006D1D4B">
          <w:rPr>
            <w:noProof/>
          </w:rPr>
          <w:tab/>
        </w:r>
        <w:r w:rsidR="00FF531D" w:rsidRPr="006D1D4B">
          <w:rPr>
            <w:noProof/>
          </w:rPr>
          <w:fldChar w:fldCharType="begin"/>
        </w:r>
        <w:r w:rsidR="00FF531D" w:rsidRPr="006D1D4B">
          <w:rPr>
            <w:noProof/>
          </w:rPr>
          <w:instrText xml:space="preserve"> PAGEREF _Toc448176973 \h </w:instrText>
        </w:r>
        <w:r w:rsidR="00FF531D" w:rsidRPr="006D1D4B">
          <w:rPr>
            <w:noProof/>
          </w:rPr>
        </w:r>
        <w:r w:rsidR="00FF531D" w:rsidRPr="006D1D4B">
          <w:rPr>
            <w:noProof/>
          </w:rPr>
          <w:fldChar w:fldCharType="separate"/>
        </w:r>
        <w:r w:rsidR="00FF531D" w:rsidRPr="006D1D4B">
          <w:rPr>
            <w:noProof/>
          </w:rPr>
          <w:t>30</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4" w:history="1">
        <w:r w:rsidR="00FF531D" w:rsidRPr="006D1D4B">
          <w:rPr>
            <w:rStyle w:val="Hypertextovprepojenie"/>
            <w:noProof/>
            <w:color w:val="auto"/>
            <w:lang w:val="sk-SK"/>
          </w:rPr>
          <w:t>2.2.4</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Kongresy</w:t>
        </w:r>
        <w:r w:rsidR="00FF531D" w:rsidRPr="006D1D4B">
          <w:rPr>
            <w:noProof/>
          </w:rPr>
          <w:tab/>
        </w:r>
        <w:r w:rsidR="00FF531D" w:rsidRPr="006D1D4B">
          <w:rPr>
            <w:noProof/>
          </w:rPr>
          <w:fldChar w:fldCharType="begin"/>
        </w:r>
        <w:r w:rsidR="00FF531D" w:rsidRPr="006D1D4B">
          <w:rPr>
            <w:noProof/>
          </w:rPr>
          <w:instrText xml:space="preserve"> PAGEREF _Toc448176974 \h </w:instrText>
        </w:r>
        <w:r w:rsidR="00FF531D" w:rsidRPr="006D1D4B">
          <w:rPr>
            <w:noProof/>
          </w:rPr>
        </w:r>
        <w:r w:rsidR="00FF531D" w:rsidRPr="006D1D4B">
          <w:rPr>
            <w:noProof/>
          </w:rPr>
          <w:fldChar w:fldCharType="separate"/>
        </w:r>
        <w:r w:rsidR="00FF531D" w:rsidRPr="006D1D4B">
          <w:rPr>
            <w:noProof/>
          </w:rPr>
          <w:t>30</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75" w:history="1">
        <w:r w:rsidR="00FF531D" w:rsidRPr="006D1D4B">
          <w:rPr>
            <w:rStyle w:val="Hypertextovprepojenie"/>
            <w:noProof/>
            <w:color w:val="auto"/>
            <w:lang w:val="sk-SK"/>
          </w:rPr>
          <w:t>2.3</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Metodika práce a metódy skúmania</w:t>
        </w:r>
        <w:r w:rsidR="00FF531D" w:rsidRPr="006D1D4B">
          <w:rPr>
            <w:noProof/>
          </w:rPr>
          <w:tab/>
        </w:r>
        <w:r w:rsidR="00FF531D" w:rsidRPr="006D1D4B">
          <w:rPr>
            <w:noProof/>
          </w:rPr>
          <w:fldChar w:fldCharType="begin"/>
        </w:r>
        <w:r w:rsidR="00FF531D" w:rsidRPr="006D1D4B">
          <w:rPr>
            <w:noProof/>
          </w:rPr>
          <w:instrText xml:space="preserve"> PAGEREF _Toc448176975 \h </w:instrText>
        </w:r>
        <w:r w:rsidR="00FF531D" w:rsidRPr="006D1D4B">
          <w:rPr>
            <w:noProof/>
          </w:rPr>
        </w:r>
        <w:r w:rsidR="00FF531D" w:rsidRPr="006D1D4B">
          <w:rPr>
            <w:noProof/>
          </w:rPr>
          <w:fldChar w:fldCharType="separate"/>
        </w:r>
        <w:r w:rsidR="00FF531D" w:rsidRPr="006D1D4B">
          <w:rPr>
            <w:noProof/>
          </w:rPr>
          <w:t>31</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6" w:history="1">
        <w:r w:rsidR="00FF531D" w:rsidRPr="006D1D4B">
          <w:rPr>
            <w:rStyle w:val="Hypertextovprepojenie"/>
            <w:noProof/>
            <w:color w:val="auto"/>
            <w:lang w:val="sk-SK"/>
          </w:rPr>
          <w:t>2.3.1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Spôsob získavania údajov</w:t>
        </w:r>
        <w:r w:rsidR="00FF531D" w:rsidRPr="006D1D4B">
          <w:rPr>
            <w:noProof/>
          </w:rPr>
          <w:tab/>
        </w:r>
        <w:r w:rsidR="00FF531D" w:rsidRPr="006D1D4B">
          <w:rPr>
            <w:noProof/>
          </w:rPr>
          <w:fldChar w:fldCharType="begin"/>
        </w:r>
        <w:r w:rsidR="00FF531D" w:rsidRPr="006D1D4B">
          <w:rPr>
            <w:noProof/>
          </w:rPr>
          <w:instrText xml:space="preserve"> PAGEREF _Toc448176976 \h </w:instrText>
        </w:r>
        <w:r w:rsidR="00FF531D" w:rsidRPr="006D1D4B">
          <w:rPr>
            <w:noProof/>
          </w:rPr>
        </w:r>
        <w:r w:rsidR="00FF531D" w:rsidRPr="006D1D4B">
          <w:rPr>
            <w:noProof/>
          </w:rPr>
          <w:fldChar w:fldCharType="separate"/>
        </w:r>
        <w:r w:rsidR="00FF531D" w:rsidRPr="006D1D4B">
          <w:rPr>
            <w:noProof/>
          </w:rPr>
          <w:t>31</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7" w:history="1">
        <w:r w:rsidR="00FF531D" w:rsidRPr="006D1D4B">
          <w:rPr>
            <w:rStyle w:val="Hypertextovprepojenie"/>
            <w:noProof/>
            <w:color w:val="auto"/>
            <w:lang w:val="sk-SK"/>
          </w:rPr>
          <w:t>2.3.2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Použité metódy hodnotenia a interpretácia výsledkov</w:t>
        </w:r>
        <w:r w:rsidR="00FF531D" w:rsidRPr="006D1D4B">
          <w:rPr>
            <w:noProof/>
          </w:rPr>
          <w:tab/>
        </w:r>
        <w:r w:rsidR="00FF531D" w:rsidRPr="006D1D4B">
          <w:rPr>
            <w:noProof/>
          </w:rPr>
          <w:fldChar w:fldCharType="begin"/>
        </w:r>
        <w:r w:rsidR="00FF531D" w:rsidRPr="006D1D4B">
          <w:rPr>
            <w:noProof/>
          </w:rPr>
          <w:instrText xml:space="preserve"> PAGEREF _Toc448176977 \h </w:instrText>
        </w:r>
        <w:r w:rsidR="00FF531D" w:rsidRPr="006D1D4B">
          <w:rPr>
            <w:noProof/>
          </w:rPr>
        </w:r>
        <w:r w:rsidR="00FF531D" w:rsidRPr="006D1D4B">
          <w:rPr>
            <w:noProof/>
          </w:rPr>
          <w:fldChar w:fldCharType="separate"/>
        </w:r>
        <w:r w:rsidR="00FF531D" w:rsidRPr="006D1D4B">
          <w:rPr>
            <w:noProof/>
          </w:rPr>
          <w:t>31</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8" w:history="1">
        <w:r w:rsidR="00FF531D" w:rsidRPr="006D1D4B">
          <w:rPr>
            <w:rStyle w:val="Hypertextovprepojenie"/>
            <w:noProof/>
            <w:color w:val="auto"/>
            <w:lang w:val="sk-SK"/>
          </w:rPr>
          <w:t>2.3.3</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Ciele dotazníkového prieskumu</w:t>
        </w:r>
        <w:r w:rsidR="00FF531D" w:rsidRPr="006D1D4B">
          <w:rPr>
            <w:noProof/>
          </w:rPr>
          <w:tab/>
        </w:r>
        <w:r w:rsidR="00FF531D" w:rsidRPr="006D1D4B">
          <w:rPr>
            <w:noProof/>
          </w:rPr>
          <w:fldChar w:fldCharType="begin"/>
        </w:r>
        <w:r w:rsidR="00FF531D" w:rsidRPr="006D1D4B">
          <w:rPr>
            <w:noProof/>
          </w:rPr>
          <w:instrText xml:space="preserve"> PAGEREF _Toc448176978 \h </w:instrText>
        </w:r>
        <w:r w:rsidR="00FF531D" w:rsidRPr="006D1D4B">
          <w:rPr>
            <w:noProof/>
          </w:rPr>
        </w:r>
        <w:r w:rsidR="00FF531D" w:rsidRPr="006D1D4B">
          <w:rPr>
            <w:noProof/>
          </w:rPr>
          <w:fldChar w:fldCharType="separate"/>
        </w:r>
        <w:r w:rsidR="00FF531D" w:rsidRPr="006D1D4B">
          <w:rPr>
            <w:noProof/>
          </w:rPr>
          <w:t>32</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79" w:history="1">
        <w:r w:rsidR="00FF531D" w:rsidRPr="006D1D4B">
          <w:rPr>
            <w:rStyle w:val="Hypertextovprepojenie"/>
            <w:noProof/>
            <w:color w:val="auto"/>
            <w:lang w:val="sk-SK"/>
          </w:rPr>
          <w:t>2.3.4</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Proces tvorby dotazníka</w:t>
        </w:r>
        <w:r w:rsidR="00FF531D" w:rsidRPr="006D1D4B">
          <w:rPr>
            <w:noProof/>
          </w:rPr>
          <w:tab/>
        </w:r>
        <w:r w:rsidR="00FF531D" w:rsidRPr="006D1D4B">
          <w:rPr>
            <w:noProof/>
          </w:rPr>
          <w:fldChar w:fldCharType="begin"/>
        </w:r>
        <w:r w:rsidR="00FF531D" w:rsidRPr="006D1D4B">
          <w:rPr>
            <w:noProof/>
          </w:rPr>
          <w:instrText xml:space="preserve"> PAGEREF _Toc448176979 \h </w:instrText>
        </w:r>
        <w:r w:rsidR="00FF531D" w:rsidRPr="006D1D4B">
          <w:rPr>
            <w:noProof/>
          </w:rPr>
        </w:r>
        <w:r w:rsidR="00FF531D" w:rsidRPr="006D1D4B">
          <w:rPr>
            <w:noProof/>
          </w:rPr>
          <w:fldChar w:fldCharType="separate"/>
        </w:r>
        <w:r w:rsidR="00FF531D" w:rsidRPr="006D1D4B">
          <w:rPr>
            <w:noProof/>
          </w:rPr>
          <w:t>33</w:t>
        </w:r>
        <w:r w:rsidR="00FF531D" w:rsidRPr="006D1D4B">
          <w:rPr>
            <w:noProof/>
          </w:rPr>
          <w:fldChar w:fldCharType="end"/>
        </w:r>
      </w:hyperlink>
    </w:p>
    <w:p w:rsidR="00FF531D" w:rsidRPr="006D1D4B" w:rsidRDefault="00FE7ECD">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448176980" w:history="1">
        <w:r w:rsidR="00FF531D" w:rsidRPr="006D1D4B">
          <w:rPr>
            <w:rStyle w:val="Hypertextovprepojenie"/>
            <w:noProof/>
            <w:color w:val="auto"/>
            <w:lang w:val="sk-SK"/>
          </w:rPr>
          <w:t>2.4</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Výsledky práce a diskusia</w:t>
        </w:r>
        <w:r w:rsidR="00FF531D" w:rsidRPr="006D1D4B">
          <w:rPr>
            <w:noProof/>
          </w:rPr>
          <w:tab/>
        </w:r>
        <w:r w:rsidR="00FF531D" w:rsidRPr="006D1D4B">
          <w:rPr>
            <w:noProof/>
          </w:rPr>
          <w:fldChar w:fldCharType="begin"/>
        </w:r>
        <w:r w:rsidR="00FF531D" w:rsidRPr="006D1D4B">
          <w:rPr>
            <w:noProof/>
          </w:rPr>
          <w:instrText xml:space="preserve"> PAGEREF _Toc448176980 \h </w:instrText>
        </w:r>
        <w:r w:rsidR="00FF531D" w:rsidRPr="006D1D4B">
          <w:rPr>
            <w:noProof/>
          </w:rPr>
        </w:r>
        <w:r w:rsidR="00FF531D" w:rsidRPr="006D1D4B">
          <w:rPr>
            <w:noProof/>
          </w:rPr>
          <w:fldChar w:fldCharType="separate"/>
        </w:r>
        <w:r w:rsidR="00FF531D" w:rsidRPr="006D1D4B">
          <w:rPr>
            <w:noProof/>
          </w:rPr>
          <w:t>34</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81" w:history="1">
        <w:r w:rsidR="00FF531D" w:rsidRPr="006D1D4B">
          <w:rPr>
            <w:rStyle w:val="Hypertextovprepojenie"/>
            <w:noProof/>
            <w:color w:val="auto"/>
            <w:lang w:val="sk-SK"/>
          </w:rPr>
          <w:t>2.4.1</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Výsledky jednotlivých častí dotazníkového prieskumu</w:t>
        </w:r>
        <w:r w:rsidR="00FF531D" w:rsidRPr="006D1D4B">
          <w:rPr>
            <w:noProof/>
          </w:rPr>
          <w:tab/>
        </w:r>
        <w:r w:rsidR="00FF531D" w:rsidRPr="006D1D4B">
          <w:rPr>
            <w:noProof/>
          </w:rPr>
          <w:fldChar w:fldCharType="begin"/>
        </w:r>
        <w:r w:rsidR="00FF531D" w:rsidRPr="006D1D4B">
          <w:rPr>
            <w:noProof/>
          </w:rPr>
          <w:instrText xml:space="preserve"> PAGEREF _Toc448176981 \h </w:instrText>
        </w:r>
        <w:r w:rsidR="00FF531D" w:rsidRPr="006D1D4B">
          <w:rPr>
            <w:noProof/>
          </w:rPr>
        </w:r>
        <w:r w:rsidR="00FF531D" w:rsidRPr="006D1D4B">
          <w:rPr>
            <w:noProof/>
          </w:rPr>
          <w:fldChar w:fldCharType="separate"/>
        </w:r>
        <w:r w:rsidR="00FF531D" w:rsidRPr="006D1D4B">
          <w:rPr>
            <w:noProof/>
          </w:rPr>
          <w:t>35</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82" w:history="1">
        <w:r w:rsidR="00FF531D" w:rsidRPr="006D1D4B">
          <w:rPr>
            <w:rStyle w:val="Hypertextovprepojenie"/>
            <w:noProof/>
            <w:color w:val="auto"/>
            <w:lang w:val="sk-SK"/>
          </w:rPr>
          <w:t>2.4.2</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Zhrnutie výsledkov dotazníka</w:t>
        </w:r>
        <w:r w:rsidR="00FF531D" w:rsidRPr="006D1D4B">
          <w:rPr>
            <w:noProof/>
          </w:rPr>
          <w:tab/>
        </w:r>
        <w:r w:rsidR="00FF531D" w:rsidRPr="006D1D4B">
          <w:rPr>
            <w:noProof/>
          </w:rPr>
          <w:fldChar w:fldCharType="begin"/>
        </w:r>
        <w:r w:rsidR="00FF531D" w:rsidRPr="006D1D4B">
          <w:rPr>
            <w:noProof/>
          </w:rPr>
          <w:instrText xml:space="preserve"> PAGEREF _Toc448176982 \h </w:instrText>
        </w:r>
        <w:r w:rsidR="00FF531D" w:rsidRPr="006D1D4B">
          <w:rPr>
            <w:noProof/>
          </w:rPr>
        </w:r>
        <w:r w:rsidR="00FF531D" w:rsidRPr="006D1D4B">
          <w:rPr>
            <w:noProof/>
          </w:rPr>
          <w:fldChar w:fldCharType="separate"/>
        </w:r>
        <w:r w:rsidR="00FF531D" w:rsidRPr="006D1D4B">
          <w:rPr>
            <w:noProof/>
          </w:rPr>
          <w:t>52</w:t>
        </w:r>
        <w:r w:rsidR="00FF531D" w:rsidRPr="006D1D4B">
          <w:rPr>
            <w:noProof/>
          </w:rPr>
          <w:fldChar w:fldCharType="end"/>
        </w:r>
      </w:hyperlink>
    </w:p>
    <w:p w:rsidR="00FF531D" w:rsidRPr="006D1D4B" w:rsidRDefault="00FE7ECD">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448176983" w:history="1">
        <w:r w:rsidR="00FF531D" w:rsidRPr="006D1D4B">
          <w:rPr>
            <w:rStyle w:val="Hypertextovprepojenie"/>
            <w:noProof/>
            <w:color w:val="auto"/>
            <w:lang w:val="sk-SK"/>
          </w:rPr>
          <w:t>2.4.3</w:t>
        </w:r>
        <w:r w:rsidR="00FF531D" w:rsidRPr="006D1D4B">
          <w:rPr>
            <w:rFonts w:asciiTheme="minorHAnsi" w:eastAsiaTheme="minorEastAsia" w:hAnsiTheme="minorHAnsi" w:cstheme="minorBidi"/>
            <w:noProof/>
            <w:sz w:val="22"/>
            <w:szCs w:val="22"/>
            <w:lang w:val="sk-SK" w:eastAsia="sk-SK"/>
          </w:rPr>
          <w:tab/>
        </w:r>
        <w:r w:rsidR="00FF531D" w:rsidRPr="006D1D4B">
          <w:rPr>
            <w:rStyle w:val="Hypertextovprepojenie"/>
            <w:noProof/>
            <w:color w:val="auto"/>
            <w:lang w:val="sk-SK"/>
          </w:rPr>
          <w:t>Návrhová časť</w:t>
        </w:r>
        <w:r w:rsidR="00FF531D" w:rsidRPr="006D1D4B">
          <w:rPr>
            <w:noProof/>
          </w:rPr>
          <w:tab/>
        </w:r>
        <w:r w:rsidR="00FF531D" w:rsidRPr="006D1D4B">
          <w:rPr>
            <w:noProof/>
          </w:rPr>
          <w:fldChar w:fldCharType="begin"/>
        </w:r>
        <w:r w:rsidR="00FF531D" w:rsidRPr="006D1D4B">
          <w:rPr>
            <w:noProof/>
          </w:rPr>
          <w:instrText xml:space="preserve"> PAGEREF _Toc448176983 \h </w:instrText>
        </w:r>
        <w:r w:rsidR="00FF531D" w:rsidRPr="006D1D4B">
          <w:rPr>
            <w:noProof/>
          </w:rPr>
        </w:r>
        <w:r w:rsidR="00FF531D" w:rsidRPr="006D1D4B">
          <w:rPr>
            <w:noProof/>
          </w:rPr>
          <w:fldChar w:fldCharType="separate"/>
        </w:r>
        <w:r w:rsidR="00FF531D" w:rsidRPr="006D1D4B">
          <w:rPr>
            <w:noProof/>
          </w:rPr>
          <w:t>55</w:t>
        </w:r>
        <w:r w:rsidR="00FF531D" w:rsidRPr="006D1D4B">
          <w:rPr>
            <w:noProof/>
          </w:rPr>
          <w:fldChar w:fldCharType="end"/>
        </w:r>
      </w:hyperlink>
    </w:p>
    <w:p w:rsidR="00FF531D" w:rsidRPr="006D1D4B" w:rsidRDefault="00FE7ECD">
      <w:pPr>
        <w:pStyle w:val="Obsah1"/>
        <w:rPr>
          <w:rFonts w:asciiTheme="minorHAnsi" w:eastAsiaTheme="minorEastAsia" w:hAnsiTheme="minorHAnsi" w:cstheme="minorBidi"/>
          <w:b/>
          <w:noProof/>
          <w:sz w:val="22"/>
          <w:szCs w:val="22"/>
          <w:lang w:val="sk-SK" w:eastAsia="sk-SK"/>
        </w:rPr>
      </w:pPr>
      <w:hyperlink w:anchor="_Toc448176984" w:history="1">
        <w:r w:rsidR="00FF531D" w:rsidRPr="006D1D4B">
          <w:rPr>
            <w:rStyle w:val="Hypertextovprepojenie"/>
            <w:b/>
            <w:noProof/>
            <w:color w:val="auto"/>
            <w:lang w:val="sk-SK"/>
          </w:rPr>
          <w:t>Záver</w:t>
        </w:r>
        <w:r w:rsidR="00FF531D" w:rsidRPr="006D1D4B">
          <w:rPr>
            <w:b/>
            <w:noProof/>
          </w:rPr>
          <w:tab/>
        </w:r>
        <w:r w:rsidR="00FF531D" w:rsidRPr="006D1D4B">
          <w:rPr>
            <w:b/>
            <w:noProof/>
          </w:rPr>
          <w:fldChar w:fldCharType="begin"/>
        </w:r>
        <w:r w:rsidR="00FF531D" w:rsidRPr="006D1D4B">
          <w:rPr>
            <w:b/>
            <w:noProof/>
          </w:rPr>
          <w:instrText xml:space="preserve"> PAGEREF _Toc448176984 \h </w:instrText>
        </w:r>
        <w:r w:rsidR="00FF531D" w:rsidRPr="006D1D4B">
          <w:rPr>
            <w:b/>
            <w:noProof/>
          </w:rPr>
        </w:r>
        <w:r w:rsidR="00FF531D" w:rsidRPr="006D1D4B">
          <w:rPr>
            <w:b/>
            <w:noProof/>
          </w:rPr>
          <w:fldChar w:fldCharType="separate"/>
        </w:r>
        <w:r w:rsidR="00FF531D" w:rsidRPr="006D1D4B">
          <w:rPr>
            <w:b/>
            <w:noProof/>
          </w:rPr>
          <w:t>57</w:t>
        </w:r>
        <w:r w:rsidR="00FF531D" w:rsidRPr="006D1D4B">
          <w:rPr>
            <w:b/>
            <w:noProof/>
          </w:rPr>
          <w:fldChar w:fldCharType="end"/>
        </w:r>
      </w:hyperlink>
    </w:p>
    <w:p w:rsidR="00FF531D" w:rsidRPr="006D1D4B" w:rsidRDefault="00FE7ECD">
      <w:pPr>
        <w:pStyle w:val="Obsah1"/>
        <w:rPr>
          <w:rFonts w:asciiTheme="minorHAnsi" w:eastAsiaTheme="minorEastAsia" w:hAnsiTheme="minorHAnsi" w:cstheme="minorBidi"/>
          <w:b/>
          <w:noProof/>
          <w:sz w:val="22"/>
          <w:szCs w:val="22"/>
          <w:lang w:val="sk-SK" w:eastAsia="sk-SK"/>
        </w:rPr>
      </w:pPr>
      <w:hyperlink w:anchor="_Toc448176985" w:history="1">
        <w:r w:rsidR="00FF531D" w:rsidRPr="006D1D4B">
          <w:rPr>
            <w:rStyle w:val="Hypertextovprepojenie"/>
            <w:b/>
            <w:noProof/>
            <w:color w:val="auto"/>
          </w:rPr>
          <w:t>Použité zdroje</w:t>
        </w:r>
        <w:r w:rsidR="00FF531D" w:rsidRPr="006D1D4B">
          <w:rPr>
            <w:b/>
            <w:noProof/>
          </w:rPr>
          <w:tab/>
        </w:r>
        <w:r w:rsidR="00FF531D" w:rsidRPr="006D1D4B">
          <w:rPr>
            <w:b/>
            <w:noProof/>
          </w:rPr>
          <w:fldChar w:fldCharType="begin"/>
        </w:r>
        <w:r w:rsidR="00FF531D" w:rsidRPr="006D1D4B">
          <w:rPr>
            <w:b/>
            <w:noProof/>
          </w:rPr>
          <w:instrText xml:space="preserve"> PAGEREF _Toc448176985 \h </w:instrText>
        </w:r>
        <w:r w:rsidR="00FF531D" w:rsidRPr="006D1D4B">
          <w:rPr>
            <w:b/>
            <w:noProof/>
          </w:rPr>
        </w:r>
        <w:r w:rsidR="00FF531D" w:rsidRPr="006D1D4B">
          <w:rPr>
            <w:b/>
            <w:noProof/>
          </w:rPr>
          <w:fldChar w:fldCharType="separate"/>
        </w:r>
        <w:r w:rsidR="00FF531D" w:rsidRPr="006D1D4B">
          <w:rPr>
            <w:b/>
            <w:noProof/>
          </w:rPr>
          <w:t>58</w:t>
        </w:r>
        <w:r w:rsidR="00FF531D" w:rsidRPr="006D1D4B">
          <w:rPr>
            <w:b/>
            <w:noProof/>
          </w:rPr>
          <w:fldChar w:fldCharType="end"/>
        </w:r>
      </w:hyperlink>
    </w:p>
    <w:p w:rsidR="00FF531D" w:rsidRPr="006D1D4B" w:rsidRDefault="00FE7ECD">
      <w:pPr>
        <w:pStyle w:val="Obsah1"/>
        <w:rPr>
          <w:rFonts w:asciiTheme="minorHAnsi" w:eastAsiaTheme="minorEastAsia" w:hAnsiTheme="minorHAnsi" w:cstheme="minorBidi"/>
          <w:b/>
          <w:noProof/>
          <w:sz w:val="22"/>
          <w:szCs w:val="22"/>
          <w:lang w:val="sk-SK" w:eastAsia="sk-SK"/>
        </w:rPr>
      </w:pPr>
      <w:hyperlink w:anchor="_Toc448176986" w:history="1">
        <w:r w:rsidR="00FF531D" w:rsidRPr="006D1D4B">
          <w:rPr>
            <w:rStyle w:val="Hypertextovprepojenie"/>
            <w:b/>
            <w:noProof/>
            <w:color w:val="auto"/>
          </w:rPr>
          <w:t>Zoznam obrázkov, grafov a tabuliek</w:t>
        </w:r>
        <w:r w:rsidR="00FF531D" w:rsidRPr="006D1D4B">
          <w:rPr>
            <w:b/>
            <w:noProof/>
          </w:rPr>
          <w:tab/>
        </w:r>
        <w:r w:rsidR="00FF531D" w:rsidRPr="006D1D4B">
          <w:rPr>
            <w:b/>
            <w:noProof/>
          </w:rPr>
          <w:fldChar w:fldCharType="begin"/>
        </w:r>
        <w:r w:rsidR="00FF531D" w:rsidRPr="006D1D4B">
          <w:rPr>
            <w:b/>
            <w:noProof/>
          </w:rPr>
          <w:instrText xml:space="preserve"> PAGEREF _Toc448176986 \h </w:instrText>
        </w:r>
        <w:r w:rsidR="00FF531D" w:rsidRPr="006D1D4B">
          <w:rPr>
            <w:b/>
            <w:noProof/>
          </w:rPr>
        </w:r>
        <w:r w:rsidR="00FF531D" w:rsidRPr="006D1D4B">
          <w:rPr>
            <w:b/>
            <w:noProof/>
          </w:rPr>
          <w:fldChar w:fldCharType="separate"/>
        </w:r>
        <w:r w:rsidR="00FF531D" w:rsidRPr="006D1D4B">
          <w:rPr>
            <w:b/>
            <w:noProof/>
          </w:rPr>
          <w:t>59</w:t>
        </w:r>
        <w:r w:rsidR="00FF531D" w:rsidRPr="006D1D4B">
          <w:rPr>
            <w:b/>
            <w:noProof/>
          </w:rPr>
          <w:fldChar w:fldCharType="end"/>
        </w:r>
      </w:hyperlink>
    </w:p>
    <w:p w:rsidR="00FF531D" w:rsidRPr="006D1D4B" w:rsidRDefault="00FE7ECD">
      <w:pPr>
        <w:pStyle w:val="Obsah1"/>
        <w:rPr>
          <w:rFonts w:asciiTheme="minorHAnsi" w:eastAsiaTheme="minorEastAsia" w:hAnsiTheme="minorHAnsi" w:cstheme="minorBidi"/>
          <w:b/>
          <w:noProof/>
          <w:sz w:val="22"/>
          <w:szCs w:val="22"/>
          <w:lang w:val="sk-SK" w:eastAsia="sk-SK"/>
        </w:rPr>
      </w:pPr>
      <w:hyperlink w:anchor="_Toc448176987" w:history="1">
        <w:r w:rsidR="00FF531D" w:rsidRPr="006D1D4B">
          <w:rPr>
            <w:rStyle w:val="Hypertextovprepojenie"/>
            <w:b/>
            <w:noProof/>
            <w:color w:val="auto"/>
          </w:rPr>
          <w:t>Zoznam skratiek</w:t>
        </w:r>
        <w:r w:rsidR="00FF531D" w:rsidRPr="006D1D4B">
          <w:rPr>
            <w:b/>
            <w:noProof/>
          </w:rPr>
          <w:tab/>
        </w:r>
        <w:r w:rsidR="00FF531D" w:rsidRPr="006D1D4B">
          <w:rPr>
            <w:b/>
            <w:noProof/>
          </w:rPr>
          <w:fldChar w:fldCharType="begin"/>
        </w:r>
        <w:r w:rsidR="00FF531D" w:rsidRPr="006D1D4B">
          <w:rPr>
            <w:b/>
            <w:noProof/>
          </w:rPr>
          <w:instrText xml:space="preserve"> PAGEREF _Toc448176987 \h </w:instrText>
        </w:r>
        <w:r w:rsidR="00FF531D" w:rsidRPr="006D1D4B">
          <w:rPr>
            <w:b/>
            <w:noProof/>
          </w:rPr>
        </w:r>
        <w:r w:rsidR="00FF531D" w:rsidRPr="006D1D4B">
          <w:rPr>
            <w:b/>
            <w:noProof/>
          </w:rPr>
          <w:fldChar w:fldCharType="separate"/>
        </w:r>
        <w:r w:rsidR="00FF531D" w:rsidRPr="006D1D4B">
          <w:rPr>
            <w:b/>
            <w:noProof/>
          </w:rPr>
          <w:t>60</w:t>
        </w:r>
        <w:r w:rsidR="00FF531D" w:rsidRPr="006D1D4B">
          <w:rPr>
            <w:b/>
            <w:noProof/>
          </w:rPr>
          <w:fldChar w:fldCharType="end"/>
        </w:r>
      </w:hyperlink>
    </w:p>
    <w:p w:rsidR="00FF531D" w:rsidRPr="006D1D4B" w:rsidRDefault="00FE7ECD">
      <w:pPr>
        <w:pStyle w:val="Obsah1"/>
        <w:rPr>
          <w:rFonts w:asciiTheme="minorHAnsi" w:eastAsiaTheme="minorEastAsia" w:hAnsiTheme="minorHAnsi" w:cstheme="minorBidi"/>
          <w:b/>
          <w:noProof/>
          <w:sz w:val="22"/>
          <w:szCs w:val="22"/>
          <w:lang w:val="sk-SK" w:eastAsia="sk-SK"/>
        </w:rPr>
      </w:pPr>
      <w:hyperlink w:anchor="_Toc448176988" w:history="1">
        <w:r w:rsidR="00FF531D" w:rsidRPr="006D1D4B">
          <w:rPr>
            <w:rStyle w:val="Hypertextovprepojenie"/>
            <w:b/>
            <w:noProof/>
            <w:color w:val="auto"/>
          </w:rPr>
          <w:t>Prílohy</w:t>
        </w:r>
        <w:r w:rsidR="00FF531D" w:rsidRPr="006D1D4B">
          <w:rPr>
            <w:b/>
            <w:noProof/>
          </w:rPr>
          <w:tab/>
        </w:r>
        <w:r w:rsidR="00FF531D" w:rsidRPr="006D1D4B">
          <w:rPr>
            <w:b/>
            <w:noProof/>
          </w:rPr>
          <w:fldChar w:fldCharType="begin"/>
        </w:r>
        <w:r w:rsidR="00FF531D" w:rsidRPr="006D1D4B">
          <w:rPr>
            <w:b/>
            <w:noProof/>
          </w:rPr>
          <w:instrText xml:space="preserve"> PAGEREF _Toc448176988 \h </w:instrText>
        </w:r>
        <w:r w:rsidR="00FF531D" w:rsidRPr="006D1D4B">
          <w:rPr>
            <w:b/>
            <w:noProof/>
          </w:rPr>
        </w:r>
        <w:r w:rsidR="00FF531D" w:rsidRPr="006D1D4B">
          <w:rPr>
            <w:b/>
            <w:noProof/>
          </w:rPr>
          <w:fldChar w:fldCharType="separate"/>
        </w:r>
        <w:r w:rsidR="00FF531D" w:rsidRPr="006D1D4B">
          <w:rPr>
            <w:b/>
            <w:noProof/>
          </w:rPr>
          <w:t>61</w:t>
        </w:r>
        <w:r w:rsidR="00FF531D" w:rsidRPr="006D1D4B">
          <w:rPr>
            <w:b/>
            <w:noProof/>
          </w:rPr>
          <w:fldChar w:fldCharType="end"/>
        </w:r>
      </w:hyperlink>
    </w:p>
    <w:p w:rsidR="008D4BF4" w:rsidRPr="006D1D4B" w:rsidRDefault="00157188">
      <w:pPr>
        <w:pStyle w:val="Obsah1"/>
        <w:tabs>
          <w:tab w:val="clear" w:pos="8504"/>
          <w:tab w:val="right" w:leader="dot" w:pos="8505"/>
        </w:tabs>
        <w:rPr>
          <w:rStyle w:val="Odkaznarejstk"/>
        </w:rPr>
      </w:pPr>
      <w:r w:rsidRPr="006D1D4B">
        <w:fldChar w:fldCharType="end"/>
      </w:r>
    </w:p>
    <w:p w:rsidR="008D4BF4" w:rsidRPr="006D1D4B" w:rsidRDefault="008D4BF4">
      <w:pPr>
        <w:sectPr w:rsidR="008D4BF4" w:rsidRPr="006D1D4B">
          <w:type w:val="continuous"/>
          <w:pgSz w:w="11906" w:h="16838"/>
          <w:pgMar w:top="850" w:right="1984" w:bottom="1693" w:left="1417" w:header="0" w:footer="1134" w:gutter="0"/>
          <w:cols w:space="708"/>
          <w:formProt w:val="0"/>
          <w:docGrid w:linePitch="360"/>
        </w:sectPr>
      </w:pPr>
    </w:p>
    <w:p w:rsidR="006F2B39" w:rsidRPr="006D1D4B" w:rsidRDefault="006F2B39">
      <w:pPr>
        <w:suppressAutoHyphens w:val="0"/>
        <w:spacing w:line="259" w:lineRule="auto"/>
        <w:jc w:val="left"/>
        <w:rPr>
          <w:rFonts w:cs="Arial"/>
          <w:b/>
          <w:bCs/>
          <w:caps/>
          <w:sz w:val="32"/>
          <w:szCs w:val="32"/>
        </w:rPr>
      </w:pPr>
      <w:bookmarkStart w:id="5" w:name="__RefHeading__18396_1330769005"/>
      <w:bookmarkStart w:id="6" w:name="__RefHeading__14932_1330769005"/>
      <w:bookmarkStart w:id="7" w:name="__RefHeading__5066_1330769005"/>
      <w:bookmarkStart w:id="8" w:name="__RefHeading__18323_1330769005"/>
      <w:bookmarkStart w:id="9" w:name="__RefHeading__58_1177403656"/>
      <w:bookmarkEnd w:id="5"/>
      <w:bookmarkEnd w:id="6"/>
      <w:bookmarkEnd w:id="7"/>
      <w:bookmarkEnd w:id="8"/>
      <w:bookmarkEnd w:id="9"/>
      <w:r w:rsidRPr="006D1D4B">
        <w:lastRenderedPageBreak/>
        <w:br w:type="page"/>
      </w:r>
    </w:p>
    <w:p w:rsidR="00F91650" w:rsidRDefault="006C36D2" w:rsidP="00F91650">
      <w:pPr>
        <w:pStyle w:val="Nadpis1"/>
        <w:numPr>
          <w:ilvl w:val="0"/>
          <w:numId w:val="0"/>
        </w:numPr>
        <w:rPr>
          <w:lang w:val="sk-SK"/>
        </w:rPr>
      </w:pPr>
      <w:bookmarkStart w:id="10" w:name="_Toc448176952"/>
      <w:r w:rsidRPr="004D1198">
        <w:rPr>
          <w:lang w:val="sk-SK"/>
        </w:rPr>
        <w:lastRenderedPageBreak/>
        <w:t>Úvod</w:t>
      </w:r>
      <w:bookmarkEnd w:id="10"/>
    </w:p>
    <w:p w:rsidR="00B606E2" w:rsidRPr="00B606E2" w:rsidRDefault="00B606E2" w:rsidP="00154E5C">
      <w:pPr>
        <w:ind w:firstLine="708"/>
        <w:rPr>
          <w:lang w:val="sk-SK"/>
        </w:rPr>
      </w:pPr>
      <w:r>
        <w:rPr>
          <w:lang w:val="sk-SK"/>
        </w:rPr>
        <w:t>Cestovný  ruch sa začína formovať od konca 19. storočia a začiatku 20. storočia ako odvetvie spoločenskej činnosti. Obdobie priemyselnej revolúcie vo vyspelých štátoch v dôsledku technického, ekonomického a sociálneho rozvoja nám prinieslo novodobý cestovný ruch.</w:t>
      </w:r>
    </w:p>
    <w:p w:rsidR="00B606E2" w:rsidRDefault="004D1198" w:rsidP="00154E5C">
      <w:pPr>
        <w:ind w:firstLine="708"/>
        <w:rPr>
          <w:lang w:val="sk-SK"/>
        </w:rPr>
      </w:pPr>
      <w:r w:rsidRPr="004D1198">
        <w:rPr>
          <w:lang w:val="sk-SK"/>
        </w:rPr>
        <w:t xml:space="preserve">Cestovný ruch je súbor činností zameraných na uspokojenie potrieb súvisiacich s cestovaním a pobytom osôb mimo miesta trvalého bydliska a zvyčajne vo voľnom čase. Ich cieľom je odpočinok, poznávanie, zdravie, rozptýlenie a zábava, kultúrne a športové vyžitie, služobné cesty, t. j. získavanie komplexného zážitku.“ Takto definuje cestovný ruch Marián </w:t>
      </w:r>
      <w:proofErr w:type="spellStart"/>
      <w:r w:rsidRPr="004D1198">
        <w:rPr>
          <w:lang w:val="sk-SK"/>
        </w:rPr>
        <w:t>Gúčik</w:t>
      </w:r>
      <w:proofErr w:type="spellEnd"/>
      <w:r w:rsidRPr="004D1198">
        <w:rPr>
          <w:lang w:val="sk-SK"/>
        </w:rPr>
        <w:t>, ktorý v knihe Krátky slovník cestovného ruchu a hotelierstva (2004)</w:t>
      </w:r>
      <w:r w:rsidR="00714F5D">
        <w:rPr>
          <w:lang w:val="sk-SK"/>
        </w:rPr>
        <w:t xml:space="preserve"> avšak existuje viac ako 200 definícií cestovného ruchu.</w:t>
      </w:r>
    </w:p>
    <w:p w:rsidR="005D2124" w:rsidRDefault="005D2124" w:rsidP="00154E5C">
      <w:pPr>
        <w:ind w:firstLine="708"/>
        <w:rPr>
          <w:lang w:val="sk-SK"/>
        </w:rPr>
      </w:pPr>
      <w:r>
        <w:rPr>
          <w:lang w:val="sk-SK"/>
        </w:rPr>
        <w:t>Cieľom bakalárskej</w:t>
      </w:r>
      <w:r w:rsidRPr="005D2124">
        <w:rPr>
          <w:lang w:val="sk-SK"/>
        </w:rPr>
        <w:t xml:space="preserve"> práce je ohodnotiť spokojnosť zákazníkov so službami v Hoteli pod zámkom v Bojniciach a navrhnúť riešenia na zlepšenie.</w:t>
      </w:r>
      <w:r>
        <w:rPr>
          <w:lang w:val="sk-SK"/>
        </w:rPr>
        <w:t xml:space="preserve"> </w:t>
      </w:r>
    </w:p>
    <w:p w:rsidR="000465AB" w:rsidRDefault="000465AB" w:rsidP="00154E5C">
      <w:pPr>
        <w:ind w:firstLine="708"/>
        <w:rPr>
          <w:lang w:val="sk-SK"/>
        </w:rPr>
      </w:pPr>
      <w:r>
        <w:rPr>
          <w:lang w:val="sk-SK"/>
        </w:rPr>
        <w:t>Prvá časť</w:t>
      </w:r>
      <w:r w:rsidR="00F226DC">
        <w:rPr>
          <w:lang w:val="sk-SK"/>
        </w:rPr>
        <w:t>, teoretická,</w:t>
      </w:r>
      <w:r>
        <w:rPr>
          <w:lang w:val="sk-SK"/>
        </w:rPr>
        <w:t xml:space="preserve"> bakalárskej práce na tému ,,analýza spokojnosti zákazníka podniku z oblasti ubytovania</w:t>
      </w:r>
      <w:r w:rsidR="00E15BF0">
        <w:rPr>
          <w:lang w:val="sk-SK"/>
        </w:rPr>
        <w:t>“</w:t>
      </w:r>
      <w:r>
        <w:rPr>
          <w:lang w:val="sk-SK"/>
        </w:rPr>
        <w:t xml:space="preserve"> bude venovaná definovaniu základných pojmov, ktoré budeme stretávať v ďalších častiach ako napríklad čo je to spokojnosť zákazníka, zákazník a jeho správanie, aký má vplyv spokojnosť na lojalitu zákazníka, spokojnosť zákazníka s kvalitou služieb a potom charakterizovať a vybrať nástroje k hodnoteniu spokojnosti zákazníka.</w:t>
      </w:r>
    </w:p>
    <w:p w:rsidR="005D2124" w:rsidRDefault="00F226DC" w:rsidP="005D2124">
      <w:pPr>
        <w:ind w:firstLine="708"/>
        <w:rPr>
          <w:lang w:val="sk-SK"/>
        </w:rPr>
      </w:pPr>
      <w:r>
        <w:rPr>
          <w:lang w:val="sk-SK"/>
        </w:rPr>
        <w:t xml:space="preserve">Druhá časť, praktická, bude uvádzať na začiatku do prostredia, v ktorom sa ubytovacie zariadenie nachádza vrátanie histórie a zaujímavostí, dôvody záujmu zákazníkov cestovného ruchu. Táto časť bude rozdelená na dve časti a to analytickú a návrhovú.  V analytickej časti bude prevedené meranie a hodnotenie spokojnosti zákazníka Hotela pod zámkom v Bojniciach na čo najväčšom počte respondentov. V tejto časti sa bude zisťovať </w:t>
      </w:r>
      <w:r w:rsidRPr="00F226DC">
        <w:rPr>
          <w:lang w:val="sk-SK"/>
        </w:rPr>
        <w:t xml:space="preserve">všeobecne celkový pocit zákazníka akým na neho vplýva cez interiér a exteriér hotela, marketing hotela, gastronómia, </w:t>
      </w:r>
      <w:proofErr w:type="spellStart"/>
      <w:r w:rsidRPr="00F226DC">
        <w:rPr>
          <w:lang w:val="sk-SK"/>
        </w:rPr>
        <w:t>wellness</w:t>
      </w:r>
      <w:proofErr w:type="spellEnd"/>
      <w:r w:rsidRPr="00F226DC">
        <w:rPr>
          <w:lang w:val="sk-SK"/>
        </w:rPr>
        <w:t xml:space="preserve"> a aj na štruktúru zákazníkov, ktorá hotel navštevuje.</w:t>
      </w:r>
      <w:r>
        <w:rPr>
          <w:lang w:val="sk-SK"/>
        </w:rPr>
        <w:t xml:space="preserve">  Potom budú výsledky zhrnuté a vyhodnotené. V návrhovej časti budú navrhnuté riešenia na zlepšenie spokojnosti zákazníka v danom ubytovacom zariadení tak, aby to pomohlo majiteľovi do ďalšieho pôsobenia hotela.</w:t>
      </w:r>
      <w:r w:rsidR="005D2124">
        <w:rPr>
          <w:lang w:val="sk-SK"/>
        </w:rPr>
        <w:t xml:space="preserve"> </w:t>
      </w:r>
    </w:p>
    <w:p w:rsidR="00E15BF0" w:rsidRDefault="00E15BF0" w:rsidP="005D2124">
      <w:pPr>
        <w:ind w:firstLine="708"/>
        <w:rPr>
          <w:lang w:val="sk-SK"/>
        </w:rPr>
      </w:pPr>
      <w:r>
        <w:rPr>
          <w:lang w:val="sk-SK"/>
        </w:rPr>
        <w:lastRenderedPageBreak/>
        <w:t>V závere bude zhrnuté čo všetko sa podarilo v bakalárskej práci zhodnotiť, čo by malo byť prioritami pre zlepšenie v ubytovacom zariadení a taktiež bude zhodnotené návrhy na zlepšenie, ktoré budú navrhnuté.</w:t>
      </w:r>
    </w:p>
    <w:p w:rsidR="00F226DC" w:rsidRDefault="00F226DC" w:rsidP="00154E5C">
      <w:pPr>
        <w:ind w:firstLine="708"/>
        <w:rPr>
          <w:lang w:val="sk-SK"/>
        </w:rPr>
      </w:pPr>
    </w:p>
    <w:p w:rsidR="000465AB" w:rsidRPr="000465AB" w:rsidRDefault="000465AB" w:rsidP="000465AB">
      <w:pPr>
        <w:ind w:firstLine="708"/>
        <w:rPr>
          <w:lang w:val="sk-SK"/>
        </w:rPr>
      </w:pPr>
    </w:p>
    <w:p w:rsidR="00F91650" w:rsidRDefault="00F91650" w:rsidP="00F91650">
      <w:pPr>
        <w:rPr>
          <w:lang w:val="sk-SK"/>
        </w:rPr>
      </w:pPr>
    </w:p>
    <w:p w:rsidR="00F226DC" w:rsidRDefault="00F226DC" w:rsidP="00F91650">
      <w:pPr>
        <w:rPr>
          <w:lang w:val="sk-SK"/>
        </w:rPr>
      </w:pPr>
    </w:p>
    <w:p w:rsidR="00F226DC" w:rsidRPr="004D1198" w:rsidRDefault="00F226DC" w:rsidP="00F91650">
      <w:pPr>
        <w:rPr>
          <w:lang w:val="sk-SK"/>
        </w:rPr>
      </w:pPr>
    </w:p>
    <w:p w:rsidR="00F91650" w:rsidRPr="004D1198" w:rsidRDefault="00F91650" w:rsidP="00F91650">
      <w:pPr>
        <w:rPr>
          <w:lang w:val="sk-SK"/>
        </w:rPr>
      </w:pPr>
    </w:p>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5D2124" w:rsidRDefault="005D2124" w:rsidP="00F91650"/>
    <w:p w:rsidR="00F91650" w:rsidRDefault="00F91650" w:rsidP="00F91650"/>
    <w:p w:rsidR="00F91650" w:rsidRPr="00F91650" w:rsidRDefault="00F91650" w:rsidP="00F91650"/>
    <w:p w:rsidR="00F91650" w:rsidRPr="00F91650" w:rsidRDefault="00F91650" w:rsidP="00F91650">
      <w:pPr>
        <w:pStyle w:val="Nadpis1"/>
        <w:numPr>
          <w:ilvl w:val="0"/>
          <w:numId w:val="3"/>
        </w:numPr>
        <w:jc w:val="center"/>
      </w:pPr>
      <w:bookmarkStart w:id="11" w:name="_Toc448176953"/>
      <w:r>
        <w:t>Teoretická část</w:t>
      </w:r>
      <w:bookmarkEnd w:id="11"/>
    </w:p>
    <w:p w:rsidR="008D4BF4" w:rsidRDefault="009C53FF">
      <w:pPr>
        <w:pStyle w:val="Nadpis1"/>
        <w:pageBreakBefore/>
        <w:spacing w:before="0" w:after="119"/>
        <w:ind w:left="0" w:firstLine="0"/>
      </w:pPr>
      <w:bookmarkStart w:id="12" w:name="__RefHeading__18398_1330769005"/>
      <w:bookmarkStart w:id="13" w:name="__RefHeading__14934_1330769005"/>
      <w:bookmarkStart w:id="14" w:name="__RefHeading__5068_1330769005"/>
      <w:bookmarkStart w:id="15" w:name="__RefHeading__18325_1330769005"/>
      <w:bookmarkStart w:id="16" w:name="__RefHeading__60_1177403656"/>
      <w:bookmarkStart w:id="17" w:name="_Toc448176954"/>
      <w:bookmarkEnd w:id="12"/>
      <w:bookmarkEnd w:id="13"/>
      <w:bookmarkEnd w:id="14"/>
      <w:bookmarkEnd w:id="15"/>
      <w:bookmarkEnd w:id="16"/>
      <w:r>
        <w:rPr>
          <w:sz w:val="36"/>
        </w:rPr>
        <w:lastRenderedPageBreak/>
        <w:t>Zákazník v cestovnom ruchu</w:t>
      </w:r>
      <w:bookmarkEnd w:id="17"/>
    </w:p>
    <w:p w:rsidR="00BE7C88" w:rsidRPr="009C53FF" w:rsidRDefault="00BE7C88" w:rsidP="004D1198">
      <w:pPr>
        <w:pStyle w:val="Nadpis2"/>
        <w:rPr>
          <w:lang w:val="sk-SK"/>
        </w:rPr>
      </w:pPr>
      <w:bookmarkStart w:id="18" w:name="__RefHeading__18400_1330769005"/>
      <w:bookmarkStart w:id="19" w:name="__RefHeading__62_1177403656"/>
      <w:bookmarkStart w:id="20" w:name="__RefHeading__18327_1330769005"/>
      <w:bookmarkStart w:id="21" w:name="__RefHeading__14936_1330769005"/>
      <w:bookmarkStart w:id="22" w:name="__RefHeading__5070_1330769005"/>
      <w:bookmarkStart w:id="23" w:name="_Toc448176955"/>
      <w:bookmarkEnd w:id="18"/>
      <w:bookmarkEnd w:id="19"/>
      <w:bookmarkEnd w:id="20"/>
      <w:bookmarkEnd w:id="21"/>
      <w:bookmarkEnd w:id="22"/>
      <w:r w:rsidRPr="009C53FF">
        <w:rPr>
          <w:lang w:val="sk-SK"/>
        </w:rPr>
        <w:t>Definícia a analýza správania zákazníka v cestovnom ruchu</w:t>
      </w:r>
      <w:bookmarkEnd w:id="23"/>
      <w:r w:rsidRPr="009C53FF">
        <w:rPr>
          <w:lang w:val="sk-SK"/>
        </w:rPr>
        <w:t xml:space="preserve"> </w:t>
      </w:r>
    </w:p>
    <w:p w:rsidR="00BE7C88" w:rsidRPr="009C53FF" w:rsidRDefault="00BE7C88" w:rsidP="009C53FF">
      <w:pPr>
        <w:pStyle w:val="Nadpis3"/>
        <w:rPr>
          <w:lang w:val="sk-SK"/>
        </w:rPr>
      </w:pPr>
      <w:bookmarkStart w:id="24" w:name="_Toc448176956"/>
      <w:r w:rsidRPr="009C53FF">
        <w:rPr>
          <w:lang w:val="sk-SK"/>
        </w:rPr>
        <w:t>Definícia zákazníka v cestovnom ruchu</w:t>
      </w:r>
      <w:bookmarkEnd w:id="24"/>
    </w:p>
    <w:p w:rsidR="00BE7C88" w:rsidRPr="00F73745" w:rsidRDefault="00FE7ECD" w:rsidP="00BE7C88">
      <w:pPr>
        <w:pStyle w:val="Normlnywebov"/>
        <w:shd w:val="clear" w:color="auto" w:fill="FFFFFF"/>
        <w:spacing w:before="240" w:beforeAutospacing="0" w:after="240" w:afterAutospacing="0" w:line="360" w:lineRule="auto"/>
        <w:ind w:firstLine="708"/>
        <w:jc w:val="both"/>
        <w:rPr>
          <w:color w:val="252525"/>
          <w:shd w:val="clear" w:color="auto" w:fill="FFFFFF"/>
        </w:rPr>
      </w:pPr>
      <w:hyperlink r:id="rId9" w:tooltip="Turista" w:history="1">
        <w:r w:rsidR="00BE7C88" w:rsidRPr="009C53FF">
          <w:rPr>
            <w:rStyle w:val="Hypertextovprepojenie"/>
            <w:color w:val="auto"/>
            <w:u w:val="none"/>
            <w:shd w:val="clear" w:color="auto" w:fill="FFFFFF"/>
          </w:rPr>
          <w:t>Turista</w:t>
        </w:r>
      </w:hyperlink>
      <w:r w:rsidR="00BE7C88" w:rsidRPr="009C53FF">
        <w:t xml:space="preserve"> tzn. zákazník v</w:t>
      </w:r>
      <w:r w:rsidR="009C53FF">
        <w:t> </w:t>
      </w:r>
      <w:r w:rsidR="00BE7C88" w:rsidRPr="009C53FF">
        <w:t>cestovnom</w:t>
      </w:r>
      <w:r w:rsidR="009C53FF">
        <w:t xml:space="preserve"> </w:t>
      </w:r>
      <w:r w:rsidR="00BE7C88" w:rsidRPr="009C53FF">
        <w:t>ruchu</w:t>
      </w:r>
      <w:r w:rsidR="00BE7C88" w:rsidRPr="009C53FF">
        <w:rPr>
          <w:rStyle w:val="apple-converted-space"/>
          <w:shd w:val="clear" w:color="auto" w:fill="FFFFFF"/>
        </w:rPr>
        <w:t> </w:t>
      </w:r>
      <w:r w:rsidR="00BE7C88" w:rsidRPr="009C53FF">
        <w:rPr>
          <w:shd w:val="clear" w:color="auto" w:fill="FFFFFF"/>
        </w:rPr>
        <w:t>je klientom služieb cestovného ruchu. Svetová organizácia cestovného ruchu OSN (</w:t>
      </w:r>
      <w:hyperlink r:id="rId10" w:tooltip="UNWTO (stránka neexistuje)" w:history="1">
        <w:r w:rsidR="00BE7C88" w:rsidRPr="009C53FF">
          <w:rPr>
            <w:rStyle w:val="Hypertextovprepojenie"/>
            <w:color w:val="auto"/>
            <w:shd w:val="clear" w:color="auto" w:fill="FFFFFF"/>
          </w:rPr>
          <w:t>UNWTO</w:t>
        </w:r>
      </w:hyperlink>
      <w:r w:rsidR="00BE7C88" w:rsidRPr="009C53FF">
        <w:rPr>
          <w:shd w:val="clear" w:color="auto" w:fill="FFFFFF"/>
        </w:rPr>
        <w:t>) definuje turistu ako osobu, ktorá strávi najmenej 24 hodín a najviac jeden rok mimo svoj obvyklý domov</w:t>
      </w:r>
      <w:r w:rsidR="00BE7C88" w:rsidRPr="009C53FF">
        <w:rPr>
          <w:color w:val="252525"/>
          <w:shd w:val="clear" w:color="auto" w:fill="FFFFFF"/>
        </w:rPr>
        <w:t>, nemá z tejto destinácie príjem a neruší svoje právne vzťahy s domovom, kam sa nakoniec vráti. Podľa tejto definície môžeme konštatovať, že napríklad sezónni pracovníci nie sú turistami, pretože v cieľovej</w:t>
      </w:r>
      <w:r w:rsidR="00BE7C88" w:rsidRPr="00F73745">
        <w:rPr>
          <w:color w:val="252525"/>
          <w:shd w:val="clear" w:color="auto" w:fill="FFFFFF"/>
        </w:rPr>
        <w:t xml:space="preserve"> destinácii získavajú finančný príjem.</w:t>
      </w:r>
      <w:r w:rsidR="00BE7C88" w:rsidRPr="00F73745">
        <w:rPr>
          <w:rStyle w:val="Odkaznapoznmkupodiarou"/>
          <w:color w:val="252525"/>
          <w:shd w:val="clear" w:color="auto" w:fill="FFFFFF"/>
        </w:rPr>
        <w:footnoteReference w:id="1"/>
      </w:r>
    </w:p>
    <w:p w:rsidR="00BE7C88" w:rsidRPr="009C53FF" w:rsidRDefault="00BE7C88" w:rsidP="009C53FF">
      <w:pPr>
        <w:pStyle w:val="Nadpis3"/>
        <w:rPr>
          <w:lang w:val="sk-SK"/>
        </w:rPr>
      </w:pPr>
      <w:bookmarkStart w:id="25" w:name="_Toc448176957"/>
      <w:r w:rsidRPr="009C53FF">
        <w:rPr>
          <w:lang w:val="sk-SK"/>
        </w:rPr>
        <w:t>Analýza správania zákazníka v cestovnom ruchu</w:t>
      </w:r>
      <w:bookmarkEnd w:id="25"/>
    </w:p>
    <w:p w:rsidR="00BE7C88" w:rsidRPr="009C53FF" w:rsidRDefault="00BE7C88" w:rsidP="00BE7C88">
      <w:pPr>
        <w:pStyle w:val="Normlnywebov"/>
        <w:shd w:val="clear" w:color="auto" w:fill="FFFFFF"/>
        <w:spacing w:before="240" w:beforeAutospacing="0" w:after="240" w:afterAutospacing="0" w:line="360" w:lineRule="auto"/>
        <w:ind w:firstLine="708"/>
        <w:jc w:val="both"/>
        <w:rPr>
          <w:bCs/>
          <w:color w:val="222222"/>
        </w:rPr>
      </w:pPr>
      <w:r w:rsidRPr="009C53FF">
        <w:rPr>
          <w:bCs/>
          <w:color w:val="222222"/>
        </w:rPr>
        <w:t>Úspešnosť podnikania z veľkej miery závisí od znalostí potrieb a predstáv zákazníka a ich integrácie do stratégie podniku. Spoznať zákazníka a jeho správanie je veľmi dôležité pre zostavenie napr. predajných a cenových stratégií</w:t>
      </w:r>
      <w:r w:rsidR="009C53FF">
        <w:rPr>
          <w:bCs/>
          <w:color w:val="222222"/>
        </w:rPr>
        <w:t xml:space="preserve"> </w:t>
      </w:r>
      <w:r w:rsidRPr="009C53FF">
        <w:rPr>
          <w:bCs/>
          <w:color w:val="222222"/>
        </w:rPr>
        <w:t>podniku. Zákazníci sú veľmi odlišní, a preto je nutné ich rozdeľovať (segmentovať) do niekoľkých podskupín podľa veku, pohlavia, vzdelania či výšky príjmov. Výrobok alebo službu, ktorú podnik ponúka, by mal prispôsobiť segmentu zákazníkov, ktorým má byť tento produkt určený. To znamená, ak sa</w:t>
      </w:r>
      <w:r w:rsidR="009C53FF">
        <w:rPr>
          <w:bCs/>
          <w:color w:val="222222"/>
        </w:rPr>
        <w:t xml:space="preserve"> </w:t>
      </w:r>
      <w:r w:rsidRPr="009C53FF">
        <w:rPr>
          <w:bCs/>
          <w:color w:val="222222"/>
        </w:rPr>
        <w:t xml:space="preserve">chce hotel zamerať na mladú klientelu, mal by pre ňu zariadiť atraktívny program, ktorý bude vyhovovať ich požiadavkám. </w:t>
      </w:r>
    </w:p>
    <w:p w:rsidR="00BE7C88" w:rsidRPr="00F73745" w:rsidRDefault="00BE7C88" w:rsidP="00BE7C88">
      <w:pPr>
        <w:pStyle w:val="Normlnywebov"/>
        <w:shd w:val="clear" w:color="auto" w:fill="FFFFFF"/>
        <w:spacing w:before="240" w:beforeAutospacing="0" w:after="240" w:afterAutospacing="0" w:line="360" w:lineRule="auto"/>
        <w:ind w:firstLine="708"/>
        <w:jc w:val="both"/>
        <w:rPr>
          <w:bCs/>
          <w:color w:val="222222"/>
        </w:rPr>
      </w:pPr>
      <w:r w:rsidRPr="00F73745">
        <w:rPr>
          <w:bCs/>
          <w:color w:val="222222"/>
        </w:rPr>
        <w:t>Informácie o zákazníkovi získava podnik niekoľkými spôsobmi. Môže ich získať z interných zdrojov podniku, z marketingového monitorovania alebo z marketingového výskumu. Najčastejšie podnik</w:t>
      </w:r>
      <w:r w:rsidR="009C53FF">
        <w:rPr>
          <w:bCs/>
          <w:color w:val="222222"/>
        </w:rPr>
        <w:t xml:space="preserve"> </w:t>
      </w:r>
      <w:r w:rsidRPr="00F73745">
        <w:rPr>
          <w:bCs/>
          <w:color w:val="222222"/>
        </w:rPr>
        <w:t>využíva v marketingovej praxi interné zdroje, nakoľko sú najlacnejšie a ľahko dostupné. Podnik ich získava z evidencie, finančných správ alebo zo záznamov o objednávkach.</w:t>
      </w:r>
      <w:r w:rsidRPr="00F73745">
        <w:rPr>
          <w:rStyle w:val="Odkaznapoznmkupodiarou"/>
          <w:bCs/>
          <w:color w:val="222222"/>
        </w:rPr>
        <w:footnoteReference w:id="2"/>
      </w:r>
    </w:p>
    <w:p w:rsidR="00BE7C88" w:rsidRPr="00F73745" w:rsidRDefault="00BE7C88" w:rsidP="00BE7C88">
      <w:pPr>
        <w:pStyle w:val="Normlnywebov"/>
        <w:shd w:val="clear" w:color="auto" w:fill="FFFFFF"/>
        <w:spacing w:before="240" w:after="240" w:afterAutospacing="0" w:line="360" w:lineRule="auto"/>
        <w:ind w:firstLine="708"/>
        <w:jc w:val="both"/>
        <w:rPr>
          <w:bCs/>
          <w:color w:val="222222"/>
        </w:rPr>
      </w:pPr>
      <w:r w:rsidRPr="00F73745">
        <w:rPr>
          <w:bCs/>
          <w:color w:val="222222"/>
        </w:rPr>
        <w:lastRenderedPageBreak/>
        <w:t xml:space="preserve">Spôsob, akým si zákazníci vyberajú služby a ako sa správajú po ich nákupe, ovplyvňujú dva typy faktorov - osobné a medziľudské. Osobné faktory sú psychologickými charakteristikami jednotlivca, medzi ktoré patria: potreby, vnímanie, poznávanie, osobnosť, životný štýl a sebaúcta. Medziľudské faktory znázorňujú vplyv ostatných ľudí na zákazníka, tzn.: kultúra, referenčné skupiny, sociálne skupiny, názoroví vodcovia a rodina. </w:t>
      </w:r>
    </w:p>
    <w:p w:rsidR="00BE7C88" w:rsidRPr="00F73745" w:rsidRDefault="00BE7C88" w:rsidP="00BE7C88">
      <w:pPr>
        <w:pStyle w:val="Normlnywebov"/>
        <w:shd w:val="clear" w:color="auto" w:fill="FFFFFF"/>
        <w:spacing w:before="240" w:after="240" w:afterAutospacing="0" w:line="360" w:lineRule="auto"/>
        <w:ind w:firstLine="708"/>
        <w:jc w:val="both"/>
        <w:rPr>
          <w:bCs/>
          <w:color w:val="222222"/>
        </w:rPr>
      </w:pPr>
      <w:r w:rsidRPr="00F73745">
        <w:rPr>
          <w:bCs/>
          <w:color w:val="222222"/>
        </w:rPr>
        <w:t>V súčasnosti už zvyčajne neexistuje priamy kontakt medzi výrobcom a zákazníkom, preto z tohto dôvodu sa správanie zákazníka zisťuje pomocou výskumu. Tento výskum je zameraný na zodpovedanie nasledujúceho okruhu otázok:</w:t>
      </w:r>
      <w:r w:rsidRPr="00F73745">
        <w:rPr>
          <w:rStyle w:val="Odkaznapoznmkupodiarou"/>
          <w:bCs/>
          <w:color w:val="222222"/>
        </w:rPr>
        <w:footnoteReference w:id="3"/>
      </w:r>
    </w:p>
    <w:p w:rsidR="00BE7C88" w:rsidRPr="00F73745" w:rsidRDefault="00BE7C88" w:rsidP="00BE7C88">
      <w:pPr>
        <w:pStyle w:val="Normlnywebov"/>
        <w:numPr>
          <w:ilvl w:val="0"/>
          <w:numId w:val="21"/>
        </w:numPr>
        <w:shd w:val="clear" w:color="auto" w:fill="FFFFFF"/>
        <w:spacing w:before="240" w:after="240" w:afterAutospacing="0" w:line="360" w:lineRule="auto"/>
        <w:jc w:val="both"/>
        <w:rPr>
          <w:bCs/>
          <w:color w:val="222222"/>
        </w:rPr>
      </w:pPr>
      <w:r w:rsidRPr="00F73745">
        <w:rPr>
          <w:bCs/>
          <w:color w:val="222222"/>
        </w:rPr>
        <w:t>Ktoré hlavné faktory ovplyvňujú správanie spotrebiteľa?</w:t>
      </w:r>
    </w:p>
    <w:p w:rsidR="00BE7C88" w:rsidRPr="00F73745" w:rsidRDefault="00BE7C88" w:rsidP="00BE7C88">
      <w:pPr>
        <w:pStyle w:val="Normlnywebov"/>
        <w:numPr>
          <w:ilvl w:val="0"/>
          <w:numId w:val="21"/>
        </w:numPr>
        <w:shd w:val="clear" w:color="auto" w:fill="FFFFFF"/>
        <w:spacing w:before="240" w:after="240" w:afterAutospacing="0" w:line="360" w:lineRule="auto"/>
        <w:jc w:val="both"/>
        <w:rPr>
          <w:bCs/>
          <w:color w:val="222222"/>
        </w:rPr>
      </w:pPr>
      <w:r w:rsidRPr="00F73745">
        <w:rPr>
          <w:bCs/>
          <w:color w:val="222222"/>
        </w:rPr>
        <w:t>Akými pravidlami sa riadi proces rozhodovania pri kúpe?</w:t>
      </w:r>
    </w:p>
    <w:p w:rsidR="00BE7C88" w:rsidRPr="00F73745" w:rsidRDefault="00BE7C88" w:rsidP="00BE7C88">
      <w:pPr>
        <w:pStyle w:val="Normlnywebov"/>
        <w:numPr>
          <w:ilvl w:val="0"/>
          <w:numId w:val="21"/>
        </w:numPr>
        <w:shd w:val="clear" w:color="auto" w:fill="FFFFFF"/>
        <w:spacing w:before="240" w:after="240" w:afterAutospacing="0" w:line="360" w:lineRule="auto"/>
        <w:jc w:val="both"/>
        <w:rPr>
          <w:bCs/>
          <w:color w:val="222222"/>
        </w:rPr>
      </w:pPr>
      <w:r w:rsidRPr="00F73745">
        <w:rPr>
          <w:bCs/>
          <w:color w:val="222222"/>
        </w:rPr>
        <w:t>Aká je odozva spotrebiteľov na rôzne podnety?</w:t>
      </w:r>
    </w:p>
    <w:p w:rsidR="00BE7C88" w:rsidRPr="009C53FF" w:rsidRDefault="00BE7C88" w:rsidP="00BE7C88">
      <w:pPr>
        <w:pStyle w:val="Normlnywebov"/>
        <w:shd w:val="clear" w:color="auto" w:fill="FFFFFF"/>
        <w:spacing w:before="240" w:after="240" w:afterAutospacing="0" w:line="360" w:lineRule="auto"/>
        <w:ind w:firstLine="708"/>
        <w:jc w:val="both"/>
        <w:rPr>
          <w:bCs/>
          <w:color w:val="222222"/>
        </w:rPr>
      </w:pPr>
      <w:r w:rsidRPr="009C53FF">
        <w:rPr>
          <w:bCs/>
          <w:color w:val="222222"/>
        </w:rPr>
        <w:t>Pre zjednodušenie vzťahu medzi podnetmi marketingu a vyvolanou reakciou spotrebiteľa je</w:t>
      </w:r>
      <w:r w:rsidR="009C53FF" w:rsidRPr="009C53FF">
        <w:rPr>
          <w:bCs/>
          <w:color w:val="222222"/>
        </w:rPr>
        <w:t xml:space="preserve"> </w:t>
      </w:r>
      <w:r w:rsidRPr="009C53FF">
        <w:rPr>
          <w:bCs/>
          <w:color w:val="222222"/>
        </w:rPr>
        <w:t>možné použiť model odozvy na podnety marketingu. Podnety sa delia na marketing podniku a vonkajšie činitele, ktoré sú ťažšie ovplyvniteľné ako marketing daného podniku. Podnety pôsobia na spotrebiteľa a ten určitým spôsobom reaguje.</w:t>
      </w:r>
    </w:p>
    <w:p w:rsidR="00BE7C88" w:rsidRPr="009C53FF" w:rsidRDefault="00BE7C88" w:rsidP="009C53FF">
      <w:pPr>
        <w:pStyle w:val="Nadpis2"/>
        <w:rPr>
          <w:lang w:val="sk-SK"/>
        </w:rPr>
      </w:pPr>
      <w:bookmarkStart w:id="26" w:name="_Toc448176958"/>
      <w:r w:rsidRPr="009C53FF">
        <w:rPr>
          <w:lang w:val="sk-SK"/>
        </w:rPr>
        <w:t>Skúmanie vzťahu spokojnosti a lojálnosti zákazníkov v hoteloch</w:t>
      </w:r>
      <w:bookmarkEnd w:id="26"/>
    </w:p>
    <w:p w:rsidR="00BE7C88" w:rsidRPr="009C53FF" w:rsidRDefault="00BE7C88" w:rsidP="00BE7C88">
      <w:pPr>
        <w:pStyle w:val="Normlnywebov"/>
        <w:shd w:val="clear" w:color="auto" w:fill="FFFFFF"/>
        <w:spacing w:before="240" w:beforeAutospacing="0" w:after="240" w:afterAutospacing="0" w:line="360" w:lineRule="auto"/>
        <w:ind w:firstLine="708"/>
        <w:jc w:val="both"/>
        <w:rPr>
          <w:color w:val="222222"/>
        </w:rPr>
      </w:pPr>
      <w:r w:rsidRPr="009C53FF">
        <w:rPr>
          <w:color w:val="222222"/>
        </w:rPr>
        <w:t xml:space="preserve">Cieľom podnikania, nielen v cestovnom ruchu, je dosiahnutie požadovaného zisku, ktorý je možné dosiahnuť uspokojovaním potrieb, prianí a očakávaní zákazníkov. Úspech podniku/hotela, závisí od toho, do akej miery je schopný a ochotný uspokojiť potreby a želania zákazníkov. Avšak samotná spokojnosť zákazníka nezaručuje rast tržieb a zisku. Zákazník môže byť spokojný, to však neznamená, že bude verný. Môžeme však predpokladať, že spokojnosť je dôležitým faktorom ovplyvňujúcim lojálnosť, </w:t>
      </w:r>
      <w:proofErr w:type="spellStart"/>
      <w:r w:rsidRPr="009C53FF">
        <w:rPr>
          <w:color w:val="222222"/>
        </w:rPr>
        <w:t>nievšak</w:t>
      </w:r>
      <w:proofErr w:type="spellEnd"/>
      <w:r w:rsidRPr="009C53FF">
        <w:rPr>
          <w:color w:val="222222"/>
        </w:rPr>
        <w:t xml:space="preserve"> jediným.</w:t>
      </w:r>
    </w:p>
    <w:p w:rsidR="00BE7C88" w:rsidRPr="00F73745" w:rsidRDefault="00BE7C88" w:rsidP="00BE7C88">
      <w:pPr>
        <w:pStyle w:val="Normlnywebov"/>
        <w:shd w:val="clear" w:color="auto" w:fill="FFFFFF"/>
        <w:spacing w:before="240" w:beforeAutospacing="0" w:after="240" w:afterAutospacing="0" w:line="360" w:lineRule="auto"/>
        <w:ind w:firstLine="708"/>
        <w:jc w:val="both"/>
        <w:rPr>
          <w:color w:val="222222"/>
        </w:rPr>
      </w:pPr>
      <w:bookmarkStart w:id="27" w:name="-734429718_result_box"/>
      <w:bookmarkEnd w:id="27"/>
      <w:r w:rsidRPr="009C53FF">
        <w:rPr>
          <w:color w:val="222222"/>
        </w:rPr>
        <w:t>Spokojnosť a lojálnosť zákazníkov je pre hotel kľúčom k úspechu ako obstáť v konkurenčnom boji. Práve pre veľký význam tohto vzťahu sa považuje za odôvodnené</w:t>
      </w:r>
      <w:r w:rsidRPr="00F73745">
        <w:rPr>
          <w:color w:val="222222"/>
        </w:rPr>
        <w:t xml:space="preserve"> </w:t>
      </w:r>
      <w:r w:rsidRPr="00F73745">
        <w:rPr>
          <w:color w:val="222222"/>
        </w:rPr>
        <w:lastRenderedPageBreak/>
        <w:t>skúmať väzby, ako spokojnosť ovplyvňuje lojálnosť a ako je samotná spokojnosť zákazníkov dôležitá pre hotelový subjekt.</w:t>
      </w:r>
    </w:p>
    <w:p w:rsidR="00BE7C88" w:rsidRPr="009C53FF" w:rsidRDefault="00BE7C88" w:rsidP="009C53FF">
      <w:pPr>
        <w:pStyle w:val="Nadpis3"/>
        <w:rPr>
          <w:lang w:val="sk-SK"/>
        </w:rPr>
      </w:pPr>
      <w:bookmarkStart w:id="28" w:name="_Toc448176959"/>
      <w:r w:rsidRPr="009C53FF">
        <w:rPr>
          <w:lang w:val="sk-SK"/>
        </w:rPr>
        <w:t>Spokojnosť a lojalita zákazníkov a jej význam pre hotel</w:t>
      </w:r>
      <w:bookmarkEnd w:id="28"/>
    </w:p>
    <w:p w:rsidR="00BE7C88" w:rsidRPr="009C53FF" w:rsidRDefault="00BE7C88" w:rsidP="00BE7C88">
      <w:pPr>
        <w:pStyle w:val="Normlnywebov"/>
        <w:shd w:val="clear" w:color="auto" w:fill="FFFFFF"/>
        <w:spacing w:before="240" w:beforeAutospacing="0" w:after="240" w:afterAutospacing="0" w:line="360" w:lineRule="auto"/>
        <w:ind w:firstLine="708"/>
        <w:jc w:val="both"/>
        <w:rPr>
          <w:color w:val="222222"/>
        </w:rPr>
      </w:pPr>
      <w:r w:rsidRPr="009C53FF">
        <w:rPr>
          <w:color w:val="222222"/>
        </w:rPr>
        <w:t>Spokojnosť zákazníka môžeme chápať ako určitý cieľ jeho správania, ku ktorému smeruje. Vzniká na základe pozitívneho výsledku porovnania obrazu výrobku vytvoreného v mysli spotrebiteľa so skutočným výrobkom. Premieta sa v nej skutočnosť, do akej miery poskytovaný výkon zodpovedá očakávaniu zákazníka. Spokojnosť je teda výsledkom subjektívneho procesu, kedy zákazník porovnáva svoje predstavy s vnímanou realitou.</w:t>
      </w:r>
    </w:p>
    <w:p w:rsidR="00BE7C88" w:rsidRPr="009C53FF" w:rsidRDefault="00BE7C88" w:rsidP="00BE7C88">
      <w:pPr>
        <w:pStyle w:val="Normlnywebov"/>
        <w:shd w:val="clear" w:color="auto" w:fill="FFFFFF"/>
        <w:spacing w:before="240" w:beforeAutospacing="0" w:after="240" w:afterAutospacing="0" w:line="360" w:lineRule="auto"/>
        <w:ind w:firstLine="708"/>
        <w:jc w:val="both"/>
        <w:rPr>
          <w:color w:val="222222"/>
        </w:rPr>
      </w:pPr>
      <w:r w:rsidRPr="009C53FF">
        <w:rPr>
          <w:color w:val="222222"/>
        </w:rPr>
        <w:t xml:space="preserve">Aj keď je spokojnosť zákazníkov rozhodne jedným z faktorov zabezpečujúcich dlhodobú prosperitu podniku, neexistuje jednotná definícia spokojnosti. Predovšetkým existuje veľký počet formulácií a názorov na spokojnosť. </w:t>
      </w:r>
      <w:proofErr w:type="spellStart"/>
      <w:r w:rsidRPr="009C53FF">
        <w:rPr>
          <w:color w:val="222222"/>
        </w:rPr>
        <w:t>Kotler</w:t>
      </w:r>
      <w:proofErr w:type="spellEnd"/>
      <w:r w:rsidRPr="009C53FF">
        <w:rPr>
          <w:color w:val="222222"/>
        </w:rPr>
        <w:t xml:space="preserve"> definuje spokojnosť ako</w:t>
      </w:r>
      <w:r w:rsidR="009C53FF">
        <w:rPr>
          <w:color w:val="222222"/>
        </w:rPr>
        <w:t xml:space="preserve"> </w:t>
      </w:r>
      <w:r w:rsidRPr="009C53FF">
        <w:rPr>
          <w:color w:val="222222"/>
        </w:rPr>
        <w:t>mieru naplnenia očakávaní zákazníka, ktorá je spojená s tým, ako zákazník vníma a hodnotí zakúpený produkt.</w:t>
      </w:r>
      <w:r w:rsidRPr="009C53FF">
        <w:rPr>
          <w:rStyle w:val="Odkaznapoznmkupodiarou"/>
          <w:color w:val="222222"/>
        </w:rPr>
        <w:footnoteReference w:id="4"/>
      </w:r>
    </w:p>
    <w:p w:rsidR="00BE7C88" w:rsidRPr="009C53FF" w:rsidRDefault="00BE7C88" w:rsidP="00485E2C">
      <w:pPr>
        <w:pStyle w:val="Normlnywebov"/>
        <w:shd w:val="clear" w:color="auto" w:fill="FFFFFF"/>
        <w:spacing w:before="240" w:beforeAutospacing="0" w:after="240" w:afterAutospacing="0" w:line="360" w:lineRule="auto"/>
        <w:ind w:firstLine="708"/>
        <w:jc w:val="both"/>
        <w:rPr>
          <w:color w:val="222222"/>
        </w:rPr>
      </w:pPr>
      <w:r w:rsidRPr="009C53FF">
        <w:rPr>
          <w:color w:val="222222"/>
        </w:rPr>
        <w:t>Úspešné firmy sa snažia, aby ich zákazníci boli spokojní, pretože to následne vedie k opakovanému nákupu a naďalej svoju dobrú skúsenosť s produktom rozširujú. Spokojný zákazník sa neustále vracia, pričom jeho správanie sa na verejnosti prejavuje pozitívne, čo vedie k dlhodobému obchodnému úspechu.</w:t>
      </w:r>
    </w:p>
    <w:p w:rsidR="00BE7C88" w:rsidRPr="009C53FF" w:rsidRDefault="00BE7C88" w:rsidP="00BE7C88">
      <w:pPr>
        <w:pStyle w:val="Normlnywebov"/>
        <w:shd w:val="clear" w:color="auto" w:fill="FFFFFF"/>
        <w:spacing w:before="240" w:beforeAutospacing="0" w:after="240" w:afterAutospacing="0" w:line="360" w:lineRule="auto"/>
        <w:ind w:firstLine="585"/>
        <w:jc w:val="both"/>
        <w:rPr>
          <w:color w:val="222222"/>
        </w:rPr>
      </w:pPr>
      <w:r w:rsidRPr="009C53FF">
        <w:rPr>
          <w:color w:val="222222"/>
        </w:rPr>
        <w:t>Spokojnosť môžeme definovať aj ako subjektívny pocit človeka o splnení potrieb a želaní. Tie sú podmienené skúsenosťami a očakávaniami, ale aj osobnosťou spotrebiteľa a prostredím. Napriek tomu, že existuje veľké množstvo definícií spokojnosti od rôznych autorov, môžeme pozorovať hlavné spoločné znaky jednotlivých definícií:</w:t>
      </w:r>
      <w:r w:rsidRPr="009C53FF">
        <w:rPr>
          <w:rStyle w:val="Odkaznapoznmkupodiarou"/>
          <w:color w:val="222222"/>
        </w:rPr>
        <w:footnoteReference w:id="5"/>
      </w:r>
    </w:p>
    <w:p w:rsidR="00BE7C88" w:rsidRPr="009C53FF" w:rsidRDefault="00BE7C88" w:rsidP="00BE7C88">
      <w:pPr>
        <w:pStyle w:val="Normlnywebov"/>
        <w:numPr>
          <w:ilvl w:val="0"/>
          <w:numId w:val="22"/>
        </w:numPr>
        <w:shd w:val="clear" w:color="auto" w:fill="FFFFFF"/>
        <w:spacing w:before="0" w:beforeAutospacing="0" w:after="240" w:afterAutospacing="0" w:line="360" w:lineRule="auto"/>
        <w:jc w:val="both"/>
        <w:rPr>
          <w:color w:val="222222"/>
        </w:rPr>
      </w:pPr>
      <w:r w:rsidRPr="009C53FF">
        <w:rPr>
          <w:color w:val="222222"/>
        </w:rPr>
        <w:t>spokojnosť je subjektívny pocit zákazníka,</w:t>
      </w:r>
    </w:p>
    <w:p w:rsidR="00BE7C88" w:rsidRPr="009C53FF" w:rsidRDefault="00BE7C88" w:rsidP="00BE7C88">
      <w:pPr>
        <w:pStyle w:val="Normlnywebov"/>
        <w:numPr>
          <w:ilvl w:val="0"/>
          <w:numId w:val="22"/>
        </w:numPr>
        <w:shd w:val="clear" w:color="auto" w:fill="FFFFFF"/>
        <w:spacing w:before="0" w:beforeAutospacing="0" w:after="240" w:afterAutospacing="0" w:line="360" w:lineRule="auto"/>
        <w:jc w:val="both"/>
        <w:rPr>
          <w:color w:val="222222"/>
        </w:rPr>
      </w:pPr>
      <w:r w:rsidRPr="009C53FF">
        <w:rPr>
          <w:color w:val="222222"/>
        </w:rPr>
        <w:t>vyjadruje mieru spokojnosti očakávaní zákazníka,</w:t>
      </w:r>
    </w:p>
    <w:p w:rsidR="00BE7C88" w:rsidRPr="009C53FF" w:rsidRDefault="00BE7C88" w:rsidP="00BE7C88">
      <w:pPr>
        <w:pStyle w:val="Normlnywebov"/>
        <w:numPr>
          <w:ilvl w:val="0"/>
          <w:numId w:val="22"/>
        </w:numPr>
        <w:shd w:val="clear" w:color="auto" w:fill="FFFFFF"/>
        <w:spacing w:before="0" w:beforeAutospacing="0" w:after="240" w:afterAutospacing="0" w:line="360" w:lineRule="auto"/>
        <w:jc w:val="both"/>
        <w:rPr>
          <w:color w:val="222222"/>
        </w:rPr>
      </w:pPr>
      <w:r w:rsidRPr="009C53FF">
        <w:rPr>
          <w:color w:val="222222"/>
        </w:rPr>
        <w:t>je základom úspechu podniku na trhu,</w:t>
      </w:r>
    </w:p>
    <w:p w:rsidR="00BE7C88" w:rsidRPr="00F73745" w:rsidRDefault="00BE7C88" w:rsidP="00BE7C88">
      <w:pPr>
        <w:pStyle w:val="Normlnywebov"/>
        <w:numPr>
          <w:ilvl w:val="0"/>
          <w:numId w:val="22"/>
        </w:numPr>
        <w:shd w:val="clear" w:color="auto" w:fill="FFFFFF"/>
        <w:spacing w:before="0" w:beforeAutospacing="0" w:after="240" w:afterAutospacing="0" w:line="360" w:lineRule="auto"/>
        <w:jc w:val="both"/>
        <w:rPr>
          <w:color w:val="222222"/>
        </w:rPr>
      </w:pPr>
      <w:r w:rsidRPr="00F73745">
        <w:rPr>
          <w:color w:val="222222"/>
        </w:rPr>
        <w:lastRenderedPageBreak/>
        <w:t>vedie k opakovanému nákupu a šíreniu dobrého mena podniku.</w:t>
      </w:r>
    </w:p>
    <w:p w:rsidR="00BE7C88" w:rsidRPr="00F73745" w:rsidRDefault="00BE7C88" w:rsidP="00BE7C88">
      <w:pPr>
        <w:pStyle w:val="Normlnywebov"/>
        <w:shd w:val="clear" w:color="auto" w:fill="FFFFFF"/>
        <w:spacing w:before="240" w:beforeAutospacing="0" w:after="240" w:afterAutospacing="0" w:line="360" w:lineRule="auto"/>
        <w:ind w:firstLine="585"/>
        <w:jc w:val="both"/>
        <w:rPr>
          <w:color w:val="222222"/>
        </w:rPr>
      </w:pPr>
      <w:r w:rsidRPr="00F73745">
        <w:rPr>
          <w:color w:val="222222"/>
        </w:rPr>
        <w:t>Aj keď je spokojnosť subjektívnym postojom, nejedná sa o statický jav, ale o proces, pri ktorom sa porovnávajú očakávania zákazníka so skutočnosťou. Pričom jeho očakávania ovplyvňujú rôzne faktory. Faktory ovplyvňujúce očakávania zákazníkov sú: poskytovateľ služieb, zákazník a tretia strana.</w:t>
      </w:r>
    </w:p>
    <w:p w:rsidR="00BE7C88" w:rsidRPr="00F73745" w:rsidRDefault="00BE7C88" w:rsidP="00BE7C88">
      <w:pPr>
        <w:pStyle w:val="Normlnywebov"/>
        <w:shd w:val="clear" w:color="auto" w:fill="FFFFFF"/>
        <w:spacing w:before="240" w:beforeAutospacing="0" w:after="240" w:afterAutospacing="0" w:line="360" w:lineRule="auto"/>
        <w:jc w:val="both"/>
        <w:rPr>
          <w:color w:val="222222"/>
        </w:rPr>
      </w:pPr>
      <w:r w:rsidRPr="00F73745">
        <w:rPr>
          <w:color w:val="222222"/>
        </w:rPr>
        <w:t>Poskytovateľ služieb ovplyvňuje očakávania zákazníkov:</w:t>
      </w:r>
    </w:p>
    <w:p w:rsidR="00BE7C88" w:rsidRPr="00F73745" w:rsidRDefault="00BE7C88" w:rsidP="00BE7C88">
      <w:pPr>
        <w:pStyle w:val="Normlnywebov"/>
        <w:numPr>
          <w:ilvl w:val="0"/>
          <w:numId w:val="7"/>
        </w:numPr>
        <w:shd w:val="clear" w:color="auto" w:fill="FFFFFF"/>
        <w:spacing w:before="240" w:beforeAutospacing="0" w:after="240" w:afterAutospacing="0" w:line="360" w:lineRule="auto"/>
        <w:jc w:val="both"/>
        <w:rPr>
          <w:color w:val="222222"/>
        </w:rPr>
      </w:pPr>
      <w:r w:rsidRPr="00F73745">
        <w:rPr>
          <w:b/>
          <w:bCs/>
          <w:color w:val="222222"/>
        </w:rPr>
        <w:t>charakter produktu a jeho pomenovanie</w:t>
      </w:r>
      <w:r w:rsidRPr="00F73745">
        <w:rPr>
          <w:rStyle w:val="apple-converted-space"/>
          <w:color w:val="222222"/>
        </w:rPr>
        <w:t> </w:t>
      </w:r>
      <w:r w:rsidRPr="00F73745">
        <w:rPr>
          <w:color w:val="222222"/>
        </w:rPr>
        <w:t>– zákazník očakáva iné služby a štandard v hoteli ** a iné v hoteli ****,</w:t>
      </w:r>
    </w:p>
    <w:p w:rsidR="00BE7C88" w:rsidRPr="00F73745" w:rsidRDefault="00BE7C88" w:rsidP="00BE7C88">
      <w:pPr>
        <w:pStyle w:val="Normlnywebov"/>
        <w:numPr>
          <w:ilvl w:val="0"/>
          <w:numId w:val="7"/>
        </w:numPr>
        <w:shd w:val="clear" w:color="auto" w:fill="FFFFFF"/>
        <w:spacing w:before="240" w:beforeAutospacing="0" w:after="240" w:afterAutospacing="0" w:line="360" w:lineRule="auto"/>
        <w:jc w:val="both"/>
        <w:rPr>
          <w:color w:val="222222"/>
        </w:rPr>
      </w:pPr>
      <w:r w:rsidRPr="00F73745">
        <w:rPr>
          <w:b/>
          <w:bCs/>
          <w:color w:val="222222"/>
        </w:rPr>
        <w:t>cena</w:t>
      </w:r>
      <w:r w:rsidRPr="00F73745">
        <w:rPr>
          <w:rStyle w:val="apple-converted-space"/>
          <w:color w:val="222222"/>
        </w:rPr>
        <w:t> </w:t>
      </w:r>
      <w:r w:rsidRPr="00F73745">
        <w:rPr>
          <w:color w:val="222222"/>
        </w:rPr>
        <w:t>– cena je pre zákazníka ukazovateľom kvality. Zákazník porovnáva taktiež vzťah kvality a ceny.</w:t>
      </w:r>
    </w:p>
    <w:p w:rsidR="00BE7C88" w:rsidRPr="00F73745" w:rsidRDefault="00BE7C88" w:rsidP="00BE7C88">
      <w:pPr>
        <w:pStyle w:val="Normlnywebov"/>
        <w:numPr>
          <w:ilvl w:val="0"/>
          <w:numId w:val="7"/>
        </w:numPr>
        <w:shd w:val="clear" w:color="auto" w:fill="FFFFFF"/>
        <w:spacing w:before="240" w:beforeAutospacing="0" w:after="240" w:afterAutospacing="0" w:line="360" w:lineRule="auto"/>
        <w:jc w:val="both"/>
        <w:rPr>
          <w:color w:val="222222"/>
        </w:rPr>
      </w:pPr>
      <w:r w:rsidRPr="00F73745">
        <w:rPr>
          <w:b/>
          <w:bCs/>
          <w:color w:val="222222"/>
        </w:rPr>
        <w:t>komunikácia so zákazníkom –</w:t>
      </w:r>
      <w:r w:rsidRPr="00F73745">
        <w:rPr>
          <w:rStyle w:val="apple-converted-space"/>
          <w:b/>
          <w:bCs/>
          <w:color w:val="222222"/>
        </w:rPr>
        <w:t> </w:t>
      </w:r>
      <w:r w:rsidRPr="00F73745">
        <w:rPr>
          <w:color w:val="222222"/>
        </w:rPr>
        <w:t>očakávania zákazníka ovplyvňuje marketingová komunikácia poskytovateľa služieb. Je preto nutné venovať pozornosť prísľubom, ktoré poskytovateľ služieb dáva zákazníkom.</w:t>
      </w:r>
    </w:p>
    <w:p w:rsidR="00BE7C88" w:rsidRPr="00F73745" w:rsidRDefault="00BE7C88" w:rsidP="00BE7C88">
      <w:pPr>
        <w:pStyle w:val="Normlnywebov"/>
        <w:shd w:val="clear" w:color="auto" w:fill="FFFFFF"/>
        <w:spacing w:before="240" w:beforeAutospacing="0" w:after="240" w:afterAutospacing="0" w:line="360" w:lineRule="auto"/>
        <w:jc w:val="both"/>
        <w:rPr>
          <w:color w:val="222222"/>
        </w:rPr>
      </w:pPr>
      <w:r w:rsidRPr="00F73745">
        <w:rPr>
          <w:color w:val="222222"/>
        </w:rPr>
        <w:t>Očakávania zákazníka ovplyvňujú:</w:t>
      </w:r>
    </w:p>
    <w:p w:rsidR="00BE7C88" w:rsidRPr="00F73745" w:rsidRDefault="00BE7C88" w:rsidP="00BE7C88">
      <w:pPr>
        <w:pStyle w:val="Normlnywebov"/>
        <w:numPr>
          <w:ilvl w:val="0"/>
          <w:numId w:val="8"/>
        </w:numPr>
        <w:shd w:val="clear" w:color="auto" w:fill="FFFFFF"/>
        <w:spacing w:before="240" w:beforeAutospacing="0" w:after="240" w:afterAutospacing="0" w:line="360" w:lineRule="auto"/>
        <w:jc w:val="both"/>
        <w:rPr>
          <w:color w:val="222222"/>
        </w:rPr>
      </w:pPr>
      <w:r w:rsidRPr="00F73745">
        <w:rPr>
          <w:b/>
          <w:bCs/>
          <w:color w:val="222222"/>
        </w:rPr>
        <w:t>individuálne potreby</w:t>
      </w:r>
      <w:r w:rsidRPr="00F73745">
        <w:rPr>
          <w:rStyle w:val="apple-converted-space"/>
          <w:color w:val="222222"/>
        </w:rPr>
        <w:t> </w:t>
      </w:r>
      <w:r w:rsidRPr="00F73745">
        <w:rPr>
          <w:color w:val="222222"/>
        </w:rPr>
        <w:t>– iné potreby a očakávania má obchodný cestujúci, iné majú rodiny s deťmi na dovolenke,</w:t>
      </w:r>
    </w:p>
    <w:p w:rsidR="00BE7C88" w:rsidRPr="00F73745" w:rsidRDefault="00BE7C88" w:rsidP="00BE7C88">
      <w:pPr>
        <w:pStyle w:val="Normlnywebov"/>
        <w:numPr>
          <w:ilvl w:val="0"/>
          <w:numId w:val="8"/>
        </w:numPr>
        <w:shd w:val="clear" w:color="auto" w:fill="FFFFFF"/>
        <w:spacing w:before="240" w:beforeAutospacing="0" w:after="240" w:afterAutospacing="0" w:line="360" w:lineRule="auto"/>
        <w:jc w:val="both"/>
        <w:rPr>
          <w:color w:val="222222"/>
        </w:rPr>
      </w:pPr>
      <w:r w:rsidRPr="00F73745">
        <w:rPr>
          <w:b/>
          <w:bCs/>
          <w:color w:val="222222"/>
        </w:rPr>
        <w:t>predchádzajúce skúsenosti</w:t>
      </w:r>
      <w:r w:rsidRPr="00F73745">
        <w:rPr>
          <w:bCs/>
          <w:color w:val="222222"/>
        </w:rPr>
        <w:t>,</w:t>
      </w:r>
    </w:p>
    <w:p w:rsidR="00BE7C88" w:rsidRPr="00F73745" w:rsidRDefault="00BE7C88" w:rsidP="00BE7C88">
      <w:pPr>
        <w:pStyle w:val="Normlnywebov"/>
        <w:numPr>
          <w:ilvl w:val="0"/>
          <w:numId w:val="8"/>
        </w:numPr>
        <w:shd w:val="clear" w:color="auto" w:fill="FFFFFF"/>
        <w:spacing w:before="240" w:beforeAutospacing="0" w:after="240" w:afterAutospacing="0" w:line="360" w:lineRule="auto"/>
        <w:jc w:val="both"/>
        <w:rPr>
          <w:color w:val="222222"/>
        </w:rPr>
      </w:pPr>
      <w:r w:rsidRPr="00F73745">
        <w:rPr>
          <w:b/>
          <w:bCs/>
          <w:color w:val="222222"/>
        </w:rPr>
        <w:t>odporučenia príbuzných a známych</w:t>
      </w:r>
      <w:r w:rsidRPr="00F73745">
        <w:rPr>
          <w:bCs/>
          <w:color w:val="222222"/>
        </w:rPr>
        <w:t>,</w:t>
      </w:r>
    </w:p>
    <w:p w:rsidR="00BE7C88" w:rsidRPr="00F73745" w:rsidRDefault="00BE7C88" w:rsidP="00BE7C88">
      <w:pPr>
        <w:pStyle w:val="Normlnywebov"/>
        <w:numPr>
          <w:ilvl w:val="0"/>
          <w:numId w:val="8"/>
        </w:numPr>
        <w:shd w:val="clear" w:color="auto" w:fill="FFFFFF"/>
        <w:spacing w:before="240" w:beforeAutospacing="0" w:after="240" w:afterAutospacing="0" w:line="360" w:lineRule="auto"/>
        <w:jc w:val="both"/>
        <w:rPr>
          <w:color w:val="222222"/>
        </w:rPr>
      </w:pPr>
      <w:r w:rsidRPr="00F73745">
        <w:rPr>
          <w:b/>
          <w:bCs/>
          <w:color w:val="222222"/>
        </w:rPr>
        <w:t>ostatné alternatívy –</w:t>
      </w:r>
      <w:r w:rsidRPr="00F73745">
        <w:rPr>
          <w:rStyle w:val="apple-converted-space"/>
          <w:color w:val="222222"/>
        </w:rPr>
        <w:t> </w:t>
      </w:r>
      <w:r w:rsidRPr="00F73745">
        <w:rPr>
          <w:color w:val="222222"/>
        </w:rPr>
        <w:t>informácie o ďalších alternatívach nákupu z hľadiska ceny, kvality, kultúrneho resp. športového vyžitia.</w:t>
      </w:r>
    </w:p>
    <w:p w:rsidR="00BE7C88" w:rsidRDefault="00BE7C88" w:rsidP="00BE7C88">
      <w:pPr>
        <w:pStyle w:val="Normlnywebov"/>
        <w:shd w:val="clear" w:color="auto" w:fill="FFFFFF"/>
        <w:spacing w:before="240" w:beforeAutospacing="0" w:after="240" w:afterAutospacing="0" w:line="360" w:lineRule="auto"/>
        <w:ind w:firstLine="708"/>
        <w:jc w:val="both"/>
        <w:rPr>
          <w:color w:val="222222"/>
        </w:rPr>
      </w:pPr>
      <w:r w:rsidRPr="00F73745">
        <w:rPr>
          <w:color w:val="222222"/>
        </w:rPr>
        <w:t>Očakávanie zákazníkov ovplyvňuje i tretia strana, ktorou sú masmédia, knižní sprievodcovia či kontrolné orgány.</w:t>
      </w:r>
    </w:p>
    <w:p w:rsidR="00485E2C" w:rsidRPr="00F73745" w:rsidRDefault="00485E2C" w:rsidP="00BE7C88">
      <w:pPr>
        <w:pStyle w:val="Normlnywebov"/>
        <w:shd w:val="clear" w:color="auto" w:fill="FFFFFF"/>
        <w:spacing w:before="240" w:beforeAutospacing="0" w:after="240" w:afterAutospacing="0" w:line="360" w:lineRule="auto"/>
        <w:ind w:firstLine="708"/>
        <w:jc w:val="both"/>
        <w:rPr>
          <w:color w:val="222222"/>
        </w:rPr>
      </w:pPr>
    </w:p>
    <w:p w:rsidR="00BE7C88" w:rsidRPr="00F73745" w:rsidRDefault="00BE7C88" w:rsidP="00BE7C88">
      <w:pPr>
        <w:pStyle w:val="Normlnywebov"/>
        <w:shd w:val="clear" w:color="auto" w:fill="FFFFFF"/>
        <w:spacing w:before="240" w:beforeAutospacing="0" w:after="240" w:afterAutospacing="0" w:line="360" w:lineRule="auto"/>
        <w:ind w:left="23" w:firstLine="685"/>
        <w:jc w:val="both"/>
        <w:rPr>
          <w:color w:val="222222"/>
        </w:rPr>
      </w:pPr>
      <w:r w:rsidRPr="00F73745">
        <w:rPr>
          <w:color w:val="222222"/>
        </w:rPr>
        <w:lastRenderedPageBreak/>
        <w:t>Subjektívne vnímanie poskytnutej služby a následná spokojnosť zákazníka ovplyvňuje aj skutočnosť, akú službu zákazník dostane a ako ju vníma. Ovplyvňujú ju nasledujúce faktory:</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kvalita služby</w:t>
      </w:r>
      <w:r w:rsidRPr="00F73745">
        <w:rPr>
          <w:rStyle w:val="apple-converted-space"/>
          <w:color w:val="222222"/>
        </w:rPr>
        <w:t> </w:t>
      </w:r>
      <w:r w:rsidRPr="00F73745">
        <w:rPr>
          <w:color w:val="222222"/>
        </w:rPr>
        <w:t>– objektívne posudzovaná kvalita služby. Služba musí spĺňať požiadavky, ktoré sú pre ňu stanovené. To je prvý predpoklad dosiahnutia spokojnosti zákazníka,</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komunikácia so zákazníkom v priebehu poskytovania služby</w:t>
      </w:r>
      <w:r w:rsidRPr="00F73745">
        <w:rPr>
          <w:bCs/>
          <w:color w:val="222222"/>
        </w:rPr>
        <w:t>,</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zainteresovanosť zákazníka –</w:t>
      </w:r>
      <w:r w:rsidRPr="00F73745">
        <w:rPr>
          <w:rStyle w:val="apple-converted-space"/>
          <w:color w:val="222222"/>
        </w:rPr>
        <w:t> </w:t>
      </w:r>
      <w:r w:rsidRPr="00F73745">
        <w:rPr>
          <w:color w:val="222222"/>
        </w:rPr>
        <w:t>čím je uspokojenie určitej potreby pre zákazníka dôležitejšie, tým väčší význam pripisuje službe, ktorá má túto potrebu uspokojiť,</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situačné faktory</w:t>
      </w:r>
      <w:r w:rsidRPr="00F73745">
        <w:rPr>
          <w:rStyle w:val="apple-converted-space"/>
          <w:b/>
          <w:bCs/>
          <w:color w:val="222222"/>
        </w:rPr>
        <w:t> </w:t>
      </w:r>
      <w:r w:rsidRPr="00F73745">
        <w:rPr>
          <w:color w:val="222222"/>
        </w:rPr>
        <w:t>– situačné faktory môžu byť na strane zákazníka (zákazník prichádza do hotela v zlej nálade), ale môžu to byť aj faktory, s ktorými musí poskytovateľ služby počítať, ale nemôže ich ovplyvniť (nepriaznivé počasie).</w:t>
      </w:r>
    </w:p>
    <w:p w:rsidR="00BE7C88" w:rsidRPr="00F73745" w:rsidRDefault="00BE7C88" w:rsidP="00BE7C88">
      <w:pPr>
        <w:pStyle w:val="Normlnywebov"/>
        <w:shd w:val="clear" w:color="auto" w:fill="FFFFFF"/>
        <w:spacing w:before="240" w:beforeAutospacing="0" w:after="240" w:afterAutospacing="0" w:line="360" w:lineRule="auto"/>
        <w:ind w:firstLine="360"/>
        <w:jc w:val="both"/>
        <w:rPr>
          <w:color w:val="222222"/>
        </w:rPr>
      </w:pPr>
      <w:r w:rsidRPr="00F73745">
        <w:rPr>
          <w:color w:val="222222"/>
        </w:rPr>
        <w:t>Výsledkom pôsobenia týchto faktorov je spokojnosť alebo nespokojnosť zákazníka. Spokojnosť má viac foriem a stupňov intenzity:</w:t>
      </w:r>
      <w:r w:rsidRPr="00F73745">
        <w:rPr>
          <w:rStyle w:val="Odkaznapoznmkupodiarou"/>
          <w:color w:val="222222"/>
        </w:rPr>
        <w:footnoteReference w:id="6"/>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progresívna spokojnosť</w:t>
      </w:r>
      <w:r w:rsidRPr="00F73745">
        <w:rPr>
          <w:color w:val="222222"/>
        </w:rPr>
        <w:t>- očakávania zákazníka boli splnené, čo pozitívne ovplyvnilo jeho očakávania do budúcnosti,</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stabilizovaná spokojnosť</w:t>
      </w:r>
      <w:r w:rsidRPr="00F73745">
        <w:rPr>
          <w:rStyle w:val="apple-converted-space"/>
          <w:color w:val="222222"/>
        </w:rPr>
        <w:t> </w:t>
      </w:r>
      <w:r w:rsidRPr="00F73745">
        <w:rPr>
          <w:color w:val="222222"/>
        </w:rPr>
        <w:t>– očakávania zákazníka boli splnené a jeho očakávania do budúcnosti sa nezmenili,</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rezignácia</w:t>
      </w:r>
      <w:r w:rsidRPr="00F73745">
        <w:rPr>
          <w:rStyle w:val="apple-converted-space"/>
          <w:color w:val="222222"/>
        </w:rPr>
        <w:t> </w:t>
      </w:r>
      <w:r w:rsidRPr="00F73745">
        <w:rPr>
          <w:color w:val="222222"/>
        </w:rPr>
        <w:t>– očakávania zákazníka neboli úplne splnené, ale zákazník poľavuje zo svojich nárokov, aby nebol veľmi sklamaný,</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proofErr w:type="spellStart"/>
      <w:r w:rsidRPr="00F73745">
        <w:rPr>
          <w:b/>
          <w:bCs/>
          <w:color w:val="222222"/>
        </w:rPr>
        <w:t>pseudospokojnosť</w:t>
      </w:r>
      <w:proofErr w:type="spellEnd"/>
      <w:r w:rsidRPr="00F73745">
        <w:rPr>
          <w:b/>
          <w:bCs/>
          <w:color w:val="222222"/>
        </w:rPr>
        <w:t xml:space="preserve"> (falošná spokojnosť)</w:t>
      </w:r>
      <w:r w:rsidRPr="00F73745">
        <w:rPr>
          <w:rStyle w:val="apple-converted-space"/>
          <w:color w:val="222222"/>
        </w:rPr>
        <w:t> </w:t>
      </w:r>
      <w:r w:rsidRPr="00F73745">
        <w:rPr>
          <w:color w:val="222222"/>
        </w:rPr>
        <w:t>– očakávania zákazníka neboli splnené, ale zákazník sa snaží uspokojiť sám seba konštatovaním „mohlo byť ešte horšie“,</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t>konštruktívna nespokojnosť</w:t>
      </w:r>
      <w:r w:rsidRPr="00F73745">
        <w:rPr>
          <w:rStyle w:val="apple-converted-space"/>
          <w:color w:val="222222"/>
        </w:rPr>
        <w:t> </w:t>
      </w:r>
      <w:r w:rsidRPr="00F73745">
        <w:rPr>
          <w:color w:val="222222"/>
        </w:rPr>
        <w:t>– očakávania zákazníka neboli splnené, ale zákazník sa sťažuje a tým pomáha zlepšovať danú službu,</w:t>
      </w:r>
    </w:p>
    <w:p w:rsidR="00BE7C88" w:rsidRPr="00F73745" w:rsidRDefault="00BE7C88" w:rsidP="00BE7C88">
      <w:pPr>
        <w:pStyle w:val="Normlnywebov"/>
        <w:numPr>
          <w:ilvl w:val="0"/>
          <w:numId w:val="9"/>
        </w:numPr>
        <w:shd w:val="clear" w:color="auto" w:fill="FFFFFF"/>
        <w:spacing w:before="240" w:beforeAutospacing="0" w:after="240" w:afterAutospacing="0" w:line="360" w:lineRule="auto"/>
        <w:jc w:val="both"/>
        <w:rPr>
          <w:color w:val="222222"/>
        </w:rPr>
      </w:pPr>
      <w:r w:rsidRPr="00F73745">
        <w:rPr>
          <w:b/>
          <w:bCs/>
          <w:color w:val="222222"/>
        </w:rPr>
        <w:lastRenderedPageBreak/>
        <w:t>nevyjadrená spokojnosť –</w:t>
      </w:r>
      <w:r w:rsidRPr="00F73745">
        <w:rPr>
          <w:rStyle w:val="apple-converted-space"/>
          <w:color w:val="222222"/>
        </w:rPr>
        <w:t> </w:t>
      </w:r>
      <w:r w:rsidRPr="00F73745">
        <w:rPr>
          <w:color w:val="222222"/>
        </w:rPr>
        <w:t>očakávania zákazníka neboli splnené, ale zákazník sa nesťažuje.</w:t>
      </w:r>
    </w:p>
    <w:p w:rsidR="00BE7C88" w:rsidRPr="00F73745" w:rsidRDefault="00BE7C88" w:rsidP="00BE7C88">
      <w:pPr>
        <w:pStyle w:val="Normlnywebov"/>
        <w:shd w:val="clear" w:color="auto" w:fill="FFFFFF"/>
        <w:spacing w:before="240" w:beforeAutospacing="0" w:after="240" w:afterAutospacing="0" w:line="360" w:lineRule="auto"/>
        <w:ind w:firstLine="708"/>
        <w:jc w:val="both"/>
        <w:rPr>
          <w:color w:val="222222"/>
        </w:rPr>
      </w:pPr>
      <w:r w:rsidRPr="00F73745">
        <w:rPr>
          <w:color w:val="222222"/>
        </w:rPr>
        <w:t>Tak ako je uvedené vyššie, nie všetci nespokojní zákazníci vyjadrujú svoju sťažnosť, preto je potrebné aktívne zisťovať spokojnosť zákazníka a nespoliehať sa iba na sťažnosti. Sťažnosti sú na jednej strane dôležitým zdrojom informácií pre manažment podniku a slúžia na zlepšenie riadenia a kvality služieb, na strane druhej sa spájajú s nákladmi a ovplyvňujú atmosféru podniku. Preto je nutné rozlišovať typy zákazníkov, ktorí sa sťažujú, závažnosť sťažností a vzdelávať zamestnancov v týchto oblastiach.</w:t>
      </w:r>
    </w:p>
    <w:p w:rsidR="00BE7C88" w:rsidRPr="00F73745" w:rsidRDefault="00BE7C88" w:rsidP="00BE7C88">
      <w:pPr>
        <w:pStyle w:val="Normlnywebov"/>
        <w:shd w:val="clear" w:color="auto" w:fill="FFFFFF"/>
        <w:spacing w:before="240" w:beforeAutospacing="0" w:after="240" w:afterAutospacing="0" w:line="360" w:lineRule="auto"/>
        <w:ind w:firstLine="708"/>
        <w:jc w:val="both"/>
        <w:rPr>
          <w:color w:val="222222"/>
        </w:rPr>
      </w:pPr>
      <w:r w:rsidRPr="00F73745">
        <w:rPr>
          <w:color w:val="222222"/>
        </w:rPr>
        <w:t>Najviac sťažností prijímajú zamestnanci pri prvom kontakte so zákazníkom, pričom iba minimálne percento z nich sa dostane k vrcholovému manažmentu podniku. Preto je potrebné vytvoriť taký systém, ktorý zabezpečí tok informácií, týkajúcich sa problémov a nespokojnosti zákazníka, od zamestnancov priamo k manažmentu podniku. Týmto systémom by mal byť systém manažmentu sťažností, ktorý ma viacero fáz: od podpory vyjadrenia sťažností, prijatia žiadostí, ich vybavenie a analýzu sťažností, až po informovanie poverených osôb, a následné odstránenie príčin a kontrolu vybavenia sťažností.</w:t>
      </w:r>
    </w:p>
    <w:p w:rsidR="00BE7C88" w:rsidRPr="00F73745" w:rsidRDefault="00BE7C88" w:rsidP="00BE7C88">
      <w:pPr>
        <w:spacing w:before="240" w:after="240"/>
        <w:ind w:firstLine="708"/>
        <w:rPr>
          <w:lang w:val="sk-SK"/>
        </w:rPr>
      </w:pPr>
      <w:r w:rsidRPr="00F73745">
        <w:rPr>
          <w:lang w:val="sk-SK"/>
        </w:rPr>
        <w:t xml:space="preserve">Sťažnosti sú teda zdrojom informácií a pomáhajú podniku zlepšiť sa, na druhej strane majú svoju ekonomiku - ich vznik a riešenie vyvoláva ďalšie náklady. Je preto nevyhnutné posudzovať reálnosť sťažností. Niektoré sa týkajú vážnych problémov, ktoré môžu viesť k negatívnej publicite, alebo súdnym sporom. Medzi závažné problémy patria krízové </w:t>
      </w:r>
      <w:r w:rsidRPr="00F73745">
        <w:rPr>
          <w:rFonts w:ascii="Cambria Math" w:hAnsi="Cambria Math" w:cs="Cambria Math"/>
          <w:lang w:val="sk-SK"/>
        </w:rPr>
        <w:t>​​</w:t>
      </w:r>
      <w:r w:rsidRPr="00F73745">
        <w:rPr>
          <w:lang w:val="sk-SK"/>
        </w:rPr>
        <w:t xml:space="preserve">situácie ako napr.: </w:t>
      </w:r>
    </w:p>
    <w:p w:rsidR="00BE7C88" w:rsidRPr="00F73745" w:rsidRDefault="00BE7C88" w:rsidP="00BE7C88">
      <w:pPr>
        <w:pStyle w:val="Odsekzoznamu"/>
        <w:widowControl/>
        <w:numPr>
          <w:ilvl w:val="0"/>
          <w:numId w:val="10"/>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úrazy, alebo situácie, ktoré môžu viesť k poškodeniu zdravia,</w:t>
      </w:r>
    </w:p>
    <w:p w:rsidR="00BE7C88" w:rsidRPr="00F73745" w:rsidRDefault="00BE7C88" w:rsidP="00BE7C88">
      <w:pPr>
        <w:pStyle w:val="Odsekzoznamu"/>
        <w:widowControl/>
        <w:numPr>
          <w:ilvl w:val="0"/>
          <w:numId w:val="10"/>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 xml:space="preserve">ochorenia, z ktorých môže byť obvinený podnik, </w:t>
      </w:r>
    </w:p>
    <w:p w:rsidR="00BE7C88" w:rsidRPr="00F73745" w:rsidRDefault="00BE7C88" w:rsidP="00BE7C88">
      <w:pPr>
        <w:pStyle w:val="Odsekzoznamu"/>
        <w:widowControl/>
        <w:numPr>
          <w:ilvl w:val="0"/>
          <w:numId w:val="10"/>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diskriminácia na základe rasy, náboženstva, alebo zdravotného postihnutia,</w:t>
      </w:r>
    </w:p>
    <w:p w:rsidR="00BE7C88" w:rsidRPr="00F73745" w:rsidRDefault="00BE7C88" w:rsidP="00BE7C88">
      <w:pPr>
        <w:pStyle w:val="Odsekzoznamu"/>
        <w:widowControl/>
        <w:numPr>
          <w:ilvl w:val="0"/>
          <w:numId w:val="10"/>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 xml:space="preserve">klamlivá reklama, nedodržanie podmienok zmluvy, ochrana osobných údajov. </w:t>
      </w:r>
    </w:p>
    <w:p w:rsidR="00BE7C88" w:rsidRPr="00F73745" w:rsidRDefault="00BE7C88" w:rsidP="00BE7C88">
      <w:pPr>
        <w:spacing w:before="240" w:after="240"/>
        <w:ind w:firstLine="708"/>
        <w:rPr>
          <w:lang w:val="sk-SK"/>
        </w:rPr>
      </w:pPr>
      <w:r w:rsidRPr="00F73745">
        <w:rPr>
          <w:lang w:val="sk-SK"/>
        </w:rPr>
        <w:t xml:space="preserve">Manažment by nemal pripustiť zodpovednosť za tieto skutočnosti, ale zároveň musí obozretne jednať so zákazníkom a verejnosťou. S tým súvisia aj náklady podniku na kvalitu, ktoré je možné členiť nasledovne: </w:t>
      </w:r>
    </w:p>
    <w:p w:rsidR="00BE7C88" w:rsidRPr="00F73745" w:rsidRDefault="00BE7C88" w:rsidP="00BE7C88">
      <w:pPr>
        <w:pStyle w:val="Odsekzoznamu"/>
        <w:widowControl/>
        <w:numPr>
          <w:ilvl w:val="0"/>
          <w:numId w:val="11"/>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lastRenderedPageBreak/>
        <w:t>náklady na kvalitu</w:t>
      </w:r>
      <w:r w:rsidRPr="00F73745">
        <w:rPr>
          <w:sz w:val="24"/>
          <w:szCs w:val="24"/>
          <w:lang w:val="sk-SK"/>
        </w:rPr>
        <w:t xml:space="preserve"> - náklady na systém manažérstva kvality, stimulácia a školenia zamestnancov, náklady na kontrolu kvality,</w:t>
      </w:r>
    </w:p>
    <w:p w:rsidR="00BE7C88" w:rsidRPr="00F73745" w:rsidRDefault="00BE7C88" w:rsidP="00BE7C88">
      <w:pPr>
        <w:pStyle w:val="Odsekzoznamu"/>
        <w:widowControl/>
        <w:numPr>
          <w:ilvl w:val="0"/>
          <w:numId w:val="11"/>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náklady na nekvalitu</w:t>
      </w:r>
      <w:r w:rsidRPr="00F73745">
        <w:rPr>
          <w:sz w:val="24"/>
          <w:szCs w:val="24"/>
          <w:lang w:val="sk-SK"/>
        </w:rPr>
        <w:t xml:space="preserve"> - vznikajú, keď očakávania zákazníkov neboli splnené, zákazníci sú nespokojní, sťažujú sa, alebo sa už nikdy nevrátia.</w:t>
      </w:r>
    </w:p>
    <w:p w:rsidR="00BE7C88" w:rsidRPr="00F73745" w:rsidRDefault="00BE7C88" w:rsidP="00BE7C88">
      <w:pPr>
        <w:spacing w:before="240" w:after="240"/>
        <w:ind w:firstLine="708"/>
        <w:rPr>
          <w:lang w:val="sk-SK"/>
        </w:rPr>
      </w:pPr>
      <w:r w:rsidRPr="00F73745">
        <w:rPr>
          <w:lang w:val="sk-SK"/>
        </w:rPr>
        <w:t xml:space="preserve"> Napriek školeniam zamestnancov a dôslednej kontrole môže dôjsť ku kritickej situácii. Je však lepšie sťažnostiam a odchodom zákazníkov predchádzať a z tohto pohľadu sú dôležité náklady na kvalitu, ktoré vedú k spokojnosti zákazníkov. Spokojní zákazníci prinášajú hotelu rôzne výhody, ale nie každý spokojný zákazník prináša podniku rovnaké množstvo výhod. Pre hotel znamená existencia stabilnej základne spokojných zákazníkov a dosahovanie vyššej miery zisku to, že má nižšie marketingové náklady, zaručenú kladnú propagáciu, lepšiu využiteľnosť ubytovacích kapacít, konkurenčnú výhodu rovnako ako zabezpečenie stabilného postavenia na trhu. Zákazník môže byť spokojný so službami hotela, ale nezostane mu verný, pretože sa už do danej destinácie nevráti, chce skúšať stále niečo nové, alebo je citlivý na cenu a rozhoduje sa na základe cenovo najvýhodnejšej ponuky.</w:t>
      </w:r>
      <w:r w:rsidRPr="00F73745">
        <w:rPr>
          <w:rStyle w:val="Odkaznapoznmkupodiarou"/>
          <w:lang w:val="sk-SK"/>
        </w:rPr>
        <w:footnoteReference w:id="7"/>
      </w:r>
    </w:p>
    <w:p w:rsidR="00BE7C88" w:rsidRPr="00F73745" w:rsidRDefault="00BE7C88" w:rsidP="00BE7C88">
      <w:pPr>
        <w:spacing w:before="240" w:after="240"/>
        <w:ind w:firstLine="708"/>
        <w:rPr>
          <w:lang w:val="sk-SK"/>
        </w:rPr>
      </w:pPr>
      <w:r w:rsidRPr="00F73745">
        <w:rPr>
          <w:lang w:val="sk-SK"/>
        </w:rPr>
        <w:t>Lojalita teda súvisí aj s charakterom a osobnosťou zákazníka. Lojalitu zákazníkov, ktorá by mala byť cieľom marketingu vzťahov so zákazníkom, možno charakterizovať, ako</w:t>
      </w:r>
      <w:r w:rsidR="009C53FF">
        <w:rPr>
          <w:lang w:val="sk-SK"/>
        </w:rPr>
        <w:t xml:space="preserve"> </w:t>
      </w:r>
      <w:r w:rsidRPr="00F73745">
        <w:rPr>
          <w:lang w:val="sk-SK"/>
        </w:rPr>
        <w:t>dobrovoľnú oddanosť jednotlivca alebo inštitúcie, ktorá rozhoduje o nákupe, používania alebo spotrebe produktu konkrétneho</w:t>
      </w:r>
      <w:r w:rsidR="009C53FF">
        <w:rPr>
          <w:lang w:val="sk-SK"/>
        </w:rPr>
        <w:t xml:space="preserve"> </w:t>
      </w:r>
      <w:r w:rsidRPr="00F73745">
        <w:rPr>
          <w:lang w:val="sk-SK"/>
        </w:rPr>
        <w:t>podniku. Ide o pozitívne stotožnenie sa podniku a jeho produktov. Vyjadruje pravdepodobnosť opakovaného nákupu a vzťah medzi podnikom a zákazníkom. Ak je lojalita založená na emocionálnom vzťahu, je tento vzťah odolnejší voči snahám konkurencie získať zákazníka. Existuje viac stupňov lojality:</w:t>
      </w:r>
      <w:r w:rsidRPr="00F73745">
        <w:rPr>
          <w:rStyle w:val="Odkaznapoznmkupodiarou"/>
          <w:lang w:val="sk-SK"/>
        </w:rPr>
        <w:footnoteReference w:id="8"/>
      </w:r>
    </w:p>
    <w:p w:rsidR="00BE7C88" w:rsidRPr="00F73745" w:rsidRDefault="00BE7C88" w:rsidP="00BE7C88">
      <w:pPr>
        <w:pStyle w:val="Odsekzoznamu"/>
        <w:widowControl/>
        <w:numPr>
          <w:ilvl w:val="0"/>
          <w:numId w:val="12"/>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 xml:space="preserve">zákazníci </w:t>
      </w:r>
      <w:r w:rsidRPr="00F73745">
        <w:rPr>
          <w:sz w:val="24"/>
          <w:szCs w:val="24"/>
          <w:lang w:val="sk-SK"/>
        </w:rPr>
        <w:t>- s opakovanými nákupmi, ktorí majú pocit lojality k podniku, ale</w:t>
      </w:r>
      <w:r w:rsidR="009C53FF">
        <w:rPr>
          <w:sz w:val="24"/>
          <w:szCs w:val="24"/>
          <w:lang w:val="sk-SK"/>
        </w:rPr>
        <w:t xml:space="preserve"> </w:t>
      </w:r>
      <w:r w:rsidRPr="00F73745">
        <w:rPr>
          <w:sz w:val="24"/>
          <w:szCs w:val="24"/>
          <w:lang w:val="sk-SK"/>
        </w:rPr>
        <w:t>inak ho nepodporujú,</w:t>
      </w:r>
    </w:p>
    <w:p w:rsidR="00BE7C88" w:rsidRPr="00F73745" w:rsidRDefault="00BE7C88" w:rsidP="00BE7C88">
      <w:pPr>
        <w:pStyle w:val="Odsekzoznamu"/>
        <w:widowControl/>
        <w:numPr>
          <w:ilvl w:val="0"/>
          <w:numId w:val="12"/>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advokáti</w:t>
      </w:r>
      <w:r w:rsidRPr="00F73745">
        <w:rPr>
          <w:sz w:val="24"/>
          <w:szCs w:val="24"/>
          <w:lang w:val="sk-SK"/>
        </w:rPr>
        <w:t xml:space="preserve"> - zákazníci, ktorí podporujú podnik tým, že jeho  produkty odporúčajú</w:t>
      </w:r>
      <w:r w:rsidR="009C53FF">
        <w:rPr>
          <w:sz w:val="24"/>
          <w:szCs w:val="24"/>
          <w:lang w:val="sk-SK"/>
        </w:rPr>
        <w:t xml:space="preserve"> </w:t>
      </w:r>
      <w:r w:rsidRPr="00F73745">
        <w:rPr>
          <w:sz w:val="24"/>
          <w:szCs w:val="24"/>
          <w:lang w:val="sk-SK"/>
        </w:rPr>
        <w:t>iným,</w:t>
      </w:r>
    </w:p>
    <w:p w:rsidR="00BE7C88" w:rsidRPr="00F73745" w:rsidRDefault="00BE7C88" w:rsidP="00BE7C88">
      <w:pPr>
        <w:pStyle w:val="Odsekzoznamu"/>
        <w:widowControl/>
        <w:numPr>
          <w:ilvl w:val="0"/>
          <w:numId w:val="12"/>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partneri</w:t>
      </w:r>
      <w:r w:rsidRPr="00F73745">
        <w:rPr>
          <w:sz w:val="24"/>
          <w:szCs w:val="24"/>
          <w:lang w:val="sk-SK"/>
        </w:rPr>
        <w:t xml:space="preserve"> - ide o najsilnejší a obojstranne užitočný vzťah medzi podnikom a</w:t>
      </w:r>
      <w:r w:rsidR="009C53FF">
        <w:rPr>
          <w:sz w:val="24"/>
          <w:szCs w:val="24"/>
          <w:lang w:val="sk-SK"/>
        </w:rPr>
        <w:t xml:space="preserve"> </w:t>
      </w:r>
      <w:r w:rsidRPr="00F73745">
        <w:rPr>
          <w:sz w:val="24"/>
          <w:szCs w:val="24"/>
          <w:lang w:val="sk-SK"/>
        </w:rPr>
        <w:t>zákazníkom.</w:t>
      </w:r>
    </w:p>
    <w:p w:rsidR="00BE7C88" w:rsidRPr="00F73745" w:rsidRDefault="00BE7C88" w:rsidP="00BE7C88">
      <w:pPr>
        <w:spacing w:before="240" w:after="240"/>
        <w:ind w:firstLine="708"/>
        <w:rPr>
          <w:lang w:val="sk-SK"/>
        </w:rPr>
      </w:pPr>
      <w:r w:rsidRPr="00F73745">
        <w:rPr>
          <w:lang w:val="sk-SK"/>
        </w:rPr>
        <w:lastRenderedPageBreak/>
        <w:t>Podnik, hotelové spoločnosti nevynímajúc, sa snažia stimulovať spokojnosť a lojalitu zákazníkov tvorbou programov lojality zákazníkov – vytváraním vernostných programov. Programy sú zameraní predovšetkým na opakovanie kúpy a vytvorenie lojality k značke podniku (hotela) poskytnutím rôznych výhod, napríklad vydávaním zákazníckych kariet, vytvorením databázy zákazníkov a aktívne využívanie vytvorenej databázy. Programy lojality zákazníkov, okrem rastu predaja a obratu, prispievajú tiež k lepšej znalosti klientov, ich potrieb, očakávaní a nákupného správania. Pre podnik prinášajú zisk, pre zákazníka úsporu peňazí, istotu stability kvality služieb, pocit pohodlia a bezpečia.</w:t>
      </w:r>
    </w:p>
    <w:p w:rsidR="00BE7C88" w:rsidRPr="00F73745" w:rsidRDefault="00BE7C88" w:rsidP="00BE7C88">
      <w:pPr>
        <w:spacing w:before="240" w:after="240"/>
        <w:ind w:firstLine="708"/>
        <w:rPr>
          <w:lang w:val="sk-SK"/>
        </w:rPr>
      </w:pPr>
      <w:r w:rsidRPr="00F73745">
        <w:rPr>
          <w:lang w:val="sk-SK"/>
        </w:rPr>
        <w:t xml:space="preserve">Podľa typu výhod, ktoré programy lojality zákazníkom ponúkajú, možno rozdeliť programy, zameriavajúce sa na: </w:t>
      </w:r>
    </w:p>
    <w:p w:rsidR="00BE7C88" w:rsidRPr="00F73745" w:rsidRDefault="00BE7C88" w:rsidP="00BE7C88">
      <w:pPr>
        <w:pStyle w:val="Odsekzoznamu"/>
        <w:widowControl/>
        <w:numPr>
          <w:ilvl w:val="0"/>
          <w:numId w:val="13"/>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ekonomické výhody</w:t>
      </w:r>
      <w:r w:rsidRPr="00F73745">
        <w:rPr>
          <w:sz w:val="24"/>
          <w:szCs w:val="24"/>
          <w:lang w:val="sk-SK"/>
        </w:rPr>
        <w:t xml:space="preserve"> (zľavy, darčeky, služby zadarmo), </w:t>
      </w:r>
    </w:p>
    <w:p w:rsidR="00BE7C88" w:rsidRPr="00F73745" w:rsidRDefault="00BE7C88" w:rsidP="00BE7C88">
      <w:pPr>
        <w:pStyle w:val="Odsekzoznamu"/>
        <w:widowControl/>
        <w:numPr>
          <w:ilvl w:val="0"/>
          <w:numId w:val="13"/>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nepriama pridaná hodnota</w:t>
      </w:r>
      <w:r w:rsidRPr="00F73745">
        <w:rPr>
          <w:sz w:val="24"/>
          <w:szCs w:val="24"/>
          <w:lang w:val="sk-SK"/>
        </w:rPr>
        <w:t xml:space="preserve"> (informácie a akcie pre verných zákazníkov, kluby zákazníkov),</w:t>
      </w:r>
    </w:p>
    <w:p w:rsidR="00BE7C88" w:rsidRPr="00F73745" w:rsidRDefault="00BE7C88" w:rsidP="00BE7C88">
      <w:pPr>
        <w:pStyle w:val="Odsekzoznamu"/>
        <w:widowControl/>
        <w:numPr>
          <w:ilvl w:val="0"/>
          <w:numId w:val="13"/>
        </w:numPr>
        <w:suppressAutoHyphens w:val="0"/>
        <w:overflowPunct/>
        <w:autoSpaceDE/>
        <w:spacing w:before="240" w:after="240" w:line="360" w:lineRule="auto"/>
        <w:contextualSpacing/>
        <w:jc w:val="both"/>
        <w:textAlignment w:val="auto"/>
        <w:rPr>
          <w:sz w:val="24"/>
          <w:szCs w:val="24"/>
          <w:lang w:val="sk-SK"/>
        </w:rPr>
      </w:pPr>
      <w:r w:rsidRPr="00F73745">
        <w:rPr>
          <w:b/>
          <w:sz w:val="24"/>
          <w:szCs w:val="24"/>
          <w:lang w:val="sk-SK"/>
        </w:rPr>
        <w:t>poskytnutie uznania</w:t>
      </w:r>
      <w:r w:rsidRPr="00F73745">
        <w:rPr>
          <w:sz w:val="24"/>
          <w:szCs w:val="24"/>
          <w:lang w:val="sk-SK"/>
        </w:rPr>
        <w:t xml:space="preserve"> (prístup na akcie a do VIP priestorov, poskytnutie osobných služieb).</w:t>
      </w:r>
    </w:p>
    <w:p w:rsidR="00BE7C88" w:rsidRPr="00F73745" w:rsidRDefault="00BE7C88" w:rsidP="00BE7C88">
      <w:pPr>
        <w:spacing w:before="240" w:after="240"/>
        <w:ind w:firstLine="708"/>
        <w:rPr>
          <w:lang w:val="sk-SK"/>
        </w:rPr>
      </w:pPr>
      <w:r w:rsidRPr="00F73745">
        <w:rPr>
          <w:lang w:val="sk-SK"/>
        </w:rPr>
        <w:t xml:space="preserve"> Niektoré programy pritom poskytujú zákazníkom kombináciu rôznych výhod. V súčasnosti sú programy lojality zákazníkov rozšírené predovšetkým u leteckých a hotelových spoločnostiach. Príkladom môžu byť programy medzinárodných hotelových spoločností, ktoré do svojich programov zapájajú ďalších partnerov: letecké spoločnosti, požičovne áut, </w:t>
      </w:r>
      <w:proofErr w:type="spellStart"/>
      <w:r w:rsidRPr="00F73745">
        <w:rPr>
          <w:lang w:val="sk-SK"/>
        </w:rPr>
        <w:t>American</w:t>
      </w:r>
      <w:proofErr w:type="spellEnd"/>
      <w:r w:rsidRPr="00F73745">
        <w:rPr>
          <w:lang w:val="sk-SK"/>
        </w:rPr>
        <w:t xml:space="preserve"> Express, </w:t>
      </w:r>
      <w:proofErr w:type="spellStart"/>
      <w:r w:rsidRPr="00F73745">
        <w:rPr>
          <w:lang w:val="sk-SK"/>
        </w:rPr>
        <w:t>DinersClub</w:t>
      </w:r>
      <w:proofErr w:type="spellEnd"/>
      <w:r w:rsidRPr="00F73745">
        <w:rPr>
          <w:lang w:val="sk-SK"/>
        </w:rPr>
        <w:t>, prípadne ďalšie spoločnosti, poskytujúce služby pre účastníkov cestovného ruchu (</w:t>
      </w:r>
      <w:proofErr w:type="spellStart"/>
      <w:r w:rsidRPr="00F73745">
        <w:rPr>
          <w:lang w:val="sk-SK"/>
        </w:rPr>
        <w:t>Hilton</w:t>
      </w:r>
      <w:proofErr w:type="spellEnd"/>
      <w:r w:rsidRPr="00F73745">
        <w:rPr>
          <w:lang w:val="sk-SK"/>
        </w:rPr>
        <w:t xml:space="preserve">, </w:t>
      </w:r>
      <w:proofErr w:type="spellStart"/>
      <w:r w:rsidRPr="00F73745">
        <w:rPr>
          <w:lang w:val="sk-SK"/>
        </w:rPr>
        <w:t>InterContinetal</w:t>
      </w:r>
      <w:proofErr w:type="spellEnd"/>
      <w:r w:rsidRPr="00F73745">
        <w:rPr>
          <w:lang w:val="sk-SK"/>
        </w:rPr>
        <w:t xml:space="preserve">, </w:t>
      </w:r>
      <w:proofErr w:type="spellStart"/>
      <w:r w:rsidRPr="00F73745">
        <w:rPr>
          <w:lang w:val="sk-SK"/>
        </w:rPr>
        <w:t>Marriott</w:t>
      </w:r>
      <w:proofErr w:type="spellEnd"/>
      <w:r w:rsidRPr="00F73745">
        <w:rPr>
          <w:lang w:val="sk-SK"/>
        </w:rPr>
        <w:t xml:space="preserve">, </w:t>
      </w:r>
      <w:proofErr w:type="spellStart"/>
      <w:r w:rsidRPr="00F73745">
        <w:rPr>
          <w:lang w:val="sk-SK"/>
        </w:rPr>
        <w:t>Accor</w:t>
      </w:r>
      <w:proofErr w:type="spellEnd"/>
      <w:r w:rsidRPr="00F73745">
        <w:rPr>
          <w:lang w:val="sk-SK"/>
        </w:rPr>
        <w:t xml:space="preserve">, </w:t>
      </w:r>
      <w:proofErr w:type="spellStart"/>
      <w:r w:rsidRPr="00F73745">
        <w:rPr>
          <w:lang w:val="sk-SK"/>
        </w:rPr>
        <w:t>Radisson</w:t>
      </w:r>
      <w:proofErr w:type="spellEnd"/>
      <w:r w:rsidRPr="00F73745">
        <w:rPr>
          <w:lang w:val="sk-SK"/>
        </w:rPr>
        <w:t xml:space="preserve">, </w:t>
      </w:r>
      <w:proofErr w:type="spellStart"/>
      <w:r w:rsidRPr="00F73745">
        <w:rPr>
          <w:lang w:val="sk-SK"/>
        </w:rPr>
        <w:t>Sofitel</w:t>
      </w:r>
      <w:proofErr w:type="spellEnd"/>
      <w:r w:rsidRPr="00F73745">
        <w:rPr>
          <w:lang w:val="sk-SK"/>
        </w:rPr>
        <w:t xml:space="preserve"> a ďalšie.).</w:t>
      </w:r>
    </w:p>
    <w:p w:rsidR="00BE7C88" w:rsidRPr="00F73745" w:rsidRDefault="00BE7C88" w:rsidP="00485E2C">
      <w:pPr>
        <w:spacing w:before="240" w:after="240"/>
        <w:ind w:firstLine="708"/>
        <w:rPr>
          <w:b/>
          <w:lang w:val="sk-SK"/>
        </w:rPr>
      </w:pPr>
      <w:r w:rsidRPr="00F73745">
        <w:rPr>
          <w:lang w:val="sk-SK"/>
        </w:rPr>
        <w:t xml:space="preserve">  Programy lojality zákazníkov je možné uplatniť tiež v cieľovom mieste (destinácií), do ktorého sa môžu zapojiť rôzni poskytovatelia služieb cestovného ruchu v závislosti od charakteru danej destinácie a produktov jednotlivých spoločností.  Okrem uvedených predností  programov je nutné pripomenúť aj ich možné obmedzenia, alebo problémy. Ak podnik nesprávne odhadne svoje možnosti a nesplní svoje sľuby, obráti sa to proti nemu. Sklamaní zákazníci sa môžu cítiť oklamaní, odídu ku konkurencii a svoju nespokojnosť budú šíriť ďalej. Problémom môžu byť aj príliš náročné podmienky prístupu k výhodám, ktoré </w:t>
      </w:r>
      <w:r w:rsidRPr="00F73745">
        <w:rPr>
          <w:lang w:val="sk-SK"/>
        </w:rPr>
        <w:lastRenderedPageBreak/>
        <w:t xml:space="preserve">môžu zákazníkov frustrovať. V uvedenom kontexte potrebuje </w:t>
      </w:r>
      <w:proofErr w:type="spellStart"/>
      <w:r w:rsidRPr="00F73745">
        <w:rPr>
          <w:lang w:val="sk-SK"/>
        </w:rPr>
        <w:t>každýpodnik</w:t>
      </w:r>
      <w:proofErr w:type="spellEnd"/>
      <w:r w:rsidRPr="00F73745">
        <w:rPr>
          <w:lang w:val="sk-SK"/>
        </w:rPr>
        <w:t xml:space="preserve"> nevyhnutne spoznať reakciu a spätnú väzbu od svojich klientov.</w:t>
      </w:r>
      <w:r w:rsidRPr="00F73745">
        <w:rPr>
          <w:rStyle w:val="Odkaznapoznmkupodiarou"/>
          <w:lang w:val="sk-SK"/>
        </w:rPr>
        <w:footnoteReference w:id="9"/>
      </w:r>
    </w:p>
    <w:p w:rsidR="00BE7C88" w:rsidRPr="00F73745" w:rsidRDefault="00BE7C88" w:rsidP="009C53FF">
      <w:pPr>
        <w:pStyle w:val="Nadpis2"/>
        <w:rPr>
          <w:lang w:val="sk-SK"/>
        </w:rPr>
      </w:pPr>
      <w:bookmarkStart w:id="29" w:name="_Toc448176960"/>
      <w:r w:rsidRPr="00F73745">
        <w:rPr>
          <w:lang w:val="sk-SK"/>
        </w:rPr>
        <w:t>Kvalita služieb a spokojnosť zákazníkov</w:t>
      </w:r>
      <w:bookmarkEnd w:id="29"/>
    </w:p>
    <w:p w:rsidR="00BE7C88" w:rsidRPr="00F73745" w:rsidRDefault="00BE7C88" w:rsidP="00BE7C88">
      <w:pPr>
        <w:spacing w:before="240" w:after="240"/>
        <w:ind w:firstLine="708"/>
        <w:rPr>
          <w:b/>
          <w:lang w:val="sk-SK"/>
        </w:rPr>
      </w:pPr>
      <w:r w:rsidRPr="00F73745">
        <w:rPr>
          <w:lang w:val="sk-SK"/>
        </w:rPr>
        <w:t>Kvalita služieb je jedným z najdôležitejších faktorov konkurencieschopnosti podnikov</w:t>
      </w:r>
      <w:r w:rsidR="00232B38">
        <w:rPr>
          <w:lang w:val="sk-SK"/>
        </w:rPr>
        <w:t xml:space="preserve"> </w:t>
      </w:r>
      <w:r w:rsidRPr="00F73745">
        <w:rPr>
          <w:lang w:val="sk-SK"/>
        </w:rPr>
        <w:t>cestovného ruchu a kvalita služieb je taktiež základným predpokladom spokojnosti</w:t>
      </w:r>
      <w:r w:rsidR="00232B38">
        <w:rPr>
          <w:lang w:val="sk-SK"/>
        </w:rPr>
        <w:t xml:space="preserve"> </w:t>
      </w:r>
      <w:r w:rsidRPr="00F73745">
        <w:rPr>
          <w:lang w:val="sk-SK"/>
        </w:rPr>
        <w:t>zákazníkov.</w:t>
      </w:r>
      <w:r w:rsidR="00232B38">
        <w:rPr>
          <w:lang w:val="sk-SK"/>
        </w:rPr>
        <w:t xml:space="preserve"> </w:t>
      </w:r>
      <w:r w:rsidRPr="00F73745">
        <w:rPr>
          <w:lang w:val="sk-SK"/>
        </w:rPr>
        <w:t>V publikácii Krátky slovník cestovného ruchu sa definuje kvalita služby ako</w:t>
      </w:r>
      <w:r w:rsidR="00232B38">
        <w:rPr>
          <w:lang w:val="sk-SK"/>
        </w:rPr>
        <w:t xml:space="preserve"> </w:t>
      </w:r>
      <w:r w:rsidRPr="00F73745">
        <w:rPr>
          <w:lang w:val="sk-SK"/>
        </w:rPr>
        <w:t>schopnosť poskytovateľa služby vytvoriť žiadaný výkon na určitej úrovni za účasti</w:t>
      </w:r>
      <w:r w:rsidR="00232B38">
        <w:rPr>
          <w:lang w:val="sk-SK"/>
        </w:rPr>
        <w:t xml:space="preserve"> </w:t>
      </w:r>
      <w:r w:rsidRPr="00F73745">
        <w:rPr>
          <w:lang w:val="sk-SK"/>
        </w:rPr>
        <w:t>zákazníka a podľa jeho očakávaní.</w:t>
      </w:r>
      <w:r w:rsidRPr="00F73745">
        <w:rPr>
          <w:rStyle w:val="Odkaznapoznmkupodiarou"/>
          <w:lang w:val="sk-SK"/>
        </w:rPr>
        <w:footnoteReference w:id="10"/>
      </w:r>
    </w:p>
    <w:p w:rsidR="00BE7C88" w:rsidRPr="00F73745" w:rsidRDefault="00BE7C88" w:rsidP="00BE7C88">
      <w:pPr>
        <w:spacing w:before="240" w:after="240"/>
        <w:ind w:firstLine="708"/>
        <w:rPr>
          <w:lang w:val="sk-SK"/>
        </w:rPr>
      </w:pPr>
      <w:r w:rsidRPr="00F73745">
        <w:rPr>
          <w:lang w:val="sk-SK"/>
        </w:rPr>
        <w:t>Kvalita má dve strany - objektívna, ktorá je stanovená štandardami a subjektívna ako</w:t>
      </w:r>
      <w:r w:rsidR="00232B38">
        <w:rPr>
          <w:lang w:val="sk-SK"/>
        </w:rPr>
        <w:t xml:space="preserve"> </w:t>
      </w:r>
      <w:r w:rsidRPr="00F73745">
        <w:rPr>
          <w:lang w:val="sk-SK"/>
        </w:rPr>
        <w:t>ju vníma zákazník.</w:t>
      </w:r>
    </w:p>
    <w:p w:rsidR="00BE7C88" w:rsidRPr="00F73745" w:rsidRDefault="00BE7C88" w:rsidP="00BE7C88">
      <w:pPr>
        <w:spacing w:before="240" w:after="240"/>
        <w:rPr>
          <w:b/>
          <w:lang w:val="sk-SK"/>
        </w:rPr>
      </w:pPr>
      <w:r w:rsidRPr="00F73745">
        <w:rPr>
          <w:lang w:val="sk-SK"/>
        </w:rPr>
        <w:t>Medzi najdôležitejšie znaky kvality služieb cestovného ruchu patrí:</w:t>
      </w:r>
    </w:p>
    <w:p w:rsidR="00BE7C88" w:rsidRPr="00F73745" w:rsidRDefault="00BE7C88" w:rsidP="00BE7C88">
      <w:pPr>
        <w:pStyle w:val="Odsekzoznamu"/>
        <w:widowControl/>
        <w:numPr>
          <w:ilvl w:val="0"/>
          <w:numId w:val="14"/>
        </w:numPr>
        <w:suppressAutoHyphens w:val="0"/>
        <w:overflowPunct/>
        <w:autoSpaceDE/>
        <w:spacing w:before="240" w:after="240" w:line="360" w:lineRule="auto"/>
        <w:contextualSpacing/>
        <w:jc w:val="both"/>
        <w:textAlignment w:val="auto"/>
        <w:rPr>
          <w:b/>
          <w:sz w:val="24"/>
          <w:szCs w:val="24"/>
          <w:lang w:val="sk-SK"/>
        </w:rPr>
      </w:pPr>
      <w:r w:rsidRPr="00F73745">
        <w:rPr>
          <w:b/>
          <w:sz w:val="24"/>
          <w:szCs w:val="24"/>
          <w:lang w:val="sk-SK"/>
        </w:rPr>
        <w:t>vplyv prostredia na zákazníka</w:t>
      </w:r>
      <w:r w:rsidRPr="00F73745">
        <w:rPr>
          <w:sz w:val="24"/>
          <w:szCs w:val="24"/>
          <w:lang w:val="sk-SK"/>
        </w:rPr>
        <w:t xml:space="preserve"> - technické vybavenie, estetické prostredie, vzhľad</w:t>
      </w:r>
      <w:r w:rsidR="00232B38">
        <w:rPr>
          <w:sz w:val="24"/>
          <w:szCs w:val="24"/>
          <w:lang w:val="sk-SK"/>
        </w:rPr>
        <w:t xml:space="preserve"> </w:t>
      </w:r>
      <w:r w:rsidRPr="00F73745">
        <w:rPr>
          <w:sz w:val="24"/>
          <w:szCs w:val="24"/>
          <w:lang w:val="sk-SK"/>
        </w:rPr>
        <w:t>a úprava zamestnancov, možnosti kapacity, atď.,</w:t>
      </w:r>
    </w:p>
    <w:p w:rsidR="00BE7C88" w:rsidRPr="00F73745" w:rsidRDefault="00BE7C88" w:rsidP="00BE7C88">
      <w:pPr>
        <w:pStyle w:val="Odsekzoznamu"/>
        <w:widowControl/>
        <w:numPr>
          <w:ilvl w:val="0"/>
          <w:numId w:val="14"/>
        </w:numPr>
        <w:suppressAutoHyphens w:val="0"/>
        <w:overflowPunct/>
        <w:autoSpaceDE/>
        <w:spacing w:before="240" w:after="240" w:line="360" w:lineRule="auto"/>
        <w:contextualSpacing/>
        <w:jc w:val="both"/>
        <w:textAlignment w:val="auto"/>
        <w:rPr>
          <w:b/>
          <w:sz w:val="24"/>
          <w:szCs w:val="24"/>
          <w:lang w:val="sk-SK"/>
        </w:rPr>
      </w:pPr>
      <w:r w:rsidRPr="00F73745">
        <w:rPr>
          <w:b/>
          <w:sz w:val="24"/>
          <w:szCs w:val="24"/>
          <w:lang w:val="sk-SK"/>
        </w:rPr>
        <w:t>spoľahlivosť služieb</w:t>
      </w:r>
      <w:r w:rsidRPr="00F73745">
        <w:rPr>
          <w:sz w:val="24"/>
          <w:szCs w:val="24"/>
          <w:lang w:val="sk-SK"/>
        </w:rPr>
        <w:t xml:space="preserve"> - schopnosť poskytnúť presne a bezchybne to, čo bolo prisľúbené,</w:t>
      </w:r>
    </w:p>
    <w:p w:rsidR="00BE7C88" w:rsidRPr="00F73745" w:rsidRDefault="00BE7C88" w:rsidP="00BE7C88">
      <w:pPr>
        <w:pStyle w:val="Odsekzoznamu"/>
        <w:widowControl/>
        <w:numPr>
          <w:ilvl w:val="0"/>
          <w:numId w:val="14"/>
        </w:numPr>
        <w:suppressAutoHyphens w:val="0"/>
        <w:overflowPunct/>
        <w:autoSpaceDE/>
        <w:spacing w:before="240" w:after="240" w:line="360" w:lineRule="auto"/>
        <w:contextualSpacing/>
        <w:jc w:val="both"/>
        <w:textAlignment w:val="auto"/>
        <w:rPr>
          <w:b/>
          <w:sz w:val="24"/>
          <w:szCs w:val="24"/>
          <w:lang w:val="sk-SK"/>
        </w:rPr>
      </w:pPr>
      <w:r w:rsidRPr="00F73745">
        <w:rPr>
          <w:b/>
          <w:sz w:val="24"/>
          <w:szCs w:val="24"/>
          <w:lang w:val="sk-SK"/>
        </w:rPr>
        <w:t>citlivosť prístupu k zákazníkovi</w:t>
      </w:r>
      <w:r w:rsidRPr="00F73745">
        <w:rPr>
          <w:sz w:val="24"/>
          <w:szCs w:val="24"/>
          <w:lang w:val="sk-SK"/>
        </w:rPr>
        <w:t xml:space="preserve"> - ochota a rýchlosť s akou zamestnanci</w:t>
      </w:r>
      <w:r w:rsidR="00232B38">
        <w:rPr>
          <w:sz w:val="24"/>
          <w:szCs w:val="24"/>
          <w:lang w:val="sk-SK"/>
        </w:rPr>
        <w:t xml:space="preserve"> </w:t>
      </w:r>
      <w:r w:rsidRPr="00F73745">
        <w:rPr>
          <w:sz w:val="24"/>
          <w:szCs w:val="24"/>
          <w:lang w:val="sk-SK"/>
        </w:rPr>
        <w:t>poskytujú služby,</w:t>
      </w:r>
    </w:p>
    <w:p w:rsidR="00BE7C88" w:rsidRPr="00F73745" w:rsidRDefault="00BE7C88" w:rsidP="00BE7C88">
      <w:pPr>
        <w:pStyle w:val="Odsekzoznamu"/>
        <w:widowControl/>
        <w:numPr>
          <w:ilvl w:val="0"/>
          <w:numId w:val="14"/>
        </w:numPr>
        <w:suppressAutoHyphens w:val="0"/>
        <w:overflowPunct/>
        <w:autoSpaceDE/>
        <w:spacing w:before="240" w:after="240" w:line="360" w:lineRule="auto"/>
        <w:contextualSpacing/>
        <w:jc w:val="both"/>
        <w:textAlignment w:val="auto"/>
        <w:rPr>
          <w:b/>
          <w:sz w:val="24"/>
          <w:szCs w:val="24"/>
          <w:lang w:val="sk-SK"/>
        </w:rPr>
      </w:pPr>
      <w:r w:rsidRPr="00F73745">
        <w:rPr>
          <w:b/>
          <w:sz w:val="24"/>
          <w:szCs w:val="24"/>
          <w:lang w:val="sk-SK"/>
        </w:rPr>
        <w:t>kvalifikácia zamestnancov</w:t>
      </w:r>
      <w:r w:rsidRPr="00F73745">
        <w:rPr>
          <w:sz w:val="24"/>
          <w:szCs w:val="24"/>
          <w:lang w:val="sk-SK"/>
        </w:rPr>
        <w:t xml:space="preserve"> - kompetencie pre určité činnosti: odborné,</w:t>
      </w:r>
      <w:r w:rsidR="00232B38">
        <w:rPr>
          <w:sz w:val="24"/>
          <w:szCs w:val="24"/>
          <w:lang w:val="sk-SK"/>
        </w:rPr>
        <w:t xml:space="preserve"> </w:t>
      </w:r>
      <w:r w:rsidRPr="00F73745">
        <w:rPr>
          <w:sz w:val="24"/>
          <w:szCs w:val="24"/>
          <w:lang w:val="sk-SK"/>
        </w:rPr>
        <w:t>jazykové, charakterové - zdvorilosť, dôveryhodnosť,</w:t>
      </w:r>
    </w:p>
    <w:p w:rsidR="00BE7C88" w:rsidRPr="00F73745" w:rsidRDefault="00BE7C88" w:rsidP="00BE7C88">
      <w:pPr>
        <w:pStyle w:val="Odsekzoznamu"/>
        <w:widowControl/>
        <w:numPr>
          <w:ilvl w:val="0"/>
          <w:numId w:val="14"/>
        </w:numPr>
        <w:suppressAutoHyphens w:val="0"/>
        <w:overflowPunct/>
        <w:autoSpaceDE/>
        <w:spacing w:before="240" w:after="240" w:line="360" w:lineRule="auto"/>
        <w:contextualSpacing/>
        <w:jc w:val="both"/>
        <w:textAlignment w:val="auto"/>
        <w:rPr>
          <w:b/>
          <w:sz w:val="24"/>
          <w:szCs w:val="24"/>
          <w:lang w:val="sk-SK"/>
        </w:rPr>
      </w:pPr>
      <w:r w:rsidRPr="00F73745">
        <w:rPr>
          <w:b/>
          <w:sz w:val="24"/>
          <w:szCs w:val="24"/>
          <w:lang w:val="sk-SK"/>
        </w:rPr>
        <w:t>vcítenie sa do individuálnych želaní zákazníka</w:t>
      </w:r>
      <w:r w:rsidRPr="00F73745">
        <w:rPr>
          <w:sz w:val="24"/>
          <w:szCs w:val="24"/>
          <w:lang w:val="sk-SK"/>
        </w:rPr>
        <w:t>.</w:t>
      </w:r>
    </w:p>
    <w:p w:rsidR="00BE7C88" w:rsidRPr="00F73745" w:rsidRDefault="00BE7C88" w:rsidP="00BE7C88">
      <w:pPr>
        <w:spacing w:before="240" w:after="240"/>
        <w:ind w:firstLine="708"/>
        <w:rPr>
          <w:b/>
          <w:lang w:val="sk-SK"/>
        </w:rPr>
      </w:pPr>
      <w:r w:rsidRPr="00F73745">
        <w:rPr>
          <w:lang w:val="sk-SK"/>
        </w:rPr>
        <w:t>Aj keď je prostredie tzv. „hardvér“ pre kvalitu služieb veľmi dôležité, ešte väčší vplyv na</w:t>
      </w:r>
      <w:r w:rsidR="00232B38">
        <w:rPr>
          <w:lang w:val="sk-SK"/>
        </w:rPr>
        <w:t xml:space="preserve"> </w:t>
      </w:r>
      <w:r w:rsidRPr="00F73745">
        <w:rPr>
          <w:lang w:val="sk-SK"/>
        </w:rPr>
        <w:t>kvalitu služieb majú ostatné znaky, ako spoľahlivosť, citlivosť prístupu k zákazníkovi a</w:t>
      </w:r>
      <w:r w:rsidR="00232B38">
        <w:rPr>
          <w:lang w:val="sk-SK"/>
        </w:rPr>
        <w:t xml:space="preserve"> </w:t>
      </w:r>
      <w:r w:rsidRPr="00F73745">
        <w:rPr>
          <w:lang w:val="sk-SK"/>
        </w:rPr>
        <w:t>vcítenie sa do jeho individuálnych potrieb. Tieto znaky kvality súvisia so zamestnancami a</w:t>
      </w:r>
      <w:r w:rsidR="00232B38">
        <w:rPr>
          <w:lang w:val="sk-SK"/>
        </w:rPr>
        <w:t xml:space="preserve"> </w:t>
      </w:r>
      <w:r w:rsidRPr="00F73745">
        <w:rPr>
          <w:lang w:val="sk-SK"/>
        </w:rPr>
        <w:t>službami, ktoré poskytujú - tzv. „softvér". Zamestnanci sú teda najdôležitejším</w:t>
      </w:r>
      <w:r w:rsidR="00232B38">
        <w:rPr>
          <w:lang w:val="sk-SK"/>
        </w:rPr>
        <w:t xml:space="preserve"> </w:t>
      </w:r>
      <w:r w:rsidRPr="00F73745">
        <w:rPr>
          <w:lang w:val="sk-SK"/>
        </w:rPr>
        <w:t>faktorom kvality služieb v cestovnom ruchu, a preto je im a ich rozvoju potrebné</w:t>
      </w:r>
      <w:r w:rsidR="00232B38">
        <w:rPr>
          <w:lang w:val="sk-SK"/>
        </w:rPr>
        <w:t xml:space="preserve"> </w:t>
      </w:r>
      <w:r w:rsidRPr="00F73745">
        <w:rPr>
          <w:lang w:val="sk-SK"/>
        </w:rPr>
        <w:t xml:space="preserve">venovať náležitú </w:t>
      </w:r>
      <w:r w:rsidRPr="00F73745">
        <w:rPr>
          <w:lang w:val="sk-SK"/>
        </w:rPr>
        <w:lastRenderedPageBreak/>
        <w:t>pozornosť. Tieto skutočnosti sú viditeľné aj pri hodnotení kvality</w:t>
      </w:r>
      <w:r w:rsidR="00232B38">
        <w:rPr>
          <w:lang w:val="sk-SK"/>
        </w:rPr>
        <w:t xml:space="preserve"> </w:t>
      </w:r>
      <w:r w:rsidRPr="00F73745">
        <w:rPr>
          <w:lang w:val="sk-SK"/>
        </w:rPr>
        <w:t>služieb v ubytovacích zariadeniach v USA, kde sa používa Index kvality ubytovacích</w:t>
      </w:r>
      <w:r w:rsidR="00232B38">
        <w:rPr>
          <w:lang w:val="sk-SK"/>
        </w:rPr>
        <w:t xml:space="preserve"> </w:t>
      </w:r>
      <w:r w:rsidRPr="00F73745">
        <w:rPr>
          <w:lang w:val="sk-SK"/>
        </w:rPr>
        <w:t>služieb (LQI), ktorý spočíva v hodnotení 5 dimenzií a 26 znakov kvality služieb</w:t>
      </w:r>
      <w:r w:rsidRPr="00F73745">
        <w:rPr>
          <w:b/>
          <w:lang w:val="sk-SK"/>
        </w:rPr>
        <w:t>:</w:t>
      </w:r>
      <w:r w:rsidRPr="00F73745">
        <w:rPr>
          <w:rStyle w:val="Odkaznapoznmkupodiarou"/>
          <w:b/>
          <w:lang w:val="sk-SK"/>
        </w:rPr>
        <w:footnoteReference w:id="11"/>
      </w:r>
    </w:p>
    <w:p w:rsidR="00BE7C88" w:rsidRPr="00F73745" w:rsidRDefault="00BE7C88" w:rsidP="00BE7C88">
      <w:pPr>
        <w:spacing w:before="240" w:after="240"/>
        <w:rPr>
          <w:b/>
          <w:lang w:val="sk-SK"/>
        </w:rPr>
      </w:pPr>
      <w:r w:rsidRPr="00F73745">
        <w:rPr>
          <w:b/>
          <w:lang w:val="sk-SK"/>
        </w:rPr>
        <w:t xml:space="preserve">1. Vplyv prostredia na zákazníka: </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b/>
          <w:sz w:val="24"/>
          <w:szCs w:val="24"/>
          <w:lang w:val="sk-SK"/>
        </w:rPr>
      </w:pPr>
      <w:r w:rsidRPr="00F73745">
        <w:rPr>
          <w:sz w:val="24"/>
          <w:szCs w:val="24"/>
          <w:lang w:val="sk-SK"/>
        </w:rPr>
        <w:t>recepcia je vizuálne atraktívna,</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b/>
          <w:sz w:val="24"/>
          <w:szCs w:val="24"/>
          <w:lang w:val="sk-SK"/>
        </w:rPr>
      </w:pPr>
      <w:r w:rsidRPr="00F73745">
        <w:rPr>
          <w:sz w:val="24"/>
          <w:szCs w:val="24"/>
          <w:lang w:val="sk-SK"/>
        </w:rPr>
        <w:t>zamestnanci sú čistí a upravení</w:t>
      </w:r>
      <w:r w:rsidRPr="00F73745">
        <w:rPr>
          <w:b/>
          <w:sz w:val="24"/>
          <w:szCs w:val="24"/>
          <w:lang w:val="sk-SK"/>
        </w:rPr>
        <w:t>,</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b/>
          <w:sz w:val="24"/>
          <w:szCs w:val="24"/>
          <w:lang w:val="sk-SK"/>
        </w:rPr>
      </w:pPr>
      <w:r w:rsidRPr="00F73745">
        <w:rPr>
          <w:sz w:val="24"/>
          <w:szCs w:val="24"/>
          <w:lang w:val="sk-SK"/>
        </w:rPr>
        <w:t>atmosféra v reštaurácii je príjemná,</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obchody sú atraktívne,</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okolie hotela je atraktívne,</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hotel je dobre osvetlený,</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interiér aj okolie hotela je upravený a udržiavaný,</w:t>
      </w:r>
    </w:p>
    <w:p w:rsidR="00BE7C88" w:rsidRPr="00485E2C"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b/>
          <w:lang w:val="sk-SK"/>
        </w:rPr>
      </w:pPr>
      <w:r w:rsidRPr="00485E2C">
        <w:rPr>
          <w:sz w:val="24"/>
          <w:szCs w:val="24"/>
          <w:lang w:val="sk-SK"/>
        </w:rPr>
        <w:t>hotel je čistý,</w:t>
      </w:r>
    </w:p>
    <w:p w:rsidR="00BE7C88" w:rsidRPr="00F73745" w:rsidRDefault="00BE7C88" w:rsidP="00BE7C88">
      <w:pPr>
        <w:spacing w:before="240" w:after="240"/>
        <w:rPr>
          <w:b/>
          <w:lang w:val="sk-SK"/>
        </w:rPr>
      </w:pPr>
      <w:r w:rsidRPr="00F73745">
        <w:rPr>
          <w:b/>
          <w:lang w:val="sk-SK"/>
        </w:rPr>
        <w:t>2. Spoľahlivosť:</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rezervácia je rýchla a plynulá,</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izba je pripravená načas,</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TV, rozhlas a ďalšie zariadenia sú bezchybné,</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hosť dostane to, za čo si zaplatil,</w:t>
      </w:r>
    </w:p>
    <w:p w:rsidR="00BE7C88" w:rsidRPr="00F73745" w:rsidRDefault="00BE7C88" w:rsidP="00BE7C88">
      <w:pPr>
        <w:spacing w:before="240" w:after="240"/>
        <w:rPr>
          <w:lang w:val="sk-SK"/>
        </w:rPr>
      </w:pPr>
      <w:r w:rsidRPr="00F73745">
        <w:rPr>
          <w:b/>
          <w:lang w:val="sk-SK"/>
        </w:rPr>
        <w:t>3. Citlivosť prístupu k zákazníkovi:</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reagujú promptne na želanie zákazníka</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hosť je informovaný o službách,</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sú ochotní splniť každé želanie klienta,</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sa snažia problémy riešiť pohotovo,</w:t>
      </w:r>
    </w:p>
    <w:p w:rsidR="00BE7C88"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 xml:space="preserve">etážová služba - </w:t>
      </w:r>
      <w:proofErr w:type="spellStart"/>
      <w:r w:rsidRPr="00F73745">
        <w:rPr>
          <w:sz w:val="24"/>
          <w:szCs w:val="24"/>
          <w:lang w:val="sk-SK"/>
        </w:rPr>
        <w:t>roomservice</w:t>
      </w:r>
      <w:proofErr w:type="spellEnd"/>
      <w:r w:rsidRPr="00F73745">
        <w:rPr>
          <w:sz w:val="24"/>
          <w:szCs w:val="24"/>
          <w:lang w:val="sk-SK"/>
        </w:rPr>
        <w:t xml:space="preserve"> je promptný,</w:t>
      </w:r>
    </w:p>
    <w:p w:rsidR="00485E2C" w:rsidRDefault="00485E2C" w:rsidP="00485E2C">
      <w:pPr>
        <w:suppressAutoHyphens w:val="0"/>
        <w:spacing w:before="240" w:after="240"/>
        <w:contextualSpacing/>
        <w:rPr>
          <w:lang w:val="sk-SK"/>
        </w:rPr>
      </w:pPr>
    </w:p>
    <w:p w:rsidR="00485E2C" w:rsidRPr="00485E2C" w:rsidRDefault="00485E2C" w:rsidP="00485E2C">
      <w:pPr>
        <w:suppressAutoHyphens w:val="0"/>
        <w:spacing w:before="240" w:after="240"/>
        <w:contextualSpacing/>
        <w:rPr>
          <w:lang w:val="sk-SK"/>
        </w:rPr>
      </w:pPr>
    </w:p>
    <w:p w:rsidR="00BE7C88" w:rsidRPr="00F73745" w:rsidRDefault="00BE7C88" w:rsidP="00BE7C88">
      <w:pPr>
        <w:spacing w:before="240" w:after="240"/>
        <w:rPr>
          <w:b/>
          <w:lang w:val="sk-SK"/>
        </w:rPr>
      </w:pPr>
      <w:r w:rsidRPr="00F73745">
        <w:rPr>
          <w:b/>
          <w:lang w:val="sk-SK"/>
        </w:rPr>
        <w:lastRenderedPageBreak/>
        <w:t>4. Kompetentnosť, zdvorilosť, bezpečnosť a dostupnosť:</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poznajú miestne atrakcie,</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sa správajú k hosťom s rešpektom,</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sú pri rozhovore s hosťom zdvorilí,,</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prostredie v hoteli je bezpečné,</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 xml:space="preserve">odbytové strediská v </w:t>
      </w:r>
      <w:r w:rsidR="004A2D52">
        <w:rPr>
          <w:sz w:val="24"/>
          <w:szCs w:val="24"/>
          <w:lang w:val="sk-SK"/>
        </w:rPr>
        <w:t>hoteli sú hosťom ľahko dostupné.</w:t>
      </w:r>
      <w:r w:rsidR="004D55A9" w:rsidRPr="004D55A9">
        <w:rPr>
          <w:rStyle w:val="Odkaznapoznmkupodiarou"/>
          <w:b/>
          <w:lang w:val="sk-SK"/>
        </w:rPr>
        <w:t xml:space="preserve"> </w:t>
      </w:r>
      <w:r w:rsidR="004D55A9" w:rsidRPr="00F73745">
        <w:rPr>
          <w:rStyle w:val="Odkaznapoznmkupodiarou"/>
          <w:b/>
          <w:lang w:val="sk-SK"/>
        </w:rPr>
        <w:footnoteReference w:id="12"/>
      </w:r>
    </w:p>
    <w:p w:rsidR="00BE7C88" w:rsidRPr="00F73745" w:rsidRDefault="00BE7C88" w:rsidP="00711916">
      <w:pPr>
        <w:spacing w:before="240" w:after="240"/>
        <w:rPr>
          <w:b/>
          <w:lang w:val="sk-SK"/>
        </w:rPr>
      </w:pPr>
      <w:r w:rsidRPr="00F73745">
        <w:rPr>
          <w:b/>
          <w:lang w:val="sk-SK"/>
        </w:rPr>
        <w:t>5. Komunikácia a porozumenie:</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položky na hotelovom účte sú zreteľné a jasné,</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na recepcii hosťa ihneď niekto uvíta a venuje sa mu,</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pri rezervácii sa zamestnanec zaujíma o špeciálne požiadavky hosťa,</w:t>
      </w:r>
    </w:p>
    <w:p w:rsidR="00BE7C88" w:rsidRPr="00F73745" w:rsidRDefault="00BE7C88" w:rsidP="00BE7C88">
      <w:pPr>
        <w:pStyle w:val="Odsekzoznamu"/>
        <w:widowControl/>
        <w:numPr>
          <w:ilvl w:val="0"/>
          <w:numId w:val="15"/>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zamestnanci predvídajú želania hostí</w:t>
      </w:r>
      <w:r w:rsidR="004D55A9">
        <w:rPr>
          <w:sz w:val="24"/>
          <w:szCs w:val="24"/>
          <w:lang w:val="sk-SK"/>
        </w:rPr>
        <w:t xml:space="preserve">: </w:t>
      </w:r>
      <w:r w:rsidR="004D55A9" w:rsidRPr="00F73745">
        <w:rPr>
          <w:rStyle w:val="Odkaznapoznmkupodiarou"/>
          <w:b/>
          <w:lang w:val="sk-SK"/>
        </w:rPr>
        <w:footnoteReference w:id="13"/>
      </w:r>
    </w:p>
    <w:p w:rsidR="00BE7C88" w:rsidRPr="00F73745" w:rsidRDefault="00BE7C88" w:rsidP="00BE7C88">
      <w:pPr>
        <w:spacing w:before="240" w:after="240"/>
        <w:ind w:firstLine="708"/>
        <w:rPr>
          <w:lang w:val="sk-SK"/>
        </w:rPr>
      </w:pPr>
      <w:r w:rsidRPr="00F73745">
        <w:rPr>
          <w:lang w:val="sk-SK"/>
        </w:rPr>
        <w:t xml:space="preserve">Činnosti zamerané na zvyšovanie kvality by nemali byť náhodné. Ak chce podnik uspieť v konkurenčnom trhovom prostredí, mal by mať svoju jasnú koncepciu kvality. V cestovnom ruchu sa uvádzajú tri koncepcie – úrovne manažmentu kvality: </w:t>
      </w:r>
    </w:p>
    <w:p w:rsidR="00BE7C88" w:rsidRPr="00F73745" w:rsidRDefault="00BE7C88" w:rsidP="00BE7C88">
      <w:pPr>
        <w:pStyle w:val="Odsekzoznamu"/>
        <w:widowControl/>
        <w:numPr>
          <w:ilvl w:val="0"/>
          <w:numId w:val="18"/>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 xml:space="preserve">štandardy vybavenosti a služieb, </w:t>
      </w:r>
    </w:p>
    <w:p w:rsidR="00BE7C88" w:rsidRPr="00F73745" w:rsidRDefault="00BE7C88" w:rsidP="00BE7C88">
      <w:pPr>
        <w:pStyle w:val="Odsekzoznamu"/>
        <w:widowControl/>
        <w:numPr>
          <w:ilvl w:val="0"/>
          <w:numId w:val="18"/>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systém manažérstva kvality QMS (</w:t>
      </w:r>
      <w:proofErr w:type="spellStart"/>
      <w:r w:rsidRPr="00F73745">
        <w:rPr>
          <w:sz w:val="24"/>
          <w:szCs w:val="24"/>
          <w:lang w:val="sk-SK"/>
        </w:rPr>
        <w:t>Quality</w:t>
      </w:r>
      <w:proofErr w:type="spellEnd"/>
      <w:r w:rsidRPr="00F73745">
        <w:rPr>
          <w:sz w:val="24"/>
          <w:szCs w:val="24"/>
          <w:lang w:val="sk-SK"/>
        </w:rPr>
        <w:t xml:space="preserve"> </w:t>
      </w:r>
      <w:proofErr w:type="spellStart"/>
      <w:r w:rsidRPr="00F73745">
        <w:rPr>
          <w:sz w:val="24"/>
          <w:szCs w:val="24"/>
          <w:lang w:val="sk-SK"/>
        </w:rPr>
        <w:t>Management</w:t>
      </w:r>
      <w:proofErr w:type="spellEnd"/>
      <w:r w:rsidRPr="00F73745">
        <w:rPr>
          <w:sz w:val="24"/>
          <w:szCs w:val="24"/>
          <w:lang w:val="sk-SK"/>
        </w:rPr>
        <w:t xml:space="preserve"> </w:t>
      </w:r>
      <w:proofErr w:type="spellStart"/>
      <w:r w:rsidRPr="00F73745">
        <w:rPr>
          <w:sz w:val="24"/>
          <w:szCs w:val="24"/>
          <w:lang w:val="sk-SK"/>
        </w:rPr>
        <w:t>Systems</w:t>
      </w:r>
      <w:proofErr w:type="spellEnd"/>
      <w:r w:rsidRPr="00F73745">
        <w:rPr>
          <w:sz w:val="24"/>
          <w:szCs w:val="24"/>
          <w:lang w:val="sk-SK"/>
        </w:rPr>
        <w:t>),</w:t>
      </w:r>
    </w:p>
    <w:p w:rsidR="00BE7C88" w:rsidRPr="00F73745" w:rsidRDefault="00BE7C88" w:rsidP="00BE7C88">
      <w:pPr>
        <w:pStyle w:val="Odsekzoznamu"/>
        <w:widowControl/>
        <w:numPr>
          <w:ilvl w:val="0"/>
          <w:numId w:val="18"/>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komplexný manažment kvality TQM (</w:t>
      </w:r>
      <w:proofErr w:type="spellStart"/>
      <w:r w:rsidRPr="00F73745">
        <w:rPr>
          <w:sz w:val="24"/>
          <w:szCs w:val="24"/>
          <w:lang w:val="sk-SK"/>
        </w:rPr>
        <w:t>TotalQuality</w:t>
      </w:r>
      <w:proofErr w:type="spellEnd"/>
      <w:r w:rsidRPr="00F73745">
        <w:rPr>
          <w:sz w:val="24"/>
          <w:szCs w:val="24"/>
          <w:lang w:val="sk-SK"/>
        </w:rPr>
        <w:t xml:space="preserve"> </w:t>
      </w:r>
      <w:proofErr w:type="spellStart"/>
      <w:r w:rsidRPr="00F73745">
        <w:rPr>
          <w:sz w:val="24"/>
          <w:szCs w:val="24"/>
          <w:lang w:val="sk-SK"/>
        </w:rPr>
        <w:t>Management</w:t>
      </w:r>
      <w:proofErr w:type="spellEnd"/>
      <w:r w:rsidRPr="00F73745">
        <w:rPr>
          <w:sz w:val="24"/>
          <w:szCs w:val="24"/>
          <w:lang w:val="sk-SK"/>
        </w:rPr>
        <w:t>).</w:t>
      </w:r>
    </w:p>
    <w:p w:rsidR="004D55A9" w:rsidRDefault="00BE7C88" w:rsidP="00BE7C88">
      <w:pPr>
        <w:spacing w:before="240" w:after="240"/>
        <w:ind w:firstLine="708"/>
        <w:rPr>
          <w:lang w:val="sk-SK"/>
        </w:rPr>
      </w:pPr>
      <w:r w:rsidRPr="00F73745">
        <w:rPr>
          <w:lang w:val="sk-SK"/>
        </w:rPr>
        <w:t xml:space="preserve">Štandardom sa rozumie predstava, ako má určitá vec vyzerať, čo má obsahovať, resp. stanovenie požiadaviek na produkt alebo službu. V cestovnom ruchu existujú medzinárodné, národné, prípadne regionálne a podnikové štandardy. Medzinárodné a národné štandardy majú väčšinou podobu kategorizácie, ktoré klasifikujú podniky a zariadenia do skupín na základe určitých kritérií, alebo legislatívnych noriem. Slúžia predovšetkým na ochranu spotrebiteľa a ako usmernenie pre podnikateľov, aká má byť ich ponuka služieb a akým nárokom má zodpovedať. Podnikové štandardy sú väčšinou podrobne rozpracované </w:t>
      </w:r>
      <w:r w:rsidRPr="00F73745">
        <w:rPr>
          <w:lang w:val="sk-SK"/>
        </w:rPr>
        <w:lastRenderedPageBreak/>
        <w:t xml:space="preserve">požiadavky nielen na služby, ale aj na procesy, ktoré s uspokojovaním služieb súvisia. Pre budovanie systému manažérstva kvality platia v Slovenskej republike normy STN EN ISO 9000:2001, STN EN ISO 9001:2001. </w:t>
      </w:r>
    </w:p>
    <w:p w:rsidR="00BE7C88" w:rsidRPr="004D55A9" w:rsidRDefault="004D55A9" w:rsidP="004D55A9">
      <w:pPr>
        <w:tabs>
          <w:tab w:val="left" w:pos="2535"/>
        </w:tabs>
        <w:rPr>
          <w:lang w:val="sk-SK"/>
        </w:rPr>
      </w:pPr>
      <w:r>
        <w:rPr>
          <w:lang w:val="sk-SK"/>
        </w:rPr>
        <w:tab/>
      </w:r>
    </w:p>
    <w:p w:rsidR="00BE7C88" w:rsidRPr="00F73745" w:rsidRDefault="00BE7C88" w:rsidP="00BE7C88">
      <w:pPr>
        <w:spacing w:before="240" w:after="240"/>
        <w:ind w:firstLine="708"/>
        <w:rPr>
          <w:lang w:val="sk-SK"/>
        </w:rPr>
      </w:pPr>
      <w:r w:rsidRPr="00F73745">
        <w:rPr>
          <w:lang w:val="sk-SK"/>
        </w:rPr>
        <w:t>Jednou z úloh manažmentu kvality je pravidelne a systematicky hodnotiť vhodnosť, primeranosť, efektívnosť i účinnosť systému manažérstva kvality. Preskúmanie manažmentom predstavuje jeden z kľúčových procesov, ktorý svojou úrovňou a zvolenými metódami môže zásadne ovplyvniť prácu manažmentu a budúcnosť spoločnosti. Preskúmanie manažmentom ma jednoznačne definované vstupy do preskúmania a výstupy z preskúmania, Norma STN EN ISO 9001:2001 ich presne definuje.</w:t>
      </w:r>
      <w:r w:rsidRPr="00F73745">
        <w:rPr>
          <w:rStyle w:val="Odkaznapoznmkupodiarou"/>
          <w:lang w:val="sk-SK"/>
        </w:rPr>
        <w:footnoteReference w:id="14"/>
      </w:r>
    </w:p>
    <w:p w:rsidR="00BE7C88" w:rsidRPr="00F73745" w:rsidRDefault="00BE7C88" w:rsidP="00BE7C88">
      <w:pPr>
        <w:spacing w:before="240" w:after="240"/>
        <w:rPr>
          <w:lang w:val="sk-SK"/>
        </w:rPr>
      </w:pPr>
      <w:r w:rsidRPr="00F73745">
        <w:rPr>
          <w:lang w:val="sk-SK"/>
        </w:rPr>
        <w:t>Vstup do preskúmania  musí obsahovať nasledovné informácie:</w:t>
      </w:r>
      <w:r w:rsidRPr="00F73745">
        <w:rPr>
          <w:rStyle w:val="Odkaznapoznmkupodiarou"/>
          <w:lang w:val="sk-SK"/>
        </w:rPr>
        <w:footnoteReference w:id="15"/>
      </w:r>
    </w:p>
    <w:p w:rsidR="00BE7C88" w:rsidRPr="00F73745" w:rsidRDefault="00D5739A"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výsledky auditov</w:t>
      </w:r>
      <w:r w:rsidR="00BE7C88" w:rsidRPr="00F73745">
        <w:rPr>
          <w:sz w:val="24"/>
          <w:szCs w:val="24"/>
          <w:lang w:val="sk-SK"/>
        </w:rPr>
        <w:t>,</w:t>
      </w:r>
    </w:p>
    <w:p w:rsidR="00BE7C88" w:rsidRPr="00F73745" w:rsidRDefault="00BE7C88"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spätnú väzbu od zákazníka,</w:t>
      </w:r>
    </w:p>
    <w:p w:rsidR="00BE7C88" w:rsidRPr="00F73745" w:rsidRDefault="00BE7C88"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 xml:space="preserve"> výkonnosť procesu a zhodu produktu,</w:t>
      </w:r>
    </w:p>
    <w:p w:rsidR="00BE7C88" w:rsidRPr="00F73745" w:rsidRDefault="00BE7C88"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stav preventívnych a nápravných činností,</w:t>
      </w:r>
    </w:p>
    <w:p w:rsidR="00BE7C88" w:rsidRPr="00F73745" w:rsidRDefault="00BE7C88"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následné činnosti po predchádzajúcich preskúmaniach manažmentom,</w:t>
      </w:r>
    </w:p>
    <w:p w:rsidR="00BE7C88" w:rsidRPr="00F73745" w:rsidRDefault="00BE7C88"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zmeny, ktoré by mohli ovplyvniť systém manažérstva kvality,</w:t>
      </w:r>
    </w:p>
    <w:p w:rsidR="00BE7C88" w:rsidRPr="00F73745" w:rsidRDefault="00BE7C88" w:rsidP="00BE7C88">
      <w:pPr>
        <w:pStyle w:val="Odsekzoznamu"/>
        <w:widowControl/>
        <w:numPr>
          <w:ilvl w:val="0"/>
          <w:numId w:val="17"/>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odporúčania na zlepšenie.</w:t>
      </w:r>
    </w:p>
    <w:p w:rsidR="00BE7C88" w:rsidRPr="00F73745" w:rsidRDefault="00BE7C88" w:rsidP="00BE7C88">
      <w:pPr>
        <w:spacing w:before="240" w:after="240"/>
        <w:rPr>
          <w:lang w:val="sk-SK"/>
        </w:rPr>
      </w:pPr>
      <w:r w:rsidRPr="00F73745">
        <w:rPr>
          <w:lang w:val="sk-SK"/>
        </w:rPr>
        <w:t>Výstup z preskúmania manažmentom musí obsahovať akékoľvek rozhodnutia a činnosti týkajúce sa:</w:t>
      </w:r>
    </w:p>
    <w:p w:rsidR="00BE7C88" w:rsidRPr="00F73745" w:rsidRDefault="00BE7C88" w:rsidP="00BE7C88">
      <w:pPr>
        <w:pStyle w:val="Odsekzoznamu"/>
        <w:widowControl/>
        <w:numPr>
          <w:ilvl w:val="0"/>
          <w:numId w:val="16"/>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zlepšenia efektívnosti systému manažérstva kvality a jeho procesov,</w:t>
      </w:r>
    </w:p>
    <w:p w:rsidR="00BE7C88" w:rsidRPr="00F73745" w:rsidRDefault="00BE7C88" w:rsidP="00BE7C88">
      <w:pPr>
        <w:pStyle w:val="Odsekzoznamu"/>
        <w:widowControl/>
        <w:numPr>
          <w:ilvl w:val="0"/>
          <w:numId w:val="16"/>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zlepšenia produktu súvisiaceho s požiadavkami zákazníka,</w:t>
      </w:r>
    </w:p>
    <w:p w:rsidR="00BE7C88" w:rsidRPr="00F73745" w:rsidRDefault="00BE7C88" w:rsidP="00BE7C88">
      <w:pPr>
        <w:pStyle w:val="Odsekzoznamu"/>
        <w:widowControl/>
        <w:numPr>
          <w:ilvl w:val="0"/>
          <w:numId w:val="16"/>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potrebných zdrojov pre naplnenie zámerov.</w:t>
      </w:r>
    </w:p>
    <w:p w:rsidR="00BE7C88" w:rsidRPr="00F73745" w:rsidRDefault="00BE7C88" w:rsidP="00BE7C88">
      <w:pPr>
        <w:spacing w:before="240" w:after="240"/>
        <w:rPr>
          <w:lang w:val="sk-SK"/>
        </w:rPr>
      </w:pPr>
      <w:r w:rsidRPr="00F73745">
        <w:rPr>
          <w:lang w:val="sk-SK"/>
        </w:rPr>
        <w:t>Pre lepšie uplatňovanie požiadaviek normy je vhodné:</w:t>
      </w:r>
    </w:p>
    <w:p w:rsidR="00BE7C88" w:rsidRPr="00F73745" w:rsidRDefault="00BE7C88" w:rsidP="00BE7C88">
      <w:pPr>
        <w:pStyle w:val="Odsekzoznamu"/>
        <w:widowControl/>
        <w:numPr>
          <w:ilvl w:val="0"/>
          <w:numId w:val="19"/>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lastRenderedPageBreak/>
        <w:t>navrhovať ciele kvality,</w:t>
      </w:r>
    </w:p>
    <w:p w:rsidR="00BE7C88" w:rsidRPr="00F73745" w:rsidRDefault="00BE7C88" w:rsidP="00BE7C88">
      <w:pPr>
        <w:pStyle w:val="Odsekzoznamu"/>
        <w:widowControl/>
        <w:numPr>
          <w:ilvl w:val="0"/>
          <w:numId w:val="19"/>
        </w:numPr>
        <w:suppressAutoHyphens w:val="0"/>
        <w:overflowPunct/>
        <w:autoSpaceDE/>
        <w:spacing w:before="240" w:after="240" w:line="360" w:lineRule="auto"/>
        <w:contextualSpacing/>
        <w:jc w:val="both"/>
        <w:textAlignment w:val="auto"/>
        <w:rPr>
          <w:sz w:val="24"/>
          <w:szCs w:val="24"/>
          <w:lang w:val="sk-SK"/>
        </w:rPr>
      </w:pPr>
      <w:r w:rsidRPr="00F73745">
        <w:rPr>
          <w:sz w:val="24"/>
          <w:szCs w:val="24"/>
          <w:lang w:val="sk-SK"/>
        </w:rPr>
        <w:t>vypracovávať projekty zlepšovania kvality na základe indikátorov výkonnosti a efektívnosti systému manažérstva kvality</w:t>
      </w:r>
    </w:p>
    <w:p w:rsidR="00BE7C88" w:rsidRPr="00F73745" w:rsidRDefault="00BE7C88" w:rsidP="00BE7C88">
      <w:pPr>
        <w:spacing w:before="240" w:after="240"/>
        <w:ind w:firstLine="708"/>
        <w:rPr>
          <w:lang w:val="sk-SK"/>
        </w:rPr>
      </w:pPr>
      <w:r w:rsidRPr="00F73745">
        <w:rPr>
          <w:lang w:val="sk-SK"/>
        </w:rPr>
        <w:t>Celé preskúmanie manažmentom bude účinné a efektívne jedine vtedy, ak nebude vykonané formálne, teda výstupom nebude len konštatovanie stavu, ale výstupy sa budú systémovo riešiť. Výsledky získané zo záverov sú cennými a dôležitými informáciami pre plánovanie budúcich aktivít v procese zlepšovania a vytvárania zdrojov. Základným predpokladom účinného uplatňovania, rozvíjania a zlepšovania je existencia aktuálneho súboru informácií o stave celého systému manažérstva.</w:t>
      </w:r>
      <w:r w:rsidRPr="00F73745">
        <w:rPr>
          <w:rStyle w:val="Odkaznapoznmkupodiarou"/>
          <w:lang w:val="sk-SK"/>
        </w:rPr>
        <w:footnoteReference w:id="16"/>
      </w:r>
    </w:p>
    <w:p w:rsidR="00BE7C88" w:rsidRPr="00F73745" w:rsidRDefault="00BE7C88" w:rsidP="00BE7C88">
      <w:pPr>
        <w:spacing w:before="240" w:after="240"/>
        <w:ind w:firstLine="708"/>
        <w:rPr>
          <w:lang w:val="sk-SK"/>
        </w:rPr>
      </w:pPr>
      <w:r w:rsidRPr="00F73745">
        <w:rPr>
          <w:lang w:val="sk-SK"/>
        </w:rPr>
        <w:t xml:space="preserve">Systém manažérstva kvality zavedený podľa noriem ISO 9000 môže úspešne fungovať len vtedy, ak je podnik skutočne presvedčený o jej potrebe a prínosoch.. Za prínos sa považuje, keď sa v podniku zavedie poriadok do všetkých procesov a činností, určí sa zodpovednosť za činnosti a navyše sa </w:t>
      </w:r>
      <w:proofErr w:type="spellStart"/>
      <w:r w:rsidRPr="00F73745">
        <w:rPr>
          <w:lang w:val="sk-SK"/>
        </w:rPr>
        <w:t>začnúsledovať</w:t>
      </w:r>
      <w:proofErr w:type="spellEnd"/>
      <w:r w:rsidRPr="00F73745">
        <w:rPr>
          <w:lang w:val="sk-SK"/>
        </w:rPr>
        <w:t xml:space="preserve"> náklady spojené s týmito činnosťami. Za nedostatky systému sa považuje náročné riadenie dokumentácie: plánov, smerníc, štandardizovaných postupov. TQM (</w:t>
      </w:r>
      <w:proofErr w:type="spellStart"/>
      <w:r w:rsidRPr="00F73745">
        <w:rPr>
          <w:lang w:val="sk-SK"/>
        </w:rPr>
        <w:t>TotalQuality</w:t>
      </w:r>
      <w:proofErr w:type="spellEnd"/>
      <w:r w:rsidRPr="00F73745">
        <w:rPr>
          <w:lang w:val="sk-SK"/>
        </w:rPr>
        <w:t xml:space="preserve"> </w:t>
      </w:r>
      <w:proofErr w:type="spellStart"/>
      <w:r w:rsidRPr="00F73745">
        <w:rPr>
          <w:lang w:val="sk-SK"/>
        </w:rPr>
        <w:t>Management</w:t>
      </w:r>
      <w:proofErr w:type="spellEnd"/>
      <w:r w:rsidRPr="00F73745">
        <w:rPr>
          <w:lang w:val="sk-SK"/>
        </w:rPr>
        <w:t xml:space="preserve">) teda absolútne riadenie kvality je manažérsky prístup, ktorý sa usiluje o to, aby sa všetci zamestnanci, neustále snažili o kontinuálne zvyšovanie kvality produktu. Absolútny, teda komplexný manažment kvality je považovaný predovšetkým za podnikovú filozofiu, ktorá sa má prejaviť vo všetkých činnostiach podniku. Ide o cielené vytvorenie a riadenie systému, ktorý má dva podsystémy: technický a sociálny. Sociálny podsystém sa zameriava na ľudí a je tvorený z prvkov ako otvorená podniková klíma, sústava školení, zlepšovanie tímovej spolupráce, či zapojenie všetkých zainteresovaných. Tieto prvky kladú zvýšené požiadavky na manažment ľudských zdrojov. TQM sa v cestovnom ruchu často považuje za najvhodnejšiu koncepciu pre podniky. Prvou hotelovou sieťou, ktorá zaviedla filozofiu komplexného manažérstva kvality vo svojich zariadeniach, bola spoločnosť </w:t>
      </w:r>
      <w:proofErr w:type="spellStart"/>
      <w:r w:rsidRPr="00F73745">
        <w:rPr>
          <w:lang w:val="sk-SK"/>
        </w:rPr>
        <w:t>Ritz-Carton</w:t>
      </w:r>
      <w:proofErr w:type="spellEnd"/>
      <w:r w:rsidRPr="00F73745">
        <w:rPr>
          <w:lang w:val="sk-SK"/>
        </w:rPr>
        <w:t>.</w:t>
      </w:r>
      <w:r w:rsidRPr="00F73745">
        <w:rPr>
          <w:rStyle w:val="Odkaznapoznmkupodiarou"/>
          <w:lang w:val="sk-SK"/>
        </w:rPr>
        <w:footnoteReference w:id="17"/>
      </w:r>
    </w:p>
    <w:p w:rsidR="00BE7C88" w:rsidRPr="00F73745" w:rsidRDefault="00BE7C88" w:rsidP="00BE7C88">
      <w:pPr>
        <w:spacing w:before="240" w:after="240"/>
        <w:ind w:firstLine="708"/>
        <w:rPr>
          <w:lang w:val="sk-SK"/>
        </w:rPr>
      </w:pPr>
    </w:p>
    <w:p w:rsidR="00BE7C88" w:rsidRPr="00F73745" w:rsidRDefault="00BE7C88" w:rsidP="00F91650">
      <w:pPr>
        <w:rPr>
          <w:lang w:val="sk-SK"/>
        </w:rPr>
      </w:pPr>
    </w:p>
    <w:p w:rsidR="00BE7C88" w:rsidRPr="00F73745" w:rsidRDefault="00BE7C88" w:rsidP="00F91650">
      <w:pPr>
        <w:rPr>
          <w:lang w:val="sk-SK"/>
        </w:rPr>
      </w:pPr>
    </w:p>
    <w:p w:rsidR="00BE7C88" w:rsidRPr="00F73745" w:rsidRDefault="00BE7C88" w:rsidP="00F91650">
      <w:pPr>
        <w:rPr>
          <w:lang w:val="sk-SK"/>
        </w:rPr>
      </w:pPr>
    </w:p>
    <w:p w:rsidR="00BE7C88" w:rsidRPr="00F73745" w:rsidRDefault="00BE7C88" w:rsidP="00F91650">
      <w:pPr>
        <w:rPr>
          <w:lang w:val="sk-SK"/>
        </w:rPr>
      </w:pPr>
    </w:p>
    <w:p w:rsidR="00BE7C88" w:rsidRPr="00F73745" w:rsidRDefault="00BE7C88" w:rsidP="00F91650">
      <w:pPr>
        <w:rPr>
          <w:lang w:val="sk-SK"/>
        </w:rPr>
      </w:pPr>
    </w:p>
    <w:p w:rsidR="00BE7C88" w:rsidRDefault="00BE7C88" w:rsidP="00F91650">
      <w:pPr>
        <w:rPr>
          <w:lang w:val="sk-SK"/>
        </w:rPr>
      </w:pPr>
    </w:p>
    <w:p w:rsidR="00C95586" w:rsidRDefault="00C95586" w:rsidP="00F91650">
      <w:pPr>
        <w:rPr>
          <w:lang w:val="sk-SK"/>
        </w:rPr>
      </w:pPr>
    </w:p>
    <w:p w:rsidR="00C95586" w:rsidRDefault="00C95586" w:rsidP="00F91650">
      <w:pPr>
        <w:rPr>
          <w:lang w:val="sk-SK"/>
        </w:rPr>
      </w:pPr>
    </w:p>
    <w:p w:rsidR="00C95586" w:rsidRDefault="00C95586" w:rsidP="00F91650">
      <w:pPr>
        <w:rPr>
          <w:lang w:val="sk-SK"/>
        </w:rPr>
      </w:pPr>
    </w:p>
    <w:p w:rsidR="00BE7C88" w:rsidRPr="00F73745" w:rsidRDefault="00BE7C88" w:rsidP="00F91650">
      <w:pPr>
        <w:rPr>
          <w:lang w:val="sk-SK"/>
        </w:rPr>
      </w:pPr>
    </w:p>
    <w:p w:rsidR="00BE7C88" w:rsidRPr="00F73745" w:rsidRDefault="00BE7C88" w:rsidP="00F91650">
      <w:pPr>
        <w:rPr>
          <w:lang w:val="sk-SK"/>
        </w:rPr>
      </w:pPr>
    </w:p>
    <w:p w:rsidR="00BE7C88" w:rsidRPr="00F73745" w:rsidRDefault="00BE7C88" w:rsidP="00F91650">
      <w:pPr>
        <w:rPr>
          <w:lang w:val="sk-SK"/>
        </w:rPr>
      </w:pPr>
    </w:p>
    <w:p w:rsidR="00BE7C88" w:rsidRPr="00F73745" w:rsidRDefault="00BE7C88" w:rsidP="00F91650">
      <w:pPr>
        <w:rPr>
          <w:lang w:val="sk-SK"/>
        </w:rPr>
      </w:pPr>
    </w:p>
    <w:p w:rsidR="00F91650" w:rsidRPr="00F73745" w:rsidRDefault="00F91650" w:rsidP="0030060D">
      <w:pPr>
        <w:pStyle w:val="Nadpis1"/>
        <w:numPr>
          <w:ilvl w:val="0"/>
          <w:numId w:val="6"/>
        </w:numPr>
        <w:jc w:val="center"/>
        <w:rPr>
          <w:lang w:val="sk-SK"/>
        </w:rPr>
      </w:pPr>
      <w:bookmarkStart w:id="30" w:name="_Toc448176961"/>
      <w:r w:rsidRPr="00F73745">
        <w:rPr>
          <w:lang w:val="sk-SK"/>
        </w:rPr>
        <w:t>Praktická část</w:t>
      </w:r>
      <w:bookmarkEnd w:id="30"/>
    </w:p>
    <w:p w:rsidR="00F91650" w:rsidRDefault="004A2D52" w:rsidP="00F91650">
      <w:pPr>
        <w:pStyle w:val="Nadpis1"/>
        <w:pageBreakBefore/>
        <w:rPr>
          <w:lang w:val="sk-SK"/>
        </w:rPr>
      </w:pPr>
      <w:bookmarkStart w:id="31" w:name="_Toc448176962"/>
      <w:r>
        <w:rPr>
          <w:lang w:val="sk-SK"/>
        </w:rPr>
        <w:lastRenderedPageBreak/>
        <w:t>analitická časť</w:t>
      </w:r>
      <w:bookmarkEnd w:id="31"/>
    </w:p>
    <w:p w:rsidR="00921B85" w:rsidRPr="00921B85" w:rsidRDefault="004A2D52" w:rsidP="00921B85">
      <w:pPr>
        <w:ind w:firstLine="432"/>
        <w:rPr>
          <w:lang w:val="sk-SK"/>
        </w:rPr>
      </w:pPr>
      <w:r>
        <w:rPr>
          <w:lang w:val="sk-SK"/>
        </w:rPr>
        <w:t>Vzhľadom k cieľom bakalárskej práce bola vykonaná</w:t>
      </w:r>
      <w:r w:rsidR="00921B85">
        <w:rPr>
          <w:lang w:val="sk-SK"/>
        </w:rPr>
        <w:t xml:space="preserve"> analýz</w:t>
      </w:r>
      <w:r>
        <w:rPr>
          <w:lang w:val="sk-SK"/>
        </w:rPr>
        <w:t>a</w:t>
      </w:r>
      <w:r w:rsidR="00921B85">
        <w:rPr>
          <w:lang w:val="sk-SK"/>
        </w:rPr>
        <w:t xml:space="preserve"> spokojnosti zákazníka v ubytovacom zariadení, ktoré sa nachádza v kúpeľnom meste Bojnice s názvom Hotel pod zámkom. Hotel má nový majiteľ, ktorý sa mu snaží vrátiť slávu dávnych čias kedy hotel prosperoval tak ako by mal. V</w:t>
      </w:r>
      <w:r>
        <w:rPr>
          <w:lang w:val="sk-SK"/>
        </w:rPr>
        <w:t>lastný prieskum bol zameraný na</w:t>
      </w:r>
      <w:r w:rsidR="003619C6">
        <w:rPr>
          <w:lang w:val="sk-SK"/>
        </w:rPr>
        <w:t xml:space="preserve"> zisťovanie</w:t>
      </w:r>
      <w:r w:rsidR="00921B85">
        <w:rPr>
          <w:lang w:val="sk-SK"/>
        </w:rPr>
        <w:t xml:space="preserve"> čo najviac vecí, ktoré by mu dopomohli ku zlepšeniu a zveľadeniu svojich služieb. </w:t>
      </w:r>
      <w:r w:rsidR="003619C6">
        <w:rPr>
          <w:lang w:val="sk-SK"/>
        </w:rPr>
        <w:t>Následne boli skúmané aspekty ako</w:t>
      </w:r>
      <w:r w:rsidR="00921B85">
        <w:rPr>
          <w:lang w:val="sk-SK"/>
        </w:rPr>
        <w:t xml:space="preserve"> služby celkovo, interiér a exteriér hotela, polohu, marketing a iné.</w:t>
      </w:r>
    </w:p>
    <w:p w:rsidR="00F91650" w:rsidRPr="00F73745" w:rsidRDefault="00711916" w:rsidP="009C53FF">
      <w:pPr>
        <w:pStyle w:val="Nadpis2"/>
        <w:rPr>
          <w:lang w:val="sk-SK"/>
        </w:rPr>
      </w:pPr>
      <w:bookmarkStart w:id="32" w:name="_Toc448176963"/>
      <w:r w:rsidRPr="00F73745">
        <w:rPr>
          <w:lang w:val="sk-SK"/>
        </w:rPr>
        <w:t>Destinácia</w:t>
      </w:r>
      <w:bookmarkEnd w:id="32"/>
    </w:p>
    <w:p w:rsidR="00D92CDF" w:rsidRDefault="003619C6" w:rsidP="009C53FF">
      <w:pPr>
        <w:pStyle w:val="Nadpis3"/>
        <w:rPr>
          <w:lang w:val="sk-SK"/>
        </w:rPr>
      </w:pPr>
      <w:bookmarkStart w:id="33" w:name="_Toc448176964"/>
      <w:r>
        <w:rPr>
          <w:lang w:val="sk-SK"/>
        </w:rPr>
        <w:t>Okolie hotela</w:t>
      </w:r>
      <w:bookmarkEnd w:id="33"/>
    </w:p>
    <w:p w:rsidR="00D92CDF" w:rsidRPr="00F73745" w:rsidRDefault="003619C6" w:rsidP="003619C6">
      <w:pPr>
        <w:ind w:firstLine="708"/>
        <w:rPr>
          <w:color w:val="000000"/>
          <w:shd w:val="clear" w:color="auto" w:fill="FFFFFF"/>
          <w:lang w:val="sk-SK"/>
        </w:rPr>
      </w:pPr>
      <w:r>
        <w:rPr>
          <w:lang w:val="sk-SK"/>
        </w:rPr>
        <w:t>Hotel pod zámkom sa nachádza v kúpeľnom mestečku Bojnice, ktoré sú</w:t>
      </w:r>
      <w:r w:rsidR="00D92CDF" w:rsidRPr="00F73745">
        <w:rPr>
          <w:color w:val="000000"/>
          <w:shd w:val="clear" w:color="auto" w:fill="FFFFFF"/>
          <w:lang w:val="sk-SK"/>
        </w:rPr>
        <w:t xml:space="preserve"> známe nielen obyvateľom Slovenska, ale aj okolitým krajinám. Zaslúžilo sa o to tradíciou kúpeľného mesta, najkrajším slovenským zámkom a najstaršou a najnavštevovanejšou zoo na Slovensku. Bohatá kultúra mesta a krása okolitej prírody každoročne priláka množstvo turistov.</w:t>
      </w:r>
    </w:p>
    <w:p w:rsidR="00D92CDF" w:rsidRPr="00F73745" w:rsidRDefault="00D92CDF" w:rsidP="003619C6">
      <w:pPr>
        <w:ind w:firstLine="708"/>
        <w:rPr>
          <w:lang w:val="sk-SK"/>
        </w:rPr>
      </w:pPr>
      <w:r w:rsidRPr="00F73745">
        <w:rPr>
          <w:shd w:val="clear" w:color="auto" w:fill="FFFFFF"/>
          <w:lang w:val="sk-SK"/>
        </w:rPr>
        <w:t>Bojnice sa nachádzajú na strednom Slovensku v </w:t>
      </w:r>
      <w:hyperlink r:id="rId11" w:tgtFrame="_blank" w:history="1">
        <w:r w:rsidRPr="00F73745">
          <w:rPr>
            <w:rStyle w:val="Hypertextovprepojenie"/>
            <w:bCs/>
            <w:color w:val="auto"/>
            <w:u w:val="none"/>
            <w:shd w:val="clear" w:color="auto" w:fill="FFFFFF"/>
            <w:lang w:val="sk-SK"/>
          </w:rPr>
          <w:t>Trenčianskom kraji</w:t>
        </w:r>
      </w:hyperlink>
      <w:r w:rsidRPr="00F73745">
        <w:rPr>
          <w:shd w:val="clear" w:color="auto" w:fill="FFFFFF"/>
          <w:lang w:val="sk-SK"/>
        </w:rPr>
        <w:t>, neďaleko Prievidze. Mesto leží v Hornonitrianskej kotline na úpätí</w:t>
      </w:r>
      <w:r w:rsidRPr="00F73745">
        <w:rPr>
          <w:rStyle w:val="apple-converted-space"/>
          <w:shd w:val="clear" w:color="auto" w:fill="FFFFFF"/>
          <w:lang w:val="sk-SK"/>
        </w:rPr>
        <w:t> </w:t>
      </w:r>
      <w:hyperlink r:id="rId12" w:tgtFrame="_blank" w:history="1">
        <w:r w:rsidRPr="00F73745">
          <w:rPr>
            <w:rStyle w:val="Hypertextovprepojenie"/>
            <w:bCs/>
            <w:color w:val="auto"/>
            <w:u w:val="none"/>
            <w:shd w:val="clear" w:color="auto" w:fill="FFFFFF"/>
            <w:lang w:val="sk-SK"/>
          </w:rPr>
          <w:t>Strážovských vrchov</w:t>
        </w:r>
      </w:hyperlink>
      <w:r w:rsidRPr="00F73745">
        <w:rPr>
          <w:shd w:val="clear" w:color="auto" w:fill="FFFFFF"/>
          <w:lang w:val="sk-SK"/>
        </w:rPr>
        <w:t>, na pravom brehu rieky</w:t>
      </w:r>
      <w:r w:rsidRPr="00F73745">
        <w:rPr>
          <w:rStyle w:val="apple-converted-space"/>
          <w:shd w:val="clear" w:color="auto" w:fill="FFFFFF"/>
          <w:lang w:val="sk-SK"/>
        </w:rPr>
        <w:t> </w:t>
      </w:r>
      <w:hyperlink r:id="rId13" w:tgtFrame="_blank" w:tooltip="Nitry" w:history="1">
        <w:r w:rsidRPr="00F73745">
          <w:rPr>
            <w:rStyle w:val="Hypertextovprepojenie"/>
            <w:bCs/>
            <w:color w:val="auto"/>
            <w:u w:val="none"/>
            <w:shd w:val="clear" w:color="auto" w:fill="FFFFFF"/>
            <w:lang w:val="sk-SK"/>
          </w:rPr>
          <w:t>Nitry</w:t>
        </w:r>
      </w:hyperlink>
      <w:r w:rsidRPr="00F73745">
        <w:rPr>
          <w:shd w:val="clear" w:color="auto" w:fill="FFFFFF"/>
          <w:lang w:val="sk-SK"/>
        </w:rPr>
        <w:t xml:space="preserve">. Nadmorská výška mesta je 291 m </w:t>
      </w:r>
      <w:proofErr w:type="spellStart"/>
      <w:r w:rsidRPr="00F73745">
        <w:rPr>
          <w:shd w:val="clear" w:color="auto" w:fill="FFFFFF"/>
          <w:lang w:val="sk-SK"/>
        </w:rPr>
        <w:t>n.m</w:t>
      </w:r>
      <w:proofErr w:type="spellEnd"/>
      <w:r w:rsidRPr="00F73745">
        <w:rPr>
          <w:shd w:val="clear" w:color="auto" w:fill="FFFFFF"/>
          <w:lang w:val="sk-SK"/>
        </w:rPr>
        <w:t xml:space="preserve">., rozlohou (necelých 20 km²) a počtom obyvateľov (okolo 5 000) sa radí medzi malé slovenské mestá.  Bojnice majú 3 mestské časti: </w:t>
      </w:r>
      <w:proofErr w:type="spellStart"/>
      <w:r w:rsidRPr="00F73745">
        <w:rPr>
          <w:shd w:val="clear" w:color="auto" w:fill="FFFFFF"/>
          <w:lang w:val="sk-SK"/>
        </w:rPr>
        <w:t>Bojnice-Kúpele</w:t>
      </w:r>
      <w:proofErr w:type="spellEnd"/>
      <w:r w:rsidRPr="00F73745">
        <w:rPr>
          <w:shd w:val="clear" w:color="auto" w:fill="FFFFFF"/>
          <w:lang w:val="sk-SK"/>
        </w:rPr>
        <w:t>, Dubnica a Kúty.</w:t>
      </w:r>
    </w:p>
    <w:p w:rsidR="0049511D" w:rsidRPr="00F73745" w:rsidRDefault="00315B73" w:rsidP="009C53FF">
      <w:pPr>
        <w:pStyle w:val="Nadpis3"/>
        <w:rPr>
          <w:lang w:val="sk-SK"/>
        </w:rPr>
      </w:pPr>
      <w:bookmarkStart w:id="34" w:name="_Toc448176965"/>
      <w:r w:rsidRPr="00F73745">
        <w:rPr>
          <w:lang w:val="sk-SK"/>
        </w:rPr>
        <w:t>História Bojníc</w:t>
      </w:r>
      <w:bookmarkEnd w:id="34"/>
    </w:p>
    <w:p w:rsidR="0049511D" w:rsidRPr="00F73745" w:rsidRDefault="0049511D" w:rsidP="0049511D">
      <w:pPr>
        <w:ind w:firstLine="708"/>
        <w:rPr>
          <w:lang w:val="sk-SK"/>
        </w:rPr>
      </w:pPr>
      <w:r w:rsidRPr="00F73745">
        <w:rPr>
          <w:lang w:val="sk-SK"/>
        </w:rPr>
        <w:t>Prvá písomná zmienka o Bojniciach je v listine kráľa Kolomana z roku 1113. Je to záznam o hraničných pozemkoch benediktínskeho Zoborského opátstva v Nitre.</w:t>
      </w:r>
      <w:r w:rsidR="00CD2F93" w:rsidRPr="00F73745">
        <w:rPr>
          <w:lang w:val="sk-SK"/>
        </w:rPr>
        <w:t xml:space="preserve">  Archeologické nálezy však svedčia o rozvinutej remeselnej výrobe už za čias Veľkej Moravy.</w:t>
      </w:r>
    </w:p>
    <w:p w:rsidR="00CD2F93" w:rsidRPr="00F73745" w:rsidRDefault="00CD2F93" w:rsidP="0049511D">
      <w:pPr>
        <w:ind w:firstLine="708"/>
        <w:rPr>
          <w:lang w:val="sk-SK"/>
        </w:rPr>
      </w:pPr>
      <w:r w:rsidRPr="00F73745">
        <w:rPr>
          <w:lang w:val="sk-SK"/>
        </w:rPr>
        <w:t xml:space="preserve">Významnejšiu </w:t>
      </w:r>
      <w:proofErr w:type="spellStart"/>
      <w:r w:rsidRPr="00F73745">
        <w:rPr>
          <w:lang w:val="sk-SK"/>
        </w:rPr>
        <w:t>hospodársko</w:t>
      </w:r>
      <w:proofErr w:type="spellEnd"/>
      <w:r w:rsidRPr="00F73745">
        <w:rPr>
          <w:lang w:val="sk-SK"/>
        </w:rPr>
        <w:t xml:space="preserve">- spoločenskú úlohu nadobudli Bojnice až po povýšení na </w:t>
      </w:r>
      <w:proofErr w:type="spellStart"/>
      <w:r w:rsidR="00746BB5" w:rsidRPr="00F73745">
        <w:rPr>
          <w:lang w:val="sk-SK"/>
        </w:rPr>
        <w:t>město</w:t>
      </w:r>
      <w:proofErr w:type="spellEnd"/>
      <w:r w:rsidR="00746BB5" w:rsidRPr="00F73745">
        <w:rPr>
          <w:lang w:val="sk-SK"/>
        </w:rPr>
        <w:t xml:space="preserve">. Stalo sa tak dekrétom kráľa Bela IV. v roku 1244. Bojnice tým nadobudli výsady </w:t>
      </w:r>
      <w:proofErr w:type="spellStart"/>
      <w:r w:rsidR="00746BB5" w:rsidRPr="00F73745">
        <w:rPr>
          <w:lang w:val="sk-SK"/>
        </w:rPr>
        <w:t>města</w:t>
      </w:r>
      <w:proofErr w:type="spellEnd"/>
      <w:r w:rsidR="00746BB5" w:rsidRPr="00F73745">
        <w:rPr>
          <w:lang w:val="sk-SK"/>
        </w:rPr>
        <w:t xml:space="preserve"> čiže si volili richtára, kňaza či neplatili dane.</w:t>
      </w:r>
    </w:p>
    <w:p w:rsidR="006A35CB" w:rsidRPr="00F73745" w:rsidRDefault="006A35CB" w:rsidP="0049511D">
      <w:pPr>
        <w:ind w:firstLine="708"/>
        <w:rPr>
          <w:lang w:val="sk-SK"/>
        </w:rPr>
      </w:pPr>
      <w:r w:rsidRPr="00F73745">
        <w:rPr>
          <w:lang w:val="sk-SK"/>
        </w:rPr>
        <w:t xml:space="preserve">Bojnice hrali významnú historickú úlohu aj vďaka svojmu strategicky dobrému postaveniu na vojenskej, obchodnej a poštovej ceste z Viedne </w:t>
      </w:r>
      <w:r w:rsidR="00617EE8" w:rsidRPr="00F73745">
        <w:rPr>
          <w:lang w:val="sk-SK"/>
        </w:rPr>
        <w:t xml:space="preserve">cez Bratislavu, Trnavu, </w:t>
      </w:r>
      <w:r w:rsidR="00617EE8" w:rsidRPr="00F73745">
        <w:rPr>
          <w:lang w:val="sk-SK"/>
        </w:rPr>
        <w:lastRenderedPageBreak/>
        <w:t xml:space="preserve">Hlohovec, Topoľčany, Dolné </w:t>
      </w:r>
      <w:proofErr w:type="spellStart"/>
      <w:r w:rsidR="00617EE8" w:rsidRPr="00F73745">
        <w:rPr>
          <w:lang w:val="sk-SK"/>
        </w:rPr>
        <w:t>Vestnenice</w:t>
      </w:r>
      <w:proofErr w:type="spellEnd"/>
      <w:r w:rsidR="00617EE8" w:rsidRPr="00F73745">
        <w:rPr>
          <w:lang w:val="sk-SK"/>
        </w:rPr>
        <w:t>, Bojnice, Prievidzu, Slovenské Pravno, Ružomberok a ďalej na Krakov.</w:t>
      </w:r>
      <w:r w:rsidR="00EF7096" w:rsidRPr="00F73745">
        <w:rPr>
          <w:lang w:val="sk-SK"/>
        </w:rPr>
        <w:t xml:space="preserve"> Významná je aj staroveká cesta </w:t>
      </w:r>
      <w:proofErr w:type="spellStart"/>
      <w:r w:rsidR="00EF7096" w:rsidRPr="00F73745">
        <w:rPr>
          <w:lang w:val="sk-SK"/>
        </w:rPr>
        <w:t>Nedožery</w:t>
      </w:r>
      <w:proofErr w:type="spellEnd"/>
      <w:r w:rsidR="00EF7096" w:rsidRPr="00F73745">
        <w:rPr>
          <w:lang w:val="sk-SK"/>
        </w:rPr>
        <w:t xml:space="preserve"> – Rudno, ktorú v istom zmysle možno považovať za predhistorickú.</w:t>
      </w:r>
    </w:p>
    <w:p w:rsidR="00F95E27" w:rsidRPr="00F73745" w:rsidRDefault="00E01341" w:rsidP="0049511D">
      <w:pPr>
        <w:ind w:firstLine="708"/>
        <w:rPr>
          <w:lang w:val="sk-SK"/>
        </w:rPr>
      </w:pPr>
      <w:r w:rsidRPr="00F73745">
        <w:rPr>
          <w:lang w:val="sk-SK"/>
        </w:rPr>
        <w:t>Význam Bojníc</w:t>
      </w:r>
      <w:r w:rsidR="00EF7096" w:rsidRPr="00F73745">
        <w:rPr>
          <w:lang w:val="sk-SK"/>
        </w:rPr>
        <w:t xml:space="preserve"> stúpol aj tým, že mestečko i zámok boli opevnené hradbami</w:t>
      </w:r>
      <w:r w:rsidRPr="00F73745">
        <w:rPr>
          <w:lang w:val="sk-SK"/>
        </w:rPr>
        <w:t>, ktoré sa vo veľkej časti v podstate zachovali v pôvodnom stave až podnes.</w:t>
      </w:r>
    </w:p>
    <w:p w:rsidR="00EF7096" w:rsidRPr="00F73745" w:rsidRDefault="00F95E27" w:rsidP="0049511D">
      <w:pPr>
        <w:ind w:firstLine="708"/>
        <w:rPr>
          <w:lang w:val="sk-SK"/>
        </w:rPr>
      </w:pPr>
      <w:r w:rsidRPr="00F73745">
        <w:rPr>
          <w:lang w:val="sk-SK"/>
        </w:rPr>
        <w:t xml:space="preserve"> Rôzne výsady mestečku pomáhali </w:t>
      </w:r>
      <w:r w:rsidR="00F73745" w:rsidRPr="00F73745">
        <w:rPr>
          <w:lang w:val="sk-SK"/>
        </w:rPr>
        <w:t>hospodárskemu</w:t>
      </w:r>
      <w:r w:rsidRPr="00F73745">
        <w:rPr>
          <w:lang w:val="sk-SK"/>
        </w:rPr>
        <w:t xml:space="preserve"> rozkvetu a občianskej vážnosti obyvateľov </w:t>
      </w:r>
      <w:r w:rsidR="00F73745" w:rsidRPr="00F73745">
        <w:rPr>
          <w:lang w:val="sk-SK"/>
        </w:rPr>
        <w:t>mesta</w:t>
      </w:r>
      <w:r w:rsidRPr="00F73745">
        <w:rPr>
          <w:lang w:val="sk-SK"/>
        </w:rPr>
        <w:t>. Bojnice vyrástli v silnú spoločenskú, roľnícku, remeselnícku a v </w:t>
      </w:r>
      <w:r w:rsidR="00F73745" w:rsidRPr="00F73745">
        <w:rPr>
          <w:lang w:val="sk-SK"/>
        </w:rPr>
        <w:t>neposlednom</w:t>
      </w:r>
      <w:r w:rsidRPr="00F73745">
        <w:rPr>
          <w:lang w:val="sk-SK"/>
        </w:rPr>
        <w:t xml:space="preserve"> rade aj kupeckú jednotku. Bývali tu veľké trhy na soľ, železo, meď, zlato a striebro. </w:t>
      </w:r>
      <w:r w:rsidR="00F73745" w:rsidRPr="00F73745">
        <w:rPr>
          <w:lang w:val="sk-SK"/>
        </w:rPr>
        <w:t>Bojnický</w:t>
      </w:r>
      <w:r w:rsidRPr="00F73745">
        <w:rPr>
          <w:lang w:val="sk-SK"/>
        </w:rPr>
        <w:t xml:space="preserve"> remeselníci, ako čižmári, murári, obuvníci, </w:t>
      </w:r>
      <w:r w:rsidR="00F73745" w:rsidRPr="00F73745">
        <w:rPr>
          <w:lang w:val="sk-SK"/>
        </w:rPr>
        <w:t>klobučníci</w:t>
      </w:r>
      <w:r w:rsidRPr="00F73745">
        <w:rPr>
          <w:lang w:val="sk-SK"/>
        </w:rPr>
        <w:t>, tkáči a tesári sa organizovali v cechoch.</w:t>
      </w:r>
    </w:p>
    <w:p w:rsidR="00F95E27" w:rsidRPr="00F73745" w:rsidRDefault="00F95E27" w:rsidP="0049511D">
      <w:pPr>
        <w:ind w:firstLine="708"/>
        <w:rPr>
          <w:lang w:val="sk-SK"/>
        </w:rPr>
      </w:pPr>
      <w:r w:rsidRPr="00F73745">
        <w:rPr>
          <w:lang w:val="sk-SK"/>
        </w:rPr>
        <w:t xml:space="preserve">Koncom 15. a začiatkom 16. storočia bojnické panstvo obmedzilo výsady </w:t>
      </w:r>
      <w:r w:rsidR="00F73745" w:rsidRPr="00F73745">
        <w:rPr>
          <w:lang w:val="sk-SK"/>
        </w:rPr>
        <w:t>mesta</w:t>
      </w:r>
      <w:r w:rsidRPr="00F73745">
        <w:rPr>
          <w:lang w:val="sk-SK"/>
        </w:rPr>
        <w:t xml:space="preserve"> Bojníc a zatlačilo ho na úroveň poddanského mestečka. Vyplýva to aj z </w:t>
      </w:r>
      <w:proofErr w:type="spellStart"/>
      <w:r w:rsidRPr="00F73745">
        <w:rPr>
          <w:lang w:val="sk-SK"/>
        </w:rPr>
        <w:t>fundácie</w:t>
      </w:r>
      <w:proofErr w:type="spellEnd"/>
      <w:r w:rsidRPr="00F73745">
        <w:rPr>
          <w:lang w:val="sk-SK"/>
        </w:rPr>
        <w:t xml:space="preserve"> Mateja Korvína z 23.októbra 1490, ktorá zaväzuje bojnických občanov odovzdávať kňazovi desiatky zo všetkých potravín a plodín vrátane vína a </w:t>
      </w:r>
      <w:r w:rsidR="00F73745" w:rsidRPr="00F73745">
        <w:rPr>
          <w:lang w:val="sk-SK"/>
        </w:rPr>
        <w:t>šafranu</w:t>
      </w:r>
      <w:r w:rsidRPr="00F73745">
        <w:rPr>
          <w:lang w:val="sk-SK"/>
        </w:rPr>
        <w:t>.</w:t>
      </w:r>
    </w:p>
    <w:p w:rsidR="00301CE2" w:rsidRPr="00F73745" w:rsidRDefault="00301CE2" w:rsidP="0049511D">
      <w:pPr>
        <w:ind w:firstLine="708"/>
        <w:rPr>
          <w:lang w:val="sk-SK"/>
        </w:rPr>
      </w:pPr>
      <w:r w:rsidRPr="00F73745">
        <w:rPr>
          <w:lang w:val="sk-SK"/>
        </w:rPr>
        <w:t xml:space="preserve">V Bojniciach, popri vinohradníctve, </w:t>
      </w:r>
      <w:r w:rsidR="00F73745" w:rsidRPr="00F73745">
        <w:rPr>
          <w:lang w:val="sk-SK"/>
        </w:rPr>
        <w:t>živočíšnej</w:t>
      </w:r>
      <w:r w:rsidRPr="00F73745">
        <w:rPr>
          <w:lang w:val="sk-SK"/>
        </w:rPr>
        <w:t xml:space="preserve"> výrobe, ovocinárstve a siatinách pestovali aj ľan, konope či </w:t>
      </w:r>
      <w:r w:rsidR="00F73745" w:rsidRPr="00F73745">
        <w:rPr>
          <w:lang w:val="sk-SK"/>
        </w:rPr>
        <w:t>šafran</w:t>
      </w:r>
      <w:r w:rsidRPr="00F73745">
        <w:rPr>
          <w:lang w:val="sk-SK"/>
        </w:rPr>
        <w:t xml:space="preserve">. Rozšírené bolo aj </w:t>
      </w:r>
      <w:proofErr w:type="spellStart"/>
      <w:r w:rsidRPr="00F73745">
        <w:rPr>
          <w:lang w:val="sk-SK"/>
        </w:rPr>
        <w:t>olejníctvo</w:t>
      </w:r>
      <w:proofErr w:type="spellEnd"/>
      <w:r w:rsidRPr="00F73745">
        <w:rPr>
          <w:lang w:val="sk-SK"/>
        </w:rPr>
        <w:t>.</w:t>
      </w:r>
    </w:p>
    <w:p w:rsidR="00301CE2" w:rsidRDefault="00301CE2" w:rsidP="0049511D">
      <w:pPr>
        <w:ind w:firstLine="708"/>
        <w:rPr>
          <w:lang w:val="sk-SK"/>
        </w:rPr>
      </w:pPr>
      <w:r w:rsidRPr="00F73745">
        <w:rPr>
          <w:lang w:val="sk-SK"/>
        </w:rPr>
        <w:t>Mestečko Bojnice spolu s Bojnickým zámkom po celé obdobie feudalizmu bolo centrum hospodárskej, vojenskej i administratívnej moci na Hornej Nitre. Bojnice boli sídlom okresu, ktorý v </w:t>
      </w:r>
      <w:r w:rsidR="00F73745" w:rsidRPr="00F73745">
        <w:rPr>
          <w:lang w:val="sk-SK"/>
        </w:rPr>
        <w:t>dávnych</w:t>
      </w:r>
      <w:r w:rsidRPr="00F73745">
        <w:rPr>
          <w:lang w:val="sk-SK"/>
        </w:rPr>
        <w:t xml:space="preserve"> časom siahal až po Oponice. Sídlom okresu zostali až do roku 1851, do obdobia </w:t>
      </w:r>
      <w:proofErr w:type="spellStart"/>
      <w:r w:rsidRPr="00F73745">
        <w:rPr>
          <w:lang w:val="sk-SK"/>
        </w:rPr>
        <w:t>Bachovho</w:t>
      </w:r>
      <w:proofErr w:type="spellEnd"/>
      <w:r w:rsidRPr="00F73745">
        <w:rPr>
          <w:lang w:val="sk-SK"/>
        </w:rPr>
        <w:t xml:space="preserve"> absolutizmu. Po jeho páde v roku 1861 sa sídlo okresu znova presúva do Bojníc, kde zostáva až do roku 1872.</w:t>
      </w:r>
    </w:p>
    <w:p w:rsidR="00DB2612" w:rsidRPr="00F73745" w:rsidRDefault="00DB2612" w:rsidP="0049511D">
      <w:pPr>
        <w:ind w:firstLine="708"/>
        <w:rPr>
          <w:lang w:val="sk-SK"/>
        </w:rPr>
      </w:pPr>
    </w:p>
    <w:p w:rsidR="00613890" w:rsidRPr="00B120C9" w:rsidRDefault="00F73745" w:rsidP="009C53FF">
      <w:pPr>
        <w:pStyle w:val="Nadpis3"/>
        <w:rPr>
          <w:lang w:val="sk-SK"/>
        </w:rPr>
      </w:pPr>
      <w:bookmarkStart w:id="35" w:name="_Toc448176966"/>
      <w:r w:rsidRPr="00B120C9">
        <w:rPr>
          <w:lang w:val="sk-SK"/>
        </w:rPr>
        <w:t>Bojnický</w:t>
      </w:r>
      <w:r w:rsidR="00315B73" w:rsidRPr="00B120C9">
        <w:rPr>
          <w:lang w:val="sk-SK"/>
        </w:rPr>
        <w:t xml:space="preserve"> zámok</w:t>
      </w:r>
      <w:bookmarkEnd w:id="35"/>
    </w:p>
    <w:p w:rsidR="00F73745" w:rsidRPr="00F73745" w:rsidRDefault="00F73745" w:rsidP="00F73745">
      <w:pPr>
        <w:ind w:firstLine="708"/>
        <w:rPr>
          <w:lang w:val="sk-SK"/>
        </w:rPr>
      </w:pPr>
      <w:r w:rsidRPr="00F73745">
        <w:rPr>
          <w:lang w:val="sk-SK"/>
        </w:rPr>
        <w:t>Bojnický zámok má podobu trojuholníka, je rozdelený na staršiu a novšiu časť, má 218 miestností. Zámocká veža je vysoká 140 metrov, na hornom nádvorí je do skaly vyhĺbená 36 metrov hlboká studňa. Okolo zámku vidno pozostatky hlbokej priekopy, ktorú v čase nebezpečenstva napúšťali vodou. Do zámku viedol padací most.</w:t>
      </w:r>
    </w:p>
    <w:p w:rsidR="00D92CDF" w:rsidRPr="00F73745" w:rsidRDefault="00D92CDF" w:rsidP="00D92CDF">
      <w:pPr>
        <w:ind w:firstLine="708"/>
        <w:rPr>
          <w:lang w:val="sk-SK"/>
        </w:rPr>
      </w:pPr>
      <w:r w:rsidRPr="00F73745">
        <w:rPr>
          <w:lang w:val="sk-SK"/>
        </w:rPr>
        <w:lastRenderedPageBreak/>
        <w:t>Dnešný Bojnický zámok stojí na obrovskej travertínovej skale a dá sa súdiť, že tam stál už aj v </w:t>
      </w:r>
      <w:r w:rsidR="00F73745" w:rsidRPr="00F73745">
        <w:rPr>
          <w:lang w:val="sk-SK"/>
        </w:rPr>
        <w:t>dobe</w:t>
      </w:r>
      <w:r w:rsidRPr="00F73745">
        <w:rPr>
          <w:lang w:val="sk-SK"/>
        </w:rPr>
        <w:t xml:space="preserve"> </w:t>
      </w:r>
      <w:r w:rsidR="00F73745" w:rsidRPr="00F73745">
        <w:rPr>
          <w:lang w:val="sk-SK"/>
        </w:rPr>
        <w:t>Veľkomoravskej</w:t>
      </w:r>
      <w:r w:rsidRPr="00F73745">
        <w:rPr>
          <w:lang w:val="sk-SK"/>
        </w:rPr>
        <w:t xml:space="preserve"> ríše. Povesť hovorí, že ho nechal postaviť </w:t>
      </w:r>
      <w:r w:rsidR="00F73745" w:rsidRPr="00F73745">
        <w:rPr>
          <w:lang w:val="sk-SK"/>
        </w:rPr>
        <w:t>zbojnícky</w:t>
      </w:r>
      <w:r w:rsidRPr="00F73745">
        <w:rPr>
          <w:lang w:val="sk-SK"/>
        </w:rPr>
        <w:t xml:space="preserve"> rytier </w:t>
      </w:r>
      <w:proofErr w:type="spellStart"/>
      <w:r w:rsidRPr="00F73745">
        <w:rPr>
          <w:lang w:val="sk-SK"/>
        </w:rPr>
        <w:t>Bojník</w:t>
      </w:r>
      <w:proofErr w:type="spellEnd"/>
      <w:r w:rsidRPr="00F73745">
        <w:rPr>
          <w:lang w:val="sk-SK"/>
        </w:rPr>
        <w:t xml:space="preserve"> niekedy na rozhraní 4. a 5. storočia nášho letopočtu. Jeho obraz bolo možno vidieť v zámku.</w:t>
      </w:r>
      <w:r w:rsidR="00F04F99" w:rsidRPr="00F73745">
        <w:rPr>
          <w:lang w:val="sk-SK"/>
        </w:rPr>
        <w:t xml:space="preserve"> </w:t>
      </w:r>
    </w:p>
    <w:p w:rsidR="00F04F99" w:rsidRPr="00F73745" w:rsidRDefault="00F04F99" w:rsidP="00D92CDF">
      <w:pPr>
        <w:ind w:firstLine="708"/>
        <w:rPr>
          <w:lang w:val="sk-SK"/>
        </w:rPr>
      </w:pPr>
      <w:r w:rsidRPr="00F73745">
        <w:rPr>
          <w:lang w:val="sk-SK"/>
        </w:rPr>
        <w:t xml:space="preserve">V historických </w:t>
      </w:r>
      <w:r w:rsidR="00F73745" w:rsidRPr="00F73745">
        <w:rPr>
          <w:lang w:val="sk-SK"/>
        </w:rPr>
        <w:t>dokumentoch</w:t>
      </w:r>
      <w:r w:rsidRPr="00F73745">
        <w:rPr>
          <w:lang w:val="sk-SK"/>
        </w:rPr>
        <w:t xml:space="preserve"> sa zámok spomína po prvý raz až v roku 1113 v listine kráľa Kolomana. Neskôr ho Václav IV. daroval pánovi Váhu a Tatier – Matúšovi </w:t>
      </w:r>
      <w:proofErr w:type="spellStart"/>
      <w:r w:rsidRPr="00F73745">
        <w:rPr>
          <w:lang w:val="sk-SK"/>
        </w:rPr>
        <w:t>Čákovi</w:t>
      </w:r>
      <w:proofErr w:type="spellEnd"/>
      <w:r w:rsidRPr="00F73745">
        <w:rPr>
          <w:lang w:val="sk-SK"/>
        </w:rPr>
        <w:t xml:space="preserve">. Po výmene mnohých pánov, ako boli </w:t>
      </w:r>
      <w:proofErr w:type="spellStart"/>
      <w:r w:rsidRPr="00F73745">
        <w:rPr>
          <w:lang w:val="sk-SK"/>
        </w:rPr>
        <w:t>Leustachovci</w:t>
      </w:r>
      <w:proofErr w:type="spellEnd"/>
      <w:r w:rsidRPr="00F73745">
        <w:rPr>
          <w:lang w:val="sk-SK"/>
        </w:rPr>
        <w:t xml:space="preserve">, </w:t>
      </w:r>
      <w:proofErr w:type="spellStart"/>
      <w:r w:rsidRPr="00F73745">
        <w:rPr>
          <w:lang w:val="sk-SK"/>
        </w:rPr>
        <w:t>Onufriovci</w:t>
      </w:r>
      <w:proofErr w:type="spellEnd"/>
      <w:r w:rsidRPr="00F73745">
        <w:rPr>
          <w:lang w:val="sk-SK"/>
        </w:rPr>
        <w:t xml:space="preserve">, Ján Korvín </w:t>
      </w:r>
      <w:proofErr w:type="spellStart"/>
      <w:r w:rsidRPr="00F73745">
        <w:rPr>
          <w:lang w:val="sk-SK"/>
        </w:rPr>
        <w:t>Thurzovci</w:t>
      </w:r>
      <w:proofErr w:type="spellEnd"/>
      <w:r w:rsidRPr="00F73745">
        <w:rPr>
          <w:lang w:val="sk-SK"/>
        </w:rPr>
        <w:t xml:space="preserve"> a iný, sa v roku 1726 dostáva do večného vlastníctva rodiny </w:t>
      </w:r>
      <w:proofErr w:type="spellStart"/>
      <w:r w:rsidRPr="00F73745">
        <w:rPr>
          <w:lang w:val="sk-SK"/>
        </w:rPr>
        <w:t>Pálffyovcov</w:t>
      </w:r>
      <w:proofErr w:type="spellEnd"/>
      <w:r w:rsidRPr="00F73745">
        <w:rPr>
          <w:lang w:val="sk-SK"/>
        </w:rPr>
        <w:t xml:space="preserve"> kúpou za 200 000 zlatých. Potomkovia tejto rodiny predali zámok na sklonku prvej Slovenskej republiky továrnikovi </w:t>
      </w:r>
      <w:proofErr w:type="spellStart"/>
      <w:r w:rsidRPr="00F73745">
        <w:rPr>
          <w:lang w:val="sk-SK"/>
        </w:rPr>
        <w:t>Baťovi</w:t>
      </w:r>
      <w:proofErr w:type="spellEnd"/>
      <w:r w:rsidRPr="00F73745">
        <w:rPr>
          <w:lang w:val="sk-SK"/>
        </w:rPr>
        <w:t xml:space="preserve"> za 20 miliónov korún.</w:t>
      </w:r>
    </w:p>
    <w:p w:rsidR="00F04F99" w:rsidRDefault="00F04F99" w:rsidP="00D92CDF">
      <w:pPr>
        <w:ind w:firstLine="708"/>
        <w:rPr>
          <w:lang w:val="sk-SK"/>
        </w:rPr>
      </w:pPr>
      <w:r w:rsidRPr="00F73745">
        <w:rPr>
          <w:lang w:val="sk-SK"/>
        </w:rPr>
        <w:t>Bojnický zámok v </w:t>
      </w:r>
      <w:r w:rsidR="00F73745" w:rsidRPr="00F73745">
        <w:rPr>
          <w:lang w:val="sk-SK"/>
        </w:rPr>
        <w:t>dejinách</w:t>
      </w:r>
      <w:r w:rsidRPr="00F73745">
        <w:rPr>
          <w:lang w:val="sk-SK"/>
        </w:rPr>
        <w:t xml:space="preserve"> strednej Európy zohral nemalú úlohu. Stál na </w:t>
      </w:r>
      <w:r w:rsidR="00F73745" w:rsidRPr="00F73745">
        <w:rPr>
          <w:lang w:val="sk-SK"/>
        </w:rPr>
        <w:t>križovatkách</w:t>
      </w:r>
      <w:r w:rsidRPr="00F73745">
        <w:rPr>
          <w:lang w:val="sk-SK"/>
        </w:rPr>
        <w:t xml:space="preserve"> obchodných a vojenských tepien od Trenčína do Bánoviec, smerom na Prievidzu, Handlovú, Žiar nad Hronom a ďalej na Zvolen a Krakov.</w:t>
      </w:r>
    </w:p>
    <w:p w:rsidR="00F73745" w:rsidRDefault="00F73745" w:rsidP="00D92CDF">
      <w:pPr>
        <w:ind w:firstLine="708"/>
        <w:rPr>
          <w:lang w:val="sk-SK"/>
        </w:rPr>
      </w:pPr>
      <w:r>
        <w:rPr>
          <w:lang w:val="sk-SK"/>
        </w:rPr>
        <w:t>Bojnický zámok sa od 16. storočia stáva oporným bodom horného Uhorska</w:t>
      </w:r>
      <w:r w:rsidR="0044149D">
        <w:rPr>
          <w:lang w:val="sk-SK"/>
        </w:rPr>
        <w:t xml:space="preserve">. Spoľahlivosť zámockých a mestských hradieb potvrdzuje skutočnosť, že v čase tureckých nebezpečenstiev v 17. storočí sa sem uchyľujú a hľadajú tu ochranu bohatí mešťania aj zo vzdialenejších miest. </w:t>
      </w:r>
    </w:p>
    <w:p w:rsidR="0044149D" w:rsidRDefault="0044149D" w:rsidP="00D92CDF">
      <w:pPr>
        <w:ind w:firstLine="708"/>
        <w:rPr>
          <w:lang w:val="sk-SK"/>
        </w:rPr>
      </w:pPr>
      <w:r>
        <w:rPr>
          <w:lang w:val="sk-SK"/>
        </w:rPr>
        <w:t xml:space="preserve">Ukončenie kuruckých vojen znamenalo aj úpadok Bojnického zámku v histórii strednej Európy. Ján </w:t>
      </w:r>
      <w:proofErr w:type="spellStart"/>
      <w:r>
        <w:rPr>
          <w:lang w:val="sk-SK"/>
        </w:rPr>
        <w:t>Pálffy</w:t>
      </w:r>
      <w:proofErr w:type="spellEnd"/>
      <w:r>
        <w:rPr>
          <w:lang w:val="sk-SK"/>
        </w:rPr>
        <w:t xml:space="preserve">, posledný člen rodu </w:t>
      </w:r>
      <w:proofErr w:type="spellStart"/>
      <w:r>
        <w:rPr>
          <w:lang w:val="sk-SK"/>
        </w:rPr>
        <w:t>Pálffyovcov</w:t>
      </w:r>
      <w:proofErr w:type="spellEnd"/>
      <w:r>
        <w:rPr>
          <w:lang w:val="sk-SK"/>
        </w:rPr>
        <w:t xml:space="preserve">, začal v roku 1888 zámok renovovať. Renovácia trvala 22 rokov a ukončili ju pred prvou svetovou vojnou v roku 1910 a to dva roky po smrti Jána </w:t>
      </w:r>
      <w:proofErr w:type="spellStart"/>
      <w:r>
        <w:rPr>
          <w:lang w:val="sk-SK"/>
        </w:rPr>
        <w:t>Pálffyho</w:t>
      </w:r>
      <w:proofErr w:type="spellEnd"/>
      <w:r>
        <w:rPr>
          <w:lang w:val="sk-SK"/>
        </w:rPr>
        <w:t xml:space="preserve">. </w:t>
      </w:r>
    </w:p>
    <w:p w:rsidR="0044149D" w:rsidRDefault="0044149D" w:rsidP="00D92CDF">
      <w:pPr>
        <w:ind w:firstLine="708"/>
        <w:rPr>
          <w:lang w:val="sk-SK"/>
        </w:rPr>
      </w:pPr>
      <w:r>
        <w:rPr>
          <w:lang w:val="sk-SK"/>
        </w:rPr>
        <w:t xml:space="preserve">Dnes zámok slúži ako múzeum a bývajú tu rôzne festivaly pre turistov ako napríklad každoročný festival duchov a strašidiel. V zámku je možnosť aj sobášenia v tzv. Zlatej sále. Svadby tu mávajú aj </w:t>
      </w:r>
      <w:r w:rsidR="00B120C9">
        <w:rPr>
          <w:lang w:val="sk-SK"/>
        </w:rPr>
        <w:t xml:space="preserve">známe osobnosti Slovenska. </w:t>
      </w:r>
    </w:p>
    <w:p w:rsidR="00B120C9" w:rsidRDefault="00B120C9" w:rsidP="009C53FF">
      <w:pPr>
        <w:pStyle w:val="Nadpis3"/>
        <w:rPr>
          <w:lang w:val="sk-SK"/>
        </w:rPr>
      </w:pPr>
      <w:bookmarkStart w:id="36" w:name="_Toc448176967"/>
      <w:r>
        <w:rPr>
          <w:lang w:val="sk-SK"/>
        </w:rPr>
        <w:t>ZOO Bojnice</w:t>
      </w:r>
      <w:bookmarkEnd w:id="36"/>
    </w:p>
    <w:p w:rsidR="00B120C9" w:rsidRDefault="00B120C9" w:rsidP="00B120C9">
      <w:pPr>
        <w:ind w:firstLine="708"/>
        <w:rPr>
          <w:lang w:val="sk-SK"/>
        </w:rPr>
      </w:pPr>
      <w:r>
        <w:rPr>
          <w:lang w:val="sk-SK"/>
        </w:rPr>
        <w:t xml:space="preserve">ZOO Bojnice bola prvou zoologickou záhradou na Slovensku. Podnetom k vybudovaniu bol diviak Mišo, chytený pod Kľakom v roku 1943. Umiestnili ho v zámockej priekope, kde sa mu veľmi darilo a tak k nemu časom pribudlo niekoľko kusov sŕn a jeleň Paľo. </w:t>
      </w:r>
    </w:p>
    <w:p w:rsidR="00302C79" w:rsidRPr="00302C79" w:rsidRDefault="00302C79" w:rsidP="00302C79">
      <w:pPr>
        <w:ind w:firstLine="708"/>
        <w:rPr>
          <w:lang w:val="sk-SK"/>
        </w:rPr>
      </w:pPr>
      <w:r w:rsidRPr="00302C79">
        <w:rPr>
          <w:lang w:val="sk-SK"/>
        </w:rPr>
        <w:lastRenderedPageBreak/>
        <w:t>Pre verejnosť bola otvorená 1. apríla 1955 a v súčasnosti sa rozkladá na ploche 41 ha, z čoho expozičnú časť tvorí 20 ha. Patrí k zoologickým záhradám všeobecného typu, t. j. bez vyhranenej špecializácie na určité druhy zvierat. V minulosti sa vyššia pozornosť venovala najmä odchovu rysov ostrovidov, bežcov (</w:t>
      </w:r>
      <w:proofErr w:type="spellStart"/>
      <w:r w:rsidRPr="00302C79">
        <w:rPr>
          <w:lang w:val="sk-SK"/>
        </w:rPr>
        <w:t>emu</w:t>
      </w:r>
      <w:proofErr w:type="spellEnd"/>
      <w:r w:rsidRPr="00302C79">
        <w:rPr>
          <w:lang w:val="sk-SK"/>
        </w:rPr>
        <w:t xml:space="preserve">, </w:t>
      </w:r>
      <w:proofErr w:type="spellStart"/>
      <w:r w:rsidRPr="00302C79">
        <w:rPr>
          <w:lang w:val="sk-SK"/>
        </w:rPr>
        <w:t>nandu</w:t>
      </w:r>
      <w:proofErr w:type="spellEnd"/>
      <w:r w:rsidRPr="00302C79">
        <w:rPr>
          <w:lang w:val="sk-SK"/>
        </w:rPr>
        <w:t>) a horských kôz. Areál zoo sa nachádza v príjemnom rekreačnom prostredí kúpeľného mesta Bojnice v Trenčianskom kraji.</w:t>
      </w:r>
    </w:p>
    <w:p w:rsidR="00FE136A" w:rsidRDefault="00302C79" w:rsidP="00302C79">
      <w:pPr>
        <w:ind w:firstLine="708"/>
        <w:rPr>
          <w:lang w:val="sk-SK"/>
        </w:rPr>
      </w:pPr>
      <w:r w:rsidRPr="00302C79">
        <w:rPr>
          <w:lang w:val="sk-SK"/>
        </w:rPr>
        <w:t>Počet druhov chovaných v ZOO Bojnice je najväčší zo všetkých piatich slovenských zoo, v závere roka 2011 to bolo celkovo 414 živočíšnych druhov v počte 2268 exemplárov</w:t>
      </w:r>
    </w:p>
    <w:p w:rsidR="00DB2612" w:rsidRDefault="00302C79" w:rsidP="00DB2612">
      <w:pPr>
        <w:ind w:firstLine="708"/>
        <w:rPr>
          <w:lang w:val="sk-SK"/>
        </w:rPr>
      </w:pPr>
      <w:r w:rsidRPr="00302C79">
        <w:rPr>
          <w:lang w:val="sk-SK"/>
        </w:rPr>
        <w:t xml:space="preserve">. Ako jediná slovenská zoo chová napr. slony africké, antilopy </w:t>
      </w:r>
      <w:proofErr w:type="spellStart"/>
      <w:r w:rsidRPr="00302C79">
        <w:rPr>
          <w:lang w:val="sk-SK"/>
        </w:rPr>
        <w:t>bongo</w:t>
      </w:r>
      <w:proofErr w:type="spellEnd"/>
      <w:r w:rsidRPr="00302C79">
        <w:rPr>
          <w:lang w:val="sk-SK"/>
        </w:rPr>
        <w:t xml:space="preserve">, horské zebry </w:t>
      </w:r>
      <w:proofErr w:type="spellStart"/>
      <w:r w:rsidRPr="00302C79">
        <w:rPr>
          <w:lang w:val="sk-SK"/>
        </w:rPr>
        <w:t>Hartmannovej</w:t>
      </w:r>
      <w:proofErr w:type="spellEnd"/>
      <w:r w:rsidRPr="00302C79">
        <w:rPr>
          <w:lang w:val="sk-SK"/>
        </w:rPr>
        <w:t xml:space="preserve">, orangutany </w:t>
      </w:r>
      <w:proofErr w:type="spellStart"/>
      <w:r w:rsidRPr="00302C79">
        <w:rPr>
          <w:lang w:val="sk-SK"/>
        </w:rPr>
        <w:t>bornejské</w:t>
      </w:r>
      <w:proofErr w:type="spellEnd"/>
      <w:r w:rsidRPr="00302C79">
        <w:rPr>
          <w:lang w:val="sk-SK"/>
        </w:rPr>
        <w:t xml:space="preserve"> a mnohé ďalšie. Od roku 2003 sa zoo stala riadnym členom najprestížnejšej asociácie svetových zoologických záhrad a akvárií (WAZA), ktorá združuje okolo 250 elitných svetových zoo. V rámci európskych chovných programov a plemenných kníh pre ohrozené druhy je zapojená do chovu 25 druhov zaradených do európskych chovných programov (EEP – </w:t>
      </w:r>
      <w:proofErr w:type="spellStart"/>
      <w:r w:rsidRPr="00302C79">
        <w:rPr>
          <w:lang w:val="sk-SK"/>
        </w:rPr>
        <w:t>European</w:t>
      </w:r>
      <w:proofErr w:type="spellEnd"/>
      <w:r w:rsidRPr="00302C79">
        <w:rPr>
          <w:lang w:val="sk-SK"/>
        </w:rPr>
        <w:t xml:space="preserve"> </w:t>
      </w:r>
      <w:proofErr w:type="spellStart"/>
      <w:r w:rsidRPr="00302C79">
        <w:rPr>
          <w:lang w:val="sk-SK"/>
        </w:rPr>
        <w:t>Endangered</w:t>
      </w:r>
      <w:proofErr w:type="spellEnd"/>
      <w:r w:rsidRPr="00302C79">
        <w:rPr>
          <w:lang w:val="sk-SK"/>
        </w:rPr>
        <w:t xml:space="preserve"> </w:t>
      </w:r>
      <w:proofErr w:type="spellStart"/>
      <w:r w:rsidRPr="00302C79">
        <w:rPr>
          <w:lang w:val="sk-SK"/>
        </w:rPr>
        <w:t>species</w:t>
      </w:r>
      <w:proofErr w:type="spellEnd"/>
      <w:r w:rsidRPr="00302C79">
        <w:rPr>
          <w:lang w:val="sk-SK"/>
        </w:rPr>
        <w:t xml:space="preserve"> </w:t>
      </w:r>
      <w:proofErr w:type="spellStart"/>
      <w:r w:rsidRPr="00302C79">
        <w:rPr>
          <w:lang w:val="sk-SK"/>
        </w:rPr>
        <w:t>Programme</w:t>
      </w:r>
      <w:proofErr w:type="spellEnd"/>
      <w:r w:rsidRPr="00302C79">
        <w:rPr>
          <w:lang w:val="sk-SK"/>
        </w:rPr>
        <w:t xml:space="preserve">) a 23 druhov zaradených do európskych plemenných kníh (ESB – </w:t>
      </w:r>
      <w:proofErr w:type="spellStart"/>
      <w:r w:rsidRPr="00302C79">
        <w:rPr>
          <w:lang w:val="sk-SK"/>
        </w:rPr>
        <w:t>European</w:t>
      </w:r>
      <w:proofErr w:type="spellEnd"/>
      <w:r w:rsidRPr="00302C79">
        <w:rPr>
          <w:lang w:val="sk-SK"/>
        </w:rPr>
        <w:t xml:space="preserve"> </w:t>
      </w:r>
      <w:proofErr w:type="spellStart"/>
      <w:r w:rsidRPr="00302C79">
        <w:rPr>
          <w:lang w:val="sk-SK"/>
        </w:rPr>
        <w:t>Studbooks</w:t>
      </w:r>
      <w:proofErr w:type="spellEnd"/>
      <w:r w:rsidRPr="00302C79">
        <w:rPr>
          <w:lang w:val="sk-SK"/>
        </w:rPr>
        <w:t>). ZOO Bojnice spravuje národné záchytné centrum pre zhabané a zaistené živočíchy a odborní pracovníci aktívne spolupracujú s orgánmi CITES a Štátnou ochranou prírody.</w:t>
      </w:r>
    </w:p>
    <w:p w:rsidR="00DB2612" w:rsidRDefault="00DB2612" w:rsidP="00DB2612">
      <w:pPr>
        <w:pStyle w:val="Nadpis3"/>
        <w:rPr>
          <w:lang w:val="sk-SK"/>
        </w:rPr>
      </w:pPr>
      <w:bookmarkStart w:id="37" w:name="_Toc448176968"/>
      <w:r>
        <w:rPr>
          <w:lang w:val="sk-SK"/>
        </w:rPr>
        <w:t>Kúpele Bojnice</w:t>
      </w:r>
      <w:bookmarkEnd w:id="37"/>
    </w:p>
    <w:p w:rsidR="00DB2612" w:rsidRDefault="00DB2612" w:rsidP="00DB2612">
      <w:pPr>
        <w:ind w:firstLine="708"/>
        <w:rPr>
          <w:lang w:val="sk-SK"/>
        </w:rPr>
      </w:pPr>
      <w:r>
        <w:rPr>
          <w:lang w:val="sk-SK"/>
        </w:rPr>
        <w:t xml:space="preserve">Termálne pramene v Bojniciach sa spomínajú už v listine kráľa Kolomana z roku 1113 ako </w:t>
      </w:r>
      <w:proofErr w:type="spellStart"/>
      <w:r>
        <w:rPr>
          <w:lang w:val="sk-SK"/>
        </w:rPr>
        <w:t>fons</w:t>
      </w:r>
      <w:proofErr w:type="spellEnd"/>
      <w:r>
        <w:rPr>
          <w:lang w:val="sk-SK"/>
        </w:rPr>
        <w:t xml:space="preserve"> </w:t>
      </w:r>
      <w:proofErr w:type="spellStart"/>
      <w:r>
        <w:rPr>
          <w:lang w:val="sk-SK"/>
        </w:rPr>
        <w:t>fervidus</w:t>
      </w:r>
      <w:proofErr w:type="spellEnd"/>
      <w:r>
        <w:rPr>
          <w:lang w:val="sk-SK"/>
        </w:rPr>
        <w:t xml:space="preserve"> ( horúce žriedlo). Už v tejto dobe sa termálny prameň používal ako kúpele na liečenie. Zo všetkých feudálov a majiteľov zámku bol </w:t>
      </w:r>
      <w:proofErr w:type="spellStart"/>
      <w:r>
        <w:rPr>
          <w:lang w:val="sk-SK"/>
        </w:rPr>
        <w:t>Alex</w:t>
      </w:r>
      <w:proofErr w:type="spellEnd"/>
      <w:r>
        <w:rPr>
          <w:lang w:val="sk-SK"/>
        </w:rPr>
        <w:t xml:space="preserve"> Thurzo z Betlanoviec prvý, ktorý vybudoval kúpele v prvej polovici 16. storočia. </w:t>
      </w:r>
    </w:p>
    <w:p w:rsidR="003619C6" w:rsidRDefault="00DB2612" w:rsidP="003619C6">
      <w:pPr>
        <w:ind w:firstLine="708"/>
        <w:rPr>
          <w:lang w:val="sk-SK"/>
        </w:rPr>
      </w:pPr>
      <w:r>
        <w:rPr>
          <w:lang w:val="sk-SK"/>
        </w:rPr>
        <w:t>Z roku 1549 sa zachovala prvá písomná zmienka o </w:t>
      </w:r>
      <w:r w:rsidR="003619C6">
        <w:rPr>
          <w:lang w:val="sk-SK"/>
        </w:rPr>
        <w:t xml:space="preserve">Kúpeľoch Bojnice, ktorej autor </w:t>
      </w:r>
      <w:r>
        <w:rPr>
          <w:lang w:val="sk-SK"/>
        </w:rPr>
        <w:t xml:space="preserve">Juraj </w:t>
      </w:r>
      <w:proofErr w:type="spellStart"/>
      <w:r>
        <w:rPr>
          <w:lang w:val="sk-SK"/>
        </w:rPr>
        <w:t>Werhner</w:t>
      </w:r>
      <w:proofErr w:type="spellEnd"/>
      <w:r>
        <w:rPr>
          <w:lang w:val="sk-SK"/>
        </w:rPr>
        <w:t xml:space="preserve"> ich opisuje ako vodné nádrže s rozličnou teplotou vody. V správe z roku 1671 sa uvádza, po prestavbe Pavlom </w:t>
      </w:r>
      <w:proofErr w:type="spellStart"/>
      <w:r>
        <w:rPr>
          <w:lang w:val="sk-SK"/>
        </w:rPr>
        <w:t>Pálffym</w:t>
      </w:r>
      <w:proofErr w:type="spellEnd"/>
      <w:r>
        <w:rPr>
          <w:lang w:val="sk-SK"/>
        </w:rPr>
        <w:t xml:space="preserve">, že sa tu nachádzalo päť </w:t>
      </w:r>
      <w:r w:rsidR="00841FAB">
        <w:rPr>
          <w:lang w:val="sk-SK"/>
        </w:rPr>
        <w:t>bazénov pod spoločnou strechou</w:t>
      </w:r>
      <w:bookmarkStart w:id="38" w:name="__RefHeading__18410_1330769005"/>
      <w:bookmarkStart w:id="39" w:name="__RefHeading__14946_1330769005"/>
      <w:bookmarkStart w:id="40" w:name="__RefHeading__5074_1330769005"/>
      <w:bookmarkStart w:id="41" w:name="__RefHeading__18337_1330769005"/>
      <w:bookmarkStart w:id="42" w:name="__RefHeading__72_1177403656"/>
      <w:bookmarkEnd w:id="38"/>
      <w:bookmarkEnd w:id="39"/>
      <w:bookmarkEnd w:id="40"/>
      <w:bookmarkEnd w:id="41"/>
      <w:bookmarkEnd w:id="42"/>
      <w:r w:rsidR="00841FAB">
        <w:rPr>
          <w:lang w:val="sk-SK"/>
        </w:rPr>
        <w:t>. Kúpeľ vybudovaný z kameňa bol podľa listiny najlepší ale ostatné, drevené, boli tiež vkusné a čisté.</w:t>
      </w:r>
      <w:r w:rsidR="003619C6" w:rsidRPr="003619C6">
        <w:rPr>
          <w:lang w:val="sk-SK"/>
        </w:rPr>
        <w:t xml:space="preserve"> </w:t>
      </w:r>
    </w:p>
    <w:p w:rsidR="003619C6" w:rsidRPr="00F73745" w:rsidRDefault="003619C6" w:rsidP="003619C6">
      <w:pPr>
        <w:pStyle w:val="Nadpis3"/>
        <w:rPr>
          <w:lang w:val="sk-SK"/>
        </w:rPr>
      </w:pPr>
      <w:bookmarkStart w:id="43" w:name="_Toc448176969"/>
      <w:r w:rsidRPr="00F73745">
        <w:rPr>
          <w:lang w:val="sk-SK"/>
        </w:rPr>
        <w:t>Horná Nitra</w:t>
      </w:r>
      <w:bookmarkEnd w:id="43"/>
    </w:p>
    <w:p w:rsidR="003619C6" w:rsidRPr="00F73745" w:rsidRDefault="003619C6" w:rsidP="003619C6">
      <w:pPr>
        <w:ind w:firstLine="708"/>
        <w:rPr>
          <w:lang w:val="sk-SK"/>
        </w:rPr>
      </w:pPr>
      <w:r w:rsidRPr="00F73745">
        <w:rPr>
          <w:lang w:val="sk-SK"/>
        </w:rPr>
        <w:t xml:space="preserve">Horná </w:t>
      </w:r>
      <w:proofErr w:type="spellStart"/>
      <w:r w:rsidRPr="00F73745">
        <w:rPr>
          <w:lang w:val="sk-SK"/>
        </w:rPr>
        <w:t>nitra</w:t>
      </w:r>
      <w:proofErr w:type="spellEnd"/>
      <w:r w:rsidRPr="00F73745">
        <w:rPr>
          <w:lang w:val="sk-SK"/>
        </w:rPr>
        <w:t xml:space="preserve"> </w:t>
      </w:r>
      <w:proofErr w:type="spellStart"/>
      <w:r w:rsidRPr="00F73745">
        <w:rPr>
          <w:lang w:val="sk-SK"/>
        </w:rPr>
        <w:t>představuje</w:t>
      </w:r>
      <w:proofErr w:type="spellEnd"/>
      <w:r w:rsidRPr="00F73745">
        <w:rPr>
          <w:lang w:val="sk-SK"/>
        </w:rPr>
        <w:t xml:space="preserve"> veľkú vulkanickú kotlinu, od severu ju chráni Malá Fatra s </w:t>
      </w:r>
      <w:proofErr w:type="spellStart"/>
      <w:r w:rsidRPr="00F73745">
        <w:rPr>
          <w:lang w:val="sk-SK"/>
        </w:rPr>
        <w:t>nejvyšším</w:t>
      </w:r>
      <w:proofErr w:type="spellEnd"/>
      <w:r w:rsidRPr="00F73745">
        <w:rPr>
          <w:lang w:val="sk-SK"/>
        </w:rPr>
        <w:t xml:space="preserve"> končiarom Kľakom ( 1363m) a </w:t>
      </w:r>
      <w:proofErr w:type="spellStart"/>
      <w:r w:rsidRPr="00F73745">
        <w:rPr>
          <w:lang w:val="sk-SK"/>
        </w:rPr>
        <w:t>Reváňom</w:t>
      </w:r>
      <w:proofErr w:type="spellEnd"/>
      <w:r w:rsidRPr="00F73745">
        <w:rPr>
          <w:lang w:val="sk-SK"/>
        </w:rPr>
        <w:t xml:space="preserve"> ( 1205m). Horstvo Malá Fatra je </w:t>
      </w:r>
      <w:r w:rsidRPr="00F73745">
        <w:rPr>
          <w:lang w:val="sk-SK"/>
        </w:rPr>
        <w:lastRenderedPageBreak/>
        <w:t>najjužnejším výbežkom tatranského oblúka. Zo západu obopína kotlinu Strážovská hornatina s </w:t>
      </w:r>
      <w:proofErr w:type="spellStart"/>
      <w:r w:rsidRPr="00F73745">
        <w:rPr>
          <w:lang w:val="sk-SK"/>
        </w:rPr>
        <w:t>Rokošom</w:t>
      </w:r>
      <w:proofErr w:type="spellEnd"/>
      <w:r w:rsidRPr="00F73745">
        <w:rPr>
          <w:lang w:val="sk-SK"/>
        </w:rPr>
        <w:t xml:space="preserve"> ( 1016m), od juhovýchodu Žiare s Kozím chrbtom a Vtáčnik – </w:t>
      </w:r>
      <w:proofErr w:type="spellStart"/>
      <w:r w:rsidRPr="00F73745">
        <w:rPr>
          <w:lang w:val="sk-SK"/>
        </w:rPr>
        <w:t>nejvyšší</w:t>
      </w:r>
      <w:proofErr w:type="spellEnd"/>
      <w:r w:rsidRPr="00F73745">
        <w:rPr>
          <w:lang w:val="sk-SK"/>
        </w:rPr>
        <w:t xml:space="preserve"> bod 1346m.</w:t>
      </w:r>
    </w:p>
    <w:p w:rsidR="003619C6" w:rsidRPr="00F73745" w:rsidRDefault="003619C6" w:rsidP="003619C6">
      <w:pPr>
        <w:ind w:firstLine="708"/>
        <w:rPr>
          <w:lang w:val="sk-SK"/>
        </w:rPr>
      </w:pPr>
      <w:r w:rsidRPr="00F73745">
        <w:rPr>
          <w:lang w:val="sk-SK"/>
        </w:rPr>
        <w:t xml:space="preserve">Horná Nitra patrí do povodia rieky Nitry, ktorá pramení na južnom svahu Malej Fatry pod Kľakom vo výške 1205 metrov. Tečie juhozápadným smerom a pod Novými Zámkami sa spája s Váhom. Na pravom brehu rieky Nitry v nadmorskej výške 296 metrov, na južnom výbežku Malej Magury sa rozložilo Historické </w:t>
      </w:r>
      <w:proofErr w:type="spellStart"/>
      <w:r w:rsidRPr="00F73745">
        <w:rPr>
          <w:lang w:val="sk-SK"/>
        </w:rPr>
        <w:t>město</w:t>
      </w:r>
      <w:proofErr w:type="spellEnd"/>
      <w:r w:rsidRPr="00F73745">
        <w:rPr>
          <w:lang w:val="sk-SK"/>
        </w:rPr>
        <w:t xml:space="preserve"> Bojnice, ktoré sú vybudované na návrší pod Bojnickým zámkom. </w:t>
      </w:r>
    </w:p>
    <w:p w:rsidR="00841FAB" w:rsidRDefault="00841FAB" w:rsidP="00841FAB">
      <w:pPr>
        <w:ind w:firstLine="708"/>
        <w:rPr>
          <w:lang w:val="sk-SK"/>
        </w:rPr>
      </w:pPr>
    </w:p>
    <w:p w:rsidR="00514286" w:rsidRDefault="00514286" w:rsidP="00514286">
      <w:pPr>
        <w:pStyle w:val="Nadpis2"/>
        <w:rPr>
          <w:lang w:val="sk-SK"/>
        </w:rPr>
      </w:pPr>
      <w:bookmarkStart w:id="44" w:name="_Toc448176970"/>
      <w:r>
        <w:rPr>
          <w:lang w:val="sk-SK"/>
        </w:rPr>
        <w:t>Hotel pod Zámkom</w:t>
      </w:r>
      <w:r w:rsidR="00015990">
        <w:rPr>
          <w:lang w:val="sk-SK"/>
        </w:rPr>
        <w:t xml:space="preserve"> **** </w:t>
      </w:r>
      <w:r>
        <w:rPr>
          <w:lang w:val="sk-SK"/>
        </w:rPr>
        <w:t>v</w:t>
      </w:r>
      <w:r w:rsidR="00015990">
        <w:rPr>
          <w:lang w:val="sk-SK"/>
        </w:rPr>
        <w:t> </w:t>
      </w:r>
      <w:r>
        <w:rPr>
          <w:lang w:val="sk-SK"/>
        </w:rPr>
        <w:t>Bojniciach</w:t>
      </w:r>
      <w:bookmarkEnd w:id="44"/>
    </w:p>
    <w:p w:rsidR="00D96DF0" w:rsidRPr="00D96DF0" w:rsidRDefault="00D96DF0" w:rsidP="00D96DF0">
      <w:pPr>
        <w:ind w:firstLine="576"/>
        <w:rPr>
          <w:lang w:val="sk-SK"/>
        </w:rPr>
      </w:pPr>
      <w:r>
        <w:rPr>
          <w:lang w:val="sk-SK"/>
        </w:rPr>
        <w:t>Hotel pod zámkom sa dlhšiu dobu utápal vo finančných problémoch a tak sa majitelia rozhodli posunúť hotel novému majiteľovi, ktorý by ho vrátil späť na výslnie. Nový majiteľ má mnohoročné skúsenosti so zahraničnou gastronómiou nakoľko pracoval v rôznych krajinách či na lodiach v zahraničí. Momentálne sa hotel prerobil a začína na novej, lepšej, úrovni získavať zákazníkov v čo najväčšom počte.</w:t>
      </w:r>
    </w:p>
    <w:p w:rsidR="00514286" w:rsidRDefault="00514286" w:rsidP="00514286">
      <w:pPr>
        <w:ind w:firstLine="576"/>
        <w:rPr>
          <w:lang w:val="sk-SK"/>
        </w:rPr>
      </w:pPr>
      <w:r w:rsidRPr="00514286">
        <w:rPr>
          <w:lang w:val="sk-SK"/>
        </w:rPr>
        <w:t xml:space="preserve">Hotel pod zámkom je hotel európskej triedy typu WELLNESS. Svojim hosťom poskytuje široký rozsah služieb vysokého štandardu. </w:t>
      </w:r>
      <w:r w:rsidR="00015990">
        <w:rPr>
          <w:lang w:val="sk-SK"/>
        </w:rPr>
        <w:t>Tento štvorhviezdičkový</w:t>
      </w:r>
      <w:r w:rsidRPr="00514286">
        <w:rPr>
          <w:lang w:val="sk-SK"/>
        </w:rPr>
        <w:t xml:space="preserve"> hotel sa nachádza v prekrásnom a turisticky najvyhľadávanejšom kúpeľnom mestečku Slovenska - Bojniciach na námestí v tesnej blízkosti Bojnického zámku.</w:t>
      </w:r>
    </w:p>
    <w:p w:rsidR="00015990" w:rsidRDefault="00015990" w:rsidP="00514286">
      <w:pPr>
        <w:ind w:firstLine="576"/>
        <w:rPr>
          <w:lang w:val="sk-SK"/>
        </w:rPr>
      </w:pPr>
      <w:r>
        <w:rPr>
          <w:lang w:val="sk-SK"/>
        </w:rPr>
        <w:t>Tento hotel sa nachádza priamo na námestí pod Bojnickým zámkom. Nový majiteľ kladie dôraz najmä na nadštandardné služby, profesionálny personál a najväčšiu pozornosť venuje osobitným požiadavkám hotelových hostí, aby mal každý zákazník pocit spokojnosti.</w:t>
      </w:r>
    </w:p>
    <w:p w:rsidR="00015990" w:rsidRDefault="003619C6" w:rsidP="00015990">
      <w:pPr>
        <w:pStyle w:val="Nadpis3"/>
        <w:rPr>
          <w:lang w:val="sk-SK"/>
        </w:rPr>
      </w:pPr>
      <w:bookmarkStart w:id="45" w:name="_Toc448176971"/>
      <w:r>
        <w:rPr>
          <w:lang w:val="sk-SK"/>
        </w:rPr>
        <w:t>Odbytové strediská</w:t>
      </w:r>
      <w:bookmarkEnd w:id="45"/>
    </w:p>
    <w:p w:rsidR="00015990" w:rsidRDefault="00015990" w:rsidP="00547B7E">
      <w:pPr>
        <w:ind w:firstLine="708"/>
        <w:rPr>
          <w:lang w:val="sk-SK"/>
        </w:rPr>
      </w:pPr>
      <w:r>
        <w:rPr>
          <w:lang w:val="sk-SK"/>
        </w:rPr>
        <w:t xml:space="preserve">Hotel ponúka možnosť príjemného posedenia a široký sortiment gastronomických špecialít domácej a medzinárodnej kuchyne. </w:t>
      </w:r>
      <w:r w:rsidR="00547B7E">
        <w:rPr>
          <w:lang w:val="sk-SK"/>
        </w:rPr>
        <w:t xml:space="preserve">V hoteli sa nachádza kolkáreň s vlastným barom, </w:t>
      </w:r>
      <w:proofErr w:type="spellStart"/>
      <w:r w:rsidR="00547B7E">
        <w:rPr>
          <w:lang w:val="sk-SK"/>
        </w:rPr>
        <w:t>cocktail</w:t>
      </w:r>
      <w:proofErr w:type="spellEnd"/>
      <w:r w:rsidR="00547B7E">
        <w:rPr>
          <w:lang w:val="sk-SK"/>
        </w:rPr>
        <w:t xml:space="preserve"> bar, </w:t>
      </w:r>
      <w:proofErr w:type="spellStart"/>
      <w:r w:rsidR="00547B7E">
        <w:rPr>
          <w:lang w:val="sk-SK"/>
        </w:rPr>
        <w:t>lobby</w:t>
      </w:r>
      <w:proofErr w:type="spellEnd"/>
      <w:r w:rsidR="00547B7E">
        <w:rPr>
          <w:lang w:val="sk-SK"/>
        </w:rPr>
        <w:t xml:space="preserve"> bar a reštaurácia.</w:t>
      </w:r>
    </w:p>
    <w:p w:rsidR="00547B7E" w:rsidRDefault="00547B7E" w:rsidP="00547B7E">
      <w:pPr>
        <w:ind w:firstLine="708"/>
        <w:rPr>
          <w:lang w:val="sk-SK"/>
        </w:rPr>
      </w:pPr>
      <w:proofErr w:type="spellStart"/>
      <w:r>
        <w:rPr>
          <w:lang w:val="sk-SK"/>
        </w:rPr>
        <w:t>Cocktail</w:t>
      </w:r>
      <w:proofErr w:type="spellEnd"/>
      <w:r>
        <w:rPr>
          <w:lang w:val="sk-SK"/>
        </w:rPr>
        <w:t xml:space="preserve"> bar je novovybudovaný štýlový bar s profesionálnym personálom. V ponuke je veľké množstvo </w:t>
      </w:r>
      <w:proofErr w:type="spellStart"/>
      <w:r>
        <w:rPr>
          <w:lang w:val="sk-SK"/>
        </w:rPr>
        <w:t>spiritov</w:t>
      </w:r>
      <w:proofErr w:type="spellEnd"/>
      <w:r>
        <w:rPr>
          <w:lang w:val="sk-SK"/>
        </w:rPr>
        <w:t xml:space="preserve">, lahodných miešaných nápojov, široký výber zahraničných </w:t>
      </w:r>
      <w:r>
        <w:rPr>
          <w:lang w:val="sk-SK"/>
        </w:rPr>
        <w:lastRenderedPageBreak/>
        <w:t>a najmä domácich vín a veľký dôraz sa kladie na kvalitu podávanej kávy v množstve variantov.</w:t>
      </w:r>
    </w:p>
    <w:p w:rsidR="00547B7E" w:rsidRDefault="00547B7E" w:rsidP="00547B7E">
      <w:pPr>
        <w:ind w:firstLine="708"/>
        <w:rPr>
          <w:lang w:val="sk-SK"/>
        </w:rPr>
      </w:pPr>
      <w:r>
        <w:rPr>
          <w:lang w:val="sk-SK"/>
        </w:rPr>
        <w:t xml:space="preserve">Reštaurácia dostala do názvu číslo 1113 podľa roku kedy sa objavila prvá písomná zmienka o meste </w:t>
      </w:r>
      <w:r w:rsidR="00D96DF0">
        <w:rPr>
          <w:lang w:val="sk-SK"/>
        </w:rPr>
        <w:t>Bojnice</w:t>
      </w:r>
      <w:r>
        <w:rPr>
          <w:lang w:val="sk-SK"/>
        </w:rPr>
        <w:t xml:space="preserve">. </w:t>
      </w:r>
      <w:r w:rsidR="00D96DF0">
        <w:rPr>
          <w:lang w:val="sk-SK"/>
        </w:rPr>
        <w:t>Je tu kladený dôraz najmä na čerstvosť podávaných jedál. V reštaurácii je príjemná atmosféra ktorú dopĺňajú výborné jedlá a výber vín z celého sveta.</w:t>
      </w:r>
    </w:p>
    <w:p w:rsidR="00D96DF0" w:rsidRDefault="00D96DF0" w:rsidP="00547B7E">
      <w:pPr>
        <w:ind w:firstLine="708"/>
        <w:rPr>
          <w:lang w:val="sk-SK"/>
        </w:rPr>
      </w:pPr>
      <w:proofErr w:type="spellStart"/>
      <w:r>
        <w:rPr>
          <w:lang w:val="sk-SK"/>
        </w:rPr>
        <w:t>Lobby</w:t>
      </w:r>
      <w:proofErr w:type="spellEnd"/>
      <w:r>
        <w:rPr>
          <w:lang w:val="sk-SK"/>
        </w:rPr>
        <w:t xml:space="preserve"> bar tak ako v každom hoteli sa nachádza vo vstupe do hotela priamo pri recepcií. Momentálne je </w:t>
      </w:r>
      <w:proofErr w:type="spellStart"/>
      <w:r>
        <w:rPr>
          <w:lang w:val="sk-SK"/>
        </w:rPr>
        <w:t>lobby</w:t>
      </w:r>
      <w:proofErr w:type="spellEnd"/>
      <w:r>
        <w:rPr>
          <w:lang w:val="sk-SK"/>
        </w:rPr>
        <w:t xml:space="preserve"> bar v rekonštrukcii aby mohol plniť hlavne reprezentatívne účely rôznych firemných podujatí.</w:t>
      </w:r>
    </w:p>
    <w:p w:rsidR="00D96DF0" w:rsidRDefault="00B73621" w:rsidP="00547B7E">
      <w:pPr>
        <w:ind w:firstLine="708"/>
        <w:rPr>
          <w:lang w:val="sk-SK"/>
        </w:rPr>
      </w:pPr>
      <w:r>
        <w:rPr>
          <w:lang w:val="sk-SK"/>
        </w:rPr>
        <w:t xml:space="preserve">Kolkáreň slúži nielen pre hotelových hostí ale aj pre verejnosť. Je tu možnosť využiť príjemné posedenie s priateľmi </w:t>
      </w:r>
      <w:r w:rsidR="002F783E">
        <w:rPr>
          <w:lang w:val="sk-SK"/>
        </w:rPr>
        <w:t>popri hre. V kolkárni sa nachádza bar, v ktorom si môžeme vychutnať cez rôzne druhy alkoholu a vín až po kvalitnú kávu.</w:t>
      </w:r>
    </w:p>
    <w:p w:rsidR="002F783E" w:rsidRDefault="002F783E" w:rsidP="002F783E">
      <w:pPr>
        <w:pStyle w:val="Nadpis3"/>
        <w:rPr>
          <w:lang w:val="sk-SK"/>
        </w:rPr>
      </w:pPr>
      <w:bookmarkStart w:id="46" w:name="_Toc448176972"/>
      <w:r>
        <w:rPr>
          <w:lang w:val="sk-SK"/>
        </w:rPr>
        <w:t>Ubytovanie</w:t>
      </w:r>
      <w:bookmarkEnd w:id="46"/>
    </w:p>
    <w:p w:rsidR="002F783E" w:rsidRDefault="002F783E" w:rsidP="002F783E">
      <w:pPr>
        <w:ind w:firstLine="708"/>
        <w:rPr>
          <w:lang w:val="sk-SK"/>
        </w:rPr>
      </w:pPr>
      <w:r>
        <w:rPr>
          <w:lang w:val="sk-SK"/>
        </w:rPr>
        <w:t>Hotel celkovo ponúka 65 izieb pričom každá je vybavená samostatnou kúpeľnou s vaňou, sprchovým kútom a WC. V každej izbe tiež nájdeme televízor, chladničku s </w:t>
      </w:r>
      <w:proofErr w:type="spellStart"/>
      <w:r>
        <w:rPr>
          <w:lang w:val="sk-SK"/>
        </w:rPr>
        <w:t>minibarom</w:t>
      </w:r>
      <w:proofErr w:type="spellEnd"/>
      <w:r>
        <w:rPr>
          <w:lang w:val="sk-SK"/>
        </w:rPr>
        <w:t xml:space="preserve"> a </w:t>
      </w:r>
      <w:proofErr w:type="spellStart"/>
      <w:r>
        <w:rPr>
          <w:lang w:val="sk-SK"/>
        </w:rPr>
        <w:t>wifi</w:t>
      </w:r>
      <w:proofErr w:type="spellEnd"/>
      <w:r>
        <w:rPr>
          <w:lang w:val="sk-SK"/>
        </w:rPr>
        <w:t xml:space="preserve"> je samozrejmosťou.</w:t>
      </w:r>
    </w:p>
    <w:p w:rsidR="002F783E" w:rsidRDefault="002F783E" w:rsidP="00FE26C8">
      <w:pPr>
        <w:ind w:firstLine="708"/>
        <w:rPr>
          <w:lang w:val="sk-SK"/>
        </w:rPr>
      </w:pPr>
      <w:r>
        <w:rPr>
          <w:lang w:val="sk-SK"/>
        </w:rPr>
        <w:t xml:space="preserve">Hotel ponúka viacero variant izieb ako sú pracovný apartmán, kráľovský apartmán, svadobný apartmán, rodinná izba s možnosťou prístelky, dvojlôžková </w:t>
      </w:r>
      <w:proofErr w:type="spellStart"/>
      <w:r>
        <w:rPr>
          <w:lang w:val="sk-SK"/>
        </w:rPr>
        <w:t>mezonetová</w:t>
      </w:r>
      <w:proofErr w:type="spellEnd"/>
      <w:r>
        <w:rPr>
          <w:lang w:val="sk-SK"/>
        </w:rPr>
        <w:t xml:space="preserve"> izba s možnosťou prístelky, jednolôžková izba, dvojlôžková izba s oddelenými posteľami, dvojlôžková s manželskou posteľou a dvojlôžková </w:t>
      </w:r>
      <w:r w:rsidR="00FE26C8">
        <w:rPr>
          <w:lang w:val="sk-SK"/>
        </w:rPr>
        <w:t>podkrovná izba pričom rozloženie izieb je nasledovné:</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Dvojlôžkové s manželskou posteľou – </w:t>
      </w:r>
      <w:r w:rsidRPr="002F783E">
        <w:rPr>
          <w:b/>
          <w:bCs/>
          <w:bdr w:val="none" w:sz="0" w:space="0" w:color="auto" w:frame="1"/>
          <w:lang w:val="sk-SK" w:eastAsia="sk-SK"/>
        </w:rPr>
        <w:t>18 izieb</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Dvojlôžkové s oddelenou posteľou – </w:t>
      </w:r>
      <w:r w:rsidRPr="002F783E">
        <w:rPr>
          <w:b/>
          <w:bCs/>
          <w:bdr w:val="none" w:sz="0" w:space="0" w:color="auto" w:frame="1"/>
          <w:lang w:val="sk-SK" w:eastAsia="sk-SK"/>
        </w:rPr>
        <w:t>16 izieb</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Jednolôžkové – </w:t>
      </w:r>
      <w:r w:rsidRPr="002F783E">
        <w:rPr>
          <w:b/>
          <w:bCs/>
          <w:bdr w:val="none" w:sz="0" w:space="0" w:color="auto" w:frame="1"/>
          <w:lang w:val="sk-SK" w:eastAsia="sk-SK"/>
        </w:rPr>
        <w:t>6 izieb</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 xml:space="preserve">Dvojlôžkové </w:t>
      </w:r>
      <w:proofErr w:type="spellStart"/>
      <w:r w:rsidRPr="002F783E">
        <w:rPr>
          <w:bdr w:val="none" w:sz="0" w:space="0" w:color="auto" w:frame="1"/>
          <w:lang w:val="sk-SK" w:eastAsia="sk-SK"/>
        </w:rPr>
        <w:t>mezonetové</w:t>
      </w:r>
      <w:proofErr w:type="spellEnd"/>
      <w:r w:rsidRPr="002F783E">
        <w:rPr>
          <w:bdr w:val="none" w:sz="0" w:space="0" w:color="auto" w:frame="1"/>
          <w:lang w:val="sk-SK" w:eastAsia="sk-SK"/>
        </w:rPr>
        <w:t xml:space="preserve"> izby s možnosťou prístelky 1x – </w:t>
      </w:r>
      <w:r w:rsidRPr="002F783E">
        <w:rPr>
          <w:b/>
          <w:bCs/>
          <w:bdr w:val="none" w:sz="0" w:space="0" w:color="auto" w:frame="1"/>
          <w:lang w:val="sk-SK" w:eastAsia="sk-SK"/>
        </w:rPr>
        <w:t>15 izieb</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Rodinné izby s možnosťou prístelky 2x jednopodlažné – </w:t>
      </w:r>
      <w:r w:rsidRPr="002F783E">
        <w:rPr>
          <w:b/>
          <w:bCs/>
          <w:bdr w:val="none" w:sz="0" w:space="0" w:color="auto" w:frame="1"/>
          <w:lang w:val="sk-SK" w:eastAsia="sk-SK"/>
        </w:rPr>
        <w:t>2 izby</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 xml:space="preserve">Rodinné izby s možnosťou prístelky 2x </w:t>
      </w:r>
      <w:proofErr w:type="spellStart"/>
      <w:r w:rsidRPr="002F783E">
        <w:rPr>
          <w:bdr w:val="none" w:sz="0" w:space="0" w:color="auto" w:frame="1"/>
          <w:lang w:val="sk-SK" w:eastAsia="sk-SK"/>
        </w:rPr>
        <w:t>mezonet</w:t>
      </w:r>
      <w:proofErr w:type="spellEnd"/>
      <w:r w:rsidRPr="002F783E">
        <w:rPr>
          <w:bdr w:val="none" w:sz="0" w:space="0" w:color="auto" w:frame="1"/>
          <w:lang w:val="sk-SK" w:eastAsia="sk-SK"/>
        </w:rPr>
        <w:t xml:space="preserve"> – </w:t>
      </w:r>
      <w:r w:rsidRPr="002F783E">
        <w:rPr>
          <w:b/>
          <w:bCs/>
          <w:bdr w:val="none" w:sz="0" w:space="0" w:color="auto" w:frame="1"/>
          <w:lang w:val="sk-SK" w:eastAsia="sk-SK"/>
        </w:rPr>
        <w:t>2 izby</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Svadobný apartmán – </w:t>
      </w:r>
      <w:r w:rsidRPr="002F783E">
        <w:rPr>
          <w:b/>
          <w:bCs/>
          <w:bdr w:val="none" w:sz="0" w:space="0" w:color="auto" w:frame="1"/>
          <w:lang w:val="sk-SK" w:eastAsia="sk-SK"/>
        </w:rPr>
        <w:t>1 izba</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Kráľovský apartmán – </w:t>
      </w:r>
      <w:r w:rsidRPr="002F783E">
        <w:rPr>
          <w:b/>
          <w:bCs/>
          <w:bdr w:val="none" w:sz="0" w:space="0" w:color="auto" w:frame="1"/>
          <w:lang w:val="sk-SK" w:eastAsia="sk-SK"/>
        </w:rPr>
        <w:t>1 izba</w:t>
      </w:r>
    </w:p>
    <w:p w:rsidR="002F783E" w:rsidRPr="002F783E" w:rsidRDefault="002F783E" w:rsidP="002F783E">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Pracovný apartmán – </w:t>
      </w:r>
      <w:r w:rsidRPr="002F783E">
        <w:rPr>
          <w:b/>
          <w:bCs/>
          <w:bdr w:val="none" w:sz="0" w:space="0" w:color="auto" w:frame="1"/>
          <w:lang w:val="sk-SK" w:eastAsia="sk-SK"/>
        </w:rPr>
        <w:t>1 izba</w:t>
      </w:r>
    </w:p>
    <w:p w:rsidR="00FE26C8" w:rsidRDefault="002F783E" w:rsidP="00FE26C8">
      <w:pPr>
        <w:numPr>
          <w:ilvl w:val="0"/>
          <w:numId w:val="44"/>
        </w:numPr>
        <w:suppressAutoHyphens w:val="0"/>
        <w:spacing w:after="0" w:line="357" w:lineRule="atLeast"/>
        <w:ind w:left="450"/>
        <w:jc w:val="left"/>
        <w:textAlignment w:val="baseline"/>
        <w:rPr>
          <w:lang w:val="sk-SK" w:eastAsia="sk-SK"/>
        </w:rPr>
      </w:pPr>
      <w:r w:rsidRPr="002F783E">
        <w:rPr>
          <w:bdr w:val="none" w:sz="0" w:space="0" w:color="auto" w:frame="1"/>
          <w:lang w:val="sk-SK" w:eastAsia="sk-SK"/>
        </w:rPr>
        <w:t>Podkrovné dvojlôžkové izby – </w:t>
      </w:r>
      <w:r w:rsidRPr="002F783E">
        <w:rPr>
          <w:b/>
          <w:bCs/>
          <w:bdr w:val="none" w:sz="0" w:space="0" w:color="auto" w:frame="1"/>
          <w:lang w:val="sk-SK" w:eastAsia="sk-SK"/>
        </w:rPr>
        <w:t>3izby</w:t>
      </w:r>
    </w:p>
    <w:p w:rsidR="00FE26C8" w:rsidRDefault="00FE26C8" w:rsidP="00FE26C8">
      <w:pPr>
        <w:suppressAutoHyphens w:val="0"/>
        <w:spacing w:after="0" w:line="357" w:lineRule="atLeast"/>
        <w:jc w:val="left"/>
        <w:textAlignment w:val="baseline"/>
        <w:rPr>
          <w:lang w:val="sk-SK" w:eastAsia="sk-SK"/>
        </w:rPr>
      </w:pPr>
    </w:p>
    <w:p w:rsidR="00FE26C8" w:rsidRDefault="00FE26C8" w:rsidP="00FE26C8">
      <w:pPr>
        <w:suppressAutoHyphens w:val="0"/>
        <w:spacing w:after="0" w:line="357" w:lineRule="atLeast"/>
        <w:ind w:firstLine="450"/>
        <w:textAlignment w:val="baseline"/>
        <w:rPr>
          <w:lang w:val="sk-SK" w:eastAsia="sk-SK"/>
        </w:rPr>
      </w:pPr>
      <w:r>
        <w:rPr>
          <w:lang w:val="sk-SK" w:eastAsia="sk-SK"/>
        </w:rPr>
        <w:t xml:space="preserve">Najkrajším apartmánom v hoteli je určite kráľovský  apartmán, ktorý je pre tých najnáročnejších klientov. Apartmán je ladený tak aby zapadal do kontextu zámku. Svadobný apartmán slúži hlavne pre ľudí, ktorí sa zosobášili na zámku je veľmi luxusný a s rezervovaním tohto apartmánu sú spojené aj ďalšie doplnkové služby ako napríklad prvé raňajky na súkromnej terase. Pracovný apartmán je situovaný tak, aby mal zákazník výhľad na zámok. Je vhodný pre </w:t>
      </w:r>
      <w:proofErr w:type="spellStart"/>
      <w:r>
        <w:rPr>
          <w:lang w:val="sk-SK" w:eastAsia="sk-SK"/>
        </w:rPr>
        <w:t>business</w:t>
      </w:r>
      <w:proofErr w:type="spellEnd"/>
      <w:r>
        <w:rPr>
          <w:lang w:val="sk-SK" w:eastAsia="sk-SK"/>
        </w:rPr>
        <w:t xml:space="preserve"> klientov a kongresy.</w:t>
      </w:r>
    </w:p>
    <w:p w:rsidR="00FE26C8" w:rsidRDefault="00FE26C8" w:rsidP="00FE26C8">
      <w:pPr>
        <w:pStyle w:val="Nadpis3"/>
        <w:rPr>
          <w:lang w:val="sk-SK" w:eastAsia="sk-SK"/>
        </w:rPr>
      </w:pPr>
      <w:bookmarkStart w:id="47" w:name="_Toc448176973"/>
      <w:proofErr w:type="spellStart"/>
      <w:r>
        <w:rPr>
          <w:lang w:val="sk-SK" w:eastAsia="sk-SK"/>
        </w:rPr>
        <w:t>Wellness</w:t>
      </w:r>
      <w:bookmarkEnd w:id="47"/>
      <w:proofErr w:type="spellEnd"/>
    </w:p>
    <w:p w:rsidR="00FE26C8" w:rsidRPr="00FE26C8" w:rsidRDefault="00FE26C8" w:rsidP="00585360">
      <w:pPr>
        <w:ind w:firstLine="708"/>
        <w:rPr>
          <w:lang w:val="sk-SK" w:eastAsia="sk-SK"/>
        </w:rPr>
      </w:pPr>
      <w:r>
        <w:rPr>
          <w:lang w:val="sk-SK" w:eastAsia="sk-SK"/>
        </w:rPr>
        <w:t xml:space="preserve">Hotel pod zámkom ponúka pestré možnosti pre oddych, zábavu či športové využitie. Hostia môžu využiť krytý bazén, vírivú masážnu vaňu, saunu, posilňovňu, relaxačné alebo reflexné masáže a môžu sa občerstviť vo </w:t>
      </w:r>
      <w:proofErr w:type="spellStart"/>
      <w:r>
        <w:rPr>
          <w:lang w:val="sk-SK" w:eastAsia="sk-SK"/>
        </w:rPr>
        <w:t>wellness</w:t>
      </w:r>
      <w:proofErr w:type="spellEnd"/>
      <w:r>
        <w:rPr>
          <w:lang w:val="sk-SK" w:eastAsia="sk-SK"/>
        </w:rPr>
        <w:t xml:space="preserve"> bare. Všetky služby, ktoré </w:t>
      </w:r>
      <w:r w:rsidR="00585360">
        <w:rPr>
          <w:lang w:val="sk-SK" w:eastAsia="sk-SK"/>
        </w:rPr>
        <w:t>hotel v tomto smere ponúka môžu využívať nielen hostia hotela ale aj široká verejnosť.</w:t>
      </w:r>
      <w:r>
        <w:rPr>
          <w:lang w:val="sk-SK" w:eastAsia="sk-SK"/>
        </w:rPr>
        <w:t xml:space="preserve"> </w:t>
      </w:r>
    </w:p>
    <w:p w:rsidR="00547B7E" w:rsidRDefault="00585360" w:rsidP="00585360">
      <w:pPr>
        <w:pStyle w:val="Nadpis3"/>
        <w:rPr>
          <w:lang w:val="sk-SK"/>
        </w:rPr>
      </w:pPr>
      <w:bookmarkStart w:id="48" w:name="_Toc448176974"/>
      <w:r>
        <w:rPr>
          <w:lang w:val="sk-SK"/>
        </w:rPr>
        <w:t>Kongresy</w:t>
      </w:r>
      <w:bookmarkEnd w:id="48"/>
    </w:p>
    <w:p w:rsidR="00585360" w:rsidRDefault="00585360" w:rsidP="00585360">
      <w:pPr>
        <w:rPr>
          <w:lang w:val="sk-SK"/>
        </w:rPr>
      </w:pPr>
      <w:r>
        <w:rPr>
          <w:lang w:val="sk-SK"/>
        </w:rPr>
        <w:t xml:space="preserve">Pre kongresy je hotel vybavený konferenčnou sálou, rokovacou miestnosťou, barom, </w:t>
      </w:r>
      <w:proofErr w:type="spellStart"/>
      <w:r>
        <w:rPr>
          <w:lang w:val="sk-SK"/>
        </w:rPr>
        <w:t>banketkou</w:t>
      </w:r>
      <w:proofErr w:type="spellEnd"/>
      <w:r>
        <w:rPr>
          <w:lang w:val="sk-SK"/>
        </w:rPr>
        <w:t xml:space="preserve">, salónikom a ďalšími variabilnými priestormi interiéru hotela pre 10 až 190 osôb. Klientom je pri prenájme priestorov automaticky ponúknutá audiovizuálna technika s premietaním na samostatné plátno. Priestory sú klimatizované s prístupom na internet prostredníctvom </w:t>
      </w:r>
      <w:proofErr w:type="spellStart"/>
      <w:r>
        <w:rPr>
          <w:lang w:val="sk-SK"/>
        </w:rPr>
        <w:t>wifi</w:t>
      </w:r>
      <w:proofErr w:type="spellEnd"/>
      <w:r>
        <w:rPr>
          <w:lang w:val="sk-SK"/>
        </w:rPr>
        <w:t>.</w:t>
      </w:r>
    </w:p>
    <w:p w:rsidR="00EC1B46" w:rsidRDefault="00EC1B46" w:rsidP="00DD5E3D">
      <w:pPr>
        <w:spacing w:before="240"/>
        <w:rPr>
          <w:b/>
          <w:sz w:val="28"/>
          <w:szCs w:val="28"/>
          <w:lang w:val="sk-SK"/>
        </w:rPr>
      </w:pPr>
    </w:p>
    <w:p w:rsidR="00EC1B46" w:rsidRDefault="00EC1B46" w:rsidP="00DD5E3D">
      <w:pPr>
        <w:spacing w:before="240"/>
        <w:rPr>
          <w:b/>
          <w:sz w:val="28"/>
          <w:szCs w:val="28"/>
          <w:lang w:val="sk-SK"/>
        </w:rPr>
      </w:pPr>
    </w:p>
    <w:p w:rsidR="00EC1B46" w:rsidRDefault="00EC1B46" w:rsidP="00DD5E3D">
      <w:pPr>
        <w:spacing w:before="240"/>
        <w:rPr>
          <w:b/>
          <w:sz w:val="28"/>
          <w:szCs w:val="28"/>
          <w:lang w:val="sk-SK"/>
        </w:rPr>
      </w:pPr>
    </w:p>
    <w:p w:rsidR="00EC1B46" w:rsidRDefault="00EC1B46" w:rsidP="00DD5E3D">
      <w:pPr>
        <w:spacing w:before="240"/>
        <w:rPr>
          <w:b/>
          <w:sz w:val="28"/>
          <w:szCs w:val="28"/>
          <w:lang w:val="sk-SK"/>
        </w:rPr>
      </w:pPr>
    </w:p>
    <w:p w:rsidR="00EC1B46" w:rsidRDefault="00EC1B46" w:rsidP="00DD5E3D">
      <w:pPr>
        <w:spacing w:before="240"/>
        <w:rPr>
          <w:b/>
          <w:sz w:val="28"/>
          <w:szCs w:val="28"/>
          <w:lang w:val="sk-SK"/>
        </w:rPr>
      </w:pPr>
    </w:p>
    <w:p w:rsidR="00EC1B46" w:rsidRDefault="00EC1B46" w:rsidP="00DD5E3D">
      <w:pPr>
        <w:spacing w:before="240"/>
        <w:rPr>
          <w:b/>
          <w:sz w:val="28"/>
          <w:szCs w:val="28"/>
          <w:lang w:val="sk-SK"/>
        </w:rPr>
      </w:pPr>
    </w:p>
    <w:p w:rsidR="00DD5E3D" w:rsidRPr="00DD5E3D" w:rsidRDefault="00DD5E3D" w:rsidP="00EC1B46">
      <w:pPr>
        <w:pStyle w:val="Nadpis2"/>
        <w:rPr>
          <w:lang w:val="sk-SK"/>
        </w:rPr>
      </w:pPr>
      <w:bookmarkStart w:id="49" w:name="_Toc448176975"/>
      <w:r w:rsidRPr="00DD5E3D">
        <w:rPr>
          <w:lang w:val="sk-SK"/>
        </w:rPr>
        <w:lastRenderedPageBreak/>
        <w:t>Metodika práce a metódy skúmania</w:t>
      </w:r>
      <w:bookmarkEnd w:id="49"/>
    </w:p>
    <w:p w:rsidR="00DD5E3D" w:rsidRPr="00DD5E3D" w:rsidRDefault="00EC1B46" w:rsidP="00DD5E3D">
      <w:pPr>
        <w:tabs>
          <w:tab w:val="left" w:pos="709"/>
        </w:tabs>
        <w:spacing w:before="240"/>
        <w:rPr>
          <w:lang w:val="sk-SK" w:eastAsia="en-US"/>
        </w:rPr>
      </w:pPr>
      <w:r>
        <w:rPr>
          <w:lang w:val="sk-SK" w:eastAsia="en-US"/>
        </w:rPr>
        <w:tab/>
      </w:r>
      <w:r w:rsidR="00DD5E3D" w:rsidRPr="00DD5E3D">
        <w:rPr>
          <w:lang w:val="sk-SK" w:eastAsia="en-US"/>
        </w:rPr>
        <w:t xml:space="preserve">V teoretickej časti práce </w:t>
      </w:r>
      <w:r w:rsidR="003619C6">
        <w:rPr>
          <w:lang w:val="sk-SK" w:eastAsia="en-US"/>
        </w:rPr>
        <w:t>bola prevedená</w:t>
      </w:r>
      <w:r w:rsidR="00DD5E3D" w:rsidRPr="00DD5E3D">
        <w:rPr>
          <w:lang w:val="sk-SK" w:eastAsia="en-US"/>
        </w:rPr>
        <w:t xml:space="preserve"> analýz</w:t>
      </w:r>
      <w:r w:rsidR="003619C6">
        <w:rPr>
          <w:lang w:val="sk-SK" w:eastAsia="en-US"/>
        </w:rPr>
        <w:t>a</w:t>
      </w:r>
      <w:r w:rsidR="00DD5E3D" w:rsidRPr="00DD5E3D">
        <w:rPr>
          <w:lang w:val="sk-SK" w:eastAsia="en-US"/>
        </w:rPr>
        <w:t xml:space="preserve"> problematiky správania zákazníkov a ich lojálnosti v hoteloch. Praktická časť pozostáva z vyhodnotenia výsledkov vlastného prieskumu, ktorý bol realizovaný na vybranej skupine respondentov. Výberový súbor tvorili respondenti zo Slovenskej a Českej republiky, bez obmedzenia veku, pohlavia, </w:t>
      </w:r>
      <w:proofErr w:type="spellStart"/>
      <w:r w:rsidR="00DD5E3D" w:rsidRPr="00DD5E3D">
        <w:rPr>
          <w:lang w:val="sk-SK" w:eastAsia="en-US"/>
        </w:rPr>
        <w:t>socio-demografických</w:t>
      </w:r>
      <w:proofErr w:type="spellEnd"/>
      <w:r w:rsidR="00DD5E3D" w:rsidRPr="00DD5E3D">
        <w:rPr>
          <w:lang w:val="sk-SK" w:eastAsia="en-US"/>
        </w:rPr>
        <w:t xml:space="preserve"> a ostatných charakteristík.</w:t>
      </w:r>
    </w:p>
    <w:p w:rsidR="00DD5E3D" w:rsidRPr="00DD5E3D" w:rsidRDefault="00DD5E3D" w:rsidP="00DD5E3D">
      <w:pPr>
        <w:spacing w:before="240"/>
        <w:ind w:firstLine="709"/>
        <w:rPr>
          <w:lang w:val="sk-SK" w:eastAsia="en-US"/>
        </w:rPr>
      </w:pPr>
      <w:r w:rsidRPr="00DD5E3D">
        <w:rPr>
          <w:lang w:val="sk-SK" w:eastAsia="en-US"/>
        </w:rPr>
        <w:t xml:space="preserve">Záverečná práca bola teda zostavená na základe primárnych aj sekundárnych dát. Pri zostavovaní bakalárskej práce </w:t>
      </w:r>
      <w:r w:rsidR="005710AD">
        <w:rPr>
          <w:lang w:val="sk-SK" w:eastAsia="en-US"/>
        </w:rPr>
        <w:t>sa</w:t>
      </w:r>
      <w:r w:rsidRPr="00DD5E3D">
        <w:rPr>
          <w:lang w:val="sk-SK" w:eastAsia="en-US"/>
        </w:rPr>
        <w:t xml:space="preserve"> využil</w:t>
      </w:r>
      <w:r w:rsidR="005710AD">
        <w:rPr>
          <w:lang w:val="sk-SK" w:eastAsia="en-US"/>
        </w:rPr>
        <w:t>a</w:t>
      </w:r>
      <w:r w:rsidRPr="00DD5E3D">
        <w:rPr>
          <w:lang w:val="sk-SK" w:eastAsia="en-US"/>
        </w:rPr>
        <w:t xml:space="preserve"> cel</w:t>
      </w:r>
      <w:r w:rsidR="005710AD">
        <w:rPr>
          <w:lang w:val="sk-SK" w:eastAsia="en-US"/>
        </w:rPr>
        <w:t>á</w:t>
      </w:r>
      <w:r w:rsidRPr="00DD5E3D">
        <w:rPr>
          <w:lang w:val="sk-SK" w:eastAsia="en-US"/>
        </w:rPr>
        <w:t xml:space="preserve"> škál</w:t>
      </w:r>
      <w:r w:rsidR="005710AD">
        <w:rPr>
          <w:lang w:val="sk-SK" w:eastAsia="en-US"/>
        </w:rPr>
        <w:t>a</w:t>
      </w:r>
      <w:r w:rsidRPr="00DD5E3D">
        <w:rPr>
          <w:lang w:val="sk-SK" w:eastAsia="en-US"/>
        </w:rPr>
        <w:t xml:space="preserve"> metód vedeckého skúmania. Pre teoretickú časť </w:t>
      </w:r>
      <w:r w:rsidR="005710AD">
        <w:rPr>
          <w:lang w:val="sk-SK" w:eastAsia="en-US"/>
        </w:rPr>
        <w:t>boli</w:t>
      </w:r>
      <w:r w:rsidRPr="00DD5E3D">
        <w:rPr>
          <w:lang w:val="sk-SK" w:eastAsia="en-US"/>
        </w:rPr>
        <w:t xml:space="preserve"> zozbiera</w:t>
      </w:r>
      <w:r w:rsidR="005710AD">
        <w:rPr>
          <w:lang w:val="sk-SK" w:eastAsia="en-US"/>
        </w:rPr>
        <w:t>né</w:t>
      </w:r>
      <w:r w:rsidRPr="00DD5E3D">
        <w:rPr>
          <w:lang w:val="sk-SK" w:eastAsia="en-US"/>
        </w:rPr>
        <w:t xml:space="preserve"> informácie prostredníctvom zberu sekundárnych údajov. Informácie </w:t>
      </w:r>
      <w:r w:rsidR="005710AD">
        <w:rPr>
          <w:lang w:val="sk-SK" w:eastAsia="en-US"/>
        </w:rPr>
        <w:t>sa</w:t>
      </w:r>
      <w:r w:rsidRPr="00DD5E3D">
        <w:rPr>
          <w:lang w:val="sk-SK" w:eastAsia="en-US"/>
        </w:rPr>
        <w:t xml:space="preserve"> získavali naštudovaním odbornej literatúry, monografií, odborných článkov z domácich a zahraničných publikácií. Následne </w:t>
      </w:r>
      <w:r w:rsidR="005710AD">
        <w:rPr>
          <w:lang w:val="sk-SK" w:eastAsia="en-US"/>
        </w:rPr>
        <w:t>sa</w:t>
      </w:r>
      <w:r w:rsidRPr="00DD5E3D">
        <w:rPr>
          <w:lang w:val="sk-SK" w:eastAsia="en-US"/>
        </w:rPr>
        <w:t xml:space="preserve"> nadobudnuté  údaje analyzovali. Praktická časť práce pozostáva zo zhodnotenia výsledkov vlastného prieskumu, realizovaného prostredníctvom dotazníka. </w:t>
      </w:r>
    </w:p>
    <w:p w:rsidR="00DD5E3D" w:rsidRPr="00DD5E3D" w:rsidRDefault="00DD5E3D" w:rsidP="00EC1B46">
      <w:pPr>
        <w:pStyle w:val="Nadpis3"/>
        <w:rPr>
          <w:lang w:val="sk-SK"/>
        </w:rPr>
      </w:pPr>
      <w:bookmarkStart w:id="50" w:name="_Toc448176976"/>
      <w:r w:rsidRPr="00DD5E3D">
        <w:rPr>
          <w:lang w:val="sk-SK"/>
        </w:rPr>
        <w:t>Spôsob získavania údajov</w:t>
      </w:r>
      <w:bookmarkEnd w:id="50"/>
    </w:p>
    <w:p w:rsidR="00DD5E3D" w:rsidRPr="00DD5E3D" w:rsidRDefault="00DD5E3D" w:rsidP="00DD5E3D">
      <w:pPr>
        <w:spacing w:before="240"/>
        <w:rPr>
          <w:lang w:val="sk-SK"/>
        </w:rPr>
      </w:pPr>
      <w:r w:rsidRPr="00DD5E3D">
        <w:rPr>
          <w:lang w:val="sk-SK" w:eastAsia="en-US"/>
        </w:rPr>
        <w:tab/>
        <w:t xml:space="preserve">Údaje v praktickej časti práce boli získané prostredníctvom vlastného prieskumu, ktorý sa uskutočnil v období 22. – 29. 3. 2016 s využitím metódy dopytovania prostredníctvom dotazníkového prieskumu. V dotazníkovom prieskume sme zisťovali spokojnosť, návrhy a priania zákazníkov Hotela Pod Zámkom v Bojniciach zo Slovenskej a Českej republiky. Dotazníkového prieskumu sa zúčastnilo 88 respondentov. Znenie dotazníka možno nájsť v prílohe č. 1. Sekundárne údaje sme získavali prostredníctvom odbornej zahraničnej a domácej literatúry, venujúcej sa tejto problematike. </w:t>
      </w:r>
    </w:p>
    <w:p w:rsidR="00DD5E3D" w:rsidRPr="00DD5E3D" w:rsidRDefault="00DD5E3D" w:rsidP="00EC1B46">
      <w:pPr>
        <w:pStyle w:val="Nadpis3"/>
        <w:rPr>
          <w:lang w:val="sk-SK"/>
        </w:rPr>
      </w:pPr>
      <w:bookmarkStart w:id="51" w:name="_Toc448176977"/>
      <w:r w:rsidRPr="00DD5E3D">
        <w:rPr>
          <w:lang w:val="sk-SK"/>
        </w:rPr>
        <w:t>Použité metódy hodnotenia a interpretácia výsledkov</w:t>
      </w:r>
      <w:bookmarkEnd w:id="51"/>
    </w:p>
    <w:p w:rsidR="00DD5E3D" w:rsidRPr="00DD5E3D" w:rsidRDefault="00DD5E3D" w:rsidP="00DD5E3D">
      <w:pPr>
        <w:spacing w:before="240"/>
        <w:rPr>
          <w:lang w:val="sk-SK" w:eastAsia="en-US"/>
        </w:rPr>
      </w:pPr>
      <w:r w:rsidRPr="00DD5E3D">
        <w:rPr>
          <w:lang w:val="sk-SK" w:eastAsia="en-US"/>
        </w:rPr>
        <w:tab/>
        <w:t>Výsledky z dotazníkového prieskumu boli následne spracované do formy použiteľnej pre interpretáciu, pomocou počítača s využitím programov Microsoft Word a Excel. Pri spracovaní a analýze dát boli odpovede respondentov vo väčšej miere uvádzané prostredníctvom hodnotiacej škály, uzatvorených otázok, dichotomických otázok a jednej otvorenej otázky. Výsledky zo získaných údajov boli následne vyhodnotené a okomentované.</w:t>
      </w:r>
    </w:p>
    <w:p w:rsidR="00DD5E3D" w:rsidRPr="00DD5E3D" w:rsidRDefault="00DD5E3D" w:rsidP="00DD5E3D">
      <w:pPr>
        <w:spacing w:before="240"/>
        <w:ind w:firstLine="709"/>
        <w:rPr>
          <w:lang w:val="sk-SK" w:eastAsia="en-US"/>
        </w:rPr>
      </w:pPr>
      <w:r w:rsidRPr="00DD5E3D">
        <w:rPr>
          <w:lang w:val="sk-SK" w:eastAsia="en-US"/>
        </w:rPr>
        <w:lastRenderedPageBreak/>
        <w:t xml:space="preserve">Vo fáze pozorovania </w:t>
      </w:r>
      <w:r w:rsidR="003619C6">
        <w:rPr>
          <w:lang w:val="sk-SK" w:eastAsia="en-US"/>
        </w:rPr>
        <w:t>bol prevedený prieskum súčasných</w:t>
      </w:r>
      <w:r w:rsidRPr="00DD5E3D">
        <w:rPr>
          <w:lang w:val="sk-SK" w:eastAsia="en-US"/>
        </w:rPr>
        <w:t xml:space="preserve"> a minul</w:t>
      </w:r>
      <w:r w:rsidR="003619C6">
        <w:rPr>
          <w:lang w:val="sk-SK" w:eastAsia="en-US"/>
        </w:rPr>
        <w:t>ých</w:t>
      </w:r>
      <w:r w:rsidRPr="00DD5E3D">
        <w:rPr>
          <w:lang w:val="sk-SK" w:eastAsia="en-US"/>
        </w:rPr>
        <w:t xml:space="preserve"> jav</w:t>
      </w:r>
      <w:r w:rsidR="003619C6">
        <w:rPr>
          <w:lang w:val="sk-SK" w:eastAsia="en-US"/>
        </w:rPr>
        <w:t>ov</w:t>
      </w:r>
      <w:r w:rsidRPr="00DD5E3D">
        <w:rPr>
          <w:lang w:val="sk-SK" w:eastAsia="en-US"/>
        </w:rPr>
        <w:t xml:space="preserve">, ktoré </w:t>
      </w:r>
      <w:r w:rsidR="005710AD">
        <w:rPr>
          <w:lang w:val="sk-SK" w:eastAsia="en-US"/>
        </w:rPr>
        <w:t>boli následne analyzované</w:t>
      </w:r>
      <w:r w:rsidRPr="00DD5E3D">
        <w:rPr>
          <w:lang w:val="sk-SK" w:eastAsia="en-US"/>
        </w:rPr>
        <w:t xml:space="preserve">. Pomocou analýzy týchto javov a procesov </w:t>
      </w:r>
      <w:r w:rsidR="005710AD">
        <w:rPr>
          <w:lang w:val="sk-SK" w:eastAsia="en-US"/>
        </w:rPr>
        <w:t>sa rozložil</w:t>
      </w:r>
      <w:r w:rsidRPr="00DD5E3D">
        <w:rPr>
          <w:lang w:val="sk-SK" w:eastAsia="en-US"/>
        </w:rPr>
        <w:t xml:space="preserve"> celok na jednotlivé časti a usporiadali do súvislostí, s dôrazom na ich vlastnosti. Metód</w:t>
      </w:r>
      <w:r w:rsidR="005710AD">
        <w:rPr>
          <w:lang w:val="sk-SK" w:eastAsia="en-US"/>
        </w:rPr>
        <w:t>a</w:t>
      </w:r>
      <w:r w:rsidRPr="00DD5E3D">
        <w:rPr>
          <w:lang w:val="sk-SK" w:eastAsia="en-US"/>
        </w:rPr>
        <w:t xml:space="preserve"> analýzy </w:t>
      </w:r>
      <w:r w:rsidR="005710AD">
        <w:rPr>
          <w:lang w:val="sk-SK" w:eastAsia="en-US"/>
        </w:rPr>
        <w:t>bola</w:t>
      </w:r>
      <w:r w:rsidRPr="00DD5E3D">
        <w:rPr>
          <w:lang w:val="sk-SK" w:eastAsia="en-US"/>
        </w:rPr>
        <w:t xml:space="preserve"> využi</w:t>
      </w:r>
      <w:r w:rsidR="005710AD">
        <w:rPr>
          <w:lang w:val="sk-SK" w:eastAsia="en-US"/>
        </w:rPr>
        <w:t>tá</w:t>
      </w:r>
      <w:r w:rsidRPr="00DD5E3D">
        <w:rPr>
          <w:lang w:val="sk-SK" w:eastAsia="en-US"/>
        </w:rPr>
        <w:t xml:space="preserve"> v prvej kapitole, kde </w:t>
      </w:r>
      <w:r w:rsidR="005710AD">
        <w:rPr>
          <w:lang w:val="sk-SK" w:eastAsia="en-US"/>
        </w:rPr>
        <w:t>bola</w:t>
      </w:r>
      <w:r w:rsidRPr="00DD5E3D">
        <w:rPr>
          <w:lang w:val="sk-SK" w:eastAsia="en-US"/>
        </w:rPr>
        <w:t xml:space="preserve"> problematik</w:t>
      </w:r>
      <w:r w:rsidR="005710AD">
        <w:rPr>
          <w:lang w:val="sk-SK" w:eastAsia="en-US"/>
        </w:rPr>
        <w:t>a</w:t>
      </w:r>
      <w:r w:rsidRPr="00DD5E3D">
        <w:rPr>
          <w:lang w:val="sk-SK" w:eastAsia="en-US"/>
        </w:rPr>
        <w:t xml:space="preserve"> záverečnej práce rozdel</w:t>
      </w:r>
      <w:r w:rsidR="005710AD">
        <w:rPr>
          <w:lang w:val="sk-SK" w:eastAsia="en-US"/>
        </w:rPr>
        <w:t>ená</w:t>
      </w:r>
      <w:r w:rsidRPr="00DD5E3D">
        <w:rPr>
          <w:lang w:val="sk-SK" w:eastAsia="en-US"/>
        </w:rPr>
        <w:t xml:space="preserve"> do jednotlivých tematických okruhov. Analýza bola v práci vykonaná aj na základe dotazníka, ktorý bol venovaný problematike spokojnosti, návrhov a prianí zákazníkov Hotela Pod Zámkom v Bojniciach zo Slovenskej a Českej republiky. </w:t>
      </w:r>
    </w:p>
    <w:p w:rsidR="00DD5E3D" w:rsidRPr="00DD5E3D" w:rsidRDefault="00DD5E3D" w:rsidP="00DD5E3D">
      <w:pPr>
        <w:spacing w:before="240"/>
        <w:ind w:firstLine="708"/>
        <w:rPr>
          <w:lang w:val="sk-SK" w:eastAsia="en-US"/>
        </w:rPr>
      </w:pPr>
      <w:r w:rsidRPr="00DD5E3D">
        <w:rPr>
          <w:lang w:val="sk-SK" w:eastAsia="en-US"/>
        </w:rPr>
        <w:t xml:space="preserve">Na základe syntézy </w:t>
      </w:r>
      <w:r w:rsidR="003619C6">
        <w:rPr>
          <w:lang w:val="sk-SK" w:eastAsia="en-US"/>
        </w:rPr>
        <w:t>bola spoznaná vnútorná štruktúra</w:t>
      </w:r>
      <w:r w:rsidRPr="00DD5E3D">
        <w:rPr>
          <w:lang w:val="sk-SK" w:eastAsia="en-US"/>
        </w:rPr>
        <w:t xml:space="preserve"> skúmaných javov a ich vzájomné vzťahy v prvej kapitole práce. Tieto vzťahy sme následne porovnávali (metódou komparácie) a s využitím syntézy </w:t>
      </w:r>
      <w:r w:rsidR="005710AD">
        <w:rPr>
          <w:lang w:val="sk-SK" w:eastAsia="en-US"/>
        </w:rPr>
        <w:t>boli</w:t>
      </w:r>
      <w:r w:rsidRPr="00DD5E3D">
        <w:rPr>
          <w:lang w:val="sk-SK" w:eastAsia="en-US"/>
        </w:rPr>
        <w:t xml:space="preserve"> jednotlivé časti skúmaných javov, usporiadaných do súvislostí, zjednotili do jedného celku. </w:t>
      </w:r>
    </w:p>
    <w:p w:rsidR="00DD5E3D" w:rsidRPr="00DD5E3D" w:rsidRDefault="00DD5E3D" w:rsidP="00DD5E3D">
      <w:pPr>
        <w:spacing w:before="240"/>
        <w:ind w:firstLine="708"/>
        <w:rPr>
          <w:lang w:val="sk-SK" w:eastAsia="en-US"/>
        </w:rPr>
      </w:pPr>
      <w:r w:rsidRPr="00DD5E3D">
        <w:rPr>
          <w:lang w:val="sk-SK" w:eastAsia="en-US"/>
        </w:rPr>
        <w:t>Metód</w:t>
      </w:r>
      <w:r w:rsidR="003619C6">
        <w:rPr>
          <w:lang w:val="sk-SK" w:eastAsia="en-US"/>
        </w:rPr>
        <w:t>a</w:t>
      </w:r>
      <w:r w:rsidRPr="00DD5E3D">
        <w:rPr>
          <w:lang w:val="sk-SK" w:eastAsia="en-US"/>
        </w:rPr>
        <w:t xml:space="preserve"> indukcie </w:t>
      </w:r>
      <w:r w:rsidR="005710AD">
        <w:rPr>
          <w:lang w:val="sk-SK" w:eastAsia="en-US"/>
        </w:rPr>
        <w:t>bola využitá</w:t>
      </w:r>
      <w:r w:rsidRPr="00DD5E3D">
        <w:rPr>
          <w:lang w:val="sk-SK" w:eastAsia="en-US"/>
        </w:rPr>
        <w:t xml:space="preserve"> pri hodnotení dotazníkového prieskumu v štvrtej kapitole práce, kde </w:t>
      </w:r>
      <w:r w:rsidR="005710AD">
        <w:rPr>
          <w:lang w:val="sk-SK" w:eastAsia="en-US"/>
        </w:rPr>
        <w:t>boli</w:t>
      </w:r>
      <w:r w:rsidRPr="00DD5E3D">
        <w:rPr>
          <w:lang w:val="sk-SK" w:eastAsia="en-US"/>
        </w:rPr>
        <w:t xml:space="preserve"> na základe získaných odpovedí respondentov vytvor</w:t>
      </w:r>
      <w:r w:rsidR="005710AD">
        <w:rPr>
          <w:lang w:val="sk-SK" w:eastAsia="en-US"/>
        </w:rPr>
        <w:t>ené</w:t>
      </w:r>
      <w:r w:rsidRPr="00DD5E3D">
        <w:rPr>
          <w:lang w:val="sk-SK" w:eastAsia="en-US"/>
        </w:rPr>
        <w:t xml:space="preserve"> závery skúmanej problematiky. </w:t>
      </w:r>
      <w:r w:rsidR="005710AD">
        <w:rPr>
          <w:lang w:val="sk-SK" w:eastAsia="en-US"/>
        </w:rPr>
        <w:t>Dedukcia</w:t>
      </w:r>
      <w:r w:rsidRPr="00DD5E3D">
        <w:rPr>
          <w:lang w:val="sk-SK" w:eastAsia="en-US"/>
        </w:rPr>
        <w:t xml:space="preserve"> </w:t>
      </w:r>
      <w:r w:rsidR="005710AD">
        <w:rPr>
          <w:lang w:val="sk-SK" w:eastAsia="en-US"/>
        </w:rPr>
        <w:t xml:space="preserve">bola využitá </w:t>
      </w:r>
      <w:r w:rsidRPr="00DD5E3D">
        <w:rPr>
          <w:lang w:val="sk-SK" w:eastAsia="en-US"/>
        </w:rPr>
        <w:t xml:space="preserve">pomocou nadobudnutých informácií následne </w:t>
      </w:r>
      <w:r w:rsidR="005710AD" w:rsidRPr="00DD5E3D">
        <w:rPr>
          <w:lang w:val="sk-SK" w:eastAsia="en-US"/>
        </w:rPr>
        <w:t>získ</w:t>
      </w:r>
      <w:r w:rsidR="005710AD">
        <w:rPr>
          <w:lang w:val="sk-SK" w:eastAsia="en-US"/>
        </w:rPr>
        <w:t>aných</w:t>
      </w:r>
      <w:r w:rsidRPr="00DD5E3D">
        <w:rPr>
          <w:lang w:val="sk-SK" w:eastAsia="en-US"/>
        </w:rPr>
        <w:t xml:space="preserve"> </w:t>
      </w:r>
      <w:r w:rsidR="005710AD" w:rsidRPr="00DD5E3D">
        <w:rPr>
          <w:lang w:val="sk-SK" w:eastAsia="en-US"/>
        </w:rPr>
        <w:t>konkrétn</w:t>
      </w:r>
      <w:r w:rsidR="005710AD">
        <w:rPr>
          <w:lang w:val="sk-SK" w:eastAsia="en-US"/>
        </w:rPr>
        <w:t>ych</w:t>
      </w:r>
      <w:r w:rsidRPr="00DD5E3D">
        <w:rPr>
          <w:lang w:val="sk-SK" w:eastAsia="en-US"/>
        </w:rPr>
        <w:t xml:space="preserve"> poznatk</w:t>
      </w:r>
      <w:r w:rsidR="005710AD">
        <w:rPr>
          <w:lang w:val="sk-SK" w:eastAsia="en-US"/>
        </w:rPr>
        <w:t>ov</w:t>
      </w:r>
      <w:r w:rsidRPr="00DD5E3D">
        <w:rPr>
          <w:lang w:val="sk-SK" w:eastAsia="en-US"/>
        </w:rPr>
        <w:t xml:space="preserve">, ktoré </w:t>
      </w:r>
      <w:r w:rsidR="005710AD">
        <w:rPr>
          <w:lang w:val="sk-SK" w:eastAsia="en-US"/>
        </w:rPr>
        <w:t>boli využité</w:t>
      </w:r>
      <w:r w:rsidRPr="00DD5E3D">
        <w:rPr>
          <w:lang w:val="sk-SK" w:eastAsia="en-US"/>
        </w:rPr>
        <w:t xml:space="preserve"> pri interpretácií výsledkov práce v štvrtej kapitole. </w:t>
      </w:r>
    </w:p>
    <w:p w:rsidR="00DD5E3D" w:rsidRPr="00DD5E3D" w:rsidRDefault="00DD5E3D" w:rsidP="00DD5E3D">
      <w:pPr>
        <w:spacing w:before="240"/>
        <w:ind w:firstLine="708"/>
        <w:rPr>
          <w:lang w:val="sk-SK" w:eastAsia="en-US"/>
        </w:rPr>
      </w:pPr>
      <w:r w:rsidRPr="00DD5E3D">
        <w:rPr>
          <w:lang w:val="sk-SK" w:eastAsia="en-US"/>
        </w:rPr>
        <w:t xml:space="preserve">Pri písaní záverečnej práce </w:t>
      </w:r>
      <w:r w:rsidR="005710AD">
        <w:rPr>
          <w:lang w:val="sk-SK" w:eastAsia="en-US"/>
        </w:rPr>
        <w:t>boli využité</w:t>
      </w:r>
      <w:r w:rsidRPr="00DD5E3D">
        <w:rPr>
          <w:lang w:val="sk-SK" w:eastAsia="en-US"/>
        </w:rPr>
        <w:t xml:space="preserve"> aj niektoré teoretické či empirické metódy. Z empirických metód </w:t>
      </w:r>
      <w:r w:rsidR="005710AD">
        <w:rPr>
          <w:lang w:val="sk-SK" w:eastAsia="en-US"/>
        </w:rPr>
        <w:t>sa</w:t>
      </w:r>
      <w:r w:rsidRPr="00DD5E3D">
        <w:rPr>
          <w:lang w:val="sk-SK" w:eastAsia="en-US"/>
        </w:rPr>
        <w:t xml:space="preserve"> použil</w:t>
      </w:r>
      <w:r w:rsidR="005710AD">
        <w:rPr>
          <w:lang w:val="sk-SK" w:eastAsia="en-US"/>
        </w:rPr>
        <w:t>a</w:t>
      </w:r>
      <w:r w:rsidRPr="00DD5E3D">
        <w:rPr>
          <w:lang w:val="sk-SK" w:eastAsia="en-US"/>
        </w:rPr>
        <w:t xml:space="preserve"> metód</w:t>
      </w:r>
      <w:r w:rsidR="005710AD">
        <w:rPr>
          <w:lang w:val="sk-SK" w:eastAsia="en-US"/>
        </w:rPr>
        <w:t xml:space="preserve">a </w:t>
      </w:r>
      <w:r w:rsidRPr="00DD5E3D">
        <w:rPr>
          <w:lang w:val="sk-SK" w:eastAsia="en-US"/>
        </w:rPr>
        <w:t xml:space="preserve">pozorovania. Zo všeobecných metód </w:t>
      </w:r>
      <w:r w:rsidR="005710AD">
        <w:rPr>
          <w:lang w:val="sk-SK" w:eastAsia="en-US"/>
        </w:rPr>
        <w:t>sa aplikovala</w:t>
      </w:r>
      <w:r w:rsidRPr="00DD5E3D">
        <w:rPr>
          <w:lang w:val="sk-SK" w:eastAsia="en-US"/>
        </w:rPr>
        <w:t xml:space="preserve"> v práci analýz</w:t>
      </w:r>
      <w:r w:rsidR="005710AD">
        <w:rPr>
          <w:lang w:val="sk-SK" w:eastAsia="en-US"/>
        </w:rPr>
        <w:t>a</w:t>
      </w:r>
      <w:r w:rsidRPr="00DD5E3D">
        <w:rPr>
          <w:lang w:val="sk-SK" w:eastAsia="en-US"/>
        </w:rPr>
        <w:t>, syntéz</w:t>
      </w:r>
      <w:r w:rsidR="005710AD">
        <w:rPr>
          <w:lang w:val="sk-SK" w:eastAsia="en-US"/>
        </w:rPr>
        <w:t>a</w:t>
      </w:r>
      <w:r w:rsidRPr="00DD5E3D">
        <w:rPr>
          <w:lang w:val="sk-SK" w:eastAsia="en-US"/>
        </w:rPr>
        <w:t>, indukci</w:t>
      </w:r>
      <w:r w:rsidR="005710AD">
        <w:rPr>
          <w:lang w:val="sk-SK" w:eastAsia="en-US"/>
        </w:rPr>
        <w:t>a</w:t>
      </w:r>
      <w:r w:rsidRPr="00DD5E3D">
        <w:rPr>
          <w:lang w:val="sk-SK" w:eastAsia="en-US"/>
        </w:rPr>
        <w:t>, dedukci</w:t>
      </w:r>
      <w:r w:rsidR="005710AD">
        <w:rPr>
          <w:lang w:val="sk-SK" w:eastAsia="en-US"/>
        </w:rPr>
        <w:t>a</w:t>
      </w:r>
      <w:r w:rsidRPr="00DD5E3D">
        <w:rPr>
          <w:lang w:val="sk-SK" w:eastAsia="en-US"/>
        </w:rPr>
        <w:t xml:space="preserve">, štatistické metódy a v neposlednom rade </w:t>
      </w:r>
      <w:r w:rsidR="005710AD">
        <w:rPr>
          <w:lang w:val="sk-SK" w:eastAsia="en-US"/>
        </w:rPr>
        <w:t xml:space="preserve">bola </w:t>
      </w:r>
      <w:r w:rsidRPr="00DD5E3D">
        <w:rPr>
          <w:lang w:val="sk-SK" w:eastAsia="en-US"/>
        </w:rPr>
        <w:t>v práci využi</w:t>
      </w:r>
      <w:r w:rsidR="005710AD">
        <w:rPr>
          <w:lang w:val="sk-SK" w:eastAsia="en-US"/>
        </w:rPr>
        <w:t>tá</w:t>
      </w:r>
      <w:r w:rsidRPr="00DD5E3D">
        <w:rPr>
          <w:lang w:val="sk-SK" w:eastAsia="en-US"/>
        </w:rPr>
        <w:t xml:space="preserve"> metód</w:t>
      </w:r>
      <w:r w:rsidR="005710AD">
        <w:rPr>
          <w:lang w:val="sk-SK" w:eastAsia="en-US"/>
        </w:rPr>
        <w:t>a</w:t>
      </w:r>
      <w:r w:rsidRPr="00DD5E3D">
        <w:rPr>
          <w:lang w:val="sk-SK" w:eastAsia="en-US"/>
        </w:rPr>
        <w:t xml:space="preserve"> komparácie.</w:t>
      </w:r>
    </w:p>
    <w:p w:rsidR="00DD5E3D" w:rsidRPr="00DD5E3D" w:rsidRDefault="00DD5E3D" w:rsidP="00EC1B46">
      <w:pPr>
        <w:pStyle w:val="Nadpis3"/>
        <w:rPr>
          <w:lang w:val="sk-SK"/>
        </w:rPr>
      </w:pPr>
      <w:bookmarkStart w:id="52" w:name="_Toc448176978"/>
      <w:r w:rsidRPr="00DD5E3D">
        <w:rPr>
          <w:lang w:val="sk-SK"/>
        </w:rPr>
        <w:t>Ciele dotazníkového prieskumu</w:t>
      </w:r>
      <w:bookmarkEnd w:id="52"/>
    </w:p>
    <w:p w:rsidR="00DD5E3D" w:rsidRPr="00DD5E3D" w:rsidRDefault="00DD5E3D" w:rsidP="00DD5E3D">
      <w:pPr>
        <w:spacing w:before="240"/>
        <w:rPr>
          <w:lang w:val="sk-SK"/>
        </w:rPr>
      </w:pPr>
      <w:r w:rsidRPr="00DD5E3D">
        <w:rPr>
          <w:lang w:val="sk-SK"/>
        </w:rPr>
        <w:tab/>
        <w:t>Hlavným cieľom dotazníkového prieskumu bolo zistiť názory, postoje a spokojnosť zákazníkov v rámci ponúkaných služieb poskytovaných v Hoteli Pod Zámkom v Bojniciach. V dotazníku sme sa zaoberali konkrétnymi službami, ktoré sú poskytované návštevníkom, a zvýšením ich úrovne a navrhnúť možné riešenia ich zlepšení.</w:t>
      </w:r>
    </w:p>
    <w:p w:rsidR="00DD5E3D" w:rsidRPr="00DD5E3D" w:rsidRDefault="00DD5E3D" w:rsidP="00DD5E3D">
      <w:pPr>
        <w:spacing w:before="240"/>
        <w:rPr>
          <w:lang w:val="sk-SK"/>
        </w:rPr>
      </w:pPr>
      <w:r w:rsidRPr="00DD5E3D">
        <w:rPr>
          <w:lang w:val="sk-SK"/>
        </w:rPr>
        <w:tab/>
        <w:t xml:space="preserve">V dotazníku mohli respondenti vyjadriť svoj názor a napísať vlastné návrhy, ktoré by pomohli zlepšiť’ služby poskytované v hoteli. Pri samostatných otázkach sme zisťovali aj záujem o konkrétne služby ako </w:t>
      </w:r>
      <w:proofErr w:type="spellStart"/>
      <w:r w:rsidRPr="00DD5E3D">
        <w:rPr>
          <w:lang w:val="sk-SK"/>
        </w:rPr>
        <w:t>wellness</w:t>
      </w:r>
      <w:proofErr w:type="spellEnd"/>
      <w:r w:rsidRPr="00DD5E3D">
        <w:rPr>
          <w:lang w:val="sk-SK"/>
        </w:rPr>
        <w:t xml:space="preserve">, </w:t>
      </w:r>
      <w:proofErr w:type="spellStart"/>
      <w:r w:rsidRPr="00DD5E3D">
        <w:rPr>
          <w:lang w:val="sk-SK"/>
        </w:rPr>
        <w:t>fitness</w:t>
      </w:r>
      <w:proofErr w:type="spellEnd"/>
      <w:r w:rsidRPr="00DD5E3D">
        <w:rPr>
          <w:lang w:val="sk-SK"/>
        </w:rPr>
        <w:t xml:space="preserve"> či bazén, mieru ich využitia a kvalitu. </w:t>
      </w:r>
      <w:r w:rsidRPr="00DD5E3D">
        <w:rPr>
          <w:lang w:val="sk-SK"/>
        </w:rPr>
        <w:lastRenderedPageBreak/>
        <w:t>Taktiež nás zaujímal exteriér a interiér hotela a v neposlednom rade celkový dojem z hotela, ktorý je dôležitý predovšetkým ako prvotný faktor, ktorý ovplyvňuje spotrebiteľa pri výbere.</w:t>
      </w:r>
    </w:p>
    <w:p w:rsidR="00DD5E3D" w:rsidRPr="00EC1B46" w:rsidRDefault="00EC1B46" w:rsidP="00EC1B46">
      <w:pPr>
        <w:pStyle w:val="Nadpis3"/>
        <w:rPr>
          <w:lang w:val="sk-SK"/>
        </w:rPr>
      </w:pPr>
      <w:bookmarkStart w:id="53" w:name="_Toc448176979"/>
      <w:r>
        <w:rPr>
          <w:lang w:val="sk-SK"/>
        </w:rPr>
        <w:t>P</w:t>
      </w:r>
      <w:r w:rsidR="00DD5E3D" w:rsidRPr="00EC1B46">
        <w:rPr>
          <w:lang w:val="sk-SK"/>
        </w:rPr>
        <w:t>roces tvorby dotazníka</w:t>
      </w:r>
      <w:bookmarkEnd w:id="53"/>
    </w:p>
    <w:p w:rsidR="00DD5E3D" w:rsidRPr="00EC1B46" w:rsidRDefault="00DD5E3D" w:rsidP="00DD5E3D">
      <w:pPr>
        <w:spacing w:before="240"/>
        <w:rPr>
          <w:lang w:val="sk-SK"/>
        </w:rPr>
      </w:pPr>
      <w:r w:rsidRPr="00EC1B46">
        <w:rPr>
          <w:lang w:val="sk-SK"/>
        </w:rPr>
        <w:t>Predmetom prieskumu bol Hotel Pod Zámkom v Bojniciach. Respondentov reprezentovalo 88 hostí.</w:t>
      </w:r>
    </w:p>
    <w:p w:rsidR="00DD5E3D" w:rsidRPr="005D2124" w:rsidRDefault="00DD5E3D" w:rsidP="00DD5E3D">
      <w:pPr>
        <w:spacing w:before="240"/>
        <w:rPr>
          <w:lang w:val="sk-SK"/>
        </w:rPr>
      </w:pPr>
      <w:r w:rsidRPr="005D2124">
        <w:rPr>
          <w:lang w:val="sk-SK"/>
        </w:rPr>
        <w:t xml:space="preserve">Úlohy prieskumu : </w:t>
      </w:r>
    </w:p>
    <w:p w:rsidR="00DD5E3D" w:rsidRPr="005710AD" w:rsidRDefault="00DD5E3D" w:rsidP="00DD5E3D">
      <w:pPr>
        <w:pStyle w:val="Odsekzoznamu"/>
        <w:widowControl/>
        <w:numPr>
          <w:ilvl w:val="0"/>
          <w:numId w:val="42"/>
        </w:numPr>
        <w:overflowPunct/>
        <w:autoSpaceDE/>
        <w:spacing w:before="240" w:after="0" w:line="360" w:lineRule="auto"/>
        <w:jc w:val="both"/>
        <w:textAlignment w:val="auto"/>
        <w:rPr>
          <w:sz w:val="24"/>
          <w:szCs w:val="24"/>
          <w:lang w:val="sk-SK"/>
        </w:rPr>
      </w:pPr>
      <w:r w:rsidRPr="005710AD">
        <w:rPr>
          <w:sz w:val="24"/>
          <w:szCs w:val="24"/>
          <w:lang w:val="sk-SK"/>
        </w:rPr>
        <w:t xml:space="preserve">výber ubytovacieho zariadenia a respondentov </w:t>
      </w:r>
    </w:p>
    <w:p w:rsidR="00DD5E3D" w:rsidRPr="005710AD" w:rsidRDefault="00DD5E3D" w:rsidP="00DD5E3D">
      <w:pPr>
        <w:pStyle w:val="Odsekzoznamu"/>
        <w:widowControl/>
        <w:numPr>
          <w:ilvl w:val="0"/>
          <w:numId w:val="42"/>
        </w:numPr>
        <w:overflowPunct/>
        <w:autoSpaceDE/>
        <w:spacing w:before="240" w:after="0" w:line="360" w:lineRule="auto"/>
        <w:jc w:val="both"/>
        <w:textAlignment w:val="auto"/>
        <w:rPr>
          <w:sz w:val="24"/>
          <w:szCs w:val="24"/>
          <w:lang w:val="sk-SK"/>
        </w:rPr>
      </w:pPr>
      <w:r w:rsidRPr="005710AD">
        <w:rPr>
          <w:sz w:val="24"/>
          <w:szCs w:val="24"/>
          <w:lang w:val="sk-SK"/>
        </w:rPr>
        <w:t>konštrukcia dotazníka</w:t>
      </w:r>
    </w:p>
    <w:p w:rsidR="00DD5E3D" w:rsidRPr="005710AD" w:rsidRDefault="00DD5E3D" w:rsidP="00DD5E3D">
      <w:pPr>
        <w:pStyle w:val="Odsekzoznamu"/>
        <w:widowControl/>
        <w:numPr>
          <w:ilvl w:val="0"/>
          <w:numId w:val="42"/>
        </w:numPr>
        <w:overflowPunct/>
        <w:autoSpaceDE/>
        <w:spacing w:before="240" w:after="0" w:line="360" w:lineRule="auto"/>
        <w:jc w:val="both"/>
        <w:textAlignment w:val="auto"/>
        <w:rPr>
          <w:sz w:val="24"/>
          <w:szCs w:val="24"/>
          <w:lang w:val="sk-SK"/>
        </w:rPr>
      </w:pPr>
      <w:r w:rsidRPr="005710AD">
        <w:rPr>
          <w:sz w:val="24"/>
          <w:szCs w:val="24"/>
          <w:lang w:val="sk-SK"/>
        </w:rPr>
        <w:t>realizácia dotazníka na vybranej prieskumnej vzorke</w:t>
      </w:r>
    </w:p>
    <w:p w:rsidR="00DD5E3D" w:rsidRPr="005710AD" w:rsidRDefault="00DD5E3D" w:rsidP="00DD5E3D">
      <w:pPr>
        <w:pStyle w:val="Odsekzoznamu"/>
        <w:widowControl/>
        <w:numPr>
          <w:ilvl w:val="0"/>
          <w:numId w:val="42"/>
        </w:numPr>
        <w:overflowPunct/>
        <w:autoSpaceDE/>
        <w:spacing w:before="240" w:after="0" w:line="360" w:lineRule="auto"/>
        <w:jc w:val="both"/>
        <w:textAlignment w:val="auto"/>
        <w:rPr>
          <w:sz w:val="24"/>
          <w:szCs w:val="24"/>
          <w:lang w:val="sk-SK"/>
        </w:rPr>
      </w:pPr>
      <w:r w:rsidRPr="005710AD">
        <w:rPr>
          <w:sz w:val="24"/>
          <w:szCs w:val="24"/>
          <w:lang w:val="sk-SK"/>
        </w:rPr>
        <w:t xml:space="preserve">vyhodnotenie dotazníka </w:t>
      </w:r>
    </w:p>
    <w:p w:rsidR="00DD5E3D" w:rsidRPr="005710AD" w:rsidRDefault="00DD5E3D" w:rsidP="00DD5E3D">
      <w:pPr>
        <w:pStyle w:val="Odsekzoznamu"/>
        <w:widowControl/>
        <w:numPr>
          <w:ilvl w:val="0"/>
          <w:numId w:val="42"/>
        </w:numPr>
        <w:overflowPunct/>
        <w:autoSpaceDE/>
        <w:spacing w:before="240" w:after="0" w:line="360" w:lineRule="auto"/>
        <w:jc w:val="both"/>
        <w:textAlignment w:val="auto"/>
        <w:rPr>
          <w:sz w:val="24"/>
          <w:szCs w:val="24"/>
          <w:lang w:val="sk-SK"/>
        </w:rPr>
      </w:pPr>
      <w:r w:rsidRPr="005710AD">
        <w:rPr>
          <w:sz w:val="24"/>
          <w:szCs w:val="24"/>
          <w:lang w:val="sk-SK"/>
        </w:rPr>
        <w:t xml:space="preserve">analýza a interpretácia výsledkov prieskumu </w:t>
      </w:r>
    </w:p>
    <w:p w:rsidR="00DD5E3D" w:rsidRPr="005710AD" w:rsidRDefault="00DD5E3D" w:rsidP="00DD5E3D">
      <w:pPr>
        <w:pStyle w:val="Odsekzoznamu"/>
        <w:widowControl/>
        <w:numPr>
          <w:ilvl w:val="0"/>
          <w:numId w:val="42"/>
        </w:numPr>
        <w:overflowPunct/>
        <w:autoSpaceDE/>
        <w:spacing w:before="240" w:after="0" w:line="360" w:lineRule="auto"/>
        <w:jc w:val="both"/>
        <w:textAlignment w:val="auto"/>
        <w:rPr>
          <w:sz w:val="24"/>
          <w:szCs w:val="24"/>
          <w:lang w:val="sk-SK"/>
        </w:rPr>
      </w:pPr>
      <w:r w:rsidRPr="005710AD">
        <w:rPr>
          <w:sz w:val="24"/>
          <w:szCs w:val="24"/>
          <w:lang w:val="sk-SK"/>
        </w:rPr>
        <w:t xml:space="preserve">formulácia záverov </w:t>
      </w:r>
    </w:p>
    <w:p w:rsidR="00DD5E3D" w:rsidRPr="005D2124" w:rsidRDefault="00DD5E3D" w:rsidP="00DD5E3D">
      <w:pPr>
        <w:spacing w:before="240"/>
        <w:rPr>
          <w:lang w:val="sk-SK"/>
        </w:rPr>
      </w:pPr>
      <w:r w:rsidRPr="005D2124">
        <w:rPr>
          <w:lang w:val="sk-SK"/>
        </w:rPr>
        <w:t xml:space="preserve">Etapy prieskumu : </w:t>
      </w:r>
    </w:p>
    <w:p w:rsidR="00DD5E3D" w:rsidRPr="005710AD" w:rsidRDefault="00DD5E3D" w:rsidP="00DD5E3D">
      <w:pPr>
        <w:pStyle w:val="Odsekzoznamu"/>
        <w:widowControl/>
        <w:numPr>
          <w:ilvl w:val="0"/>
          <w:numId w:val="43"/>
        </w:numPr>
        <w:overflowPunct/>
        <w:autoSpaceDE/>
        <w:spacing w:before="240" w:after="0" w:line="360" w:lineRule="auto"/>
        <w:jc w:val="both"/>
        <w:textAlignment w:val="auto"/>
        <w:rPr>
          <w:sz w:val="24"/>
          <w:szCs w:val="24"/>
          <w:lang w:val="sk-SK"/>
        </w:rPr>
      </w:pPr>
      <w:r w:rsidRPr="005710AD">
        <w:rPr>
          <w:sz w:val="24"/>
          <w:szCs w:val="24"/>
          <w:lang w:val="sk-SK"/>
        </w:rPr>
        <w:t>konštrukcia a realizácia dotazníka</w:t>
      </w:r>
    </w:p>
    <w:p w:rsidR="00DD5E3D" w:rsidRPr="005710AD" w:rsidRDefault="00DD5E3D" w:rsidP="00DD5E3D">
      <w:pPr>
        <w:pStyle w:val="Odsekzoznamu"/>
        <w:widowControl/>
        <w:numPr>
          <w:ilvl w:val="0"/>
          <w:numId w:val="43"/>
        </w:numPr>
        <w:overflowPunct/>
        <w:autoSpaceDE/>
        <w:spacing w:before="240" w:after="0" w:line="360" w:lineRule="auto"/>
        <w:jc w:val="both"/>
        <w:textAlignment w:val="auto"/>
        <w:rPr>
          <w:sz w:val="24"/>
          <w:szCs w:val="24"/>
          <w:lang w:val="sk-SK"/>
        </w:rPr>
      </w:pPr>
      <w:r w:rsidRPr="005710AD">
        <w:rPr>
          <w:sz w:val="24"/>
          <w:szCs w:val="24"/>
          <w:lang w:val="sk-SK"/>
        </w:rPr>
        <w:t xml:space="preserve">výber prieskumnej vzorky </w:t>
      </w:r>
    </w:p>
    <w:p w:rsidR="00DD5E3D" w:rsidRPr="005710AD" w:rsidRDefault="00DD5E3D" w:rsidP="00DD5E3D">
      <w:pPr>
        <w:pStyle w:val="Odsekzoznamu"/>
        <w:widowControl/>
        <w:numPr>
          <w:ilvl w:val="0"/>
          <w:numId w:val="43"/>
        </w:numPr>
        <w:overflowPunct/>
        <w:autoSpaceDE/>
        <w:spacing w:before="240" w:after="0" w:line="360" w:lineRule="auto"/>
        <w:jc w:val="both"/>
        <w:textAlignment w:val="auto"/>
        <w:rPr>
          <w:sz w:val="24"/>
          <w:szCs w:val="24"/>
          <w:lang w:val="sk-SK"/>
        </w:rPr>
      </w:pPr>
      <w:r w:rsidRPr="005710AD">
        <w:rPr>
          <w:sz w:val="24"/>
          <w:szCs w:val="24"/>
          <w:lang w:val="sk-SK"/>
        </w:rPr>
        <w:t xml:space="preserve">realizácia prieskumu </w:t>
      </w:r>
    </w:p>
    <w:p w:rsidR="00DD5E3D" w:rsidRPr="005710AD" w:rsidRDefault="00DD5E3D" w:rsidP="00DD5E3D">
      <w:pPr>
        <w:pStyle w:val="Odsekzoznamu"/>
        <w:widowControl/>
        <w:numPr>
          <w:ilvl w:val="0"/>
          <w:numId w:val="43"/>
        </w:numPr>
        <w:overflowPunct/>
        <w:autoSpaceDE/>
        <w:spacing w:before="240" w:after="0" w:line="360" w:lineRule="auto"/>
        <w:jc w:val="both"/>
        <w:textAlignment w:val="auto"/>
        <w:rPr>
          <w:sz w:val="24"/>
          <w:szCs w:val="24"/>
          <w:lang w:val="sk-SK"/>
        </w:rPr>
      </w:pPr>
      <w:r w:rsidRPr="005710AD">
        <w:rPr>
          <w:sz w:val="24"/>
          <w:szCs w:val="24"/>
          <w:lang w:val="sk-SK"/>
        </w:rPr>
        <w:t xml:space="preserve">analýza dosiahnutých výsledkov a ich interpretácia </w:t>
      </w:r>
    </w:p>
    <w:p w:rsidR="00DD5E3D" w:rsidRPr="005710AD" w:rsidRDefault="00DD5E3D" w:rsidP="00DD5E3D">
      <w:pPr>
        <w:pStyle w:val="Odsekzoznamu"/>
        <w:widowControl/>
        <w:numPr>
          <w:ilvl w:val="0"/>
          <w:numId w:val="43"/>
        </w:numPr>
        <w:overflowPunct/>
        <w:autoSpaceDE/>
        <w:spacing w:before="240" w:after="0" w:line="360" w:lineRule="auto"/>
        <w:jc w:val="both"/>
        <w:textAlignment w:val="auto"/>
        <w:rPr>
          <w:b/>
          <w:sz w:val="24"/>
          <w:szCs w:val="24"/>
          <w:lang w:val="sk-SK"/>
        </w:rPr>
      </w:pPr>
      <w:r w:rsidRPr="005710AD">
        <w:rPr>
          <w:sz w:val="24"/>
          <w:szCs w:val="24"/>
          <w:lang w:val="sk-SK"/>
        </w:rPr>
        <w:t>formulovanie záverov</w:t>
      </w:r>
    </w:p>
    <w:p w:rsidR="00DD5E3D" w:rsidRPr="00DD5E3D" w:rsidRDefault="00DD5E3D" w:rsidP="00DD5E3D">
      <w:pPr>
        <w:spacing w:before="240"/>
        <w:rPr>
          <w:b/>
          <w:sz w:val="28"/>
          <w:szCs w:val="28"/>
          <w:lang w:val="sk-SK"/>
        </w:rPr>
      </w:pPr>
    </w:p>
    <w:p w:rsidR="00DD5E3D" w:rsidRPr="00DD5E3D" w:rsidRDefault="00DD5E3D" w:rsidP="00DD5E3D">
      <w:pPr>
        <w:spacing w:before="240"/>
        <w:rPr>
          <w:b/>
          <w:sz w:val="28"/>
          <w:szCs w:val="28"/>
          <w:lang w:val="sk-SK"/>
        </w:rPr>
      </w:pPr>
    </w:p>
    <w:p w:rsidR="00DD5E3D" w:rsidRPr="00DD5E3D" w:rsidRDefault="00DD5E3D" w:rsidP="00EC1B46">
      <w:pPr>
        <w:pStyle w:val="Nadpis2"/>
        <w:rPr>
          <w:lang w:val="sk-SK"/>
        </w:rPr>
      </w:pPr>
      <w:bookmarkStart w:id="54" w:name="_Toc448176980"/>
      <w:r w:rsidRPr="00DD5E3D">
        <w:rPr>
          <w:lang w:val="sk-SK"/>
        </w:rPr>
        <w:lastRenderedPageBreak/>
        <w:t>Výsledky práce a diskusia</w:t>
      </w:r>
      <w:bookmarkEnd w:id="54"/>
    </w:p>
    <w:p w:rsidR="00DD5E3D" w:rsidRPr="00DD5E3D" w:rsidRDefault="00DD5E3D" w:rsidP="00EC1B46">
      <w:pPr>
        <w:spacing w:before="240"/>
        <w:ind w:firstLine="576"/>
        <w:rPr>
          <w:lang w:val="sk-SK"/>
        </w:rPr>
      </w:pPr>
      <w:r w:rsidRPr="00DD5E3D">
        <w:rPr>
          <w:lang w:val="sk-SK"/>
        </w:rPr>
        <w:t xml:space="preserve">V nasledujúcej kapitole zhodnotíme výsledky vlastného prieskumu, ktorý zisťoval </w:t>
      </w:r>
      <w:r w:rsidRPr="00DD5E3D">
        <w:rPr>
          <w:lang w:val="sk-SK" w:eastAsia="en-US"/>
        </w:rPr>
        <w:t>spokojnosť, návrhy a priania zákazníkov Hotela Pod Zámkom v Bojniciach.</w:t>
      </w:r>
      <w:r w:rsidRPr="00DD5E3D">
        <w:rPr>
          <w:lang w:val="sk-SK"/>
        </w:rPr>
        <w:t xml:space="preserve"> Údaje boli zisťované prostredníctvom </w:t>
      </w:r>
      <w:r w:rsidRPr="00DD5E3D">
        <w:rPr>
          <w:lang w:val="sk-SK" w:eastAsia="en-US"/>
        </w:rPr>
        <w:t>dotazníkového prieskumu.</w:t>
      </w:r>
      <w:r w:rsidRPr="00DD5E3D">
        <w:rPr>
          <w:lang w:val="sk-SK"/>
        </w:rPr>
        <w:t xml:space="preserve"> </w:t>
      </w:r>
    </w:p>
    <w:p w:rsidR="00DD5E3D" w:rsidRPr="008306C8" w:rsidRDefault="00DD5E3D" w:rsidP="008306C8">
      <w:pPr>
        <w:spacing w:before="240"/>
        <w:ind w:firstLine="708"/>
        <w:rPr>
          <w:lang w:val="sk-SK"/>
        </w:rPr>
      </w:pPr>
      <w:r w:rsidRPr="00DD5E3D">
        <w:rPr>
          <w:lang w:val="sk-SK"/>
        </w:rPr>
        <w:t xml:space="preserve">Dotazník bol zaslaný návštevníkom hotela a poskytnutý priamo k vyplneniu v priestoroch hotela, taktiež bol dotazník uverejnený na internetovej stránke </w:t>
      </w:r>
      <w:hyperlink r:id="rId14" w:history="1">
        <w:r w:rsidRPr="00DD5E3D">
          <w:rPr>
            <w:rStyle w:val="Hypertextovprepojenie"/>
            <w:lang w:val="sk-SK"/>
          </w:rPr>
          <w:t>www.vyplnto.cz</w:t>
        </w:r>
      </w:hyperlink>
      <w:r w:rsidRPr="00DD5E3D">
        <w:rPr>
          <w:lang w:val="sk-SK"/>
        </w:rPr>
        <w:t xml:space="preserve">. S prieskumom sme oslovili našich známych. Taktiež sme vyjadrili prosbu </w:t>
      </w:r>
      <w:proofErr w:type="spellStart"/>
      <w:r w:rsidRPr="00DD5E3D">
        <w:rPr>
          <w:lang w:val="sk-SK"/>
        </w:rPr>
        <w:t>zdieľania</w:t>
      </w:r>
      <w:proofErr w:type="spellEnd"/>
      <w:r w:rsidRPr="00DD5E3D">
        <w:rPr>
          <w:lang w:val="sk-SK"/>
        </w:rPr>
        <w:t xml:space="preserve"> odkazu na prieskum. Okrem e – mailového apelu na vyplnenie prieskumu sme oslovili respondentov osobne v hoteli alebo prostredníctvom sociálnej siete </w:t>
      </w:r>
      <w:proofErr w:type="spellStart"/>
      <w:r w:rsidRPr="00DD5E3D">
        <w:rPr>
          <w:lang w:val="sk-SK"/>
        </w:rPr>
        <w:t>facebook</w:t>
      </w:r>
      <w:proofErr w:type="spellEnd"/>
      <w:r w:rsidRPr="00DD5E3D">
        <w:rPr>
          <w:lang w:val="sk-SK"/>
        </w:rPr>
        <w:t xml:space="preserve"> vo forme správy alebo odkazu, ktorý sa v </w:t>
      </w:r>
      <w:proofErr w:type="spellStart"/>
      <w:r w:rsidRPr="00DD5E3D">
        <w:rPr>
          <w:lang w:val="sk-SK"/>
        </w:rPr>
        <w:t>news</w:t>
      </w:r>
      <w:proofErr w:type="spellEnd"/>
      <w:r w:rsidRPr="00DD5E3D">
        <w:rPr>
          <w:lang w:val="sk-SK"/>
        </w:rPr>
        <w:t xml:space="preserve"> </w:t>
      </w:r>
      <w:proofErr w:type="spellStart"/>
      <w:r w:rsidRPr="00DD5E3D">
        <w:rPr>
          <w:lang w:val="sk-SK"/>
        </w:rPr>
        <w:t>feede</w:t>
      </w:r>
      <w:proofErr w:type="spellEnd"/>
      <w:r w:rsidRPr="00DD5E3D">
        <w:rPr>
          <w:lang w:val="sk-SK"/>
        </w:rPr>
        <w:t xml:space="preserve"> zobrazoval všetkým našim priateľom, ktorí v minulosti navštívili </w:t>
      </w:r>
      <w:r w:rsidR="008306C8">
        <w:rPr>
          <w:lang w:val="sk-SK"/>
        </w:rPr>
        <w:t xml:space="preserve">Hotel Pod Zámkom v Bojniciach. </w:t>
      </w:r>
      <w:r w:rsidRPr="00DD5E3D">
        <w:rPr>
          <w:lang w:val="sk-SK" w:eastAsia="en-US"/>
        </w:rPr>
        <w:t>Prieskumu sa zúčastnilo 88 respondentov, pričom štruktúra respondentov bola nasledovná:</w:t>
      </w:r>
    </w:p>
    <w:p w:rsidR="00DD5E3D" w:rsidRPr="008306C8" w:rsidRDefault="00DD5E3D" w:rsidP="00DD5E3D">
      <w:pPr>
        <w:pStyle w:val="Odsekzoznamu"/>
        <w:spacing w:before="240" w:line="360" w:lineRule="auto"/>
        <w:ind w:left="0" w:right="-2"/>
        <w:jc w:val="both"/>
        <w:rPr>
          <w:b/>
          <w:sz w:val="24"/>
          <w:szCs w:val="24"/>
          <w:lang w:val="sk-SK"/>
        </w:rPr>
      </w:pPr>
      <w:r w:rsidRPr="008306C8">
        <w:rPr>
          <w:b/>
          <w:sz w:val="24"/>
          <w:szCs w:val="24"/>
          <w:lang w:val="sk-SK"/>
        </w:rPr>
        <w:t>Graf 1Výsledky vlastného prieskumu</w:t>
      </w:r>
    </w:p>
    <w:p w:rsidR="00DD5E3D" w:rsidRPr="00DD5E3D" w:rsidRDefault="00DD5E3D" w:rsidP="00DD5E3D">
      <w:pPr>
        <w:pStyle w:val="Odsekzoznamu"/>
        <w:spacing w:before="240" w:line="360" w:lineRule="auto"/>
        <w:ind w:left="0"/>
        <w:jc w:val="both"/>
        <w:rPr>
          <w:lang w:val="sk-SK" w:eastAsia="en-US"/>
        </w:rPr>
      </w:pPr>
      <w:r w:rsidRPr="00DD5E3D">
        <w:rPr>
          <w:noProof/>
          <w:lang w:val="sk-SK" w:eastAsia="sk-SK"/>
        </w:rPr>
        <w:drawing>
          <wp:inline distT="0" distB="0" distL="0" distR="0" wp14:anchorId="1C25D660" wp14:editId="729DE80E">
            <wp:extent cx="5629275" cy="3505200"/>
            <wp:effectExtent l="0" t="0" r="9525"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5710AD" w:rsidRDefault="00DD5E3D" w:rsidP="00DD5E3D">
      <w:pPr>
        <w:spacing w:before="240"/>
        <w:rPr>
          <w:b/>
          <w:lang w:val="sk-SK"/>
        </w:rPr>
      </w:pPr>
      <w:r w:rsidRPr="005710AD">
        <w:rPr>
          <w:b/>
          <w:lang w:val="sk-SK"/>
        </w:rPr>
        <w:lastRenderedPageBreak/>
        <w:t>Komentár:</w:t>
      </w:r>
      <w:r w:rsidRPr="005710AD">
        <w:rPr>
          <w:lang w:val="sk-SK"/>
        </w:rPr>
        <w:t xml:space="preserve"> Najväčší počet respondentov 48,86% sme získali prostredníctvom dotazníka, ktorý bol zaslaný e-mailom konkrétnym opýtaným. 30,68% respondentov odpovedalo na prieskum na internetovej stránke vyplnto.cz, cez </w:t>
      </w:r>
      <w:proofErr w:type="spellStart"/>
      <w:r w:rsidRPr="005710AD">
        <w:rPr>
          <w:lang w:val="sk-SK"/>
        </w:rPr>
        <w:t>facebook</w:t>
      </w:r>
      <w:proofErr w:type="spellEnd"/>
      <w:r w:rsidRPr="005710AD">
        <w:rPr>
          <w:lang w:val="sk-SK"/>
        </w:rPr>
        <w:t xml:space="preserve"> 9,09% opýtaných a prostredníctvom priameho oslovenia a vyplnením dotazníka osobne v hoteli 11,36% opýtaných. </w:t>
      </w:r>
    </w:p>
    <w:p w:rsidR="00A25FE6" w:rsidRDefault="00DD5E3D" w:rsidP="00A25FE6">
      <w:pPr>
        <w:pStyle w:val="Nadpis3"/>
        <w:rPr>
          <w:lang w:val="sk-SK"/>
        </w:rPr>
      </w:pPr>
      <w:bookmarkStart w:id="55" w:name="_Toc448176981"/>
      <w:r w:rsidRPr="00A25FE6">
        <w:rPr>
          <w:lang w:val="sk-SK"/>
        </w:rPr>
        <w:t>Výsledky jednotlivých častí dotazníkového prieskumu</w:t>
      </w:r>
      <w:bookmarkEnd w:id="55"/>
    </w:p>
    <w:p w:rsidR="00A25FE6" w:rsidRPr="00A25FE6" w:rsidRDefault="00A25FE6" w:rsidP="00A25FE6">
      <w:pPr>
        <w:rPr>
          <w:lang w:val="sk-SK"/>
        </w:rPr>
      </w:pPr>
    </w:p>
    <w:p w:rsidR="00DD5E3D" w:rsidRDefault="00DD5E3D" w:rsidP="00DD5E3D">
      <w:pPr>
        <w:pStyle w:val="Odsekzoznamu"/>
        <w:widowControl/>
        <w:numPr>
          <w:ilvl w:val="0"/>
          <w:numId w:val="37"/>
        </w:numPr>
        <w:overflowPunct/>
        <w:autoSpaceDE/>
        <w:spacing w:before="240" w:line="360" w:lineRule="auto"/>
        <w:jc w:val="both"/>
        <w:textAlignment w:val="auto"/>
        <w:rPr>
          <w:b/>
          <w:sz w:val="24"/>
          <w:szCs w:val="24"/>
          <w:lang w:val="sk-SK"/>
        </w:rPr>
      </w:pPr>
      <w:r w:rsidRPr="005710AD">
        <w:rPr>
          <w:b/>
          <w:sz w:val="24"/>
          <w:szCs w:val="24"/>
          <w:lang w:val="sk-SK"/>
        </w:rPr>
        <w:t>Otázka č. 1: Ako ste sa dopočuli o našom hoteli?</w:t>
      </w:r>
    </w:p>
    <w:p w:rsidR="00A25FE6" w:rsidRPr="00DD5E3D" w:rsidRDefault="00DD5E3D" w:rsidP="00DD5E3D">
      <w:pPr>
        <w:spacing w:before="240"/>
        <w:ind w:right="-2"/>
        <w:rPr>
          <w:iCs/>
          <w:shd w:val="clear" w:color="auto" w:fill="FFFFFF"/>
          <w:lang w:val="sk-SK"/>
        </w:rPr>
      </w:pPr>
      <w:r w:rsidRPr="00DD5E3D">
        <w:rPr>
          <w:iCs/>
          <w:shd w:val="clear" w:color="auto" w:fill="FFFFFF"/>
          <w:lang w:val="sk-SK"/>
        </w:rPr>
        <w:t xml:space="preserve">Povinná uzatvorená otázka, respondent musel zvoliť jednu z ponúkaných odpovedí. </w:t>
      </w:r>
    </w:p>
    <w:p w:rsidR="00DD5E3D" w:rsidRPr="00DD5E3D" w:rsidRDefault="00DD5E3D" w:rsidP="00DD5E3D">
      <w:pPr>
        <w:spacing w:before="240"/>
        <w:ind w:right="-2"/>
        <w:rPr>
          <w:b/>
          <w:lang w:val="sk-SK"/>
        </w:rPr>
      </w:pPr>
      <w:r w:rsidRPr="00DD5E3D">
        <w:rPr>
          <w:b/>
          <w:lang w:val="sk-SK"/>
        </w:rPr>
        <w:t>Graf 2 Výsledky vlastného prieskumu</w:t>
      </w:r>
    </w:p>
    <w:p w:rsidR="00DD5E3D" w:rsidRPr="00DD5E3D" w:rsidRDefault="00DD5E3D" w:rsidP="00DD5E3D">
      <w:pPr>
        <w:spacing w:before="240"/>
        <w:ind w:right="-2"/>
        <w:rPr>
          <w:b/>
          <w:lang w:val="sk-SK"/>
        </w:rPr>
      </w:pPr>
      <w:r w:rsidRPr="00DD5E3D">
        <w:rPr>
          <w:b/>
          <w:noProof/>
          <w:lang w:val="sk-SK" w:eastAsia="sk-SK"/>
        </w:rPr>
        <w:drawing>
          <wp:inline distT="0" distB="0" distL="0" distR="0" wp14:anchorId="2EDC505B" wp14:editId="550382DB">
            <wp:extent cx="5896303" cy="3531235"/>
            <wp:effectExtent l="0" t="0" r="9525" b="1206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5710AD" w:rsidRDefault="00DD5E3D" w:rsidP="00DD5E3D">
      <w:pPr>
        <w:spacing w:before="240"/>
        <w:rPr>
          <w:lang w:val="sk-SK"/>
        </w:rPr>
      </w:pPr>
      <w:r w:rsidRPr="005710AD">
        <w:rPr>
          <w:b/>
          <w:lang w:val="sk-SK"/>
        </w:rPr>
        <w:t xml:space="preserve">Komentár: </w:t>
      </w:r>
      <w:r w:rsidRPr="005710AD">
        <w:rPr>
          <w:lang w:val="sk-SK"/>
        </w:rPr>
        <w:t xml:space="preserve">Na základe výsledkov z prvej otázky možno konštatovať, že najväčšia časť respondentov sa dopočula o hoteli prostredníctvom internetu a to až 54,54%. Preto by vhodné, aby bola webová stránka vhodne graficky spracovaná a prehľadná, keďže tvorí hlavný </w:t>
      </w:r>
      <w:r w:rsidRPr="005710AD">
        <w:rPr>
          <w:lang w:val="sk-SK"/>
        </w:rPr>
        <w:lastRenderedPageBreak/>
        <w:t xml:space="preserve">komunikačný kanál medzi zákazníkom a hotelom. Až 38,63% účastníkov sa dozvedelo o Hoteli Pod Zámkom v Bojniciach od známych. Z tohto vyplýva, že ľudia, ktorí v minulosti využili služby hotela, by sa vrátili respektíve by ho ďalej odporúčali. 6,81% respondentov pozná hotel vďaka </w:t>
      </w:r>
      <w:proofErr w:type="spellStart"/>
      <w:r w:rsidRPr="005710AD">
        <w:rPr>
          <w:lang w:val="sk-SK"/>
        </w:rPr>
        <w:t>zľavovému</w:t>
      </w:r>
      <w:proofErr w:type="spellEnd"/>
      <w:r w:rsidRPr="005710AD">
        <w:rPr>
          <w:lang w:val="sk-SK"/>
        </w:rPr>
        <w:t xml:space="preserve"> portálu a inzercie 0%, nakoľko hotel nevyužíva tento spôsob prezentácie.</w:t>
      </w:r>
    </w:p>
    <w:p w:rsidR="00A25FE6" w:rsidRPr="00A25FE6" w:rsidRDefault="00DD5E3D" w:rsidP="00A25FE6">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t>Otázka č. 2: Aký bol Váš celkový dojem z Hotela Pod Zámkom v Bojniciach?</w:t>
      </w:r>
    </w:p>
    <w:p w:rsidR="00DD5E3D" w:rsidRPr="005710AD" w:rsidRDefault="00DD5E3D" w:rsidP="00DD5E3D">
      <w:pPr>
        <w:spacing w:before="240"/>
        <w:rPr>
          <w:iCs/>
          <w:shd w:val="clear" w:color="auto" w:fill="FFFFFF"/>
          <w:lang w:val="sk-SK"/>
        </w:rPr>
      </w:pPr>
      <w:r w:rsidRPr="005710AD">
        <w:rPr>
          <w:iCs/>
          <w:shd w:val="clear" w:color="auto" w:fill="FFFFFF"/>
          <w:lang w:val="sk-SK"/>
        </w:rPr>
        <w:t>Povinná uzatvorená otázka, respondent musel zvoliť jednu z ponúkaných odpovedí.</w:t>
      </w:r>
    </w:p>
    <w:p w:rsidR="00DD5E3D" w:rsidRPr="005710AD" w:rsidRDefault="00DD5E3D" w:rsidP="00DD5E3D">
      <w:pPr>
        <w:spacing w:before="240"/>
        <w:rPr>
          <w:b/>
          <w:lang w:val="sk-SK"/>
        </w:rPr>
      </w:pPr>
      <w:r w:rsidRPr="005710AD">
        <w:rPr>
          <w:b/>
          <w:lang w:val="sk-SK"/>
        </w:rPr>
        <w:t>Graf 3Výsledky vlastného prieskumu</w:t>
      </w:r>
    </w:p>
    <w:p w:rsidR="00DD5E3D" w:rsidRPr="00DD5E3D" w:rsidRDefault="00DD5E3D" w:rsidP="00DD5E3D">
      <w:pPr>
        <w:spacing w:before="240"/>
        <w:rPr>
          <w:b/>
          <w:lang w:val="sk-SK"/>
        </w:rPr>
      </w:pPr>
      <w:r w:rsidRPr="00DD5E3D">
        <w:rPr>
          <w:b/>
          <w:noProof/>
          <w:lang w:val="sk-SK" w:eastAsia="sk-SK"/>
        </w:rPr>
        <w:drawing>
          <wp:inline distT="0" distB="0" distL="0" distR="0" wp14:anchorId="02BFF68F" wp14:editId="19628E1D">
            <wp:extent cx="5912069" cy="3499945"/>
            <wp:effectExtent l="0" t="0" r="12700" b="571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Default="00DD5E3D" w:rsidP="00DD5E3D">
      <w:pPr>
        <w:spacing w:before="240"/>
        <w:rPr>
          <w:lang w:val="sk-SK"/>
        </w:rPr>
      </w:pPr>
      <w:r w:rsidRPr="005710AD">
        <w:rPr>
          <w:b/>
          <w:lang w:val="sk-SK"/>
        </w:rPr>
        <w:t>Komentár:</w:t>
      </w:r>
      <w:r w:rsidRPr="005710AD">
        <w:rPr>
          <w:lang w:val="sk-SK"/>
        </w:rPr>
        <w:t xml:space="preserve"> Z odpovedí na druhú otázku je jasné, že väčšina respondentov hodnotila hotel ako dobrý 48,86%, čo je pozitívnou správou. Ako priemerný označilo hotel 34,09% opýtaných, ako veľmi dobrý 11,36%. 2,27% a 3,04% označilo celkový dojem ako zlý až veľmi zlý.</w:t>
      </w:r>
    </w:p>
    <w:p w:rsidR="003C34E5" w:rsidRDefault="003C34E5" w:rsidP="00DD5E3D">
      <w:pPr>
        <w:spacing w:before="240"/>
        <w:rPr>
          <w:lang w:val="sk-SK"/>
        </w:rPr>
      </w:pP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lastRenderedPageBreak/>
        <w:t>Otázka č.3: Ako by Ste ohodnotili exteriér hotela?</w:t>
      </w:r>
    </w:p>
    <w:p w:rsidR="00DD5E3D" w:rsidRPr="005710AD" w:rsidRDefault="00DD5E3D" w:rsidP="00DD5E3D">
      <w:pPr>
        <w:spacing w:before="240"/>
        <w:rPr>
          <w:iCs/>
          <w:shd w:val="clear" w:color="auto" w:fill="FFFFFF"/>
          <w:lang w:val="sk-SK"/>
        </w:rPr>
      </w:pPr>
      <w:r w:rsidRPr="005710AD">
        <w:rPr>
          <w:iCs/>
          <w:shd w:val="clear" w:color="auto" w:fill="FFFFFF"/>
          <w:lang w:val="sk-SK"/>
        </w:rPr>
        <w:t>Povinná uzatvorená otázka, respondent musel zvoliť jednu z ponúkaných odpovedí.</w:t>
      </w:r>
    </w:p>
    <w:p w:rsidR="00DD5E3D" w:rsidRPr="00DD5E3D" w:rsidRDefault="005710AD" w:rsidP="00DD5E3D">
      <w:pPr>
        <w:spacing w:before="240"/>
        <w:rPr>
          <w:b/>
          <w:lang w:val="sk-SK"/>
        </w:rPr>
      </w:pPr>
      <w:r>
        <w:rPr>
          <w:b/>
          <w:lang w:val="sk-SK"/>
        </w:rPr>
        <w:t>G</w:t>
      </w:r>
      <w:r w:rsidR="00DD5E3D" w:rsidRPr="00DD5E3D">
        <w:rPr>
          <w:b/>
          <w:lang w:val="sk-SK"/>
        </w:rPr>
        <w:t>raf 4 Výsledky vlastného prieskumu</w:t>
      </w:r>
    </w:p>
    <w:p w:rsidR="00DD5E3D" w:rsidRPr="00DD5E3D" w:rsidRDefault="00DD5E3D" w:rsidP="00DD5E3D">
      <w:pPr>
        <w:spacing w:before="240"/>
        <w:rPr>
          <w:b/>
          <w:lang w:val="sk-SK"/>
        </w:rPr>
      </w:pPr>
      <w:r w:rsidRPr="00DD5E3D">
        <w:rPr>
          <w:b/>
          <w:noProof/>
          <w:lang w:val="sk-SK" w:eastAsia="sk-SK"/>
        </w:rPr>
        <w:drawing>
          <wp:inline distT="0" distB="0" distL="0" distR="0" wp14:anchorId="74F2B0EC" wp14:editId="1D7A3C08">
            <wp:extent cx="5896303" cy="3515711"/>
            <wp:effectExtent l="0" t="0" r="9525" b="889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Default="00DD5E3D" w:rsidP="00DD5E3D">
      <w:pPr>
        <w:pStyle w:val="Odsekzoznamu"/>
        <w:spacing w:before="240" w:line="360" w:lineRule="auto"/>
        <w:ind w:left="0"/>
        <w:jc w:val="both"/>
        <w:rPr>
          <w:sz w:val="24"/>
          <w:szCs w:val="24"/>
          <w:lang w:val="sk-SK"/>
        </w:rPr>
      </w:pPr>
      <w:r w:rsidRPr="005710AD">
        <w:rPr>
          <w:b/>
          <w:sz w:val="24"/>
          <w:szCs w:val="24"/>
          <w:lang w:val="sk-SK"/>
        </w:rPr>
        <w:t xml:space="preserve">Komentár: </w:t>
      </w:r>
      <w:r w:rsidRPr="005710AD">
        <w:rPr>
          <w:sz w:val="24"/>
          <w:szCs w:val="24"/>
          <w:lang w:val="sk-SK"/>
        </w:rPr>
        <w:t>Exteriér hotela zhodnotili respondenti ako veľmi dobrý 31,81%, ako dobrý až 45,45%. Nakoľko dizajn hotela nemusí vyhovovať každému návštevníkovi, tak aj v tomto prípade sme sa stretli s negatívnymi odpoveďami. Zovňajšok hotela považuje za zlý 2,27% a za veľmi zlý 1,13% respondentov. Za priemerný ho označilo 19,31%.</w:t>
      </w:r>
    </w:p>
    <w:p w:rsidR="00C95586" w:rsidRDefault="00C95586" w:rsidP="00DD5E3D">
      <w:pPr>
        <w:pStyle w:val="Odsekzoznamu"/>
        <w:spacing w:before="240" w:line="360" w:lineRule="auto"/>
        <w:ind w:left="0"/>
        <w:jc w:val="both"/>
        <w:rPr>
          <w:sz w:val="24"/>
          <w:szCs w:val="24"/>
          <w:lang w:val="sk-SK"/>
        </w:rPr>
      </w:pPr>
    </w:p>
    <w:p w:rsidR="00C95586" w:rsidRDefault="00C95586" w:rsidP="00DD5E3D">
      <w:pPr>
        <w:pStyle w:val="Odsekzoznamu"/>
        <w:spacing w:before="240" w:line="360" w:lineRule="auto"/>
        <w:ind w:left="0"/>
        <w:jc w:val="both"/>
        <w:rPr>
          <w:sz w:val="24"/>
          <w:szCs w:val="24"/>
          <w:lang w:val="sk-SK"/>
        </w:rPr>
      </w:pPr>
    </w:p>
    <w:p w:rsidR="00C95586" w:rsidRDefault="00C95586" w:rsidP="00DD5E3D">
      <w:pPr>
        <w:pStyle w:val="Odsekzoznamu"/>
        <w:spacing w:before="240" w:line="360" w:lineRule="auto"/>
        <w:ind w:left="0"/>
        <w:jc w:val="both"/>
        <w:rPr>
          <w:sz w:val="24"/>
          <w:szCs w:val="24"/>
          <w:lang w:val="sk-SK"/>
        </w:rPr>
      </w:pPr>
    </w:p>
    <w:p w:rsidR="00C95586" w:rsidRPr="005710AD" w:rsidRDefault="00C95586" w:rsidP="00DD5E3D">
      <w:pPr>
        <w:pStyle w:val="Odsekzoznamu"/>
        <w:spacing w:before="240" w:line="360" w:lineRule="auto"/>
        <w:ind w:left="0"/>
        <w:jc w:val="both"/>
        <w:rPr>
          <w:sz w:val="24"/>
          <w:szCs w:val="24"/>
          <w:lang w:val="sk-SK"/>
        </w:rPr>
      </w:pP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lastRenderedPageBreak/>
        <w:t>Otázka č.4: Ako by Ste ohodnotili interiér hotela?</w:t>
      </w:r>
    </w:p>
    <w:p w:rsidR="00A44FFC" w:rsidRDefault="00DD5E3D" w:rsidP="00DD5E3D">
      <w:pPr>
        <w:spacing w:before="240"/>
        <w:rPr>
          <w:iCs/>
          <w:shd w:val="clear" w:color="auto" w:fill="FFFFFF"/>
          <w:lang w:val="sk-SK"/>
        </w:rPr>
      </w:pPr>
      <w:r w:rsidRPr="005710AD">
        <w:rPr>
          <w:iCs/>
          <w:shd w:val="clear" w:color="auto" w:fill="FFFFFF"/>
          <w:lang w:val="sk-SK"/>
        </w:rPr>
        <w:t>Povinná uzatvorená otázka, respondent musel zvoliť jednu z ponúkaných odpovedí.</w:t>
      </w:r>
    </w:p>
    <w:p w:rsidR="00DD5E3D" w:rsidRDefault="00DD5E3D" w:rsidP="00DD5E3D">
      <w:pPr>
        <w:spacing w:before="240"/>
        <w:rPr>
          <w:b/>
          <w:lang w:val="sk-SK"/>
        </w:rPr>
      </w:pPr>
      <w:r w:rsidRPr="00DD5E3D">
        <w:rPr>
          <w:b/>
          <w:lang w:val="sk-SK"/>
        </w:rPr>
        <w:t>Graf 5 Výsledky vlastného prieskumu</w:t>
      </w:r>
    </w:p>
    <w:p w:rsidR="00DD5E3D" w:rsidRDefault="00DD5E3D" w:rsidP="00DD5E3D">
      <w:pPr>
        <w:spacing w:before="240"/>
        <w:rPr>
          <w:b/>
          <w:lang w:val="sk-SK"/>
        </w:rPr>
      </w:pPr>
      <w:r w:rsidRPr="00DD5E3D">
        <w:rPr>
          <w:b/>
          <w:noProof/>
          <w:lang w:val="sk-SK" w:eastAsia="sk-SK"/>
        </w:rPr>
        <w:drawing>
          <wp:inline distT="0" distB="0" distL="0" distR="0" wp14:anchorId="755DC0C4" wp14:editId="28B91272">
            <wp:extent cx="5927834" cy="3563007"/>
            <wp:effectExtent l="0" t="0" r="15875" b="1841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A44FFC" w:rsidRDefault="00DD5E3D" w:rsidP="00DD5E3D">
      <w:pPr>
        <w:pStyle w:val="Odsekzoznamu"/>
        <w:spacing w:before="240" w:line="360" w:lineRule="auto"/>
        <w:ind w:left="0"/>
        <w:jc w:val="both"/>
        <w:rPr>
          <w:sz w:val="24"/>
          <w:szCs w:val="24"/>
          <w:lang w:val="sk-SK"/>
        </w:rPr>
      </w:pPr>
      <w:r w:rsidRPr="005710AD">
        <w:rPr>
          <w:b/>
          <w:sz w:val="24"/>
          <w:szCs w:val="24"/>
          <w:lang w:val="sk-SK"/>
        </w:rPr>
        <w:t xml:space="preserve">Komentár: </w:t>
      </w:r>
      <w:r w:rsidRPr="005710AD">
        <w:rPr>
          <w:sz w:val="24"/>
          <w:szCs w:val="24"/>
          <w:lang w:val="sk-SK"/>
        </w:rPr>
        <w:t xml:space="preserve">Interiér hotela zhodnotili respondenti v nadpolovičnej väčšine ako priemerný 63,63%, veľmi dobrý len 12,50%, dobrý 17,04%. Interiér hotela je pomerne starý, ale zachovalý, skôr v klasickom štýle, preto sa nemusí javiť respondentom ako atraktívny. Dôsledkom týchto skutočností sú negatívne odpovede respondentov. Interiér hotela považuje za zlý 0% a za veľmi zlý 3,4% respondentov. </w:t>
      </w:r>
    </w:p>
    <w:p w:rsidR="00C95586" w:rsidRDefault="00C95586" w:rsidP="00DD5E3D">
      <w:pPr>
        <w:pStyle w:val="Odsekzoznamu"/>
        <w:spacing w:before="240" w:line="360" w:lineRule="auto"/>
        <w:ind w:left="0"/>
        <w:jc w:val="both"/>
        <w:rPr>
          <w:sz w:val="24"/>
          <w:szCs w:val="24"/>
          <w:lang w:val="sk-SK"/>
        </w:rPr>
      </w:pPr>
    </w:p>
    <w:p w:rsidR="00C95586" w:rsidRDefault="00C95586" w:rsidP="00DD5E3D">
      <w:pPr>
        <w:pStyle w:val="Odsekzoznamu"/>
        <w:spacing w:before="240" w:line="360" w:lineRule="auto"/>
        <w:ind w:left="0"/>
        <w:jc w:val="both"/>
        <w:rPr>
          <w:sz w:val="24"/>
          <w:szCs w:val="24"/>
          <w:lang w:val="sk-SK"/>
        </w:rPr>
      </w:pPr>
    </w:p>
    <w:p w:rsidR="00C95586" w:rsidRDefault="00C95586" w:rsidP="00DD5E3D">
      <w:pPr>
        <w:pStyle w:val="Odsekzoznamu"/>
        <w:spacing w:before="240" w:line="360" w:lineRule="auto"/>
        <w:ind w:left="0"/>
        <w:jc w:val="both"/>
        <w:rPr>
          <w:sz w:val="24"/>
          <w:szCs w:val="24"/>
          <w:lang w:val="sk-SK"/>
        </w:rPr>
      </w:pPr>
    </w:p>
    <w:p w:rsidR="003C34E5" w:rsidRPr="005710AD" w:rsidRDefault="003C34E5" w:rsidP="00DD5E3D">
      <w:pPr>
        <w:pStyle w:val="Odsekzoznamu"/>
        <w:spacing w:before="240" w:line="360" w:lineRule="auto"/>
        <w:ind w:left="0"/>
        <w:jc w:val="both"/>
        <w:rPr>
          <w:sz w:val="24"/>
          <w:szCs w:val="24"/>
          <w:lang w:val="sk-SK"/>
        </w:rPr>
      </w:pP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lastRenderedPageBreak/>
        <w:t>Otázka č.5: Aký bol účel Vašej návštevy?</w:t>
      </w:r>
    </w:p>
    <w:p w:rsidR="003C34E5" w:rsidRDefault="00DD5E3D" w:rsidP="00C95586">
      <w:pPr>
        <w:spacing w:before="240"/>
        <w:ind w:right="-2"/>
        <w:rPr>
          <w:b/>
          <w:lang w:val="sk-SK"/>
        </w:rPr>
      </w:pPr>
      <w:r w:rsidRPr="005710AD">
        <w:rPr>
          <w:iCs/>
          <w:shd w:val="clear" w:color="auto" w:fill="FFFFFF"/>
          <w:lang w:val="sk-SK"/>
        </w:rPr>
        <w:t>Povinná uzatvorená otázka, respondent musel zvoliť jednu z ponúkaných odpovedí.</w:t>
      </w:r>
    </w:p>
    <w:p w:rsidR="00DD5E3D" w:rsidRPr="00DD5E3D" w:rsidRDefault="00DD5E3D" w:rsidP="00DD5E3D">
      <w:pPr>
        <w:spacing w:before="240"/>
        <w:rPr>
          <w:b/>
          <w:lang w:val="sk-SK"/>
        </w:rPr>
      </w:pPr>
      <w:r w:rsidRPr="00DD5E3D">
        <w:rPr>
          <w:b/>
          <w:lang w:val="sk-SK"/>
        </w:rPr>
        <w:t>Graf 6</w:t>
      </w:r>
      <w:r w:rsidR="00A44FFC">
        <w:rPr>
          <w:b/>
          <w:lang w:val="sk-SK"/>
        </w:rPr>
        <w:t xml:space="preserve"> </w:t>
      </w:r>
      <w:r w:rsidRPr="00DD5E3D">
        <w:rPr>
          <w:b/>
          <w:lang w:val="sk-SK"/>
        </w:rPr>
        <w:t>Výsledky vlastného prieskumu</w:t>
      </w:r>
    </w:p>
    <w:p w:rsidR="00DD5E3D" w:rsidRPr="00DD5E3D" w:rsidRDefault="00DD5E3D" w:rsidP="00DD5E3D">
      <w:pPr>
        <w:spacing w:before="240"/>
        <w:rPr>
          <w:lang w:val="sk-SK"/>
        </w:rPr>
      </w:pPr>
      <w:r w:rsidRPr="00DD5E3D">
        <w:rPr>
          <w:noProof/>
          <w:lang w:val="sk-SK" w:eastAsia="sk-SK"/>
        </w:rPr>
        <w:drawing>
          <wp:inline distT="0" distB="0" distL="0" distR="0" wp14:anchorId="5F0560D3" wp14:editId="6C606E71">
            <wp:extent cx="5738495" cy="3373821"/>
            <wp:effectExtent l="0" t="0" r="14605" b="1714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5E3D" w:rsidRPr="00DD5E3D" w:rsidRDefault="00DD5E3D" w:rsidP="00A44FFC">
      <w:pPr>
        <w:rPr>
          <w:lang w:val="sk-SK"/>
        </w:rPr>
      </w:pPr>
      <w:r w:rsidRPr="00DD5E3D">
        <w:rPr>
          <w:b/>
          <w:lang w:val="sk-SK"/>
        </w:rPr>
        <w:t>Zdroj:</w:t>
      </w:r>
      <w:r w:rsidRPr="00DD5E3D">
        <w:rPr>
          <w:lang w:val="sk-SK"/>
        </w:rPr>
        <w:t xml:space="preserve"> Interné informácie získané z vlastného dotazníkového prieskumu. </w:t>
      </w:r>
    </w:p>
    <w:p w:rsidR="00DD5E3D" w:rsidRDefault="00DD5E3D" w:rsidP="00A44FFC">
      <w:pPr>
        <w:rPr>
          <w:lang w:val="sk-SK"/>
        </w:rPr>
      </w:pPr>
      <w:r w:rsidRPr="005710AD">
        <w:rPr>
          <w:b/>
          <w:lang w:val="sk-SK"/>
        </w:rPr>
        <w:t>Komentár:</w:t>
      </w:r>
      <w:r w:rsidRPr="005710AD">
        <w:rPr>
          <w:lang w:val="sk-SK"/>
        </w:rPr>
        <w:t xml:space="preserve"> Na základe odpovedí môžeme konštatovať, že medzi hlavný účel návštevy hotela patrí predovšetkým návšteva pamiatok 46,59%, ktoré sa nachádzajú v blízkosti hotela,, taktiež sa javia pre návštevníkov zaujímavé aj možnosti relaxu resp. </w:t>
      </w:r>
      <w:proofErr w:type="spellStart"/>
      <w:r w:rsidRPr="005710AD">
        <w:rPr>
          <w:lang w:val="sk-SK"/>
        </w:rPr>
        <w:t>wellnessu</w:t>
      </w:r>
      <w:proofErr w:type="spellEnd"/>
      <w:r w:rsidRPr="005710AD">
        <w:rPr>
          <w:lang w:val="sk-SK"/>
        </w:rPr>
        <w:t xml:space="preserve"> v 38,64%. Hotel využívajú návštevníci aj na konferencie 9,09%, či v rámci obchodu v 5,68%, vďaka jeho reprezentatívnemu vzhľadu.</w:t>
      </w:r>
    </w:p>
    <w:p w:rsidR="00C95586" w:rsidRDefault="00C95586" w:rsidP="00A44FFC">
      <w:pPr>
        <w:rPr>
          <w:lang w:val="sk-SK"/>
        </w:rPr>
      </w:pPr>
    </w:p>
    <w:p w:rsidR="00C95586" w:rsidRDefault="00C95586" w:rsidP="00A44FFC">
      <w:pPr>
        <w:rPr>
          <w:lang w:val="sk-SK"/>
        </w:rPr>
      </w:pPr>
    </w:p>
    <w:p w:rsidR="00C95586" w:rsidRDefault="00C95586" w:rsidP="00A44FFC">
      <w:pPr>
        <w:rPr>
          <w:lang w:val="sk-SK"/>
        </w:rPr>
      </w:pPr>
    </w:p>
    <w:p w:rsidR="00C95586" w:rsidRPr="005710AD" w:rsidRDefault="00C95586" w:rsidP="00A44FFC">
      <w:pPr>
        <w:rPr>
          <w:lang w:val="sk-SK"/>
        </w:rPr>
      </w:pPr>
    </w:p>
    <w:p w:rsidR="00DD5E3D" w:rsidRPr="005710AD" w:rsidRDefault="00DD5E3D" w:rsidP="00A44FFC">
      <w:pPr>
        <w:rPr>
          <w:lang w:val="sk-SK"/>
        </w:rPr>
      </w:pPr>
      <w:r w:rsidRPr="005710AD">
        <w:rPr>
          <w:b/>
          <w:lang w:val="sk-SK"/>
        </w:rPr>
        <w:lastRenderedPageBreak/>
        <w:t xml:space="preserve">Otázka č.6: Splnil Hotel Pod Zámkom v Bojniciach Vaše očakávania realita </w:t>
      </w:r>
      <w:proofErr w:type="spellStart"/>
      <w:r w:rsidRPr="005710AD">
        <w:rPr>
          <w:b/>
          <w:lang w:val="sk-SK"/>
        </w:rPr>
        <w:t>vs</w:t>
      </w:r>
      <w:proofErr w:type="spellEnd"/>
      <w:r w:rsidRPr="005710AD">
        <w:rPr>
          <w:b/>
          <w:lang w:val="sk-SK"/>
        </w:rPr>
        <w:t>. prezentácia na webových stránkach?</w:t>
      </w:r>
    </w:p>
    <w:p w:rsidR="003C34E5" w:rsidRPr="005710AD" w:rsidRDefault="00DD5E3D" w:rsidP="00A44FFC">
      <w:pPr>
        <w:rPr>
          <w:iCs/>
          <w:shd w:val="clear" w:color="auto" w:fill="FFFFFF"/>
          <w:lang w:val="sk-SK"/>
        </w:rPr>
      </w:pPr>
      <w:r w:rsidRPr="005710AD">
        <w:rPr>
          <w:iCs/>
          <w:shd w:val="clear" w:color="auto" w:fill="FFFFFF"/>
          <w:lang w:val="sk-SK"/>
        </w:rPr>
        <w:t>Povinná uzatvorená otázka, respondent musel zvoliť jednu z ponúkaných odpovedí.</w:t>
      </w:r>
    </w:p>
    <w:p w:rsidR="00DD5E3D" w:rsidRPr="005710AD" w:rsidRDefault="00DD5E3D" w:rsidP="00DD5E3D">
      <w:pPr>
        <w:pStyle w:val="Odsekzoznamu"/>
        <w:spacing w:before="240" w:line="360" w:lineRule="auto"/>
        <w:ind w:left="0" w:right="-2"/>
        <w:jc w:val="both"/>
        <w:rPr>
          <w:iCs/>
          <w:sz w:val="24"/>
          <w:szCs w:val="24"/>
          <w:shd w:val="clear" w:color="auto" w:fill="FFFFFF"/>
          <w:lang w:val="sk-SK"/>
        </w:rPr>
      </w:pPr>
      <w:r w:rsidRPr="005710AD">
        <w:rPr>
          <w:b/>
          <w:sz w:val="24"/>
          <w:szCs w:val="24"/>
          <w:lang w:val="sk-SK"/>
        </w:rPr>
        <w:t>Tabuľka 1 Výsledky vlastného prieskumu</w:t>
      </w:r>
    </w:p>
    <w:tbl>
      <w:tblPr>
        <w:tblStyle w:val="GridTable6Colorful"/>
        <w:tblW w:w="0" w:type="auto"/>
        <w:tblLook w:val="04A0" w:firstRow="1" w:lastRow="0" w:firstColumn="1" w:lastColumn="0" w:noHBand="0" w:noVBand="1"/>
      </w:tblPr>
      <w:tblGrid>
        <w:gridCol w:w="3089"/>
        <w:gridCol w:w="3106"/>
        <w:gridCol w:w="3091"/>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jc w:val="center"/>
            </w:pPr>
          </w:p>
        </w:tc>
        <w:tc>
          <w:tcPr>
            <w:tcW w:w="3132" w:type="dxa"/>
          </w:tcPr>
          <w:p w:rsidR="00DD5E3D" w:rsidRPr="00DD5E3D" w:rsidRDefault="00DD5E3D" w:rsidP="00547B7E">
            <w:pPr>
              <w:spacing w:before="240"/>
              <w:jc w:val="center"/>
              <w:cnfStyle w:val="100000000000" w:firstRow="1" w:lastRow="0" w:firstColumn="0" w:lastColumn="0" w:oddVBand="0" w:evenVBand="0" w:oddHBand="0" w:evenHBand="0" w:firstRowFirstColumn="0" w:firstRowLastColumn="0" w:lastRowFirstColumn="0" w:lastRowLastColumn="0"/>
            </w:pPr>
            <w:r w:rsidRPr="00DD5E3D">
              <w:t>Počet respondentov</w:t>
            </w:r>
          </w:p>
        </w:tc>
        <w:tc>
          <w:tcPr>
            <w:tcW w:w="3132" w:type="dxa"/>
          </w:tcPr>
          <w:p w:rsidR="00DD5E3D" w:rsidRPr="00DD5E3D" w:rsidRDefault="00DD5E3D" w:rsidP="00547B7E">
            <w:pPr>
              <w:spacing w:before="240"/>
              <w:jc w:val="center"/>
              <w:cnfStyle w:val="100000000000" w:firstRow="1" w:lastRow="0" w:firstColumn="0" w:lastColumn="0" w:oddVBand="0" w:evenVBand="0" w:oddHBand="0" w:evenHBand="0" w:firstRowFirstColumn="0" w:firstRowLastColumn="0" w:lastRowFirstColumn="0" w:lastRowLastColumn="0"/>
            </w:pPr>
            <w:r w:rsidRPr="00DD5E3D">
              <w:t>%</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jc w:val="center"/>
            </w:pPr>
            <w:r w:rsidRPr="00DD5E3D">
              <w:t>Áno</w:t>
            </w:r>
          </w:p>
        </w:tc>
        <w:tc>
          <w:tcPr>
            <w:tcW w:w="3132" w:type="dxa"/>
          </w:tcPr>
          <w:p w:rsidR="00DD5E3D" w:rsidRPr="00DD5E3D" w:rsidRDefault="00DD5E3D" w:rsidP="00547B7E">
            <w:pPr>
              <w:spacing w:before="240"/>
              <w:jc w:val="center"/>
              <w:cnfStyle w:val="000000100000" w:firstRow="0" w:lastRow="0" w:firstColumn="0" w:lastColumn="0" w:oddVBand="0" w:evenVBand="0" w:oddHBand="1" w:evenHBand="0" w:firstRowFirstColumn="0" w:firstRowLastColumn="0" w:lastRowFirstColumn="0" w:lastRowLastColumn="0"/>
            </w:pPr>
            <w:r w:rsidRPr="00DD5E3D">
              <w:t>71</w:t>
            </w:r>
          </w:p>
        </w:tc>
        <w:tc>
          <w:tcPr>
            <w:tcW w:w="3132" w:type="dxa"/>
          </w:tcPr>
          <w:p w:rsidR="00DD5E3D" w:rsidRPr="00DD5E3D" w:rsidRDefault="00DD5E3D" w:rsidP="00547B7E">
            <w:pPr>
              <w:tabs>
                <w:tab w:val="center" w:pos="1458"/>
              </w:tabs>
              <w:spacing w:before="240"/>
              <w:jc w:val="center"/>
              <w:cnfStyle w:val="000000100000" w:firstRow="0" w:lastRow="0" w:firstColumn="0" w:lastColumn="0" w:oddVBand="0" w:evenVBand="0" w:oddHBand="1" w:evenHBand="0" w:firstRowFirstColumn="0" w:firstRowLastColumn="0" w:lastRowFirstColumn="0" w:lastRowLastColumn="0"/>
            </w:pPr>
            <w:r w:rsidRPr="00DD5E3D">
              <w:t>80,68</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jc w:val="center"/>
            </w:pPr>
            <w:r w:rsidRPr="00DD5E3D">
              <w:t>Nie</w:t>
            </w:r>
          </w:p>
        </w:tc>
        <w:tc>
          <w:tcPr>
            <w:tcW w:w="3132" w:type="dxa"/>
          </w:tcPr>
          <w:p w:rsidR="00DD5E3D" w:rsidRPr="00DD5E3D" w:rsidRDefault="00DD5E3D" w:rsidP="00547B7E">
            <w:pPr>
              <w:spacing w:before="240"/>
              <w:jc w:val="center"/>
              <w:cnfStyle w:val="000000000000" w:firstRow="0" w:lastRow="0" w:firstColumn="0" w:lastColumn="0" w:oddVBand="0" w:evenVBand="0" w:oddHBand="0" w:evenHBand="0" w:firstRowFirstColumn="0" w:firstRowLastColumn="0" w:lastRowFirstColumn="0" w:lastRowLastColumn="0"/>
            </w:pPr>
            <w:r w:rsidRPr="00DD5E3D">
              <w:t>17</w:t>
            </w:r>
          </w:p>
        </w:tc>
        <w:tc>
          <w:tcPr>
            <w:tcW w:w="3132" w:type="dxa"/>
          </w:tcPr>
          <w:p w:rsidR="00DD5E3D" w:rsidRPr="00DD5E3D" w:rsidRDefault="00DD5E3D" w:rsidP="00547B7E">
            <w:pPr>
              <w:spacing w:before="240"/>
              <w:jc w:val="center"/>
              <w:cnfStyle w:val="000000000000" w:firstRow="0" w:lastRow="0" w:firstColumn="0" w:lastColumn="0" w:oddVBand="0" w:evenVBand="0" w:oddHBand="0" w:evenHBand="0" w:firstRowFirstColumn="0" w:firstRowLastColumn="0" w:lastRowFirstColumn="0" w:lastRowLastColumn="0"/>
            </w:pPr>
            <w:r w:rsidRPr="00DD5E3D">
              <w:t>19,31</w:t>
            </w:r>
          </w:p>
        </w:tc>
      </w:tr>
    </w:tbl>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DD5E3D" w:rsidRDefault="00DD5E3D" w:rsidP="00A44FFC">
      <w:pPr>
        <w:rPr>
          <w:lang w:val="sk-SK"/>
        </w:rPr>
      </w:pPr>
      <w:r w:rsidRPr="00DD5E3D">
        <w:rPr>
          <w:b/>
          <w:lang w:val="sk-SK"/>
        </w:rPr>
        <w:t xml:space="preserve">Komentár: </w:t>
      </w:r>
      <w:r w:rsidRPr="00DD5E3D">
        <w:rPr>
          <w:lang w:val="sk-SK"/>
        </w:rPr>
        <w:t>V súčasnosti je internet jedným z hlavných komunikačných a reprezentačných kanálov medzi zákazníkom a poskytovateľom služieb, preto je veľmi dôležité, aby boli použité pravdivé a nezavádzajúce údaje na stránke. V tomto prípade hotel obstál veľmi dobre, nakoľko až 80,68% respondentov sa domnieva, že hotel naplnil ich očakávania aj v skutočnosti. Negatívne sa vyjadrilo iba 19,31% respondentov, čo však dáva podnet na zamyslenie o relevantnosti stránky.</w:t>
      </w: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C95586" w:rsidRDefault="00C95586" w:rsidP="00A44FFC">
      <w:pPr>
        <w:rPr>
          <w:b/>
          <w:lang w:val="sk-SK"/>
        </w:rPr>
      </w:pPr>
    </w:p>
    <w:p w:rsidR="00DD5E3D" w:rsidRPr="00C95586" w:rsidRDefault="00DD5E3D" w:rsidP="00C95586">
      <w:pPr>
        <w:pStyle w:val="Odsekzoznamu"/>
        <w:numPr>
          <w:ilvl w:val="0"/>
          <w:numId w:val="49"/>
        </w:numPr>
        <w:rPr>
          <w:sz w:val="24"/>
          <w:szCs w:val="24"/>
          <w:lang w:val="sk-SK"/>
        </w:rPr>
      </w:pPr>
      <w:r w:rsidRPr="00C95586">
        <w:rPr>
          <w:b/>
          <w:sz w:val="24"/>
          <w:szCs w:val="24"/>
          <w:lang w:val="sk-SK"/>
        </w:rPr>
        <w:lastRenderedPageBreak/>
        <w:t>Otázka č.7: Je podľa Vášho názoru poloha Hotela Pod Zámkom v Bojniciach výhodná?</w:t>
      </w:r>
    </w:p>
    <w:p w:rsidR="00DD5E3D" w:rsidRPr="00DD5E3D" w:rsidRDefault="00DD5E3D" w:rsidP="00A44FFC">
      <w:pPr>
        <w:rPr>
          <w:lang w:val="sk-SK"/>
        </w:rPr>
      </w:pPr>
      <w:r w:rsidRPr="00DD5E3D">
        <w:rPr>
          <w:iCs/>
          <w:shd w:val="clear" w:color="auto" w:fill="FFFFFF"/>
          <w:lang w:val="sk-SK"/>
        </w:rPr>
        <w:t>Povinná uzatvorená otázka, respondent musel zvoliť jednu z ponúkaných odpovedí.</w:t>
      </w:r>
    </w:p>
    <w:p w:rsidR="00DD5E3D" w:rsidRPr="00DD5E3D" w:rsidRDefault="00DD5E3D" w:rsidP="00A44FFC">
      <w:pPr>
        <w:rPr>
          <w:b/>
          <w:lang w:val="sk-SK"/>
        </w:rPr>
      </w:pPr>
      <w:r w:rsidRPr="00DD5E3D">
        <w:rPr>
          <w:b/>
          <w:lang w:val="sk-SK"/>
        </w:rPr>
        <w:t>Graf 7 Výsledky vlastného prieskumu</w:t>
      </w:r>
    </w:p>
    <w:p w:rsidR="00DD5E3D" w:rsidRPr="00DD5E3D" w:rsidRDefault="00DD5E3D" w:rsidP="00DD5E3D">
      <w:pPr>
        <w:spacing w:before="240"/>
        <w:ind w:right="-2"/>
        <w:rPr>
          <w:bCs/>
          <w:lang w:val="sk-SK"/>
        </w:rPr>
      </w:pPr>
      <w:r w:rsidRPr="00DD5E3D">
        <w:rPr>
          <w:bCs/>
          <w:noProof/>
          <w:lang w:val="sk-SK" w:eastAsia="sk-SK"/>
        </w:rPr>
        <w:drawing>
          <wp:inline distT="0" distB="0" distL="0" distR="0" wp14:anchorId="4A79E58D" wp14:editId="41683FD8">
            <wp:extent cx="5457825" cy="3228975"/>
            <wp:effectExtent l="0" t="0" r="9525"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Default="00DD5E3D" w:rsidP="00DD5E3D">
      <w:pPr>
        <w:spacing w:before="240"/>
        <w:ind w:right="-2"/>
        <w:rPr>
          <w:bCs/>
          <w:lang w:val="sk-SK"/>
        </w:rPr>
      </w:pPr>
      <w:r w:rsidRPr="005710AD">
        <w:rPr>
          <w:b/>
          <w:bCs/>
          <w:lang w:val="sk-SK"/>
        </w:rPr>
        <w:t xml:space="preserve">Komentár: </w:t>
      </w:r>
      <w:r w:rsidRPr="005710AD">
        <w:rPr>
          <w:bCs/>
          <w:lang w:val="sk-SK"/>
        </w:rPr>
        <w:t xml:space="preserve">Hotel Pod Zámkom v Bojniciach sa nachádza v bezprostrednej blízkosti zámku a ZOO, čo mu zabezpečuje najlepšiu možnú </w:t>
      </w:r>
      <w:proofErr w:type="spellStart"/>
      <w:r w:rsidRPr="005710AD">
        <w:rPr>
          <w:bCs/>
          <w:lang w:val="sk-SK"/>
        </w:rPr>
        <w:t>lokáciu</w:t>
      </w:r>
      <w:proofErr w:type="spellEnd"/>
      <w:r w:rsidRPr="005710AD">
        <w:rPr>
          <w:bCs/>
          <w:lang w:val="sk-SK"/>
        </w:rPr>
        <w:t xml:space="preserve"> v meste. Práve z tohto dôvodu, uviedli opýtaní, že hotel ma výbornú polohu 90,90%, 6,81% odpovedalo, že nevie, a negatívne sa vyjadrilo 2,27% opýtaných.</w:t>
      </w:r>
    </w:p>
    <w:p w:rsidR="00C95586" w:rsidRDefault="00C95586" w:rsidP="00DD5E3D">
      <w:pPr>
        <w:spacing w:before="240"/>
        <w:ind w:right="-2"/>
        <w:rPr>
          <w:bCs/>
          <w:lang w:val="sk-SK"/>
        </w:rPr>
      </w:pPr>
    </w:p>
    <w:p w:rsidR="00C95586" w:rsidRDefault="00C95586" w:rsidP="00DD5E3D">
      <w:pPr>
        <w:spacing w:before="240"/>
        <w:ind w:right="-2"/>
        <w:rPr>
          <w:bCs/>
          <w:lang w:val="sk-SK"/>
        </w:rPr>
      </w:pPr>
    </w:p>
    <w:p w:rsidR="00C95586" w:rsidRPr="005710AD" w:rsidRDefault="00C95586" w:rsidP="00DD5E3D">
      <w:pPr>
        <w:spacing w:before="240"/>
        <w:ind w:right="-2"/>
        <w:rPr>
          <w:bCs/>
          <w:lang w:val="sk-SK"/>
        </w:rPr>
      </w:pPr>
    </w:p>
    <w:p w:rsidR="00A44FFC" w:rsidRPr="005710AD" w:rsidRDefault="00A44FFC" w:rsidP="00DD5E3D">
      <w:pPr>
        <w:spacing w:before="240"/>
        <w:ind w:right="-2"/>
        <w:rPr>
          <w:bCs/>
          <w:lang w:val="sk-SK"/>
        </w:rPr>
      </w:pP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lastRenderedPageBreak/>
        <w:t>Otázka č.8: Uprednostňujete pri výbere hotela známe hotelové siete, alebo samostatné/lokálne hotely, ako v prípade Hotela Pod Zámkom v Bojniciach?</w:t>
      </w:r>
    </w:p>
    <w:p w:rsidR="00DD5E3D" w:rsidRPr="005710AD" w:rsidRDefault="00DD5E3D" w:rsidP="00DD5E3D">
      <w:pPr>
        <w:spacing w:before="240"/>
        <w:ind w:right="-2"/>
        <w:rPr>
          <w:bCs/>
          <w:lang w:val="sk-SK"/>
        </w:rPr>
      </w:pPr>
      <w:r w:rsidRPr="005710AD">
        <w:rPr>
          <w:iCs/>
          <w:shd w:val="clear" w:color="auto" w:fill="FFFFFF"/>
          <w:lang w:val="sk-SK"/>
        </w:rPr>
        <w:t>Povinná uzatvorená otázka, respondent musel zvoliť jednu z ponúkaných odpovedí.</w:t>
      </w:r>
    </w:p>
    <w:p w:rsidR="00DD5E3D" w:rsidRPr="005710AD" w:rsidRDefault="00DD5E3D" w:rsidP="00DD5E3D">
      <w:pPr>
        <w:spacing w:before="240"/>
        <w:rPr>
          <w:b/>
          <w:lang w:val="sk-SK"/>
        </w:rPr>
      </w:pPr>
      <w:r w:rsidRPr="005710AD">
        <w:rPr>
          <w:b/>
          <w:lang w:val="sk-SK"/>
        </w:rPr>
        <w:t>Graf 8 Výsledky vlastného prieskumu</w:t>
      </w:r>
    </w:p>
    <w:p w:rsidR="00DD5E3D" w:rsidRPr="00DD5E3D" w:rsidRDefault="00DD5E3D" w:rsidP="00DD5E3D">
      <w:pPr>
        <w:spacing w:before="240"/>
        <w:rPr>
          <w:b/>
          <w:lang w:val="sk-SK"/>
        </w:rPr>
      </w:pPr>
      <w:r w:rsidRPr="00DD5E3D">
        <w:rPr>
          <w:b/>
          <w:noProof/>
          <w:lang w:val="sk-SK" w:eastAsia="sk-SK"/>
        </w:rPr>
        <w:drawing>
          <wp:inline distT="0" distB="0" distL="0" distR="0" wp14:anchorId="57661157" wp14:editId="01B42893">
            <wp:extent cx="5895975" cy="3846786"/>
            <wp:effectExtent l="0" t="0" r="9525" b="190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A44FFC" w:rsidRDefault="00DD5E3D" w:rsidP="00DD5E3D">
      <w:pPr>
        <w:spacing w:before="240"/>
        <w:ind w:right="-2"/>
        <w:rPr>
          <w:lang w:val="sk-SK"/>
        </w:rPr>
      </w:pPr>
      <w:r w:rsidRPr="005710AD">
        <w:rPr>
          <w:b/>
          <w:bCs/>
          <w:lang w:val="sk-SK"/>
        </w:rPr>
        <w:t xml:space="preserve">Komentár: </w:t>
      </w:r>
      <w:r w:rsidRPr="005710AD">
        <w:rPr>
          <w:bCs/>
          <w:lang w:val="sk-SK"/>
        </w:rPr>
        <w:t xml:space="preserve">Z prieskumu je jasné, že respondenti uprednostňujú samostatné/lokálne hotely </w:t>
      </w:r>
      <w:r w:rsidRPr="005710AD">
        <w:rPr>
          <w:lang w:val="sk-SK"/>
        </w:rPr>
        <w:t xml:space="preserve">60,22% </w:t>
      </w:r>
      <w:r w:rsidRPr="005710AD">
        <w:rPr>
          <w:bCs/>
          <w:lang w:val="sk-SK"/>
        </w:rPr>
        <w:t xml:space="preserve"> pred hotelovými sieťami </w:t>
      </w:r>
      <w:r w:rsidRPr="005710AD">
        <w:rPr>
          <w:lang w:val="sk-SK"/>
        </w:rPr>
        <w:t>22,72%. No napriek tomu sa našli aj respondenti, ktorí nerozlišujú medzi týmito dvoma typmi štruktúr hotelov 17,04% .</w:t>
      </w:r>
    </w:p>
    <w:p w:rsidR="00C95586" w:rsidRDefault="00C95586" w:rsidP="00DD5E3D">
      <w:pPr>
        <w:spacing w:before="240"/>
        <w:ind w:right="-2"/>
        <w:rPr>
          <w:lang w:val="sk-SK"/>
        </w:rPr>
      </w:pPr>
    </w:p>
    <w:p w:rsidR="00C95586" w:rsidRDefault="00C95586" w:rsidP="00DD5E3D">
      <w:pPr>
        <w:spacing w:before="240"/>
        <w:ind w:right="-2"/>
        <w:rPr>
          <w:lang w:val="sk-SK"/>
        </w:rPr>
      </w:pPr>
    </w:p>
    <w:p w:rsidR="00C95586" w:rsidRPr="005710AD" w:rsidRDefault="00C95586" w:rsidP="00DD5E3D">
      <w:pPr>
        <w:spacing w:before="240"/>
        <w:ind w:right="-2"/>
        <w:rPr>
          <w:lang w:val="sk-SK"/>
        </w:rPr>
      </w:pPr>
    </w:p>
    <w:p w:rsidR="00DD5E3D" w:rsidRPr="005710AD" w:rsidRDefault="00DD5E3D" w:rsidP="00DD5E3D">
      <w:pPr>
        <w:pStyle w:val="Odsekzoznamu"/>
        <w:widowControl/>
        <w:numPr>
          <w:ilvl w:val="0"/>
          <w:numId w:val="35"/>
        </w:numPr>
        <w:overflowPunct/>
        <w:autoSpaceDE/>
        <w:spacing w:before="240" w:line="360" w:lineRule="auto"/>
        <w:jc w:val="both"/>
        <w:textAlignment w:val="auto"/>
        <w:rPr>
          <w:b/>
          <w:color w:val="000000"/>
          <w:sz w:val="24"/>
          <w:szCs w:val="24"/>
          <w:lang w:val="sk-SK"/>
        </w:rPr>
      </w:pPr>
      <w:r w:rsidRPr="005710AD">
        <w:rPr>
          <w:b/>
          <w:sz w:val="24"/>
          <w:szCs w:val="24"/>
          <w:lang w:val="sk-SK"/>
        </w:rPr>
        <w:lastRenderedPageBreak/>
        <w:t xml:space="preserve">Otázka č. 9: </w:t>
      </w:r>
      <w:r w:rsidRPr="005710AD">
        <w:rPr>
          <w:b/>
          <w:color w:val="000000"/>
          <w:sz w:val="24"/>
          <w:szCs w:val="24"/>
          <w:lang w:val="sk-SK"/>
        </w:rPr>
        <w:t>Ohodnoťte jednotlivé služby bodmi od 1 po 5 pričom 1 je najmenej a 5 najviac.</w:t>
      </w:r>
    </w:p>
    <w:p w:rsidR="00DD5E3D" w:rsidRPr="005710AD" w:rsidRDefault="00DD5E3D" w:rsidP="00DD5E3D">
      <w:pPr>
        <w:spacing w:before="240"/>
        <w:ind w:right="-2"/>
        <w:rPr>
          <w:iCs/>
          <w:shd w:val="clear" w:color="auto" w:fill="FFFFFF"/>
          <w:lang w:val="sk-SK"/>
        </w:rPr>
      </w:pPr>
      <w:r w:rsidRPr="005710AD">
        <w:rPr>
          <w:b/>
          <w:lang w:val="sk-SK"/>
        </w:rPr>
        <w:t>Tabuľka 2 Výsledky vlastného prieskumu</w:t>
      </w:r>
    </w:p>
    <w:tbl>
      <w:tblPr>
        <w:tblStyle w:val="GridTable6Colorful"/>
        <w:tblW w:w="0" w:type="auto"/>
        <w:tblLook w:val="04A0" w:firstRow="1" w:lastRow="0" w:firstColumn="1" w:lastColumn="0" w:noHBand="0" w:noVBand="1"/>
      </w:tblPr>
      <w:tblGrid>
        <w:gridCol w:w="1683"/>
        <w:gridCol w:w="1263"/>
        <w:gridCol w:w="1264"/>
        <w:gridCol w:w="1265"/>
        <w:gridCol w:w="1265"/>
        <w:gridCol w:w="1265"/>
        <w:gridCol w:w="1281"/>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p>
        </w:tc>
        <w:tc>
          <w:tcPr>
            <w:tcW w:w="1281" w:type="dxa"/>
          </w:tcPr>
          <w:p w:rsidR="00DD5E3D" w:rsidRPr="00DD5E3D" w:rsidRDefault="00DD5E3D" w:rsidP="00547B7E">
            <w:pPr>
              <w:spacing w:before="240"/>
              <w:cnfStyle w:val="100000000000" w:firstRow="1" w:lastRow="0" w:firstColumn="0" w:lastColumn="0" w:oddVBand="0" w:evenVBand="0" w:oddHBand="0" w:evenHBand="0" w:firstRowFirstColumn="0" w:firstRowLastColumn="0" w:lastRowFirstColumn="0" w:lastRowLastColumn="0"/>
            </w:pPr>
            <w:r w:rsidRPr="00DD5E3D">
              <w:t>1</w:t>
            </w:r>
          </w:p>
        </w:tc>
        <w:tc>
          <w:tcPr>
            <w:tcW w:w="1282" w:type="dxa"/>
          </w:tcPr>
          <w:p w:rsidR="00DD5E3D" w:rsidRPr="00DD5E3D" w:rsidRDefault="00DD5E3D" w:rsidP="00547B7E">
            <w:pPr>
              <w:spacing w:before="240"/>
              <w:cnfStyle w:val="100000000000" w:firstRow="1" w:lastRow="0" w:firstColumn="0" w:lastColumn="0" w:oddVBand="0" w:evenVBand="0" w:oddHBand="0" w:evenHBand="0" w:firstRowFirstColumn="0" w:firstRowLastColumn="0" w:lastRowFirstColumn="0" w:lastRowLastColumn="0"/>
            </w:pPr>
            <w:r w:rsidRPr="00DD5E3D">
              <w:t>2</w:t>
            </w:r>
          </w:p>
        </w:tc>
        <w:tc>
          <w:tcPr>
            <w:tcW w:w="1283" w:type="dxa"/>
          </w:tcPr>
          <w:p w:rsidR="00DD5E3D" w:rsidRPr="00DD5E3D" w:rsidRDefault="00DD5E3D" w:rsidP="00547B7E">
            <w:pPr>
              <w:spacing w:before="240"/>
              <w:cnfStyle w:val="100000000000" w:firstRow="1" w:lastRow="0" w:firstColumn="0" w:lastColumn="0" w:oddVBand="0" w:evenVBand="0" w:oddHBand="0" w:evenHBand="0" w:firstRowFirstColumn="0" w:firstRowLastColumn="0" w:lastRowFirstColumn="0" w:lastRowLastColumn="0"/>
            </w:pPr>
            <w:r w:rsidRPr="00DD5E3D">
              <w:t>3</w:t>
            </w:r>
          </w:p>
        </w:tc>
        <w:tc>
          <w:tcPr>
            <w:tcW w:w="1283" w:type="dxa"/>
          </w:tcPr>
          <w:p w:rsidR="00DD5E3D" w:rsidRPr="00DD5E3D" w:rsidRDefault="00DD5E3D" w:rsidP="00547B7E">
            <w:pPr>
              <w:spacing w:before="240"/>
              <w:cnfStyle w:val="100000000000" w:firstRow="1" w:lastRow="0" w:firstColumn="0" w:lastColumn="0" w:oddVBand="0" w:evenVBand="0" w:oddHBand="0" w:evenHBand="0" w:firstRowFirstColumn="0" w:firstRowLastColumn="0" w:lastRowFirstColumn="0" w:lastRowLastColumn="0"/>
            </w:pPr>
            <w:r w:rsidRPr="00DD5E3D">
              <w:t>4</w:t>
            </w:r>
          </w:p>
        </w:tc>
        <w:tc>
          <w:tcPr>
            <w:tcW w:w="1283" w:type="dxa"/>
          </w:tcPr>
          <w:p w:rsidR="00DD5E3D" w:rsidRPr="00DD5E3D" w:rsidRDefault="00DD5E3D" w:rsidP="00547B7E">
            <w:pPr>
              <w:spacing w:before="240"/>
              <w:cnfStyle w:val="100000000000" w:firstRow="1" w:lastRow="0" w:firstColumn="0" w:lastColumn="0" w:oddVBand="0" w:evenVBand="0" w:oddHBand="0" w:evenHBand="0" w:firstRowFirstColumn="0" w:firstRowLastColumn="0" w:lastRowFirstColumn="0" w:lastRowLastColumn="0"/>
            </w:pPr>
            <w:r w:rsidRPr="00DD5E3D">
              <w:t>5</w:t>
            </w:r>
          </w:p>
        </w:tc>
        <w:tc>
          <w:tcPr>
            <w:tcW w:w="1300" w:type="dxa"/>
          </w:tcPr>
          <w:p w:rsidR="00DD5E3D" w:rsidRPr="00DD5E3D" w:rsidRDefault="00DD5E3D" w:rsidP="00547B7E">
            <w:pPr>
              <w:spacing w:before="240"/>
              <w:cnfStyle w:val="100000000000" w:firstRow="1" w:lastRow="0" w:firstColumn="0" w:lastColumn="0" w:oddVBand="0" w:evenVBand="0" w:oddHBand="0" w:evenHBand="0" w:firstRowFirstColumn="0" w:firstRowLastColumn="0" w:lastRowFirstColumn="0" w:lastRowLastColumn="0"/>
            </w:pPr>
            <w:r w:rsidRPr="00DD5E3D">
              <w:t>neviem</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Príchod a privítanie v hoteli</w:t>
            </w:r>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3,41%</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10,23%</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22,73%</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60,23%</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3,41%</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proofErr w:type="spellStart"/>
            <w:r w:rsidRPr="00DD5E3D">
              <w:rPr>
                <w:color w:val="000000"/>
              </w:rPr>
              <w:t>Check</w:t>
            </w:r>
            <w:proofErr w:type="spellEnd"/>
            <w:r w:rsidRPr="00DD5E3D">
              <w:rPr>
                <w:color w:val="000000"/>
              </w:rPr>
              <w:t xml:space="preserve"> in</w:t>
            </w:r>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1,14%</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28,41%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57,95%</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5,68%</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Priateľský prístup recepcie</w:t>
            </w:r>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1,14%</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4,55%</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30,68%</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60,23%</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3,41%</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Atmosféra a </w:t>
            </w:r>
            <w:proofErr w:type="spellStart"/>
            <w:r w:rsidRPr="00DD5E3D">
              <w:rPr>
                <w:color w:val="000000"/>
              </w:rPr>
              <w:t>kľud</w:t>
            </w:r>
            <w:proofErr w:type="spellEnd"/>
            <w:r w:rsidRPr="00DD5E3D">
              <w:rPr>
                <w:color w:val="000000"/>
              </w:rPr>
              <w:t xml:space="preserve"> na Vašej izbe</w:t>
            </w:r>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5,68%</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43,18%</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30,68%</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13,64%</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3,41%</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Čistota izby a kúpeľne</w:t>
            </w:r>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1,14%</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4,55%</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44,32%</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25,00%</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13,64%</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11,36%</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Technický stav izby</w:t>
            </w:r>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4,55%</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23,86%</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43,18%</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12,50%</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13,64%</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2,27%</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proofErr w:type="spellStart"/>
            <w:r w:rsidRPr="00DD5E3D">
              <w:rPr>
                <w:color w:val="000000"/>
              </w:rPr>
              <w:t>Room</w:t>
            </w:r>
            <w:proofErr w:type="spellEnd"/>
            <w:r w:rsidRPr="00DD5E3D">
              <w:rPr>
                <w:color w:val="000000"/>
              </w:rPr>
              <w:t xml:space="preserve"> </w:t>
            </w:r>
            <w:proofErr w:type="spellStart"/>
            <w:r w:rsidRPr="00DD5E3D">
              <w:rPr>
                <w:color w:val="000000"/>
              </w:rPr>
              <w:t>service</w:t>
            </w:r>
            <w:proofErr w:type="spellEnd"/>
            <w:r w:rsidRPr="00DD5E3D">
              <w:rPr>
                <w:color w:val="000000"/>
              </w:rPr>
              <w:t xml:space="preserve"> a ponuka </w:t>
            </w:r>
            <w:proofErr w:type="spellStart"/>
            <w:r w:rsidRPr="00DD5E3D">
              <w:rPr>
                <w:color w:val="000000"/>
              </w:rPr>
              <w:t>minibaru</w:t>
            </w:r>
            <w:proofErr w:type="spellEnd"/>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2,27%</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1,14%</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44,32%</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40,91%</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6,82%</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4,55%</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Atmosféra a čistota verejných priestorov</w:t>
            </w:r>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5,68%</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44,32%</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28,41%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12,50%</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5,68%</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lastRenderedPageBreak/>
              <w:t>Kvalita reštauračných služieb</w:t>
            </w:r>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10,23%</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15,91%</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50,0%</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12,50%</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6,82%</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4,55%</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Kvalita podávaných jedál a nápojov</w:t>
            </w:r>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10,23%</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18,18%</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51,14%</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7,95%</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4,55%</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7,95%</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Výber a kvalita raňajok</w:t>
            </w:r>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2,27%</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69,32%</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17,05%</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6,82%</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4,55%</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r w:rsidRPr="00DD5E3D">
              <w:rPr>
                <w:color w:val="000000"/>
              </w:rPr>
              <w:t>Služby v kokteil bare</w:t>
            </w:r>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0%</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6,82%</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12,50%</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52,27%</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11,36%</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17,05%</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proofErr w:type="spellStart"/>
            <w:r w:rsidRPr="00DD5E3D">
              <w:rPr>
                <w:color w:val="000000"/>
              </w:rPr>
              <w:t>Wellness</w:t>
            </w:r>
            <w:proofErr w:type="spellEnd"/>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1,14%</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61,36%</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21,59%</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15,91%</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proofErr w:type="spellStart"/>
            <w:r w:rsidRPr="00DD5E3D">
              <w:rPr>
                <w:color w:val="000000"/>
              </w:rPr>
              <w:t>Fitness</w:t>
            </w:r>
            <w:proofErr w:type="spellEnd"/>
          </w:p>
        </w:tc>
        <w:tc>
          <w:tcPr>
            <w:tcW w:w="1281"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0%</w:t>
            </w:r>
          </w:p>
        </w:tc>
        <w:tc>
          <w:tcPr>
            <w:tcW w:w="1282"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3,41%</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20,45%</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26,14%</w:t>
            </w:r>
          </w:p>
        </w:tc>
        <w:tc>
          <w:tcPr>
            <w:tcW w:w="1283"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45,45%</w:t>
            </w:r>
          </w:p>
        </w:tc>
        <w:tc>
          <w:tcPr>
            <w:tcW w:w="1300" w:type="dxa"/>
          </w:tcPr>
          <w:p w:rsidR="00DD5E3D" w:rsidRPr="00DD5E3D" w:rsidRDefault="00DD5E3D" w:rsidP="00547B7E">
            <w:pPr>
              <w:spacing w:before="240"/>
              <w:cnfStyle w:val="000000000000" w:firstRow="0" w:lastRow="0" w:firstColumn="0" w:lastColumn="0" w:oddVBand="0" w:evenVBand="0" w:oddHBand="0" w:evenHBand="0" w:firstRowFirstColumn="0" w:firstRowLastColumn="0" w:lastRowFirstColumn="0" w:lastRowLastColumn="0"/>
            </w:pPr>
            <w:r w:rsidRPr="00DD5E3D">
              <w:t>4,55%</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DD5E3D" w:rsidRPr="00DD5E3D" w:rsidRDefault="00DD5E3D" w:rsidP="00547B7E">
            <w:pPr>
              <w:spacing w:before="240"/>
            </w:pPr>
            <w:proofErr w:type="spellStart"/>
            <w:r w:rsidRPr="00DD5E3D">
              <w:rPr>
                <w:color w:val="000000"/>
              </w:rPr>
              <w:t>Check</w:t>
            </w:r>
            <w:proofErr w:type="spellEnd"/>
            <w:r w:rsidRPr="00DD5E3D">
              <w:rPr>
                <w:color w:val="000000"/>
              </w:rPr>
              <w:t xml:space="preserve"> </w:t>
            </w:r>
            <w:proofErr w:type="spellStart"/>
            <w:r w:rsidRPr="00DD5E3D">
              <w:rPr>
                <w:color w:val="000000"/>
              </w:rPr>
              <w:t>out</w:t>
            </w:r>
            <w:proofErr w:type="spellEnd"/>
          </w:p>
        </w:tc>
        <w:tc>
          <w:tcPr>
            <w:tcW w:w="1281"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1,14%</w:t>
            </w:r>
          </w:p>
        </w:tc>
        <w:tc>
          <w:tcPr>
            <w:tcW w:w="1282"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13,64%</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34,09%</w:t>
            </w:r>
          </w:p>
        </w:tc>
        <w:tc>
          <w:tcPr>
            <w:tcW w:w="1283"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51,14%</w:t>
            </w:r>
          </w:p>
        </w:tc>
        <w:tc>
          <w:tcPr>
            <w:tcW w:w="1300" w:type="dxa"/>
          </w:tcPr>
          <w:p w:rsidR="00DD5E3D" w:rsidRPr="00DD5E3D" w:rsidRDefault="00DD5E3D" w:rsidP="00547B7E">
            <w:pPr>
              <w:spacing w:before="240"/>
              <w:cnfStyle w:val="000000100000" w:firstRow="0" w:lastRow="0" w:firstColumn="0" w:lastColumn="0" w:oddVBand="0" w:evenVBand="0" w:oddHBand="1" w:evenHBand="0" w:firstRowFirstColumn="0" w:firstRowLastColumn="0" w:lastRowFirstColumn="0" w:lastRowLastColumn="0"/>
            </w:pPr>
            <w:r w:rsidRPr="00DD5E3D">
              <w:t>0%</w:t>
            </w:r>
          </w:p>
        </w:tc>
      </w:tr>
    </w:tbl>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5710AD" w:rsidRDefault="00DD5E3D" w:rsidP="00DD5E3D">
      <w:pPr>
        <w:spacing w:before="240"/>
        <w:ind w:right="-2"/>
        <w:rPr>
          <w:iCs/>
          <w:shd w:val="clear" w:color="auto" w:fill="FFFFFF"/>
          <w:lang w:val="sk-SK"/>
        </w:rPr>
      </w:pPr>
      <w:r w:rsidRPr="005710AD">
        <w:rPr>
          <w:b/>
          <w:lang w:val="sk-SK"/>
        </w:rPr>
        <w:t>Komentár:</w:t>
      </w:r>
      <w:r w:rsidRPr="005710AD">
        <w:rPr>
          <w:lang w:val="sk-SK"/>
        </w:rPr>
        <w:t xml:space="preserve"> Z prieskumu je zrejmé, že </w:t>
      </w:r>
      <w:r w:rsidRPr="005710AD">
        <w:rPr>
          <w:iCs/>
          <w:shd w:val="clear" w:color="auto" w:fill="FFFFFF"/>
          <w:lang w:val="sk-SK"/>
        </w:rPr>
        <w:t xml:space="preserve">návštevníci hotela považujú služby personálu ako je privítanie hostí, </w:t>
      </w:r>
      <w:proofErr w:type="spellStart"/>
      <w:r w:rsidRPr="005710AD">
        <w:rPr>
          <w:iCs/>
          <w:shd w:val="clear" w:color="auto" w:fill="FFFFFF"/>
          <w:lang w:val="sk-SK"/>
        </w:rPr>
        <w:t>check</w:t>
      </w:r>
      <w:proofErr w:type="spellEnd"/>
      <w:r w:rsidRPr="005710AD">
        <w:rPr>
          <w:iCs/>
          <w:shd w:val="clear" w:color="auto" w:fill="FFFFFF"/>
          <w:lang w:val="sk-SK"/>
        </w:rPr>
        <w:t xml:space="preserve"> in, </w:t>
      </w:r>
      <w:proofErr w:type="spellStart"/>
      <w:r w:rsidRPr="005710AD">
        <w:rPr>
          <w:iCs/>
          <w:shd w:val="clear" w:color="auto" w:fill="FFFFFF"/>
          <w:lang w:val="sk-SK"/>
        </w:rPr>
        <w:t>chcek</w:t>
      </w:r>
      <w:proofErr w:type="spellEnd"/>
      <w:r w:rsidRPr="005710AD">
        <w:rPr>
          <w:iCs/>
          <w:shd w:val="clear" w:color="auto" w:fill="FFFFFF"/>
          <w:lang w:val="sk-SK"/>
        </w:rPr>
        <w:t xml:space="preserve"> </w:t>
      </w:r>
      <w:proofErr w:type="spellStart"/>
      <w:r w:rsidRPr="005710AD">
        <w:rPr>
          <w:iCs/>
          <w:shd w:val="clear" w:color="auto" w:fill="FFFFFF"/>
          <w:lang w:val="sk-SK"/>
        </w:rPr>
        <w:t>out</w:t>
      </w:r>
      <w:proofErr w:type="spellEnd"/>
      <w:r w:rsidRPr="005710AD">
        <w:rPr>
          <w:iCs/>
          <w:shd w:val="clear" w:color="auto" w:fill="FFFFFF"/>
          <w:lang w:val="sk-SK"/>
        </w:rPr>
        <w:t xml:space="preserve">, či prístup recepcie veľmi pozitívne. Až 60,23% respondentov ohodnotilo príchod a privítanie v hoteli najvyšším možným počtom bodov, taktiež ako v prípade </w:t>
      </w:r>
      <w:proofErr w:type="spellStart"/>
      <w:r w:rsidRPr="005710AD">
        <w:rPr>
          <w:iCs/>
          <w:shd w:val="clear" w:color="auto" w:fill="FFFFFF"/>
          <w:lang w:val="sk-SK"/>
        </w:rPr>
        <w:t>check</w:t>
      </w:r>
      <w:proofErr w:type="spellEnd"/>
      <w:r w:rsidRPr="005710AD">
        <w:rPr>
          <w:iCs/>
          <w:shd w:val="clear" w:color="auto" w:fill="FFFFFF"/>
          <w:lang w:val="sk-SK"/>
        </w:rPr>
        <w:t xml:space="preserve"> </w:t>
      </w:r>
      <w:proofErr w:type="spellStart"/>
      <w:r w:rsidRPr="005710AD">
        <w:rPr>
          <w:iCs/>
          <w:shd w:val="clear" w:color="auto" w:fill="FFFFFF"/>
          <w:lang w:val="sk-SK"/>
        </w:rPr>
        <w:t>inu</w:t>
      </w:r>
      <w:proofErr w:type="spellEnd"/>
      <w:r w:rsidRPr="005710AD">
        <w:rPr>
          <w:iCs/>
          <w:shd w:val="clear" w:color="auto" w:fill="FFFFFF"/>
          <w:lang w:val="sk-SK"/>
        </w:rPr>
        <w:t xml:space="preserve"> so 57,95% a </w:t>
      </w:r>
      <w:proofErr w:type="spellStart"/>
      <w:r w:rsidRPr="005710AD">
        <w:rPr>
          <w:iCs/>
          <w:shd w:val="clear" w:color="auto" w:fill="FFFFFF"/>
          <w:lang w:val="sk-SK"/>
        </w:rPr>
        <w:t>chcek</w:t>
      </w:r>
      <w:proofErr w:type="spellEnd"/>
      <w:r w:rsidRPr="005710AD">
        <w:rPr>
          <w:iCs/>
          <w:shd w:val="clear" w:color="auto" w:fill="FFFFFF"/>
          <w:lang w:val="sk-SK"/>
        </w:rPr>
        <w:t xml:space="preserve"> </w:t>
      </w:r>
      <w:proofErr w:type="spellStart"/>
      <w:r w:rsidRPr="005710AD">
        <w:rPr>
          <w:iCs/>
          <w:shd w:val="clear" w:color="auto" w:fill="FFFFFF"/>
          <w:lang w:val="sk-SK"/>
        </w:rPr>
        <w:t>outu</w:t>
      </w:r>
      <w:proofErr w:type="spellEnd"/>
      <w:r w:rsidRPr="005710AD">
        <w:rPr>
          <w:iCs/>
          <w:shd w:val="clear" w:color="auto" w:fill="FFFFFF"/>
          <w:lang w:val="sk-SK"/>
        </w:rPr>
        <w:t xml:space="preserve"> so 51,14%. </w:t>
      </w:r>
    </w:p>
    <w:p w:rsidR="00DD5E3D" w:rsidRPr="00DD5E3D" w:rsidRDefault="00DD5E3D" w:rsidP="00DD5E3D">
      <w:pPr>
        <w:spacing w:before="240"/>
        <w:ind w:right="-2"/>
        <w:rPr>
          <w:iCs/>
          <w:shd w:val="clear" w:color="auto" w:fill="FFFFFF"/>
          <w:lang w:val="sk-SK"/>
        </w:rPr>
      </w:pPr>
      <w:r w:rsidRPr="00DD5E3D">
        <w:rPr>
          <w:iCs/>
          <w:shd w:val="clear" w:color="auto" w:fill="FFFFFF"/>
          <w:lang w:val="sk-SK"/>
        </w:rPr>
        <w:tab/>
        <w:t xml:space="preserve">Na druhej strane, stravovacie podmienky hotela a čistota izieb dosiahla vo viacerých prípadoch negatívne hodnotenie. Až 10,23% opýtaných priradilo kvalite reštauračných služieb iba minimálny počet bodov, tak isto ako v prípade kvality podávaných jedál, kde sa 10,23% respondentov vyjadrilo taktiež negatívne. Kvalita raňajok a ich kvalitu hodnotilo až 69,32% opýtaných ako priemerné. </w:t>
      </w:r>
    </w:p>
    <w:p w:rsidR="00DD5E3D" w:rsidRPr="00DD5E3D" w:rsidRDefault="00DD5E3D" w:rsidP="00DD5E3D">
      <w:pPr>
        <w:spacing w:before="240"/>
        <w:ind w:right="-2"/>
        <w:rPr>
          <w:iCs/>
          <w:shd w:val="clear" w:color="auto" w:fill="FFFFFF"/>
          <w:lang w:val="sk-SK"/>
        </w:rPr>
      </w:pPr>
      <w:r w:rsidRPr="00DD5E3D">
        <w:rPr>
          <w:iCs/>
          <w:shd w:val="clear" w:color="auto" w:fill="FFFFFF"/>
          <w:lang w:val="sk-SK"/>
        </w:rPr>
        <w:lastRenderedPageBreak/>
        <w:tab/>
      </w:r>
      <w:proofErr w:type="spellStart"/>
      <w:r w:rsidRPr="00DD5E3D">
        <w:rPr>
          <w:iCs/>
          <w:shd w:val="clear" w:color="auto" w:fill="FFFFFF"/>
          <w:lang w:val="sk-SK"/>
        </w:rPr>
        <w:t>Wellness</w:t>
      </w:r>
      <w:proofErr w:type="spellEnd"/>
      <w:r w:rsidRPr="00DD5E3D">
        <w:rPr>
          <w:iCs/>
          <w:shd w:val="clear" w:color="auto" w:fill="FFFFFF"/>
          <w:lang w:val="sk-SK"/>
        </w:rPr>
        <w:t xml:space="preserve"> v Hoteli Pod Hradom v Bojniciach ohodnotilo druhým najvyšším počtom bodov až 61,36% respondentov, čo je veľmi pozitívny výsledok vnímania poskytovaných služieb. Návštevníci ohodnotili </w:t>
      </w:r>
      <w:proofErr w:type="spellStart"/>
      <w:r w:rsidRPr="00DD5E3D">
        <w:rPr>
          <w:iCs/>
          <w:shd w:val="clear" w:color="auto" w:fill="FFFFFF"/>
          <w:lang w:val="sk-SK"/>
        </w:rPr>
        <w:t>fitness</w:t>
      </w:r>
      <w:proofErr w:type="spellEnd"/>
      <w:r w:rsidRPr="00DD5E3D">
        <w:rPr>
          <w:iCs/>
          <w:shd w:val="clear" w:color="auto" w:fill="FFFFFF"/>
          <w:lang w:val="sk-SK"/>
        </w:rPr>
        <w:t xml:space="preserve"> v rámci hotela až v 45,45% najvyššou možnou známkou, tak isto ako v prípade služieb poskytovaných v kokteil bare s 52,27%.</w:t>
      </w:r>
    </w:p>
    <w:p w:rsidR="00DD5E3D" w:rsidRPr="003C34E5"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3C34E5">
        <w:rPr>
          <w:b/>
          <w:sz w:val="24"/>
          <w:szCs w:val="24"/>
          <w:lang w:val="sk-SK"/>
        </w:rPr>
        <w:t>Otázka č.10: Akým spôsobom vytvárate rezervácie v Hotely Pod Zámkom v Bojniciach?</w:t>
      </w:r>
    </w:p>
    <w:p w:rsidR="00DD5E3D" w:rsidRPr="00DD5E3D" w:rsidRDefault="00DD5E3D" w:rsidP="00DD5E3D">
      <w:pPr>
        <w:spacing w:before="240"/>
        <w:ind w:right="-2"/>
        <w:rPr>
          <w:bCs/>
          <w:lang w:val="sk-SK"/>
        </w:rPr>
      </w:pPr>
      <w:r w:rsidRPr="00DD5E3D">
        <w:rPr>
          <w:iCs/>
          <w:shd w:val="clear" w:color="auto" w:fill="FFFFFF"/>
          <w:lang w:val="sk-SK"/>
        </w:rPr>
        <w:t>Povinná uzatvorená otázka, respondent musel zvoliť jednu z ponúkaných odpovedí.</w:t>
      </w:r>
    </w:p>
    <w:p w:rsidR="00DD5E3D" w:rsidRPr="00DD5E3D" w:rsidRDefault="00DD5E3D" w:rsidP="00DD5E3D">
      <w:pPr>
        <w:spacing w:before="240"/>
        <w:ind w:right="-2"/>
        <w:rPr>
          <w:b/>
          <w:lang w:val="sk-SK"/>
        </w:rPr>
      </w:pPr>
      <w:r w:rsidRPr="00DD5E3D">
        <w:rPr>
          <w:b/>
          <w:lang w:val="sk-SK"/>
        </w:rPr>
        <w:t>Graf 9 Výsledky vlastného prieskumu</w:t>
      </w:r>
    </w:p>
    <w:p w:rsidR="00DD5E3D" w:rsidRPr="00DD5E3D" w:rsidRDefault="00DD5E3D" w:rsidP="00DD5E3D">
      <w:pPr>
        <w:spacing w:before="240"/>
        <w:ind w:right="-2"/>
        <w:rPr>
          <w:iCs/>
          <w:shd w:val="clear" w:color="auto" w:fill="FFFFFF"/>
          <w:lang w:val="sk-SK"/>
        </w:rPr>
      </w:pPr>
      <w:r w:rsidRPr="00DD5E3D">
        <w:rPr>
          <w:noProof/>
          <w:shd w:val="clear" w:color="auto" w:fill="FFFFFF"/>
          <w:lang w:val="sk-SK" w:eastAsia="sk-SK"/>
        </w:rPr>
        <w:drawing>
          <wp:inline distT="0" distB="0" distL="0" distR="0" wp14:anchorId="77854D71" wp14:editId="4FF8D12D">
            <wp:extent cx="5770179" cy="3626069"/>
            <wp:effectExtent l="0" t="0" r="2540" b="1270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A44FFC" w:rsidRPr="005710AD" w:rsidRDefault="00DD5E3D" w:rsidP="00DD5E3D">
      <w:pPr>
        <w:spacing w:before="240"/>
        <w:rPr>
          <w:lang w:val="sk-SK"/>
        </w:rPr>
      </w:pPr>
      <w:r w:rsidRPr="005710AD">
        <w:rPr>
          <w:b/>
          <w:bCs/>
          <w:lang w:val="sk-SK"/>
        </w:rPr>
        <w:t xml:space="preserve">Komentár: </w:t>
      </w:r>
      <w:r w:rsidRPr="005710AD">
        <w:rPr>
          <w:bCs/>
          <w:lang w:val="sk-SK"/>
        </w:rPr>
        <w:t>Na základe odpovedí môžeme skonštatovať, že najčastejší spôsob rezervácie je možnosť „</w:t>
      </w:r>
      <w:r w:rsidRPr="005710AD">
        <w:rPr>
          <w:lang w:val="sk-SK"/>
        </w:rPr>
        <w:t>iné webové stránky 37,5%“, nasleduje možnosť rezervácie v hoteli 23,86%, 17,04% opýtaných nevyhovovala ani jedna z možností – preto uviedli „iné“, prostredníctvom cestovnej kancelárie 15,90%, či cez booking.com (5,68%).</w:t>
      </w: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lastRenderedPageBreak/>
        <w:t>Otázka č.11: Predstavuje pre Vás bazén v hoteli, jeden z pomerne dôležitých faktorov pri rozhodovaní sa o výbere?</w:t>
      </w:r>
    </w:p>
    <w:p w:rsidR="00DD5E3D" w:rsidRPr="005710AD" w:rsidRDefault="00DD5E3D" w:rsidP="00DD5E3D">
      <w:pPr>
        <w:spacing w:before="240"/>
        <w:ind w:right="-2"/>
        <w:rPr>
          <w:bCs/>
          <w:lang w:val="sk-SK"/>
        </w:rPr>
      </w:pPr>
      <w:r w:rsidRPr="005710AD">
        <w:rPr>
          <w:iCs/>
          <w:shd w:val="clear" w:color="auto" w:fill="FFFFFF"/>
          <w:lang w:val="sk-SK"/>
        </w:rPr>
        <w:t>Povinná uzatvorená otázka, respondent musel zvoliť jednu z ponúkaných odpovedí.</w:t>
      </w:r>
    </w:p>
    <w:p w:rsidR="00DD5E3D" w:rsidRPr="00DD5E3D" w:rsidRDefault="00DD5E3D" w:rsidP="00DD5E3D">
      <w:pPr>
        <w:spacing w:before="240"/>
        <w:rPr>
          <w:b/>
          <w:lang w:val="sk-SK"/>
        </w:rPr>
      </w:pPr>
      <w:r w:rsidRPr="00DD5E3D">
        <w:rPr>
          <w:b/>
          <w:lang w:val="sk-SK"/>
        </w:rPr>
        <w:t>Graf 10 Výsledky vlastného prieskumu</w:t>
      </w:r>
    </w:p>
    <w:p w:rsidR="00DD5E3D" w:rsidRPr="00DD5E3D" w:rsidRDefault="00DD5E3D" w:rsidP="00DD5E3D">
      <w:pPr>
        <w:spacing w:before="240"/>
        <w:rPr>
          <w:lang w:val="sk-SK"/>
        </w:rPr>
      </w:pPr>
      <w:r w:rsidRPr="00DD5E3D">
        <w:rPr>
          <w:b/>
          <w:noProof/>
          <w:lang w:val="sk-SK" w:eastAsia="sk-SK"/>
        </w:rPr>
        <w:drawing>
          <wp:inline distT="0" distB="0" distL="0" distR="0" wp14:anchorId="177D9620" wp14:editId="47F4F6E2">
            <wp:extent cx="5981700" cy="36385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Default="00DD5E3D" w:rsidP="00DD5E3D">
      <w:pPr>
        <w:spacing w:before="240"/>
        <w:rPr>
          <w:bCs/>
          <w:lang w:val="sk-SK"/>
        </w:rPr>
      </w:pPr>
      <w:r w:rsidRPr="005710AD">
        <w:rPr>
          <w:b/>
          <w:bCs/>
          <w:lang w:val="sk-SK"/>
        </w:rPr>
        <w:t xml:space="preserve">Komentár: </w:t>
      </w:r>
      <w:r w:rsidRPr="005710AD">
        <w:rPr>
          <w:bCs/>
          <w:lang w:val="sk-SK"/>
        </w:rPr>
        <w:t xml:space="preserve">Až 67,04% návštevníkov Hotela Pod Zámkom v Bojniciach považuje bazén za výhodu, nie je však pre nich prioritou pri rozhodovaní. No pri rovnako predstavuje konkurenčnú výhodu pri komparácií 2 totožných hotelov. Pre 14,77% opýtaných je bazén rozhodujúcim, pre 18,18% opýtaných je však bezpredmetný. </w:t>
      </w:r>
    </w:p>
    <w:p w:rsidR="00C95586" w:rsidRDefault="00C95586" w:rsidP="00DD5E3D">
      <w:pPr>
        <w:spacing w:before="240"/>
        <w:rPr>
          <w:bCs/>
          <w:lang w:val="sk-SK"/>
        </w:rPr>
      </w:pPr>
    </w:p>
    <w:p w:rsidR="00C95586" w:rsidRPr="005710AD" w:rsidRDefault="00C95586" w:rsidP="00DD5E3D">
      <w:pPr>
        <w:spacing w:before="240"/>
        <w:rPr>
          <w:bCs/>
          <w:lang w:val="sk-SK"/>
        </w:rPr>
      </w:pPr>
    </w:p>
    <w:p w:rsidR="00A44FFC" w:rsidRPr="005710AD" w:rsidRDefault="00A44FFC" w:rsidP="00DD5E3D">
      <w:pPr>
        <w:spacing w:before="240"/>
        <w:rPr>
          <w:bCs/>
          <w:lang w:val="sk-SK"/>
        </w:rPr>
      </w:pP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lastRenderedPageBreak/>
        <w:t xml:space="preserve">Otázka č.12: Využili Ste možnosť </w:t>
      </w:r>
      <w:proofErr w:type="spellStart"/>
      <w:r w:rsidRPr="005710AD">
        <w:rPr>
          <w:b/>
          <w:sz w:val="24"/>
          <w:szCs w:val="24"/>
          <w:lang w:val="sk-SK"/>
        </w:rPr>
        <w:t>wellness</w:t>
      </w:r>
      <w:proofErr w:type="spellEnd"/>
      <w:r w:rsidRPr="005710AD">
        <w:rPr>
          <w:b/>
          <w:sz w:val="24"/>
          <w:szCs w:val="24"/>
          <w:lang w:val="sk-SK"/>
        </w:rPr>
        <w:t xml:space="preserve"> služby v Hoteli Pod Zámkom v Bojniciach?</w:t>
      </w:r>
    </w:p>
    <w:p w:rsidR="00DD5E3D" w:rsidRPr="005710AD" w:rsidRDefault="00DD5E3D" w:rsidP="00DD5E3D">
      <w:pPr>
        <w:spacing w:before="240"/>
        <w:ind w:right="-2"/>
        <w:rPr>
          <w:bCs/>
          <w:lang w:val="sk-SK"/>
        </w:rPr>
      </w:pPr>
      <w:r w:rsidRPr="005710AD">
        <w:rPr>
          <w:iCs/>
          <w:shd w:val="clear" w:color="auto" w:fill="FFFFFF"/>
          <w:lang w:val="sk-SK"/>
        </w:rPr>
        <w:t>Povinná uzatvorená otázka, respondent musel zvoliť jednu z ponúkaných odpovedí</w:t>
      </w:r>
    </w:p>
    <w:p w:rsidR="00DD5E3D" w:rsidRPr="005710AD" w:rsidRDefault="00DD5E3D" w:rsidP="00DD5E3D">
      <w:pPr>
        <w:spacing w:before="240"/>
        <w:ind w:right="-2"/>
        <w:rPr>
          <w:iCs/>
          <w:shd w:val="clear" w:color="auto" w:fill="FFFFFF"/>
          <w:lang w:val="sk-SK"/>
        </w:rPr>
      </w:pPr>
      <w:r w:rsidRPr="005710AD">
        <w:rPr>
          <w:b/>
          <w:lang w:val="sk-SK"/>
        </w:rPr>
        <w:t>Tabuľka 3 Výsledky vlastného prieskumu</w:t>
      </w:r>
    </w:p>
    <w:tbl>
      <w:tblPr>
        <w:tblStyle w:val="GridTable6Colorful"/>
        <w:tblW w:w="0" w:type="auto"/>
        <w:tblLook w:val="04A0" w:firstRow="1" w:lastRow="0" w:firstColumn="1" w:lastColumn="0" w:noHBand="0" w:noVBand="1"/>
      </w:tblPr>
      <w:tblGrid>
        <w:gridCol w:w="3094"/>
        <w:gridCol w:w="3096"/>
        <w:gridCol w:w="3096"/>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p>
        </w:tc>
        <w:tc>
          <w:tcPr>
            <w:tcW w:w="3132" w:type="dxa"/>
          </w:tcPr>
          <w:p w:rsidR="00DD5E3D" w:rsidRPr="00DD5E3D" w:rsidRDefault="00DD5E3D" w:rsidP="00547B7E">
            <w:pPr>
              <w:spacing w:before="240"/>
              <w:ind w:right="-2"/>
              <w:cnfStyle w:val="100000000000" w:firstRow="1" w:lastRow="0" w:firstColumn="0" w:lastColumn="0" w:oddVBand="0" w:evenVBand="0" w:oddHBand="0" w:evenHBand="0" w:firstRowFirstColumn="0" w:firstRowLastColumn="0" w:lastRowFirstColumn="0" w:lastRowLastColumn="0"/>
              <w:rPr>
                <w:bCs w:val="0"/>
              </w:rPr>
            </w:pPr>
            <w:r w:rsidRPr="00DD5E3D">
              <w:rPr>
                <w:bCs w:val="0"/>
              </w:rPr>
              <w:t>Počet</w:t>
            </w:r>
          </w:p>
        </w:tc>
        <w:tc>
          <w:tcPr>
            <w:tcW w:w="3132" w:type="dxa"/>
          </w:tcPr>
          <w:p w:rsidR="00DD5E3D" w:rsidRPr="00DD5E3D" w:rsidRDefault="00DD5E3D" w:rsidP="00547B7E">
            <w:pPr>
              <w:spacing w:before="240"/>
              <w:ind w:right="-2"/>
              <w:cnfStyle w:val="100000000000" w:firstRow="1" w:lastRow="0" w:firstColumn="0" w:lastColumn="0" w:oddVBand="0" w:evenVBand="0" w:oddHBand="0" w:evenHBand="0" w:firstRowFirstColumn="0" w:firstRowLastColumn="0" w:lastRowFirstColumn="0" w:lastRowLastColumn="0"/>
              <w:rPr>
                <w:bCs w:val="0"/>
              </w:rPr>
            </w:pPr>
            <w:r w:rsidRPr="00DD5E3D">
              <w:rPr>
                <w:bCs w:val="0"/>
              </w:rPr>
              <w:t>%</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Áno</w:t>
            </w:r>
          </w:p>
        </w:tc>
        <w:tc>
          <w:tcPr>
            <w:tcW w:w="3132" w:type="dxa"/>
          </w:tcPr>
          <w:p w:rsidR="00DD5E3D" w:rsidRPr="00DD5E3D" w:rsidRDefault="00DD5E3D" w:rsidP="00547B7E">
            <w:pPr>
              <w:spacing w:before="240"/>
              <w:ind w:right="-2"/>
              <w:cnfStyle w:val="000000100000" w:firstRow="0" w:lastRow="0" w:firstColumn="0" w:lastColumn="0" w:oddVBand="0" w:evenVBand="0" w:oddHBand="1" w:evenHBand="0" w:firstRowFirstColumn="0" w:firstRowLastColumn="0" w:lastRowFirstColumn="0" w:lastRowLastColumn="0"/>
              <w:rPr>
                <w:bCs/>
              </w:rPr>
            </w:pPr>
            <w:r w:rsidRPr="00DD5E3D">
              <w:rPr>
                <w:bCs/>
              </w:rPr>
              <w:t>51</w:t>
            </w:r>
          </w:p>
        </w:tc>
        <w:tc>
          <w:tcPr>
            <w:tcW w:w="3132" w:type="dxa"/>
          </w:tcPr>
          <w:p w:rsidR="00DD5E3D" w:rsidRPr="00DD5E3D" w:rsidRDefault="00DD5E3D" w:rsidP="00547B7E">
            <w:pPr>
              <w:spacing w:before="240"/>
              <w:ind w:right="-2"/>
              <w:cnfStyle w:val="000000100000" w:firstRow="0" w:lastRow="0" w:firstColumn="0" w:lastColumn="0" w:oddVBand="0" w:evenVBand="0" w:oddHBand="1" w:evenHBand="0" w:firstRowFirstColumn="0" w:firstRowLastColumn="0" w:lastRowFirstColumn="0" w:lastRowLastColumn="0"/>
              <w:rPr>
                <w:bCs/>
              </w:rPr>
            </w:pPr>
            <w:r w:rsidRPr="00DD5E3D">
              <w:rPr>
                <w:bCs/>
              </w:rPr>
              <w:t>57,94</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Nie</w:t>
            </w:r>
          </w:p>
        </w:tc>
        <w:tc>
          <w:tcPr>
            <w:tcW w:w="3132" w:type="dxa"/>
          </w:tcPr>
          <w:p w:rsidR="00DD5E3D" w:rsidRPr="00DD5E3D" w:rsidRDefault="00DD5E3D" w:rsidP="00547B7E">
            <w:pPr>
              <w:spacing w:before="240"/>
              <w:ind w:right="-2"/>
              <w:cnfStyle w:val="000000000000" w:firstRow="0" w:lastRow="0" w:firstColumn="0" w:lastColumn="0" w:oddVBand="0" w:evenVBand="0" w:oddHBand="0" w:evenHBand="0" w:firstRowFirstColumn="0" w:firstRowLastColumn="0" w:lastRowFirstColumn="0" w:lastRowLastColumn="0"/>
              <w:rPr>
                <w:bCs/>
              </w:rPr>
            </w:pPr>
            <w:r w:rsidRPr="00DD5E3D">
              <w:rPr>
                <w:bCs/>
              </w:rPr>
              <w:t>37</w:t>
            </w:r>
          </w:p>
        </w:tc>
        <w:tc>
          <w:tcPr>
            <w:tcW w:w="3132" w:type="dxa"/>
          </w:tcPr>
          <w:p w:rsidR="00DD5E3D" w:rsidRPr="00DD5E3D" w:rsidRDefault="00DD5E3D" w:rsidP="00547B7E">
            <w:pPr>
              <w:spacing w:before="240"/>
              <w:ind w:right="-2"/>
              <w:cnfStyle w:val="000000000000" w:firstRow="0" w:lastRow="0" w:firstColumn="0" w:lastColumn="0" w:oddVBand="0" w:evenVBand="0" w:oddHBand="0" w:evenHBand="0" w:firstRowFirstColumn="0" w:firstRowLastColumn="0" w:lastRowFirstColumn="0" w:lastRowLastColumn="0"/>
              <w:rPr>
                <w:bCs/>
              </w:rPr>
            </w:pPr>
            <w:r w:rsidRPr="00DD5E3D">
              <w:rPr>
                <w:bCs/>
              </w:rPr>
              <w:t>42,04</w:t>
            </w:r>
          </w:p>
        </w:tc>
      </w:tr>
    </w:tbl>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A25FE6" w:rsidRPr="005710AD" w:rsidRDefault="00DD5E3D" w:rsidP="00DD5E3D">
      <w:pPr>
        <w:spacing w:before="240"/>
        <w:ind w:right="-2"/>
        <w:rPr>
          <w:bCs/>
          <w:lang w:val="sk-SK"/>
        </w:rPr>
      </w:pPr>
      <w:r w:rsidRPr="005710AD">
        <w:rPr>
          <w:b/>
          <w:bCs/>
          <w:lang w:val="sk-SK"/>
        </w:rPr>
        <w:t xml:space="preserve">Komentár: </w:t>
      </w:r>
      <w:r w:rsidRPr="005710AD">
        <w:rPr>
          <w:bCs/>
          <w:lang w:val="sk-SK"/>
        </w:rPr>
        <w:t xml:space="preserve">Z otázky číslo dvanásť jasne vyplýva, že vyše polovica návštevníkov hotela využilo službu </w:t>
      </w:r>
      <w:proofErr w:type="spellStart"/>
      <w:r w:rsidRPr="005710AD">
        <w:rPr>
          <w:bCs/>
          <w:lang w:val="sk-SK"/>
        </w:rPr>
        <w:t>wellnessu</w:t>
      </w:r>
      <w:proofErr w:type="spellEnd"/>
      <w:r w:rsidRPr="005710AD">
        <w:rPr>
          <w:bCs/>
          <w:lang w:val="sk-SK"/>
        </w:rPr>
        <w:t xml:space="preserve"> v hoteli, čo predstavuje 57,94%. Nepriaznivým ukazovateľom je fakt, že aj napriek možnosti návštevy </w:t>
      </w:r>
      <w:proofErr w:type="spellStart"/>
      <w:r w:rsidRPr="005710AD">
        <w:rPr>
          <w:bCs/>
          <w:lang w:val="sk-SK"/>
        </w:rPr>
        <w:t>wellnessu</w:t>
      </w:r>
      <w:proofErr w:type="spellEnd"/>
      <w:r w:rsidRPr="005710AD">
        <w:rPr>
          <w:bCs/>
          <w:lang w:val="sk-SK"/>
        </w:rPr>
        <w:t>, respondenti oň neprejavujú výrazný záujem. Čo napokon potvrdzuje aj záporná odpoveď na túto problematiku, kde sa respondenti negatívne vyjadrili 42,04%.</w:t>
      </w:r>
    </w:p>
    <w:p w:rsidR="00DD5E3D" w:rsidRPr="005710AD" w:rsidRDefault="00DD5E3D" w:rsidP="00DD5E3D">
      <w:pPr>
        <w:pStyle w:val="Odsekzoznamu"/>
        <w:widowControl/>
        <w:numPr>
          <w:ilvl w:val="0"/>
          <w:numId w:val="36"/>
        </w:numPr>
        <w:overflowPunct/>
        <w:autoSpaceDE/>
        <w:spacing w:before="240" w:line="360" w:lineRule="auto"/>
        <w:jc w:val="both"/>
        <w:textAlignment w:val="auto"/>
        <w:rPr>
          <w:sz w:val="24"/>
          <w:szCs w:val="24"/>
          <w:lang w:val="sk-SK"/>
        </w:rPr>
      </w:pPr>
      <w:r w:rsidRPr="005710AD">
        <w:rPr>
          <w:b/>
          <w:sz w:val="24"/>
          <w:szCs w:val="24"/>
          <w:lang w:val="sk-SK"/>
        </w:rPr>
        <w:t>Otázka č.13: Ako by Ste ohodnotili vybavenie reštaurácie v hoteli?</w:t>
      </w:r>
    </w:p>
    <w:p w:rsidR="00A25FE6" w:rsidRDefault="00DD5E3D" w:rsidP="00DD5E3D">
      <w:pPr>
        <w:spacing w:before="240"/>
        <w:ind w:right="-2"/>
        <w:rPr>
          <w:iCs/>
          <w:shd w:val="clear" w:color="auto" w:fill="FFFFFF"/>
          <w:lang w:val="sk-SK"/>
        </w:rPr>
      </w:pPr>
      <w:r w:rsidRPr="00DD5E3D">
        <w:rPr>
          <w:iCs/>
          <w:shd w:val="clear" w:color="auto" w:fill="FFFFFF"/>
          <w:lang w:val="sk-SK"/>
        </w:rPr>
        <w:t>Povinná uzatvorená otázka, respondent musel zvoliť jednu z ponúkaných odpovedí</w:t>
      </w:r>
    </w:p>
    <w:p w:rsidR="00A25FE6" w:rsidRDefault="00A25FE6" w:rsidP="00DD5E3D">
      <w:pPr>
        <w:spacing w:before="240"/>
        <w:ind w:right="-2"/>
        <w:rPr>
          <w:iCs/>
          <w:shd w:val="clear" w:color="auto" w:fill="FFFFFF"/>
          <w:lang w:val="sk-SK"/>
        </w:rPr>
      </w:pPr>
    </w:p>
    <w:p w:rsidR="00A25FE6" w:rsidRDefault="00A25FE6" w:rsidP="00DD5E3D">
      <w:pPr>
        <w:spacing w:before="240"/>
        <w:ind w:right="-2"/>
        <w:rPr>
          <w:iCs/>
          <w:shd w:val="clear" w:color="auto" w:fill="FFFFFF"/>
          <w:lang w:val="sk-SK"/>
        </w:rPr>
      </w:pPr>
    </w:p>
    <w:p w:rsidR="00A25FE6" w:rsidRDefault="00A25FE6" w:rsidP="00DD5E3D">
      <w:pPr>
        <w:spacing w:before="240"/>
        <w:ind w:right="-2"/>
        <w:rPr>
          <w:iCs/>
          <w:shd w:val="clear" w:color="auto" w:fill="FFFFFF"/>
          <w:lang w:val="sk-SK"/>
        </w:rPr>
      </w:pPr>
    </w:p>
    <w:p w:rsidR="00A25FE6" w:rsidRDefault="00A25FE6" w:rsidP="00DD5E3D">
      <w:pPr>
        <w:spacing w:before="240"/>
        <w:ind w:right="-2"/>
        <w:rPr>
          <w:iCs/>
          <w:shd w:val="clear" w:color="auto" w:fill="FFFFFF"/>
          <w:lang w:val="sk-SK"/>
        </w:rPr>
      </w:pPr>
    </w:p>
    <w:p w:rsidR="00A25FE6" w:rsidRDefault="00A25FE6" w:rsidP="00DD5E3D">
      <w:pPr>
        <w:spacing w:before="240"/>
        <w:ind w:right="-2"/>
        <w:rPr>
          <w:iCs/>
          <w:shd w:val="clear" w:color="auto" w:fill="FFFFFF"/>
          <w:lang w:val="sk-SK"/>
        </w:rPr>
      </w:pPr>
    </w:p>
    <w:p w:rsidR="00A25FE6" w:rsidRDefault="00A25FE6" w:rsidP="00DD5E3D">
      <w:pPr>
        <w:spacing w:before="240"/>
        <w:ind w:right="-2"/>
        <w:rPr>
          <w:iCs/>
          <w:shd w:val="clear" w:color="auto" w:fill="FFFFFF"/>
          <w:lang w:val="sk-SK"/>
        </w:rPr>
      </w:pPr>
    </w:p>
    <w:p w:rsidR="00A25FE6" w:rsidRDefault="00A25FE6" w:rsidP="00DD5E3D">
      <w:pPr>
        <w:spacing w:before="240"/>
        <w:ind w:right="-2"/>
        <w:rPr>
          <w:iCs/>
          <w:shd w:val="clear" w:color="auto" w:fill="FFFFFF"/>
          <w:lang w:val="sk-SK"/>
        </w:rPr>
      </w:pPr>
    </w:p>
    <w:p w:rsidR="00DD5E3D" w:rsidRPr="00DD5E3D" w:rsidRDefault="00DD5E3D" w:rsidP="00DD5E3D">
      <w:pPr>
        <w:spacing w:before="240"/>
        <w:ind w:right="-2"/>
        <w:rPr>
          <w:b/>
          <w:lang w:val="sk-SK"/>
        </w:rPr>
      </w:pPr>
      <w:r w:rsidRPr="00DD5E3D">
        <w:rPr>
          <w:b/>
          <w:lang w:val="sk-SK"/>
        </w:rPr>
        <w:lastRenderedPageBreak/>
        <w:t>Graf 11 Výsledky vlastného prieskumu</w:t>
      </w:r>
    </w:p>
    <w:p w:rsidR="00DD5E3D" w:rsidRPr="00DD5E3D" w:rsidRDefault="00DD5E3D" w:rsidP="00DD5E3D">
      <w:pPr>
        <w:spacing w:before="240"/>
        <w:ind w:right="-2"/>
        <w:rPr>
          <w:b/>
          <w:lang w:val="sk-SK"/>
        </w:rPr>
      </w:pPr>
      <w:r w:rsidRPr="00DD5E3D">
        <w:rPr>
          <w:b/>
          <w:noProof/>
          <w:lang w:val="sk-SK" w:eastAsia="sk-SK"/>
        </w:rPr>
        <w:drawing>
          <wp:inline distT="0" distB="0" distL="0" distR="0" wp14:anchorId="1BB00ADB" wp14:editId="4B9D235D">
            <wp:extent cx="5676900" cy="3133725"/>
            <wp:effectExtent l="0" t="0" r="19050" b="952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3C34E5" w:rsidRDefault="00DD5E3D" w:rsidP="00DD5E3D">
      <w:pPr>
        <w:spacing w:before="240"/>
        <w:ind w:right="-2"/>
        <w:rPr>
          <w:bCs/>
          <w:lang w:val="sk-SK"/>
        </w:rPr>
      </w:pPr>
      <w:r w:rsidRPr="003C34E5">
        <w:rPr>
          <w:b/>
          <w:lang w:val="sk-SK"/>
        </w:rPr>
        <w:t>Komentár:</w:t>
      </w:r>
      <w:r w:rsidRPr="003C34E5">
        <w:rPr>
          <w:lang w:val="sk-SK"/>
        </w:rPr>
        <w:t xml:space="preserve"> Na základe odpovedí z dotazníkového prieskumu môžeme konštatovať, že vybavenie reštaurácie hotela je priemerné, čo potvrdilo 51,13% respondentov, za dobré ho považuje 15,90%, veľmi dobré 7,95%. Naopak, negatívne sa vyjadrilo 19,31% opýtaných, ktorí ho považujú za zlé a 5,68% za veľmi zlé.</w:t>
      </w:r>
    </w:p>
    <w:p w:rsidR="00DD5E3D" w:rsidRPr="003C34E5" w:rsidRDefault="00DD5E3D" w:rsidP="00DD5E3D">
      <w:pPr>
        <w:pStyle w:val="Odsekzoznamu"/>
        <w:widowControl/>
        <w:numPr>
          <w:ilvl w:val="0"/>
          <w:numId w:val="34"/>
        </w:numPr>
        <w:overflowPunct/>
        <w:autoSpaceDE/>
        <w:spacing w:before="240" w:line="360" w:lineRule="auto"/>
        <w:jc w:val="both"/>
        <w:textAlignment w:val="auto"/>
        <w:rPr>
          <w:b/>
          <w:color w:val="000000"/>
          <w:sz w:val="24"/>
          <w:szCs w:val="24"/>
          <w:lang w:val="sk-SK"/>
        </w:rPr>
      </w:pPr>
      <w:r w:rsidRPr="003C34E5">
        <w:rPr>
          <w:b/>
          <w:sz w:val="24"/>
          <w:szCs w:val="24"/>
          <w:lang w:val="sk-SK"/>
        </w:rPr>
        <w:t xml:space="preserve">Otázka č. 14: </w:t>
      </w:r>
      <w:r w:rsidRPr="003C34E5">
        <w:rPr>
          <w:b/>
          <w:color w:val="000000"/>
          <w:sz w:val="24"/>
          <w:szCs w:val="24"/>
          <w:lang w:val="sk-SK"/>
        </w:rPr>
        <w:t>Budete odporúčať náš hotel?</w:t>
      </w:r>
    </w:p>
    <w:p w:rsidR="00DD5E3D" w:rsidRPr="003C34E5" w:rsidRDefault="00DD5E3D" w:rsidP="00DD5E3D">
      <w:pPr>
        <w:spacing w:before="240"/>
        <w:ind w:right="-2"/>
        <w:rPr>
          <w:iCs/>
          <w:shd w:val="clear" w:color="auto" w:fill="FFFFFF"/>
          <w:lang w:val="sk-SK"/>
        </w:rPr>
      </w:pPr>
      <w:r w:rsidRPr="003C34E5">
        <w:rPr>
          <w:iCs/>
          <w:shd w:val="clear" w:color="auto" w:fill="FFFFFF"/>
          <w:lang w:val="sk-SK"/>
        </w:rPr>
        <w:t xml:space="preserve">Povinná uzatvorená otázka, respondent musel zvoliť jednu z ponúkaných odpovedí. </w:t>
      </w:r>
    </w:p>
    <w:p w:rsidR="00DD5E3D" w:rsidRPr="00DD5E3D" w:rsidRDefault="00DD5E3D" w:rsidP="00DD5E3D">
      <w:pPr>
        <w:spacing w:before="240"/>
        <w:ind w:right="-2"/>
        <w:rPr>
          <w:iCs/>
          <w:shd w:val="clear" w:color="auto" w:fill="FFFFFF"/>
          <w:lang w:val="sk-SK"/>
        </w:rPr>
      </w:pPr>
      <w:r w:rsidRPr="00DD5E3D">
        <w:rPr>
          <w:b/>
          <w:lang w:val="sk-SK"/>
        </w:rPr>
        <w:t>Tabuľka 4</w:t>
      </w:r>
      <w:r w:rsidR="00514286">
        <w:rPr>
          <w:b/>
          <w:lang w:val="sk-SK"/>
        </w:rPr>
        <w:t xml:space="preserve"> </w:t>
      </w:r>
      <w:r w:rsidRPr="00DD5E3D">
        <w:rPr>
          <w:b/>
          <w:lang w:val="sk-SK"/>
        </w:rPr>
        <w:t>Výsledky vlastného prieskumu</w:t>
      </w:r>
    </w:p>
    <w:tbl>
      <w:tblPr>
        <w:tblStyle w:val="GridTable6Colorful"/>
        <w:tblW w:w="0" w:type="auto"/>
        <w:tblLook w:val="04A0" w:firstRow="1" w:lastRow="0" w:firstColumn="1" w:lastColumn="0" w:noHBand="0" w:noVBand="1"/>
      </w:tblPr>
      <w:tblGrid>
        <w:gridCol w:w="3094"/>
        <w:gridCol w:w="3096"/>
        <w:gridCol w:w="3096"/>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jc w:val="center"/>
              <w:rPr>
                <w:bCs w:val="0"/>
              </w:rPr>
            </w:pPr>
          </w:p>
        </w:tc>
        <w:tc>
          <w:tcPr>
            <w:tcW w:w="3132" w:type="dxa"/>
          </w:tcPr>
          <w:p w:rsidR="00DD5E3D" w:rsidRPr="00DD5E3D" w:rsidRDefault="00DD5E3D" w:rsidP="00547B7E">
            <w:pPr>
              <w:spacing w:before="240"/>
              <w:ind w:right="-2"/>
              <w:jc w:val="center"/>
              <w:cnfStyle w:val="100000000000" w:firstRow="1" w:lastRow="0" w:firstColumn="0" w:lastColumn="0" w:oddVBand="0" w:evenVBand="0" w:oddHBand="0" w:evenHBand="0" w:firstRowFirstColumn="0" w:firstRowLastColumn="0" w:lastRowFirstColumn="0" w:lastRowLastColumn="0"/>
              <w:rPr>
                <w:bCs w:val="0"/>
              </w:rPr>
            </w:pPr>
            <w:r w:rsidRPr="00DD5E3D">
              <w:rPr>
                <w:bCs w:val="0"/>
              </w:rPr>
              <w:t>Počet</w:t>
            </w:r>
          </w:p>
        </w:tc>
        <w:tc>
          <w:tcPr>
            <w:tcW w:w="3132" w:type="dxa"/>
          </w:tcPr>
          <w:p w:rsidR="00DD5E3D" w:rsidRPr="00DD5E3D" w:rsidRDefault="00DD5E3D" w:rsidP="00547B7E">
            <w:pPr>
              <w:spacing w:before="240"/>
              <w:ind w:right="-2"/>
              <w:jc w:val="center"/>
              <w:cnfStyle w:val="100000000000" w:firstRow="1" w:lastRow="0" w:firstColumn="0" w:lastColumn="0" w:oddVBand="0" w:evenVBand="0" w:oddHBand="0" w:evenHBand="0" w:firstRowFirstColumn="0" w:firstRowLastColumn="0" w:lastRowFirstColumn="0" w:lastRowLastColumn="0"/>
              <w:rPr>
                <w:bCs w:val="0"/>
              </w:rPr>
            </w:pPr>
            <w:r w:rsidRPr="00DD5E3D">
              <w:rPr>
                <w:bCs w:val="0"/>
              </w:rPr>
              <w:t>%</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jc w:val="center"/>
              <w:rPr>
                <w:bCs w:val="0"/>
              </w:rPr>
            </w:pPr>
            <w:r w:rsidRPr="00DD5E3D">
              <w:rPr>
                <w:bCs w:val="0"/>
              </w:rPr>
              <w:t>Áno</w:t>
            </w:r>
          </w:p>
        </w:tc>
        <w:tc>
          <w:tcPr>
            <w:tcW w:w="3132" w:type="dxa"/>
          </w:tcPr>
          <w:p w:rsidR="00DD5E3D" w:rsidRPr="00DD5E3D" w:rsidRDefault="00DD5E3D" w:rsidP="00547B7E">
            <w:pPr>
              <w:spacing w:before="240"/>
              <w:ind w:right="-2"/>
              <w:jc w:val="center"/>
              <w:cnfStyle w:val="000000100000" w:firstRow="0" w:lastRow="0" w:firstColumn="0" w:lastColumn="0" w:oddVBand="0" w:evenVBand="0" w:oddHBand="1" w:evenHBand="0" w:firstRowFirstColumn="0" w:firstRowLastColumn="0" w:lastRowFirstColumn="0" w:lastRowLastColumn="0"/>
              <w:rPr>
                <w:bCs/>
              </w:rPr>
            </w:pPr>
            <w:r w:rsidRPr="00DD5E3D">
              <w:rPr>
                <w:bCs/>
              </w:rPr>
              <w:t>69</w:t>
            </w:r>
          </w:p>
        </w:tc>
        <w:tc>
          <w:tcPr>
            <w:tcW w:w="3132" w:type="dxa"/>
          </w:tcPr>
          <w:p w:rsidR="00DD5E3D" w:rsidRPr="00DD5E3D" w:rsidRDefault="00DD5E3D" w:rsidP="00547B7E">
            <w:pPr>
              <w:spacing w:before="240"/>
              <w:ind w:right="-2"/>
              <w:jc w:val="center"/>
              <w:cnfStyle w:val="000000100000" w:firstRow="0" w:lastRow="0" w:firstColumn="0" w:lastColumn="0" w:oddVBand="0" w:evenVBand="0" w:oddHBand="1" w:evenHBand="0" w:firstRowFirstColumn="0" w:firstRowLastColumn="0" w:lastRowFirstColumn="0" w:lastRowLastColumn="0"/>
              <w:rPr>
                <w:bCs/>
              </w:rPr>
            </w:pPr>
            <w:r w:rsidRPr="00DD5E3D">
              <w:rPr>
                <w:bCs/>
              </w:rPr>
              <w:t>78,41</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jc w:val="center"/>
              <w:rPr>
                <w:bCs w:val="0"/>
              </w:rPr>
            </w:pPr>
            <w:r w:rsidRPr="00DD5E3D">
              <w:rPr>
                <w:bCs w:val="0"/>
              </w:rPr>
              <w:t>Nie</w:t>
            </w:r>
          </w:p>
        </w:tc>
        <w:tc>
          <w:tcPr>
            <w:tcW w:w="3132" w:type="dxa"/>
          </w:tcPr>
          <w:p w:rsidR="00DD5E3D" w:rsidRPr="00DD5E3D" w:rsidRDefault="00DD5E3D" w:rsidP="00547B7E">
            <w:pPr>
              <w:spacing w:before="240"/>
              <w:ind w:right="-2"/>
              <w:jc w:val="center"/>
              <w:cnfStyle w:val="000000000000" w:firstRow="0" w:lastRow="0" w:firstColumn="0" w:lastColumn="0" w:oddVBand="0" w:evenVBand="0" w:oddHBand="0" w:evenHBand="0" w:firstRowFirstColumn="0" w:firstRowLastColumn="0" w:lastRowFirstColumn="0" w:lastRowLastColumn="0"/>
              <w:rPr>
                <w:bCs/>
              </w:rPr>
            </w:pPr>
            <w:r w:rsidRPr="00DD5E3D">
              <w:rPr>
                <w:bCs/>
              </w:rPr>
              <w:t>19</w:t>
            </w:r>
          </w:p>
        </w:tc>
        <w:tc>
          <w:tcPr>
            <w:tcW w:w="3132" w:type="dxa"/>
          </w:tcPr>
          <w:p w:rsidR="00DD5E3D" w:rsidRPr="00DD5E3D" w:rsidRDefault="00DD5E3D" w:rsidP="00547B7E">
            <w:pPr>
              <w:spacing w:before="240"/>
              <w:ind w:right="-2"/>
              <w:jc w:val="center"/>
              <w:cnfStyle w:val="000000000000" w:firstRow="0" w:lastRow="0" w:firstColumn="0" w:lastColumn="0" w:oddVBand="0" w:evenVBand="0" w:oddHBand="0" w:evenHBand="0" w:firstRowFirstColumn="0" w:firstRowLastColumn="0" w:lastRowFirstColumn="0" w:lastRowLastColumn="0"/>
              <w:rPr>
                <w:bCs/>
              </w:rPr>
            </w:pPr>
            <w:r w:rsidRPr="00DD5E3D">
              <w:rPr>
                <w:bCs/>
              </w:rPr>
              <w:t>21,59</w:t>
            </w:r>
          </w:p>
        </w:tc>
      </w:tr>
    </w:tbl>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3C34E5" w:rsidRDefault="00DD5E3D" w:rsidP="00DD5E3D">
      <w:pPr>
        <w:spacing w:before="240"/>
        <w:ind w:right="-2"/>
        <w:rPr>
          <w:iCs/>
          <w:shd w:val="clear" w:color="auto" w:fill="FFFFFF"/>
          <w:lang w:val="sk-SK"/>
        </w:rPr>
      </w:pPr>
      <w:r w:rsidRPr="003C34E5">
        <w:rPr>
          <w:b/>
          <w:lang w:val="sk-SK"/>
        </w:rPr>
        <w:lastRenderedPageBreak/>
        <w:t>Komentár:</w:t>
      </w:r>
      <w:r w:rsidRPr="003C34E5">
        <w:rPr>
          <w:lang w:val="sk-SK"/>
        </w:rPr>
        <w:t xml:space="preserve"> Z prieskumu je zrejmé, že </w:t>
      </w:r>
      <w:r w:rsidRPr="003C34E5">
        <w:rPr>
          <w:iCs/>
          <w:shd w:val="clear" w:color="auto" w:fill="FFFFFF"/>
          <w:lang w:val="sk-SK"/>
        </w:rPr>
        <w:t>78,41% návštevníkov by hotel v budúcnosti odporučilo, na druhej strane 21,59% respondentov sa vyjadrilo, že by ho neodporučili. Jednotlivé hodnotenia respondentov sa opierajú o predchádzajúce pozitívne a negatívne skúsenosti, ktoré súviseli s pobytom. V rámci dotazníka sme sa preto zamerali aj na návrhy zlepšení služieb a zvyšovanie úrovne hotela, prostredníctvom nasledujúcej otázky.</w:t>
      </w:r>
    </w:p>
    <w:p w:rsidR="00DD5E3D" w:rsidRPr="003C34E5" w:rsidRDefault="00DD5E3D" w:rsidP="00DD5E3D">
      <w:pPr>
        <w:pStyle w:val="Odsekzoznamu"/>
        <w:widowControl/>
        <w:numPr>
          <w:ilvl w:val="0"/>
          <w:numId w:val="33"/>
        </w:numPr>
        <w:overflowPunct/>
        <w:autoSpaceDE/>
        <w:spacing w:before="240" w:line="360" w:lineRule="auto"/>
        <w:jc w:val="both"/>
        <w:textAlignment w:val="auto"/>
        <w:rPr>
          <w:b/>
          <w:sz w:val="24"/>
          <w:szCs w:val="24"/>
          <w:lang w:val="sk-SK"/>
        </w:rPr>
      </w:pPr>
      <w:r w:rsidRPr="003C34E5">
        <w:rPr>
          <w:b/>
          <w:sz w:val="24"/>
          <w:szCs w:val="24"/>
          <w:lang w:val="sk-SK"/>
        </w:rPr>
        <w:t>Otázka č. 15 Máte návrhy, ktoré by nám pomohli zlepšiť’ naše služby?</w:t>
      </w:r>
    </w:p>
    <w:p w:rsidR="00DD5E3D" w:rsidRPr="003C34E5" w:rsidRDefault="00DD5E3D" w:rsidP="00DD5E3D">
      <w:pPr>
        <w:spacing w:before="240"/>
        <w:rPr>
          <w:color w:val="000000"/>
          <w:lang w:val="sk-SK"/>
        </w:rPr>
      </w:pPr>
      <w:r w:rsidRPr="003C34E5">
        <w:rPr>
          <w:color w:val="000000"/>
          <w:lang w:val="sk-SK"/>
        </w:rPr>
        <w:t>Pri tejto otázke mohli respondenti napísať vlastné odporúčania, ktoré by viedli k skvalitneniu služieb. Na základe opakujúcich sa odpovedí boli vytvorené nasledujúce skupiny:</w:t>
      </w:r>
    </w:p>
    <w:p w:rsidR="00DD5E3D" w:rsidRPr="00DD5E3D" w:rsidRDefault="00DD5E3D" w:rsidP="00DD5E3D">
      <w:pPr>
        <w:spacing w:before="240"/>
        <w:rPr>
          <w:color w:val="000000"/>
          <w:lang w:val="sk-SK"/>
        </w:rPr>
      </w:pPr>
      <w:r w:rsidRPr="00DD5E3D">
        <w:rPr>
          <w:b/>
          <w:lang w:val="sk-SK"/>
        </w:rPr>
        <w:t>Graf 12 Výsledky vlastného prieskumu</w:t>
      </w:r>
    </w:p>
    <w:p w:rsidR="00DD5E3D" w:rsidRPr="00DD5E3D" w:rsidRDefault="00DD5E3D" w:rsidP="00DD5E3D">
      <w:pPr>
        <w:spacing w:before="240"/>
        <w:ind w:right="-2"/>
        <w:rPr>
          <w:iCs/>
          <w:shd w:val="clear" w:color="auto" w:fill="FFFFFF"/>
          <w:lang w:val="sk-SK"/>
        </w:rPr>
      </w:pPr>
      <w:r w:rsidRPr="00DD5E3D">
        <w:rPr>
          <w:iCs/>
          <w:noProof/>
          <w:shd w:val="clear" w:color="auto" w:fill="FFFFFF"/>
          <w:lang w:val="sk-SK" w:eastAsia="sk-SK"/>
        </w:rPr>
        <w:drawing>
          <wp:inline distT="0" distB="0" distL="0" distR="0" wp14:anchorId="66627C47" wp14:editId="6B46934C">
            <wp:extent cx="5864772" cy="3436883"/>
            <wp:effectExtent l="0" t="0" r="3175" b="1143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485E2C" w:rsidRPr="003C34E5" w:rsidRDefault="00DD5E3D" w:rsidP="00DD5E3D">
      <w:pPr>
        <w:spacing w:before="240"/>
        <w:ind w:right="-2"/>
        <w:rPr>
          <w:lang w:val="sk-SK"/>
        </w:rPr>
      </w:pPr>
      <w:r w:rsidRPr="003C34E5">
        <w:rPr>
          <w:b/>
          <w:lang w:val="sk-SK"/>
        </w:rPr>
        <w:t>Komentár:</w:t>
      </w:r>
      <w:r w:rsidRPr="003C34E5">
        <w:rPr>
          <w:lang w:val="sk-SK"/>
        </w:rPr>
        <w:t xml:space="preserve"> Z odpovedí na pätnástu otázku týkajúcu sa navrhovaných riešení pre zlepšenie úrovne služieb v hoteli je jasné, že najväčší problém predstavuje nedostatočná kvalita podávanej stravy 59,09%, vysoký pomer cena/hodnota 21,59%, pričom 19,32% respondentov vidí nedostatky vo vybavení a komforte izieb. Respondenti v rámci odpovede týkajúcej sa </w:t>
      </w:r>
      <w:r w:rsidRPr="003C34E5">
        <w:rPr>
          <w:lang w:val="sk-SK"/>
        </w:rPr>
        <w:lastRenderedPageBreak/>
        <w:t>vysokého pomeru cena/hodnota, sa odvolávali na počet hviezdičiek, ktorý nezodpovedá kvalite poskytovaných služieb.</w:t>
      </w:r>
    </w:p>
    <w:p w:rsidR="00DD5E3D" w:rsidRPr="003C34E5" w:rsidRDefault="00DD5E3D" w:rsidP="00DD5E3D">
      <w:pPr>
        <w:pStyle w:val="Odsekzoznamu"/>
        <w:widowControl/>
        <w:numPr>
          <w:ilvl w:val="0"/>
          <w:numId w:val="33"/>
        </w:numPr>
        <w:overflowPunct/>
        <w:autoSpaceDE/>
        <w:spacing w:before="240" w:line="360" w:lineRule="auto"/>
        <w:jc w:val="both"/>
        <w:textAlignment w:val="auto"/>
        <w:rPr>
          <w:b/>
          <w:sz w:val="24"/>
          <w:szCs w:val="24"/>
          <w:lang w:val="sk-SK"/>
        </w:rPr>
      </w:pPr>
      <w:r w:rsidRPr="003C34E5">
        <w:rPr>
          <w:b/>
          <w:sz w:val="24"/>
          <w:szCs w:val="24"/>
          <w:lang w:val="sk-SK"/>
        </w:rPr>
        <w:t>Otázka č. 16 Boli by pre Vás zaujímavé špeciálne akciové balíčky pre rodiny s deťmi?</w:t>
      </w:r>
    </w:p>
    <w:p w:rsidR="00DD5E3D" w:rsidRPr="003C34E5" w:rsidRDefault="00DD5E3D" w:rsidP="00DD5E3D">
      <w:pPr>
        <w:pStyle w:val="Odsekzoznamu"/>
        <w:spacing w:before="240" w:line="360" w:lineRule="auto"/>
        <w:ind w:left="0"/>
        <w:jc w:val="both"/>
        <w:rPr>
          <w:iCs/>
          <w:sz w:val="24"/>
          <w:szCs w:val="24"/>
          <w:shd w:val="clear" w:color="auto" w:fill="FFFFFF"/>
          <w:lang w:val="sk-SK"/>
        </w:rPr>
      </w:pPr>
      <w:r w:rsidRPr="003C34E5">
        <w:rPr>
          <w:iCs/>
          <w:sz w:val="24"/>
          <w:szCs w:val="24"/>
          <w:shd w:val="clear" w:color="auto" w:fill="FFFFFF"/>
          <w:lang w:val="sk-SK"/>
        </w:rPr>
        <w:t>Povinná uzatvorená otázka, respondent musel zvoliť jednu z ponúkaných odpovedí.</w:t>
      </w:r>
    </w:p>
    <w:p w:rsidR="00DD5E3D" w:rsidRPr="00DD5E3D" w:rsidRDefault="00DD5E3D" w:rsidP="00DD5E3D">
      <w:pPr>
        <w:spacing w:before="240"/>
        <w:ind w:right="-2"/>
        <w:rPr>
          <w:iCs/>
          <w:shd w:val="clear" w:color="auto" w:fill="FFFFFF"/>
          <w:lang w:val="sk-SK"/>
        </w:rPr>
      </w:pPr>
      <w:r w:rsidRPr="00DD5E3D">
        <w:rPr>
          <w:b/>
          <w:lang w:val="sk-SK"/>
        </w:rPr>
        <w:t>Tabuľka 5 Výsledky vlastného prieskumu</w:t>
      </w:r>
    </w:p>
    <w:tbl>
      <w:tblPr>
        <w:tblStyle w:val="GridTable6Colorful"/>
        <w:tblW w:w="0" w:type="auto"/>
        <w:tblLook w:val="04A0" w:firstRow="1" w:lastRow="0" w:firstColumn="1" w:lastColumn="0" w:noHBand="0" w:noVBand="1"/>
      </w:tblPr>
      <w:tblGrid>
        <w:gridCol w:w="3094"/>
        <w:gridCol w:w="3096"/>
        <w:gridCol w:w="3096"/>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p>
        </w:tc>
        <w:tc>
          <w:tcPr>
            <w:tcW w:w="3132" w:type="dxa"/>
          </w:tcPr>
          <w:p w:rsidR="00DD5E3D" w:rsidRPr="00DD5E3D" w:rsidRDefault="00DD5E3D" w:rsidP="00547B7E">
            <w:pPr>
              <w:spacing w:before="240"/>
              <w:ind w:right="-2"/>
              <w:cnfStyle w:val="100000000000" w:firstRow="1" w:lastRow="0" w:firstColumn="0" w:lastColumn="0" w:oddVBand="0" w:evenVBand="0" w:oddHBand="0" w:evenHBand="0" w:firstRowFirstColumn="0" w:firstRowLastColumn="0" w:lastRowFirstColumn="0" w:lastRowLastColumn="0"/>
              <w:rPr>
                <w:bCs w:val="0"/>
              </w:rPr>
            </w:pPr>
            <w:r w:rsidRPr="00DD5E3D">
              <w:rPr>
                <w:bCs w:val="0"/>
              </w:rPr>
              <w:t>Počet</w:t>
            </w:r>
          </w:p>
        </w:tc>
        <w:tc>
          <w:tcPr>
            <w:tcW w:w="3132" w:type="dxa"/>
          </w:tcPr>
          <w:p w:rsidR="00DD5E3D" w:rsidRPr="00DD5E3D" w:rsidRDefault="00DD5E3D" w:rsidP="00547B7E">
            <w:pPr>
              <w:spacing w:before="240"/>
              <w:ind w:right="-2"/>
              <w:cnfStyle w:val="100000000000" w:firstRow="1" w:lastRow="0" w:firstColumn="0" w:lastColumn="0" w:oddVBand="0" w:evenVBand="0" w:oddHBand="0" w:evenHBand="0" w:firstRowFirstColumn="0" w:firstRowLastColumn="0" w:lastRowFirstColumn="0" w:lastRowLastColumn="0"/>
              <w:rPr>
                <w:bCs w:val="0"/>
              </w:rPr>
            </w:pPr>
            <w:r w:rsidRPr="00DD5E3D">
              <w:rPr>
                <w:bCs w:val="0"/>
              </w:rPr>
              <w:t>%</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Áno</w:t>
            </w:r>
          </w:p>
        </w:tc>
        <w:tc>
          <w:tcPr>
            <w:tcW w:w="3132" w:type="dxa"/>
          </w:tcPr>
          <w:p w:rsidR="00DD5E3D" w:rsidRPr="00DD5E3D" w:rsidRDefault="00DD5E3D" w:rsidP="00547B7E">
            <w:pPr>
              <w:spacing w:before="240"/>
              <w:ind w:right="-2"/>
              <w:cnfStyle w:val="000000100000" w:firstRow="0" w:lastRow="0" w:firstColumn="0" w:lastColumn="0" w:oddVBand="0" w:evenVBand="0" w:oddHBand="1" w:evenHBand="0" w:firstRowFirstColumn="0" w:firstRowLastColumn="0" w:lastRowFirstColumn="0" w:lastRowLastColumn="0"/>
              <w:rPr>
                <w:bCs/>
              </w:rPr>
            </w:pPr>
            <w:r w:rsidRPr="00DD5E3D">
              <w:rPr>
                <w:bCs/>
              </w:rPr>
              <w:t>63</w:t>
            </w:r>
          </w:p>
        </w:tc>
        <w:tc>
          <w:tcPr>
            <w:tcW w:w="3132" w:type="dxa"/>
          </w:tcPr>
          <w:p w:rsidR="00DD5E3D" w:rsidRPr="00DD5E3D" w:rsidRDefault="00DD5E3D" w:rsidP="00547B7E">
            <w:pPr>
              <w:spacing w:before="240"/>
              <w:ind w:right="-2"/>
              <w:cnfStyle w:val="000000100000" w:firstRow="0" w:lastRow="0" w:firstColumn="0" w:lastColumn="0" w:oddVBand="0" w:evenVBand="0" w:oddHBand="1" w:evenHBand="0" w:firstRowFirstColumn="0" w:firstRowLastColumn="0" w:lastRowFirstColumn="0" w:lastRowLastColumn="0"/>
              <w:rPr>
                <w:bCs/>
              </w:rPr>
            </w:pPr>
            <w:r w:rsidRPr="00DD5E3D">
              <w:rPr>
                <w:bCs/>
              </w:rPr>
              <w:t>71,59</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Nie</w:t>
            </w:r>
          </w:p>
        </w:tc>
        <w:tc>
          <w:tcPr>
            <w:tcW w:w="3132" w:type="dxa"/>
          </w:tcPr>
          <w:p w:rsidR="00DD5E3D" w:rsidRPr="00DD5E3D" w:rsidRDefault="00DD5E3D" w:rsidP="00547B7E">
            <w:pPr>
              <w:spacing w:before="240"/>
              <w:ind w:right="-2"/>
              <w:cnfStyle w:val="000000000000" w:firstRow="0" w:lastRow="0" w:firstColumn="0" w:lastColumn="0" w:oddVBand="0" w:evenVBand="0" w:oddHBand="0" w:evenHBand="0" w:firstRowFirstColumn="0" w:firstRowLastColumn="0" w:lastRowFirstColumn="0" w:lastRowLastColumn="0"/>
              <w:rPr>
                <w:bCs/>
              </w:rPr>
            </w:pPr>
            <w:r w:rsidRPr="00DD5E3D">
              <w:rPr>
                <w:bCs/>
              </w:rPr>
              <w:t>25</w:t>
            </w:r>
          </w:p>
        </w:tc>
        <w:tc>
          <w:tcPr>
            <w:tcW w:w="3132" w:type="dxa"/>
          </w:tcPr>
          <w:p w:rsidR="00DD5E3D" w:rsidRPr="00DD5E3D" w:rsidRDefault="00DD5E3D" w:rsidP="00547B7E">
            <w:pPr>
              <w:spacing w:before="240"/>
              <w:ind w:right="-2"/>
              <w:cnfStyle w:val="000000000000" w:firstRow="0" w:lastRow="0" w:firstColumn="0" w:lastColumn="0" w:oddVBand="0" w:evenVBand="0" w:oddHBand="0" w:evenHBand="0" w:firstRowFirstColumn="0" w:firstRowLastColumn="0" w:lastRowFirstColumn="0" w:lastRowLastColumn="0"/>
              <w:rPr>
                <w:bCs/>
              </w:rPr>
            </w:pPr>
            <w:r w:rsidRPr="00DD5E3D">
              <w:rPr>
                <w:bCs/>
              </w:rPr>
              <w:t>28,40</w:t>
            </w:r>
          </w:p>
        </w:tc>
      </w:tr>
    </w:tbl>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Pr="003C34E5" w:rsidRDefault="00DD5E3D" w:rsidP="00DD5E3D">
      <w:pPr>
        <w:spacing w:before="240"/>
        <w:ind w:right="-2"/>
        <w:rPr>
          <w:color w:val="000000"/>
          <w:lang w:val="sk-SK"/>
        </w:rPr>
      </w:pPr>
      <w:r w:rsidRPr="003C34E5">
        <w:rPr>
          <w:b/>
          <w:color w:val="000000"/>
          <w:lang w:val="sk-SK"/>
        </w:rPr>
        <w:t>Komentár:</w:t>
      </w:r>
      <w:r w:rsidRPr="003C34E5">
        <w:rPr>
          <w:color w:val="000000"/>
          <w:lang w:val="sk-SK"/>
        </w:rPr>
        <w:t xml:space="preserve"> Na základe odpovedí z otázky číslo šestnásť môžeme konštatovať, že poskytovanie špeciálnych akciových balíčkov pre rodiny s deťmi by malo význam, nakoľko sa tak vyjadrilo až 71,59% opýtaných, proti bolo 28,40% - jednalo sa o bezdetné rodiny. </w:t>
      </w:r>
    </w:p>
    <w:p w:rsidR="00DD5E3D" w:rsidRPr="003C34E5" w:rsidRDefault="00DD5E3D" w:rsidP="00DD5E3D">
      <w:pPr>
        <w:pStyle w:val="Odsekzoznamu"/>
        <w:widowControl/>
        <w:numPr>
          <w:ilvl w:val="0"/>
          <w:numId w:val="33"/>
        </w:numPr>
        <w:overflowPunct/>
        <w:autoSpaceDE/>
        <w:spacing w:before="240" w:line="360" w:lineRule="auto"/>
        <w:jc w:val="both"/>
        <w:textAlignment w:val="auto"/>
        <w:rPr>
          <w:b/>
          <w:sz w:val="24"/>
          <w:szCs w:val="24"/>
          <w:lang w:val="sk-SK"/>
        </w:rPr>
      </w:pPr>
      <w:r w:rsidRPr="003C34E5">
        <w:rPr>
          <w:b/>
          <w:sz w:val="24"/>
          <w:szCs w:val="24"/>
          <w:lang w:val="sk-SK"/>
        </w:rPr>
        <w:t>Otázka č. 17 uveďte prosím Vaše pohlavie</w:t>
      </w:r>
    </w:p>
    <w:p w:rsidR="00DD5E3D" w:rsidRPr="003C34E5" w:rsidRDefault="00DD5E3D" w:rsidP="00DD5E3D">
      <w:pPr>
        <w:spacing w:before="240"/>
        <w:ind w:right="-2"/>
        <w:rPr>
          <w:iCs/>
          <w:shd w:val="clear" w:color="auto" w:fill="FFFFFF"/>
          <w:lang w:val="sk-SK"/>
        </w:rPr>
      </w:pPr>
      <w:r w:rsidRPr="003C34E5">
        <w:rPr>
          <w:iCs/>
          <w:shd w:val="clear" w:color="auto" w:fill="FFFFFF"/>
          <w:lang w:val="sk-SK"/>
        </w:rPr>
        <w:t xml:space="preserve">Povinná uzatvorená otázka, respondent musel zvoliť jednu z ponúkaných odpovedí. </w:t>
      </w:r>
    </w:p>
    <w:p w:rsidR="00DD5E3D" w:rsidRPr="006C188C" w:rsidRDefault="00DD5E3D" w:rsidP="00DD5E3D">
      <w:pPr>
        <w:pStyle w:val="Odsekzoznamu"/>
        <w:spacing w:before="240" w:line="360" w:lineRule="auto"/>
        <w:ind w:left="0" w:right="-2"/>
        <w:jc w:val="both"/>
        <w:rPr>
          <w:iCs/>
          <w:sz w:val="24"/>
          <w:szCs w:val="24"/>
          <w:shd w:val="clear" w:color="auto" w:fill="FFFFFF"/>
          <w:lang w:val="sk-SK"/>
        </w:rPr>
      </w:pPr>
      <w:r w:rsidRPr="006C188C">
        <w:rPr>
          <w:b/>
          <w:sz w:val="24"/>
          <w:szCs w:val="24"/>
          <w:lang w:val="sk-SK"/>
        </w:rPr>
        <w:t xml:space="preserve">Tabuľka </w:t>
      </w:r>
      <w:r w:rsidR="006C188C" w:rsidRPr="006C188C">
        <w:rPr>
          <w:b/>
          <w:sz w:val="24"/>
          <w:szCs w:val="24"/>
          <w:lang w:val="sk-SK"/>
        </w:rPr>
        <w:t>6</w:t>
      </w:r>
      <w:r w:rsidRPr="006C188C">
        <w:rPr>
          <w:b/>
          <w:sz w:val="24"/>
          <w:szCs w:val="24"/>
          <w:lang w:val="sk-SK"/>
        </w:rPr>
        <w:t xml:space="preserve"> Výsledky vlastného prieskumu</w:t>
      </w:r>
    </w:p>
    <w:tbl>
      <w:tblPr>
        <w:tblStyle w:val="GridTable6Colorful"/>
        <w:tblW w:w="0" w:type="auto"/>
        <w:tblLook w:val="04A0" w:firstRow="1" w:lastRow="0" w:firstColumn="1" w:lastColumn="0" w:noHBand="0" w:noVBand="1"/>
      </w:tblPr>
      <w:tblGrid>
        <w:gridCol w:w="3098"/>
        <w:gridCol w:w="3094"/>
        <w:gridCol w:w="3094"/>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Pohlavie</w:t>
            </w:r>
          </w:p>
        </w:tc>
        <w:tc>
          <w:tcPr>
            <w:tcW w:w="3132" w:type="dxa"/>
          </w:tcPr>
          <w:p w:rsidR="00DD5E3D" w:rsidRPr="00DD5E3D" w:rsidRDefault="00DD5E3D" w:rsidP="00547B7E">
            <w:pPr>
              <w:spacing w:before="240"/>
              <w:ind w:right="-2"/>
              <w:cnfStyle w:val="100000000000" w:firstRow="1" w:lastRow="0" w:firstColumn="0" w:lastColumn="0" w:oddVBand="0" w:evenVBand="0" w:oddHBand="0" w:evenHBand="0" w:firstRowFirstColumn="0" w:firstRowLastColumn="0" w:lastRowFirstColumn="0" w:lastRowLastColumn="0"/>
              <w:rPr>
                <w:bCs w:val="0"/>
              </w:rPr>
            </w:pPr>
            <w:r w:rsidRPr="00DD5E3D">
              <w:rPr>
                <w:bCs w:val="0"/>
              </w:rPr>
              <w:t>Počet</w:t>
            </w:r>
          </w:p>
        </w:tc>
        <w:tc>
          <w:tcPr>
            <w:tcW w:w="3132" w:type="dxa"/>
          </w:tcPr>
          <w:p w:rsidR="00DD5E3D" w:rsidRPr="00DD5E3D" w:rsidRDefault="00DD5E3D" w:rsidP="00547B7E">
            <w:pPr>
              <w:spacing w:before="240"/>
              <w:ind w:right="-2"/>
              <w:cnfStyle w:val="100000000000" w:firstRow="1" w:lastRow="0" w:firstColumn="0" w:lastColumn="0" w:oddVBand="0" w:evenVBand="0" w:oddHBand="0" w:evenHBand="0" w:firstRowFirstColumn="0" w:firstRowLastColumn="0" w:lastRowFirstColumn="0" w:lastRowLastColumn="0"/>
              <w:rPr>
                <w:bCs w:val="0"/>
              </w:rPr>
            </w:pPr>
            <w:r w:rsidRPr="00DD5E3D">
              <w:rPr>
                <w:bCs w:val="0"/>
              </w:rPr>
              <w:t>%</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Žena</w:t>
            </w:r>
          </w:p>
        </w:tc>
        <w:tc>
          <w:tcPr>
            <w:tcW w:w="3132" w:type="dxa"/>
          </w:tcPr>
          <w:p w:rsidR="00DD5E3D" w:rsidRPr="00DD5E3D" w:rsidRDefault="00DD5E3D" w:rsidP="00547B7E">
            <w:pPr>
              <w:spacing w:before="240"/>
              <w:ind w:right="-2"/>
              <w:cnfStyle w:val="000000100000" w:firstRow="0" w:lastRow="0" w:firstColumn="0" w:lastColumn="0" w:oddVBand="0" w:evenVBand="0" w:oddHBand="1" w:evenHBand="0" w:firstRowFirstColumn="0" w:firstRowLastColumn="0" w:lastRowFirstColumn="0" w:lastRowLastColumn="0"/>
              <w:rPr>
                <w:bCs/>
              </w:rPr>
            </w:pPr>
            <w:r w:rsidRPr="00DD5E3D">
              <w:rPr>
                <w:bCs/>
              </w:rPr>
              <w:t>39</w:t>
            </w:r>
          </w:p>
        </w:tc>
        <w:tc>
          <w:tcPr>
            <w:tcW w:w="3132" w:type="dxa"/>
          </w:tcPr>
          <w:p w:rsidR="00DD5E3D" w:rsidRPr="00DD5E3D" w:rsidRDefault="00DD5E3D" w:rsidP="00547B7E">
            <w:pPr>
              <w:spacing w:before="240"/>
              <w:ind w:right="-2"/>
              <w:cnfStyle w:val="000000100000" w:firstRow="0" w:lastRow="0" w:firstColumn="0" w:lastColumn="0" w:oddVBand="0" w:evenVBand="0" w:oddHBand="1" w:evenHBand="0" w:firstRowFirstColumn="0" w:firstRowLastColumn="0" w:lastRowFirstColumn="0" w:lastRowLastColumn="0"/>
              <w:rPr>
                <w:bCs/>
              </w:rPr>
            </w:pPr>
            <w:r w:rsidRPr="00DD5E3D">
              <w:rPr>
                <w:bCs/>
              </w:rPr>
              <w:t>44,32</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right="-2"/>
              <w:rPr>
                <w:bCs w:val="0"/>
              </w:rPr>
            </w:pPr>
            <w:r w:rsidRPr="00DD5E3D">
              <w:rPr>
                <w:bCs w:val="0"/>
              </w:rPr>
              <w:t>Muž</w:t>
            </w:r>
          </w:p>
        </w:tc>
        <w:tc>
          <w:tcPr>
            <w:tcW w:w="3132" w:type="dxa"/>
          </w:tcPr>
          <w:p w:rsidR="00DD5E3D" w:rsidRPr="00DD5E3D" w:rsidRDefault="00DD5E3D" w:rsidP="00547B7E">
            <w:pPr>
              <w:spacing w:before="240"/>
              <w:ind w:right="-2"/>
              <w:cnfStyle w:val="000000000000" w:firstRow="0" w:lastRow="0" w:firstColumn="0" w:lastColumn="0" w:oddVBand="0" w:evenVBand="0" w:oddHBand="0" w:evenHBand="0" w:firstRowFirstColumn="0" w:firstRowLastColumn="0" w:lastRowFirstColumn="0" w:lastRowLastColumn="0"/>
              <w:rPr>
                <w:bCs/>
              </w:rPr>
            </w:pPr>
            <w:r w:rsidRPr="00DD5E3D">
              <w:rPr>
                <w:bCs/>
              </w:rPr>
              <w:t>49</w:t>
            </w:r>
          </w:p>
        </w:tc>
        <w:tc>
          <w:tcPr>
            <w:tcW w:w="3132" w:type="dxa"/>
          </w:tcPr>
          <w:p w:rsidR="00DD5E3D" w:rsidRPr="00DD5E3D" w:rsidRDefault="00DD5E3D" w:rsidP="00547B7E">
            <w:pPr>
              <w:spacing w:before="240"/>
              <w:ind w:right="-2"/>
              <w:cnfStyle w:val="000000000000" w:firstRow="0" w:lastRow="0" w:firstColumn="0" w:lastColumn="0" w:oddVBand="0" w:evenVBand="0" w:oddHBand="0" w:evenHBand="0" w:firstRowFirstColumn="0" w:firstRowLastColumn="0" w:lastRowFirstColumn="0" w:lastRowLastColumn="0"/>
              <w:rPr>
                <w:bCs/>
              </w:rPr>
            </w:pPr>
            <w:r w:rsidRPr="00DD5E3D">
              <w:rPr>
                <w:bCs/>
              </w:rPr>
              <w:t>55,68</w:t>
            </w:r>
          </w:p>
        </w:tc>
      </w:tr>
    </w:tbl>
    <w:p w:rsidR="003C34E5" w:rsidRDefault="00DD5E3D" w:rsidP="003C34E5">
      <w:pPr>
        <w:pStyle w:val="Odsekzoznamu"/>
        <w:spacing w:before="240" w:line="360" w:lineRule="auto"/>
        <w:ind w:left="0" w:right="-2"/>
        <w:jc w:val="both"/>
        <w:rPr>
          <w:bCs/>
          <w:sz w:val="24"/>
          <w:szCs w:val="24"/>
          <w:lang w:val="sk-SK"/>
        </w:rPr>
      </w:pPr>
      <w:r w:rsidRPr="003C34E5">
        <w:rPr>
          <w:b/>
          <w:bCs/>
          <w:sz w:val="24"/>
          <w:szCs w:val="24"/>
          <w:lang w:val="sk-SK"/>
        </w:rPr>
        <w:t>Zdroj:</w:t>
      </w:r>
      <w:r w:rsidRPr="003C34E5">
        <w:rPr>
          <w:bCs/>
          <w:sz w:val="24"/>
          <w:szCs w:val="24"/>
          <w:lang w:val="sk-SK"/>
        </w:rPr>
        <w:t xml:space="preserve"> Interné informácie získané z vlastného dotazníkového prieskumu. </w:t>
      </w:r>
    </w:p>
    <w:p w:rsidR="003C34E5" w:rsidRDefault="003C34E5" w:rsidP="003C34E5">
      <w:pPr>
        <w:pStyle w:val="Odsekzoznamu"/>
        <w:spacing w:before="240" w:line="360" w:lineRule="auto"/>
        <w:ind w:left="0" w:right="-2"/>
        <w:jc w:val="both"/>
        <w:rPr>
          <w:bCs/>
          <w:sz w:val="24"/>
          <w:szCs w:val="24"/>
          <w:lang w:val="sk-SK"/>
        </w:rPr>
      </w:pPr>
    </w:p>
    <w:p w:rsidR="00485E2C" w:rsidRPr="003C34E5" w:rsidRDefault="00DD5E3D" w:rsidP="003C34E5">
      <w:pPr>
        <w:pStyle w:val="Odsekzoznamu"/>
        <w:spacing w:before="240" w:line="360" w:lineRule="auto"/>
        <w:ind w:left="0" w:right="-2"/>
        <w:jc w:val="both"/>
        <w:rPr>
          <w:sz w:val="24"/>
          <w:szCs w:val="24"/>
          <w:lang w:val="sk-SK"/>
        </w:rPr>
      </w:pPr>
      <w:r w:rsidRPr="003C34E5">
        <w:rPr>
          <w:b/>
          <w:sz w:val="24"/>
          <w:szCs w:val="24"/>
          <w:lang w:val="sk-SK"/>
        </w:rPr>
        <w:lastRenderedPageBreak/>
        <w:t>Komentár:</w:t>
      </w:r>
      <w:r w:rsidRPr="003C34E5">
        <w:rPr>
          <w:sz w:val="24"/>
          <w:szCs w:val="24"/>
          <w:lang w:val="sk-SK"/>
        </w:rPr>
        <w:t xml:space="preserve"> Na základe výsledkov tejto otázky možno konštatovať, že najväčšiu časť respondentov tvoria muži a to v nadpolovičnej väčšine 55,68%, ženy tvorili 44,3ľ% respondentov. Tento výsledok závisí predovšetkým aj od toho, že sa konferencií a obchodných stretnutí, tomto prípade, zúčastnilo viac mužov ako žien, čo ovplyvnilo výsledok prieskumu v ich prospech.</w:t>
      </w:r>
    </w:p>
    <w:p w:rsidR="00DD5E3D" w:rsidRPr="003C34E5" w:rsidRDefault="00DD5E3D" w:rsidP="00DD5E3D">
      <w:pPr>
        <w:pStyle w:val="Odsekzoznamu"/>
        <w:widowControl/>
        <w:numPr>
          <w:ilvl w:val="0"/>
          <w:numId w:val="33"/>
        </w:numPr>
        <w:overflowPunct/>
        <w:autoSpaceDE/>
        <w:spacing w:before="240" w:line="360" w:lineRule="auto"/>
        <w:jc w:val="both"/>
        <w:textAlignment w:val="auto"/>
        <w:rPr>
          <w:b/>
          <w:sz w:val="24"/>
          <w:szCs w:val="24"/>
          <w:lang w:val="sk-SK"/>
        </w:rPr>
      </w:pPr>
      <w:r w:rsidRPr="003C34E5">
        <w:rPr>
          <w:b/>
          <w:sz w:val="24"/>
          <w:szCs w:val="24"/>
          <w:lang w:val="sk-SK"/>
        </w:rPr>
        <w:t>Otázka č. 18 uveďte prosím Vašu štátnu príslušnosť</w:t>
      </w:r>
    </w:p>
    <w:p w:rsidR="00DD5E3D" w:rsidRPr="003C34E5" w:rsidRDefault="00DD5E3D" w:rsidP="00DD5E3D">
      <w:pPr>
        <w:pStyle w:val="Odsekzoznamu"/>
        <w:spacing w:before="240" w:line="360" w:lineRule="auto"/>
        <w:ind w:left="0"/>
        <w:jc w:val="both"/>
        <w:rPr>
          <w:iCs/>
          <w:sz w:val="24"/>
          <w:szCs w:val="24"/>
          <w:shd w:val="clear" w:color="auto" w:fill="FFFFFF"/>
          <w:lang w:val="sk-SK"/>
        </w:rPr>
      </w:pPr>
      <w:r w:rsidRPr="003C34E5">
        <w:rPr>
          <w:iCs/>
          <w:sz w:val="24"/>
          <w:szCs w:val="24"/>
          <w:shd w:val="clear" w:color="auto" w:fill="FFFFFF"/>
          <w:lang w:val="sk-SK"/>
        </w:rPr>
        <w:t>Povinná uzatvorená otázka, respondent musel zvoliť jednu z ponúkaných odpovedí.</w:t>
      </w:r>
    </w:p>
    <w:p w:rsidR="00DD5E3D" w:rsidRPr="00DD5E3D" w:rsidRDefault="00DD5E3D" w:rsidP="00DD5E3D">
      <w:pPr>
        <w:spacing w:before="240"/>
        <w:ind w:right="-2"/>
        <w:rPr>
          <w:iCs/>
          <w:shd w:val="clear" w:color="auto" w:fill="FFFFFF"/>
          <w:lang w:val="sk-SK"/>
        </w:rPr>
      </w:pPr>
      <w:r w:rsidRPr="00DD5E3D">
        <w:rPr>
          <w:b/>
          <w:lang w:val="sk-SK"/>
        </w:rPr>
        <w:t>Tabuľka 7 Výsledky vlastného prieskumu</w:t>
      </w:r>
    </w:p>
    <w:tbl>
      <w:tblPr>
        <w:tblStyle w:val="GridTable6Colorful"/>
        <w:tblW w:w="0" w:type="auto"/>
        <w:tblLook w:val="04A0" w:firstRow="1" w:lastRow="0" w:firstColumn="1" w:lastColumn="0" w:noHBand="0" w:noVBand="1"/>
      </w:tblPr>
      <w:tblGrid>
        <w:gridCol w:w="3103"/>
        <w:gridCol w:w="3092"/>
        <w:gridCol w:w="3091"/>
      </w:tblGrid>
      <w:tr w:rsidR="00DD5E3D" w:rsidRPr="00DD5E3D" w:rsidTr="0054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left="360" w:right="-2"/>
            </w:pPr>
            <w:r w:rsidRPr="00DD5E3D">
              <w:t>Štátna príslušnosť</w:t>
            </w:r>
          </w:p>
        </w:tc>
        <w:tc>
          <w:tcPr>
            <w:tcW w:w="3132" w:type="dxa"/>
          </w:tcPr>
          <w:p w:rsidR="00DD5E3D" w:rsidRPr="00DD5E3D" w:rsidRDefault="00DD5E3D" w:rsidP="00547B7E">
            <w:pPr>
              <w:spacing w:before="240"/>
              <w:ind w:left="360" w:right="-2"/>
              <w:cnfStyle w:val="100000000000" w:firstRow="1" w:lastRow="0" w:firstColumn="0" w:lastColumn="0" w:oddVBand="0" w:evenVBand="0" w:oddHBand="0" w:evenHBand="0" w:firstRowFirstColumn="0" w:firstRowLastColumn="0" w:lastRowFirstColumn="0" w:lastRowLastColumn="0"/>
            </w:pPr>
            <w:r w:rsidRPr="00DD5E3D">
              <w:t>Počet</w:t>
            </w:r>
          </w:p>
        </w:tc>
        <w:tc>
          <w:tcPr>
            <w:tcW w:w="3132" w:type="dxa"/>
          </w:tcPr>
          <w:p w:rsidR="00DD5E3D" w:rsidRPr="00DD5E3D" w:rsidRDefault="00DD5E3D" w:rsidP="00547B7E">
            <w:pPr>
              <w:spacing w:before="240"/>
              <w:ind w:left="360" w:right="-2"/>
              <w:cnfStyle w:val="100000000000" w:firstRow="1" w:lastRow="0" w:firstColumn="0" w:lastColumn="0" w:oddVBand="0" w:evenVBand="0" w:oddHBand="0" w:evenHBand="0" w:firstRowFirstColumn="0" w:firstRowLastColumn="0" w:lastRowFirstColumn="0" w:lastRowLastColumn="0"/>
            </w:pPr>
            <w:r w:rsidRPr="00DD5E3D">
              <w:t>%</w:t>
            </w:r>
          </w:p>
        </w:tc>
      </w:tr>
      <w:tr w:rsidR="00DD5E3D" w:rsidRPr="00DD5E3D" w:rsidTr="00547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left="360" w:right="-2"/>
            </w:pPr>
            <w:r w:rsidRPr="00DD5E3D">
              <w:t>Slovenská republika</w:t>
            </w:r>
          </w:p>
        </w:tc>
        <w:tc>
          <w:tcPr>
            <w:tcW w:w="3132" w:type="dxa"/>
          </w:tcPr>
          <w:p w:rsidR="00DD5E3D" w:rsidRPr="00DD5E3D" w:rsidRDefault="00DD5E3D" w:rsidP="00547B7E">
            <w:pPr>
              <w:spacing w:before="240"/>
              <w:ind w:left="360" w:right="-2"/>
              <w:cnfStyle w:val="000000100000" w:firstRow="0" w:lastRow="0" w:firstColumn="0" w:lastColumn="0" w:oddVBand="0" w:evenVBand="0" w:oddHBand="1" w:evenHBand="0" w:firstRowFirstColumn="0" w:firstRowLastColumn="0" w:lastRowFirstColumn="0" w:lastRowLastColumn="0"/>
              <w:rPr>
                <w:bCs/>
              </w:rPr>
            </w:pPr>
            <w:r w:rsidRPr="00DD5E3D">
              <w:rPr>
                <w:bCs/>
              </w:rPr>
              <w:t>81</w:t>
            </w:r>
          </w:p>
        </w:tc>
        <w:tc>
          <w:tcPr>
            <w:tcW w:w="3132" w:type="dxa"/>
          </w:tcPr>
          <w:p w:rsidR="00DD5E3D" w:rsidRPr="00DD5E3D" w:rsidRDefault="00DD5E3D" w:rsidP="00547B7E">
            <w:pPr>
              <w:spacing w:before="240"/>
              <w:ind w:left="360" w:right="-2"/>
              <w:cnfStyle w:val="000000100000" w:firstRow="0" w:lastRow="0" w:firstColumn="0" w:lastColumn="0" w:oddVBand="0" w:evenVBand="0" w:oddHBand="1" w:evenHBand="0" w:firstRowFirstColumn="0" w:firstRowLastColumn="0" w:lastRowFirstColumn="0" w:lastRowLastColumn="0"/>
              <w:rPr>
                <w:bCs/>
              </w:rPr>
            </w:pPr>
            <w:r w:rsidRPr="00DD5E3D">
              <w:rPr>
                <w:bCs/>
              </w:rPr>
              <w:t>92,05</w:t>
            </w:r>
          </w:p>
        </w:tc>
      </w:tr>
      <w:tr w:rsidR="00DD5E3D" w:rsidRPr="00DD5E3D" w:rsidTr="00547B7E">
        <w:tc>
          <w:tcPr>
            <w:cnfStyle w:val="001000000000" w:firstRow="0" w:lastRow="0" w:firstColumn="1" w:lastColumn="0" w:oddVBand="0" w:evenVBand="0" w:oddHBand="0" w:evenHBand="0" w:firstRowFirstColumn="0" w:firstRowLastColumn="0" w:lastRowFirstColumn="0" w:lastRowLastColumn="0"/>
            <w:tcW w:w="3131" w:type="dxa"/>
          </w:tcPr>
          <w:p w:rsidR="00DD5E3D" w:rsidRPr="00DD5E3D" w:rsidRDefault="00DD5E3D" w:rsidP="00547B7E">
            <w:pPr>
              <w:spacing w:before="240"/>
              <w:ind w:left="360" w:right="-2"/>
            </w:pPr>
            <w:r w:rsidRPr="00DD5E3D">
              <w:t>Česká republika</w:t>
            </w:r>
          </w:p>
        </w:tc>
        <w:tc>
          <w:tcPr>
            <w:tcW w:w="3132" w:type="dxa"/>
          </w:tcPr>
          <w:p w:rsidR="00DD5E3D" w:rsidRPr="00DD5E3D" w:rsidRDefault="00DD5E3D" w:rsidP="00547B7E">
            <w:pPr>
              <w:spacing w:before="240"/>
              <w:ind w:left="360" w:right="-2"/>
              <w:cnfStyle w:val="000000000000" w:firstRow="0" w:lastRow="0" w:firstColumn="0" w:lastColumn="0" w:oddVBand="0" w:evenVBand="0" w:oddHBand="0" w:evenHBand="0" w:firstRowFirstColumn="0" w:firstRowLastColumn="0" w:lastRowFirstColumn="0" w:lastRowLastColumn="0"/>
              <w:rPr>
                <w:bCs/>
              </w:rPr>
            </w:pPr>
            <w:r w:rsidRPr="00DD5E3D">
              <w:rPr>
                <w:bCs/>
              </w:rPr>
              <w:t>7</w:t>
            </w:r>
          </w:p>
        </w:tc>
        <w:tc>
          <w:tcPr>
            <w:tcW w:w="3132" w:type="dxa"/>
          </w:tcPr>
          <w:p w:rsidR="00DD5E3D" w:rsidRPr="00DD5E3D" w:rsidRDefault="00DD5E3D" w:rsidP="00547B7E">
            <w:pPr>
              <w:spacing w:before="240"/>
              <w:ind w:left="360" w:right="-2"/>
              <w:cnfStyle w:val="000000000000" w:firstRow="0" w:lastRow="0" w:firstColumn="0" w:lastColumn="0" w:oddVBand="0" w:evenVBand="0" w:oddHBand="0" w:evenHBand="0" w:firstRowFirstColumn="0" w:firstRowLastColumn="0" w:lastRowFirstColumn="0" w:lastRowLastColumn="0"/>
              <w:rPr>
                <w:bCs/>
              </w:rPr>
            </w:pPr>
            <w:r w:rsidRPr="00DD5E3D">
              <w:rPr>
                <w:bCs/>
              </w:rPr>
              <w:t>7,95</w:t>
            </w:r>
          </w:p>
        </w:tc>
      </w:tr>
    </w:tbl>
    <w:p w:rsidR="00DD5E3D" w:rsidRPr="00DD5E3D" w:rsidRDefault="00DD5E3D" w:rsidP="00DD5E3D">
      <w:pPr>
        <w:spacing w:before="240"/>
        <w:ind w:right="-2"/>
        <w:rPr>
          <w:bCs/>
          <w:lang w:val="sk-SK"/>
        </w:rPr>
      </w:pPr>
      <w:r w:rsidRPr="00DD5E3D">
        <w:rPr>
          <w:b/>
          <w:bCs/>
          <w:lang w:val="sk-SK"/>
        </w:rPr>
        <w:t>Zdroj:</w:t>
      </w:r>
      <w:r w:rsidRPr="00DD5E3D">
        <w:rPr>
          <w:bCs/>
          <w:lang w:val="sk-SK"/>
        </w:rPr>
        <w:t xml:space="preserve"> Interné informácie získané z vlastného dotazníkového prieskumu. </w:t>
      </w:r>
    </w:p>
    <w:p w:rsidR="00DD5E3D" w:rsidRDefault="00DD5E3D" w:rsidP="00DD5E3D">
      <w:pPr>
        <w:spacing w:before="240"/>
        <w:rPr>
          <w:iCs/>
          <w:shd w:val="clear" w:color="auto" w:fill="FFFFFF"/>
          <w:lang w:val="sk-SK"/>
        </w:rPr>
      </w:pPr>
      <w:r w:rsidRPr="003C34E5">
        <w:rPr>
          <w:b/>
          <w:lang w:val="sk-SK"/>
        </w:rPr>
        <w:t>Komentár:</w:t>
      </w:r>
      <w:r w:rsidRPr="003C34E5">
        <w:rPr>
          <w:lang w:val="sk-SK"/>
        </w:rPr>
        <w:t xml:space="preserve"> Z prieskumu je zrejmé, že </w:t>
      </w:r>
      <w:r w:rsidRPr="003C34E5">
        <w:rPr>
          <w:iCs/>
          <w:shd w:val="clear" w:color="auto" w:fill="FFFFFF"/>
          <w:lang w:val="sk-SK"/>
        </w:rPr>
        <w:t>prieskumu sa zúčastnili predovšetkým príslušníci Slovenskej republiky s 92,05% a Českej republiky s 7,95%. Výsledky boli ovplyvnené polohou hotela, nakoľko sa nachádza na území Slovenska, a taktiež skutočnosť, že sa ešte nezačala sezóna pobytov, respektíve je len za začiatku.</w:t>
      </w:r>
    </w:p>
    <w:p w:rsidR="003C34E5" w:rsidRDefault="003C34E5" w:rsidP="00DD5E3D">
      <w:pPr>
        <w:spacing w:before="240"/>
        <w:rPr>
          <w:iCs/>
          <w:shd w:val="clear" w:color="auto" w:fill="FFFFFF"/>
          <w:lang w:val="sk-SK"/>
        </w:rPr>
      </w:pPr>
    </w:p>
    <w:p w:rsidR="003C34E5" w:rsidRDefault="003C34E5" w:rsidP="00DD5E3D">
      <w:pPr>
        <w:spacing w:before="240"/>
        <w:rPr>
          <w:iCs/>
          <w:shd w:val="clear" w:color="auto" w:fill="FFFFFF"/>
          <w:lang w:val="sk-SK"/>
        </w:rPr>
      </w:pPr>
    </w:p>
    <w:p w:rsidR="003C34E5" w:rsidRDefault="003C34E5" w:rsidP="00DD5E3D">
      <w:pPr>
        <w:spacing w:before="240"/>
        <w:rPr>
          <w:iCs/>
          <w:shd w:val="clear" w:color="auto" w:fill="FFFFFF"/>
          <w:lang w:val="sk-SK"/>
        </w:rPr>
      </w:pPr>
    </w:p>
    <w:p w:rsidR="003C34E5" w:rsidRDefault="003C34E5" w:rsidP="00DD5E3D">
      <w:pPr>
        <w:spacing w:before="240"/>
        <w:rPr>
          <w:iCs/>
          <w:shd w:val="clear" w:color="auto" w:fill="FFFFFF"/>
          <w:lang w:val="sk-SK"/>
        </w:rPr>
      </w:pPr>
    </w:p>
    <w:p w:rsidR="003C34E5" w:rsidRPr="003C34E5" w:rsidRDefault="003C34E5" w:rsidP="00DD5E3D">
      <w:pPr>
        <w:spacing w:before="240"/>
        <w:rPr>
          <w:b/>
          <w:lang w:val="sk-SK"/>
        </w:rPr>
      </w:pPr>
    </w:p>
    <w:p w:rsidR="00DD5E3D" w:rsidRPr="00DD5E3D" w:rsidRDefault="00DD5E3D" w:rsidP="00485E2C">
      <w:pPr>
        <w:pStyle w:val="Nadpis3"/>
        <w:rPr>
          <w:lang w:val="sk-SK"/>
        </w:rPr>
      </w:pPr>
      <w:bookmarkStart w:id="56" w:name="_Toc448176982"/>
      <w:r w:rsidRPr="00DD5E3D">
        <w:rPr>
          <w:lang w:val="sk-SK"/>
        </w:rPr>
        <w:lastRenderedPageBreak/>
        <w:t>Zhrnutie výsledkov dotazníka</w:t>
      </w:r>
      <w:bookmarkEnd w:id="56"/>
    </w:p>
    <w:p w:rsidR="00DD5E3D" w:rsidRPr="00DD5E3D" w:rsidRDefault="00DD5E3D" w:rsidP="00485E2C">
      <w:pPr>
        <w:spacing w:before="240"/>
        <w:ind w:right="-2" w:firstLine="708"/>
        <w:rPr>
          <w:lang w:val="sk-SK"/>
        </w:rPr>
      </w:pPr>
      <w:r w:rsidRPr="00DD5E3D">
        <w:rPr>
          <w:lang w:val="sk-SK"/>
        </w:rPr>
        <w:t xml:space="preserve">Na základe výsledkov z dotazníkového prieskumu </w:t>
      </w:r>
      <w:r w:rsidR="003C34E5">
        <w:rPr>
          <w:lang w:val="sk-SK"/>
        </w:rPr>
        <w:t>je možné</w:t>
      </w:r>
      <w:r w:rsidRPr="00DD5E3D">
        <w:rPr>
          <w:lang w:val="sk-SK"/>
        </w:rPr>
        <w:t xml:space="preserve"> konštatovať, že najväčšia časť respondentov sa dopočula o Hoteli Pod Zámkom V Bojniciach prostredníctvom internetu a to až 54,54%. Preto by vhodné, aby bola webová stránka vhodne graficky spracovaná a prehľadná, keďže tvorí hlavný komunikačný kanál medzi zákazníkom a hotelom. Až 38,63% účastníkov prieskumu sa dozvedelo o hoteli od známych. Z tohto zistenia vyplýva fakt, že ľudia, ktorí v minulosti využili služby hotela, by sa doň vrátili respektíve by ho ďalej odporúčali. 6,81% respondentov pozná hotel vďaka </w:t>
      </w:r>
      <w:proofErr w:type="spellStart"/>
      <w:r w:rsidRPr="00DD5E3D">
        <w:rPr>
          <w:lang w:val="sk-SK"/>
        </w:rPr>
        <w:t>zľavovému</w:t>
      </w:r>
      <w:proofErr w:type="spellEnd"/>
      <w:r w:rsidRPr="00DD5E3D">
        <w:rPr>
          <w:lang w:val="sk-SK"/>
        </w:rPr>
        <w:t xml:space="preserve"> portálu.</w:t>
      </w:r>
    </w:p>
    <w:p w:rsidR="00DD5E3D" w:rsidRPr="00DD5E3D" w:rsidRDefault="00DD5E3D" w:rsidP="00DD5E3D">
      <w:pPr>
        <w:spacing w:before="240"/>
        <w:ind w:right="-2"/>
        <w:rPr>
          <w:bCs/>
          <w:lang w:val="sk-SK"/>
        </w:rPr>
      </w:pPr>
      <w:r w:rsidRPr="00DD5E3D">
        <w:rPr>
          <w:lang w:val="sk-SK"/>
        </w:rPr>
        <w:tab/>
        <w:t xml:space="preserve">Dôležitým faktorom pri výbere hotela je aj skutočnosť, ako pôsobí celkovým dojmom hotel  na svojich zákazníkov. Hotel Pod Zámkom v Bojniciach respondenti hodnotili ako dobrý 48,86%, čo je pozitívnou správou. Ako priemerný označilo hotel 34,09% opýtaných, ako veľmi dobrý 11,36%. 2,27% ako zlý a 3,04% opýtaných označilo celkový dojem ako veľmi zlý. </w:t>
      </w:r>
      <w:r w:rsidRPr="00DD5E3D">
        <w:rPr>
          <w:bCs/>
          <w:lang w:val="sk-SK"/>
        </w:rPr>
        <w:t xml:space="preserve">Hotel Pod Zámkom v Bojniciach sa nachádza v bezprostrednej blízkosti zámku a ZOO, čo mu zabezpečuje najlepšiu možnú </w:t>
      </w:r>
      <w:proofErr w:type="spellStart"/>
      <w:r w:rsidRPr="00DD5E3D">
        <w:rPr>
          <w:bCs/>
          <w:lang w:val="sk-SK"/>
        </w:rPr>
        <w:t>lokáciu</w:t>
      </w:r>
      <w:proofErr w:type="spellEnd"/>
      <w:r w:rsidRPr="00DD5E3D">
        <w:rPr>
          <w:bCs/>
          <w:lang w:val="sk-SK"/>
        </w:rPr>
        <w:t xml:space="preserve"> v meste. Práve z tohto dôvodu, uviedli opýtaní, že hotel ma výbornú polohu 90,90%, 6,81% odpovedalo, že nevie, a negatívne sa vyjadrilo 2,27% opýtaných. Z prieskumu sme sa dozvedeli aj to, že respondenti uprednostňujú samostatné/lokálne hotely </w:t>
      </w:r>
      <w:r w:rsidRPr="00DD5E3D">
        <w:rPr>
          <w:lang w:val="sk-SK"/>
        </w:rPr>
        <w:t xml:space="preserve">60,22% </w:t>
      </w:r>
      <w:r w:rsidRPr="00DD5E3D">
        <w:rPr>
          <w:bCs/>
          <w:lang w:val="sk-SK"/>
        </w:rPr>
        <w:t xml:space="preserve">pred hotelovými sieťami </w:t>
      </w:r>
      <w:r w:rsidRPr="00DD5E3D">
        <w:rPr>
          <w:lang w:val="sk-SK"/>
        </w:rPr>
        <w:t>22,72%. No napriek tomu sa našli aj respondenti, ktorí nekladú dôraz na štruktúru hotela 17,04% .</w:t>
      </w:r>
    </w:p>
    <w:p w:rsidR="00DD5E3D" w:rsidRPr="00485E2C" w:rsidRDefault="00DD5E3D" w:rsidP="00DD5E3D">
      <w:pPr>
        <w:pStyle w:val="Odsekzoznamu"/>
        <w:spacing w:before="240" w:line="360" w:lineRule="auto"/>
        <w:ind w:left="0"/>
        <w:jc w:val="both"/>
        <w:rPr>
          <w:sz w:val="24"/>
          <w:szCs w:val="24"/>
          <w:lang w:val="sk-SK"/>
        </w:rPr>
      </w:pPr>
      <w:r w:rsidRPr="00DD5E3D">
        <w:rPr>
          <w:lang w:val="sk-SK"/>
        </w:rPr>
        <w:tab/>
      </w:r>
      <w:r w:rsidRPr="00485E2C">
        <w:rPr>
          <w:sz w:val="24"/>
          <w:szCs w:val="24"/>
          <w:lang w:val="sk-SK"/>
        </w:rPr>
        <w:t xml:space="preserve">V dotazníku </w:t>
      </w:r>
      <w:r w:rsidR="003C34E5">
        <w:rPr>
          <w:sz w:val="24"/>
          <w:szCs w:val="24"/>
          <w:lang w:val="sk-SK"/>
        </w:rPr>
        <w:t xml:space="preserve">bola otázka na </w:t>
      </w:r>
      <w:r w:rsidRPr="00485E2C">
        <w:rPr>
          <w:sz w:val="24"/>
          <w:szCs w:val="24"/>
          <w:lang w:val="sk-SK"/>
        </w:rPr>
        <w:t>respondentov, týkajúc</w:t>
      </w:r>
      <w:r w:rsidR="003C34E5">
        <w:rPr>
          <w:sz w:val="24"/>
          <w:szCs w:val="24"/>
          <w:lang w:val="sk-SK"/>
        </w:rPr>
        <w:t>a</w:t>
      </w:r>
      <w:r w:rsidRPr="00485E2C">
        <w:rPr>
          <w:sz w:val="24"/>
          <w:szCs w:val="24"/>
          <w:lang w:val="sk-SK"/>
        </w:rPr>
        <w:t xml:space="preserve"> sa vzhľadu interiéru a exteriéru. Výsledky boli nasledovné. Exteriér hotela zhodnotili respondenti ako veľmi dobrý v 31,81%, dobre ho ohodnotilo 45,45%. Nakoľko dizajn hotela nemusí vyhovovať každému návštevníkovi, tak aj v tomto prípade sme sa stretli s negatívnymi postojmi odpovedajúcich. Zovňajšok hotela považuje za zlý 2,27% a za veľmi zlý 1,13% respondentov. Za priemerný ho označilo 19,31%. Interiér hotela zhodnotili respondenti v nadpolovičnej väčšine ako priemerný 63,63%, veľmi dobrý len 12,50%, a za dobrý 17,04%. Interiér hotela je pomerne starý, ale zachovalý, skôr v klasickom štýle, preto sa nemusí javiť respondentom ako atraktívny. Dôsledkom týchto faktorov sú negatívne odpovede respondentov. Interiér hotela považuje za zlý 0% a za veľmi zlý 3,4% respondentov. </w:t>
      </w:r>
    </w:p>
    <w:p w:rsidR="00DD5E3D" w:rsidRPr="00DD5E3D" w:rsidRDefault="00DD5E3D" w:rsidP="00DD5E3D">
      <w:pPr>
        <w:spacing w:before="240"/>
        <w:rPr>
          <w:lang w:val="sk-SK"/>
        </w:rPr>
      </w:pPr>
      <w:r w:rsidRPr="00DD5E3D">
        <w:rPr>
          <w:lang w:val="sk-SK"/>
        </w:rPr>
        <w:lastRenderedPageBreak/>
        <w:tab/>
      </w:r>
      <w:r w:rsidR="003C34E5">
        <w:rPr>
          <w:lang w:val="sk-SK"/>
        </w:rPr>
        <w:t>Bolo zisťovaný</w:t>
      </w:r>
      <w:r w:rsidRPr="00DD5E3D">
        <w:rPr>
          <w:lang w:val="sk-SK"/>
        </w:rPr>
        <w:t xml:space="preserve"> aj jeden z najdôležitejších ukazovateľov, ktorým je účel návštevy. Z odpovedí bolo jasné, že medzi hlavný účel návštevy hotela patrí predovšetkým návšteva pamiatok 46,59%, ktoré sa nachádzajú v blízkosti hotela,, taktiež sa javia pre návštevníkov zaujímavé aj možnosti relaxu resp. </w:t>
      </w:r>
      <w:proofErr w:type="spellStart"/>
      <w:r w:rsidRPr="00DD5E3D">
        <w:rPr>
          <w:lang w:val="sk-SK"/>
        </w:rPr>
        <w:t>wellnessu</w:t>
      </w:r>
      <w:proofErr w:type="spellEnd"/>
      <w:r w:rsidRPr="00DD5E3D">
        <w:rPr>
          <w:lang w:val="sk-SK"/>
        </w:rPr>
        <w:t xml:space="preserve"> v 38,64%. Hotel využívajú návštevníci aj na konferencie 9,09%, či v rámci obchodu v 5,68%, vďaka jeho reprezentatívnemu vzhľadu.</w:t>
      </w:r>
    </w:p>
    <w:p w:rsidR="00DD5E3D" w:rsidRPr="00DD5E3D" w:rsidRDefault="00DD5E3D" w:rsidP="00DD5E3D">
      <w:pPr>
        <w:spacing w:before="240"/>
        <w:ind w:right="-2"/>
        <w:rPr>
          <w:bCs/>
          <w:lang w:val="sk-SK"/>
        </w:rPr>
      </w:pPr>
      <w:r w:rsidRPr="00DD5E3D">
        <w:rPr>
          <w:bCs/>
          <w:lang w:val="sk-SK"/>
        </w:rPr>
        <w:tab/>
        <w:t xml:space="preserve">Keďže v súčasnosti je internet jedným z hlavných komunikačných a reprezentačných kanálov medzi zákazníkom a poskytovateľom služieb, je veľmi dôležité, aby boli použité pravdivé a nezavádzajúce údaje na stránke. Preto sme sa v našom výskume zamerali aj na relevantnosť porovnania skutočnosti s webom. V tomto prípade hotel obstál veľmi dobre, nakoľko až 80,68% respondentov sa domnievalo, že hotel naplnil ich očakávania aj v skutočnosti. Negatívne sa vyjadrilo iba 19,31% respondentov, čo však dáva podnet na zamyslenie sa o relevantnosti stránky. </w:t>
      </w:r>
    </w:p>
    <w:p w:rsidR="00DD5E3D" w:rsidRPr="00DD5E3D" w:rsidRDefault="00DD5E3D" w:rsidP="00DD5E3D">
      <w:pPr>
        <w:spacing w:before="240"/>
        <w:ind w:right="-2"/>
        <w:rPr>
          <w:iCs/>
          <w:shd w:val="clear" w:color="auto" w:fill="FFFFFF"/>
          <w:lang w:val="sk-SK"/>
        </w:rPr>
      </w:pPr>
      <w:r w:rsidRPr="00DD5E3D">
        <w:rPr>
          <w:lang w:val="sk-SK"/>
        </w:rPr>
        <w:tab/>
        <w:t xml:space="preserve">Meno každého hotela tvoria aj jednotliví pracovníci, ktorí prichádzajú do styku so zákazníkom každý deň. Preto bolo pre nás dôležité poznať názor respondentov na túto oblasť. Z prieskumu bolo zrejmé, že </w:t>
      </w:r>
      <w:r w:rsidRPr="00DD5E3D">
        <w:rPr>
          <w:iCs/>
          <w:shd w:val="clear" w:color="auto" w:fill="FFFFFF"/>
          <w:lang w:val="sk-SK"/>
        </w:rPr>
        <w:t xml:space="preserve">návštevníci hotela považujú služby personálu ako je privítanie hostí, </w:t>
      </w:r>
      <w:proofErr w:type="spellStart"/>
      <w:r w:rsidRPr="00DD5E3D">
        <w:rPr>
          <w:iCs/>
          <w:shd w:val="clear" w:color="auto" w:fill="FFFFFF"/>
          <w:lang w:val="sk-SK"/>
        </w:rPr>
        <w:t>check</w:t>
      </w:r>
      <w:proofErr w:type="spellEnd"/>
      <w:r w:rsidRPr="00DD5E3D">
        <w:rPr>
          <w:iCs/>
          <w:shd w:val="clear" w:color="auto" w:fill="FFFFFF"/>
          <w:lang w:val="sk-SK"/>
        </w:rPr>
        <w:t xml:space="preserve"> in, </w:t>
      </w:r>
      <w:proofErr w:type="spellStart"/>
      <w:r w:rsidRPr="00DD5E3D">
        <w:rPr>
          <w:iCs/>
          <w:shd w:val="clear" w:color="auto" w:fill="FFFFFF"/>
          <w:lang w:val="sk-SK"/>
        </w:rPr>
        <w:t>chcek</w:t>
      </w:r>
      <w:proofErr w:type="spellEnd"/>
      <w:r w:rsidRPr="00DD5E3D">
        <w:rPr>
          <w:iCs/>
          <w:shd w:val="clear" w:color="auto" w:fill="FFFFFF"/>
          <w:lang w:val="sk-SK"/>
        </w:rPr>
        <w:t xml:space="preserve"> </w:t>
      </w:r>
      <w:proofErr w:type="spellStart"/>
      <w:r w:rsidRPr="00DD5E3D">
        <w:rPr>
          <w:iCs/>
          <w:shd w:val="clear" w:color="auto" w:fill="FFFFFF"/>
          <w:lang w:val="sk-SK"/>
        </w:rPr>
        <w:t>out</w:t>
      </w:r>
      <w:proofErr w:type="spellEnd"/>
      <w:r w:rsidRPr="00DD5E3D">
        <w:rPr>
          <w:iCs/>
          <w:shd w:val="clear" w:color="auto" w:fill="FFFFFF"/>
          <w:lang w:val="sk-SK"/>
        </w:rPr>
        <w:t xml:space="preserve">, či prístup recepcie veľmi pozitívne. Až 60,23% respondentov ohodnotilo príchod a privítanie v hoteli najvyšším možným počtom bodov, taktiež ako v prípade </w:t>
      </w:r>
      <w:proofErr w:type="spellStart"/>
      <w:r w:rsidRPr="00DD5E3D">
        <w:rPr>
          <w:iCs/>
          <w:shd w:val="clear" w:color="auto" w:fill="FFFFFF"/>
          <w:lang w:val="sk-SK"/>
        </w:rPr>
        <w:t>check</w:t>
      </w:r>
      <w:proofErr w:type="spellEnd"/>
      <w:r w:rsidRPr="00DD5E3D">
        <w:rPr>
          <w:iCs/>
          <w:shd w:val="clear" w:color="auto" w:fill="FFFFFF"/>
          <w:lang w:val="sk-SK"/>
        </w:rPr>
        <w:t xml:space="preserve"> </w:t>
      </w:r>
      <w:proofErr w:type="spellStart"/>
      <w:r w:rsidRPr="00DD5E3D">
        <w:rPr>
          <w:iCs/>
          <w:shd w:val="clear" w:color="auto" w:fill="FFFFFF"/>
          <w:lang w:val="sk-SK"/>
        </w:rPr>
        <w:t>inu</w:t>
      </w:r>
      <w:proofErr w:type="spellEnd"/>
      <w:r w:rsidRPr="00DD5E3D">
        <w:rPr>
          <w:iCs/>
          <w:shd w:val="clear" w:color="auto" w:fill="FFFFFF"/>
          <w:lang w:val="sk-SK"/>
        </w:rPr>
        <w:t xml:space="preserve"> so 57,95% a </w:t>
      </w:r>
      <w:proofErr w:type="spellStart"/>
      <w:r w:rsidRPr="00DD5E3D">
        <w:rPr>
          <w:iCs/>
          <w:shd w:val="clear" w:color="auto" w:fill="FFFFFF"/>
          <w:lang w:val="sk-SK"/>
        </w:rPr>
        <w:t>chcek</w:t>
      </w:r>
      <w:proofErr w:type="spellEnd"/>
      <w:r w:rsidRPr="00DD5E3D">
        <w:rPr>
          <w:iCs/>
          <w:shd w:val="clear" w:color="auto" w:fill="FFFFFF"/>
          <w:lang w:val="sk-SK"/>
        </w:rPr>
        <w:t xml:space="preserve"> </w:t>
      </w:r>
      <w:proofErr w:type="spellStart"/>
      <w:r w:rsidRPr="00DD5E3D">
        <w:rPr>
          <w:iCs/>
          <w:shd w:val="clear" w:color="auto" w:fill="FFFFFF"/>
          <w:lang w:val="sk-SK"/>
        </w:rPr>
        <w:t>outu</w:t>
      </w:r>
      <w:proofErr w:type="spellEnd"/>
      <w:r w:rsidRPr="00DD5E3D">
        <w:rPr>
          <w:iCs/>
          <w:shd w:val="clear" w:color="auto" w:fill="FFFFFF"/>
          <w:lang w:val="sk-SK"/>
        </w:rPr>
        <w:t xml:space="preserve"> so 51,14%. Tieto výsledky predstavujú pre hotel výbornú správu. Na druhej strane, stravovacie podmienky hotela a čistota izieb dosiahla vo viacerých prípadoch negatívne hodnotenie. Až 10,23% opýtaných priradilo kvalite reštauračných služieb iba minimálny počet bodov, tak isto ako v prípade kvality podávaných jedál, kde sa 10,23% respondentov vyjadrilo taktiež negatívne. Kvalita raňajok a ich kvalitu hodnotilo až 69,32% opýtaných ako priemerné. </w:t>
      </w:r>
    </w:p>
    <w:p w:rsidR="00DD5E3D" w:rsidRPr="00DD5E3D" w:rsidRDefault="00DD5E3D" w:rsidP="00DD5E3D">
      <w:pPr>
        <w:spacing w:before="240"/>
        <w:ind w:right="-2"/>
        <w:rPr>
          <w:bCs/>
          <w:lang w:val="sk-SK"/>
        </w:rPr>
      </w:pPr>
      <w:r w:rsidRPr="00DD5E3D">
        <w:rPr>
          <w:iCs/>
          <w:shd w:val="clear" w:color="auto" w:fill="FFFFFF"/>
          <w:lang w:val="sk-SK"/>
        </w:rPr>
        <w:tab/>
      </w:r>
      <w:r w:rsidR="003C34E5">
        <w:rPr>
          <w:iCs/>
          <w:shd w:val="clear" w:color="auto" w:fill="FFFFFF"/>
          <w:lang w:val="sk-SK"/>
        </w:rPr>
        <w:t>U n</w:t>
      </w:r>
      <w:r w:rsidRPr="00DD5E3D">
        <w:rPr>
          <w:iCs/>
          <w:shd w:val="clear" w:color="auto" w:fill="FFFFFF"/>
          <w:lang w:val="sk-SK"/>
        </w:rPr>
        <w:t xml:space="preserve">ávštevníkov hotela </w:t>
      </w:r>
      <w:r w:rsidR="003C34E5">
        <w:rPr>
          <w:iCs/>
          <w:shd w:val="clear" w:color="auto" w:fill="FFFFFF"/>
          <w:lang w:val="sk-SK"/>
        </w:rPr>
        <w:t>bolo zisťovaný ich</w:t>
      </w:r>
      <w:r w:rsidRPr="00DD5E3D">
        <w:rPr>
          <w:iCs/>
          <w:shd w:val="clear" w:color="auto" w:fill="FFFFFF"/>
          <w:lang w:val="sk-SK"/>
        </w:rPr>
        <w:t xml:space="preserve"> podrobnejš</w:t>
      </w:r>
      <w:r w:rsidR="003C34E5">
        <w:rPr>
          <w:iCs/>
          <w:shd w:val="clear" w:color="auto" w:fill="FFFFFF"/>
          <w:lang w:val="sk-SK"/>
        </w:rPr>
        <w:t>í</w:t>
      </w:r>
      <w:r w:rsidRPr="00DD5E3D">
        <w:rPr>
          <w:iCs/>
          <w:shd w:val="clear" w:color="auto" w:fill="FFFFFF"/>
          <w:lang w:val="sk-SK"/>
        </w:rPr>
        <w:t xml:space="preserve"> názor na </w:t>
      </w:r>
      <w:proofErr w:type="spellStart"/>
      <w:r w:rsidRPr="00DD5E3D">
        <w:rPr>
          <w:iCs/>
          <w:shd w:val="clear" w:color="auto" w:fill="FFFFFF"/>
          <w:lang w:val="sk-SK"/>
        </w:rPr>
        <w:t>wellness</w:t>
      </w:r>
      <w:proofErr w:type="spellEnd"/>
      <w:r w:rsidRPr="00DD5E3D">
        <w:rPr>
          <w:iCs/>
          <w:shd w:val="clear" w:color="auto" w:fill="FFFFFF"/>
          <w:lang w:val="sk-SK"/>
        </w:rPr>
        <w:t xml:space="preserve">, bazén a </w:t>
      </w:r>
      <w:proofErr w:type="spellStart"/>
      <w:r w:rsidRPr="00DD5E3D">
        <w:rPr>
          <w:iCs/>
          <w:shd w:val="clear" w:color="auto" w:fill="FFFFFF"/>
          <w:lang w:val="sk-SK"/>
        </w:rPr>
        <w:t>fitness</w:t>
      </w:r>
      <w:proofErr w:type="spellEnd"/>
      <w:r w:rsidRPr="00DD5E3D">
        <w:rPr>
          <w:iCs/>
          <w:shd w:val="clear" w:color="auto" w:fill="FFFFFF"/>
          <w:lang w:val="sk-SK"/>
        </w:rPr>
        <w:t xml:space="preserve"> služby. </w:t>
      </w:r>
      <w:proofErr w:type="spellStart"/>
      <w:r w:rsidRPr="00DD5E3D">
        <w:rPr>
          <w:iCs/>
          <w:shd w:val="clear" w:color="auto" w:fill="FFFFFF"/>
          <w:lang w:val="sk-SK"/>
        </w:rPr>
        <w:t>Wellness</w:t>
      </w:r>
      <w:proofErr w:type="spellEnd"/>
      <w:r w:rsidRPr="00DD5E3D">
        <w:rPr>
          <w:iCs/>
          <w:shd w:val="clear" w:color="auto" w:fill="FFFFFF"/>
          <w:lang w:val="sk-SK"/>
        </w:rPr>
        <w:t xml:space="preserve"> v Hoteli Pod Hradom v Bojniciach ohodnotilo druhým najvyšším počtom bodov až 61,36% respondentov, čo je veľmi pozitívny výsledok vnímania poskytovaných služieb. </w:t>
      </w:r>
      <w:r w:rsidRPr="00DD5E3D">
        <w:rPr>
          <w:bCs/>
          <w:lang w:val="sk-SK"/>
        </w:rPr>
        <w:t xml:space="preserve">Z otázky číslo dvanásť jasne vyplynulo, že vyše polovica návštevníkov hotela využilo službu </w:t>
      </w:r>
      <w:proofErr w:type="spellStart"/>
      <w:r w:rsidRPr="00DD5E3D">
        <w:rPr>
          <w:bCs/>
          <w:lang w:val="sk-SK"/>
        </w:rPr>
        <w:t>wellnessu</w:t>
      </w:r>
      <w:proofErr w:type="spellEnd"/>
      <w:r w:rsidRPr="00DD5E3D">
        <w:rPr>
          <w:bCs/>
          <w:lang w:val="sk-SK"/>
        </w:rPr>
        <w:t xml:space="preserve"> v hoteli, čo predstavuje 57,94%. Nepriaznivým ukazovateľom je fakt, že aj napriek možnosti návštevy </w:t>
      </w:r>
      <w:proofErr w:type="spellStart"/>
      <w:r w:rsidRPr="00DD5E3D">
        <w:rPr>
          <w:bCs/>
          <w:lang w:val="sk-SK"/>
        </w:rPr>
        <w:t>wellnessu</w:t>
      </w:r>
      <w:proofErr w:type="spellEnd"/>
      <w:r w:rsidRPr="00DD5E3D">
        <w:rPr>
          <w:bCs/>
          <w:lang w:val="sk-SK"/>
        </w:rPr>
        <w:t xml:space="preserve">, respondenti oň neprejavujú výrazný záujem. Až 67,04% návštevníkov Hotela Pod Zámkom v Bojniciach považuje bazén </w:t>
      </w:r>
      <w:r w:rsidRPr="00DD5E3D">
        <w:rPr>
          <w:bCs/>
          <w:lang w:val="sk-SK"/>
        </w:rPr>
        <w:lastRenderedPageBreak/>
        <w:t xml:space="preserve">za výhodu, nie je však pre nich prioritou pri rozhodovaní. No pri rovnako predstavuje konkurenčnú výhodu pri komparácií 2 totožných hotelov. Pre 14,77% opýtaných je bazén rozhodujúcim, pre 18,18% opýtaných je však bezpredmetný. </w:t>
      </w:r>
      <w:r w:rsidRPr="00DD5E3D">
        <w:rPr>
          <w:iCs/>
          <w:shd w:val="clear" w:color="auto" w:fill="FFFFFF"/>
          <w:lang w:val="sk-SK"/>
        </w:rPr>
        <w:t xml:space="preserve">Návštevníci ohodnotili </w:t>
      </w:r>
      <w:proofErr w:type="spellStart"/>
      <w:r w:rsidRPr="00DD5E3D">
        <w:rPr>
          <w:iCs/>
          <w:shd w:val="clear" w:color="auto" w:fill="FFFFFF"/>
          <w:lang w:val="sk-SK"/>
        </w:rPr>
        <w:t>fitness</w:t>
      </w:r>
      <w:proofErr w:type="spellEnd"/>
      <w:r w:rsidRPr="00DD5E3D">
        <w:rPr>
          <w:iCs/>
          <w:shd w:val="clear" w:color="auto" w:fill="FFFFFF"/>
          <w:lang w:val="sk-SK"/>
        </w:rPr>
        <w:t xml:space="preserve"> v rámci hotela až v 45,45% najvyššou možnou známkou, tak isto ako v prípade služieb poskytovaných v kokteil bare s 52,27%.</w:t>
      </w:r>
    </w:p>
    <w:p w:rsidR="00DD5E3D" w:rsidRPr="00DD5E3D" w:rsidRDefault="00DD5E3D" w:rsidP="00DD5E3D">
      <w:pPr>
        <w:spacing w:before="240"/>
        <w:rPr>
          <w:iCs/>
          <w:shd w:val="clear" w:color="auto" w:fill="FFFFFF"/>
          <w:lang w:val="sk-SK"/>
        </w:rPr>
      </w:pPr>
      <w:r w:rsidRPr="00DD5E3D">
        <w:rPr>
          <w:b/>
          <w:bCs/>
          <w:lang w:val="sk-SK"/>
        </w:rPr>
        <w:tab/>
      </w:r>
      <w:r w:rsidRPr="00DD5E3D">
        <w:rPr>
          <w:bCs/>
          <w:lang w:val="sk-SK"/>
        </w:rPr>
        <w:t>Jednoduchosť a plynulosť každého hotela zabezpečuje aj spôsob rezervácie ubytovania a minulé skúsenosti pri návšteve hotela. Na základe odpovedí môžeme skonštatovať, že za najčastejší spôsob rezervácie respondenti uviedli možnosť „</w:t>
      </w:r>
      <w:r w:rsidRPr="00DD5E3D">
        <w:rPr>
          <w:lang w:val="sk-SK"/>
        </w:rPr>
        <w:t xml:space="preserve">Iné webové stránky 37,5%“, nasleduje možnosť rezervácie v hoteli 23,86%, 17,04% opýtaných nevyhovovala ani jedna z možností – preto uviedli „iné“,  prostredníctvom cestovnej kancelárie 15,90%, či cez booking.com (5,68%). Prieskum ukázal, že </w:t>
      </w:r>
      <w:r w:rsidRPr="00DD5E3D">
        <w:rPr>
          <w:iCs/>
          <w:shd w:val="clear" w:color="auto" w:fill="FFFFFF"/>
          <w:lang w:val="sk-SK"/>
        </w:rPr>
        <w:t xml:space="preserve">78,41% návštevníkov by hotel v budúcnosti odporučilo, na druhej strane 21,59% respondentov sa vyjadrilo, že by ho neodporučili. Jednotlivé hodnotenia respondentov sa opierajú o predchádzajúce pozitívne a negatívne skúsenosti, ktoré súviseli s pobytom. </w:t>
      </w:r>
    </w:p>
    <w:p w:rsidR="00DD5E3D" w:rsidRPr="00DD5E3D" w:rsidRDefault="00DD5E3D" w:rsidP="00DD5E3D">
      <w:pPr>
        <w:spacing w:before="240"/>
        <w:rPr>
          <w:lang w:val="sk-SK"/>
        </w:rPr>
      </w:pPr>
      <w:r w:rsidRPr="00DD5E3D">
        <w:rPr>
          <w:iCs/>
          <w:shd w:val="clear" w:color="auto" w:fill="FFFFFF"/>
          <w:lang w:val="sk-SK"/>
        </w:rPr>
        <w:tab/>
      </w:r>
      <w:r w:rsidR="00A421D0">
        <w:rPr>
          <w:iCs/>
          <w:shd w:val="clear" w:color="auto" w:fill="FFFFFF"/>
          <w:lang w:val="sk-SK"/>
        </w:rPr>
        <w:t>Dotazovanie</w:t>
      </w:r>
      <w:r w:rsidRPr="00DD5E3D">
        <w:rPr>
          <w:iCs/>
          <w:shd w:val="clear" w:color="auto" w:fill="FFFFFF"/>
          <w:lang w:val="sk-SK"/>
        </w:rPr>
        <w:t xml:space="preserve"> </w:t>
      </w:r>
      <w:r w:rsidR="003C34E5">
        <w:rPr>
          <w:iCs/>
          <w:shd w:val="clear" w:color="auto" w:fill="FFFFFF"/>
          <w:lang w:val="sk-SK"/>
        </w:rPr>
        <w:t>bolo</w:t>
      </w:r>
      <w:r w:rsidRPr="00DD5E3D">
        <w:rPr>
          <w:iCs/>
          <w:shd w:val="clear" w:color="auto" w:fill="FFFFFF"/>
          <w:lang w:val="sk-SK"/>
        </w:rPr>
        <w:t xml:space="preserve"> zamera</w:t>
      </w:r>
      <w:r w:rsidR="003C34E5">
        <w:rPr>
          <w:iCs/>
          <w:shd w:val="clear" w:color="auto" w:fill="FFFFFF"/>
          <w:lang w:val="sk-SK"/>
        </w:rPr>
        <w:t>n</w:t>
      </w:r>
      <w:r w:rsidR="00A421D0">
        <w:rPr>
          <w:iCs/>
          <w:shd w:val="clear" w:color="auto" w:fill="FFFFFF"/>
          <w:lang w:val="sk-SK"/>
        </w:rPr>
        <w:t>é</w:t>
      </w:r>
      <w:r w:rsidRPr="00DD5E3D">
        <w:rPr>
          <w:iCs/>
          <w:shd w:val="clear" w:color="auto" w:fill="FFFFFF"/>
          <w:lang w:val="sk-SK"/>
        </w:rPr>
        <w:t xml:space="preserve"> aj na návrhy zlepšení služieb a zvyšovanie úrovne hotela, prostredníctvom možnosti vypísania nedostatkov hotela.</w:t>
      </w:r>
      <w:r w:rsidRPr="00DD5E3D">
        <w:rPr>
          <w:lang w:val="sk-SK"/>
        </w:rPr>
        <w:t xml:space="preserve"> Z odpovedí týkajúcich sa nedostatkov hotela sme sa dozvedeli viaceré návrhy riešení pre zlepšenie úrovne služieb v hoteli. Najväčší problém predstavuje v súčasnosti nedostatočná kvalita podávanej stravy 59,09%, vysoký pomer cena/hodnota 21,59%, pričom 19,32% respondentov vidí nedostatky vo vybavení a komforte izieb. Respondenti v rámci odpovede týkajúcej sa vysokého pomeru cena/hodnota, sa odvolávali na počet hviezdičiek, ktorý nezodpovedá kvalite poskytovaných služieb.</w:t>
      </w:r>
    </w:p>
    <w:p w:rsidR="00DD5E3D" w:rsidRDefault="00DD5E3D" w:rsidP="00DD5E3D">
      <w:pPr>
        <w:spacing w:before="240"/>
        <w:rPr>
          <w:iCs/>
          <w:shd w:val="clear" w:color="auto" w:fill="FFFFFF"/>
          <w:lang w:val="sk-SK"/>
        </w:rPr>
      </w:pPr>
      <w:r w:rsidRPr="00DD5E3D">
        <w:rPr>
          <w:lang w:val="sk-SK"/>
        </w:rPr>
        <w:tab/>
        <w:t>Dotazníkového prieskumu sa zúčastnili v nadpolovičnej väčšine 55,68% muži, ženy tvorili 44,3ľ% respondentov. Tento výsledok sa odvíjal predovšetkým od toho, že sa konferenciách a obchodných stretnutiach, ktoré sa konajú v hoteli sa zúčastnili predovšetkým muži. </w:t>
      </w:r>
      <w:r w:rsidRPr="00DD5E3D">
        <w:rPr>
          <w:iCs/>
          <w:shd w:val="clear" w:color="auto" w:fill="FFFFFF"/>
          <w:lang w:val="sk-SK"/>
        </w:rPr>
        <w:t>Prieskumu sa zúčastnili predovšetkým príslušníci Slovenskej republiky s 92,05% a Českej republiky s 7,95%. Výsledky boli ovplyvnené polohou hotela, nakoľko sa nachádza na území Slovenska, a taktiež skutočnosť, že sa ešte nezačala sezóna pobytov, respektíve je len za začiatku sezóny.</w:t>
      </w:r>
    </w:p>
    <w:p w:rsidR="009C53FF" w:rsidRDefault="009C53FF" w:rsidP="00C840EC">
      <w:pPr>
        <w:pStyle w:val="Nadpis3"/>
        <w:rPr>
          <w:lang w:val="sk-SK"/>
        </w:rPr>
      </w:pPr>
      <w:bookmarkStart w:id="57" w:name="_Toc448176983"/>
      <w:r>
        <w:rPr>
          <w:lang w:val="sk-SK"/>
        </w:rPr>
        <w:lastRenderedPageBreak/>
        <w:t>Návrhová časť</w:t>
      </w:r>
      <w:bookmarkEnd w:id="57"/>
    </w:p>
    <w:p w:rsidR="00C840EC" w:rsidRDefault="00C840EC" w:rsidP="00C840EC">
      <w:pPr>
        <w:ind w:firstLine="708"/>
        <w:rPr>
          <w:lang w:val="sk-SK"/>
        </w:rPr>
      </w:pPr>
      <w:r>
        <w:rPr>
          <w:lang w:val="sk-SK"/>
        </w:rPr>
        <w:t xml:space="preserve">Dotazníkový prieskum o spokojnosti zákazníkov v Hoteli pod zámkom v Bojniciach, ktorý mal ukázať ako ľudia vnímajú toto ubytovacie zariadenie, prečo sem ľudia chodia, či boli dostatočne a čo najpresnejšie informovaní o službách </w:t>
      </w:r>
      <w:r w:rsidR="00A421D0">
        <w:rPr>
          <w:lang w:val="sk-SK"/>
        </w:rPr>
        <w:t>ne</w:t>
      </w:r>
      <w:r>
        <w:rPr>
          <w:lang w:val="sk-SK"/>
        </w:rPr>
        <w:t xml:space="preserve">dopadol z môjho pohľadu </w:t>
      </w:r>
      <w:r w:rsidR="00A421D0">
        <w:rPr>
          <w:lang w:val="sk-SK"/>
        </w:rPr>
        <w:t xml:space="preserve">veľmi </w:t>
      </w:r>
      <w:r>
        <w:rPr>
          <w:lang w:val="sk-SK"/>
        </w:rPr>
        <w:t>dobre. Samozrejme hodnotenie ukázalo kladné ale aj záporné stránky tohto hotela. Nedostatky, ktoré avizovali zákazníci hotela s</w:t>
      </w:r>
      <w:r w:rsidR="00A421D0">
        <w:rPr>
          <w:lang w:val="sk-SK"/>
        </w:rPr>
        <w:t xml:space="preserve">a dajú </w:t>
      </w:r>
      <w:r>
        <w:rPr>
          <w:lang w:val="sk-SK"/>
        </w:rPr>
        <w:t>odstráni</w:t>
      </w:r>
      <w:r w:rsidR="00A421D0">
        <w:rPr>
          <w:lang w:val="sk-SK"/>
        </w:rPr>
        <w:t>ť</w:t>
      </w:r>
      <w:r>
        <w:rPr>
          <w:lang w:val="sk-SK"/>
        </w:rPr>
        <w:t>. Na základe mojej analýzy vidím čo sú veľké pozitíva:</w:t>
      </w:r>
    </w:p>
    <w:p w:rsidR="00C840EC" w:rsidRPr="009331BC" w:rsidRDefault="00C840EC" w:rsidP="00381F12">
      <w:pPr>
        <w:pStyle w:val="Odsekzoznamu"/>
        <w:numPr>
          <w:ilvl w:val="0"/>
          <w:numId w:val="45"/>
        </w:numPr>
        <w:jc w:val="both"/>
        <w:rPr>
          <w:sz w:val="24"/>
          <w:szCs w:val="24"/>
          <w:lang w:val="sk-SK"/>
        </w:rPr>
      </w:pPr>
      <w:r w:rsidRPr="009331BC">
        <w:rPr>
          <w:sz w:val="24"/>
          <w:szCs w:val="24"/>
          <w:lang w:val="sk-SK"/>
        </w:rPr>
        <w:t>Poloha</w:t>
      </w:r>
      <w:r w:rsidR="009331BC" w:rsidRPr="009331BC">
        <w:rPr>
          <w:sz w:val="24"/>
          <w:szCs w:val="24"/>
          <w:lang w:val="sk-SK"/>
        </w:rPr>
        <w:t xml:space="preserve"> hotela je určite najväčším pozitívom a ťahákom pre stálych ale aj potenciálnych zákazníkov. To, že sa hotel nachádza hneď pod zámkom s výhľadom naň a 400 metrov od zoologickej záhrady je pre ubytovaných zákazníkov veľmi príjemné.</w:t>
      </w:r>
    </w:p>
    <w:p w:rsidR="009331BC" w:rsidRDefault="009331BC" w:rsidP="00381F12">
      <w:pPr>
        <w:pStyle w:val="Odsekzoznamu"/>
        <w:numPr>
          <w:ilvl w:val="0"/>
          <w:numId w:val="45"/>
        </w:numPr>
        <w:jc w:val="both"/>
        <w:rPr>
          <w:sz w:val="24"/>
          <w:szCs w:val="24"/>
          <w:lang w:val="sk-SK"/>
        </w:rPr>
      </w:pPr>
      <w:r w:rsidRPr="009331BC">
        <w:rPr>
          <w:sz w:val="24"/>
          <w:szCs w:val="24"/>
          <w:lang w:val="sk-SK"/>
        </w:rPr>
        <w:t xml:space="preserve">Opýtaní zákazníci veľmi ocenili to, že hotel nepatrí do žiadnej hotelovej siete čiže je nezávislý a môže budovať svoju vlastnú identitu. V rámci polohy by si to určite každý spojil s folklórom a ľudovými tradíciami ale to by už nezapadlo do celkového kontextu hotela. </w:t>
      </w:r>
      <w:r w:rsidR="00381F12">
        <w:rPr>
          <w:sz w:val="24"/>
          <w:szCs w:val="24"/>
          <w:lang w:val="sk-SK"/>
        </w:rPr>
        <w:t>Majiteľ to buduje do klasického štýlu čo vyzerá veľmi luxusne.</w:t>
      </w:r>
    </w:p>
    <w:p w:rsidR="00D35E0E" w:rsidRDefault="00D35E0E" w:rsidP="00381F12">
      <w:pPr>
        <w:pStyle w:val="Odsekzoznamu"/>
        <w:numPr>
          <w:ilvl w:val="0"/>
          <w:numId w:val="45"/>
        </w:numPr>
        <w:jc w:val="both"/>
        <w:rPr>
          <w:sz w:val="24"/>
          <w:szCs w:val="24"/>
          <w:lang w:val="sk-SK"/>
        </w:rPr>
      </w:pPr>
      <w:r>
        <w:rPr>
          <w:sz w:val="24"/>
          <w:szCs w:val="24"/>
          <w:lang w:val="sk-SK"/>
        </w:rPr>
        <w:t xml:space="preserve">Zákazníkom sa veľmi páčil prístup recepcie a výsledky </w:t>
      </w:r>
      <w:proofErr w:type="spellStart"/>
      <w:r>
        <w:rPr>
          <w:sz w:val="24"/>
          <w:szCs w:val="24"/>
          <w:lang w:val="sk-SK"/>
        </w:rPr>
        <w:t>check</w:t>
      </w:r>
      <w:proofErr w:type="spellEnd"/>
      <w:r>
        <w:rPr>
          <w:sz w:val="24"/>
          <w:szCs w:val="24"/>
          <w:lang w:val="sk-SK"/>
        </w:rPr>
        <w:t xml:space="preserve"> in a </w:t>
      </w:r>
      <w:proofErr w:type="spellStart"/>
      <w:r>
        <w:rPr>
          <w:sz w:val="24"/>
          <w:szCs w:val="24"/>
          <w:lang w:val="sk-SK"/>
        </w:rPr>
        <w:t>check</w:t>
      </w:r>
      <w:proofErr w:type="spellEnd"/>
      <w:r>
        <w:rPr>
          <w:sz w:val="24"/>
          <w:szCs w:val="24"/>
          <w:lang w:val="sk-SK"/>
        </w:rPr>
        <w:t xml:space="preserve"> </w:t>
      </w:r>
      <w:proofErr w:type="spellStart"/>
      <w:r>
        <w:rPr>
          <w:sz w:val="24"/>
          <w:szCs w:val="24"/>
          <w:lang w:val="sk-SK"/>
        </w:rPr>
        <w:t>out</w:t>
      </w:r>
      <w:proofErr w:type="spellEnd"/>
      <w:r>
        <w:rPr>
          <w:sz w:val="24"/>
          <w:szCs w:val="24"/>
          <w:lang w:val="sk-SK"/>
        </w:rPr>
        <w:t xml:space="preserve"> dopadli veľmi dobre.</w:t>
      </w:r>
    </w:p>
    <w:p w:rsidR="009331BC" w:rsidRDefault="009331BC" w:rsidP="00381F12">
      <w:pPr>
        <w:pStyle w:val="Odsekzoznamu"/>
        <w:numPr>
          <w:ilvl w:val="0"/>
          <w:numId w:val="45"/>
        </w:numPr>
        <w:jc w:val="both"/>
        <w:rPr>
          <w:sz w:val="24"/>
          <w:szCs w:val="24"/>
          <w:lang w:val="sk-SK"/>
        </w:rPr>
      </w:pPr>
      <w:r>
        <w:rPr>
          <w:sz w:val="24"/>
          <w:szCs w:val="24"/>
          <w:lang w:val="sk-SK"/>
        </w:rPr>
        <w:t xml:space="preserve">Veľmi pozitívne </w:t>
      </w:r>
      <w:r w:rsidR="00A421D0">
        <w:rPr>
          <w:sz w:val="24"/>
          <w:szCs w:val="24"/>
          <w:lang w:val="sk-SK"/>
        </w:rPr>
        <w:t>je vnímaný</w:t>
      </w:r>
      <w:r>
        <w:rPr>
          <w:sz w:val="24"/>
          <w:szCs w:val="24"/>
          <w:lang w:val="sk-SK"/>
        </w:rPr>
        <w:t xml:space="preserve"> aj </w:t>
      </w:r>
      <w:proofErr w:type="spellStart"/>
      <w:r>
        <w:rPr>
          <w:sz w:val="24"/>
          <w:szCs w:val="24"/>
          <w:lang w:val="sk-SK"/>
        </w:rPr>
        <w:t>wellness</w:t>
      </w:r>
      <w:proofErr w:type="spellEnd"/>
      <w:r>
        <w:rPr>
          <w:sz w:val="24"/>
          <w:szCs w:val="24"/>
          <w:lang w:val="sk-SK"/>
        </w:rPr>
        <w:t xml:space="preserve"> a </w:t>
      </w:r>
      <w:proofErr w:type="spellStart"/>
      <w:r>
        <w:rPr>
          <w:sz w:val="24"/>
          <w:szCs w:val="24"/>
          <w:lang w:val="sk-SK"/>
        </w:rPr>
        <w:t>fitness</w:t>
      </w:r>
      <w:proofErr w:type="spellEnd"/>
      <w:r>
        <w:rPr>
          <w:sz w:val="24"/>
          <w:szCs w:val="24"/>
          <w:lang w:val="sk-SK"/>
        </w:rPr>
        <w:t xml:space="preserve"> centrum hotela kvalitou podávaných služieb.</w:t>
      </w:r>
    </w:p>
    <w:p w:rsidR="000532A0" w:rsidRPr="000532A0" w:rsidRDefault="000532A0" w:rsidP="000532A0">
      <w:pPr>
        <w:pStyle w:val="Odsekzoznamu"/>
        <w:numPr>
          <w:ilvl w:val="0"/>
          <w:numId w:val="45"/>
        </w:numPr>
        <w:rPr>
          <w:sz w:val="24"/>
          <w:szCs w:val="24"/>
          <w:lang w:val="sk-SK"/>
        </w:rPr>
      </w:pPr>
      <w:r w:rsidRPr="000532A0">
        <w:rPr>
          <w:sz w:val="24"/>
          <w:szCs w:val="24"/>
          <w:lang w:val="sk-SK"/>
        </w:rPr>
        <w:t>Najväčšie pozitívum hotela sú určite zamestnanci</w:t>
      </w:r>
      <w:r w:rsidR="00A421D0">
        <w:rPr>
          <w:sz w:val="24"/>
          <w:szCs w:val="24"/>
          <w:lang w:val="sk-SK"/>
        </w:rPr>
        <w:t>, ktorí sú kvalitní a profesionálny</w:t>
      </w:r>
      <w:r w:rsidRPr="000532A0">
        <w:rPr>
          <w:sz w:val="24"/>
          <w:szCs w:val="24"/>
          <w:lang w:val="sk-SK"/>
        </w:rPr>
        <w:t xml:space="preserve"> a služby nimi poskytované čo ukázal aj môj prieskum. </w:t>
      </w:r>
    </w:p>
    <w:p w:rsidR="00381F12" w:rsidRDefault="00381F12" w:rsidP="00381F12">
      <w:pPr>
        <w:rPr>
          <w:lang w:val="sk-SK"/>
        </w:rPr>
      </w:pPr>
      <w:r>
        <w:rPr>
          <w:lang w:val="sk-SK"/>
        </w:rPr>
        <w:t>Analýza však poukazuje aj na negatíva čo je pre majiteľa veľmi dobré a aspoň bude vedieť kde je potrebné ešte zapracovať a čo zdokonaliť:</w:t>
      </w:r>
    </w:p>
    <w:p w:rsidR="00381F12" w:rsidRDefault="00381F12" w:rsidP="00381F12">
      <w:pPr>
        <w:pStyle w:val="Odsekzoznamu"/>
        <w:numPr>
          <w:ilvl w:val="0"/>
          <w:numId w:val="47"/>
        </w:numPr>
        <w:jc w:val="both"/>
        <w:rPr>
          <w:sz w:val="24"/>
          <w:szCs w:val="24"/>
          <w:lang w:val="sk-SK"/>
        </w:rPr>
      </w:pPr>
      <w:r w:rsidRPr="00381F12">
        <w:rPr>
          <w:sz w:val="24"/>
          <w:szCs w:val="24"/>
          <w:lang w:val="sk-SK"/>
        </w:rPr>
        <w:t>Keďže väčšina opýtaných označila interiér a exteriér Hotela pod zámkom ako priemerný určite by som zapracoval na zveľadení. Hotel sa nachádza priamo na námestí pod hradom a keby sa priblížil čo najvyššiemu štandardu exteriéru, oslovilo by to oveľa viac zákazníkov. S interiérom by som spomenul určite aj izby, ktoré v hodnotení neobstáli najlepšie</w:t>
      </w:r>
      <w:r w:rsidR="00A421D0">
        <w:rPr>
          <w:sz w:val="24"/>
          <w:szCs w:val="24"/>
          <w:lang w:val="sk-SK"/>
        </w:rPr>
        <w:t xml:space="preserve"> a technický stav izby označilo 43,18 % za priemerný čo znamená, že</w:t>
      </w:r>
      <w:r w:rsidRPr="00381F12">
        <w:rPr>
          <w:sz w:val="24"/>
          <w:szCs w:val="24"/>
          <w:lang w:val="sk-SK"/>
        </w:rPr>
        <w:t> je tu potrebná určite rekonštrukcia</w:t>
      </w:r>
      <w:r w:rsidR="00D35E0E">
        <w:rPr>
          <w:sz w:val="24"/>
          <w:szCs w:val="24"/>
          <w:lang w:val="sk-SK"/>
        </w:rPr>
        <w:t>, ktorá by určite zvýšila požadovaný štandard na izbách.</w:t>
      </w:r>
    </w:p>
    <w:p w:rsidR="00D35E0E" w:rsidRDefault="00D35E0E" w:rsidP="00381F12">
      <w:pPr>
        <w:pStyle w:val="Odsekzoznamu"/>
        <w:numPr>
          <w:ilvl w:val="0"/>
          <w:numId w:val="47"/>
        </w:numPr>
        <w:jc w:val="both"/>
        <w:rPr>
          <w:sz w:val="24"/>
          <w:szCs w:val="24"/>
          <w:lang w:val="sk-SK"/>
        </w:rPr>
      </w:pPr>
      <w:r>
        <w:rPr>
          <w:sz w:val="24"/>
          <w:szCs w:val="24"/>
          <w:lang w:val="sk-SK"/>
        </w:rPr>
        <w:t xml:space="preserve">Mimo toho, že technický stav je na priemernej úrovni, čo je väčšinou otázka hlavne financií, problém nastáva aj v čistote na izbách. </w:t>
      </w:r>
      <w:r w:rsidR="005D2124">
        <w:rPr>
          <w:sz w:val="24"/>
          <w:szCs w:val="24"/>
          <w:lang w:val="sk-SK"/>
        </w:rPr>
        <w:t>Odporučením pre hotel je zamerať sa na technický stav hotela, ktorý ovplyvňuje nie len dizajn ale aj bezpečnosť hostí.</w:t>
      </w:r>
    </w:p>
    <w:p w:rsidR="00381F12" w:rsidRDefault="00381F12" w:rsidP="00381F12">
      <w:pPr>
        <w:pStyle w:val="Odsekzoznamu"/>
        <w:numPr>
          <w:ilvl w:val="0"/>
          <w:numId w:val="47"/>
        </w:numPr>
        <w:jc w:val="both"/>
        <w:rPr>
          <w:sz w:val="24"/>
          <w:szCs w:val="24"/>
          <w:lang w:val="sk-SK"/>
        </w:rPr>
      </w:pPr>
      <w:r>
        <w:rPr>
          <w:sz w:val="24"/>
          <w:szCs w:val="24"/>
          <w:lang w:val="sk-SK"/>
        </w:rPr>
        <w:lastRenderedPageBreak/>
        <w:t xml:space="preserve">Veľkým negatívom je určite to, ako dopadli gastronomické služby tohto ubytovacieho zariadenia. Dokonalá gastronómia musí byť súčasťou takéhoto hotela. </w:t>
      </w:r>
      <w:r w:rsidR="005D2124">
        <w:rPr>
          <w:sz w:val="24"/>
          <w:szCs w:val="24"/>
          <w:lang w:val="sk-SK"/>
        </w:rPr>
        <w:t>Manažment by sa mal zamerať</w:t>
      </w:r>
      <w:r>
        <w:rPr>
          <w:sz w:val="24"/>
          <w:szCs w:val="24"/>
          <w:lang w:val="sk-SK"/>
        </w:rPr>
        <w:t xml:space="preserve"> na tréningový program zamestnancov alebo prijal nového</w:t>
      </w:r>
      <w:r w:rsidR="00A421D0">
        <w:rPr>
          <w:sz w:val="24"/>
          <w:szCs w:val="24"/>
          <w:lang w:val="sk-SK"/>
        </w:rPr>
        <w:t xml:space="preserve"> šéfkuchára s dlhoročnými skúsenosťami</w:t>
      </w:r>
      <w:r>
        <w:rPr>
          <w:sz w:val="24"/>
          <w:szCs w:val="24"/>
          <w:lang w:val="sk-SK"/>
        </w:rPr>
        <w:t>.</w:t>
      </w:r>
      <w:r w:rsidR="00A421D0">
        <w:rPr>
          <w:sz w:val="24"/>
          <w:szCs w:val="24"/>
          <w:lang w:val="sk-SK"/>
        </w:rPr>
        <w:t xml:space="preserve"> V tomto smere je určite nutné zapracovať na novom menu, ktoré absolútne nespĺňa požiadavky takéhoto ubytovacieho zariadenia</w:t>
      </w:r>
    </w:p>
    <w:p w:rsidR="00A421D0" w:rsidRDefault="00A421D0" w:rsidP="00381F12">
      <w:pPr>
        <w:pStyle w:val="Odsekzoznamu"/>
        <w:numPr>
          <w:ilvl w:val="0"/>
          <w:numId w:val="47"/>
        </w:numPr>
        <w:jc w:val="both"/>
        <w:rPr>
          <w:sz w:val="24"/>
          <w:szCs w:val="24"/>
          <w:lang w:val="sk-SK"/>
        </w:rPr>
      </w:pPr>
      <w:r>
        <w:rPr>
          <w:sz w:val="24"/>
          <w:szCs w:val="24"/>
          <w:lang w:val="sk-SK"/>
        </w:rPr>
        <w:t>S</w:t>
      </w:r>
      <w:r w:rsidR="00D35E0E">
        <w:rPr>
          <w:sz w:val="24"/>
          <w:szCs w:val="24"/>
          <w:lang w:val="sk-SK"/>
        </w:rPr>
        <w:t> predchádzajúcim bodom</w:t>
      </w:r>
      <w:r>
        <w:rPr>
          <w:sz w:val="24"/>
          <w:szCs w:val="24"/>
          <w:lang w:val="sk-SK"/>
        </w:rPr>
        <w:t xml:space="preserve"> súvisí aj kvalita raňajok. </w:t>
      </w:r>
      <w:r w:rsidR="006421D3">
        <w:rPr>
          <w:sz w:val="24"/>
          <w:szCs w:val="24"/>
          <w:lang w:val="sk-SK"/>
        </w:rPr>
        <w:t xml:space="preserve">Až 69,32% berie kvalitu raňajok v hoteli ako priemerné čo znamená neúspech. </w:t>
      </w:r>
      <w:r w:rsidR="00D35E0E">
        <w:rPr>
          <w:sz w:val="24"/>
          <w:szCs w:val="24"/>
          <w:lang w:val="sk-SK"/>
        </w:rPr>
        <w:t>Momentálne sú</w:t>
      </w:r>
      <w:r w:rsidR="006421D3">
        <w:rPr>
          <w:sz w:val="24"/>
          <w:szCs w:val="24"/>
          <w:lang w:val="sk-SK"/>
        </w:rPr>
        <w:t xml:space="preserve"> najpoužívanejšie ponukové stoly, kde si zákazník vyberie to na čo má chuť. </w:t>
      </w:r>
      <w:proofErr w:type="spellStart"/>
      <w:r w:rsidR="005D2124">
        <w:rPr>
          <w:sz w:val="24"/>
          <w:szCs w:val="24"/>
          <w:lang w:val="sk-SK"/>
        </w:rPr>
        <w:t>Odporučujem</w:t>
      </w:r>
      <w:proofErr w:type="spellEnd"/>
      <w:r w:rsidR="005D2124">
        <w:rPr>
          <w:sz w:val="24"/>
          <w:szCs w:val="24"/>
          <w:lang w:val="sk-SK"/>
        </w:rPr>
        <w:t xml:space="preserve"> sa zamerať na pestrú ponuku raňajok na bufetových stoloch, ktorú ocenia </w:t>
      </w:r>
      <w:r w:rsidR="00C8660F">
        <w:rPr>
          <w:sz w:val="24"/>
          <w:szCs w:val="24"/>
          <w:lang w:val="sk-SK"/>
        </w:rPr>
        <w:t>všetky segmenty zákazníkov</w:t>
      </w:r>
    </w:p>
    <w:p w:rsidR="000532A0" w:rsidRPr="00381F12" w:rsidRDefault="000532A0" w:rsidP="00381F12">
      <w:pPr>
        <w:pStyle w:val="Odsekzoznamu"/>
        <w:numPr>
          <w:ilvl w:val="0"/>
          <w:numId w:val="47"/>
        </w:numPr>
        <w:jc w:val="both"/>
        <w:rPr>
          <w:sz w:val="24"/>
          <w:szCs w:val="24"/>
          <w:lang w:val="sk-SK"/>
        </w:rPr>
      </w:pPr>
      <w:r>
        <w:rPr>
          <w:sz w:val="24"/>
          <w:szCs w:val="24"/>
          <w:lang w:val="sk-SK"/>
        </w:rPr>
        <w:t xml:space="preserve">Veľkým lákadlom sú v dnešnej dobe určite zľavové portály a balíčky či už ubytovacie alebo </w:t>
      </w:r>
      <w:proofErr w:type="spellStart"/>
      <w:r>
        <w:rPr>
          <w:sz w:val="24"/>
          <w:szCs w:val="24"/>
          <w:lang w:val="sk-SK"/>
        </w:rPr>
        <w:t>wellnessové</w:t>
      </w:r>
      <w:proofErr w:type="spellEnd"/>
      <w:r>
        <w:rPr>
          <w:sz w:val="24"/>
          <w:szCs w:val="24"/>
          <w:lang w:val="sk-SK"/>
        </w:rPr>
        <w:t xml:space="preserve"> s nimi spojené. </w:t>
      </w:r>
      <w:r w:rsidR="00C8660F">
        <w:rPr>
          <w:sz w:val="24"/>
          <w:szCs w:val="24"/>
          <w:lang w:val="sk-SK"/>
        </w:rPr>
        <w:t>Ďalším odporučením je ponuka voľných nepredaných služieb pomocou zľavových portálov</w:t>
      </w:r>
    </w:p>
    <w:p w:rsidR="008D4BF4" w:rsidRDefault="000532A0" w:rsidP="006F2B39">
      <w:pPr>
        <w:pStyle w:val="Nadpis1"/>
        <w:pageBreakBefore/>
        <w:numPr>
          <w:ilvl w:val="0"/>
          <w:numId w:val="0"/>
        </w:numPr>
        <w:rPr>
          <w:lang w:val="sk-SK"/>
        </w:rPr>
      </w:pPr>
      <w:bookmarkStart w:id="58" w:name="__RefHeading__18412_1330769005"/>
      <w:bookmarkStart w:id="59" w:name="__RefHeading__14948_1330769005"/>
      <w:bookmarkStart w:id="60" w:name="__RefHeading__5076_1330769005"/>
      <w:bookmarkStart w:id="61" w:name="__RefHeading__18339_1330769005"/>
      <w:bookmarkStart w:id="62" w:name="__RefHeading__74_1177403656"/>
      <w:bookmarkStart w:id="63" w:name="_Toc448176984"/>
      <w:bookmarkEnd w:id="58"/>
      <w:bookmarkEnd w:id="59"/>
      <w:bookmarkEnd w:id="60"/>
      <w:bookmarkEnd w:id="61"/>
      <w:bookmarkEnd w:id="62"/>
      <w:r>
        <w:rPr>
          <w:lang w:val="sk-SK"/>
        </w:rPr>
        <w:lastRenderedPageBreak/>
        <w:t>Z</w:t>
      </w:r>
      <w:r w:rsidR="00485E2C" w:rsidRPr="00485E2C">
        <w:rPr>
          <w:lang w:val="sk-SK"/>
        </w:rPr>
        <w:t>ÁvE</w:t>
      </w:r>
      <w:r w:rsidR="006C36D2" w:rsidRPr="00485E2C">
        <w:rPr>
          <w:lang w:val="sk-SK"/>
        </w:rPr>
        <w:t>r</w:t>
      </w:r>
      <w:bookmarkEnd w:id="63"/>
    </w:p>
    <w:p w:rsidR="001D4E4A" w:rsidRDefault="00F12CDF" w:rsidP="00B455FC">
      <w:pPr>
        <w:rPr>
          <w:lang w:val="sk-SK"/>
        </w:rPr>
      </w:pPr>
      <w:r>
        <w:rPr>
          <w:lang w:val="sk-SK"/>
        </w:rPr>
        <w:tab/>
      </w:r>
      <w:r w:rsidR="00787D6F" w:rsidRPr="00787D6F">
        <w:rPr>
          <w:bCs/>
          <w:color w:val="000000"/>
          <w:shd w:val="clear" w:color="auto" w:fill="FFFFFF"/>
          <w:lang w:val="sk-SK"/>
        </w:rPr>
        <w:t>Služby cestovného ruchu</w:t>
      </w:r>
      <w:r w:rsidR="00787D6F" w:rsidRPr="00787D6F">
        <w:rPr>
          <w:rStyle w:val="apple-converted-space"/>
          <w:bCs/>
          <w:color w:val="000000"/>
          <w:shd w:val="clear" w:color="auto" w:fill="FFFFFF"/>
          <w:lang w:val="sk-SK"/>
        </w:rPr>
        <w:t> </w:t>
      </w:r>
      <w:r w:rsidR="00787D6F" w:rsidRPr="00787D6F">
        <w:rPr>
          <w:bCs/>
          <w:color w:val="000000"/>
          <w:shd w:val="clear" w:color="auto" w:fill="FFFFFF"/>
          <w:lang w:val="sk-SK"/>
        </w:rPr>
        <w:t>sú definované ako heterogénny súbor užitočných efektov, ktoré uspokojujú potreby návštevníkov. Služby cestovného ruchu majú prierezový charakter. Poskytujú ich nielen podniky cestovného ruchu, ale aj subjekty pôsobiace v iných národohospodárskych odvetviach.</w:t>
      </w:r>
      <w:r w:rsidR="001D4E4A" w:rsidRPr="00787D6F">
        <w:rPr>
          <w:lang w:val="sk-SK"/>
        </w:rPr>
        <w:t xml:space="preserve"> </w:t>
      </w:r>
    </w:p>
    <w:p w:rsidR="00787D6F" w:rsidRDefault="00787D6F" w:rsidP="00787D6F">
      <w:pPr>
        <w:ind w:firstLine="708"/>
        <w:rPr>
          <w:lang w:val="sk-SK"/>
        </w:rPr>
      </w:pPr>
      <w:r>
        <w:rPr>
          <w:lang w:val="sk-SK"/>
        </w:rPr>
        <w:t>Cieľom bakalárskej práce na tému ,,Analýza spokojnosti zákazníka podniku z oblasti ubytovania“  bolo zanalyzovať  spokojnosť zákazníkov so službami, prostredím, ubytovaním a doplnkovými službami v Hoteli pod zámkom v Bojniciach a navrhnúť riešenia, ktoré by viedli ku väčšej spokojnosti a tým aj zvýšenému počtu zákazníkov tohto hotela.</w:t>
      </w:r>
    </w:p>
    <w:p w:rsidR="00787D6F" w:rsidRDefault="00787D6F" w:rsidP="00787D6F">
      <w:pPr>
        <w:ind w:firstLine="708"/>
        <w:rPr>
          <w:lang w:val="sk-SK"/>
        </w:rPr>
      </w:pPr>
      <w:r>
        <w:rPr>
          <w:lang w:val="sk-SK"/>
        </w:rPr>
        <w:t xml:space="preserve">V prvej časti </w:t>
      </w:r>
      <w:r w:rsidR="006421D3">
        <w:rPr>
          <w:lang w:val="sk-SK"/>
        </w:rPr>
        <w:t>boli</w:t>
      </w:r>
      <w:r>
        <w:rPr>
          <w:lang w:val="sk-SK"/>
        </w:rPr>
        <w:t xml:space="preserve"> definova</w:t>
      </w:r>
      <w:r w:rsidR="006421D3">
        <w:rPr>
          <w:lang w:val="sk-SK"/>
        </w:rPr>
        <w:t>né</w:t>
      </w:r>
      <w:r>
        <w:rPr>
          <w:lang w:val="sk-SK"/>
        </w:rPr>
        <w:t xml:space="preserve"> základné pojmy, s ktorými sa stretávame v ďalšej časti ako napríklad čo je to spokojnosť zákazníka, zákazník a jeho správanie, aký má vplyv spokojnosť na lojalitu zákazníka, spokojnosť zákazníka s kvalitou služieb.</w:t>
      </w:r>
    </w:p>
    <w:p w:rsidR="00787D6F" w:rsidRDefault="00787D6F" w:rsidP="00787D6F">
      <w:pPr>
        <w:ind w:firstLine="708"/>
        <w:rPr>
          <w:lang w:val="sk-SK"/>
        </w:rPr>
      </w:pPr>
      <w:r>
        <w:rPr>
          <w:lang w:val="sk-SK"/>
        </w:rPr>
        <w:t xml:space="preserve">V druhej </w:t>
      </w:r>
      <w:r w:rsidR="006421D3">
        <w:rPr>
          <w:lang w:val="sk-SK"/>
        </w:rPr>
        <w:t>bolo</w:t>
      </w:r>
      <w:r>
        <w:rPr>
          <w:lang w:val="sk-SK"/>
        </w:rPr>
        <w:t xml:space="preserve"> najprv popís</w:t>
      </w:r>
      <w:r w:rsidR="006421D3">
        <w:rPr>
          <w:lang w:val="sk-SK"/>
        </w:rPr>
        <w:t>ané</w:t>
      </w:r>
      <w:r>
        <w:rPr>
          <w:lang w:val="sk-SK"/>
        </w:rPr>
        <w:t xml:space="preserve"> prostredie, v ktorom sa ubytovacie zariadenie nachádza v rátane celého regiónu hornej Nitry. </w:t>
      </w:r>
      <w:r w:rsidR="006421D3">
        <w:rPr>
          <w:lang w:val="sk-SK"/>
        </w:rPr>
        <w:t>Bola priblížená</w:t>
      </w:r>
      <w:r>
        <w:rPr>
          <w:lang w:val="sk-SK"/>
        </w:rPr>
        <w:t xml:space="preserve"> </w:t>
      </w:r>
      <w:r w:rsidR="006421D3">
        <w:rPr>
          <w:lang w:val="sk-SK"/>
        </w:rPr>
        <w:t>história</w:t>
      </w:r>
      <w:r>
        <w:rPr>
          <w:lang w:val="sk-SK"/>
        </w:rPr>
        <w:t xml:space="preserve"> Bojníc a to, prečo zákazníci navštevujú práve toto  kúpeľné mestečko. Potom s</w:t>
      </w:r>
      <w:r w:rsidR="006421D3">
        <w:rPr>
          <w:lang w:val="sk-SK"/>
        </w:rPr>
        <w:t>a prešlo</w:t>
      </w:r>
      <w:r>
        <w:rPr>
          <w:lang w:val="sk-SK"/>
        </w:rPr>
        <w:t xml:space="preserve"> na samotné ubytovacie zariadenie aby </w:t>
      </w:r>
      <w:r w:rsidR="006421D3">
        <w:rPr>
          <w:lang w:val="sk-SK"/>
        </w:rPr>
        <w:t>bolo</w:t>
      </w:r>
      <w:r>
        <w:rPr>
          <w:lang w:val="sk-SK"/>
        </w:rPr>
        <w:t xml:space="preserve"> priblíž</w:t>
      </w:r>
      <w:r w:rsidR="006421D3">
        <w:rPr>
          <w:lang w:val="sk-SK"/>
        </w:rPr>
        <w:t xml:space="preserve">ené </w:t>
      </w:r>
      <w:r>
        <w:rPr>
          <w:lang w:val="sk-SK"/>
        </w:rPr>
        <w:t>ako hotel vyzerá a aký je jeho potenciál do budúcnosti.</w:t>
      </w:r>
    </w:p>
    <w:p w:rsidR="00787D6F" w:rsidRDefault="00787D6F" w:rsidP="00787D6F">
      <w:pPr>
        <w:ind w:firstLine="708"/>
        <w:rPr>
          <w:lang w:val="sk-SK"/>
        </w:rPr>
      </w:pPr>
      <w:r>
        <w:rPr>
          <w:lang w:val="sk-SK"/>
        </w:rPr>
        <w:t xml:space="preserve">Potom </w:t>
      </w:r>
      <w:r w:rsidR="006421D3">
        <w:rPr>
          <w:lang w:val="sk-SK"/>
        </w:rPr>
        <w:t>prišla</w:t>
      </w:r>
      <w:r>
        <w:rPr>
          <w:lang w:val="sk-SK"/>
        </w:rPr>
        <w:t xml:space="preserve"> samotn</w:t>
      </w:r>
      <w:r w:rsidR="006421D3">
        <w:rPr>
          <w:lang w:val="sk-SK"/>
        </w:rPr>
        <w:t>á</w:t>
      </w:r>
      <w:r>
        <w:rPr>
          <w:lang w:val="sk-SK"/>
        </w:rPr>
        <w:t xml:space="preserve"> analýz</w:t>
      </w:r>
      <w:r w:rsidR="006421D3">
        <w:rPr>
          <w:lang w:val="sk-SK"/>
        </w:rPr>
        <w:t>a</w:t>
      </w:r>
      <w:r>
        <w:rPr>
          <w:lang w:val="sk-SK"/>
        </w:rPr>
        <w:t xml:space="preserve"> pomocou dotazníka, ktorého sa zúčastnilo 88 respondentov. Dotazník bol zameraný všeobecne na celkový pocit zákazníka akým na neho vplýva cez interiér a exteriér hotela, marketing hotela, gastronómia, </w:t>
      </w:r>
      <w:proofErr w:type="spellStart"/>
      <w:r>
        <w:rPr>
          <w:lang w:val="sk-SK"/>
        </w:rPr>
        <w:t>wellness</w:t>
      </w:r>
      <w:proofErr w:type="spellEnd"/>
      <w:r>
        <w:rPr>
          <w:lang w:val="sk-SK"/>
        </w:rPr>
        <w:t xml:space="preserve"> a aj na štruktúru zákazníkov, ktorá hotel navštevuje.</w:t>
      </w:r>
    </w:p>
    <w:p w:rsidR="00787D6F" w:rsidRDefault="006421D3" w:rsidP="00787D6F">
      <w:pPr>
        <w:ind w:firstLine="708"/>
        <w:rPr>
          <w:lang w:val="sk-SK"/>
        </w:rPr>
      </w:pPr>
      <w:r>
        <w:rPr>
          <w:lang w:val="sk-SK"/>
        </w:rPr>
        <w:t>Z výsledkov zistených dotazovaním</w:t>
      </w:r>
      <w:r w:rsidR="00787D6F">
        <w:rPr>
          <w:lang w:val="sk-SK"/>
        </w:rPr>
        <w:t xml:space="preserve"> vyplynulo, že zákazníci</w:t>
      </w:r>
      <w:r w:rsidR="00E15BF0">
        <w:rPr>
          <w:lang w:val="sk-SK"/>
        </w:rPr>
        <w:t xml:space="preserve"> nie</w:t>
      </w:r>
      <w:r w:rsidR="00787D6F">
        <w:rPr>
          <w:lang w:val="sk-SK"/>
        </w:rPr>
        <w:t xml:space="preserve"> sú v celku s hotelom spokojní a</w:t>
      </w:r>
      <w:r w:rsidR="00E15BF0">
        <w:rPr>
          <w:lang w:val="sk-SK"/>
        </w:rPr>
        <w:t>le napriek tomu ho</w:t>
      </w:r>
      <w:r w:rsidR="00C8660F">
        <w:rPr>
          <w:lang w:val="sk-SK"/>
        </w:rPr>
        <w:t>tel</w:t>
      </w:r>
      <w:r w:rsidR="00787D6F">
        <w:rPr>
          <w:lang w:val="sk-SK"/>
        </w:rPr>
        <w:t> väčšia časť odporučí aj svojim kamarátom, rodine či známym.</w:t>
      </w:r>
    </w:p>
    <w:p w:rsidR="00787D6F" w:rsidRPr="00787D6F" w:rsidRDefault="006421D3" w:rsidP="00787D6F">
      <w:pPr>
        <w:ind w:firstLine="708"/>
        <w:rPr>
          <w:lang w:val="sk-SK"/>
        </w:rPr>
      </w:pPr>
      <w:r w:rsidRPr="006421D3">
        <w:rPr>
          <w:lang w:val="sk-SK"/>
        </w:rPr>
        <w:t>Navrhované riešenia sú zamerané na zvýšenie kvality</w:t>
      </w:r>
      <w:r w:rsidR="00787D6F">
        <w:rPr>
          <w:lang w:val="sk-SK"/>
        </w:rPr>
        <w:t>, ktoré daný hotel poskytuje ale vyzdvihol som aj to, čo tento hotel zdobí a na čom treba v budúcnosti stavať.</w:t>
      </w:r>
      <w:r w:rsidR="00B52988">
        <w:rPr>
          <w:lang w:val="sk-SK"/>
        </w:rPr>
        <w:t xml:space="preserve"> Týmto by som zároveň vyzval všetky ubytovacie zariadenia, ktoré tak nerobia, aby si robili medzi zákazníkmi takéto prieskumy a naďalej skvalitňovali služby svojich zariadení.</w:t>
      </w:r>
    </w:p>
    <w:p w:rsidR="008D4BF4" w:rsidRDefault="006C36D2" w:rsidP="006F2B39">
      <w:pPr>
        <w:pStyle w:val="Nadpis1"/>
        <w:pageBreakBefore/>
        <w:numPr>
          <w:ilvl w:val="0"/>
          <w:numId w:val="0"/>
        </w:numPr>
        <w:ind w:left="15"/>
      </w:pPr>
      <w:bookmarkStart w:id="64" w:name="__RefHeading__18341_1330769005"/>
      <w:bookmarkStart w:id="65" w:name="__RefHeading__76_1177403656"/>
      <w:bookmarkStart w:id="66" w:name="__RefHeading__18414_1330769005"/>
      <w:bookmarkStart w:id="67" w:name="__RefHeading__5078_1330769005"/>
      <w:bookmarkStart w:id="68" w:name="__RefHeading__14950_1330769005"/>
      <w:bookmarkStart w:id="69" w:name="_Toc448176985"/>
      <w:bookmarkEnd w:id="64"/>
      <w:bookmarkEnd w:id="65"/>
      <w:bookmarkEnd w:id="66"/>
      <w:bookmarkEnd w:id="67"/>
      <w:bookmarkEnd w:id="68"/>
      <w:r>
        <w:lastRenderedPageBreak/>
        <w:t>Použité zdroje</w:t>
      </w:r>
      <w:bookmarkEnd w:id="69"/>
    </w:p>
    <w:p w:rsidR="000A4CF3" w:rsidRPr="002A29DD" w:rsidRDefault="000A4CF3" w:rsidP="002A29DD">
      <w:r w:rsidRPr="002A29DD">
        <w:t xml:space="preserve">FORET, M. </w:t>
      </w:r>
      <w:proofErr w:type="gramStart"/>
      <w:r w:rsidRPr="002A29DD">
        <w:t>2001.</w:t>
      </w:r>
      <w:r w:rsidRPr="002A29DD">
        <w:rPr>
          <w:i/>
        </w:rPr>
        <w:t>Jak</w:t>
      </w:r>
      <w:proofErr w:type="gramEnd"/>
      <w:r w:rsidRPr="002A29DD">
        <w:rPr>
          <w:i/>
        </w:rPr>
        <w:t xml:space="preserve"> </w:t>
      </w:r>
      <w:proofErr w:type="spellStart"/>
      <w:r w:rsidRPr="002A29DD">
        <w:rPr>
          <w:i/>
        </w:rPr>
        <w:t>rozvíjetmístní</w:t>
      </w:r>
      <w:proofErr w:type="spellEnd"/>
      <w:r w:rsidRPr="002A29DD">
        <w:rPr>
          <w:i/>
        </w:rPr>
        <w:t xml:space="preserve"> cestovní ruch</w:t>
      </w:r>
      <w:r w:rsidRPr="002A29DD">
        <w:t xml:space="preserve">. </w:t>
      </w:r>
      <w:proofErr w:type="spellStart"/>
      <w:r w:rsidRPr="002A29DD">
        <w:t>GradaPublishing</w:t>
      </w:r>
      <w:proofErr w:type="spellEnd"/>
      <w:r w:rsidRPr="002A29DD">
        <w:t>. Praha. 2001</w:t>
      </w:r>
      <w:r w:rsidR="002A29DD">
        <w:t>,</w:t>
      </w:r>
    </w:p>
    <w:p w:rsidR="00A3390F" w:rsidRDefault="00A3390F" w:rsidP="00A3390F">
      <w:r w:rsidRPr="004E1342">
        <w:t xml:space="preserve">GETTY, J. – </w:t>
      </w:r>
      <w:proofErr w:type="spellStart"/>
      <w:r>
        <w:t>Getty</w:t>
      </w:r>
      <w:proofErr w:type="spellEnd"/>
      <w:r>
        <w:t>, R. 2003</w:t>
      </w:r>
      <w:r w:rsidRPr="00ED321E">
        <w:rPr>
          <w:i/>
        </w:rPr>
        <w:t xml:space="preserve">. International </w:t>
      </w:r>
      <w:proofErr w:type="spellStart"/>
      <w:r w:rsidRPr="00ED321E">
        <w:rPr>
          <w:i/>
        </w:rPr>
        <w:t>Journal</w:t>
      </w:r>
      <w:proofErr w:type="spellEnd"/>
      <w:r w:rsidRPr="00ED321E">
        <w:rPr>
          <w:i/>
        </w:rPr>
        <w:t xml:space="preserve"> </w:t>
      </w:r>
      <w:proofErr w:type="spellStart"/>
      <w:r w:rsidRPr="00ED321E">
        <w:rPr>
          <w:i/>
        </w:rPr>
        <w:t>of</w:t>
      </w:r>
      <w:proofErr w:type="spellEnd"/>
      <w:r w:rsidRPr="00ED321E">
        <w:rPr>
          <w:i/>
        </w:rPr>
        <w:t xml:space="preserve"> </w:t>
      </w:r>
      <w:proofErr w:type="spellStart"/>
      <w:r w:rsidRPr="00ED321E">
        <w:rPr>
          <w:i/>
        </w:rPr>
        <w:t>ContemporaryHospitality</w:t>
      </w:r>
      <w:proofErr w:type="spellEnd"/>
      <w:r w:rsidRPr="00ED321E">
        <w:rPr>
          <w:i/>
        </w:rPr>
        <w:t xml:space="preserve"> Management</w:t>
      </w:r>
      <w:r>
        <w:t xml:space="preserve">. </w:t>
      </w:r>
      <w:proofErr w:type="gramStart"/>
      <w:r>
        <w:t>roč.</w:t>
      </w:r>
      <w:proofErr w:type="gramEnd"/>
      <w:r>
        <w:t xml:space="preserve"> 15.</w:t>
      </w:r>
      <w:r w:rsidRPr="004E1342">
        <w:t xml:space="preserve"> 2003</w:t>
      </w:r>
      <w:r>
        <w:t>,</w:t>
      </w:r>
    </w:p>
    <w:p w:rsidR="00A3390F" w:rsidRPr="002A29DD" w:rsidRDefault="00A3390F" w:rsidP="00A3390F">
      <w:r w:rsidRPr="002A29DD">
        <w:t>GÚČIK, M. a </w:t>
      </w:r>
      <w:proofErr w:type="spellStart"/>
      <w:r w:rsidRPr="002A29DD">
        <w:t>kolektív</w:t>
      </w:r>
      <w:proofErr w:type="spellEnd"/>
      <w:r w:rsidRPr="002A29DD">
        <w:t>. 2004</w:t>
      </w:r>
      <w:r w:rsidRPr="002A29DD">
        <w:rPr>
          <w:i/>
        </w:rPr>
        <w:t xml:space="preserve">. Marketing cestovného ruchu. </w:t>
      </w:r>
      <w:proofErr w:type="spellStart"/>
      <w:r w:rsidRPr="002A29DD">
        <w:rPr>
          <w:i/>
        </w:rPr>
        <w:t>Slovak-Swiss</w:t>
      </w:r>
      <w:proofErr w:type="spellEnd"/>
      <w:r w:rsidRPr="002A29DD">
        <w:rPr>
          <w:i/>
        </w:rPr>
        <w:t xml:space="preserve"> </w:t>
      </w:r>
      <w:proofErr w:type="spellStart"/>
      <w:r w:rsidRPr="002A29DD">
        <w:rPr>
          <w:i/>
        </w:rPr>
        <w:t>Tourism,</w:t>
      </w:r>
      <w:r w:rsidRPr="002A29DD">
        <w:t>Banská</w:t>
      </w:r>
      <w:proofErr w:type="spellEnd"/>
      <w:r w:rsidRPr="002A29DD">
        <w:t xml:space="preserve"> Bystrica. 2011</w:t>
      </w:r>
      <w:r>
        <w:t>,</w:t>
      </w:r>
    </w:p>
    <w:p w:rsidR="00A3390F" w:rsidRDefault="00A3390F" w:rsidP="002A29DD">
      <w:r w:rsidRPr="002A29DD">
        <w:t xml:space="preserve">GÚČIK, M. a </w:t>
      </w:r>
      <w:proofErr w:type="spellStart"/>
      <w:r w:rsidRPr="002A29DD">
        <w:t>kolektív</w:t>
      </w:r>
      <w:proofErr w:type="spellEnd"/>
      <w:r w:rsidRPr="002A29DD">
        <w:t xml:space="preserve">. </w:t>
      </w:r>
      <w:proofErr w:type="gramStart"/>
      <w:r w:rsidRPr="002A29DD">
        <w:t>2007</w:t>
      </w:r>
      <w:r w:rsidRPr="002A29DD">
        <w:rPr>
          <w:i/>
        </w:rPr>
        <w:t>.Manažment</w:t>
      </w:r>
      <w:proofErr w:type="gramEnd"/>
      <w:r w:rsidRPr="002A29DD">
        <w:rPr>
          <w:i/>
        </w:rPr>
        <w:t xml:space="preserve"> </w:t>
      </w:r>
      <w:proofErr w:type="spellStart"/>
      <w:r w:rsidRPr="002A29DD">
        <w:rPr>
          <w:i/>
        </w:rPr>
        <w:t>regionálneho</w:t>
      </w:r>
      <w:proofErr w:type="spellEnd"/>
      <w:r w:rsidRPr="002A29DD">
        <w:rPr>
          <w:i/>
        </w:rPr>
        <w:t xml:space="preserve"> cestovného ruchu. </w:t>
      </w:r>
      <w:proofErr w:type="spellStart"/>
      <w:r w:rsidRPr="002A29DD">
        <w:rPr>
          <w:i/>
        </w:rPr>
        <w:t>Slovak-Swiss</w:t>
      </w:r>
      <w:proofErr w:type="spellEnd"/>
      <w:r w:rsidRPr="002A29DD">
        <w:rPr>
          <w:i/>
        </w:rPr>
        <w:t xml:space="preserve"> </w:t>
      </w:r>
      <w:proofErr w:type="spellStart"/>
      <w:r w:rsidRPr="002A29DD">
        <w:rPr>
          <w:i/>
        </w:rPr>
        <w:t>Tourism</w:t>
      </w:r>
      <w:proofErr w:type="spellEnd"/>
      <w:r w:rsidRPr="002A29DD">
        <w:rPr>
          <w:i/>
        </w:rPr>
        <w:t xml:space="preserve">. </w:t>
      </w:r>
      <w:r w:rsidRPr="002A29DD">
        <w:t>Banská Bystrica 2007,</w:t>
      </w:r>
    </w:p>
    <w:p w:rsidR="00A3390F" w:rsidRDefault="00A3390F" w:rsidP="002A29DD">
      <w:r w:rsidRPr="002A29DD">
        <w:t>GÚČIK, M. a </w:t>
      </w:r>
      <w:proofErr w:type="spellStart"/>
      <w:r w:rsidRPr="002A29DD">
        <w:t>kolektív</w:t>
      </w:r>
      <w:proofErr w:type="spellEnd"/>
      <w:r w:rsidRPr="002A29DD">
        <w:t xml:space="preserve">. </w:t>
      </w:r>
      <w:proofErr w:type="gramStart"/>
      <w:r w:rsidRPr="002A29DD">
        <w:t>2011.</w:t>
      </w:r>
      <w:r w:rsidRPr="002A29DD">
        <w:rPr>
          <w:i/>
        </w:rPr>
        <w:t>Marketing</w:t>
      </w:r>
      <w:proofErr w:type="gramEnd"/>
      <w:r w:rsidRPr="002A29DD">
        <w:rPr>
          <w:i/>
        </w:rPr>
        <w:t xml:space="preserve"> cestovného ruchu. </w:t>
      </w:r>
      <w:proofErr w:type="spellStart"/>
      <w:r w:rsidRPr="002A29DD">
        <w:rPr>
          <w:i/>
        </w:rPr>
        <w:t>Slovak-Swiss</w:t>
      </w:r>
      <w:proofErr w:type="spellEnd"/>
      <w:r w:rsidRPr="002A29DD">
        <w:rPr>
          <w:i/>
        </w:rPr>
        <w:t xml:space="preserve"> </w:t>
      </w:r>
      <w:proofErr w:type="spellStart"/>
      <w:r w:rsidRPr="002A29DD">
        <w:rPr>
          <w:i/>
        </w:rPr>
        <w:t>Tourism</w:t>
      </w:r>
      <w:proofErr w:type="spellEnd"/>
      <w:r w:rsidRPr="002A29DD">
        <w:t xml:space="preserve">. Banská Bystrica. 2011, </w:t>
      </w:r>
    </w:p>
    <w:p w:rsidR="00A3390F" w:rsidRDefault="00A3390F" w:rsidP="00A3390F">
      <w:r w:rsidRPr="002A29DD">
        <w:t>GÚČIK, M.</w:t>
      </w:r>
      <w:r>
        <w:t xml:space="preserve"> </w:t>
      </w:r>
      <w:proofErr w:type="spellStart"/>
      <w:r w:rsidRPr="002A29DD">
        <w:rPr>
          <w:i/>
        </w:rPr>
        <w:t>Krátky</w:t>
      </w:r>
      <w:proofErr w:type="spellEnd"/>
      <w:r w:rsidRPr="002A29DD">
        <w:rPr>
          <w:i/>
        </w:rPr>
        <w:t xml:space="preserve"> slovník cestovného ruchu</w:t>
      </w:r>
      <w:r w:rsidRPr="002A29DD">
        <w:t>. Banská Bystrica. 2004</w:t>
      </w:r>
      <w:r>
        <w:t>,</w:t>
      </w:r>
    </w:p>
    <w:p w:rsidR="00A3390F" w:rsidRDefault="00A3390F" w:rsidP="002A29DD">
      <w:r w:rsidRPr="002A29DD">
        <w:t xml:space="preserve">GÚČIK, M. – MARÁKOVÁ, V. - Šípková: I. 2007. </w:t>
      </w:r>
      <w:proofErr w:type="spellStart"/>
      <w:r w:rsidRPr="002A29DD">
        <w:rPr>
          <w:i/>
        </w:rPr>
        <w:t>Strategiesforsmall</w:t>
      </w:r>
      <w:proofErr w:type="spellEnd"/>
      <w:r w:rsidRPr="002A29DD">
        <w:rPr>
          <w:i/>
        </w:rPr>
        <w:t>- and medium-</w:t>
      </w:r>
      <w:proofErr w:type="spellStart"/>
      <w:r w:rsidRPr="002A29DD">
        <w:rPr>
          <w:i/>
        </w:rPr>
        <w:t>sizedhotels</w:t>
      </w:r>
      <w:proofErr w:type="spellEnd"/>
      <w:r w:rsidRPr="002A29DD">
        <w:rPr>
          <w:i/>
        </w:rPr>
        <w:t xml:space="preserve"> in </w:t>
      </w:r>
      <w:proofErr w:type="spellStart"/>
      <w:r w:rsidRPr="002A29DD">
        <w:rPr>
          <w:i/>
        </w:rPr>
        <w:t>the</w:t>
      </w:r>
      <w:proofErr w:type="spellEnd"/>
      <w:r w:rsidRPr="002A29DD">
        <w:rPr>
          <w:i/>
        </w:rPr>
        <w:t xml:space="preserve"> </w:t>
      </w:r>
      <w:proofErr w:type="spellStart"/>
      <w:r w:rsidRPr="002A29DD">
        <w:rPr>
          <w:i/>
        </w:rPr>
        <w:t>Slovak</w:t>
      </w:r>
      <w:proofErr w:type="spellEnd"/>
      <w:r w:rsidRPr="002A29DD">
        <w:rPr>
          <w:i/>
        </w:rPr>
        <w:t xml:space="preserve"> Republic. </w:t>
      </w:r>
      <w:proofErr w:type="spellStart"/>
      <w:r w:rsidRPr="002A29DD">
        <w:rPr>
          <w:i/>
        </w:rPr>
        <w:t>Tourism</w:t>
      </w:r>
      <w:proofErr w:type="spellEnd"/>
      <w:r w:rsidRPr="002A29DD">
        <w:rPr>
          <w:i/>
        </w:rPr>
        <w:t xml:space="preserve"> in </w:t>
      </w:r>
      <w:proofErr w:type="spellStart"/>
      <w:r w:rsidRPr="002A29DD">
        <w:rPr>
          <w:i/>
        </w:rPr>
        <w:t>the</w:t>
      </w:r>
      <w:proofErr w:type="spellEnd"/>
      <w:r w:rsidRPr="002A29DD">
        <w:rPr>
          <w:i/>
        </w:rPr>
        <w:t xml:space="preserve"> </w:t>
      </w:r>
      <w:proofErr w:type="spellStart"/>
      <w:r w:rsidRPr="002A29DD">
        <w:rPr>
          <w:i/>
        </w:rPr>
        <w:t>NewEurope</w:t>
      </w:r>
      <w:proofErr w:type="spellEnd"/>
      <w:r w:rsidRPr="002A29DD">
        <w:rPr>
          <w:i/>
        </w:rPr>
        <w:t xml:space="preserve">. </w:t>
      </w:r>
      <w:r w:rsidRPr="002A29DD">
        <w:t xml:space="preserve">Oxford (UK) : </w:t>
      </w:r>
      <w:proofErr w:type="spellStart"/>
      <w:r w:rsidRPr="002A29DD">
        <w:t>Elsevier</w:t>
      </w:r>
      <w:proofErr w:type="spellEnd"/>
      <w:r w:rsidRPr="002A29DD">
        <w:t>. 2007</w:t>
      </w:r>
      <w:r>
        <w:t>,</w:t>
      </w:r>
    </w:p>
    <w:p w:rsidR="000A4CF3" w:rsidRPr="002A29DD" w:rsidRDefault="000A4CF3" w:rsidP="002A29DD">
      <w:r w:rsidRPr="002A29DD">
        <w:t xml:space="preserve">HORÁKOVÁ, I. </w:t>
      </w:r>
      <w:proofErr w:type="gramStart"/>
      <w:r w:rsidRPr="002A29DD">
        <w:t>1992.</w:t>
      </w:r>
      <w:r w:rsidRPr="002A29DD">
        <w:rPr>
          <w:i/>
        </w:rPr>
        <w:t>Marketing</w:t>
      </w:r>
      <w:proofErr w:type="gramEnd"/>
      <w:r w:rsidRPr="002A29DD">
        <w:rPr>
          <w:i/>
        </w:rPr>
        <w:t xml:space="preserve"> v </w:t>
      </w:r>
      <w:proofErr w:type="spellStart"/>
      <w:r w:rsidRPr="002A29DD">
        <w:rPr>
          <w:i/>
        </w:rPr>
        <w:t>současnésvětové</w:t>
      </w:r>
      <w:proofErr w:type="spellEnd"/>
      <w:r w:rsidRPr="002A29DD">
        <w:rPr>
          <w:i/>
        </w:rPr>
        <w:t xml:space="preserve"> </w:t>
      </w:r>
      <w:proofErr w:type="spellStart"/>
      <w:r w:rsidRPr="002A29DD">
        <w:rPr>
          <w:i/>
        </w:rPr>
        <w:t>praxi.</w:t>
      </w:r>
      <w:r w:rsidRPr="002A29DD">
        <w:t>GradaPublishing</w:t>
      </w:r>
      <w:proofErr w:type="spellEnd"/>
      <w:r w:rsidRPr="002A29DD">
        <w:t>. Praha. 1992</w:t>
      </w:r>
      <w:r w:rsidR="002A29DD">
        <w:t>,</w:t>
      </w:r>
    </w:p>
    <w:p w:rsidR="00A3390F" w:rsidRDefault="00A3390F" w:rsidP="00A3390F">
      <w:r>
        <w:t xml:space="preserve">JAKUBÍKOVÁ, D. </w:t>
      </w:r>
      <w:proofErr w:type="gramStart"/>
      <w:r>
        <w:t>2013.</w:t>
      </w:r>
      <w:r w:rsidRPr="00ED321E">
        <w:rPr>
          <w:i/>
        </w:rPr>
        <w:t>Marketing</w:t>
      </w:r>
      <w:proofErr w:type="gramEnd"/>
      <w:r w:rsidRPr="00ED321E">
        <w:rPr>
          <w:i/>
        </w:rPr>
        <w:t xml:space="preserve"> v cestovním ruchu</w:t>
      </w:r>
      <w:r w:rsidRPr="001D6D51">
        <w:t xml:space="preserve">. </w:t>
      </w:r>
      <w:proofErr w:type="spellStart"/>
      <w:r w:rsidRPr="001D6D51">
        <w:t>GradaPublishing</w:t>
      </w:r>
      <w:proofErr w:type="spellEnd"/>
      <w:r w:rsidRPr="001D6D51">
        <w:t>. Praha</w:t>
      </w:r>
      <w:r>
        <w:t>.</w:t>
      </w:r>
      <w:r w:rsidRPr="001D6D51">
        <w:t xml:space="preserve"> 2013</w:t>
      </w:r>
      <w:r>
        <w:t>,</w:t>
      </w:r>
    </w:p>
    <w:p w:rsidR="00A3390F" w:rsidRPr="008306C8" w:rsidRDefault="00A3390F" w:rsidP="00A3390F">
      <w:proofErr w:type="spellStart"/>
      <w:r>
        <w:t>Komisia</w:t>
      </w:r>
      <w:proofErr w:type="spellEnd"/>
      <w:r>
        <w:t xml:space="preserve"> cestovného ruchu ONV, Prievidza </w:t>
      </w:r>
      <w:proofErr w:type="spellStart"/>
      <w:r>
        <w:t>vo</w:t>
      </w:r>
      <w:proofErr w:type="spellEnd"/>
      <w:r>
        <w:t xml:space="preserve"> </w:t>
      </w:r>
      <w:proofErr w:type="spellStart"/>
      <w:r>
        <w:t>vydavateľstve</w:t>
      </w:r>
      <w:proofErr w:type="spellEnd"/>
      <w:r>
        <w:t xml:space="preserve"> ŠPORT, </w:t>
      </w:r>
      <w:r>
        <w:rPr>
          <w:i/>
        </w:rPr>
        <w:t xml:space="preserve">Bojnice, </w:t>
      </w:r>
      <w:r>
        <w:t>Bratislava 1967</w:t>
      </w:r>
    </w:p>
    <w:p w:rsidR="000A4CF3" w:rsidRPr="002A29DD" w:rsidRDefault="000A4CF3" w:rsidP="002A29DD">
      <w:r w:rsidRPr="002A29DD">
        <w:t xml:space="preserve">KOTLER, </w:t>
      </w:r>
      <w:proofErr w:type="gramStart"/>
      <w:r w:rsidRPr="002A29DD">
        <w:t>P.1998</w:t>
      </w:r>
      <w:proofErr w:type="gramEnd"/>
      <w:r w:rsidRPr="002A29DD">
        <w:t xml:space="preserve">. </w:t>
      </w:r>
      <w:r w:rsidRPr="002A29DD">
        <w:rPr>
          <w:i/>
        </w:rPr>
        <w:t xml:space="preserve">Marketing management. </w:t>
      </w:r>
      <w:proofErr w:type="spellStart"/>
      <w:proofErr w:type="gramStart"/>
      <w:r w:rsidRPr="002A29DD">
        <w:rPr>
          <w:i/>
        </w:rPr>
        <w:t>Analýza.Plánování</w:t>
      </w:r>
      <w:proofErr w:type="gramEnd"/>
      <w:r w:rsidRPr="002A29DD">
        <w:rPr>
          <w:i/>
        </w:rPr>
        <w:t>.Využití</w:t>
      </w:r>
      <w:r w:rsidRPr="002A29DD">
        <w:t>.GradaPublishing</w:t>
      </w:r>
      <w:proofErr w:type="spellEnd"/>
      <w:r w:rsidRPr="002A29DD">
        <w:t xml:space="preserve">. Praha. 1998, </w:t>
      </w:r>
    </w:p>
    <w:p w:rsidR="000A4CF3" w:rsidRPr="002A29DD" w:rsidRDefault="000A4CF3" w:rsidP="002A29DD">
      <w:r w:rsidRPr="002A29DD">
        <w:t xml:space="preserve">KOZEL, </w:t>
      </w:r>
      <w:proofErr w:type="gramStart"/>
      <w:r w:rsidRPr="002A29DD">
        <w:t>R.2006</w:t>
      </w:r>
      <w:proofErr w:type="gramEnd"/>
      <w:r w:rsidRPr="002A29DD">
        <w:t>.</w:t>
      </w:r>
      <w:r w:rsidRPr="002A29DD">
        <w:rPr>
          <w:i/>
        </w:rPr>
        <w:t xml:space="preserve">Moderní marketingový výzkum: nové trendy, kvantitativní a </w:t>
      </w:r>
      <w:proofErr w:type="spellStart"/>
      <w:r w:rsidRPr="002A29DD">
        <w:rPr>
          <w:i/>
        </w:rPr>
        <w:t>kvalitativnímetody</w:t>
      </w:r>
      <w:proofErr w:type="spellEnd"/>
      <w:r w:rsidRPr="002A29DD">
        <w:rPr>
          <w:i/>
        </w:rPr>
        <w:t xml:space="preserve"> a techniky, průběh a organizace, aplikace v praxi, přínosy a </w:t>
      </w:r>
      <w:proofErr w:type="spellStart"/>
      <w:r w:rsidRPr="002A29DD">
        <w:rPr>
          <w:i/>
        </w:rPr>
        <w:t>možnosti.</w:t>
      </w:r>
      <w:r w:rsidRPr="002A29DD">
        <w:t>GradaPublishing</w:t>
      </w:r>
      <w:proofErr w:type="spellEnd"/>
      <w:r w:rsidRPr="002A29DD">
        <w:t xml:space="preserve">. Praha. 2006, </w:t>
      </w:r>
    </w:p>
    <w:p w:rsidR="00232B38" w:rsidRPr="00232B38" w:rsidRDefault="00232B38" w:rsidP="00232B38">
      <w:r w:rsidRPr="00232B38">
        <w:t>STN EN ISO 9001</w:t>
      </w:r>
      <w:r w:rsidRPr="00232B38">
        <w:rPr>
          <w:lang w:val="en-US"/>
        </w:rPr>
        <w:t>:</w:t>
      </w:r>
      <w:r w:rsidRPr="00232B38">
        <w:t>2001</w:t>
      </w:r>
      <w:r w:rsidRPr="00232B38">
        <w:rPr>
          <w:lang w:val="en-US"/>
        </w:rPr>
        <w:t>:</w:t>
      </w:r>
      <w:r w:rsidRPr="00232B38">
        <w:t xml:space="preserve"> Systémy </w:t>
      </w:r>
      <w:proofErr w:type="spellStart"/>
      <w:r w:rsidRPr="00232B38">
        <w:t>manažérstva</w:t>
      </w:r>
      <w:proofErr w:type="spellEnd"/>
      <w:r w:rsidRPr="00232B38">
        <w:t xml:space="preserve"> kvality. </w:t>
      </w:r>
      <w:proofErr w:type="spellStart"/>
      <w:r w:rsidRPr="00232B38">
        <w:t>Požiadavky</w:t>
      </w:r>
      <w:proofErr w:type="spellEnd"/>
      <w:r w:rsidRPr="00232B38">
        <w:t>. UNMS, 2001</w:t>
      </w:r>
    </w:p>
    <w:p w:rsidR="00232B38" w:rsidRPr="00232B38" w:rsidRDefault="00232B38" w:rsidP="00232B38">
      <w:r w:rsidRPr="00232B38">
        <w:t>STN EN ISO 9001</w:t>
      </w:r>
      <w:r w:rsidRPr="00232B38">
        <w:rPr>
          <w:lang w:val="en-US"/>
        </w:rPr>
        <w:t>:</w:t>
      </w:r>
      <w:r w:rsidRPr="00232B38">
        <w:t>2001</w:t>
      </w:r>
      <w:r w:rsidRPr="00232B38">
        <w:rPr>
          <w:lang w:val="en-US"/>
        </w:rPr>
        <w:t>:</w:t>
      </w:r>
      <w:r w:rsidRPr="00232B38">
        <w:t xml:space="preserve"> Systémy </w:t>
      </w:r>
      <w:proofErr w:type="spellStart"/>
      <w:r w:rsidRPr="00232B38">
        <w:t>manažérstva</w:t>
      </w:r>
      <w:proofErr w:type="spellEnd"/>
      <w:r w:rsidRPr="00232B38">
        <w:t xml:space="preserve"> kvality. </w:t>
      </w:r>
      <w:proofErr w:type="spellStart"/>
      <w:r w:rsidRPr="00232B38">
        <w:t>Požiadavky</w:t>
      </w:r>
      <w:proofErr w:type="spellEnd"/>
      <w:r w:rsidRPr="00232B38">
        <w:t>. UNMS, 2001</w:t>
      </w:r>
    </w:p>
    <w:p w:rsidR="002A29DD" w:rsidRPr="00232B38" w:rsidRDefault="002A29DD" w:rsidP="000A4CF3">
      <w:pPr>
        <w:pStyle w:val="Textpoznmkypodiarou"/>
        <w:rPr>
          <w:sz w:val="24"/>
          <w:szCs w:val="24"/>
        </w:rPr>
      </w:pPr>
    </w:p>
    <w:p w:rsidR="000A4CF3" w:rsidRPr="000A4CF3" w:rsidRDefault="000A4CF3" w:rsidP="000A4CF3"/>
    <w:p w:rsidR="008D4BF4" w:rsidRDefault="00F257CF" w:rsidP="006F2B39">
      <w:pPr>
        <w:pStyle w:val="Nadpis1"/>
        <w:pageBreakBefore/>
        <w:numPr>
          <w:ilvl w:val="0"/>
          <w:numId w:val="0"/>
        </w:numPr>
      </w:pPr>
      <w:bookmarkStart w:id="70" w:name="__RefHeading__18416_1330769005"/>
      <w:bookmarkStart w:id="71" w:name="__RefHeading__14952_1330769005"/>
      <w:bookmarkStart w:id="72" w:name="__RefHeading__5080_1330769005"/>
      <w:bookmarkStart w:id="73" w:name="__RefHeading__18343_1330769005"/>
      <w:bookmarkStart w:id="74" w:name="__RefHeading__78_1177403656"/>
      <w:bookmarkStart w:id="75" w:name="_Toc448176986"/>
      <w:bookmarkEnd w:id="70"/>
      <w:bookmarkEnd w:id="71"/>
      <w:bookmarkEnd w:id="72"/>
      <w:bookmarkEnd w:id="73"/>
      <w:bookmarkEnd w:id="74"/>
      <w:r>
        <w:lastRenderedPageBreak/>
        <w:t>ZOZNAM OBRÁZKOV, GRAFOV A TABULIEK</w:t>
      </w:r>
      <w:bookmarkEnd w:id="75"/>
    </w:p>
    <w:p w:rsidR="008306C8" w:rsidRPr="006C188C" w:rsidRDefault="008306C8" w:rsidP="006C188C">
      <w:pPr>
        <w:rPr>
          <w:sz w:val="22"/>
          <w:szCs w:val="22"/>
          <w:lang w:val="sk-SK"/>
        </w:rPr>
      </w:pPr>
      <w:r w:rsidRPr="006C188C">
        <w:rPr>
          <w:sz w:val="22"/>
          <w:szCs w:val="22"/>
          <w:lang w:val="sk-SK"/>
        </w:rPr>
        <w:t>Graf  1 – Zdroje respondentov</w:t>
      </w:r>
    </w:p>
    <w:p w:rsidR="008306C8" w:rsidRPr="006C188C" w:rsidRDefault="008306C8" w:rsidP="006C188C">
      <w:pPr>
        <w:rPr>
          <w:sz w:val="22"/>
          <w:szCs w:val="22"/>
          <w:lang w:val="sk-SK"/>
        </w:rPr>
      </w:pPr>
      <w:r w:rsidRPr="006C188C">
        <w:rPr>
          <w:sz w:val="22"/>
          <w:szCs w:val="22"/>
          <w:lang w:val="sk-SK"/>
        </w:rPr>
        <w:t>Graf  2 -  Otázka č. 1: Ako ste sa dopočuli o našom hoteli?</w:t>
      </w:r>
    </w:p>
    <w:p w:rsidR="008306C8" w:rsidRPr="006C188C" w:rsidRDefault="008306C8" w:rsidP="006C188C">
      <w:pPr>
        <w:rPr>
          <w:sz w:val="22"/>
          <w:szCs w:val="22"/>
          <w:lang w:val="sk-SK"/>
        </w:rPr>
      </w:pPr>
      <w:r w:rsidRPr="006C188C">
        <w:rPr>
          <w:sz w:val="22"/>
          <w:szCs w:val="22"/>
          <w:lang w:val="sk-SK"/>
        </w:rPr>
        <w:t>Graf  3 - Otázka č. 2: Aký bol Váš celkový dojem z Hotela Pod Zámkom v Bojniciach?</w:t>
      </w:r>
    </w:p>
    <w:p w:rsidR="008306C8" w:rsidRPr="006C188C" w:rsidRDefault="008306C8" w:rsidP="006C188C">
      <w:pPr>
        <w:rPr>
          <w:sz w:val="22"/>
          <w:szCs w:val="22"/>
          <w:lang w:val="sk-SK"/>
        </w:rPr>
      </w:pPr>
      <w:r w:rsidRPr="006C188C">
        <w:rPr>
          <w:sz w:val="22"/>
          <w:szCs w:val="22"/>
          <w:lang w:val="sk-SK"/>
        </w:rPr>
        <w:t>Graf  4 - Otázka č. 3: Ako by Ste ohodnotili exteriér hotela?</w:t>
      </w:r>
    </w:p>
    <w:p w:rsidR="008306C8" w:rsidRPr="006C188C" w:rsidRDefault="008306C8" w:rsidP="006C188C">
      <w:pPr>
        <w:rPr>
          <w:sz w:val="22"/>
          <w:szCs w:val="22"/>
          <w:lang w:val="sk-SK"/>
        </w:rPr>
      </w:pPr>
      <w:r w:rsidRPr="006C188C">
        <w:rPr>
          <w:sz w:val="22"/>
          <w:szCs w:val="22"/>
          <w:lang w:val="sk-SK"/>
        </w:rPr>
        <w:t>Graf</w:t>
      </w:r>
      <w:r w:rsidR="006C188C" w:rsidRPr="006C188C">
        <w:rPr>
          <w:sz w:val="22"/>
          <w:szCs w:val="22"/>
          <w:lang w:val="sk-SK"/>
        </w:rPr>
        <w:t xml:space="preserve"> </w:t>
      </w:r>
      <w:r w:rsidRPr="006C188C">
        <w:rPr>
          <w:sz w:val="22"/>
          <w:szCs w:val="22"/>
          <w:lang w:val="sk-SK"/>
        </w:rPr>
        <w:t xml:space="preserve"> 5</w:t>
      </w:r>
      <w:r w:rsidR="006C188C" w:rsidRPr="006C188C">
        <w:rPr>
          <w:sz w:val="22"/>
          <w:szCs w:val="22"/>
          <w:lang w:val="sk-SK"/>
        </w:rPr>
        <w:t xml:space="preserve"> -</w:t>
      </w:r>
      <w:r w:rsidRPr="006C188C">
        <w:rPr>
          <w:sz w:val="22"/>
          <w:szCs w:val="22"/>
          <w:lang w:val="sk-SK"/>
        </w:rPr>
        <w:t xml:space="preserve"> </w:t>
      </w:r>
      <w:r w:rsidR="006C188C" w:rsidRPr="006C188C">
        <w:rPr>
          <w:sz w:val="22"/>
          <w:szCs w:val="22"/>
          <w:lang w:val="sk-SK"/>
        </w:rPr>
        <w:t>Otázka č.4: Ako by Ste ohodnotili interiér hotela?</w:t>
      </w:r>
    </w:p>
    <w:p w:rsidR="006C188C" w:rsidRPr="006C188C" w:rsidRDefault="006C188C" w:rsidP="006C188C">
      <w:pPr>
        <w:rPr>
          <w:sz w:val="22"/>
          <w:szCs w:val="22"/>
          <w:lang w:val="sk-SK"/>
        </w:rPr>
      </w:pPr>
      <w:r w:rsidRPr="006C188C">
        <w:rPr>
          <w:sz w:val="22"/>
          <w:szCs w:val="22"/>
          <w:lang w:val="sk-SK"/>
        </w:rPr>
        <w:t>Graf  6 - Otázka č.5: Aký bol účel Vašej návštevy?</w:t>
      </w:r>
    </w:p>
    <w:p w:rsidR="006C188C" w:rsidRPr="006C188C" w:rsidRDefault="006C188C" w:rsidP="006C188C">
      <w:pPr>
        <w:rPr>
          <w:sz w:val="22"/>
          <w:szCs w:val="22"/>
          <w:lang w:val="sk-SK"/>
        </w:rPr>
      </w:pPr>
      <w:r w:rsidRPr="006C188C">
        <w:rPr>
          <w:sz w:val="22"/>
          <w:szCs w:val="22"/>
          <w:lang w:val="sk-SK"/>
        </w:rPr>
        <w:t>Graf 7 - Otázka č.7: Je podľa Vášho názoru poloha Hotela Pod Zámkom v Bojniciach výhodná?</w:t>
      </w:r>
    </w:p>
    <w:p w:rsidR="006C188C" w:rsidRPr="006C188C" w:rsidRDefault="006C188C" w:rsidP="006C188C">
      <w:pPr>
        <w:rPr>
          <w:sz w:val="22"/>
          <w:szCs w:val="22"/>
          <w:lang w:val="sk-SK"/>
        </w:rPr>
      </w:pPr>
      <w:r w:rsidRPr="006C188C">
        <w:rPr>
          <w:sz w:val="22"/>
          <w:szCs w:val="22"/>
          <w:lang w:val="sk-SK"/>
        </w:rPr>
        <w:t>Graf 8 - Otázka č.8: Uprednostňujete pri výbere hotela známe hotelové siete, alebo samostatné/lokálne hotely, ako v prípade Hotela Pod Zámkom v Bojniciach?</w:t>
      </w:r>
    </w:p>
    <w:p w:rsidR="006C188C" w:rsidRPr="006C188C" w:rsidRDefault="006C188C" w:rsidP="006C188C">
      <w:pPr>
        <w:rPr>
          <w:sz w:val="22"/>
          <w:szCs w:val="22"/>
          <w:lang w:val="sk-SK"/>
        </w:rPr>
      </w:pPr>
      <w:r w:rsidRPr="006C188C">
        <w:rPr>
          <w:sz w:val="22"/>
          <w:szCs w:val="22"/>
          <w:lang w:val="sk-SK"/>
        </w:rPr>
        <w:t>Graf 9 - Otázka č.10: Akým spôsobom vytvárate rezervácie v Hotely Pod Zámkom v Bojniciach?</w:t>
      </w:r>
    </w:p>
    <w:p w:rsidR="006C188C" w:rsidRPr="006C188C" w:rsidRDefault="006C188C" w:rsidP="006C188C">
      <w:pPr>
        <w:rPr>
          <w:sz w:val="22"/>
          <w:szCs w:val="22"/>
          <w:lang w:val="sk-SK"/>
        </w:rPr>
      </w:pPr>
      <w:r w:rsidRPr="006C188C">
        <w:rPr>
          <w:sz w:val="22"/>
          <w:szCs w:val="22"/>
          <w:lang w:val="sk-SK"/>
        </w:rPr>
        <w:t>Graf 10 - Otázka č.11: Predstavuje pre Vás bazén v hoteli, jeden z pomerne dôležitých faktorov pri rozhodovaní sa o výbere?</w:t>
      </w:r>
    </w:p>
    <w:p w:rsidR="006C188C" w:rsidRPr="006C188C" w:rsidRDefault="006C188C" w:rsidP="006C188C">
      <w:pPr>
        <w:rPr>
          <w:sz w:val="22"/>
          <w:szCs w:val="22"/>
          <w:lang w:val="sk-SK"/>
        </w:rPr>
      </w:pPr>
      <w:r w:rsidRPr="006C188C">
        <w:rPr>
          <w:sz w:val="22"/>
          <w:szCs w:val="22"/>
          <w:lang w:val="sk-SK"/>
        </w:rPr>
        <w:t>Graf  11 - Otázka č.13: Ako by Ste ohodnotili vybavenie reštaurácie v hoteli?</w:t>
      </w:r>
    </w:p>
    <w:p w:rsidR="006C188C" w:rsidRPr="006C188C" w:rsidRDefault="006C188C" w:rsidP="006C188C">
      <w:pPr>
        <w:rPr>
          <w:sz w:val="22"/>
          <w:szCs w:val="22"/>
          <w:lang w:val="sk-SK"/>
        </w:rPr>
      </w:pPr>
      <w:r w:rsidRPr="006C188C">
        <w:rPr>
          <w:sz w:val="22"/>
          <w:szCs w:val="22"/>
          <w:lang w:val="sk-SK"/>
        </w:rPr>
        <w:t>Graf  12 - Otázka č. 15 Máte návrhy, ktoré by nám pomohli zlepšiť’ naše služby?</w:t>
      </w:r>
    </w:p>
    <w:p w:rsidR="006C188C" w:rsidRPr="006C188C" w:rsidRDefault="006C188C" w:rsidP="006C188C">
      <w:pPr>
        <w:rPr>
          <w:sz w:val="22"/>
          <w:szCs w:val="22"/>
          <w:lang w:val="sk-SK"/>
        </w:rPr>
      </w:pPr>
      <w:r w:rsidRPr="006C188C">
        <w:rPr>
          <w:sz w:val="22"/>
          <w:szCs w:val="22"/>
          <w:lang w:val="sk-SK"/>
        </w:rPr>
        <w:t xml:space="preserve">Tabuľka 1 - Otázka č.6: Splnil Hotel Pod Zámkom v Bojniciach Vaše očakávania realita </w:t>
      </w:r>
      <w:proofErr w:type="spellStart"/>
      <w:r w:rsidRPr="006C188C">
        <w:rPr>
          <w:sz w:val="22"/>
          <w:szCs w:val="22"/>
          <w:lang w:val="sk-SK"/>
        </w:rPr>
        <w:t>vs</w:t>
      </w:r>
      <w:proofErr w:type="spellEnd"/>
      <w:r w:rsidRPr="006C188C">
        <w:rPr>
          <w:sz w:val="22"/>
          <w:szCs w:val="22"/>
          <w:lang w:val="sk-SK"/>
        </w:rPr>
        <w:t>. prezentácia na webových stránkach?</w:t>
      </w:r>
    </w:p>
    <w:p w:rsidR="006C188C" w:rsidRPr="006C188C" w:rsidRDefault="006C188C" w:rsidP="006C188C">
      <w:pPr>
        <w:rPr>
          <w:color w:val="000000"/>
          <w:sz w:val="22"/>
          <w:szCs w:val="22"/>
          <w:lang w:val="sk-SK"/>
        </w:rPr>
      </w:pPr>
      <w:r w:rsidRPr="006C188C">
        <w:rPr>
          <w:sz w:val="22"/>
          <w:szCs w:val="22"/>
          <w:lang w:val="sk-SK"/>
        </w:rPr>
        <w:t xml:space="preserve">Tabuľka 2 - Otázka č. 9: </w:t>
      </w:r>
      <w:r w:rsidRPr="006C188C">
        <w:rPr>
          <w:color w:val="000000"/>
          <w:sz w:val="22"/>
          <w:szCs w:val="22"/>
          <w:lang w:val="sk-SK"/>
        </w:rPr>
        <w:t>Ohodnoťte jednotlivé služby bodmi od 1 po 5 pričom 1 je najmenej a 5 najviac.</w:t>
      </w:r>
    </w:p>
    <w:p w:rsidR="006C188C" w:rsidRPr="006C188C" w:rsidRDefault="006C188C" w:rsidP="006C188C">
      <w:pPr>
        <w:rPr>
          <w:sz w:val="22"/>
          <w:szCs w:val="22"/>
          <w:lang w:val="sk-SK"/>
        </w:rPr>
      </w:pPr>
      <w:r w:rsidRPr="006C188C">
        <w:rPr>
          <w:sz w:val="22"/>
          <w:szCs w:val="22"/>
          <w:lang w:val="sk-SK"/>
        </w:rPr>
        <w:t xml:space="preserve">Tabuľka 3 - Otázka č.12: Využili Ste možnosť </w:t>
      </w:r>
      <w:proofErr w:type="spellStart"/>
      <w:r w:rsidRPr="006C188C">
        <w:rPr>
          <w:sz w:val="22"/>
          <w:szCs w:val="22"/>
          <w:lang w:val="sk-SK"/>
        </w:rPr>
        <w:t>wellness</w:t>
      </w:r>
      <w:proofErr w:type="spellEnd"/>
      <w:r w:rsidRPr="006C188C">
        <w:rPr>
          <w:sz w:val="22"/>
          <w:szCs w:val="22"/>
          <w:lang w:val="sk-SK"/>
        </w:rPr>
        <w:t xml:space="preserve"> služby v Hoteli Pod Zámkom v Bojniciach?</w:t>
      </w:r>
    </w:p>
    <w:p w:rsidR="006C188C" w:rsidRPr="006C188C" w:rsidRDefault="006C188C" w:rsidP="006C188C">
      <w:pPr>
        <w:rPr>
          <w:color w:val="000000"/>
          <w:sz w:val="22"/>
          <w:szCs w:val="22"/>
          <w:lang w:val="sk-SK"/>
        </w:rPr>
      </w:pPr>
      <w:r w:rsidRPr="006C188C">
        <w:rPr>
          <w:sz w:val="22"/>
          <w:szCs w:val="22"/>
          <w:lang w:val="sk-SK"/>
        </w:rPr>
        <w:t xml:space="preserve">Tabuľka 4 - Otázka č. 14: </w:t>
      </w:r>
      <w:r w:rsidRPr="006C188C">
        <w:rPr>
          <w:color w:val="000000"/>
          <w:sz w:val="22"/>
          <w:szCs w:val="22"/>
          <w:lang w:val="sk-SK"/>
        </w:rPr>
        <w:t>Budete odporúčať náš hotel?</w:t>
      </w:r>
    </w:p>
    <w:p w:rsidR="006C188C" w:rsidRPr="006C188C" w:rsidRDefault="006C188C" w:rsidP="006C188C">
      <w:pPr>
        <w:rPr>
          <w:sz w:val="22"/>
          <w:szCs w:val="22"/>
          <w:lang w:val="sk-SK"/>
        </w:rPr>
      </w:pPr>
      <w:r w:rsidRPr="006C188C">
        <w:rPr>
          <w:sz w:val="22"/>
          <w:szCs w:val="22"/>
          <w:lang w:val="sk-SK"/>
        </w:rPr>
        <w:t>Tabuľka 5 - Otázka č. 16 Boli by pre Vás zaujímavé špeciálne akciové balíčky pre rodiny s deťmi?</w:t>
      </w:r>
    </w:p>
    <w:p w:rsidR="006C188C" w:rsidRPr="006C188C" w:rsidRDefault="006C188C" w:rsidP="006C188C">
      <w:pPr>
        <w:rPr>
          <w:sz w:val="22"/>
          <w:szCs w:val="22"/>
          <w:lang w:val="sk-SK"/>
        </w:rPr>
      </w:pPr>
      <w:r w:rsidRPr="006C188C">
        <w:rPr>
          <w:sz w:val="22"/>
          <w:szCs w:val="22"/>
          <w:lang w:val="sk-SK"/>
        </w:rPr>
        <w:t>Tabuľka 6 - Otázka č. 17 uveďte prosím Vaše pohlavie</w:t>
      </w:r>
    </w:p>
    <w:p w:rsidR="006C188C" w:rsidRPr="006C188C" w:rsidRDefault="006C188C" w:rsidP="006C188C">
      <w:pPr>
        <w:rPr>
          <w:sz w:val="22"/>
          <w:szCs w:val="22"/>
          <w:lang w:val="sk-SK"/>
        </w:rPr>
      </w:pPr>
      <w:r w:rsidRPr="006C188C">
        <w:rPr>
          <w:sz w:val="22"/>
          <w:szCs w:val="22"/>
          <w:lang w:val="sk-SK"/>
        </w:rPr>
        <w:t>Tabuľka 7 - Otázka č. 18 uveďte prosím Vašu štátnu príslušnosť</w:t>
      </w:r>
    </w:p>
    <w:p w:rsidR="006C188C" w:rsidRPr="00DD5E3D" w:rsidRDefault="006C188C" w:rsidP="006C188C">
      <w:pPr>
        <w:spacing w:before="240"/>
        <w:ind w:right="-2"/>
        <w:rPr>
          <w:iCs/>
          <w:shd w:val="clear" w:color="auto" w:fill="FFFFFF"/>
          <w:lang w:val="sk-SK"/>
        </w:rPr>
      </w:pPr>
    </w:p>
    <w:p w:rsidR="008D4BF4" w:rsidRDefault="00232B38" w:rsidP="006F2B39">
      <w:pPr>
        <w:pStyle w:val="Nadpis1"/>
        <w:pageBreakBefore/>
        <w:numPr>
          <w:ilvl w:val="0"/>
          <w:numId w:val="0"/>
        </w:numPr>
      </w:pPr>
      <w:bookmarkStart w:id="76" w:name="__RefHeading__80_1177403656"/>
      <w:bookmarkStart w:id="77" w:name="__RefHeading__5082_1330769005"/>
      <w:bookmarkStart w:id="78" w:name="__RefHeading__14954_1330769005"/>
      <w:bookmarkStart w:id="79" w:name="__RefHeading__18418_1330769005"/>
      <w:bookmarkStart w:id="80" w:name="__RefHeading__18345_1330769005"/>
      <w:bookmarkStart w:id="81" w:name="_Toc448176987"/>
      <w:bookmarkEnd w:id="76"/>
      <w:bookmarkEnd w:id="77"/>
      <w:bookmarkEnd w:id="78"/>
      <w:bookmarkEnd w:id="79"/>
      <w:bookmarkEnd w:id="80"/>
      <w:r>
        <w:lastRenderedPageBreak/>
        <w:t>ZOZNAM S</w:t>
      </w:r>
      <w:r w:rsidR="006C36D2">
        <w:t>krat</w:t>
      </w:r>
      <w:r>
        <w:t>I</w:t>
      </w:r>
      <w:r w:rsidR="006C36D2">
        <w:t>ek</w:t>
      </w:r>
      <w:bookmarkEnd w:id="81"/>
    </w:p>
    <w:p w:rsidR="00232B38" w:rsidRPr="006C7850" w:rsidRDefault="00232B38" w:rsidP="00232B38">
      <w:pPr>
        <w:jc w:val="left"/>
      </w:pPr>
      <w:r w:rsidRPr="006C7850">
        <w:t xml:space="preserve">UNWTO </w:t>
      </w:r>
      <w:proofErr w:type="spellStart"/>
      <w:r w:rsidRPr="006C7850">
        <w:t>elibrary</w:t>
      </w:r>
      <w:proofErr w:type="spellEnd"/>
      <w:r w:rsidRPr="006C7850">
        <w:t>. 2016.</w:t>
      </w:r>
      <w:r w:rsidRPr="006C7850">
        <w:rPr>
          <w:i/>
        </w:rPr>
        <w:t xml:space="preserve">UNWTO </w:t>
      </w:r>
      <w:proofErr w:type="spellStart"/>
      <w:r w:rsidRPr="006C7850">
        <w:rPr>
          <w:i/>
        </w:rPr>
        <w:t>WorldTourism</w:t>
      </w:r>
      <w:proofErr w:type="spellEnd"/>
      <w:r w:rsidRPr="006C7850">
        <w:rPr>
          <w:i/>
        </w:rPr>
        <w:t xml:space="preserve"> </w:t>
      </w:r>
      <w:proofErr w:type="spellStart"/>
      <w:r w:rsidRPr="006C7850">
        <w:rPr>
          <w:i/>
        </w:rPr>
        <w:t>Barometer</w:t>
      </w:r>
      <w:proofErr w:type="spellEnd"/>
      <w:r w:rsidRPr="006C7850">
        <w:t xml:space="preserve">. [online]. 2016. [cit. 2016-03-10]. Dostupné na </w:t>
      </w:r>
      <w:proofErr w:type="gramStart"/>
      <w:r w:rsidRPr="006C7850">
        <w:t>internete</w:t>
      </w:r>
      <w:proofErr w:type="gramEnd"/>
      <w:r w:rsidRPr="006C7850">
        <w:t xml:space="preserve">: </w:t>
      </w:r>
      <w:hyperlink r:id="rId27" w:history="1">
        <w:r w:rsidRPr="006C7850">
          <w:rPr>
            <w:rStyle w:val="Hypertextovprepojenie"/>
            <w:color w:val="auto"/>
          </w:rPr>
          <w:t>http://www2.unwto.org/facts/eng/pdf/barometer/UNWTO_Barom09_2_en.pdf</w:t>
        </w:r>
      </w:hyperlink>
    </w:p>
    <w:p w:rsidR="00232B38" w:rsidRPr="006C7850" w:rsidRDefault="00232B38" w:rsidP="00232B38">
      <w:pPr>
        <w:jc w:val="left"/>
      </w:pPr>
    </w:p>
    <w:p w:rsidR="00232B38" w:rsidRPr="006C7850" w:rsidRDefault="00232B38" w:rsidP="00232B38">
      <w:pPr>
        <w:jc w:val="left"/>
      </w:pPr>
    </w:p>
    <w:p w:rsidR="00232B38" w:rsidRPr="006C7850" w:rsidRDefault="00232B38" w:rsidP="00232B38">
      <w:pPr>
        <w:jc w:val="left"/>
        <w:rPr>
          <w:b/>
        </w:rPr>
      </w:pPr>
    </w:p>
    <w:p w:rsidR="00232B38" w:rsidRPr="006C7850" w:rsidRDefault="00F257CF" w:rsidP="00232B38">
      <w:pPr>
        <w:rPr>
          <w:b/>
          <w:sz w:val="32"/>
          <w:szCs w:val="32"/>
        </w:rPr>
      </w:pPr>
      <w:r w:rsidRPr="006C7850">
        <w:rPr>
          <w:b/>
          <w:sz w:val="32"/>
          <w:szCs w:val="32"/>
        </w:rPr>
        <w:t>INTERNETOVÉ ZDROJE</w:t>
      </w:r>
    </w:p>
    <w:p w:rsidR="00F257CF" w:rsidRPr="006C7850" w:rsidRDefault="00F257CF" w:rsidP="00232B38">
      <w:pPr>
        <w:rPr>
          <w:lang w:val="sk-SK"/>
        </w:rPr>
      </w:pPr>
      <w:r w:rsidRPr="006C7850">
        <w:rPr>
          <w:lang w:val="sk-SK"/>
        </w:rPr>
        <w:t>Hotel pod zámkom</w:t>
      </w:r>
    </w:p>
    <w:p w:rsidR="00F257CF" w:rsidRPr="006C7850" w:rsidRDefault="00F257CF" w:rsidP="00232B38">
      <w:pPr>
        <w:rPr>
          <w:lang w:val="sk-SK"/>
        </w:rPr>
      </w:pPr>
      <w:r w:rsidRPr="006C7850">
        <w:rPr>
          <w:lang w:val="sk-SK"/>
        </w:rPr>
        <w:t>Dostupné na internete:</w:t>
      </w:r>
    </w:p>
    <w:p w:rsidR="00F257CF" w:rsidRPr="006C7850" w:rsidRDefault="00FE7ECD" w:rsidP="00232B38">
      <w:pPr>
        <w:rPr>
          <w:u w:val="single"/>
          <w:lang w:val="sk-SK"/>
        </w:rPr>
      </w:pPr>
      <w:hyperlink r:id="rId28" w:history="1">
        <w:r w:rsidR="00787D6F" w:rsidRPr="006C7850">
          <w:rPr>
            <w:rStyle w:val="Hypertextovprepojenie"/>
            <w:color w:val="auto"/>
            <w:lang w:val="sk-SK"/>
          </w:rPr>
          <w:t>http://hotelpodzamkom.sk/sk/</w:t>
        </w:r>
      </w:hyperlink>
    </w:p>
    <w:p w:rsidR="00787D6F" w:rsidRPr="006C7850" w:rsidRDefault="00787D6F" w:rsidP="00232B38">
      <w:pPr>
        <w:rPr>
          <w:lang w:val="sk-SK"/>
        </w:rPr>
      </w:pPr>
      <w:r w:rsidRPr="006C7850">
        <w:rPr>
          <w:lang w:val="sk-SK"/>
        </w:rPr>
        <w:t>Služby v cestovnom ruchu</w:t>
      </w:r>
    </w:p>
    <w:p w:rsidR="00787D6F" w:rsidRPr="006C7850" w:rsidRDefault="00787D6F" w:rsidP="00232B38">
      <w:pPr>
        <w:rPr>
          <w:lang w:val="sk-SK"/>
        </w:rPr>
      </w:pPr>
      <w:r w:rsidRPr="006C7850">
        <w:rPr>
          <w:lang w:val="sk-SK"/>
        </w:rPr>
        <w:t>Dostupné na internete:</w:t>
      </w:r>
    </w:p>
    <w:p w:rsidR="006C7850" w:rsidRPr="006C7850" w:rsidRDefault="00FE7ECD" w:rsidP="00232B38">
      <w:pPr>
        <w:rPr>
          <w:u w:val="single"/>
          <w:lang w:val="sk-SK"/>
        </w:rPr>
      </w:pPr>
      <w:hyperlink r:id="rId29" w:history="1">
        <w:r w:rsidR="006C7850" w:rsidRPr="006C7850">
          <w:rPr>
            <w:rStyle w:val="Hypertextovprepojenie"/>
            <w:color w:val="auto"/>
            <w:lang w:val="sk-SK"/>
          </w:rPr>
          <w:t>http://www.telecom.gov.sk/index/index.php?ids=104213</w:t>
        </w:r>
      </w:hyperlink>
    </w:p>
    <w:p w:rsidR="006C7850" w:rsidRPr="006C7850" w:rsidRDefault="006C7850" w:rsidP="00232B38">
      <w:pPr>
        <w:rPr>
          <w:lang w:val="sk-SK"/>
        </w:rPr>
      </w:pPr>
      <w:r w:rsidRPr="006C7850">
        <w:rPr>
          <w:lang w:val="sk-SK"/>
        </w:rPr>
        <w:t>Mesto Bojnice</w:t>
      </w:r>
    </w:p>
    <w:p w:rsidR="006C7850" w:rsidRPr="006C7850" w:rsidRDefault="006C7850" w:rsidP="00232B38">
      <w:pPr>
        <w:rPr>
          <w:lang w:val="sk-SK"/>
        </w:rPr>
      </w:pPr>
      <w:r w:rsidRPr="006C7850">
        <w:rPr>
          <w:lang w:val="sk-SK"/>
        </w:rPr>
        <w:t>Dostupné na internete:</w:t>
      </w:r>
    </w:p>
    <w:p w:rsidR="006C7850" w:rsidRPr="006C7850" w:rsidRDefault="00FE7ECD" w:rsidP="00232B38">
      <w:pPr>
        <w:rPr>
          <w:lang w:val="sk-SK"/>
        </w:rPr>
      </w:pPr>
      <w:hyperlink r:id="rId30" w:history="1">
        <w:r w:rsidR="006C7850" w:rsidRPr="006C7850">
          <w:rPr>
            <w:rStyle w:val="Hypertextovprepojenie"/>
            <w:color w:val="auto"/>
            <w:lang w:val="sk-SK"/>
          </w:rPr>
          <w:t>http://www.bojnice.sk/</w:t>
        </w:r>
      </w:hyperlink>
    </w:p>
    <w:p w:rsidR="006C7850" w:rsidRPr="006C7850" w:rsidRDefault="006C7850" w:rsidP="00232B38">
      <w:pPr>
        <w:rPr>
          <w:lang w:val="sk-SK"/>
        </w:rPr>
      </w:pPr>
      <w:r w:rsidRPr="006C7850">
        <w:rPr>
          <w:lang w:val="sk-SK"/>
        </w:rPr>
        <w:t>Región Horná Nitra</w:t>
      </w:r>
    </w:p>
    <w:p w:rsidR="006C7850" w:rsidRPr="006C7850" w:rsidRDefault="006C7850" w:rsidP="00232B38">
      <w:pPr>
        <w:rPr>
          <w:lang w:val="sk-SK"/>
        </w:rPr>
      </w:pPr>
      <w:r w:rsidRPr="006C7850">
        <w:rPr>
          <w:lang w:val="sk-SK"/>
        </w:rPr>
        <w:t>Dostupné na internete:</w:t>
      </w:r>
    </w:p>
    <w:p w:rsidR="006C7850" w:rsidRPr="006C7850" w:rsidRDefault="00FE7ECD" w:rsidP="00232B38">
      <w:pPr>
        <w:rPr>
          <w:lang w:val="sk-SK"/>
        </w:rPr>
      </w:pPr>
      <w:hyperlink r:id="rId31" w:history="1">
        <w:r w:rsidR="006C7850" w:rsidRPr="006C7850">
          <w:rPr>
            <w:rStyle w:val="Hypertextovprepojenie"/>
            <w:color w:val="auto"/>
            <w:lang w:val="sk-SK"/>
          </w:rPr>
          <w:t>http://www.hornanitra.sk/</w:t>
        </w:r>
      </w:hyperlink>
    </w:p>
    <w:p w:rsidR="006C7850" w:rsidRPr="006C7850" w:rsidRDefault="006C7850" w:rsidP="00232B38">
      <w:pPr>
        <w:rPr>
          <w:lang w:val="sk-SK"/>
        </w:rPr>
      </w:pPr>
    </w:p>
    <w:p w:rsidR="008D4BF4" w:rsidRDefault="00F257CF" w:rsidP="006F2B39">
      <w:pPr>
        <w:pStyle w:val="Nadpis1"/>
        <w:pageBreakBefore/>
        <w:numPr>
          <w:ilvl w:val="0"/>
          <w:numId w:val="0"/>
        </w:numPr>
      </w:pPr>
      <w:bookmarkStart w:id="82" w:name="__RefHeading__18420_1330769005"/>
      <w:bookmarkStart w:id="83" w:name="__RefHeading__14956_1330769005"/>
      <w:bookmarkStart w:id="84" w:name="__RefHeading__5084_1330769005"/>
      <w:bookmarkStart w:id="85" w:name="__RefHeading__18347_1330769005"/>
      <w:bookmarkStart w:id="86" w:name="__RefHeading__82_1177403656"/>
      <w:bookmarkStart w:id="87" w:name="_Toc448176988"/>
      <w:bookmarkEnd w:id="82"/>
      <w:bookmarkEnd w:id="83"/>
      <w:bookmarkEnd w:id="84"/>
      <w:bookmarkEnd w:id="85"/>
      <w:bookmarkEnd w:id="86"/>
      <w:r>
        <w:lastRenderedPageBreak/>
        <w:t>PR</w:t>
      </w:r>
      <w:r w:rsidR="006C36D2">
        <w:t>ílohy</w:t>
      </w:r>
      <w:bookmarkEnd w:id="87"/>
    </w:p>
    <w:p w:rsidR="008D4BF4" w:rsidRPr="009C53FF" w:rsidRDefault="00F257CF" w:rsidP="009C53FF">
      <w:pPr>
        <w:rPr>
          <w:lang w:val="sk-SK"/>
        </w:rPr>
      </w:pPr>
      <w:r w:rsidRPr="009C53FF">
        <w:rPr>
          <w:lang w:val="sk-SK"/>
        </w:rPr>
        <w:t>Príloha č. 1 – Dotazník</w:t>
      </w:r>
    </w:p>
    <w:p w:rsidR="009C53FF" w:rsidRPr="009C53FF" w:rsidRDefault="00FF531D" w:rsidP="009C53FF">
      <w:pPr>
        <w:rPr>
          <w:lang w:val="sk-SK"/>
        </w:rPr>
      </w:pPr>
      <w:r>
        <w:rPr>
          <w:lang w:val="sk-SK"/>
        </w:rPr>
        <w:t>Príloha č. 2 – Cenník ubytovania</w:t>
      </w:r>
    </w:p>
    <w:p w:rsidR="009C53FF" w:rsidRDefault="009C53FF" w:rsidP="009C53FF">
      <w:pPr>
        <w:rPr>
          <w:lang w:val="sk-SK"/>
        </w:rPr>
      </w:pPr>
      <w:r w:rsidRPr="009C53FF">
        <w:rPr>
          <w:lang w:val="sk-SK"/>
        </w:rPr>
        <w:t xml:space="preserve">Príloha č. 3 </w:t>
      </w:r>
      <w:r w:rsidR="00847C26">
        <w:rPr>
          <w:lang w:val="sk-SK"/>
        </w:rPr>
        <w:t>–</w:t>
      </w:r>
      <w:r w:rsidRPr="009C53FF">
        <w:rPr>
          <w:lang w:val="sk-SK"/>
        </w:rPr>
        <w:t xml:space="preserve"> Fotodokumentácia</w:t>
      </w: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9C53FF">
      <w:pPr>
        <w:rPr>
          <w:lang w:val="sk-SK"/>
        </w:rPr>
      </w:pPr>
    </w:p>
    <w:p w:rsidR="00847C26" w:rsidRDefault="00847C26" w:rsidP="00847C26">
      <w:pPr>
        <w:jc w:val="center"/>
        <w:rPr>
          <w:b/>
          <w:sz w:val="32"/>
          <w:szCs w:val="32"/>
          <w:lang w:val="sk-SK"/>
        </w:rPr>
      </w:pPr>
      <w:r>
        <w:rPr>
          <w:b/>
          <w:sz w:val="32"/>
          <w:szCs w:val="32"/>
          <w:lang w:val="sk-SK"/>
        </w:rPr>
        <w:t>PRÍLOHY</w:t>
      </w: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Default="00847C26" w:rsidP="00847C26">
      <w:pPr>
        <w:jc w:val="center"/>
        <w:rPr>
          <w:b/>
          <w:sz w:val="32"/>
          <w:szCs w:val="32"/>
          <w:lang w:val="sk-SK"/>
        </w:rPr>
      </w:pPr>
    </w:p>
    <w:p w:rsidR="00847C26" w:rsidRPr="008C3114" w:rsidRDefault="00847C26" w:rsidP="00847C26">
      <w:pPr>
        <w:pStyle w:val="Odsekzoznamu"/>
        <w:widowControl/>
        <w:numPr>
          <w:ilvl w:val="0"/>
          <w:numId w:val="37"/>
        </w:numPr>
        <w:overflowPunct/>
        <w:autoSpaceDE/>
        <w:spacing w:before="240" w:line="360" w:lineRule="auto"/>
        <w:jc w:val="both"/>
        <w:textAlignment w:val="auto"/>
        <w:rPr>
          <w:b/>
        </w:rPr>
      </w:pPr>
      <w:r w:rsidRPr="008C3114">
        <w:rPr>
          <w:b/>
        </w:rPr>
        <w:lastRenderedPageBreak/>
        <w:t xml:space="preserve">Otázka č. 1: </w:t>
      </w:r>
      <w:proofErr w:type="spellStart"/>
      <w:r w:rsidRPr="008C3114">
        <w:rPr>
          <w:b/>
        </w:rPr>
        <w:t>Ako</w:t>
      </w:r>
      <w:proofErr w:type="spellEnd"/>
      <w:r w:rsidRPr="008C3114">
        <w:rPr>
          <w:b/>
        </w:rPr>
        <w:t xml:space="preserve"> </w:t>
      </w:r>
      <w:proofErr w:type="spellStart"/>
      <w:r w:rsidRPr="008C3114">
        <w:rPr>
          <w:b/>
        </w:rPr>
        <w:t>ste</w:t>
      </w:r>
      <w:proofErr w:type="spellEnd"/>
      <w:r w:rsidRPr="008C3114">
        <w:rPr>
          <w:b/>
        </w:rPr>
        <w:t xml:space="preserve"> </w:t>
      </w:r>
      <w:proofErr w:type="spellStart"/>
      <w:r w:rsidRPr="008C3114">
        <w:rPr>
          <w:b/>
        </w:rPr>
        <w:t>sa</w:t>
      </w:r>
      <w:proofErr w:type="spellEnd"/>
      <w:r w:rsidRPr="008C3114">
        <w:rPr>
          <w:b/>
        </w:rPr>
        <w:t xml:space="preserve"> </w:t>
      </w:r>
      <w:proofErr w:type="spellStart"/>
      <w:r w:rsidRPr="008C3114">
        <w:rPr>
          <w:b/>
        </w:rPr>
        <w:t>dopočuli</w:t>
      </w:r>
      <w:proofErr w:type="spellEnd"/>
      <w:r w:rsidRPr="008C3114">
        <w:rPr>
          <w:b/>
        </w:rPr>
        <w:t xml:space="preserve"> o </w:t>
      </w:r>
      <w:proofErr w:type="spellStart"/>
      <w:r w:rsidRPr="008C3114">
        <w:rPr>
          <w:b/>
        </w:rPr>
        <w:t>našom</w:t>
      </w:r>
      <w:proofErr w:type="spellEnd"/>
      <w:r w:rsidRPr="008C3114">
        <w:rPr>
          <w:b/>
        </w:rPr>
        <w:t xml:space="preserve"> </w:t>
      </w:r>
      <w:proofErr w:type="spellStart"/>
      <w:r w:rsidRPr="008C3114">
        <w:rPr>
          <w:b/>
        </w:rPr>
        <w:t>hoteli</w:t>
      </w:r>
      <w:proofErr w:type="spellEnd"/>
      <w:r w:rsidRPr="008C3114">
        <w:rPr>
          <w:b/>
        </w:rPr>
        <w:t>?</w:t>
      </w:r>
    </w:p>
    <w:p w:rsidR="00847C26" w:rsidRPr="008C3114" w:rsidRDefault="00847C26" w:rsidP="00847C26">
      <w:pPr>
        <w:numPr>
          <w:ilvl w:val="0"/>
          <w:numId w:val="29"/>
        </w:numPr>
        <w:suppressAutoHyphens w:val="0"/>
        <w:spacing w:before="240"/>
        <w:ind w:right="-2"/>
      </w:pPr>
      <w:r w:rsidRPr="008C3114">
        <w:t xml:space="preserve">od </w:t>
      </w:r>
      <w:proofErr w:type="spellStart"/>
      <w:r w:rsidRPr="008C3114">
        <w:t>známych</w:t>
      </w:r>
      <w:proofErr w:type="spellEnd"/>
      <w:r w:rsidRPr="008C3114">
        <w:tab/>
      </w:r>
      <w:r w:rsidRPr="008C3114">
        <w:tab/>
      </w:r>
    </w:p>
    <w:p w:rsidR="00847C26" w:rsidRPr="008C3114" w:rsidRDefault="00847C26" w:rsidP="00847C26">
      <w:pPr>
        <w:numPr>
          <w:ilvl w:val="0"/>
          <w:numId w:val="29"/>
        </w:numPr>
        <w:suppressAutoHyphens w:val="0"/>
        <w:spacing w:before="240"/>
        <w:ind w:right="-2"/>
      </w:pPr>
      <w:r w:rsidRPr="008C3114">
        <w:t>z inzerátu</w:t>
      </w:r>
      <w:r w:rsidRPr="008C3114">
        <w:tab/>
      </w:r>
      <w:r w:rsidRPr="008C3114">
        <w:tab/>
      </w:r>
    </w:p>
    <w:p w:rsidR="00847C26" w:rsidRPr="008C3114" w:rsidRDefault="00847C26" w:rsidP="00847C26">
      <w:pPr>
        <w:numPr>
          <w:ilvl w:val="0"/>
          <w:numId w:val="29"/>
        </w:numPr>
        <w:suppressAutoHyphens w:val="0"/>
        <w:spacing w:before="240"/>
        <w:ind w:right="-2"/>
      </w:pPr>
      <w:r w:rsidRPr="008C3114">
        <w:t>z internetu</w:t>
      </w:r>
      <w:r w:rsidRPr="008C3114">
        <w:tab/>
      </w:r>
    </w:p>
    <w:p w:rsidR="00847C26" w:rsidRPr="008C3114" w:rsidRDefault="00847C26" w:rsidP="00847C26">
      <w:pPr>
        <w:numPr>
          <w:ilvl w:val="0"/>
          <w:numId w:val="29"/>
        </w:numPr>
        <w:suppressAutoHyphens w:val="0"/>
        <w:spacing w:before="240"/>
        <w:ind w:right="-2"/>
        <w:rPr>
          <w:b/>
        </w:rPr>
      </w:pPr>
      <w:proofErr w:type="spellStart"/>
      <w:r w:rsidRPr="008C3114">
        <w:t>zľavový</w:t>
      </w:r>
      <w:proofErr w:type="spellEnd"/>
      <w:r w:rsidRPr="008C3114">
        <w:t xml:space="preserve"> portál</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č. 2: </w:t>
      </w:r>
      <w:proofErr w:type="spellStart"/>
      <w:r w:rsidRPr="008C3114">
        <w:rPr>
          <w:b/>
        </w:rPr>
        <w:t>Aký</w:t>
      </w:r>
      <w:proofErr w:type="spellEnd"/>
      <w:r w:rsidRPr="008C3114">
        <w:rPr>
          <w:b/>
        </w:rPr>
        <w:t xml:space="preserve"> bol Váš celkový dojem z Hotela Pod </w:t>
      </w:r>
      <w:proofErr w:type="spellStart"/>
      <w:r w:rsidRPr="008C3114">
        <w:rPr>
          <w:b/>
        </w:rPr>
        <w:t>Zámkom</w:t>
      </w:r>
      <w:proofErr w:type="spellEnd"/>
      <w:r w:rsidRPr="008C3114">
        <w:rPr>
          <w:b/>
        </w:rPr>
        <w:t xml:space="preserve"> v </w:t>
      </w:r>
      <w:proofErr w:type="spellStart"/>
      <w:r w:rsidRPr="008C3114">
        <w:rPr>
          <w:b/>
        </w:rPr>
        <w:t>Bojniciach</w:t>
      </w:r>
      <w:proofErr w:type="spellEnd"/>
      <w:r w:rsidRPr="008C3114">
        <w:rPr>
          <w:b/>
        </w:rPr>
        <w:t>?</w:t>
      </w:r>
    </w:p>
    <w:p w:rsidR="00847C26" w:rsidRPr="008C3114" w:rsidRDefault="00847C26" w:rsidP="00847C26">
      <w:pPr>
        <w:pStyle w:val="Odsekzoznamu"/>
        <w:widowControl/>
        <w:numPr>
          <w:ilvl w:val="0"/>
          <w:numId w:val="40"/>
        </w:numPr>
        <w:overflowPunct/>
        <w:autoSpaceDE/>
        <w:spacing w:before="240" w:line="360" w:lineRule="auto"/>
        <w:jc w:val="both"/>
        <w:textAlignment w:val="auto"/>
      </w:pPr>
      <w:proofErr w:type="spellStart"/>
      <w:r w:rsidRPr="008C3114">
        <w:t>Veľmi</w:t>
      </w:r>
      <w:proofErr w:type="spellEnd"/>
      <w:r w:rsidRPr="008C3114">
        <w:t xml:space="preserve"> dobrý</w:t>
      </w:r>
    </w:p>
    <w:p w:rsidR="00847C26" w:rsidRPr="008C3114" w:rsidRDefault="00847C26" w:rsidP="00847C26">
      <w:pPr>
        <w:pStyle w:val="Odsekzoznamu"/>
        <w:widowControl/>
        <w:numPr>
          <w:ilvl w:val="0"/>
          <w:numId w:val="40"/>
        </w:numPr>
        <w:overflowPunct/>
        <w:autoSpaceDE/>
        <w:spacing w:before="240" w:line="360" w:lineRule="auto"/>
        <w:jc w:val="both"/>
        <w:textAlignment w:val="auto"/>
      </w:pPr>
      <w:r w:rsidRPr="008C3114">
        <w:t>Dobrý</w:t>
      </w:r>
    </w:p>
    <w:p w:rsidR="00847C26" w:rsidRPr="008C3114" w:rsidRDefault="00847C26" w:rsidP="00847C26">
      <w:pPr>
        <w:pStyle w:val="Odsekzoznamu"/>
        <w:widowControl/>
        <w:numPr>
          <w:ilvl w:val="0"/>
          <w:numId w:val="40"/>
        </w:numPr>
        <w:overflowPunct/>
        <w:autoSpaceDE/>
        <w:spacing w:before="240" w:line="360" w:lineRule="auto"/>
        <w:jc w:val="both"/>
        <w:textAlignment w:val="auto"/>
      </w:pPr>
      <w:proofErr w:type="spellStart"/>
      <w:r w:rsidRPr="008C3114">
        <w:t>Priemerný</w:t>
      </w:r>
      <w:proofErr w:type="spellEnd"/>
    </w:p>
    <w:p w:rsidR="00847C26" w:rsidRDefault="00847C26" w:rsidP="00847C26">
      <w:pPr>
        <w:pStyle w:val="Odsekzoznamu"/>
        <w:widowControl/>
        <w:numPr>
          <w:ilvl w:val="0"/>
          <w:numId w:val="40"/>
        </w:numPr>
        <w:overflowPunct/>
        <w:autoSpaceDE/>
        <w:spacing w:before="240" w:line="360" w:lineRule="auto"/>
        <w:jc w:val="both"/>
        <w:textAlignment w:val="auto"/>
      </w:pPr>
      <w:r w:rsidRPr="00D652F0">
        <w:t xml:space="preserve">Zlý </w:t>
      </w:r>
    </w:p>
    <w:p w:rsidR="00847C26" w:rsidRPr="00D652F0" w:rsidRDefault="00847C26" w:rsidP="00847C26">
      <w:pPr>
        <w:pStyle w:val="Odsekzoznamu"/>
        <w:widowControl/>
        <w:numPr>
          <w:ilvl w:val="0"/>
          <w:numId w:val="40"/>
        </w:numPr>
        <w:overflowPunct/>
        <w:autoSpaceDE/>
        <w:spacing w:before="240" w:line="360" w:lineRule="auto"/>
        <w:jc w:val="both"/>
        <w:textAlignment w:val="auto"/>
      </w:pPr>
      <w:proofErr w:type="spellStart"/>
      <w:r w:rsidRPr="00D652F0">
        <w:t>Veľmi</w:t>
      </w:r>
      <w:proofErr w:type="spellEnd"/>
      <w:r w:rsidRPr="00D652F0">
        <w:t xml:space="preserve"> zlý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č.3:</w:t>
      </w:r>
      <w:proofErr w:type="gramEnd"/>
      <w:r w:rsidRPr="008C3114">
        <w:rPr>
          <w:b/>
        </w:rPr>
        <w:t xml:space="preserve"> </w:t>
      </w:r>
      <w:proofErr w:type="spellStart"/>
      <w:r w:rsidRPr="008C3114">
        <w:rPr>
          <w:b/>
        </w:rPr>
        <w:t>Ako</w:t>
      </w:r>
      <w:proofErr w:type="spellEnd"/>
      <w:r w:rsidRPr="008C3114">
        <w:rPr>
          <w:b/>
        </w:rPr>
        <w:t xml:space="preserve"> </w:t>
      </w:r>
      <w:proofErr w:type="gramStart"/>
      <w:r w:rsidRPr="008C3114">
        <w:rPr>
          <w:b/>
        </w:rPr>
        <w:t xml:space="preserve">by </w:t>
      </w:r>
      <w:proofErr w:type="spellStart"/>
      <w:r w:rsidRPr="008C3114">
        <w:rPr>
          <w:b/>
        </w:rPr>
        <w:t>Ste</w:t>
      </w:r>
      <w:proofErr w:type="spellEnd"/>
      <w:r w:rsidRPr="008C3114">
        <w:rPr>
          <w:b/>
        </w:rPr>
        <w:t xml:space="preserve"> ohodnotili</w:t>
      </w:r>
      <w:proofErr w:type="gramEnd"/>
      <w:r w:rsidRPr="008C3114">
        <w:rPr>
          <w:b/>
        </w:rPr>
        <w:t xml:space="preserve"> exteriér hotela?</w:t>
      </w:r>
    </w:p>
    <w:p w:rsidR="00847C26" w:rsidRDefault="00847C26" w:rsidP="00847C26">
      <w:pPr>
        <w:pStyle w:val="Odsekzoznamu"/>
        <w:widowControl/>
        <w:numPr>
          <w:ilvl w:val="0"/>
          <w:numId w:val="41"/>
        </w:numPr>
        <w:overflowPunct/>
        <w:autoSpaceDE/>
        <w:spacing w:before="240" w:line="360" w:lineRule="auto"/>
        <w:jc w:val="both"/>
        <w:textAlignment w:val="auto"/>
      </w:pPr>
      <w:proofErr w:type="spellStart"/>
      <w:r w:rsidRPr="00D652F0">
        <w:t>Veľmi</w:t>
      </w:r>
      <w:proofErr w:type="spellEnd"/>
      <w:r w:rsidRPr="00D652F0">
        <w:t xml:space="preserve"> dobrý </w:t>
      </w:r>
    </w:p>
    <w:p w:rsidR="00847C26" w:rsidRPr="00D652F0" w:rsidRDefault="00847C26" w:rsidP="00847C26">
      <w:pPr>
        <w:pStyle w:val="Odsekzoznamu"/>
        <w:widowControl/>
        <w:numPr>
          <w:ilvl w:val="0"/>
          <w:numId w:val="41"/>
        </w:numPr>
        <w:overflowPunct/>
        <w:autoSpaceDE/>
        <w:spacing w:before="240" w:line="360" w:lineRule="auto"/>
        <w:jc w:val="both"/>
        <w:textAlignment w:val="auto"/>
      </w:pPr>
      <w:r w:rsidRPr="00D652F0">
        <w:t xml:space="preserve">Dobrý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rsidRPr="008C3114">
        <w:t>Priemerný</w:t>
      </w:r>
      <w:proofErr w:type="spellEnd"/>
      <w:r w:rsidRPr="008C3114">
        <w:t xml:space="preserve">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r w:rsidRPr="008C3114">
        <w:t xml:space="preserve">Zlý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rsidRPr="008C3114">
        <w:t>Veľmi</w:t>
      </w:r>
      <w:proofErr w:type="spellEnd"/>
      <w:r w:rsidRPr="008C3114">
        <w:t xml:space="preserve"> zlý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č.4:</w:t>
      </w:r>
      <w:proofErr w:type="gramEnd"/>
      <w:r w:rsidRPr="008C3114">
        <w:rPr>
          <w:b/>
        </w:rPr>
        <w:t xml:space="preserve"> </w:t>
      </w:r>
      <w:proofErr w:type="spellStart"/>
      <w:r w:rsidRPr="008C3114">
        <w:rPr>
          <w:b/>
        </w:rPr>
        <w:t>Ako</w:t>
      </w:r>
      <w:proofErr w:type="spellEnd"/>
      <w:r w:rsidRPr="008C3114">
        <w:rPr>
          <w:b/>
        </w:rPr>
        <w:t xml:space="preserve"> </w:t>
      </w:r>
      <w:proofErr w:type="gramStart"/>
      <w:r w:rsidRPr="008C3114">
        <w:rPr>
          <w:b/>
        </w:rPr>
        <w:t xml:space="preserve">by </w:t>
      </w:r>
      <w:proofErr w:type="spellStart"/>
      <w:r w:rsidRPr="008C3114">
        <w:rPr>
          <w:b/>
        </w:rPr>
        <w:t>Ste</w:t>
      </w:r>
      <w:proofErr w:type="spellEnd"/>
      <w:r w:rsidRPr="008C3114">
        <w:rPr>
          <w:b/>
        </w:rPr>
        <w:t xml:space="preserve"> ohodnotili</w:t>
      </w:r>
      <w:proofErr w:type="gramEnd"/>
      <w:r w:rsidRPr="008C3114">
        <w:rPr>
          <w:b/>
        </w:rPr>
        <w:t xml:space="preserve"> interiér hotela?</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rsidRPr="008C3114">
        <w:t>Veľmi</w:t>
      </w:r>
      <w:proofErr w:type="spellEnd"/>
      <w:r w:rsidRPr="008C3114">
        <w:t xml:space="preserve"> dobrý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r w:rsidRPr="008C3114">
        <w:t xml:space="preserve">Dobrý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t>Priemerný</w:t>
      </w:r>
      <w:proofErr w:type="spellEnd"/>
      <w:r>
        <w:t xml:space="preserve">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r w:rsidRPr="008C3114">
        <w:t xml:space="preserve">Zlý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rsidRPr="008C3114">
        <w:lastRenderedPageBreak/>
        <w:t>Veľmi</w:t>
      </w:r>
      <w:proofErr w:type="spellEnd"/>
      <w:r w:rsidRPr="008C3114">
        <w:t xml:space="preserve"> zlý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č.5:</w:t>
      </w:r>
      <w:proofErr w:type="gramEnd"/>
      <w:r w:rsidRPr="008C3114">
        <w:rPr>
          <w:b/>
        </w:rPr>
        <w:t xml:space="preserve"> </w:t>
      </w:r>
      <w:proofErr w:type="spellStart"/>
      <w:r w:rsidRPr="008C3114">
        <w:rPr>
          <w:b/>
        </w:rPr>
        <w:t>Aký</w:t>
      </w:r>
      <w:proofErr w:type="spellEnd"/>
      <w:r w:rsidRPr="008C3114">
        <w:rPr>
          <w:b/>
        </w:rPr>
        <w:t xml:space="preserve"> bol účel </w:t>
      </w:r>
      <w:proofErr w:type="spellStart"/>
      <w:r w:rsidRPr="008C3114">
        <w:rPr>
          <w:b/>
        </w:rPr>
        <w:t>Vašej</w:t>
      </w:r>
      <w:proofErr w:type="spellEnd"/>
      <w:r w:rsidRPr="008C3114">
        <w:rPr>
          <w:b/>
        </w:rPr>
        <w:t xml:space="preserve"> </w:t>
      </w:r>
      <w:proofErr w:type="spellStart"/>
      <w:r w:rsidRPr="008C3114">
        <w:rPr>
          <w:b/>
        </w:rPr>
        <w:t>návštevy</w:t>
      </w:r>
      <w:proofErr w:type="spellEnd"/>
      <w:r w:rsidRPr="008C3114">
        <w:rPr>
          <w:b/>
        </w:rPr>
        <w:t>?</w:t>
      </w:r>
    </w:p>
    <w:p w:rsidR="00847C26" w:rsidRPr="008C3114" w:rsidRDefault="00847C26" w:rsidP="00847C26">
      <w:pPr>
        <w:numPr>
          <w:ilvl w:val="0"/>
          <w:numId w:val="30"/>
        </w:numPr>
        <w:suppressAutoHyphens w:val="0"/>
        <w:spacing w:before="240"/>
      </w:pPr>
      <w:r w:rsidRPr="008C3114">
        <w:t xml:space="preserve">Obchod </w:t>
      </w:r>
    </w:p>
    <w:p w:rsidR="00847C26" w:rsidRPr="008C3114" w:rsidRDefault="00847C26" w:rsidP="00847C26">
      <w:pPr>
        <w:numPr>
          <w:ilvl w:val="0"/>
          <w:numId w:val="30"/>
        </w:numPr>
        <w:suppressAutoHyphens w:val="0"/>
        <w:spacing w:before="240"/>
      </w:pPr>
      <w:proofErr w:type="spellStart"/>
      <w:r w:rsidRPr="008C3114">
        <w:t>Konferencia</w:t>
      </w:r>
      <w:proofErr w:type="spellEnd"/>
      <w:r w:rsidRPr="008C3114">
        <w:t xml:space="preserve"> </w:t>
      </w:r>
    </w:p>
    <w:p w:rsidR="00847C26" w:rsidRPr="008C3114" w:rsidRDefault="00847C26" w:rsidP="00847C26">
      <w:pPr>
        <w:numPr>
          <w:ilvl w:val="0"/>
          <w:numId w:val="30"/>
        </w:numPr>
        <w:suppressAutoHyphens w:val="0"/>
        <w:spacing w:before="240"/>
      </w:pPr>
      <w:proofErr w:type="spellStart"/>
      <w:r w:rsidRPr="008C3114">
        <w:t>Návšteva</w:t>
      </w:r>
      <w:proofErr w:type="spellEnd"/>
      <w:r w:rsidRPr="008C3114">
        <w:t xml:space="preserve"> </w:t>
      </w:r>
      <w:proofErr w:type="spellStart"/>
      <w:r w:rsidRPr="008C3114">
        <w:t>pamiatok</w:t>
      </w:r>
      <w:proofErr w:type="spellEnd"/>
      <w:r w:rsidRPr="008C3114">
        <w:t xml:space="preserve"> </w:t>
      </w:r>
    </w:p>
    <w:p w:rsidR="00847C26" w:rsidRPr="008C3114" w:rsidRDefault="00847C26" w:rsidP="00847C26">
      <w:pPr>
        <w:numPr>
          <w:ilvl w:val="0"/>
          <w:numId w:val="30"/>
        </w:numPr>
        <w:suppressAutoHyphens w:val="0"/>
        <w:spacing w:before="240"/>
      </w:pPr>
      <w:proofErr w:type="spellStart"/>
      <w:r w:rsidRPr="008C3114">
        <w:t>Relax</w:t>
      </w:r>
      <w:proofErr w:type="spellEnd"/>
      <w:r w:rsidRPr="008C3114">
        <w:t>/</w:t>
      </w:r>
      <w:proofErr w:type="spellStart"/>
      <w:r w:rsidRPr="008C3114">
        <w:t>wellness</w:t>
      </w:r>
      <w:proofErr w:type="spellEnd"/>
      <w:r w:rsidRPr="008C3114">
        <w:t xml:space="preserve">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č.6:</w:t>
      </w:r>
      <w:proofErr w:type="gramEnd"/>
      <w:r w:rsidRPr="008C3114">
        <w:rPr>
          <w:b/>
        </w:rPr>
        <w:t xml:space="preserve"> Splnil Hotel Pod </w:t>
      </w:r>
      <w:proofErr w:type="spellStart"/>
      <w:r w:rsidRPr="008C3114">
        <w:rPr>
          <w:b/>
        </w:rPr>
        <w:t>Zámkom</w:t>
      </w:r>
      <w:proofErr w:type="spellEnd"/>
      <w:r w:rsidRPr="008C3114">
        <w:rPr>
          <w:b/>
        </w:rPr>
        <w:t xml:space="preserve"> v </w:t>
      </w:r>
      <w:proofErr w:type="spellStart"/>
      <w:r w:rsidRPr="008C3114">
        <w:rPr>
          <w:b/>
        </w:rPr>
        <w:t>Bojniciach</w:t>
      </w:r>
      <w:proofErr w:type="spellEnd"/>
      <w:r w:rsidRPr="008C3114">
        <w:rPr>
          <w:b/>
        </w:rPr>
        <w:t xml:space="preserve"> Vaše </w:t>
      </w:r>
      <w:proofErr w:type="spellStart"/>
      <w:r w:rsidRPr="008C3114">
        <w:rPr>
          <w:b/>
        </w:rPr>
        <w:t>očakávania</w:t>
      </w:r>
      <w:proofErr w:type="spellEnd"/>
      <w:r w:rsidRPr="008C3114">
        <w:rPr>
          <w:b/>
        </w:rPr>
        <w:t xml:space="preserve"> realita vs. </w:t>
      </w:r>
      <w:proofErr w:type="spellStart"/>
      <w:r w:rsidRPr="008C3114">
        <w:rPr>
          <w:b/>
        </w:rPr>
        <w:t>prezentácia</w:t>
      </w:r>
      <w:proofErr w:type="spellEnd"/>
      <w:r w:rsidRPr="008C3114">
        <w:rPr>
          <w:b/>
        </w:rPr>
        <w:t xml:space="preserve"> na webových </w:t>
      </w:r>
      <w:proofErr w:type="spellStart"/>
      <w:r w:rsidRPr="008C3114">
        <w:rPr>
          <w:b/>
        </w:rPr>
        <w:t>stránkach</w:t>
      </w:r>
      <w:proofErr w:type="spellEnd"/>
      <w:r w:rsidRPr="008C3114">
        <w:rPr>
          <w:b/>
        </w:rPr>
        <w:t>?</w:t>
      </w:r>
    </w:p>
    <w:p w:rsidR="00847C26" w:rsidRPr="008C3114" w:rsidRDefault="00847C26" w:rsidP="00847C26">
      <w:pPr>
        <w:numPr>
          <w:ilvl w:val="0"/>
          <w:numId w:val="30"/>
        </w:numPr>
        <w:suppressAutoHyphens w:val="0"/>
        <w:spacing w:before="240"/>
      </w:pPr>
      <w:proofErr w:type="spellStart"/>
      <w:r w:rsidRPr="008C3114">
        <w:t>Áno</w:t>
      </w:r>
      <w:proofErr w:type="spellEnd"/>
      <w:r w:rsidRPr="008C3114">
        <w:t xml:space="preserve"> </w:t>
      </w:r>
    </w:p>
    <w:p w:rsidR="00847C26" w:rsidRDefault="00847C26" w:rsidP="00847C26">
      <w:pPr>
        <w:numPr>
          <w:ilvl w:val="0"/>
          <w:numId w:val="30"/>
        </w:numPr>
        <w:suppressAutoHyphens w:val="0"/>
        <w:spacing w:before="240"/>
      </w:pPr>
      <w:proofErr w:type="spellStart"/>
      <w:r w:rsidRPr="008C3114">
        <w:t>Nie</w:t>
      </w:r>
      <w:proofErr w:type="spellEnd"/>
      <w:r w:rsidRPr="008C3114">
        <w:t xml:space="preserve">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č.7:</w:t>
      </w:r>
      <w:proofErr w:type="gramEnd"/>
      <w:r w:rsidRPr="008C3114">
        <w:rPr>
          <w:b/>
        </w:rPr>
        <w:t xml:space="preserve"> Je </w:t>
      </w:r>
      <w:proofErr w:type="spellStart"/>
      <w:r w:rsidRPr="008C3114">
        <w:rPr>
          <w:b/>
        </w:rPr>
        <w:t>podľa</w:t>
      </w:r>
      <w:proofErr w:type="spellEnd"/>
      <w:r w:rsidRPr="008C3114">
        <w:rPr>
          <w:b/>
        </w:rPr>
        <w:t xml:space="preserve"> </w:t>
      </w:r>
      <w:proofErr w:type="spellStart"/>
      <w:r w:rsidRPr="008C3114">
        <w:rPr>
          <w:b/>
        </w:rPr>
        <w:t>Vášho</w:t>
      </w:r>
      <w:proofErr w:type="spellEnd"/>
      <w:r w:rsidRPr="008C3114">
        <w:rPr>
          <w:b/>
        </w:rPr>
        <w:t xml:space="preserve"> názoru poloha Hotela Pod </w:t>
      </w:r>
      <w:proofErr w:type="spellStart"/>
      <w:r w:rsidRPr="008C3114">
        <w:rPr>
          <w:b/>
        </w:rPr>
        <w:t>Zámkom</w:t>
      </w:r>
      <w:proofErr w:type="spellEnd"/>
      <w:r w:rsidRPr="008C3114">
        <w:rPr>
          <w:b/>
        </w:rPr>
        <w:t xml:space="preserve"> v </w:t>
      </w:r>
      <w:proofErr w:type="spellStart"/>
      <w:r w:rsidRPr="008C3114">
        <w:rPr>
          <w:b/>
        </w:rPr>
        <w:t>Bojniciach</w:t>
      </w:r>
      <w:proofErr w:type="spellEnd"/>
      <w:r w:rsidRPr="008C3114">
        <w:rPr>
          <w:b/>
        </w:rPr>
        <w:t xml:space="preserve"> výhodná?</w:t>
      </w:r>
    </w:p>
    <w:p w:rsidR="00847C26" w:rsidRPr="008C3114" w:rsidRDefault="00847C26" w:rsidP="00847C26">
      <w:pPr>
        <w:numPr>
          <w:ilvl w:val="0"/>
          <w:numId w:val="30"/>
        </w:numPr>
        <w:suppressAutoHyphens w:val="0"/>
        <w:spacing w:before="240"/>
      </w:pPr>
      <w:proofErr w:type="spellStart"/>
      <w:r w:rsidRPr="008C3114">
        <w:t>Áno</w:t>
      </w:r>
      <w:proofErr w:type="spellEnd"/>
      <w:r w:rsidRPr="008C3114">
        <w:t xml:space="preserve"> </w:t>
      </w:r>
    </w:p>
    <w:p w:rsidR="00847C26" w:rsidRPr="008C3114" w:rsidRDefault="00847C26" w:rsidP="00847C26">
      <w:pPr>
        <w:numPr>
          <w:ilvl w:val="0"/>
          <w:numId w:val="30"/>
        </w:numPr>
        <w:suppressAutoHyphens w:val="0"/>
        <w:spacing w:before="240"/>
      </w:pPr>
      <w:proofErr w:type="spellStart"/>
      <w:r w:rsidRPr="008C3114">
        <w:t>Nie</w:t>
      </w:r>
      <w:proofErr w:type="spellEnd"/>
      <w:r w:rsidRPr="008C3114">
        <w:t xml:space="preserve"> </w:t>
      </w:r>
    </w:p>
    <w:p w:rsidR="00847C26" w:rsidRPr="008C3114" w:rsidRDefault="00847C26" w:rsidP="00847C26">
      <w:pPr>
        <w:numPr>
          <w:ilvl w:val="0"/>
          <w:numId w:val="30"/>
        </w:numPr>
        <w:suppressAutoHyphens w:val="0"/>
        <w:spacing w:before="240"/>
      </w:pPr>
      <w:proofErr w:type="spellStart"/>
      <w:r w:rsidRPr="008C3114">
        <w:t>Neviem</w:t>
      </w:r>
      <w:proofErr w:type="spellEnd"/>
      <w:r w:rsidRPr="008C3114">
        <w:t xml:space="preserve">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č.8:</w:t>
      </w:r>
      <w:proofErr w:type="gramEnd"/>
      <w:r w:rsidRPr="008C3114">
        <w:rPr>
          <w:b/>
        </w:rPr>
        <w:t xml:space="preserve"> </w:t>
      </w:r>
      <w:proofErr w:type="spellStart"/>
      <w:r w:rsidRPr="008C3114">
        <w:rPr>
          <w:b/>
        </w:rPr>
        <w:t>Uprednostňujete</w:t>
      </w:r>
      <w:proofErr w:type="spellEnd"/>
      <w:r w:rsidRPr="008C3114">
        <w:rPr>
          <w:b/>
        </w:rPr>
        <w:t xml:space="preserve"> </w:t>
      </w:r>
      <w:proofErr w:type="spellStart"/>
      <w:r w:rsidRPr="008C3114">
        <w:rPr>
          <w:b/>
        </w:rPr>
        <w:t>pri</w:t>
      </w:r>
      <w:proofErr w:type="spellEnd"/>
      <w:r w:rsidRPr="008C3114">
        <w:rPr>
          <w:b/>
        </w:rPr>
        <w:t xml:space="preserve"> </w:t>
      </w:r>
      <w:proofErr w:type="spellStart"/>
      <w:r w:rsidRPr="008C3114">
        <w:rPr>
          <w:b/>
        </w:rPr>
        <w:t>výbere</w:t>
      </w:r>
      <w:proofErr w:type="spellEnd"/>
      <w:r w:rsidRPr="008C3114">
        <w:rPr>
          <w:b/>
        </w:rPr>
        <w:t xml:space="preserve"> hotela známe hotelové </w:t>
      </w:r>
      <w:proofErr w:type="spellStart"/>
      <w:r w:rsidRPr="008C3114">
        <w:rPr>
          <w:b/>
        </w:rPr>
        <w:t>siete</w:t>
      </w:r>
      <w:proofErr w:type="spellEnd"/>
      <w:r w:rsidRPr="008C3114">
        <w:rPr>
          <w:b/>
        </w:rPr>
        <w:t xml:space="preserve">, </w:t>
      </w:r>
      <w:proofErr w:type="spellStart"/>
      <w:r w:rsidRPr="008C3114">
        <w:rPr>
          <w:b/>
        </w:rPr>
        <w:t>alebo</w:t>
      </w:r>
      <w:proofErr w:type="spellEnd"/>
      <w:r w:rsidRPr="008C3114">
        <w:rPr>
          <w:b/>
        </w:rPr>
        <w:t xml:space="preserve"> samostatné/</w:t>
      </w:r>
      <w:proofErr w:type="spellStart"/>
      <w:r w:rsidRPr="008C3114">
        <w:rPr>
          <w:b/>
        </w:rPr>
        <w:t>lokálne</w:t>
      </w:r>
      <w:proofErr w:type="spellEnd"/>
      <w:r w:rsidRPr="008C3114">
        <w:rPr>
          <w:b/>
        </w:rPr>
        <w:t xml:space="preserve"> hotely, </w:t>
      </w:r>
      <w:proofErr w:type="spellStart"/>
      <w:r w:rsidRPr="008C3114">
        <w:rPr>
          <w:b/>
        </w:rPr>
        <w:t>ako</w:t>
      </w:r>
      <w:proofErr w:type="spellEnd"/>
      <w:r w:rsidRPr="008C3114">
        <w:rPr>
          <w:b/>
        </w:rPr>
        <w:t xml:space="preserve"> v </w:t>
      </w:r>
      <w:proofErr w:type="spellStart"/>
      <w:r w:rsidRPr="008C3114">
        <w:rPr>
          <w:b/>
        </w:rPr>
        <w:t>prípade</w:t>
      </w:r>
      <w:proofErr w:type="spellEnd"/>
      <w:r w:rsidRPr="008C3114">
        <w:rPr>
          <w:b/>
        </w:rPr>
        <w:t xml:space="preserve"> Hotela Pod </w:t>
      </w:r>
      <w:proofErr w:type="spellStart"/>
      <w:r w:rsidRPr="008C3114">
        <w:rPr>
          <w:b/>
        </w:rPr>
        <w:t>Zámkom</w:t>
      </w:r>
      <w:proofErr w:type="spellEnd"/>
      <w:r w:rsidRPr="008C3114">
        <w:rPr>
          <w:b/>
        </w:rPr>
        <w:t xml:space="preserve"> v </w:t>
      </w:r>
      <w:proofErr w:type="spellStart"/>
      <w:r w:rsidRPr="008C3114">
        <w:rPr>
          <w:b/>
        </w:rPr>
        <w:t>Bojniciach</w:t>
      </w:r>
      <w:proofErr w:type="spellEnd"/>
      <w:r w:rsidRPr="008C3114">
        <w:rPr>
          <w:b/>
        </w:rPr>
        <w:t>?</w:t>
      </w:r>
    </w:p>
    <w:p w:rsidR="00847C26" w:rsidRPr="008C3114" w:rsidRDefault="00847C26" w:rsidP="00847C26">
      <w:pPr>
        <w:numPr>
          <w:ilvl w:val="0"/>
          <w:numId w:val="30"/>
        </w:numPr>
        <w:suppressAutoHyphens w:val="0"/>
        <w:spacing w:before="240"/>
      </w:pPr>
      <w:r w:rsidRPr="008C3114">
        <w:t xml:space="preserve">Hotelové </w:t>
      </w:r>
      <w:proofErr w:type="spellStart"/>
      <w:r w:rsidRPr="008C3114">
        <w:t>siete</w:t>
      </w:r>
      <w:proofErr w:type="spellEnd"/>
      <w:r w:rsidRPr="008C3114">
        <w:t xml:space="preserve"> </w:t>
      </w:r>
    </w:p>
    <w:p w:rsidR="00847C26" w:rsidRPr="008C3114" w:rsidRDefault="00847C26" w:rsidP="00847C26">
      <w:pPr>
        <w:numPr>
          <w:ilvl w:val="0"/>
          <w:numId w:val="30"/>
        </w:numPr>
        <w:suppressAutoHyphens w:val="0"/>
        <w:spacing w:before="240"/>
      </w:pPr>
      <w:r w:rsidRPr="008C3114">
        <w:t>Samostatné/</w:t>
      </w:r>
      <w:proofErr w:type="spellStart"/>
      <w:r w:rsidRPr="008C3114">
        <w:t>lokálne</w:t>
      </w:r>
      <w:proofErr w:type="spellEnd"/>
      <w:r w:rsidRPr="008C3114">
        <w:t xml:space="preserve"> hotely </w:t>
      </w:r>
    </w:p>
    <w:p w:rsidR="00847C26" w:rsidRPr="008C3114" w:rsidRDefault="00847C26" w:rsidP="00847C26">
      <w:pPr>
        <w:numPr>
          <w:ilvl w:val="0"/>
          <w:numId w:val="30"/>
        </w:numPr>
        <w:suppressAutoHyphens w:val="0"/>
        <w:spacing w:before="240"/>
      </w:pPr>
      <w:proofErr w:type="spellStart"/>
      <w:r w:rsidRPr="008C3114">
        <w:t>Nerozlišujem</w:t>
      </w:r>
      <w:proofErr w:type="spellEnd"/>
      <w:r w:rsidRPr="008C3114">
        <w:t xml:space="preserve"> to </w:t>
      </w:r>
    </w:p>
    <w:p w:rsidR="00847C26" w:rsidRPr="008C3114" w:rsidRDefault="00847C26" w:rsidP="00847C26">
      <w:pPr>
        <w:spacing w:before="240"/>
        <w:ind w:right="-2"/>
        <w:rPr>
          <w:bCs/>
        </w:rPr>
      </w:pPr>
    </w:p>
    <w:p w:rsidR="00847C26" w:rsidRPr="0023117F" w:rsidRDefault="00847C26" w:rsidP="00847C26">
      <w:pPr>
        <w:pStyle w:val="Odsekzoznamu"/>
        <w:widowControl/>
        <w:numPr>
          <w:ilvl w:val="0"/>
          <w:numId w:val="35"/>
        </w:numPr>
        <w:overflowPunct/>
        <w:autoSpaceDE/>
        <w:spacing w:before="240" w:line="360" w:lineRule="auto"/>
        <w:ind w:right="-2"/>
        <w:jc w:val="both"/>
        <w:textAlignment w:val="auto"/>
        <w:rPr>
          <w:iCs/>
          <w:shd w:val="clear" w:color="auto" w:fill="FFFFFF"/>
        </w:rPr>
      </w:pPr>
      <w:r w:rsidRPr="0023117F">
        <w:rPr>
          <w:b/>
        </w:rPr>
        <w:t xml:space="preserve">Otázka č. 9: </w:t>
      </w:r>
      <w:r w:rsidRPr="0023117F">
        <w:rPr>
          <w:b/>
          <w:color w:val="000000"/>
        </w:rPr>
        <w:t xml:space="preserve">Ohodnoťte jednotlivé služby </w:t>
      </w:r>
      <w:proofErr w:type="spellStart"/>
      <w:r w:rsidRPr="0023117F">
        <w:rPr>
          <w:b/>
          <w:color w:val="000000"/>
        </w:rPr>
        <w:t>bodmi</w:t>
      </w:r>
      <w:proofErr w:type="spellEnd"/>
      <w:r w:rsidRPr="0023117F">
        <w:rPr>
          <w:b/>
          <w:color w:val="000000"/>
        </w:rPr>
        <w:t xml:space="preserve"> od 1 po 5 </w:t>
      </w:r>
      <w:proofErr w:type="spellStart"/>
      <w:r w:rsidRPr="0023117F">
        <w:rPr>
          <w:b/>
          <w:color w:val="000000"/>
        </w:rPr>
        <w:t>pričom</w:t>
      </w:r>
      <w:proofErr w:type="spellEnd"/>
      <w:r w:rsidRPr="0023117F">
        <w:rPr>
          <w:b/>
          <w:color w:val="000000"/>
        </w:rPr>
        <w:t xml:space="preserve"> 1 je </w:t>
      </w:r>
      <w:proofErr w:type="spellStart"/>
      <w:r w:rsidRPr="0023117F">
        <w:rPr>
          <w:b/>
          <w:color w:val="000000"/>
        </w:rPr>
        <w:t>najmenej</w:t>
      </w:r>
      <w:proofErr w:type="spellEnd"/>
      <w:r w:rsidRPr="0023117F">
        <w:rPr>
          <w:b/>
          <w:color w:val="000000"/>
        </w:rPr>
        <w:t xml:space="preserve"> a 5 </w:t>
      </w:r>
      <w:proofErr w:type="spellStart"/>
      <w:r w:rsidRPr="0023117F">
        <w:rPr>
          <w:b/>
          <w:color w:val="000000"/>
        </w:rPr>
        <w:t>najviac</w:t>
      </w:r>
      <w:proofErr w:type="spellEnd"/>
      <w:r w:rsidRPr="0023117F">
        <w:rPr>
          <w:b/>
          <w:color w:val="000000"/>
        </w:rPr>
        <w:t>.</w:t>
      </w:r>
    </w:p>
    <w:tbl>
      <w:tblPr>
        <w:tblStyle w:val="GridTable6Colorful"/>
        <w:tblW w:w="0" w:type="auto"/>
        <w:tblLook w:val="04A0" w:firstRow="1" w:lastRow="0" w:firstColumn="1" w:lastColumn="0" w:noHBand="0" w:noVBand="1"/>
      </w:tblPr>
      <w:tblGrid>
        <w:gridCol w:w="1683"/>
        <w:gridCol w:w="1260"/>
        <w:gridCol w:w="1262"/>
        <w:gridCol w:w="1263"/>
        <w:gridCol w:w="1263"/>
        <w:gridCol w:w="1263"/>
        <w:gridCol w:w="1292"/>
      </w:tblGrid>
      <w:tr w:rsidR="00847C26" w:rsidRPr="008C3114" w:rsidTr="0049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p>
        </w:tc>
        <w:tc>
          <w:tcPr>
            <w:tcW w:w="1281" w:type="dxa"/>
          </w:tcPr>
          <w:p w:rsidR="00847C26" w:rsidRPr="008C3114" w:rsidRDefault="00847C26" w:rsidP="00496C8D">
            <w:pPr>
              <w:spacing w:before="240"/>
              <w:cnfStyle w:val="100000000000" w:firstRow="1" w:lastRow="0" w:firstColumn="0" w:lastColumn="0" w:oddVBand="0" w:evenVBand="0" w:oddHBand="0" w:evenHBand="0" w:firstRowFirstColumn="0" w:firstRowLastColumn="0" w:lastRowFirstColumn="0" w:lastRowLastColumn="0"/>
            </w:pPr>
            <w:r w:rsidRPr="008C3114">
              <w:t>1</w:t>
            </w:r>
          </w:p>
        </w:tc>
        <w:tc>
          <w:tcPr>
            <w:tcW w:w="1282" w:type="dxa"/>
          </w:tcPr>
          <w:p w:rsidR="00847C26" w:rsidRPr="008C3114" w:rsidRDefault="00847C26" w:rsidP="00496C8D">
            <w:pPr>
              <w:spacing w:before="240"/>
              <w:cnfStyle w:val="100000000000" w:firstRow="1" w:lastRow="0" w:firstColumn="0" w:lastColumn="0" w:oddVBand="0" w:evenVBand="0" w:oddHBand="0" w:evenHBand="0" w:firstRowFirstColumn="0" w:firstRowLastColumn="0" w:lastRowFirstColumn="0" w:lastRowLastColumn="0"/>
            </w:pPr>
            <w:r w:rsidRPr="008C3114">
              <w:t>2</w:t>
            </w:r>
          </w:p>
        </w:tc>
        <w:tc>
          <w:tcPr>
            <w:tcW w:w="1283" w:type="dxa"/>
          </w:tcPr>
          <w:p w:rsidR="00847C26" w:rsidRPr="008C3114" w:rsidRDefault="00847C26" w:rsidP="00496C8D">
            <w:pPr>
              <w:spacing w:before="240"/>
              <w:cnfStyle w:val="100000000000" w:firstRow="1" w:lastRow="0" w:firstColumn="0" w:lastColumn="0" w:oddVBand="0" w:evenVBand="0" w:oddHBand="0" w:evenHBand="0" w:firstRowFirstColumn="0" w:firstRowLastColumn="0" w:lastRowFirstColumn="0" w:lastRowLastColumn="0"/>
            </w:pPr>
            <w:r w:rsidRPr="008C3114">
              <w:t>3</w:t>
            </w:r>
          </w:p>
        </w:tc>
        <w:tc>
          <w:tcPr>
            <w:tcW w:w="1283" w:type="dxa"/>
          </w:tcPr>
          <w:p w:rsidR="00847C26" w:rsidRPr="008C3114" w:rsidRDefault="00847C26" w:rsidP="00496C8D">
            <w:pPr>
              <w:spacing w:before="240"/>
              <w:cnfStyle w:val="100000000000" w:firstRow="1" w:lastRow="0" w:firstColumn="0" w:lastColumn="0" w:oddVBand="0" w:evenVBand="0" w:oddHBand="0" w:evenHBand="0" w:firstRowFirstColumn="0" w:firstRowLastColumn="0" w:lastRowFirstColumn="0" w:lastRowLastColumn="0"/>
            </w:pPr>
            <w:r w:rsidRPr="008C3114">
              <w:t>4</w:t>
            </w:r>
          </w:p>
        </w:tc>
        <w:tc>
          <w:tcPr>
            <w:tcW w:w="1283" w:type="dxa"/>
          </w:tcPr>
          <w:p w:rsidR="00847C26" w:rsidRPr="008C3114" w:rsidRDefault="00847C26" w:rsidP="00496C8D">
            <w:pPr>
              <w:spacing w:before="240"/>
              <w:cnfStyle w:val="100000000000" w:firstRow="1" w:lastRow="0" w:firstColumn="0" w:lastColumn="0" w:oddVBand="0" w:evenVBand="0" w:oddHBand="0" w:evenHBand="0" w:firstRowFirstColumn="0" w:firstRowLastColumn="0" w:lastRowFirstColumn="0" w:lastRowLastColumn="0"/>
            </w:pPr>
            <w:r w:rsidRPr="008C3114">
              <w:t>5</w:t>
            </w:r>
          </w:p>
        </w:tc>
        <w:tc>
          <w:tcPr>
            <w:tcW w:w="1300" w:type="dxa"/>
          </w:tcPr>
          <w:p w:rsidR="00847C26" w:rsidRPr="008C3114" w:rsidRDefault="00847C26" w:rsidP="00496C8D">
            <w:pPr>
              <w:spacing w:before="240"/>
              <w:cnfStyle w:val="100000000000" w:firstRow="1" w:lastRow="0" w:firstColumn="0" w:lastColumn="0" w:oddVBand="0" w:evenVBand="0" w:oddHBand="0" w:evenHBand="0" w:firstRowFirstColumn="0" w:firstRowLastColumn="0" w:lastRowFirstColumn="0" w:lastRowLastColumn="0"/>
            </w:pPr>
            <w:r w:rsidRPr="008C3114">
              <w:t>neviem</w:t>
            </w: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Príchod a privítanie v hoteli</w:t>
            </w:r>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proofErr w:type="spellStart"/>
            <w:r w:rsidRPr="008C3114">
              <w:rPr>
                <w:color w:val="000000"/>
              </w:rPr>
              <w:t>Check</w:t>
            </w:r>
            <w:proofErr w:type="spellEnd"/>
            <w:r w:rsidRPr="008C3114">
              <w:rPr>
                <w:color w:val="000000"/>
              </w:rPr>
              <w:t xml:space="preserve"> in</w:t>
            </w:r>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Priateľský prístup recepcie</w:t>
            </w:r>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Atmosféra a </w:t>
            </w:r>
            <w:proofErr w:type="spellStart"/>
            <w:r w:rsidRPr="008C3114">
              <w:rPr>
                <w:color w:val="000000"/>
              </w:rPr>
              <w:t>kľud</w:t>
            </w:r>
            <w:proofErr w:type="spellEnd"/>
            <w:r w:rsidRPr="008C3114">
              <w:rPr>
                <w:color w:val="000000"/>
              </w:rPr>
              <w:t xml:space="preserve"> na Vašej izbe</w:t>
            </w:r>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Čistota izby a kúpeľne</w:t>
            </w:r>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Technický stav izby</w:t>
            </w:r>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proofErr w:type="spellStart"/>
            <w:r w:rsidRPr="008C3114">
              <w:rPr>
                <w:color w:val="000000"/>
              </w:rPr>
              <w:t>Room</w:t>
            </w:r>
            <w:proofErr w:type="spellEnd"/>
            <w:r w:rsidRPr="008C3114">
              <w:rPr>
                <w:color w:val="000000"/>
              </w:rPr>
              <w:t xml:space="preserve"> </w:t>
            </w:r>
            <w:proofErr w:type="spellStart"/>
            <w:r w:rsidRPr="008C3114">
              <w:rPr>
                <w:color w:val="000000"/>
              </w:rPr>
              <w:t>service</w:t>
            </w:r>
            <w:proofErr w:type="spellEnd"/>
            <w:r w:rsidRPr="008C3114">
              <w:rPr>
                <w:color w:val="000000"/>
              </w:rPr>
              <w:t xml:space="preserve"> a ponuka </w:t>
            </w:r>
            <w:proofErr w:type="spellStart"/>
            <w:r w:rsidRPr="008C3114">
              <w:rPr>
                <w:color w:val="000000"/>
              </w:rPr>
              <w:t>minibaru</w:t>
            </w:r>
            <w:proofErr w:type="spellEnd"/>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Atmosféra a čistota verejných priestorov</w:t>
            </w:r>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Kvalita reštauračných služieb</w:t>
            </w:r>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lastRenderedPageBreak/>
              <w:t>Kvalita podávaných jedál a nápojov</w:t>
            </w:r>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Výber a kvalita raňajok</w:t>
            </w:r>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r w:rsidRPr="008C3114">
              <w:rPr>
                <w:color w:val="000000"/>
              </w:rPr>
              <w:t>Služby v kokteil bare</w:t>
            </w:r>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proofErr w:type="spellStart"/>
            <w:r w:rsidRPr="008C3114">
              <w:rPr>
                <w:color w:val="000000"/>
              </w:rPr>
              <w:t>Wellness</w:t>
            </w:r>
            <w:proofErr w:type="spellEnd"/>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r w:rsidR="00847C26" w:rsidRPr="008C3114" w:rsidTr="00496C8D">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proofErr w:type="spellStart"/>
            <w:r w:rsidRPr="008C3114">
              <w:rPr>
                <w:color w:val="000000"/>
              </w:rPr>
              <w:t>Fitness</w:t>
            </w:r>
            <w:proofErr w:type="spellEnd"/>
          </w:p>
        </w:tc>
        <w:tc>
          <w:tcPr>
            <w:tcW w:w="1281"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2"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283"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c>
          <w:tcPr>
            <w:tcW w:w="1300" w:type="dxa"/>
          </w:tcPr>
          <w:p w:rsidR="00847C26" w:rsidRPr="008C3114" w:rsidRDefault="00847C26" w:rsidP="00496C8D">
            <w:pPr>
              <w:spacing w:before="240"/>
              <w:cnfStyle w:val="000000000000" w:firstRow="0" w:lastRow="0" w:firstColumn="0" w:lastColumn="0" w:oddVBand="0" w:evenVBand="0" w:oddHBand="0" w:evenHBand="0" w:firstRowFirstColumn="0" w:firstRowLastColumn="0" w:lastRowFirstColumn="0" w:lastRowLastColumn="0"/>
            </w:pPr>
          </w:p>
        </w:tc>
      </w:tr>
      <w:tr w:rsidR="00847C26" w:rsidRPr="008C3114" w:rsidTr="004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847C26" w:rsidRPr="008C3114" w:rsidRDefault="00847C26" w:rsidP="00496C8D">
            <w:pPr>
              <w:spacing w:before="240"/>
            </w:pPr>
            <w:proofErr w:type="spellStart"/>
            <w:r w:rsidRPr="008C3114">
              <w:rPr>
                <w:color w:val="000000"/>
              </w:rPr>
              <w:t>Check</w:t>
            </w:r>
            <w:proofErr w:type="spellEnd"/>
            <w:r w:rsidRPr="008C3114">
              <w:rPr>
                <w:color w:val="000000"/>
              </w:rPr>
              <w:t xml:space="preserve"> </w:t>
            </w:r>
            <w:proofErr w:type="spellStart"/>
            <w:r w:rsidRPr="008C3114">
              <w:rPr>
                <w:color w:val="000000"/>
              </w:rPr>
              <w:t>out</w:t>
            </w:r>
            <w:proofErr w:type="spellEnd"/>
          </w:p>
        </w:tc>
        <w:tc>
          <w:tcPr>
            <w:tcW w:w="1281"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2"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283"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c>
          <w:tcPr>
            <w:tcW w:w="1300" w:type="dxa"/>
          </w:tcPr>
          <w:p w:rsidR="00847C26" w:rsidRPr="008C3114" w:rsidRDefault="00847C26" w:rsidP="00496C8D">
            <w:pPr>
              <w:spacing w:before="240"/>
              <w:cnfStyle w:val="000000100000" w:firstRow="0" w:lastRow="0" w:firstColumn="0" w:lastColumn="0" w:oddVBand="0" w:evenVBand="0" w:oddHBand="1" w:evenHBand="0" w:firstRowFirstColumn="0" w:firstRowLastColumn="0" w:lastRowFirstColumn="0" w:lastRowLastColumn="0"/>
            </w:pPr>
          </w:p>
        </w:tc>
      </w:tr>
    </w:tbl>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č.10</w:t>
      </w:r>
      <w:proofErr w:type="gramEnd"/>
      <w:r w:rsidRPr="008C3114">
        <w:rPr>
          <w:b/>
        </w:rPr>
        <w:t xml:space="preserve">: </w:t>
      </w:r>
      <w:proofErr w:type="spellStart"/>
      <w:r w:rsidRPr="008C3114">
        <w:rPr>
          <w:b/>
        </w:rPr>
        <w:t>Akým</w:t>
      </w:r>
      <w:proofErr w:type="spellEnd"/>
      <w:r w:rsidRPr="008C3114">
        <w:rPr>
          <w:b/>
        </w:rPr>
        <w:t xml:space="preserve"> </w:t>
      </w:r>
      <w:proofErr w:type="spellStart"/>
      <w:r w:rsidRPr="008C3114">
        <w:rPr>
          <w:b/>
        </w:rPr>
        <w:t>spôsobom</w:t>
      </w:r>
      <w:proofErr w:type="spellEnd"/>
      <w:r w:rsidRPr="008C3114">
        <w:rPr>
          <w:b/>
        </w:rPr>
        <w:t xml:space="preserve"> </w:t>
      </w:r>
      <w:proofErr w:type="spellStart"/>
      <w:r w:rsidRPr="008C3114">
        <w:rPr>
          <w:b/>
        </w:rPr>
        <w:t>vytvárate</w:t>
      </w:r>
      <w:proofErr w:type="spellEnd"/>
      <w:r w:rsidRPr="008C3114">
        <w:rPr>
          <w:b/>
        </w:rPr>
        <w:t xml:space="preserve"> </w:t>
      </w:r>
      <w:proofErr w:type="spellStart"/>
      <w:r w:rsidRPr="008C3114">
        <w:rPr>
          <w:b/>
        </w:rPr>
        <w:t>rezervácie</w:t>
      </w:r>
      <w:proofErr w:type="spellEnd"/>
      <w:r w:rsidRPr="008C3114">
        <w:rPr>
          <w:b/>
        </w:rPr>
        <w:t xml:space="preserve"> v Hotely Pod </w:t>
      </w:r>
      <w:proofErr w:type="spellStart"/>
      <w:r w:rsidRPr="008C3114">
        <w:rPr>
          <w:b/>
        </w:rPr>
        <w:t>Zámkom</w:t>
      </w:r>
      <w:proofErr w:type="spellEnd"/>
      <w:r w:rsidRPr="008C3114">
        <w:rPr>
          <w:b/>
        </w:rPr>
        <w:t xml:space="preserve"> v </w:t>
      </w:r>
      <w:proofErr w:type="spellStart"/>
      <w:r w:rsidRPr="008C3114">
        <w:rPr>
          <w:b/>
        </w:rPr>
        <w:t>Bojniciach</w:t>
      </w:r>
      <w:proofErr w:type="spellEnd"/>
      <w:r w:rsidRPr="008C3114">
        <w:rPr>
          <w:b/>
        </w:rPr>
        <w:t>?</w:t>
      </w:r>
    </w:p>
    <w:p w:rsidR="00847C26" w:rsidRPr="008C3114" w:rsidRDefault="00847C26" w:rsidP="00847C26">
      <w:pPr>
        <w:numPr>
          <w:ilvl w:val="0"/>
          <w:numId w:val="30"/>
        </w:numPr>
        <w:suppressAutoHyphens w:val="0"/>
        <w:spacing w:before="240"/>
      </w:pPr>
      <w:proofErr w:type="spellStart"/>
      <w:r w:rsidRPr="008C3114">
        <w:t>Priamo</w:t>
      </w:r>
      <w:proofErr w:type="spellEnd"/>
      <w:r w:rsidRPr="008C3114">
        <w:t xml:space="preserve"> </w:t>
      </w:r>
      <w:proofErr w:type="spellStart"/>
      <w:r w:rsidRPr="008C3114">
        <w:t>prostredníctvom</w:t>
      </w:r>
      <w:proofErr w:type="spellEnd"/>
      <w:r w:rsidRPr="008C3114">
        <w:t xml:space="preserve"> hotela </w:t>
      </w:r>
    </w:p>
    <w:p w:rsidR="00847C26" w:rsidRPr="008C3114" w:rsidRDefault="00847C26" w:rsidP="00847C26">
      <w:pPr>
        <w:numPr>
          <w:ilvl w:val="0"/>
          <w:numId w:val="30"/>
        </w:numPr>
        <w:suppressAutoHyphens w:val="0"/>
        <w:spacing w:before="240"/>
      </w:pPr>
      <w:r w:rsidRPr="008C3114">
        <w:t xml:space="preserve">Booking.com </w:t>
      </w:r>
    </w:p>
    <w:p w:rsidR="00847C26" w:rsidRPr="008C3114" w:rsidRDefault="00847C26" w:rsidP="00847C26">
      <w:pPr>
        <w:numPr>
          <w:ilvl w:val="0"/>
          <w:numId w:val="30"/>
        </w:numPr>
        <w:suppressAutoHyphens w:val="0"/>
        <w:spacing w:before="240"/>
      </w:pPr>
      <w:proofErr w:type="spellStart"/>
      <w:r w:rsidRPr="008C3114">
        <w:t>Iné</w:t>
      </w:r>
      <w:proofErr w:type="spellEnd"/>
      <w:r w:rsidRPr="008C3114">
        <w:t xml:space="preserve"> webové stránky </w:t>
      </w:r>
    </w:p>
    <w:p w:rsidR="00847C26" w:rsidRPr="008C3114" w:rsidRDefault="00847C26" w:rsidP="00847C26">
      <w:pPr>
        <w:numPr>
          <w:ilvl w:val="0"/>
          <w:numId w:val="30"/>
        </w:numPr>
        <w:suppressAutoHyphens w:val="0"/>
        <w:spacing w:before="240"/>
      </w:pPr>
      <w:proofErr w:type="spellStart"/>
      <w:r w:rsidRPr="008C3114">
        <w:t>Cestovná</w:t>
      </w:r>
      <w:proofErr w:type="spellEnd"/>
      <w:r w:rsidRPr="008C3114">
        <w:t xml:space="preserve"> </w:t>
      </w:r>
      <w:proofErr w:type="spellStart"/>
      <w:r w:rsidRPr="008C3114">
        <w:t>kancelária</w:t>
      </w:r>
      <w:proofErr w:type="spellEnd"/>
      <w:r w:rsidRPr="008C3114">
        <w:t xml:space="preserve"> </w:t>
      </w:r>
    </w:p>
    <w:p w:rsidR="00847C26" w:rsidRPr="008C3114" w:rsidRDefault="00847C26" w:rsidP="00847C26">
      <w:pPr>
        <w:numPr>
          <w:ilvl w:val="0"/>
          <w:numId w:val="30"/>
        </w:numPr>
        <w:suppressAutoHyphens w:val="0"/>
        <w:spacing w:before="240"/>
      </w:pPr>
      <w:proofErr w:type="spellStart"/>
      <w:r w:rsidRPr="008C3114">
        <w:t>Iné</w:t>
      </w:r>
      <w:proofErr w:type="spellEnd"/>
      <w:r w:rsidRPr="008C3114">
        <w:t xml:space="preserve">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č.11</w:t>
      </w:r>
      <w:proofErr w:type="gramEnd"/>
      <w:r w:rsidRPr="008C3114">
        <w:rPr>
          <w:b/>
        </w:rPr>
        <w:t xml:space="preserve">: </w:t>
      </w:r>
      <w:proofErr w:type="spellStart"/>
      <w:r w:rsidRPr="008C3114">
        <w:rPr>
          <w:b/>
        </w:rPr>
        <w:t>Predstavuje</w:t>
      </w:r>
      <w:proofErr w:type="spellEnd"/>
      <w:r w:rsidRPr="008C3114">
        <w:rPr>
          <w:b/>
        </w:rPr>
        <w:t xml:space="preserve"> </w:t>
      </w:r>
      <w:proofErr w:type="spellStart"/>
      <w:r w:rsidRPr="008C3114">
        <w:rPr>
          <w:b/>
        </w:rPr>
        <w:t>pre</w:t>
      </w:r>
      <w:proofErr w:type="spellEnd"/>
      <w:r w:rsidRPr="008C3114">
        <w:rPr>
          <w:b/>
        </w:rPr>
        <w:t xml:space="preserve"> Vás bazén v </w:t>
      </w:r>
      <w:proofErr w:type="spellStart"/>
      <w:r w:rsidRPr="008C3114">
        <w:rPr>
          <w:b/>
        </w:rPr>
        <w:t>hoteli</w:t>
      </w:r>
      <w:proofErr w:type="spellEnd"/>
      <w:r w:rsidRPr="008C3114">
        <w:rPr>
          <w:b/>
        </w:rPr>
        <w:t>, jeden z </w:t>
      </w:r>
      <w:proofErr w:type="spellStart"/>
      <w:r w:rsidRPr="008C3114">
        <w:rPr>
          <w:b/>
        </w:rPr>
        <w:t>pomerne</w:t>
      </w:r>
      <w:proofErr w:type="spellEnd"/>
      <w:r w:rsidRPr="008C3114">
        <w:rPr>
          <w:b/>
        </w:rPr>
        <w:t xml:space="preserve"> </w:t>
      </w:r>
      <w:proofErr w:type="spellStart"/>
      <w:r w:rsidRPr="008C3114">
        <w:rPr>
          <w:b/>
        </w:rPr>
        <w:t>dôležitých</w:t>
      </w:r>
      <w:proofErr w:type="spellEnd"/>
      <w:r w:rsidRPr="008C3114">
        <w:rPr>
          <w:b/>
        </w:rPr>
        <w:t xml:space="preserve"> </w:t>
      </w:r>
      <w:proofErr w:type="spellStart"/>
      <w:r w:rsidRPr="008C3114">
        <w:rPr>
          <w:b/>
        </w:rPr>
        <w:t>faktorov</w:t>
      </w:r>
      <w:proofErr w:type="spellEnd"/>
      <w:r w:rsidRPr="008C3114">
        <w:rPr>
          <w:b/>
        </w:rPr>
        <w:t xml:space="preserve"> </w:t>
      </w:r>
      <w:proofErr w:type="spellStart"/>
      <w:r w:rsidRPr="008C3114">
        <w:rPr>
          <w:b/>
        </w:rPr>
        <w:t>pri</w:t>
      </w:r>
      <w:proofErr w:type="spellEnd"/>
      <w:r w:rsidRPr="008C3114">
        <w:rPr>
          <w:b/>
        </w:rPr>
        <w:t xml:space="preserve"> rozhodovaní </w:t>
      </w:r>
      <w:proofErr w:type="spellStart"/>
      <w:r w:rsidRPr="008C3114">
        <w:rPr>
          <w:b/>
        </w:rPr>
        <w:t>sa</w:t>
      </w:r>
      <w:proofErr w:type="spellEnd"/>
      <w:r w:rsidRPr="008C3114">
        <w:rPr>
          <w:b/>
        </w:rPr>
        <w:t xml:space="preserve"> o </w:t>
      </w:r>
      <w:proofErr w:type="spellStart"/>
      <w:r w:rsidRPr="008C3114">
        <w:rPr>
          <w:b/>
        </w:rPr>
        <w:t>výbere</w:t>
      </w:r>
      <w:proofErr w:type="spellEnd"/>
      <w:r w:rsidRPr="008C3114">
        <w:rPr>
          <w:b/>
        </w:rPr>
        <w:t>?</w:t>
      </w:r>
    </w:p>
    <w:p w:rsidR="00847C26" w:rsidRPr="008C3114" w:rsidRDefault="00847C26" w:rsidP="00847C26">
      <w:pPr>
        <w:numPr>
          <w:ilvl w:val="0"/>
          <w:numId w:val="30"/>
        </w:numPr>
        <w:suppressAutoHyphens w:val="0"/>
        <w:spacing w:before="240"/>
      </w:pPr>
      <w:proofErr w:type="spellStart"/>
      <w:r w:rsidRPr="008C3114">
        <w:t>Áno</w:t>
      </w:r>
      <w:proofErr w:type="spellEnd"/>
      <w:r w:rsidRPr="008C3114">
        <w:t xml:space="preserve"> </w:t>
      </w:r>
    </w:p>
    <w:p w:rsidR="00847C26" w:rsidRPr="008C3114" w:rsidRDefault="00847C26" w:rsidP="00847C26">
      <w:pPr>
        <w:numPr>
          <w:ilvl w:val="0"/>
          <w:numId w:val="30"/>
        </w:numPr>
        <w:suppressAutoHyphens w:val="0"/>
        <w:spacing w:before="240"/>
      </w:pPr>
      <w:proofErr w:type="spellStart"/>
      <w:r>
        <w:t>Nie</w:t>
      </w:r>
      <w:proofErr w:type="spellEnd"/>
      <w:r>
        <w:t xml:space="preserve"> </w:t>
      </w:r>
    </w:p>
    <w:p w:rsidR="00847C26" w:rsidRPr="008C3114" w:rsidRDefault="00847C26" w:rsidP="00847C26">
      <w:pPr>
        <w:numPr>
          <w:ilvl w:val="0"/>
          <w:numId w:val="30"/>
        </w:numPr>
        <w:suppressAutoHyphens w:val="0"/>
        <w:spacing w:before="240"/>
      </w:pPr>
      <w:proofErr w:type="spellStart"/>
      <w:r>
        <w:lastRenderedPageBreak/>
        <w:t>Nie</w:t>
      </w:r>
      <w:proofErr w:type="spellEnd"/>
      <w:r>
        <w:t xml:space="preserve">, ale je výhodou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č.12</w:t>
      </w:r>
      <w:proofErr w:type="gramEnd"/>
      <w:r w:rsidRPr="008C3114">
        <w:rPr>
          <w:b/>
        </w:rPr>
        <w:t xml:space="preserve">: Využili </w:t>
      </w:r>
      <w:proofErr w:type="spellStart"/>
      <w:r w:rsidRPr="008C3114">
        <w:rPr>
          <w:b/>
        </w:rPr>
        <w:t>Ste</w:t>
      </w:r>
      <w:proofErr w:type="spellEnd"/>
      <w:r w:rsidRPr="008C3114">
        <w:rPr>
          <w:b/>
        </w:rPr>
        <w:t xml:space="preserve"> </w:t>
      </w:r>
      <w:proofErr w:type="spellStart"/>
      <w:r w:rsidRPr="008C3114">
        <w:rPr>
          <w:b/>
        </w:rPr>
        <w:t>možnosť</w:t>
      </w:r>
      <w:proofErr w:type="spellEnd"/>
      <w:r w:rsidRPr="008C3114">
        <w:rPr>
          <w:b/>
        </w:rPr>
        <w:t xml:space="preserve"> </w:t>
      </w:r>
      <w:proofErr w:type="spellStart"/>
      <w:r w:rsidRPr="008C3114">
        <w:rPr>
          <w:b/>
        </w:rPr>
        <w:t>wellness</w:t>
      </w:r>
      <w:proofErr w:type="spellEnd"/>
      <w:r w:rsidRPr="008C3114">
        <w:rPr>
          <w:b/>
        </w:rPr>
        <w:t xml:space="preserve"> služby v </w:t>
      </w:r>
      <w:proofErr w:type="spellStart"/>
      <w:r w:rsidRPr="008C3114">
        <w:rPr>
          <w:b/>
        </w:rPr>
        <w:t>Hoteli</w:t>
      </w:r>
      <w:proofErr w:type="spellEnd"/>
      <w:r w:rsidRPr="008C3114">
        <w:rPr>
          <w:b/>
        </w:rPr>
        <w:t xml:space="preserve"> Pod </w:t>
      </w:r>
      <w:proofErr w:type="spellStart"/>
      <w:r w:rsidRPr="008C3114">
        <w:rPr>
          <w:b/>
        </w:rPr>
        <w:t>Zámkom</w:t>
      </w:r>
      <w:proofErr w:type="spellEnd"/>
      <w:r w:rsidRPr="008C3114">
        <w:rPr>
          <w:b/>
        </w:rPr>
        <w:t xml:space="preserve"> v </w:t>
      </w:r>
      <w:proofErr w:type="spellStart"/>
      <w:r w:rsidRPr="008C3114">
        <w:rPr>
          <w:b/>
        </w:rPr>
        <w:t>Bojniciach</w:t>
      </w:r>
      <w:proofErr w:type="spellEnd"/>
      <w:r w:rsidRPr="008C3114">
        <w:rPr>
          <w:b/>
        </w:rPr>
        <w:t>?</w:t>
      </w:r>
    </w:p>
    <w:p w:rsidR="00847C26" w:rsidRPr="008C3114" w:rsidRDefault="00847C26" w:rsidP="00847C26">
      <w:pPr>
        <w:numPr>
          <w:ilvl w:val="0"/>
          <w:numId w:val="30"/>
        </w:numPr>
        <w:suppressAutoHyphens w:val="0"/>
        <w:spacing w:before="240"/>
      </w:pPr>
      <w:proofErr w:type="spellStart"/>
      <w:r w:rsidRPr="008C3114">
        <w:t>Áno</w:t>
      </w:r>
      <w:proofErr w:type="spellEnd"/>
      <w:r w:rsidRPr="008C3114">
        <w:t xml:space="preserve"> </w:t>
      </w:r>
    </w:p>
    <w:p w:rsidR="00847C26" w:rsidRDefault="00847C26" w:rsidP="00847C26">
      <w:pPr>
        <w:numPr>
          <w:ilvl w:val="0"/>
          <w:numId w:val="30"/>
        </w:numPr>
        <w:suppressAutoHyphens w:val="0"/>
        <w:spacing w:before="240"/>
      </w:pPr>
      <w:proofErr w:type="spellStart"/>
      <w:r w:rsidRPr="008C3114">
        <w:t>Nie</w:t>
      </w:r>
      <w:proofErr w:type="spellEnd"/>
      <w:r w:rsidRPr="008C3114">
        <w:t xml:space="preserve"> </w:t>
      </w:r>
    </w:p>
    <w:p w:rsidR="00847C26" w:rsidRPr="008C3114" w:rsidRDefault="00847C26" w:rsidP="00847C26">
      <w:pPr>
        <w:pStyle w:val="Odsekzoznamu"/>
        <w:widowControl/>
        <w:numPr>
          <w:ilvl w:val="0"/>
          <w:numId w:val="36"/>
        </w:numPr>
        <w:overflowPunct/>
        <w:autoSpaceDE/>
        <w:spacing w:before="240" w:line="360" w:lineRule="auto"/>
        <w:ind w:left="720"/>
        <w:jc w:val="both"/>
        <w:textAlignment w:val="auto"/>
      </w:pPr>
      <w:r w:rsidRPr="008C3114">
        <w:rPr>
          <w:b/>
        </w:rPr>
        <w:t xml:space="preserve">Otázka </w:t>
      </w:r>
      <w:proofErr w:type="gramStart"/>
      <w:r w:rsidRPr="008C3114">
        <w:rPr>
          <w:b/>
        </w:rPr>
        <w:t>č.13</w:t>
      </w:r>
      <w:proofErr w:type="gramEnd"/>
      <w:r w:rsidRPr="008C3114">
        <w:rPr>
          <w:b/>
        </w:rPr>
        <w:t xml:space="preserve">: </w:t>
      </w:r>
      <w:proofErr w:type="spellStart"/>
      <w:r w:rsidRPr="008C3114">
        <w:rPr>
          <w:b/>
        </w:rPr>
        <w:t>Ako</w:t>
      </w:r>
      <w:proofErr w:type="spellEnd"/>
      <w:r w:rsidRPr="008C3114">
        <w:rPr>
          <w:b/>
        </w:rPr>
        <w:t xml:space="preserve"> </w:t>
      </w:r>
      <w:proofErr w:type="gramStart"/>
      <w:r w:rsidRPr="008C3114">
        <w:rPr>
          <w:b/>
        </w:rPr>
        <w:t xml:space="preserve">by </w:t>
      </w:r>
      <w:proofErr w:type="spellStart"/>
      <w:r w:rsidRPr="008C3114">
        <w:rPr>
          <w:b/>
        </w:rPr>
        <w:t>Ste</w:t>
      </w:r>
      <w:proofErr w:type="spellEnd"/>
      <w:r w:rsidRPr="008C3114">
        <w:rPr>
          <w:b/>
        </w:rPr>
        <w:t xml:space="preserve"> ohodnotili</w:t>
      </w:r>
      <w:proofErr w:type="gramEnd"/>
      <w:r w:rsidRPr="008C3114">
        <w:rPr>
          <w:b/>
        </w:rPr>
        <w:t xml:space="preserve"> </w:t>
      </w:r>
      <w:proofErr w:type="spellStart"/>
      <w:r w:rsidRPr="008C3114">
        <w:rPr>
          <w:b/>
        </w:rPr>
        <w:t>vybavenie</w:t>
      </w:r>
      <w:proofErr w:type="spellEnd"/>
      <w:r w:rsidRPr="008C3114">
        <w:rPr>
          <w:b/>
        </w:rPr>
        <w:t xml:space="preserve"> </w:t>
      </w:r>
      <w:proofErr w:type="spellStart"/>
      <w:r w:rsidRPr="008C3114">
        <w:rPr>
          <w:b/>
        </w:rPr>
        <w:t>reštaurácie</w:t>
      </w:r>
      <w:proofErr w:type="spellEnd"/>
      <w:r w:rsidRPr="008C3114">
        <w:rPr>
          <w:b/>
        </w:rPr>
        <w:t xml:space="preserve"> v </w:t>
      </w:r>
      <w:proofErr w:type="spellStart"/>
      <w:r w:rsidRPr="008C3114">
        <w:rPr>
          <w:b/>
        </w:rPr>
        <w:t>hoteli</w:t>
      </w:r>
      <w:proofErr w:type="spellEnd"/>
      <w:r w:rsidRPr="008C3114">
        <w:rPr>
          <w:b/>
        </w:rPr>
        <w:t>?</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rsidRPr="008C3114">
        <w:t>Veľmi</w:t>
      </w:r>
      <w:proofErr w:type="spellEnd"/>
      <w:r w:rsidRPr="008C3114">
        <w:t xml:space="preserve"> dobré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r w:rsidRPr="008C3114">
        <w:t xml:space="preserve">Dobré </w:t>
      </w:r>
    </w:p>
    <w:p w:rsidR="00847C26" w:rsidRDefault="00847C26" w:rsidP="00847C26">
      <w:pPr>
        <w:pStyle w:val="Odsekzoznamu"/>
        <w:widowControl/>
        <w:numPr>
          <w:ilvl w:val="0"/>
          <w:numId w:val="41"/>
        </w:numPr>
        <w:overflowPunct/>
        <w:autoSpaceDE/>
        <w:spacing w:before="240" w:line="360" w:lineRule="auto"/>
        <w:jc w:val="both"/>
        <w:textAlignment w:val="auto"/>
      </w:pPr>
      <w:proofErr w:type="spellStart"/>
      <w:r w:rsidRPr="00D652F0">
        <w:t>Priemerné</w:t>
      </w:r>
      <w:proofErr w:type="spellEnd"/>
      <w:r w:rsidRPr="00D652F0">
        <w:t xml:space="preserve"> </w:t>
      </w:r>
    </w:p>
    <w:p w:rsidR="00847C26" w:rsidRPr="00D652F0" w:rsidRDefault="00847C26" w:rsidP="00847C26">
      <w:pPr>
        <w:pStyle w:val="Odsekzoznamu"/>
        <w:widowControl/>
        <w:numPr>
          <w:ilvl w:val="0"/>
          <w:numId w:val="41"/>
        </w:numPr>
        <w:overflowPunct/>
        <w:autoSpaceDE/>
        <w:spacing w:before="240" w:line="360" w:lineRule="auto"/>
        <w:jc w:val="both"/>
        <w:textAlignment w:val="auto"/>
      </w:pPr>
      <w:r w:rsidRPr="00D652F0">
        <w:t xml:space="preserve">Zlé </w:t>
      </w:r>
    </w:p>
    <w:p w:rsidR="00847C26" w:rsidRPr="008C3114" w:rsidRDefault="00847C26" w:rsidP="00847C26">
      <w:pPr>
        <w:pStyle w:val="Odsekzoznamu"/>
        <w:widowControl/>
        <w:numPr>
          <w:ilvl w:val="0"/>
          <w:numId w:val="41"/>
        </w:numPr>
        <w:overflowPunct/>
        <w:autoSpaceDE/>
        <w:spacing w:before="240" w:line="360" w:lineRule="auto"/>
        <w:jc w:val="both"/>
        <w:textAlignment w:val="auto"/>
      </w:pPr>
      <w:proofErr w:type="spellStart"/>
      <w:r w:rsidRPr="008C3114">
        <w:t>Veľmi</w:t>
      </w:r>
      <w:proofErr w:type="spellEnd"/>
      <w:r w:rsidRPr="008C3114">
        <w:t xml:space="preserve"> zlé </w:t>
      </w:r>
    </w:p>
    <w:p w:rsidR="00847C26" w:rsidRPr="008C3114" w:rsidRDefault="00847C26" w:rsidP="00847C26">
      <w:pPr>
        <w:pStyle w:val="Odsekzoznamu"/>
        <w:widowControl/>
        <w:numPr>
          <w:ilvl w:val="0"/>
          <w:numId w:val="34"/>
        </w:numPr>
        <w:overflowPunct/>
        <w:autoSpaceDE/>
        <w:spacing w:before="240" w:line="360" w:lineRule="auto"/>
        <w:jc w:val="both"/>
        <w:textAlignment w:val="auto"/>
        <w:rPr>
          <w:b/>
          <w:color w:val="000000"/>
        </w:rPr>
      </w:pPr>
      <w:r w:rsidRPr="008C3114">
        <w:rPr>
          <w:b/>
        </w:rPr>
        <w:t xml:space="preserve">Otázka č. 14: </w:t>
      </w:r>
      <w:r w:rsidRPr="008C3114">
        <w:rPr>
          <w:b/>
          <w:color w:val="000000"/>
        </w:rPr>
        <w:t xml:space="preserve">Budete </w:t>
      </w:r>
      <w:proofErr w:type="spellStart"/>
      <w:r w:rsidRPr="008C3114">
        <w:rPr>
          <w:b/>
          <w:color w:val="000000"/>
        </w:rPr>
        <w:t>odporúčať</w:t>
      </w:r>
      <w:proofErr w:type="spellEnd"/>
      <w:r w:rsidRPr="008C3114">
        <w:rPr>
          <w:b/>
          <w:color w:val="000000"/>
        </w:rPr>
        <w:t xml:space="preserve"> náš hotel?</w:t>
      </w:r>
    </w:p>
    <w:p w:rsidR="00847C26" w:rsidRPr="008C3114" w:rsidRDefault="00847C26" w:rsidP="00847C26">
      <w:pPr>
        <w:pStyle w:val="Odsekzoznamu"/>
        <w:widowControl/>
        <w:numPr>
          <w:ilvl w:val="0"/>
          <w:numId w:val="31"/>
        </w:numPr>
        <w:overflowPunct/>
        <w:autoSpaceDE/>
        <w:spacing w:before="240" w:line="360" w:lineRule="auto"/>
        <w:ind w:right="-2"/>
        <w:jc w:val="both"/>
        <w:textAlignment w:val="auto"/>
        <w:rPr>
          <w:iCs/>
          <w:shd w:val="clear" w:color="auto" w:fill="FFFFFF"/>
        </w:rPr>
      </w:pPr>
      <w:proofErr w:type="spellStart"/>
      <w:r w:rsidRPr="008C3114">
        <w:rPr>
          <w:iCs/>
          <w:shd w:val="clear" w:color="auto" w:fill="FFFFFF"/>
        </w:rPr>
        <w:t>Áno</w:t>
      </w:r>
      <w:proofErr w:type="spellEnd"/>
      <w:r w:rsidRPr="008C3114">
        <w:rPr>
          <w:iCs/>
          <w:shd w:val="clear" w:color="auto" w:fill="FFFFFF"/>
        </w:rPr>
        <w:t xml:space="preserve"> </w:t>
      </w:r>
    </w:p>
    <w:p w:rsidR="00847C26" w:rsidRDefault="00847C26" w:rsidP="00847C26">
      <w:pPr>
        <w:pStyle w:val="Odsekzoznamu"/>
        <w:widowControl/>
        <w:numPr>
          <w:ilvl w:val="0"/>
          <w:numId w:val="31"/>
        </w:numPr>
        <w:overflowPunct/>
        <w:autoSpaceDE/>
        <w:spacing w:before="240" w:line="360" w:lineRule="auto"/>
        <w:ind w:right="-2"/>
        <w:jc w:val="both"/>
        <w:textAlignment w:val="auto"/>
        <w:rPr>
          <w:iCs/>
          <w:shd w:val="clear" w:color="auto" w:fill="FFFFFF"/>
        </w:rPr>
      </w:pPr>
      <w:proofErr w:type="spellStart"/>
      <w:r w:rsidRPr="008C3114">
        <w:rPr>
          <w:iCs/>
          <w:shd w:val="clear" w:color="auto" w:fill="FFFFFF"/>
        </w:rPr>
        <w:t>Nie</w:t>
      </w:r>
      <w:proofErr w:type="spellEnd"/>
      <w:r w:rsidRPr="008C3114">
        <w:rPr>
          <w:iCs/>
          <w:shd w:val="clear" w:color="auto" w:fill="FFFFFF"/>
        </w:rPr>
        <w:t xml:space="preserve"> </w:t>
      </w:r>
    </w:p>
    <w:p w:rsidR="00847C26" w:rsidRPr="008C3114" w:rsidRDefault="00847C26" w:rsidP="00847C26">
      <w:pPr>
        <w:pStyle w:val="Odsekzoznamu"/>
        <w:widowControl/>
        <w:numPr>
          <w:ilvl w:val="0"/>
          <w:numId w:val="33"/>
        </w:numPr>
        <w:overflowPunct/>
        <w:autoSpaceDE/>
        <w:spacing w:before="240" w:line="360" w:lineRule="auto"/>
        <w:jc w:val="both"/>
        <w:textAlignment w:val="auto"/>
        <w:rPr>
          <w:b/>
        </w:rPr>
      </w:pPr>
      <w:r w:rsidRPr="008C3114">
        <w:rPr>
          <w:b/>
        </w:rPr>
        <w:t xml:space="preserve">Otázka č. 15 Máte návrhy, </w:t>
      </w:r>
      <w:proofErr w:type="spellStart"/>
      <w:r w:rsidRPr="008C3114">
        <w:rPr>
          <w:b/>
        </w:rPr>
        <w:t>ktoré</w:t>
      </w:r>
      <w:proofErr w:type="spellEnd"/>
      <w:r w:rsidRPr="008C3114">
        <w:rPr>
          <w:b/>
        </w:rPr>
        <w:t xml:space="preserve"> by nám pomohli </w:t>
      </w:r>
      <w:proofErr w:type="spellStart"/>
      <w:r w:rsidRPr="008C3114">
        <w:rPr>
          <w:b/>
        </w:rPr>
        <w:t>zlepšiť</w:t>
      </w:r>
      <w:proofErr w:type="spellEnd"/>
      <w:r w:rsidRPr="008C3114">
        <w:rPr>
          <w:b/>
        </w:rPr>
        <w:t>’ naše služby?</w:t>
      </w:r>
    </w:p>
    <w:p w:rsidR="00847C26" w:rsidRPr="008C3114" w:rsidRDefault="00847C26" w:rsidP="00847C26">
      <w:pPr>
        <w:pStyle w:val="Odsekzoznamu"/>
        <w:widowControl/>
        <w:numPr>
          <w:ilvl w:val="0"/>
          <w:numId w:val="32"/>
        </w:numPr>
        <w:overflowPunct/>
        <w:autoSpaceDE/>
        <w:spacing w:before="240" w:line="360" w:lineRule="auto"/>
        <w:jc w:val="both"/>
        <w:textAlignment w:val="auto"/>
        <w:rPr>
          <w:color w:val="000000"/>
        </w:rPr>
      </w:pPr>
      <w:proofErr w:type="spellStart"/>
      <w:r w:rsidRPr="008C3114">
        <w:rPr>
          <w:color w:val="000000"/>
        </w:rPr>
        <w:t>Zlepšiť</w:t>
      </w:r>
      <w:proofErr w:type="spellEnd"/>
      <w:r w:rsidRPr="008C3114">
        <w:rPr>
          <w:color w:val="000000"/>
        </w:rPr>
        <w:t xml:space="preserve"> kvalitu </w:t>
      </w:r>
      <w:proofErr w:type="spellStart"/>
      <w:r w:rsidRPr="008C3114">
        <w:rPr>
          <w:color w:val="000000"/>
        </w:rPr>
        <w:t>podávanej</w:t>
      </w:r>
      <w:proofErr w:type="spellEnd"/>
      <w:r w:rsidRPr="008C3114">
        <w:rPr>
          <w:color w:val="000000"/>
        </w:rPr>
        <w:t xml:space="preserve"> stravy </w:t>
      </w:r>
    </w:p>
    <w:p w:rsidR="00847C26" w:rsidRPr="008C3114" w:rsidRDefault="00847C26" w:rsidP="00847C26">
      <w:pPr>
        <w:pStyle w:val="Odsekzoznamu"/>
        <w:widowControl/>
        <w:numPr>
          <w:ilvl w:val="0"/>
          <w:numId w:val="32"/>
        </w:numPr>
        <w:overflowPunct/>
        <w:autoSpaceDE/>
        <w:spacing w:before="240" w:line="360" w:lineRule="auto"/>
        <w:jc w:val="both"/>
        <w:textAlignment w:val="auto"/>
        <w:rPr>
          <w:color w:val="000000"/>
        </w:rPr>
      </w:pPr>
      <w:proofErr w:type="spellStart"/>
      <w:r w:rsidRPr="008C3114">
        <w:rPr>
          <w:color w:val="000000"/>
        </w:rPr>
        <w:t>Znížiť</w:t>
      </w:r>
      <w:proofErr w:type="spellEnd"/>
      <w:r w:rsidRPr="008C3114">
        <w:rPr>
          <w:color w:val="000000"/>
        </w:rPr>
        <w:t xml:space="preserve"> vysoký </w:t>
      </w:r>
      <w:proofErr w:type="spellStart"/>
      <w:r w:rsidRPr="008C3114">
        <w:rPr>
          <w:color w:val="000000"/>
        </w:rPr>
        <w:t>pomer</w:t>
      </w:r>
      <w:proofErr w:type="spellEnd"/>
      <w:r w:rsidRPr="008C3114">
        <w:rPr>
          <w:color w:val="000000"/>
        </w:rPr>
        <w:t xml:space="preserve"> cena/hodnota </w:t>
      </w:r>
    </w:p>
    <w:p w:rsidR="00847C26" w:rsidRPr="008C3114" w:rsidRDefault="00847C26" w:rsidP="00847C26">
      <w:pPr>
        <w:pStyle w:val="Odsekzoznamu"/>
        <w:widowControl/>
        <w:numPr>
          <w:ilvl w:val="0"/>
          <w:numId w:val="32"/>
        </w:numPr>
        <w:overflowPunct/>
        <w:autoSpaceDE/>
        <w:spacing w:before="240" w:line="360" w:lineRule="auto"/>
        <w:jc w:val="both"/>
        <w:textAlignment w:val="auto"/>
        <w:rPr>
          <w:color w:val="000000"/>
        </w:rPr>
      </w:pPr>
      <w:proofErr w:type="spellStart"/>
      <w:r w:rsidRPr="008C3114">
        <w:rPr>
          <w:color w:val="000000"/>
        </w:rPr>
        <w:t>Lepšie</w:t>
      </w:r>
      <w:proofErr w:type="spellEnd"/>
      <w:r w:rsidRPr="008C3114">
        <w:rPr>
          <w:color w:val="000000"/>
        </w:rPr>
        <w:t xml:space="preserve"> </w:t>
      </w:r>
      <w:proofErr w:type="spellStart"/>
      <w:r w:rsidRPr="008C3114">
        <w:rPr>
          <w:color w:val="000000"/>
        </w:rPr>
        <w:t>zabezpečiť</w:t>
      </w:r>
      <w:proofErr w:type="spellEnd"/>
      <w:r w:rsidRPr="008C3114">
        <w:rPr>
          <w:color w:val="000000"/>
        </w:rPr>
        <w:t xml:space="preserve"> </w:t>
      </w:r>
      <w:proofErr w:type="spellStart"/>
      <w:r w:rsidRPr="008C3114">
        <w:rPr>
          <w:color w:val="000000"/>
        </w:rPr>
        <w:t>vybavenie</w:t>
      </w:r>
      <w:proofErr w:type="spellEnd"/>
      <w:r w:rsidRPr="008C3114">
        <w:rPr>
          <w:color w:val="000000"/>
        </w:rPr>
        <w:t xml:space="preserve"> a komfort </w:t>
      </w:r>
      <w:proofErr w:type="spellStart"/>
      <w:r w:rsidRPr="008C3114">
        <w:rPr>
          <w:color w:val="000000"/>
        </w:rPr>
        <w:t>izieb</w:t>
      </w:r>
      <w:proofErr w:type="spellEnd"/>
      <w:r w:rsidRPr="008C3114">
        <w:rPr>
          <w:color w:val="000000"/>
        </w:rPr>
        <w:t xml:space="preserve"> </w:t>
      </w:r>
    </w:p>
    <w:p w:rsidR="00847C26" w:rsidRPr="008C3114" w:rsidRDefault="00847C26" w:rsidP="00847C26">
      <w:pPr>
        <w:pStyle w:val="Odsekzoznamu"/>
        <w:widowControl/>
        <w:numPr>
          <w:ilvl w:val="0"/>
          <w:numId w:val="33"/>
        </w:numPr>
        <w:overflowPunct/>
        <w:autoSpaceDE/>
        <w:spacing w:before="240" w:line="360" w:lineRule="auto"/>
        <w:jc w:val="both"/>
        <w:textAlignment w:val="auto"/>
        <w:rPr>
          <w:b/>
        </w:rPr>
      </w:pPr>
      <w:r w:rsidRPr="008C3114">
        <w:rPr>
          <w:b/>
        </w:rPr>
        <w:t xml:space="preserve">Otázka č. 16 </w:t>
      </w:r>
      <w:proofErr w:type="spellStart"/>
      <w:r w:rsidRPr="008C3114">
        <w:rPr>
          <w:b/>
        </w:rPr>
        <w:t>Boli</w:t>
      </w:r>
      <w:proofErr w:type="spellEnd"/>
      <w:r w:rsidRPr="008C3114">
        <w:rPr>
          <w:b/>
        </w:rPr>
        <w:t xml:space="preserve"> by </w:t>
      </w:r>
      <w:proofErr w:type="spellStart"/>
      <w:r w:rsidRPr="008C3114">
        <w:rPr>
          <w:b/>
        </w:rPr>
        <w:t>pre</w:t>
      </w:r>
      <w:proofErr w:type="spellEnd"/>
      <w:r w:rsidRPr="008C3114">
        <w:rPr>
          <w:b/>
        </w:rPr>
        <w:t xml:space="preserve"> Vás </w:t>
      </w:r>
      <w:proofErr w:type="spellStart"/>
      <w:r w:rsidRPr="008C3114">
        <w:rPr>
          <w:b/>
        </w:rPr>
        <w:t>zaujímavé</w:t>
      </w:r>
      <w:proofErr w:type="spellEnd"/>
      <w:r w:rsidRPr="008C3114">
        <w:rPr>
          <w:b/>
        </w:rPr>
        <w:t xml:space="preserve"> </w:t>
      </w:r>
      <w:proofErr w:type="spellStart"/>
      <w:r w:rsidRPr="008C3114">
        <w:rPr>
          <w:b/>
        </w:rPr>
        <w:t>špeciálne</w:t>
      </w:r>
      <w:proofErr w:type="spellEnd"/>
      <w:r w:rsidRPr="008C3114">
        <w:rPr>
          <w:b/>
        </w:rPr>
        <w:t xml:space="preserve"> akciové balíčky </w:t>
      </w:r>
      <w:proofErr w:type="spellStart"/>
      <w:r w:rsidRPr="008C3114">
        <w:rPr>
          <w:b/>
        </w:rPr>
        <w:t>pre</w:t>
      </w:r>
      <w:proofErr w:type="spellEnd"/>
      <w:r w:rsidRPr="008C3114">
        <w:rPr>
          <w:b/>
        </w:rPr>
        <w:t xml:space="preserve"> rodiny s </w:t>
      </w:r>
      <w:proofErr w:type="spellStart"/>
      <w:r w:rsidRPr="008C3114">
        <w:rPr>
          <w:b/>
        </w:rPr>
        <w:t>deťmi</w:t>
      </w:r>
      <w:proofErr w:type="spellEnd"/>
      <w:r w:rsidRPr="008C3114">
        <w:rPr>
          <w:b/>
        </w:rPr>
        <w:t>?</w:t>
      </w:r>
    </w:p>
    <w:p w:rsidR="00847C26" w:rsidRDefault="00847C26" w:rsidP="00847C26">
      <w:pPr>
        <w:pStyle w:val="Odsekzoznamu"/>
        <w:widowControl/>
        <w:numPr>
          <w:ilvl w:val="0"/>
          <w:numId w:val="39"/>
        </w:numPr>
        <w:overflowPunct/>
        <w:autoSpaceDE/>
        <w:spacing w:before="240" w:line="360" w:lineRule="auto"/>
        <w:jc w:val="both"/>
        <w:textAlignment w:val="auto"/>
      </w:pPr>
      <w:proofErr w:type="spellStart"/>
      <w:r w:rsidRPr="00D652F0">
        <w:t>Áno</w:t>
      </w:r>
      <w:proofErr w:type="spellEnd"/>
      <w:r w:rsidRPr="00D652F0">
        <w:t xml:space="preserve"> </w:t>
      </w:r>
    </w:p>
    <w:p w:rsidR="00847C26" w:rsidRPr="00D652F0" w:rsidRDefault="00847C26" w:rsidP="00847C26">
      <w:pPr>
        <w:pStyle w:val="Odsekzoznamu"/>
        <w:widowControl/>
        <w:numPr>
          <w:ilvl w:val="0"/>
          <w:numId w:val="39"/>
        </w:numPr>
        <w:overflowPunct/>
        <w:autoSpaceDE/>
        <w:spacing w:before="240" w:line="360" w:lineRule="auto"/>
        <w:jc w:val="both"/>
        <w:textAlignment w:val="auto"/>
      </w:pPr>
      <w:proofErr w:type="spellStart"/>
      <w:r w:rsidRPr="00D652F0">
        <w:t>Nie</w:t>
      </w:r>
      <w:proofErr w:type="spellEnd"/>
      <w:r w:rsidRPr="00D652F0">
        <w:t xml:space="preserve"> </w:t>
      </w:r>
    </w:p>
    <w:p w:rsidR="00847C26" w:rsidRPr="008C3114" w:rsidRDefault="00847C26" w:rsidP="00847C26">
      <w:pPr>
        <w:pStyle w:val="Odsekzoznamu"/>
        <w:widowControl/>
        <w:numPr>
          <w:ilvl w:val="0"/>
          <w:numId w:val="33"/>
        </w:numPr>
        <w:overflowPunct/>
        <w:autoSpaceDE/>
        <w:spacing w:before="240" w:line="360" w:lineRule="auto"/>
        <w:jc w:val="both"/>
        <w:textAlignment w:val="auto"/>
        <w:rPr>
          <w:b/>
        </w:rPr>
      </w:pPr>
      <w:r w:rsidRPr="008C3114">
        <w:rPr>
          <w:b/>
        </w:rPr>
        <w:t xml:space="preserve">Otázka č. 17 uveďte prosím Vaše </w:t>
      </w:r>
      <w:proofErr w:type="spellStart"/>
      <w:r w:rsidRPr="008C3114">
        <w:rPr>
          <w:b/>
        </w:rPr>
        <w:t>pohlavie</w:t>
      </w:r>
      <w:proofErr w:type="spellEnd"/>
    </w:p>
    <w:p w:rsidR="00847C26" w:rsidRPr="008C3114" w:rsidRDefault="00847C26" w:rsidP="00847C26">
      <w:pPr>
        <w:pStyle w:val="Odsekzoznamu"/>
        <w:widowControl/>
        <w:numPr>
          <w:ilvl w:val="0"/>
          <w:numId w:val="38"/>
        </w:numPr>
        <w:overflowPunct/>
        <w:autoSpaceDE/>
        <w:spacing w:before="240" w:line="360" w:lineRule="auto"/>
        <w:jc w:val="both"/>
        <w:textAlignment w:val="auto"/>
      </w:pPr>
      <w:r w:rsidRPr="008C3114">
        <w:t xml:space="preserve">Žena </w:t>
      </w:r>
    </w:p>
    <w:p w:rsidR="00847C26" w:rsidRDefault="00847C26" w:rsidP="00847C26">
      <w:pPr>
        <w:pStyle w:val="Odsekzoznamu"/>
        <w:widowControl/>
        <w:numPr>
          <w:ilvl w:val="0"/>
          <w:numId w:val="38"/>
        </w:numPr>
        <w:overflowPunct/>
        <w:autoSpaceDE/>
        <w:spacing w:before="240" w:line="360" w:lineRule="auto"/>
        <w:jc w:val="both"/>
        <w:textAlignment w:val="auto"/>
      </w:pPr>
      <w:r w:rsidRPr="008C3114">
        <w:lastRenderedPageBreak/>
        <w:t xml:space="preserve">Muž </w:t>
      </w:r>
    </w:p>
    <w:p w:rsidR="00847C26" w:rsidRPr="008C3114" w:rsidRDefault="00847C26" w:rsidP="00847C26">
      <w:pPr>
        <w:pStyle w:val="Odsekzoznamu"/>
        <w:widowControl/>
        <w:numPr>
          <w:ilvl w:val="0"/>
          <w:numId w:val="33"/>
        </w:numPr>
        <w:overflowPunct/>
        <w:autoSpaceDE/>
        <w:spacing w:before="240" w:line="360" w:lineRule="auto"/>
        <w:jc w:val="both"/>
        <w:textAlignment w:val="auto"/>
        <w:rPr>
          <w:b/>
        </w:rPr>
      </w:pPr>
      <w:r w:rsidRPr="008C3114">
        <w:rPr>
          <w:b/>
        </w:rPr>
        <w:t xml:space="preserve">Otázka č. 18 uveďte prosím Vašu </w:t>
      </w:r>
      <w:proofErr w:type="spellStart"/>
      <w:r w:rsidRPr="008C3114">
        <w:rPr>
          <w:b/>
        </w:rPr>
        <w:t>štátnu</w:t>
      </w:r>
      <w:proofErr w:type="spellEnd"/>
      <w:r w:rsidRPr="008C3114">
        <w:rPr>
          <w:b/>
        </w:rPr>
        <w:t xml:space="preserve"> </w:t>
      </w:r>
      <w:proofErr w:type="spellStart"/>
      <w:r w:rsidRPr="008C3114">
        <w:rPr>
          <w:b/>
        </w:rPr>
        <w:t>príslušnosť</w:t>
      </w:r>
      <w:proofErr w:type="spellEnd"/>
    </w:p>
    <w:p w:rsidR="00847C26" w:rsidRPr="008C3114" w:rsidRDefault="00847C26" w:rsidP="00847C26">
      <w:pPr>
        <w:pStyle w:val="Odsekzoznamu"/>
        <w:widowControl/>
        <w:numPr>
          <w:ilvl w:val="0"/>
          <w:numId w:val="39"/>
        </w:numPr>
        <w:overflowPunct/>
        <w:autoSpaceDE/>
        <w:spacing w:before="240" w:line="360" w:lineRule="auto"/>
        <w:jc w:val="both"/>
        <w:textAlignment w:val="auto"/>
      </w:pPr>
      <w:r w:rsidRPr="008C3114">
        <w:t xml:space="preserve">Slovenská republika </w:t>
      </w:r>
    </w:p>
    <w:p w:rsidR="00847C26" w:rsidRDefault="00847C26" w:rsidP="00847C26">
      <w:pPr>
        <w:pStyle w:val="Odsekzoznamu"/>
        <w:widowControl/>
        <w:numPr>
          <w:ilvl w:val="0"/>
          <w:numId w:val="39"/>
        </w:numPr>
        <w:overflowPunct/>
        <w:autoSpaceDE/>
        <w:spacing w:before="240" w:line="360" w:lineRule="auto"/>
        <w:jc w:val="both"/>
        <w:textAlignment w:val="auto"/>
      </w:pPr>
      <w:r w:rsidRPr="008C3114">
        <w:t xml:space="preserve">Česká republika </w:t>
      </w:r>
    </w:p>
    <w:p w:rsidR="00847C26" w:rsidRDefault="00847C26" w:rsidP="00847C26"/>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center"/>
        <w:rPr>
          <w:b/>
          <w:sz w:val="32"/>
          <w:szCs w:val="32"/>
        </w:rPr>
      </w:pPr>
      <w:proofErr w:type="spellStart"/>
      <w:r>
        <w:rPr>
          <w:b/>
          <w:sz w:val="32"/>
          <w:szCs w:val="32"/>
        </w:rPr>
        <w:lastRenderedPageBreak/>
        <w:t>Cenník</w:t>
      </w:r>
      <w:proofErr w:type="spellEnd"/>
    </w:p>
    <w:p w:rsidR="00847C26" w:rsidRDefault="00847C26" w:rsidP="00847C26">
      <w:pPr>
        <w:jc w:val="center"/>
        <w:rPr>
          <w:b/>
          <w:sz w:val="32"/>
          <w:szCs w:val="32"/>
        </w:rPr>
      </w:pPr>
    </w:p>
    <w:p w:rsidR="00847C26" w:rsidRDefault="00847C26" w:rsidP="00847C26">
      <w:pPr>
        <w:rPr>
          <w:u w:val="single"/>
        </w:rPr>
      </w:pPr>
      <w:r>
        <w:rPr>
          <w:u w:val="single"/>
        </w:rPr>
        <w:t xml:space="preserve">Typ </w:t>
      </w:r>
      <w:proofErr w:type="spellStart"/>
      <w:r>
        <w:rPr>
          <w:u w:val="single"/>
        </w:rPr>
        <w:t>izby</w:t>
      </w:r>
      <w:proofErr w:type="spellEnd"/>
      <w:r>
        <w:rPr>
          <w:u w:val="single"/>
        </w:rPr>
        <w:tab/>
      </w:r>
      <w:r>
        <w:rPr>
          <w:u w:val="single"/>
        </w:rPr>
        <w:tab/>
      </w:r>
      <w:r>
        <w:rPr>
          <w:u w:val="single"/>
        </w:rPr>
        <w:tab/>
      </w:r>
      <w:r>
        <w:rPr>
          <w:u w:val="single"/>
        </w:rPr>
        <w:tab/>
      </w:r>
      <w:r>
        <w:rPr>
          <w:u w:val="single"/>
        </w:rPr>
        <w:tab/>
        <w:t xml:space="preserve"> Cena</w:t>
      </w:r>
    </w:p>
    <w:p w:rsidR="00847C26" w:rsidRDefault="00847C26" w:rsidP="00847C26">
      <w:proofErr w:type="spellStart"/>
      <w:r>
        <w:t>Jednolôžková</w:t>
      </w:r>
      <w:proofErr w:type="spellEnd"/>
      <w:r>
        <w:t xml:space="preserve"> </w:t>
      </w:r>
      <w:proofErr w:type="spellStart"/>
      <w:r>
        <w:t>izba</w:t>
      </w:r>
      <w:proofErr w:type="spellEnd"/>
      <w:r>
        <w:tab/>
      </w:r>
      <w:r>
        <w:tab/>
      </w:r>
      <w:r>
        <w:tab/>
      </w:r>
      <w:r>
        <w:tab/>
        <w:t>64€/noc</w:t>
      </w:r>
    </w:p>
    <w:p w:rsidR="00847C26" w:rsidRDefault="00847C26" w:rsidP="00847C26">
      <w:proofErr w:type="spellStart"/>
      <w:r>
        <w:t>Dvojlôžková</w:t>
      </w:r>
      <w:proofErr w:type="spellEnd"/>
      <w:r>
        <w:t xml:space="preserve"> </w:t>
      </w:r>
      <w:proofErr w:type="spellStart"/>
      <w:r>
        <w:t>izba</w:t>
      </w:r>
      <w:proofErr w:type="spellEnd"/>
      <w:r>
        <w:tab/>
      </w:r>
      <w:r>
        <w:tab/>
      </w:r>
      <w:r>
        <w:tab/>
      </w:r>
      <w:r>
        <w:tab/>
        <w:t>79€/noc</w:t>
      </w:r>
    </w:p>
    <w:p w:rsidR="00847C26" w:rsidRDefault="00847C26" w:rsidP="00847C26">
      <w:proofErr w:type="spellStart"/>
      <w:r>
        <w:t>Dvojlôžková</w:t>
      </w:r>
      <w:proofErr w:type="spellEnd"/>
      <w:r>
        <w:t xml:space="preserve"> </w:t>
      </w:r>
      <w:proofErr w:type="spellStart"/>
      <w:r>
        <w:t>izba</w:t>
      </w:r>
      <w:proofErr w:type="spellEnd"/>
      <w:r>
        <w:t xml:space="preserve"> </w:t>
      </w:r>
      <w:proofErr w:type="spellStart"/>
      <w:r>
        <w:t>obsadená</w:t>
      </w:r>
      <w:proofErr w:type="spellEnd"/>
      <w:r>
        <w:t xml:space="preserve"> 1 osobou</w:t>
      </w:r>
      <w:r>
        <w:tab/>
        <w:t>69€/noc</w:t>
      </w:r>
    </w:p>
    <w:p w:rsidR="00847C26" w:rsidRDefault="00847C26" w:rsidP="00847C26">
      <w:r>
        <w:t xml:space="preserve">Rodinná </w:t>
      </w:r>
      <w:proofErr w:type="spellStart"/>
      <w:r>
        <w:t>izba</w:t>
      </w:r>
      <w:proofErr w:type="spellEnd"/>
      <w:r>
        <w:tab/>
      </w:r>
      <w:r>
        <w:tab/>
      </w:r>
      <w:r>
        <w:tab/>
      </w:r>
      <w:r>
        <w:tab/>
      </w:r>
      <w:r>
        <w:tab/>
        <w:t>107€/noc</w:t>
      </w:r>
    </w:p>
    <w:p w:rsidR="00847C26" w:rsidRDefault="00847C26" w:rsidP="00847C26">
      <w:r>
        <w:t xml:space="preserve">Mezonetová </w:t>
      </w:r>
      <w:proofErr w:type="spellStart"/>
      <w:r>
        <w:t>izba</w:t>
      </w:r>
      <w:proofErr w:type="spellEnd"/>
      <w:r>
        <w:tab/>
      </w:r>
      <w:r>
        <w:tab/>
      </w:r>
      <w:r>
        <w:tab/>
      </w:r>
      <w:r>
        <w:tab/>
        <w:t>89€/noc</w:t>
      </w:r>
    </w:p>
    <w:p w:rsidR="00847C26" w:rsidRDefault="00847C26" w:rsidP="00847C26">
      <w:proofErr w:type="spellStart"/>
      <w:r>
        <w:t>Prístelka</w:t>
      </w:r>
      <w:proofErr w:type="spellEnd"/>
      <w:r>
        <w:tab/>
      </w:r>
      <w:r>
        <w:tab/>
      </w:r>
      <w:r>
        <w:tab/>
      </w:r>
      <w:r>
        <w:tab/>
      </w:r>
      <w:r>
        <w:tab/>
        <w:t>20€/noc</w:t>
      </w:r>
    </w:p>
    <w:p w:rsidR="00847C26" w:rsidRDefault="00847C26" w:rsidP="00847C26">
      <w:proofErr w:type="spellStart"/>
      <w:r>
        <w:t>Detská</w:t>
      </w:r>
      <w:proofErr w:type="spellEnd"/>
      <w:r>
        <w:t xml:space="preserve"> </w:t>
      </w:r>
      <w:proofErr w:type="spellStart"/>
      <w:r>
        <w:t>postieľka</w:t>
      </w:r>
      <w:proofErr w:type="spellEnd"/>
      <w:r>
        <w:tab/>
      </w:r>
      <w:r>
        <w:tab/>
      </w:r>
      <w:r>
        <w:tab/>
      </w:r>
      <w:r>
        <w:tab/>
        <w:t>10€/noc</w:t>
      </w:r>
    </w:p>
    <w:p w:rsidR="00847C26" w:rsidRDefault="00847C26" w:rsidP="00847C26">
      <w:proofErr w:type="spellStart"/>
      <w:r>
        <w:t>Kráľovský</w:t>
      </w:r>
      <w:proofErr w:type="spellEnd"/>
      <w:r>
        <w:t xml:space="preserve"> apartmán</w:t>
      </w:r>
      <w:r>
        <w:tab/>
      </w:r>
      <w:r>
        <w:tab/>
      </w:r>
      <w:r>
        <w:tab/>
      </w:r>
      <w:r>
        <w:tab/>
        <w:t>149€/noc</w:t>
      </w:r>
    </w:p>
    <w:p w:rsidR="00847C26" w:rsidRDefault="00847C26" w:rsidP="00847C26">
      <w:proofErr w:type="spellStart"/>
      <w:r>
        <w:t>Svadobný</w:t>
      </w:r>
      <w:proofErr w:type="spellEnd"/>
      <w:r>
        <w:t xml:space="preserve"> apartmán</w:t>
      </w:r>
      <w:r>
        <w:tab/>
      </w:r>
      <w:r>
        <w:tab/>
      </w:r>
      <w:r>
        <w:tab/>
      </w:r>
      <w:r>
        <w:tab/>
        <w:t>149€/noc</w:t>
      </w:r>
    </w:p>
    <w:p w:rsidR="00847C26" w:rsidRDefault="00847C26" w:rsidP="00847C26">
      <w:proofErr w:type="spellStart"/>
      <w:r>
        <w:t>Pracovný</w:t>
      </w:r>
      <w:proofErr w:type="spellEnd"/>
      <w:r>
        <w:t xml:space="preserve"> apartmán</w:t>
      </w:r>
      <w:r>
        <w:tab/>
      </w:r>
      <w:r>
        <w:tab/>
      </w:r>
      <w:r>
        <w:tab/>
      </w:r>
      <w:r>
        <w:tab/>
        <w:t>161€/noc</w:t>
      </w: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847C26" w:rsidP="00847C26">
      <w:pPr>
        <w:jc w:val="left"/>
        <w:rPr>
          <w:b/>
          <w:sz w:val="32"/>
          <w:szCs w:val="32"/>
          <w:lang w:val="sk-SK"/>
        </w:rPr>
      </w:pPr>
    </w:p>
    <w:p w:rsidR="00847C26" w:rsidRDefault="001F0F1B" w:rsidP="001F0F1B">
      <w:pPr>
        <w:jc w:val="center"/>
        <w:rPr>
          <w:b/>
          <w:sz w:val="32"/>
          <w:szCs w:val="32"/>
        </w:rPr>
      </w:pPr>
      <w:r w:rsidRPr="00687204">
        <w:rPr>
          <w:b/>
          <w:noProof/>
          <w:sz w:val="32"/>
          <w:szCs w:val="32"/>
          <w:lang w:eastAsia="sk-SK"/>
        </w:rPr>
        <w:lastRenderedPageBreak/>
        <w:drawing>
          <wp:anchor distT="0" distB="0" distL="114300" distR="114300" simplePos="0" relativeHeight="251659264" behindDoc="1" locked="0" layoutInCell="1" allowOverlap="1" wp14:anchorId="4C578AFC" wp14:editId="557BD20B">
            <wp:simplePos x="0" y="0"/>
            <wp:positionH relativeFrom="column">
              <wp:posOffset>-205740</wp:posOffset>
            </wp:positionH>
            <wp:positionV relativeFrom="paragraph">
              <wp:posOffset>433070</wp:posOffset>
            </wp:positionV>
            <wp:extent cx="5760720" cy="3842385"/>
            <wp:effectExtent l="0" t="0" r="0" b="5715"/>
            <wp:wrapTight wrapText="bothSides">
              <wp:wrapPolygon edited="0">
                <wp:start x="0" y="0"/>
                <wp:lineTo x="0" y="21525"/>
                <wp:lineTo x="21500" y="21525"/>
                <wp:lineTo x="21500" y="0"/>
                <wp:lineTo x="0" y="0"/>
              </wp:wrapPolygon>
            </wp:wrapTight>
            <wp:docPr id="1" name="Obrázok 1" descr="http://hotelpodzamkom.sk/wp-content/uploads/2015/10/LV4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telpodzamkom.sk/wp-content/uploads/2015/10/LV4_5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87204">
        <w:rPr>
          <w:b/>
          <w:sz w:val="32"/>
          <w:szCs w:val="32"/>
        </w:rPr>
        <w:t>Fotodokumentácia</w:t>
      </w:r>
      <w:proofErr w:type="spellEnd"/>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p>
    <w:p w:rsidR="001F0F1B" w:rsidRDefault="001F0F1B" w:rsidP="001F0F1B">
      <w:pPr>
        <w:jc w:val="center"/>
        <w:rPr>
          <w:b/>
          <w:sz w:val="32"/>
          <w:szCs w:val="32"/>
          <w:lang w:val="sk-SK"/>
        </w:rPr>
      </w:pPr>
      <w:r w:rsidRPr="00687204">
        <w:rPr>
          <w:b/>
          <w:noProof/>
          <w:sz w:val="32"/>
          <w:szCs w:val="32"/>
          <w:lang w:eastAsia="sk-SK"/>
        </w:rPr>
        <w:drawing>
          <wp:anchor distT="0" distB="0" distL="114300" distR="114300" simplePos="0" relativeHeight="251661312" behindDoc="1" locked="0" layoutInCell="1" allowOverlap="1" wp14:anchorId="5FF78976" wp14:editId="36615ECA">
            <wp:simplePos x="0" y="0"/>
            <wp:positionH relativeFrom="column">
              <wp:posOffset>-5848350</wp:posOffset>
            </wp:positionH>
            <wp:positionV relativeFrom="paragraph">
              <wp:posOffset>202565</wp:posOffset>
            </wp:positionV>
            <wp:extent cx="5760720" cy="3842385"/>
            <wp:effectExtent l="0" t="0" r="0" b="5715"/>
            <wp:wrapTight wrapText="bothSides">
              <wp:wrapPolygon edited="0">
                <wp:start x="0" y="0"/>
                <wp:lineTo x="0" y="21525"/>
                <wp:lineTo x="21500" y="21525"/>
                <wp:lineTo x="21500" y="0"/>
                <wp:lineTo x="0" y="0"/>
              </wp:wrapPolygon>
            </wp:wrapTight>
            <wp:docPr id="2" name="Obrázok 2" descr="http://hotelpodzamkom.sk/wp-content/uploads/2015/10/LV4_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telpodzamkom.sk/wp-content/uploads/2015/10/LV4_50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F1B" w:rsidRDefault="001F0F1B" w:rsidP="001F0F1B">
      <w:pPr>
        <w:jc w:val="center"/>
        <w:rPr>
          <w:b/>
          <w:sz w:val="32"/>
          <w:szCs w:val="32"/>
          <w:lang w:val="sk-SK"/>
        </w:rPr>
      </w:pPr>
    </w:p>
    <w:p w:rsidR="001F0F1B" w:rsidRPr="001F0F1B" w:rsidRDefault="001F0F1B" w:rsidP="001F0F1B">
      <w:pPr>
        <w:rPr>
          <w:sz w:val="32"/>
          <w:szCs w:val="32"/>
          <w:lang w:val="sk-SK"/>
        </w:rPr>
      </w:pPr>
    </w:p>
    <w:p w:rsidR="001F0F1B" w:rsidRPr="001F0F1B" w:rsidRDefault="001F0F1B" w:rsidP="001F0F1B">
      <w:pPr>
        <w:rPr>
          <w:sz w:val="32"/>
          <w:szCs w:val="32"/>
          <w:lang w:val="sk-SK"/>
        </w:rPr>
      </w:pPr>
    </w:p>
    <w:p w:rsidR="001F0F1B" w:rsidRPr="001F0F1B" w:rsidRDefault="001F0F1B" w:rsidP="001F0F1B">
      <w:pPr>
        <w:rPr>
          <w:sz w:val="32"/>
          <w:szCs w:val="32"/>
          <w:lang w:val="sk-SK"/>
        </w:rPr>
      </w:pPr>
    </w:p>
    <w:p w:rsidR="001F0F1B" w:rsidRPr="001F0F1B" w:rsidRDefault="001F0F1B" w:rsidP="001F0F1B">
      <w:pPr>
        <w:rPr>
          <w:sz w:val="32"/>
          <w:szCs w:val="32"/>
          <w:lang w:val="sk-SK"/>
        </w:rPr>
      </w:pPr>
    </w:p>
    <w:p w:rsidR="001F0F1B" w:rsidRPr="001F0F1B" w:rsidRDefault="001F0F1B" w:rsidP="001F0F1B">
      <w:pPr>
        <w:rPr>
          <w:sz w:val="32"/>
          <w:szCs w:val="32"/>
          <w:lang w:val="sk-SK"/>
        </w:rPr>
      </w:pPr>
    </w:p>
    <w:p w:rsidR="001F0F1B" w:rsidRP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r>
        <w:rPr>
          <w:noProof/>
          <w:lang w:eastAsia="sk-SK"/>
        </w:rPr>
        <w:lastRenderedPageBreak/>
        <w:drawing>
          <wp:inline distT="0" distB="0" distL="0" distR="0" wp14:anchorId="7A2B2AB9" wp14:editId="6512F470">
            <wp:extent cx="5666517" cy="3781425"/>
            <wp:effectExtent l="0" t="0" r="0" b="0"/>
            <wp:docPr id="23" name="Obrázok 23" descr="http://hotelpodzamkom.sk/wp-content/uploads/2015/10/LV4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telpodzamkom.sk/wp-content/uploads/2015/10/LV4_89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3702" cy="3786220"/>
                    </a:xfrm>
                    <a:prstGeom prst="rect">
                      <a:avLst/>
                    </a:prstGeom>
                    <a:noFill/>
                    <a:ln>
                      <a:noFill/>
                    </a:ln>
                  </pic:spPr>
                </pic:pic>
              </a:graphicData>
            </a:graphic>
          </wp:inline>
        </w:drawing>
      </w:r>
    </w:p>
    <w:p w:rsidR="001F0F1B" w:rsidRDefault="001F0F1B" w:rsidP="001F0F1B">
      <w:r>
        <w:rPr>
          <w:noProof/>
          <w:lang w:eastAsia="sk-SK"/>
        </w:rPr>
        <w:drawing>
          <wp:anchor distT="0" distB="0" distL="114300" distR="114300" simplePos="0" relativeHeight="251663360" behindDoc="0" locked="0" layoutInCell="1" allowOverlap="1" wp14:anchorId="7B3E2DC8" wp14:editId="1B6F4FD7">
            <wp:simplePos x="0" y="0"/>
            <wp:positionH relativeFrom="column">
              <wp:posOffset>-3175</wp:posOffset>
            </wp:positionH>
            <wp:positionV relativeFrom="paragraph">
              <wp:posOffset>186056</wp:posOffset>
            </wp:positionV>
            <wp:extent cx="5648325" cy="3767418"/>
            <wp:effectExtent l="0" t="0" r="0" b="5080"/>
            <wp:wrapNone/>
            <wp:docPr id="24" name="Obrázok 24" descr="http://hotelpodzamkom.sk/wp-content/uploads/2014/03/12068620_1052362074787324_73372372642159075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telpodzamkom.sk/wp-content/uploads/2014/03/12068620_1052362074787324_7337237264215907562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3931" cy="3771157"/>
                    </a:xfrm>
                    <a:prstGeom prst="rect">
                      <a:avLst/>
                    </a:prstGeom>
                    <a:noFill/>
                    <a:ln>
                      <a:noFill/>
                    </a:ln>
                  </pic:spPr>
                </pic:pic>
              </a:graphicData>
            </a:graphic>
            <wp14:sizeRelH relativeFrom="page">
              <wp14:pctWidth>0</wp14:pctWidth>
            </wp14:sizeRelH>
            <wp14:sizeRelV relativeFrom="page">
              <wp14:pctHeight>0</wp14:pctHeight>
            </wp14:sizeRelV>
          </wp:anchor>
        </w:drawing>
      </w:r>
      <w:r>
        <w:t>Lobby bar</w:t>
      </w: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rPr>
          <w:sz w:val="32"/>
          <w:szCs w:val="32"/>
          <w:lang w:val="sk-SK"/>
        </w:rPr>
      </w:pPr>
    </w:p>
    <w:p w:rsidR="001F0F1B" w:rsidRDefault="001F0F1B" w:rsidP="001F0F1B">
      <w:pPr>
        <w:tabs>
          <w:tab w:val="left" w:pos="960"/>
        </w:tabs>
      </w:pPr>
      <w:r>
        <w:t>Cocktail bar</w:t>
      </w:r>
    </w:p>
    <w:p w:rsidR="001F0F1B" w:rsidRDefault="001F0F1B" w:rsidP="001F0F1B">
      <w:pPr>
        <w:tabs>
          <w:tab w:val="left" w:pos="960"/>
        </w:tabs>
      </w:pPr>
      <w:r>
        <w:rPr>
          <w:noProof/>
          <w:lang w:eastAsia="sk-SK"/>
        </w:rPr>
        <w:lastRenderedPageBreak/>
        <w:drawing>
          <wp:inline distT="0" distB="0" distL="0" distR="0" wp14:anchorId="58B8A111" wp14:editId="3E07EC9B">
            <wp:extent cx="5760720" cy="3844523"/>
            <wp:effectExtent l="0" t="0" r="0" b="3810"/>
            <wp:docPr id="25" name="Obrázok 25" descr="http://hotelpodzamkom.sk/wp-content/uploads/2015/10/LV4_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telpodzamkom.sk/wp-content/uploads/2015/10/LV4_267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844523"/>
                    </a:xfrm>
                    <a:prstGeom prst="rect">
                      <a:avLst/>
                    </a:prstGeom>
                    <a:noFill/>
                    <a:ln>
                      <a:noFill/>
                    </a:ln>
                  </pic:spPr>
                </pic:pic>
              </a:graphicData>
            </a:graphic>
          </wp:inline>
        </w:drawing>
      </w:r>
    </w:p>
    <w:p w:rsidR="001F0F1B" w:rsidRDefault="001F0F1B" w:rsidP="001F0F1B">
      <w:pPr>
        <w:tabs>
          <w:tab w:val="left" w:pos="960"/>
        </w:tabs>
      </w:pPr>
      <w:r>
        <w:rPr>
          <w:noProof/>
          <w:lang w:eastAsia="sk-SK"/>
        </w:rPr>
        <w:drawing>
          <wp:inline distT="0" distB="0" distL="0" distR="0" wp14:anchorId="510CD192" wp14:editId="73D0B104">
            <wp:extent cx="5760720" cy="3844523"/>
            <wp:effectExtent l="0" t="0" r="0" b="3810"/>
            <wp:docPr id="8" name="Obrázok 8" descr="http://hotelpodzamkom.sk/wp-content/uploads/2015/10/LV4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telpodzamkom.sk/wp-content/uploads/2015/10/LV4_268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844523"/>
                    </a:xfrm>
                    <a:prstGeom prst="rect">
                      <a:avLst/>
                    </a:prstGeom>
                    <a:noFill/>
                    <a:ln>
                      <a:noFill/>
                    </a:ln>
                  </pic:spPr>
                </pic:pic>
              </a:graphicData>
            </a:graphic>
          </wp:inline>
        </w:drawing>
      </w:r>
    </w:p>
    <w:p w:rsidR="001F0F1B" w:rsidRDefault="001F0F1B" w:rsidP="001F0F1B">
      <w:pPr>
        <w:tabs>
          <w:tab w:val="left" w:pos="960"/>
        </w:tabs>
      </w:pPr>
    </w:p>
    <w:p w:rsidR="001F0F1B" w:rsidRDefault="001F0F1B" w:rsidP="001F0F1B">
      <w:pPr>
        <w:tabs>
          <w:tab w:val="left" w:pos="960"/>
        </w:tabs>
      </w:pPr>
      <w:r>
        <w:rPr>
          <w:noProof/>
          <w:lang w:eastAsia="sk-SK"/>
        </w:rPr>
        <w:lastRenderedPageBreak/>
        <w:drawing>
          <wp:inline distT="0" distB="0" distL="0" distR="0" wp14:anchorId="3320FDF4" wp14:editId="13BB373C">
            <wp:extent cx="5572125" cy="3718660"/>
            <wp:effectExtent l="0" t="0" r="0" b="0"/>
            <wp:docPr id="26" name="Obrázok 26" descr="http://hotelpodzamkom.sk/wp-content/uploads/2015/10/LV4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telpodzamkom.sk/wp-content/uploads/2015/10/LV4_26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0283" cy="3717431"/>
                    </a:xfrm>
                    <a:prstGeom prst="rect">
                      <a:avLst/>
                    </a:prstGeom>
                    <a:noFill/>
                    <a:ln>
                      <a:noFill/>
                    </a:ln>
                  </pic:spPr>
                </pic:pic>
              </a:graphicData>
            </a:graphic>
          </wp:inline>
        </w:drawing>
      </w:r>
    </w:p>
    <w:p w:rsidR="001F0F1B" w:rsidRDefault="001F0F1B" w:rsidP="001F0F1B">
      <w:pPr>
        <w:tabs>
          <w:tab w:val="left" w:pos="960"/>
        </w:tabs>
        <w:jc w:val="left"/>
      </w:pPr>
      <w:proofErr w:type="spellStart"/>
      <w:r>
        <w:t>Wellness</w:t>
      </w:r>
      <w:proofErr w:type="spellEnd"/>
      <w:r>
        <w:t xml:space="preserve"> centrum</w:t>
      </w:r>
      <w:r>
        <w:rPr>
          <w:noProof/>
          <w:lang w:eastAsia="sk-SK"/>
        </w:rPr>
        <w:drawing>
          <wp:inline distT="0" distB="0" distL="0" distR="0" wp14:anchorId="193983BC" wp14:editId="4E7F8768">
            <wp:extent cx="5760720" cy="3844523"/>
            <wp:effectExtent l="0" t="0" r="0" b="3810"/>
            <wp:docPr id="27" name="Obrázok 27" descr="http://hotelpodzamkom.sk/wp-content/uploads/2015/10/LV4_2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telpodzamkom.sk/wp-content/uploads/2015/10/LV4_267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844523"/>
                    </a:xfrm>
                    <a:prstGeom prst="rect">
                      <a:avLst/>
                    </a:prstGeom>
                    <a:noFill/>
                    <a:ln>
                      <a:noFill/>
                    </a:ln>
                  </pic:spPr>
                </pic:pic>
              </a:graphicData>
            </a:graphic>
          </wp:inline>
        </w:drawing>
      </w:r>
    </w:p>
    <w:p w:rsidR="001F0F1B" w:rsidRDefault="001F0F1B" w:rsidP="001F0F1B">
      <w:pPr>
        <w:tabs>
          <w:tab w:val="left" w:pos="960"/>
        </w:tabs>
      </w:pPr>
      <w:r>
        <w:t>Fitness centrum</w:t>
      </w:r>
    </w:p>
    <w:p w:rsidR="001F0F1B" w:rsidRDefault="001F0F1B" w:rsidP="001F0F1B">
      <w:pPr>
        <w:tabs>
          <w:tab w:val="left" w:pos="960"/>
        </w:tabs>
      </w:pPr>
      <w:r>
        <w:rPr>
          <w:noProof/>
          <w:lang w:eastAsia="sk-SK"/>
        </w:rPr>
        <w:lastRenderedPageBreak/>
        <w:drawing>
          <wp:inline distT="0" distB="0" distL="0" distR="0" wp14:anchorId="4FBD46BD" wp14:editId="2B4FA60A">
            <wp:extent cx="5476875" cy="3655094"/>
            <wp:effectExtent l="0" t="0" r="0" b="2540"/>
            <wp:docPr id="11" name="Obrázok 11" descr="http://hotelpodzamkom.sk/wp-content/uploads/2015/10/LV4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otelpodzamkom.sk/wp-content/uploads/2015/10/LV4_11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5064" cy="3653886"/>
                    </a:xfrm>
                    <a:prstGeom prst="rect">
                      <a:avLst/>
                    </a:prstGeom>
                    <a:noFill/>
                    <a:ln>
                      <a:noFill/>
                    </a:ln>
                  </pic:spPr>
                </pic:pic>
              </a:graphicData>
            </a:graphic>
          </wp:inline>
        </w:drawing>
      </w:r>
    </w:p>
    <w:p w:rsidR="001F0F1B" w:rsidRDefault="001F0F1B" w:rsidP="001F0F1B">
      <w:pPr>
        <w:tabs>
          <w:tab w:val="left" w:pos="960"/>
        </w:tabs>
      </w:pPr>
      <w:bookmarkStart w:id="88" w:name="_GoBack"/>
      <w:proofErr w:type="spellStart"/>
      <w:r>
        <w:t>Kráľovský</w:t>
      </w:r>
      <w:proofErr w:type="spellEnd"/>
      <w:r>
        <w:t xml:space="preserve"> </w:t>
      </w:r>
      <w:bookmarkEnd w:id="88"/>
      <w:r>
        <w:t>apartmán</w:t>
      </w:r>
    </w:p>
    <w:p w:rsidR="001F0F1B" w:rsidRDefault="001F0F1B" w:rsidP="001F0F1B">
      <w:pPr>
        <w:tabs>
          <w:tab w:val="left" w:pos="960"/>
        </w:tabs>
      </w:pPr>
      <w:r>
        <w:rPr>
          <w:noProof/>
          <w:lang w:eastAsia="sk-SK"/>
        </w:rPr>
        <w:drawing>
          <wp:inline distT="0" distB="0" distL="0" distR="0" wp14:anchorId="7CD4CA7A" wp14:editId="0A68B444">
            <wp:extent cx="5619750" cy="3750444"/>
            <wp:effectExtent l="0" t="0" r="0" b="2540"/>
            <wp:docPr id="12" name="Obrázok 12" descr="http://hotelpodzamkom.sk/wp-content/uploads/2015/11/LV4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otelpodzamkom.sk/wp-content/uploads/2015/11/LV4_117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7892" cy="3749204"/>
                    </a:xfrm>
                    <a:prstGeom prst="rect">
                      <a:avLst/>
                    </a:prstGeom>
                    <a:noFill/>
                    <a:ln>
                      <a:noFill/>
                    </a:ln>
                  </pic:spPr>
                </pic:pic>
              </a:graphicData>
            </a:graphic>
          </wp:inline>
        </w:drawing>
      </w:r>
    </w:p>
    <w:p w:rsidR="001F0F1B" w:rsidRDefault="001F0F1B" w:rsidP="001F0F1B">
      <w:pPr>
        <w:tabs>
          <w:tab w:val="left" w:pos="960"/>
        </w:tabs>
      </w:pPr>
      <w:proofErr w:type="spellStart"/>
      <w:r>
        <w:t>Svadobný</w:t>
      </w:r>
      <w:proofErr w:type="spellEnd"/>
      <w:r>
        <w:t xml:space="preserve"> apartmán</w:t>
      </w:r>
    </w:p>
    <w:p w:rsidR="001F0F1B" w:rsidRDefault="001F0F1B" w:rsidP="001F0F1B">
      <w:pPr>
        <w:tabs>
          <w:tab w:val="left" w:pos="960"/>
        </w:tabs>
      </w:pPr>
    </w:p>
    <w:p w:rsidR="001F0F1B" w:rsidRDefault="001F0F1B" w:rsidP="001F0F1B">
      <w:pPr>
        <w:tabs>
          <w:tab w:val="left" w:pos="960"/>
        </w:tabs>
      </w:pPr>
      <w:r>
        <w:rPr>
          <w:noProof/>
          <w:lang w:eastAsia="sk-SK"/>
        </w:rPr>
        <w:drawing>
          <wp:inline distT="0" distB="0" distL="0" distR="0" wp14:anchorId="6DD8579D" wp14:editId="1FA603BE">
            <wp:extent cx="5760720" cy="3844523"/>
            <wp:effectExtent l="0" t="0" r="0" b="3810"/>
            <wp:docPr id="28" name="Obrázok 28" descr="http://hotelpodzamkom.sk/wp-content/uploads/2015/03/LV4_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otelpodzamkom.sk/wp-content/uploads/2015/03/LV4_119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844523"/>
                    </a:xfrm>
                    <a:prstGeom prst="rect">
                      <a:avLst/>
                    </a:prstGeom>
                    <a:noFill/>
                    <a:ln>
                      <a:noFill/>
                    </a:ln>
                  </pic:spPr>
                </pic:pic>
              </a:graphicData>
            </a:graphic>
          </wp:inline>
        </w:drawing>
      </w:r>
    </w:p>
    <w:p w:rsidR="001F0F1B" w:rsidRPr="00B42115" w:rsidRDefault="001F0F1B" w:rsidP="001F0F1B">
      <w:pPr>
        <w:tabs>
          <w:tab w:val="left" w:pos="960"/>
        </w:tabs>
      </w:pPr>
      <w:proofErr w:type="spellStart"/>
      <w:r>
        <w:t>Dvojlôžková</w:t>
      </w:r>
      <w:proofErr w:type="spellEnd"/>
      <w:r>
        <w:t xml:space="preserve"> </w:t>
      </w:r>
      <w:proofErr w:type="spellStart"/>
      <w:r>
        <w:t>izba</w:t>
      </w:r>
      <w:proofErr w:type="spellEnd"/>
      <w:r>
        <w:t xml:space="preserve"> s manželskou </w:t>
      </w:r>
      <w:proofErr w:type="spellStart"/>
      <w:r>
        <w:t>posteľou</w:t>
      </w:r>
      <w:proofErr w:type="spellEnd"/>
    </w:p>
    <w:p w:rsidR="001F0F1B" w:rsidRDefault="001F0F1B" w:rsidP="001F0F1B">
      <w:pPr>
        <w:tabs>
          <w:tab w:val="left" w:pos="960"/>
        </w:tabs>
      </w:pPr>
    </w:p>
    <w:p w:rsidR="001F0F1B" w:rsidRPr="001F0F1B" w:rsidRDefault="001F0F1B" w:rsidP="001F0F1B">
      <w:pPr>
        <w:rPr>
          <w:sz w:val="32"/>
          <w:szCs w:val="32"/>
          <w:lang w:val="sk-SK"/>
        </w:rPr>
      </w:pPr>
    </w:p>
    <w:sectPr w:rsidR="001F0F1B" w:rsidRPr="001F0F1B" w:rsidSect="004F5618">
      <w:footerReference w:type="default" r:id="rId43"/>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ECD" w:rsidRDefault="00FE7ECD">
      <w:pPr>
        <w:spacing w:after="0" w:line="240" w:lineRule="auto"/>
      </w:pPr>
      <w:r>
        <w:separator/>
      </w:r>
    </w:p>
  </w:endnote>
  <w:endnote w:type="continuationSeparator" w:id="0">
    <w:p w:rsidR="00FE7ECD" w:rsidRDefault="00FE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libri Light">
    <w:altName w:val="Segoe UI"/>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A9" w:rsidRPr="008F1322" w:rsidRDefault="004D55A9">
    <w:pPr>
      <w:pStyle w:val="Pta"/>
      <w:jc w:val="right"/>
      <w:rPr>
        <w:sz w:val="20"/>
        <w:szCs w:val="20"/>
      </w:rPr>
    </w:pPr>
  </w:p>
  <w:p w:rsidR="004D55A9" w:rsidRDefault="004D55A9">
    <w:pPr>
      <w:pStyle w:val="Pt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637619"/>
      <w:docPartObj>
        <w:docPartGallery w:val="Page Numbers (Bottom of Page)"/>
        <w:docPartUnique/>
      </w:docPartObj>
    </w:sdtPr>
    <w:sdtEndPr>
      <w:rPr>
        <w:sz w:val="20"/>
        <w:szCs w:val="20"/>
      </w:rPr>
    </w:sdtEndPr>
    <w:sdtContent>
      <w:p w:rsidR="004D55A9" w:rsidRPr="008F1322" w:rsidRDefault="004D55A9">
        <w:pPr>
          <w:pStyle w:val="Pta"/>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sidR="001F0F1B">
          <w:rPr>
            <w:noProof/>
            <w:sz w:val="20"/>
            <w:szCs w:val="20"/>
          </w:rPr>
          <w:t>75</w:t>
        </w:r>
        <w:r w:rsidRPr="008F1322">
          <w:rPr>
            <w:sz w:val="20"/>
            <w:szCs w:val="20"/>
          </w:rPr>
          <w:fldChar w:fldCharType="end"/>
        </w:r>
      </w:p>
    </w:sdtContent>
  </w:sdt>
  <w:p w:rsidR="004D55A9" w:rsidRDefault="004D55A9">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ECD" w:rsidRDefault="00FE7ECD">
      <w:pPr>
        <w:spacing w:after="0" w:line="240" w:lineRule="auto"/>
      </w:pPr>
      <w:r>
        <w:separator/>
      </w:r>
    </w:p>
  </w:footnote>
  <w:footnote w:type="continuationSeparator" w:id="0">
    <w:p w:rsidR="00FE7ECD" w:rsidRDefault="00FE7ECD">
      <w:pPr>
        <w:spacing w:after="0" w:line="240" w:lineRule="auto"/>
      </w:pPr>
      <w:r>
        <w:continuationSeparator/>
      </w:r>
    </w:p>
  </w:footnote>
  <w:footnote w:id="1">
    <w:p w:rsidR="004D55A9" w:rsidRPr="00074685" w:rsidRDefault="004D55A9" w:rsidP="00BE7C88">
      <w:pPr>
        <w:pStyle w:val="Textpoznmkypodiarou"/>
      </w:pPr>
      <w:r w:rsidRPr="00074685">
        <w:rPr>
          <w:rStyle w:val="Odkaznapoznmkupodiarou"/>
        </w:rPr>
        <w:footnoteRef/>
      </w:r>
      <w:r w:rsidRPr="00074685">
        <w:t xml:space="preserve">UNWTO </w:t>
      </w:r>
      <w:proofErr w:type="spellStart"/>
      <w:r w:rsidRPr="00074685">
        <w:t>elibrary</w:t>
      </w:r>
      <w:proofErr w:type="spellEnd"/>
      <w:r w:rsidRPr="00074685">
        <w:t>. 2016.</w:t>
      </w:r>
      <w:r w:rsidRPr="00074685">
        <w:rPr>
          <w:i/>
        </w:rPr>
        <w:t xml:space="preserve">UNWTO </w:t>
      </w:r>
      <w:proofErr w:type="spellStart"/>
      <w:r w:rsidRPr="00074685">
        <w:rPr>
          <w:i/>
        </w:rPr>
        <w:t>WorldTourism</w:t>
      </w:r>
      <w:proofErr w:type="spellEnd"/>
      <w:r w:rsidRPr="00074685">
        <w:rPr>
          <w:i/>
        </w:rPr>
        <w:t xml:space="preserve"> </w:t>
      </w:r>
      <w:proofErr w:type="spellStart"/>
      <w:r w:rsidRPr="00074685">
        <w:rPr>
          <w:i/>
        </w:rPr>
        <w:t>Barometer</w:t>
      </w:r>
      <w:proofErr w:type="spellEnd"/>
      <w:r w:rsidRPr="00074685">
        <w:t xml:space="preserve">. [online]. 2016. [cit. 2016-03-10]. Dostupné na </w:t>
      </w:r>
      <w:proofErr w:type="gramStart"/>
      <w:r w:rsidRPr="00074685">
        <w:t>internete</w:t>
      </w:r>
      <w:proofErr w:type="gramEnd"/>
      <w:r w:rsidRPr="00074685">
        <w:t>: &lt;http://www2.unwto.org/facts/eng/pdf/barometer/UNWTO_Barom09_2_en.pdf&gt;</w:t>
      </w:r>
    </w:p>
  </w:footnote>
  <w:footnote w:id="2">
    <w:p w:rsidR="004D55A9" w:rsidRPr="003D6376" w:rsidRDefault="004D55A9" w:rsidP="00BE7C88">
      <w:pPr>
        <w:pStyle w:val="Textpoznmkypodiarou"/>
      </w:pPr>
      <w:r w:rsidRPr="00074685">
        <w:rPr>
          <w:rStyle w:val="Odkaznapoznmkupodiarou"/>
        </w:rPr>
        <w:footnoteRef/>
      </w:r>
      <w:r w:rsidRPr="00074685">
        <w:t xml:space="preserve"> FORET, M. </w:t>
      </w:r>
      <w:proofErr w:type="gramStart"/>
      <w:r w:rsidRPr="00074685">
        <w:t>2001.</w:t>
      </w:r>
      <w:r w:rsidRPr="00074685">
        <w:rPr>
          <w:i/>
        </w:rPr>
        <w:t>Jak</w:t>
      </w:r>
      <w:proofErr w:type="gramEnd"/>
      <w:r w:rsidRPr="00074685">
        <w:rPr>
          <w:i/>
        </w:rPr>
        <w:t xml:space="preserve"> </w:t>
      </w:r>
      <w:proofErr w:type="spellStart"/>
      <w:r w:rsidRPr="00074685">
        <w:rPr>
          <w:i/>
        </w:rPr>
        <w:t>rozvíjetmístní</w:t>
      </w:r>
      <w:proofErr w:type="spellEnd"/>
      <w:r w:rsidRPr="00074685">
        <w:rPr>
          <w:i/>
        </w:rPr>
        <w:t xml:space="preserve"> cestovní ruch</w:t>
      </w:r>
      <w:r w:rsidRPr="00074685">
        <w:t xml:space="preserve">. </w:t>
      </w:r>
      <w:proofErr w:type="spellStart"/>
      <w:r w:rsidRPr="00074685">
        <w:t>GradaPublishing</w:t>
      </w:r>
      <w:proofErr w:type="spellEnd"/>
      <w:r w:rsidRPr="00074685">
        <w:t>. Praha. 2001, str. 17</w:t>
      </w:r>
    </w:p>
  </w:footnote>
  <w:footnote w:id="3">
    <w:p w:rsidR="004D55A9" w:rsidRPr="003D6376" w:rsidRDefault="004D55A9" w:rsidP="00BE7C88">
      <w:pPr>
        <w:pStyle w:val="Textpoznmkypodiarou"/>
      </w:pPr>
      <w:r w:rsidRPr="003D6376">
        <w:rPr>
          <w:rStyle w:val="Odkaznapoznmkupodiarou"/>
        </w:rPr>
        <w:footnoteRef/>
      </w:r>
      <w:r w:rsidRPr="003D6376">
        <w:t xml:space="preserve"> HORÁKOVÁ, I.</w:t>
      </w:r>
      <w:r>
        <w:t xml:space="preserve"> </w:t>
      </w:r>
      <w:proofErr w:type="gramStart"/>
      <w:r>
        <w:t>1992.</w:t>
      </w:r>
      <w:r w:rsidRPr="00D040C2">
        <w:rPr>
          <w:i/>
        </w:rPr>
        <w:t>Marketing</w:t>
      </w:r>
      <w:proofErr w:type="gramEnd"/>
      <w:r w:rsidRPr="00D040C2">
        <w:rPr>
          <w:i/>
        </w:rPr>
        <w:t xml:space="preserve"> v </w:t>
      </w:r>
      <w:proofErr w:type="spellStart"/>
      <w:r w:rsidRPr="00D040C2">
        <w:rPr>
          <w:i/>
        </w:rPr>
        <w:t>současnésvětové</w:t>
      </w:r>
      <w:proofErr w:type="spellEnd"/>
      <w:r w:rsidRPr="00D040C2">
        <w:rPr>
          <w:i/>
        </w:rPr>
        <w:t xml:space="preserve"> </w:t>
      </w:r>
      <w:proofErr w:type="spellStart"/>
      <w:r w:rsidRPr="00D040C2">
        <w:rPr>
          <w:i/>
        </w:rPr>
        <w:t>praxi</w:t>
      </w:r>
      <w:r>
        <w:rPr>
          <w:i/>
        </w:rPr>
        <w:t>.</w:t>
      </w:r>
      <w:r w:rsidRPr="003D6376">
        <w:t>GradaPublishing</w:t>
      </w:r>
      <w:proofErr w:type="spellEnd"/>
      <w:r w:rsidRPr="003D6376">
        <w:t>. Praha</w:t>
      </w:r>
      <w:r>
        <w:t>. 1992,</w:t>
      </w:r>
      <w:r w:rsidRPr="003D6376">
        <w:t xml:space="preserve"> str. 50</w:t>
      </w:r>
    </w:p>
  </w:footnote>
  <w:footnote w:id="4">
    <w:p w:rsidR="004D55A9" w:rsidRDefault="004D55A9" w:rsidP="00BE7C88">
      <w:pPr>
        <w:pStyle w:val="Textpoznmkypodiarou"/>
      </w:pPr>
      <w:r>
        <w:rPr>
          <w:rStyle w:val="Odkaznapoznmkupodiarou"/>
        </w:rPr>
        <w:footnoteRef/>
      </w:r>
      <w:r w:rsidRPr="001A1BDE">
        <w:t xml:space="preserve">KOTLER, </w:t>
      </w:r>
      <w:proofErr w:type="gramStart"/>
      <w:r w:rsidRPr="001A1BDE">
        <w:t>P</w:t>
      </w:r>
      <w:r>
        <w:t>.1998</w:t>
      </w:r>
      <w:proofErr w:type="gramEnd"/>
      <w:r>
        <w:t xml:space="preserve">. </w:t>
      </w:r>
      <w:r w:rsidRPr="00D040C2">
        <w:rPr>
          <w:i/>
        </w:rPr>
        <w:t xml:space="preserve">Marketing management. </w:t>
      </w:r>
      <w:proofErr w:type="spellStart"/>
      <w:proofErr w:type="gramStart"/>
      <w:r w:rsidRPr="00D040C2">
        <w:rPr>
          <w:i/>
        </w:rPr>
        <w:t>Analýza.Plánování</w:t>
      </w:r>
      <w:proofErr w:type="gramEnd"/>
      <w:r w:rsidRPr="00D040C2">
        <w:rPr>
          <w:i/>
        </w:rPr>
        <w:t>.Využití</w:t>
      </w:r>
      <w:r w:rsidRPr="001A1BDE">
        <w:t>.GradaPublishing</w:t>
      </w:r>
      <w:proofErr w:type="spellEnd"/>
      <w:r w:rsidRPr="001A1BDE">
        <w:t>. Praha</w:t>
      </w:r>
      <w:r>
        <w:t xml:space="preserve">. 1998, </w:t>
      </w:r>
      <w:r w:rsidRPr="001A1BDE">
        <w:t>str. 36</w:t>
      </w:r>
    </w:p>
  </w:footnote>
  <w:footnote w:id="5">
    <w:p w:rsidR="004D55A9" w:rsidRPr="001A1BDE" w:rsidRDefault="004D55A9" w:rsidP="00BE7C88">
      <w:pPr>
        <w:pStyle w:val="Textpoznmkypodiarou"/>
      </w:pPr>
      <w:r w:rsidRPr="001A1BDE">
        <w:rPr>
          <w:rStyle w:val="Odkaznapoznmkupodiarou"/>
        </w:rPr>
        <w:footnoteRef/>
      </w:r>
      <w:r>
        <w:t xml:space="preserve"> KOZEL, </w:t>
      </w:r>
      <w:proofErr w:type="gramStart"/>
      <w:r>
        <w:t>R.2006</w:t>
      </w:r>
      <w:proofErr w:type="gramEnd"/>
      <w:r>
        <w:t>.</w:t>
      </w:r>
      <w:r w:rsidRPr="00D040C2">
        <w:rPr>
          <w:i/>
        </w:rPr>
        <w:t xml:space="preserve">Moderní marketingový výzkum: nové trendy, kvantitativní a </w:t>
      </w:r>
      <w:proofErr w:type="spellStart"/>
      <w:r w:rsidRPr="00D040C2">
        <w:rPr>
          <w:i/>
        </w:rPr>
        <w:t>kvalitativnímetody</w:t>
      </w:r>
      <w:proofErr w:type="spellEnd"/>
      <w:r w:rsidRPr="00D040C2">
        <w:rPr>
          <w:i/>
        </w:rPr>
        <w:t xml:space="preserve"> a techniky, průběh a organizace, aplikace v praxi, přínosy a </w:t>
      </w:r>
      <w:proofErr w:type="spellStart"/>
      <w:r w:rsidRPr="00D040C2">
        <w:rPr>
          <w:i/>
        </w:rPr>
        <w:t>možnosti.</w:t>
      </w:r>
      <w:r w:rsidRPr="001A1BDE">
        <w:t>GradaPublishing</w:t>
      </w:r>
      <w:proofErr w:type="spellEnd"/>
      <w:r w:rsidRPr="001A1BDE">
        <w:t>. Praha</w:t>
      </w:r>
      <w:r>
        <w:t>.</w:t>
      </w:r>
      <w:r w:rsidRPr="001A1BDE">
        <w:t xml:space="preserve"> 2006</w:t>
      </w:r>
      <w:r>
        <w:t>,</w:t>
      </w:r>
      <w:r w:rsidRPr="001A1BDE">
        <w:t xml:space="preserve"> str. 190</w:t>
      </w:r>
    </w:p>
  </w:footnote>
  <w:footnote w:id="6">
    <w:p w:rsidR="004D55A9" w:rsidRPr="001A1BDE" w:rsidRDefault="004D55A9" w:rsidP="00BE7C88">
      <w:pPr>
        <w:pStyle w:val="Textpoznmkypodiarou"/>
      </w:pPr>
      <w:r w:rsidRPr="001A1BDE">
        <w:rPr>
          <w:rStyle w:val="Odkaznapoznmkupodiarou"/>
        </w:rPr>
        <w:footnoteRef/>
      </w:r>
      <w:r w:rsidRPr="001A1BDE">
        <w:t xml:space="preserve"> GÚČIK, M. a</w:t>
      </w:r>
      <w:r>
        <w:t> </w:t>
      </w:r>
      <w:proofErr w:type="spellStart"/>
      <w:r w:rsidRPr="001A1BDE">
        <w:t>kolektív</w:t>
      </w:r>
      <w:proofErr w:type="spellEnd"/>
      <w:r>
        <w:t xml:space="preserve">. </w:t>
      </w:r>
      <w:proofErr w:type="gramStart"/>
      <w:r>
        <w:t>2007.</w:t>
      </w:r>
      <w:r w:rsidRPr="00D040C2">
        <w:rPr>
          <w:i/>
        </w:rPr>
        <w:t>Manažment</w:t>
      </w:r>
      <w:proofErr w:type="gramEnd"/>
      <w:r w:rsidRPr="00D040C2">
        <w:rPr>
          <w:i/>
        </w:rPr>
        <w:t xml:space="preserve"> </w:t>
      </w:r>
      <w:proofErr w:type="spellStart"/>
      <w:r w:rsidRPr="00D040C2">
        <w:rPr>
          <w:i/>
        </w:rPr>
        <w:t>regionálneho</w:t>
      </w:r>
      <w:proofErr w:type="spellEnd"/>
      <w:r w:rsidRPr="00D040C2">
        <w:rPr>
          <w:i/>
        </w:rPr>
        <w:t xml:space="preserve"> cestovného ruchu. </w:t>
      </w:r>
      <w:proofErr w:type="spellStart"/>
      <w:r w:rsidRPr="00D040C2">
        <w:rPr>
          <w:i/>
        </w:rPr>
        <w:t>Slovak-Swiss</w:t>
      </w:r>
      <w:proofErr w:type="spellEnd"/>
      <w:r w:rsidRPr="00D040C2">
        <w:rPr>
          <w:i/>
        </w:rPr>
        <w:t xml:space="preserve"> </w:t>
      </w:r>
      <w:proofErr w:type="spellStart"/>
      <w:r w:rsidRPr="00D040C2">
        <w:rPr>
          <w:i/>
        </w:rPr>
        <w:t>Tourism</w:t>
      </w:r>
      <w:proofErr w:type="spellEnd"/>
      <w:r>
        <w:t>.</w:t>
      </w:r>
      <w:r w:rsidRPr="001A1BDE">
        <w:t xml:space="preserve"> Banská Bystrica 2007, str. 241-242</w:t>
      </w:r>
    </w:p>
  </w:footnote>
  <w:footnote w:id="7">
    <w:p w:rsidR="004D55A9" w:rsidRPr="0079730D" w:rsidRDefault="004D55A9" w:rsidP="00BE7C88">
      <w:pPr>
        <w:pStyle w:val="Textpoznmkypodiarou"/>
      </w:pPr>
      <w:r w:rsidRPr="0079730D">
        <w:rPr>
          <w:rStyle w:val="Odkaznapoznmkupodiarou"/>
        </w:rPr>
        <w:footnoteRef/>
      </w:r>
      <w:r w:rsidRPr="0079730D">
        <w:t xml:space="preserve"> GÚČIK, M. – MARÁKOVÁ, V. - Šípková: I. 2007. </w:t>
      </w:r>
      <w:proofErr w:type="spellStart"/>
      <w:r w:rsidRPr="00D040C2">
        <w:rPr>
          <w:i/>
        </w:rPr>
        <w:t>Strategiesforsmall</w:t>
      </w:r>
      <w:proofErr w:type="spellEnd"/>
      <w:r w:rsidRPr="00D040C2">
        <w:rPr>
          <w:i/>
        </w:rPr>
        <w:t>- and medium-</w:t>
      </w:r>
      <w:proofErr w:type="spellStart"/>
      <w:r w:rsidRPr="00D040C2">
        <w:rPr>
          <w:i/>
        </w:rPr>
        <w:t>sizedhotels</w:t>
      </w:r>
      <w:proofErr w:type="spellEnd"/>
      <w:r w:rsidRPr="00D040C2">
        <w:rPr>
          <w:i/>
        </w:rPr>
        <w:t xml:space="preserve"> in </w:t>
      </w:r>
      <w:proofErr w:type="spellStart"/>
      <w:r w:rsidRPr="00D040C2">
        <w:rPr>
          <w:i/>
        </w:rPr>
        <w:t>the</w:t>
      </w:r>
      <w:proofErr w:type="spellEnd"/>
      <w:r w:rsidRPr="00D040C2">
        <w:rPr>
          <w:i/>
        </w:rPr>
        <w:t xml:space="preserve"> </w:t>
      </w:r>
      <w:proofErr w:type="spellStart"/>
      <w:r w:rsidRPr="00D040C2">
        <w:rPr>
          <w:i/>
        </w:rPr>
        <w:t>Slovak</w:t>
      </w:r>
      <w:proofErr w:type="spellEnd"/>
      <w:r w:rsidRPr="00D040C2">
        <w:rPr>
          <w:i/>
        </w:rPr>
        <w:t xml:space="preserve"> Republic. </w:t>
      </w:r>
      <w:proofErr w:type="spellStart"/>
      <w:r w:rsidRPr="00D040C2">
        <w:rPr>
          <w:i/>
        </w:rPr>
        <w:t>Tourism</w:t>
      </w:r>
      <w:proofErr w:type="spellEnd"/>
      <w:r w:rsidRPr="00D040C2">
        <w:rPr>
          <w:i/>
        </w:rPr>
        <w:t xml:space="preserve"> in </w:t>
      </w:r>
      <w:proofErr w:type="spellStart"/>
      <w:r w:rsidRPr="00D040C2">
        <w:rPr>
          <w:i/>
        </w:rPr>
        <w:t>the</w:t>
      </w:r>
      <w:proofErr w:type="spellEnd"/>
      <w:r w:rsidRPr="00D040C2">
        <w:rPr>
          <w:i/>
        </w:rPr>
        <w:t xml:space="preserve"> </w:t>
      </w:r>
      <w:proofErr w:type="spellStart"/>
      <w:r w:rsidRPr="00D040C2">
        <w:rPr>
          <w:i/>
        </w:rPr>
        <w:t>NewEurope</w:t>
      </w:r>
      <w:proofErr w:type="spellEnd"/>
      <w:r w:rsidRPr="00D040C2">
        <w:rPr>
          <w:i/>
        </w:rPr>
        <w:t xml:space="preserve">. </w:t>
      </w:r>
      <w:r>
        <w:t xml:space="preserve">Oxford (UK) : </w:t>
      </w:r>
      <w:proofErr w:type="spellStart"/>
      <w:r>
        <w:t>Elsevier</w:t>
      </w:r>
      <w:proofErr w:type="spellEnd"/>
      <w:r>
        <w:t>.</w:t>
      </w:r>
      <w:r w:rsidRPr="0079730D">
        <w:t xml:space="preserve"> 2007</w:t>
      </w:r>
      <w:r>
        <w:t>,</w:t>
      </w:r>
      <w:r w:rsidRPr="0079730D">
        <w:t xml:space="preserve"> str. 261 – 262</w:t>
      </w:r>
    </w:p>
  </w:footnote>
  <w:footnote w:id="8">
    <w:p w:rsidR="004D55A9" w:rsidRPr="00552C63" w:rsidRDefault="004D55A9" w:rsidP="00BE7C88">
      <w:pPr>
        <w:pStyle w:val="Textpoznmkypodiarou"/>
      </w:pPr>
      <w:r w:rsidRPr="00552C63">
        <w:rPr>
          <w:rStyle w:val="Odkaznapoznmkupodiarou"/>
        </w:rPr>
        <w:footnoteRef/>
      </w:r>
      <w:r w:rsidRPr="00552C63">
        <w:t xml:space="preserve"> GÚČIK, M. a</w:t>
      </w:r>
      <w:r>
        <w:t> </w:t>
      </w:r>
      <w:proofErr w:type="spellStart"/>
      <w:r w:rsidRPr="00552C63">
        <w:t>kolektív</w:t>
      </w:r>
      <w:proofErr w:type="spellEnd"/>
      <w:r>
        <w:t xml:space="preserve">. </w:t>
      </w:r>
      <w:proofErr w:type="gramStart"/>
      <w:r>
        <w:t>2011.</w:t>
      </w:r>
      <w:r w:rsidRPr="00D040C2">
        <w:rPr>
          <w:i/>
        </w:rPr>
        <w:t>Marketing</w:t>
      </w:r>
      <w:proofErr w:type="gramEnd"/>
      <w:r w:rsidRPr="00D040C2">
        <w:rPr>
          <w:i/>
        </w:rPr>
        <w:t xml:space="preserve"> cestovného ruchu. </w:t>
      </w:r>
      <w:proofErr w:type="spellStart"/>
      <w:r w:rsidRPr="00D040C2">
        <w:rPr>
          <w:i/>
        </w:rPr>
        <w:t>Slovak-Swiss</w:t>
      </w:r>
      <w:proofErr w:type="spellEnd"/>
      <w:r w:rsidRPr="00D040C2">
        <w:rPr>
          <w:i/>
        </w:rPr>
        <w:t xml:space="preserve"> </w:t>
      </w:r>
      <w:proofErr w:type="spellStart"/>
      <w:r w:rsidRPr="00D040C2">
        <w:rPr>
          <w:i/>
        </w:rPr>
        <w:t>Tourism</w:t>
      </w:r>
      <w:proofErr w:type="spellEnd"/>
      <w:r>
        <w:t>.</w:t>
      </w:r>
      <w:r w:rsidRPr="00552C63">
        <w:t xml:space="preserve"> Banská Bystrica</w:t>
      </w:r>
      <w:r>
        <w:t>.</w:t>
      </w:r>
      <w:r w:rsidRPr="00552C63">
        <w:t xml:space="preserve"> 2011</w:t>
      </w:r>
      <w:r>
        <w:t>,</w:t>
      </w:r>
      <w:r w:rsidRPr="00552C63">
        <w:t xml:space="preserve"> str. 185</w:t>
      </w:r>
    </w:p>
  </w:footnote>
  <w:footnote w:id="9">
    <w:p w:rsidR="004D55A9" w:rsidRDefault="004D55A9" w:rsidP="00BE7C88">
      <w:pPr>
        <w:pStyle w:val="Textpoznmkypodiarou"/>
      </w:pPr>
      <w:r>
        <w:rPr>
          <w:rStyle w:val="Odkaznapoznmkupodiarou"/>
        </w:rPr>
        <w:footnoteRef/>
      </w:r>
      <w:r>
        <w:t>GÚČIK, M. a </w:t>
      </w:r>
      <w:proofErr w:type="spellStart"/>
      <w:r>
        <w:t>kolektív</w:t>
      </w:r>
      <w:proofErr w:type="spellEnd"/>
      <w:r>
        <w:t>. 2004</w:t>
      </w:r>
      <w:r w:rsidRPr="00ED321E">
        <w:rPr>
          <w:i/>
        </w:rPr>
        <w:t xml:space="preserve">. Marketing cestovného ruchu. </w:t>
      </w:r>
      <w:proofErr w:type="spellStart"/>
      <w:r w:rsidRPr="00ED321E">
        <w:rPr>
          <w:i/>
        </w:rPr>
        <w:t>Slovak-Swiss</w:t>
      </w:r>
      <w:proofErr w:type="spellEnd"/>
      <w:r w:rsidRPr="00ED321E">
        <w:rPr>
          <w:i/>
        </w:rPr>
        <w:t xml:space="preserve"> </w:t>
      </w:r>
      <w:proofErr w:type="spellStart"/>
      <w:r w:rsidRPr="00ED321E">
        <w:rPr>
          <w:i/>
        </w:rPr>
        <w:t>Tourism</w:t>
      </w:r>
      <w:r>
        <w:rPr>
          <w:i/>
        </w:rPr>
        <w:t>,</w:t>
      </w:r>
      <w:r w:rsidRPr="00ED321E">
        <w:t>Banská</w:t>
      </w:r>
      <w:proofErr w:type="spellEnd"/>
      <w:r w:rsidRPr="00ED321E">
        <w:t xml:space="preserve"> Bystrica</w:t>
      </w:r>
      <w:r>
        <w:t>. 2011, str. 195</w:t>
      </w:r>
    </w:p>
  </w:footnote>
  <w:footnote w:id="10">
    <w:p w:rsidR="004D55A9" w:rsidRPr="004E1342" w:rsidRDefault="004D55A9" w:rsidP="00BE7C88">
      <w:pPr>
        <w:pStyle w:val="Textpoznmkypodiarou"/>
      </w:pPr>
      <w:r w:rsidRPr="004E1342">
        <w:rPr>
          <w:rStyle w:val="Odkaznapoznmkupodiarou"/>
        </w:rPr>
        <w:footnoteRef/>
      </w:r>
      <w:r>
        <w:t xml:space="preserve"> GÚČIK, </w:t>
      </w:r>
      <w:proofErr w:type="spellStart"/>
      <w:r>
        <w:t>M.</w:t>
      </w:r>
      <w:r w:rsidRPr="00ED321E">
        <w:rPr>
          <w:i/>
        </w:rPr>
        <w:t>Krátky</w:t>
      </w:r>
      <w:proofErr w:type="spellEnd"/>
      <w:r w:rsidRPr="00ED321E">
        <w:rPr>
          <w:i/>
        </w:rPr>
        <w:t xml:space="preserve"> slovník cestovného ruchu</w:t>
      </w:r>
      <w:r>
        <w:t>.</w:t>
      </w:r>
      <w:r w:rsidRPr="004E1342">
        <w:t xml:space="preserve"> Banská Bystrica</w:t>
      </w:r>
      <w:r>
        <w:t>.</w:t>
      </w:r>
      <w:r w:rsidRPr="004E1342">
        <w:t xml:space="preserve"> 2004</w:t>
      </w:r>
      <w:r>
        <w:t>,</w:t>
      </w:r>
      <w:r w:rsidRPr="004E1342">
        <w:t xml:space="preserve"> str. 65</w:t>
      </w:r>
    </w:p>
  </w:footnote>
  <w:footnote w:id="11">
    <w:p w:rsidR="004D55A9" w:rsidRDefault="004D55A9" w:rsidP="00BE7C88">
      <w:pPr>
        <w:pStyle w:val="Textpoznmkypodiarou"/>
      </w:pPr>
      <w:r w:rsidRPr="004E1342">
        <w:rPr>
          <w:rStyle w:val="Odkaznapoznmkupodiarou"/>
        </w:rPr>
        <w:footnoteRef/>
      </w:r>
      <w:r w:rsidRPr="004E1342">
        <w:t xml:space="preserve"> GETTY, J. – </w:t>
      </w:r>
      <w:proofErr w:type="spellStart"/>
      <w:r>
        <w:t>Getty</w:t>
      </w:r>
      <w:proofErr w:type="spellEnd"/>
      <w:r>
        <w:t>, R. 2003</w:t>
      </w:r>
      <w:r w:rsidRPr="00ED321E">
        <w:rPr>
          <w:i/>
        </w:rPr>
        <w:t xml:space="preserve">. International </w:t>
      </w:r>
      <w:proofErr w:type="spellStart"/>
      <w:r w:rsidRPr="00ED321E">
        <w:rPr>
          <w:i/>
        </w:rPr>
        <w:t>Journal</w:t>
      </w:r>
      <w:proofErr w:type="spellEnd"/>
      <w:r w:rsidRPr="00ED321E">
        <w:rPr>
          <w:i/>
        </w:rPr>
        <w:t xml:space="preserve"> </w:t>
      </w:r>
      <w:proofErr w:type="spellStart"/>
      <w:r w:rsidRPr="00ED321E">
        <w:rPr>
          <w:i/>
        </w:rPr>
        <w:t>of</w:t>
      </w:r>
      <w:proofErr w:type="spellEnd"/>
      <w:r w:rsidRPr="00ED321E">
        <w:rPr>
          <w:i/>
        </w:rPr>
        <w:t xml:space="preserve"> </w:t>
      </w:r>
      <w:proofErr w:type="spellStart"/>
      <w:r w:rsidRPr="00ED321E">
        <w:rPr>
          <w:i/>
        </w:rPr>
        <w:t>ContemporaryHospitality</w:t>
      </w:r>
      <w:proofErr w:type="spellEnd"/>
      <w:r w:rsidRPr="00ED321E">
        <w:rPr>
          <w:i/>
        </w:rPr>
        <w:t xml:space="preserve"> Management</w:t>
      </w:r>
      <w:r>
        <w:t xml:space="preserve">. </w:t>
      </w:r>
      <w:proofErr w:type="gramStart"/>
      <w:r>
        <w:t>roč.</w:t>
      </w:r>
      <w:proofErr w:type="gramEnd"/>
      <w:r>
        <w:t xml:space="preserve"> 15.</w:t>
      </w:r>
      <w:r w:rsidRPr="004E1342">
        <w:t xml:space="preserve"> 2003, str. 94-104</w:t>
      </w:r>
    </w:p>
  </w:footnote>
  <w:footnote w:id="12">
    <w:p w:rsidR="004D55A9" w:rsidRDefault="004D55A9" w:rsidP="004D55A9">
      <w:pPr>
        <w:pStyle w:val="Textpoznmkypodiarou"/>
      </w:pPr>
      <w:r w:rsidRPr="004E1342">
        <w:rPr>
          <w:rStyle w:val="Odkaznapoznmkupodiarou"/>
        </w:rPr>
        <w:footnoteRef/>
      </w:r>
      <w:r w:rsidRPr="004E1342">
        <w:t xml:space="preserve"> GETTY, J. – </w:t>
      </w:r>
      <w:proofErr w:type="spellStart"/>
      <w:r>
        <w:t>Getty</w:t>
      </w:r>
      <w:proofErr w:type="spellEnd"/>
      <w:r>
        <w:t>, R. 2003</w:t>
      </w:r>
      <w:r w:rsidRPr="00ED321E">
        <w:rPr>
          <w:i/>
        </w:rPr>
        <w:t xml:space="preserve">. International </w:t>
      </w:r>
      <w:proofErr w:type="spellStart"/>
      <w:r w:rsidRPr="00ED321E">
        <w:rPr>
          <w:i/>
        </w:rPr>
        <w:t>Journal</w:t>
      </w:r>
      <w:proofErr w:type="spellEnd"/>
      <w:r w:rsidRPr="00ED321E">
        <w:rPr>
          <w:i/>
        </w:rPr>
        <w:t xml:space="preserve"> </w:t>
      </w:r>
      <w:proofErr w:type="spellStart"/>
      <w:r w:rsidRPr="00ED321E">
        <w:rPr>
          <w:i/>
        </w:rPr>
        <w:t>of</w:t>
      </w:r>
      <w:proofErr w:type="spellEnd"/>
      <w:r w:rsidRPr="00ED321E">
        <w:rPr>
          <w:i/>
        </w:rPr>
        <w:t xml:space="preserve"> </w:t>
      </w:r>
      <w:proofErr w:type="spellStart"/>
      <w:r w:rsidRPr="00ED321E">
        <w:rPr>
          <w:i/>
        </w:rPr>
        <w:t>ContemporaryHospitality</w:t>
      </w:r>
      <w:proofErr w:type="spellEnd"/>
      <w:r w:rsidRPr="00ED321E">
        <w:rPr>
          <w:i/>
        </w:rPr>
        <w:t xml:space="preserve"> Management</w:t>
      </w:r>
      <w:r>
        <w:t xml:space="preserve">. </w:t>
      </w:r>
      <w:proofErr w:type="gramStart"/>
      <w:r>
        <w:t>roč.</w:t>
      </w:r>
      <w:proofErr w:type="gramEnd"/>
      <w:r>
        <w:t xml:space="preserve"> 15.</w:t>
      </w:r>
      <w:r w:rsidRPr="004E1342">
        <w:t xml:space="preserve"> 2003, str. 94-104</w:t>
      </w:r>
    </w:p>
  </w:footnote>
  <w:footnote w:id="13">
    <w:p w:rsidR="004D55A9" w:rsidRDefault="004D55A9" w:rsidP="004D55A9">
      <w:pPr>
        <w:pStyle w:val="Textpoznmkypodiarou"/>
      </w:pPr>
      <w:r w:rsidRPr="004E1342">
        <w:rPr>
          <w:rStyle w:val="Odkaznapoznmkupodiarou"/>
        </w:rPr>
        <w:footnoteRef/>
      </w:r>
      <w:r w:rsidRPr="004E1342">
        <w:t xml:space="preserve"> GETTY, J. – </w:t>
      </w:r>
      <w:proofErr w:type="spellStart"/>
      <w:r>
        <w:t>Getty</w:t>
      </w:r>
      <w:proofErr w:type="spellEnd"/>
      <w:r>
        <w:t>, R. 2003</w:t>
      </w:r>
      <w:r w:rsidRPr="00ED321E">
        <w:rPr>
          <w:i/>
        </w:rPr>
        <w:t xml:space="preserve">. International </w:t>
      </w:r>
      <w:proofErr w:type="spellStart"/>
      <w:r w:rsidRPr="00ED321E">
        <w:rPr>
          <w:i/>
        </w:rPr>
        <w:t>Journal</w:t>
      </w:r>
      <w:proofErr w:type="spellEnd"/>
      <w:r w:rsidRPr="00ED321E">
        <w:rPr>
          <w:i/>
        </w:rPr>
        <w:t xml:space="preserve"> </w:t>
      </w:r>
      <w:proofErr w:type="spellStart"/>
      <w:r w:rsidRPr="00ED321E">
        <w:rPr>
          <w:i/>
        </w:rPr>
        <w:t>of</w:t>
      </w:r>
      <w:proofErr w:type="spellEnd"/>
      <w:r w:rsidRPr="00ED321E">
        <w:rPr>
          <w:i/>
        </w:rPr>
        <w:t xml:space="preserve"> </w:t>
      </w:r>
      <w:proofErr w:type="spellStart"/>
      <w:r w:rsidRPr="00ED321E">
        <w:rPr>
          <w:i/>
        </w:rPr>
        <w:t>ContemporaryHospitality</w:t>
      </w:r>
      <w:proofErr w:type="spellEnd"/>
      <w:r w:rsidRPr="00ED321E">
        <w:rPr>
          <w:i/>
        </w:rPr>
        <w:t xml:space="preserve"> Management</w:t>
      </w:r>
      <w:r>
        <w:t xml:space="preserve">. </w:t>
      </w:r>
      <w:proofErr w:type="gramStart"/>
      <w:r>
        <w:t>roč.</w:t>
      </w:r>
      <w:proofErr w:type="gramEnd"/>
      <w:r>
        <w:t xml:space="preserve"> 15.</w:t>
      </w:r>
      <w:r w:rsidRPr="004E1342">
        <w:t xml:space="preserve"> 2003, str. 94-104</w:t>
      </w:r>
    </w:p>
  </w:footnote>
  <w:footnote w:id="14">
    <w:p w:rsidR="004D55A9" w:rsidRPr="00292043" w:rsidRDefault="004D55A9" w:rsidP="00BE7C88">
      <w:pPr>
        <w:pStyle w:val="Textpoznmkypodiarou"/>
      </w:pPr>
      <w:r w:rsidRPr="00292043">
        <w:rPr>
          <w:rStyle w:val="Odkaznapoznmkupodiarou"/>
        </w:rPr>
        <w:footnoteRef/>
      </w:r>
      <w:r w:rsidRPr="00292043">
        <w:t xml:space="preserve"> STN EN ISO 9001</w:t>
      </w:r>
      <w:r w:rsidRPr="00292043">
        <w:rPr>
          <w:lang w:val="en-US"/>
        </w:rPr>
        <w:t>:</w:t>
      </w:r>
      <w:r w:rsidRPr="00292043">
        <w:t>2001</w:t>
      </w:r>
      <w:r w:rsidRPr="00292043">
        <w:rPr>
          <w:lang w:val="en-US"/>
        </w:rPr>
        <w:t>:</w:t>
      </w:r>
      <w:r w:rsidRPr="00292043">
        <w:t xml:space="preserve"> Systémy </w:t>
      </w:r>
      <w:proofErr w:type="spellStart"/>
      <w:r w:rsidRPr="00292043">
        <w:t>manažérstva</w:t>
      </w:r>
      <w:proofErr w:type="spellEnd"/>
      <w:r w:rsidRPr="00292043">
        <w:t xml:space="preserve"> kvality. </w:t>
      </w:r>
      <w:proofErr w:type="spellStart"/>
      <w:r w:rsidRPr="00292043">
        <w:t>Požiadavky</w:t>
      </w:r>
      <w:proofErr w:type="spellEnd"/>
      <w:r w:rsidRPr="00292043">
        <w:t>. UNMS, 2001</w:t>
      </w:r>
    </w:p>
  </w:footnote>
  <w:footnote w:id="15">
    <w:p w:rsidR="004D55A9" w:rsidRPr="00292043" w:rsidRDefault="004D55A9" w:rsidP="00BE7C88">
      <w:pPr>
        <w:pStyle w:val="Textpoznmkypodiarou"/>
      </w:pPr>
      <w:r w:rsidRPr="00292043">
        <w:rPr>
          <w:rStyle w:val="Odkaznapoznmkupodiarou"/>
        </w:rPr>
        <w:footnoteRef/>
      </w:r>
      <w:r w:rsidRPr="00292043">
        <w:t xml:space="preserve"> STN EN ISO 9001</w:t>
      </w:r>
      <w:r w:rsidRPr="00292043">
        <w:rPr>
          <w:lang w:val="en-US"/>
        </w:rPr>
        <w:t>:</w:t>
      </w:r>
      <w:r w:rsidRPr="00292043">
        <w:t>2001</w:t>
      </w:r>
      <w:r w:rsidRPr="00292043">
        <w:rPr>
          <w:lang w:val="en-US"/>
        </w:rPr>
        <w:t>:</w:t>
      </w:r>
      <w:r w:rsidRPr="00292043">
        <w:t xml:space="preserve"> Systémy </w:t>
      </w:r>
      <w:proofErr w:type="spellStart"/>
      <w:r w:rsidRPr="00292043">
        <w:t>manažérstva</w:t>
      </w:r>
      <w:proofErr w:type="spellEnd"/>
      <w:r w:rsidRPr="00292043">
        <w:t xml:space="preserve"> kvality. </w:t>
      </w:r>
      <w:proofErr w:type="spellStart"/>
      <w:r w:rsidRPr="00292043">
        <w:t>Požiadavky</w:t>
      </w:r>
      <w:proofErr w:type="spellEnd"/>
      <w:r w:rsidRPr="00292043">
        <w:t>. UNMS, 2001</w:t>
      </w:r>
    </w:p>
  </w:footnote>
  <w:footnote w:id="16">
    <w:p w:rsidR="004D55A9" w:rsidRDefault="004D55A9" w:rsidP="00BE7C88">
      <w:pPr>
        <w:pStyle w:val="Textpoznmkypodiarou"/>
      </w:pPr>
      <w:r>
        <w:rPr>
          <w:rStyle w:val="Odkaznapoznmkupodiarou"/>
        </w:rPr>
        <w:footnoteRef/>
      </w:r>
      <w:proofErr w:type="spellStart"/>
      <w:r>
        <w:t>Tamtiež</w:t>
      </w:r>
      <w:proofErr w:type="spellEnd"/>
    </w:p>
  </w:footnote>
  <w:footnote w:id="17">
    <w:p w:rsidR="004D55A9" w:rsidRPr="001D6D51" w:rsidRDefault="004D55A9" w:rsidP="00BE7C88">
      <w:pPr>
        <w:pStyle w:val="Textpoznmkypodiarou"/>
      </w:pPr>
      <w:r w:rsidRPr="001D6D51">
        <w:rPr>
          <w:rStyle w:val="Odkaznapoznmkupodiarou"/>
        </w:rPr>
        <w:footnoteRef/>
      </w:r>
      <w:r>
        <w:t xml:space="preserve"> JAKUBÍKOVÁ, D. </w:t>
      </w:r>
      <w:proofErr w:type="gramStart"/>
      <w:r>
        <w:t>2013.</w:t>
      </w:r>
      <w:r w:rsidRPr="00ED321E">
        <w:rPr>
          <w:i/>
        </w:rPr>
        <w:t>Marketing</w:t>
      </w:r>
      <w:proofErr w:type="gramEnd"/>
      <w:r w:rsidRPr="00ED321E">
        <w:rPr>
          <w:i/>
        </w:rPr>
        <w:t xml:space="preserve"> v cestovním ruchu</w:t>
      </w:r>
      <w:r w:rsidRPr="001D6D51">
        <w:t xml:space="preserve">. </w:t>
      </w:r>
      <w:proofErr w:type="spellStart"/>
      <w:r w:rsidRPr="001D6D51">
        <w:t>GradaPublishing</w:t>
      </w:r>
      <w:proofErr w:type="spellEnd"/>
      <w:r w:rsidRPr="001D6D51">
        <w:t>. Praha</w:t>
      </w:r>
      <w:r>
        <w:t>.</w:t>
      </w:r>
      <w:r w:rsidRPr="001D6D51">
        <w:t xml:space="preserve"> 2013</w:t>
      </w:r>
      <w:r>
        <w:t>,</w:t>
      </w:r>
      <w:r w:rsidRPr="001D6D51">
        <w:t xml:space="preserve"> str. 75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BA4"/>
    <w:multiLevelType w:val="hybridMultilevel"/>
    <w:tmpl w:val="1CF443C4"/>
    <w:lvl w:ilvl="0" w:tplc="8B64E972">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nsid w:val="01070E84"/>
    <w:multiLevelType w:val="hybridMultilevel"/>
    <w:tmpl w:val="193095BA"/>
    <w:lvl w:ilvl="0" w:tplc="8B64E972">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nsid w:val="052F10A9"/>
    <w:multiLevelType w:val="hybridMultilevel"/>
    <w:tmpl w:val="BF722436"/>
    <w:lvl w:ilvl="0" w:tplc="041B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3">
    <w:nsid w:val="05C62EDA"/>
    <w:multiLevelType w:val="hybridMultilevel"/>
    <w:tmpl w:val="59D6BF2C"/>
    <w:lvl w:ilvl="0" w:tplc="041B000B">
      <w:start w:val="1"/>
      <w:numFmt w:val="bullet"/>
      <w:lvlText w:val=""/>
      <w:lvlJc w:val="left"/>
      <w:pPr>
        <w:ind w:left="644"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63418EA"/>
    <w:multiLevelType w:val="hybridMultilevel"/>
    <w:tmpl w:val="23247864"/>
    <w:lvl w:ilvl="0" w:tplc="8B64E97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7B43111"/>
    <w:multiLevelType w:val="hybridMultilevel"/>
    <w:tmpl w:val="32FA2CE2"/>
    <w:lvl w:ilvl="0" w:tplc="8B64E972">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nsid w:val="08F07D24"/>
    <w:multiLevelType w:val="hybridMultilevel"/>
    <w:tmpl w:val="40E4C42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B4342BB"/>
    <w:multiLevelType w:val="hybridMultilevel"/>
    <w:tmpl w:val="A3A21AC6"/>
    <w:lvl w:ilvl="0" w:tplc="8B64E97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1FE77CE"/>
    <w:multiLevelType w:val="multilevel"/>
    <w:tmpl w:val="EAD0BCF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304569"/>
    <w:multiLevelType w:val="multilevel"/>
    <w:tmpl w:val="25022004"/>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E42F13"/>
    <w:multiLevelType w:val="hybridMultilevel"/>
    <w:tmpl w:val="5FCCAB6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
    <w:nsid w:val="20982E59"/>
    <w:multiLevelType w:val="multilevel"/>
    <w:tmpl w:val="863C2D60"/>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A771E0"/>
    <w:multiLevelType w:val="hybridMultilevel"/>
    <w:tmpl w:val="EF9E47FA"/>
    <w:lvl w:ilvl="0" w:tplc="8B64E972">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613648F"/>
    <w:multiLevelType w:val="hybridMultilevel"/>
    <w:tmpl w:val="16BA2B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BF76953"/>
    <w:multiLevelType w:val="hybridMultilevel"/>
    <w:tmpl w:val="E350005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D0E2475"/>
    <w:multiLevelType w:val="hybridMultilevel"/>
    <w:tmpl w:val="9E967E5E"/>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7">
    <w:nsid w:val="34A27227"/>
    <w:multiLevelType w:val="multilevel"/>
    <w:tmpl w:val="19787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3F4CE6"/>
    <w:multiLevelType w:val="hybridMultilevel"/>
    <w:tmpl w:val="96025B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6947854"/>
    <w:multiLevelType w:val="hybridMultilevel"/>
    <w:tmpl w:val="0A56EE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75025E2"/>
    <w:multiLevelType w:val="hybridMultilevel"/>
    <w:tmpl w:val="F856A5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79C1705"/>
    <w:multiLevelType w:val="hybridMultilevel"/>
    <w:tmpl w:val="8FEE04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3">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1AF1DE0"/>
    <w:multiLevelType w:val="multilevel"/>
    <w:tmpl w:val="BAD6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1BB6F28"/>
    <w:multiLevelType w:val="hybridMultilevel"/>
    <w:tmpl w:val="1BC0FDF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44D6EA7"/>
    <w:multiLevelType w:val="hybridMultilevel"/>
    <w:tmpl w:val="B3EAA7FC"/>
    <w:lvl w:ilvl="0" w:tplc="8B64E972">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7">
    <w:nsid w:val="46003A9F"/>
    <w:multiLevelType w:val="hybridMultilevel"/>
    <w:tmpl w:val="47E47A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6CA6769"/>
    <w:multiLevelType w:val="multilevel"/>
    <w:tmpl w:val="499686DE"/>
    <w:lvl w:ilvl="0">
      <w:numFmt w:val="bullet"/>
      <w:lvlText w:val="-"/>
      <w:lvlJc w:val="left"/>
      <w:pPr>
        <w:tabs>
          <w:tab w:val="num" w:pos="720"/>
        </w:tabs>
        <w:ind w:left="720" w:hanging="360"/>
      </w:pPr>
      <w:rPr>
        <w:rFonts w:ascii="Calibri" w:eastAsiaTheme="minorHAnsi" w:hAnsi="Calibri" w:cstheme="minorBid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BA3772"/>
    <w:multiLevelType w:val="hybridMultilevel"/>
    <w:tmpl w:val="8E48DCB8"/>
    <w:lvl w:ilvl="0" w:tplc="8B64E97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C33739D"/>
    <w:multiLevelType w:val="hybridMultilevel"/>
    <w:tmpl w:val="1B922C2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1">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2">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3">
    <w:nsid w:val="5F0E56FA"/>
    <w:multiLevelType w:val="hybridMultilevel"/>
    <w:tmpl w:val="1CB228C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F7C64CC"/>
    <w:multiLevelType w:val="hybridMultilevel"/>
    <w:tmpl w:val="71F061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0957FC2"/>
    <w:multiLevelType w:val="hybridMultilevel"/>
    <w:tmpl w:val="2F32059A"/>
    <w:lvl w:ilvl="0" w:tplc="8B64E972">
      <w:numFmt w:val="bullet"/>
      <w:lvlText w:val="-"/>
      <w:lvlJc w:val="left"/>
      <w:pPr>
        <w:ind w:left="1080" w:hanging="360"/>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nsid w:val="61885A2D"/>
    <w:multiLevelType w:val="hybridMultilevel"/>
    <w:tmpl w:val="522CC560"/>
    <w:lvl w:ilvl="0" w:tplc="8B64E97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3950637"/>
    <w:multiLevelType w:val="hybridMultilevel"/>
    <w:tmpl w:val="286294A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56658BC"/>
    <w:multiLevelType w:val="hybridMultilevel"/>
    <w:tmpl w:val="C6FEA3F4"/>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39">
    <w:nsid w:val="6DC57662"/>
    <w:multiLevelType w:val="hybridMultilevel"/>
    <w:tmpl w:val="A44A3A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1907C2A"/>
    <w:multiLevelType w:val="hybridMultilevel"/>
    <w:tmpl w:val="78909A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25505DD"/>
    <w:multiLevelType w:val="hybridMultilevel"/>
    <w:tmpl w:val="4DD8B7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743156F4"/>
    <w:multiLevelType w:val="hybridMultilevel"/>
    <w:tmpl w:val="2BE6A5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B8322B4"/>
    <w:multiLevelType w:val="hybridMultilevel"/>
    <w:tmpl w:val="35403D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7C674340"/>
    <w:multiLevelType w:val="hybridMultilevel"/>
    <w:tmpl w:val="6BDEA054"/>
    <w:lvl w:ilvl="0" w:tplc="8B64E972">
      <w:numFmt w:val="bullet"/>
      <w:lvlText w:val="-"/>
      <w:lvlJc w:val="left"/>
      <w:pPr>
        <w:ind w:left="784" w:hanging="360"/>
      </w:pPr>
      <w:rPr>
        <w:rFonts w:ascii="Calibri" w:eastAsiaTheme="minorHAnsi" w:hAnsi="Calibri" w:cstheme="minorBidi" w:hint="default"/>
      </w:rPr>
    </w:lvl>
    <w:lvl w:ilvl="1" w:tplc="041B0003" w:tentative="1">
      <w:start w:val="1"/>
      <w:numFmt w:val="bullet"/>
      <w:lvlText w:val="o"/>
      <w:lvlJc w:val="left"/>
      <w:pPr>
        <w:ind w:left="1504" w:hanging="360"/>
      </w:pPr>
      <w:rPr>
        <w:rFonts w:ascii="Courier New" w:hAnsi="Courier New" w:cs="Courier New" w:hint="default"/>
      </w:rPr>
    </w:lvl>
    <w:lvl w:ilvl="2" w:tplc="041B0005" w:tentative="1">
      <w:start w:val="1"/>
      <w:numFmt w:val="bullet"/>
      <w:lvlText w:val=""/>
      <w:lvlJc w:val="left"/>
      <w:pPr>
        <w:ind w:left="2224" w:hanging="360"/>
      </w:pPr>
      <w:rPr>
        <w:rFonts w:ascii="Wingdings" w:hAnsi="Wingdings" w:hint="default"/>
      </w:rPr>
    </w:lvl>
    <w:lvl w:ilvl="3" w:tplc="041B0001" w:tentative="1">
      <w:start w:val="1"/>
      <w:numFmt w:val="bullet"/>
      <w:lvlText w:val=""/>
      <w:lvlJc w:val="left"/>
      <w:pPr>
        <w:ind w:left="2944" w:hanging="360"/>
      </w:pPr>
      <w:rPr>
        <w:rFonts w:ascii="Symbol" w:hAnsi="Symbol" w:hint="default"/>
      </w:rPr>
    </w:lvl>
    <w:lvl w:ilvl="4" w:tplc="041B0003" w:tentative="1">
      <w:start w:val="1"/>
      <w:numFmt w:val="bullet"/>
      <w:lvlText w:val="o"/>
      <w:lvlJc w:val="left"/>
      <w:pPr>
        <w:ind w:left="3664" w:hanging="360"/>
      </w:pPr>
      <w:rPr>
        <w:rFonts w:ascii="Courier New" w:hAnsi="Courier New" w:cs="Courier New" w:hint="default"/>
      </w:rPr>
    </w:lvl>
    <w:lvl w:ilvl="5" w:tplc="041B0005" w:tentative="1">
      <w:start w:val="1"/>
      <w:numFmt w:val="bullet"/>
      <w:lvlText w:val=""/>
      <w:lvlJc w:val="left"/>
      <w:pPr>
        <w:ind w:left="4384" w:hanging="360"/>
      </w:pPr>
      <w:rPr>
        <w:rFonts w:ascii="Wingdings" w:hAnsi="Wingdings" w:hint="default"/>
      </w:rPr>
    </w:lvl>
    <w:lvl w:ilvl="6" w:tplc="041B0001" w:tentative="1">
      <w:start w:val="1"/>
      <w:numFmt w:val="bullet"/>
      <w:lvlText w:val=""/>
      <w:lvlJc w:val="left"/>
      <w:pPr>
        <w:ind w:left="5104" w:hanging="360"/>
      </w:pPr>
      <w:rPr>
        <w:rFonts w:ascii="Symbol" w:hAnsi="Symbol" w:hint="default"/>
      </w:rPr>
    </w:lvl>
    <w:lvl w:ilvl="7" w:tplc="041B0003" w:tentative="1">
      <w:start w:val="1"/>
      <w:numFmt w:val="bullet"/>
      <w:lvlText w:val="o"/>
      <w:lvlJc w:val="left"/>
      <w:pPr>
        <w:ind w:left="5824" w:hanging="360"/>
      </w:pPr>
      <w:rPr>
        <w:rFonts w:ascii="Courier New" w:hAnsi="Courier New" w:cs="Courier New" w:hint="default"/>
      </w:rPr>
    </w:lvl>
    <w:lvl w:ilvl="8" w:tplc="041B0005" w:tentative="1">
      <w:start w:val="1"/>
      <w:numFmt w:val="bullet"/>
      <w:lvlText w:val=""/>
      <w:lvlJc w:val="left"/>
      <w:pPr>
        <w:ind w:left="6544" w:hanging="360"/>
      </w:pPr>
      <w:rPr>
        <w:rFonts w:ascii="Wingdings" w:hAnsi="Wingdings" w:hint="default"/>
      </w:rPr>
    </w:lvl>
  </w:abstractNum>
  <w:abstractNum w:abstractNumId="46">
    <w:nsid w:val="7DA5678D"/>
    <w:multiLevelType w:val="hybridMultilevel"/>
    <w:tmpl w:val="CCB0317C"/>
    <w:lvl w:ilvl="0" w:tplc="8B64E97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7E0E2BF6"/>
    <w:multiLevelType w:val="hybridMultilevel"/>
    <w:tmpl w:val="7FAEAD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7FE40F82"/>
    <w:multiLevelType w:val="hybridMultilevel"/>
    <w:tmpl w:val="54C2F4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31"/>
  </w:num>
  <w:num w:numId="4">
    <w:abstractNumId w:val="32"/>
  </w:num>
  <w:num w:numId="5">
    <w:abstractNumId w:val="43"/>
  </w:num>
  <w:num w:numId="6">
    <w:abstractNumId w:val="23"/>
  </w:num>
  <w:num w:numId="7">
    <w:abstractNumId w:val="28"/>
  </w:num>
  <w:num w:numId="8">
    <w:abstractNumId w:val="11"/>
  </w:num>
  <w:num w:numId="9">
    <w:abstractNumId w:val="12"/>
  </w:num>
  <w:num w:numId="10">
    <w:abstractNumId w:val="4"/>
  </w:num>
  <w:num w:numId="11">
    <w:abstractNumId w:val="29"/>
  </w:num>
  <w:num w:numId="12">
    <w:abstractNumId w:val="7"/>
  </w:num>
  <w:num w:numId="13">
    <w:abstractNumId w:val="0"/>
  </w:num>
  <w:num w:numId="14">
    <w:abstractNumId w:val="45"/>
  </w:num>
  <w:num w:numId="15">
    <w:abstractNumId w:val="46"/>
  </w:num>
  <w:num w:numId="16">
    <w:abstractNumId w:val="26"/>
  </w:num>
  <w:num w:numId="17">
    <w:abstractNumId w:val="1"/>
  </w:num>
  <w:num w:numId="18">
    <w:abstractNumId w:val="35"/>
  </w:num>
  <w:num w:numId="19">
    <w:abstractNumId w:val="5"/>
  </w:num>
  <w:num w:numId="20">
    <w:abstractNumId w:val="17"/>
  </w:num>
  <w:num w:numId="21">
    <w:abstractNumId w:val="36"/>
  </w:num>
  <w:num w:numId="22">
    <w:abstractNumId w:val="9"/>
  </w:num>
  <w:num w:numId="23">
    <w:abstractNumId w:val="8"/>
  </w:num>
  <w:num w:numId="24">
    <w:abstractNumId w:val="20"/>
  </w:num>
  <w:num w:numId="25">
    <w:abstractNumId w:val="18"/>
  </w:num>
  <w:num w:numId="26">
    <w:abstractNumId w:val="47"/>
  </w:num>
  <w:num w:numId="27">
    <w:abstractNumId w:val="16"/>
  </w:num>
  <w:num w:numId="28">
    <w:abstractNumId w:val="10"/>
  </w:num>
  <w:num w:numId="29">
    <w:abstractNumId w:val="42"/>
  </w:num>
  <w:num w:numId="30">
    <w:abstractNumId w:val="27"/>
  </w:num>
  <w:num w:numId="31">
    <w:abstractNumId w:val="44"/>
  </w:num>
  <w:num w:numId="32">
    <w:abstractNumId w:val="40"/>
  </w:num>
  <w:num w:numId="33">
    <w:abstractNumId w:val="14"/>
  </w:num>
  <w:num w:numId="34">
    <w:abstractNumId w:val="6"/>
  </w:num>
  <w:num w:numId="35">
    <w:abstractNumId w:val="33"/>
  </w:num>
  <w:num w:numId="36">
    <w:abstractNumId w:val="3"/>
  </w:num>
  <w:num w:numId="37">
    <w:abstractNumId w:val="37"/>
  </w:num>
  <w:num w:numId="38">
    <w:abstractNumId w:val="13"/>
  </w:num>
  <w:num w:numId="39">
    <w:abstractNumId w:val="48"/>
  </w:num>
  <w:num w:numId="40">
    <w:abstractNumId w:val="19"/>
  </w:num>
  <w:num w:numId="41">
    <w:abstractNumId w:val="21"/>
  </w:num>
  <w:num w:numId="42">
    <w:abstractNumId w:val="34"/>
  </w:num>
  <w:num w:numId="43">
    <w:abstractNumId w:val="39"/>
  </w:num>
  <w:num w:numId="44">
    <w:abstractNumId w:val="24"/>
  </w:num>
  <w:num w:numId="45">
    <w:abstractNumId w:val="30"/>
  </w:num>
  <w:num w:numId="46">
    <w:abstractNumId w:val="2"/>
  </w:num>
  <w:num w:numId="47">
    <w:abstractNumId w:val="38"/>
  </w:num>
  <w:num w:numId="48">
    <w:abstractNumId w:val="41"/>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F4"/>
    <w:rsid w:val="00015990"/>
    <w:rsid w:val="000465AB"/>
    <w:rsid w:val="000532A0"/>
    <w:rsid w:val="000A4CF3"/>
    <w:rsid w:val="00154E5C"/>
    <w:rsid w:val="00157188"/>
    <w:rsid w:val="001A4011"/>
    <w:rsid w:val="001A573E"/>
    <w:rsid w:val="001B163B"/>
    <w:rsid w:val="001D4E4A"/>
    <w:rsid w:val="001F0F1B"/>
    <w:rsid w:val="001F6F83"/>
    <w:rsid w:val="00232B38"/>
    <w:rsid w:val="00284E15"/>
    <w:rsid w:val="002A29DD"/>
    <w:rsid w:val="002B1C61"/>
    <w:rsid w:val="002F783E"/>
    <w:rsid w:val="0030060D"/>
    <w:rsid w:val="00301CE2"/>
    <w:rsid w:val="00302C79"/>
    <w:rsid w:val="00315B73"/>
    <w:rsid w:val="003619C6"/>
    <w:rsid w:val="00381F12"/>
    <w:rsid w:val="003C34E5"/>
    <w:rsid w:val="0044149D"/>
    <w:rsid w:val="00454D53"/>
    <w:rsid w:val="0048324D"/>
    <w:rsid w:val="00485E2C"/>
    <w:rsid w:val="0049511D"/>
    <w:rsid w:val="004A2D52"/>
    <w:rsid w:val="004D1198"/>
    <w:rsid w:val="004D55A9"/>
    <w:rsid w:val="004F5618"/>
    <w:rsid w:val="00514286"/>
    <w:rsid w:val="00524109"/>
    <w:rsid w:val="00547B7E"/>
    <w:rsid w:val="00567596"/>
    <w:rsid w:val="005710AD"/>
    <w:rsid w:val="00585360"/>
    <w:rsid w:val="005D2124"/>
    <w:rsid w:val="00613890"/>
    <w:rsid w:val="00617EE8"/>
    <w:rsid w:val="006421D3"/>
    <w:rsid w:val="006A35CB"/>
    <w:rsid w:val="006C188C"/>
    <w:rsid w:val="006C36D2"/>
    <w:rsid w:val="006C7850"/>
    <w:rsid w:val="006D1D4B"/>
    <w:rsid w:val="006F2B39"/>
    <w:rsid w:val="00711916"/>
    <w:rsid w:val="00714F5D"/>
    <w:rsid w:val="007343B2"/>
    <w:rsid w:val="00746BB5"/>
    <w:rsid w:val="00780771"/>
    <w:rsid w:val="00787D6F"/>
    <w:rsid w:val="007E1452"/>
    <w:rsid w:val="007F3D92"/>
    <w:rsid w:val="008306C8"/>
    <w:rsid w:val="00841FAB"/>
    <w:rsid w:val="00847C26"/>
    <w:rsid w:val="008D4BF4"/>
    <w:rsid w:val="008E793A"/>
    <w:rsid w:val="008F1322"/>
    <w:rsid w:val="00921B85"/>
    <w:rsid w:val="009331BC"/>
    <w:rsid w:val="0099310C"/>
    <w:rsid w:val="009975F9"/>
    <w:rsid w:val="009C53FF"/>
    <w:rsid w:val="00A25FE6"/>
    <w:rsid w:val="00A3390F"/>
    <w:rsid w:val="00A421D0"/>
    <w:rsid w:val="00A44FFC"/>
    <w:rsid w:val="00AC3826"/>
    <w:rsid w:val="00AE4B9D"/>
    <w:rsid w:val="00B0483F"/>
    <w:rsid w:val="00B0527A"/>
    <w:rsid w:val="00B120C9"/>
    <w:rsid w:val="00B455FC"/>
    <w:rsid w:val="00B52988"/>
    <w:rsid w:val="00B606E2"/>
    <w:rsid w:val="00B73621"/>
    <w:rsid w:val="00B737CF"/>
    <w:rsid w:val="00BA1A10"/>
    <w:rsid w:val="00BA6F15"/>
    <w:rsid w:val="00BE7C88"/>
    <w:rsid w:val="00C543DF"/>
    <w:rsid w:val="00C840EC"/>
    <w:rsid w:val="00C8660F"/>
    <w:rsid w:val="00C95586"/>
    <w:rsid w:val="00CD2F93"/>
    <w:rsid w:val="00D35E0E"/>
    <w:rsid w:val="00D4139A"/>
    <w:rsid w:val="00D5739A"/>
    <w:rsid w:val="00D92CDF"/>
    <w:rsid w:val="00D96DF0"/>
    <w:rsid w:val="00D97B6E"/>
    <w:rsid w:val="00DB2612"/>
    <w:rsid w:val="00DD5E3D"/>
    <w:rsid w:val="00E01341"/>
    <w:rsid w:val="00E15BF0"/>
    <w:rsid w:val="00EB6D70"/>
    <w:rsid w:val="00EC1B46"/>
    <w:rsid w:val="00EF7096"/>
    <w:rsid w:val="00F04F99"/>
    <w:rsid w:val="00F12CDF"/>
    <w:rsid w:val="00F226DC"/>
    <w:rsid w:val="00F257CF"/>
    <w:rsid w:val="00F73745"/>
    <w:rsid w:val="00F73C56"/>
    <w:rsid w:val="00F91650"/>
    <w:rsid w:val="00F95E27"/>
    <w:rsid w:val="00FE136A"/>
    <w:rsid w:val="00FE26C8"/>
    <w:rsid w:val="00FE3D47"/>
    <w:rsid w:val="00FE7ECD"/>
    <w:rsid w:val="00FF531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B0527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y"/>
    <w:next w:val="Normlny"/>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B0527A"/>
    <w:pPr>
      <w:keepNext/>
      <w:numPr>
        <w:ilvl w:val="2"/>
        <w:numId w:val="1"/>
      </w:numPr>
      <w:spacing w:before="240" w:after="60"/>
      <w:outlineLvl w:val="2"/>
    </w:pPr>
    <w:rPr>
      <w:rFonts w:cs="Arial"/>
      <w:b/>
      <w:bCs/>
      <w:szCs w:val="26"/>
    </w:rPr>
  </w:style>
  <w:style w:type="paragraph" w:styleId="Nadpis4">
    <w:name w:val="heading 4"/>
    <w:basedOn w:val="Normlny"/>
    <w:next w:val="Normlny"/>
    <w:rsid w:val="00B0527A"/>
    <w:pPr>
      <w:keepNext/>
      <w:numPr>
        <w:ilvl w:val="3"/>
        <w:numId w:val="1"/>
      </w:numPr>
      <w:spacing w:before="240" w:after="60"/>
      <w:outlineLvl w:val="3"/>
    </w:pPr>
    <w:rPr>
      <w:b/>
      <w:bCs/>
      <w:sz w:val="32"/>
      <w:szCs w:val="28"/>
    </w:rPr>
  </w:style>
  <w:style w:type="paragraph" w:styleId="Nadpis5">
    <w:name w:val="heading 5"/>
    <w:basedOn w:val="Normlny"/>
    <w:next w:val="Normlny"/>
    <w:rsid w:val="00B0527A"/>
    <w:pPr>
      <w:numPr>
        <w:ilvl w:val="4"/>
        <w:numId w:val="1"/>
      </w:numPr>
      <w:spacing w:before="240" w:after="60"/>
      <w:outlineLvl w:val="4"/>
    </w:pPr>
    <w:rPr>
      <w:b/>
      <w:bCs/>
      <w:i/>
      <w:iCs/>
      <w:sz w:val="26"/>
      <w:szCs w:val="26"/>
    </w:rPr>
  </w:style>
  <w:style w:type="paragraph" w:styleId="Nadpis6">
    <w:name w:val="heading 6"/>
    <w:basedOn w:val="Normlny"/>
    <w:next w:val="Normlny"/>
    <w:rsid w:val="00B0527A"/>
    <w:pPr>
      <w:numPr>
        <w:ilvl w:val="5"/>
        <w:numId w:val="1"/>
      </w:numPr>
      <w:spacing w:before="240" w:after="60"/>
      <w:outlineLvl w:val="5"/>
    </w:pPr>
    <w:rPr>
      <w:b/>
      <w:bCs/>
      <w:sz w:val="22"/>
      <w:szCs w:val="22"/>
    </w:rPr>
  </w:style>
  <w:style w:type="paragraph" w:styleId="Nadpis7">
    <w:name w:val="heading 7"/>
    <w:basedOn w:val="Normlny"/>
    <w:next w:val="Normlny"/>
    <w:rsid w:val="00B0527A"/>
    <w:pPr>
      <w:numPr>
        <w:ilvl w:val="6"/>
        <w:numId w:val="1"/>
      </w:numPr>
      <w:spacing w:before="240" w:after="60"/>
      <w:outlineLvl w:val="6"/>
    </w:pPr>
  </w:style>
  <w:style w:type="paragraph" w:styleId="Nadpis8">
    <w:name w:val="heading 8"/>
    <w:basedOn w:val="Normlny"/>
    <w:next w:val="Normlny"/>
    <w:rsid w:val="00B0527A"/>
    <w:pPr>
      <w:numPr>
        <w:ilvl w:val="7"/>
        <w:numId w:val="1"/>
      </w:numPr>
      <w:spacing w:before="240" w:after="60"/>
      <w:outlineLvl w:val="7"/>
    </w:pPr>
    <w:rPr>
      <w:i/>
      <w:iCs/>
    </w:rPr>
  </w:style>
  <w:style w:type="paragraph" w:styleId="Nadpis9">
    <w:name w:val="heading 9"/>
    <w:basedOn w:val="Normlny"/>
    <w:next w:val="Normlny"/>
    <w:rsid w:val="00B0527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Odkaznapoznmkupodiarou">
    <w:name w:val="footnote reference"/>
    <w:uiPriority w:val="99"/>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Predvolenpsmoodseku"/>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y"/>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B0527A"/>
    <w:rPr>
      <w:rFonts w:cs="Lohit Devanagari"/>
    </w:rPr>
  </w:style>
  <w:style w:type="paragraph" w:customStyle="1" w:styleId="Popisek">
    <w:name w:val="Popisek"/>
    <w:basedOn w:val="Normlny"/>
    <w:rsid w:val="00B0527A"/>
    <w:pPr>
      <w:suppressLineNumbers/>
      <w:spacing w:before="120" w:after="120"/>
    </w:pPr>
    <w:rPr>
      <w:rFonts w:cs="Lohit Devanagari"/>
      <w:i/>
      <w:iCs/>
    </w:rPr>
  </w:style>
  <w:style w:type="paragraph" w:customStyle="1" w:styleId="Rejstk">
    <w:name w:val="Rejstřík"/>
    <w:basedOn w:val="Normlny"/>
    <w:rsid w:val="00B0527A"/>
    <w:pPr>
      <w:suppressLineNumbers/>
    </w:pPr>
    <w:rPr>
      <w:rFonts w:cs="Lohit Devanagari"/>
    </w:rPr>
  </w:style>
  <w:style w:type="paragraph" w:styleId="Odsekzoznamu">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link w:val="TextpoznmkypodiarouChar"/>
    <w:uiPriority w:val="99"/>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B0527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B0527A"/>
    <w:pPr>
      <w:tabs>
        <w:tab w:val="right" w:leader="dot" w:pos="8504"/>
      </w:tabs>
      <w:ind w:left="283"/>
    </w:pPr>
  </w:style>
  <w:style w:type="paragraph" w:styleId="Obsah2">
    <w:name w:val="toc 2"/>
    <w:basedOn w:val="Normlny"/>
    <w:next w:val="Normlny"/>
    <w:uiPriority w:val="39"/>
    <w:rsid w:val="00B0527A"/>
    <w:pPr>
      <w:widowControl w:val="0"/>
      <w:suppressLineNumbers/>
      <w:ind w:left="240"/>
    </w:pPr>
  </w:style>
  <w:style w:type="paragraph" w:styleId="Obsah3">
    <w:name w:val="toc 3"/>
    <w:basedOn w:val="Normlny"/>
    <w:next w:val="Normlny"/>
    <w:uiPriority w:val="39"/>
    <w:rsid w:val="00B0527A"/>
    <w:pPr>
      <w:ind w:left="480"/>
    </w:pPr>
  </w:style>
  <w:style w:type="paragraph" w:styleId="Obsah4">
    <w:name w:val="toc 4"/>
    <w:basedOn w:val="Normlny"/>
    <w:next w:val="Normlny"/>
    <w:rsid w:val="00B0527A"/>
    <w:pPr>
      <w:ind w:left="720"/>
    </w:pPr>
  </w:style>
  <w:style w:type="paragraph" w:styleId="Obsah5">
    <w:name w:val="toc 5"/>
    <w:basedOn w:val="Normlny"/>
    <w:next w:val="Normlny"/>
    <w:rsid w:val="00B0527A"/>
    <w:pPr>
      <w:ind w:left="960"/>
    </w:pPr>
  </w:style>
  <w:style w:type="paragraph" w:styleId="Obsah6">
    <w:name w:val="toc 6"/>
    <w:basedOn w:val="Normlny"/>
    <w:next w:val="Normlny"/>
    <w:rsid w:val="00B0527A"/>
    <w:pPr>
      <w:ind w:left="1200"/>
    </w:pPr>
  </w:style>
  <w:style w:type="paragraph" w:styleId="Obsah7">
    <w:name w:val="toc 7"/>
    <w:basedOn w:val="Normlny"/>
    <w:next w:val="Normlny"/>
    <w:rsid w:val="00B0527A"/>
    <w:pPr>
      <w:ind w:left="1440"/>
    </w:pPr>
  </w:style>
  <w:style w:type="paragraph" w:styleId="Obsah8">
    <w:name w:val="toc 8"/>
    <w:basedOn w:val="Normlny"/>
    <w:next w:val="Normlny"/>
    <w:rsid w:val="00B0527A"/>
    <w:pPr>
      <w:ind w:left="1680"/>
    </w:pPr>
  </w:style>
  <w:style w:type="paragraph" w:styleId="Obsah9">
    <w:name w:val="toc 9"/>
    <w:basedOn w:val="Normlny"/>
    <w:next w:val="Normlny"/>
    <w:rsid w:val="00B0527A"/>
    <w:pPr>
      <w:ind w:left="1920"/>
    </w:pPr>
  </w:style>
  <w:style w:type="paragraph" w:styleId="Zkladntext2">
    <w:name w:val="Body Text 2"/>
    <w:basedOn w:val="Normlny"/>
    <w:qFormat/>
    <w:rsid w:val="00B0527A"/>
  </w:style>
  <w:style w:type="paragraph" w:customStyle="1" w:styleId="Citace1">
    <w:name w:val="Citace1"/>
    <w:basedOn w:val="Normlny"/>
    <w:rsid w:val="00B0527A"/>
    <w:pPr>
      <w:spacing w:after="283"/>
      <w:ind w:left="567" w:right="567"/>
    </w:pPr>
  </w:style>
  <w:style w:type="paragraph" w:styleId="Nzo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Pta">
    <w:name w:val="footer"/>
    <w:basedOn w:val="Normlny"/>
    <w:link w:val="PtaChar"/>
    <w:uiPriority w:val="99"/>
    <w:rsid w:val="00B0527A"/>
    <w:pPr>
      <w:suppressLineNumbers/>
      <w:tabs>
        <w:tab w:val="center" w:pos="4252"/>
        <w:tab w:val="right" w:pos="8505"/>
      </w:tabs>
    </w:pPr>
  </w:style>
  <w:style w:type="paragraph" w:styleId="Hlavikaobsahu">
    <w:name w:val="TOC Heading"/>
    <w:basedOn w:val="Nadpis"/>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Normlnywebov">
    <w:name w:val="Normal (Web)"/>
    <w:basedOn w:val="Normlny"/>
    <w:uiPriority w:val="99"/>
    <w:semiHidden/>
    <w:unhideWhenUsed/>
    <w:rsid w:val="00BE7C88"/>
    <w:pPr>
      <w:suppressAutoHyphens w:val="0"/>
      <w:spacing w:before="100" w:beforeAutospacing="1" w:after="100" w:afterAutospacing="1" w:line="240" w:lineRule="auto"/>
      <w:jc w:val="left"/>
    </w:pPr>
    <w:rPr>
      <w:lang w:val="sk-SK" w:eastAsia="sk-SK"/>
    </w:rPr>
  </w:style>
  <w:style w:type="character" w:customStyle="1" w:styleId="apple-converted-space">
    <w:name w:val="apple-converted-space"/>
    <w:basedOn w:val="Predvolenpsmoodseku"/>
    <w:rsid w:val="00BE7C88"/>
  </w:style>
  <w:style w:type="character" w:customStyle="1" w:styleId="TextpoznmkypodiarouChar">
    <w:name w:val="Text poznámky pod čiarou Char"/>
    <w:basedOn w:val="Predvolenpsmoodseku"/>
    <w:link w:val="Textpoznmkypodiarou"/>
    <w:uiPriority w:val="99"/>
    <w:rsid w:val="00BE7C88"/>
    <w:rPr>
      <w:rFonts w:ascii="Times New Roman" w:eastAsia="Times New Roman" w:hAnsi="Times New Roman" w:cs="Times New Roman"/>
      <w:sz w:val="20"/>
      <w:szCs w:val="20"/>
      <w:lang w:eastAsia="zh-CN"/>
    </w:rPr>
  </w:style>
  <w:style w:type="table" w:customStyle="1" w:styleId="GridTable6Colorful">
    <w:name w:val="Grid Table 6 Colorful"/>
    <w:basedOn w:val="Normlnatabuka"/>
    <w:uiPriority w:val="51"/>
    <w:rsid w:val="00DD5E3D"/>
    <w:pPr>
      <w:spacing w:after="0" w:line="240" w:lineRule="auto"/>
    </w:pPr>
    <w:rPr>
      <w:color w:val="000000" w:themeColor="text1"/>
      <w:lang w:val="sk-SK" w:eastAsia="sk-S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bubliny">
    <w:name w:val="Balloon Text"/>
    <w:basedOn w:val="Normlny"/>
    <w:link w:val="TextbublinyChar"/>
    <w:uiPriority w:val="99"/>
    <w:semiHidden/>
    <w:unhideWhenUsed/>
    <w:rsid w:val="00DD5E3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D5E3D"/>
    <w:rPr>
      <w:rFonts w:ascii="Tahoma" w:eastAsia="Times New Roman" w:hAnsi="Tahoma" w:cs="Tahoma"/>
      <w:sz w:val="16"/>
      <w:szCs w:val="16"/>
      <w:lang w:eastAsia="zh-CN"/>
    </w:rPr>
  </w:style>
  <w:style w:type="character" w:customStyle="1" w:styleId="s1">
    <w:name w:val="s1"/>
    <w:basedOn w:val="Predvolenpsmoodseku"/>
    <w:rsid w:val="002F783E"/>
  </w:style>
  <w:style w:type="character" w:styleId="Siln">
    <w:name w:val="Strong"/>
    <w:basedOn w:val="Predvolenpsmoodseku"/>
    <w:uiPriority w:val="22"/>
    <w:qFormat/>
    <w:rsid w:val="002F78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B0527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y"/>
    <w:next w:val="Normlny"/>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B0527A"/>
    <w:pPr>
      <w:keepNext/>
      <w:numPr>
        <w:ilvl w:val="2"/>
        <w:numId w:val="1"/>
      </w:numPr>
      <w:spacing w:before="240" w:after="60"/>
      <w:outlineLvl w:val="2"/>
    </w:pPr>
    <w:rPr>
      <w:rFonts w:cs="Arial"/>
      <w:b/>
      <w:bCs/>
      <w:szCs w:val="26"/>
    </w:rPr>
  </w:style>
  <w:style w:type="paragraph" w:styleId="Nadpis4">
    <w:name w:val="heading 4"/>
    <w:basedOn w:val="Normlny"/>
    <w:next w:val="Normlny"/>
    <w:rsid w:val="00B0527A"/>
    <w:pPr>
      <w:keepNext/>
      <w:numPr>
        <w:ilvl w:val="3"/>
        <w:numId w:val="1"/>
      </w:numPr>
      <w:spacing w:before="240" w:after="60"/>
      <w:outlineLvl w:val="3"/>
    </w:pPr>
    <w:rPr>
      <w:b/>
      <w:bCs/>
      <w:sz w:val="32"/>
      <w:szCs w:val="28"/>
    </w:rPr>
  </w:style>
  <w:style w:type="paragraph" w:styleId="Nadpis5">
    <w:name w:val="heading 5"/>
    <w:basedOn w:val="Normlny"/>
    <w:next w:val="Normlny"/>
    <w:rsid w:val="00B0527A"/>
    <w:pPr>
      <w:numPr>
        <w:ilvl w:val="4"/>
        <w:numId w:val="1"/>
      </w:numPr>
      <w:spacing w:before="240" w:after="60"/>
      <w:outlineLvl w:val="4"/>
    </w:pPr>
    <w:rPr>
      <w:b/>
      <w:bCs/>
      <w:i/>
      <w:iCs/>
      <w:sz w:val="26"/>
      <w:szCs w:val="26"/>
    </w:rPr>
  </w:style>
  <w:style w:type="paragraph" w:styleId="Nadpis6">
    <w:name w:val="heading 6"/>
    <w:basedOn w:val="Normlny"/>
    <w:next w:val="Normlny"/>
    <w:rsid w:val="00B0527A"/>
    <w:pPr>
      <w:numPr>
        <w:ilvl w:val="5"/>
        <w:numId w:val="1"/>
      </w:numPr>
      <w:spacing w:before="240" w:after="60"/>
      <w:outlineLvl w:val="5"/>
    </w:pPr>
    <w:rPr>
      <w:b/>
      <w:bCs/>
      <w:sz w:val="22"/>
      <w:szCs w:val="22"/>
    </w:rPr>
  </w:style>
  <w:style w:type="paragraph" w:styleId="Nadpis7">
    <w:name w:val="heading 7"/>
    <w:basedOn w:val="Normlny"/>
    <w:next w:val="Normlny"/>
    <w:rsid w:val="00B0527A"/>
    <w:pPr>
      <w:numPr>
        <w:ilvl w:val="6"/>
        <w:numId w:val="1"/>
      </w:numPr>
      <w:spacing w:before="240" w:after="60"/>
      <w:outlineLvl w:val="6"/>
    </w:pPr>
  </w:style>
  <w:style w:type="paragraph" w:styleId="Nadpis8">
    <w:name w:val="heading 8"/>
    <w:basedOn w:val="Normlny"/>
    <w:next w:val="Normlny"/>
    <w:rsid w:val="00B0527A"/>
    <w:pPr>
      <w:numPr>
        <w:ilvl w:val="7"/>
        <w:numId w:val="1"/>
      </w:numPr>
      <w:spacing w:before="240" w:after="60"/>
      <w:outlineLvl w:val="7"/>
    </w:pPr>
    <w:rPr>
      <w:i/>
      <w:iCs/>
    </w:rPr>
  </w:style>
  <w:style w:type="paragraph" w:styleId="Nadpis9">
    <w:name w:val="heading 9"/>
    <w:basedOn w:val="Normlny"/>
    <w:next w:val="Normlny"/>
    <w:rsid w:val="00B0527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Odkaznapoznmkupodiarou">
    <w:name w:val="footnote reference"/>
    <w:uiPriority w:val="99"/>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Predvolenpsmoodseku"/>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y"/>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B0527A"/>
    <w:rPr>
      <w:rFonts w:cs="Lohit Devanagari"/>
    </w:rPr>
  </w:style>
  <w:style w:type="paragraph" w:customStyle="1" w:styleId="Popisek">
    <w:name w:val="Popisek"/>
    <w:basedOn w:val="Normlny"/>
    <w:rsid w:val="00B0527A"/>
    <w:pPr>
      <w:suppressLineNumbers/>
      <w:spacing w:before="120" w:after="120"/>
    </w:pPr>
    <w:rPr>
      <w:rFonts w:cs="Lohit Devanagari"/>
      <w:i/>
      <w:iCs/>
    </w:rPr>
  </w:style>
  <w:style w:type="paragraph" w:customStyle="1" w:styleId="Rejstk">
    <w:name w:val="Rejstřík"/>
    <w:basedOn w:val="Normlny"/>
    <w:rsid w:val="00B0527A"/>
    <w:pPr>
      <w:suppressLineNumbers/>
    </w:pPr>
    <w:rPr>
      <w:rFonts w:cs="Lohit Devanagari"/>
    </w:rPr>
  </w:style>
  <w:style w:type="paragraph" w:styleId="Odsekzoznamu">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link w:val="TextpoznmkypodiarouChar"/>
    <w:uiPriority w:val="99"/>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B0527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B0527A"/>
    <w:pPr>
      <w:tabs>
        <w:tab w:val="right" w:leader="dot" w:pos="8504"/>
      </w:tabs>
      <w:ind w:left="283"/>
    </w:pPr>
  </w:style>
  <w:style w:type="paragraph" w:styleId="Obsah2">
    <w:name w:val="toc 2"/>
    <w:basedOn w:val="Normlny"/>
    <w:next w:val="Normlny"/>
    <w:uiPriority w:val="39"/>
    <w:rsid w:val="00B0527A"/>
    <w:pPr>
      <w:widowControl w:val="0"/>
      <w:suppressLineNumbers/>
      <w:ind w:left="240"/>
    </w:pPr>
  </w:style>
  <w:style w:type="paragraph" w:styleId="Obsah3">
    <w:name w:val="toc 3"/>
    <w:basedOn w:val="Normlny"/>
    <w:next w:val="Normlny"/>
    <w:uiPriority w:val="39"/>
    <w:rsid w:val="00B0527A"/>
    <w:pPr>
      <w:ind w:left="480"/>
    </w:pPr>
  </w:style>
  <w:style w:type="paragraph" w:styleId="Obsah4">
    <w:name w:val="toc 4"/>
    <w:basedOn w:val="Normlny"/>
    <w:next w:val="Normlny"/>
    <w:rsid w:val="00B0527A"/>
    <w:pPr>
      <w:ind w:left="720"/>
    </w:pPr>
  </w:style>
  <w:style w:type="paragraph" w:styleId="Obsah5">
    <w:name w:val="toc 5"/>
    <w:basedOn w:val="Normlny"/>
    <w:next w:val="Normlny"/>
    <w:rsid w:val="00B0527A"/>
    <w:pPr>
      <w:ind w:left="960"/>
    </w:pPr>
  </w:style>
  <w:style w:type="paragraph" w:styleId="Obsah6">
    <w:name w:val="toc 6"/>
    <w:basedOn w:val="Normlny"/>
    <w:next w:val="Normlny"/>
    <w:rsid w:val="00B0527A"/>
    <w:pPr>
      <w:ind w:left="1200"/>
    </w:pPr>
  </w:style>
  <w:style w:type="paragraph" w:styleId="Obsah7">
    <w:name w:val="toc 7"/>
    <w:basedOn w:val="Normlny"/>
    <w:next w:val="Normlny"/>
    <w:rsid w:val="00B0527A"/>
    <w:pPr>
      <w:ind w:left="1440"/>
    </w:pPr>
  </w:style>
  <w:style w:type="paragraph" w:styleId="Obsah8">
    <w:name w:val="toc 8"/>
    <w:basedOn w:val="Normlny"/>
    <w:next w:val="Normlny"/>
    <w:rsid w:val="00B0527A"/>
    <w:pPr>
      <w:ind w:left="1680"/>
    </w:pPr>
  </w:style>
  <w:style w:type="paragraph" w:styleId="Obsah9">
    <w:name w:val="toc 9"/>
    <w:basedOn w:val="Normlny"/>
    <w:next w:val="Normlny"/>
    <w:rsid w:val="00B0527A"/>
    <w:pPr>
      <w:ind w:left="1920"/>
    </w:pPr>
  </w:style>
  <w:style w:type="paragraph" w:styleId="Zkladntext2">
    <w:name w:val="Body Text 2"/>
    <w:basedOn w:val="Normlny"/>
    <w:qFormat/>
    <w:rsid w:val="00B0527A"/>
  </w:style>
  <w:style w:type="paragraph" w:customStyle="1" w:styleId="Citace1">
    <w:name w:val="Citace1"/>
    <w:basedOn w:val="Normlny"/>
    <w:rsid w:val="00B0527A"/>
    <w:pPr>
      <w:spacing w:after="283"/>
      <w:ind w:left="567" w:right="567"/>
    </w:pPr>
  </w:style>
  <w:style w:type="paragraph" w:styleId="Nzo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Pta">
    <w:name w:val="footer"/>
    <w:basedOn w:val="Normlny"/>
    <w:link w:val="PtaChar"/>
    <w:uiPriority w:val="99"/>
    <w:rsid w:val="00B0527A"/>
    <w:pPr>
      <w:suppressLineNumbers/>
      <w:tabs>
        <w:tab w:val="center" w:pos="4252"/>
        <w:tab w:val="right" w:pos="8505"/>
      </w:tabs>
    </w:pPr>
  </w:style>
  <w:style w:type="paragraph" w:styleId="Hlavikaobsahu">
    <w:name w:val="TOC Heading"/>
    <w:basedOn w:val="Nadpis"/>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Normlnywebov">
    <w:name w:val="Normal (Web)"/>
    <w:basedOn w:val="Normlny"/>
    <w:uiPriority w:val="99"/>
    <w:semiHidden/>
    <w:unhideWhenUsed/>
    <w:rsid w:val="00BE7C88"/>
    <w:pPr>
      <w:suppressAutoHyphens w:val="0"/>
      <w:spacing w:before="100" w:beforeAutospacing="1" w:after="100" w:afterAutospacing="1" w:line="240" w:lineRule="auto"/>
      <w:jc w:val="left"/>
    </w:pPr>
    <w:rPr>
      <w:lang w:val="sk-SK" w:eastAsia="sk-SK"/>
    </w:rPr>
  </w:style>
  <w:style w:type="character" w:customStyle="1" w:styleId="apple-converted-space">
    <w:name w:val="apple-converted-space"/>
    <w:basedOn w:val="Predvolenpsmoodseku"/>
    <w:rsid w:val="00BE7C88"/>
  </w:style>
  <w:style w:type="character" w:customStyle="1" w:styleId="TextpoznmkypodiarouChar">
    <w:name w:val="Text poznámky pod čiarou Char"/>
    <w:basedOn w:val="Predvolenpsmoodseku"/>
    <w:link w:val="Textpoznmkypodiarou"/>
    <w:uiPriority w:val="99"/>
    <w:rsid w:val="00BE7C88"/>
    <w:rPr>
      <w:rFonts w:ascii="Times New Roman" w:eastAsia="Times New Roman" w:hAnsi="Times New Roman" w:cs="Times New Roman"/>
      <w:sz w:val="20"/>
      <w:szCs w:val="20"/>
      <w:lang w:eastAsia="zh-CN"/>
    </w:rPr>
  </w:style>
  <w:style w:type="table" w:customStyle="1" w:styleId="GridTable6Colorful">
    <w:name w:val="Grid Table 6 Colorful"/>
    <w:basedOn w:val="Normlnatabuka"/>
    <w:uiPriority w:val="51"/>
    <w:rsid w:val="00DD5E3D"/>
    <w:pPr>
      <w:spacing w:after="0" w:line="240" w:lineRule="auto"/>
    </w:pPr>
    <w:rPr>
      <w:color w:val="000000" w:themeColor="text1"/>
      <w:lang w:val="sk-SK" w:eastAsia="sk-S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bubliny">
    <w:name w:val="Balloon Text"/>
    <w:basedOn w:val="Normlny"/>
    <w:link w:val="TextbublinyChar"/>
    <w:uiPriority w:val="99"/>
    <w:semiHidden/>
    <w:unhideWhenUsed/>
    <w:rsid w:val="00DD5E3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D5E3D"/>
    <w:rPr>
      <w:rFonts w:ascii="Tahoma" w:eastAsia="Times New Roman" w:hAnsi="Tahoma" w:cs="Tahoma"/>
      <w:sz w:val="16"/>
      <w:szCs w:val="16"/>
      <w:lang w:eastAsia="zh-CN"/>
    </w:rPr>
  </w:style>
  <w:style w:type="character" w:customStyle="1" w:styleId="s1">
    <w:name w:val="s1"/>
    <w:basedOn w:val="Predvolenpsmoodseku"/>
    <w:rsid w:val="002F783E"/>
  </w:style>
  <w:style w:type="character" w:styleId="Siln">
    <w:name w:val="Strong"/>
    <w:basedOn w:val="Predvolenpsmoodseku"/>
    <w:uiPriority w:val="22"/>
    <w:qFormat/>
    <w:rsid w:val="002F78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163">
      <w:bodyDiv w:val="1"/>
      <w:marLeft w:val="0"/>
      <w:marRight w:val="0"/>
      <w:marTop w:val="0"/>
      <w:marBottom w:val="0"/>
      <w:divBdr>
        <w:top w:val="none" w:sz="0" w:space="0" w:color="auto"/>
        <w:left w:val="none" w:sz="0" w:space="0" w:color="auto"/>
        <w:bottom w:val="none" w:sz="0" w:space="0" w:color="auto"/>
        <w:right w:val="none" w:sz="0" w:space="0" w:color="auto"/>
      </w:divBdr>
    </w:div>
    <w:div w:id="153568648">
      <w:bodyDiv w:val="1"/>
      <w:marLeft w:val="0"/>
      <w:marRight w:val="0"/>
      <w:marTop w:val="0"/>
      <w:marBottom w:val="0"/>
      <w:divBdr>
        <w:top w:val="none" w:sz="0" w:space="0" w:color="auto"/>
        <w:left w:val="none" w:sz="0" w:space="0" w:color="auto"/>
        <w:bottom w:val="none" w:sz="0" w:space="0" w:color="auto"/>
        <w:right w:val="none" w:sz="0" w:space="0" w:color="auto"/>
      </w:divBdr>
    </w:div>
    <w:div w:id="401218896">
      <w:bodyDiv w:val="1"/>
      <w:marLeft w:val="0"/>
      <w:marRight w:val="0"/>
      <w:marTop w:val="0"/>
      <w:marBottom w:val="0"/>
      <w:divBdr>
        <w:top w:val="none" w:sz="0" w:space="0" w:color="auto"/>
        <w:left w:val="none" w:sz="0" w:space="0" w:color="auto"/>
        <w:bottom w:val="none" w:sz="0" w:space="0" w:color="auto"/>
        <w:right w:val="none" w:sz="0" w:space="0" w:color="auto"/>
      </w:divBdr>
    </w:div>
    <w:div w:id="435515671">
      <w:bodyDiv w:val="1"/>
      <w:marLeft w:val="0"/>
      <w:marRight w:val="0"/>
      <w:marTop w:val="0"/>
      <w:marBottom w:val="0"/>
      <w:divBdr>
        <w:top w:val="none" w:sz="0" w:space="0" w:color="auto"/>
        <w:left w:val="none" w:sz="0" w:space="0" w:color="auto"/>
        <w:bottom w:val="none" w:sz="0" w:space="0" w:color="auto"/>
        <w:right w:val="none" w:sz="0" w:space="0" w:color="auto"/>
      </w:divBdr>
    </w:div>
    <w:div w:id="641269904">
      <w:bodyDiv w:val="1"/>
      <w:marLeft w:val="0"/>
      <w:marRight w:val="0"/>
      <w:marTop w:val="0"/>
      <w:marBottom w:val="0"/>
      <w:divBdr>
        <w:top w:val="none" w:sz="0" w:space="0" w:color="auto"/>
        <w:left w:val="none" w:sz="0" w:space="0" w:color="auto"/>
        <w:bottom w:val="none" w:sz="0" w:space="0" w:color="auto"/>
        <w:right w:val="none" w:sz="0" w:space="0" w:color="auto"/>
      </w:divBdr>
    </w:div>
    <w:div w:id="694158884">
      <w:bodyDiv w:val="1"/>
      <w:marLeft w:val="0"/>
      <w:marRight w:val="0"/>
      <w:marTop w:val="0"/>
      <w:marBottom w:val="0"/>
      <w:divBdr>
        <w:top w:val="none" w:sz="0" w:space="0" w:color="auto"/>
        <w:left w:val="none" w:sz="0" w:space="0" w:color="auto"/>
        <w:bottom w:val="none" w:sz="0" w:space="0" w:color="auto"/>
        <w:right w:val="none" w:sz="0" w:space="0" w:color="auto"/>
      </w:divBdr>
    </w:div>
    <w:div w:id="840045682">
      <w:bodyDiv w:val="1"/>
      <w:marLeft w:val="0"/>
      <w:marRight w:val="0"/>
      <w:marTop w:val="0"/>
      <w:marBottom w:val="0"/>
      <w:divBdr>
        <w:top w:val="none" w:sz="0" w:space="0" w:color="auto"/>
        <w:left w:val="none" w:sz="0" w:space="0" w:color="auto"/>
        <w:bottom w:val="none" w:sz="0" w:space="0" w:color="auto"/>
        <w:right w:val="none" w:sz="0" w:space="0" w:color="auto"/>
      </w:divBdr>
    </w:div>
    <w:div w:id="1401054984">
      <w:bodyDiv w:val="1"/>
      <w:marLeft w:val="0"/>
      <w:marRight w:val="0"/>
      <w:marTop w:val="0"/>
      <w:marBottom w:val="0"/>
      <w:divBdr>
        <w:top w:val="none" w:sz="0" w:space="0" w:color="auto"/>
        <w:left w:val="none" w:sz="0" w:space="0" w:color="auto"/>
        <w:bottom w:val="none" w:sz="0" w:space="0" w:color="auto"/>
        <w:right w:val="none" w:sz="0" w:space="0" w:color="auto"/>
      </w:divBdr>
    </w:div>
    <w:div w:id="1674914944">
      <w:bodyDiv w:val="1"/>
      <w:marLeft w:val="0"/>
      <w:marRight w:val="0"/>
      <w:marTop w:val="0"/>
      <w:marBottom w:val="0"/>
      <w:divBdr>
        <w:top w:val="none" w:sz="0" w:space="0" w:color="auto"/>
        <w:left w:val="none" w:sz="0" w:space="0" w:color="auto"/>
        <w:bottom w:val="none" w:sz="0" w:space="0" w:color="auto"/>
        <w:right w:val="none" w:sz="0" w:space="0" w:color="auto"/>
      </w:divBdr>
    </w:div>
    <w:div w:id="1849637546">
      <w:bodyDiv w:val="1"/>
      <w:marLeft w:val="0"/>
      <w:marRight w:val="0"/>
      <w:marTop w:val="0"/>
      <w:marBottom w:val="0"/>
      <w:divBdr>
        <w:top w:val="none" w:sz="0" w:space="0" w:color="auto"/>
        <w:left w:val="none" w:sz="0" w:space="0" w:color="auto"/>
        <w:bottom w:val="none" w:sz="0" w:space="0" w:color="auto"/>
        <w:right w:val="none" w:sz="0" w:space="0" w:color="auto"/>
      </w:divBdr>
    </w:div>
    <w:div w:id="1859155034">
      <w:bodyDiv w:val="1"/>
      <w:marLeft w:val="0"/>
      <w:marRight w:val="0"/>
      <w:marTop w:val="0"/>
      <w:marBottom w:val="0"/>
      <w:divBdr>
        <w:top w:val="none" w:sz="0" w:space="0" w:color="auto"/>
        <w:left w:val="none" w:sz="0" w:space="0" w:color="auto"/>
        <w:bottom w:val="none" w:sz="0" w:space="0" w:color="auto"/>
        <w:right w:val="none" w:sz="0" w:space="0" w:color="auto"/>
      </w:divBdr>
    </w:div>
    <w:div w:id="1947350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nfoglobe.sk/rieky/europa/slovenska-republika/nitra/"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chart" Target="charts/chart7.xml"/><Relationship Id="rId34" Type="http://schemas.openxmlformats.org/officeDocument/2006/relationships/image" Target="media/image3.jpeg"/><Relationship Id="rId42"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infoglobe.sk/pohoria_pohoria/europa/slovenska-republika/strazovske-vrchy/"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telecom.gov.sk/index/index.php?ids=104213"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foglobe.sk/regiony/europa/slovenska-republika/trenciansky-kraj/" TargetMode="External"/><Relationship Id="rId24" Type="http://schemas.openxmlformats.org/officeDocument/2006/relationships/chart" Target="charts/chart10.xm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hotelpodzamkom.sk/sk/" TargetMode="External"/><Relationship Id="rId36" Type="http://schemas.openxmlformats.org/officeDocument/2006/relationships/image" Target="media/image5.jpeg"/><Relationship Id="rId10" Type="http://schemas.openxmlformats.org/officeDocument/2006/relationships/hyperlink" Target="https://sk.wikipedia.org/w/index.php?title=UNWTO&amp;action=edit&amp;redlink=1" TargetMode="External"/><Relationship Id="rId19" Type="http://schemas.openxmlformats.org/officeDocument/2006/relationships/chart" Target="charts/chart5.xml"/><Relationship Id="rId31" Type="http://schemas.openxmlformats.org/officeDocument/2006/relationships/hyperlink" Target="http://www.hornanitra.s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k.wikipedia.org/wiki/Turista" TargetMode="External"/><Relationship Id="rId14" Type="http://schemas.openxmlformats.org/officeDocument/2006/relationships/hyperlink" Target="http://www.vyplnto.cz" TargetMode="External"/><Relationship Id="rId22" Type="http://schemas.openxmlformats.org/officeDocument/2006/relationships/chart" Target="charts/chart8.xml"/><Relationship Id="rId27" Type="http://schemas.openxmlformats.org/officeDocument/2006/relationships/hyperlink" Target="http://www2.unwto.org/facts/eng/pdf/barometer/UNWTO_Barom09_2_en.pdf" TargetMode="External"/><Relationship Id="rId30" Type="http://schemas.openxmlformats.org/officeDocument/2006/relationships/hyperlink" Target="http://www.bojnice.sk/" TargetMode="External"/><Relationship Id="rId35" Type="http://schemas.openxmlformats.org/officeDocument/2006/relationships/image" Target="media/image4.jpe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racovn__h_rok_program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racovn__h_rok_program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racovn__h_rok_programu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racovn__h_rok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racovn__h_rok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racovn__h_rok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racovn__h_rok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racovn__h_rok_program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racovn__h_rok_program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racovn__h_rok_programu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racovn__h_rok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7966608340625"/>
          <c:y val="4.7619047619047616E-2"/>
          <c:w val="0.53240740740740744"/>
          <c:h val="0.91269841269841268"/>
        </c:manualLayout>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D8B-4DB9-8B74-68E7EDF998F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D8B-4DB9-8B74-68E7EDF998F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D8B-4DB9-8B74-68E7EDF998F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D8B-4DB9-8B74-68E7EDF998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4"/>
                <c:pt idx="0">
                  <c:v>nezistené</c:v>
                </c:pt>
                <c:pt idx="1">
                  <c:v>facebook</c:v>
                </c:pt>
                <c:pt idx="2">
                  <c:v>osobne v hoteli</c:v>
                </c:pt>
                <c:pt idx="3">
                  <c:v>vyplnto.cz</c:v>
                </c:pt>
              </c:strCache>
            </c:strRef>
          </c:cat>
          <c:val>
            <c:numRef>
              <c:f>Hárok1!$B$2:$B$5</c:f>
              <c:numCache>
                <c:formatCode>0.00%</c:formatCode>
                <c:ptCount val="4"/>
                <c:pt idx="0">
                  <c:v>0.48859999999999998</c:v>
                </c:pt>
                <c:pt idx="1">
                  <c:v>9.0899999999999995E-2</c:v>
                </c:pt>
                <c:pt idx="2">
                  <c:v>0.11360000000000001</c:v>
                </c:pt>
                <c:pt idx="3">
                  <c:v>0.30680000000000002</c:v>
                </c:pt>
              </c:numCache>
            </c:numRef>
          </c:val>
          <c:extLst xmlns:c16r2="http://schemas.microsoft.com/office/drawing/2015/06/chart">
            <c:ext xmlns:c16="http://schemas.microsoft.com/office/drawing/2014/chart" uri="{C3380CC4-5D6E-409C-BE32-E72D297353CC}">
              <c16:uniqueId val="{00000000-B242-4E96-A943-79127802B2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A47-40EE-B85F-FF6D4449CA36}"/>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A47-40EE-B85F-FF6D4449CA36}"/>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A47-40EE-B85F-FF6D4449CA36}"/>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A47-40EE-B85F-FF6D4449CA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3"/>
                <c:pt idx="0">
                  <c:v>áno</c:v>
                </c:pt>
                <c:pt idx="1">
                  <c:v>nie</c:v>
                </c:pt>
                <c:pt idx="2">
                  <c:v>nie, ale je výhodou</c:v>
                </c:pt>
              </c:strCache>
            </c:strRef>
          </c:cat>
          <c:val>
            <c:numRef>
              <c:f>Hárok1!$B$2:$B$5</c:f>
              <c:numCache>
                <c:formatCode>0.00%</c:formatCode>
                <c:ptCount val="4"/>
                <c:pt idx="0">
                  <c:v>0.1477</c:v>
                </c:pt>
                <c:pt idx="1">
                  <c:v>0.18179999999999999</c:v>
                </c:pt>
                <c:pt idx="2">
                  <c:v>0.6704</c:v>
                </c:pt>
              </c:numCache>
            </c:numRef>
          </c:val>
          <c:extLst xmlns:c16r2="http://schemas.microsoft.com/office/drawing/2015/06/chart">
            <c:ext xmlns:c16="http://schemas.microsoft.com/office/drawing/2014/chart" uri="{C3380CC4-5D6E-409C-BE32-E72D297353CC}">
              <c16:uniqueId val="{00000008-DA47-40EE-B85F-FF6D4449CA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FC2-4FD7-ADEE-9318182B319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FC2-4FD7-ADEE-9318182B319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FC2-4FD7-ADEE-9318182B319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FC2-4FD7-ADEE-9318182B319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FC2-4FD7-ADEE-9318182B31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Hárok1!$A$2:$A$6</c:f>
              <c:strCache>
                <c:ptCount val="5"/>
                <c:pt idx="0">
                  <c:v>veľmi dobré</c:v>
                </c:pt>
                <c:pt idx="1">
                  <c:v>dobré</c:v>
                </c:pt>
                <c:pt idx="2">
                  <c:v>priemerné</c:v>
                </c:pt>
                <c:pt idx="3">
                  <c:v>zlé</c:v>
                </c:pt>
                <c:pt idx="4">
                  <c:v>veľmi zlé</c:v>
                </c:pt>
              </c:strCache>
            </c:strRef>
          </c:cat>
          <c:val>
            <c:numRef>
              <c:f>Hárok1!$B$2:$B$6</c:f>
              <c:numCache>
                <c:formatCode>0.00%</c:formatCode>
                <c:ptCount val="5"/>
                <c:pt idx="0">
                  <c:v>7.9500000000000001E-2</c:v>
                </c:pt>
                <c:pt idx="1">
                  <c:v>0.159</c:v>
                </c:pt>
                <c:pt idx="2">
                  <c:v>0.51129999999999998</c:v>
                </c:pt>
                <c:pt idx="3">
                  <c:v>0.19309999999999999</c:v>
                </c:pt>
                <c:pt idx="4">
                  <c:v>5.6800000000000003E-2</c:v>
                </c:pt>
              </c:numCache>
            </c:numRef>
          </c:val>
          <c:extLst xmlns:c16r2="http://schemas.microsoft.com/office/drawing/2015/06/chart">
            <c:ext xmlns:c16="http://schemas.microsoft.com/office/drawing/2014/chart" uri="{C3380CC4-5D6E-409C-BE32-E72D297353CC}">
              <c16:uniqueId val="{00000000-BA62-4899-A7FA-D52AF4F2FCF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EBE-42B4-A37C-867B95234E0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EBE-42B4-A37C-867B95234E0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EBE-42B4-A37C-867B95234E0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EBE-42B4-A37C-867B95234E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3"/>
                <c:pt idx="0">
                  <c:v>zlepšiť kvalitu podávanej stravy </c:v>
                </c:pt>
                <c:pt idx="1">
                  <c:v>znížiť vysoký pomer cena/hodnota </c:v>
                </c:pt>
                <c:pt idx="2">
                  <c:v>lepšie zabezpečiť vybavenie a komfort izieb</c:v>
                </c:pt>
              </c:strCache>
            </c:strRef>
          </c:cat>
          <c:val>
            <c:numRef>
              <c:f>Hárok1!$B$2:$B$5</c:f>
              <c:numCache>
                <c:formatCode>0.00%</c:formatCode>
                <c:ptCount val="4"/>
                <c:pt idx="0">
                  <c:v>0.59089999999999998</c:v>
                </c:pt>
                <c:pt idx="1">
                  <c:v>0.21590000000000001</c:v>
                </c:pt>
                <c:pt idx="2">
                  <c:v>0.19320000000000001</c:v>
                </c:pt>
              </c:numCache>
            </c:numRef>
          </c:val>
          <c:extLst xmlns:c16r2="http://schemas.microsoft.com/office/drawing/2015/06/chart">
            <c:ext xmlns:c16="http://schemas.microsoft.com/office/drawing/2014/chart" uri="{C3380CC4-5D6E-409C-BE32-E72D297353CC}">
              <c16:uniqueId val="{00000000-24E4-4489-A8D5-192EFBF774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B54-49FC-AA2E-2BA61E62EF6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B54-49FC-AA2E-2BA61E62EF6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B54-49FC-AA2E-2BA61E62EF6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B54-49FC-AA2E-2BA61E62EF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4"/>
                <c:pt idx="0">
                  <c:v>od známych</c:v>
                </c:pt>
                <c:pt idx="1">
                  <c:v>z inzerátu</c:v>
                </c:pt>
                <c:pt idx="2">
                  <c:v>z internetu</c:v>
                </c:pt>
                <c:pt idx="3">
                  <c:v>zľavový portál</c:v>
                </c:pt>
              </c:strCache>
            </c:strRef>
          </c:cat>
          <c:val>
            <c:numRef>
              <c:f>Hárok1!$B$2:$B$5</c:f>
              <c:numCache>
                <c:formatCode>0.00%</c:formatCode>
                <c:ptCount val="4"/>
                <c:pt idx="0">
                  <c:v>0.5454</c:v>
                </c:pt>
                <c:pt idx="1">
                  <c:v>0</c:v>
                </c:pt>
                <c:pt idx="2">
                  <c:v>0.38629999999999998</c:v>
                </c:pt>
                <c:pt idx="3">
                  <c:v>6.83E-2</c:v>
                </c:pt>
              </c:numCache>
            </c:numRef>
          </c:val>
          <c:extLst xmlns:c16r2="http://schemas.microsoft.com/office/drawing/2015/06/chart">
            <c:ext xmlns:c16="http://schemas.microsoft.com/office/drawing/2014/chart" uri="{C3380CC4-5D6E-409C-BE32-E72D297353CC}">
              <c16:uniqueId val="{00000000-5461-46B8-A702-55400CCAE81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2EC-4B3C-8CB1-DB8ADBAB255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2EC-4B3C-8CB1-DB8ADBAB255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2EC-4B3C-8CB1-DB8ADBAB255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2EC-4B3C-8CB1-DB8ADBAB255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2EC-4B3C-8CB1-DB8ADBAB255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Hárok1!$A$2:$A$6</c:f>
              <c:strCache>
                <c:ptCount val="5"/>
                <c:pt idx="0">
                  <c:v>veľmi dobrý</c:v>
                </c:pt>
                <c:pt idx="1">
                  <c:v>dobrý</c:v>
                </c:pt>
                <c:pt idx="2">
                  <c:v>priemerný</c:v>
                </c:pt>
                <c:pt idx="3">
                  <c:v>zlý</c:v>
                </c:pt>
                <c:pt idx="4">
                  <c:v>veľmi zlý</c:v>
                </c:pt>
              </c:strCache>
            </c:strRef>
          </c:cat>
          <c:val>
            <c:numRef>
              <c:f>Hárok1!$B$2:$B$6</c:f>
              <c:numCache>
                <c:formatCode>0.00%</c:formatCode>
                <c:ptCount val="5"/>
                <c:pt idx="0">
                  <c:v>0.11360000000000001</c:v>
                </c:pt>
                <c:pt idx="1">
                  <c:v>0.48859999999999998</c:v>
                </c:pt>
                <c:pt idx="2">
                  <c:v>0.34089999999999998</c:v>
                </c:pt>
                <c:pt idx="3">
                  <c:v>2.2700000000000001E-2</c:v>
                </c:pt>
                <c:pt idx="4">
                  <c:v>3.4000000000000002E-2</c:v>
                </c:pt>
              </c:numCache>
            </c:numRef>
          </c:val>
          <c:extLst xmlns:c16r2="http://schemas.microsoft.com/office/drawing/2015/06/chart">
            <c:ext xmlns:c16="http://schemas.microsoft.com/office/drawing/2014/chart" uri="{C3380CC4-5D6E-409C-BE32-E72D297353CC}">
              <c16:uniqueId val="{00000000-B9F5-4CE9-BB59-BF61992606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DD8-430F-B219-084F66927848}"/>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DD8-430F-B219-084F66927848}"/>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DD8-430F-B219-084F6692784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DD8-430F-B219-084F66927848}"/>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DD8-430F-B219-084F669278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Hárok1!$A$2:$A$6</c:f>
              <c:strCache>
                <c:ptCount val="5"/>
                <c:pt idx="0">
                  <c:v>veľmi dobrý</c:v>
                </c:pt>
                <c:pt idx="1">
                  <c:v>dobrý</c:v>
                </c:pt>
                <c:pt idx="2">
                  <c:v>priemerný</c:v>
                </c:pt>
                <c:pt idx="3">
                  <c:v>zlý</c:v>
                </c:pt>
                <c:pt idx="4">
                  <c:v>veľmi zlý</c:v>
                </c:pt>
              </c:strCache>
            </c:strRef>
          </c:cat>
          <c:val>
            <c:numRef>
              <c:f>Hárok1!$B$2:$B$6</c:f>
              <c:numCache>
                <c:formatCode>0.00%</c:formatCode>
                <c:ptCount val="5"/>
                <c:pt idx="0">
                  <c:v>0.31809999999999999</c:v>
                </c:pt>
                <c:pt idx="1">
                  <c:v>0.45450000000000002</c:v>
                </c:pt>
                <c:pt idx="2">
                  <c:v>0.19309999999999999</c:v>
                </c:pt>
                <c:pt idx="3">
                  <c:v>2.2700000000000001E-2</c:v>
                </c:pt>
                <c:pt idx="4">
                  <c:v>1.1299999999999999E-2</c:v>
                </c:pt>
              </c:numCache>
            </c:numRef>
          </c:val>
          <c:extLst xmlns:c16r2="http://schemas.microsoft.com/office/drawing/2015/06/chart">
            <c:ext xmlns:c16="http://schemas.microsoft.com/office/drawing/2014/chart" uri="{C3380CC4-5D6E-409C-BE32-E72D297353CC}">
              <c16:uniqueId val="{00000000-AAC9-4121-86D8-58DD19AFCC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F15-43A3-BE59-3179DFE9432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F15-43A3-BE59-3179DFE9432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F15-43A3-BE59-3179DFE9432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F15-43A3-BE59-3179DFE9432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F15-43A3-BE59-3179DFE943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Hárok1!$A$2:$A$6</c:f>
              <c:strCache>
                <c:ptCount val="5"/>
                <c:pt idx="0">
                  <c:v>veľmi dobrý</c:v>
                </c:pt>
                <c:pt idx="1">
                  <c:v>dobrý</c:v>
                </c:pt>
                <c:pt idx="2">
                  <c:v>priemerný</c:v>
                </c:pt>
                <c:pt idx="3">
                  <c:v>zlý</c:v>
                </c:pt>
                <c:pt idx="4">
                  <c:v>veľmi zlý</c:v>
                </c:pt>
              </c:strCache>
            </c:strRef>
          </c:cat>
          <c:val>
            <c:numRef>
              <c:f>Hárok1!$B$2:$B$6</c:f>
              <c:numCache>
                <c:formatCode>0.00%</c:formatCode>
                <c:ptCount val="5"/>
                <c:pt idx="0">
                  <c:v>0.31809999999999999</c:v>
                </c:pt>
                <c:pt idx="1">
                  <c:v>0.45450000000000002</c:v>
                </c:pt>
                <c:pt idx="2">
                  <c:v>0.19309999999999999</c:v>
                </c:pt>
                <c:pt idx="3">
                  <c:v>2.2700000000000001E-2</c:v>
                </c:pt>
                <c:pt idx="4">
                  <c:v>1.1299999999999999E-2</c:v>
                </c:pt>
              </c:numCache>
            </c:numRef>
          </c:val>
          <c:extLst xmlns:c16r2="http://schemas.microsoft.com/office/drawing/2015/06/chart">
            <c:ext xmlns:c16="http://schemas.microsoft.com/office/drawing/2014/chart" uri="{C3380CC4-5D6E-409C-BE32-E72D297353CC}">
              <c16:uniqueId val="{0000000A-8F15-43A3-BE59-3179DFE943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FE9-448F-889A-8B483D439B4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FE9-448F-889A-8B483D439B4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FE9-448F-889A-8B483D439B4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FE9-448F-889A-8B483D439B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4"/>
                <c:pt idx="0">
                  <c:v>obchod</c:v>
                </c:pt>
                <c:pt idx="1">
                  <c:v>konferencia</c:v>
                </c:pt>
                <c:pt idx="2">
                  <c:v>návšteva pamiatok</c:v>
                </c:pt>
                <c:pt idx="3">
                  <c:v>relax/wellness</c:v>
                </c:pt>
              </c:strCache>
            </c:strRef>
          </c:cat>
          <c:val>
            <c:numRef>
              <c:f>Hárok1!$B$2:$B$5</c:f>
              <c:numCache>
                <c:formatCode>0.00%</c:formatCode>
                <c:ptCount val="4"/>
                <c:pt idx="0">
                  <c:v>5.6800000000000003E-2</c:v>
                </c:pt>
                <c:pt idx="1">
                  <c:v>9.0899999999999995E-2</c:v>
                </c:pt>
                <c:pt idx="2">
                  <c:v>0.46589999999999998</c:v>
                </c:pt>
                <c:pt idx="3">
                  <c:v>0.38640000000000002</c:v>
                </c:pt>
              </c:numCache>
            </c:numRef>
          </c:val>
          <c:extLst xmlns:c16r2="http://schemas.microsoft.com/office/drawing/2015/06/chart">
            <c:ext xmlns:c16="http://schemas.microsoft.com/office/drawing/2014/chart" uri="{C3380CC4-5D6E-409C-BE32-E72D297353CC}">
              <c16:uniqueId val="{00000000-1E61-4D52-89BF-F64912663B3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624-449F-9530-FD8569552053}"/>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624-449F-9530-FD8569552053}"/>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624-449F-9530-FD8569552053}"/>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624-449F-9530-FD85695520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3"/>
                <c:pt idx="0">
                  <c:v>áno</c:v>
                </c:pt>
                <c:pt idx="1">
                  <c:v>nie</c:v>
                </c:pt>
                <c:pt idx="2">
                  <c:v>neviem</c:v>
                </c:pt>
              </c:strCache>
            </c:strRef>
          </c:cat>
          <c:val>
            <c:numRef>
              <c:f>Hárok1!$B$2:$B$5</c:f>
              <c:numCache>
                <c:formatCode>0.00%</c:formatCode>
                <c:ptCount val="4"/>
                <c:pt idx="0">
                  <c:v>0.90900000000000003</c:v>
                </c:pt>
                <c:pt idx="1">
                  <c:v>2.2700000000000001E-2</c:v>
                </c:pt>
                <c:pt idx="2">
                  <c:v>6.8099999999999994E-2</c:v>
                </c:pt>
              </c:numCache>
            </c:numRef>
          </c:val>
          <c:extLst xmlns:c16r2="http://schemas.microsoft.com/office/drawing/2015/06/chart">
            <c:ext xmlns:c16="http://schemas.microsoft.com/office/drawing/2014/chart" uri="{C3380CC4-5D6E-409C-BE32-E72D297353CC}">
              <c16:uniqueId val="{00000000-A7F6-4AE5-B4D3-D2742E033E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255-4CB0-974C-1B8CE58BD18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255-4CB0-974C-1B8CE58BD18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255-4CB0-974C-1B8CE58BD18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255-4CB0-974C-1B8CE58BD1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Hárok1!$A$2:$A$5</c:f>
              <c:strCache>
                <c:ptCount val="3"/>
                <c:pt idx="0">
                  <c:v>hotelové siete</c:v>
                </c:pt>
                <c:pt idx="1">
                  <c:v>samostatné/lokálne hotely</c:v>
                </c:pt>
                <c:pt idx="2">
                  <c:v>nerzlišujem to</c:v>
                </c:pt>
              </c:strCache>
            </c:strRef>
          </c:cat>
          <c:val>
            <c:numRef>
              <c:f>Hárok1!$B$2:$B$5</c:f>
              <c:numCache>
                <c:formatCode>0.00%</c:formatCode>
                <c:ptCount val="4"/>
                <c:pt idx="0">
                  <c:v>0.22720000000000001</c:v>
                </c:pt>
                <c:pt idx="1">
                  <c:v>0.60219999999999996</c:v>
                </c:pt>
                <c:pt idx="2">
                  <c:v>0.1704</c:v>
                </c:pt>
              </c:numCache>
            </c:numRef>
          </c:val>
          <c:extLst xmlns:c16r2="http://schemas.microsoft.com/office/drawing/2015/06/chart">
            <c:ext xmlns:c16="http://schemas.microsoft.com/office/drawing/2014/chart" uri="{C3380CC4-5D6E-409C-BE32-E72D297353CC}">
              <c16:uniqueId val="{00000008-1255-4CB0-974C-1B8CE58BD1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Predaj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C79-4394-8F5C-8F6A1934F60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C79-4394-8F5C-8F6A1934F60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C79-4394-8F5C-8F6A1934F60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C79-4394-8F5C-8F6A1934F60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C79-4394-8F5C-8F6A1934F6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Hárok1!$A$2:$A$6</c:f>
              <c:strCache>
                <c:ptCount val="5"/>
                <c:pt idx="0">
                  <c:v>priamo prostredníctvom hotela</c:v>
                </c:pt>
                <c:pt idx="1">
                  <c:v>booking.com</c:v>
                </c:pt>
                <c:pt idx="2">
                  <c:v>iné webové stránky</c:v>
                </c:pt>
                <c:pt idx="3">
                  <c:v>cestovné kancelárie</c:v>
                </c:pt>
                <c:pt idx="4">
                  <c:v>iné </c:v>
                </c:pt>
              </c:strCache>
            </c:strRef>
          </c:cat>
          <c:val>
            <c:numRef>
              <c:f>Hárok1!$B$2:$B$6</c:f>
              <c:numCache>
                <c:formatCode>0.00%</c:formatCode>
                <c:ptCount val="5"/>
                <c:pt idx="0">
                  <c:v>0.23860000000000001</c:v>
                </c:pt>
                <c:pt idx="1">
                  <c:v>5.6800000000000003E-2</c:v>
                </c:pt>
                <c:pt idx="2">
                  <c:v>0.375</c:v>
                </c:pt>
                <c:pt idx="3">
                  <c:v>0.159</c:v>
                </c:pt>
                <c:pt idx="4">
                  <c:v>0.1704</c:v>
                </c:pt>
              </c:numCache>
            </c:numRef>
          </c:val>
          <c:extLst xmlns:c16r2="http://schemas.microsoft.com/office/drawing/2015/06/chart">
            <c:ext xmlns:c16="http://schemas.microsoft.com/office/drawing/2014/chart" uri="{C3380CC4-5D6E-409C-BE32-E72D297353CC}">
              <c16:uniqueId val="{00000000-1727-4A45-BB99-87E810138A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2756</TotalTime>
  <Pages>75</Pages>
  <Words>12359</Words>
  <Characters>70450</Characters>
  <Application>Microsoft Office Word</Application>
  <DocSecurity>0</DocSecurity>
  <Lines>587</Lines>
  <Paragraphs>165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Bakalářská práce</vt:lpstr>
      <vt:lpstr>Bakalářská práce</vt:lpstr>
    </vt:vector>
  </TitlesOfParts>
  <Company>Hewlett-Packard Company</Company>
  <LinksUpToDate>false</LinksUpToDate>
  <CharactersWithSpaces>82644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Jakub Trojan</dc:creator>
  <cp:lastModifiedBy>Samsung</cp:lastModifiedBy>
  <cp:revision>42</cp:revision>
  <dcterms:created xsi:type="dcterms:W3CDTF">2016-04-05T14:35:00Z</dcterms:created>
  <dcterms:modified xsi:type="dcterms:W3CDTF">2016-04-14T17:30:00Z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